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A4DD8" w14:textId="27CA9681" w:rsidR="003B0722" w:rsidRPr="00136C0B" w:rsidRDefault="00CB0207" w:rsidP="004D60E3">
      <w:pPr>
        <w:pStyle w:val="Title"/>
        <w:rPr>
          <w:lang w:val="en-GB"/>
        </w:rPr>
      </w:pPr>
      <w:r w:rsidRPr="00AA2020">
        <w:rPr>
          <w:b w:val="0"/>
          <w:bCs/>
          <w:sz w:val="40"/>
          <w:szCs w:val="40"/>
          <w:lang w:val="en-GB"/>
        </w:rPr>
        <w:t>WISA</w:t>
      </w:r>
      <w:r w:rsidR="00053C2C" w:rsidRPr="00AA2020">
        <w:rPr>
          <w:b w:val="0"/>
          <w:bCs/>
          <w:sz w:val="40"/>
          <w:szCs w:val="40"/>
          <w:lang w:val="en-GB"/>
        </w:rPr>
        <w:t>:</w:t>
      </w:r>
      <w:r w:rsidRPr="00AA2020">
        <w:rPr>
          <w:sz w:val="40"/>
          <w:szCs w:val="40"/>
          <w:lang w:val="en-GB"/>
        </w:rPr>
        <w:t xml:space="preserve"> </w:t>
      </w:r>
      <w:r w:rsidR="003B0722" w:rsidRPr="00AA2020">
        <w:rPr>
          <w:sz w:val="40"/>
          <w:szCs w:val="40"/>
          <w:lang w:val="en-GB"/>
        </w:rPr>
        <w:t>AV Equipment Loan</w:t>
      </w:r>
      <w:r w:rsidR="004D60E3" w:rsidRPr="00AA2020">
        <w:rPr>
          <w:sz w:val="40"/>
          <w:szCs w:val="40"/>
          <w:lang w:val="en-GB"/>
        </w:rPr>
        <w:t xml:space="preserve"> Agreement</w:t>
      </w:r>
      <w:r w:rsidR="002B2F7C" w:rsidRPr="00136C0B">
        <w:rPr>
          <w:lang w:val="en-GB"/>
        </w:rPr>
        <w:t xml:space="preserve"> </w:t>
      </w:r>
      <w:r w:rsidR="002B2F7C" w:rsidRPr="00FC692F">
        <w:rPr>
          <w:b w:val="0"/>
          <w:bCs/>
          <w:sz w:val="32"/>
          <w:szCs w:val="32"/>
          <w:lang w:val="en-GB"/>
        </w:rPr>
        <w:t>(AV1</w:t>
      </w:r>
      <w:r w:rsidR="007B7598" w:rsidRPr="00FC692F">
        <w:rPr>
          <w:b w:val="0"/>
          <w:bCs/>
          <w:sz w:val="32"/>
          <w:szCs w:val="32"/>
          <w:lang w:val="en-GB"/>
        </w:rPr>
        <w:t>-</w:t>
      </w:r>
      <w:r w:rsidR="00FC5319" w:rsidRPr="00FC692F">
        <w:rPr>
          <w:b w:val="0"/>
          <w:bCs/>
          <w:sz w:val="32"/>
          <w:szCs w:val="32"/>
          <w:lang w:val="en-GB"/>
        </w:rPr>
        <w:t>2025</w:t>
      </w:r>
      <w:r w:rsidR="002B2F7C" w:rsidRPr="00FC692F">
        <w:rPr>
          <w:b w:val="0"/>
          <w:bCs/>
          <w:sz w:val="32"/>
          <w:szCs w:val="32"/>
          <w:lang w:val="en-GB"/>
        </w:rPr>
        <w:t>)</w:t>
      </w:r>
    </w:p>
    <w:p w14:paraId="0CBE37E1" w14:textId="06ADFEAC" w:rsidR="00C34E3F" w:rsidRPr="00136C0B" w:rsidRDefault="00C34E3F" w:rsidP="00C34E3F">
      <w:pPr>
        <w:rPr>
          <w:lang w:val="en-GB"/>
        </w:rPr>
      </w:pPr>
      <w:r w:rsidRPr="00136C0B">
        <w:rPr>
          <w:lang w:val="en-GB"/>
        </w:rPr>
        <w:t xml:space="preserve">Please read this agreement carefully, then complete </w:t>
      </w:r>
      <w:r w:rsidR="00EB4E3C" w:rsidRPr="00136C0B">
        <w:rPr>
          <w:lang w:val="en-GB"/>
        </w:rPr>
        <w:t>and sign</w:t>
      </w:r>
      <w:r w:rsidRPr="00136C0B">
        <w:rPr>
          <w:lang w:val="en-GB"/>
        </w:rPr>
        <w:t xml:space="preserve"> overleaf.</w:t>
      </w:r>
    </w:p>
    <w:p w14:paraId="09DE323D" w14:textId="107A1EBF" w:rsidR="002E0062" w:rsidRPr="00136C0B" w:rsidRDefault="002E0062" w:rsidP="002E0062">
      <w:pPr>
        <w:pStyle w:val="Heading2"/>
        <w:rPr>
          <w:lang w:val="en-GB"/>
        </w:rPr>
      </w:pPr>
      <w:r w:rsidRPr="00136C0B">
        <w:rPr>
          <w:lang w:val="en-GB"/>
        </w:rPr>
        <w:t>Opening times</w:t>
      </w:r>
    </w:p>
    <w:p w14:paraId="42B98BB4" w14:textId="67C1BFA3" w:rsidR="001D4B4D" w:rsidRPr="00136C0B" w:rsidRDefault="001A516F" w:rsidP="004E7E5C">
      <w:pPr>
        <w:pStyle w:val="ListParagraph"/>
        <w:numPr>
          <w:ilvl w:val="0"/>
          <w:numId w:val="1"/>
        </w:numPr>
        <w:rPr>
          <w:lang w:val="en-GB"/>
        </w:rPr>
      </w:pPr>
      <w:r w:rsidRPr="00136C0B">
        <w:rPr>
          <w:lang w:val="en-GB"/>
        </w:rPr>
        <w:t xml:space="preserve">Equipment is available during term-time, </w:t>
      </w:r>
      <w:r w:rsidR="00607912" w:rsidRPr="00136C0B">
        <w:rPr>
          <w:lang w:val="en-GB"/>
        </w:rPr>
        <w:t>on the days and times displayed outside each storeroom</w:t>
      </w:r>
      <w:r w:rsidR="002E0062" w:rsidRPr="00136C0B">
        <w:rPr>
          <w:lang w:val="en-GB"/>
        </w:rPr>
        <w:t>.</w:t>
      </w:r>
    </w:p>
    <w:p w14:paraId="47FC8C19" w14:textId="232870BF" w:rsidR="00E436CD" w:rsidRPr="00136C0B" w:rsidRDefault="002E0062" w:rsidP="001A53EB">
      <w:pPr>
        <w:pStyle w:val="ListParagraph"/>
        <w:numPr>
          <w:ilvl w:val="0"/>
          <w:numId w:val="1"/>
        </w:numPr>
        <w:rPr>
          <w:lang w:val="en-GB"/>
        </w:rPr>
      </w:pPr>
      <w:r w:rsidRPr="00136C0B">
        <w:rPr>
          <w:lang w:val="en-GB"/>
        </w:rPr>
        <w:t xml:space="preserve">Equipment can only be collected and returned during </w:t>
      </w:r>
      <w:r w:rsidR="00B84EFB" w:rsidRPr="00136C0B">
        <w:rPr>
          <w:lang w:val="en-GB"/>
        </w:rPr>
        <w:t>advertised</w:t>
      </w:r>
      <w:r w:rsidRPr="00136C0B">
        <w:rPr>
          <w:lang w:val="en-GB"/>
        </w:rPr>
        <w:t xml:space="preserve"> times.</w:t>
      </w:r>
    </w:p>
    <w:p w14:paraId="33FB80E9" w14:textId="77777777" w:rsidR="000B689A" w:rsidRPr="00136C0B" w:rsidRDefault="000B689A" w:rsidP="000B689A">
      <w:pPr>
        <w:pStyle w:val="Heading2"/>
        <w:rPr>
          <w:lang w:val="en-GB"/>
        </w:rPr>
      </w:pPr>
      <w:r w:rsidRPr="00136C0B">
        <w:rPr>
          <w:lang w:val="en-GB"/>
        </w:rPr>
        <w:t>Health &amp; Safety</w:t>
      </w:r>
    </w:p>
    <w:p w14:paraId="528D2AB5" w14:textId="77777777" w:rsidR="000B689A" w:rsidRPr="00136C0B" w:rsidRDefault="000B689A" w:rsidP="000B689A">
      <w:pPr>
        <w:pStyle w:val="ListParagraph"/>
        <w:numPr>
          <w:ilvl w:val="0"/>
          <w:numId w:val="4"/>
        </w:numPr>
        <w:rPr>
          <w:lang w:val="en-GB"/>
        </w:rPr>
      </w:pPr>
      <w:r w:rsidRPr="00136C0B">
        <w:rPr>
          <w:lang w:val="en-GB"/>
        </w:rPr>
        <w:t>Students must complete a H&amp;S induction before being allowed to borrow equipment.</w:t>
      </w:r>
    </w:p>
    <w:p w14:paraId="0CAC4736" w14:textId="77777777" w:rsidR="000B689A" w:rsidRPr="00136C0B" w:rsidRDefault="000B689A" w:rsidP="000B689A">
      <w:pPr>
        <w:pStyle w:val="ListParagraph"/>
        <w:numPr>
          <w:ilvl w:val="0"/>
          <w:numId w:val="4"/>
        </w:numPr>
        <w:rPr>
          <w:lang w:val="en-GB"/>
        </w:rPr>
      </w:pPr>
      <w:r w:rsidRPr="00136C0B">
        <w:rPr>
          <w:lang w:val="en-GB"/>
        </w:rPr>
        <w:t>Some equipment may only be loaned out following additional inductions for that equipment.</w:t>
      </w:r>
    </w:p>
    <w:p w14:paraId="755D1038" w14:textId="004DE37E" w:rsidR="00E73371" w:rsidRPr="00136C0B" w:rsidRDefault="009D6424" w:rsidP="00E73371">
      <w:pPr>
        <w:pStyle w:val="ListParagraph"/>
        <w:numPr>
          <w:ilvl w:val="0"/>
          <w:numId w:val="4"/>
        </w:numPr>
        <w:rPr>
          <w:lang w:val="en-GB"/>
        </w:rPr>
      </w:pPr>
      <w:r w:rsidRPr="00136C0B">
        <w:rPr>
          <w:lang w:val="en-GB"/>
        </w:rPr>
        <w:t>You may be required to complete</w:t>
      </w:r>
      <w:r w:rsidR="00424614" w:rsidRPr="00136C0B">
        <w:rPr>
          <w:lang w:val="en-GB"/>
        </w:rPr>
        <w:t xml:space="preserve"> and have approved</w:t>
      </w:r>
      <w:r w:rsidRPr="00136C0B">
        <w:rPr>
          <w:lang w:val="en-GB"/>
        </w:rPr>
        <w:t xml:space="preserve"> a </w:t>
      </w:r>
      <w:r w:rsidR="0037357D" w:rsidRPr="00136C0B">
        <w:rPr>
          <w:lang w:val="en-GB"/>
        </w:rPr>
        <w:t xml:space="preserve">risk assessment </w:t>
      </w:r>
      <w:r w:rsidRPr="00136C0B">
        <w:rPr>
          <w:lang w:val="en-GB"/>
        </w:rPr>
        <w:t>form before loaning equipment, depending on the nature of the project</w:t>
      </w:r>
      <w:r w:rsidR="00F042D4" w:rsidRPr="00136C0B">
        <w:rPr>
          <w:lang w:val="en-GB"/>
        </w:rPr>
        <w:t>/programme</w:t>
      </w:r>
      <w:r w:rsidRPr="00136C0B">
        <w:rPr>
          <w:lang w:val="en-GB"/>
        </w:rPr>
        <w:t>.</w:t>
      </w:r>
      <w:r w:rsidR="00357BD0" w:rsidRPr="00136C0B">
        <w:rPr>
          <w:lang w:val="en-GB"/>
        </w:rPr>
        <w:t xml:space="preserve"> You should allow additional time to complete the risk assessment in your schedule.</w:t>
      </w:r>
    </w:p>
    <w:p w14:paraId="6A5D4DB8" w14:textId="1D758118" w:rsidR="003E03BC" w:rsidRPr="00136C0B" w:rsidRDefault="003E03BC" w:rsidP="00E73371">
      <w:pPr>
        <w:pStyle w:val="ListParagraph"/>
        <w:numPr>
          <w:ilvl w:val="0"/>
          <w:numId w:val="4"/>
        </w:numPr>
        <w:rPr>
          <w:lang w:val="en-GB"/>
        </w:rPr>
      </w:pPr>
      <w:r w:rsidRPr="00136C0B">
        <w:rPr>
          <w:lang w:val="en-GB"/>
        </w:rPr>
        <w:t>Use of equipment in higher-risk environments is at the technician’s discretion.</w:t>
      </w:r>
    </w:p>
    <w:p w14:paraId="46FCD24C" w14:textId="3034D1B0" w:rsidR="004E158F" w:rsidRPr="00136C0B" w:rsidRDefault="004E158F" w:rsidP="00E73371">
      <w:pPr>
        <w:pStyle w:val="Heading2"/>
        <w:rPr>
          <w:lang w:val="en-GB"/>
        </w:rPr>
      </w:pPr>
      <w:r w:rsidRPr="00136C0B">
        <w:rPr>
          <w:lang w:val="en-GB"/>
        </w:rPr>
        <w:t>Reservations</w:t>
      </w:r>
    </w:p>
    <w:p w14:paraId="04EEDFFC" w14:textId="49F74B48" w:rsidR="00045CAC" w:rsidRPr="00136C0B" w:rsidRDefault="00045CAC" w:rsidP="00045CAC">
      <w:pPr>
        <w:pStyle w:val="ListParagraph"/>
        <w:numPr>
          <w:ilvl w:val="0"/>
          <w:numId w:val="2"/>
        </w:numPr>
        <w:rPr>
          <w:lang w:val="en-GB"/>
        </w:rPr>
      </w:pPr>
      <w:r w:rsidRPr="00136C0B">
        <w:rPr>
          <w:lang w:val="en-GB"/>
        </w:rPr>
        <w:t xml:space="preserve">It is recommended borrowers reserve any equipment at least </w:t>
      </w:r>
      <w:r w:rsidR="009C48C9" w:rsidRPr="00136C0B">
        <w:rPr>
          <w:lang w:val="en-GB"/>
        </w:rPr>
        <w:t>48</w:t>
      </w:r>
      <w:r w:rsidRPr="00136C0B">
        <w:rPr>
          <w:lang w:val="en-GB"/>
        </w:rPr>
        <w:t xml:space="preserve"> hours in advance. Availability cannot be guaranteed on the day.</w:t>
      </w:r>
    </w:p>
    <w:p w14:paraId="77A10883" w14:textId="44DFA03B" w:rsidR="00045CAC" w:rsidRPr="00136C0B" w:rsidRDefault="006E1929" w:rsidP="00045CAC">
      <w:pPr>
        <w:pStyle w:val="ListParagraph"/>
        <w:numPr>
          <w:ilvl w:val="0"/>
          <w:numId w:val="2"/>
        </w:numPr>
        <w:rPr>
          <w:lang w:val="en-GB"/>
        </w:rPr>
      </w:pPr>
      <w:r w:rsidRPr="00136C0B">
        <w:rPr>
          <w:lang w:val="en-GB"/>
        </w:rPr>
        <w:t>The technicians can advise on equipment availability and</w:t>
      </w:r>
      <w:r w:rsidR="002906FE" w:rsidRPr="00136C0B">
        <w:rPr>
          <w:lang w:val="en-GB"/>
        </w:rPr>
        <w:t xml:space="preserve"> suitability</w:t>
      </w:r>
      <w:r w:rsidR="00CA7C43" w:rsidRPr="00136C0B">
        <w:rPr>
          <w:lang w:val="en-GB"/>
        </w:rPr>
        <w:t xml:space="preserve"> before equipment is requested</w:t>
      </w:r>
      <w:r w:rsidR="002906FE" w:rsidRPr="00136C0B">
        <w:rPr>
          <w:lang w:val="en-GB"/>
        </w:rPr>
        <w:t>.</w:t>
      </w:r>
    </w:p>
    <w:p w14:paraId="3D91CEE6" w14:textId="16B198CB" w:rsidR="00C03FAC" w:rsidRPr="00136C0B" w:rsidRDefault="00C03FAC" w:rsidP="00C03FAC">
      <w:pPr>
        <w:pStyle w:val="Heading2"/>
        <w:rPr>
          <w:lang w:val="en-GB"/>
        </w:rPr>
      </w:pPr>
      <w:r w:rsidRPr="00136C0B">
        <w:rPr>
          <w:lang w:val="en-GB"/>
        </w:rPr>
        <w:t>Loans</w:t>
      </w:r>
    </w:p>
    <w:p w14:paraId="0220F57B" w14:textId="359F2AFB" w:rsidR="003D7ED9" w:rsidRPr="00136C0B" w:rsidRDefault="00A45448" w:rsidP="001A53EB">
      <w:pPr>
        <w:pStyle w:val="ListParagraph"/>
        <w:numPr>
          <w:ilvl w:val="0"/>
          <w:numId w:val="12"/>
        </w:numPr>
        <w:rPr>
          <w:lang w:val="en-GB"/>
        </w:rPr>
      </w:pPr>
      <w:r w:rsidRPr="00136C0B">
        <w:rPr>
          <w:lang w:val="en-GB"/>
        </w:rPr>
        <w:t xml:space="preserve">You must have a valid student card to </w:t>
      </w:r>
      <w:r w:rsidR="0051732E" w:rsidRPr="00136C0B">
        <w:rPr>
          <w:lang w:val="en-GB"/>
        </w:rPr>
        <w:t>borrow</w:t>
      </w:r>
      <w:r w:rsidRPr="00136C0B">
        <w:rPr>
          <w:lang w:val="en-GB"/>
        </w:rPr>
        <w:t xml:space="preserve"> equipment</w:t>
      </w:r>
      <w:r w:rsidR="000D7A38" w:rsidRPr="00136C0B">
        <w:rPr>
          <w:lang w:val="en-GB"/>
        </w:rPr>
        <w:t xml:space="preserve"> and must have signed this agreement</w:t>
      </w:r>
      <w:r w:rsidRPr="00136C0B">
        <w:rPr>
          <w:lang w:val="en-GB"/>
        </w:rPr>
        <w:t>.</w:t>
      </w:r>
    </w:p>
    <w:p w14:paraId="6E42CB6A" w14:textId="77777777" w:rsidR="009253D0" w:rsidRPr="00136C0B" w:rsidRDefault="00C03FAC" w:rsidP="001A53EB">
      <w:pPr>
        <w:pStyle w:val="ListParagraph"/>
        <w:numPr>
          <w:ilvl w:val="0"/>
          <w:numId w:val="12"/>
        </w:numPr>
        <w:rPr>
          <w:lang w:val="en-GB"/>
        </w:rPr>
      </w:pPr>
      <w:r w:rsidRPr="00136C0B">
        <w:rPr>
          <w:lang w:val="en-GB"/>
        </w:rPr>
        <w:t>Postgraduate and 3</w:t>
      </w:r>
      <w:r w:rsidRPr="00136C0B">
        <w:rPr>
          <w:vertAlign w:val="superscript"/>
          <w:lang w:val="en-GB"/>
        </w:rPr>
        <w:t>rd</w:t>
      </w:r>
      <w:r w:rsidRPr="00136C0B">
        <w:rPr>
          <w:lang w:val="en-GB"/>
        </w:rPr>
        <w:t>-year undergraduate students will be given priority on equipment during busy periods.</w:t>
      </w:r>
    </w:p>
    <w:p w14:paraId="1B31117B" w14:textId="0877C8FC" w:rsidR="00300C46" w:rsidRPr="00136C0B" w:rsidRDefault="00300C46" w:rsidP="001A53EB">
      <w:pPr>
        <w:pStyle w:val="ListParagraph"/>
        <w:numPr>
          <w:ilvl w:val="0"/>
          <w:numId w:val="12"/>
        </w:numPr>
        <w:rPr>
          <w:lang w:val="en-GB"/>
        </w:rPr>
      </w:pPr>
      <w:r w:rsidRPr="00136C0B">
        <w:rPr>
          <w:lang w:val="en-GB"/>
        </w:rPr>
        <w:t xml:space="preserve">The standard loan period for all equipment is two </w:t>
      </w:r>
      <w:r w:rsidR="00D6153F" w:rsidRPr="00136C0B">
        <w:rPr>
          <w:lang w:val="en-GB"/>
        </w:rPr>
        <w:t xml:space="preserve">working </w:t>
      </w:r>
      <w:r w:rsidRPr="00136C0B">
        <w:rPr>
          <w:lang w:val="en-GB"/>
        </w:rPr>
        <w:t>days</w:t>
      </w:r>
      <w:r w:rsidR="00274E8E" w:rsidRPr="00136C0B">
        <w:rPr>
          <w:lang w:val="en-GB"/>
        </w:rPr>
        <w:t>, unless otherwise specified</w:t>
      </w:r>
      <w:r w:rsidRPr="00136C0B">
        <w:rPr>
          <w:lang w:val="en-GB"/>
        </w:rPr>
        <w:t>.</w:t>
      </w:r>
    </w:p>
    <w:p w14:paraId="2CDFED6A" w14:textId="5A15B03E" w:rsidR="00300C46" w:rsidRPr="00136C0B" w:rsidRDefault="00E82D3C" w:rsidP="001A53EB">
      <w:pPr>
        <w:pStyle w:val="ListParagraph"/>
        <w:numPr>
          <w:ilvl w:val="1"/>
          <w:numId w:val="12"/>
        </w:numPr>
        <w:rPr>
          <w:lang w:val="en-GB"/>
        </w:rPr>
      </w:pPr>
      <w:r w:rsidRPr="00136C0B">
        <w:rPr>
          <w:lang w:val="en-GB"/>
        </w:rPr>
        <w:t>Loans longer than two days</w:t>
      </w:r>
      <w:r w:rsidR="004472E4" w:rsidRPr="00136C0B">
        <w:rPr>
          <w:lang w:val="en-GB"/>
        </w:rPr>
        <w:t xml:space="preserve"> and</w:t>
      </w:r>
      <w:r w:rsidR="00E027A1" w:rsidRPr="00136C0B">
        <w:rPr>
          <w:lang w:val="en-GB"/>
        </w:rPr>
        <w:t xml:space="preserve"> up to one week</w:t>
      </w:r>
      <w:r w:rsidR="004472E4" w:rsidRPr="00136C0B">
        <w:rPr>
          <w:lang w:val="en-GB"/>
        </w:rPr>
        <w:t xml:space="preserve"> may be </w:t>
      </w:r>
      <w:r w:rsidR="009F6002" w:rsidRPr="00136C0B">
        <w:rPr>
          <w:lang w:val="en-GB"/>
        </w:rPr>
        <w:t>given</w:t>
      </w:r>
      <w:r w:rsidR="00E027A1" w:rsidRPr="00136C0B">
        <w:rPr>
          <w:lang w:val="en-GB"/>
        </w:rPr>
        <w:t xml:space="preserve"> at the technician’s discretion.</w:t>
      </w:r>
    </w:p>
    <w:p w14:paraId="30092E4F" w14:textId="66AF57CB" w:rsidR="00E027A1" w:rsidRPr="00136C0B" w:rsidRDefault="00822C46" w:rsidP="001A53EB">
      <w:pPr>
        <w:pStyle w:val="ListParagraph"/>
        <w:numPr>
          <w:ilvl w:val="1"/>
          <w:numId w:val="12"/>
        </w:numPr>
        <w:rPr>
          <w:lang w:val="en-GB"/>
        </w:rPr>
      </w:pPr>
      <w:r w:rsidRPr="00136C0B">
        <w:rPr>
          <w:lang w:val="en-GB"/>
        </w:rPr>
        <w:t xml:space="preserve">Extended loans longer than one week must be </w:t>
      </w:r>
      <w:r w:rsidR="004E7E5C" w:rsidRPr="00136C0B">
        <w:rPr>
          <w:lang w:val="en-GB"/>
        </w:rPr>
        <w:t>requested</w:t>
      </w:r>
      <w:r w:rsidR="008E4BB9" w:rsidRPr="00136C0B">
        <w:rPr>
          <w:lang w:val="en-GB"/>
        </w:rPr>
        <w:t xml:space="preserve"> by completing an </w:t>
      </w:r>
      <w:r w:rsidR="00F3557F" w:rsidRPr="00136C0B">
        <w:rPr>
          <w:lang w:val="en-GB"/>
        </w:rPr>
        <w:t>E</w:t>
      </w:r>
      <w:r w:rsidR="008E4BB9" w:rsidRPr="00136C0B">
        <w:rPr>
          <w:lang w:val="en-GB"/>
        </w:rPr>
        <w:t xml:space="preserve">xtended </w:t>
      </w:r>
      <w:r w:rsidR="00F3557F" w:rsidRPr="00136C0B">
        <w:rPr>
          <w:lang w:val="en-GB"/>
        </w:rPr>
        <w:t>L</w:t>
      </w:r>
      <w:r w:rsidR="008E4BB9" w:rsidRPr="00136C0B">
        <w:rPr>
          <w:lang w:val="en-GB"/>
        </w:rPr>
        <w:t>oan</w:t>
      </w:r>
      <w:r w:rsidR="008F5CF4" w:rsidRPr="00136C0B">
        <w:rPr>
          <w:lang w:val="en-GB"/>
        </w:rPr>
        <w:t xml:space="preserve"> </w:t>
      </w:r>
      <w:r w:rsidR="00C61810" w:rsidRPr="00136C0B">
        <w:rPr>
          <w:lang w:val="en-GB"/>
        </w:rPr>
        <w:t>Form at</w:t>
      </w:r>
      <w:r w:rsidR="008F5CF4" w:rsidRPr="00136C0B">
        <w:rPr>
          <w:lang w:val="en-GB"/>
        </w:rPr>
        <w:t xml:space="preserve"> least five </w:t>
      </w:r>
      <w:r w:rsidR="00AC72C1" w:rsidRPr="00136C0B">
        <w:rPr>
          <w:lang w:val="en-GB"/>
        </w:rPr>
        <w:t xml:space="preserve">working </w:t>
      </w:r>
      <w:r w:rsidR="008F5CF4" w:rsidRPr="00136C0B">
        <w:rPr>
          <w:lang w:val="en-GB"/>
        </w:rPr>
        <w:t xml:space="preserve">days </w:t>
      </w:r>
      <w:r w:rsidR="008E4BB9" w:rsidRPr="00136C0B">
        <w:rPr>
          <w:lang w:val="en-GB"/>
        </w:rPr>
        <w:t xml:space="preserve">in </w:t>
      </w:r>
      <w:r w:rsidR="00AB75F2" w:rsidRPr="00136C0B">
        <w:rPr>
          <w:lang w:val="en-GB"/>
        </w:rPr>
        <w:t>advance</w:t>
      </w:r>
      <w:r w:rsidR="00C851BE" w:rsidRPr="00136C0B">
        <w:rPr>
          <w:lang w:val="en-GB"/>
        </w:rPr>
        <w:t xml:space="preserve">, </w:t>
      </w:r>
      <w:r w:rsidR="005B3FC6" w:rsidRPr="00136C0B">
        <w:rPr>
          <w:lang w:val="en-GB"/>
        </w:rPr>
        <w:t xml:space="preserve">which must be </w:t>
      </w:r>
      <w:r w:rsidR="0070654B" w:rsidRPr="00136C0B">
        <w:rPr>
          <w:lang w:val="en-GB"/>
        </w:rPr>
        <w:t xml:space="preserve">approved by </w:t>
      </w:r>
      <w:r w:rsidR="00F56AE4" w:rsidRPr="00136C0B">
        <w:rPr>
          <w:lang w:val="en-GB"/>
        </w:rPr>
        <w:t>a</w:t>
      </w:r>
      <w:r w:rsidR="0070654B" w:rsidRPr="00136C0B">
        <w:rPr>
          <w:lang w:val="en-GB"/>
        </w:rPr>
        <w:t xml:space="preserve"> Principal TD or Academic Director</w:t>
      </w:r>
      <w:r w:rsidR="009F6002" w:rsidRPr="00136C0B">
        <w:rPr>
          <w:lang w:val="en-GB"/>
        </w:rPr>
        <w:t>.</w:t>
      </w:r>
    </w:p>
    <w:p w14:paraId="17D3BA1C" w14:textId="77777777" w:rsidR="007939F4" w:rsidRPr="00136C0B" w:rsidRDefault="007939F4" w:rsidP="007939F4">
      <w:pPr>
        <w:pStyle w:val="ListParagraph"/>
        <w:numPr>
          <w:ilvl w:val="0"/>
          <w:numId w:val="12"/>
        </w:numPr>
        <w:rPr>
          <w:lang w:val="en-GB"/>
        </w:rPr>
      </w:pPr>
      <w:r w:rsidRPr="00136C0B">
        <w:rPr>
          <w:lang w:val="en-GB"/>
        </w:rPr>
        <w:t>Loaned equipment is for the sole, non-transferable use of the borrower for the purposes of undertaking an assignment or other work for the University only.</w:t>
      </w:r>
    </w:p>
    <w:p w14:paraId="34373FBD" w14:textId="77777777" w:rsidR="007939F4" w:rsidRPr="00136C0B" w:rsidRDefault="007939F4" w:rsidP="000A38AF">
      <w:pPr>
        <w:pStyle w:val="ListParagraph"/>
        <w:numPr>
          <w:ilvl w:val="0"/>
          <w:numId w:val="12"/>
        </w:numPr>
        <w:rPr>
          <w:lang w:val="en-GB"/>
        </w:rPr>
      </w:pPr>
      <w:r w:rsidRPr="00136C0B">
        <w:rPr>
          <w:lang w:val="en-GB"/>
        </w:rPr>
        <w:t>Where equipment will be taken overseas, the borrower must provide their own insurance, evidence of which must be shared with the technician before equipment can be handed over.</w:t>
      </w:r>
    </w:p>
    <w:p w14:paraId="4683B1FC" w14:textId="2A88C7F9" w:rsidR="00046E63" w:rsidRPr="00136C0B" w:rsidRDefault="00046E63" w:rsidP="00046E63">
      <w:pPr>
        <w:pStyle w:val="Heading2"/>
        <w:rPr>
          <w:lang w:val="en-GB"/>
        </w:rPr>
      </w:pPr>
      <w:r w:rsidRPr="00136C0B">
        <w:rPr>
          <w:lang w:val="en-GB"/>
        </w:rPr>
        <w:t>Safekeeping</w:t>
      </w:r>
    </w:p>
    <w:p w14:paraId="44A15A61" w14:textId="031BE9A9" w:rsidR="006C46EE" w:rsidRPr="00136C0B" w:rsidRDefault="006C46EE" w:rsidP="00046E63">
      <w:pPr>
        <w:pStyle w:val="ListParagraph"/>
        <w:numPr>
          <w:ilvl w:val="0"/>
          <w:numId w:val="14"/>
        </w:numPr>
        <w:rPr>
          <w:lang w:val="en-GB"/>
        </w:rPr>
      </w:pPr>
      <w:r w:rsidRPr="00136C0B">
        <w:rPr>
          <w:lang w:val="en-GB"/>
        </w:rPr>
        <w:t xml:space="preserve">The borrower accepts full responsibility for the proper </w:t>
      </w:r>
      <w:r w:rsidR="00380851" w:rsidRPr="00136C0B">
        <w:rPr>
          <w:lang w:val="en-GB"/>
        </w:rPr>
        <w:t>safekeeping</w:t>
      </w:r>
      <w:r w:rsidRPr="00136C0B">
        <w:rPr>
          <w:lang w:val="en-GB"/>
        </w:rPr>
        <w:t xml:space="preserve"> of borrowed equipment, including using any equipment in accordance with the </w:t>
      </w:r>
      <w:r w:rsidR="001F4490" w:rsidRPr="00136C0B">
        <w:rPr>
          <w:lang w:val="en-GB"/>
        </w:rPr>
        <w:t>manufacturer’s</w:t>
      </w:r>
      <w:r w:rsidR="00E733ED" w:rsidRPr="00136C0B">
        <w:rPr>
          <w:lang w:val="en-GB"/>
        </w:rPr>
        <w:t xml:space="preserve"> and</w:t>
      </w:r>
      <w:r w:rsidR="00DA27E8" w:rsidRPr="00136C0B">
        <w:rPr>
          <w:lang w:val="en-GB"/>
        </w:rPr>
        <w:t>/</w:t>
      </w:r>
      <w:r w:rsidR="00E733ED" w:rsidRPr="00136C0B">
        <w:rPr>
          <w:lang w:val="en-GB"/>
        </w:rPr>
        <w:t xml:space="preserve">or </w:t>
      </w:r>
      <w:r w:rsidR="00DA27E8" w:rsidRPr="00136C0B">
        <w:rPr>
          <w:lang w:val="en-GB"/>
        </w:rPr>
        <w:t>technician’s</w:t>
      </w:r>
      <w:r w:rsidRPr="00136C0B">
        <w:rPr>
          <w:lang w:val="en-GB"/>
        </w:rPr>
        <w:t xml:space="preserve"> instructions and its responsible custody and care.</w:t>
      </w:r>
    </w:p>
    <w:p w14:paraId="14F88F83" w14:textId="7EA63612" w:rsidR="009253D0" w:rsidRPr="00136C0B" w:rsidRDefault="003F717B" w:rsidP="007939F4">
      <w:pPr>
        <w:pStyle w:val="ListParagraph"/>
        <w:numPr>
          <w:ilvl w:val="0"/>
          <w:numId w:val="14"/>
        </w:numPr>
        <w:rPr>
          <w:lang w:val="en-GB"/>
        </w:rPr>
      </w:pPr>
      <w:r w:rsidRPr="00136C0B">
        <w:rPr>
          <w:lang w:val="en-GB"/>
        </w:rPr>
        <w:t xml:space="preserve">Borrowers are advised to inspect equipment when loaned and to document </w:t>
      </w:r>
      <w:r w:rsidR="00C317B6" w:rsidRPr="00136C0B">
        <w:rPr>
          <w:lang w:val="en-GB"/>
        </w:rPr>
        <w:t xml:space="preserve">kit </w:t>
      </w:r>
      <w:r w:rsidRPr="00136C0B">
        <w:rPr>
          <w:lang w:val="en-GB"/>
        </w:rPr>
        <w:t>inventor</w:t>
      </w:r>
      <w:r w:rsidR="00C317B6" w:rsidRPr="00136C0B">
        <w:rPr>
          <w:lang w:val="en-GB"/>
        </w:rPr>
        <w:t>ies</w:t>
      </w:r>
      <w:r w:rsidRPr="00136C0B">
        <w:rPr>
          <w:lang w:val="en-GB"/>
        </w:rPr>
        <w:t xml:space="preserve"> before use</w:t>
      </w:r>
      <w:r w:rsidR="00B258DB" w:rsidRPr="00136C0B">
        <w:rPr>
          <w:lang w:val="en-GB"/>
        </w:rPr>
        <w:t>; any issues should be flagged with the technician immediately.</w:t>
      </w:r>
      <w:r w:rsidR="00F222D9" w:rsidRPr="00136C0B">
        <w:rPr>
          <w:noProof/>
          <w:color w:val="2B579A"/>
          <w:shd w:val="clear" w:color="auto" w:fill="E6E6E6"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 wp14:anchorId="391E2E58" wp14:editId="45AC60DF">
                <wp:simplePos x="0" y="0"/>
                <wp:positionH relativeFrom="margin">
                  <wp:posOffset>5377180</wp:posOffset>
                </wp:positionH>
                <wp:positionV relativeFrom="margin">
                  <wp:posOffset>9595485</wp:posOffset>
                </wp:positionV>
                <wp:extent cx="1165860" cy="189865"/>
                <wp:effectExtent l="0" t="0" r="1270" b="635"/>
                <wp:wrapNone/>
                <wp:docPr id="1351704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860" cy="189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2F4A6D" w14:textId="051CD86A" w:rsidR="00F222D9" w:rsidRPr="00102A6A" w:rsidRDefault="00102A6A" w:rsidP="00102A6A">
                            <w:pPr>
                              <w:jc w:val="right"/>
                              <w:rPr>
                                <w:i/>
                                <w:iCs/>
                                <w:lang w:val="en-GB"/>
                              </w:rPr>
                            </w:pPr>
                            <w:r w:rsidRPr="00102A6A">
                              <w:rPr>
                                <w:i/>
                                <w:iCs/>
                                <w:lang w:val="en-GB"/>
                              </w:rPr>
                              <w:t>Continues over</w:t>
                            </w:r>
                            <w:r w:rsidR="00B31AB1">
                              <w:rPr>
                                <w:i/>
                                <w:iCs/>
                                <w:lang w:val="en-GB"/>
                              </w:rPr>
                              <w:t xml:space="preserve"> </w:t>
                            </w:r>
                            <w:r w:rsidR="00FE2A89" w:rsidRPr="00FE2A89">
                              <w:rPr>
                                <w:rFonts w:ascii="Wingdings" w:hAnsi="Wingdings"/>
                                <w:lang w:val="en-GB"/>
                              </w:rPr>
                              <w:t>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1E2E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3.4pt;margin-top:755.55pt;width:91.8pt;height:14.95pt;z-index:25166643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" filled="f" stroked="f" strokeweight=".5pt">
                <v:textbox inset="0,0,0,0">
                  <w:txbxContent>
                    <w:p w14:paraId="422F4A6D" w14:textId="051CD86A" w:rsidR="00F222D9" w:rsidRPr="00102A6A" w:rsidRDefault="00102A6A" w:rsidP="00102A6A">
                      <w:pPr>
                        <w:jc w:val="right"/>
                        <w:rPr>
                          <w:i/>
                          <w:iCs/>
                          <w:lang w:val="en-GB"/>
                        </w:rPr>
                      </w:pPr>
                      <w:r w:rsidRPr="00102A6A">
                        <w:rPr>
                          <w:i/>
                          <w:iCs/>
                          <w:lang w:val="en-GB"/>
                        </w:rPr>
                        <w:t>Continues over</w:t>
                      </w:r>
                      <w:r w:rsidR="00B31AB1">
                        <w:rPr>
                          <w:i/>
                          <w:iCs/>
                          <w:lang w:val="en-GB"/>
                        </w:rPr>
                        <w:t xml:space="preserve"> </w:t>
                      </w:r>
                      <w:r w:rsidR="00FE2A89" w:rsidRPr="00FE2A89">
                        <w:rPr>
                          <w:rFonts w:ascii="Wingdings" w:hAnsi="Wingdings"/>
                          <w:lang w:val="en-GB"/>
                        </w:rPr>
                        <w:t>Ã</w:t>
                      </w:r>
                    </w:p>
                  </w:txbxContent>
                </v:textbox>
                <w10:wrap anchorx="margin" anchory="margin"/>
                <w10:anchorlock/>
              </v:shape>
            </w:pict>
          </mc:Fallback>
        </mc:AlternateContent>
      </w:r>
    </w:p>
    <w:p w14:paraId="07BE9E62" w14:textId="0D18EB6A" w:rsidR="0086577B" w:rsidRPr="00136C0B" w:rsidRDefault="0086577B" w:rsidP="0086577B">
      <w:pPr>
        <w:pStyle w:val="Heading2"/>
        <w:rPr>
          <w:lang w:val="en-GB"/>
        </w:rPr>
      </w:pPr>
      <w:r w:rsidRPr="00136C0B">
        <w:rPr>
          <w:lang w:val="en-GB"/>
        </w:rPr>
        <w:lastRenderedPageBreak/>
        <w:t>Returns</w:t>
      </w:r>
    </w:p>
    <w:p w14:paraId="3E4CB918" w14:textId="67DC0B82" w:rsidR="00C85EB9" w:rsidRPr="00136C0B" w:rsidRDefault="00C85EB9" w:rsidP="003C78AE">
      <w:pPr>
        <w:pStyle w:val="ListParagraph"/>
        <w:numPr>
          <w:ilvl w:val="0"/>
          <w:numId w:val="3"/>
        </w:numPr>
        <w:rPr>
          <w:lang w:val="en-GB"/>
        </w:rPr>
      </w:pPr>
      <w:r w:rsidRPr="00136C0B">
        <w:rPr>
          <w:lang w:val="en-GB"/>
        </w:rPr>
        <w:t>Equipment must be personally returned to stores by the borrower for equipment to be inspected and the loan cleared from the system.</w:t>
      </w:r>
    </w:p>
    <w:p w14:paraId="7C265BF8" w14:textId="5B5E1EF1" w:rsidR="00F82ACD" w:rsidRPr="00136C0B" w:rsidRDefault="00F82ACD" w:rsidP="003C78AE">
      <w:pPr>
        <w:pStyle w:val="ListParagraph"/>
        <w:numPr>
          <w:ilvl w:val="0"/>
          <w:numId w:val="3"/>
        </w:numPr>
        <w:rPr>
          <w:lang w:val="en-GB"/>
        </w:rPr>
      </w:pPr>
      <w:r w:rsidRPr="00136C0B">
        <w:rPr>
          <w:lang w:val="en-GB"/>
        </w:rPr>
        <w:t>Equipment must be returned to the same stores from which it was borrowed.</w:t>
      </w:r>
    </w:p>
    <w:p w14:paraId="07AD558B" w14:textId="7B48A279" w:rsidR="0029516F" w:rsidRPr="00136C0B" w:rsidRDefault="00C85EB9" w:rsidP="0029516F">
      <w:pPr>
        <w:pStyle w:val="ListParagraph"/>
        <w:numPr>
          <w:ilvl w:val="0"/>
          <w:numId w:val="3"/>
        </w:numPr>
        <w:rPr>
          <w:lang w:val="en-GB"/>
        </w:rPr>
      </w:pPr>
      <w:r w:rsidRPr="00136C0B">
        <w:rPr>
          <w:lang w:val="en-GB"/>
        </w:rPr>
        <w:t>All equipment must be returned clean and in the same condition as received</w:t>
      </w:r>
      <w:r w:rsidR="00F77FA6" w:rsidRPr="00136C0B">
        <w:rPr>
          <w:lang w:val="en-GB"/>
        </w:rPr>
        <w:t xml:space="preserve">, with batteries </w:t>
      </w:r>
      <w:r w:rsidR="00722B72" w:rsidRPr="00136C0B">
        <w:rPr>
          <w:lang w:val="en-GB"/>
        </w:rPr>
        <w:t xml:space="preserve">fully </w:t>
      </w:r>
      <w:r w:rsidR="00F77FA6" w:rsidRPr="00136C0B">
        <w:rPr>
          <w:lang w:val="en-GB"/>
        </w:rPr>
        <w:t>charged where chargers are supplied</w:t>
      </w:r>
      <w:r w:rsidRPr="00136C0B">
        <w:rPr>
          <w:lang w:val="en-GB"/>
        </w:rPr>
        <w:t>.</w:t>
      </w:r>
    </w:p>
    <w:p w14:paraId="3A8C0CB8" w14:textId="59A397D0" w:rsidR="00EE3D5A" w:rsidRPr="00136C0B" w:rsidRDefault="00EE3D5A" w:rsidP="0029516F">
      <w:pPr>
        <w:pStyle w:val="ListParagraph"/>
        <w:numPr>
          <w:ilvl w:val="0"/>
          <w:numId w:val="3"/>
        </w:numPr>
        <w:rPr>
          <w:lang w:val="en-GB"/>
        </w:rPr>
      </w:pPr>
      <w:r w:rsidRPr="00136C0B">
        <w:rPr>
          <w:lang w:val="en-GB"/>
        </w:rPr>
        <w:t>The University reserves the right to recall equipment at any time, for any reason.</w:t>
      </w:r>
    </w:p>
    <w:p w14:paraId="01797B26" w14:textId="013A6528" w:rsidR="0029516F" w:rsidRPr="00136C0B" w:rsidRDefault="0029516F" w:rsidP="0029516F">
      <w:pPr>
        <w:pStyle w:val="Heading2"/>
        <w:rPr>
          <w:lang w:val="en-GB"/>
        </w:rPr>
      </w:pPr>
      <w:r w:rsidRPr="00136C0B">
        <w:rPr>
          <w:lang w:val="en-GB"/>
        </w:rPr>
        <w:t>Fines</w:t>
      </w:r>
    </w:p>
    <w:p w14:paraId="04CC5FF1" w14:textId="66F8E483" w:rsidR="00E830A5" w:rsidRPr="00136C0B" w:rsidRDefault="00E830A5" w:rsidP="0029516F">
      <w:pPr>
        <w:pStyle w:val="ListParagraph"/>
        <w:numPr>
          <w:ilvl w:val="0"/>
          <w:numId w:val="6"/>
        </w:numPr>
        <w:rPr>
          <w:lang w:val="en-GB"/>
        </w:rPr>
      </w:pPr>
      <w:r w:rsidRPr="00136C0B">
        <w:rPr>
          <w:lang w:val="en-GB"/>
        </w:rPr>
        <w:t xml:space="preserve">Failure to return equipment on </w:t>
      </w:r>
      <w:r w:rsidR="00912D50" w:rsidRPr="00136C0B">
        <w:rPr>
          <w:lang w:val="en-GB"/>
        </w:rPr>
        <w:t>time or</w:t>
      </w:r>
      <w:r w:rsidR="000D0A41" w:rsidRPr="00136C0B">
        <w:rPr>
          <w:lang w:val="en-GB"/>
        </w:rPr>
        <w:t xml:space="preserve"> returning equipment in an unsuitable condition</w:t>
      </w:r>
      <w:r w:rsidRPr="00136C0B">
        <w:rPr>
          <w:lang w:val="en-GB"/>
        </w:rPr>
        <w:t xml:space="preserve"> may result in a fine.</w:t>
      </w:r>
    </w:p>
    <w:p w14:paraId="192AD486" w14:textId="09CF90E6" w:rsidR="00AF3369" w:rsidRPr="00136C0B" w:rsidRDefault="00AF3369" w:rsidP="0029516F">
      <w:pPr>
        <w:pStyle w:val="ListParagraph"/>
        <w:numPr>
          <w:ilvl w:val="0"/>
          <w:numId w:val="6"/>
        </w:numPr>
        <w:rPr>
          <w:lang w:val="en-GB"/>
        </w:rPr>
      </w:pPr>
      <w:r w:rsidRPr="00136C0B">
        <w:rPr>
          <w:lang w:val="en-GB"/>
        </w:rPr>
        <w:t xml:space="preserve">Fine rates are documented in the Student Handbook </w:t>
      </w:r>
      <w:r w:rsidR="007367E4" w:rsidRPr="00136C0B">
        <w:rPr>
          <w:lang w:val="en-GB"/>
        </w:rPr>
        <w:t>or explained by the technician.</w:t>
      </w:r>
    </w:p>
    <w:p w14:paraId="657B148E" w14:textId="1218F8CE" w:rsidR="00181CCD" w:rsidRPr="00136C0B" w:rsidRDefault="00181CCD" w:rsidP="0029516F">
      <w:pPr>
        <w:pStyle w:val="ListParagraph"/>
        <w:numPr>
          <w:ilvl w:val="0"/>
          <w:numId w:val="6"/>
        </w:numPr>
        <w:rPr>
          <w:lang w:val="en-GB"/>
        </w:rPr>
      </w:pPr>
      <w:r w:rsidRPr="00136C0B">
        <w:rPr>
          <w:lang w:val="en-GB"/>
        </w:rPr>
        <w:t xml:space="preserve">Fines can be paid </w:t>
      </w:r>
      <w:r w:rsidR="00D03A7A" w:rsidRPr="00136C0B">
        <w:rPr>
          <w:lang w:val="en-GB"/>
        </w:rPr>
        <w:t>on the university’s online shop as advised by the technician.</w:t>
      </w:r>
    </w:p>
    <w:p w14:paraId="36082C86" w14:textId="30B362FE" w:rsidR="002E0062" w:rsidRPr="00136C0B" w:rsidRDefault="00181CCD" w:rsidP="001A53EB">
      <w:pPr>
        <w:pStyle w:val="ListParagraph"/>
        <w:numPr>
          <w:ilvl w:val="0"/>
          <w:numId w:val="6"/>
        </w:numPr>
        <w:rPr>
          <w:lang w:val="en-GB"/>
        </w:rPr>
      </w:pPr>
      <w:r w:rsidRPr="00136C0B">
        <w:rPr>
          <w:lang w:val="en-GB"/>
        </w:rPr>
        <w:t>Fines must be cleared before the borrower may take further equipment loans.</w:t>
      </w:r>
    </w:p>
    <w:p w14:paraId="14812419" w14:textId="07FFE0A2" w:rsidR="0038079C" w:rsidRPr="00136C0B" w:rsidRDefault="0038079C" w:rsidP="0038079C">
      <w:pPr>
        <w:pStyle w:val="Heading2"/>
        <w:rPr>
          <w:lang w:val="en-GB"/>
        </w:rPr>
      </w:pPr>
      <w:r w:rsidRPr="00136C0B">
        <w:rPr>
          <w:lang w:val="en-GB"/>
        </w:rPr>
        <w:t xml:space="preserve">Loss, </w:t>
      </w:r>
      <w:r w:rsidR="000D0A41" w:rsidRPr="00136C0B">
        <w:rPr>
          <w:lang w:val="en-GB"/>
        </w:rPr>
        <w:t xml:space="preserve">Faults, </w:t>
      </w:r>
      <w:r w:rsidRPr="00136C0B">
        <w:rPr>
          <w:lang w:val="en-GB"/>
        </w:rPr>
        <w:t>Damage &amp; Theft</w:t>
      </w:r>
    </w:p>
    <w:p w14:paraId="5B64F98F" w14:textId="1E3B31FF" w:rsidR="00562F56" w:rsidRPr="00136C0B" w:rsidRDefault="00AE022D" w:rsidP="00AE022D">
      <w:pPr>
        <w:pStyle w:val="ListParagraph"/>
        <w:numPr>
          <w:ilvl w:val="0"/>
          <w:numId w:val="7"/>
        </w:numPr>
        <w:rPr>
          <w:lang w:val="en-GB"/>
        </w:rPr>
      </w:pPr>
      <w:r w:rsidRPr="00136C0B">
        <w:rPr>
          <w:lang w:val="en-GB"/>
        </w:rPr>
        <w:t xml:space="preserve">Any incident involving borrowed equipment must be reported to the technician </w:t>
      </w:r>
      <w:r w:rsidR="00AC7AEF" w:rsidRPr="00136C0B">
        <w:rPr>
          <w:lang w:val="en-GB"/>
        </w:rPr>
        <w:t>straight away</w:t>
      </w:r>
      <w:r w:rsidR="001B5282" w:rsidRPr="00136C0B">
        <w:rPr>
          <w:lang w:val="en-GB"/>
        </w:rPr>
        <w:t>.</w:t>
      </w:r>
    </w:p>
    <w:p w14:paraId="18917092" w14:textId="38F4870B" w:rsidR="00E31D52" w:rsidRPr="00136C0B" w:rsidRDefault="00AE2086" w:rsidP="00AE022D">
      <w:pPr>
        <w:pStyle w:val="ListParagraph"/>
        <w:numPr>
          <w:ilvl w:val="0"/>
          <w:numId w:val="7"/>
        </w:numPr>
        <w:rPr>
          <w:lang w:val="en-GB"/>
        </w:rPr>
      </w:pPr>
      <w:r w:rsidRPr="00136C0B">
        <w:rPr>
          <w:lang w:val="en-GB"/>
        </w:rPr>
        <w:t>B</w:t>
      </w:r>
      <w:r w:rsidR="00E31D52" w:rsidRPr="00136C0B">
        <w:rPr>
          <w:lang w:val="en-GB"/>
        </w:rPr>
        <w:t>orrower</w:t>
      </w:r>
      <w:r w:rsidRPr="00136C0B">
        <w:rPr>
          <w:lang w:val="en-GB"/>
        </w:rPr>
        <w:t>s</w:t>
      </w:r>
      <w:r w:rsidR="00E31D52" w:rsidRPr="00136C0B">
        <w:rPr>
          <w:lang w:val="en-GB"/>
        </w:rPr>
        <w:t xml:space="preserve"> </w:t>
      </w:r>
      <w:r w:rsidR="001B5282" w:rsidRPr="00136C0B">
        <w:rPr>
          <w:lang w:val="en-GB"/>
        </w:rPr>
        <w:t>must</w:t>
      </w:r>
      <w:r w:rsidR="00E31D52" w:rsidRPr="00136C0B">
        <w:rPr>
          <w:lang w:val="en-GB"/>
        </w:rPr>
        <w:t xml:space="preserve"> not attempt to repair</w:t>
      </w:r>
      <w:r w:rsidR="00594D18" w:rsidRPr="00136C0B">
        <w:rPr>
          <w:lang w:val="en-GB"/>
        </w:rPr>
        <w:t xml:space="preserve"> any </w:t>
      </w:r>
      <w:r w:rsidR="001B5282" w:rsidRPr="00136C0B">
        <w:rPr>
          <w:lang w:val="en-GB"/>
        </w:rPr>
        <w:t xml:space="preserve">fault or </w:t>
      </w:r>
      <w:r w:rsidR="00594D18" w:rsidRPr="00136C0B">
        <w:rPr>
          <w:lang w:val="en-GB"/>
        </w:rPr>
        <w:t>damage themsel</w:t>
      </w:r>
      <w:r w:rsidR="004365B3" w:rsidRPr="00136C0B">
        <w:rPr>
          <w:lang w:val="en-GB"/>
        </w:rPr>
        <w:t>ves</w:t>
      </w:r>
      <w:r w:rsidR="00594D18" w:rsidRPr="00136C0B">
        <w:rPr>
          <w:lang w:val="en-GB"/>
        </w:rPr>
        <w:t>.</w:t>
      </w:r>
    </w:p>
    <w:p w14:paraId="20434358" w14:textId="553EB3F5" w:rsidR="00C317B6" w:rsidRPr="00136C0B" w:rsidRDefault="00D40BE5" w:rsidP="00AE022D">
      <w:pPr>
        <w:pStyle w:val="ListParagraph"/>
        <w:numPr>
          <w:ilvl w:val="0"/>
          <w:numId w:val="7"/>
        </w:numPr>
        <w:rPr>
          <w:lang w:val="en-GB"/>
        </w:rPr>
      </w:pPr>
      <w:r w:rsidRPr="00136C0B">
        <w:rPr>
          <w:lang w:val="en-GB"/>
        </w:rPr>
        <w:t>Any loss or damage</w:t>
      </w:r>
      <w:r w:rsidR="003C35B9" w:rsidRPr="00136C0B">
        <w:rPr>
          <w:lang w:val="en-GB"/>
        </w:rPr>
        <w:t xml:space="preserve"> caused through </w:t>
      </w:r>
      <w:r w:rsidR="002B2DDA" w:rsidRPr="00136C0B">
        <w:rPr>
          <w:lang w:val="en-GB"/>
        </w:rPr>
        <w:t xml:space="preserve">clear </w:t>
      </w:r>
      <w:r w:rsidR="003C35B9" w:rsidRPr="00136C0B">
        <w:rPr>
          <w:lang w:val="en-GB"/>
        </w:rPr>
        <w:t>negligence of the borrower</w:t>
      </w:r>
      <w:r w:rsidR="008D1CF7" w:rsidRPr="00136C0B">
        <w:rPr>
          <w:lang w:val="en-GB"/>
        </w:rPr>
        <w:t>, such as improper use of equipment or</w:t>
      </w:r>
      <w:r w:rsidR="0029011D" w:rsidRPr="00136C0B">
        <w:rPr>
          <w:lang w:val="en-GB"/>
        </w:rPr>
        <w:t xml:space="preserve"> failure of custodial care</w:t>
      </w:r>
      <w:r w:rsidR="00C6534F" w:rsidRPr="00136C0B">
        <w:rPr>
          <w:lang w:val="en-GB"/>
        </w:rPr>
        <w:t>,</w:t>
      </w:r>
      <w:r w:rsidR="00747E45" w:rsidRPr="00136C0B">
        <w:rPr>
          <w:lang w:val="en-GB"/>
        </w:rPr>
        <w:t xml:space="preserve"> will leave the borrower liable for the cost of repair or replacement as necessar</w:t>
      </w:r>
      <w:r w:rsidR="008D1CF7" w:rsidRPr="00136C0B">
        <w:rPr>
          <w:lang w:val="en-GB"/>
        </w:rPr>
        <w:t>y.</w:t>
      </w:r>
    </w:p>
    <w:p w14:paraId="657B35AD" w14:textId="28533BC9" w:rsidR="00DE6A38" w:rsidRPr="00D244FD" w:rsidRDefault="00374A29" w:rsidP="00DE6A38">
      <w:pPr>
        <w:pStyle w:val="ListParagraph"/>
        <w:numPr>
          <w:ilvl w:val="0"/>
          <w:numId w:val="7"/>
        </w:numPr>
        <w:rPr>
          <w:lang w:val="en-GB"/>
        </w:rPr>
        <w:sectPr w:rsidR="00DE6A38" w:rsidRPr="00D244FD" w:rsidSect="002D0AD0">
          <w:pgSz w:w="11906" w:h="16838"/>
          <w:pgMar w:top="794" w:right="907" w:bottom="794" w:left="907" w:header="454" w:footer="454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136C0B">
        <w:rPr>
          <w:lang w:val="en-GB"/>
        </w:rPr>
        <w:t>In the case of theft, a police crime</w:t>
      </w:r>
      <w:r w:rsidR="00A506E8" w:rsidRPr="00136C0B">
        <w:rPr>
          <w:lang w:val="en-GB"/>
        </w:rPr>
        <w:t xml:space="preserve"> number must be </w:t>
      </w:r>
      <w:r w:rsidR="00D37831" w:rsidRPr="00136C0B">
        <w:rPr>
          <w:lang w:val="en-GB"/>
        </w:rPr>
        <w:t>provided</w:t>
      </w:r>
      <w:r w:rsidR="00A506E8" w:rsidRPr="00136C0B">
        <w:rPr>
          <w:lang w:val="en-GB"/>
        </w:rPr>
        <w:t xml:space="preserve"> in lieu of</w:t>
      </w:r>
      <w:r w:rsidR="00847AA6" w:rsidRPr="00136C0B">
        <w:rPr>
          <w:lang w:val="en-GB"/>
        </w:rPr>
        <w:t xml:space="preserve"> equipment.</w:t>
      </w:r>
    </w:p>
    <w:p w14:paraId="3AD6DEE2" w14:textId="76677B24" w:rsidR="008A363A" w:rsidRPr="00136C0B" w:rsidRDefault="00CC0809" w:rsidP="008827B3">
      <w:pPr>
        <w:pStyle w:val="Heading2"/>
        <w:spacing w:before="600"/>
        <w:rPr>
          <w:sz w:val="20"/>
          <w:szCs w:val="16"/>
          <w:lang w:val="en-GB"/>
        </w:rPr>
      </w:pPr>
      <w:r w:rsidRPr="00136C0B">
        <w:rPr>
          <w:noProof/>
          <w:color w:val="2B579A"/>
          <w:shd w:val="clear" w:color="auto" w:fill="E6E6E6"/>
          <w:lang w:val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1B4AB4A" wp14:editId="70BE6FBA">
                <wp:simplePos x="0" y="0"/>
                <wp:positionH relativeFrom="column">
                  <wp:posOffset>-222168</wp:posOffset>
                </wp:positionH>
                <wp:positionV relativeFrom="paragraph">
                  <wp:posOffset>242476</wp:posOffset>
                </wp:positionV>
                <wp:extent cx="6628601" cy="2171159"/>
                <wp:effectExtent l="0" t="0" r="13970" b="13335"/>
                <wp:wrapNone/>
                <wp:docPr id="87289390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8601" cy="2171159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AEED24" w14:textId="7E76B8BD" w:rsidR="00814951" w:rsidRPr="00AC59E8" w:rsidRDefault="00814951" w:rsidP="0051077A">
                            <w:pPr>
                              <w:spacing w:before="240"/>
                              <w:ind w:left="340" w:right="340"/>
                              <w:jc w:val="center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44000" tIns="144000" rIns="144000" bIns="14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4AB4A" id="Text Box 47" o:spid="_x0000_s1027" type="#_x0000_t202" style="position:absolute;margin-left:-17.5pt;margin-top:19.1pt;width:521.95pt;height:170.9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" filled="f" strokecolor="black [3200]" strokeweight="1pt">
                <v:textbox inset="4mm,4mm,4mm,4mm">
                  <w:txbxContent>
                    <w:p w14:paraId="23AEED24" w14:textId="7E76B8BD" w:rsidR="00814951" w:rsidRPr="00AC59E8" w:rsidRDefault="00814951" w:rsidP="0051077A">
                      <w:pPr>
                        <w:spacing w:before="240"/>
                        <w:ind w:left="340" w:right="340"/>
                        <w:jc w:val="center"/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363A" w:rsidRPr="00136C0B">
        <w:rPr>
          <w:lang w:val="en-GB"/>
        </w:rPr>
        <w:t>Your Details</w:t>
      </w:r>
    </w:p>
    <w:p w14:paraId="60315E17" w14:textId="5587B959" w:rsidR="008A363A" w:rsidRPr="00136C0B" w:rsidRDefault="008A363A" w:rsidP="008A363A">
      <w:pPr>
        <w:rPr>
          <w:b/>
          <w:szCs w:val="20"/>
          <w:lang w:val="en-GB"/>
        </w:rPr>
      </w:pPr>
      <w:r w:rsidRPr="00136C0B">
        <w:rPr>
          <w:lang w:val="en-GB"/>
        </w:rPr>
        <w:t xml:space="preserve">ALL fields are required – please write </w:t>
      </w:r>
      <w:r w:rsidRPr="00BE7064">
        <w:rPr>
          <w:b/>
          <w:bCs/>
          <w:lang w:val="en-GB"/>
        </w:rPr>
        <w:t>legibly</w:t>
      </w:r>
      <w:r w:rsidRPr="00136C0B">
        <w:rPr>
          <w:lang w:val="en-GB"/>
        </w:rPr>
        <w:t xml:space="preserve"> and in </w:t>
      </w:r>
      <w:r w:rsidRPr="00BE7064">
        <w:rPr>
          <w:b/>
          <w:bCs/>
          <w:lang w:val="en-GB"/>
        </w:rPr>
        <w:t>UPPERCASE</w:t>
      </w:r>
    </w:p>
    <w:p w14:paraId="60F377F6" w14:textId="69D440F6" w:rsidR="008A363A" w:rsidRPr="00136C0B" w:rsidRDefault="008A363A" w:rsidP="006278E2">
      <w:pPr>
        <w:tabs>
          <w:tab w:val="right" w:pos="851"/>
          <w:tab w:val="left" w:pos="993"/>
          <w:tab w:val="right" w:pos="5954"/>
          <w:tab w:val="right" w:pos="7655"/>
          <w:tab w:val="left" w:pos="7797"/>
          <w:tab w:val="right" w:pos="9752"/>
        </w:tabs>
        <w:spacing w:before="240"/>
        <w:ind w:right="27"/>
        <w:rPr>
          <w:rFonts w:cs="Arial"/>
          <w:lang w:val="en-GB"/>
        </w:rPr>
      </w:pP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lang w:val="en-GB"/>
        </w:rPr>
        <w:t>Name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lang w:val="en-GB"/>
        </w:rPr>
        <w:t>Student no.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</w:p>
    <w:p w14:paraId="774E0FE0" w14:textId="0ECD13C2" w:rsidR="008A363A" w:rsidRPr="00136C0B" w:rsidRDefault="008A363A" w:rsidP="006278E2">
      <w:pPr>
        <w:tabs>
          <w:tab w:val="right" w:pos="851"/>
          <w:tab w:val="left" w:pos="993"/>
          <w:tab w:val="right" w:pos="5103"/>
          <w:tab w:val="right" w:pos="6663"/>
          <w:tab w:val="left" w:pos="6804"/>
          <w:tab w:val="right" w:pos="9752"/>
        </w:tabs>
        <w:spacing w:before="240"/>
        <w:rPr>
          <w:rFonts w:cs="Arial"/>
          <w:lang w:val="en-GB"/>
        </w:rPr>
      </w:pP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lang w:val="en-GB"/>
        </w:rPr>
        <w:t>Course</w:t>
      </w:r>
      <w:r w:rsidRPr="00136C0B">
        <w:rPr>
          <w:rFonts w:cs="Arial"/>
          <w:b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bCs/>
          <w:lang w:val="en-GB"/>
        </w:rPr>
        <w:t>Library no.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</w:p>
    <w:p w14:paraId="08C3F9B7" w14:textId="6C7BACA6" w:rsidR="008A363A" w:rsidRPr="00136C0B" w:rsidRDefault="008A363A" w:rsidP="006278E2">
      <w:pPr>
        <w:tabs>
          <w:tab w:val="right" w:pos="851"/>
          <w:tab w:val="left" w:pos="993"/>
          <w:tab w:val="right" w:pos="5103"/>
          <w:tab w:val="right" w:pos="6663"/>
          <w:tab w:val="left" w:pos="6804"/>
          <w:tab w:val="right" w:pos="9752"/>
        </w:tabs>
        <w:spacing w:before="240"/>
        <w:rPr>
          <w:rFonts w:cs="Arial"/>
          <w:u w:val="dotted"/>
          <w:lang w:val="en-GB"/>
        </w:rPr>
      </w:pP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lang w:val="en-GB"/>
        </w:rPr>
        <w:t>Email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bCs/>
          <w:lang w:val="en-GB"/>
        </w:rPr>
        <w:t>Phone no.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</w:p>
    <w:p w14:paraId="614FA630" w14:textId="20356866" w:rsidR="008A363A" w:rsidRPr="00136C0B" w:rsidRDefault="008A363A" w:rsidP="008A363A">
      <w:pPr>
        <w:spacing w:before="240"/>
        <w:ind w:left="340" w:right="340"/>
        <w:jc w:val="center"/>
        <w:rPr>
          <w:rFonts w:cs="Arial"/>
          <w:sz w:val="16"/>
          <w:szCs w:val="16"/>
          <w:lang w:val="en-GB"/>
        </w:rPr>
      </w:pPr>
      <w:r w:rsidRPr="00136C0B">
        <w:rPr>
          <w:rFonts w:cs="Arial"/>
          <w:sz w:val="20"/>
          <w:szCs w:val="20"/>
          <w:lang w:val="en-GB"/>
        </w:rPr>
        <w:t>All personal details will be stored in strict accordance with the GDPR and other relevant data protection laws and used solely for the purpose of administ</w:t>
      </w:r>
      <w:r w:rsidR="00B1419E">
        <w:rPr>
          <w:rFonts w:cs="Arial"/>
          <w:sz w:val="20"/>
          <w:szCs w:val="20"/>
          <w:lang w:val="en-GB"/>
        </w:rPr>
        <w:t>er</w:t>
      </w:r>
      <w:r w:rsidRPr="00136C0B">
        <w:rPr>
          <w:rFonts w:cs="Arial"/>
          <w:sz w:val="20"/>
          <w:szCs w:val="20"/>
          <w:lang w:val="en-GB"/>
        </w:rPr>
        <w:t>ing the loans system.</w:t>
      </w:r>
    </w:p>
    <w:p w14:paraId="13E8DA22" w14:textId="6A250C65" w:rsidR="00E03663" w:rsidRPr="00136C0B" w:rsidRDefault="00E03663" w:rsidP="00814951">
      <w:pPr>
        <w:rPr>
          <w:sz w:val="32"/>
          <w:szCs w:val="32"/>
          <w:lang w:val="en-GB"/>
        </w:rPr>
      </w:pPr>
    </w:p>
    <w:p w14:paraId="5E357A66" w14:textId="30AA0E03" w:rsidR="00C8509A" w:rsidRPr="00136C0B" w:rsidRDefault="009742FC" w:rsidP="00C8509A">
      <w:pPr>
        <w:pStyle w:val="Heading2"/>
        <w:rPr>
          <w:sz w:val="20"/>
          <w:szCs w:val="20"/>
          <w:lang w:val="en-GB"/>
        </w:rPr>
      </w:pPr>
      <w:r w:rsidRPr="00136C0B">
        <w:rPr>
          <w:noProof/>
          <w:color w:val="2B579A"/>
          <w:shd w:val="clear" w:color="auto" w:fill="E6E6E6"/>
          <w:lang w:val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A1E696E" wp14:editId="1427299C">
                <wp:simplePos x="0" y="0"/>
                <wp:positionH relativeFrom="column">
                  <wp:posOffset>-218523</wp:posOffset>
                </wp:positionH>
                <wp:positionV relativeFrom="paragraph">
                  <wp:posOffset>75917</wp:posOffset>
                </wp:positionV>
                <wp:extent cx="6625119" cy="1257181"/>
                <wp:effectExtent l="12700" t="12700" r="17145" b="13335"/>
                <wp:wrapNone/>
                <wp:docPr id="171544903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5119" cy="1257181"/>
                        </a:xfrm>
                        <a:prstGeom prst="rect">
                          <a:avLst/>
                        </a:prstGeom>
                        <a:ln w="2540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E1E72E" w14:textId="77777777" w:rsidR="009742FC" w:rsidRPr="00182947" w:rsidRDefault="009742FC" w:rsidP="00956358">
                            <w:pPr>
                              <w:tabs>
                                <w:tab w:val="right" w:pos="851"/>
                                <w:tab w:val="left" w:pos="1440"/>
                                <w:tab w:val="right" w:pos="6120"/>
                                <w:tab w:val="right" w:pos="7020"/>
                                <w:tab w:val="left" w:pos="7200"/>
                                <w:tab w:val="right" w:pos="9567"/>
                              </w:tabs>
                              <w:spacing w:before="360"/>
                              <w:rPr>
                                <w:rFonts w:cs="Arial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144000" tIns="144000" rIns="144000" bIns="14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E696E" id="_x0000_s1028" type="#_x0000_t202" style="position:absolute;margin-left:-17.2pt;margin-top:6pt;width:521.65pt;height:99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" fillcolor="white [3201]" strokecolor="black [3200]" strokeweight="2pt">
                <v:textbox inset="4mm,4mm,4mm,4mm">
                  <w:txbxContent>
                    <w:p w14:paraId="15E1E72E" w14:textId="77777777" w:rsidR="009742FC" w:rsidRPr="00182947" w:rsidRDefault="009742FC" w:rsidP="00956358">
                      <w:pPr>
                        <w:tabs>
                          <w:tab w:val="right" w:pos="851"/>
                          <w:tab w:val="left" w:pos="1440"/>
                          <w:tab w:val="right" w:pos="6120"/>
                          <w:tab w:val="right" w:pos="7020"/>
                          <w:tab w:val="left" w:pos="7200"/>
                          <w:tab w:val="right" w:pos="9567"/>
                        </w:tabs>
                        <w:spacing w:before="360"/>
                        <w:rPr>
                          <w:rFonts w:cs="Arial"/>
                          <w:u w:val="dott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509A" w:rsidRPr="00136C0B">
        <w:rPr>
          <w:lang w:val="en-GB"/>
        </w:rPr>
        <w:t>Declaration</w:t>
      </w:r>
    </w:p>
    <w:p w14:paraId="44A5884D" w14:textId="24887564" w:rsidR="00C8509A" w:rsidRPr="00136C0B" w:rsidRDefault="00C8509A" w:rsidP="00C8509A">
      <w:pPr>
        <w:spacing w:before="240"/>
        <w:rPr>
          <w:rFonts w:cs="Arial"/>
          <w:lang w:val="en-GB"/>
        </w:rPr>
      </w:pPr>
      <w:r w:rsidRPr="00136C0B">
        <w:rPr>
          <w:rFonts w:cs="Arial"/>
          <w:lang w:val="en-GB"/>
        </w:rPr>
        <w:t>I have fully read and understood the above agreement and agree to be bound by its terms.</w:t>
      </w:r>
    </w:p>
    <w:p w14:paraId="1D6AC55F" w14:textId="6691D4E3" w:rsidR="00C8509A" w:rsidRPr="00136C0B" w:rsidRDefault="00C8509A" w:rsidP="006278E2">
      <w:pPr>
        <w:tabs>
          <w:tab w:val="right" w:pos="851"/>
          <w:tab w:val="left" w:pos="1440"/>
          <w:tab w:val="right" w:pos="6521"/>
          <w:tab w:val="right" w:pos="7371"/>
          <w:tab w:val="left" w:pos="7513"/>
          <w:tab w:val="right" w:pos="9752"/>
        </w:tabs>
        <w:spacing w:before="360"/>
        <w:rPr>
          <w:rFonts w:cs="Arial"/>
          <w:u w:val="dotted"/>
          <w:lang w:val="en-GB"/>
        </w:rPr>
      </w:pPr>
      <w:r w:rsidRPr="00136C0B">
        <w:rPr>
          <w:noProof/>
          <w:color w:val="2B579A"/>
          <w:shd w:val="clear" w:color="auto" w:fill="E6E6E6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D349E5" wp14:editId="11C948AA">
                <wp:simplePos x="0" y="0"/>
                <wp:positionH relativeFrom="column">
                  <wp:posOffset>625292</wp:posOffset>
                </wp:positionH>
                <wp:positionV relativeFrom="paragraph">
                  <wp:posOffset>74930</wp:posOffset>
                </wp:positionV>
                <wp:extent cx="342900" cy="482600"/>
                <wp:effectExtent l="0" t="0" r="1270" b="635"/>
                <wp:wrapNone/>
                <wp:docPr id="1395384602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FAC6D" w14:textId="77777777" w:rsidR="00C17562" w:rsidRPr="00E64438" w:rsidRDefault="00C17562" w:rsidP="00C17562">
                            <w:pPr>
                              <w:rPr>
                                <w:color w:val="808080"/>
                                <w:sz w:val="72"/>
                                <w:szCs w:val="72"/>
                              </w:rPr>
                            </w:pPr>
                            <w:r w:rsidRPr="00E64438">
                              <w:rPr>
                                <w:color w:val="808080"/>
                                <w:sz w:val="72"/>
                                <w:szCs w:val="72"/>
                              </w:rPr>
                              <w:sym w:font="Wingdings" w:char="F0FB"/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349E5" id="Text Box 146" o:spid="_x0000_s1029" type="#_x0000_t202" style="position:absolute;margin-left:49.25pt;margin-top:5.9pt;width:27pt;height:38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" filled="f" stroked="f" strokecolor="black [3213]" strokeweight="1.5pt">
                <v:textbox style="mso-fit-shape-to-text:t" inset="0,0,0,0">
                  <w:txbxContent>
                    <w:p w14:paraId="1FEFAC6D" w14:textId="77777777" w:rsidR="00C17562" w:rsidRPr="00E64438" w:rsidRDefault="00C17562" w:rsidP="00C17562">
                      <w:pPr>
                        <w:rPr>
                          <w:color w:val="808080"/>
                          <w:sz w:val="72"/>
                          <w:szCs w:val="72"/>
                        </w:rPr>
                      </w:pPr>
                      <w:r w:rsidRPr="00E64438">
                        <w:rPr>
                          <w:color w:val="808080"/>
                          <w:sz w:val="72"/>
                          <w:szCs w:val="72"/>
                        </w:rPr>
                        <w:sym w:font="Wingdings" w:char="F0FB"/>
                      </w:r>
                    </w:p>
                  </w:txbxContent>
                </v:textbox>
              </v:shape>
            </w:pict>
          </mc:Fallback>
        </mc:AlternateContent>
      </w: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lang w:val="en-GB"/>
        </w:rPr>
        <w:t>Signed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  <w:r w:rsidRPr="00136C0B">
        <w:rPr>
          <w:rFonts w:cs="Arial"/>
          <w:lang w:val="en-GB"/>
        </w:rPr>
        <w:tab/>
      </w:r>
      <w:r w:rsidRPr="00136C0B">
        <w:rPr>
          <w:rFonts w:cs="Arial"/>
          <w:b/>
          <w:lang w:val="en-GB"/>
        </w:rPr>
        <w:t>Date</w:t>
      </w:r>
      <w:r w:rsidRPr="00136C0B">
        <w:rPr>
          <w:rFonts w:cs="Arial"/>
          <w:lang w:val="en-GB"/>
        </w:rPr>
        <w:tab/>
      </w:r>
      <w:r w:rsidRPr="00136C0B">
        <w:rPr>
          <w:rFonts w:cs="Arial"/>
          <w:u w:val="dotted"/>
          <w:lang w:val="en-GB"/>
        </w:rPr>
        <w:tab/>
      </w:r>
    </w:p>
    <w:p w14:paraId="7067D9FD" w14:textId="3BACF42E" w:rsidR="00814951" w:rsidRPr="00136C0B" w:rsidRDefault="00814951">
      <w:pPr>
        <w:rPr>
          <w:lang w:val="en-GB"/>
        </w:rPr>
      </w:pPr>
    </w:p>
    <w:p w14:paraId="28756F4E" w14:textId="3CE2D737" w:rsidR="00146955" w:rsidRPr="007D4368" w:rsidRDefault="009742FC" w:rsidP="006278E2">
      <w:pPr>
        <w:tabs>
          <w:tab w:val="left" w:pos="2552"/>
          <w:tab w:val="left" w:pos="4253"/>
          <w:tab w:val="right" w:pos="6521"/>
          <w:tab w:val="right" w:pos="7371"/>
          <w:tab w:val="left" w:pos="7513"/>
          <w:tab w:val="right" w:pos="9752"/>
        </w:tabs>
        <w:spacing w:before="600"/>
        <w:ind w:right="-30"/>
        <w:rPr>
          <w:u w:val="single"/>
          <w:lang w:val="en-GB"/>
        </w:rPr>
      </w:pPr>
      <w:r w:rsidRPr="00136C0B">
        <w:rPr>
          <w:noProof/>
          <w:color w:val="2B579A"/>
          <w:shd w:val="clear" w:color="auto" w:fill="E6E6E6"/>
          <w:lang w:val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35ABB7C" wp14:editId="559A57A4">
                <wp:simplePos x="0" y="0"/>
                <wp:positionH relativeFrom="column">
                  <wp:posOffset>-222904</wp:posOffset>
                </wp:positionH>
                <wp:positionV relativeFrom="paragraph">
                  <wp:posOffset>208280</wp:posOffset>
                </wp:positionV>
                <wp:extent cx="6629318" cy="458923"/>
                <wp:effectExtent l="0" t="0" r="13335" b="11430"/>
                <wp:wrapNone/>
                <wp:docPr id="1728679351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318" cy="4589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018E" w14:textId="77777777" w:rsidR="009742FC" w:rsidRPr="00657168" w:rsidRDefault="009742FC" w:rsidP="00956358">
                            <w:pPr>
                              <w:tabs>
                                <w:tab w:val="left" w:pos="2552"/>
                                <w:tab w:val="left" w:pos="4253"/>
                                <w:tab w:val="right" w:pos="6379"/>
                                <w:tab w:val="right" w:pos="7088"/>
                                <w:tab w:val="left" w:pos="7230"/>
                                <w:tab w:val="right" w:pos="9609"/>
                              </w:tabs>
                              <w:ind w:right="-30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144000" tIns="144000" rIns="144000" bIns="14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ABB7C" id="_x0000_s1030" type="#_x0000_t202" style="position:absolute;margin-left:-17.55pt;margin-top:16.4pt;width:522pt;height:36.1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" fillcolor="#f2f2f2 [3052]" strokecolor="black [3213]" strokeweight=".5pt">
                <v:textbox inset="4mm,4mm,4mm,4mm">
                  <w:txbxContent>
                    <w:p w14:paraId="4166018E" w14:textId="77777777" w:rsidR="009742FC" w:rsidRPr="00657168" w:rsidRDefault="009742FC" w:rsidP="00956358">
                      <w:pPr>
                        <w:tabs>
                          <w:tab w:val="left" w:pos="2552"/>
                          <w:tab w:val="left" w:pos="4253"/>
                          <w:tab w:val="right" w:pos="6379"/>
                          <w:tab w:val="right" w:pos="7088"/>
                          <w:tab w:val="left" w:pos="7230"/>
                          <w:tab w:val="right" w:pos="9609"/>
                        </w:tabs>
                        <w:ind w:right="-30"/>
                        <w:rPr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68B8" w:rsidRPr="00136C0B">
        <w:rPr>
          <w:b/>
          <w:bCs/>
          <w:lang w:val="en-GB"/>
        </w:rPr>
        <w:t>OFFICE USE ONLY</w:t>
      </w:r>
      <w:r w:rsidR="008B68B8" w:rsidRPr="00136C0B">
        <w:rPr>
          <w:b/>
          <w:bCs/>
          <w:lang w:val="en-GB"/>
        </w:rPr>
        <w:tab/>
      </w:r>
      <w:r w:rsidR="008B68B8" w:rsidRPr="00136C0B">
        <w:rPr>
          <w:lang w:val="en-GB"/>
        </w:rPr>
        <w:t>Induction date</w:t>
      </w:r>
      <w:r w:rsidR="008B68B8" w:rsidRPr="00136C0B">
        <w:rPr>
          <w:lang w:val="en-GB"/>
        </w:rPr>
        <w:tab/>
      </w:r>
      <w:r w:rsidR="008B68B8" w:rsidRPr="00136C0B">
        <w:rPr>
          <w:u w:val="single"/>
          <w:lang w:val="en-GB"/>
        </w:rPr>
        <w:tab/>
      </w:r>
      <w:r w:rsidR="008B68B8" w:rsidRPr="00136C0B">
        <w:rPr>
          <w:lang w:val="en-GB"/>
        </w:rPr>
        <w:tab/>
        <w:t>TD</w:t>
      </w:r>
      <w:r w:rsidR="008B68B8" w:rsidRPr="00136C0B">
        <w:rPr>
          <w:lang w:val="en-GB"/>
        </w:rPr>
        <w:tab/>
      </w:r>
      <w:r w:rsidR="008B68B8" w:rsidRPr="00136C0B">
        <w:rPr>
          <w:u w:val="single"/>
          <w:lang w:val="en-GB"/>
        </w:rPr>
        <w:tab/>
      </w:r>
    </w:p>
    <w:sectPr w:rsidR="00146955" w:rsidRPr="007D4368" w:rsidSect="006278E2">
      <w:type w:val="continuous"/>
      <w:pgSz w:w="11906" w:h="16838"/>
      <w:pgMar w:top="794" w:right="1077" w:bottom="794" w:left="1077" w:header="454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CB65B" w14:textId="77777777" w:rsidR="00D12A93" w:rsidRDefault="00D12A93" w:rsidP="00B77227">
      <w:r>
        <w:separator/>
      </w:r>
    </w:p>
  </w:endnote>
  <w:endnote w:type="continuationSeparator" w:id="0">
    <w:p w14:paraId="35AF9CA6" w14:textId="77777777" w:rsidR="00D12A93" w:rsidRDefault="00D12A93" w:rsidP="00B7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81FBF" w14:textId="77777777" w:rsidR="00D12A93" w:rsidRDefault="00D12A93" w:rsidP="00B77227">
      <w:r>
        <w:separator/>
      </w:r>
    </w:p>
  </w:footnote>
  <w:footnote w:type="continuationSeparator" w:id="0">
    <w:p w14:paraId="1F8691A5" w14:textId="77777777" w:rsidR="00D12A93" w:rsidRDefault="00D12A93" w:rsidP="00B77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E2CE3"/>
    <w:multiLevelType w:val="hybridMultilevel"/>
    <w:tmpl w:val="94DC40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C2668"/>
    <w:multiLevelType w:val="hybridMultilevel"/>
    <w:tmpl w:val="FDF8D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20828"/>
    <w:multiLevelType w:val="hybridMultilevel"/>
    <w:tmpl w:val="9E5A6E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E602A"/>
    <w:multiLevelType w:val="multilevel"/>
    <w:tmpl w:val="4314AAE2"/>
    <w:styleLink w:val="CurrentList4"/>
    <w:lvl w:ilvl="0">
      <w:start w:val="1"/>
      <w:numFmt w:val="upperLetter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B18C0"/>
    <w:multiLevelType w:val="hybridMultilevel"/>
    <w:tmpl w:val="FDF8D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86056"/>
    <w:multiLevelType w:val="hybridMultilevel"/>
    <w:tmpl w:val="34B459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32DD6"/>
    <w:multiLevelType w:val="multilevel"/>
    <w:tmpl w:val="FDF8DD5A"/>
    <w:styleLink w:val="CurrentList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34E98"/>
    <w:multiLevelType w:val="hybridMultilevel"/>
    <w:tmpl w:val="AF12F2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57D62"/>
    <w:multiLevelType w:val="hybridMultilevel"/>
    <w:tmpl w:val="FDF8DD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E4545"/>
    <w:multiLevelType w:val="multilevel"/>
    <w:tmpl w:val="F57AE3E8"/>
    <w:styleLink w:val="CurrentList2"/>
    <w:lvl w:ilvl="0">
      <w:start w:val="1"/>
      <w:numFmt w:val="upperRoman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56E3C"/>
    <w:multiLevelType w:val="hybridMultilevel"/>
    <w:tmpl w:val="9E5A6E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702EF"/>
    <w:multiLevelType w:val="hybridMultilevel"/>
    <w:tmpl w:val="747089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0300C9"/>
    <w:multiLevelType w:val="multilevel"/>
    <w:tmpl w:val="FFC2680A"/>
    <w:styleLink w:val="CurrentList1"/>
    <w:lvl w:ilvl="0">
      <w:start w:val="1"/>
      <w:numFmt w:val="upperLetter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17A95"/>
    <w:multiLevelType w:val="hybridMultilevel"/>
    <w:tmpl w:val="4314AAE2"/>
    <w:lvl w:ilvl="0" w:tplc="B7B8C12E">
      <w:start w:val="1"/>
      <w:numFmt w:val="upperLetter"/>
      <w:lvlText w:val="%1."/>
      <w:lvlJc w:val="left"/>
      <w:pPr>
        <w:ind w:left="35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005176">
    <w:abstractNumId w:val="0"/>
  </w:num>
  <w:num w:numId="2" w16cid:durableId="432944760">
    <w:abstractNumId w:val="8"/>
  </w:num>
  <w:num w:numId="3" w16cid:durableId="922373400">
    <w:abstractNumId w:val="10"/>
  </w:num>
  <w:num w:numId="4" w16cid:durableId="2104841306">
    <w:abstractNumId w:val="7"/>
  </w:num>
  <w:num w:numId="5" w16cid:durableId="614409656">
    <w:abstractNumId w:val="5"/>
  </w:num>
  <w:num w:numId="6" w16cid:durableId="291176692">
    <w:abstractNumId w:val="2"/>
  </w:num>
  <w:num w:numId="7" w16cid:durableId="80033560">
    <w:abstractNumId w:val="11"/>
  </w:num>
  <w:num w:numId="8" w16cid:durableId="1992975603">
    <w:abstractNumId w:val="13"/>
  </w:num>
  <w:num w:numId="9" w16cid:durableId="1112628348">
    <w:abstractNumId w:val="12"/>
  </w:num>
  <w:num w:numId="10" w16cid:durableId="987365963">
    <w:abstractNumId w:val="9"/>
  </w:num>
  <w:num w:numId="11" w16cid:durableId="447627803">
    <w:abstractNumId w:val="6"/>
  </w:num>
  <w:num w:numId="12" w16cid:durableId="359401438">
    <w:abstractNumId w:val="1"/>
  </w:num>
  <w:num w:numId="13" w16cid:durableId="1811896681">
    <w:abstractNumId w:val="3"/>
  </w:num>
  <w:num w:numId="14" w16cid:durableId="687949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062"/>
    <w:rsid w:val="000157F9"/>
    <w:rsid w:val="00045260"/>
    <w:rsid w:val="00045CAC"/>
    <w:rsid w:val="000463A8"/>
    <w:rsid w:val="00046E63"/>
    <w:rsid w:val="00053C2C"/>
    <w:rsid w:val="000A38AF"/>
    <w:rsid w:val="000B0650"/>
    <w:rsid w:val="000B08E4"/>
    <w:rsid w:val="000B689A"/>
    <w:rsid w:val="000D0A41"/>
    <w:rsid w:val="000D7A38"/>
    <w:rsid w:val="00102A6A"/>
    <w:rsid w:val="00113606"/>
    <w:rsid w:val="00136C0B"/>
    <w:rsid w:val="00140CA1"/>
    <w:rsid w:val="00146955"/>
    <w:rsid w:val="00150BC6"/>
    <w:rsid w:val="001701BC"/>
    <w:rsid w:val="00181CCD"/>
    <w:rsid w:val="00182947"/>
    <w:rsid w:val="001A0952"/>
    <w:rsid w:val="001A516F"/>
    <w:rsid w:val="001A53EB"/>
    <w:rsid w:val="001B2FAC"/>
    <w:rsid w:val="001B4CD4"/>
    <w:rsid w:val="001B5282"/>
    <w:rsid w:val="001C1970"/>
    <w:rsid w:val="001D4B4D"/>
    <w:rsid w:val="001F3151"/>
    <w:rsid w:val="001F4006"/>
    <w:rsid w:val="001F4490"/>
    <w:rsid w:val="002126EF"/>
    <w:rsid w:val="00215210"/>
    <w:rsid w:val="002215C0"/>
    <w:rsid w:val="00245962"/>
    <w:rsid w:val="00266789"/>
    <w:rsid w:val="00274E8E"/>
    <w:rsid w:val="002876AF"/>
    <w:rsid w:val="00287B88"/>
    <w:rsid w:val="0029011D"/>
    <w:rsid w:val="002906FE"/>
    <w:rsid w:val="00291F74"/>
    <w:rsid w:val="0029516F"/>
    <w:rsid w:val="002B24BC"/>
    <w:rsid w:val="002B2DDA"/>
    <w:rsid w:val="002B2F7C"/>
    <w:rsid w:val="002B5909"/>
    <w:rsid w:val="002C03C0"/>
    <w:rsid w:val="002D0AD0"/>
    <w:rsid w:val="002E0062"/>
    <w:rsid w:val="002E0F0F"/>
    <w:rsid w:val="002F4056"/>
    <w:rsid w:val="0030027C"/>
    <w:rsid w:val="00300C46"/>
    <w:rsid w:val="003045D6"/>
    <w:rsid w:val="00314581"/>
    <w:rsid w:val="003312EE"/>
    <w:rsid w:val="003329FC"/>
    <w:rsid w:val="00335A96"/>
    <w:rsid w:val="00354FAE"/>
    <w:rsid w:val="00357BD0"/>
    <w:rsid w:val="00362BA5"/>
    <w:rsid w:val="0037357D"/>
    <w:rsid w:val="00374A29"/>
    <w:rsid w:val="0038079C"/>
    <w:rsid w:val="00380851"/>
    <w:rsid w:val="003A0452"/>
    <w:rsid w:val="003A10F1"/>
    <w:rsid w:val="003A7D8F"/>
    <w:rsid w:val="003B00D7"/>
    <w:rsid w:val="003B0722"/>
    <w:rsid w:val="003B44C2"/>
    <w:rsid w:val="003B5375"/>
    <w:rsid w:val="003C35B9"/>
    <w:rsid w:val="003C78AE"/>
    <w:rsid w:val="003D39B8"/>
    <w:rsid w:val="003D7ED9"/>
    <w:rsid w:val="003E03BC"/>
    <w:rsid w:val="003E03C3"/>
    <w:rsid w:val="003E226E"/>
    <w:rsid w:val="003F1582"/>
    <w:rsid w:val="003F717B"/>
    <w:rsid w:val="004212B3"/>
    <w:rsid w:val="00424614"/>
    <w:rsid w:val="004365B3"/>
    <w:rsid w:val="00441BF1"/>
    <w:rsid w:val="004472E4"/>
    <w:rsid w:val="004766AC"/>
    <w:rsid w:val="004A0604"/>
    <w:rsid w:val="004B11BC"/>
    <w:rsid w:val="004C0ED5"/>
    <w:rsid w:val="004C267D"/>
    <w:rsid w:val="004D60E3"/>
    <w:rsid w:val="004D7DD3"/>
    <w:rsid w:val="004E158F"/>
    <w:rsid w:val="004E1D91"/>
    <w:rsid w:val="004E7E5C"/>
    <w:rsid w:val="0050614D"/>
    <w:rsid w:val="0051077A"/>
    <w:rsid w:val="0051732E"/>
    <w:rsid w:val="0055625D"/>
    <w:rsid w:val="00562F56"/>
    <w:rsid w:val="00590D1E"/>
    <w:rsid w:val="00594D18"/>
    <w:rsid w:val="005A1218"/>
    <w:rsid w:val="005B3FC6"/>
    <w:rsid w:val="005C4B4D"/>
    <w:rsid w:val="005E060A"/>
    <w:rsid w:val="005F23C1"/>
    <w:rsid w:val="005F6F48"/>
    <w:rsid w:val="00607912"/>
    <w:rsid w:val="00607DE9"/>
    <w:rsid w:val="006134A6"/>
    <w:rsid w:val="00615A99"/>
    <w:rsid w:val="00616789"/>
    <w:rsid w:val="006278E2"/>
    <w:rsid w:val="00646A9B"/>
    <w:rsid w:val="00657168"/>
    <w:rsid w:val="00667F62"/>
    <w:rsid w:val="0067628B"/>
    <w:rsid w:val="006770CC"/>
    <w:rsid w:val="00677D1F"/>
    <w:rsid w:val="00687516"/>
    <w:rsid w:val="00693CC8"/>
    <w:rsid w:val="006A73F4"/>
    <w:rsid w:val="006B4F35"/>
    <w:rsid w:val="006B58A5"/>
    <w:rsid w:val="006B6516"/>
    <w:rsid w:val="006B6AC4"/>
    <w:rsid w:val="006B6BA8"/>
    <w:rsid w:val="006C46EE"/>
    <w:rsid w:val="006D1709"/>
    <w:rsid w:val="006E1929"/>
    <w:rsid w:val="006E34D8"/>
    <w:rsid w:val="006F7C80"/>
    <w:rsid w:val="0070654B"/>
    <w:rsid w:val="00710A74"/>
    <w:rsid w:val="0071339C"/>
    <w:rsid w:val="0071351F"/>
    <w:rsid w:val="00722B72"/>
    <w:rsid w:val="00731046"/>
    <w:rsid w:val="007367E4"/>
    <w:rsid w:val="00737B1E"/>
    <w:rsid w:val="00741638"/>
    <w:rsid w:val="00741653"/>
    <w:rsid w:val="00747E45"/>
    <w:rsid w:val="00767D06"/>
    <w:rsid w:val="00791B02"/>
    <w:rsid w:val="007939F4"/>
    <w:rsid w:val="007964B1"/>
    <w:rsid w:val="007B7598"/>
    <w:rsid w:val="007D2BC5"/>
    <w:rsid w:val="007D4368"/>
    <w:rsid w:val="007E7F1B"/>
    <w:rsid w:val="007F0292"/>
    <w:rsid w:val="007F4327"/>
    <w:rsid w:val="00814748"/>
    <w:rsid w:val="00814951"/>
    <w:rsid w:val="00822C46"/>
    <w:rsid w:val="00827272"/>
    <w:rsid w:val="00831990"/>
    <w:rsid w:val="00842777"/>
    <w:rsid w:val="008431A9"/>
    <w:rsid w:val="00844349"/>
    <w:rsid w:val="00847AA6"/>
    <w:rsid w:val="00854708"/>
    <w:rsid w:val="00857D6A"/>
    <w:rsid w:val="0086577B"/>
    <w:rsid w:val="00872CE8"/>
    <w:rsid w:val="008822FE"/>
    <w:rsid w:val="008827B3"/>
    <w:rsid w:val="00893F43"/>
    <w:rsid w:val="008A363A"/>
    <w:rsid w:val="008B04DB"/>
    <w:rsid w:val="008B3E06"/>
    <w:rsid w:val="008B4AF1"/>
    <w:rsid w:val="008B68B8"/>
    <w:rsid w:val="008C4657"/>
    <w:rsid w:val="008D1CF7"/>
    <w:rsid w:val="008D4658"/>
    <w:rsid w:val="008E16AF"/>
    <w:rsid w:val="008E4BB9"/>
    <w:rsid w:val="008F5CF4"/>
    <w:rsid w:val="00902B43"/>
    <w:rsid w:val="00912D50"/>
    <w:rsid w:val="009253D0"/>
    <w:rsid w:val="00930419"/>
    <w:rsid w:val="00946273"/>
    <w:rsid w:val="00956358"/>
    <w:rsid w:val="009742FC"/>
    <w:rsid w:val="00974BEE"/>
    <w:rsid w:val="00990F9B"/>
    <w:rsid w:val="009B39E4"/>
    <w:rsid w:val="009C48C9"/>
    <w:rsid w:val="009D6424"/>
    <w:rsid w:val="009F6002"/>
    <w:rsid w:val="00A34365"/>
    <w:rsid w:val="00A35150"/>
    <w:rsid w:val="00A45448"/>
    <w:rsid w:val="00A47429"/>
    <w:rsid w:val="00A47928"/>
    <w:rsid w:val="00A506E8"/>
    <w:rsid w:val="00A52BE2"/>
    <w:rsid w:val="00A663AD"/>
    <w:rsid w:val="00A72C65"/>
    <w:rsid w:val="00AA2020"/>
    <w:rsid w:val="00AB75F2"/>
    <w:rsid w:val="00AC20B0"/>
    <w:rsid w:val="00AC4F74"/>
    <w:rsid w:val="00AC72C1"/>
    <w:rsid w:val="00AC7AEF"/>
    <w:rsid w:val="00AD2D4F"/>
    <w:rsid w:val="00AD676A"/>
    <w:rsid w:val="00AD6B9E"/>
    <w:rsid w:val="00AE022D"/>
    <w:rsid w:val="00AE2086"/>
    <w:rsid w:val="00AE50A8"/>
    <w:rsid w:val="00AF3369"/>
    <w:rsid w:val="00B05DF9"/>
    <w:rsid w:val="00B14068"/>
    <w:rsid w:val="00B1419E"/>
    <w:rsid w:val="00B258DB"/>
    <w:rsid w:val="00B31AB1"/>
    <w:rsid w:val="00B323D5"/>
    <w:rsid w:val="00B6495B"/>
    <w:rsid w:val="00B72AA9"/>
    <w:rsid w:val="00B75F01"/>
    <w:rsid w:val="00B77227"/>
    <w:rsid w:val="00B84EFB"/>
    <w:rsid w:val="00BC4137"/>
    <w:rsid w:val="00BC67CD"/>
    <w:rsid w:val="00BE2BBA"/>
    <w:rsid w:val="00BE3696"/>
    <w:rsid w:val="00BE7064"/>
    <w:rsid w:val="00BE7F7C"/>
    <w:rsid w:val="00BF0D5A"/>
    <w:rsid w:val="00C0140F"/>
    <w:rsid w:val="00C03FAC"/>
    <w:rsid w:val="00C17562"/>
    <w:rsid w:val="00C21B8E"/>
    <w:rsid w:val="00C24FCF"/>
    <w:rsid w:val="00C317B6"/>
    <w:rsid w:val="00C34E3F"/>
    <w:rsid w:val="00C52004"/>
    <w:rsid w:val="00C61810"/>
    <w:rsid w:val="00C6534F"/>
    <w:rsid w:val="00C84F46"/>
    <w:rsid w:val="00C8509A"/>
    <w:rsid w:val="00C851BE"/>
    <w:rsid w:val="00C85EB9"/>
    <w:rsid w:val="00C90A2F"/>
    <w:rsid w:val="00C91683"/>
    <w:rsid w:val="00C92443"/>
    <w:rsid w:val="00C95935"/>
    <w:rsid w:val="00CA1550"/>
    <w:rsid w:val="00CA713B"/>
    <w:rsid w:val="00CA7C43"/>
    <w:rsid w:val="00CB0207"/>
    <w:rsid w:val="00CB76F1"/>
    <w:rsid w:val="00CC0809"/>
    <w:rsid w:val="00CD4EE9"/>
    <w:rsid w:val="00CD6341"/>
    <w:rsid w:val="00CE15B9"/>
    <w:rsid w:val="00CE2C2B"/>
    <w:rsid w:val="00D03A7A"/>
    <w:rsid w:val="00D05270"/>
    <w:rsid w:val="00D05D89"/>
    <w:rsid w:val="00D12A93"/>
    <w:rsid w:val="00D244FD"/>
    <w:rsid w:val="00D37831"/>
    <w:rsid w:val="00D40BE5"/>
    <w:rsid w:val="00D5226B"/>
    <w:rsid w:val="00D5699C"/>
    <w:rsid w:val="00D6153F"/>
    <w:rsid w:val="00D725E7"/>
    <w:rsid w:val="00DA27E8"/>
    <w:rsid w:val="00DA5267"/>
    <w:rsid w:val="00DB345F"/>
    <w:rsid w:val="00DD5EE3"/>
    <w:rsid w:val="00DE6A38"/>
    <w:rsid w:val="00DF1121"/>
    <w:rsid w:val="00E027A1"/>
    <w:rsid w:val="00E03663"/>
    <w:rsid w:val="00E05FCF"/>
    <w:rsid w:val="00E2066C"/>
    <w:rsid w:val="00E31D52"/>
    <w:rsid w:val="00E436CD"/>
    <w:rsid w:val="00E45019"/>
    <w:rsid w:val="00E53F60"/>
    <w:rsid w:val="00E5510F"/>
    <w:rsid w:val="00E56EA0"/>
    <w:rsid w:val="00E66C05"/>
    <w:rsid w:val="00E73371"/>
    <w:rsid w:val="00E733ED"/>
    <w:rsid w:val="00E73997"/>
    <w:rsid w:val="00E82D3C"/>
    <w:rsid w:val="00E830A5"/>
    <w:rsid w:val="00E9479D"/>
    <w:rsid w:val="00EB4E3C"/>
    <w:rsid w:val="00ED6021"/>
    <w:rsid w:val="00EE0ED5"/>
    <w:rsid w:val="00EE3D5A"/>
    <w:rsid w:val="00EE4C71"/>
    <w:rsid w:val="00EE7C36"/>
    <w:rsid w:val="00EF23EC"/>
    <w:rsid w:val="00F0001E"/>
    <w:rsid w:val="00F042D4"/>
    <w:rsid w:val="00F07D47"/>
    <w:rsid w:val="00F16324"/>
    <w:rsid w:val="00F222D9"/>
    <w:rsid w:val="00F23262"/>
    <w:rsid w:val="00F2397B"/>
    <w:rsid w:val="00F306BD"/>
    <w:rsid w:val="00F3557F"/>
    <w:rsid w:val="00F4452E"/>
    <w:rsid w:val="00F47E49"/>
    <w:rsid w:val="00F56AE4"/>
    <w:rsid w:val="00F637C7"/>
    <w:rsid w:val="00F63EB5"/>
    <w:rsid w:val="00F77FA6"/>
    <w:rsid w:val="00F82ACD"/>
    <w:rsid w:val="00F87218"/>
    <w:rsid w:val="00FB5B1D"/>
    <w:rsid w:val="00FC5319"/>
    <w:rsid w:val="00FC692F"/>
    <w:rsid w:val="00FE2A89"/>
    <w:rsid w:val="00FE2AD7"/>
    <w:rsid w:val="00FE4056"/>
    <w:rsid w:val="00FE74AA"/>
    <w:rsid w:val="3AF6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0D2D65"/>
  <w15:chartTrackingRefBased/>
  <w15:docId w15:val="{4159829E-5B93-8B40-AF1D-047313DB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4658"/>
    <w:pPr>
      <w:keepNext/>
      <w:keepLines/>
      <w:spacing w:before="320" w:after="80"/>
      <w:contextualSpacing/>
      <w:outlineLvl w:val="1"/>
    </w:pPr>
    <w:rPr>
      <w:rFonts w:asciiTheme="majorHAnsi" w:eastAsiaTheme="majorEastAsia" w:hAnsiTheme="majorHAnsi" w:cs="Times New Roman (Headings CS)"/>
      <w:b/>
      <w:caps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0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0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0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0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0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0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0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D4658"/>
    <w:rPr>
      <w:rFonts w:asciiTheme="majorHAnsi" w:eastAsiaTheme="majorEastAsia" w:hAnsiTheme="majorHAnsi" w:cs="Times New Roman (Headings CS)"/>
      <w:b/>
      <w:caps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0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0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0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F48"/>
    <w:pPr>
      <w:spacing w:after="120"/>
      <w:contextualSpacing/>
    </w:pPr>
    <w:rPr>
      <w:rFonts w:asciiTheme="majorHAnsi" w:eastAsiaTheme="majorEastAsia" w:hAnsiTheme="majorHAnsi" w:cs="Times New Roman (Headings CS)"/>
      <w:b/>
      <w:caps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F48"/>
    <w:rPr>
      <w:rFonts w:asciiTheme="majorHAnsi" w:eastAsiaTheme="majorEastAsia" w:hAnsiTheme="majorHAnsi" w:cs="Times New Roman (Headings CS)"/>
      <w:b/>
      <w:caps/>
      <w:kern w:val="28"/>
      <w:sz w:val="44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0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0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7C80"/>
    <w:pPr>
      <w:keepLines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0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0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0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062"/>
    <w:rPr>
      <w:b/>
      <w:bCs/>
      <w:smallCaps/>
      <w:color w:val="0F4761" w:themeColor="accent1" w:themeShade="BF"/>
      <w:spacing w:val="5"/>
    </w:rPr>
  </w:style>
  <w:style w:type="numbering" w:customStyle="1" w:styleId="CurrentList1">
    <w:name w:val="Current List1"/>
    <w:uiPriority w:val="99"/>
    <w:rsid w:val="00E45019"/>
    <w:pPr>
      <w:numPr>
        <w:numId w:val="9"/>
      </w:numPr>
    </w:pPr>
  </w:style>
  <w:style w:type="numbering" w:customStyle="1" w:styleId="CurrentList2">
    <w:name w:val="Current List2"/>
    <w:uiPriority w:val="99"/>
    <w:rsid w:val="00E45019"/>
    <w:pPr>
      <w:numPr>
        <w:numId w:val="10"/>
      </w:numPr>
    </w:pPr>
  </w:style>
  <w:style w:type="numbering" w:customStyle="1" w:styleId="CurrentList3">
    <w:name w:val="Current List3"/>
    <w:uiPriority w:val="99"/>
    <w:rsid w:val="00C24FCF"/>
    <w:pPr>
      <w:numPr>
        <w:numId w:val="11"/>
      </w:numPr>
    </w:pPr>
  </w:style>
  <w:style w:type="numbering" w:customStyle="1" w:styleId="CurrentList4">
    <w:name w:val="Current List4"/>
    <w:uiPriority w:val="99"/>
    <w:rsid w:val="00E73371"/>
    <w:pPr>
      <w:numPr>
        <w:numId w:val="13"/>
      </w:numPr>
    </w:pPr>
  </w:style>
  <w:style w:type="paragraph" w:styleId="Header">
    <w:name w:val="header"/>
    <w:basedOn w:val="Normal"/>
    <w:link w:val="HeaderChar"/>
    <w:uiPriority w:val="99"/>
    <w:unhideWhenUsed/>
    <w:rsid w:val="00B772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227"/>
  </w:style>
  <w:style w:type="paragraph" w:styleId="Footer">
    <w:name w:val="footer"/>
    <w:basedOn w:val="Normal"/>
    <w:link w:val="FooterChar"/>
    <w:uiPriority w:val="99"/>
    <w:unhideWhenUsed/>
    <w:rsid w:val="00B77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227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6E3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F06E92-E384-7848-B8E3-13FBA4810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AV1 - AV Equipment Loan Agreement</vt:lpstr>
    </vt:vector>
  </TitlesOfParts>
  <Manager/>
  <Company>UWTSD</Company>
  <LinksUpToDate>false</LinksUpToDate>
  <CharactersWithSpaces>4098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AV1 - AV Equipment Loan Agreement</dc:title>
  <dc:subject/>
  <dc:creator>Adam Shailer</dc:creator>
  <cp:keywords/>
  <dc:description/>
  <cp:lastModifiedBy>Adam D Shailer</cp:lastModifiedBy>
  <cp:revision>30</cp:revision>
  <cp:lastPrinted>2025-09-05T13:47:00Z</cp:lastPrinted>
  <dcterms:created xsi:type="dcterms:W3CDTF">2025-09-05T12:23:00Z</dcterms:created>
  <dcterms:modified xsi:type="dcterms:W3CDTF">2025-09-08T08:44:00Z</dcterms:modified>
  <cp:category/>
</cp:coreProperties>
</file>