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710"/>
        <w:gridCol w:w="142"/>
        <w:gridCol w:w="843"/>
        <w:gridCol w:w="716"/>
        <w:gridCol w:w="1276"/>
        <w:gridCol w:w="2126"/>
        <w:gridCol w:w="2185"/>
        <w:gridCol w:w="689"/>
        <w:gridCol w:w="689"/>
        <w:gridCol w:w="689"/>
      </w:tblGrid>
      <w:tr w:rsidR="00FE26B5" w14:paraId="4D753392" w14:textId="77777777" w:rsidTr="000470AF">
        <w:tc>
          <w:tcPr>
            <w:tcW w:w="1695" w:type="dxa"/>
            <w:gridSpan w:val="3"/>
            <w:shd w:val="clear" w:color="auto" w:fill="D6E3BC" w:themeFill="accent3" w:themeFillTint="66"/>
          </w:tcPr>
          <w:p w14:paraId="11B53373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6F837C78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2126" w:type="dxa"/>
            <w:shd w:val="clear" w:color="auto" w:fill="D6E3BC" w:themeFill="accent3" w:themeFillTint="66"/>
          </w:tcPr>
          <w:p w14:paraId="224B028E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252" w:type="dxa"/>
            <w:gridSpan w:val="4"/>
          </w:tcPr>
          <w:p w14:paraId="32ADB7E9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584B53AB" w14:textId="77777777" w:rsidTr="000470AF">
        <w:tc>
          <w:tcPr>
            <w:tcW w:w="1695" w:type="dxa"/>
            <w:gridSpan w:val="3"/>
            <w:shd w:val="clear" w:color="auto" w:fill="D6E3BC" w:themeFill="accent3" w:themeFillTint="66"/>
          </w:tcPr>
          <w:p w14:paraId="24483E49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028A2C9F" w14:textId="77777777" w:rsidR="008150DF" w:rsidRDefault="00162EC1" w:rsidP="008150DF">
            <w:pPr>
              <w:spacing w:before="120" w:after="120"/>
              <w:jc w:val="left"/>
            </w:pPr>
            <w:r>
              <w:t>ECSO4002</w:t>
            </w:r>
          </w:p>
        </w:tc>
        <w:tc>
          <w:tcPr>
            <w:tcW w:w="2126" w:type="dxa"/>
            <w:shd w:val="clear" w:color="auto" w:fill="D6E3BC" w:themeFill="accent3" w:themeFillTint="66"/>
          </w:tcPr>
          <w:p w14:paraId="09DE88C9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252" w:type="dxa"/>
            <w:gridSpan w:val="4"/>
          </w:tcPr>
          <w:p w14:paraId="39324344" w14:textId="77777777" w:rsidR="008150DF" w:rsidRDefault="00162EC1" w:rsidP="008150DF">
            <w:pPr>
              <w:spacing w:before="120" w:after="120"/>
              <w:jc w:val="left"/>
            </w:pPr>
            <w:r>
              <w:t xml:space="preserve">Who are </w:t>
            </w:r>
            <w:proofErr w:type="gramStart"/>
            <w:r>
              <w:t>we?:</w:t>
            </w:r>
            <w:proofErr w:type="gramEnd"/>
            <w:r>
              <w:t xml:space="preserve"> Culture and Identity</w:t>
            </w:r>
          </w:p>
        </w:tc>
      </w:tr>
      <w:tr w:rsidR="008150DF" w14:paraId="0181D413" w14:textId="77777777" w:rsidTr="00162EC1">
        <w:tc>
          <w:tcPr>
            <w:tcW w:w="2411" w:type="dxa"/>
            <w:gridSpan w:val="4"/>
            <w:shd w:val="clear" w:color="auto" w:fill="D6E3BC" w:themeFill="accent3" w:themeFillTint="66"/>
          </w:tcPr>
          <w:p w14:paraId="5CD5BF14" w14:textId="77777777" w:rsidR="008150DF" w:rsidRDefault="00162EC1" w:rsidP="008150DF">
            <w:pPr>
              <w:spacing w:before="120" w:after="120"/>
              <w:jc w:val="left"/>
            </w:pPr>
            <w:r>
              <w:t>Learning Outcome(s)</w:t>
            </w:r>
            <w:r w:rsidR="008150DF">
              <w:t>:</w:t>
            </w:r>
          </w:p>
        </w:tc>
        <w:tc>
          <w:tcPr>
            <w:tcW w:w="7654" w:type="dxa"/>
            <w:gridSpan w:val="6"/>
          </w:tcPr>
          <w:p w14:paraId="0F105B0E" w14:textId="77777777" w:rsidR="008150DF" w:rsidRDefault="00162EC1" w:rsidP="00162EC1">
            <w:pPr>
              <w:spacing w:before="120" w:after="120"/>
              <w:jc w:val="left"/>
            </w:pPr>
            <w:r w:rsidRPr="00162EC1">
              <w:t>•</w:t>
            </w:r>
            <w:r w:rsidRPr="00162EC1">
              <w:tab/>
              <w:t>describe what constitutes culture and identity;</w:t>
            </w:r>
          </w:p>
        </w:tc>
      </w:tr>
      <w:tr w:rsidR="00454402" w14:paraId="7F16632E" w14:textId="77777777" w:rsidTr="004257A5">
        <w:tc>
          <w:tcPr>
            <w:tcW w:w="852" w:type="dxa"/>
            <w:gridSpan w:val="2"/>
            <w:shd w:val="clear" w:color="auto" w:fill="D6E3BC" w:themeFill="accent3" w:themeFillTint="66"/>
          </w:tcPr>
          <w:p w14:paraId="6CB181EA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70D1E3DE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3F1FBCC0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3F98EA64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6864D398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0470AF" w14:paraId="0F48F013" w14:textId="77777777" w:rsidTr="000470AF">
        <w:tc>
          <w:tcPr>
            <w:tcW w:w="10065" w:type="dxa"/>
            <w:gridSpan w:val="10"/>
            <w:shd w:val="clear" w:color="auto" w:fill="4F6228" w:themeFill="accent3" w:themeFillShade="80"/>
          </w:tcPr>
          <w:p w14:paraId="48B407ED" w14:textId="77777777" w:rsidR="000470AF" w:rsidRDefault="007C5BE7" w:rsidP="00B266A5">
            <w:pPr>
              <w:spacing w:before="120" w:after="120"/>
              <w:rPr>
                <w:b/>
                <w:bCs/>
                <w:i/>
                <w:iCs/>
                <w:color w:val="FFFFFF" w:themeColor="background1"/>
                <w:sz w:val="36"/>
                <w:szCs w:val="36"/>
              </w:rPr>
            </w:pPr>
            <w:r w:rsidRPr="007C5BE7">
              <w:rPr>
                <w:b/>
                <w:bCs/>
                <w:i/>
                <w:iCs/>
                <w:color w:val="FFFFFF" w:themeColor="background1"/>
                <w:sz w:val="36"/>
                <w:szCs w:val="36"/>
              </w:rPr>
              <w:t xml:space="preserve">Socialization is the process by which we learn to become members of society, both by internalizing the norms and values of society, </w:t>
            </w:r>
            <w:proofErr w:type="gramStart"/>
            <w:r w:rsidRPr="007C5BE7">
              <w:rPr>
                <w:b/>
                <w:bCs/>
                <w:i/>
                <w:iCs/>
                <w:color w:val="FFFFFF" w:themeColor="background1"/>
                <w:sz w:val="36"/>
                <w:szCs w:val="36"/>
              </w:rPr>
              <w:t>and also</w:t>
            </w:r>
            <w:proofErr w:type="gramEnd"/>
            <w:r w:rsidRPr="007C5BE7">
              <w:rPr>
                <w:b/>
                <w:bCs/>
                <w:i/>
                <w:iCs/>
                <w:color w:val="FFFFFF" w:themeColor="background1"/>
                <w:sz w:val="36"/>
                <w:szCs w:val="36"/>
              </w:rPr>
              <w:t xml:space="preserve"> by learning to perform our social roles (as worker, friend, citizen, and so forth).</w:t>
            </w:r>
            <w:r>
              <w:rPr>
                <w:b/>
                <w:bCs/>
                <w:i/>
                <w:iCs/>
                <w:color w:val="FFFFFF" w:themeColor="background1"/>
                <w:sz w:val="36"/>
                <w:szCs w:val="36"/>
              </w:rPr>
              <w:t xml:space="preserve"> (Scott 2015)</w:t>
            </w:r>
          </w:p>
          <w:p w14:paraId="18E7CA4F" w14:textId="3153D6B9" w:rsidR="007C5BE7" w:rsidRPr="00B266A5" w:rsidRDefault="007C5BE7" w:rsidP="00B266A5">
            <w:pPr>
              <w:spacing w:before="120" w:after="120"/>
              <w:rPr>
                <w:i/>
                <w:color w:val="FFFFFF" w:themeColor="background1"/>
                <w:sz w:val="36"/>
                <w:szCs w:val="36"/>
              </w:rPr>
            </w:pPr>
          </w:p>
        </w:tc>
      </w:tr>
      <w:tr w:rsidR="00B266A5" w14:paraId="0BB44B1A" w14:textId="77777777" w:rsidTr="00B266A5">
        <w:tc>
          <w:tcPr>
            <w:tcW w:w="710" w:type="dxa"/>
          </w:tcPr>
          <w:p w14:paraId="7C2EC54B" w14:textId="77777777" w:rsidR="00B266A5" w:rsidRPr="000470AF" w:rsidRDefault="00B266A5" w:rsidP="000470AF">
            <w:pPr>
              <w:spacing w:before="120" w:after="12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</w:t>
            </w:r>
          </w:p>
        </w:tc>
        <w:tc>
          <w:tcPr>
            <w:tcW w:w="9355" w:type="dxa"/>
            <w:gridSpan w:val="9"/>
            <w:shd w:val="clear" w:color="auto" w:fill="C2D69B" w:themeFill="accent3" w:themeFillTint="99"/>
          </w:tcPr>
          <w:p w14:paraId="2953B786" w14:textId="4A9D4DCA" w:rsidR="00B266A5" w:rsidRPr="007C5BE7" w:rsidRDefault="007C5BE7" w:rsidP="000470AF">
            <w:pPr>
              <w:spacing w:before="120" w:after="120"/>
              <w:jc w:val="left"/>
              <w:rPr>
                <w:b/>
                <w:szCs w:val="24"/>
              </w:rPr>
            </w:pPr>
            <w:r w:rsidRPr="007C5BE7">
              <w:rPr>
                <w:b/>
                <w:szCs w:val="24"/>
              </w:rPr>
              <w:t>Which ‘agents’ of socialisation have influenced the development of your identity and values. List as many as you can think of.</w:t>
            </w:r>
          </w:p>
        </w:tc>
      </w:tr>
      <w:tr w:rsidR="00B266A5" w14:paraId="34509F3B" w14:textId="77777777" w:rsidTr="00B8167E">
        <w:tc>
          <w:tcPr>
            <w:tcW w:w="10065" w:type="dxa"/>
            <w:gridSpan w:val="10"/>
          </w:tcPr>
          <w:p w14:paraId="1EB1D97F" w14:textId="77777777" w:rsidR="00B266A5" w:rsidRDefault="00B266A5" w:rsidP="000470AF">
            <w:pPr>
              <w:spacing w:after="120"/>
              <w:jc w:val="left"/>
            </w:pPr>
          </w:p>
          <w:p w14:paraId="27F1A7B1" w14:textId="77777777" w:rsidR="00B266A5" w:rsidRDefault="00B266A5" w:rsidP="000470AF">
            <w:pPr>
              <w:spacing w:after="120"/>
              <w:jc w:val="left"/>
            </w:pPr>
          </w:p>
          <w:p w14:paraId="7CBB00DF" w14:textId="77777777" w:rsidR="00B266A5" w:rsidRDefault="00B266A5" w:rsidP="000470AF">
            <w:pPr>
              <w:spacing w:after="120"/>
              <w:jc w:val="left"/>
            </w:pPr>
          </w:p>
          <w:p w14:paraId="2D1D6778" w14:textId="77777777" w:rsidR="00B266A5" w:rsidRDefault="00B266A5" w:rsidP="000470AF">
            <w:pPr>
              <w:spacing w:after="120"/>
              <w:jc w:val="left"/>
            </w:pPr>
          </w:p>
          <w:p w14:paraId="5C173531" w14:textId="77777777" w:rsidR="00B266A5" w:rsidRDefault="00B266A5" w:rsidP="000470AF">
            <w:pPr>
              <w:spacing w:after="120"/>
              <w:jc w:val="left"/>
            </w:pPr>
          </w:p>
          <w:p w14:paraId="01608766" w14:textId="77777777" w:rsidR="00B266A5" w:rsidRDefault="00B266A5" w:rsidP="000470AF">
            <w:pPr>
              <w:spacing w:after="120"/>
              <w:jc w:val="left"/>
            </w:pPr>
          </w:p>
          <w:p w14:paraId="6F370B6D" w14:textId="77777777" w:rsidR="00B266A5" w:rsidRDefault="00B266A5" w:rsidP="000470AF">
            <w:pPr>
              <w:spacing w:after="120"/>
              <w:jc w:val="left"/>
            </w:pPr>
          </w:p>
          <w:p w14:paraId="2DBE375B" w14:textId="77777777" w:rsidR="00B266A5" w:rsidRDefault="00B266A5" w:rsidP="000470AF">
            <w:pPr>
              <w:spacing w:after="120"/>
              <w:jc w:val="left"/>
            </w:pPr>
          </w:p>
          <w:p w14:paraId="755E6C81" w14:textId="77777777" w:rsidR="00B266A5" w:rsidRDefault="00B266A5" w:rsidP="000470AF">
            <w:pPr>
              <w:spacing w:after="120"/>
              <w:jc w:val="left"/>
            </w:pPr>
          </w:p>
          <w:p w14:paraId="2269134D" w14:textId="77777777" w:rsidR="007C5BE7" w:rsidRDefault="007C5BE7" w:rsidP="000470AF">
            <w:pPr>
              <w:spacing w:after="120"/>
              <w:jc w:val="left"/>
            </w:pPr>
          </w:p>
          <w:p w14:paraId="50812173" w14:textId="77777777" w:rsidR="007C5BE7" w:rsidRDefault="007C5BE7" w:rsidP="000470AF">
            <w:pPr>
              <w:spacing w:after="120"/>
              <w:jc w:val="left"/>
            </w:pPr>
          </w:p>
          <w:p w14:paraId="15DEC9D9" w14:textId="77777777" w:rsidR="007C5BE7" w:rsidRDefault="007C5BE7" w:rsidP="000470AF">
            <w:pPr>
              <w:spacing w:after="120"/>
              <w:jc w:val="left"/>
            </w:pPr>
          </w:p>
          <w:p w14:paraId="51CA2778" w14:textId="77777777" w:rsidR="007C5BE7" w:rsidRDefault="007C5BE7" w:rsidP="000470AF">
            <w:pPr>
              <w:spacing w:after="120"/>
              <w:jc w:val="left"/>
            </w:pPr>
          </w:p>
          <w:p w14:paraId="1980A7D8" w14:textId="77777777" w:rsidR="007C5BE7" w:rsidRDefault="007C5BE7" w:rsidP="000470AF">
            <w:pPr>
              <w:spacing w:after="120"/>
              <w:jc w:val="left"/>
            </w:pPr>
          </w:p>
          <w:p w14:paraId="44C368D4" w14:textId="77777777" w:rsidR="007C5BE7" w:rsidRDefault="007C5BE7" w:rsidP="000470AF">
            <w:pPr>
              <w:spacing w:after="120"/>
              <w:jc w:val="left"/>
            </w:pPr>
          </w:p>
          <w:p w14:paraId="731730B6" w14:textId="77777777" w:rsidR="007C5BE7" w:rsidRDefault="007C5BE7" w:rsidP="000470AF">
            <w:pPr>
              <w:spacing w:after="120"/>
              <w:jc w:val="left"/>
            </w:pPr>
          </w:p>
          <w:p w14:paraId="3C3996C4" w14:textId="77777777" w:rsidR="007C5BE7" w:rsidRDefault="007C5BE7" w:rsidP="000470AF">
            <w:pPr>
              <w:spacing w:after="120"/>
              <w:jc w:val="left"/>
            </w:pPr>
          </w:p>
          <w:p w14:paraId="71A27744" w14:textId="77777777" w:rsidR="007C5BE7" w:rsidRDefault="007C5BE7" w:rsidP="000470AF">
            <w:pPr>
              <w:spacing w:after="120"/>
              <w:jc w:val="left"/>
            </w:pPr>
          </w:p>
          <w:p w14:paraId="427597E2" w14:textId="77777777" w:rsidR="00B266A5" w:rsidRPr="00454402" w:rsidRDefault="00B266A5" w:rsidP="000470AF">
            <w:pPr>
              <w:spacing w:after="120"/>
              <w:jc w:val="left"/>
            </w:pPr>
          </w:p>
        </w:tc>
      </w:tr>
    </w:tbl>
    <w:p w14:paraId="0E11BFE2" w14:textId="77777777" w:rsidR="00B266A5" w:rsidRPr="007C5BE7" w:rsidRDefault="00B266A5" w:rsidP="007C5BE7">
      <w:pPr>
        <w:rPr>
          <w:b/>
          <w:i/>
          <w:szCs w:val="24"/>
        </w:rPr>
      </w:pPr>
      <w:r w:rsidRPr="007C5BE7">
        <w:rPr>
          <w:b/>
          <w:i/>
          <w:szCs w:val="24"/>
        </w:rPr>
        <w:t>Make a note of any questions or comments you have about these.</w:t>
      </w:r>
    </w:p>
    <w:sectPr w:rsidR="00B266A5" w:rsidRPr="007C5BE7" w:rsidSect="000470AF">
      <w:headerReference w:type="default" r:id="rId7"/>
      <w:footerReference w:type="default" r:id="rId8"/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583BA4" w14:textId="77777777" w:rsidR="00162EC1" w:rsidRDefault="00162EC1" w:rsidP="008150DF">
      <w:pPr>
        <w:spacing w:before="0"/>
      </w:pPr>
      <w:r>
        <w:separator/>
      </w:r>
    </w:p>
  </w:endnote>
  <w:endnote w:type="continuationSeparator" w:id="0">
    <w:p w14:paraId="7FA5AC82" w14:textId="77777777" w:rsidR="00162EC1" w:rsidRDefault="00162EC1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3CBD1" w14:textId="77777777" w:rsidR="000470AF" w:rsidRDefault="000470AF" w:rsidP="000470AF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B0AE8" w14:textId="77777777" w:rsidR="00162EC1" w:rsidRDefault="00162EC1" w:rsidP="008150DF">
      <w:pPr>
        <w:spacing w:before="0"/>
      </w:pPr>
      <w:r>
        <w:separator/>
      </w:r>
    </w:p>
  </w:footnote>
  <w:footnote w:type="continuationSeparator" w:id="0">
    <w:p w14:paraId="7ED31C7E" w14:textId="77777777" w:rsidR="00162EC1" w:rsidRDefault="00162EC1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71C5E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7442540">
    <w:abstractNumId w:val="0"/>
  </w:num>
  <w:num w:numId="2" w16cid:durableId="13673710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EC1"/>
    <w:rsid w:val="000470AF"/>
    <w:rsid w:val="00162EC1"/>
    <w:rsid w:val="001D076E"/>
    <w:rsid w:val="00227763"/>
    <w:rsid w:val="003F568A"/>
    <w:rsid w:val="004257A5"/>
    <w:rsid w:val="00454402"/>
    <w:rsid w:val="007C5BE7"/>
    <w:rsid w:val="008150DF"/>
    <w:rsid w:val="00A15F95"/>
    <w:rsid w:val="00AF00D7"/>
    <w:rsid w:val="00B266A5"/>
    <w:rsid w:val="00CF0FA8"/>
    <w:rsid w:val="00D5353F"/>
    <w:rsid w:val="00EA6AA4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87F46"/>
  <w15:docId w15:val="{9733754B-87D2-45C2-8A32-9C204B494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299702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8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5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cp:lastPrinted>2018-02-05T12:22:00Z</cp:lastPrinted>
  <dcterms:created xsi:type="dcterms:W3CDTF">2023-12-12T10:58:00Z</dcterms:created>
  <dcterms:modified xsi:type="dcterms:W3CDTF">2023-12-12T10:58:00Z</dcterms:modified>
</cp:coreProperties>
</file>