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BEE292" w14:textId="5ACA5827" w:rsidR="00150C2B" w:rsidRPr="005B4E97" w:rsidRDefault="001B1B52" w:rsidP="001B1B52">
      <w:pPr>
        <w:pStyle w:val="Heading1"/>
        <w:rPr>
          <w:sz w:val="52"/>
          <w:szCs w:val="52"/>
        </w:rPr>
      </w:pPr>
      <w:r w:rsidRPr="001B1B52">
        <w:rPr>
          <w:noProof w:val="0"/>
          <w:sz w:val="52"/>
          <w:szCs w:val="52"/>
          <w:lang w:val="cy-GB"/>
        </w:rPr>
        <w:t>Prifysgol Cymru Y Drindod Dewi Sant</w:t>
      </w:r>
    </w:p>
    <w:p w14:paraId="2719D421" w14:textId="77777777" w:rsidR="004672A6" w:rsidRPr="004672A6" w:rsidRDefault="004672A6" w:rsidP="004672A6">
      <w:pPr>
        <w:rPr>
          <w:lang w:eastAsia="en-GB"/>
        </w:rPr>
      </w:pPr>
    </w:p>
    <w:p w14:paraId="2CBAA1B6" w14:textId="0AD5E381" w:rsidR="00CB063A" w:rsidRPr="005B4E97" w:rsidRDefault="00CB063A" w:rsidP="001B1B52">
      <w:pPr>
        <w:pStyle w:val="Heading1"/>
        <w:rPr>
          <w:sz w:val="52"/>
          <w:szCs w:val="52"/>
        </w:rPr>
      </w:pPr>
      <w:r w:rsidRPr="004672A6">
        <w:rPr>
          <w:sz w:val="52"/>
          <w:szCs w:val="52"/>
        </w:rPr>
        <w:t xml:space="preserve"> </w:t>
      </w:r>
      <w:r w:rsidR="001B1B52" w:rsidRPr="001B1B52">
        <w:rPr>
          <w:noProof w:val="0"/>
          <w:sz w:val="52"/>
          <w:szCs w:val="52"/>
          <w:lang w:val="cy-GB"/>
        </w:rPr>
        <w:t>Cyflwyniad i’r Rhaglen Tegwch Hiliol</w:t>
      </w:r>
    </w:p>
    <w:p w14:paraId="7A5DF02B" w14:textId="77777777" w:rsidR="004A3317" w:rsidRPr="004A3317" w:rsidRDefault="004A3317" w:rsidP="004A3317">
      <w:pPr>
        <w:rPr>
          <w:lang w:eastAsia="en-GB"/>
        </w:rPr>
      </w:pPr>
    </w:p>
    <w:p w14:paraId="6E356F9A" w14:textId="01B498C7" w:rsidR="00591EA7" w:rsidRPr="005B4E97" w:rsidRDefault="001B1B52" w:rsidP="001B1B52">
      <w:pPr>
        <w:pStyle w:val="Heading1"/>
      </w:pPr>
      <w:r w:rsidRPr="001B1B52">
        <w:rPr>
          <w:noProof w:val="0"/>
          <w:lang w:val="cy-GB"/>
        </w:rPr>
        <w:t xml:space="preserve">Dyddlyfr Dysgu Adfyfyriol Personol </w:t>
      </w:r>
    </w:p>
    <w:p w14:paraId="672A6659" w14:textId="77777777" w:rsidR="00E94DA5" w:rsidRPr="00074234" w:rsidRDefault="00E94DA5" w:rsidP="00E94DA5">
      <w:pPr>
        <w:jc w:val="center"/>
        <w:rPr>
          <w:rFonts w:cstheme="minorHAnsi"/>
          <w:noProof/>
          <w:color w:val="003E7E"/>
          <w:sz w:val="24"/>
          <w:szCs w:val="24"/>
          <w:lang w:eastAsia="en-GB"/>
        </w:rPr>
      </w:pPr>
    </w:p>
    <w:p w14:paraId="0A37501D" w14:textId="7310DF15" w:rsidR="00E94DA5" w:rsidRPr="00074234" w:rsidRDefault="00E94DA5" w:rsidP="00E94DA5">
      <w:pPr>
        <w:jc w:val="center"/>
        <w:rPr>
          <w:rFonts w:cstheme="minorHAnsi"/>
          <w:noProof/>
          <w:color w:val="003E7E"/>
          <w:sz w:val="84"/>
          <w:szCs w:val="84"/>
          <w:lang w:eastAsia="en-GB"/>
        </w:rPr>
      </w:pPr>
    </w:p>
    <w:p w14:paraId="2B5A8904" w14:textId="694B2C93" w:rsidR="00591EA7" w:rsidRPr="00A520D1" w:rsidRDefault="00761D2E" w:rsidP="1B778E8E">
      <w:pPr>
        <w:pStyle w:val="Heading2"/>
        <w:rPr>
          <w:color w:val="C2A204"/>
          <w:sz w:val="48"/>
          <w:szCs w:val="48"/>
        </w:rPr>
      </w:pPr>
      <w:r>
        <w:rPr>
          <w:noProof/>
          <w:sz w:val="20"/>
        </w:rPr>
        <w:drawing>
          <wp:anchor distT="0" distB="0" distL="114300" distR="114300" simplePos="0" relativeHeight="251658241" behindDoc="1" locked="0" layoutInCell="1" allowOverlap="1" wp14:anchorId="3B9DF4B6" wp14:editId="03F9FEAA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991100" cy="1657350"/>
            <wp:effectExtent l="0" t="0" r="0" b="0"/>
            <wp:wrapTight wrapText="bothSides">
              <wp:wrapPolygon edited="0">
                <wp:start x="0" y="0"/>
                <wp:lineTo x="0" y="12166"/>
                <wp:lineTo x="577" y="15890"/>
                <wp:lineTo x="1814" y="19862"/>
                <wp:lineTo x="1896" y="20607"/>
                <wp:lineTo x="5276" y="21352"/>
                <wp:lineTo x="8904" y="21352"/>
                <wp:lineTo x="9481" y="21352"/>
                <wp:lineTo x="17725" y="21103"/>
                <wp:lineTo x="17643" y="19862"/>
                <wp:lineTo x="21435" y="15890"/>
                <wp:lineTo x="21518" y="15641"/>
                <wp:lineTo x="21518" y="12414"/>
                <wp:lineTo x="19621" y="11917"/>
                <wp:lineTo x="18632" y="7945"/>
                <wp:lineTo x="19456" y="3972"/>
                <wp:lineTo x="19621" y="993"/>
                <wp:lineTo x="19127" y="745"/>
                <wp:lineTo x="14922" y="0"/>
                <wp:lineTo x="0" y="0"/>
              </wp:wrapPolygon>
            </wp:wrapTight>
            <wp:docPr id="110303565" name="Picture 1" descr="University of Wales Trinity Saint David logo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480144" name="Picture 1" descr="University of Wales Trinity Saint David logo&#10;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185" w:rsidRPr="00074234">
        <w:rPr>
          <w:color w:val="C2A204"/>
          <w:sz w:val="48"/>
          <w:szCs w:val="48"/>
        </w:rPr>
        <w:br w:type="page"/>
      </w:r>
    </w:p>
    <w:p w14:paraId="4F983AC7" w14:textId="5B6C8B1A" w:rsidR="00591EA7" w:rsidRPr="00A520D1" w:rsidRDefault="001B1B52" w:rsidP="001B1B52">
      <w:pPr>
        <w:pStyle w:val="Heading2"/>
      </w:pPr>
      <w:r w:rsidRPr="001B1B52">
        <w:rPr>
          <w:lang w:val="cy-GB"/>
        </w:rPr>
        <w:lastRenderedPageBreak/>
        <w:t>Croeso</w:t>
      </w:r>
      <w:r w:rsidR="00591EA7" w:rsidRPr="005B4E97">
        <w:t xml:space="preserve"> </w:t>
      </w:r>
    </w:p>
    <w:p w14:paraId="1E13B9CA" w14:textId="77777777" w:rsidR="00591EA7" w:rsidRPr="00074234" w:rsidRDefault="00591EA7" w:rsidP="00591EA7">
      <w:pPr>
        <w:pStyle w:val="AHEReportTitle"/>
        <w:rPr>
          <w:rFonts w:asciiTheme="minorHAnsi" w:hAnsiTheme="minorHAnsi" w:cstheme="minorHAnsi"/>
        </w:rPr>
      </w:pPr>
    </w:p>
    <w:p w14:paraId="20CF8C22" w14:textId="0FE2A3B4" w:rsidR="004A3317" w:rsidRDefault="001B1B52" w:rsidP="001B1B52">
      <w:pPr>
        <w:spacing w:line="276" w:lineRule="auto"/>
        <w:rPr>
          <w:sz w:val="32"/>
          <w:szCs w:val="32"/>
        </w:rPr>
      </w:pPr>
      <w:r w:rsidRPr="001B1B52">
        <w:rPr>
          <w:sz w:val="32"/>
          <w:szCs w:val="32"/>
          <w:lang w:val="cy-GB"/>
        </w:rPr>
        <w:t>Ym Mhrifysgol Cymru Y Drindod Dewi Sant, rydym yn gwerthfawrogi cynwysoldeb ac yn ymdrechu i greu diwylliant lle gall pawb fod ar eu gorau.</w:t>
      </w:r>
      <w:r w:rsidR="004A3317" w:rsidRPr="005B4E97">
        <w:rPr>
          <w:sz w:val="32"/>
          <w:szCs w:val="32"/>
        </w:rPr>
        <w:t xml:space="preserve"> </w:t>
      </w:r>
    </w:p>
    <w:p w14:paraId="088605A1" w14:textId="463478A1" w:rsidR="004A3317" w:rsidRDefault="001B1B52" w:rsidP="001B1B52">
      <w:pPr>
        <w:spacing w:line="276" w:lineRule="auto"/>
        <w:rPr>
          <w:sz w:val="32"/>
          <w:szCs w:val="32"/>
        </w:rPr>
      </w:pPr>
      <w:r w:rsidRPr="001B1B52">
        <w:rPr>
          <w:sz w:val="32"/>
          <w:szCs w:val="32"/>
          <w:lang w:val="cy-GB"/>
        </w:rPr>
        <w:t>Mae hyn yn berthnasol i fyfyrwyr a staff, gan ein bod am i bawb gael profiad gwych a chyrraedd eu llawn botensial.</w:t>
      </w:r>
      <w:r w:rsidR="004A3317" w:rsidRPr="005B4E97">
        <w:rPr>
          <w:sz w:val="32"/>
          <w:szCs w:val="32"/>
        </w:rPr>
        <w:t xml:space="preserve"> </w:t>
      </w:r>
    </w:p>
    <w:p w14:paraId="38362189" w14:textId="2169C290" w:rsidR="004A3317" w:rsidRDefault="001B1B52" w:rsidP="001B1B52">
      <w:pPr>
        <w:spacing w:line="276" w:lineRule="auto"/>
        <w:rPr>
          <w:sz w:val="32"/>
          <w:szCs w:val="32"/>
        </w:rPr>
      </w:pPr>
      <w:r w:rsidRPr="001B1B52">
        <w:rPr>
          <w:sz w:val="32"/>
          <w:szCs w:val="32"/>
          <w:lang w:val="cy-GB"/>
        </w:rPr>
        <w:t>Credwn mai ein gwahaniaethau sy’n gwneud i’n cymuned a’n hunigolion ffynnu.</w:t>
      </w:r>
      <w:r w:rsidR="004A3317" w:rsidRPr="005B4E97">
        <w:rPr>
          <w:sz w:val="32"/>
          <w:szCs w:val="32"/>
        </w:rPr>
        <w:t xml:space="preserve"> </w:t>
      </w:r>
      <w:r w:rsidRPr="001B1B52">
        <w:rPr>
          <w:sz w:val="32"/>
          <w:szCs w:val="32"/>
          <w:lang w:val="cy-GB"/>
        </w:rPr>
        <w:t>Mae deall sut mae amrywiaeth yn effeithio ar bob un ohonom yn hanfodol i feithrin diwylliant cynhwysol.</w:t>
      </w:r>
      <w:r w:rsidR="004A3317" w:rsidRPr="005B4E97">
        <w:rPr>
          <w:sz w:val="32"/>
          <w:szCs w:val="32"/>
        </w:rPr>
        <w:t xml:space="preserve"> </w:t>
      </w:r>
    </w:p>
    <w:p w14:paraId="4AF51EBE" w14:textId="57393424" w:rsidR="004A3317" w:rsidRDefault="001B1B52" w:rsidP="001B1B52">
      <w:pPr>
        <w:spacing w:line="276" w:lineRule="auto"/>
        <w:rPr>
          <w:sz w:val="32"/>
          <w:szCs w:val="32"/>
        </w:rPr>
      </w:pPr>
      <w:r w:rsidRPr="001B1B52">
        <w:rPr>
          <w:sz w:val="32"/>
          <w:szCs w:val="32"/>
          <w:lang w:val="cy-GB"/>
        </w:rPr>
        <w:t>Dyna pam fod yr hyfforddiant, a gafodd ei ddatblygu gan arbenigwyr o AU Ymlaen (Advance HE) mor bwysig.</w:t>
      </w:r>
      <w:r w:rsidR="004A3317" w:rsidRPr="005B4E97">
        <w:rPr>
          <w:sz w:val="32"/>
          <w:szCs w:val="32"/>
        </w:rPr>
        <w:t xml:space="preserve"> </w:t>
      </w:r>
      <w:r w:rsidRPr="001B1B52">
        <w:rPr>
          <w:sz w:val="32"/>
          <w:szCs w:val="32"/>
          <w:lang w:val="cy-GB"/>
        </w:rPr>
        <w:t>Mae’n cynnwys storïau go iawn gan fyfyrwyr a staff sy’n ein helpu i ddeall sut y dylem drin ein gilydd a chwblhau ein cyfrifoldebau fel aelodau o fyd amrywiol.</w:t>
      </w:r>
      <w:r w:rsidR="004A3317" w:rsidRPr="005B4E97">
        <w:rPr>
          <w:sz w:val="32"/>
          <w:szCs w:val="32"/>
        </w:rPr>
        <w:t xml:space="preserve"> </w:t>
      </w:r>
    </w:p>
    <w:p w14:paraId="4D50BAF8" w14:textId="01FB0F22" w:rsidR="004A3317" w:rsidRDefault="001B1B52" w:rsidP="008C7236">
      <w:pPr>
        <w:spacing w:line="276" w:lineRule="auto"/>
        <w:rPr>
          <w:sz w:val="32"/>
          <w:szCs w:val="32"/>
        </w:rPr>
      </w:pPr>
      <w:r w:rsidRPr="008C7236">
        <w:rPr>
          <w:sz w:val="32"/>
          <w:szCs w:val="32"/>
          <w:lang w:val="cy-GB"/>
        </w:rPr>
        <w:t>I fanteisio i’r eithaf ar yr hyfforddiant hwn, rydym yn eich annog i fyfyrio ar y wybodaeth a’r storïau y dewch ar eu traws.</w:t>
      </w:r>
      <w:r w:rsidR="004A3317" w:rsidRPr="005B4E97">
        <w:rPr>
          <w:sz w:val="32"/>
          <w:szCs w:val="32"/>
        </w:rPr>
        <w:t xml:space="preserve"> </w:t>
      </w:r>
      <w:r w:rsidR="008C7236" w:rsidRPr="008C7236">
        <w:rPr>
          <w:sz w:val="32"/>
          <w:szCs w:val="32"/>
          <w:lang w:val="cy-GB"/>
        </w:rPr>
        <w:t>Mae’r dyddlyfr hwn wedi’i ddylunio i’ch cynorthwyo yn y broses honno.</w:t>
      </w:r>
      <w:r w:rsidR="004A3317" w:rsidRPr="005B4E97">
        <w:rPr>
          <w:sz w:val="32"/>
          <w:szCs w:val="32"/>
        </w:rPr>
        <w:t xml:space="preserve"> </w:t>
      </w:r>
    </w:p>
    <w:p w14:paraId="75CB3785" w14:textId="2F784B5D" w:rsidR="00591EA7" w:rsidRPr="005B4E97" w:rsidRDefault="008C7236" w:rsidP="008C7236">
      <w:pPr>
        <w:spacing w:line="276" w:lineRule="auto"/>
        <w:rPr>
          <w:sz w:val="32"/>
          <w:szCs w:val="32"/>
        </w:rPr>
      </w:pPr>
      <w:r w:rsidRPr="008C7236">
        <w:rPr>
          <w:sz w:val="32"/>
          <w:szCs w:val="32"/>
          <w:lang w:val="cy-GB"/>
        </w:rPr>
        <w:t>Diolch am fod yn rhan o’r newid cadarnhaol hwn.</w:t>
      </w:r>
    </w:p>
    <w:p w14:paraId="101DF1EA" w14:textId="77777777" w:rsidR="00591EA7" w:rsidRPr="00074234" w:rsidRDefault="00591EA7" w:rsidP="00591EA7">
      <w:pPr>
        <w:pStyle w:val="AHEReportTitle"/>
        <w:rPr>
          <w:rFonts w:asciiTheme="minorHAnsi" w:hAnsiTheme="minorHAnsi" w:cstheme="minorHAnsi"/>
        </w:rPr>
      </w:pPr>
    </w:p>
    <w:p w14:paraId="67D65694" w14:textId="77777777" w:rsidR="00591EA7" w:rsidRPr="00074234" w:rsidRDefault="00591EA7" w:rsidP="00591EA7">
      <w:pPr>
        <w:pStyle w:val="AHEReportTitle"/>
        <w:rPr>
          <w:rFonts w:asciiTheme="minorHAnsi" w:hAnsiTheme="minorHAnsi" w:cstheme="minorHAnsi"/>
        </w:rPr>
      </w:pPr>
    </w:p>
    <w:p w14:paraId="24C44AED" w14:textId="77777777" w:rsidR="00591EA7" w:rsidRPr="00074234" w:rsidRDefault="00591EA7" w:rsidP="00591EA7">
      <w:pPr>
        <w:pStyle w:val="AHEReportTitle"/>
        <w:rPr>
          <w:rFonts w:asciiTheme="minorHAnsi" w:hAnsiTheme="minorHAnsi" w:cstheme="minorHAnsi"/>
        </w:rPr>
      </w:pPr>
    </w:p>
    <w:p w14:paraId="197B33CD" w14:textId="77777777" w:rsidR="00591EA7" w:rsidRPr="00074234" w:rsidRDefault="00591EA7" w:rsidP="00591EA7">
      <w:pPr>
        <w:pStyle w:val="AHEReportTitle"/>
        <w:rPr>
          <w:rFonts w:asciiTheme="minorHAnsi" w:hAnsiTheme="minorHAnsi" w:cstheme="minorHAnsi"/>
        </w:rPr>
      </w:pPr>
    </w:p>
    <w:p w14:paraId="62B50E0D" w14:textId="72E48935" w:rsidR="00591EA7" w:rsidRPr="005B4E97" w:rsidRDefault="008C7236" w:rsidP="008C7236">
      <w:pPr>
        <w:pStyle w:val="Heading2"/>
      </w:pPr>
      <w:r w:rsidRPr="008C7236">
        <w:rPr>
          <w:lang w:val="cy-GB"/>
        </w:rPr>
        <w:lastRenderedPageBreak/>
        <w:t>Cyflwyniad</w:t>
      </w:r>
    </w:p>
    <w:p w14:paraId="56E90507" w14:textId="77777777" w:rsidR="00591EA7" w:rsidRPr="00074234" w:rsidRDefault="00591EA7" w:rsidP="00591EA7">
      <w:pPr>
        <w:pStyle w:val="Body"/>
        <w:spacing w:line="240" w:lineRule="auto"/>
        <w:rPr>
          <w:rFonts w:asciiTheme="minorHAnsi" w:hAnsiTheme="minorHAnsi" w:cstheme="minorHAnsi"/>
          <w:sz w:val="28"/>
          <w:szCs w:val="24"/>
        </w:rPr>
      </w:pPr>
    </w:p>
    <w:p w14:paraId="65DBF971" w14:textId="2F5D02FC" w:rsidR="32F5323C" w:rsidRPr="005B4E97" w:rsidRDefault="008C7236" w:rsidP="00A57F45">
      <w:pPr>
        <w:pStyle w:val="Body"/>
        <w:spacing w:line="240" w:lineRule="auto"/>
        <w:rPr>
          <w:rFonts w:asciiTheme="minorHAnsi" w:hAnsiTheme="minorHAnsi" w:cstheme="minorBidi"/>
          <w:sz w:val="32"/>
          <w:szCs w:val="32"/>
        </w:rPr>
      </w:pPr>
      <w:r w:rsidRPr="00A57F45">
        <w:rPr>
          <w:rFonts w:asciiTheme="minorHAnsi" w:hAnsiTheme="minorHAnsi" w:cstheme="minorBidi"/>
          <w:sz w:val="32"/>
          <w:szCs w:val="32"/>
          <w:lang w:val="cy-GB"/>
        </w:rPr>
        <w:t>Mae'r dyddlyfr hwn ar gyfer eich defnydd personol chi’n unig ac mae wedi'i gynllunio i ategu’r hyn rydych chi wedi’i ddysgu o'r Cyflwyniad i Degwch Hiliol, Unedau 1 a 2.</w:t>
      </w:r>
    </w:p>
    <w:p w14:paraId="1287FCE9" w14:textId="1C00494B" w:rsidR="32F5323C" w:rsidRPr="005B4E97" w:rsidRDefault="00A57F45" w:rsidP="00A57F45">
      <w:pPr>
        <w:pStyle w:val="Body"/>
        <w:spacing w:line="240" w:lineRule="auto"/>
      </w:pPr>
      <w:r w:rsidRPr="00A57F45">
        <w:rPr>
          <w:rFonts w:asciiTheme="minorHAnsi" w:hAnsiTheme="minorHAnsi" w:cstheme="minorBidi"/>
          <w:sz w:val="32"/>
          <w:szCs w:val="32"/>
          <w:lang w:val="cy-GB"/>
        </w:rPr>
        <w:t>Drwy gydol y ddwy uned e-ddysgu, bydd yna gyfleoedd i gymryd seibiant a myfyrio.</w:t>
      </w:r>
      <w:r w:rsidR="32F5323C" w:rsidRPr="005B4E97">
        <w:rPr>
          <w:rFonts w:asciiTheme="minorHAnsi" w:hAnsiTheme="minorHAnsi" w:cstheme="minorBidi"/>
          <w:sz w:val="32"/>
          <w:szCs w:val="32"/>
        </w:rPr>
        <w:t xml:space="preserve"> </w:t>
      </w:r>
      <w:r w:rsidRPr="00A57F45">
        <w:rPr>
          <w:rFonts w:asciiTheme="minorHAnsi" w:hAnsiTheme="minorHAnsi" w:cstheme="minorBidi"/>
          <w:sz w:val="32"/>
          <w:szCs w:val="32"/>
          <w:lang w:val="cy-GB"/>
        </w:rPr>
        <w:t>Mae’r ddogfen hon yn cynnig cyfres o gwestiynau i chi weithio trwyddynt a'u hystyried wrth i chi fyfyrio.</w:t>
      </w:r>
    </w:p>
    <w:p w14:paraId="27C291C9" w14:textId="1EC7AD3F" w:rsidR="32F5323C" w:rsidRPr="005B4E97" w:rsidRDefault="00A57F45" w:rsidP="00094150">
      <w:pPr>
        <w:pStyle w:val="Body"/>
        <w:spacing w:line="240" w:lineRule="auto"/>
      </w:pPr>
      <w:r w:rsidRPr="00A57F45">
        <w:rPr>
          <w:rFonts w:asciiTheme="minorHAnsi" w:hAnsiTheme="minorHAnsi" w:cstheme="minorBidi"/>
          <w:sz w:val="32"/>
          <w:szCs w:val="32"/>
          <w:lang w:val="cy-GB"/>
        </w:rPr>
        <w:t xml:space="preserve">Rydym yn eich gwahodd i ddefnyddio'r dyddlyfr hwn fel arf, nid yn unig ar gyfer eich myfyrdod personol ar eich dysgu, ond hefyd fel cyfle i ymrwymo i'r camau pellach y byddwch yn eu cymryd i fynd i'r afael ag anghydraddoldeb hil. </w:t>
      </w:r>
      <w:r w:rsidR="32F5323C" w:rsidRPr="005B4E97">
        <w:rPr>
          <w:rFonts w:asciiTheme="minorHAnsi" w:hAnsiTheme="minorHAnsi" w:cstheme="minorBidi"/>
          <w:sz w:val="32"/>
          <w:szCs w:val="32"/>
        </w:rPr>
        <w:t xml:space="preserve"> </w:t>
      </w:r>
      <w:r w:rsidRPr="00A57F45">
        <w:rPr>
          <w:rFonts w:asciiTheme="minorHAnsi" w:hAnsiTheme="minorHAnsi" w:cstheme="minorBidi"/>
          <w:sz w:val="32"/>
          <w:szCs w:val="32"/>
          <w:lang w:val="cy-GB"/>
        </w:rPr>
        <w:t>Yn atodiad B fe welwch eich cynllun gweithredu.</w:t>
      </w:r>
      <w:r w:rsidR="32F5323C" w:rsidRPr="005B4E97">
        <w:rPr>
          <w:rFonts w:asciiTheme="minorHAnsi" w:hAnsiTheme="minorHAnsi" w:cstheme="minorBidi"/>
          <w:sz w:val="32"/>
          <w:szCs w:val="32"/>
        </w:rPr>
        <w:t xml:space="preserve"> </w:t>
      </w:r>
      <w:r w:rsidRPr="00094150">
        <w:rPr>
          <w:rFonts w:asciiTheme="minorHAnsi" w:hAnsiTheme="minorHAnsi" w:cstheme="minorBidi"/>
          <w:sz w:val="32"/>
          <w:szCs w:val="32"/>
          <w:lang w:val="cy-GB"/>
        </w:rPr>
        <w:t>Gofynnwn i chi nodi’r camau rydych am eu cymryd i 1) parhau â'ch dysgu, 2) herio'ch hun i wella'ch arfer gwrth-hili</w:t>
      </w:r>
      <w:r w:rsidR="009D68B5" w:rsidRPr="00094150">
        <w:rPr>
          <w:rFonts w:asciiTheme="minorHAnsi" w:hAnsiTheme="minorHAnsi" w:cstheme="minorBidi"/>
          <w:sz w:val="32"/>
          <w:szCs w:val="32"/>
          <w:lang w:val="cy-GB"/>
        </w:rPr>
        <w:t xml:space="preserve">ol </w:t>
      </w:r>
      <w:r w:rsidRPr="00094150">
        <w:rPr>
          <w:rFonts w:asciiTheme="minorHAnsi" w:hAnsiTheme="minorHAnsi" w:cstheme="minorBidi"/>
          <w:sz w:val="32"/>
          <w:szCs w:val="32"/>
          <w:lang w:val="cy-GB"/>
        </w:rPr>
        <w:t>a 3) darparu adborth i'r sefydliad.</w:t>
      </w:r>
    </w:p>
    <w:p w14:paraId="59BD2909" w14:textId="4FEB987B" w:rsidR="078AD4DD" w:rsidRDefault="078AD4DD" w:rsidP="078AD4DD">
      <w:pPr>
        <w:pStyle w:val="Body"/>
        <w:spacing w:line="240" w:lineRule="auto"/>
        <w:rPr>
          <w:rFonts w:asciiTheme="minorHAnsi" w:hAnsiTheme="minorHAnsi" w:cstheme="minorBidi"/>
          <w:sz w:val="32"/>
          <w:szCs w:val="32"/>
        </w:rPr>
      </w:pPr>
    </w:p>
    <w:p w14:paraId="4AA03400" w14:textId="77777777" w:rsidR="00591EA7" w:rsidRPr="00074234" w:rsidRDefault="00591EA7" w:rsidP="00591EA7">
      <w:pPr>
        <w:pStyle w:val="Body"/>
        <w:spacing w:line="240" w:lineRule="auto"/>
        <w:rPr>
          <w:rFonts w:asciiTheme="minorHAnsi" w:hAnsiTheme="minorHAnsi" w:cstheme="minorHAnsi"/>
          <w:szCs w:val="24"/>
        </w:rPr>
      </w:pPr>
    </w:p>
    <w:p w14:paraId="7EF7C448" w14:textId="7DEDDFE8" w:rsidR="00591EA7" w:rsidRPr="005B4E97" w:rsidRDefault="00094150" w:rsidP="00094150">
      <w:pPr>
        <w:pStyle w:val="Heading3"/>
      </w:pPr>
      <w:r w:rsidRPr="00094150">
        <w:rPr>
          <w:lang w:val="cy-GB"/>
        </w:rPr>
        <w:t>Roedd Uned 1 yn ymwneud â’r canlynol:</w:t>
      </w:r>
    </w:p>
    <w:p w14:paraId="0231E7A9" w14:textId="6F46A53F" w:rsidR="00591EA7" w:rsidRPr="00094150" w:rsidRDefault="00094150" w:rsidP="00094150">
      <w:pPr>
        <w:pStyle w:val="ListBullet"/>
        <w:numPr>
          <w:ilvl w:val="0"/>
          <w:numId w:val="5"/>
        </w:numPr>
        <w:rPr>
          <w:rFonts w:asciiTheme="minorHAnsi" w:hAnsiTheme="minorHAnsi" w:cstheme="minorHAnsi"/>
          <w:sz w:val="32"/>
        </w:rPr>
      </w:pPr>
      <w:r w:rsidRPr="00094150">
        <w:rPr>
          <w:rFonts w:asciiTheme="minorHAnsi" w:hAnsiTheme="minorHAnsi" w:cstheme="minorHAnsi"/>
          <w:sz w:val="32"/>
          <w:lang w:val="cy-GB"/>
        </w:rPr>
        <w:t xml:space="preserve">Adran 1: Hil, Hiliaeth ac Annhegwch mewn AU </w:t>
      </w:r>
      <w:r w:rsidR="00591EA7" w:rsidRPr="005B4E97">
        <w:rPr>
          <w:rFonts w:asciiTheme="minorHAnsi" w:hAnsiTheme="minorHAnsi" w:cstheme="minorHAnsi"/>
          <w:sz w:val="32"/>
        </w:rPr>
        <w:t xml:space="preserve"> </w:t>
      </w:r>
    </w:p>
    <w:p w14:paraId="4F90E847" w14:textId="63B9B28D" w:rsidR="00591EA7" w:rsidRPr="005B4E97" w:rsidRDefault="00094150" w:rsidP="00094150">
      <w:pPr>
        <w:pStyle w:val="ListBullet"/>
        <w:numPr>
          <w:ilvl w:val="0"/>
          <w:numId w:val="5"/>
        </w:numPr>
        <w:rPr>
          <w:rFonts w:asciiTheme="minorHAnsi" w:hAnsiTheme="minorHAnsi" w:cstheme="minorHAnsi"/>
          <w:sz w:val="32"/>
        </w:rPr>
      </w:pPr>
      <w:r w:rsidRPr="00094150">
        <w:rPr>
          <w:rFonts w:asciiTheme="minorHAnsi" w:hAnsiTheme="minorHAnsi" w:cstheme="minorHAnsi"/>
          <w:sz w:val="32"/>
          <w:lang w:val="cy-GB"/>
        </w:rPr>
        <w:t>Adran 2: Hiliaeth Agored a Chudd</w:t>
      </w:r>
    </w:p>
    <w:p w14:paraId="7E603CF5" w14:textId="39CE0FB6" w:rsidR="00591EA7" w:rsidRPr="000E6949" w:rsidRDefault="00094150" w:rsidP="000E6949">
      <w:pPr>
        <w:pStyle w:val="ListBullet"/>
        <w:numPr>
          <w:ilvl w:val="0"/>
          <w:numId w:val="5"/>
        </w:numPr>
        <w:rPr>
          <w:rFonts w:asciiTheme="minorHAnsi" w:hAnsiTheme="minorHAnsi" w:cstheme="minorHAnsi"/>
          <w:sz w:val="32"/>
        </w:rPr>
      </w:pPr>
      <w:r w:rsidRPr="000E6949">
        <w:rPr>
          <w:rFonts w:asciiTheme="minorHAnsi" w:hAnsiTheme="minorHAnsi" w:cstheme="minorHAnsi"/>
          <w:sz w:val="32"/>
          <w:lang w:val="cy-GB"/>
        </w:rPr>
        <w:t>Adran 3: Gwynder, Braint a Pherthyn</w:t>
      </w:r>
      <w:r w:rsidR="00591EA7" w:rsidRPr="005B4E97">
        <w:rPr>
          <w:rFonts w:asciiTheme="minorHAnsi" w:hAnsiTheme="minorHAnsi" w:cstheme="minorHAnsi"/>
          <w:sz w:val="32"/>
        </w:rPr>
        <w:t xml:space="preserve"> </w:t>
      </w:r>
    </w:p>
    <w:p w14:paraId="7921C541" w14:textId="77777777" w:rsidR="00591EA7" w:rsidRPr="00074234" w:rsidRDefault="00591EA7" w:rsidP="00591EA7">
      <w:pPr>
        <w:pStyle w:val="ListBullet"/>
        <w:ind w:left="720"/>
        <w:rPr>
          <w:rFonts w:asciiTheme="minorHAnsi" w:hAnsiTheme="minorHAnsi" w:cstheme="minorHAnsi"/>
          <w:sz w:val="32"/>
        </w:rPr>
      </w:pPr>
    </w:p>
    <w:p w14:paraId="4D0F8B4C" w14:textId="21417DEE" w:rsidR="00591EA7" w:rsidRPr="005B4E97" w:rsidRDefault="000E6949" w:rsidP="000E6949">
      <w:pPr>
        <w:pStyle w:val="Heading3"/>
      </w:pPr>
      <w:r w:rsidRPr="000E6949">
        <w:rPr>
          <w:lang w:val="cy-GB"/>
        </w:rPr>
        <w:t>Roedd Uned 2 yn ymwneud â’r canlynol:</w:t>
      </w:r>
    </w:p>
    <w:p w14:paraId="685FCC08" w14:textId="643040BE" w:rsidR="00591EA7" w:rsidRPr="005B4E97" w:rsidRDefault="000E6949" w:rsidP="000E6949">
      <w:pPr>
        <w:pStyle w:val="ListBullet"/>
        <w:numPr>
          <w:ilvl w:val="0"/>
          <w:numId w:val="6"/>
        </w:numPr>
        <w:rPr>
          <w:rFonts w:asciiTheme="minorHAnsi" w:hAnsiTheme="minorHAnsi" w:cstheme="minorHAnsi"/>
          <w:sz w:val="32"/>
        </w:rPr>
      </w:pPr>
      <w:r w:rsidRPr="000E6949">
        <w:rPr>
          <w:rFonts w:asciiTheme="minorHAnsi" w:hAnsiTheme="minorHAnsi" w:cstheme="minorHAnsi"/>
          <w:sz w:val="32"/>
          <w:lang w:val="cy-GB"/>
        </w:rPr>
        <w:t>Adran 1: Cynhwysia</w:t>
      </w:r>
      <w:r w:rsidR="00EB534F">
        <w:rPr>
          <w:rFonts w:asciiTheme="minorHAnsi" w:hAnsiTheme="minorHAnsi" w:cstheme="minorHAnsi"/>
          <w:sz w:val="32"/>
          <w:lang w:val="cy-GB"/>
        </w:rPr>
        <w:t>nt</w:t>
      </w:r>
      <w:r w:rsidRPr="000E6949">
        <w:rPr>
          <w:rFonts w:asciiTheme="minorHAnsi" w:hAnsiTheme="minorHAnsi" w:cstheme="minorHAnsi"/>
          <w:sz w:val="32"/>
          <w:lang w:val="cy-GB"/>
        </w:rPr>
        <w:t xml:space="preserve"> a Pherthyn</w:t>
      </w:r>
    </w:p>
    <w:p w14:paraId="3E233E8D" w14:textId="280E30F6" w:rsidR="00591EA7" w:rsidRPr="00B94DA6" w:rsidRDefault="000E6949" w:rsidP="00B94DA6">
      <w:pPr>
        <w:pStyle w:val="ListBullet"/>
        <w:numPr>
          <w:ilvl w:val="0"/>
          <w:numId w:val="6"/>
        </w:numPr>
        <w:rPr>
          <w:rFonts w:asciiTheme="minorHAnsi" w:hAnsiTheme="minorHAnsi" w:cstheme="minorHAnsi"/>
          <w:sz w:val="32"/>
        </w:rPr>
      </w:pPr>
      <w:r w:rsidRPr="00B94DA6">
        <w:rPr>
          <w:rFonts w:asciiTheme="minorHAnsi" w:hAnsiTheme="minorHAnsi" w:cstheme="minorHAnsi"/>
          <w:sz w:val="32"/>
          <w:lang w:val="cy-GB"/>
        </w:rPr>
        <w:t>Adran 2: Pecyn Cymorth ar gyfer Meithrin Ymdeimlad o Berthyn</w:t>
      </w:r>
      <w:r w:rsidR="00591EA7" w:rsidRPr="005B4E97">
        <w:rPr>
          <w:rFonts w:asciiTheme="minorHAnsi" w:hAnsiTheme="minorHAnsi" w:cstheme="minorHAnsi"/>
          <w:sz w:val="32"/>
        </w:rPr>
        <w:t xml:space="preserve"> </w:t>
      </w:r>
    </w:p>
    <w:p w14:paraId="6923736C" w14:textId="2E0510F2" w:rsidR="00591EA7" w:rsidRPr="00B94DA6" w:rsidRDefault="00B94DA6" w:rsidP="00B94DA6">
      <w:pPr>
        <w:pStyle w:val="ListBullet"/>
        <w:numPr>
          <w:ilvl w:val="0"/>
          <w:numId w:val="6"/>
        </w:numPr>
        <w:rPr>
          <w:rFonts w:asciiTheme="minorHAnsi" w:hAnsiTheme="minorHAnsi" w:cstheme="minorHAnsi"/>
          <w:sz w:val="32"/>
        </w:rPr>
      </w:pPr>
      <w:r w:rsidRPr="00B94DA6">
        <w:rPr>
          <w:rFonts w:asciiTheme="minorHAnsi" w:hAnsiTheme="minorHAnsi" w:cstheme="minorHAnsi"/>
          <w:sz w:val="32"/>
          <w:lang w:val="cy-GB"/>
        </w:rPr>
        <w:t>Adran 3:</w:t>
      </w:r>
      <w:r w:rsidR="00591EA7" w:rsidRPr="005B4E97">
        <w:rPr>
          <w:rFonts w:asciiTheme="minorHAnsi" w:hAnsiTheme="minorHAnsi" w:cstheme="minorHAnsi"/>
          <w:sz w:val="32"/>
        </w:rPr>
        <w:t xml:space="preserve"> </w:t>
      </w:r>
      <w:r w:rsidRPr="00B94DA6">
        <w:rPr>
          <w:rFonts w:asciiTheme="minorHAnsi" w:hAnsiTheme="minorHAnsi" w:cstheme="minorHAnsi"/>
          <w:sz w:val="32"/>
          <w:lang w:val="cy-GB"/>
        </w:rPr>
        <w:t>Y Camau Nesaf</w:t>
      </w:r>
      <w:r w:rsidR="00591EA7" w:rsidRPr="005B4E97">
        <w:rPr>
          <w:rFonts w:asciiTheme="minorHAnsi" w:hAnsiTheme="minorHAnsi" w:cstheme="minorHAnsi"/>
          <w:sz w:val="32"/>
        </w:rPr>
        <w:t xml:space="preserve"> </w:t>
      </w:r>
    </w:p>
    <w:p w14:paraId="100FEC06" w14:textId="77777777" w:rsidR="00591EA7" w:rsidRPr="00074234" w:rsidRDefault="00591EA7" w:rsidP="00591EA7">
      <w:pPr>
        <w:rPr>
          <w:rFonts w:cstheme="minorHAnsi"/>
          <w:sz w:val="36"/>
          <w:szCs w:val="24"/>
        </w:rPr>
      </w:pPr>
    </w:p>
    <w:p w14:paraId="32E4FF9B" w14:textId="1587B2F1" w:rsidR="00591EA7" w:rsidRPr="005B4E97" w:rsidRDefault="00B94DA6" w:rsidP="00B94DA6">
      <w:pPr>
        <w:spacing w:after="0"/>
        <w:rPr>
          <w:rFonts w:cstheme="minorHAnsi"/>
          <w:sz w:val="32"/>
          <w:szCs w:val="28"/>
        </w:rPr>
        <w:sectPr w:rsidR="00591EA7" w:rsidRPr="005B4E97" w:rsidSect="00A71B7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871" w:right="1134" w:bottom="851" w:left="1134" w:header="462" w:footer="522" w:gutter="0"/>
          <w:cols w:space="708"/>
          <w:docGrid w:linePitch="360"/>
        </w:sectPr>
      </w:pPr>
      <w:r w:rsidRPr="00B94DA6">
        <w:rPr>
          <w:rFonts w:cstheme="minorHAnsi"/>
          <w:sz w:val="32"/>
          <w:szCs w:val="28"/>
          <w:lang w:val="cy-GB"/>
        </w:rPr>
        <w:t>Atodiad A:</w:t>
      </w:r>
      <w:r w:rsidR="00591EA7" w:rsidRPr="005B4E97">
        <w:rPr>
          <w:rFonts w:cstheme="minorHAnsi"/>
          <w:sz w:val="32"/>
          <w:szCs w:val="28"/>
        </w:rPr>
        <w:t xml:space="preserve"> </w:t>
      </w:r>
      <w:r w:rsidR="00591EA7" w:rsidRPr="00074234">
        <w:rPr>
          <w:rFonts w:cstheme="minorHAnsi"/>
          <w:sz w:val="32"/>
          <w:szCs w:val="28"/>
        </w:rPr>
        <w:t xml:space="preserve">   </w:t>
      </w:r>
      <w:r w:rsidRPr="00B94DA6">
        <w:rPr>
          <w:rFonts w:cstheme="minorHAnsi"/>
          <w:sz w:val="32"/>
          <w:szCs w:val="28"/>
          <w:lang w:val="cy-GB"/>
        </w:rPr>
        <w:t>Deunydd Darllen Pellach ac Adnoddau</w:t>
      </w:r>
    </w:p>
    <w:p w14:paraId="162E9FD9" w14:textId="1E79D094" w:rsidR="00591EA7" w:rsidRPr="00A520D1" w:rsidRDefault="00B94DA6" w:rsidP="00B94DA6">
      <w:pPr>
        <w:pStyle w:val="Heading2"/>
        <w:rPr>
          <w:rStyle w:val="Hyperlink"/>
          <w:color w:val="auto"/>
          <w:u w:val="none"/>
        </w:rPr>
      </w:pPr>
      <w:r w:rsidRPr="00B94DA6">
        <w:rPr>
          <w:rStyle w:val="Hyperlink"/>
          <w:color w:val="auto"/>
          <w:u w:val="none"/>
          <w:lang w:val="cy-GB"/>
        </w:rPr>
        <w:lastRenderedPageBreak/>
        <w:t>Uned 1</w:t>
      </w:r>
      <w:r w:rsidR="00591EA7" w:rsidRPr="005B4E97">
        <w:rPr>
          <w:rStyle w:val="Hyperlink"/>
          <w:color w:val="auto"/>
          <w:u w:val="none"/>
        </w:rPr>
        <w:t xml:space="preserve"> </w:t>
      </w:r>
    </w:p>
    <w:p w14:paraId="2B186283" w14:textId="77777777" w:rsidR="00591EA7" w:rsidRPr="00074234" w:rsidRDefault="00591EA7" w:rsidP="00591EA7">
      <w:pPr>
        <w:rPr>
          <w:rFonts w:cstheme="minorHAnsi"/>
          <w:lang w:eastAsia="en-GB"/>
        </w:rPr>
      </w:pPr>
    </w:p>
    <w:p w14:paraId="66731E33" w14:textId="34D9F577" w:rsidR="00A07AB0" w:rsidRPr="005B4E97" w:rsidRDefault="00B94DA6" w:rsidP="00B94DA6">
      <w:pPr>
        <w:pStyle w:val="Heading3"/>
        <w:rPr>
          <w:rStyle w:val="Hyperlink"/>
          <w:color w:val="05407B" w:themeColor="accent1"/>
          <w:u w:val="none"/>
        </w:rPr>
      </w:pPr>
      <w:r w:rsidRPr="00B94DA6">
        <w:rPr>
          <w:lang w:val="cy-GB"/>
        </w:rPr>
        <w:t>Ynglŷn â’r Uned hon</w:t>
      </w:r>
    </w:p>
    <w:p w14:paraId="57C2BE24" w14:textId="77777777" w:rsidR="00A07AB0" w:rsidRPr="00074234" w:rsidRDefault="00A07AB0" w:rsidP="00A07AB0">
      <w:pPr>
        <w:rPr>
          <w:rFonts w:cstheme="minorHAnsi"/>
          <w:lang w:eastAsia="en-GB"/>
        </w:rPr>
      </w:pPr>
    </w:p>
    <w:p w14:paraId="5FE679EA" w14:textId="374E32EB" w:rsidR="00A07AB0" w:rsidRPr="005B4E97" w:rsidRDefault="00B94DA6" w:rsidP="00B94DA6">
      <w:pPr>
        <w:pStyle w:val="Heading4"/>
        <w:rPr>
          <w:rStyle w:val="Hyperlink"/>
          <w:color w:val="auto"/>
          <w:u w:val="none"/>
        </w:rPr>
      </w:pPr>
      <w:r w:rsidRPr="00B94DA6">
        <w:rPr>
          <w:rStyle w:val="Hyperlink"/>
          <w:color w:val="auto"/>
          <w:u w:val="none"/>
          <w:lang w:val="cy-GB"/>
        </w:rPr>
        <w:t>Cwestiynau Myfyriol</w:t>
      </w:r>
    </w:p>
    <w:p w14:paraId="3D33B7DD" w14:textId="12E1DDFC" w:rsidR="00A07AB0" w:rsidRPr="005B4E97" w:rsidRDefault="00B94DA6" w:rsidP="00B94DA6">
      <w:pPr>
        <w:pStyle w:val="ListBullet"/>
        <w:numPr>
          <w:ilvl w:val="0"/>
          <w:numId w:val="7"/>
        </w:numPr>
        <w:rPr>
          <w:rFonts w:asciiTheme="minorHAnsi" w:hAnsiTheme="minorHAnsi" w:cstheme="minorHAnsi"/>
          <w:sz w:val="28"/>
          <w:lang w:val="en-US"/>
        </w:rPr>
      </w:pPr>
      <w:r w:rsidRPr="00B94DA6">
        <w:rPr>
          <w:rFonts w:asciiTheme="minorHAnsi" w:hAnsiTheme="minorHAnsi" w:cstheme="minorHAnsi"/>
          <w:sz w:val="28"/>
          <w:lang w:val="cy-GB"/>
        </w:rPr>
        <w:t>Gan ddefnyddio eich dyddlyfr dysgu personol, gwnewch nodyn o'ch gobeithion a'ch disgwyliadau o'r cwrs hwn.</w:t>
      </w:r>
    </w:p>
    <w:p w14:paraId="04217ED1" w14:textId="6EE8CABB" w:rsidR="00A07AB0" w:rsidRPr="00055A64" w:rsidRDefault="00B94DA6" w:rsidP="00B94DA6">
      <w:pPr>
        <w:pStyle w:val="ListBullet"/>
        <w:numPr>
          <w:ilvl w:val="0"/>
          <w:numId w:val="7"/>
        </w:numPr>
        <w:rPr>
          <w:rFonts w:asciiTheme="minorHAnsi" w:hAnsiTheme="minorHAnsi" w:cstheme="minorHAnsi"/>
          <w:sz w:val="28"/>
          <w:lang w:val="en-US"/>
        </w:rPr>
      </w:pPr>
      <w:r w:rsidRPr="00055A64">
        <w:rPr>
          <w:rFonts w:asciiTheme="minorHAnsi" w:hAnsiTheme="minorHAnsi" w:cstheme="minorHAnsi"/>
          <w:sz w:val="28"/>
          <w:lang w:val="cy-GB"/>
        </w:rPr>
        <w:t>Gan feddwl am rai o’r pethau ddywedodd yr Athro Osama Khan yn y fideo:</w:t>
      </w:r>
      <w:r w:rsidR="00A07AB0" w:rsidRPr="00055A64">
        <w:rPr>
          <w:rFonts w:asciiTheme="minorHAnsi" w:hAnsiTheme="minorHAnsi" w:cstheme="minorHAnsi"/>
          <w:sz w:val="28"/>
          <w:lang w:val="en-US"/>
        </w:rPr>
        <w:t> </w:t>
      </w:r>
    </w:p>
    <w:p w14:paraId="7DDF17F0" w14:textId="572643FB" w:rsidR="00A07AB0" w:rsidRPr="00055A64" w:rsidRDefault="00B94DA6" w:rsidP="00B94DA6">
      <w:pPr>
        <w:pStyle w:val="ListBullet"/>
        <w:ind w:left="720"/>
        <w:rPr>
          <w:rFonts w:asciiTheme="minorHAnsi" w:hAnsiTheme="minorHAnsi" w:cstheme="minorHAnsi"/>
          <w:sz w:val="28"/>
          <w:lang w:val="en-US"/>
        </w:rPr>
      </w:pPr>
      <w:r w:rsidRPr="00055A64">
        <w:rPr>
          <w:rFonts w:asciiTheme="minorHAnsi" w:hAnsiTheme="minorHAnsi" w:cstheme="minorHAnsi"/>
          <w:sz w:val="28"/>
          <w:lang w:val="cy-GB"/>
        </w:rPr>
        <w:t>Hoffem i chi fyfyryrio’n feirniadol ar y data a gyflwynwyd a’r storïau rydych wedi’u clywed gan eich cydweithwyr a myfyrwyr.</w:t>
      </w:r>
      <w:r w:rsidR="00A07AB0" w:rsidRPr="00055A64">
        <w:rPr>
          <w:rFonts w:asciiTheme="minorHAnsi" w:hAnsiTheme="minorHAnsi" w:cstheme="minorHAnsi"/>
          <w:sz w:val="28"/>
          <w:lang w:val="en-US"/>
        </w:rPr>
        <w:t> </w:t>
      </w:r>
      <w:r w:rsidRPr="00055A64">
        <w:rPr>
          <w:rFonts w:asciiTheme="minorHAnsi" w:hAnsiTheme="minorHAnsi" w:cstheme="minorHAnsi"/>
          <w:sz w:val="28"/>
          <w:lang w:val="cy-GB"/>
        </w:rPr>
        <w:t>Rhaid i ni, fel cymuned, wneud yn well na hyn.”</w:t>
      </w:r>
    </w:p>
    <w:p w14:paraId="08CF45A7" w14:textId="234F50B3" w:rsidR="00966AA4" w:rsidRPr="00055A64" w:rsidRDefault="00B94DA6" w:rsidP="00B94DA6">
      <w:pPr>
        <w:pStyle w:val="ListBullet"/>
        <w:numPr>
          <w:ilvl w:val="0"/>
          <w:numId w:val="7"/>
        </w:numPr>
        <w:rPr>
          <w:rFonts w:asciiTheme="minorHAnsi" w:hAnsiTheme="minorHAnsi" w:cstheme="minorHAnsi"/>
          <w:sz w:val="28"/>
          <w:lang w:val="en-US"/>
        </w:rPr>
      </w:pPr>
      <w:r w:rsidRPr="00055A64">
        <w:rPr>
          <w:rFonts w:asciiTheme="minorHAnsi" w:hAnsiTheme="minorHAnsi" w:cstheme="minorHAnsi"/>
          <w:sz w:val="28"/>
          <w:lang w:val="cy-GB"/>
        </w:rPr>
        <w:t>Beth yw eich disgwyliadau yng ngoleuni hyn?</w:t>
      </w:r>
    </w:p>
    <w:p w14:paraId="7F4D2260" w14:textId="77777777" w:rsidR="00966AA4" w:rsidRPr="00A07AB0" w:rsidRDefault="00966AA4" w:rsidP="00A07AB0">
      <w:pPr>
        <w:pStyle w:val="ListBullet"/>
        <w:ind w:left="720"/>
        <w:rPr>
          <w:rFonts w:asciiTheme="minorHAnsi" w:hAnsiTheme="minorHAnsi" w:cstheme="minorHAnsi"/>
          <w:sz w:val="28"/>
          <w:lang w:val="en-US"/>
        </w:rPr>
      </w:pPr>
    </w:p>
    <w:p w14:paraId="38B6BB32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  <w:r w:rsidRPr="00966AA4">
        <w:rPr>
          <w:rFonts w:asciiTheme="minorHAnsi" w:hAnsiTheme="minorHAnsi" w:cstheme="minorHAnsi"/>
          <w:noProof/>
          <w:sz w:val="28"/>
          <w:lang w:val="en-US"/>
        </w:rPr>
        <mc:AlternateContent>
          <mc:Choice Requires="wps">
            <w:drawing>
              <wp:inline distT="0" distB="0" distL="0" distR="0" wp14:anchorId="1740543E" wp14:editId="197CEE4F">
                <wp:extent cx="6000750" cy="4229100"/>
                <wp:effectExtent l="0" t="0" r="19050" b="19050"/>
                <wp:docPr id="19357403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03701" w14:textId="758CF8DD" w:rsidR="00966AA4" w:rsidRDefault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4054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72.5pt;height:3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">
                <v:textbox>
                  <w:txbxContent>
                    <w:p w14:paraId="54303701" w14:textId="758CF8DD" w:rsidR="00966AA4" w:rsidRDefault="00966AA4"/>
                  </w:txbxContent>
                </v:textbox>
                <w10:anchorlock/>
              </v:shape>
            </w:pict>
          </mc:Fallback>
        </mc:AlternateContent>
      </w:r>
    </w:p>
    <w:p w14:paraId="681A84C9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5A1ACE2E" w14:textId="2BC3FBE8" w:rsidR="00A07AB0" w:rsidRPr="00074234" w:rsidRDefault="00A07AB0" w:rsidP="00A07AB0">
      <w:pPr>
        <w:rPr>
          <w:rFonts w:cstheme="minorHAnsi"/>
          <w:lang w:eastAsia="en-GB"/>
        </w:rPr>
      </w:pPr>
    </w:p>
    <w:p w14:paraId="18A3B7C5" w14:textId="77777777" w:rsidR="00A07AB0" w:rsidRPr="00074234" w:rsidRDefault="00A07AB0" w:rsidP="00A07AB0">
      <w:pPr>
        <w:rPr>
          <w:rFonts w:cstheme="minorHAnsi"/>
          <w:lang w:eastAsia="en-GB"/>
        </w:rPr>
      </w:pPr>
    </w:p>
    <w:p w14:paraId="15B706B3" w14:textId="43BC3AEC" w:rsidR="00591EA7" w:rsidRPr="005B4E97" w:rsidRDefault="00B94DA6" w:rsidP="00B94DA6">
      <w:pPr>
        <w:pStyle w:val="Heading3"/>
        <w:rPr>
          <w:rStyle w:val="Hyperlink"/>
          <w:color w:val="05407B" w:themeColor="accent1"/>
          <w:u w:val="none"/>
        </w:rPr>
      </w:pPr>
      <w:r w:rsidRPr="00B94DA6">
        <w:rPr>
          <w:rStyle w:val="Hyperlink"/>
          <w:color w:val="05407B" w:themeColor="accent1"/>
          <w:u w:val="none"/>
          <w:lang w:val="cy-GB"/>
        </w:rPr>
        <w:t>Adran 1:</w:t>
      </w:r>
      <w:r w:rsidR="00591EA7" w:rsidRPr="005B4E97">
        <w:rPr>
          <w:rStyle w:val="Hyperlink"/>
          <w:color w:val="05407B" w:themeColor="accent1"/>
          <w:u w:val="none"/>
        </w:rPr>
        <w:t xml:space="preserve"> </w:t>
      </w:r>
      <w:r w:rsidRPr="00B94DA6">
        <w:rPr>
          <w:rStyle w:val="Hyperlink"/>
          <w:color w:val="05407B" w:themeColor="accent1"/>
          <w:u w:val="none"/>
          <w:lang w:val="cy-GB"/>
        </w:rPr>
        <w:t>Adran 1: Hil, hiliaeth ac annhegwch mewn AU</w:t>
      </w:r>
    </w:p>
    <w:p w14:paraId="02E7005A" w14:textId="77777777" w:rsidR="00591EA7" w:rsidRPr="00074234" w:rsidRDefault="00591EA7" w:rsidP="00591EA7">
      <w:pPr>
        <w:rPr>
          <w:rFonts w:cstheme="minorHAnsi"/>
          <w:lang w:eastAsia="en-GB"/>
        </w:rPr>
      </w:pPr>
    </w:p>
    <w:p w14:paraId="2988C3B7" w14:textId="11B3E3D3" w:rsidR="00591EA7" w:rsidRPr="005B4E97" w:rsidRDefault="00B94DA6" w:rsidP="00B94DA6">
      <w:pPr>
        <w:pStyle w:val="Heading4"/>
        <w:rPr>
          <w:rStyle w:val="Hyperlink"/>
          <w:color w:val="FFFFFF"/>
          <w:u w:val="none"/>
        </w:rPr>
      </w:pPr>
      <w:r w:rsidRPr="00B94DA6">
        <w:rPr>
          <w:rStyle w:val="Hyperlink"/>
          <w:color w:val="auto"/>
          <w:u w:val="none"/>
          <w:lang w:val="cy-GB"/>
        </w:rPr>
        <w:t>Cwestiynau Myfyriol</w:t>
      </w:r>
    </w:p>
    <w:p w14:paraId="59D492E8" w14:textId="21371CA3" w:rsidR="006B4B90" w:rsidRPr="005B4E97" w:rsidRDefault="00B94DA6" w:rsidP="00B94DA6">
      <w:pPr>
        <w:pStyle w:val="ListBullet"/>
        <w:numPr>
          <w:ilvl w:val="0"/>
          <w:numId w:val="7"/>
        </w:numPr>
        <w:rPr>
          <w:rFonts w:asciiTheme="minorHAnsi" w:hAnsiTheme="minorHAnsi" w:cstheme="minorHAnsi"/>
          <w:sz w:val="28"/>
          <w:lang w:val="en-US"/>
        </w:rPr>
      </w:pPr>
      <w:r w:rsidRPr="00B94DA6">
        <w:rPr>
          <w:rFonts w:asciiTheme="minorHAnsi" w:hAnsiTheme="minorHAnsi" w:cstheme="minorHAnsi"/>
          <w:sz w:val="28"/>
          <w:lang w:val="cy-GB"/>
        </w:rPr>
        <w:t>Gan ddefnyddio eich dyddlyfr, cymerwch saib a myfyrio ar y data rydych chi newydd eu gweld.</w:t>
      </w:r>
    </w:p>
    <w:p w14:paraId="2E5D2612" w14:textId="2252141B" w:rsidR="00A07AB0" w:rsidRPr="00D673D4" w:rsidRDefault="00B94DA6" w:rsidP="00D673D4">
      <w:pPr>
        <w:pStyle w:val="ListBullet"/>
        <w:numPr>
          <w:ilvl w:val="0"/>
          <w:numId w:val="7"/>
        </w:numPr>
        <w:rPr>
          <w:rFonts w:asciiTheme="minorHAnsi" w:hAnsiTheme="minorHAnsi" w:cstheme="minorHAnsi"/>
          <w:sz w:val="28"/>
          <w:lang w:val="en-US"/>
        </w:rPr>
      </w:pPr>
      <w:r w:rsidRPr="00D673D4">
        <w:rPr>
          <w:rFonts w:asciiTheme="minorHAnsi" w:hAnsiTheme="minorHAnsi" w:cstheme="minorHAnsi"/>
          <w:sz w:val="28"/>
          <w:lang w:val="cy-GB"/>
        </w:rPr>
        <w:t>Sut mae'r sefyllfa hon yn effeithio ar fyfyrwyr a staff Du, Asiaidd a</w:t>
      </w:r>
      <w:r w:rsidR="00995CC3">
        <w:rPr>
          <w:rFonts w:asciiTheme="minorHAnsi" w:hAnsiTheme="minorHAnsi" w:cstheme="minorHAnsi"/>
          <w:sz w:val="28"/>
          <w:lang w:val="cy-GB"/>
        </w:rPr>
        <w:t xml:space="preserve">c Ethnig </w:t>
      </w:r>
      <w:r w:rsidRPr="00D673D4">
        <w:rPr>
          <w:rFonts w:asciiTheme="minorHAnsi" w:hAnsiTheme="minorHAnsi" w:cstheme="minorHAnsi"/>
          <w:sz w:val="28"/>
          <w:lang w:val="cy-GB"/>
        </w:rPr>
        <w:t xml:space="preserve"> Leiafrifo</w:t>
      </w:r>
      <w:r w:rsidR="00995CC3">
        <w:rPr>
          <w:rFonts w:asciiTheme="minorHAnsi" w:hAnsiTheme="minorHAnsi" w:cstheme="minorHAnsi"/>
          <w:sz w:val="28"/>
          <w:lang w:val="cy-GB"/>
        </w:rPr>
        <w:t>l</w:t>
      </w:r>
      <w:r w:rsidRPr="00D673D4">
        <w:rPr>
          <w:rFonts w:asciiTheme="minorHAnsi" w:hAnsiTheme="minorHAnsi" w:cstheme="minorHAnsi"/>
          <w:sz w:val="28"/>
          <w:lang w:val="cy-GB"/>
        </w:rPr>
        <w:t>?</w:t>
      </w:r>
      <w:r w:rsidR="00A07AB0" w:rsidRPr="005B4E97">
        <w:rPr>
          <w:rFonts w:asciiTheme="minorHAnsi" w:hAnsiTheme="minorHAnsi" w:cstheme="minorHAnsi"/>
          <w:sz w:val="28"/>
          <w:lang w:val="en-US"/>
        </w:rPr>
        <w:t> </w:t>
      </w:r>
    </w:p>
    <w:p w14:paraId="468A54AF" w14:textId="6449B2DA" w:rsidR="00A07AB0" w:rsidRPr="005B4E97" w:rsidRDefault="00D673D4" w:rsidP="00D673D4">
      <w:pPr>
        <w:pStyle w:val="ListBullet"/>
        <w:numPr>
          <w:ilvl w:val="0"/>
          <w:numId w:val="7"/>
        </w:numPr>
        <w:rPr>
          <w:rFonts w:asciiTheme="minorHAnsi" w:hAnsiTheme="minorHAnsi" w:cstheme="minorHAnsi"/>
          <w:sz w:val="28"/>
          <w:lang w:val="en-US"/>
        </w:rPr>
      </w:pPr>
      <w:r w:rsidRPr="00D673D4">
        <w:rPr>
          <w:rFonts w:asciiTheme="minorHAnsi" w:hAnsiTheme="minorHAnsi" w:cstheme="minorHAnsi"/>
          <w:sz w:val="28"/>
          <w:lang w:val="cy-GB"/>
        </w:rPr>
        <w:t>Pam nad ydym wedi gwneud mwy o gynnydd?</w:t>
      </w:r>
    </w:p>
    <w:p w14:paraId="62B42348" w14:textId="010C832A" w:rsidR="00591EA7" w:rsidRPr="00074234" w:rsidRDefault="00966AA4" w:rsidP="00591EA7">
      <w:pPr>
        <w:pStyle w:val="NormalWeb"/>
        <w:tabs>
          <w:tab w:val="left" w:pos="6588"/>
        </w:tabs>
        <w:spacing w:before="154" w:beforeAutospacing="0" w:after="0" w:afterAutospacing="0"/>
        <w:textAlignment w:val="baseline"/>
        <w:rPr>
          <w:rFonts w:asciiTheme="minorHAnsi" w:eastAsia="MS PGothic" w:hAnsiTheme="minorHAnsi" w:cstheme="minorHAnsi"/>
          <w:color w:val="05407B" w:themeColor="text1"/>
          <w:kern w:val="24"/>
          <w:lang w:val="en-US"/>
        </w:rPr>
      </w:pPr>
      <w:r w:rsidRPr="00966AA4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3B0B893E" wp14:editId="75E100A4">
                <wp:extent cx="6162675" cy="3714750"/>
                <wp:effectExtent l="0" t="0" r="28575" b="19050"/>
                <wp:docPr id="405106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AD689" w14:textId="22F8169B" w:rsidR="00966AA4" w:rsidRDefault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0B893E" id="_x0000_s1027" type="#_x0000_t202" style="width:485.2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">
                <v:textbox>
                  <w:txbxContent>
                    <w:p w14:paraId="4CFAD689" w14:textId="22F8169B" w:rsidR="00966AA4" w:rsidRDefault="00966AA4"/>
                  </w:txbxContent>
                </v:textbox>
                <w10:anchorlock/>
              </v:shape>
            </w:pict>
          </mc:Fallback>
        </mc:AlternateContent>
      </w:r>
      <w:r w:rsidR="00591EA7" w:rsidRPr="00074234">
        <w:rPr>
          <w:rFonts w:asciiTheme="minorHAnsi" w:eastAsia="MS PGothic" w:hAnsiTheme="minorHAnsi" w:cstheme="minorHAnsi"/>
          <w:color w:val="05407B" w:themeColor="text1"/>
          <w:kern w:val="24"/>
          <w:lang w:val="en-US"/>
        </w:rPr>
        <w:tab/>
      </w:r>
    </w:p>
    <w:p w14:paraId="29B17876" w14:textId="2BD0B716" w:rsidR="00591EA7" w:rsidRDefault="00591EA7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2251C9F1" w14:textId="77777777" w:rsidR="00966AA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9766DA9" w14:textId="77777777" w:rsidR="00966AA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5555F9B4" w14:textId="77777777" w:rsidR="00966AA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0EC260D3" w14:textId="77777777" w:rsidR="00966AA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47D496A4" w14:textId="77777777" w:rsidR="00966AA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47C7C256" w14:textId="77777777" w:rsidR="00966AA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5B381EE7" w14:textId="77777777" w:rsidR="00966AA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758FB56C" w14:textId="77777777" w:rsidR="00966AA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</w:p>
    <w:p w14:paraId="186707AF" w14:textId="0ECE49E0" w:rsidR="00591EA7" w:rsidRPr="005B4E97" w:rsidRDefault="00D673D4" w:rsidP="007F773A">
      <w:pPr>
        <w:pStyle w:val="ListBullet"/>
        <w:numPr>
          <w:ilvl w:val="0"/>
          <w:numId w:val="7"/>
        </w:numPr>
        <w:rPr>
          <w:rFonts w:asciiTheme="minorHAnsi" w:hAnsiTheme="minorHAnsi" w:cstheme="minorHAnsi"/>
          <w:sz w:val="28"/>
          <w:lang w:val="en-US"/>
        </w:rPr>
      </w:pPr>
      <w:r w:rsidRPr="00995CC3">
        <w:rPr>
          <w:rFonts w:asciiTheme="minorHAnsi" w:hAnsiTheme="minorHAnsi" w:cstheme="minorHAnsi"/>
          <w:sz w:val="28"/>
          <w:lang w:val="cy-GB"/>
        </w:rPr>
        <w:t>Roedd y darn fideo o Tianna yn dangos enghreifftiau go iawn o'r rhagfarnau a wnaed ynghylch cymwysterau mynediad a'r effaith y mae'r rhagdybiaethau a'r agweddau hyn yn ei chael ar brofiad staff a myfyrwyr Du, Asiaidd ac Ethnig Leiafrifol.</w:t>
      </w:r>
      <w:r w:rsidR="00591EA7" w:rsidRPr="005B4E97">
        <w:rPr>
          <w:rFonts w:asciiTheme="minorHAnsi" w:hAnsiTheme="minorHAnsi" w:cstheme="minorHAnsi"/>
          <w:sz w:val="28"/>
          <w:lang w:val="en-US"/>
        </w:rPr>
        <w:t xml:space="preserve"> </w:t>
      </w:r>
      <w:r w:rsidR="00995CC3" w:rsidRPr="007F773A">
        <w:rPr>
          <w:rFonts w:asciiTheme="minorHAnsi" w:hAnsiTheme="minorHAnsi" w:cstheme="minorHAnsi"/>
          <w:sz w:val="28"/>
          <w:lang w:val="cy-GB"/>
        </w:rPr>
        <w:t>Ysgrifennwch sut oedd hyn yn gwneud i chi deimlo.</w:t>
      </w:r>
    </w:p>
    <w:p w14:paraId="439E7C9F" w14:textId="148452A4" w:rsidR="00591EA7" w:rsidRPr="00074234" w:rsidRDefault="00966AA4" w:rsidP="00591EA7">
      <w:pPr>
        <w:pStyle w:val="NormalWeb"/>
        <w:spacing w:before="154" w:beforeAutospacing="0" w:after="0" w:afterAutospacing="0"/>
        <w:textAlignment w:val="baseline"/>
        <w:rPr>
          <w:rFonts w:asciiTheme="minorHAnsi" w:hAnsiTheme="minorHAnsi" w:cstheme="minorHAnsi"/>
        </w:rPr>
      </w:pPr>
      <w:r w:rsidRPr="00966AA4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33630E52" wp14:editId="7A292C7A">
                <wp:extent cx="6162675" cy="3714750"/>
                <wp:effectExtent l="0" t="0" r="28575" b="19050"/>
                <wp:docPr id="18758979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57BA0" w14:textId="77777777" w:rsidR="00966AA4" w:rsidRDefault="00966AA4" w:rsidP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3630E52" id="_x0000_s1028" type="#_x0000_t202" style="width:485.2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">
                <v:textbox>
                  <w:txbxContent>
                    <w:p w14:paraId="11A57BA0" w14:textId="77777777" w:rsidR="00966AA4" w:rsidRDefault="00966AA4" w:rsidP="00966AA4"/>
                  </w:txbxContent>
                </v:textbox>
                <w10:anchorlock/>
              </v:shape>
            </w:pict>
          </mc:Fallback>
        </mc:AlternateContent>
      </w:r>
    </w:p>
    <w:p w14:paraId="2642F231" w14:textId="34B6B81F" w:rsidR="00591EA7" w:rsidRPr="00C71890" w:rsidRDefault="00591EA7" w:rsidP="00C71890">
      <w:pPr>
        <w:pStyle w:val="Heading3"/>
        <w:rPr>
          <w:rStyle w:val="Hyperlink"/>
          <w:color w:val="05407B" w:themeColor="accent1"/>
          <w:u w:val="none"/>
        </w:rPr>
      </w:pPr>
    </w:p>
    <w:p w14:paraId="0734E1A7" w14:textId="77777777" w:rsidR="00966AA4" w:rsidRDefault="00966AA4" w:rsidP="00C71890">
      <w:pPr>
        <w:pStyle w:val="Heading3"/>
        <w:rPr>
          <w:rStyle w:val="Hyperlink"/>
          <w:color w:val="05407B" w:themeColor="accent1"/>
          <w:u w:val="none"/>
        </w:rPr>
      </w:pPr>
    </w:p>
    <w:p w14:paraId="21892930" w14:textId="77777777" w:rsidR="00966AA4" w:rsidRDefault="00966AA4" w:rsidP="00C71890">
      <w:pPr>
        <w:pStyle w:val="Heading3"/>
        <w:rPr>
          <w:rStyle w:val="Hyperlink"/>
          <w:color w:val="05407B" w:themeColor="accent1"/>
          <w:u w:val="none"/>
        </w:rPr>
      </w:pPr>
    </w:p>
    <w:p w14:paraId="152F1C90" w14:textId="77777777" w:rsidR="00966AA4" w:rsidRDefault="00966AA4" w:rsidP="00C71890">
      <w:pPr>
        <w:pStyle w:val="Heading3"/>
        <w:rPr>
          <w:rStyle w:val="Hyperlink"/>
          <w:color w:val="05407B" w:themeColor="accent1"/>
          <w:u w:val="none"/>
        </w:rPr>
      </w:pPr>
    </w:p>
    <w:p w14:paraId="5961EE9B" w14:textId="77777777" w:rsidR="00966AA4" w:rsidRDefault="00966AA4" w:rsidP="00C71890">
      <w:pPr>
        <w:pStyle w:val="Heading3"/>
        <w:rPr>
          <w:rStyle w:val="Hyperlink"/>
          <w:color w:val="05407B" w:themeColor="accent1"/>
          <w:u w:val="none"/>
        </w:rPr>
      </w:pPr>
    </w:p>
    <w:p w14:paraId="62FE3497" w14:textId="77777777" w:rsidR="00966AA4" w:rsidRDefault="00966AA4" w:rsidP="00C71890">
      <w:pPr>
        <w:pStyle w:val="Heading3"/>
        <w:rPr>
          <w:rStyle w:val="Hyperlink"/>
          <w:color w:val="05407B" w:themeColor="accent1"/>
          <w:u w:val="none"/>
        </w:rPr>
      </w:pPr>
    </w:p>
    <w:p w14:paraId="46A950AB" w14:textId="77777777" w:rsidR="00966AA4" w:rsidRDefault="00966AA4" w:rsidP="00C71890">
      <w:pPr>
        <w:pStyle w:val="Heading3"/>
        <w:rPr>
          <w:rStyle w:val="Hyperlink"/>
          <w:color w:val="05407B" w:themeColor="accent1"/>
          <w:u w:val="none"/>
        </w:rPr>
      </w:pPr>
    </w:p>
    <w:p w14:paraId="1ACCC1AC" w14:textId="77777777" w:rsidR="00966AA4" w:rsidRDefault="00966AA4" w:rsidP="00966AA4"/>
    <w:p w14:paraId="635C41C9" w14:textId="77777777" w:rsidR="00966AA4" w:rsidRDefault="00966AA4" w:rsidP="00966AA4"/>
    <w:p w14:paraId="7CB7A00B" w14:textId="77777777" w:rsidR="00966AA4" w:rsidRPr="00966AA4" w:rsidRDefault="00966AA4" w:rsidP="00966AA4"/>
    <w:p w14:paraId="502689F9" w14:textId="48E0AD86" w:rsidR="00591EA7" w:rsidRPr="005B4E97" w:rsidRDefault="007F773A" w:rsidP="007F773A">
      <w:pPr>
        <w:pStyle w:val="Heading3"/>
        <w:rPr>
          <w:rStyle w:val="Hyperlink"/>
          <w:color w:val="05407B" w:themeColor="accent1"/>
          <w:u w:val="none"/>
        </w:rPr>
      </w:pPr>
      <w:r w:rsidRPr="007F773A">
        <w:rPr>
          <w:rStyle w:val="Hyperlink"/>
          <w:color w:val="05407B" w:themeColor="accent1"/>
          <w:u w:val="none"/>
          <w:lang w:val="cy-GB"/>
        </w:rPr>
        <w:lastRenderedPageBreak/>
        <w:t>Adran 2:</w:t>
      </w:r>
      <w:r w:rsidR="00591EA7" w:rsidRPr="005B4E97">
        <w:rPr>
          <w:rStyle w:val="Hyperlink"/>
          <w:color w:val="05407B" w:themeColor="accent1"/>
          <w:u w:val="none"/>
        </w:rPr>
        <w:t xml:space="preserve"> </w:t>
      </w:r>
      <w:r w:rsidRPr="007F773A">
        <w:rPr>
          <w:rStyle w:val="Hyperlink"/>
          <w:color w:val="05407B" w:themeColor="accent1"/>
          <w:u w:val="none"/>
          <w:lang w:val="cy-GB"/>
        </w:rPr>
        <w:t>Hiliaeth Agored a Chudd</w:t>
      </w:r>
    </w:p>
    <w:p w14:paraId="5BF86CA3" w14:textId="77777777" w:rsidR="00A07AB0" w:rsidRPr="00074234" w:rsidRDefault="00A07AB0" w:rsidP="00A520D1">
      <w:pPr>
        <w:pStyle w:val="Heading1"/>
        <w:rPr>
          <w:rStyle w:val="Hyperlink"/>
          <w:rFonts w:asciiTheme="minorHAnsi" w:hAnsiTheme="minorHAnsi" w:cstheme="minorHAnsi"/>
          <w:b w:val="0"/>
          <w:bCs w:val="0"/>
          <w:color w:val="02A4A6"/>
          <w:sz w:val="36"/>
          <w:u w:val="none"/>
        </w:rPr>
      </w:pPr>
    </w:p>
    <w:p w14:paraId="71880074" w14:textId="0241A560" w:rsidR="00591EA7" w:rsidRPr="005B4E97" w:rsidRDefault="007F773A" w:rsidP="007F773A">
      <w:pPr>
        <w:pStyle w:val="Heading4"/>
        <w:rPr>
          <w:rStyle w:val="Hyperlink"/>
          <w:color w:val="auto"/>
          <w:u w:val="none"/>
        </w:rPr>
      </w:pPr>
      <w:r w:rsidRPr="007F773A">
        <w:rPr>
          <w:rStyle w:val="Hyperlink"/>
          <w:color w:val="auto"/>
          <w:u w:val="none"/>
          <w:lang w:val="cy-GB"/>
        </w:rPr>
        <w:t>Cwestiwn Myfyriol</w:t>
      </w:r>
    </w:p>
    <w:p w14:paraId="5687B769" w14:textId="5006DF94" w:rsidR="006B4B90" w:rsidRPr="005B4E97" w:rsidRDefault="00891192" w:rsidP="00891192">
      <w:pPr>
        <w:pStyle w:val="ListBullet"/>
        <w:numPr>
          <w:ilvl w:val="0"/>
          <w:numId w:val="9"/>
        </w:numPr>
        <w:rPr>
          <w:rFonts w:asciiTheme="minorHAnsi" w:hAnsiTheme="minorHAnsi" w:cstheme="minorHAnsi"/>
          <w:sz w:val="28"/>
        </w:rPr>
      </w:pPr>
      <w:r w:rsidRPr="00891192">
        <w:rPr>
          <w:rFonts w:asciiTheme="minorHAnsi" w:hAnsiTheme="minorHAnsi" w:cstheme="minorHAnsi"/>
          <w:sz w:val="28"/>
          <w:lang w:val="cy-GB"/>
        </w:rPr>
        <w:t>Gan ddefnyddio eich dyddlyfr, cymerwch saib a myfyrio</w:t>
      </w:r>
    </w:p>
    <w:p w14:paraId="2F941D59" w14:textId="71771EEB" w:rsidR="006B4B90" w:rsidRPr="00891192" w:rsidRDefault="00891192" w:rsidP="00891192">
      <w:pPr>
        <w:pStyle w:val="ListBullet"/>
        <w:numPr>
          <w:ilvl w:val="0"/>
          <w:numId w:val="9"/>
        </w:numPr>
        <w:rPr>
          <w:rFonts w:asciiTheme="minorHAnsi" w:hAnsiTheme="minorHAnsi" w:cstheme="minorHAnsi"/>
          <w:sz w:val="28"/>
        </w:rPr>
      </w:pPr>
      <w:r w:rsidRPr="00891192">
        <w:rPr>
          <w:rFonts w:asciiTheme="minorHAnsi" w:hAnsiTheme="minorHAnsi" w:cstheme="minorHAnsi"/>
          <w:sz w:val="28"/>
          <w:lang w:val="cy-GB"/>
        </w:rPr>
        <w:t>Mae hiliaeth yn aml yn weithred o drais, ond mae hefyd wedi'i gwreiddio yn ein strwythurau a'n sefydliadau.</w:t>
      </w:r>
      <w:r w:rsidR="006B4B90" w:rsidRPr="005B4E97">
        <w:rPr>
          <w:rFonts w:asciiTheme="minorHAnsi" w:hAnsiTheme="minorHAnsi" w:cstheme="minorHAnsi"/>
          <w:sz w:val="28"/>
        </w:rPr>
        <w:t> </w:t>
      </w:r>
    </w:p>
    <w:p w14:paraId="66111E35" w14:textId="0DD67E38" w:rsidR="006B4B90" w:rsidRPr="005B4E97" w:rsidRDefault="00891192" w:rsidP="00891192">
      <w:pPr>
        <w:pStyle w:val="ListBullet"/>
        <w:numPr>
          <w:ilvl w:val="0"/>
          <w:numId w:val="9"/>
        </w:numPr>
        <w:rPr>
          <w:rFonts w:asciiTheme="minorHAnsi" w:hAnsiTheme="minorHAnsi" w:cstheme="minorHAnsi"/>
          <w:sz w:val="28"/>
        </w:rPr>
      </w:pPr>
      <w:r w:rsidRPr="00891192">
        <w:rPr>
          <w:rFonts w:asciiTheme="minorHAnsi" w:hAnsiTheme="minorHAnsi" w:cstheme="minorHAnsi"/>
          <w:sz w:val="28"/>
          <w:lang w:val="cy-GB"/>
        </w:rPr>
        <w:t>Treuliwch funud yn meddwl am y ffyrdd y mae hiliaeth yn gweithredu o fewn eich sefydliad.</w:t>
      </w:r>
    </w:p>
    <w:p w14:paraId="2D76EF42" w14:textId="77777777" w:rsidR="006B4B90" w:rsidRPr="00074234" w:rsidRDefault="006B4B90" w:rsidP="006B4B90">
      <w:pPr>
        <w:pStyle w:val="ListBullet"/>
        <w:rPr>
          <w:rFonts w:asciiTheme="minorHAnsi" w:hAnsiTheme="minorHAnsi" w:cstheme="minorHAnsi"/>
          <w:sz w:val="28"/>
        </w:rPr>
      </w:pPr>
    </w:p>
    <w:p w14:paraId="137192A5" w14:textId="6CDC5D1B" w:rsidR="00591EA7" w:rsidRPr="00074234" w:rsidRDefault="00966AA4" w:rsidP="5BC67487">
      <w:pPr>
        <w:spacing w:after="85"/>
        <w:rPr>
          <w:sz w:val="24"/>
          <w:szCs w:val="24"/>
        </w:rPr>
      </w:pPr>
      <w:r w:rsidRPr="00966AA4">
        <w:rPr>
          <w:rFonts w:cstheme="minorHAnsi"/>
          <w:noProof/>
        </w:rPr>
        <mc:AlternateContent>
          <mc:Choice Requires="wps">
            <w:drawing>
              <wp:inline distT="0" distB="0" distL="0" distR="0" wp14:anchorId="5CECBCF5" wp14:editId="0119EF6E">
                <wp:extent cx="6162675" cy="3714750"/>
                <wp:effectExtent l="0" t="0" r="28575" b="19050"/>
                <wp:docPr id="16132784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301B1" w14:textId="77777777" w:rsidR="00966AA4" w:rsidRDefault="00966AA4" w:rsidP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CECBCF5" id="_x0000_s1029" type="#_x0000_t202" style="width:485.2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">
                <v:textbox>
                  <w:txbxContent>
                    <w:p w14:paraId="103301B1" w14:textId="77777777" w:rsidR="00966AA4" w:rsidRDefault="00966AA4" w:rsidP="00966AA4"/>
                  </w:txbxContent>
                </v:textbox>
                <w10:anchorlock/>
              </v:shape>
            </w:pict>
          </mc:Fallback>
        </mc:AlternateContent>
      </w:r>
    </w:p>
    <w:p w14:paraId="29C9F3CF" w14:textId="736C8B60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21852031" w14:textId="24C2FEF4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20C2963D" w14:textId="4CC86A0C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18395ABC" w14:textId="38884E2C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01DCF8B3" w14:textId="7811BD6F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661CC7B1" w14:textId="2B91B9F0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299B813E" w14:textId="5D5E3EC9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62686C10" w14:textId="60CA9F04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0CAE069A" w14:textId="28A255A0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2C91334C" w14:textId="713F5357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2F64A232" w14:textId="0393328D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4416AD77" w14:textId="048162C3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722AD731" w14:textId="40AD41ED" w:rsidR="006B4B90" w:rsidRPr="006B4B90" w:rsidRDefault="006B4B90" w:rsidP="5BC67487">
      <w:pPr>
        <w:spacing w:after="85"/>
        <w:rPr>
          <w:sz w:val="24"/>
          <w:szCs w:val="24"/>
          <w:lang w:val="en-US"/>
        </w:rPr>
      </w:pPr>
    </w:p>
    <w:p w14:paraId="1CB4C861" w14:textId="4DCE488A" w:rsidR="006B4B90" w:rsidRPr="005B4E97" w:rsidRDefault="00891192" w:rsidP="00891192">
      <w:pPr>
        <w:pStyle w:val="ListBullet"/>
        <w:rPr>
          <w:rFonts w:asciiTheme="minorHAnsi" w:hAnsiTheme="minorHAnsi" w:cstheme="minorBidi"/>
          <w:sz w:val="28"/>
          <w:szCs w:val="28"/>
          <w:lang w:val="en-US"/>
        </w:rPr>
      </w:pPr>
      <w:r w:rsidRPr="00891192">
        <w:rPr>
          <w:rFonts w:asciiTheme="minorHAnsi" w:hAnsiTheme="minorHAnsi" w:cstheme="minorBidi"/>
          <w:sz w:val="28"/>
          <w:szCs w:val="28"/>
          <w:lang w:val="cy-GB"/>
        </w:rPr>
        <w:t>Gan ddefnyddio eich dyddlyfr, cymerwch saib a myfyrio ar y canlynol.</w:t>
      </w:r>
    </w:p>
    <w:p w14:paraId="5E77EEC1" w14:textId="0DD00F5E" w:rsidR="006B4B90" w:rsidRPr="000A1070" w:rsidRDefault="00891192" w:rsidP="000A1070">
      <w:pPr>
        <w:pStyle w:val="ListBullet"/>
        <w:numPr>
          <w:ilvl w:val="0"/>
          <w:numId w:val="9"/>
        </w:numPr>
        <w:rPr>
          <w:rFonts w:asciiTheme="minorHAnsi" w:hAnsiTheme="minorHAnsi" w:cstheme="minorBidi"/>
          <w:sz w:val="28"/>
          <w:szCs w:val="28"/>
          <w:lang w:val="en-US"/>
        </w:rPr>
      </w:pPr>
      <w:r w:rsidRPr="000A1070">
        <w:rPr>
          <w:rFonts w:asciiTheme="minorHAnsi" w:hAnsiTheme="minorHAnsi" w:cstheme="minorBidi"/>
          <w:sz w:val="28"/>
          <w:szCs w:val="28"/>
          <w:lang w:val="cy-GB"/>
        </w:rPr>
        <w:t xml:space="preserve">Mae llawer o staff a myfyrwyr Du, Asiaidd ac Ethnig Leiafrifol yn </w:t>
      </w:r>
      <w:r w:rsidR="00DC0105">
        <w:rPr>
          <w:rFonts w:asciiTheme="minorHAnsi" w:hAnsiTheme="minorHAnsi" w:cstheme="minorBidi"/>
          <w:sz w:val="28"/>
          <w:szCs w:val="28"/>
          <w:lang w:val="cy-GB"/>
        </w:rPr>
        <w:t>wynebu m</w:t>
      </w:r>
      <w:r w:rsidRPr="000A1070">
        <w:rPr>
          <w:rFonts w:asciiTheme="minorHAnsi" w:hAnsiTheme="minorHAnsi" w:cstheme="minorBidi"/>
          <w:sz w:val="28"/>
          <w:szCs w:val="28"/>
          <w:lang w:val="cy-GB"/>
        </w:rPr>
        <w:t>icroymosod</w:t>
      </w:r>
      <w:r w:rsidR="00DC0105">
        <w:rPr>
          <w:rFonts w:asciiTheme="minorHAnsi" w:hAnsiTheme="minorHAnsi" w:cstheme="minorBidi"/>
          <w:sz w:val="28"/>
          <w:szCs w:val="28"/>
          <w:lang w:val="cy-GB"/>
        </w:rPr>
        <w:t xml:space="preserve">iadau </w:t>
      </w:r>
      <w:r w:rsidRPr="000A1070">
        <w:rPr>
          <w:rFonts w:asciiTheme="minorHAnsi" w:hAnsiTheme="minorHAnsi" w:cstheme="minorBidi"/>
          <w:sz w:val="28"/>
          <w:szCs w:val="28"/>
          <w:lang w:val="cy-GB"/>
        </w:rPr>
        <w:t>yn ddyddiol.</w:t>
      </w:r>
      <w:r w:rsidR="006B4B90" w:rsidRPr="005B4E97">
        <w:rPr>
          <w:rFonts w:asciiTheme="minorHAnsi" w:hAnsiTheme="minorHAnsi" w:cstheme="minorBidi"/>
          <w:sz w:val="28"/>
          <w:szCs w:val="28"/>
          <w:lang w:val="en-US"/>
        </w:rPr>
        <w:t> </w:t>
      </w:r>
    </w:p>
    <w:p w14:paraId="06A4CA2D" w14:textId="15BC6E6A" w:rsidR="006B4B90" w:rsidRPr="005B4E97" w:rsidRDefault="000A1070" w:rsidP="000A1070">
      <w:pPr>
        <w:pStyle w:val="ListBullet"/>
        <w:numPr>
          <w:ilvl w:val="0"/>
          <w:numId w:val="9"/>
        </w:numPr>
        <w:rPr>
          <w:rFonts w:asciiTheme="minorHAnsi" w:hAnsiTheme="minorHAnsi" w:cstheme="minorHAnsi"/>
          <w:sz w:val="28"/>
          <w:lang w:val="en-US"/>
        </w:rPr>
      </w:pPr>
      <w:r w:rsidRPr="000A1070">
        <w:rPr>
          <w:rFonts w:asciiTheme="minorHAnsi" w:hAnsiTheme="minorHAnsi" w:cstheme="minorBidi"/>
          <w:sz w:val="28"/>
          <w:szCs w:val="28"/>
          <w:lang w:val="cy-GB"/>
        </w:rPr>
        <w:t>Os nad ydych yn diffinio fel rhywun Du, Asiaidd ac Ethnig Leiafrifol, treuliwch funud yn meddwl am effaith hyn.</w:t>
      </w:r>
    </w:p>
    <w:p w14:paraId="10719A34" w14:textId="77777777" w:rsidR="00591EA7" w:rsidRPr="00074234" w:rsidRDefault="00591EA7" w:rsidP="00591EA7">
      <w:pPr>
        <w:pStyle w:val="ListParagraph"/>
        <w:spacing w:after="85"/>
        <w:ind w:left="0"/>
        <w:rPr>
          <w:rFonts w:cstheme="minorHAnsi"/>
          <w:b/>
          <w:szCs w:val="24"/>
        </w:rPr>
      </w:pPr>
    </w:p>
    <w:p w14:paraId="0AF55F7F" w14:textId="519E6380" w:rsidR="00591EA7" w:rsidRPr="00074234" w:rsidRDefault="00966AA4" w:rsidP="00591EA7">
      <w:pPr>
        <w:pStyle w:val="ListParagraph"/>
        <w:spacing w:after="85"/>
        <w:ind w:left="0"/>
        <w:rPr>
          <w:rFonts w:cstheme="minorHAnsi"/>
          <w:b/>
          <w:szCs w:val="24"/>
        </w:rPr>
      </w:pPr>
      <w:r w:rsidRPr="00966AA4">
        <w:rPr>
          <w:rFonts w:cstheme="minorHAnsi"/>
          <w:noProof/>
        </w:rPr>
        <mc:AlternateContent>
          <mc:Choice Requires="wps">
            <w:drawing>
              <wp:inline distT="0" distB="0" distL="0" distR="0" wp14:anchorId="445BF61F" wp14:editId="16FDEE30">
                <wp:extent cx="6162675" cy="3714750"/>
                <wp:effectExtent l="0" t="0" r="28575" b="19050"/>
                <wp:docPr id="3743863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3A067" w14:textId="77777777" w:rsidR="00966AA4" w:rsidRDefault="00966AA4" w:rsidP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5BF61F" id="_x0000_s1030" type="#_x0000_t202" style="width:485.2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">
                <v:textbox>
                  <w:txbxContent>
                    <w:p w14:paraId="4CF3A067" w14:textId="77777777" w:rsidR="00966AA4" w:rsidRDefault="00966AA4" w:rsidP="00966AA4"/>
                  </w:txbxContent>
                </v:textbox>
                <w10:anchorlock/>
              </v:shape>
            </w:pict>
          </mc:Fallback>
        </mc:AlternateContent>
      </w:r>
    </w:p>
    <w:p w14:paraId="6BD70FDA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349B4EFE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33373131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740D3937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7F1A7EFA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555052D4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0FFB9089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1D008791" w14:textId="77777777" w:rsid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77452495" w14:textId="77777777" w:rsidR="00966AA4" w:rsidRPr="00966AA4" w:rsidRDefault="00966AA4" w:rsidP="00966AA4">
      <w:pPr>
        <w:pStyle w:val="ListBullet"/>
        <w:ind w:left="360"/>
        <w:rPr>
          <w:rFonts w:asciiTheme="minorHAnsi" w:hAnsiTheme="minorHAnsi" w:cstheme="minorHAnsi"/>
          <w:sz w:val="28"/>
          <w:lang w:val="en-US"/>
        </w:rPr>
      </w:pPr>
    </w:p>
    <w:p w14:paraId="025D430A" w14:textId="7661C29C" w:rsidR="00591EA7" w:rsidRPr="005B4E97" w:rsidRDefault="000A1070" w:rsidP="000A1070">
      <w:pPr>
        <w:pStyle w:val="ListBullet"/>
        <w:numPr>
          <w:ilvl w:val="0"/>
          <w:numId w:val="9"/>
        </w:numPr>
        <w:rPr>
          <w:rFonts w:asciiTheme="minorHAnsi" w:hAnsiTheme="minorHAnsi" w:cstheme="minorHAnsi"/>
          <w:sz w:val="28"/>
          <w:lang w:val="en-US"/>
        </w:rPr>
      </w:pPr>
      <w:r w:rsidRPr="000A1070">
        <w:rPr>
          <w:rFonts w:asciiTheme="minorHAnsi" w:hAnsiTheme="minorHAnsi" w:cstheme="minorBidi"/>
          <w:sz w:val="28"/>
          <w:szCs w:val="28"/>
          <w:lang w:val="cy-GB"/>
        </w:rPr>
        <w:lastRenderedPageBreak/>
        <w:t>A wnaeth y straeon a adroddwyd yn y clipiau fideo am brofiad staff a myfyrwyr Du, Asiaidd ac ethnig leiafrifol argraff arnoch chi?</w:t>
      </w:r>
    </w:p>
    <w:p w14:paraId="4EE17714" w14:textId="3AC31392" w:rsidR="00591EA7" w:rsidRPr="005B4E97" w:rsidRDefault="000A1070" w:rsidP="000A1070">
      <w:pPr>
        <w:pStyle w:val="ListBullet"/>
        <w:numPr>
          <w:ilvl w:val="1"/>
          <w:numId w:val="10"/>
        </w:numPr>
        <w:rPr>
          <w:rFonts w:asciiTheme="minorHAnsi" w:hAnsiTheme="minorHAnsi" w:cstheme="minorHAnsi"/>
          <w:sz w:val="28"/>
          <w:lang w:val="en-US"/>
        </w:rPr>
      </w:pPr>
      <w:r w:rsidRPr="000A1070">
        <w:rPr>
          <w:rFonts w:asciiTheme="minorHAnsi" w:hAnsiTheme="minorHAnsi" w:cstheme="minorHAnsi"/>
          <w:sz w:val="28"/>
          <w:lang w:val="cy-GB"/>
        </w:rPr>
        <w:t>Os do, pam felly?</w:t>
      </w:r>
    </w:p>
    <w:p w14:paraId="3AA206B2" w14:textId="72E9AE4C" w:rsidR="00591EA7" w:rsidRPr="005B4E97" w:rsidRDefault="000A1070" w:rsidP="000A1070">
      <w:pPr>
        <w:pStyle w:val="ListBullet"/>
        <w:numPr>
          <w:ilvl w:val="1"/>
          <w:numId w:val="10"/>
        </w:numPr>
        <w:rPr>
          <w:rFonts w:asciiTheme="minorHAnsi" w:hAnsiTheme="minorHAnsi" w:cstheme="minorHAnsi"/>
          <w:sz w:val="28"/>
          <w:lang w:val="en-US"/>
        </w:rPr>
      </w:pPr>
      <w:r w:rsidRPr="000A1070">
        <w:rPr>
          <w:rFonts w:asciiTheme="minorHAnsi" w:hAnsiTheme="minorHAnsi" w:cstheme="minorHAnsi"/>
          <w:sz w:val="28"/>
          <w:lang w:val="cy-GB"/>
        </w:rPr>
        <w:t>Os naddo, pam felly?</w:t>
      </w:r>
    </w:p>
    <w:p w14:paraId="74E7AFA1" w14:textId="77777777" w:rsidR="00591EA7" w:rsidRPr="00074234" w:rsidRDefault="00591EA7" w:rsidP="00591EA7">
      <w:pPr>
        <w:pStyle w:val="ListParagraph"/>
        <w:spacing w:after="85"/>
        <w:ind w:left="0"/>
        <w:rPr>
          <w:rFonts w:cstheme="minorHAnsi"/>
          <w:b/>
          <w:szCs w:val="24"/>
        </w:rPr>
      </w:pPr>
    </w:p>
    <w:p w14:paraId="5ADAB054" w14:textId="3A32D54F" w:rsidR="006B4B90" w:rsidRPr="00074234" w:rsidRDefault="00966AA4" w:rsidP="006B4B90">
      <w:pPr>
        <w:pStyle w:val="Body"/>
        <w:rPr>
          <w:rStyle w:val="Hyperlink"/>
          <w:rFonts w:asciiTheme="minorHAnsi" w:hAnsiTheme="minorHAnsi" w:cstheme="minorHAnsi"/>
          <w:color w:val="02A4A6"/>
        </w:rPr>
      </w:pPr>
      <w:r w:rsidRPr="00966AA4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4B2E155C" wp14:editId="41F65498">
                <wp:extent cx="6162675" cy="3714750"/>
                <wp:effectExtent l="0" t="0" r="28575" b="19050"/>
                <wp:docPr id="13228368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E74AC" w14:textId="77777777" w:rsidR="00966AA4" w:rsidRDefault="00966AA4" w:rsidP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B2E155C" id="_x0000_s1031" type="#_x0000_t202" style="width:485.2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">
                <v:textbox>
                  <w:txbxContent>
                    <w:p w14:paraId="7C8E74AC" w14:textId="77777777" w:rsidR="00966AA4" w:rsidRDefault="00966AA4" w:rsidP="00966AA4"/>
                  </w:txbxContent>
                </v:textbox>
                <w10:anchorlock/>
              </v:shape>
            </w:pict>
          </mc:Fallback>
        </mc:AlternateContent>
      </w:r>
    </w:p>
    <w:p w14:paraId="3FB847DF" w14:textId="77777777" w:rsidR="006B4B90" w:rsidRPr="00074234" w:rsidRDefault="006B4B90" w:rsidP="006B4B90">
      <w:pPr>
        <w:pStyle w:val="Body"/>
        <w:rPr>
          <w:rStyle w:val="Hyperlink"/>
          <w:rFonts w:asciiTheme="minorHAnsi" w:hAnsiTheme="minorHAnsi" w:cstheme="minorHAnsi"/>
          <w:color w:val="02A4A6"/>
        </w:rPr>
      </w:pPr>
    </w:p>
    <w:p w14:paraId="57B91A72" w14:textId="43410D7D" w:rsidR="006B4B90" w:rsidRDefault="006B4B90" w:rsidP="5BC67487">
      <w:pPr>
        <w:rPr>
          <w:rStyle w:val="Hyperlink"/>
          <w:color w:val="02A4A6"/>
          <w:lang w:eastAsia="en-GB"/>
        </w:rPr>
      </w:pPr>
    </w:p>
    <w:p w14:paraId="21BBA870" w14:textId="77777777" w:rsidR="00966AA4" w:rsidRDefault="00966AA4" w:rsidP="5BC67487">
      <w:pPr>
        <w:rPr>
          <w:rStyle w:val="Hyperlink"/>
          <w:color w:val="02A4A6"/>
          <w:lang w:eastAsia="en-GB"/>
        </w:rPr>
      </w:pPr>
    </w:p>
    <w:p w14:paraId="39E293A1" w14:textId="77777777" w:rsidR="00966AA4" w:rsidRDefault="00966AA4" w:rsidP="5BC67487">
      <w:pPr>
        <w:rPr>
          <w:rStyle w:val="Hyperlink"/>
          <w:color w:val="02A4A6"/>
          <w:lang w:eastAsia="en-GB"/>
        </w:rPr>
      </w:pPr>
    </w:p>
    <w:p w14:paraId="5B782088" w14:textId="77777777" w:rsidR="00966AA4" w:rsidRDefault="00966AA4" w:rsidP="5BC67487">
      <w:pPr>
        <w:rPr>
          <w:rStyle w:val="Hyperlink"/>
          <w:color w:val="02A4A6"/>
          <w:lang w:eastAsia="en-GB"/>
        </w:rPr>
      </w:pPr>
    </w:p>
    <w:p w14:paraId="468E098A" w14:textId="77777777" w:rsidR="00966AA4" w:rsidRDefault="00966AA4" w:rsidP="5BC67487">
      <w:pPr>
        <w:rPr>
          <w:rStyle w:val="Hyperlink"/>
          <w:color w:val="02A4A6"/>
          <w:lang w:eastAsia="en-GB"/>
        </w:rPr>
      </w:pPr>
    </w:p>
    <w:p w14:paraId="6B772866" w14:textId="77777777" w:rsidR="00966AA4" w:rsidRDefault="00966AA4" w:rsidP="5BC67487">
      <w:pPr>
        <w:rPr>
          <w:rStyle w:val="Hyperlink"/>
          <w:color w:val="02A4A6"/>
          <w:lang w:eastAsia="en-GB"/>
        </w:rPr>
      </w:pPr>
    </w:p>
    <w:p w14:paraId="57F3669A" w14:textId="77777777" w:rsidR="00966AA4" w:rsidRDefault="00966AA4" w:rsidP="5BC67487">
      <w:pPr>
        <w:rPr>
          <w:rStyle w:val="Hyperlink"/>
          <w:color w:val="02A4A6"/>
          <w:lang w:eastAsia="en-GB"/>
        </w:rPr>
      </w:pPr>
    </w:p>
    <w:p w14:paraId="2910E5B3" w14:textId="77777777" w:rsidR="00966AA4" w:rsidRDefault="00966AA4" w:rsidP="5BC67487">
      <w:pPr>
        <w:rPr>
          <w:rStyle w:val="Hyperlink"/>
          <w:color w:val="02A4A6"/>
          <w:lang w:eastAsia="en-GB"/>
        </w:rPr>
      </w:pPr>
    </w:p>
    <w:p w14:paraId="6AFC2748" w14:textId="77777777" w:rsidR="00966AA4" w:rsidRDefault="00966AA4" w:rsidP="5BC67487">
      <w:pPr>
        <w:rPr>
          <w:rStyle w:val="Hyperlink"/>
          <w:color w:val="02A4A6"/>
          <w:lang w:eastAsia="en-GB"/>
        </w:rPr>
      </w:pPr>
    </w:p>
    <w:p w14:paraId="37CC3248" w14:textId="77777777" w:rsidR="00966AA4" w:rsidRPr="00074234" w:rsidRDefault="00966AA4" w:rsidP="5BC67487">
      <w:pPr>
        <w:rPr>
          <w:rStyle w:val="Hyperlink"/>
          <w:color w:val="02A4A6"/>
          <w:lang w:eastAsia="en-GB"/>
        </w:rPr>
      </w:pPr>
    </w:p>
    <w:p w14:paraId="6162A057" w14:textId="5E7A22FA" w:rsidR="00591EA7" w:rsidRPr="005B4E97" w:rsidRDefault="000A1070" w:rsidP="000A1070">
      <w:pPr>
        <w:pStyle w:val="Heading3"/>
        <w:rPr>
          <w:rStyle w:val="Hyperlink"/>
          <w:color w:val="05407B" w:themeColor="accent1"/>
          <w:u w:val="none"/>
        </w:rPr>
      </w:pPr>
      <w:r w:rsidRPr="000A1070">
        <w:rPr>
          <w:rStyle w:val="Hyperlink"/>
          <w:color w:val="05407B" w:themeColor="accent1"/>
          <w:u w:val="none"/>
          <w:lang w:val="cy-GB"/>
        </w:rPr>
        <w:lastRenderedPageBreak/>
        <w:t>Adran 3:</w:t>
      </w:r>
      <w:r w:rsidR="00591EA7" w:rsidRPr="005B4E97">
        <w:rPr>
          <w:rStyle w:val="Hyperlink"/>
          <w:color w:val="05407B" w:themeColor="accent1"/>
          <w:u w:val="none"/>
        </w:rPr>
        <w:t xml:space="preserve"> </w:t>
      </w:r>
      <w:r w:rsidRPr="000A1070">
        <w:rPr>
          <w:rStyle w:val="Hyperlink"/>
          <w:color w:val="05407B" w:themeColor="accent1"/>
          <w:u w:val="none"/>
          <w:lang w:val="cy-GB"/>
        </w:rPr>
        <w:t>Gwynder, Braint a Pherthyn</w:t>
      </w:r>
    </w:p>
    <w:p w14:paraId="1125E710" w14:textId="77777777" w:rsidR="006B4B90" w:rsidRPr="00074234" w:rsidRDefault="006B4B90" w:rsidP="00A520D1">
      <w:pPr>
        <w:pStyle w:val="Heading1"/>
        <w:rPr>
          <w:rStyle w:val="Hyperlink"/>
          <w:rFonts w:asciiTheme="minorHAnsi" w:hAnsiTheme="minorHAnsi" w:cstheme="minorHAnsi"/>
          <w:b w:val="0"/>
          <w:bCs w:val="0"/>
          <w:color w:val="02A4A6"/>
          <w:sz w:val="36"/>
          <w:u w:val="none"/>
        </w:rPr>
      </w:pPr>
    </w:p>
    <w:p w14:paraId="1FAE0CE3" w14:textId="2D628F03" w:rsidR="00591EA7" w:rsidRPr="005B4E97" w:rsidRDefault="000A1070" w:rsidP="000A1070">
      <w:pPr>
        <w:pStyle w:val="Heading4"/>
        <w:rPr>
          <w:rStyle w:val="Hyperlink"/>
          <w:color w:val="FFFFFF"/>
          <w:u w:val="none"/>
        </w:rPr>
      </w:pPr>
      <w:r w:rsidRPr="000A1070">
        <w:rPr>
          <w:rStyle w:val="Hyperlink"/>
          <w:color w:val="auto"/>
          <w:u w:val="none"/>
          <w:lang w:val="cy-GB"/>
        </w:rPr>
        <w:t>Cwestiynau Myfyriol</w:t>
      </w:r>
    </w:p>
    <w:p w14:paraId="23FC9BA4" w14:textId="7F4DDE9D" w:rsidR="006B4B90" w:rsidRPr="005B4E97" w:rsidRDefault="000A1070" w:rsidP="000A1070">
      <w:pPr>
        <w:pStyle w:val="ListBullet"/>
        <w:numPr>
          <w:ilvl w:val="0"/>
          <w:numId w:val="9"/>
        </w:numPr>
        <w:rPr>
          <w:rFonts w:asciiTheme="minorHAnsi" w:hAnsiTheme="minorHAnsi" w:cstheme="minorHAnsi"/>
          <w:sz w:val="28"/>
          <w:lang w:val="en-US"/>
        </w:rPr>
      </w:pPr>
      <w:r w:rsidRPr="000A1070">
        <w:rPr>
          <w:rFonts w:asciiTheme="minorHAnsi" w:hAnsiTheme="minorHAnsi" w:cstheme="minorBidi"/>
          <w:sz w:val="28"/>
          <w:szCs w:val="28"/>
          <w:lang w:val="cy-GB"/>
        </w:rPr>
        <w:t>Gan ddefnyddio eich dyddlyfr, cymerwch saib a myfyrio ar y cwestiynau canlynol.</w:t>
      </w:r>
    </w:p>
    <w:p w14:paraId="2CEBAB09" w14:textId="429E61DB" w:rsidR="006B4B90" w:rsidRPr="005B4E97" w:rsidRDefault="000A1070" w:rsidP="00CB0FF8">
      <w:pPr>
        <w:pStyle w:val="ListBullet"/>
        <w:numPr>
          <w:ilvl w:val="0"/>
          <w:numId w:val="9"/>
        </w:numPr>
        <w:rPr>
          <w:rFonts w:asciiTheme="minorHAnsi" w:hAnsiTheme="minorHAnsi" w:cstheme="minorBidi"/>
          <w:sz w:val="28"/>
          <w:szCs w:val="28"/>
          <w:lang w:val="en-US"/>
        </w:rPr>
      </w:pPr>
      <w:r w:rsidRPr="00CB0FF8">
        <w:rPr>
          <w:rFonts w:asciiTheme="minorHAnsi" w:hAnsiTheme="minorHAnsi" w:cstheme="minorBidi"/>
          <w:sz w:val="28"/>
          <w:szCs w:val="28"/>
          <w:lang w:val="cy-GB"/>
        </w:rPr>
        <w:t xml:space="preserve">Treuliwch funud yn meddwl am y diffiniadau o fraint </w:t>
      </w:r>
      <w:r w:rsidR="00085EBA" w:rsidRPr="00CB0FF8">
        <w:rPr>
          <w:rFonts w:asciiTheme="minorHAnsi" w:hAnsiTheme="minorHAnsi" w:cstheme="minorBidi"/>
          <w:sz w:val="28"/>
          <w:szCs w:val="28"/>
          <w:lang w:val="cy-GB"/>
        </w:rPr>
        <w:t>pobl w</w:t>
      </w:r>
      <w:r w:rsidRPr="00CB0FF8">
        <w:rPr>
          <w:rFonts w:asciiTheme="minorHAnsi" w:hAnsiTheme="minorHAnsi" w:cstheme="minorBidi"/>
          <w:sz w:val="28"/>
          <w:szCs w:val="28"/>
          <w:lang w:val="cy-GB"/>
        </w:rPr>
        <w:t xml:space="preserve">yn a'r clipiau fideo. </w:t>
      </w:r>
      <w:r w:rsidR="006B4B90" w:rsidRPr="005B4E97">
        <w:rPr>
          <w:rFonts w:asciiTheme="minorHAnsi" w:hAnsiTheme="minorHAnsi" w:cstheme="minorBidi"/>
          <w:sz w:val="28"/>
          <w:szCs w:val="28"/>
          <w:lang w:val="en-US"/>
        </w:rPr>
        <w:t xml:space="preserve"> </w:t>
      </w:r>
      <w:r w:rsidR="00CB0FF8" w:rsidRPr="00CB0FF8">
        <w:rPr>
          <w:rFonts w:asciiTheme="minorHAnsi" w:hAnsiTheme="minorHAnsi" w:cstheme="minorBidi"/>
          <w:sz w:val="28"/>
          <w:szCs w:val="28"/>
          <w:lang w:val="cy-GB"/>
        </w:rPr>
        <w:t>Sut ydych chi'n teimlo am y dyfyniad a'r straeon a rannwyd?</w:t>
      </w:r>
    </w:p>
    <w:p w14:paraId="65E71FB4" w14:textId="5F4868FD" w:rsidR="006B4B90" w:rsidRPr="005B4E97" w:rsidRDefault="00CB0FF8" w:rsidP="00CB0FF8">
      <w:pPr>
        <w:pStyle w:val="ListBullet"/>
        <w:numPr>
          <w:ilvl w:val="0"/>
          <w:numId w:val="9"/>
        </w:numPr>
        <w:rPr>
          <w:rFonts w:asciiTheme="minorHAnsi" w:hAnsiTheme="minorHAnsi" w:cstheme="minorHAnsi"/>
          <w:sz w:val="28"/>
          <w:lang w:val="en-US"/>
        </w:rPr>
      </w:pPr>
      <w:r w:rsidRPr="00CB0FF8">
        <w:rPr>
          <w:rFonts w:asciiTheme="minorHAnsi" w:hAnsiTheme="minorHAnsi" w:cstheme="minorBidi"/>
          <w:sz w:val="28"/>
          <w:szCs w:val="28"/>
          <w:lang w:val="cy-GB"/>
        </w:rPr>
        <w:t>A oeddech yn ymwybodol o sut mae braint pobl wyn yn gweithredu a’r effaith y mae’n ei chael ar staff a myfyrwyr o gefndiroedd Du, Asiaidd ac Ethnig Leiafrifol?</w:t>
      </w:r>
    </w:p>
    <w:p w14:paraId="206B126A" w14:textId="3A26F7D3" w:rsidR="00591EA7" w:rsidRPr="00074234" w:rsidRDefault="00966AA4" w:rsidP="00591EA7">
      <w:pPr>
        <w:rPr>
          <w:rFonts w:cstheme="minorHAnsi"/>
        </w:rPr>
      </w:pPr>
      <w:r w:rsidRPr="00966AA4">
        <w:rPr>
          <w:rFonts w:cstheme="minorHAnsi"/>
          <w:noProof/>
        </w:rPr>
        <mc:AlternateContent>
          <mc:Choice Requires="wps">
            <w:drawing>
              <wp:inline distT="0" distB="0" distL="0" distR="0" wp14:anchorId="03FE36CB" wp14:editId="08A19F7A">
                <wp:extent cx="6162675" cy="4038600"/>
                <wp:effectExtent l="0" t="0" r="28575" b="19050"/>
                <wp:docPr id="16784260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D87C4" w14:textId="77777777" w:rsidR="00966AA4" w:rsidRDefault="00966AA4" w:rsidP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3FE36CB" id="_x0000_s1032" type="#_x0000_t202" style="width:485.25pt;height:3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">
                <v:textbox>
                  <w:txbxContent>
                    <w:p w14:paraId="1C9D87C4" w14:textId="77777777" w:rsidR="00966AA4" w:rsidRDefault="00966AA4" w:rsidP="00966AA4"/>
                  </w:txbxContent>
                </v:textbox>
                <w10:anchorlock/>
              </v:shape>
            </w:pict>
          </mc:Fallback>
        </mc:AlternateContent>
      </w:r>
    </w:p>
    <w:p w14:paraId="0FDFB987" w14:textId="77777777" w:rsidR="00966AA4" w:rsidRDefault="00966AA4" w:rsidP="00966AA4">
      <w:pPr>
        <w:pStyle w:val="ListBullet"/>
        <w:rPr>
          <w:rFonts w:asciiTheme="minorHAnsi" w:hAnsiTheme="minorHAnsi" w:cstheme="minorHAnsi"/>
          <w:sz w:val="28"/>
          <w:lang w:val="en-US"/>
        </w:rPr>
      </w:pPr>
    </w:p>
    <w:p w14:paraId="6AD1CD15" w14:textId="77777777" w:rsidR="00966AA4" w:rsidRDefault="00966AA4" w:rsidP="00966AA4">
      <w:pPr>
        <w:pStyle w:val="ListBullet"/>
        <w:rPr>
          <w:rFonts w:asciiTheme="minorHAnsi" w:hAnsiTheme="minorHAnsi" w:cstheme="minorHAnsi"/>
          <w:sz w:val="28"/>
          <w:lang w:val="en-US"/>
        </w:rPr>
      </w:pPr>
    </w:p>
    <w:p w14:paraId="0B534670" w14:textId="77777777" w:rsidR="00966AA4" w:rsidRDefault="00966AA4" w:rsidP="00966AA4">
      <w:pPr>
        <w:pStyle w:val="ListBullet"/>
        <w:rPr>
          <w:rFonts w:asciiTheme="minorHAnsi" w:hAnsiTheme="minorHAnsi" w:cstheme="minorHAnsi"/>
          <w:sz w:val="28"/>
          <w:lang w:val="en-US"/>
        </w:rPr>
      </w:pPr>
    </w:p>
    <w:p w14:paraId="6E77BC78" w14:textId="77777777" w:rsidR="00966AA4" w:rsidRDefault="00966AA4" w:rsidP="00966AA4">
      <w:pPr>
        <w:pStyle w:val="ListBullet"/>
        <w:rPr>
          <w:rFonts w:asciiTheme="minorHAnsi" w:hAnsiTheme="minorHAnsi" w:cstheme="minorHAnsi"/>
          <w:sz w:val="28"/>
          <w:lang w:val="en-US"/>
        </w:rPr>
      </w:pPr>
    </w:p>
    <w:p w14:paraId="742F9245" w14:textId="77777777" w:rsidR="00966AA4" w:rsidRDefault="00966AA4" w:rsidP="00966AA4">
      <w:pPr>
        <w:pStyle w:val="ListBullet"/>
        <w:rPr>
          <w:rFonts w:asciiTheme="minorHAnsi" w:hAnsiTheme="minorHAnsi" w:cstheme="minorHAnsi"/>
          <w:sz w:val="28"/>
          <w:lang w:val="en-US"/>
        </w:rPr>
      </w:pPr>
    </w:p>
    <w:p w14:paraId="2EFBA430" w14:textId="77777777" w:rsidR="00966AA4" w:rsidRDefault="00966AA4" w:rsidP="00966AA4">
      <w:pPr>
        <w:pStyle w:val="ListBullet"/>
        <w:rPr>
          <w:rFonts w:asciiTheme="minorHAnsi" w:hAnsiTheme="minorHAnsi" w:cstheme="minorHAnsi"/>
          <w:sz w:val="28"/>
          <w:lang w:val="en-US"/>
        </w:rPr>
      </w:pPr>
    </w:p>
    <w:p w14:paraId="72FC94B6" w14:textId="77777777" w:rsidR="00966AA4" w:rsidRDefault="00966AA4" w:rsidP="00966AA4">
      <w:pPr>
        <w:pStyle w:val="ListBullet"/>
        <w:rPr>
          <w:rFonts w:asciiTheme="minorHAnsi" w:hAnsiTheme="minorHAnsi" w:cstheme="minorHAnsi"/>
          <w:sz w:val="28"/>
          <w:lang w:val="en-US"/>
        </w:rPr>
      </w:pPr>
    </w:p>
    <w:p w14:paraId="2869F5CE" w14:textId="3CDC518F" w:rsidR="00966AA4" w:rsidRPr="00074234" w:rsidRDefault="00966AA4" w:rsidP="00966AA4">
      <w:pPr>
        <w:pStyle w:val="ListBullet"/>
        <w:rPr>
          <w:rFonts w:asciiTheme="minorHAnsi" w:hAnsiTheme="minorHAnsi" w:cstheme="minorHAnsi"/>
          <w:sz w:val="28"/>
          <w:lang w:val="en-US"/>
        </w:rPr>
      </w:pPr>
    </w:p>
    <w:p w14:paraId="427BDAED" w14:textId="77777777" w:rsidR="00591EA7" w:rsidRPr="00074234" w:rsidRDefault="00591EA7" w:rsidP="00591EA7">
      <w:pPr>
        <w:pStyle w:val="ListParagraph"/>
        <w:rPr>
          <w:rFonts w:cstheme="minorHAnsi"/>
        </w:rPr>
      </w:pPr>
    </w:p>
    <w:p w14:paraId="0F1B190F" w14:textId="65B1CDF1" w:rsidR="00591EA7" w:rsidRPr="00C71890" w:rsidRDefault="00CB0FF8" w:rsidP="00CB0FF8">
      <w:pPr>
        <w:pStyle w:val="Heading4"/>
        <w:rPr>
          <w:rStyle w:val="Hyperlink"/>
          <w:color w:val="auto"/>
          <w:u w:val="none"/>
        </w:rPr>
      </w:pPr>
      <w:r w:rsidRPr="00CB0FF8">
        <w:rPr>
          <w:rStyle w:val="Hyperlink"/>
          <w:color w:val="auto"/>
          <w:u w:val="none"/>
          <w:lang w:val="cy-GB"/>
        </w:rPr>
        <w:t>Cynllunio camau gweithredu</w:t>
      </w:r>
      <w:r w:rsidR="00591EA7" w:rsidRPr="005B4E97">
        <w:rPr>
          <w:rStyle w:val="Hyperlink"/>
          <w:color w:val="auto"/>
          <w:u w:val="none"/>
        </w:rPr>
        <w:t xml:space="preserve"> </w:t>
      </w:r>
    </w:p>
    <w:p w14:paraId="4545B157" w14:textId="529EE5B0" w:rsidR="004672A6" w:rsidRPr="005B4E97" w:rsidRDefault="00CB0FF8" w:rsidP="00CB0FF8">
      <w:pPr>
        <w:pStyle w:val="ListBullet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sz w:val="28"/>
          <w:szCs w:val="28"/>
        </w:rPr>
      </w:pPr>
      <w:r w:rsidRPr="00CB0FF8">
        <w:rPr>
          <w:rFonts w:asciiTheme="minorHAnsi" w:hAnsiTheme="minorHAnsi" w:cstheme="minorHAnsi"/>
          <w:sz w:val="28"/>
          <w:szCs w:val="28"/>
          <w:lang w:val="cy-GB"/>
        </w:rPr>
        <w:t xml:space="preserve">Ewch i </w:t>
      </w:r>
      <w:r w:rsidRPr="00CB0FF8">
        <w:rPr>
          <w:rFonts w:asciiTheme="minorHAnsi" w:hAnsiTheme="minorHAnsi" w:cstheme="minorHAnsi"/>
          <w:sz w:val="28"/>
          <w:szCs w:val="28"/>
          <w:u w:val="single"/>
          <w:lang w:val="cy-GB"/>
        </w:rPr>
        <w:t>Adran 3 y ddogfen hon</w:t>
      </w:r>
      <w:r w:rsidRPr="00CB0FF8">
        <w:rPr>
          <w:rFonts w:asciiTheme="minorHAnsi" w:hAnsiTheme="minorHAnsi" w:cstheme="minorHAnsi"/>
          <w:sz w:val="28"/>
          <w:szCs w:val="28"/>
          <w:lang w:val="cy-GB"/>
        </w:rPr>
        <w:t xml:space="preserve"> ac ysgrifennu pa gamau penodol y byddwch yn eu cymryd i barhau â’ch dysgu o Uned 1.</w:t>
      </w:r>
    </w:p>
    <w:p w14:paraId="76779897" w14:textId="5288336A" w:rsidR="00591EA7" w:rsidRPr="00EB534F" w:rsidRDefault="00CB0FF8" w:rsidP="00EB534F">
      <w:pPr>
        <w:pStyle w:val="ListBullet"/>
        <w:numPr>
          <w:ilvl w:val="0"/>
          <w:numId w:val="11"/>
        </w:numPr>
        <w:spacing w:line="259" w:lineRule="auto"/>
        <w:rPr>
          <w:rFonts w:eastAsia="MS PGothic" w:cstheme="minorHAnsi"/>
          <w:kern w:val="24"/>
          <w:sz w:val="28"/>
          <w:szCs w:val="28"/>
          <w:lang w:eastAsia="en-GB"/>
        </w:rPr>
      </w:pPr>
      <w:r w:rsidRPr="00EB534F">
        <w:rPr>
          <w:sz w:val="28"/>
          <w:szCs w:val="28"/>
          <w:lang w:val="cy-GB"/>
        </w:rPr>
        <w:t xml:space="preserve">Rydym yn croesawu eich adborth a'ch awgrymiadau am fynd i'r afael ag annhegwch hiliol a gallwch gysylltu â </w:t>
      </w:r>
      <w:hyperlink r:id="rId17" w:tgtFrame="_blank" w:history="1">
        <w:r w:rsidRPr="00EB534F">
          <w:rPr>
            <w:rStyle w:val="Hyperlink"/>
            <w:rFonts w:eastAsia="MS PGothic" w:cstheme="minorHAnsi"/>
            <w:kern w:val="24"/>
            <w:sz w:val="28"/>
            <w:szCs w:val="28"/>
            <w:lang w:val="cy-GB" w:eastAsia="en-GB"/>
          </w:rPr>
          <w:t>race.equality@uwtsd.ac.uk</w:t>
        </w:r>
      </w:hyperlink>
      <w:r w:rsidRPr="00EB534F">
        <w:rPr>
          <w:rFonts w:eastAsia="MS PGothic" w:cstheme="minorHAnsi"/>
          <w:kern w:val="24"/>
          <w:sz w:val="28"/>
          <w:szCs w:val="28"/>
          <w:lang w:val="cy-GB" w:eastAsia="en-GB"/>
        </w:rPr>
        <w:t xml:space="preserve"> </w:t>
      </w:r>
      <w:r w:rsidRPr="00EB534F">
        <w:rPr>
          <w:sz w:val="28"/>
          <w:szCs w:val="28"/>
          <w:lang w:val="cy-GB"/>
        </w:rPr>
        <w:t>i rannu unrhyw adborth sydd gennych.</w:t>
      </w:r>
      <w:r w:rsidR="004672A6" w:rsidRPr="005B4E97">
        <w:rPr>
          <w:rFonts w:eastAsia="MS PGothic" w:cstheme="minorHAnsi"/>
          <w:kern w:val="24"/>
          <w:sz w:val="28"/>
          <w:szCs w:val="28"/>
          <w:lang w:eastAsia="en-GB"/>
        </w:rPr>
        <w:t> </w:t>
      </w:r>
      <w:r w:rsidR="004672A6" w:rsidRPr="00EB534F">
        <w:rPr>
          <w:rFonts w:eastAsia="MS PGothic" w:cstheme="minorHAnsi"/>
          <w:kern w:val="24"/>
          <w:sz w:val="28"/>
          <w:szCs w:val="28"/>
          <w:lang w:eastAsia="en-GB"/>
        </w:rPr>
        <w:t> </w:t>
      </w:r>
    </w:p>
    <w:p w14:paraId="6525BE3B" w14:textId="20F53467" w:rsidR="00591EA7" w:rsidRPr="00C71890" w:rsidRDefault="00EB534F" w:rsidP="00EB534F">
      <w:pPr>
        <w:rPr>
          <w:rStyle w:val="Hyperlink"/>
          <w:rFonts w:cstheme="minorHAnsi"/>
          <w:b/>
          <w:bCs/>
          <w:color w:val="006EA6" w:themeColor="accent2"/>
          <w:sz w:val="52"/>
          <w:szCs w:val="36"/>
          <w:u w:val="none"/>
        </w:rPr>
      </w:pPr>
      <w:r w:rsidRPr="00EB534F">
        <w:rPr>
          <w:rStyle w:val="Hyperlink"/>
          <w:rFonts w:cstheme="minorHAnsi"/>
          <w:b/>
          <w:bCs/>
          <w:color w:val="006EA6" w:themeColor="accent2"/>
          <w:sz w:val="52"/>
          <w:szCs w:val="36"/>
          <w:u w:val="none"/>
          <w:lang w:val="cy-GB"/>
        </w:rPr>
        <w:t>Diwedd Uned 1</w:t>
      </w:r>
      <w:r w:rsidR="00591EA7" w:rsidRPr="005B4E97">
        <w:rPr>
          <w:rStyle w:val="Hyperlink"/>
          <w:rFonts w:cstheme="minorHAnsi"/>
          <w:b/>
          <w:bCs/>
          <w:color w:val="006EA6" w:themeColor="accent2"/>
          <w:sz w:val="52"/>
          <w:szCs w:val="36"/>
          <w:u w:val="none"/>
        </w:rPr>
        <w:t xml:space="preserve"> </w:t>
      </w:r>
    </w:p>
    <w:p w14:paraId="73FFD47E" w14:textId="77777777" w:rsidR="00591EA7" w:rsidRPr="00074234" w:rsidRDefault="00591EA7" w:rsidP="00591EA7">
      <w:pPr>
        <w:rPr>
          <w:rFonts w:cstheme="minorHAnsi"/>
        </w:rPr>
      </w:pPr>
    </w:p>
    <w:p w14:paraId="3887D7AA" w14:textId="6EC2FC9A" w:rsidR="00591EA7" w:rsidRPr="00074234" w:rsidRDefault="00591EA7" w:rsidP="00A520D1">
      <w:pPr>
        <w:pStyle w:val="Heading1"/>
      </w:pPr>
    </w:p>
    <w:p w14:paraId="49619116" w14:textId="3F07DD9F" w:rsidR="006B4B90" w:rsidRPr="00074234" w:rsidRDefault="006B4B90" w:rsidP="006B4B90">
      <w:pPr>
        <w:rPr>
          <w:rFonts w:cstheme="minorHAnsi"/>
          <w:lang w:eastAsia="en-GB"/>
        </w:rPr>
      </w:pPr>
    </w:p>
    <w:p w14:paraId="2BCDF46E" w14:textId="1726E75F" w:rsidR="006B4B90" w:rsidRPr="00074234" w:rsidRDefault="006B4B90" w:rsidP="006B4B90">
      <w:pPr>
        <w:rPr>
          <w:rFonts w:cstheme="minorHAnsi"/>
          <w:lang w:eastAsia="en-GB"/>
        </w:rPr>
      </w:pPr>
    </w:p>
    <w:p w14:paraId="4A86DEF5" w14:textId="332446BB" w:rsidR="006B4B90" w:rsidRPr="00074234" w:rsidRDefault="006B4B90" w:rsidP="006B4B90">
      <w:pPr>
        <w:rPr>
          <w:rFonts w:cstheme="minorHAnsi"/>
          <w:lang w:eastAsia="en-GB"/>
        </w:rPr>
      </w:pPr>
    </w:p>
    <w:p w14:paraId="11BA32BA" w14:textId="2F38C54A" w:rsidR="006B4B90" w:rsidRDefault="006B4B90" w:rsidP="006B4B90">
      <w:pPr>
        <w:rPr>
          <w:rFonts w:cstheme="minorHAnsi"/>
          <w:lang w:eastAsia="en-GB"/>
        </w:rPr>
      </w:pPr>
    </w:p>
    <w:p w14:paraId="38AB1914" w14:textId="77777777" w:rsidR="00A71B78" w:rsidRDefault="00A71B78" w:rsidP="006B4B90">
      <w:pPr>
        <w:rPr>
          <w:rFonts w:cstheme="minorHAnsi"/>
          <w:lang w:eastAsia="en-GB"/>
        </w:rPr>
      </w:pPr>
    </w:p>
    <w:p w14:paraId="3EB50BEC" w14:textId="77777777" w:rsidR="00A71B78" w:rsidRDefault="00A71B78" w:rsidP="006B4B90">
      <w:pPr>
        <w:rPr>
          <w:rFonts w:cstheme="minorHAnsi"/>
          <w:lang w:eastAsia="en-GB"/>
        </w:rPr>
      </w:pPr>
    </w:p>
    <w:p w14:paraId="3FC1C3CE" w14:textId="77777777" w:rsidR="00A71B78" w:rsidRDefault="00A71B78" w:rsidP="006B4B90">
      <w:pPr>
        <w:rPr>
          <w:rFonts w:cstheme="minorHAnsi"/>
          <w:lang w:eastAsia="en-GB"/>
        </w:rPr>
      </w:pPr>
    </w:p>
    <w:p w14:paraId="1057D2B0" w14:textId="77777777" w:rsidR="00A71B78" w:rsidRDefault="00A71B78" w:rsidP="006B4B90">
      <w:pPr>
        <w:rPr>
          <w:rFonts w:cstheme="minorHAnsi"/>
          <w:lang w:eastAsia="en-GB"/>
        </w:rPr>
      </w:pPr>
    </w:p>
    <w:p w14:paraId="1DDC6028" w14:textId="77777777" w:rsidR="00A71B78" w:rsidRDefault="00A71B78" w:rsidP="006B4B90">
      <w:pPr>
        <w:rPr>
          <w:rFonts w:cstheme="minorHAnsi"/>
          <w:lang w:eastAsia="en-GB"/>
        </w:rPr>
      </w:pPr>
    </w:p>
    <w:p w14:paraId="7ECEAA01" w14:textId="77777777" w:rsidR="00A71B78" w:rsidRDefault="00A71B78" w:rsidP="006B4B90">
      <w:pPr>
        <w:rPr>
          <w:rFonts w:cstheme="minorHAnsi"/>
          <w:lang w:eastAsia="en-GB"/>
        </w:rPr>
      </w:pPr>
    </w:p>
    <w:p w14:paraId="5ADA454A" w14:textId="77777777" w:rsidR="00A71B78" w:rsidRDefault="00A71B78" w:rsidP="006B4B90">
      <w:pPr>
        <w:rPr>
          <w:rFonts w:cstheme="minorHAnsi"/>
          <w:lang w:eastAsia="en-GB"/>
        </w:rPr>
      </w:pPr>
    </w:p>
    <w:p w14:paraId="762503DE" w14:textId="77777777" w:rsidR="00A71B78" w:rsidRDefault="00A71B78" w:rsidP="006B4B90">
      <w:pPr>
        <w:rPr>
          <w:rFonts w:cstheme="minorHAnsi"/>
          <w:lang w:eastAsia="en-GB"/>
        </w:rPr>
      </w:pPr>
    </w:p>
    <w:p w14:paraId="2A639994" w14:textId="77777777" w:rsidR="00A71B78" w:rsidRDefault="00A71B78" w:rsidP="006B4B90">
      <w:pPr>
        <w:rPr>
          <w:rFonts w:cstheme="minorHAnsi"/>
          <w:lang w:eastAsia="en-GB"/>
        </w:rPr>
      </w:pPr>
    </w:p>
    <w:p w14:paraId="1F85E9B3" w14:textId="77777777" w:rsidR="00A71B78" w:rsidRDefault="00A71B78" w:rsidP="006B4B90">
      <w:pPr>
        <w:rPr>
          <w:rFonts w:cstheme="minorHAnsi"/>
          <w:lang w:eastAsia="en-GB"/>
        </w:rPr>
      </w:pPr>
    </w:p>
    <w:p w14:paraId="4E9676D9" w14:textId="77777777" w:rsidR="00A71B78" w:rsidRDefault="00A71B78" w:rsidP="006B4B90">
      <w:pPr>
        <w:rPr>
          <w:rFonts w:cstheme="minorHAnsi"/>
          <w:lang w:eastAsia="en-GB"/>
        </w:rPr>
      </w:pPr>
    </w:p>
    <w:p w14:paraId="0B0CD631" w14:textId="77777777" w:rsidR="00A71B78" w:rsidRDefault="00A71B78" w:rsidP="006B4B90">
      <w:pPr>
        <w:rPr>
          <w:rFonts w:cstheme="minorHAnsi"/>
          <w:lang w:eastAsia="en-GB"/>
        </w:rPr>
      </w:pPr>
    </w:p>
    <w:p w14:paraId="3E52609A" w14:textId="77777777" w:rsidR="00A71B78" w:rsidRDefault="00A71B78" w:rsidP="006B4B90">
      <w:pPr>
        <w:rPr>
          <w:rFonts w:cstheme="minorHAnsi"/>
          <w:lang w:eastAsia="en-GB"/>
        </w:rPr>
      </w:pPr>
    </w:p>
    <w:p w14:paraId="29194A8B" w14:textId="77777777" w:rsidR="00A71B78" w:rsidRPr="00074234" w:rsidRDefault="00A71B78" w:rsidP="006B4B90">
      <w:pPr>
        <w:rPr>
          <w:rFonts w:cstheme="minorHAnsi"/>
          <w:lang w:eastAsia="en-GB"/>
        </w:rPr>
      </w:pPr>
    </w:p>
    <w:p w14:paraId="50818460" w14:textId="77777777" w:rsidR="006B4B90" w:rsidRPr="00074234" w:rsidRDefault="006B4B90" w:rsidP="006B4B90">
      <w:pPr>
        <w:rPr>
          <w:rFonts w:cstheme="minorHAnsi"/>
          <w:lang w:eastAsia="en-GB"/>
        </w:rPr>
      </w:pPr>
    </w:p>
    <w:p w14:paraId="1E01BE2C" w14:textId="77777777" w:rsidR="006B4B90" w:rsidRPr="00074234" w:rsidRDefault="006B4B90" w:rsidP="006B4B90">
      <w:pPr>
        <w:rPr>
          <w:rFonts w:cstheme="minorHAnsi"/>
          <w:lang w:eastAsia="en-GB"/>
        </w:rPr>
      </w:pPr>
    </w:p>
    <w:p w14:paraId="4E697231" w14:textId="450AE928" w:rsidR="00591EA7" w:rsidRPr="00C71890" w:rsidRDefault="00EB534F" w:rsidP="00EB534F">
      <w:pPr>
        <w:pStyle w:val="Heading2"/>
        <w:rPr>
          <w:rStyle w:val="Hyperlink"/>
          <w:color w:val="auto"/>
          <w:u w:val="none"/>
        </w:rPr>
      </w:pPr>
      <w:r w:rsidRPr="00EB534F">
        <w:rPr>
          <w:rStyle w:val="Hyperlink"/>
          <w:color w:val="auto"/>
          <w:u w:val="none"/>
          <w:lang w:val="cy-GB"/>
        </w:rPr>
        <w:lastRenderedPageBreak/>
        <w:t>Uned 2</w:t>
      </w:r>
      <w:r w:rsidR="00591EA7" w:rsidRPr="005B4E97">
        <w:rPr>
          <w:rStyle w:val="Hyperlink"/>
          <w:color w:val="auto"/>
          <w:u w:val="none"/>
        </w:rPr>
        <w:t xml:space="preserve"> </w:t>
      </w:r>
    </w:p>
    <w:p w14:paraId="4703A39A" w14:textId="77777777" w:rsidR="006B4B90" w:rsidRPr="00074234" w:rsidRDefault="006B4B90" w:rsidP="006B4B90">
      <w:pPr>
        <w:rPr>
          <w:rFonts w:cstheme="minorHAnsi"/>
          <w:color w:val="FA765F"/>
          <w:lang w:eastAsia="en-GB"/>
        </w:rPr>
      </w:pPr>
    </w:p>
    <w:p w14:paraId="3E4EAF0C" w14:textId="5912063E" w:rsidR="00591EA7" w:rsidRPr="005B4E97" w:rsidRDefault="00EB534F" w:rsidP="00EB534F">
      <w:pPr>
        <w:pStyle w:val="Heading3"/>
        <w:rPr>
          <w:rStyle w:val="Hyperlink"/>
          <w:color w:val="05407B" w:themeColor="accent1"/>
          <w:u w:val="none"/>
        </w:rPr>
      </w:pPr>
      <w:r w:rsidRPr="00EB534F">
        <w:rPr>
          <w:rStyle w:val="Hyperlink"/>
          <w:color w:val="05407B" w:themeColor="accent1"/>
          <w:u w:val="none"/>
          <w:lang w:val="cy-GB"/>
        </w:rPr>
        <w:t>Adran 1: Cynhwysiant a Pherthyn</w:t>
      </w:r>
    </w:p>
    <w:p w14:paraId="61506115" w14:textId="77777777" w:rsidR="006B4B90" w:rsidRPr="00074234" w:rsidRDefault="006B4B90" w:rsidP="006B4B90">
      <w:pPr>
        <w:rPr>
          <w:rFonts w:cstheme="minorHAnsi"/>
          <w:color w:val="FA765F"/>
          <w:lang w:eastAsia="en-GB"/>
        </w:rPr>
      </w:pPr>
    </w:p>
    <w:p w14:paraId="75C28AC9" w14:textId="7296F104" w:rsidR="00074234" w:rsidRPr="005B4E97" w:rsidRDefault="00EB534F" w:rsidP="00EB534F">
      <w:pPr>
        <w:pStyle w:val="Heading4"/>
        <w:rPr>
          <w:rStyle w:val="Hyperlink"/>
          <w:color w:val="FFFFFF"/>
          <w:u w:val="none"/>
        </w:rPr>
      </w:pPr>
      <w:r w:rsidRPr="00EB534F">
        <w:rPr>
          <w:rStyle w:val="Hyperlink"/>
          <w:color w:val="auto"/>
          <w:u w:val="none"/>
          <w:lang w:val="cy-GB"/>
        </w:rPr>
        <w:t>Cwestiynau Myfyriol</w:t>
      </w:r>
    </w:p>
    <w:p w14:paraId="52A1ABE6" w14:textId="3C7F4514" w:rsidR="00074234" w:rsidRPr="005B4E97" w:rsidRDefault="00EB534F" w:rsidP="00EB534F">
      <w:pPr>
        <w:pStyle w:val="ListBullet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sz w:val="28"/>
          <w:szCs w:val="28"/>
        </w:rPr>
      </w:pPr>
      <w:r w:rsidRPr="00EB534F">
        <w:rPr>
          <w:rFonts w:asciiTheme="minorHAnsi" w:hAnsiTheme="minorHAnsi" w:cstheme="minorHAnsi"/>
          <w:sz w:val="28"/>
          <w:szCs w:val="28"/>
          <w:lang w:val="cy-GB"/>
        </w:rPr>
        <w:t xml:space="preserve">Mae cynhwysiant a pherthyn yn fwy nag absenoldeb hiliaeth. </w:t>
      </w:r>
      <w:r w:rsidR="00591EA7" w:rsidRPr="005B4E97">
        <w:rPr>
          <w:rFonts w:asciiTheme="minorHAnsi" w:hAnsiTheme="minorHAnsi" w:cstheme="minorHAnsi"/>
          <w:sz w:val="28"/>
          <w:szCs w:val="28"/>
        </w:rPr>
        <w:t xml:space="preserve"> </w:t>
      </w:r>
      <w:r w:rsidRPr="00EB534F">
        <w:rPr>
          <w:rFonts w:asciiTheme="minorHAnsi" w:hAnsiTheme="minorHAnsi" w:cstheme="minorHAnsi"/>
          <w:sz w:val="28"/>
          <w:szCs w:val="28"/>
          <w:lang w:val="cy-GB"/>
        </w:rPr>
        <w:t>Myfyriwch ar y clipiau fideo o Diana, Steph a Xiao.</w:t>
      </w:r>
      <w:r w:rsidR="00591EA7" w:rsidRPr="005B4E97">
        <w:rPr>
          <w:rFonts w:asciiTheme="minorHAnsi" w:hAnsiTheme="minorHAnsi" w:cstheme="minorHAnsi"/>
          <w:sz w:val="28"/>
          <w:szCs w:val="28"/>
        </w:rPr>
        <w:t xml:space="preserve"> </w:t>
      </w:r>
      <w:r w:rsidRPr="00EB534F">
        <w:rPr>
          <w:rFonts w:asciiTheme="minorHAnsi" w:hAnsiTheme="minorHAnsi" w:cstheme="minorHAnsi"/>
          <w:sz w:val="28"/>
          <w:szCs w:val="28"/>
          <w:lang w:val="cy-GB"/>
        </w:rPr>
        <w:t>Pa mor debyg yw eu profiadau nhw i'ch rhai chi?</w:t>
      </w:r>
    </w:p>
    <w:p w14:paraId="3DC8D62D" w14:textId="3C98EBF4" w:rsidR="00074234" w:rsidRPr="005B4E97" w:rsidRDefault="00EB534F" w:rsidP="00EB534F">
      <w:pPr>
        <w:pStyle w:val="ListBullet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sz w:val="28"/>
          <w:szCs w:val="28"/>
        </w:rPr>
      </w:pPr>
      <w:r w:rsidRPr="00EB534F">
        <w:rPr>
          <w:rFonts w:asciiTheme="minorHAnsi" w:hAnsiTheme="minorHAnsi" w:cstheme="minorHAnsi"/>
          <w:sz w:val="28"/>
          <w:szCs w:val="28"/>
          <w:lang w:val="cy-GB"/>
        </w:rPr>
        <w:t>Sut mae'n gwneud i chi deimlo o wybod bod nifer o staff a myfyrwyr Du, Asiaidd ac ethnig leiafrifol nad ydynt yn teimlo eu bod yn perthyn yn eich sefydliad?</w:t>
      </w:r>
    </w:p>
    <w:p w14:paraId="3F9F4933" w14:textId="1F0B149E" w:rsidR="00074234" w:rsidRPr="005B4E97" w:rsidRDefault="00EB534F" w:rsidP="00EB534F">
      <w:pPr>
        <w:pStyle w:val="ListBullet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sz w:val="28"/>
          <w:szCs w:val="28"/>
        </w:rPr>
      </w:pPr>
      <w:r w:rsidRPr="00EB534F">
        <w:rPr>
          <w:rFonts w:asciiTheme="minorHAnsi" w:hAnsiTheme="minorHAnsi"/>
          <w:sz w:val="28"/>
          <w:szCs w:val="28"/>
          <w:lang w:val="cy-GB"/>
        </w:rPr>
        <w:t>Nodwch yn eich dyddlyfr sut mae hyn yn cymharu â'ch profiad o gynhwysiant a pherthyn yn eich cyd-destun chi.</w:t>
      </w:r>
    </w:p>
    <w:p w14:paraId="7A5A4028" w14:textId="77777777" w:rsidR="00591EA7" w:rsidRPr="00074234" w:rsidRDefault="00591EA7" w:rsidP="00591EA7">
      <w:pPr>
        <w:pStyle w:val="NormalWeb"/>
        <w:spacing w:before="134" w:beforeAutospacing="0" w:after="0" w:afterAutospacing="0"/>
        <w:ind w:left="1440"/>
        <w:textAlignment w:val="baseline"/>
        <w:rPr>
          <w:rFonts w:asciiTheme="minorHAnsi" w:hAnsiTheme="minorHAnsi" w:cstheme="minorHAnsi"/>
          <w:sz w:val="28"/>
          <w:szCs w:val="28"/>
        </w:rPr>
      </w:pPr>
    </w:p>
    <w:p w14:paraId="2D6CE592" w14:textId="1B85DFA0" w:rsidR="00591EA7" w:rsidRPr="00074234" w:rsidRDefault="00966AA4" w:rsidP="00591EA7">
      <w:pPr>
        <w:rPr>
          <w:rFonts w:cstheme="minorHAnsi"/>
        </w:rPr>
      </w:pPr>
      <w:r w:rsidRPr="00966AA4">
        <w:rPr>
          <w:rFonts w:cstheme="minorHAnsi"/>
          <w:noProof/>
        </w:rPr>
        <mc:AlternateContent>
          <mc:Choice Requires="wps">
            <w:drawing>
              <wp:inline distT="0" distB="0" distL="0" distR="0" wp14:anchorId="79E0C341" wp14:editId="3EAF956A">
                <wp:extent cx="6162675" cy="3714750"/>
                <wp:effectExtent l="0" t="0" r="28575" b="19050"/>
                <wp:docPr id="2446416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96EDE" w14:textId="77777777" w:rsidR="00966AA4" w:rsidRDefault="00966AA4" w:rsidP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0C341" id="_x0000_s1033" type="#_x0000_t202" style="width:485.2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">
                <v:textbox>
                  <w:txbxContent>
                    <w:p w14:paraId="46996EDE" w14:textId="77777777" w:rsidR="00966AA4" w:rsidRDefault="00966AA4" w:rsidP="00966AA4"/>
                  </w:txbxContent>
                </v:textbox>
                <w10:anchorlock/>
              </v:shape>
            </w:pict>
          </mc:Fallback>
        </mc:AlternateContent>
      </w:r>
    </w:p>
    <w:p w14:paraId="45AFE4FC" w14:textId="77777777" w:rsidR="00591EA7" w:rsidRPr="00074234" w:rsidRDefault="00591EA7" w:rsidP="5BC67487"/>
    <w:p w14:paraId="10F89B5D" w14:textId="40CB2499" w:rsidR="5BC67487" w:rsidRDefault="5BC67487" w:rsidP="5BC67487"/>
    <w:p w14:paraId="6486F1C9" w14:textId="74A0D196" w:rsidR="5BC67487" w:rsidRDefault="5BC67487" w:rsidP="5BC67487"/>
    <w:p w14:paraId="07F07450" w14:textId="77777777" w:rsidR="00591EA7" w:rsidRPr="00074234" w:rsidRDefault="00591EA7" w:rsidP="00591EA7">
      <w:pPr>
        <w:rPr>
          <w:rFonts w:cstheme="minorHAnsi"/>
        </w:rPr>
      </w:pPr>
    </w:p>
    <w:p w14:paraId="2EAACF98" w14:textId="5AED4B13" w:rsidR="00591EA7" w:rsidRPr="005B4E97" w:rsidRDefault="00EB534F" w:rsidP="00EB534F">
      <w:pPr>
        <w:pStyle w:val="ListBullet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sz w:val="28"/>
          <w:szCs w:val="28"/>
        </w:rPr>
      </w:pPr>
      <w:r w:rsidRPr="00EB534F">
        <w:rPr>
          <w:rFonts w:asciiTheme="minorHAnsi" w:hAnsiTheme="minorHAnsi" w:cstheme="minorHAnsi"/>
          <w:sz w:val="28"/>
          <w:szCs w:val="28"/>
          <w:lang w:val="cy-GB"/>
        </w:rPr>
        <w:t>Yn eich rôl, sut deimlad fyddai amgylchedd cynhwysol</w:t>
      </w:r>
      <w:r>
        <w:rPr>
          <w:rFonts w:asciiTheme="minorHAnsi" w:hAnsiTheme="minorHAnsi" w:cstheme="minorHAnsi"/>
          <w:sz w:val="28"/>
          <w:szCs w:val="28"/>
          <w:lang w:val="cy-GB"/>
        </w:rPr>
        <w:t>?</w:t>
      </w:r>
    </w:p>
    <w:p w14:paraId="69EACC57" w14:textId="71EB8307" w:rsidR="00591EA7" w:rsidRPr="005B4E97" w:rsidRDefault="00EB534F" w:rsidP="00EB141C">
      <w:pPr>
        <w:pStyle w:val="ListBullet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sz w:val="28"/>
          <w:szCs w:val="28"/>
        </w:rPr>
      </w:pPr>
      <w:r w:rsidRPr="00EB534F">
        <w:rPr>
          <w:rFonts w:asciiTheme="minorHAnsi" w:hAnsiTheme="minorHAnsi" w:cstheme="minorHAnsi"/>
          <w:sz w:val="28"/>
          <w:szCs w:val="28"/>
          <w:lang w:val="cy-GB"/>
        </w:rPr>
        <w:lastRenderedPageBreak/>
        <w:t>Pa gamau allwch chi eu cymryd i wneud yr amgylchedd yn fwy cynhwysol?</w:t>
      </w:r>
      <w:r w:rsidR="00591EA7" w:rsidRPr="005B4E97">
        <w:rPr>
          <w:rFonts w:asciiTheme="minorHAnsi" w:hAnsiTheme="minorHAnsi" w:cstheme="minorHAnsi"/>
          <w:sz w:val="28"/>
          <w:szCs w:val="28"/>
        </w:rPr>
        <w:t xml:space="preserve"> </w:t>
      </w:r>
      <w:r w:rsidR="00591EA7" w:rsidRPr="00EB534F">
        <w:rPr>
          <w:rFonts w:asciiTheme="minorHAnsi" w:hAnsiTheme="minorHAnsi" w:cstheme="minorHAnsi"/>
          <w:sz w:val="28"/>
          <w:szCs w:val="28"/>
        </w:rPr>
        <w:t xml:space="preserve"> </w:t>
      </w:r>
      <w:r w:rsidRPr="00EB141C">
        <w:rPr>
          <w:rFonts w:asciiTheme="minorHAnsi" w:hAnsiTheme="minorHAnsi" w:cstheme="minorHAnsi"/>
          <w:sz w:val="28"/>
          <w:szCs w:val="28"/>
          <w:lang w:val="cy-GB"/>
        </w:rPr>
        <w:t>Er enghraifft, sut fyddech chi'n sicrhau eich bod yn cynnwys safbwyntiau a lleisiau staff a myfyrwyr Du, Asiaidd ac Ethnig Leiafrifol?</w:t>
      </w:r>
    </w:p>
    <w:p w14:paraId="12BDBCB8" w14:textId="3AFC6938" w:rsidR="00591EA7" w:rsidRPr="00074234" w:rsidRDefault="00966AA4" w:rsidP="00A520D1">
      <w:pPr>
        <w:pStyle w:val="Heading1"/>
      </w:pPr>
      <w:r w:rsidRPr="00966AA4">
        <w:rPr>
          <w:rFonts w:asciiTheme="minorHAnsi" w:hAnsiTheme="minorHAnsi" w:cstheme="minorHAnsi"/>
        </w:rPr>
        <mc:AlternateContent>
          <mc:Choice Requires="wps">
            <w:drawing>
              <wp:inline distT="0" distB="0" distL="0" distR="0" wp14:anchorId="005D5AF2" wp14:editId="1876A1FA">
                <wp:extent cx="6162675" cy="3714750"/>
                <wp:effectExtent l="0" t="0" r="28575" b="19050"/>
                <wp:docPr id="5395688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82361" w14:textId="77777777" w:rsidR="00966AA4" w:rsidRDefault="00966AA4" w:rsidP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05D5AF2" id="_x0000_s1034" type="#_x0000_t202" style="width:485.2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">
                <v:textbox>
                  <w:txbxContent>
                    <w:p w14:paraId="21682361" w14:textId="77777777" w:rsidR="00966AA4" w:rsidRDefault="00966AA4" w:rsidP="00966AA4"/>
                  </w:txbxContent>
                </v:textbox>
                <w10:anchorlock/>
              </v:shape>
            </w:pict>
          </mc:Fallback>
        </mc:AlternateContent>
      </w:r>
    </w:p>
    <w:p w14:paraId="13FD96E5" w14:textId="77777777" w:rsidR="00591EA7" w:rsidRPr="00074234" w:rsidRDefault="00591EA7" w:rsidP="00A520D1">
      <w:pPr>
        <w:pStyle w:val="Heading1"/>
      </w:pPr>
    </w:p>
    <w:p w14:paraId="02927D93" w14:textId="77777777" w:rsidR="00591EA7" w:rsidRPr="00074234" w:rsidRDefault="00591EA7" w:rsidP="00A520D1">
      <w:pPr>
        <w:pStyle w:val="Heading1"/>
      </w:pPr>
    </w:p>
    <w:p w14:paraId="48E83496" w14:textId="77777777" w:rsidR="00591EA7" w:rsidRPr="00074234" w:rsidRDefault="00591EA7" w:rsidP="00A520D1">
      <w:pPr>
        <w:pStyle w:val="Heading1"/>
      </w:pPr>
    </w:p>
    <w:p w14:paraId="0F364393" w14:textId="77777777" w:rsidR="00591EA7" w:rsidRPr="00074234" w:rsidRDefault="00591EA7" w:rsidP="00A520D1">
      <w:pPr>
        <w:pStyle w:val="Heading1"/>
      </w:pPr>
    </w:p>
    <w:p w14:paraId="2FCB2A28" w14:textId="77777777" w:rsidR="00591EA7" w:rsidRDefault="00591EA7" w:rsidP="00A520D1">
      <w:pPr>
        <w:pStyle w:val="Heading1"/>
      </w:pPr>
    </w:p>
    <w:p w14:paraId="1879B507" w14:textId="77777777" w:rsidR="00A71B78" w:rsidRPr="00A71B78" w:rsidRDefault="00A71B78" w:rsidP="00A71B78">
      <w:pPr>
        <w:rPr>
          <w:lang w:eastAsia="en-GB"/>
        </w:rPr>
      </w:pPr>
    </w:p>
    <w:p w14:paraId="201D0C83" w14:textId="77777777" w:rsidR="00591EA7" w:rsidRPr="00074234" w:rsidRDefault="00591EA7" w:rsidP="00591EA7">
      <w:pPr>
        <w:rPr>
          <w:rFonts w:cstheme="minorHAnsi"/>
        </w:rPr>
      </w:pPr>
    </w:p>
    <w:p w14:paraId="1575B81D" w14:textId="77777777" w:rsidR="00591EA7" w:rsidRPr="00074234" w:rsidRDefault="00591EA7" w:rsidP="00591EA7">
      <w:pPr>
        <w:rPr>
          <w:rFonts w:cstheme="minorHAnsi"/>
        </w:rPr>
      </w:pPr>
    </w:p>
    <w:p w14:paraId="6024DEB0" w14:textId="443CE494" w:rsidR="00591EA7" w:rsidRPr="00074234" w:rsidRDefault="00591EA7" w:rsidP="00591EA7">
      <w:pPr>
        <w:rPr>
          <w:rFonts w:cstheme="minorHAnsi"/>
        </w:rPr>
      </w:pPr>
    </w:p>
    <w:p w14:paraId="6F19D7EE" w14:textId="4D7DC151" w:rsidR="00074234" w:rsidRPr="00074234" w:rsidRDefault="00074234" w:rsidP="00591EA7">
      <w:pPr>
        <w:rPr>
          <w:rFonts w:cstheme="minorHAnsi"/>
        </w:rPr>
      </w:pPr>
    </w:p>
    <w:p w14:paraId="6C6E2401" w14:textId="58682390" w:rsidR="00074234" w:rsidRPr="00074234" w:rsidRDefault="00074234" w:rsidP="00591EA7">
      <w:pPr>
        <w:rPr>
          <w:rFonts w:cstheme="minorHAnsi"/>
        </w:rPr>
      </w:pPr>
    </w:p>
    <w:p w14:paraId="2E29260D" w14:textId="7D140B0C" w:rsidR="00074234" w:rsidRPr="00074234" w:rsidRDefault="00074234" w:rsidP="00591EA7">
      <w:pPr>
        <w:rPr>
          <w:rFonts w:cstheme="minorHAnsi"/>
        </w:rPr>
      </w:pPr>
    </w:p>
    <w:p w14:paraId="26D76BFE" w14:textId="5D04B8F0" w:rsidR="00591EA7" w:rsidRPr="00C71890" w:rsidRDefault="00EB141C" w:rsidP="00EB141C">
      <w:pPr>
        <w:pStyle w:val="Heading3"/>
        <w:rPr>
          <w:rStyle w:val="Hyperlink"/>
          <w:color w:val="05407B" w:themeColor="accent1"/>
          <w:u w:val="none"/>
        </w:rPr>
      </w:pPr>
      <w:r w:rsidRPr="00EB141C">
        <w:rPr>
          <w:rStyle w:val="Hyperlink"/>
          <w:color w:val="05407B" w:themeColor="accent1"/>
          <w:u w:val="none"/>
          <w:lang w:val="cy-GB"/>
        </w:rPr>
        <w:lastRenderedPageBreak/>
        <w:t>Adran 2:</w:t>
      </w:r>
      <w:r w:rsidR="00591EA7" w:rsidRPr="005B4E97">
        <w:rPr>
          <w:rStyle w:val="Hyperlink"/>
          <w:color w:val="05407B" w:themeColor="accent1"/>
          <w:u w:val="none"/>
        </w:rPr>
        <w:t xml:space="preserve"> </w:t>
      </w:r>
      <w:r w:rsidRPr="00EB141C">
        <w:rPr>
          <w:rStyle w:val="Hyperlink"/>
          <w:color w:val="05407B" w:themeColor="accent1"/>
          <w:u w:val="none"/>
          <w:lang w:val="cy-GB"/>
        </w:rPr>
        <w:t>Meithrin ymdeimlad o berthyn</w:t>
      </w:r>
      <w:r w:rsidR="00591EA7" w:rsidRPr="005B4E97">
        <w:rPr>
          <w:rStyle w:val="Hyperlink"/>
          <w:color w:val="05407B" w:themeColor="accent1"/>
          <w:u w:val="none"/>
        </w:rPr>
        <w:t xml:space="preserve"> </w:t>
      </w:r>
    </w:p>
    <w:p w14:paraId="7B440F83" w14:textId="77777777" w:rsidR="00074234" w:rsidRPr="00074234" w:rsidRDefault="00074234" w:rsidP="00074234">
      <w:pPr>
        <w:rPr>
          <w:rFonts w:cstheme="minorHAnsi"/>
          <w:color w:val="FA765F"/>
          <w:lang w:eastAsia="en-GB"/>
        </w:rPr>
      </w:pPr>
    </w:p>
    <w:p w14:paraId="3156C944" w14:textId="0A41E1DA" w:rsidR="00591EA7" w:rsidRPr="005B4E97" w:rsidRDefault="00EB141C" w:rsidP="00EB141C">
      <w:pPr>
        <w:pStyle w:val="Heading4"/>
        <w:rPr>
          <w:rStyle w:val="Hyperlink"/>
          <w:color w:val="FFFFFF"/>
          <w:u w:val="none"/>
        </w:rPr>
      </w:pPr>
      <w:r w:rsidRPr="00EB141C">
        <w:rPr>
          <w:rStyle w:val="Hyperlink"/>
          <w:color w:val="auto"/>
          <w:u w:val="none"/>
          <w:lang w:val="cy-GB"/>
        </w:rPr>
        <w:t>Cwestiynau Myfyriol</w:t>
      </w:r>
    </w:p>
    <w:p w14:paraId="6973FA73" w14:textId="47FED50D" w:rsidR="00591EA7" w:rsidRPr="005B4E97" w:rsidRDefault="00EB141C" w:rsidP="00EB141C">
      <w:pPr>
        <w:pStyle w:val="ListBullet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sz w:val="28"/>
          <w:szCs w:val="28"/>
        </w:rPr>
      </w:pPr>
      <w:r w:rsidRPr="00EB141C">
        <w:rPr>
          <w:rFonts w:asciiTheme="minorHAnsi" w:hAnsiTheme="minorHAnsi" w:cstheme="minorHAnsi"/>
          <w:sz w:val="28"/>
          <w:szCs w:val="28"/>
          <w:lang w:val="cy-GB"/>
        </w:rPr>
        <w:t>Pa rai o'r camau gweithredu a argymhellir allai fod fwyaf defnyddiol i chi wrth ddatblygu eich arfer gwrth-hiliol?</w:t>
      </w:r>
    </w:p>
    <w:p w14:paraId="3A5D1AE9" w14:textId="36D60259" w:rsidR="00074234" w:rsidRPr="005B4E97" w:rsidRDefault="00EB141C" w:rsidP="00EB141C">
      <w:pPr>
        <w:pStyle w:val="ListBullet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sz w:val="28"/>
          <w:szCs w:val="28"/>
        </w:rPr>
      </w:pPr>
      <w:r w:rsidRPr="00EB141C">
        <w:rPr>
          <w:rFonts w:asciiTheme="minorHAnsi" w:hAnsiTheme="minorHAnsi" w:cstheme="minorHAnsi"/>
          <w:sz w:val="28"/>
          <w:szCs w:val="28"/>
          <w:lang w:val="cy-GB"/>
        </w:rPr>
        <w:t>Nawr defnyddiwch eich dyddlyfr i fyfyrio ar hyn ymhellach.</w:t>
      </w:r>
    </w:p>
    <w:p w14:paraId="1B2EDC62" w14:textId="6AE91E76" w:rsidR="00591EA7" w:rsidRDefault="00966AA4" w:rsidP="00591EA7">
      <w:pPr>
        <w:pStyle w:val="ListBullet"/>
        <w:ind w:left="340"/>
        <w:rPr>
          <w:rFonts w:asciiTheme="minorHAnsi" w:hAnsiTheme="minorHAnsi" w:cstheme="minorHAnsi"/>
        </w:rPr>
      </w:pPr>
      <w:r w:rsidRPr="00966AA4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0C428197" wp14:editId="6E7246E8">
                <wp:extent cx="6162675" cy="3714750"/>
                <wp:effectExtent l="0" t="0" r="28575" b="19050"/>
                <wp:docPr id="5121066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371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0FEE1" w14:textId="77777777" w:rsidR="00966AA4" w:rsidRDefault="00966AA4" w:rsidP="00966A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428197" id="_x0000_s1035" type="#_x0000_t202" style="width:485.25pt;height:29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">
                <v:textbox>
                  <w:txbxContent>
                    <w:p w14:paraId="1670FEE1" w14:textId="77777777" w:rsidR="00966AA4" w:rsidRDefault="00966AA4" w:rsidP="00966AA4"/>
                  </w:txbxContent>
                </v:textbox>
                <w10:anchorlock/>
              </v:shape>
            </w:pict>
          </mc:Fallback>
        </mc:AlternateContent>
      </w:r>
    </w:p>
    <w:p w14:paraId="26F189D2" w14:textId="1B4102E6" w:rsidR="00074234" w:rsidRDefault="00074234" w:rsidP="00591EA7">
      <w:pPr>
        <w:pStyle w:val="ListBullet"/>
        <w:ind w:left="340"/>
        <w:rPr>
          <w:rFonts w:asciiTheme="minorHAnsi" w:hAnsiTheme="minorHAnsi" w:cstheme="minorHAnsi"/>
        </w:rPr>
      </w:pPr>
    </w:p>
    <w:p w14:paraId="28190194" w14:textId="625E644E" w:rsidR="00074234" w:rsidRDefault="00074234" w:rsidP="00591EA7">
      <w:pPr>
        <w:pStyle w:val="ListBullet"/>
        <w:ind w:left="340"/>
        <w:rPr>
          <w:rFonts w:asciiTheme="minorHAnsi" w:hAnsiTheme="minorHAnsi" w:cstheme="minorHAnsi"/>
        </w:rPr>
      </w:pPr>
    </w:p>
    <w:p w14:paraId="5A3AE07F" w14:textId="1FC35203" w:rsidR="00074234" w:rsidRDefault="00074234" w:rsidP="5BC67487">
      <w:pPr>
        <w:pStyle w:val="ListBullet"/>
        <w:ind w:left="340"/>
        <w:rPr>
          <w:rFonts w:asciiTheme="minorHAnsi" w:hAnsiTheme="minorHAnsi" w:cstheme="minorBidi"/>
        </w:rPr>
      </w:pPr>
    </w:p>
    <w:p w14:paraId="3A84D4F1" w14:textId="2D77EF7B" w:rsidR="5BC67487" w:rsidRDefault="5BC67487" w:rsidP="5BC67487">
      <w:pPr>
        <w:pStyle w:val="ListBullet"/>
        <w:ind w:left="340"/>
        <w:rPr>
          <w:rFonts w:asciiTheme="minorHAnsi" w:hAnsiTheme="minorHAnsi" w:cstheme="minorBidi"/>
        </w:rPr>
      </w:pPr>
    </w:p>
    <w:p w14:paraId="62E51E7B" w14:textId="6489F607" w:rsidR="5BC67487" w:rsidRDefault="5BC67487" w:rsidP="5BC67487">
      <w:pPr>
        <w:pStyle w:val="ListBullet"/>
        <w:ind w:left="340"/>
        <w:rPr>
          <w:rFonts w:asciiTheme="minorHAnsi" w:hAnsiTheme="minorHAnsi" w:cstheme="minorBidi"/>
        </w:rPr>
      </w:pPr>
    </w:p>
    <w:p w14:paraId="2CE0D22C" w14:textId="2091AC34" w:rsidR="5BC67487" w:rsidRDefault="5BC67487" w:rsidP="5BC67487">
      <w:pPr>
        <w:pStyle w:val="ListBullet"/>
        <w:ind w:left="340"/>
        <w:rPr>
          <w:rFonts w:asciiTheme="minorHAnsi" w:hAnsiTheme="minorHAnsi" w:cstheme="minorBidi"/>
        </w:rPr>
      </w:pPr>
    </w:p>
    <w:p w14:paraId="0AFA650A" w14:textId="2B59F5AB" w:rsidR="5BC67487" w:rsidRDefault="5BC67487" w:rsidP="5BC67487">
      <w:pPr>
        <w:pStyle w:val="ListBullet"/>
        <w:ind w:left="340"/>
        <w:rPr>
          <w:rFonts w:asciiTheme="minorHAnsi" w:hAnsiTheme="minorHAnsi" w:cstheme="minorBidi"/>
        </w:rPr>
      </w:pPr>
    </w:p>
    <w:p w14:paraId="4564C53D" w14:textId="66678E76" w:rsidR="5BC67487" w:rsidRDefault="5BC67487" w:rsidP="5BC67487">
      <w:pPr>
        <w:pStyle w:val="ListBullet"/>
        <w:ind w:left="340"/>
        <w:rPr>
          <w:rFonts w:asciiTheme="minorHAnsi" w:hAnsiTheme="minorHAnsi" w:cstheme="minorBidi"/>
        </w:rPr>
      </w:pPr>
    </w:p>
    <w:p w14:paraId="2617809A" w14:textId="60C08268" w:rsidR="5BC67487" w:rsidRDefault="5BC67487" w:rsidP="5BC67487">
      <w:pPr>
        <w:pStyle w:val="ListBullet"/>
        <w:ind w:left="340"/>
        <w:rPr>
          <w:rFonts w:asciiTheme="minorHAnsi" w:hAnsiTheme="minorHAnsi" w:cstheme="minorBidi"/>
        </w:rPr>
      </w:pPr>
    </w:p>
    <w:p w14:paraId="232E09D2" w14:textId="383B70C4" w:rsidR="00074234" w:rsidRDefault="00074234" w:rsidP="00591EA7">
      <w:pPr>
        <w:pStyle w:val="ListBullet"/>
        <w:ind w:left="340"/>
        <w:rPr>
          <w:rFonts w:asciiTheme="minorHAnsi" w:hAnsiTheme="minorHAnsi" w:cstheme="minorHAnsi"/>
        </w:rPr>
      </w:pPr>
    </w:p>
    <w:p w14:paraId="5B61E0E0" w14:textId="54FCCAC3" w:rsidR="00074234" w:rsidRDefault="00074234" w:rsidP="00591EA7">
      <w:pPr>
        <w:pStyle w:val="ListBullet"/>
        <w:ind w:left="340"/>
        <w:rPr>
          <w:rFonts w:asciiTheme="minorHAnsi" w:hAnsiTheme="minorHAnsi" w:cstheme="minorHAnsi"/>
        </w:rPr>
      </w:pPr>
    </w:p>
    <w:p w14:paraId="00FB8F6F" w14:textId="4DBA3AB7" w:rsidR="00074234" w:rsidRDefault="00074234" w:rsidP="00591EA7">
      <w:pPr>
        <w:pStyle w:val="ListBullet"/>
        <w:ind w:left="340"/>
        <w:rPr>
          <w:rFonts w:asciiTheme="minorHAnsi" w:hAnsiTheme="minorHAnsi" w:cstheme="minorHAnsi"/>
        </w:rPr>
      </w:pPr>
    </w:p>
    <w:p w14:paraId="7C6B4A75" w14:textId="3B1456DA" w:rsidR="00074234" w:rsidRDefault="00074234" w:rsidP="00591EA7">
      <w:pPr>
        <w:pStyle w:val="ListBullet"/>
        <w:ind w:left="340"/>
        <w:rPr>
          <w:rFonts w:asciiTheme="minorHAnsi" w:hAnsiTheme="minorHAnsi" w:cstheme="minorHAnsi"/>
        </w:rPr>
      </w:pPr>
    </w:p>
    <w:p w14:paraId="19FA48F1" w14:textId="77777777" w:rsidR="00074234" w:rsidRDefault="00074234" w:rsidP="00A07AB0">
      <w:pPr>
        <w:spacing w:before="200" w:after="60" w:line="480" w:lineRule="exact"/>
        <w:outlineLvl w:val="0"/>
        <w:rPr>
          <w:rFonts w:eastAsia="Times New Roman" w:cstheme="minorHAnsi"/>
          <w:b/>
          <w:bCs/>
          <w:color w:val="02A4A6"/>
          <w:spacing w:val="-2"/>
          <w:sz w:val="36"/>
          <w:szCs w:val="36"/>
        </w:rPr>
      </w:pPr>
    </w:p>
    <w:p w14:paraId="20A0BB31" w14:textId="45B917C0" w:rsidR="00A07AB0" w:rsidRPr="00A07AB0" w:rsidRDefault="00EB141C" w:rsidP="00832AAF">
      <w:pPr>
        <w:pStyle w:val="Heading3"/>
      </w:pPr>
      <w:bookmarkStart w:id="0" w:name="_Section_3:_Next"/>
      <w:bookmarkEnd w:id="0"/>
      <w:r w:rsidRPr="00EB141C">
        <w:rPr>
          <w:lang w:val="cy-GB"/>
        </w:rPr>
        <w:t>Adran 3:</w:t>
      </w:r>
      <w:r w:rsidR="00A07AB0" w:rsidRPr="005B4E97">
        <w:t xml:space="preserve"> </w:t>
      </w:r>
      <w:r w:rsidR="00832AAF" w:rsidRPr="00832AAF">
        <w:rPr>
          <w:lang w:val="cy-GB"/>
        </w:rPr>
        <w:t>Cynllunio</w:t>
      </w:r>
      <w:r w:rsidR="00832AAF">
        <w:rPr>
          <w:lang w:val="cy-GB"/>
        </w:rPr>
        <w:t>’r</w:t>
      </w:r>
      <w:r w:rsidR="00832AAF" w:rsidRPr="00832AAF">
        <w:rPr>
          <w:lang w:val="cy-GB"/>
        </w:rPr>
        <w:t xml:space="preserve"> </w:t>
      </w:r>
      <w:r w:rsidR="00832AAF">
        <w:rPr>
          <w:lang w:val="cy-GB"/>
        </w:rPr>
        <w:t xml:space="preserve">Camau </w:t>
      </w:r>
      <w:r w:rsidR="00832AAF" w:rsidRPr="00832AAF">
        <w:rPr>
          <w:lang w:val="cy-GB"/>
        </w:rPr>
        <w:t>Gweithred</w:t>
      </w:r>
      <w:r w:rsidR="00832AAF">
        <w:rPr>
          <w:lang w:val="cy-GB"/>
        </w:rPr>
        <w:t>u Nesaf</w:t>
      </w:r>
      <w:r w:rsidR="00A07AB0" w:rsidRPr="005B4E97">
        <w:t xml:space="preserve"> </w:t>
      </w:r>
    </w:p>
    <w:p w14:paraId="792E22DA" w14:textId="33ABCA38" w:rsidR="006C7085" w:rsidRPr="00216519" w:rsidRDefault="00832AAF" w:rsidP="00832AAF">
      <w:pPr>
        <w:tabs>
          <w:tab w:val="num" w:pos="340"/>
        </w:tabs>
        <w:spacing w:after="113" w:line="276" w:lineRule="auto"/>
        <w:ind w:left="340" w:hanging="340"/>
        <w:rPr>
          <w:rFonts w:eastAsia="Chalet-LondonNineteenSixty" w:cstheme="minorHAnsi"/>
          <w:spacing w:val="-2"/>
          <w:sz w:val="28"/>
        </w:rPr>
      </w:pPr>
      <w:r>
        <w:rPr>
          <w:rFonts w:eastAsia="Chalet-LondonNineteenSixty" w:cstheme="minorHAnsi"/>
          <w:spacing w:val="-2"/>
          <w:sz w:val="28"/>
          <w:lang w:val="cy-GB"/>
        </w:rPr>
        <w:t xml:space="preserve">Nodwch </w:t>
      </w:r>
      <w:r w:rsidRPr="00832AAF">
        <w:rPr>
          <w:rFonts w:eastAsia="Chalet-LondonNineteenSixty" w:cstheme="minorHAnsi"/>
          <w:spacing w:val="-2"/>
          <w:sz w:val="28"/>
          <w:lang w:val="cy-GB"/>
        </w:rPr>
        <w:t>pa gamau penodol y byddwch yn eu cymryd i fynd i'r afael ag annhegwch hiliol.</w:t>
      </w:r>
      <w:r w:rsidR="006C7085" w:rsidRPr="005B4E97">
        <w:rPr>
          <w:rFonts w:eastAsia="Chalet-LondonNineteenSixty" w:cstheme="minorHAnsi"/>
          <w:spacing w:val="-2"/>
          <w:sz w:val="28"/>
        </w:rPr>
        <w:t xml:space="preserve"> </w:t>
      </w:r>
    </w:p>
    <w:p w14:paraId="79FBED1E" w14:textId="335F4FA1" w:rsidR="006C7085" w:rsidRPr="005B4E97" w:rsidRDefault="00832AAF" w:rsidP="00832AAF">
      <w:pPr>
        <w:tabs>
          <w:tab w:val="num" w:pos="340"/>
        </w:tabs>
        <w:spacing w:after="113" w:line="276" w:lineRule="auto"/>
        <w:ind w:left="340" w:hanging="340"/>
        <w:rPr>
          <w:rFonts w:eastAsia="Chalet-LondonNineteenSixty" w:cstheme="minorHAnsi"/>
          <w:spacing w:val="-2"/>
          <w:sz w:val="28"/>
        </w:rPr>
      </w:pPr>
      <w:r w:rsidRPr="00832AAF">
        <w:rPr>
          <w:rFonts w:eastAsia="Chalet-LondonNineteenSixty" w:cstheme="minorHAnsi"/>
          <w:spacing w:val="-2"/>
          <w:sz w:val="28"/>
          <w:lang w:val="cy-GB"/>
        </w:rPr>
        <w:t>Nodwch pa gamau y byddwch yn eu cymryd i hy</w:t>
      </w:r>
      <w:r>
        <w:rPr>
          <w:rFonts w:eastAsia="Chalet-LondonNineteenSixty" w:cstheme="minorHAnsi"/>
          <w:spacing w:val="-2"/>
          <w:sz w:val="28"/>
          <w:lang w:val="cy-GB"/>
        </w:rPr>
        <w:t xml:space="preserve">bu </w:t>
      </w:r>
      <w:r w:rsidRPr="00832AAF">
        <w:rPr>
          <w:rFonts w:eastAsia="Chalet-LondonNineteenSixty" w:cstheme="minorHAnsi"/>
          <w:spacing w:val="-2"/>
          <w:sz w:val="28"/>
          <w:lang w:val="cy-GB"/>
        </w:rPr>
        <w:t>eich arfer gwrth-hiliol chi.</w:t>
      </w:r>
    </w:p>
    <w:p w14:paraId="50C495B4" w14:textId="7F70D0A8" w:rsidR="006C7085" w:rsidRPr="005B4E97" w:rsidRDefault="00832AAF" w:rsidP="00832AAF">
      <w:pPr>
        <w:tabs>
          <w:tab w:val="num" w:pos="340"/>
        </w:tabs>
        <w:spacing w:after="113" w:line="276" w:lineRule="auto"/>
        <w:ind w:left="340" w:hanging="340"/>
        <w:rPr>
          <w:rFonts w:eastAsia="Chalet-LondonNineteenSixty" w:cstheme="minorHAnsi"/>
          <w:spacing w:val="-2"/>
          <w:sz w:val="28"/>
        </w:rPr>
      </w:pPr>
      <w:r w:rsidRPr="00832AAF">
        <w:rPr>
          <w:rFonts w:eastAsia="Chalet-LondonNineteenSixty" w:cstheme="minorHAnsi"/>
          <w:spacing w:val="-2"/>
          <w:sz w:val="28"/>
          <w:lang w:val="cy-GB"/>
        </w:rPr>
        <w:t>Enghraifft:</w:t>
      </w:r>
      <w:r w:rsidR="006C7085" w:rsidRPr="005B4E97">
        <w:rPr>
          <w:rFonts w:eastAsia="Chalet-LondonNineteenSixty" w:cstheme="minorHAnsi"/>
          <w:spacing w:val="-2"/>
          <w:sz w:val="28"/>
        </w:rPr>
        <w:t xml:space="preserve"> </w:t>
      </w:r>
      <w:r w:rsidRPr="00832AAF">
        <w:rPr>
          <w:rFonts w:eastAsia="Chalet-LondonNineteenSixty" w:cstheme="minorHAnsi"/>
          <w:spacing w:val="-2"/>
          <w:sz w:val="28"/>
          <w:lang w:val="cy-GB"/>
        </w:rPr>
        <w:t>Er mwyn deall effaith microymosod</w:t>
      </w:r>
      <w:r w:rsidR="00E337B1">
        <w:rPr>
          <w:rFonts w:eastAsia="Chalet-LondonNineteenSixty" w:cstheme="minorHAnsi"/>
          <w:spacing w:val="-2"/>
          <w:sz w:val="28"/>
          <w:lang w:val="cy-GB"/>
        </w:rPr>
        <w:t xml:space="preserve">iadau </w:t>
      </w:r>
      <w:r w:rsidRPr="00832AAF">
        <w:rPr>
          <w:rFonts w:eastAsia="Chalet-LondonNineteenSixty" w:cstheme="minorHAnsi"/>
          <w:spacing w:val="-2"/>
          <w:sz w:val="28"/>
          <w:lang w:val="cy-GB"/>
        </w:rPr>
        <w:t xml:space="preserve">yn well </w:t>
      </w:r>
    </w:p>
    <w:p w14:paraId="20AFF355" w14:textId="2CD68C56" w:rsidR="006C7085" w:rsidRDefault="00832AAF" w:rsidP="00832AAF">
      <w:pPr>
        <w:tabs>
          <w:tab w:val="num" w:pos="340"/>
        </w:tabs>
        <w:spacing w:after="113" w:line="276" w:lineRule="auto"/>
        <w:ind w:left="340" w:hanging="340"/>
        <w:rPr>
          <w:rFonts w:eastAsia="Chalet-LondonNineteenSixty" w:cstheme="minorHAnsi"/>
          <w:spacing w:val="-2"/>
          <w:sz w:val="28"/>
        </w:rPr>
      </w:pPr>
      <w:r w:rsidRPr="00832AAF">
        <w:rPr>
          <w:rFonts w:eastAsia="Chalet-LondonNineteenSixty" w:cstheme="minorHAnsi"/>
          <w:spacing w:val="-2"/>
          <w:sz w:val="28"/>
          <w:lang w:val="cy-GB"/>
        </w:rPr>
        <w:t>Cam Gweithredu:</w:t>
      </w:r>
      <w:r w:rsidR="006C7085" w:rsidRPr="005B4E97">
        <w:rPr>
          <w:rFonts w:eastAsia="Chalet-LondonNineteenSixty" w:cstheme="minorHAnsi"/>
          <w:spacing w:val="-2"/>
          <w:sz w:val="28"/>
        </w:rPr>
        <w:t xml:space="preserve"> </w:t>
      </w:r>
    </w:p>
    <w:p w14:paraId="1916CEA9" w14:textId="4E5F64D1" w:rsidR="006C7085" w:rsidRPr="005B4E97" w:rsidRDefault="00832AAF" w:rsidP="00832AAF">
      <w:pPr>
        <w:pStyle w:val="ListParagraph"/>
        <w:numPr>
          <w:ilvl w:val="0"/>
          <w:numId w:val="14"/>
        </w:numPr>
        <w:tabs>
          <w:tab w:val="num" w:pos="340"/>
        </w:tabs>
        <w:spacing w:after="113" w:line="276" w:lineRule="auto"/>
        <w:rPr>
          <w:rFonts w:eastAsia="Chalet-LondonNineteenSixty" w:cstheme="minorHAnsi"/>
          <w:spacing w:val="-2"/>
          <w:sz w:val="28"/>
        </w:rPr>
      </w:pPr>
      <w:r w:rsidRPr="00832AAF">
        <w:rPr>
          <w:rFonts w:eastAsia="Chalet-LondonNineteenSixty" w:cstheme="minorHAnsi"/>
          <w:spacing w:val="-2"/>
          <w:sz w:val="28"/>
          <w:lang w:val="cy-GB"/>
        </w:rPr>
        <w:t>Defnyddiwch y rhestr ddarllen i ddysgu mwy,</w:t>
      </w:r>
    </w:p>
    <w:p w14:paraId="1B02E783" w14:textId="19ECB867" w:rsidR="006C7085" w:rsidRPr="005B4E97" w:rsidRDefault="00832AAF" w:rsidP="00832AAF">
      <w:pPr>
        <w:pStyle w:val="ListParagraph"/>
        <w:numPr>
          <w:ilvl w:val="0"/>
          <w:numId w:val="14"/>
        </w:numPr>
        <w:tabs>
          <w:tab w:val="num" w:pos="340"/>
        </w:tabs>
        <w:spacing w:after="113" w:line="276" w:lineRule="auto"/>
        <w:rPr>
          <w:rFonts w:eastAsia="Chalet-LondonNineteenSixty" w:cstheme="minorHAnsi"/>
          <w:spacing w:val="-2"/>
          <w:sz w:val="28"/>
        </w:rPr>
      </w:pPr>
      <w:r w:rsidRPr="00832AAF">
        <w:rPr>
          <w:rFonts w:eastAsia="Chalet-LondonNineteenSixty" w:cstheme="minorHAnsi"/>
          <w:spacing w:val="-2"/>
          <w:sz w:val="28"/>
          <w:lang w:val="cy-GB"/>
        </w:rPr>
        <w:t>Ewch ati i gael sgyrsiau dewr gyda chydweithwyr,</w:t>
      </w:r>
    </w:p>
    <w:p w14:paraId="59785651" w14:textId="0C74E356" w:rsidR="006C7085" w:rsidRPr="005B4E97" w:rsidRDefault="00832AAF" w:rsidP="00616611">
      <w:pPr>
        <w:pStyle w:val="ListParagraph"/>
        <w:numPr>
          <w:ilvl w:val="0"/>
          <w:numId w:val="14"/>
        </w:numPr>
        <w:tabs>
          <w:tab w:val="num" w:pos="340"/>
        </w:tabs>
        <w:spacing w:after="113" w:line="276" w:lineRule="auto"/>
        <w:rPr>
          <w:rFonts w:eastAsia="Chalet-LondonNineteenSixty" w:cstheme="minorHAnsi"/>
          <w:spacing w:val="-2"/>
          <w:sz w:val="28"/>
        </w:rPr>
      </w:pPr>
      <w:r w:rsidRPr="00616611">
        <w:rPr>
          <w:rFonts w:eastAsia="Chalet-LondonNineteenSixty" w:cstheme="minorHAnsi"/>
          <w:spacing w:val="-2"/>
          <w:sz w:val="28"/>
          <w:lang w:val="cy-GB"/>
        </w:rPr>
        <w:t>Ystyriwch eich ymddygiad eich hun wrth gyflawni microymosod</w:t>
      </w:r>
      <w:r w:rsidR="00E337B1">
        <w:rPr>
          <w:rFonts w:eastAsia="Chalet-LondonNineteenSixty" w:cstheme="minorHAnsi"/>
          <w:spacing w:val="-2"/>
          <w:sz w:val="28"/>
          <w:lang w:val="cy-GB"/>
        </w:rPr>
        <w:t xml:space="preserve">iadau </w:t>
      </w:r>
      <w:r w:rsidRPr="00616611">
        <w:rPr>
          <w:rFonts w:eastAsia="Chalet-LondonNineteenSixty" w:cstheme="minorHAnsi"/>
          <w:spacing w:val="-2"/>
          <w:sz w:val="28"/>
          <w:lang w:val="cy-GB"/>
        </w:rPr>
        <w:t>a’r ffordd orau i newid.</w:t>
      </w:r>
    </w:p>
    <w:p w14:paraId="4322901E" w14:textId="549E59EE" w:rsidR="00591EA7" w:rsidRDefault="006C7085" w:rsidP="00591EA7">
      <w:pPr>
        <w:rPr>
          <w:rFonts w:cstheme="minorHAnsi"/>
        </w:rPr>
      </w:pPr>
      <w:r w:rsidRPr="006C7085">
        <w:rPr>
          <w:rFonts w:cstheme="minorHAnsi"/>
          <w:noProof/>
        </w:rPr>
        <mc:AlternateContent>
          <mc:Choice Requires="wps">
            <w:drawing>
              <wp:inline distT="0" distB="0" distL="0" distR="0" wp14:anchorId="249830B1" wp14:editId="3A8FF4BA">
                <wp:extent cx="6124575" cy="5534025"/>
                <wp:effectExtent l="0" t="0" r="28575" b="28575"/>
                <wp:docPr id="56955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553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55EC5" w14:textId="5A454DCF" w:rsidR="006C7085" w:rsidRDefault="006C70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49830B1" id="_x0000_s1036" type="#_x0000_t202" style="width:482.25pt;height:43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">
                <v:textbox>
                  <w:txbxContent>
                    <w:p w14:paraId="04155EC5" w14:textId="5A454DCF" w:rsidR="006C7085" w:rsidRDefault="006C7085"/>
                  </w:txbxContent>
                </v:textbox>
                <w10:anchorlock/>
              </v:shape>
            </w:pict>
          </mc:Fallback>
        </mc:AlternateContent>
      </w:r>
    </w:p>
    <w:p w14:paraId="0FC0E251" w14:textId="1E08D9F5" w:rsidR="006C7085" w:rsidRDefault="006C7085" w:rsidP="00591EA7">
      <w:pPr>
        <w:rPr>
          <w:rFonts w:cstheme="minorHAnsi"/>
        </w:rPr>
      </w:pPr>
    </w:p>
    <w:p w14:paraId="1FFF98DB" w14:textId="434D600C" w:rsidR="00591EA7" w:rsidRPr="00C71890" w:rsidRDefault="00616611" w:rsidP="00616611">
      <w:pPr>
        <w:pStyle w:val="Heading2"/>
        <w:rPr>
          <w:noProof/>
          <w:sz w:val="48"/>
          <w:szCs w:val="48"/>
        </w:rPr>
      </w:pPr>
      <w:r w:rsidRPr="00616611">
        <w:rPr>
          <w:sz w:val="48"/>
          <w:szCs w:val="48"/>
          <w:lang w:val="cy-GB"/>
        </w:rPr>
        <w:lastRenderedPageBreak/>
        <w:t>Atodiad A:</w:t>
      </w:r>
      <w:r w:rsidR="00591EA7" w:rsidRPr="005B4E97">
        <w:rPr>
          <w:noProof/>
          <w:sz w:val="48"/>
          <w:szCs w:val="48"/>
        </w:rPr>
        <w:t xml:space="preserve"> </w:t>
      </w:r>
      <w:r w:rsidRPr="00616611">
        <w:rPr>
          <w:sz w:val="48"/>
          <w:szCs w:val="48"/>
          <w:lang w:val="cy-GB"/>
        </w:rPr>
        <w:t>Deunydd Darllen Pellach ac Adnoddau</w:t>
      </w:r>
      <w:r w:rsidR="00591EA7" w:rsidRPr="005B4E97">
        <w:rPr>
          <w:noProof/>
          <w:sz w:val="48"/>
          <w:szCs w:val="48"/>
        </w:rPr>
        <w:t xml:space="preserve"> </w:t>
      </w:r>
    </w:p>
    <w:p w14:paraId="2B97C7C0" w14:textId="326372F2" w:rsidR="00591EA7" w:rsidRPr="005B4E97" w:rsidRDefault="00616611" w:rsidP="00616611">
      <w:pPr>
        <w:pStyle w:val="Heading2"/>
        <w:rPr>
          <w:noProof/>
          <w:sz w:val="48"/>
          <w:szCs w:val="48"/>
        </w:rPr>
      </w:pPr>
      <w:r w:rsidRPr="00616611">
        <w:rPr>
          <w:sz w:val="48"/>
          <w:szCs w:val="48"/>
          <w:lang w:val="cy-GB"/>
        </w:rPr>
        <w:t>Defnydd Arfaethedig</w:t>
      </w:r>
    </w:p>
    <w:p w14:paraId="78D6E172" w14:textId="4B26FB7B" w:rsidR="00591EA7" w:rsidRPr="005B4E97" w:rsidRDefault="00616611" w:rsidP="00616611">
      <w:pPr>
        <w:pStyle w:val="ListBullet"/>
        <w:numPr>
          <w:ilvl w:val="0"/>
          <w:numId w:val="8"/>
        </w:numPr>
        <w:rPr>
          <w:rFonts w:asciiTheme="minorHAnsi" w:hAnsiTheme="minorHAnsi" w:cstheme="minorHAnsi"/>
        </w:rPr>
      </w:pPr>
      <w:r w:rsidRPr="00616611">
        <w:rPr>
          <w:rFonts w:asciiTheme="minorHAnsi" w:hAnsiTheme="minorHAnsi" w:cstheme="minorHAnsi"/>
          <w:lang w:val="cy-GB"/>
        </w:rPr>
        <w:t>Isod mae ystod o adnoddau, oedd yn sail i’r unedau e-ddysgu hyn.</w:t>
      </w:r>
    </w:p>
    <w:p w14:paraId="6693C44E" w14:textId="1340C114" w:rsidR="00591EA7" w:rsidRPr="00616611" w:rsidRDefault="00616611" w:rsidP="00616611">
      <w:pPr>
        <w:pStyle w:val="ListBullet"/>
        <w:numPr>
          <w:ilvl w:val="0"/>
          <w:numId w:val="8"/>
        </w:numPr>
        <w:rPr>
          <w:rFonts w:asciiTheme="minorHAnsi" w:hAnsiTheme="minorHAnsi" w:cstheme="minorHAnsi"/>
        </w:rPr>
      </w:pPr>
      <w:r w:rsidRPr="00616611">
        <w:rPr>
          <w:rFonts w:asciiTheme="minorHAnsi" w:hAnsiTheme="minorHAnsi" w:cstheme="minorHAnsi"/>
          <w:lang w:val="cy-GB"/>
        </w:rPr>
        <w:t>Nid yw hon yn rhestr gyflawn; fe’i bwriadwyd fel canllaw.</w:t>
      </w:r>
      <w:r w:rsidR="00591EA7" w:rsidRPr="005B4E97">
        <w:rPr>
          <w:rFonts w:asciiTheme="minorHAnsi" w:hAnsiTheme="minorHAnsi" w:cstheme="minorHAnsi"/>
        </w:rPr>
        <w:t xml:space="preserve"> </w:t>
      </w:r>
      <w:r w:rsidRPr="00616611">
        <w:rPr>
          <w:rFonts w:asciiTheme="minorHAnsi" w:hAnsiTheme="minorHAnsi" w:cstheme="minorHAnsi"/>
          <w:lang w:val="cy-GB"/>
        </w:rPr>
        <w:t>Cysylltwch â chydweithwyr ac arweinwyr lleol am adnoddau, polisïau neu ganllawiau sy'n benodol i'r sefydliad neu'r adran.</w:t>
      </w:r>
      <w:r w:rsidR="00591EA7" w:rsidRPr="005B4E97">
        <w:rPr>
          <w:rFonts w:asciiTheme="minorHAnsi" w:hAnsiTheme="minorHAnsi" w:cstheme="minorHAnsi"/>
        </w:rPr>
        <w:t xml:space="preserve"> </w:t>
      </w:r>
    </w:p>
    <w:p w14:paraId="4DDEC1C5" w14:textId="784AC393" w:rsidR="00591EA7" w:rsidRPr="00616611" w:rsidRDefault="00616611" w:rsidP="00616611">
      <w:pPr>
        <w:pStyle w:val="ListBullet"/>
        <w:numPr>
          <w:ilvl w:val="0"/>
          <w:numId w:val="8"/>
        </w:numPr>
      </w:pPr>
      <w:r w:rsidRPr="00616611">
        <w:rPr>
          <w:rFonts w:asciiTheme="minorHAnsi" w:hAnsiTheme="minorHAnsi" w:cstheme="minorHAnsi"/>
          <w:lang w:val="cy-GB"/>
        </w:rPr>
        <w:t>Mae'r adnoddau’n gymysgedd o adroddiadau, gwefannau, fideos a phodlediadau.</w:t>
      </w:r>
      <w:r w:rsidR="00591EA7" w:rsidRPr="005B4E97">
        <w:rPr>
          <w:rFonts w:asciiTheme="minorHAnsi" w:hAnsiTheme="minorHAnsi" w:cstheme="minorHAnsi"/>
        </w:rPr>
        <w:t xml:space="preserve"> </w:t>
      </w:r>
      <w:r w:rsidRPr="00616611">
        <w:rPr>
          <w:rFonts w:asciiTheme="minorHAnsi" w:hAnsiTheme="minorHAnsi" w:cstheme="minorHAnsi"/>
          <w:lang w:val="cy-GB"/>
        </w:rPr>
        <w:t>Efallai y bydd rhai angen mynediad sefydliadol i gyfnodolion, neu fewngofnodi i AU Ymlaen gyda chyfrif unigol (am ddim i chi, gan fod y Brifysgol yn aelod o AU Ymlaen).</w:t>
      </w:r>
      <w:r w:rsidR="00074234" w:rsidRPr="005B4E97">
        <w:rPr>
          <w:rFonts w:asciiTheme="minorHAnsi" w:hAnsiTheme="minorHAnsi" w:cstheme="minorHAnsi"/>
        </w:rPr>
        <w:t xml:space="preserve"> </w:t>
      </w:r>
      <w:hyperlink r:id="rId18" w:history="1">
        <w:r w:rsidRPr="00616611">
          <w:rPr>
            <w:rStyle w:val="Hyperlink"/>
            <w:rFonts w:asciiTheme="minorHAnsi" w:hAnsiTheme="minorHAnsi" w:cstheme="minorHAnsi"/>
            <w:lang w:val="cy-GB"/>
          </w:rPr>
          <w:t>https://www.advance-he.ac.uk/</w:t>
        </w:r>
      </w:hyperlink>
      <w:r w:rsidR="00074234" w:rsidRPr="005B4E97">
        <w:rPr>
          <w:rFonts w:asciiTheme="minorHAnsi" w:hAnsiTheme="minorHAnsi" w:cstheme="minorHAnsi"/>
        </w:rPr>
        <w:t xml:space="preserve"> </w:t>
      </w:r>
      <w:r w:rsidR="00074234" w:rsidRPr="00616611">
        <w:rPr>
          <w:rFonts w:asciiTheme="minorHAnsi" w:hAnsiTheme="minorHAnsi" w:cstheme="minorHAnsi"/>
        </w:rPr>
        <w:t xml:space="preserve"> </w:t>
      </w:r>
    </w:p>
    <w:p w14:paraId="75BC8FCF" w14:textId="4ADF7A13" w:rsidR="00591EA7" w:rsidRPr="005B4E97" w:rsidRDefault="00616611" w:rsidP="00E914BE">
      <w:pPr>
        <w:pStyle w:val="Heading3"/>
        <w:rPr>
          <w:noProof/>
        </w:rPr>
      </w:pPr>
      <w:r w:rsidRPr="00E914BE">
        <w:rPr>
          <w:lang w:val="cy-GB"/>
        </w:rPr>
        <w:t>Gwynder, Braint Pobl Wyn a Pherthyn</w:t>
      </w:r>
    </w:p>
    <w:p w14:paraId="5DE5F1F5" w14:textId="2746FF5C" w:rsidR="00591EA7" w:rsidRPr="00074234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074234">
        <w:rPr>
          <w:rFonts w:cstheme="minorHAnsi"/>
          <w:sz w:val="24"/>
          <w:szCs w:val="24"/>
        </w:rPr>
        <w:t xml:space="preserve">Kegler, A. (2016) The Sugarcoated Language of White Fragility, </w:t>
      </w:r>
      <w:r w:rsidRPr="00074234">
        <w:rPr>
          <w:rFonts w:cstheme="minorHAnsi"/>
          <w:i/>
          <w:sz w:val="24"/>
          <w:szCs w:val="24"/>
        </w:rPr>
        <w:t>The Huffington Post Blog</w:t>
      </w:r>
      <w:r w:rsidRPr="00074234">
        <w:rPr>
          <w:rFonts w:cstheme="minorHAnsi"/>
          <w:sz w:val="24"/>
          <w:szCs w:val="24"/>
        </w:rPr>
        <w:t xml:space="preserve"> </w:t>
      </w:r>
      <w:hyperlink r:id="rId19" w:history="1">
        <w:r w:rsidR="00074234" w:rsidRPr="00CC6C84">
          <w:rPr>
            <w:rStyle w:val="Hyperlink"/>
            <w:rFonts w:cstheme="minorHAnsi"/>
            <w:sz w:val="24"/>
            <w:szCs w:val="24"/>
          </w:rPr>
          <w:t>http://www.huffingtonpost.com/anna-kegler/the-sugarcoated-language-of-white-fragility_b_10909350.html</w:t>
        </w:r>
      </w:hyperlink>
      <w:r w:rsidR="00074234">
        <w:rPr>
          <w:rFonts w:cstheme="minorHAnsi"/>
          <w:sz w:val="24"/>
          <w:szCs w:val="24"/>
        </w:rPr>
        <w:t xml:space="preserve"> </w:t>
      </w:r>
      <w:r w:rsidRPr="00074234">
        <w:rPr>
          <w:rFonts w:cstheme="minorHAnsi"/>
          <w:sz w:val="24"/>
          <w:szCs w:val="24"/>
        </w:rPr>
        <w:t>(</w:t>
      </w:r>
      <w:r w:rsidR="00E914BE" w:rsidRPr="00E914BE">
        <w:rPr>
          <w:rFonts w:cstheme="minorHAnsi"/>
          <w:sz w:val="24"/>
          <w:szCs w:val="24"/>
          <w:lang w:val="cy-GB"/>
        </w:rPr>
        <w:t xml:space="preserve">cyrchwyd ddiwethaf </w:t>
      </w:r>
      <w:r w:rsidRPr="00074234">
        <w:rPr>
          <w:rFonts w:cstheme="minorHAnsi"/>
          <w:sz w:val="24"/>
          <w:szCs w:val="24"/>
        </w:rPr>
        <w:t xml:space="preserve">19 </w:t>
      </w:r>
      <w:r w:rsidR="00E914BE">
        <w:rPr>
          <w:rFonts w:cstheme="minorHAnsi"/>
          <w:sz w:val="24"/>
          <w:szCs w:val="24"/>
        </w:rPr>
        <w:t xml:space="preserve">Chwefror </w:t>
      </w:r>
      <w:r w:rsidRPr="00074234">
        <w:rPr>
          <w:rFonts w:cstheme="minorHAnsi"/>
          <w:sz w:val="24"/>
          <w:szCs w:val="24"/>
        </w:rPr>
        <w:t>2017)</w:t>
      </w:r>
    </w:p>
    <w:p w14:paraId="59802449" w14:textId="77777777" w:rsidR="00591EA7" w:rsidRPr="00074234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074234">
        <w:rPr>
          <w:rFonts w:cstheme="minorHAnsi"/>
          <w:sz w:val="24"/>
          <w:szCs w:val="24"/>
        </w:rPr>
        <w:t xml:space="preserve">Picower, B. (2009) The unexamined whiteness of teaching: How white teachers maintain and enact dominant racial ideologies. </w:t>
      </w:r>
      <w:r w:rsidRPr="00074234">
        <w:rPr>
          <w:rFonts w:cstheme="minorHAnsi"/>
          <w:i/>
          <w:sz w:val="24"/>
          <w:szCs w:val="24"/>
        </w:rPr>
        <w:t>Race Ethnicity and Education</w:t>
      </w:r>
      <w:r w:rsidRPr="00074234">
        <w:rPr>
          <w:rFonts w:cstheme="minorHAnsi"/>
          <w:sz w:val="24"/>
          <w:szCs w:val="24"/>
        </w:rPr>
        <w:t xml:space="preserve"> 12 (2), 197–215</w:t>
      </w:r>
    </w:p>
    <w:p w14:paraId="23FCEE05" w14:textId="51F1F071" w:rsidR="00591EA7" w:rsidRPr="00074234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074234">
        <w:rPr>
          <w:rFonts w:cstheme="minorHAnsi"/>
          <w:sz w:val="24"/>
          <w:szCs w:val="24"/>
        </w:rPr>
        <w:t xml:space="preserve">Wildman, S.M., with A.D. Davis. 1997. Making systems of privilege visible. </w:t>
      </w:r>
      <w:r w:rsidR="00E914BE">
        <w:rPr>
          <w:rFonts w:cstheme="minorHAnsi"/>
          <w:sz w:val="24"/>
          <w:szCs w:val="24"/>
        </w:rPr>
        <w:t>Y</w:t>
      </w:r>
      <w:r w:rsidRPr="00074234">
        <w:rPr>
          <w:rFonts w:cstheme="minorHAnsi"/>
          <w:sz w:val="24"/>
          <w:szCs w:val="24"/>
        </w:rPr>
        <w:t xml:space="preserve">n </w:t>
      </w:r>
      <w:r w:rsidRPr="00074234">
        <w:rPr>
          <w:rFonts w:cstheme="minorHAnsi"/>
          <w:i/>
          <w:sz w:val="24"/>
          <w:szCs w:val="24"/>
        </w:rPr>
        <w:t>Critical white studies: Looking behind the mirror</w:t>
      </w:r>
      <w:r w:rsidRPr="00074234">
        <w:rPr>
          <w:rFonts w:cstheme="minorHAnsi"/>
          <w:sz w:val="24"/>
          <w:szCs w:val="24"/>
        </w:rPr>
        <w:t xml:space="preserve">, </w:t>
      </w:r>
      <w:r w:rsidR="00E914BE">
        <w:rPr>
          <w:rFonts w:cstheme="minorHAnsi"/>
          <w:sz w:val="24"/>
          <w:szCs w:val="24"/>
        </w:rPr>
        <w:t>gol</w:t>
      </w:r>
      <w:r w:rsidRPr="00074234">
        <w:rPr>
          <w:rFonts w:cstheme="minorHAnsi"/>
          <w:sz w:val="24"/>
          <w:szCs w:val="24"/>
        </w:rPr>
        <w:t>. R. Delgado a J. Stefancic, 314–19. Philadelphia, PA: Temple University Press</w:t>
      </w:r>
    </w:p>
    <w:p w14:paraId="39440611" w14:textId="0DD23588" w:rsidR="00591EA7" w:rsidRPr="00074234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074234">
        <w:rPr>
          <w:rFonts w:cstheme="minorHAnsi"/>
          <w:sz w:val="24"/>
          <w:szCs w:val="24"/>
        </w:rPr>
        <w:t xml:space="preserve">Blackman, M (2002-2006) </w:t>
      </w:r>
      <w:r w:rsidR="00E914BE">
        <w:rPr>
          <w:rFonts w:cstheme="minorHAnsi"/>
          <w:sz w:val="24"/>
          <w:szCs w:val="24"/>
        </w:rPr>
        <w:t xml:space="preserve">Cyfres </w:t>
      </w:r>
      <w:r w:rsidRPr="00074234">
        <w:rPr>
          <w:rFonts w:cstheme="minorHAnsi"/>
          <w:sz w:val="24"/>
          <w:szCs w:val="24"/>
        </w:rPr>
        <w:t>Noughts and Crosses .</w:t>
      </w:r>
    </w:p>
    <w:p w14:paraId="01A98243" w14:textId="72991694" w:rsidR="00591EA7" w:rsidRPr="00074234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074234">
        <w:rPr>
          <w:rFonts w:cstheme="minorHAnsi"/>
          <w:sz w:val="24"/>
          <w:szCs w:val="24"/>
        </w:rPr>
        <w:t xml:space="preserve">Bhopal, Kalwant (2018) White Privilege: The myth of a post-racial society  </w:t>
      </w:r>
      <w:hyperlink r:id="rId20" w:history="1">
        <w:r w:rsidR="007178A6" w:rsidRPr="00CC6C84">
          <w:rPr>
            <w:rStyle w:val="Hyperlink"/>
            <w:rFonts w:cstheme="minorHAnsi"/>
            <w:spacing w:val="-2"/>
            <w:sz w:val="24"/>
          </w:rPr>
          <w:t xml:space="preserve">https://policy.bristoluniversitypress.co.uk/white-privilege </w:t>
        </w:r>
      </w:hyperlink>
      <w:r w:rsidR="007178A6">
        <w:rPr>
          <w:rFonts w:cstheme="minorHAnsi"/>
          <w:spacing w:val="-2"/>
          <w:sz w:val="24"/>
        </w:rPr>
        <w:t xml:space="preserve"> </w:t>
      </w:r>
    </w:p>
    <w:p w14:paraId="5EF6EDC6" w14:textId="77777777" w:rsidR="00591EA7" w:rsidRPr="00074234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074234">
        <w:rPr>
          <w:rFonts w:cstheme="minorHAnsi"/>
          <w:sz w:val="24"/>
          <w:szCs w:val="24"/>
        </w:rPr>
        <w:t xml:space="preserve">Diangelo Robin (2018) White Fragility: Why it’s so hard to for white people to talk about race </w:t>
      </w:r>
    </w:p>
    <w:p w14:paraId="420CAFEE" w14:textId="77777777" w:rsidR="00591EA7" w:rsidRPr="00074234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074234">
        <w:rPr>
          <w:rFonts w:cstheme="minorHAnsi"/>
          <w:sz w:val="24"/>
          <w:szCs w:val="24"/>
          <w:lang w:eastAsia="en-GB"/>
        </w:rPr>
        <w:t xml:space="preserve">Crozier, G., Burke, P. J., &amp; Archer, L. (2016). Peer relations in higher education: Raced, classed and gendered constructions and Othering. </w:t>
      </w:r>
      <w:r w:rsidRPr="00074234">
        <w:rPr>
          <w:rFonts w:cstheme="minorHAnsi"/>
          <w:iCs/>
          <w:sz w:val="24"/>
          <w:szCs w:val="24"/>
          <w:lang w:eastAsia="en-GB"/>
        </w:rPr>
        <w:t>Whiteness and Education</w:t>
      </w:r>
      <w:r w:rsidRPr="00074234">
        <w:rPr>
          <w:rFonts w:cstheme="minorHAnsi"/>
          <w:sz w:val="24"/>
          <w:szCs w:val="24"/>
          <w:lang w:eastAsia="en-GB"/>
        </w:rPr>
        <w:t xml:space="preserve">, </w:t>
      </w:r>
      <w:r w:rsidRPr="00074234">
        <w:rPr>
          <w:rFonts w:cstheme="minorHAnsi"/>
          <w:iCs/>
          <w:sz w:val="24"/>
          <w:szCs w:val="24"/>
          <w:lang w:eastAsia="en-GB"/>
        </w:rPr>
        <w:t>1</w:t>
      </w:r>
      <w:r w:rsidRPr="00074234">
        <w:rPr>
          <w:rFonts w:cstheme="minorHAnsi"/>
          <w:sz w:val="24"/>
          <w:szCs w:val="24"/>
          <w:lang w:eastAsia="en-GB"/>
        </w:rPr>
        <w:t xml:space="preserve">(1), 39–53. </w:t>
      </w:r>
      <w:hyperlink r:id="rId21" w:history="1">
        <w:r w:rsidRPr="007178A6">
          <w:rPr>
            <w:rFonts w:cstheme="minorHAnsi"/>
            <w:color w:val="20929D" w:themeColor="accent3"/>
            <w:sz w:val="24"/>
            <w:szCs w:val="24"/>
            <w:u w:val="single"/>
            <w:lang w:eastAsia="en-GB"/>
          </w:rPr>
          <w:t>https://doi.org/10.1080/23793406.2016.1164746</w:t>
        </w:r>
      </w:hyperlink>
    </w:p>
    <w:p w14:paraId="15562E8F" w14:textId="6A9019EF" w:rsidR="5BC67487" w:rsidRPr="004672A6" w:rsidRDefault="00591EA7" w:rsidP="5BC67487">
      <w:pPr>
        <w:numPr>
          <w:ilvl w:val="0"/>
          <w:numId w:val="3"/>
        </w:numPr>
        <w:spacing w:after="113" w:line="276" w:lineRule="auto"/>
        <w:rPr>
          <w:sz w:val="24"/>
          <w:szCs w:val="24"/>
          <w:lang w:eastAsia="en-GB"/>
        </w:rPr>
      </w:pPr>
      <w:r w:rsidRPr="5BC67487">
        <w:rPr>
          <w:sz w:val="24"/>
          <w:szCs w:val="24"/>
          <w:lang w:eastAsia="en-GB"/>
        </w:rPr>
        <w:t xml:space="preserve">Levine-Rasky, C. (2000). Framing Whiteness: Working through the tensions in introducing whiteness to educators. Race Ethnicity and Education, 3(3), 271–292. </w:t>
      </w:r>
      <w:hyperlink r:id="rId22">
        <w:r w:rsidRPr="5BC67487">
          <w:rPr>
            <w:color w:val="20929D" w:themeColor="accent3"/>
            <w:sz w:val="24"/>
            <w:szCs w:val="24"/>
            <w:u w:val="single"/>
            <w:lang w:eastAsia="en-GB"/>
          </w:rPr>
          <w:t>https://doi.org/10.1080/713693039</w:t>
        </w:r>
      </w:hyperlink>
    </w:p>
    <w:p w14:paraId="6668840B" w14:textId="77777777" w:rsidR="004672A6" w:rsidRDefault="004672A6" w:rsidP="004672A6">
      <w:pPr>
        <w:spacing w:after="113" w:line="276" w:lineRule="auto"/>
        <w:rPr>
          <w:sz w:val="24"/>
          <w:szCs w:val="24"/>
          <w:lang w:eastAsia="en-GB"/>
        </w:rPr>
      </w:pPr>
    </w:p>
    <w:p w14:paraId="27A5BE30" w14:textId="77777777" w:rsidR="004672A6" w:rsidRPr="00D86ADA" w:rsidRDefault="004672A6" w:rsidP="004672A6">
      <w:pPr>
        <w:spacing w:after="113" w:line="276" w:lineRule="auto"/>
        <w:rPr>
          <w:sz w:val="24"/>
          <w:szCs w:val="24"/>
          <w:lang w:eastAsia="en-GB"/>
        </w:rPr>
      </w:pPr>
    </w:p>
    <w:p w14:paraId="5882AEE7" w14:textId="7FDA1CA7" w:rsidR="5BC67487" w:rsidRDefault="5BC67487" w:rsidP="5BC67487">
      <w:pPr>
        <w:spacing w:after="113" w:line="276" w:lineRule="auto"/>
        <w:rPr>
          <w:sz w:val="24"/>
          <w:szCs w:val="24"/>
          <w:lang w:eastAsia="en-GB"/>
        </w:rPr>
      </w:pPr>
    </w:p>
    <w:p w14:paraId="77A42BB9" w14:textId="0FD7A9F3" w:rsidR="00591EA7" w:rsidRPr="005B4E97" w:rsidRDefault="00EB4915" w:rsidP="00EB4915">
      <w:pPr>
        <w:pStyle w:val="Heading3"/>
        <w:rPr>
          <w:noProof/>
        </w:rPr>
      </w:pPr>
      <w:r w:rsidRPr="00EB4915">
        <w:rPr>
          <w:lang w:val="cy-GB"/>
        </w:rPr>
        <w:lastRenderedPageBreak/>
        <w:t>Profiadau staff a myfyrwyr ethnig leiafrifol</w:t>
      </w:r>
    </w:p>
    <w:p w14:paraId="542A812A" w14:textId="345A0AB9" w:rsidR="00591EA7" w:rsidRDefault="00591EA7" w:rsidP="5BC67487">
      <w:pPr>
        <w:numPr>
          <w:ilvl w:val="0"/>
          <w:numId w:val="3"/>
        </w:numPr>
        <w:spacing w:after="113" w:line="276" w:lineRule="auto"/>
        <w:rPr>
          <w:sz w:val="24"/>
          <w:szCs w:val="24"/>
        </w:rPr>
      </w:pPr>
      <w:r w:rsidRPr="5BC67487">
        <w:rPr>
          <w:sz w:val="24"/>
          <w:szCs w:val="24"/>
          <w:lang w:eastAsia="en-GB"/>
        </w:rPr>
        <w:t>Alexander, C. &amp; Arday, J. (2015) (</w:t>
      </w:r>
      <w:r w:rsidR="00EB4915">
        <w:rPr>
          <w:sz w:val="24"/>
          <w:szCs w:val="24"/>
          <w:lang w:eastAsia="en-GB"/>
        </w:rPr>
        <w:t>Gol</w:t>
      </w:r>
      <w:r w:rsidRPr="5BC67487">
        <w:rPr>
          <w:sz w:val="24"/>
          <w:szCs w:val="24"/>
          <w:lang w:eastAsia="en-GB"/>
        </w:rPr>
        <w:t xml:space="preserve">) Aiming Higher: Race, Inequality and Diversity in the Academy, London: Runnymede Trust </w:t>
      </w:r>
      <w:hyperlink r:id="rId23">
        <w:r w:rsidRPr="5BC67487">
          <w:rPr>
            <w:rStyle w:val="Hyperlink"/>
            <w:sz w:val="24"/>
            <w:szCs w:val="24"/>
            <w:lang w:eastAsia="en-GB"/>
          </w:rPr>
          <w:t>http://www.runnymedetrust.org/uploads/Aiming%20Higher.pdf</w:t>
        </w:r>
      </w:hyperlink>
      <w:r w:rsidRPr="5BC67487">
        <w:rPr>
          <w:sz w:val="24"/>
          <w:szCs w:val="24"/>
        </w:rPr>
        <w:t xml:space="preserve"> </w:t>
      </w:r>
    </w:p>
    <w:p w14:paraId="3A22A700" w14:textId="4A9997A3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Andrews, K. (2016) Universities do not challenge racism says UK’s first Black Studies Professor, The Guardian, </w:t>
      </w:r>
      <w:hyperlink r:id="rId24" w:history="1">
        <w:r w:rsidR="007178A6" w:rsidRPr="007178A6">
          <w:rPr>
            <w:rStyle w:val="Hyperlink"/>
            <w:sz w:val="24"/>
            <w:szCs w:val="24"/>
            <w:lang w:eastAsia="en-GB"/>
          </w:rPr>
          <w:t>https://www.theguardian.com/education/2016/oct/23/universities-do-not-challenge-racism-says-uks-first-black-studies-professor</w:t>
        </w:r>
      </w:hyperlink>
      <w:r w:rsidRPr="007178A6">
        <w:rPr>
          <w:rFonts w:cstheme="minorHAnsi"/>
          <w:sz w:val="24"/>
          <w:szCs w:val="24"/>
          <w:lang w:eastAsia="en-GB"/>
        </w:rPr>
        <w:t xml:space="preserve"> (</w:t>
      </w:r>
      <w:r w:rsidR="00555DDF" w:rsidRPr="00555DDF">
        <w:rPr>
          <w:rFonts w:cstheme="minorHAnsi"/>
          <w:sz w:val="24"/>
          <w:szCs w:val="24"/>
          <w:lang w:val="cy-GB" w:eastAsia="en-GB"/>
        </w:rPr>
        <w:t xml:space="preserve">cyrchwyd ddiwethaf </w:t>
      </w:r>
      <w:r w:rsidRPr="007178A6">
        <w:rPr>
          <w:rFonts w:cstheme="minorHAnsi"/>
          <w:sz w:val="24"/>
          <w:szCs w:val="24"/>
          <w:lang w:eastAsia="en-GB"/>
        </w:rPr>
        <w:t xml:space="preserve">19 </w:t>
      </w:r>
      <w:r w:rsidR="00555DDF">
        <w:rPr>
          <w:rFonts w:cstheme="minorHAnsi"/>
          <w:sz w:val="24"/>
          <w:szCs w:val="24"/>
          <w:lang w:eastAsia="en-GB"/>
        </w:rPr>
        <w:t xml:space="preserve">Chwefror </w:t>
      </w:r>
      <w:r w:rsidRPr="007178A6">
        <w:rPr>
          <w:rFonts w:cstheme="minorHAnsi"/>
          <w:sz w:val="24"/>
          <w:szCs w:val="24"/>
          <w:lang w:eastAsia="en-GB"/>
        </w:rPr>
        <w:t xml:space="preserve">2017) </w:t>
      </w:r>
    </w:p>
    <w:p w14:paraId="5E6D7840" w14:textId="70F6715C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>Delgado, B.D., a</w:t>
      </w:r>
      <w:r w:rsidR="00555DDF">
        <w:rPr>
          <w:rFonts w:cstheme="minorHAnsi"/>
          <w:sz w:val="24"/>
          <w:szCs w:val="24"/>
          <w:lang w:eastAsia="en-GB"/>
        </w:rPr>
        <w:t>c</w:t>
      </w:r>
      <w:r w:rsidRPr="007178A6">
        <w:rPr>
          <w:rFonts w:cstheme="minorHAnsi"/>
          <w:sz w:val="24"/>
          <w:szCs w:val="24"/>
          <w:lang w:eastAsia="en-GB"/>
        </w:rPr>
        <w:t xml:space="preserve"> O. Villalpando. 2002. An apartheid of knowledge in academia: The struggle over the “legitimate” knowledge of faculty of colour. Equity &amp; Excellence in Education 35 (2), 169–80 </w:t>
      </w:r>
    </w:p>
    <w:p w14:paraId="28AB1381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>ECU (2015) Academic flight: how to encourage black and minority ethnic academics to stay in UK higher education</w:t>
      </w:r>
    </w:p>
    <w:p w14:paraId="4618170D" w14:textId="77777777" w:rsidR="00591EA7" w:rsidRPr="007178A6" w:rsidRDefault="00000000" w:rsidP="007E4411">
      <w:pPr>
        <w:numPr>
          <w:ilvl w:val="0"/>
          <w:numId w:val="3"/>
        </w:numPr>
        <w:spacing w:after="113" w:line="276" w:lineRule="auto"/>
        <w:rPr>
          <w:rStyle w:val="Hyperlink"/>
          <w:sz w:val="24"/>
          <w:szCs w:val="24"/>
          <w:lang w:eastAsia="en-GB"/>
        </w:rPr>
      </w:pPr>
      <w:hyperlink r:id="rId25" w:history="1">
        <w:r w:rsidR="00591EA7" w:rsidRPr="007178A6">
          <w:rPr>
            <w:rStyle w:val="Hyperlink"/>
            <w:sz w:val="24"/>
            <w:szCs w:val="24"/>
            <w:lang w:eastAsia="en-GB"/>
          </w:rPr>
          <w:t>http://www.ecu.ac.uk/wp-content/uploads/2015/03/ECU_Academic-flight-from-UK-education_RR.pdf</w:t>
        </w:r>
      </w:hyperlink>
    </w:p>
    <w:p w14:paraId="253929BD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Leading Routes (2019) </w:t>
      </w:r>
      <w:hyperlink r:id="rId26" w:history="1">
        <w:r w:rsidRPr="007178A6">
          <w:rPr>
            <w:sz w:val="24"/>
            <w:szCs w:val="24"/>
            <w:lang w:eastAsia="en-GB"/>
          </w:rPr>
          <w:t>The Broken Pipeline – Barriers to Black PhD Students Accessing Research Council Funding</w:t>
        </w:r>
      </w:hyperlink>
      <w:r w:rsidRPr="007178A6">
        <w:rPr>
          <w:rFonts w:cstheme="minorHAnsi"/>
          <w:sz w:val="24"/>
          <w:szCs w:val="24"/>
          <w:lang w:eastAsia="en-GB"/>
        </w:rPr>
        <w:t>.</w:t>
      </w:r>
    </w:p>
    <w:p w14:paraId="1D02ED3D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Ahmed, S. (2012). On Being Included: Racism and Diversity in Institutional Life. Duke University Press. </w:t>
      </w:r>
      <w:hyperlink r:id="rId27" w:history="1">
        <w:r w:rsidRPr="007178A6">
          <w:rPr>
            <w:rStyle w:val="Hyperlink"/>
            <w:sz w:val="24"/>
            <w:szCs w:val="24"/>
          </w:rPr>
          <w:t>https://doi.org/10.1215/9780822395324</w:t>
        </w:r>
      </w:hyperlink>
    </w:p>
    <w:p w14:paraId="1453EBC5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Ahmet, A. (2020, October 20). Moving beyond the talk: Universities must become anti-racist. Impact of Social Sciences. </w:t>
      </w:r>
      <w:hyperlink r:id="rId28" w:history="1">
        <w:r w:rsidRPr="007178A6">
          <w:rPr>
            <w:rStyle w:val="Hyperlink"/>
            <w:sz w:val="24"/>
            <w:szCs w:val="24"/>
          </w:rPr>
          <w:t>https://blogs.lse.ac.uk/impactofsocialsciences/2020/10/20/moving-beyond-the-talk-universities-must-become-anti-racist/</w:t>
        </w:r>
      </w:hyperlink>
    </w:p>
    <w:p w14:paraId="7288974A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Alderman, D., Narro Perez, R., Eaves, L. E., Klein, P., &amp; Muñoz, S. (2019). Reflections on operationalizing an anti-racism pedagogy: Teaching as regional storytelling. Journal of Geography in Higher Education, 1–15. </w:t>
      </w:r>
      <w:hyperlink r:id="rId29" w:history="1">
        <w:r w:rsidRPr="007178A6">
          <w:rPr>
            <w:rFonts w:cstheme="minorHAnsi"/>
            <w:sz w:val="24"/>
            <w:szCs w:val="24"/>
            <w:lang w:eastAsia="en-GB"/>
          </w:rPr>
          <w:t>https://doi.org/10.1080/03098265.2019.1661367</w:t>
        </w:r>
      </w:hyperlink>
    </w:p>
    <w:p w14:paraId="7D20F0F5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Arday, J. (2018). Understanding Mental Health: What Are the Issues for Black and Ethnic Minority Students at University? Social Sciences, 7(10), 196. </w:t>
      </w:r>
      <w:hyperlink r:id="rId30" w:history="1">
        <w:r w:rsidRPr="007178A6">
          <w:rPr>
            <w:rStyle w:val="Hyperlink"/>
            <w:sz w:val="24"/>
            <w:szCs w:val="24"/>
          </w:rPr>
          <w:t>https://doi.org/10.3390/socsci7100196</w:t>
        </w:r>
      </w:hyperlink>
    </w:p>
    <w:p w14:paraId="73C8E99A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Arday, J. (2020). Fighting the tide: Understanding the difficulties facing Black, Asian and Minority Ethnic (BAME) Doctoral Students’ pursuing a career in Academia. Educational Philosophy and Theory, 1–8. </w:t>
      </w:r>
      <w:hyperlink r:id="rId31" w:history="1">
        <w:r w:rsidRPr="007178A6">
          <w:rPr>
            <w:rStyle w:val="Hyperlink"/>
            <w:sz w:val="24"/>
            <w:szCs w:val="24"/>
          </w:rPr>
          <w:t>https://doi.org/10.1080/00131857.2020.1777640</w:t>
        </w:r>
      </w:hyperlink>
    </w:p>
    <w:p w14:paraId="7DB6A9DC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Arday, J., Belluigi, D. Z., &amp; Thomas, D. (2020). Attempting to break the chain: Reimaging inclusive pedagogy and decolonising the curriculum within the academy. Educational Philosophy and Theory, 0(0), 1–16. </w:t>
      </w:r>
      <w:hyperlink r:id="rId32" w:history="1">
        <w:r w:rsidRPr="007178A6">
          <w:rPr>
            <w:rStyle w:val="Hyperlink"/>
            <w:sz w:val="24"/>
            <w:szCs w:val="24"/>
          </w:rPr>
          <w:t>https://doi.org/10.1080/00131857.2020.1773257</w:t>
        </w:r>
      </w:hyperlink>
    </w:p>
    <w:p w14:paraId="639F52EF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lastRenderedPageBreak/>
        <w:t xml:space="preserve">Arday, J., &amp; Mirza, H. (Eds.). (2018). Dismantling Race in Higher Education—Racism, Whiteness and Decolonising the Academy. Palgrave Macmillan. </w:t>
      </w:r>
      <w:hyperlink r:id="rId33" w:history="1">
        <w:r w:rsidRPr="007178A6">
          <w:rPr>
            <w:rStyle w:val="Hyperlink"/>
            <w:sz w:val="24"/>
            <w:szCs w:val="24"/>
          </w:rPr>
          <w:t>https://www.palgrave.com/gp/book/9783319602608</w:t>
        </w:r>
      </w:hyperlink>
    </w:p>
    <w:p w14:paraId="723D77F5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Atkins, D. N., Fertig, A. R., &amp; Wilkins, V. M. (2014). Connectedness and Expectations: How minority teachers can improve educational outcomes for minority students. Public Management Review, 16(4), 503–526. </w:t>
      </w:r>
      <w:hyperlink r:id="rId34" w:history="1">
        <w:r w:rsidRPr="007178A6">
          <w:rPr>
            <w:rStyle w:val="Hyperlink"/>
            <w:sz w:val="24"/>
            <w:szCs w:val="24"/>
          </w:rPr>
          <w:t>https://doi.org/10.1080/14719037.2013.841981</w:t>
        </w:r>
      </w:hyperlink>
    </w:p>
    <w:p w14:paraId="3B2FE9BD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Bhopal, K., &amp; Chapman, T. K. (2019). International minority ethnic academics at predominantly white institutions. British Journal of Sociology of Education, 40(1), 98–113. </w:t>
      </w:r>
      <w:hyperlink r:id="rId35" w:history="1">
        <w:r w:rsidRPr="007178A6">
          <w:rPr>
            <w:rStyle w:val="Hyperlink"/>
            <w:sz w:val="24"/>
            <w:szCs w:val="24"/>
          </w:rPr>
          <w:t>https://doi.org/10.1080/01425692.2018.1486698</w:t>
        </w:r>
      </w:hyperlink>
    </w:p>
    <w:p w14:paraId="3826DBB1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Bhopal, K., &amp; Henderson, H. (2019). Competing inequalities: Gender versus race in higher education institutions in the UK. Educational Review, 0(0), 1–17. </w:t>
      </w:r>
      <w:hyperlink r:id="rId36" w:history="1">
        <w:r w:rsidRPr="007178A6">
          <w:rPr>
            <w:rStyle w:val="Hyperlink"/>
            <w:sz w:val="24"/>
            <w:szCs w:val="24"/>
          </w:rPr>
          <w:t>https://doi.org/10.1080/00131911.2019.1642305</w:t>
        </w:r>
      </w:hyperlink>
    </w:p>
    <w:p w14:paraId="45C6DB95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Dickens, D., Jones, M., &amp; Hall, N. (2020). Being a Token Black Female Faculty Member in Physics: Exploring Research on Gendered Racism, Identity Shifting as a Coping Strategy, and Inclusivity in Physics. The Physics Teacher, 58(5), 335–337. </w:t>
      </w:r>
      <w:hyperlink r:id="rId37" w:history="1">
        <w:r w:rsidRPr="007178A6">
          <w:rPr>
            <w:rStyle w:val="Hyperlink"/>
            <w:sz w:val="24"/>
            <w:szCs w:val="24"/>
          </w:rPr>
          <w:t>https://doi.org/10.1119/1.5145529</w:t>
        </w:r>
      </w:hyperlink>
    </w:p>
    <w:p w14:paraId="78E2CB80" w14:textId="27BDC447" w:rsidR="00591EA7" w:rsidRPr="005B4E97" w:rsidRDefault="00555DDF" w:rsidP="00555DDF">
      <w:pPr>
        <w:pStyle w:val="Heading3"/>
        <w:rPr>
          <w:noProof/>
          <w:sz w:val="24"/>
        </w:rPr>
      </w:pPr>
      <w:r w:rsidRPr="00555DDF">
        <w:rPr>
          <w:lang w:val="cy-GB"/>
        </w:rPr>
        <w:t>Profiadau staff rhyngwladol mewn addysg uwch yn y DU</w:t>
      </w:r>
    </w:p>
    <w:p w14:paraId="2FA5EEAD" w14:textId="77777777" w:rsidR="00591EA7" w:rsidRPr="007178A6" w:rsidRDefault="00000000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hyperlink r:id="rId38" w:history="1">
        <w:r w:rsidR="00591EA7"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http://www.ecu.ac.uk/wp-content/uploads/external/improving-the-experiences-of-international-staff-in-UK-higher-education-research-report.pdf</w:t>
        </w:r>
      </w:hyperlink>
    </w:p>
    <w:p w14:paraId="0BC24262" w14:textId="37020FA7" w:rsidR="00591EA7" w:rsidRPr="008F37F0" w:rsidRDefault="008F37F0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val="cy-GB"/>
        </w:rPr>
      </w:pPr>
      <w:r w:rsidRPr="008F37F0">
        <w:rPr>
          <w:rFonts w:cstheme="minorHAnsi"/>
          <w:sz w:val="24"/>
          <w:szCs w:val="24"/>
          <w:lang w:val="cy-GB"/>
        </w:rPr>
        <w:t xml:space="preserve">Ymgyrchoedd myfyrwyr </w:t>
      </w:r>
      <w:r w:rsidR="00591EA7" w:rsidRPr="008F37F0">
        <w:rPr>
          <w:rFonts w:cstheme="minorHAnsi"/>
          <w:sz w:val="24"/>
          <w:szCs w:val="24"/>
          <w:lang w:val="cy-GB"/>
        </w:rPr>
        <w:t>‘</w:t>
      </w:r>
      <w:r w:rsidRPr="008F37F0">
        <w:rPr>
          <w:rFonts w:cstheme="minorHAnsi"/>
          <w:sz w:val="24"/>
          <w:szCs w:val="24"/>
          <w:lang w:val="cy-GB"/>
        </w:rPr>
        <w:t>Fi hefyd</w:t>
      </w:r>
      <w:r w:rsidR="00591EA7" w:rsidRPr="008F37F0">
        <w:rPr>
          <w:rFonts w:cstheme="minorHAnsi"/>
          <w:sz w:val="24"/>
          <w:szCs w:val="24"/>
          <w:lang w:val="cy-GB"/>
        </w:rPr>
        <w:t>’:</w:t>
      </w:r>
    </w:p>
    <w:p w14:paraId="367973C8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7178A6">
        <w:rPr>
          <w:rFonts w:cstheme="minorHAnsi"/>
          <w:sz w:val="24"/>
          <w:szCs w:val="24"/>
        </w:rPr>
        <w:t xml:space="preserve">Harvard: </w:t>
      </w:r>
      <w:hyperlink r:id="rId39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http://itooamharvard.tumblr.com/</w:t>
        </w:r>
      </w:hyperlink>
    </w:p>
    <w:p w14:paraId="6C5B92C0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7178A6">
        <w:rPr>
          <w:rFonts w:cstheme="minorHAnsi"/>
          <w:sz w:val="24"/>
          <w:szCs w:val="24"/>
        </w:rPr>
        <w:t xml:space="preserve">Birmingham: </w:t>
      </w:r>
      <w:hyperlink r:id="rId40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https://bemaonline.wordpress.com/i-too-am-birmingham/</w:t>
        </w:r>
      </w:hyperlink>
    </w:p>
    <w:p w14:paraId="1019BA73" w14:textId="1918AD8C" w:rsidR="00591EA7" w:rsidRPr="008F37F0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val="cy-GB"/>
        </w:rPr>
      </w:pPr>
      <w:r w:rsidRPr="008F37F0">
        <w:rPr>
          <w:rFonts w:cstheme="minorHAnsi"/>
          <w:sz w:val="24"/>
          <w:szCs w:val="24"/>
          <w:lang w:val="cy-GB"/>
        </w:rPr>
        <w:t>Ca</w:t>
      </w:r>
      <w:r w:rsidR="00555DDF" w:rsidRPr="008F37F0">
        <w:rPr>
          <w:rFonts w:cstheme="minorHAnsi"/>
          <w:sz w:val="24"/>
          <w:szCs w:val="24"/>
          <w:lang w:val="cy-GB"/>
        </w:rPr>
        <w:t>ergrawnt</w:t>
      </w:r>
      <w:r w:rsidRPr="008F37F0">
        <w:rPr>
          <w:rFonts w:cstheme="minorHAnsi"/>
          <w:sz w:val="24"/>
          <w:szCs w:val="24"/>
          <w:lang w:val="cy-GB"/>
        </w:rPr>
        <w:t xml:space="preserve">: </w:t>
      </w:r>
      <w:hyperlink r:id="rId41" w:history="1">
        <w:r w:rsidRPr="008F37F0">
          <w:rPr>
            <w:rFonts w:cstheme="minorHAnsi"/>
            <w:color w:val="20929D" w:themeColor="hyperlink"/>
            <w:sz w:val="24"/>
            <w:szCs w:val="24"/>
            <w:u w:val="single"/>
            <w:lang w:val="cy-GB"/>
          </w:rPr>
          <w:t>http://wetooarecambridge.tumblr.com/</w:t>
        </w:r>
      </w:hyperlink>
    </w:p>
    <w:p w14:paraId="46129A6E" w14:textId="7372059A" w:rsidR="00591EA7" w:rsidRPr="008F37F0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val="cy-GB"/>
        </w:rPr>
      </w:pPr>
      <w:r w:rsidRPr="008F37F0">
        <w:rPr>
          <w:rFonts w:cstheme="minorHAnsi"/>
          <w:sz w:val="24"/>
          <w:szCs w:val="24"/>
          <w:lang w:val="cy-GB"/>
        </w:rPr>
        <w:t>Ca</w:t>
      </w:r>
      <w:r w:rsidR="00555DDF" w:rsidRPr="008F37F0">
        <w:rPr>
          <w:rFonts w:cstheme="minorHAnsi"/>
          <w:sz w:val="24"/>
          <w:szCs w:val="24"/>
          <w:lang w:val="cy-GB"/>
        </w:rPr>
        <w:t>e</w:t>
      </w:r>
      <w:r w:rsidRPr="008F37F0">
        <w:rPr>
          <w:rFonts w:cstheme="minorHAnsi"/>
          <w:sz w:val="24"/>
          <w:szCs w:val="24"/>
          <w:lang w:val="cy-GB"/>
        </w:rPr>
        <w:t>rd</w:t>
      </w:r>
      <w:r w:rsidR="00555DDF" w:rsidRPr="008F37F0">
        <w:rPr>
          <w:rFonts w:cstheme="minorHAnsi"/>
          <w:sz w:val="24"/>
          <w:szCs w:val="24"/>
          <w:lang w:val="cy-GB"/>
        </w:rPr>
        <w:t>ydd</w:t>
      </w:r>
      <w:r w:rsidRPr="008F37F0">
        <w:rPr>
          <w:rFonts w:cstheme="minorHAnsi"/>
          <w:sz w:val="24"/>
          <w:szCs w:val="24"/>
          <w:lang w:val="cy-GB"/>
        </w:rPr>
        <w:t xml:space="preserve">: </w:t>
      </w:r>
      <w:hyperlink r:id="rId42" w:history="1">
        <w:r w:rsidRPr="008F37F0">
          <w:rPr>
            <w:rFonts w:cstheme="minorHAnsi"/>
            <w:color w:val="20929D" w:themeColor="hyperlink"/>
            <w:sz w:val="24"/>
            <w:szCs w:val="24"/>
            <w:u w:val="single"/>
            <w:lang w:val="cy-GB"/>
          </w:rPr>
          <w:t>http://blogs.cardiff.ac.uk/studentlifecu/%E2%8C%97itooamcardiff-gives-bme-students-a-voice/</w:t>
        </w:r>
      </w:hyperlink>
    </w:p>
    <w:p w14:paraId="52BB40D5" w14:textId="2FC5997C" w:rsidR="00591EA7" w:rsidRPr="007178A6" w:rsidRDefault="00555DDF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8F37F0">
        <w:rPr>
          <w:rFonts w:cstheme="minorHAnsi"/>
          <w:sz w:val="24"/>
          <w:szCs w:val="24"/>
          <w:lang w:val="cy-GB"/>
        </w:rPr>
        <w:t>Rhydychen</w:t>
      </w:r>
      <w:r w:rsidR="00591EA7" w:rsidRPr="007178A6">
        <w:rPr>
          <w:rFonts w:cstheme="minorHAnsi"/>
          <w:sz w:val="24"/>
          <w:szCs w:val="24"/>
        </w:rPr>
        <w:t xml:space="preserve">: </w:t>
      </w:r>
      <w:hyperlink r:id="rId43" w:history="1">
        <w:r w:rsidR="00591EA7"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http://itooamoxford.tumblr.com/</w:t>
        </w:r>
      </w:hyperlink>
      <w:r w:rsidR="00591EA7" w:rsidRPr="007178A6">
        <w:rPr>
          <w:rFonts w:cstheme="minorHAnsi"/>
          <w:sz w:val="24"/>
          <w:szCs w:val="24"/>
        </w:rPr>
        <w:t xml:space="preserve"> </w:t>
      </w:r>
      <w:r w:rsidR="00591EA7" w:rsidRPr="00CD5175">
        <w:rPr>
          <w:rFonts w:cstheme="minorHAnsi"/>
          <w:sz w:val="24"/>
          <w:szCs w:val="24"/>
          <w:lang w:val="cy-GB"/>
        </w:rPr>
        <w:t>(a</w:t>
      </w:r>
      <w:r w:rsidR="00CD5175" w:rsidRPr="00CD5175">
        <w:rPr>
          <w:rFonts w:cstheme="minorHAnsi"/>
          <w:sz w:val="24"/>
          <w:szCs w:val="24"/>
          <w:lang w:val="cy-GB"/>
        </w:rPr>
        <w:t>’r adlach</w:t>
      </w:r>
      <w:r w:rsidR="00591EA7" w:rsidRPr="007178A6">
        <w:rPr>
          <w:rFonts w:cstheme="minorHAnsi"/>
          <w:sz w:val="24"/>
          <w:szCs w:val="24"/>
        </w:rPr>
        <w:t xml:space="preserve">: </w:t>
      </w:r>
      <w:hyperlink r:id="rId44" w:history="1">
        <w:r w:rsidR="00591EA7"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https://www.theguardian.com/commentisfree/2014/mar/16/viral-diversity-campaign-oxford-racist</w:t>
        </w:r>
      </w:hyperlink>
      <w:r w:rsidR="00591EA7" w:rsidRPr="007178A6">
        <w:rPr>
          <w:rFonts w:cstheme="minorHAnsi"/>
          <w:sz w:val="24"/>
          <w:szCs w:val="24"/>
        </w:rPr>
        <w:t>)</w:t>
      </w:r>
    </w:p>
    <w:p w14:paraId="74B3012B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7178A6">
        <w:rPr>
          <w:rFonts w:eastAsia="Times New Roman" w:cstheme="minorHAnsi"/>
          <w:sz w:val="24"/>
          <w:szCs w:val="24"/>
          <w:lang w:eastAsia="en-GB"/>
        </w:rPr>
        <w:t xml:space="preserve">Bristol, T. J., &amp; Martin-Fernandez, J. (2019). The Added Value of Latinx and Black Teachers for Latinx and Black Students: Implications for Policy. </w:t>
      </w:r>
      <w:r w:rsidRPr="007178A6">
        <w:rPr>
          <w:rFonts w:eastAsia="Times New Roman" w:cstheme="minorHAnsi"/>
          <w:iCs/>
          <w:sz w:val="24"/>
          <w:szCs w:val="24"/>
          <w:lang w:eastAsia="en-GB"/>
        </w:rPr>
        <w:t>Policy Insights from the Behavioural and Brain Sciences</w:t>
      </w:r>
      <w:r w:rsidRPr="007178A6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7178A6">
        <w:rPr>
          <w:rFonts w:eastAsia="Times New Roman" w:cstheme="minorHAnsi"/>
          <w:iCs/>
          <w:sz w:val="24"/>
          <w:szCs w:val="24"/>
          <w:lang w:eastAsia="en-GB"/>
        </w:rPr>
        <w:t>6</w:t>
      </w:r>
      <w:r w:rsidRPr="007178A6">
        <w:rPr>
          <w:rFonts w:eastAsia="Times New Roman" w:cstheme="minorHAnsi"/>
          <w:sz w:val="24"/>
          <w:szCs w:val="24"/>
          <w:lang w:eastAsia="en-GB"/>
        </w:rPr>
        <w:t xml:space="preserve">(2), 147–153. </w:t>
      </w:r>
      <w:hyperlink r:id="rId45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https://doi.org/10.1177/2372732219862573</w:t>
        </w:r>
      </w:hyperlink>
    </w:p>
    <w:p w14:paraId="1240CE01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7178A6">
        <w:rPr>
          <w:rFonts w:eastAsia="Times New Roman" w:cstheme="minorHAnsi"/>
          <w:sz w:val="24"/>
          <w:szCs w:val="24"/>
          <w:lang w:eastAsia="en-GB"/>
        </w:rPr>
        <w:lastRenderedPageBreak/>
        <w:t xml:space="preserve">Crawford, I., &amp; Wang, Z. (2015). The impact of individual factors on the academic attainment of Chinese and UK students in higher education. </w:t>
      </w:r>
      <w:r w:rsidRPr="007178A6">
        <w:rPr>
          <w:rFonts w:eastAsia="Times New Roman" w:cstheme="minorHAnsi"/>
          <w:iCs/>
          <w:sz w:val="24"/>
          <w:szCs w:val="24"/>
          <w:lang w:eastAsia="en-GB"/>
        </w:rPr>
        <w:t>Studies in Higher Education</w:t>
      </w:r>
      <w:r w:rsidRPr="007178A6">
        <w:rPr>
          <w:rFonts w:eastAsia="Times New Roman" w:cstheme="minorHAnsi"/>
          <w:sz w:val="24"/>
          <w:szCs w:val="24"/>
          <w:lang w:eastAsia="en-GB"/>
        </w:rPr>
        <w:t xml:space="preserve">, </w:t>
      </w:r>
      <w:r w:rsidRPr="007178A6">
        <w:rPr>
          <w:rFonts w:eastAsia="Times New Roman" w:cstheme="minorHAnsi"/>
          <w:iCs/>
          <w:sz w:val="24"/>
          <w:szCs w:val="24"/>
          <w:lang w:eastAsia="en-GB"/>
        </w:rPr>
        <w:t>40</w:t>
      </w:r>
      <w:r w:rsidRPr="007178A6">
        <w:rPr>
          <w:rFonts w:eastAsia="Times New Roman" w:cstheme="minorHAnsi"/>
          <w:sz w:val="24"/>
          <w:szCs w:val="24"/>
          <w:lang w:eastAsia="en-GB"/>
        </w:rPr>
        <w:t>(5), 902–920.</w:t>
      </w:r>
      <w:r w:rsidRPr="007178A6">
        <w:rPr>
          <w:rFonts w:cstheme="minorHAnsi"/>
          <w:color w:val="20929D" w:themeColor="hyperlink"/>
          <w:sz w:val="24"/>
          <w:szCs w:val="24"/>
          <w:u w:val="single"/>
        </w:rPr>
        <w:t xml:space="preserve"> </w:t>
      </w:r>
      <w:hyperlink r:id="rId46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https://doi.org/10.1080/03075079.2013.851182</w:t>
        </w:r>
      </w:hyperlink>
    </w:p>
    <w:p w14:paraId="5B2BA7BF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Kim, T., &amp; Ng, W. (2019). Ticking the ‘other’ box: Positional identities of East Asian academics in UK universities, internationalisation and diversification. </w:t>
      </w:r>
      <w:r w:rsidRPr="007178A6">
        <w:rPr>
          <w:rFonts w:cstheme="minorHAnsi"/>
          <w:iCs/>
          <w:sz w:val="24"/>
          <w:szCs w:val="24"/>
          <w:lang w:eastAsia="en-GB"/>
        </w:rPr>
        <w:t>Policy Reviews in Higher Education</w:t>
      </w:r>
      <w:r w:rsidRPr="007178A6">
        <w:rPr>
          <w:rFonts w:cstheme="minorHAnsi"/>
          <w:sz w:val="24"/>
          <w:szCs w:val="24"/>
          <w:lang w:eastAsia="en-GB"/>
        </w:rPr>
        <w:t xml:space="preserve">, </w:t>
      </w:r>
      <w:r w:rsidRPr="007178A6">
        <w:rPr>
          <w:rFonts w:cstheme="minorHAnsi"/>
          <w:iCs/>
          <w:sz w:val="24"/>
          <w:szCs w:val="24"/>
          <w:lang w:eastAsia="en-GB"/>
        </w:rPr>
        <w:t>3</w:t>
      </w:r>
      <w:r w:rsidRPr="007178A6">
        <w:rPr>
          <w:rFonts w:cstheme="minorHAnsi"/>
          <w:sz w:val="24"/>
          <w:szCs w:val="24"/>
          <w:lang w:eastAsia="en-GB"/>
        </w:rPr>
        <w:t xml:space="preserve">(1), 94–119. </w:t>
      </w:r>
      <w:hyperlink r:id="rId47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https://doi.org/10.1080/23322969.2018.1564886</w:t>
        </w:r>
      </w:hyperlink>
    </w:p>
    <w:p w14:paraId="34CF2ABF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  <w:lang w:eastAsia="en-GB"/>
        </w:rPr>
      </w:pPr>
      <w:r w:rsidRPr="007178A6">
        <w:rPr>
          <w:rFonts w:cstheme="minorHAnsi"/>
          <w:sz w:val="24"/>
          <w:szCs w:val="24"/>
          <w:lang w:eastAsia="en-GB"/>
        </w:rPr>
        <w:t xml:space="preserve">Owusu-Kwarteng, L. (2020). ‘Studying in this England is wahala (trouble)’: Analysing the experiences of West African students in a UK higher education institution. </w:t>
      </w:r>
      <w:r w:rsidRPr="007178A6">
        <w:rPr>
          <w:rFonts w:cstheme="minorHAnsi"/>
          <w:iCs/>
          <w:sz w:val="24"/>
          <w:szCs w:val="24"/>
          <w:lang w:eastAsia="en-GB"/>
        </w:rPr>
        <w:t>Studies in Higher Education</w:t>
      </w:r>
      <w:r w:rsidRPr="007178A6">
        <w:rPr>
          <w:rFonts w:cstheme="minorHAnsi"/>
          <w:sz w:val="24"/>
          <w:szCs w:val="24"/>
          <w:lang w:eastAsia="en-GB"/>
        </w:rPr>
        <w:t xml:space="preserve">, </w:t>
      </w:r>
      <w:r w:rsidRPr="007178A6">
        <w:rPr>
          <w:rFonts w:cstheme="minorHAnsi"/>
          <w:iCs/>
          <w:sz w:val="24"/>
          <w:szCs w:val="24"/>
          <w:lang w:eastAsia="en-GB"/>
        </w:rPr>
        <w:t>0</w:t>
      </w:r>
      <w:r w:rsidRPr="007178A6">
        <w:rPr>
          <w:rFonts w:cstheme="minorHAnsi"/>
          <w:sz w:val="24"/>
          <w:szCs w:val="24"/>
          <w:lang w:eastAsia="en-GB"/>
        </w:rPr>
        <w:t xml:space="preserve">(0), 1–12. </w:t>
      </w:r>
      <w:hyperlink r:id="rId48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https://doi.org/10.1080/03075079.2020.1723528</w:t>
        </w:r>
      </w:hyperlink>
    </w:p>
    <w:p w14:paraId="53E7D38F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color w:val="20929D" w:themeColor="hyperlink"/>
          <w:sz w:val="24"/>
          <w:szCs w:val="24"/>
          <w:u w:val="single"/>
        </w:rPr>
      </w:pPr>
      <w:r w:rsidRPr="007178A6">
        <w:rPr>
          <w:rFonts w:cstheme="minorHAnsi"/>
          <w:color w:val="20929D" w:themeColor="hyperlink"/>
          <w:sz w:val="24"/>
          <w:szCs w:val="24"/>
          <w:u w:val="single"/>
        </w:rPr>
        <w:t>https://www.universitiesuk.ac.uk/tackling-racial-harassment</w:t>
      </w:r>
    </w:p>
    <w:p w14:paraId="7FABFF58" w14:textId="77777777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7178A6">
        <w:rPr>
          <w:rFonts w:cstheme="minorHAnsi"/>
          <w:sz w:val="24"/>
          <w:szCs w:val="24"/>
        </w:rPr>
        <w:t xml:space="preserve">EHRC Tackling Racial harassment: Universities challenged </w:t>
      </w:r>
    </w:p>
    <w:p w14:paraId="046FD07A" w14:textId="77777777" w:rsidR="00591EA7" w:rsidRPr="007178A6" w:rsidRDefault="00000000" w:rsidP="00591EA7">
      <w:pPr>
        <w:spacing w:line="276" w:lineRule="auto"/>
        <w:rPr>
          <w:rFonts w:cstheme="minorHAnsi"/>
          <w:sz w:val="24"/>
          <w:szCs w:val="24"/>
        </w:rPr>
      </w:pPr>
      <w:hyperlink r:id="rId49" w:history="1">
        <w:r w:rsidR="00591EA7"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https://www.equalityhumanrights.com/en/our-work/news/universities-oblivious-scale-racial-abuse-campus</w:t>
        </w:r>
      </w:hyperlink>
    </w:p>
    <w:p w14:paraId="4878D23A" w14:textId="63C65AC5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color w:val="20929D" w:themeColor="hyperlink"/>
          <w:sz w:val="24"/>
          <w:szCs w:val="24"/>
          <w:u w:val="single"/>
        </w:rPr>
      </w:pPr>
      <w:r w:rsidRPr="007178A6">
        <w:rPr>
          <w:rFonts w:cstheme="minorHAnsi"/>
          <w:sz w:val="24"/>
          <w:szCs w:val="24"/>
        </w:rPr>
        <w:t>UUK and NU Closing the Gap report</w:t>
      </w:r>
      <w:r w:rsidR="007178A6">
        <w:rPr>
          <w:rFonts w:cstheme="minorHAnsi"/>
          <w:sz w:val="24"/>
          <w:szCs w:val="24"/>
        </w:rPr>
        <w:t xml:space="preserve"> </w:t>
      </w:r>
      <w:hyperlink r:id="rId50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https://www.universitiesuk.ac.uk/policy-and-analysis/reports/Documents/2019/bame-student-attainment-uk-universities-closing-the-gap.pdf</w:t>
        </w:r>
      </w:hyperlink>
    </w:p>
    <w:p w14:paraId="6DC47089" w14:textId="6456032C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color w:val="20929D" w:themeColor="hyperlink"/>
          <w:sz w:val="24"/>
          <w:szCs w:val="24"/>
          <w:u w:val="single"/>
        </w:rPr>
      </w:pPr>
      <w:r w:rsidRPr="007178A6">
        <w:rPr>
          <w:rFonts w:cstheme="minorHAnsi"/>
          <w:sz w:val="24"/>
          <w:szCs w:val="24"/>
        </w:rPr>
        <w:t>Advance HE Equality in higher education: Statistical report 2020</w:t>
      </w:r>
      <w:r w:rsidR="007178A6">
        <w:rPr>
          <w:rFonts w:cstheme="minorHAnsi"/>
          <w:sz w:val="24"/>
          <w:szCs w:val="24"/>
        </w:rPr>
        <w:t xml:space="preserve"> </w:t>
      </w:r>
      <w:hyperlink r:id="rId51" w:history="1">
        <w:r w:rsidR="007178A6" w:rsidRPr="007178A6">
          <w:rPr>
            <w:rStyle w:val="Hyperlink"/>
            <w:rFonts w:cstheme="minorHAnsi"/>
            <w:sz w:val="24"/>
            <w:szCs w:val="24"/>
          </w:rPr>
          <w:t>https://www.advance-he.ac.uk/knowledge-hub/equality-higher-education-statistical-report-2020</w:t>
        </w:r>
      </w:hyperlink>
      <w:r w:rsidR="007178A6" w:rsidRPr="007178A6">
        <w:rPr>
          <w:rFonts w:cstheme="minorHAnsi"/>
          <w:sz w:val="24"/>
          <w:szCs w:val="24"/>
        </w:rPr>
        <w:t xml:space="preserve"> </w:t>
      </w:r>
      <w:r w:rsidRPr="007178A6">
        <w:rPr>
          <w:rFonts w:cstheme="minorHAnsi"/>
          <w:sz w:val="24"/>
          <w:szCs w:val="24"/>
        </w:rPr>
        <w:t xml:space="preserve">and Teaching </w:t>
      </w:r>
      <w:hyperlink r:id="rId52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https://ediuel.home.blog/2019/10/24/stories-of-success</w:t>
        </w:r>
      </w:hyperlink>
    </w:p>
    <w:p w14:paraId="572841B4" w14:textId="77777777" w:rsidR="00074234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7178A6">
        <w:rPr>
          <w:rFonts w:cstheme="minorHAnsi"/>
          <w:sz w:val="24"/>
          <w:szCs w:val="24"/>
        </w:rPr>
        <w:t xml:space="preserve">Advance HE: Equality legislation </w:t>
      </w:r>
      <w:hyperlink r:id="rId53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https://www.advance-he.ac.uk/guidance/equality-diversity-and-inclusion/equality-legislation</w:t>
        </w:r>
      </w:hyperlink>
    </w:p>
    <w:p w14:paraId="4BBCF812" w14:textId="77777777" w:rsidR="00074234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7178A6">
        <w:rPr>
          <w:rFonts w:cstheme="minorHAnsi"/>
          <w:sz w:val="24"/>
          <w:szCs w:val="24"/>
        </w:rPr>
        <w:t xml:space="preserve">Advance HE (2018) Religion and belief: supporting inclusion of staff and students in higher education and colleges Advance HE </w:t>
      </w:r>
      <w:hyperlink r:id="rId54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https://www.ecu.ac.uk/publications/religion-and-belief/</w:t>
        </w:r>
      </w:hyperlink>
    </w:p>
    <w:p w14:paraId="482A62CF" w14:textId="5AECDBE6" w:rsidR="00591EA7" w:rsidRPr="007178A6" w:rsidRDefault="00591EA7" w:rsidP="007E4411">
      <w:pPr>
        <w:numPr>
          <w:ilvl w:val="0"/>
          <w:numId w:val="3"/>
        </w:numPr>
        <w:spacing w:after="113" w:line="276" w:lineRule="auto"/>
        <w:rPr>
          <w:rFonts w:cstheme="minorHAnsi"/>
          <w:sz w:val="24"/>
          <w:szCs w:val="24"/>
        </w:rPr>
      </w:pPr>
      <w:r w:rsidRPr="007178A6">
        <w:rPr>
          <w:rFonts w:cstheme="minorHAnsi"/>
          <w:sz w:val="24"/>
          <w:szCs w:val="24"/>
        </w:rPr>
        <w:t xml:space="preserve">Codiroli McMaster, N. (2020). Research Insight: Religion and Belief in UK Higher Education. Advance HE. </w:t>
      </w:r>
      <w:hyperlink r:id="rId55" w:history="1">
        <w:r w:rsidRPr="007178A6">
          <w:rPr>
            <w:rFonts w:cstheme="minorHAnsi"/>
            <w:color w:val="20929D" w:themeColor="hyperlink"/>
            <w:sz w:val="24"/>
            <w:szCs w:val="24"/>
            <w:u w:val="single"/>
          </w:rPr>
          <w:t>https://www.advance-he.ac.uk/knowledge-hub/research-insight-religion-and-belief-uk-higher-education</w:t>
        </w:r>
      </w:hyperlink>
    </w:p>
    <w:p w14:paraId="03B8DD0A" w14:textId="61AD57D4" w:rsidR="00A07AB0" w:rsidRDefault="00A07AB0" w:rsidP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p w14:paraId="0DF61CB5" w14:textId="77777777" w:rsidR="00150C2B" w:rsidRDefault="00150C2B" w:rsidP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p w14:paraId="6CEFE150" w14:textId="77777777" w:rsidR="00150C2B" w:rsidRDefault="00150C2B" w:rsidP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p w14:paraId="26E8EE93" w14:textId="77777777" w:rsidR="00150C2B" w:rsidRDefault="00150C2B" w:rsidP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p w14:paraId="3A001FDC" w14:textId="77777777" w:rsidR="00150C2B" w:rsidRDefault="00150C2B" w:rsidP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p w14:paraId="0AE1623B" w14:textId="77777777" w:rsidR="00150C2B" w:rsidRDefault="00150C2B" w:rsidP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p w14:paraId="318FBEAC" w14:textId="77777777" w:rsidR="00150C2B" w:rsidRDefault="00150C2B" w:rsidP="5BC67487">
      <w:pPr>
        <w:pStyle w:val="ZeroLead"/>
        <w:spacing w:line="276" w:lineRule="auto"/>
        <w:rPr>
          <w:rFonts w:asciiTheme="minorHAnsi" w:hAnsiTheme="minorHAnsi"/>
          <w:color w:val="003E7E"/>
          <w:sz w:val="28"/>
          <w:szCs w:val="28"/>
        </w:rPr>
      </w:pPr>
    </w:p>
    <w:p w14:paraId="4865F250" w14:textId="66712C56" w:rsidR="5BC67487" w:rsidRDefault="5BC67487" w:rsidP="5BC67487">
      <w:pPr>
        <w:pStyle w:val="ZeroLead"/>
        <w:spacing w:line="276" w:lineRule="auto"/>
        <w:rPr>
          <w:rFonts w:asciiTheme="minorHAnsi" w:hAnsiTheme="minorHAnsi"/>
          <w:color w:val="003E7E"/>
          <w:sz w:val="28"/>
          <w:szCs w:val="28"/>
        </w:rPr>
      </w:pPr>
    </w:p>
    <w:p w14:paraId="631A94F0" w14:textId="3A66D6CB" w:rsidR="5BC67487" w:rsidRDefault="5BC67487" w:rsidP="5BC67487">
      <w:pPr>
        <w:pStyle w:val="ZeroLead"/>
        <w:spacing w:line="276" w:lineRule="auto"/>
        <w:rPr>
          <w:rFonts w:asciiTheme="minorHAnsi" w:hAnsiTheme="minorHAnsi"/>
          <w:color w:val="003E7E"/>
          <w:sz w:val="28"/>
          <w:szCs w:val="28"/>
        </w:rPr>
      </w:pPr>
    </w:p>
    <w:p w14:paraId="7E8235A4" w14:textId="77777777" w:rsidR="00150C2B" w:rsidRPr="00074234" w:rsidRDefault="00150C2B" w:rsidP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p w14:paraId="66047729" w14:textId="09B44E7A" w:rsidR="00A07AB0" w:rsidRPr="005B4E97" w:rsidRDefault="00F546E6" w:rsidP="00F546E6">
      <w:pPr>
        <w:pStyle w:val="Heading2"/>
        <w:rPr>
          <w:noProof/>
        </w:rPr>
      </w:pPr>
      <w:r w:rsidRPr="00F546E6">
        <w:rPr>
          <w:lang w:val="cy-GB"/>
        </w:rPr>
        <w:t>Cysylltu â Ni</w:t>
      </w:r>
    </w:p>
    <w:p w14:paraId="6779AFA4" w14:textId="08327E32" w:rsidR="00A07AB0" w:rsidRPr="00074234" w:rsidRDefault="00A07AB0" w:rsidP="00D86ADA">
      <w:pPr>
        <w:rPr>
          <w:rFonts w:cstheme="minorHAnsi"/>
          <w:lang w:eastAsia="en-GB"/>
        </w:rPr>
      </w:pPr>
      <w:r w:rsidRPr="00074234">
        <w:rPr>
          <w:rFonts w:cstheme="minorHAnsi"/>
          <w:noProof/>
          <w:lang w:eastAsia="en-GB"/>
        </w:rPr>
        <mc:AlternateContent>
          <mc:Choice Requires="wps">
            <w:drawing>
              <wp:inline distT="0" distB="0" distL="0" distR="0" wp14:anchorId="4819680B" wp14:editId="12706AED">
                <wp:extent cx="3209925" cy="1152525"/>
                <wp:effectExtent l="0" t="0" r="9525" b="9525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43697" w14:textId="01D0BD64" w:rsidR="00591EA7" w:rsidRPr="00390FFC" w:rsidRDefault="00390FFC" w:rsidP="00C71890">
                            <w:pPr>
                              <w:pStyle w:val="Heading3"/>
                              <w:rPr>
                                <w:lang w:val="cy-GB"/>
                              </w:rPr>
                            </w:pPr>
                            <w:r w:rsidRPr="00390FFC">
                              <w:rPr>
                                <w:lang w:val="cy-GB"/>
                              </w:rPr>
                              <w:t>Ymholiadau</w:t>
                            </w:r>
                            <w:r>
                              <w:rPr>
                                <w:lang w:val="cy-GB"/>
                              </w:rPr>
                              <w:t>’r</w:t>
                            </w:r>
                            <w:r w:rsidRPr="00390FFC">
                              <w:rPr>
                                <w:lang w:val="cy-GB"/>
                              </w:rPr>
                              <w:t xml:space="preserve"> cyfryngau</w:t>
                            </w:r>
                          </w:p>
                          <w:p w14:paraId="22CF151A" w14:textId="77777777" w:rsidR="00591EA7" w:rsidRPr="00016893" w:rsidRDefault="00591EA7" w:rsidP="00591EA7">
                            <w:pPr>
                              <w:pStyle w:val="AHEContactAddress"/>
                              <w:spacing w:line="276" w:lineRule="auto"/>
                              <w:rPr>
                                <w:rFonts w:cs="Arial"/>
                              </w:rPr>
                            </w:pPr>
                            <w:r w:rsidRPr="00016893">
                              <w:rPr>
                                <w:rFonts w:cs="Arial"/>
                              </w:rPr>
                              <w:t xml:space="preserve">+44 (0) </w:t>
                            </w:r>
                            <w:r>
                              <w:rPr>
                                <w:rFonts w:cs="Arial"/>
                              </w:rPr>
                              <w:t>1904 717500</w:t>
                            </w:r>
                            <w:r w:rsidRPr="00016893">
                              <w:rPr>
                                <w:rFonts w:cs="Arial"/>
                              </w:rPr>
                              <w:br/>
                            </w:r>
                            <w:r>
                              <w:rPr>
                                <w:rFonts w:cs="Arial"/>
                              </w:rPr>
                              <w:t>communications</w:t>
                            </w:r>
                            <w:r w:rsidRPr="00016893">
                              <w:rPr>
                                <w:rFonts w:cs="Arial"/>
                              </w:rPr>
                              <w:t>@advance-he.ac.uk</w:t>
                            </w:r>
                            <w:r w:rsidRPr="00016893">
                              <w:rPr>
                                <w:rFonts w:cs="Arial"/>
                              </w:rPr>
                              <w:br/>
                              <w:t>www.advance-he.ac.uk</w:t>
                            </w:r>
                            <w:r>
                              <w:rPr>
                                <w:rFonts w:cs="Arial"/>
                              </w:rPr>
                              <w:t>/contact-us</w:t>
                            </w:r>
                          </w:p>
                          <w:p w14:paraId="7D693C8A" w14:textId="77777777" w:rsidR="00591EA7" w:rsidRDefault="00591EA7" w:rsidP="00591E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819680B" id="Text Box 12" o:spid="_x0000_s1037" type="#_x0000_t202" style="width:252.75pt;height:9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" stroked="f">
                <v:textbox>
                  <w:txbxContent>
                    <w:p w14:paraId="5CA43697" w14:textId="01D0BD64" w:rsidR="00591EA7" w:rsidRPr="00390FFC" w:rsidRDefault="00390FFC" w:rsidP="00C71890">
                      <w:pPr>
                        <w:pStyle w:val="Heading3"/>
                        <w:rPr>
                          <w:lang w:val="cy-GB"/>
                        </w:rPr>
                      </w:pPr>
                      <w:r w:rsidRPr="00390FFC">
                        <w:rPr>
                          <w:lang w:val="cy-GB"/>
                        </w:rPr>
                        <w:t>Ymholiadau</w:t>
                      </w:r>
                      <w:r>
                        <w:rPr>
                          <w:lang w:val="cy-GB"/>
                        </w:rPr>
                        <w:t>’r</w:t>
                      </w:r>
                      <w:r w:rsidRPr="00390FFC">
                        <w:rPr>
                          <w:lang w:val="cy-GB"/>
                        </w:rPr>
                        <w:t xml:space="preserve"> cyfryngau</w:t>
                      </w:r>
                    </w:p>
                    <w:p w14:paraId="22CF151A" w14:textId="77777777" w:rsidR="00591EA7" w:rsidRPr="00016893" w:rsidRDefault="00591EA7" w:rsidP="00591EA7">
                      <w:pPr>
                        <w:pStyle w:val="AHEContactAddress"/>
                        <w:spacing w:line="276" w:lineRule="auto"/>
                        <w:rPr>
                          <w:rFonts w:cs="Arial"/>
                        </w:rPr>
                      </w:pPr>
                      <w:r w:rsidRPr="00016893">
                        <w:rPr>
                          <w:rFonts w:cs="Arial"/>
                        </w:rPr>
                        <w:t xml:space="preserve">+44 (0) </w:t>
                      </w:r>
                      <w:r>
                        <w:rPr>
                          <w:rFonts w:cs="Arial"/>
                        </w:rPr>
                        <w:t>1904 717500</w:t>
                      </w:r>
                      <w:r w:rsidRPr="00016893">
                        <w:rPr>
                          <w:rFonts w:cs="Arial"/>
                        </w:rPr>
                        <w:br/>
                      </w:r>
                      <w:r>
                        <w:rPr>
                          <w:rFonts w:cs="Arial"/>
                        </w:rPr>
                        <w:t>communications</w:t>
                      </w:r>
                      <w:r w:rsidRPr="00016893">
                        <w:rPr>
                          <w:rFonts w:cs="Arial"/>
                        </w:rPr>
                        <w:t>@advance-he.ac.uk</w:t>
                      </w:r>
                      <w:r w:rsidRPr="00016893">
                        <w:rPr>
                          <w:rFonts w:cs="Arial"/>
                        </w:rPr>
                        <w:br/>
                        <w:t>www.advance-he.ac.uk</w:t>
                      </w:r>
                      <w:r>
                        <w:rPr>
                          <w:rFonts w:cs="Arial"/>
                        </w:rPr>
                        <w:t>/contact-us</w:t>
                      </w:r>
                    </w:p>
                    <w:p w14:paraId="7D693C8A" w14:textId="77777777" w:rsidR="00591EA7" w:rsidRDefault="00591EA7" w:rsidP="00591EA7"/>
                  </w:txbxContent>
                </v:textbox>
                <w10:anchorlock/>
              </v:shape>
            </w:pict>
          </mc:Fallback>
        </mc:AlternateContent>
      </w:r>
      <w:r w:rsidRPr="00074234">
        <w:rPr>
          <w:rFonts w:cstheme="minorHAnsi"/>
          <w:noProof/>
          <w:lang w:eastAsia="en-GB"/>
        </w:rPr>
        <mc:AlternateContent>
          <mc:Choice Requires="wps">
            <w:drawing>
              <wp:inline distT="0" distB="0" distL="0" distR="0" wp14:anchorId="0AB27DAE" wp14:editId="538FAD0F">
                <wp:extent cx="2819400" cy="1190625"/>
                <wp:effectExtent l="0" t="0" r="0" b="9525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ABD6B" w14:textId="1C6A8481" w:rsidR="00591EA7" w:rsidRPr="00390FFC" w:rsidRDefault="00390FFC" w:rsidP="00C71890">
                            <w:pPr>
                              <w:pStyle w:val="Heading3"/>
                              <w:rPr>
                                <w:lang w:val="cy-GB"/>
                              </w:rPr>
                            </w:pPr>
                            <w:r w:rsidRPr="00390FFC">
                              <w:rPr>
                                <w:lang w:val="cy-GB"/>
                              </w:rPr>
                              <w:t>Ymholiadau cyffredinol</w:t>
                            </w:r>
                          </w:p>
                          <w:p w14:paraId="3F71942D" w14:textId="77777777" w:rsidR="00591EA7" w:rsidRDefault="00591EA7" w:rsidP="00591EA7">
                            <w:pPr>
                              <w:pStyle w:val="AHEContactAddress"/>
                              <w:spacing w:line="276" w:lineRule="auto"/>
                              <w:rPr>
                                <w:rFonts w:cs="Arial"/>
                              </w:rPr>
                            </w:pPr>
                            <w:r w:rsidRPr="00016893">
                              <w:rPr>
                                <w:rFonts w:cs="Arial"/>
                              </w:rPr>
                              <w:t>+44 (0) 3300 416201</w:t>
                            </w:r>
                            <w:r w:rsidRPr="00016893">
                              <w:rPr>
                                <w:rFonts w:cs="Arial"/>
                              </w:rPr>
                              <w:br/>
                              <w:t>enquiries@advance-he.ac.uk</w:t>
                            </w:r>
                            <w:r w:rsidRPr="00016893">
                              <w:rPr>
                                <w:rFonts w:cs="Arial"/>
                              </w:rPr>
                              <w:br/>
                            </w:r>
                            <w:hyperlink r:id="rId56" w:history="1">
                              <w:r w:rsidRPr="00AC4A20">
                                <w:rPr>
                                  <w:rStyle w:val="Hyperlink"/>
                                  <w:rFonts w:cs="Arial"/>
                                  <w:color w:val="auto"/>
                                </w:rPr>
                                <w:t>www.advance-he.ac.uk</w:t>
                              </w:r>
                            </w:hyperlink>
                          </w:p>
                          <w:p w14:paraId="034E682E" w14:textId="77777777" w:rsidR="00591EA7" w:rsidRDefault="00591EA7" w:rsidP="00591EA7"/>
                          <w:p w14:paraId="71FF5A6A" w14:textId="77777777" w:rsidR="00591EA7" w:rsidRDefault="00591EA7" w:rsidP="00591E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AB27DAE" id="_x0000_s1038" type="#_x0000_t202" style="width:222pt;height:9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" stroked="f">
                <v:textbox>
                  <w:txbxContent>
                    <w:p w14:paraId="63EABD6B" w14:textId="1C6A8481" w:rsidR="00591EA7" w:rsidRPr="00390FFC" w:rsidRDefault="00390FFC" w:rsidP="00C71890">
                      <w:pPr>
                        <w:pStyle w:val="Heading3"/>
                        <w:rPr>
                          <w:lang w:val="cy-GB"/>
                        </w:rPr>
                      </w:pPr>
                      <w:r w:rsidRPr="00390FFC">
                        <w:rPr>
                          <w:lang w:val="cy-GB"/>
                        </w:rPr>
                        <w:t>Ymholiadau cyffredinol</w:t>
                      </w:r>
                    </w:p>
                    <w:p w14:paraId="3F71942D" w14:textId="77777777" w:rsidR="00591EA7" w:rsidRDefault="00591EA7" w:rsidP="00591EA7">
                      <w:pPr>
                        <w:pStyle w:val="AHEContactAddress"/>
                        <w:spacing w:line="276" w:lineRule="auto"/>
                        <w:rPr>
                          <w:rFonts w:cs="Arial"/>
                        </w:rPr>
                      </w:pPr>
                      <w:r w:rsidRPr="00016893">
                        <w:rPr>
                          <w:rFonts w:cs="Arial"/>
                        </w:rPr>
                        <w:t>+44 (0) 3300 416201</w:t>
                      </w:r>
                      <w:r w:rsidRPr="00016893">
                        <w:rPr>
                          <w:rFonts w:cs="Arial"/>
                        </w:rPr>
                        <w:br/>
                        <w:t>enquiries@advance-he.ac.uk</w:t>
                      </w:r>
                      <w:r w:rsidRPr="00016893">
                        <w:rPr>
                          <w:rFonts w:cs="Arial"/>
                        </w:rPr>
                        <w:br/>
                      </w:r>
                      <w:hyperlink r:id="rId57" w:history="1">
                        <w:r w:rsidRPr="00AC4A20">
                          <w:rPr>
                            <w:rStyle w:val="Hyperlink"/>
                            <w:rFonts w:cs="Arial"/>
                            <w:color w:val="auto"/>
                          </w:rPr>
                          <w:t>www.advance-he.ac.uk</w:t>
                        </w:r>
                      </w:hyperlink>
                    </w:p>
                    <w:p w14:paraId="034E682E" w14:textId="77777777" w:rsidR="00591EA7" w:rsidRDefault="00591EA7" w:rsidP="00591EA7"/>
                    <w:p w14:paraId="71FF5A6A" w14:textId="77777777" w:rsidR="00591EA7" w:rsidRDefault="00591EA7" w:rsidP="00591EA7"/>
                  </w:txbxContent>
                </v:textbox>
                <w10:anchorlock/>
              </v:shape>
            </w:pict>
          </mc:Fallback>
        </mc:AlternateContent>
      </w:r>
    </w:p>
    <w:p w14:paraId="2F556FDE" w14:textId="77777777" w:rsidR="00A07AB0" w:rsidRPr="00074234" w:rsidRDefault="00A07AB0" w:rsidP="00A07AB0">
      <w:pPr>
        <w:spacing w:line="276" w:lineRule="auto"/>
        <w:rPr>
          <w:rFonts w:cstheme="minorHAnsi"/>
          <w:lang w:eastAsia="en-GB"/>
        </w:rPr>
      </w:pPr>
    </w:p>
    <w:p w14:paraId="168E6070" w14:textId="2643F5B2" w:rsidR="00A07AB0" w:rsidRPr="005B4E97" w:rsidRDefault="00F546E6" w:rsidP="003F28C9">
      <w:pPr>
        <w:spacing w:line="276" w:lineRule="auto"/>
        <w:rPr>
          <w:rFonts w:cstheme="minorHAnsi"/>
        </w:rPr>
      </w:pPr>
      <w:r w:rsidRPr="00F546E6">
        <w:rPr>
          <w:rFonts w:cstheme="minorHAnsi"/>
          <w:lang w:val="cy-GB"/>
        </w:rPr>
        <w:t>Mae AU Ymlaen yn galluogi rhagoriaeth mewn addysg uwch, gan ei helpu i lunio ei dyfodol.</w:t>
      </w:r>
      <w:r w:rsidR="00A07AB0" w:rsidRPr="005B4E97">
        <w:rPr>
          <w:rFonts w:cstheme="minorHAnsi"/>
        </w:rPr>
        <w:t xml:space="preserve"> </w:t>
      </w:r>
      <w:r w:rsidRPr="00F546E6">
        <w:rPr>
          <w:rFonts w:cstheme="minorHAnsi"/>
          <w:lang w:val="cy-GB"/>
        </w:rPr>
        <w:t>Yn y DU ac yn fyd-eang, mae AU Ymlaen yn cynnig cymorth i sefydliadau ym meysydd rhagoriaeth mewn addysg, arweinyddiaeth drawsnewidiol, tegwch a chynhwysiant, ynghyd â llywodraethiant effeithiol.</w:t>
      </w:r>
      <w:r w:rsidR="00A07AB0" w:rsidRPr="005B4E97">
        <w:rPr>
          <w:rFonts w:cstheme="minorHAnsi"/>
        </w:rPr>
        <w:t xml:space="preserve"> </w:t>
      </w:r>
      <w:r w:rsidRPr="003F28C9">
        <w:rPr>
          <w:rFonts w:cstheme="minorHAnsi"/>
          <w:lang w:val="cy-GB"/>
        </w:rPr>
        <w:t>Darperir hyn drwy fanteision aelodaeth (gan gynnwys achred</w:t>
      </w:r>
      <w:r w:rsidR="00BF7C19" w:rsidRPr="003F28C9">
        <w:rPr>
          <w:rFonts w:cstheme="minorHAnsi"/>
          <w:lang w:val="cy-GB"/>
        </w:rPr>
        <w:t>u</w:t>
      </w:r>
      <w:r w:rsidRPr="003F28C9">
        <w:rPr>
          <w:rFonts w:cstheme="minorHAnsi"/>
          <w:lang w:val="cy-GB"/>
        </w:rPr>
        <w:t xml:space="preserve"> addysgu, siarteri cydraddoldeb, ymchwil, gwybodaeth ac adnoddau), rhaglenni a digwyddiadau, Cymrodoriaethau, gwobrau, gwasanaethau ymgynghori a gwell</w:t>
      </w:r>
      <w:r w:rsidR="00DA673C" w:rsidRPr="003F28C9">
        <w:rPr>
          <w:rFonts w:cstheme="minorHAnsi"/>
          <w:lang w:val="cy-GB"/>
        </w:rPr>
        <w:t>a</w:t>
      </w:r>
      <w:r w:rsidRPr="003F28C9">
        <w:rPr>
          <w:rFonts w:cstheme="minorHAnsi"/>
          <w:lang w:val="cy-GB"/>
        </w:rPr>
        <w:t xml:space="preserve"> ac arolygon myfyrwyr</w:t>
      </w:r>
    </w:p>
    <w:p w14:paraId="6F1661C8" w14:textId="580E0300" w:rsidR="00A07AB0" w:rsidRPr="005B4E97" w:rsidRDefault="003F28C9" w:rsidP="003F28C9">
      <w:pPr>
        <w:spacing w:line="276" w:lineRule="auto"/>
        <w:rPr>
          <w:rFonts w:cstheme="minorHAnsi"/>
        </w:rPr>
      </w:pPr>
      <w:r w:rsidRPr="003F28C9">
        <w:rPr>
          <w:rFonts w:cstheme="minorHAnsi"/>
          <w:lang w:val="cy-GB"/>
        </w:rPr>
        <w:t xml:space="preserve">Mae AU Ymlaen yn gwmni cyfyngedig gan warant a gofrestrwyd yn Lloegr a Chymru rhif 04931031. </w:t>
      </w:r>
      <w:r w:rsidR="00A07AB0" w:rsidRPr="005B4E97">
        <w:rPr>
          <w:rFonts w:cstheme="minorHAnsi"/>
        </w:rPr>
        <w:t xml:space="preserve"> </w:t>
      </w:r>
      <w:r w:rsidRPr="003F28C9">
        <w:rPr>
          <w:rFonts w:cstheme="minorHAnsi"/>
          <w:lang w:val="cy-GB"/>
        </w:rPr>
        <w:t xml:space="preserve">Cofrestrwyd fel elusen yng Nghymru a Lloegr rhif. 1101607 </w:t>
      </w:r>
      <w:r w:rsidR="00A07AB0" w:rsidRPr="005B4E97">
        <w:rPr>
          <w:rFonts w:cstheme="minorHAnsi"/>
        </w:rPr>
        <w:t xml:space="preserve"> </w:t>
      </w:r>
      <w:r w:rsidR="00A07AB0" w:rsidRPr="00074234">
        <w:rPr>
          <w:rFonts w:cstheme="minorHAnsi"/>
        </w:rPr>
        <w:t xml:space="preserve"> </w:t>
      </w:r>
      <w:r w:rsidRPr="003F28C9">
        <w:rPr>
          <w:rFonts w:cstheme="minorHAnsi"/>
          <w:lang w:val="cy-GB"/>
        </w:rPr>
        <w:t>Cofrestrwyd fel elusen yn yr Alban rhif. SC043946.</w:t>
      </w:r>
      <w:r w:rsidR="00A07AB0" w:rsidRPr="005B4E97">
        <w:rPr>
          <w:rFonts w:cstheme="minorHAnsi"/>
        </w:rPr>
        <w:t xml:space="preserve"> </w:t>
      </w:r>
      <w:r w:rsidRPr="003F28C9">
        <w:rPr>
          <w:rFonts w:cstheme="minorHAnsi"/>
          <w:lang w:val="cy-GB"/>
        </w:rPr>
        <w:t>Ni ddylid defnyddio logo AU Ymlaen heb ein caniatâd</w:t>
      </w:r>
    </w:p>
    <w:p w14:paraId="3A4FF58E" w14:textId="5028DE11" w:rsidR="00A07AB0" w:rsidRPr="005B4E97" w:rsidRDefault="003F28C9" w:rsidP="003F28C9">
      <w:pPr>
        <w:rPr>
          <w:rFonts w:cstheme="minorHAnsi"/>
        </w:rPr>
      </w:pPr>
      <w:r w:rsidRPr="003F28C9">
        <w:rPr>
          <w:rFonts w:cstheme="minorHAnsi"/>
          <w:lang w:val="cy-GB"/>
        </w:rPr>
        <w:t>©2024 AU Ymlaen.</w:t>
      </w:r>
      <w:r w:rsidR="00A07AB0" w:rsidRPr="005B4E97">
        <w:rPr>
          <w:rFonts w:cstheme="minorHAnsi"/>
        </w:rPr>
        <w:t xml:space="preserve"> </w:t>
      </w:r>
      <w:r w:rsidRPr="003F28C9">
        <w:rPr>
          <w:rFonts w:cstheme="minorHAnsi"/>
          <w:lang w:val="cy-GB"/>
        </w:rPr>
        <w:t>Cedwir pob hawl.</w:t>
      </w:r>
    </w:p>
    <w:p w14:paraId="288C0A13" w14:textId="656E922C" w:rsidR="00A07AB0" w:rsidRPr="005B4E97" w:rsidRDefault="003F28C9" w:rsidP="003F28C9">
      <w:pPr>
        <w:rPr>
          <w:rFonts w:cstheme="minorHAnsi"/>
        </w:rPr>
      </w:pPr>
      <w:r w:rsidRPr="003F28C9">
        <w:rPr>
          <w:rFonts w:cstheme="minorHAnsi"/>
          <w:lang w:val="cy-GB"/>
        </w:rPr>
        <w:t xml:space="preserve">Mae'r farn a fynegir yn y cyhoeddiad hwn yn perthyn i'r awdur, ac nid yw o reidrwydd yn adlewyrchu barn AU Ymlaen. </w:t>
      </w:r>
      <w:r w:rsidR="00A07AB0" w:rsidRPr="005B4E97">
        <w:rPr>
          <w:rFonts w:cstheme="minorHAnsi"/>
        </w:rPr>
        <w:t xml:space="preserve"> </w:t>
      </w:r>
      <w:r w:rsidRPr="003F28C9">
        <w:rPr>
          <w:rFonts w:cstheme="minorHAnsi"/>
          <w:lang w:val="cy-GB"/>
        </w:rPr>
        <w:t>Ni chaniateir atgynhyrchu na throsglwyddo unrhyw ran o'r cyhoeddiad hwn mewn unrhyw ffurf na thrwy unrhyw fodd, boed electronig neu fecanyddol, gan gynnwys llun-gopïo, recordio, neu unrhyw system storio ac adalw heb ganiatâd ysgrifenedig perchennog yr hawlfraint.</w:t>
      </w:r>
      <w:r w:rsidR="00A07AB0" w:rsidRPr="005B4E97">
        <w:rPr>
          <w:rFonts w:cstheme="minorHAnsi"/>
        </w:rPr>
        <w:t xml:space="preserve"> </w:t>
      </w:r>
      <w:r w:rsidRPr="003F28C9">
        <w:rPr>
          <w:rFonts w:cstheme="minorHAnsi"/>
          <w:lang w:val="cy-GB"/>
        </w:rPr>
        <w:t>Rhoddir caniatâd o'r fath fel arfer at ddibenion addysgol anfasnachol, cyn belled bod cydnabyddiaeth deilwng yn cael ei rhoi.</w:t>
      </w:r>
    </w:p>
    <w:p w14:paraId="1F6B4B4D" w14:textId="0D207FD4" w:rsidR="00A07AB0" w:rsidRPr="00074234" w:rsidRDefault="003F28C9" w:rsidP="003F28C9">
      <w:pPr>
        <w:rPr>
          <w:rFonts w:cstheme="minorHAnsi"/>
        </w:rPr>
      </w:pPr>
      <w:r w:rsidRPr="003F28C9">
        <w:rPr>
          <w:rFonts w:cstheme="minorHAnsi"/>
          <w:lang w:val="cy-GB"/>
        </w:rPr>
        <w:t xml:space="preserve">I wneud cais am gopïau o’r adroddiad hwn mewn print bras neu mewn fformat gwahanol, </w:t>
      </w:r>
      <w:r w:rsidR="00A07AB0" w:rsidRPr="005B4E97">
        <w:rPr>
          <w:rFonts w:cstheme="minorHAnsi"/>
        </w:rPr>
        <w:t xml:space="preserve"> </w:t>
      </w:r>
    </w:p>
    <w:p w14:paraId="72349EFD" w14:textId="22C55248" w:rsidR="00A07AB0" w:rsidRPr="00074234" w:rsidRDefault="003F28C9" w:rsidP="003F28C9">
      <w:pPr>
        <w:rPr>
          <w:rFonts w:cstheme="minorHAnsi"/>
        </w:rPr>
      </w:pPr>
      <w:r w:rsidRPr="003F28C9">
        <w:rPr>
          <w:rFonts w:cstheme="minorHAnsi"/>
          <w:lang w:val="cy-GB"/>
        </w:rPr>
        <w:t>cysylltwch â'r Tîm Marchnata a Chyfathrebu yn AU Ymlaen:</w:t>
      </w:r>
      <w:r w:rsidR="00A07AB0" w:rsidRPr="005B4E97">
        <w:rPr>
          <w:rFonts w:cstheme="minorHAnsi"/>
        </w:rPr>
        <w:t xml:space="preserve"> </w:t>
      </w:r>
    </w:p>
    <w:p w14:paraId="67C43DD4" w14:textId="1AEBDE69" w:rsidR="00A07AB0" w:rsidRPr="005B4E97" w:rsidRDefault="003F28C9" w:rsidP="003F28C9">
      <w:pPr>
        <w:rPr>
          <w:rFonts w:cstheme="minorHAnsi"/>
        </w:rPr>
      </w:pPr>
      <w:r w:rsidRPr="003F28C9">
        <w:rPr>
          <w:rFonts w:cstheme="minorHAnsi"/>
          <w:lang w:val="cy-GB"/>
        </w:rPr>
        <w:t>+44 (0) 3300 416201 neu publications@advance-he.ac.uk</w:t>
      </w:r>
    </w:p>
    <w:p w14:paraId="5DE4333C" w14:textId="74D88C3E" w:rsidR="00A07AB0" w:rsidRPr="00074234" w:rsidRDefault="00A07AB0" w:rsidP="00A07AB0">
      <w:pPr>
        <w:rPr>
          <w:rFonts w:cstheme="minorHAnsi"/>
          <w:lang w:eastAsia="en-GB"/>
        </w:rPr>
      </w:pPr>
    </w:p>
    <w:p w14:paraId="3FA3A81C" w14:textId="18339CDE" w:rsidR="00906B08" w:rsidRPr="00074234" w:rsidRDefault="00591EA7" w:rsidP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  <w:r w:rsidRPr="00074234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71FDADB" wp14:editId="1CEF2981">
                <wp:simplePos x="0" y="0"/>
                <wp:positionH relativeFrom="margin">
                  <wp:align>left</wp:align>
                </wp:positionH>
                <wp:positionV relativeFrom="paragraph">
                  <wp:posOffset>431800</wp:posOffset>
                </wp:positionV>
                <wp:extent cx="2360930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CBFFB" w14:textId="77777777" w:rsidR="00591EA7" w:rsidRPr="00F10703" w:rsidRDefault="00591EA7" w:rsidP="00591EA7">
                            <w:pPr>
                              <w:spacing w:line="720" w:lineRule="auto"/>
                              <w:rPr>
                                <w:color w:val="FFFFFF" w:themeColor="background2"/>
                                <w:sz w:val="32"/>
                              </w:rPr>
                            </w:pPr>
                            <w:r w:rsidRPr="00F10703">
                              <w:rPr>
                                <w:rFonts w:cs="Arial"/>
                                <w:color w:val="FFFFFF" w:themeColor="background2"/>
                                <w:sz w:val="32"/>
                              </w:rPr>
                              <w:t>Contact 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1FDADB" id="_x0000_s1039" type="#_x0000_t202" style="position:absolute;margin-left:0;margin-top:34pt;width:185.9pt;height:110.6pt;z-index:251658240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" stroked="f">
                <v:textbox style="mso-fit-shape-to-text:t">
                  <w:txbxContent>
                    <w:p w14:paraId="69FCBFFB" w14:textId="77777777" w:rsidR="00591EA7" w:rsidRPr="00F10703" w:rsidRDefault="00591EA7" w:rsidP="00591EA7">
                      <w:pPr>
                        <w:spacing w:line="720" w:lineRule="auto"/>
                        <w:rPr>
                          <w:color w:val="FFFFFF" w:themeColor="background2"/>
                          <w:sz w:val="32"/>
                        </w:rPr>
                      </w:pPr>
                      <w:r w:rsidRPr="00F10703">
                        <w:rPr>
                          <w:rFonts w:cs="Arial"/>
                          <w:color w:val="FFFFFF" w:themeColor="background2"/>
                          <w:sz w:val="32"/>
                        </w:rPr>
                        <w:t>Contact us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F86962" w14:textId="77777777" w:rsidR="00A07AB0" w:rsidRPr="00074234" w:rsidRDefault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p w14:paraId="6527C130" w14:textId="77777777" w:rsidR="00A07AB0" w:rsidRPr="00074234" w:rsidRDefault="00A07AB0">
      <w:pPr>
        <w:pStyle w:val="ZeroLead"/>
        <w:spacing w:line="276" w:lineRule="auto"/>
        <w:rPr>
          <w:rFonts w:asciiTheme="minorHAnsi" w:hAnsiTheme="minorHAnsi" w:cstheme="minorHAnsi"/>
          <w:bCs/>
          <w:color w:val="003E7E"/>
          <w:sz w:val="28"/>
          <w:szCs w:val="28"/>
        </w:rPr>
      </w:pPr>
    </w:p>
    <w:sectPr w:rsidR="00A07AB0" w:rsidRPr="00074234" w:rsidSect="009731F9">
      <w:headerReference w:type="default" r:id="rId58"/>
      <w:footerReference w:type="default" r:id="rId59"/>
      <w:pgSz w:w="11906" w:h="16838"/>
      <w:pgMar w:top="1135" w:right="1133" w:bottom="993" w:left="993" w:header="907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B8BAF" w14:textId="77777777" w:rsidR="00092019" w:rsidRDefault="00092019" w:rsidP="00444185">
      <w:pPr>
        <w:spacing w:after="0" w:line="240" w:lineRule="auto"/>
      </w:pPr>
      <w:r>
        <w:separator/>
      </w:r>
    </w:p>
  </w:endnote>
  <w:endnote w:type="continuationSeparator" w:id="0">
    <w:p w14:paraId="4CE526FA" w14:textId="77777777" w:rsidR="00092019" w:rsidRDefault="00092019" w:rsidP="00444185">
      <w:pPr>
        <w:spacing w:after="0" w:line="240" w:lineRule="auto"/>
      </w:pPr>
      <w:r>
        <w:continuationSeparator/>
      </w:r>
    </w:p>
  </w:endnote>
  <w:endnote w:type="continuationNotice" w:id="1">
    <w:p w14:paraId="5A51B60F" w14:textId="77777777" w:rsidR="00092019" w:rsidRDefault="000920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alet-LondonNineteenSixty">
    <w:altName w:val="Arial"/>
    <w:panose1 w:val="00000000000000000000"/>
    <w:charset w:val="00"/>
    <w:family w:val="modern"/>
    <w:notTrueType/>
    <w:pitch w:val="variable"/>
    <w:sig w:usb0="800002AF" w:usb1="50000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BBDE1" w14:textId="77777777" w:rsidR="00591EA7" w:rsidRDefault="00591EA7" w:rsidP="00A71B78">
    <w:pPr>
      <w:pStyle w:val="Footer"/>
      <w:pBdr>
        <w:top w:val="single" w:sz="4" w:space="1" w:color="auto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67070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E415C4" w14:textId="77777777" w:rsidR="00591EA7" w:rsidRDefault="00591EA7" w:rsidP="00A71B78">
        <w:pPr>
          <w:pStyle w:val="Footer"/>
          <w:pBdr>
            <w:top w:val="single" w:sz="4" w:space="1" w:color="auto"/>
          </w:pBd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186E2" w14:textId="77777777" w:rsidR="001739C5" w:rsidRDefault="001739C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47A01" w14:textId="0F23F83A" w:rsidR="00444185" w:rsidRDefault="00D75584">
    <w:pPr>
      <w:pStyle w:val="Footer"/>
    </w:pPr>
    <w:r>
      <w:rPr>
        <w:sz w:val="20"/>
        <w:szCs w:val="20"/>
      </w:rPr>
      <w:t>Medi</w:t>
    </w:r>
    <w:r w:rsidR="001739C5">
      <w:rPr>
        <w:sz w:val="20"/>
        <w:szCs w:val="20"/>
      </w:rPr>
      <w:t xml:space="preserve"> </w:t>
    </w:r>
    <w:r w:rsidR="00150C2B">
      <w:rPr>
        <w:sz w:val="20"/>
        <w:szCs w:val="20"/>
      </w:rPr>
      <w:t>202</w:t>
    </w:r>
    <w:r w:rsidR="00F8236A">
      <w:rPr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217A7" w14:textId="77777777" w:rsidR="00092019" w:rsidRDefault="00092019" w:rsidP="00444185">
      <w:pPr>
        <w:spacing w:after="0" w:line="240" w:lineRule="auto"/>
      </w:pPr>
      <w:r>
        <w:separator/>
      </w:r>
    </w:p>
  </w:footnote>
  <w:footnote w:type="continuationSeparator" w:id="0">
    <w:p w14:paraId="071B459E" w14:textId="77777777" w:rsidR="00092019" w:rsidRDefault="00092019" w:rsidP="00444185">
      <w:pPr>
        <w:spacing w:after="0" w:line="240" w:lineRule="auto"/>
      </w:pPr>
      <w:r>
        <w:continuationSeparator/>
      </w:r>
    </w:p>
  </w:footnote>
  <w:footnote w:type="continuationNotice" w:id="1">
    <w:p w14:paraId="10416191" w14:textId="77777777" w:rsidR="00092019" w:rsidRDefault="000920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B86E8" w14:textId="77777777" w:rsidR="00591EA7" w:rsidRPr="00891E13" w:rsidRDefault="00591EA7" w:rsidP="00A71B78">
    <w:pPr>
      <w:pStyle w:val="HeaderAuthor"/>
      <w:tabs>
        <w:tab w:val="left" w:pos="5580"/>
        <w:tab w:val="right" w:pos="9326"/>
      </w:tabs>
      <w:spacing w:line="276" w:lineRule="auto"/>
      <w:jc w:val="right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D0771" w14:textId="05DF5067" w:rsidR="00591EA7" w:rsidRPr="00591EA7" w:rsidRDefault="00761D2E" w:rsidP="00591EA7">
    <w:pPr>
      <w:pStyle w:val="Header"/>
      <w:tabs>
        <w:tab w:val="clear" w:pos="4513"/>
        <w:tab w:val="clear" w:pos="9026"/>
        <w:tab w:val="left" w:pos="8800"/>
      </w:tabs>
    </w:pPr>
    <w:r>
      <w:rPr>
        <w:noProof/>
        <w:sz w:val="20"/>
      </w:rPr>
      <w:drawing>
        <wp:anchor distT="0" distB="0" distL="114300" distR="114300" simplePos="0" relativeHeight="251658240" behindDoc="1" locked="0" layoutInCell="1" allowOverlap="1" wp14:anchorId="631C41A7" wp14:editId="60E31A21">
          <wp:simplePos x="0" y="0"/>
          <wp:positionH relativeFrom="column">
            <wp:posOffset>5019675</wp:posOffset>
          </wp:positionH>
          <wp:positionV relativeFrom="paragraph">
            <wp:posOffset>95250</wp:posOffset>
          </wp:positionV>
          <wp:extent cx="1238885" cy="411480"/>
          <wp:effectExtent l="0" t="0" r="0" b="7620"/>
          <wp:wrapTight wrapText="bothSides">
            <wp:wrapPolygon edited="0">
              <wp:start x="0" y="0"/>
              <wp:lineTo x="0" y="17000"/>
              <wp:lineTo x="1329" y="21000"/>
              <wp:lineTo x="1661" y="21000"/>
              <wp:lineTo x="17935" y="21000"/>
              <wp:lineTo x="21257" y="17000"/>
              <wp:lineTo x="21257" y="0"/>
              <wp:lineTo x="15610" y="0"/>
              <wp:lineTo x="0" y="0"/>
            </wp:wrapPolygon>
          </wp:wrapTight>
          <wp:docPr id="2049480144" name="Picture 1" descr="University of Wales Trinity Saint David lo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9480144" name="Picture 1" descr="University of Wales Trinity Saint David logo&#10;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885" cy="411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1EA7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33041" w14:textId="77777777" w:rsidR="001739C5" w:rsidRDefault="001739C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DB11E" w14:textId="62C9659C" w:rsidR="00E94DA5" w:rsidRDefault="004672A6" w:rsidP="00E94DA5">
    <w:pPr>
      <w:pStyle w:val="Header"/>
      <w:jc w:val="center"/>
    </w:pPr>
    <w:r>
      <w:rPr>
        <w:noProof/>
        <w:sz w:val="20"/>
      </w:rPr>
      <w:drawing>
        <wp:anchor distT="0" distB="0" distL="114300" distR="114300" simplePos="0" relativeHeight="251658241" behindDoc="1" locked="0" layoutInCell="1" allowOverlap="1" wp14:anchorId="634BEDAF" wp14:editId="1E6F19DF">
          <wp:simplePos x="0" y="0"/>
          <wp:positionH relativeFrom="column">
            <wp:posOffset>5172075</wp:posOffset>
          </wp:positionH>
          <wp:positionV relativeFrom="paragraph">
            <wp:posOffset>-276225</wp:posOffset>
          </wp:positionV>
          <wp:extent cx="1238885" cy="411480"/>
          <wp:effectExtent l="0" t="0" r="0" b="7620"/>
          <wp:wrapTight wrapText="bothSides">
            <wp:wrapPolygon edited="0">
              <wp:start x="0" y="0"/>
              <wp:lineTo x="0" y="17000"/>
              <wp:lineTo x="1329" y="21000"/>
              <wp:lineTo x="1661" y="21000"/>
              <wp:lineTo x="17935" y="21000"/>
              <wp:lineTo x="21257" y="17000"/>
              <wp:lineTo x="21257" y="0"/>
              <wp:lineTo x="15610" y="0"/>
              <wp:lineTo x="0" y="0"/>
            </wp:wrapPolygon>
          </wp:wrapTight>
          <wp:docPr id="2099888492" name="Picture 1" descr="University of Wales Trinity Saint David lo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9480144" name="Picture 1" descr="University of Wales Trinity Saint David logo&#10;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885" cy="411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37F28F" w14:textId="77777777" w:rsidR="00E94DA5" w:rsidRDefault="00E94D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C843E0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76A3B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D61B7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61AD53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2B3C11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10F54F3"/>
    <w:multiLevelType w:val="hybridMultilevel"/>
    <w:tmpl w:val="9C28246C"/>
    <w:lvl w:ilvl="0" w:tplc="277E538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/>
        <w:i w:val="0"/>
        <w:color w:val="20929D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2689F"/>
    <w:multiLevelType w:val="hybridMultilevel"/>
    <w:tmpl w:val="E506C3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E66DE"/>
    <w:multiLevelType w:val="hybridMultilevel"/>
    <w:tmpl w:val="1A269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923C1"/>
    <w:multiLevelType w:val="multilevel"/>
    <w:tmpl w:val="1C4284CC"/>
    <w:styleLink w:val="AHEBulletList"/>
    <w:lvl w:ilvl="0">
      <w:start w:val="1"/>
      <w:numFmt w:val="bullet"/>
      <w:lvlText w:val=""/>
      <w:lvlJc w:val="left"/>
      <w:pPr>
        <w:ind w:left="360" w:hanging="360"/>
      </w:pPr>
      <w:rPr>
        <w:rFonts w:ascii="Symbol" w:hAnsi="Symbol" w:hint="default"/>
        <w:b/>
        <w:i w:val="0"/>
        <w:color w:val="20929D" w:themeColor="accent3"/>
        <w:sz w:val="32"/>
      </w:rPr>
    </w:lvl>
    <w:lvl w:ilvl="1">
      <w:start w:val="1"/>
      <w:numFmt w:val="bullet"/>
      <w:pStyle w:val="ListBullet2"/>
      <w:lvlText w:val="–"/>
      <w:lvlJc w:val="left"/>
      <w:pPr>
        <w:tabs>
          <w:tab w:val="num" w:pos="765"/>
        </w:tabs>
        <w:ind w:left="765" w:hanging="340"/>
      </w:pPr>
      <w:rPr>
        <w:rFonts w:ascii="Chalet-LondonNineteenSixty" w:hAnsi="Chalet-LondonNineteenSixty" w:hint="default"/>
        <w:color w:val="05407B" w:themeColor="text1"/>
      </w:rPr>
    </w:lvl>
    <w:lvl w:ilvl="2">
      <w:start w:val="1"/>
      <w:numFmt w:val="bullet"/>
      <w:pStyle w:val="ListBullet3"/>
      <w:lvlText w:val="+"/>
      <w:lvlJc w:val="left"/>
      <w:pPr>
        <w:tabs>
          <w:tab w:val="num" w:pos="1021"/>
        </w:tabs>
        <w:ind w:left="1021" w:hanging="341"/>
      </w:pPr>
      <w:rPr>
        <w:rFonts w:ascii="Chalet-LondonNineteenSixty" w:hAnsi="Chalet-LondonNineteenSixty" w:hint="default"/>
        <w:color w:val="FFFFFF" w:themeColor="background2"/>
        <w:sz w:val="32"/>
      </w:rPr>
    </w:lvl>
    <w:lvl w:ilvl="3">
      <w:start w:val="1"/>
      <w:numFmt w:val="bullet"/>
      <w:pStyle w:val="ListBullet4"/>
      <w:lvlText w:val="–"/>
      <w:lvlJc w:val="left"/>
      <w:pPr>
        <w:tabs>
          <w:tab w:val="num" w:pos="1360"/>
        </w:tabs>
        <w:ind w:left="1360" w:hanging="340"/>
      </w:pPr>
      <w:rPr>
        <w:rFonts w:ascii="Chalet-LondonNineteenSixty" w:hAnsi="Chalet-LondonNineteenSixty" w:hint="default"/>
        <w:color w:val="05407B" w:themeColor="text1"/>
      </w:rPr>
    </w:lvl>
    <w:lvl w:ilvl="4">
      <w:start w:val="1"/>
      <w:numFmt w:val="bullet"/>
      <w:pStyle w:val="ListBullet5"/>
      <w:lvlText w:val="+"/>
      <w:lvlJc w:val="left"/>
      <w:pPr>
        <w:tabs>
          <w:tab w:val="num" w:pos="1700"/>
        </w:tabs>
        <w:ind w:left="1700" w:hanging="340"/>
      </w:pPr>
      <w:rPr>
        <w:rFonts w:ascii="Chalet-LondonNineteenSixty" w:hAnsi="Chalet-LondonNineteenSixty" w:hint="default"/>
        <w:color w:val="FFFFFF" w:themeColor="background2"/>
        <w:sz w:val="32"/>
      </w:rPr>
    </w:lvl>
    <w:lvl w:ilvl="5">
      <w:start w:val="1"/>
      <w:numFmt w:val="none"/>
      <w:lvlText w:val="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9" w15:restartNumberingAfterBreak="0">
    <w:nsid w:val="1DB445B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65119CA"/>
    <w:multiLevelType w:val="multilevel"/>
    <w:tmpl w:val="1C4284CC"/>
    <w:numStyleLink w:val="AHEBulletList"/>
  </w:abstractNum>
  <w:abstractNum w:abstractNumId="11" w15:restartNumberingAfterBreak="0">
    <w:nsid w:val="2F4473D6"/>
    <w:multiLevelType w:val="hybridMultilevel"/>
    <w:tmpl w:val="6818BF1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E4B0E"/>
    <w:multiLevelType w:val="multilevel"/>
    <w:tmpl w:val="1C4284CC"/>
    <w:numStyleLink w:val="AHEBulletList"/>
  </w:abstractNum>
  <w:abstractNum w:abstractNumId="13" w15:restartNumberingAfterBreak="0">
    <w:nsid w:val="42C11BAF"/>
    <w:multiLevelType w:val="multilevel"/>
    <w:tmpl w:val="1C4284CC"/>
    <w:numStyleLink w:val="AHEBulletList"/>
  </w:abstractNum>
  <w:abstractNum w:abstractNumId="14" w15:restartNumberingAfterBreak="0">
    <w:nsid w:val="58590C24"/>
    <w:multiLevelType w:val="hybridMultilevel"/>
    <w:tmpl w:val="CD1060BE"/>
    <w:lvl w:ilvl="0" w:tplc="277E538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/>
        <w:i w:val="0"/>
        <w:color w:val="20929D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BD6AE2"/>
    <w:multiLevelType w:val="multilevel"/>
    <w:tmpl w:val="1C4284CC"/>
    <w:numStyleLink w:val="AHEBulletList"/>
  </w:abstractNum>
  <w:abstractNum w:abstractNumId="16" w15:restartNumberingAfterBreak="0">
    <w:nsid w:val="618738FB"/>
    <w:multiLevelType w:val="hybridMultilevel"/>
    <w:tmpl w:val="6F70A7A4"/>
    <w:lvl w:ilvl="0" w:tplc="277E5382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  <w:b/>
        <w:i w:val="0"/>
        <w:color w:val="20929D" w:themeColor="accent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2828919">
    <w:abstractNumId w:val="6"/>
  </w:num>
  <w:num w:numId="2" w16cid:durableId="1151022839">
    <w:abstractNumId w:val="11"/>
  </w:num>
  <w:num w:numId="3" w16cid:durableId="2140764146">
    <w:abstractNumId w:val="8"/>
    <w:lvlOverride w:ilvl="0">
      <w:lvl w:ilvl="0">
        <w:start w:val="1"/>
        <w:numFmt w:val="bullet"/>
        <w:lvlText w:val=""/>
        <w:lvlJc w:val="left"/>
        <w:pPr>
          <w:ind w:left="360" w:hanging="360"/>
        </w:pPr>
        <w:rPr>
          <w:rFonts w:ascii="Symbol" w:hAnsi="Symbol" w:hint="default"/>
          <w:b/>
          <w:i w:val="0"/>
          <w:color w:val="006EA6" w:themeColor="accent2"/>
          <w:sz w:val="32"/>
        </w:rPr>
      </w:lvl>
    </w:lvlOverride>
  </w:num>
  <w:num w:numId="4" w16cid:durableId="53822781">
    <w:abstractNumId w:val="15"/>
    <w:lvlOverride w:ilvl="0">
      <w:lvl w:ilvl="0">
        <w:start w:val="1"/>
        <w:numFmt w:val="bullet"/>
        <w:lvlText w:val="+"/>
        <w:lvlJc w:val="left"/>
        <w:pPr>
          <w:tabs>
            <w:tab w:val="num" w:pos="340"/>
          </w:tabs>
          <w:ind w:left="340" w:hanging="340"/>
        </w:pPr>
        <w:rPr>
          <w:rFonts w:ascii="Arial" w:hAnsi="Arial" w:cs="Arial" w:hint="default"/>
          <w:color w:val="FFFFFF" w:themeColor="background2"/>
          <w:sz w:val="32"/>
        </w:rPr>
      </w:lvl>
    </w:lvlOverride>
    <w:lvlOverride w:ilvl="1">
      <w:lvl w:ilvl="1">
        <w:start w:val="1"/>
        <w:numFmt w:val="bullet"/>
        <w:lvlText w:val="–"/>
        <w:lvlJc w:val="left"/>
        <w:pPr>
          <w:tabs>
            <w:tab w:val="num" w:pos="765"/>
          </w:tabs>
          <w:ind w:left="765" w:hanging="340"/>
        </w:pPr>
        <w:rPr>
          <w:rFonts w:ascii="Chalet-LondonNineteenSixty" w:hAnsi="Chalet-LondonNineteenSixty" w:hint="default"/>
          <w:color w:val="05407B" w:themeColor="text1"/>
        </w:rPr>
      </w:lvl>
    </w:lvlOverride>
    <w:lvlOverride w:ilvl="2">
      <w:lvl w:ilvl="2">
        <w:start w:val="1"/>
        <w:numFmt w:val="bullet"/>
        <w:lvlText w:val="+"/>
        <w:lvlJc w:val="left"/>
        <w:pPr>
          <w:tabs>
            <w:tab w:val="num" w:pos="1021"/>
          </w:tabs>
          <w:ind w:left="1021" w:hanging="341"/>
        </w:pPr>
        <w:rPr>
          <w:rFonts w:ascii="Chalet-LondonNineteenSixty" w:hAnsi="Chalet-LondonNineteenSixty" w:hint="default"/>
          <w:color w:val="FFFFFF" w:themeColor="background2"/>
          <w:sz w:val="32"/>
        </w:rPr>
      </w:lvl>
    </w:lvlOverride>
    <w:lvlOverride w:ilvl="3">
      <w:lvl w:ilvl="3">
        <w:start w:val="1"/>
        <w:numFmt w:val="bullet"/>
        <w:lvlText w:val="–"/>
        <w:lvlJc w:val="left"/>
        <w:pPr>
          <w:tabs>
            <w:tab w:val="num" w:pos="1360"/>
          </w:tabs>
          <w:ind w:left="1360" w:hanging="340"/>
        </w:pPr>
        <w:rPr>
          <w:rFonts w:ascii="Chalet-LondonNineteenSixty" w:hAnsi="Chalet-LondonNineteenSixty" w:hint="default"/>
          <w:color w:val="05407B" w:themeColor="text1"/>
        </w:rPr>
      </w:lvl>
    </w:lvlOverride>
    <w:lvlOverride w:ilvl="4">
      <w:lvl w:ilvl="4">
        <w:start w:val="1"/>
        <w:numFmt w:val="bullet"/>
        <w:lvlText w:val="+"/>
        <w:lvlJc w:val="left"/>
        <w:pPr>
          <w:tabs>
            <w:tab w:val="num" w:pos="1700"/>
          </w:tabs>
          <w:ind w:left="1700" w:hanging="340"/>
        </w:pPr>
        <w:rPr>
          <w:rFonts w:ascii="Chalet-LondonNineteenSixty" w:hAnsi="Chalet-LondonNineteenSixty" w:hint="default"/>
          <w:color w:val="FFFFFF" w:themeColor="background2"/>
          <w:sz w:val="3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2040"/>
          </w:tabs>
          <w:ind w:left="2040" w:hanging="34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2380"/>
          </w:tabs>
          <w:ind w:left="2380" w:hanging="3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2720"/>
          </w:tabs>
          <w:ind w:left="2720" w:hanging="3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3060"/>
          </w:tabs>
          <w:ind w:left="3060" w:hanging="340"/>
        </w:pPr>
        <w:rPr>
          <w:rFonts w:hint="default"/>
        </w:rPr>
      </w:lvl>
    </w:lvlOverride>
  </w:num>
  <w:num w:numId="5" w16cid:durableId="2142771362">
    <w:abstractNumId w:val="5"/>
  </w:num>
  <w:num w:numId="6" w16cid:durableId="139277630">
    <w:abstractNumId w:val="14"/>
  </w:num>
  <w:num w:numId="7" w16cid:durableId="1074664948">
    <w:abstractNumId w:val="16"/>
  </w:num>
  <w:num w:numId="8" w16cid:durableId="1735816654">
    <w:abstractNumId w:val="13"/>
    <w:lvlOverride w:ilvl="0">
      <w:lvl w:ilvl="0">
        <w:start w:val="1"/>
        <w:numFmt w:val="bullet"/>
        <w:lvlText w:val=""/>
        <w:lvlJc w:val="left"/>
        <w:pPr>
          <w:ind w:left="360" w:hanging="360"/>
        </w:pPr>
        <w:rPr>
          <w:rFonts w:ascii="Symbol" w:hAnsi="Symbol" w:hint="default"/>
          <w:b/>
          <w:i w:val="0"/>
          <w:color w:val="006EA6" w:themeColor="accent2"/>
          <w:sz w:val="32"/>
        </w:rPr>
      </w:lvl>
    </w:lvlOverride>
  </w:num>
  <w:num w:numId="9" w16cid:durableId="221257353">
    <w:abstractNumId w:val="10"/>
    <w:lvlOverride w:ilvl="0">
      <w:lvl w:ilvl="0">
        <w:start w:val="1"/>
        <w:numFmt w:val="bullet"/>
        <w:lvlText w:val=""/>
        <w:lvlJc w:val="left"/>
        <w:pPr>
          <w:ind w:left="360" w:hanging="360"/>
        </w:pPr>
        <w:rPr>
          <w:rFonts w:ascii="Symbol" w:hAnsi="Symbol" w:hint="default"/>
          <w:b/>
          <w:i w:val="0"/>
          <w:color w:val="006EA6" w:themeColor="accent2"/>
          <w:sz w:val="32"/>
        </w:rPr>
      </w:lvl>
    </w:lvlOverride>
  </w:num>
  <w:num w:numId="10" w16cid:durableId="282658731">
    <w:abstractNumId w:val="9"/>
  </w:num>
  <w:num w:numId="11" w16cid:durableId="707418332">
    <w:abstractNumId w:val="12"/>
    <w:lvlOverride w:ilvl="0">
      <w:lvl w:ilvl="0">
        <w:start w:val="1"/>
        <w:numFmt w:val="bullet"/>
        <w:lvlText w:val=""/>
        <w:lvlJc w:val="left"/>
        <w:pPr>
          <w:ind w:left="360" w:hanging="360"/>
        </w:pPr>
        <w:rPr>
          <w:rFonts w:ascii="Symbol" w:hAnsi="Symbol" w:hint="default"/>
          <w:b/>
          <w:i w:val="0"/>
          <w:color w:val="FA765F"/>
          <w:sz w:val="32"/>
        </w:rPr>
      </w:lvl>
    </w:lvlOverride>
  </w:num>
  <w:num w:numId="12" w16cid:durableId="2104958321">
    <w:abstractNumId w:val="10"/>
  </w:num>
  <w:num w:numId="13" w16cid:durableId="913735293">
    <w:abstractNumId w:val="8"/>
  </w:num>
  <w:num w:numId="14" w16cid:durableId="1887794240">
    <w:abstractNumId w:val="7"/>
  </w:num>
  <w:num w:numId="15" w16cid:durableId="2001351583">
    <w:abstractNumId w:val="4"/>
  </w:num>
  <w:num w:numId="16" w16cid:durableId="109210573">
    <w:abstractNumId w:val="3"/>
  </w:num>
  <w:num w:numId="17" w16cid:durableId="1289166930">
    <w:abstractNumId w:val="2"/>
  </w:num>
  <w:num w:numId="18" w16cid:durableId="1111121147">
    <w:abstractNumId w:val="1"/>
  </w:num>
  <w:num w:numId="19" w16cid:durableId="936863167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970"/>
    <w:rsid w:val="00006120"/>
    <w:rsid w:val="000155E6"/>
    <w:rsid w:val="0001624B"/>
    <w:rsid w:val="000302B9"/>
    <w:rsid w:val="00030F9F"/>
    <w:rsid w:val="00055441"/>
    <w:rsid w:val="00055A64"/>
    <w:rsid w:val="00074234"/>
    <w:rsid w:val="00085EBA"/>
    <w:rsid w:val="00092019"/>
    <w:rsid w:val="00094150"/>
    <w:rsid w:val="00095A09"/>
    <w:rsid w:val="000A1070"/>
    <w:rsid w:val="000C5F45"/>
    <w:rsid w:val="000D70F2"/>
    <w:rsid w:val="000E6949"/>
    <w:rsid w:val="001415CA"/>
    <w:rsid w:val="00150C2B"/>
    <w:rsid w:val="001525DC"/>
    <w:rsid w:val="00162233"/>
    <w:rsid w:val="001739C5"/>
    <w:rsid w:val="00176904"/>
    <w:rsid w:val="00191377"/>
    <w:rsid w:val="0019520A"/>
    <w:rsid w:val="001A0C77"/>
    <w:rsid w:val="001B1B52"/>
    <w:rsid w:val="001C53FA"/>
    <w:rsid w:val="002318A8"/>
    <w:rsid w:val="0023274E"/>
    <w:rsid w:val="00232970"/>
    <w:rsid w:val="00240CB4"/>
    <w:rsid w:val="00257067"/>
    <w:rsid w:val="002A07DD"/>
    <w:rsid w:val="002C6B0B"/>
    <w:rsid w:val="002D61DB"/>
    <w:rsid w:val="003053B2"/>
    <w:rsid w:val="00310D8E"/>
    <w:rsid w:val="00333B8F"/>
    <w:rsid w:val="00343583"/>
    <w:rsid w:val="00346A5C"/>
    <w:rsid w:val="00361529"/>
    <w:rsid w:val="00362CB0"/>
    <w:rsid w:val="00376DD6"/>
    <w:rsid w:val="00377B25"/>
    <w:rsid w:val="00381C7F"/>
    <w:rsid w:val="00390FFC"/>
    <w:rsid w:val="003A544E"/>
    <w:rsid w:val="003D0FFB"/>
    <w:rsid w:val="003D1811"/>
    <w:rsid w:val="003E02C9"/>
    <w:rsid w:val="003F0BC9"/>
    <w:rsid w:val="003F28C9"/>
    <w:rsid w:val="00401414"/>
    <w:rsid w:val="004143FA"/>
    <w:rsid w:val="00415509"/>
    <w:rsid w:val="00444185"/>
    <w:rsid w:val="004500B6"/>
    <w:rsid w:val="004672A6"/>
    <w:rsid w:val="004809C6"/>
    <w:rsid w:val="004A3317"/>
    <w:rsid w:val="004C0663"/>
    <w:rsid w:val="004F6432"/>
    <w:rsid w:val="00506976"/>
    <w:rsid w:val="00537686"/>
    <w:rsid w:val="00554F6D"/>
    <w:rsid w:val="00555DDF"/>
    <w:rsid w:val="005629D3"/>
    <w:rsid w:val="00591EA7"/>
    <w:rsid w:val="005B40E9"/>
    <w:rsid w:val="005B4E97"/>
    <w:rsid w:val="005F75F4"/>
    <w:rsid w:val="005F7903"/>
    <w:rsid w:val="00616611"/>
    <w:rsid w:val="00616FA8"/>
    <w:rsid w:val="00660367"/>
    <w:rsid w:val="00661FE5"/>
    <w:rsid w:val="00662FEA"/>
    <w:rsid w:val="00675E07"/>
    <w:rsid w:val="00687EAF"/>
    <w:rsid w:val="006A528D"/>
    <w:rsid w:val="006A7FD4"/>
    <w:rsid w:val="006B4B90"/>
    <w:rsid w:val="006C068A"/>
    <w:rsid w:val="006C7085"/>
    <w:rsid w:val="00712854"/>
    <w:rsid w:val="007178A6"/>
    <w:rsid w:val="00736254"/>
    <w:rsid w:val="00743865"/>
    <w:rsid w:val="00761D2E"/>
    <w:rsid w:val="00793F52"/>
    <w:rsid w:val="007C366B"/>
    <w:rsid w:val="007D1440"/>
    <w:rsid w:val="007D2CE7"/>
    <w:rsid w:val="007E4411"/>
    <w:rsid w:val="007E5C66"/>
    <w:rsid w:val="007F773A"/>
    <w:rsid w:val="00807E60"/>
    <w:rsid w:val="00832AAF"/>
    <w:rsid w:val="0084510A"/>
    <w:rsid w:val="008672D1"/>
    <w:rsid w:val="00890AA8"/>
    <w:rsid w:val="00891192"/>
    <w:rsid w:val="008B14EB"/>
    <w:rsid w:val="008B65C5"/>
    <w:rsid w:val="008C7236"/>
    <w:rsid w:val="008F11EE"/>
    <w:rsid w:val="008F37F0"/>
    <w:rsid w:val="008F47D3"/>
    <w:rsid w:val="008F7212"/>
    <w:rsid w:val="0090575B"/>
    <w:rsid w:val="00905883"/>
    <w:rsid w:val="00906B08"/>
    <w:rsid w:val="00907864"/>
    <w:rsid w:val="0094573B"/>
    <w:rsid w:val="009542D8"/>
    <w:rsid w:val="00966AA4"/>
    <w:rsid w:val="009731F9"/>
    <w:rsid w:val="009760D2"/>
    <w:rsid w:val="00984355"/>
    <w:rsid w:val="00995CC3"/>
    <w:rsid w:val="009B323E"/>
    <w:rsid w:val="009D68B5"/>
    <w:rsid w:val="00A07AB0"/>
    <w:rsid w:val="00A42DA3"/>
    <w:rsid w:val="00A520D1"/>
    <w:rsid w:val="00A56561"/>
    <w:rsid w:val="00A57F45"/>
    <w:rsid w:val="00A65384"/>
    <w:rsid w:val="00A71910"/>
    <w:rsid w:val="00A71B78"/>
    <w:rsid w:val="00AA1F7E"/>
    <w:rsid w:val="00B015BE"/>
    <w:rsid w:val="00B01DA2"/>
    <w:rsid w:val="00B0400B"/>
    <w:rsid w:val="00B54A00"/>
    <w:rsid w:val="00B71D91"/>
    <w:rsid w:val="00B72E96"/>
    <w:rsid w:val="00B80144"/>
    <w:rsid w:val="00B94DA6"/>
    <w:rsid w:val="00BF7C19"/>
    <w:rsid w:val="00C019D7"/>
    <w:rsid w:val="00C10963"/>
    <w:rsid w:val="00C209C9"/>
    <w:rsid w:val="00C51798"/>
    <w:rsid w:val="00C5F024"/>
    <w:rsid w:val="00C60934"/>
    <w:rsid w:val="00C71890"/>
    <w:rsid w:val="00CA4D03"/>
    <w:rsid w:val="00CB063A"/>
    <w:rsid w:val="00CB0FF8"/>
    <w:rsid w:val="00CC5326"/>
    <w:rsid w:val="00CD0AE2"/>
    <w:rsid w:val="00CD5067"/>
    <w:rsid w:val="00CD5175"/>
    <w:rsid w:val="00CE7296"/>
    <w:rsid w:val="00D21B3B"/>
    <w:rsid w:val="00D251BC"/>
    <w:rsid w:val="00D30968"/>
    <w:rsid w:val="00D347DE"/>
    <w:rsid w:val="00D35391"/>
    <w:rsid w:val="00D503C0"/>
    <w:rsid w:val="00D53733"/>
    <w:rsid w:val="00D617DC"/>
    <w:rsid w:val="00D673D4"/>
    <w:rsid w:val="00D75584"/>
    <w:rsid w:val="00D86ADA"/>
    <w:rsid w:val="00DA0AC3"/>
    <w:rsid w:val="00DA673C"/>
    <w:rsid w:val="00DB7002"/>
    <w:rsid w:val="00DC0105"/>
    <w:rsid w:val="00DD2243"/>
    <w:rsid w:val="00DD55E4"/>
    <w:rsid w:val="00DE2B74"/>
    <w:rsid w:val="00E06A93"/>
    <w:rsid w:val="00E24262"/>
    <w:rsid w:val="00E337B1"/>
    <w:rsid w:val="00E35E95"/>
    <w:rsid w:val="00E41D4C"/>
    <w:rsid w:val="00E572B2"/>
    <w:rsid w:val="00E737F4"/>
    <w:rsid w:val="00E84F86"/>
    <w:rsid w:val="00E914BE"/>
    <w:rsid w:val="00E94DA5"/>
    <w:rsid w:val="00EA1E88"/>
    <w:rsid w:val="00EB141C"/>
    <w:rsid w:val="00EB4915"/>
    <w:rsid w:val="00EB534F"/>
    <w:rsid w:val="00F036D2"/>
    <w:rsid w:val="00F16A2C"/>
    <w:rsid w:val="00F2454A"/>
    <w:rsid w:val="00F5157B"/>
    <w:rsid w:val="00F546E6"/>
    <w:rsid w:val="00F67FC1"/>
    <w:rsid w:val="00F8236A"/>
    <w:rsid w:val="00FB6D12"/>
    <w:rsid w:val="00FC5BC2"/>
    <w:rsid w:val="00FD2350"/>
    <w:rsid w:val="00FD74BE"/>
    <w:rsid w:val="00FE7E26"/>
    <w:rsid w:val="01231260"/>
    <w:rsid w:val="016A78F8"/>
    <w:rsid w:val="078AD4DD"/>
    <w:rsid w:val="08907AA9"/>
    <w:rsid w:val="0A5184CF"/>
    <w:rsid w:val="11185A8B"/>
    <w:rsid w:val="175EC82D"/>
    <w:rsid w:val="1A8FE563"/>
    <w:rsid w:val="1B2EB4F2"/>
    <w:rsid w:val="1B778E8E"/>
    <w:rsid w:val="1FFA5CBD"/>
    <w:rsid w:val="2478CE9E"/>
    <w:rsid w:val="24FABEA3"/>
    <w:rsid w:val="27C4AA77"/>
    <w:rsid w:val="281B88D2"/>
    <w:rsid w:val="2A8B1FC6"/>
    <w:rsid w:val="2B69F1AD"/>
    <w:rsid w:val="2E068887"/>
    <w:rsid w:val="32F5323C"/>
    <w:rsid w:val="332CAEBA"/>
    <w:rsid w:val="336FE6F0"/>
    <w:rsid w:val="3578F7DD"/>
    <w:rsid w:val="37789148"/>
    <w:rsid w:val="379881B3"/>
    <w:rsid w:val="39FC91BB"/>
    <w:rsid w:val="3AAFC590"/>
    <w:rsid w:val="3EDAE930"/>
    <w:rsid w:val="45FBCBE7"/>
    <w:rsid w:val="480A9F92"/>
    <w:rsid w:val="4A1BC3F1"/>
    <w:rsid w:val="4C41FCE4"/>
    <w:rsid w:val="4C51FEB0"/>
    <w:rsid w:val="4C815121"/>
    <w:rsid w:val="4F63FA65"/>
    <w:rsid w:val="4FE4D8F3"/>
    <w:rsid w:val="50C64BEC"/>
    <w:rsid w:val="5ADF6AAC"/>
    <w:rsid w:val="5B24FCC0"/>
    <w:rsid w:val="5BC67487"/>
    <w:rsid w:val="615669E5"/>
    <w:rsid w:val="62CF4FB8"/>
    <w:rsid w:val="63359580"/>
    <w:rsid w:val="643B24ED"/>
    <w:rsid w:val="662F18EC"/>
    <w:rsid w:val="68A70EB7"/>
    <w:rsid w:val="6AEEB710"/>
    <w:rsid w:val="6DFB5D1E"/>
    <w:rsid w:val="6E9A913B"/>
    <w:rsid w:val="70272294"/>
    <w:rsid w:val="717164F6"/>
    <w:rsid w:val="73E18D3C"/>
    <w:rsid w:val="778A9D8C"/>
    <w:rsid w:val="79B3E897"/>
    <w:rsid w:val="7A1B832F"/>
    <w:rsid w:val="7BD6C215"/>
    <w:rsid w:val="7D4C4C19"/>
    <w:rsid w:val="7E1D0BDD"/>
    <w:rsid w:val="7E41B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49754"/>
  <w15:chartTrackingRefBased/>
  <w15:docId w15:val="{619B630A-E4DB-49B4-B19E-BAD4DA50B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A520D1"/>
    <w:pPr>
      <w:keepNext/>
      <w:keepLines/>
      <w:spacing w:after="0"/>
      <w:ind w:left="10" w:hanging="10"/>
      <w:jc w:val="center"/>
      <w:outlineLvl w:val="0"/>
    </w:pPr>
    <w:rPr>
      <w:rFonts w:ascii="Arial" w:eastAsia="Calibri" w:hAnsi="Arial" w:cs="Calibri"/>
      <w:b/>
      <w:bCs/>
      <w:noProof/>
      <w:sz w:val="60"/>
      <w:szCs w:val="60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A520D1"/>
    <w:pPr>
      <w:keepNext/>
      <w:keepLines/>
      <w:spacing w:after="0"/>
      <w:ind w:left="10" w:hanging="10"/>
      <w:outlineLvl w:val="1"/>
    </w:pPr>
    <w:rPr>
      <w:rFonts w:asciiTheme="majorHAnsi" w:eastAsia="Calibri" w:hAnsiTheme="majorHAnsi" w:cstheme="majorHAnsi"/>
      <w:sz w:val="56"/>
      <w:szCs w:val="5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20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bCs/>
      <w:color w:val="05407B" w:themeColor="accent1"/>
      <w:sz w:val="40"/>
      <w:szCs w:val="4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71890"/>
    <w:pPr>
      <w:keepNext/>
      <w:keepLines/>
      <w:spacing w:before="40" w:after="0"/>
      <w:outlineLvl w:val="3"/>
    </w:pPr>
    <w:rPr>
      <w:rFonts w:eastAsiaTheme="majorEastAsia" w:cstheme="minorHAnsi"/>
      <w:sz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B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32F5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B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21F3D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B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1F3D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B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75CB3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B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75CB3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329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441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185"/>
  </w:style>
  <w:style w:type="paragraph" w:styleId="Footer">
    <w:name w:val="footer"/>
    <w:basedOn w:val="Normal"/>
    <w:link w:val="FooterChar"/>
    <w:uiPriority w:val="99"/>
    <w:unhideWhenUsed/>
    <w:rsid w:val="004441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185"/>
  </w:style>
  <w:style w:type="paragraph" w:styleId="ListParagraph">
    <w:name w:val="List Paragraph"/>
    <w:basedOn w:val="Normal"/>
    <w:uiPriority w:val="34"/>
    <w:qFormat/>
    <w:rsid w:val="001952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4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0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542D8"/>
    <w:rPr>
      <w:color w:val="20929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811"/>
    <w:rPr>
      <w:color w:val="605E5C"/>
      <w:shd w:val="clear" w:color="auto" w:fill="E1DFDD"/>
    </w:rPr>
  </w:style>
  <w:style w:type="table" w:customStyle="1" w:styleId="AHETableStyle">
    <w:name w:val="AHE Table Style"/>
    <w:basedOn w:val="TableNormal"/>
    <w:uiPriority w:val="99"/>
    <w:rsid w:val="0001624B"/>
    <w:pPr>
      <w:spacing w:after="0" w:line="320" w:lineRule="exact"/>
    </w:pPr>
    <w:rPr>
      <w:sz w:val="24"/>
    </w:rPr>
    <w:tblPr>
      <w:tblBorders>
        <w:bottom w:val="single" w:sz="4" w:space="0" w:color="FFFFFF" w:themeColor="background2"/>
        <w:insideH w:val="single" w:sz="4" w:space="0" w:color="FFFFFF" w:themeColor="background2"/>
        <w:insideV w:val="single" w:sz="4" w:space="0" w:color="FFFFFF" w:themeColor="background2"/>
      </w:tblBorders>
    </w:tblPr>
    <w:tcPr>
      <w:shd w:val="clear" w:color="auto" w:fill="auto"/>
      <w:tcMar>
        <w:bottom w:w="28" w:type="dxa"/>
      </w:tcMar>
      <w:vAlign w:val="center"/>
    </w:tcPr>
    <w:tblStylePr w:type="firstRow">
      <w:pPr>
        <w:jc w:val="left"/>
      </w:pPr>
      <w:rPr>
        <w:rFonts w:ascii="Chalet-LondonNineteenSixty" w:hAnsi="Chalet-LondonNineteenSixty"/>
        <w:color w:val="FFFFFF" w:themeColor="background1"/>
      </w:rPr>
      <w:tblPr/>
      <w:tcPr>
        <w:tcBorders>
          <w:insideV w:val="single" w:sz="4" w:space="0" w:color="FFFFFF" w:themeColor="background1"/>
        </w:tcBorders>
        <w:shd w:val="clear" w:color="auto" w:fill="FFFFFF" w:themeFill="background2"/>
        <w:vAlign w:val="top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A520D1"/>
    <w:rPr>
      <w:rFonts w:ascii="Arial" w:eastAsia="Calibri" w:hAnsi="Arial" w:cs="Calibri"/>
      <w:b/>
      <w:bCs/>
      <w:noProof/>
      <w:sz w:val="60"/>
      <w:szCs w:val="6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520D1"/>
    <w:rPr>
      <w:rFonts w:asciiTheme="majorHAnsi" w:eastAsia="Calibri" w:hAnsiTheme="majorHAnsi" w:cstheme="majorHAnsi"/>
      <w:sz w:val="56"/>
      <w:szCs w:val="56"/>
      <w:lang w:eastAsia="en-GB"/>
    </w:rPr>
  </w:style>
  <w:style w:type="paragraph" w:styleId="NoSpacing">
    <w:name w:val="No Spacing"/>
    <w:uiPriority w:val="1"/>
    <w:qFormat/>
    <w:rsid w:val="00CB063A"/>
    <w:pPr>
      <w:spacing w:after="0" w:line="240" w:lineRule="auto"/>
      <w:ind w:left="10" w:hanging="10"/>
    </w:pPr>
    <w:rPr>
      <w:rFonts w:ascii="Calibri" w:eastAsia="Calibri" w:hAnsi="Calibri" w:cs="Calibri"/>
      <w:color w:val="000000"/>
      <w:lang w:eastAsia="en-GB"/>
    </w:rPr>
  </w:style>
  <w:style w:type="table" w:styleId="TableGrid">
    <w:name w:val="Table Grid"/>
    <w:basedOn w:val="TableNormal"/>
    <w:uiPriority w:val="39"/>
    <w:rsid w:val="00591E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roLead">
    <w:name w:val="Zero Lead"/>
    <w:basedOn w:val="Footer"/>
    <w:rsid w:val="00591EA7"/>
    <w:pPr>
      <w:spacing w:line="20" w:lineRule="exact"/>
    </w:pPr>
    <w:rPr>
      <w:rFonts w:ascii="Arial" w:hAnsi="Arial"/>
      <w:spacing w:val="-2"/>
      <w:sz w:val="2"/>
    </w:rPr>
  </w:style>
  <w:style w:type="paragraph" w:customStyle="1" w:styleId="AHEReportTitle">
    <w:name w:val="AHE Report Title"/>
    <w:basedOn w:val="Normal"/>
    <w:qFormat/>
    <w:rsid w:val="00591EA7"/>
    <w:pPr>
      <w:spacing w:after="0" w:line="960" w:lineRule="exact"/>
    </w:pPr>
    <w:rPr>
      <w:rFonts w:ascii="Arial" w:hAnsi="Arial"/>
      <w:color w:val="05407B" w:themeColor="text2"/>
      <w:spacing w:val="-8"/>
      <w:sz w:val="96"/>
    </w:rPr>
  </w:style>
  <w:style w:type="paragraph" w:customStyle="1" w:styleId="HeaderAuthor">
    <w:name w:val="Header Author"/>
    <w:basedOn w:val="Header"/>
    <w:rsid w:val="00591EA7"/>
    <w:pPr>
      <w:pBdr>
        <w:bottom w:val="single" w:sz="4" w:space="18" w:color="auto"/>
      </w:pBdr>
      <w:tabs>
        <w:tab w:val="clear" w:pos="4513"/>
        <w:tab w:val="clear" w:pos="9026"/>
        <w:tab w:val="right" w:pos="9638"/>
      </w:tabs>
      <w:spacing w:line="280" w:lineRule="exact"/>
    </w:pPr>
    <w:rPr>
      <w:noProof/>
      <w:sz w:val="24"/>
      <w:szCs w:val="20"/>
    </w:rPr>
  </w:style>
  <w:style w:type="paragraph" w:customStyle="1" w:styleId="Body">
    <w:name w:val="Body"/>
    <w:basedOn w:val="Normal"/>
    <w:uiPriority w:val="99"/>
    <w:qFormat/>
    <w:rsid w:val="00591EA7"/>
    <w:pPr>
      <w:spacing w:line="276" w:lineRule="auto"/>
    </w:pPr>
    <w:rPr>
      <w:rFonts w:ascii="Arial" w:hAnsi="Arial" w:cs="Arial"/>
      <w:spacing w:val="-2"/>
      <w:sz w:val="24"/>
    </w:rPr>
  </w:style>
  <w:style w:type="paragraph" w:customStyle="1" w:styleId="AHEContactAddress">
    <w:name w:val="AHE Contact Address"/>
    <w:basedOn w:val="Normal"/>
    <w:rsid w:val="00591EA7"/>
    <w:pPr>
      <w:spacing w:after="40" w:line="360" w:lineRule="exact"/>
    </w:pPr>
    <w:rPr>
      <w:rFonts w:ascii="Arial" w:hAnsi="Arial"/>
      <w:noProof/>
      <w:color w:val="05407B" w:themeColor="text1"/>
      <w:spacing w:val="-4"/>
      <w:sz w:val="28"/>
      <w:szCs w:val="28"/>
    </w:rPr>
  </w:style>
  <w:style w:type="paragraph" w:styleId="ListBullet">
    <w:name w:val="List Bullet"/>
    <w:basedOn w:val="Normal"/>
    <w:uiPriority w:val="99"/>
    <w:unhideWhenUsed/>
    <w:qFormat/>
    <w:rsid w:val="00591EA7"/>
    <w:pPr>
      <w:spacing w:after="113" w:line="276" w:lineRule="auto"/>
    </w:pPr>
    <w:rPr>
      <w:rFonts w:ascii="Arial" w:hAnsi="Arial" w:cs="Arial"/>
      <w:spacing w:val="-2"/>
      <w:sz w:val="24"/>
    </w:rPr>
  </w:style>
  <w:style w:type="paragraph" w:styleId="ListBullet2">
    <w:name w:val="List Bullet 2"/>
    <w:basedOn w:val="ListBullet"/>
    <w:uiPriority w:val="99"/>
    <w:unhideWhenUsed/>
    <w:rsid w:val="00591EA7"/>
    <w:pPr>
      <w:numPr>
        <w:ilvl w:val="1"/>
        <w:numId w:val="12"/>
      </w:numPr>
      <w:tabs>
        <w:tab w:val="clear" w:pos="765"/>
        <w:tab w:val="num" w:pos="680"/>
      </w:tabs>
      <w:spacing w:after="57"/>
    </w:pPr>
  </w:style>
  <w:style w:type="paragraph" w:styleId="ListBullet3">
    <w:name w:val="List Bullet 3"/>
    <w:basedOn w:val="ListBullet2"/>
    <w:uiPriority w:val="99"/>
    <w:unhideWhenUsed/>
    <w:rsid w:val="00591EA7"/>
    <w:pPr>
      <w:numPr>
        <w:ilvl w:val="2"/>
      </w:numPr>
    </w:pPr>
  </w:style>
  <w:style w:type="paragraph" w:styleId="ListBullet4">
    <w:name w:val="List Bullet 4"/>
    <w:basedOn w:val="ListBullet2"/>
    <w:uiPriority w:val="99"/>
    <w:unhideWhenUsed/>
    <w:rsid w:val="00591EA7"/>
    <w:pPr>
      <w:numPr>
        <w:ilvl w:val="3"/>
      </w:numPr>
    </w:pPr>
  </w:style>
  <w:style w:type="paragraph" w:styleId="ListBullet5">
    <w:name w:val="List Bullet 5"/>
    <w:basedOn w:val="ListBullet2"/>
    <w:uiPriority w:val="99"/>
    <w:unhideWhenUsed/>
    <w:rsid w:val="00591EA7"/>
    <w:pPr>
      <w:numPr>
        <w:ilvl w:val="4"/>
      </w:numPr>
    </w:pPr>
  </w:style>
  <w:style w:type="numbering" w:customStyle="1" w:styleId="AHEBulletList">
    <w:name w:val="AHE Bullet List"/>
    <w:uiPriority w:val="99"/>
    <w:rsid w:val="00591EA7"/>
    <w:pPr>
      <w:numPr>
        <w:numId w:val="13"/>
      </w:numPr>
    </w:pPr>
  </w:style>
  <w:style w:type="table" w:customStyle="1" w:styleId="AHETableStyle1">
    <w:name w:val="AHE Table Style1"/>
    <w:basedOn w:val="TableNormal"/>
    <w:uiPriority w:val="99"/>
    <w:rsid w:val="00A07AB0"/>
    <w:pPr>
      <w:spacing w:after="0" w:line="320" w:lineRule="exact"/>
    </w:pPr>
    <w:rPr>
      <w:sz w:val="24"/>
    </w:rPr>
    <w:tblPr>
      <w:tblBorders>
        <w:bottom w:val="single" w:sz="4" w:space="0" w:color="02A4A6"/>
        <w:insideH w:val="single" w:sz="4" w:space="0" w:color="02A4A6"/>
        <w:insideV w:val="single" w:sz="4" w:space="0" w:color="02A4A6"/>
      </w:tblBorders>
    </w:tblPr>
    <w:tcPr>
      <w:shd w:val="clear" w:color="auto" w:fill="auto"/>
      <w:tcMar>
        <w:bottom w:w="28" w:type="dxa"/>
      </w:tcMar>
      <w:vAlign w:val="center"/>
    </w:tcPr>
    <w:tblStylePr w:type="firstRow">
      <w:pPr>
        <w:jc w:val="left"/>
      </w:pPr>
      <w:rPr>
        <w:rFonts w:ascii="Chalet-LondonNineteenSixty" w:hAnsi="Chalet-LondonNineteenSixty"/>
        <w:color w:val="FFFFFF"/>
      </w:rPr>
      <w:tblPr/>
      <w:tcPr>
        <w:tcBorders>
          <w:insideV w:val="single" w:sz="4" w:space="0" w:color="FFFFFF"/>
        </w:tcBorders>
        <w:shd w:val="clear" w:color="auto" w:fill="02A4A6"/>
        <w:vAlign w:val="top"/>
      </w:tcPr>
    </w:tblStylePr>
  </w:style>
  <w:style w:type="character" w:styleId="Strong">
    <w:name w:val="Strong"/>
    <w:basedOn w:val="DefaultParagraphFont"/>
    <w:uiPriority w:val="22"/>
    <w:qFormat/>
    <w:rsid w:val="00A07AB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74234"/>
    <w:rPr>
      <w:color w:val="20929D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520D1"/>
    <w:rPr>
      <w:rFonts w:asciiTheme="majorHAnsi" w:eastAsiaTheme="majorEastAsia" w:hAnsiTheme="majorHAnsi" w:cstheme="majorBidi"/>
      <w:b/>
      <w:bCs/>
      <w:color w:val="05407B" w:themeColor="accent1"/>
      <w:sz w:val="40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rsid w:val="00C71890"/>
    <w:rPr>
      <w:rFonts w:eastAsiaTheme="majorEastAsia" w:cstheme="minorHAnsi"/>
      <w:sz w:val="36"/>
    </w:rPr>
  </w:style>
  <w:style w:type="paragraph" w:styleId="Bibliography">
    <w:name w:val="Bibliography"/>
    <w:basedOn w:val="Normal"/>
    <w:next w:val="Normal"/>
    <w:uiPriority w:val="37"/>
    <w:semiHidden/>
    <w:unhideWhenUsed/>
    <w:rsid w:val="001B1B52"/>
  </w:style>
  <w:style w:type="paragraph" w:styleId="BlockText">
    <w:name w:val="Block Text"/>
    <w:basedOn w:val="Normal"/>
    <w:uiPriority w:val="99"/>
    <w:semiHidden/>
    <w:unhideWhenUsed/>
    <w:rsid w:val="001B1B52"/>
    <w:pPr>
      <w:pBdr>
        <w:top w:val="single" w:sz="2" w:space="10" w:color="05407B" w:themeColor="accent1"/>
        <w:left w:val="single" w:sz="2" w:space="10" w:color="05407B" w:themeColor="accent1"/>
        <w:bottom w:val="single" w:sz="2" w:space="10" w:color="05407B" w:themeColor="accent1"/>
        <w:right w:val="single" w:sz="2" w:space="10" w:color="05407B" w:themeColor="accent1"/>
      </w:pBdr>
      <w:ind w:left="1152" w:right="1152"/>
    </w:pPr>
    <w:rPr>
      <w:rFonts w:eastAsiaTheme="minorEastAsia"/>
      <w:i/>
      <w:iCs/>
      <w:color w:val="05407B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B1B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B1B52"/>
  </w:style>
  <w:style w:type="paragraph" w:styleId="BodyText2">
    <w:name w:val="Body Text 2"/>
    <w:basedOn w:val="Normal"/>
    <w:link w:val="BodyText2Char"/>
    <w:uiPriority w:val="99"/>
    <w:semiHidden/>
    <w:unhideWhenUsed/>
    <w:rsid w:val="001B1B5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B1B52"/>
  </w:style>
  <w:style w:type="paragraph" w:styleId="BodyText3">
    <w:name w:val="Body Text 3"/>
    <w:basedOn w:val="Normal"/>
    <w:link w:val="BodyText3Char"/>
    <w:uiPriority w:val="99"/>
    <w:semiHidden/>
    <w:unhideWhenUsed/>
    <w:rsid w:val="001B1B5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B1B52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B1B52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B1B5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B1B5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B1B5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B1B52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B1B5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B1B5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B1B5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1B5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1B52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1B52"/>
    <w:pPr>
      <w:spacing w:after="200" w:line="240" w:lineRule="auto"/>
    </w:pPr>
    <w:rPr>
      <w:i/>
      <w:iCs/>
      <w:color w:val="05407B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B1B52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B1B52"/>
  </w:style>
  <w:style w:type="paragraph" w:styleId="CommentText">
    <w:name w:val="annotation text"/>
    <w:basedOn w:val="Normal"/>
    <w:link w:val="CommentTextChar"/>
    <w:uiPriority w:val="99"/>
    <w:semiHidden/>
    <w:unhideWhenUsed/>
    <w:rsid w:val="001B1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52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B1B52"/>
  </w:style>
  <w:style w:type="character" w:customStyle="1" w:styleId="DateChar">
    <w:name w:val="Date Char"/>
    <w:basedOn w:val="DefaultParagraphFont"/>
    <w:link w:val="Date"/>
    <w:uiPriority w:val="99"/>
    <w:semiHidden/>
    <w:rsid w:val="001B1B52"/>
  </w:style>
  <w:style w:type="paragraph" w:styleId="DocumentMap">
    <w:name w:val="Document Map"/>
    <w:basedOn w:val="Normal"/>
    <w:link w:val="DocumentMapChar"/>
    <w:uiPriority w:val="99"/>
    <w:semiHidden/>
    <w:unhideWhenUsed/>
    <w:rsid w:val="001B1B52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B1B52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B1B52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B1B52"/>
  </w:style>
  <w:style w:type="paragraph" w:styleId="EndnoteText">
    <w:name w:val="endnote text"/>
    <w:basedOn w:val="Normal"/>
    <w:link w:val="EndnoteTextChar"/>
    <w:uiPriority w:val="99"/>
    <w:semiHidden/>
    <w:unhideWhenUsed/>
    <w:rsid w:val="001B1B5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B1B52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B1B5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B1B5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B1B5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B1B52"/>
    <w:rPr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B52"/>
    <w:rPr>
      <w:rFonts w:asciiTheme="majorHAnsi" w:eastAsiaTheme="majorEastAsia" w:hAnsiTheme="majorHAnsi" w:cstheme="majorBidi"/>
      <w:color w:val="032F5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B52"/>
    <w:rPr>
      <w:rFonts w:asciiTheme="majorHAnsi" w:eastAsiaTheme="majorEastAsia" w:hAnsiTheme="majorHAnsi" w:cstheme="majorBidi"/>
      <w:color w:val="021F3D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B52"/>
    <w:rPr>
      <w:rFonts w:asciiTheme="majorHAnsi" w:eastAsiaTheme="majorEastAsia" w:hAnsiTheme="majorHAnsi" w:cstheme="majorBidi"/>
      <w:i/>
      <w:iCs/>
      <w:color w:val="021F3D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B52"/>
    <w:rPr>
      <w:rFonts w:asciiTheme="majorHAnsi" w:eastAsiaTheme="majorEastAsia" w:hAnsiTheme="majorHAnsi" w:cstheme="majorBidi"/>
      <w:color w:val="075CB3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B52"/>
    <w:rPr>
      <w:rFonts w:asciiTheme="majorHAnsi" w:eastAsiaTheme="majorEastAsia" w:hAnsiTheme="majorHAnsi" w:cstheme="majorBidi"/>
      <w:i/>
      <w:iCs/>
      <w:color w:val="075CB3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1B52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1B5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1B5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1B52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1B1B52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1B1B52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1B1B52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1B1B52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1B1B52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1B1B52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1B1B52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1B1B52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1B1B52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B1B5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B52"/>
    <w:pPr>
      <w:pBdr>
        <w:top w:val="single" w:sz="4" w:space="10" w:color="05407B" w:themeColor="accent1"/>
        <w:bottom w:val="single" w:sz="4" w:space="10" w:color="05407B" w:themeColor="accent1"/>
      </w:pBdr>
      <w:spacing w:before="360" w:after="360"/>
      <w:ind w:left="864" w:right="864"/>
      <w:jc w:val="center"/>
    </w:pPr>
    <w:rPr>
      <w:i/>
      <w:iCs/>
      <w:color w:val="05407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B52"/>
    <w:rPr>
      <w:i/>
      <w:iCs/>
      <w:color w:val="05407B" w:themeColor="accent1"/>
    </w:rPr>
  </w:style>
  <w:style w:type="paragraph" w:styleId="List">
    <w:name w:val="List"/>
    <w:basedOn w:val="Normal"/>
    <w:uiPriority w:val="99"/>
    <w:semiHidden/>
    <w:unhideWhenUsed/>
    <w:rsid w:val="001B1B5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1B1B5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1B1B5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1B1B5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1B1B5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1B1B5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B1B5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B1B5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B1B5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B1B5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1B1B52"/>
    <w:pPr>
      <w:numPr>
        <w:numId w:val="1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B1B52"/>
    <w:pPr>
      <w:numPr>
        <w:numId w:val="1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B1B52"/>
    <w:pPr>
      <w:numPr>
        <w:numId w:val="1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B1B52"/>
    <w:pPr>
      <w:numPr>
        <w:numId w:val="18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B1B52"/>
    <w:pPr>
      <w:numPr>
        <w:numId w:val="19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1B1B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B1B52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B1B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B1B5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1B1B5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B1B52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B1B52"/>
  </w:style>
  <w:style w:type="paragraph" w:styleId="PlainText">
    <w:name w:val="Plain Text"/>
    <w:basedOn w:val="Normal"/>
    <w:link w:val="PlainTextChar"/>
    <w:uiPriority w:val="99"/>
    <w:semiHidden/>
    <w:unhideWhenUsed/>
    <w:rsid w:val="001B1B5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B1B5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1B1B52"/>
    <w:pPr>
      <w:spacing w:before="200"/>
      <w:ind w:left="864" w:right="864"/>
      <w:jc w:val="center"/>
    </w:pPr>
    <w:rPr>
      <w:i/>
      <w:iCs/>
      <w:color w:val="086FD6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1B52"/>
    <w:rPr>
      <w:i/>
      <w:iCs/>
      <w:color w:val="086FD6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B1B5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B1B52"/>
  </w:style>
  <w:style w:type="paragraph" w:styleId="Signature">
    <w:name w:val="Signature"/>
    <w:basedOn w:val="Normal"/>
    <w:link w:val="SignatureChar"/>
    <w:uiPriority w:val="99"/>
    <w:semiHidden/>
    <w:unhideWhenUsed/>
    <w:rsid w:val="001B1B52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B1B52"/>
  </w:style>
  <w:style w:type="paragraph" w:styleId="Subtitle">
    <w:name w:val="Subtitle"/>
    <w:basedOn w:val="Normal"/>
    <w:next w:val="Normal"/>
    <w:link w:val="SubtitleChar"/>
    <w:uiPriority w:val="11"/>
    <w:qFormat/>
    <w:rsid w:val="001B1B52"/>
    <w:pPr>
      <w:numPr>
        <w:ilvl w:val="1"/>
      </w:numPr>
    </w:pPr>
    <w:rPr>
      <w:rFonts w:eastAsiaTheme="minorEastAsia"/>
      <w:color w:val="1182F5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B1B52"/>
    <w:rPr>
      <w:rFonts w:eastAsiaTheme="minorEastAsia"/>
      <w:color w:val="1182F5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B1B5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B1B52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1B1B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B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1B1B5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1B1B52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1B1B52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1B1B52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1B1B52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1B1B52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1B1B52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1B1B52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1B1B52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1B1B52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1B52"/>
    <w:pPr>
      <w:spacing w:before="240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noProof w:val="0"/>
      <w:color w:val="032F5B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9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26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8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s://www.advance-he.ac.uk/" TargetMode="External"/><Relationship Id="rId26" Type="http://schemas.openxmlformats.org/officeDocument/2006/relationships/hyperlink" Target="https://leadingroutes.org/mdocs-posts/the-broken-pipeline-barriers-to-black-students-accessing-research-council-funding" TargetMode="External"/><Relationship Id="rId39" Type="http://schemas.openxmlformats.org/officeDocument/2006/relationships/hyperlink" Target="http://itooamharvard.tumblr.com/" TargetMode="External"/><Relationship Id="rId21" Type="http://schemas.openxmlformats.org/officeDocument/2006/relationships/hyperlink" Target="https://doi.org/10.1080/23793406.2016.1164746" TargetMode="External"/><Relationship Id="rId34" Type="http://schemas.openxmlformats.org/officeDocument/2006/relationships/hyperlink" Target="https://doi.org/10.1080/14719037.2013.841981" TargetMode="External"/><Relationship Id="rId42" Type="http://schemas.openxmlformats.org/officeDocument/2006/relationships/hyperlink" Target="http://blogs.cardiff.ac.uk/studentlifecu/%E2%8C%97itooamcardiff-gives-bme-students-a-voice/" TargetMode="External"/><Relationship Id="rId47" Type="http://schemas.openxmlformats.org/officeDocument/2006/relationships/hyperlink" Target="https://doi.org/10.1080/23322969.2018.1564886" TargetMode="External"/><Relationship Id="rId50" Type="http://schemas.openxmlformats.org/officeDocument/2006/relationships/hyperlink" Target="https://www.universitiesuk.ac.uk/policy-and-analysis/reports/Documents/2019/bame-student-attainment-uk-universities-closing-the-gap.pdf" TargetMode="External"/><Relationship Id="rId55" Type="http://schemas.openxmlformats.org/officeDocument/2006/relationships/hyperlink" Target="https://www.advance-he.ac.uk/knowledge-hub/research-insight-religion-and-belief-uk-higher-education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9" Type="http://schemas.openxmlformats.org/officeDocument/2006/relationships/hyperlink" Target="https://doi.org/10.1080/03098265.2019.1661367" TargetMode="External"/><Relationship Id="rId11" Type="http://schemas.openxmlformats.org/officeDocument/2006/relationships/header" Target="header1.xml"/><Relationship Id="rId24" Type="http://schemas.openxmlformats.org/officeDocument/2006/relationships/hyperlink" Target="https://www.theguardian.com/education/2016/oct/23/universities-do-not-challenge-racism-says-uks-first-black-studies-professor" TargetMode="External"/><Relationship Id="rId32" Type="http://schemas.openxmlformats.org/officeDocument/2006/relationships/hyperlink" Target="https://doi.org/10.1080/00131857.2020.1773257" TargetMode="External"/><Relationship Id="rId37" Type="http://schemas.openxmlformats.org/officeDocument/2006/relationships/hyperlink" Target="https://doi.org/10.1119/1.5145529" TargetMode="External"/><Relationship Id="rId40" Type="http://schemas.openxmlformats.org/officeDocument/2006/relationships/hyperlink" Target="https://bemaonline.wordpress.com/i-too-am-birmingham/" TargetMode="External"/><Relationship Id="rId45" Type="http://schemas.openxmlformats.org/officeDocument/2006/relationships/hyperlink" Target="https://doi.org/10.1177/2372732219862573" TargetMode="External"/><Relationship Id="rId53" Type="http://schemas.openxmlformats.org/officeDocument/2006/relationships/hyperlink" Target="https://www.advance-he.ac.uk/guidance/equality-diversity-and-inclusion/equality-legislation" TargetMode="External"/><Relationship Id="rId58" Type="http://schemas.openxmlformats.org/officeDocument/2006/relationships/header" Target="header4.xml"/><Relationship Id="rId5" Type="http://schemas.openxmlformats.org/officeDocument/2006/relationships/styles" Target="styles.xml"/><Relationship Id="rId61" Type="http://schemas.openxmlformats.org/officeDocument/2006/relationships/theme" Target="theme/theme1.xml"/><Relationship Id="rId19" Type="http://schemas.openxmlformats.org/officeDocument/2006/relationships/hyperlink" Target="http://www.huffingtonpost.com/anna-kegler/the-sugarcoated-language-of-white-fragility_b_10909350.html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doi.org/10.1080/713693039" TargetMode="External"/><Relationship Id="rId27" Type="http://schemas.openxmlformats.org/officeDocument/2006/relationships/hyperlink" Target="https://doi.org/10.1215/9780822395324" TargetMode="External"/><Relationship Id="rId30" Type="http://schemas.openxmlformats.org/officeDocument/2006/relationships/hyperlink" Target="https://doi.org/10.3390/socsci7100196" TargetMode="External"/><Relationship Id="rId35" Type="http://schemas.openxmlformats.org/officeDocument/2006/relationships/hyperlink" Target="https://doi.org/10.1080/01425692.2018.1486698" TargetMode="External"/><Relationship Id="rId43" Type="http://schemas.openxmlformats.org/officeDocument/2006/relationships/hyperlink" Target="http://itooamoxford.tumblr.com/" TargetMode="External"/><Relationship Id="rId48" Type="http://schemas.openxmlformats.org/officeDocument/2006/relationships/hyperlink" Target="https://doi.org/10.1080/03075079.2020.1723528" TargetMode="External"/><Relationship Id="rId56" Type="http://schemas.openxmlformats.org/officeDocument/2006/relationships/hyperlink" Target="about:blank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advance-he.ac.uk/knowledge-hub/equality-higher-education-statistical-report-2020" TargetMode="External"/><Relationship Id="rId3" Type="http://schemas.openxmlformats.org/officeDocument/2006/relationships/customXml" Target="../customXml/item3.xml"/><Relationship Id="rId12" Type="http://schemas.openxmlformats.org/officeDocument/2006/relationships/header" Target="header2.xml"/><Relationship Id="rId17" Type="http://schemas.openxmlformats.org/officeDocument/2006/relationships/hyperlink" Target="mailto:%20race.equality@uwtsd.ac.uk" TargetMode="External"/><Relationship Id="rId25" Type="http://schemas.openxmlformats.org/officeDocument/2006/relationships/hyperlink" Target="http://www.ecu.ac.uk/wp-content/uploads/2015/03/ECU_Academic-flight-from-UK-education_RR.pdf" TargetMode="External"/><Relationship Id="rId33" Type="http://schemas.openxmlformats.org/officeDocument/2006/relationships/hyperlink" Target="https://www.palgrave.com/gp/book/9783319602608" TargetMode="External"/><Relationship Id="rId38" Type="http://schemas.openxmlformats.org/officeDocument/2006/relationships/hyperlink" Target="http://www.ecu.ac.uk/wp-content/uploads/external/improving-the-experiences-of-international-staff-in-UK-higher-education-research-report.pdf" TargetMode="External"/><Relationship Id="rId46" Type="http://schemas.openxmlformats.org/officeDocument/2006/relationships/hyperlink" Target="https://doi.org/10.1080/03075079.2013.851182" TargetMode="External"/><Relationship Id="rId59" Type="http://schemas.openxmlformats.org/officeDocument/2006/relationships/footer" Target="footer4.xml"/><Relationship Id="rId20" Type="http://schemas.openxmlformats.org/officeDocument/2006/relationships/hyperlink" Target="https://policy.bristoluniversitypress.co.uk/white-privilege" TargetMode="External"/><Relationship Id="rId41" Type="http://schemas.openxmlformats.org/officeDocument/2006/relationships/hyperlink" Target="http://wetooarecambridge.tumblr.com/" TargetMode="External"/><Relationship Id="rId54" Type="http://schemas.openxmlformats.org/officeDocument/2006/relationships/hyperlink" Target="https://www.ecu.ac.uk/publications/religion-and-belief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hyperlink" Target="http://www.runnymedetrust.org/uploads/Aiming%20Higher.pdf" TargetMode="External"/><Relationship Id="rId28" Type="http://schemas.openxmlformats.org/officeDocument/2006/relationships/hyperlink" Target="https://blogs.lse.ac.uk/impactofsocialsciences/2020/10/20/moving-beyond-the-talk-universities-must-become-anti-racist/" TargetMode="External"/><Relationship Id="rId36" Type="http://schemas.openxmlformats.org/officeDocument/2006/relationships/hyperlink" Target="https://doi.org/10.1080/00131911.2019.1642305" TargetMode="External"/><Relationship Id="rId49" Type="http://schemas.openxmlformats.org/officeDocument/2006/relationships/hyperlink" Target="https://www.equalityhumanrights.com/en/our-work/news/universities-oblivious-scale-racial-abuse-campus" TargetMode="External"/><Relationship Id="rId57" Type="http://schemas.openxmlformats.org/officeDocument/2006/relationships/hyperlink" Target="about:blank" TargetMode="External"/><Relationship Id="rId10" Type="http://schemas.openxmlformats.org/officeDocument/2006/relationships/image" Target="media/image1.png"/><Relationship Id="rId31" Type="http://schemas.openxmlformats.org/officeDocument/2006/relationships/hyperlink" Target="https://doi.org/10.1080/00131857.2020.1777640" TargetMode="External"/><Relationship Id="rId44" Type="http://schemas.openxmlformats.org/officeDocument/2006/relationships/hyperlink" Target="https://www.theguardian.com/commentisfree/2014/mar/16/viral-diversity-campaign-oxford-racist" TargetMode="External"/><Relationship Id="rId52" Type="http://schemas.openxmlformats.org/officeDocument/2006/relationships/hyperlink" Target="https://ediuel.home.blog/2019/10/24/stories-of-success" TargetMode="External"/><Relationship Id="rId6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UoS">
      <a:dk1>
        <a:srgbClr val="05407B"/>
      </a:dk1>
      <a:lt1>
        <a:srgbClr val="FFFFFF"/>
      </a:lt1>
      <a:dk2>
        <a:srgbClr val="05407B"/>
      </a:dk2>
      <a:lt2>
        <a:srgbClr val="FFFFFF"/>
      </a:lt2>
      <a:accent1>
        <a:srgbClr val="05407B"/>
      </a:accent1>
      <a:accent2>
        <a:srgbClr val="006EA6"/>
      </a:accent2>
      <a:accent3>
        <a:srgbClr val="20929D"/>
      </a:accent3>
      <a:accent4>
        <a:srgbClr val="D2E5E1"/>
      </a:accent4>
      <a:accent5>
        <a:srgbClr val="B6991E"/>
      </a:accent5>
      <a:accent6>
        <a:srgbClr val="ECC71F"/>
      </a:accent6>
      <a:hlink>
        <a:srgbClr val="20929D"/>
      </a:hlink>
      <a:folHlink>
        <a:srgbClr val="20929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a2fb659-fdc0-4f90-a13a-97c5a57562c1" xsi:nil="true"/>
    <lcf76f155ced4ddcb4097134ff3c332f xmlns="2bf50a32-5474-4e05-905b-8a04314a709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8F9D7D9C16094FAD6F8666544BE6FC" ma:contentTypeVersion="14" ma:contentTypeDescription="Create a new document." ma:contentTypeScope="" ma:versionID="75cde7892ebecb4850602ea4b08c2c16">
  <xsd:schema xmlns:xsd="http://www.w3.org/2001/XMLSchema" xmlns:xs="http://www.w3.org/2001/XMLSchema" xmlns:p="http://schemas.microsoft.com/office/2006/metadata/properties" xmlns:ns2="2bf50a32-5474-4e05-905b-8a04314a709a" xmlns:ns3="2a2fb659-fdc0-4f90-a13a-97c5a57562c1" targetNamespace="http://schemas.microsoft.com/office/2006/metadata/properties" ma:root="true" ma:fieldsID="b0c47d118159750893f7d0081fbc0401" ns2:_="" ns3:_="">
    <xsd:import namespace="2bf50a32-5474-4e05-905b-8a04314a709a"/>
    <xsd:import namespace="2a2fb659-fdc0-4f90-a13a-97c5a57562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50a32-5474-4e05-905b-8a04314a7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2dd4bc3-6ae8-4f90-a7aa-f02eda266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2fb659-fdc0-4f90-a13a-97c5a57562c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97270c0-1fc0-4863-8f29-a04308f02b6c}" ma:internalName="TaxCatchAll" ma:showField="CatchAllData" ma:web="2a2fb659-fdc0-4f90-a13a-97c5a57562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357CE4-17CE-4E25-92B2-6C58A9F4A775}">
  <ds:schemaRefs>
    <ds:schemaRef ds:uri="http://schemas.microsoft.com/office/2006/metadata/properties"/>
    <ds:schemaRef ds:uri="http://schemas.microsoft.com/office/infopath/2007/PartnerControls"/>
    <ds:schemaRef ds:uri="2a2fb659-fdc0-4f90-a13a-97c5a57562c1"/>
    <ds:schemaRef ds:uri="2bf50a32-5474-4e05-905b-8a04314a709a"/>
  </ds:schemaRefs>
</ds:datastoreItem>
</file>

<file path=customXml/itemProps2.xml><?xml version="1.0" encoding="utf-8"?>
<ds:datastoreItem xmlns:ds="http://schemas.openxmlformats.org/officeDocument/2006/customXml" ds:itemID="{A537182D-2A41-4CB3-8DDD-1E8088283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f50a32-5474-4e05-905b-8a04314a709a"/>
    <ds:schemaRef ds:uri="2a2fb659-fdc0-4f90-a13a-97c5a57562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B81D30-FA6B-4FAF-A8F1-12A26D070D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20</Pages>
  <Words>2877</Words>
  <Characters>16403</Characters>
  <Application>Microsoft Office Word</Application>
  <DocSecurity>0</DocSecurity>
  <Lines>136</Lines>
  <Paragraphs>38</Paragraphs>
  <ScaleCrop>false</ScaleCrop>
  <Company>University of Surrey</Company>
  <LinksUpToDate>false</LinksUpToDate>
  <CharactersWithSpaces>19242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 Mrs (Marketing)</dc:creator>
  <cp:keywords/>
  <dc:description/>
  <cp:lastModifiedBy>Gemma Hudson</cp:lastModifiedBy>
  <cp:revision>40</cp:revision>
  <cp:lastPrinted>2021-03-26T07:54:00Z</cp:lastPrinted>
  <dcterms:created xsi:type="dcterms:W3CDTF">2024-09-19T10:15:00Z</dcterms:created>
  <dcterms:modified xsi:type="dcterms:W3CDTF">2024-09-23T08:15:00Z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0x0101006A8F9D7D9C16094FAD6F8666544BE6FC</vt:lpwstr>
  </property>
  <property fmtid="{D5CDD505-2E9C-101B-9397-08002B2CF9AE}" pid="3" name="MediaServiceImageTags">
    <vt:lpwstr/>
  </property>
</Properties>
</file>