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52088268"/>
        <w:docPartObj>
          <w:docPartGallery w:val="Cover Pages"/>
          <w:docPartUnique/>
        </w:docPartObj>
      </w:sdtPr>
      <w:sdtEndPr/>
      <w:sdtContent>
        <w:p w14:paraId="3A617EDD" w14:textId="33912E0E" w:rsidR="00915CB4" w:rsidRDefault="00915CB4">
          <w:r>
            <w:rPr>
              <w:noProof/>
            </w:rPr>
            <mc:AlternateContent>
              <mc:Choice Requires="wpg">
                <w:drawing>
                  <wp:anchor distT="0" distB="0" distL="114300" distR="114300" simplePos="0" relativeHeight="251659264" behindDoc="1" locked="0" layoutInCell="1" allowOverlap="1" wp14:anchorId="494CC611" wp14:editId="21575597">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27A4FD1" w14:textId="77777777" w:rsidR="00915CB4" w:rsidRDefault="00915CB4">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8D5ECA9" w14:textId="7D3F4B55" w:rsidR="00915CB4" w:rsidRDefault="00915CB4">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L4 – Introduction to web and database concepts - assignment 1</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1E4D621" w14:textId="673597B2" w:rsidR="00915CB4" w:rsidRDefault="00915CB4">
                                      <w:pPr>
                                        <w:pStyle w:val="NoSpacing"/>
                                        <w:spacing w:before="120"/>
                                        <w:rPr>
                                          <w:color w:val="4472C4" w:themeColor="accent1"/>
                                          <w:sz w:val="36"/>
                                          <w:szCs w:val="36"/>
                                        </w:rPr>
                                      </w:pPr>
                                      <w:r>
                                        <w:rPr>
                                          <w:color w:val="4472C4" w:themeColor="accent1"/>
                                          <w:sz w:val="36"/>
                                          <w:szCs w:val="36"/>
                                        </w:rPr>
                                        <w:t>Charlie Keirl (2103411)</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94CC611"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527A4FD1" w14:textId="77777777" w:rsidR="00915CB4" w:rsidRDefault="00915CB4">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8D5ECA9" w14:textId="7D3F4B55" w:rsidR="00915CB4" w:rsidRDefault="00915CB4">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L4 – Introduction to web and database concepts - assignment 1</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1E4D621" w14:textId="673597B2" w:rsidR="00915CB4" w:rsidRDefault="00915CB4">
                                <w:pPr>
                                  <w:pStyle w:val="NoSpacing"/>
                                  <w:spacing w:before="120"/>
                                  <w:rPr>
                                    <w:color w:val="4472C4" w:themeColor="accent1"/>
                                    <w:sz w:val="36"/>
                                    <w:szCs w:val="36"/>
                                  </w:rPr>
                                </w:pPr>
                                <w:r>
                                  <w:rPr>
                                    <w:color w:val="4472C4" w:themeColor="accent1"/>
                                    <w:sz w:val="36"/>
                                    <w:szCs w:val="36"/>
                                  </w:rPr>
                                  <w:t>Charlie Keirl (2103411)</w:t>
                                </w:r>
                              </w:p>
                            </w:sdtContent>
                          </w:sdt>
                        </w:txbxContent>
                      </v:textbox>
                    </v:shape>
                    <w10:wrap anchorx="page" anchory="page"/>
                  </v:group>
                </w:pict>
              </mc:Fallback>
            </mc:AlternateContent>
          </w:r>
        </w:p>
        <w:p w14:paraId="6B944FDA" w14:textId="523ECD13" w:rsidR="000B235C" w:rsidRPr="000B235C" w:rsidRDefault="00915CB4">
          <w:r>
            <w:br w:type="page"/>
          </w:r>
        </w:p>
      </w:sdtContent>
    </w:sdt>
    <w:sdt>
      <w:sdtPr>
        <w:rPr>
          <w:rFonts w:asciiTheme="minorHAnsi" w:eastAsiaTheme="minorHAnsi" w:hAnsiTheme="minorHAnsi" w:cstheme="minorBidi"/>
          <w:color w:val="auto"/>
          <w:kern w:val="2"/>
          <w:sz w:val="22"/>
          <w:szCs w:val="22"/>
          <w:lang w:val="en-GB"/>
          <w14:ligatures w14:val="standardContextual"/>
        </w:rPr>
        <w:id w:val="818459669"/>
        <w:docPartObj>
          <w:docPartGallery w:val="Table of Contents"/>
          <w:docPartUnique/>
        </w:docPartObj>
      </w:sdtPr>
      <w:sdtEndPr>
        <w:rPr>
          <w:b/>
          <w:bCs/>
          <w:noProof/>
        </w:rPr>
      </w:sdtEndPr>
      <w:sdtContent>
        <w:p w14:paraId="33C84B11" w14:textId="2831C521" w:rsidR="000B235C" w:rsidRDefault="000B235C">
          <w:pPr>
            <w:pStyle w:val="TOCHeading"/>
          </w:pPr>
          <w:r>
            <w:t>Contents</w:t>
          </w:r>
        </w:p>
        <w:p w14:paraId="5CB654DE" w14:textId="48EEC68A" w:rsidR="00B21E21" w:rsidRDefault="000B235C">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3239783" w:history="1">
            <w:r w:rsidR="00B21E21" w:rsidRPr="00BB6DCB">
              <w:rPr>
                <w:rStyle w:val="Hyperlink"/>
                <w:noProof/>
              </w:rPr>
              <w:t>Introduction</w:t>
            </w:r>
            <w:r w:rsidR="00B21E21">
              <w:rPr>
                <w:noProof/>
                <w:webHidden/>
              </w:rPr>
              <w:tab/>
            </w:r>
            <w:r w:rsidR="00B21E21">
              <w:rPr>
                <w:noProof/>
                <w:webHidden/>
              </w:rPr>
              <w:fldChar w:fldCharType="begin"/>
            </w:r>
            <w:r w:rsidR="00B21E21">
              <w:rPr>
                <w:noProof/>
                <w:webHidden/>
              </w:rPr>
              <w:instrText xml:space="preserve"> PAGEREF _Toc133239783 \h </w:instrText>
            </w:r>
            <w:r w:rsidR="00B21E21">
              <w:rPr>
                <w:noProof/>
                <w:webHidden/>
              </w:rPr>
            </w:r>
            <w:r w:rsidR="00B21E21">
              <w:rPr>
                <w:noProof/>
                <w:webHidden/>
              </w:rPr>
              <w:fldChar w:fldCharType="separate"/>
            </w:r>
            <w:r w:rsidR="00B21E21">
              <w:rPr>
                <w:noProof/>
                <w:webHidden/>
              </w:rPr>
              <w:t>2</w:t>
            </w:r>
            <w:r w:rsidR="00B21E21">
              <w:rPr>
                <w:noProof/>
                <w:webHidden/>
              </w:rPr>
              <w:fldChar w:fldCharType="end"/>
            </w:r>
          </w:hyperlink>
        </w:p>
        <w:p w14:paraId="59E2B4C5" w14:textId="3819EBB9" w:rsidR="00B21E21" w:rsidRDefault="00B21E21">
          <w:pPr>
            <w:pStyle w:val="TOC1"/>
            <w:tabs>
              <w:tab w:val="right" w:leader="dot" w:pos="9016"/>
            </w:tabs>
            <w:rPr>
              <w:rFonts w:eastAsiaTheme="minorEastAsia"/>
              <w:noProof/>
              <w:kern w:val="0"/>
              <w:lang w:eastAsia="en-GB"/>
              <w14:ligatures w14:val="none"/>
            </w:rPr>
          </w:pPr>
          <w:hyperlink w:anchor="_Toc133239784" w:history="1">
            <w:r w:rsidRPr="00BB6DCB">
              <w:rPr>
                <w:rStyle w:val="Hyperlink"/>
                <w:noProof/>
              </w:rPr>
              <w:t>Task 1 – Entity Relationship Diagram</w:t>
            </w:r>
            <w:r>
              <w:rPr>
                <w:noProof/>
                <w:webHidden/>
              </w:rPr>
              <w:tab/>
            </w:r>
            <w:r>
              <w:rPr>
                <w:noProof/>
                <w:webHidden/>
              </w:rPr>
              <w:fldChar w:fldCharType="begin"/>
            </w:r>
            <w:r>
              <w:rPr>
                <w:noProof/>
                <w:webHidden/>
              </w:rPr>
              <w:instrText xml:space="preserve"> PAGEREF _Toc133239784 \h </w:instrText>
            </w:r>
            <w:r>
              <w:rPr>
                <w:noProof/>
                <w:webHidden/>
              </w:rPr>
            </w:r>
            <w:r>
              <w:rPr>
                <w:noProof/>
                <w:webHidden/>
              </w:rPr>
              <w:fldChar w:fldCharType="separate"/>
            </w:r>
            <w:r>
              <w:rPr>
                <w:noProof/>
                <w:webHidden/>
              </w:rPr>
              <w:t>2</w:t>
            </w:r>
            <w:r>
              <w:rPr>
                <w:noProof/>
                <w:webHidden/>
              </w:rPr>
              <w:fldChar w:fldCharType="end"/>
            </w:r>
          </w:hyperlink>
        </w:p>
        <w:p w14:paraId="693DC786" w14:textId="7FD8C629" w:rsidR="00B21E21" w:rsidRDefault="00B21E21">
          <w:pPr>
            <w:pStyle w:val="TOC2"/>
            <w:tabs>
              <w:tab w:val="right" w:leader="dot" w:pos="9016"/>
            </w:tabs>
            <w:rPr>
              <w:rFonts w:eastAsiaTheme="minorEastAsia"/>
              <w:noProof/>
              <w:kern w:val="0"/>
              <w:lang w:eastAsia="en-GB"/>
              <w14:ligatures w14:val="none"/>
            </w:rPr>
          </w:pPr>
          <w:hyperlink w:anchor="_Toc133239785" w:history="1">
            <w:r w:rsidRPr="00BB6DCB">
              <w:rPr>
                <w:rStyle w:val="Hyperlink"/>
                <w:noProof/>
              </w:rPr>
              <w:t>The Tables</w:t>
            </w:r>
            <w:r>
              <w:rPr>
                <w:noProof/>
                <w:webHidden/>
              </w:rPr>
              <w:tab/>
            </w:r>
            <w:r>
              <w:rPr>
                <w:noProof/>
                <w:webHidden/>
              </w:rPr>
              <w:fldChar w:fldCharType="begin"/>
            </w:r>
            <w:r>
              <w:rPr>
                <w:noProof/>
                <w:webHidden/>
              </w:rPr>
              <w:instrText xml:space="preserve"> PAGEREF _Toc133239785 \h </w:instrText>
            </w:r>
            <w:r>
              <w:rPr>
                <w:noProof/>
                <w:webHidden/>
              </w:rPr>
            </w:r>
            <w:r>
              <w:rPr>
                <w:noProof/>
                <w:webHidden/>
              </w:rPr>
              <w:fldChar w:fldCharType="separate"/>
            </w:r>
            <w:r>
              <w:rPr>
                <w:noProof/>
                <w:webHidden/>
              </w:rPr>
              <w:t>2</w:t>
            </w:r>
            <w:r>
              <w:rPr>
                <w:noProof/>
                <w:webHidden/>
              </w:rPr>
              <w:fldChar w:fldCharType="end"/>
            </w:r>
          </w:hyperlink>
        </w:p>
        <w:p w14:paraId="021C5758" w14:textId="6DFE5696" w:rsidR="00B21E21" w:rsidRDefault="00B21E21">
          <w:pPr>
            <w:pStyle w:val="TOC2"/>
            <w:tabs>
              <w:tab w:val="right" w:leader="dot" w:pos="9016"/>
            </w:tabs>
            <w:rPr>
              <w:rFonts w:eastAsiaTheme="minorEastAsia"/>
              <w:noProof/>
              <w:kern w:val="0"/>
              <w:lang w:eastAsia="en-GB"/>
              <w14:ligatures w14:val="none"/>
            </w:rPr>
          </w:pPr>
          <w:hyperlink w:anchor="_Toc133239786" w:history="1">
            <w:r w:rsidRPr="00BB6DCB">
              <w:rPr>
                <w:rStyle w:val="Hyperlink"/>
                <w:noProof/>
              </w:rPr>
              <w:t>The Relationships</w:t>
            </w:r>
            <w:r>
              <w:rPr>
                <w:noProof/>
                <w:webHidden/>
              </w:rPr>
              <w:tab/>
            </w:r>
            <w:r>
              <w:rPr>
                <w:noProof/>
                <w:webHidden/>
              </w:rPr>
              <w:fldChar w:fldCharType="begin"/>
            </w:r>
            <w:r>
              <w:rPr>
                <w:noProof/>
                <w:webHidden/>
              </w:rPr>
              <w:instrText xml:space="preserve"> PAGEREF _Toc133239786 \h </w:instrText>
            </w:r>
            <w:r>
              <w:rPr>
                <w:noProof/>
                <w:webHidden/>
              </w:rPr>
            </w:r>
            <w:r>
              <w:rPr>
                <w:noProof/>
                <w:webHidden/>
              </w:rPr>
              <w:fldChar w:fldCharType="separate"/>
            </w:r>
            <w:r>
              <w:rPr>
                <w:noProof/>
                <w:webHidden/>
              </w:rPr>
              <w:t>3</w:t>
            </w:r>
            <w:r>
              <w:rPr>
                <w:noProof/>
                <w:webHidden/>
              </w:rPr>
              <w:fldChar w:fldCharType="end"/>
            </w:r>
          </w:hyperlink>
        </w:p>
        <w:p w14:paraId="144F8185" w14:textId="0775F511" w:rsidR="00B21E21" w:rsidRDefault="00B21E21">
          <w:pPr>
            <w:pStyle w:val="TOC1"/>
            <w:tabs>
              <w:tab w:val="right" w:leader="dot" w:pos="9016"/>
            </w:tabs>
            <w:rPr>
              <w:rFonts w:eastAsiaTheme="minorEastAsia"/>
              <w:noProof/>
              <w:kern w:val="0"/>
              <w:lang w:eastAsia="en-GB"/>
              <w14:ligatures w14:val="none"/>
            </w:rPr>
          </w:pPr>
          <w:hyperlink w:anchor="_Toc133239787" w:history="1">
            <w:r w:rsidRPr="00BB6DCB">
              <w:rPr>
                <w:rStyle w:val="Hyperlink"/>
                <w:noProof/>
              </w:rPr>
              <w:t>Task 2 - My Database</w:t>
            </w:r>
            <w:r>
              <w:rPr>
                <w:noProof/>
                <w:webHidden/>
              </w:rPr>
              <w:tab/>
            </w:r>
            <w:r>
              <w:rPr>
                <w:noProof/>
                <w:webHidden/>
              </w:rPr>
              <w:fldChar w:fldCharType="begin"/>
            </w:r>
            <w:r>
              <w:rPr>
                <w:noProof/>
                <w:webHidden/>
              </w:rPr>
              <w:instrText xml:space="preserve"> PAGEREF _Toc133239787 \h </w:instrText>
            </w:r>
            <w:r>
              <w:rPr>
                <w:noProof/>
                <w:webHidden/>
              </w:rPr>
            </w:r>
            <w:r>
              <w:rPr>
                <w:noProof/>
                <w:webHidden/>
              </w:rPr>
              <w:fldChar w:fldCharType="separate"/>
            </w:r>
            <w:r>
              <w:rPr>
                <w:noProof/>
                <w:webHidden/>
              </w:rPr>
              <w:t>3</w:t>
            </w:r>
            <w:r>
              <w:rPr>
                <w:noProof/>
                <w:webHidden/>
              </w:rPr>
              <w:fldChar w:fldCharType="end"/>
            </w:r>
          </w:hyperlink>
        </w:p>
        <w:p w14:paraId="492887C9" w14:textId="70822D16" w:rsidR="00B21E21" w:rsidRDefault="00B21E21">
          <w:pPr>
            <w:pStyle w:val="TOC2"/>
            <w:tabs>
              <w:tab w:val="right" w:leader="dot" w:pos="9016"/>
            </w:tabs>
            <w:rPr>
              <w:rFonts w:eastAsiaTheme="minorEastAsia"/>
              <w:noProof/>
              <w:kern w:val="0"/>
              <w:lang w:eastAsia="en-GB"/>
              <w14:ligatures w14:val="none"/>
            </w:rPr>
          </w:pPr>
          <w:hyperlink w:anchor="_Toc133239788" w:history="1">
            <w:r w:rsidRPr="00BB6DCB">
              <w:rPr>
                <w:rStyle w:val="Hyperlink"/>
                <w:noProof/>
              </w:rPr>
              <w:t>The Tables</w:t>
            </w:r>
            <w:r>
              <w:rPr>
                <w:noProof/>
                <w:webHidden/>
              </w:rPr>
              <w:tab/>
            </w:r>
            <w:r>
              <w:rPr>
                <w:noProof/>
                <w:webHidden/>
              </w:rPr>
              <w:fldChar w:fldCharType="begin"/>
            </w:r>
            <w:r>
              <w:rPr>
                <w:noProof/>
                <w:webHidden/>
              </w:rPr>
              <w:instrText xml:space="preserve"> PAGEREF _Toc133239788 \h </w:instrText>
            </w:r>
            <w:r>
              <w:rPr>
                <w:noProof/>
                <w:webHidden/>
              </w:rPr>
            </w:r>
            <w:r>
              <w:rPr>
                <w:noProof/>
                <w:webHidden/>
              </w:rPr>
              <w:fldChar w:fldCharType="separate"/>
            </w:r>
            <w:r>
              <w:rPr>
                <w:noProof/>
                <w:webHidden/>
              </w:rPr>
              <w:t>3</w:t>
            </w:r>
            <w:r>
              <w:rPr>
                <w:noProof/>
                <w:webHidden/>
              </w:rPr>
              <w:fldChar w:fldCharType="end"/>
            </w:r>
          </w:hyperlink>
        </w:p>
        <w:p w14:paraId="32EE0AE7" w14:textId="5DA83880" w:rsidR="00B21E21" w:rsidRDefault="00B21E21">
          <w:pPr>
            <w:pStyle w:val="TOC2"/>
            <w:tabs>
              <w:tab w:val="right" w:leader="dot" w:pos="9016"/>
            </w:tabs>
            <w:rPr>
              <w:rFonts w:eastAsiaTheme="minorEastAsia"/>
              <w:noProof/>
              <w:kern w:val="0"/>
              <w:lang w:eastAsia="en-GB"/>
              <w14:ligatures w14:val="none"/>
            </w:rPr>
          </w:pPr>
          <w:hyperlink w:anchor="_Toc133239789" w:history="1">
            <w:r w:rsidRPr="00BB6DCB">
              <w:rPr>
                <w:rStyle w:val="Hyperlink"/>
                <w:noProof/>
              </w:rPr>
              <w:t>The Forms</w:t>
            </w:r>
            <w:r>
              <w:rPr>
                <w:noProof/>
                <w:webHidden/>
              </w:rPr>
              <w:tab/>
            </w:r>
            <w:r>
              <w:rPr>
                <w:noProof/>
                <w:webHidden/>
              </w:rPr>
              <w:fldChar w:fldCharType="begin"/>
            </w:r>
            <w:r>
              <w:rPr>
                <w:noProof/>
                <w:webHidden/>
              </w:rPr>
              <w:instrText xml:space="preserve"> PAGEREF _Toc133239789 \h </w:instrText>
            </w:r>
            <w:r>
              <w:rPr>
                <w:noProof/>
                <w:webHidden/>
              </w:rPr>
            </w:r>
            <w:r>
              <w:rPr>
                <w:noProof/>
                <w:webHidden/>
              </w:rPr>
              <w:fldChar w:fldCharType="separate"/>
            </w:r>
            <w:r>
              <w:rPr>
                <w:noProof/>
                <w:webHidden/>
              </w:rPr>
              <w:t>4</w:t>
            </w:r>
            <w:r>
              <w:rPr>
                <w:noProof/>
                <w:webHidden/>
              </w:rPr>
              <w:fldChar w:fldCharType="end"/>
            </w:r>
          </w:hyperlink>
        </w:p>
        <w:p w14:paraId="7125146F" w14:textId="3D103079" w:rsidR="00B21E21" w:rsidRDefault="00B21E21">
          <w:pPr>
            <w:pStyle w:val="TOC2"/>
            <w:tabs>
              <w:tab w:val="right" w:leader="dot" w:pos="9016"/>
            </w:tabs>
            <w:rPr>
              <w:rFonts w:eastAsiaTheme="minorEastAsia"/>
              <w:noProof/>
              <w:kern w:val="0"/>
              <w:lang w:eastAsia="en-GB"/>
              <w14:ligatures w14:val="none"/>
            </w:rPr>
          </w:pPr>
          <w:hyperlink w:anchor="_Toc133239790" w:history="1">
            <w:r w:rsidRPr="00BB6DCB">
              <w:rPr>
                <w:rStyle w:val="Hyperlink"/>
                <w:noProof/>
              </w:rPr>
              <w:t>Queries</w:t>
            </w:r>
            <w:r>
              <w:rPr>
                <w:noProof/>
                <w:webHidden/>
              </w:rPr>
              <w:tab/>
            </w:r>
            <w:r>
              <w:rPr>
                <w:noProof/>
                <w:webHidden/>
              </w:rPr>
              <w:fldChar w:fldCharType="begin"/>
            </w:r>
            <w:r>
              <w:rPr>
                <w:noProof/>
                <w:webHidden/>
              </w:rPr>
              <w:instrText xml:space="preserve"> PAGEREF _Toc133239790 \h </w:instrText>
            </w:r>
            <w:r>
              <w:rPr>
                <w:noProof/>
                <w:webHidden/>
              </w:rPr>
            </w:r>
            <w:r>
              <w:rPr>
                <w:noProof/>
                <w:webHidden/>
              </w:rPr>
              <w:fldChar w:fldCharType="separate"/>
            </w:r>
            <w:r>
              <w:rPr>
                <w:noProof/>
                <w:webHidden/>
              </w:rPr>
              <w:t>6</w:t>
            </w:r>
            <w:r>
              <w:rPr>
                <w:noProof/>
                <w:webHidden/>
              </w:rPr>
              <w:fldChar w:fldCharType="end"/>
            </w:r>
          </w:hyperlink>
        </w:p>
        <w:p w14:paraId="368DE255" w14:textId="408FC86A" w:rsidR="00B21E21" w:rsidRDefault="00B21E21">
          <w:pPr>
            <w:pStyle w:val="TOC2"/>
            <w:tabs>
              <w:tab w:val="right" w:leader="dot" w:pos="9016"/>
            </w:tabs>
            <w:rPr>
              <w:rFonts w:eastAsiaTheme="minorEastAsia"/>
              <w:noProof/>
              <w:kern w:val="0"/>
              <w:lang w:eastAsia="en-GB"/>
              <w14:ligatures w14:val="none"/>
            </w:rPr>
          </w:pPr>
          <w:hyperlink w:anchor="_Toc133239791" w:history="1">
            <w:r w:rsidRPr="00BB6DCB">
              <w:rPr>
                <w:rStyle w:val="Hyperlink"/>
                <w:noProof/>
              </w:rPr>
              <w:t>Reports</w:t>
            </w:r>
            <w:r>
              <w:rPr>
                <w:noProof/>
                <w:webHidden/>
              </w:rPr>
              <w:tab/>
            </w:r>
            <w:r>
              <w:rPr>
                <w:noProof/>
                <w:webHidden/>
              </w:rPr>
              <w:fldChar w:fldCharType="begin"/>
            </w:r>
            <w:r>
              <w:rPr>
                <w:noProof/>
                <w:webHidden/>
              </w:rPr>
              <w:instrText xml:space="preserve"> PAGEREF _Toc133239791 \h </w:instrText>
            </w:r>
            <w:r>
              <w:rPr>
                <w:noProof/>
                <w:webHidden/>
              </w:rPr>
            </w:r>
            <w:r>
              <w:rPr>
                <w:noProof/>
                <w:webHidden/>
              </w:rPr>
              <w:fldChar w:fldCharType="separate"/>
            </w:r>
            <w:r>
              <w:rPr>
                <w:noProof/>
                <w:webHidden/>
              </w:rPr>
              <w:t>7</w:t>
            </w:r>
            <w:r>
              <w:rPr>
                <w:noProof/>
                <w:webHidden/>
              </w:rPr>
              <w:fldChar w:fldCharType="end"/>
            </w:r>
          </w:hyperlink>
        </w:p>
        <w:p w14:paraId="7C30A207" w14:textId="496B8B94" w:rsidR="00B21E21" w:rsidRDefault="00B21E21">
          <w:pPr>
            <w:pStyle w:val="TOC2"/>
            <w:tabs>
              <w:tab w:val="right" w:leader="dot" w:pos="9016"/>
            </w:tabs>
            <w:rPr>
              <w:rFonts w:eastAsiaTheme="minorEastAsia"/>
              <w:noProof/>
              <w:kern w:val="0"/>
              <w:lang w:eastAsia="en-GB"/>
              <w14:ligatures w14:val="none"/>
            </w:rPr>
          </w:pPr>
          <w:hyperlink w:anchor="_Toc133239792" w:history="1">
            <w:r w:rsidRPr="00BB6DCB">
              <w:rPr>
                <w:rStyle w:val="Hyperlink"/>
                <w:noProof/>
              </w:rPr>
              <w:t>Macros</w:t>
            </w:r>
            <w:r>
              <w:rPr>
                <w:noProof/>
                <w:webHidden/>
              </w:rPr>
              <w:tab/>
            </w:r>
            <w:r>
              <w:rPr>
                <w:noProof/>
                <w:webHidden/>
              </w:rPr>
              <w:fldChar w:fldCharType="begin"/>
            </w:r>
            <w:r>
              <w:rPr>
                <w:noProof/>
                <w:webHidden/>
              </w:rPr>
              <w:instrText xml:space="preserve"> PAGEREF _Toc133239792 \h </w:instrText>
            </w:r>
            <w:r>
              <w:rPr>
                <w:noProof/>
                <w:webHidden/>
              </w:rPr>
            </w:r>
            <w:r>
              <w:rPr>
                <w:noProof/>
                <w:webHidden/>
              </w:rPr>
              <w:fldChar w:fldCharType="separate"/>
            </w:r>
            <w:r>
              <w:rPr>
                <w:noProof/>
                <w:webHidden/>
              </w:rPr>
              <w:t>8</w:t>
            </w:r>
            <w:r>
              <w:rPr>
                <w:noProof/>
                <w:webHidden/>
              </w:rPr>
              <w:fldChar w:fldCharType="end"/>
            </w:r>
          </w:hyperlink>
        </w:p>
        <w:p w14:paraId="70C4EDDC" w14:textId="6BF38316" w:rsidR="00B21E21" w:rsidRDefault="00B21E21">
          <w:pPr>
            <w:pStyle w:val="TOC1"/>
            <w:tabs>
              <w:tab w:val="right" w:leader="dot" w:pos="9016"/>
            </w:tabs>
            <w:rPr>
              <w:rFonts w:eastAsiaTheme="minorEastAsia"/>
              <w:noProof/>
              <w:kern w:val="0"/>
              <w:lang w:eastAsia="en-GB"/>
              <w14:ligatures w14:val="none"/>
            </w:rPr>
          </w:pPr>
          <w:hyperlink w:anchor="_Toc133239793" w:history="1">
            <w:r w:rsidRPr="00BB6DCB">
              <w:rPr>
                <w:rStyle w:val="Hyperlink"/>
                <w:noProof/>
              </w:rPr>
              <w:t>Brief User Guide</w:t>
            </w:r>
            <w:r>
              <w:rPr>
                <w:noProof/>
                <w:webHidden/>
              </w:rPr>
              <w:tab/>
            </w:r>
            <w:r>
              <w:rPr>
                <w:noProof/>
                <w:webHidden/>
              </w:rPr>
              <w:fldChar w:fldCharType="begin"/>
            </w:r>
            <w:r>
              <w:rPr>
                <w:noProof/>
                <w:webHidden/>
              </w:rPr>
              <w:instrText xml:space="preserve"> PAGEREF _Toc133239793 \h </w:instrText>
            </w:r>
            <w:r>
              <w:rPr>
                <w:noProof/>
                <w:webHidden/>
              </w:rPr>
            </w:r>
            <w:r>
              <w:rPr>
                <w:noProof/>
                <w:webHidden/>
              </w:rPr>
              <w:fldChar w:fldCharType="separate"/>
            </w:r>
            <w:r>
              <w:rPr>
                <w:noProof/>
                <w:webHidden/>
              </w:rPr>
              <w:t>9</w:t>
            </w:r>
            <w:r>
              <w:rPr>
                <w:noProof/>
                <w:webHidden/>
              </w:rPr>
              <w:fldChar w:fldCharType="end"/>
            </w:r>
          </w:hyperlink>
        </w:p>
        <w:p w14:paraId="4DE612EC" w14:textId="220B68AB" w:rsidR="00B21E21" w:rsidRDefault="00B21E21">
          <w:pPr>
            <w:pStyle w:val="TOC1"/>
            <w:tabs>
              <w:tab w:val="right" w:leader="dot" w:pos="9016"/>
            </w:tabs>
            <w:rPr>
              <w:rFonts w:eastAsiaTheme="minorEastAsia"/>
              <w:noProof/>
              <w:kern w:val="0"/>
              <w:lang w:eastAsia="en-GB"/>
              <w14:ligatures w14:val="none"/>
            </w:rPr>
          </w:pPr>
          <w:hyperlink w:anchor="_Toc133239794" w:history="1">
            <w:r w:rsidRPr="00BB6DCB">
              <w:rPr>
                <w:rStyle w:val="Hyperlink"/>
                <w:noProof/>
              </w:rPr>
              <w:t>References</w:t>
            </w:r>
            <w:r>
              <w:rPr>
                <w:noProof/>
                <w:webHidden/>
              </w:rPr>
              <w:tab/>
            </w:r>
            <w:r>
              <w:rPr>
                <w:noProof/>
                <w:webHidden/>
              </w:rPr>
              <w:fldChar w:fldCharType="begin"/>
            </w:r>
            <w:r>
              <w:rPr>
                <w:noProof/>
                <w:webHidden/>
              </w:rPr>
              <w:instrText xml:space="preserve"> PAGEREF _Toc133239794 \h </w:instrText>
            </w:r>
            <w:r>
              <w:rPr>
                <w:noProof/>
                <w:webHidden/>
              </w:rPr>
            </w:r>
            <w:r>
              <w:rPr>
                <w:noProof/>
                <w:webHidden/>
              </w:rPr>
              <w:fldChar w:fldCharType="separate"/>
            </w:r>
            <w:r>
              <w:rPr>
                <w:noProof/>
                <w:webHidden/>
              </w:rPr>
              <w:t>10</w:t>
            </w:r>
            <w:r>
              <w:rPr>
                <w:noProof/>
                <w:webHidden/>
              </w:rPr>
              <w:fldChar w:fldCharType="end"/>
            </w:r>
          </w:hyperlink>
        </w:p>
        <w:p w14:paraId="25F4A22B" w14:textId="0E70C745" w:rsidR="000B235C" w:rsidRDefault="000B235C">
          <w:r>
            <w:rPr>
              <w:b/>
              <w:bCs/>
              <w:noProof/>
            </w:rPr>
            <w:fldChar w:fldCharType="end"/>
          </w:r>
        </w:p>
      </w:sdtContent>
    </w:sdt>
    <w:p w14:paraId="45628BFD" w14:textId="6D7639CD" w:rsidR="000B235C" w:rsidRDefault="000B235C">
      <w:pPr>
        <w:rPr>
          <w:rFonts w:asciiTheme="majorHAnsi" w:eastAsiaTheme="majorEastAsia" w:hAnsiTheme="majorHAnsi" w:cstheme="majorBidi"/>
          <w:color w:val="2F5496" w:themeColor="accent1" w:themeShade="BF"/>
          <w:sz w:val="36"/>
          <w:szCs w:val="36"/>
        </w:rPr>
      </w:pPr>
    </w:p>
    <w:p w14:paraId="2680FA40" w14:textId="77777777" w:rsidR="000B235C" w:rsidRDefault="000B235C">
      <w:pPr>
        <w:rPr>
          <w:rFonts w:asciiTheme="majorHAnsi" w:eastAsiaTheme="majorEastAsia" w:hAnsiTheme="majorHAnsi" w:cstheme="majorBidi"/>
          <w:color w:val="2F5496" w:themeColor="accent1" w:themeShade="BF"/>
          <w:sz w:val="36"/>
          <w:szCs w:val="36"/>
        </w:rPr>
      </w:pPr>
    </w:p>
    <w:p w14:paraId="3F526C5B" w14:textId="77777777" w:rsidR="000B235C" w:rsidRDefault="000B235C">
      <w:pPr>
        <w:rPr>
          <w:rFonts w:asciiTheme="majorHAnsi" w:eastAsiaTheme="majorEastAsia" w:hAnsiTheme="majorHAnsi" w:cstheme="majorBidi"/>
          <w:color w:val="2F5496" w:themeColor="accent1" w:themeShade="BF"/>
          <w:sz w:val="36"/>
          <w:szCs w:val="36"/>
        </w:rPr>
      </w:pPr>
    </w:p>
    <w:p w14:paraId="2B02EFD6" w14:textId="77777777" w:rsidR="000B235C" w:rsidRDefault="000B235C">
      <w:pPr>
        <w:rPr>
          <w:rFonts w:asciiTheme="majorHAnsi" w:eastAsiaTheme="majorEastAsia" w:hAnsiTheme="majorHAnsi" w:cstheme="majorBidi"/>
          <w:color w:val="2F5496" w:themeColor="accent1" w:themeShade="BF"/>
          <w:sz w:val="36"/>
          <w:szCs w:val="36"/>
        </w:rPr>
      </w:pPr>
    </w:p>
    <w:p w14:paraId="6A9DB733" w14:textId="77777777" w:rsidR="000B235C" w:rsidRDefault="000B235C">
      <w:pPr>
        <w:rPr>
          <w:rFonts w:asciiTheme="majorHAnsi" w:eastAsiaTheme="majorEastAsia" w:hAnsiTheme="majorHAnsi" w:cstheme="majorBidi"/>
          <w:color w:val="2F5496" w:themeColor="accent1" w:themeShade="BF"/>
          <w:sz w:val="36"/>
          <w:szCs w:val="36"/>
        </w:rPr>
      </w:pPr>
    </w:p>
    <w:p w14:paraId="430E80C7" w14:textId="77777777" w:rsidR="000B235C" w:rsidRDefault="000B235C">
      <w:pPr>
        <w:rPr>
          <w:rFonts w:asciiTheme="majorHAnsi" w:eastAsiaTheme="majorEastAsia" w:hAnsiTheme="majorHAnsi" w:cstheme="majorBidi"/>
          <w:color w:val="2F5496" w:themeColor="accent1" w:themeShade="BF"/>
          <w:sz w:val="36"/>
          <w:szCs w:val="36"/>
        </w:rPr>
      </w:pPr>
    </w:p>
    <w:p w14:paraId="759EAB81" w14:textId="77777777" w:rsidR="000B235C" w:rsidRDefault="000B235C">
      <w:pPr>
        <w:rPr>
          <w:rFonts w:asciiTheme="majorHAnsi" w:eastAsiaTheme="majorEastAsia" w:hAnsiTheme="majorHAnsi" w:cstheme="majorBidi"/>
          <w:color w:val="2F5496" w:themeColor="accent1" w:themeShade="BF"/>
          <w:sz w:val="36"/>
          <w:szCs w:val="36"/>
        </w:rPr>
      </w:pPr>
    </w:p>
    <w:p w14:paraId="49EE82DB" w14:textId="77777777" w:rsidR="000B235C" w:rsidRDefault="000B235C">
      <w:pPr>
        <w:rPr>
          <w:rFonts w:asciiTheme="majorHAnsi" w:eastAsiaTheme="majorEastAsia" w:hAnsiTheme="majorHAnsi" w:cstheme="majorBidi"/>
          <w:color w:val="2F5496" w:themeColor="accent1" w:themeShade="BF"/>
          <w:sz w:val="36"/>
          <w:szCs w:val="36"/>
        </w:rPr>
      </w:pPr>
    </w:p>
    <w:p w14:paraId="37A26F7F" w14:textId="77777777" w:rsidR="000B235C" w:rsidRDefault="000B235C">
      <w:pPr>
        <w:rPr>
          <w:rFonts w:asciiTheme="majorHAnsi" w:eastAsiaTheme="majorEastAsia" w:hAnsiTheme="majorHAnsi" w:cstheme="majorBidi"/>
          <w:color w:val="2F5496" w:themeColor="accent1" w:themeShade="BF"/>
          <w:sz w:val="36"/>
          <w:szCs w:val="36"/>
        </w:rPr>
      </w:pPr>
    </w:p>
    <w:p w14:paraId="6121B455" w14:textId="77777777" w:rsidR="000B235C" w:rsidRDefault="000B235C">
      <w:pPr>
        <w:rPr>
          <w:rFonts w:asciiTheme="majorHAnsi" w:eastAsiaTheme="majorEastAsia" w:hAnsiTheme="majorHAnsi" w:cstheme="majorBidi"/>
          <w:color w:val="2F5496" w:themeColor="accent1" w:themeShade="BF"/>
          <w:sz w:val="36"/>
          <w:szCs w:val="36"/>
        </w:rPr>
      </w:pPr>
    </w:p>
    <w:p w14:paraId="31A991E5" w14:textId="77777777" w:rsidR="000B235C" w:rsidRDefault="000B235C">
      <w:pPr>
        <w:rPr>
          <w:rFonts w:asciiTheme="majorHAnsi" w:eastAsiaTheme="majorEastAsia" w:hAnsiTheme="majorHAnsi" w:cstheme="majorBidi"/>
          <w:color w:val="2F5496" w:themeColor="accent1" w:themeShade="BF"/>
          <w:sz w:val="36"/>
          <w:szCs w:val="36"/>
        </w:rPr>
      </w:pPr>
    </w:p>
    <w:p w14:paraId="18FD5DE6" w14:textId="77777777" w:rsidR="000B235C" w:rsidRDefault="000B235C">
      <w:pPr>
        <w:rPr>
          <w:rFonts w:asciiTheme="majorHAnsi" w:eastAsiaTheme="majorEastAsia" w:hAnsiTheme="majorHAnsi" w:cstheme="majorBidi"/>
          <w:color w:val="2F5496" w:themeColor="accent1" w:themeShade="BF"/>
          <w:sz w:val="36"/>
          <w:szCs w:val="36"/>
        </w:rPr>
      </w:pPr>
    </w:p>
    <w:p w14:paraId="72CFA143" w14:textId="77777777" w:rsidR="000B235C" w:rsidRDefault="000B235C">
      <w:pPr>
        <w:rPr>
          <w:rFonts w:asciiTheme="majorHAnsi" w:eastAsiaTheme="majorEastAsia" w:hAnsiTheme="majorHAnsi" w:cstheme="majorBidi"/>
          <w:color w:val="2F5496" w:themeColor="accent1" w:themeShade="BF"/>
          <w:sz w:val="36"/>
          <w:szCs w:val="36"/>
        </w:rPr>
      </w:pPr>
    </w:p>
    <w:p w14:paraId="626BBE63" w14:textId="5252D53C" w:rsidR="00703DB2" w:rsidRDefault="00703DB2" w:rsidP="00915CB4">
      <w:pPr>
        <w:pStyle w:val="Heading1"/>
        <w:rPr>
          <w:sz w:val="36"/>
          <w:szCs w:val="36"/>
        </w:rPr>
      </w:pPr>
      <w:bookmarkStart w:id="0" w:name="_Toc133239783"/>
      <w:r>
        <w:rPr>
          <w:sz w:val="36"/>
          <w:szCs w:val="36"/>
        </w:rPr>
        <w:lastRenderedPageBreak/>
        <w:t>Introduction</w:t>
      </w:r>
      <w:bookmarkEnd w:id="0"/>
    </w:p>
    <w:p w14:paraId="243AAFB3" w14:textId="3085A0FF" w:rsidR="00703DB2" w:rsidRPr="00703DB2" w:rsidRDefault="00A51010" w:rsidP="00703DB2">
      <w:pPr>
        <w:rPr>
          <w:sz w:val="24"/>
          <w:szCs w:val="24"/>
        </w:rPr>
      </w:pPr>
      <w:r>
        <w:rPr>
          <w:sz w:val="24"/>
          <w:szCs w:val="24"/>
        </w:rPr>
        <w:t xml:space="preserve">I have been tasked with creating a </w:t>
      </w:r>
      <w:r w:rsidRPr="00891174">
        <w:rPr>
          <w:sz w:val="24"/>
          <w:szCs w:val="24"/>
        </w:rPr>
        <w:t xml:space="preserve">database </w:t>
      </w:r>
      <w:r w:rsidR="00891174" w:rsidRPr="00891174">
        <w:rPr>
          <w:sz w:val="24"/>
          <w:szCs w:val="24"/>
        </w:rPr>
        <w:t>for Northern Lights pvt Ltd</w:t>
      </w:r>
      <w:r w:rsidR="00891174">
        <w:rPr>
          <w:sz w:val="24"/>
          <w:szCs w:val="24"/>
        </w:rPr>
        <w:t xml:space="preserve">, a company based on event organisation. Within this database, </w:t>
      </w:r>
      <w:r w:rsidR="009A1063">
        <w:rPr>
          <w:sz w:val="24"/>
          <w:szCs w:val="24"/>
        </w:rPr>
        <w:t>it</w:t>
      </w:r>
      <w:r w:rsidR="00891174">
        <w:rPr>
          <w:sz w:val="24"/>
          <w:szCs w:val="24"/>
        </w:rPr>
        <w:t xml:space="preserve"> will need to </w:t>
      </w:r>
      <w:r w:rsidR="009A1063">
        <w:rPr>
          <w:sz w:val="24"/>
          <w:szCs w:val="24"/>
        </w:rPr>
        <w:t>be able to hold information about customers and their events</w:t>
      </w:r>
      <w:r w:rsidR="00A84F3C">
        <w:rPr>
          <w:sz w:val="24"/>
          <w:szCs w:val="24"/>
        </w:rPr>
        <w:t xml:space="preserve"> and about </w:t>
      </w:r>
      <w:r w:rsidR="00707970">
        <w:rPr>
          <w:sz w:val="24"/>
          <w:szCs w:val="24"/>
        </w:rPr>
        <w:t>each</w:t>
      </w:r>
      <w:r w:rsidR="00A84F3C">
        <w:rPr>
          <w:sz w:val="24"/>
          <w:szCs w:val="24"/>
        </w:rPr>
        <w:t xml:space="preserve"> branch and their staff. </w:t>
      </w:r>
      <w:r w:rsidR="00707970">
        <w:rPr>
          <w:sz w:val="24"/>
          <w:szCs w:val="24"/>
        </w:rPr>
        <w:t xml:space="preserve">The database is required to </w:t>
      </w:r>
      <w:r w:rsidR="009B76FF">
        <w:rPr>
          <w:sz w:val="24"/>
          <w:szCs w:val="24"/>
        </w:rPr>
        <w:t>have queries and reports as well as forms so that a user can input data to the tables easily</w:t>
      </w:r>
      <w:r w:rsidR="00964D72">
        <w:rPr>
          <w:sz w:val="24"/>
          <w:szCs w:val="24"/>
        </w:rPr>
        <w:t xml:space="preserve">, all to be access via a main menu upon opening the database. </w:t>
      </w:r>
    </w:p>
    <w:p w14:paraId="28889DFD" w14:textId="5A73B6DA" w:rsidR="00CC5ED3" w:rsidRDefault="00915CB4" w:rsidP="00915CB4">
      <w:pPr>
        <w:pStyle w:val="Heading1"/>
        <w:rPr>
          <w:sz w:val="36"/>
          <w:szCs w:val="36"/>
        </w:rPr>
      </w:pPr>
      <w:bookmarkStart w:id="1" w:name="_Toc133239784"/>
      <w:r>
        <w:rPr>
          <w:sz w:val="36"/>
          <w:szCs w:val="36"/>
        </w:rPr>
        <w:t>Task 1 – Entity Relationship Diagram</w:t>
      </w:r>
      <w:bookmarkEnd w:id="1"/>
    </w:p>
    <w:p w14:paraId="2632804B" w14:textId="30AC672B" w:rsidR="00FA7211" w:rsidRDefault="00FA7211" w:rsidP="00915CB4">
      <w:pPr>
        <w:rPr>
          <w:sz w:val="24"/>
          <w:szCs w:val="24"/>
        </w:rPr>
      </w:pPr>
      <w:r>
        <w:rPr>
          <w:sz w:val="24"/>
          <w:szCs w:val="24"/>
        </w:rPr>
        <w:t>When it comes to creating a new database, it i</w:t>
      </w:r>
      <w:r w:rsidR="000947D9">
        <w:rPr>
          <w:sz w:val="24"/>
          <w:szCs w:val="24"/>
        </w:rPr>
        <w:t>s</w:t>
      </w:r>
      <w:r>
        <w:rPr>
          <w:sz w:val="24"/>
          <w:szCs w:val="24"/>
        </w:rPr>
        <w:t xml:space="preserve"> essential that we create an </w:t>
      </w:r>
      <w:r w:rsidR="00D220D8">
        <w:rPr>
          <w:sz w:val="24"/>
          <w:szCs w:val="24"/>
        </w:rPr>
        <w:t xml:space="preserve">Entity Relationship Diagram so that we can better understand what we will need for our database. ERDs </w:t>
      </w:r>
      <w:r w:rsidR="008E22E3">
        <w:rPr>
          <w:sz w:val="24"/>
          <w:szCs w:val="24"/>
        </w:rPr>
        <w:t>helps us to visualise our design and shows us the relationships that we must develop between the tables in our database.</w:t>
      </w:r>
      <w:r w:rsidR="0021330A">
        <w:rPr>
          <w:sz w:val="24"/>
          <w:szCs w:val="24"/>
        </w:rPr>
        <w:t xml:space="preserve"> </w:t>
      </w:r>
      <w:sdt>
        <w:sdtPr>
          <w:rPr>
            <w:rFonts w:ascii="Calibri" w:hAnsi="Calibri" w:cs="Calibri"/>
            <w:color w:val="000000"/>
            <w:sz w:val="24"/>
            <w:szCs w:val="24"/>
            <w:highlight w:val="white"/>
          </w:rPr>
          <w:alias w:val="Citation"/>
          <w:tag w:val="{&quot;referencesIds&quot;:[&quot;doc:643fec15fc59ae1ecb1e3660&quot;],&quot;referencesOptions&quot;:{&quot;doc:643fec15fc59ae1ecb1e3660&quot;:{&quot;author&quot;:true,&quot;year&quot;:true,&quot;pageReplace&quot;:&quot;&quot;,&quot;prefix&quot;:&quot;&quot;,&quot;suffix&quot;:&quot;&quot;}},&quot;hasBrokenReferences&quot;:false,&quot;hasManualEdits&quot;:false,&quot;citationType&quot;:&quot;inline&quot;}"/>
          <w:id w:val="-175121019"/>
          <w:placeholder>
            <w:docPart w:val="81A183A81DCB453E80CA00B3C5BE42D9"/>
          </w:placeholder>
        </w:sdtPr>
        <w:sdtEndPr/>
        <w:sdtContent>
          <w:r w:rsidR="006870CF">
            <w:rPr>
              <w:rFonts w:ascii="Calibri" w:eastAsia="Times New Roman" w:hAnsi="Calibri" w:cs="Calibri"/>
              <w:color w:val="000000"/>
            </w:rPr>
            <w:t>[1]</w:t>
          </w:r>
        </w:sdtContent>
      </w:sdt>
      <w:r w:rsidR="00500A65">
        <w:rPr>
          <w:rFonts w:ascii="Calibri" w:hAnsi="Calibri" w:cs="Calibri"/>
          <w:color w:val="000000"/>
          <w:sz w:val="24"/>
          <w:szCs w:val="24"/>
        </w:rPr>
        <w:t xml:space="preserve"> It gives us a basic </w:t>
      </w:r>
      <w:r w:rsidR="00AD0873">
        <w:rPr>
          <w:rFonts w:ascii="Calibri" w:hAnsi="Calibri" w:cs="Calibri"/>
          <w:color w:val="000000"/>
          <w:sz w:val="24"/>
          <w:szCs w:val="24"/>
        </w:rPr>
        <w:t>structure for our database and a good starting point within the design process.</w:t>
      </w:r>
    </w:p>
    <w:p w14:paraId="2365DAF8" w14:textId="152C86C0" w:rsidR="00915CB4" w:rsidRPr="00915CB4" w:rsidRDefault="00915CB4" w:rsidP="00915CB4">
      <w:pPr>
        <w:rPr>
          <w:sz w:val="24"/>
          <w:szCs w:val="24"/>
        </w:rPr>
      </w:pPr>
      <w:r>
        <w:rPr>
          <w:sz w:val="24"/>
          <w:szCs w:val="24"/>
        </w:rPr>
        <w:t xml:space="preserve">Based on the brief we were given, here I have created an ERD relating to the relationships between the </w:t>
      </w:r>
      <w:r w:rsidR="00FC5E4E">
        <w:rPr>
          <w:sz w:val="24"/>
          <w:szCs w:val="24"/>
        </w:rPr>
        <w:t xml:space="preserve">different tables required for </w:t>
      </w:r>
      <w:r w:rsidR="00AD0873">
        <w:rPr>
          <w:sz w:val="24"/>
          <w:szCs w:val="24"/>
        </w:rPr>
        <w:t>our</w:t>
      </w:r>
      <w:r w:rsidR="00FC5E4E">
        <w:rPr>
          <w:sz w:val="24"/>
          <w:szCs w:val="24"/>
        </w:rPr>
        <w:t xml:space="preserve"> database. </w:t>
      </w:r>
    </w:p>
    <w:p w14:paraId="7DAEE3E9" w14:textId="3BEE2959" w:rsidR="00915CB4" w:rsidRDefault="00915CB4" w:rsidP="00915CB4">
      <w:pPr>
        <w:rPr>
          <w:sz w:val="24"/>
          <w:szCs w:val="24"/>
        </w:rPr>
      </w:pPr>
      <w:r w:rsidRPr="00915CB4">
        <w:rPr>
          <w:noProof/>
          <w:sz w:val="24"/>
          <w:szCs w:val="24"/>
        </w:rPr>
        <w:drawing>
          <wp:inline distT="0" distB="0" distL="0" distR="0" wp14:anchorId="3AB51F10" wp14:editId="109BA2B3">
            <wp:extent cx="5731510" cy="3976370"/>
            <wp:effectExtent l="19050" t="19050" r="21590" b="2413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0"/>
                    <a:stretch>
                      <a:fillRect/>
                    </a:stretch>
                  </pic:blipFill>
                  <pic:spPr>
                    <a:xfrm>
                      <a:off x="0" y="0"/>
                      <a:ext cx="5731510" cy="3976370"/>
                    </a:xfrm>
                    <a:prstGeom prst="rect">
                      <a:avLst/>
                    </a:prstGeom>
                    <a:ln>
                      <a:solidFill>
                        <a:schemeClr val="tx1"/>
                      </a:solidFill>
                    </a:ln>
                  </pic:spPr>
                </pic:pic>
              </a:graphicData>
            </a:graphic>
          </wp:inline>
        </w:drawing>
      </w:r>
    </w:p>
    <w:p w14:paraId="1DEB6BC4" w14:textId="49A063A9" w:rsidR="007872D7" w:rsidRPr="007872D7" w:rsidRDefault="007872D7" w:rsidP="007872D7">
      <w:pPr>
        <w:pStyle w:val="Heading2"/>
        <w:rPr>
          <w:sz w:val="32"/>
          <w:szCs w:val="32"/>
        </w:rPr>
      </w:pPr>
      <w:bookmarkStart w:id="2" w:name="_Toc133239785"/>
      <w:r>
        <w:rPr>
          <w:sz w:val="32"/>
          <w:szCs w:val="32"/>
        </w:rPr>
        <w:t>The Tables</w:t>
      </w:r>
      <w:bookmarkEnd w:id="2"/>
    </w:p>
    <w:p w14:paraId="03E1B03B" w14:textId="2B6006A3" w:rsidR="00FC5E4E" w:rsidRDefault="00FC5E4E" w:rsidP="00915CB4">
      <w:pPr>
        <w:rPr>
          <w:sz w:val="24"/>
          <w:szCs w:val="24"/>
        </w:rPr>
      </w:pPr>
      <w:r>
        <w:rPr>
          <w:sz w:val="24"/>
          <w:szCs w:val="24"/>
        </w:rPr>
        <w:t xml:space="preserve">I have created four tables for this database. The table we have are an Event, a Customer Information table, Branch and Staff tables. For the Event table, our primary key is set as “event ID” and we have two foreign keys: “branch ID” and “customer ID”.  For our Branch table our primary key is set to “branch ID”. Our Customer Information table has the primary </w:t>
      </w:r>
      <w:r>
        <w:rPr>
          <w:sz w:val="24"/>
          <w:szCs w:val="24"/>
        </w:rPr>
        <w:lastRenderedPageBreak/>
        <w:t>key set to “customer ID” and a foreign key called “branch Manager ID”. The final table called Staff has a primary key called “staff ID” and a foreign key called “branch ID”.</w:t>
      </w:r>
    </w:p>
    <w:p w14:paraId="39674F4B" w14:textId="4A8546B4" w:rsidR="007872D7" w:rsidRDefault="007872D7" w:rsidP="00915CB4">
      <w:pPr>
        <w:rPr>
          <w:sz w:val="24"/>
          <w:szCs w:val="24"/>
        </w:rPr>
      </w:pPr>
      <w:r>
        <w:rPr>
          <w:sz w:val="24"/>
          <w:szCs w:val="24"/>
        </w:rPr>
        <w:t xml:space="preserve">I </w:t>
      </w:r>
      <w:r w:rsidR="00834A5A">
        <w:rPr>
          <w:sz w:val="24"/>
          <w:szCs w:val="24"/>
        </w:rPr>
        <w:t xml:space="preserve">decided to </w:t>
      </w:r>
      <w:r>
        <w:rPr>
          <w:sz w:val="24"/>
          <w:szCs w:val="24"/>
        </w:rPr>
        <w:t>ma</w:t>
      </w:r>
      <w:r w:rsidR="00834A5A">
        <w:rPr>
          <w:sz w:val="24"/>
          <w:szCs w:val="24"/>
        </w:rPr>
        <w:t>k</w:t>
      </w:r>
      <w:r>
        <w:rPr>
          <w:sz w:val="24"/>
          <w:szCs w:val="24"/>
        </w:rPr>
        <w:t xml:space="preserve">e our database </w:t>
      </w:r>
      <w:r w:rsidR="00834A5A">
        <w:rPr>
          <w:sz w:val="24"/>
          <w:szCs w:val="24"/>
        </w:rPr>
        <w:t>in third nominal form (3NF)</w:t>
      </w:r>
      <w:r w:rsidR="00A80DAF">
        <w:rPr>
          <w:sz w:val="24"/>
          <w:szCs w:val="24"/>
        </w:rPr>
        <w:t>.</w:t>
      </w:r>
      <w:r w:rsidR="00834A5A">
        <w:rPr>
          <w:sz w:val="24"/>
          <w:szCs w:val="24"/>
        </w:rPr>
        <w:t xml:space="preserve"> </w:t>
      </w:r>
      <w:r w:rsidR="008A2894">
        <w:rPr>
          <w:sz w:val="24"/>
          <w:szCs w:val="24"/>
        </w:rPr>
        <w:t>3NF</w:t>
      </w:r>
      <w:r w:rsidR="00A80DAF">
        <w:rPr>
          <w:sz w:val="24"/>
          <w:szCs w:val="24"/>
        </w:rPr>
        <w:t xml:space="preserve"> is</w:t>
      </w:r>
      <w:r w:rsidR="00834A5A">
        <w:rPr>
          <w:sz w:val="24"/>
          <w:szCs w:val="24"/>
        </w:rPr>
        <w:t xml:space="preserve"> to </w:t>
      </w:r>
      <w:r w:rsidR="002D1E69">
        <w:rPr>
          <w:sz w:val="24"/>
          <w:szCs w:val="24"/>
        </w:rPr>
        <w:t>keep</w:t>
      </w:r>
      <w:r w:rsidR="00834A5A">
        <w:rPr>
          <w:sz w:val="24"/>
          <w:szCs w:val="24"/>
        </w:rPr>
        <w:t xml:space="preserve"> </w:t>
      </w:r>
      <w:r w:rsidR="00A80DAF">
        <w:rPr>
          <w:sz w:val="24"/>
          <w:szCs w:val="24"/>
        </w:rPr>
        <w:t>our database</w:t>
      </w:r>
      <w:r w:rsidR="002D1E69">
        <w:rPr>
          <w:sz w:val="24"/>
          <w:szCs w:val="24"/>
        </w:rPr>
        <w:t xml:space="preserve"> in its most efficient state</w:t>
      </w:r>
      <w:r w:rsidR="008A2894">
        <w:rPr>
          <w:sz w:val="24"/>
          <w:szCs w:val="24"/>
        </w:rPr>
        <w:t xml:space="preserve"> by ensuring that there is </w:t>
      </w:r>
      <w:r w:rsidR="00AA772C">
        <w:rPr>
          <w:sz w:val="24"/>
          <w:szCs w:val="24"/>
        </w:rPr>
        <w:t>no “trans</w:t>
      </w:r>
      <w:r w:rsidR="001F57CD">
        <w:rPr>
          <w:sz w:val="24"/>
          <w:szCs w:val="24"/>
        </w:rPr>
        <w:t>itive dependency” meaning that there is no dependency on non-primary attributes</w:t>
      </w:r>
      <w:r w:rsidR="008D14F5">
        <w:rPr>
          <w:sz w:val="24"/>
          <w:szCs w:val="24"/>
        </w:rPr>
        <w:t xml:space="preserve"> </w:t>
      </w:r>
      <w:sdt>
        <w:sdtPr>
          <w:rPr>
            <w:rFonts w:ascii="Calibri" w:hAnsi="Calibri" w:cs="Calibri"/>
            <w:color w:val="000000"/>
            <w:sz w:val="24"/>
            <w:szCs w:val="24"/>
            <w:highlight w:val="white"/>
          </w:rPr>
          <w:alias w:val="Citation"/>
          <w:tag w:val="{&quot;referencesIds&quot;:[&quot;doc:643ff08298488239a61d500a&quot;],&quot;referencesOptions&quot;:{&quot;doc:643ff08298488239a61d500a&quot;:{&quot;author&quot;:true,&quot;year&quot;:true,&quot;pageReplace&quot;:&quot;&quot;,&quot;prefix&quot;:&quot;&quot;,&quot;suffix&quot;:&quot;&quot;}},&quot;hasBrokenReferences&quot;:false,&quot;hasManualEdits&quot;:false,&quot;citationType&quot;:&quot;inline&quot;}"/>
          <w:id w:val="-1121295344"/>
          <w:placeholder>
            <w:docPart w:val="0958E89C140A4ABFB8802EC280A7D7A6"/>
          </w:placeholder>
        </w:sdtPr>
        <w:sdtEndPr/>
        <w:sdtContent>
          <w:r w:rsidR="006870CF">
            <w:rPr>
              <w:rFonts w:ascii="Calibri" w:eastAsia="Times New Roman" w:hAnsi="Calibri" w:cs="Calibri"/>
              <w:color w:val="000000"/>
            </w:rPr>
            <w:t>[2]</w:t>
          </w:r>
        </w:sdtContent>
      </w:sdt>
      <w:r w:rsidR="00834A5A">
        <w:rPr>
          <w:sz w:val="24"/>
          <w:szCs w:val="24"/>
        </w:rPr>
        <w:t xml:space="preserve">. </w:t>
      </w:r>
      <w:r w:rsidR="008403AE">
        <w:rPr>
          <w:sz w:val="24"/>
          <w:szCs w:val="24"/>
        </w:rPr>
        <w:t xml:space="preserve">By using 3NF, this will </w:t>
      </w:r>
      <w:r w:rsidR="006502E3">
        <w:rPr>
          <w:sz w:val="24"/>
          <w:szCs w:val="24"/>
        </w:rPr>
        <w:t>massively reduce the risk of data anomalies as well as the duplicatio</w:t>
      </w:r>
      <w:r w:rsidR="00E14739">
        <w:rPr>
          <w:sz w:val="24"/>
          <w:szCs w:val="24"/>
        </w:rPr>
        <w:t>n of data</w:t>
      </w:r>
      <w:r w:rsidR="00650C14">
        <w:rPr>
          <w:sz w:val="24"/>
          <w:szCs w:val="24"/>
        </w:rPr>
        <w:t xml:space="preserve"> and to keep the referential integrity of the data.</w:t>
      </w:r>
      <w:r w:rsidR="00CB02C6">
        <w:rPr>
          <w:sz w:val="24"/>
          <w:szCs w:val="24"/>
        </w:rPr>
        <w:t xml:space="preserve"> </w:t>
      </w:r>
      <w:sdt>
        <w:sdtPr>
          <w:rPr>
            <w:rFonts w:ascii="Calibri" w:hAnsi="Calibri" w:cs="Calibri"/>
            <w:color w:val="000000"/>
            <w:sz w:val="24"/>
            <w:szCs w:val="24"/>
            <w:highlight w:val="white"/>
          </w:rPr>
          <w:alias w:val="Citation"/>
          <w:tag w:val="{&quot;referencesIds&quot;:[&quot;doc:643fef51827f5d1f9f8d2448&quot;],&quot;referencesOptions&quot;:{&quot;doc:643fef51827f5d1f9f8d2448&quot;:{&quot;author&quot;:true,&quot;year&quot;:true,&quot;pageReplace&quot;:&quot;&quot;,&quot;prefix&quot;:&quot;&quot;,&quot;suffix&quot;:&quot;&quot;}},&quot;hasBrokenReferences&quot;:false,&quot;hasManualEdits&quot;:false,&quot;citationType&quot;:&quot;inline&quot;}"/>
          <w:id w:val="-1324270614"/>
          <w:placeholder>
            <w:docPart w:val="67363AAFCD4344DF876441FEA9C6BEDA"/>
          </w:placeholder>
        </w:sdtPr>
        <w:sdtEndPr/>
        <w:sdtContent>
          <w:r w:rsidR="006870CF">
            <w:rPr>
              <w:rFonts w:ascii="Calibri" w:eastAsia="Times New Roman" w:hAnsi="Calibri" w:cs="Calibri"/>
              <w:color w:val="000000"/>
            </w:rPr>
            <w:t>[3]</w:t>
          </w:r>
        </w:sdtContent>
      </w:sdt>
    </w:p>
    <w:p w14:paraId="08D3D2A1" w14:textId="611CDD3B" w:rsidR="007872D7" w:rsidRPr="007872D7" w:rsidRDefault="007872D7" w:rsidP="007872D7">
      <w:pPr>
        <w:pStyle w:val="Heading2"/>
        <w:rPr>
          <w:sz w:val="32"/>
          <w:szCs w:val="32"/>
        </w:rPr>
      </w:pPr>
      <w:bookmarkStart w:id="3" w:name="_Toc133239786"/>
      <w:r>
        <w:rPr>
          <w:sz w:val="32"/>
          <w:szCs w:val="32"/>
        </w:rPr>
        <w:t>The Relationships</w:t>
      </w:r>
      <w:bookmarkEnd w:id="3"/>
    </w:p>
    <w:p w14:paraId="515D2FA2" w14:textId="3C94EFDE" w:rsidR="00097CA9" w:rsidRDefault="00097CA9" w:rsidP="00915CB4">
      <w:pPr>
        <w:rPr>
          <w:sz w:val="24"/>
          <w:szCs w:val="24"/>
        </w:rPr>
      </w:pPr>
      <w:r>
        <w:rPr>
          <w:sz w:val="24"/>
          <w:szCs w:val="24"/>
        </w:rPr>
        <w:t xml:space="preserve">Between these tables we have five relationships. Our first one was between the tables Event and Branch where we have the branch ID in the event table. I added this here as we needed to have a link between said tables so that we can see what events are happening with what branch of the company. </w:t>
      </w:r>
      <w:r w:rsidR="00090E68">
        <w:rPr>
          <w:sz w:val="24"/>
          <w:szCs w:val="24"/>
        </w:rPr>
        <w:t>Another relationship that is connected to our Event table is one with the Customer Information table.  We have this relationship as the Event table will require the customer information too.</w:t>
      </w:r>
    </w:p>
    <w:p w14:paraId="30CF5D44" w14:textId="29662C51" w:rsidR="0021330A" w:rsidRDefault="0058680C" w:rsidP="0021330A">
      <w:pPr>
        <w:rPr>
          <w:sz w:val="24"/>
          <w:szCs w:val="24"/>
        </w:rPr>
      </w:pPr>
      <w:r>
        <w:rPr>
          <w:sz w:val="24"/>
          <w:szCs w:val="24"/>
        </w:rPr>
        <w:t xml:space="preserve">The Customer Information table has a second relationship which connects to the Branch table. This is because as stated in the brief, each customer will require a branch manager as a point of contact. </w:t>
      </w:r>
      <w:r w:rsidR="00C21519">
        <w:rPr>
          <w:sz w:val="24"/>
          <w:szCs w:val="24"/>
        </w:rPr>
        <w:t xml:space="preserve">The Branch table has another two relationships, both going to the Staff table. One </w:t>
      </w:r>
      <w:r w:rsidR="00F161FF">
        <w:rPr>
          <w:sz w:val="24"/>
          <w:szCs w:val="24"/>
        </w:rPr>
        <w:t xml:space="preserve">of these relationships has the branch ID in the Staff table so that we can see what staff works at what branch and another relationship that connects the branch Manager ID to the staff ID so that we can see what staff has what manager. </w:t>
      </w:r>
    </w:p>
    <w:p w14:paraId="68544694" w14:textId="77777777" w:rsidR="0021330A" w:rsidRDefault="0021330A" w:rsidP="0021330A">
      <w:pPr>
        <w:rPr>
          <w:sz w:val="24"/>
          <w:szCs w:val="24"/>
        </w:rPr>
      </w:pPr>
    </w:p>
    <w:p w14:paraId="06E2DFEC" w14:textId="38C434B9" w:rsidR="0021330A" w:rsidRDefault="00362273" w:rsidP="00362273">
      <w:pPr>
        <w:pStyle w:val="Heading1"/>
        <w:rPr>
          <w:sz w:val="36"/>
          <w:szCs w:val="36"/>
        </w:rPr>
      </w:pPr>
      <w:bookmarkStart w:id="4" w:name="_Toc133239787"/>
      <w:r>
        <w:rPr>
          <w:sz w:val="36"/>
          <w:szCs w:val="36"/>
        </w:rPr>
        <w:t>Task 2 - My Database</w:t>
      </w:r>
      <w:bookmarkEnd w:id="4"/>
    </w:p>
    <w:p w14:paraId="28B4BD05" w14:textId="773CCEF1" w:rsidR="00362273" w:rsidRDefault="000C408F" w:rsidP="00362273">
      <w:pPr>
        <w:rPr>
          <w:sz w:val="24"/>
          <w:szCs w:val="24"/>
        </w:rPr>
      </w:pPr>
      <w:r>
        <w:rPr>
          <w:sz w:val="24"/>
          <w:szCs w:val="24"/>
        </w:rPr>
        <w:t xml:space="preserve">Using Microsoft Access, I have created a database for </w:t>
      </w:r>
      <w:r w:rsidR="00A7590A">
        <w:rPr>
          <w:sz w:val="24"/>
          <w:szCs w:val="24"/>
        </w:rPr>
        <w:t>“Northern Lights pvt LTD”</w:t>
      </w:r>
      <w:r w:rsidR="00B30C20">
        <w:rPr>
          <w:sz w:val="24"/>
          <w:szCs w:val="24"/>
        </w:rPr>
        <w:t xml:space="preserve"> with the aid of the ERD I created and discussed earlier on. </w:t>
      </w:r>
      <w:r w:rsidR="00216EA6">
        <w:rPr>
          <w:sz w:val="24"/>
          <w:szCs w:val="24"/>
        </w:rPr>
        <w:t xml:space="preserve">I started off with creating the four tables required for the </w:t>
      </w:r>
      <w:r w:rsidR="00370458">
        <w:rPr>
          <w:sz w:val="24"/>
          <w:szCs w:val="24"/>
        </w:rPr>
        <w:t>database:</w:t>
      </w:r>
      <w:r w:rsidR="00216EA6">
        <w:rPr>
          <w:sz w:val="24"/>
          <w:szCs w:val="24"/>
        </w:rPr>
        <w:t xml:space="preserve"> Branch, Customer Information, Event and Staff</w:t>
      </w:r>
      <w:r w:rsidR="00370458">
        <w:rPr>
          <w:sz w:val="24"/>
          <w:szCs w:val="24"/>
        </w:rPr>
        <w:t>. With each of these tables</w:t>
      </w:r>
      <w:r w:rsidR="00905B4C">
        <w:rPr>
          <w:sz w:val="24"/>
          <w:szCs w:val="24"/>
        </w:rPr>
        <w:t xml:space="preserve">, I also created the fields needed </w:t>
      </w:r>
      <w:r w:rsidR="001272F1">
        <w:rPr>
          <w:sz w:val="24"/>
          <w:szCs w:val="24"/>
        </w:rPr>
        <w:t xml:space="preserve">each with their own </w:t>
      </w:r>
      <w:r w:rsidR="00C406C8">
        <w:rPr>
          <w:sz w:val="24"/>
          <w:szCs w:val="24"/>
        </w:rPr>
        <w:t xml:space="preserve">data type to ensure that the correct data is implemented. </w:t>
      </w:r>
      <w:r w:rsidR="007F20F8">
        <w:rPr>
          <w:sz w:val="24"/>
          <w:szCs w:val="24"/>
        </w:rPr>
        <w:t>With each of these tables, I also added some sample data so that we can see how this database works.</w:t>
      </w:r>
    </w:p>
    <w:p w14:paraId="78E03C9F" w14:textId="68AD03A3" w:rsidR="00CC76C4" w:rsidRPr="00CC76C4" w:rsidRDefault="00CC76C4" w:rsidP="00CC76C4">
      <w:pPr>
        <w:pStyle w:val="Heading2"/>
        <w:rPr>
          <w:sz w:val="32"/>
          <w:szCs w:val="32"/>
        </w:rPr>
      </w:pPr>
      <w:bookmarkStart w:id="5" w:name="_Toc133239788"/>
      <w:r>
        <w:rPr>
          <w:sz w:val="32"/>
          <w:szCs w:val="32"/>
        </w:rPr>
        <w:t>The Tables</w:t>
      </w:r>
      <w:bookmarkEnd w:id="5"/>
    </w:p>
    <w:p w14:paraId="7762F00D" w14:textId="609D7A44" w:rsidR="007F20F8" w:rsidRDefault="007F20F8" w:rsidP="00362273">
      <w:pPr>
        <w:rPr>
          <w:sz w:val="24"/>
          <w:szCs w:val="24"/>
        </w:rPr>
      </w:pPr>
      <w:r>
        <w:rPr>
          <w:sz w:val="24"/>
          <w:szCs w:val="24"/>
        </w:rPr>
        <w:t>The first table we have is Branch</w:t>
      </w:r>
      <w:r w:rsidR="00671DE1">
        <w:rPr>
          <w:sz w:val="24"/>
          <w:szCs w:val="24"/>
        </w:rPr>
        <w:t xml:space="preserve"> and within this table we have the following fields: branch ID, branch Address and branch Manager ID.</w:t>
      </w:r>
      <w:r w:rsidR="006343C2">
        <w:rPr>
          <w:sz w:val="24"/>
          <w:szCs w:val="24"/>
        </w:rPr>
        <w:t xml:space="preserve"> This is the table that is used to document what branch has </w:t>
      </w:r>
      <w:r w:rsidR="00CA7BE7">
        <w:rPr>
          <w:sz w:val="24"/>
          <w:szCs w:val="24"/>
        </w:rPr>
        <w:t>what ID as well as which manager is assigned to said branch.</w:t>
      </w:r>
    </w:p>
    <w:p w14:paraId="066D3EF3" w14:textId="792294FF" w:rsidR="003757E0" w:rsidRDefault="003757E0" w:rsidP="00362273">
      <w:pPr>
        <w:rPr>
          <w:sz w:val="24"/>
          <w:szCs w:val="24"/>
        </w:rPr>
      </w:pPr>
      <w:r w:rsidRPr="003757E0">
        <w:rPr>
          <w:noProof/>
          <w:sz w:val="24"/>
          <w:szCs w:val="24"/>
        </w:rPr>
        <w:drawing>
          <wp:inline distT="0" distB="0" distL="0" distR="0" wp14:anchorId="3EBB0062" wp14:editId="3AA7BB18">
            <wp:extent cx="4233773" cy="863039"/>
            <wp:effectExtent l="19050" t="19050" r="14605" b="1333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1"/>
                    <a:stretch>
                      <a:fillRect/>
                    </a:stretch>
                  </pic:blipFill>
                  <pic:spPr>
                    <a:xfrm>
                      <a:off x="0" y="0"/>
                      <a:ext cx="4289791" cy="874458"/>
                    </a:xfrm>
                    <a:prstGeom prst="rect">
                      <a:avLst/>
                    </a:prstGeom>
                    <a:ln>
                      <a:solidFill>
                        <a:schemeClr val="tx1"/>
                      </a:solidFill>
                    </a:ln>
                  </pic:spPr>
                </pic:pic>
              </a:graphicData>
            </a:graphic>
          </wp:inline>
        </w:drawing>
      </w:r>
    </w:p>
    <w:p w14:paraId="529408E4" w14:textId="721AD14B" w:rsidR="00833167" w:rsidRDefault="00833167" w:rsidP="00362273">
      <w:pPr>
        <w:rPr>
          <w:sz w:val="24"/>
          <w:szCs w:val="24"/>
        </w:rPr>
      </w:pPr>
      <w:r>
        <w:rPr>
          <w:sz w:val="24"/>
          <w:szCs w:val="24"/>
        </w:rPr>
        <w:lastRenderedPageBreak/>
        <w:t xml:space="preserve">Our second table is the Customer Information table. This table </w:t>
      </w:r>
      <w:r w:rsidR="00D73875">
        <w:rPr>
          <w:sz w:val="24"/>
          <w:szCs w:val="24"/>
        </w:rPr>
        <w:t>contains the following fields: customer ID, customer Name and branch Manager ID.</w:t>
      </w:r>
      <w:r w:rsidR="007129A4">
        <w:rPr>
          <w:sz w:val="24"/>
          <w:szCs w:val="24"/>
        </w:rPr>
        <w:t xml:space="preserve"> This table is used so that we can track the customers we will receive </w:t>
      </w:r>
      <w:r w:rsidR="00BF2B60">
        <w:rPr>
          <w:sz w:val="24"/>
          <w:szCs w:val="24"/>
        </w:rPr>
        <w:t xml:space="preserve">as well as what manager they will have as a point of contact. </w:t>
      </w:r>
    </w:p>
    <w:p w14:paraId="3A6B7FC2" w14:textId="510E7C74" w:rsidR="00D73875" w:rsidRDefault="00D73875" w:rsidP="00362273">
      <w:pPr>
        <w:rPr>
          <w:sz w:val="24"/>
          <w:szCs w:val="24"/>
        </w:rPr>
      </w:pPr>
      <w:r w:rsidRPr="00D73875">
        <w:rPr>
          <w:noProof/>
          <w:sz w:val="24"/>
          <w:szCs w:val="24"/>
        </w:rPr>
        <w:drawing>
          <wp:inline distT="0" distB="0" distL="0" distR="0" wp14:anchorId="33C9552B" wp14:editId="1CE82A59">
            <wp:extent cx="3329796" cy="1274748"/>
            <wp:effectExtent l="19050" t="19050" r="23495" b="2095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2"/>
                    <a:stretch>
                      <a:fillRect/>
                    </a:stretch>
                  </pic:blipFill>
                  <pic:spPr>
                    <a:xfrm>
                      <a:off x="0" y="0"/>
                      <a:ext cx="3357099" cy="1285200"/>
                    </a:xfrm>
                    <a:prstGeom prst="rect">
                      <a:avLst/>
                    </a:prstGeom>
                    <a:ln>
                      <a:solidFill>
                        <a:schemeClr val="tx1"/>
                      </a:solidFill>
                    </a:ln>
                  </pic:spPr>
                </pic:pic>
              </a:graphicData>
            </a:graphic>
          </wp:inline>
        </w:drawing>
      </w:r>
    </w:p>
    <w:p w14:paraId="74573D1C" w14:textId="4171CFFB" w:rsidR="00BF2B60" w:rsidRDefault="00643FBC" w:rsidP="00362273">
      <w:pPr>
        <w:rPr>
          <w:sz w:val="24"/>
          <w:szCs w:val="24"/>
        </w:rPr>
      </w:pPr>
      <w:r>
        <w:rPr>
          <w:sz w:val="24"/>
          <w:szCs w:val="24"/>
        </w:rPr>
        <w:t xml:space="preserve">The third table I created was the Event table. This table contained the following fields: </w:t>
      </w:r>
      <w:r w:rsidR="00292E50">
        <w:rPr>
          <w:sz w:val="24"/>
          <w:szCs w:val="24"/>
        </w:rPr>
        <w:t>event ID, event Name, event Address, branch ID, customer ID, profit and event Date.</w:t>
      </w:r>
      <w:r w:rsidR="004474A4">
        <w:rPr>
          <w:sz w:val="24"/>
          <w:szCs w:val="24"/>
        </w:rPr>
        <w:t xml:space="preserve"> Here we can track all the events that have taken place across all of the branches as well </w:t>
      </w:r>
      <w:r w:rsidR="00A7550E">
        <w:rPr>
          <w:sz w:val="24"/>
          <w:szCs w:val="24"/>
        </w:rPr>
        <w:t xml:space="preserve">as </w:t>
      </w:r>
      <w:r w:rsidR="0073794B">
        <w:rPr>
          <w:sz w:val="24"/>
          <w:szCs w:val="24"/>
        </w:rPr>
        <w:t>know where they took place, how much money each one made and when said event was held.</w:t>
      </w:r>
    </w:p>
    <w:p w14:paraId="64D2EE31" w14:textId="5A20396A" w:rsidR="00A7550E" w:rsidRDefault="00A7550E" w:rsidP="00362273">
      <w:pPr>
        <w:rPr>
          <w:sz w:val="24"/>
          <w:szCs w:val="24"/>
        </w:rPr>
      </w:pPr>
      <w:r w:rsidRPr="00A7550E">
        <w:rPr>
          <w:noProof/>
          <w:sz w:val="24"/>
          <w:szCs w:val="24"/>
        </w:rPr>
        <w:drawing>
          <wp:inline distT="0" distB="0" distL="0" distR="0" wp14:anchorId="214781D5" wp14:editId="10021BF6">
            <wp:extent cx="5731510" cy="1310640"/>
            <wp:effectExtent l="19050" t="19050" r="21590" b="2286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3"/>
                    <a:stretch>
                      <a:fillRect/>
                    </a:stretch>
                  </pic:blipFill>
                  <pic:spPr>
                    <a:xfrm>
                      <a:off x="0" y="0"/>
                      <a:ext cx="5731510" cy="1310640"/>
                    </a:xfrm>
                    <a:prstGeom prst="rect">
                      <a:avLst/>
                    </a:prstGeom>
                    <a:ln>
                      <a:solidFill>
                        <a:schemeClr val="tx1"/>
                      </a:solidFill>
                    </a:ln>
                  </pic:spPr>
                </pic:pic>
              </a:graphicData>
            </a:graphic>
          </wp:inline>
        </w:drawing>
      </w:r>
    </w:p>
    <w:p w14:paraId="38B7D9F7" w14:textId="5602CBC8" w:rsidR="00D67439" w:rsidRDefault="00D67439" w:rsidP="00362273">
      <w:pPr>
        <w:rPr>
          <w:sz w:val="24"/>
          <w:szCs w:val="24"/>
        </w:rPr>
      </w:pPr>
      <w:r>
        <w:rPr>
          <w:sz w:val="24"/>
          <w:szCs w:val="24"/>
        </w:rPr>
        <w:t xml:space="preserve">My final table was the Staff table containing the following fields: </w:t>
      </w:r>
      <w:r w:rsidR="008B1EFB">
        <w:rPr>
          <w:sz w:val="24"/>
          <w:szCs w:val="24"/>
        </w:rPr>
        <w:t xml:space="preserve">staff ID. Staff Name, role, branch ID and department. </w:t>
      </w:r>
      <w:r w:rsidR="00976CB7">
        <w:rPr>
          <w:sz w:val="24"/>
          <w:szCs w:val="24"/>
        </w:rPr>
        <w:t>In this table we can access all of the information we might need about the staff at each branch</w:t>
      </w:r>
      <w:r w:rsidR="006C5FCD">
        <w:rPr>
          <w:sz w:val="24"/>
          <w:szCs w:val="24"/>
        </w:rPr>
        <w:t xml:space="preserve"> including what department they work in and at what branch. </w:t>
      </w:r>
    </w:p>
    <w:p w14:paraId="3AFEFECD" w14:textId="0976AA1F" w:rsidR="00976CB7" w:rsidRDefault="00976CB7" w:rsidP="00362273">
      <w:pPr>
        <w:rPr>
          <w:sz w:val="24"/>
          <w:szCs w:val="24"/>
        </w:rPr>
      </w:pPr>
      <w:r w:rsidRPr="00976CB7">
        <w:rPr>
          <w:noProof/>
          <w:sz w:val="24"/>
          <w:szCs w:val="24"/>
        </w:rPr>
        <w:drawing>
          <wp:inline distT="0" distB="0" distL="0" distR="0" wp14:anchorId="2869260E" wp14:editId="194A36EC">
            <wp:extent cx="4810796" cy="1571844"/>
            <wp:effectExtent l="19050" t="19050" r="27940" b="2857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4"/>
                    <a:stretch>
                      <a:fillRect/>
                    </a:stretch>
                  </pic:blipFill>
                  <pic:spPr>
                    <a:xfrm>
                      <a:off x="0" y="0"/>
                      <a:ext cx="4810796" cy="1571844"/>
                    </a:xfrm>
                    <a:prstGeom prst="rect">
                      <a:avLst/>
                    </a:prstGeom>
                    <a:ln>
                      <a:solidFill>
                        <a:schemeClr val="tx1"/>
                      </a:solidFill>
                    </a:ln>
                  </pic:spPr>
                </pic:pic>
              </a:graphicData>
            </a:graphic>
          </wp:inline>
        </w:drawing>
      </w:r>
    </w:p>
    <w:p w14:paraId="1709D972" w14:textId="1247C6A1" w:rsidR="00B266E3" w:rsidRDefault="00B266E3" w:rsidP="00B266E3">
      <w:pPr>
        <w:pStyle w:val="Heading2"/>
        <w:rPr>
          <w:sz w:val="32"/>
          <w:szCs w:val="32"/>
        </w:rPr>
      </w:pPr>
      <w:bookmarkStart w:id="6" w:name="_Toc133239789"/>
      <w:r>
        <w:rPr>
          <w:sz w:val="32"/>
          <w:szCs w:val="32"/>
        </w:rPr>
        <w:t>The Forms</w:t>
      </w:r>
      <w:bookmarkEnd w:id="6"/>
    </w:p>
    <w:p w14:paraId="0407A8E5" w14:textId="5B1BA556" w:rsidR="00B266E3" w:rsidRDefault="00B266E3" w:rsidP="00B266E3">
      <w:pPr>
        <w:rPr>
          <w:sz w:val="24"/>
          <w:szCs w:val="24"/>
        </w:rPr>
      </w:pPr>
      <w:r>
        <w:rPr>
          <w:sz w:val="24"/>
          <w:szCs w:val="24"/>
        </w:rPr>
        <w:t xml:space="preserve">For a user to be able to </w:t>
      </w:r>
      <w:r w:rsidR="00246083">
        <w:rPr>
          <w:sz w:val="24"/>
          <w:szCs w:val="24"/>
        </w:rPr>
        <w:t xml:space="preserve">interact with our database, forms are required to give the user </w:t>
      </w:r>
      <w:r w:rsidR="0044647A">
        <w:rPr>
          <w:sz w:val="24"/>
          <w:szCs w:val="24"/>
        </w:rPr>
        <w:t>that interface between them and the database.</w:t>
      </w:r>
      <w:r>
        <w:rPr>
          <w:sz w:val="24"/>
          <w:szCs w:val="24"/>
        </w:rPr>
        <w:t xml:space="preserve"> </w:t>
      </w:r>
      <w:r w:rsidR="00474B02">
        <w:rPr>
          <w:sz w:val="24"/>
          <w:szCs w:val="24"/>
        </w:rPr>
        <w:t xml:space="preserve">Within my own database, I have used two types of forms, bound and unbound. Bound forms are forms that are linked to tables and </w:t>
      </w:r>
      <w:r w:rsidR="001001FC">
        <w:rPr>
          <w:sz w:val="24"/>
          <w:szCs w:val="24"/>
        </w:rPr>
        <w:t xml:space="preserve">queries which could </w:t>
      </w:r>
      <w:r w:rsidR="007329B1">
        <w:rPr>
          <w:sz w:val="24"/>
          <w:szCs w:val="24"/>
        </w:rPr>
        <w:t xml:space="preserve">alter your database by adding/ deleting data whereas unbound forms are used to </w:t>
      </w:r>
      <w:r w:rsidR="009F3943">
        <w:rPr>
          <w:sz w:val="24"/>
          <w:szCs w:val="24"/>
        </w:rPr>
        <w:t xml:space="preserve">allow the user to interact with your database via buttons and labels but will not alter your data in anyway. </w:t>
      </w:r>
      <w:sdt>
        <w:sdtPr>
          <w:rPr>
            <w:rFonts w:ascii="Calibri" w:hAnsi="Calibri" w:cs="Calibri"/>
            <w:color w:val="000000"/>
            <w:sz w:val="24"/>
            <w:szCs w:val="24"/>
            <w:highlight w:val="white"/>
          </w:rPr>
          <w:alias w:val="Citation"/>
          <w:tag w:val="{&quot;referencesIds&quot;:[&quot;doc:643ff7fa0f99e650dad5ce45&quot;],&quot;referencesOptions&quot;:{&quot;doc:643ff7fa0f99e650dad5ce45&quot;:{&quot;author&quot;:true,&quot;year&quot;:true,&quot;pageReplace&quot;:&quot;&quot;,&quot;prefix&quot;:&quot;&quot;,&quot;suffix&quot;:&quot;&quot;}},&quot;hasBrokenReferences&quot;:false,&quot;hasManualEdits&quot;:false,&quot;citationType&quot;:&quot;inline&quot;}"/>
          <w:id w:val="-151602950"/>
          <w:placeholder>
            <w:docPart w:val="1D99F45E007A49D080C8659430BFC7FC"/>
          </w:placeholder>
        </w:sdtPr>
        <w:sdtEndPr/>
        <w:sdtContent>
          <w:r w:rsidR="006870CF">
            <w:rPr>
              <w:rFonts w:ascii="Calibri" w:eastAsia="Times New Roman" w:hAnsi="Calibri" w:cs="Calibri"/>
              <w:color w:val="000000"/>
            </w:rPr>
            <w:t>[4]</w:t>
          </w:r>
        </w:sdtContent>
      </w:sdt>
      <w:r w:rsidR="009F3943">
        <w:rPr>
          <w:sz w:val="24"/>
          <w:szCs w:val="24"/>
        </w:rPr>
        <w:t xml:space="preserve"> </w:t>
      </w:r>
    </w:p>
    <w:p w14:paraId="47E58E34" w14:textId="2A258D56" w:rsidR="00E17DBE" w:rsidRDefault="002B3419" w:rsidP="00B266E3">
      <w:pPr>
        <w:rPr>
          <w:sz w:val="24"/>
          <w:szCs w:val="24"/>
        </w:rPr>
      </w:pPr>
      <w:r>
        <w:rPr>
          <w:sz w:val="24"/>
          <w:szCs w:val="24"/>
        </w:rPr>
        <w:lastRenderedPageBreak/>
        <w:t xml:space="preserve">The first form I created was a bound form named “Customer Information Form”. This form allows the user to be able to create </w:t>
      </w:r>
      <w:r w:rsidR="00486B2B">
        <w:rPr>
          <w:sz w:val="24"/>
          <w:szCs w:val="24"/>
        </w:rPr>
        <w:t xml:space="preserve">and insert customer information as well as event information into our database. </w:t>
      </w:r>
      <w:r w:rsidR="00D66ACB">
        <w:rPr>
          <w:sz w:val="24"/>
          <w:szCs w:val="24"/>
        </w:rPr>
        <w:t xml:space="preserve">Every time the user wants to enter in new customer information, it will ask the user to enter </w:t>
      </w:r>
      <w:r w:rsidR="00E17DBE">
        <w:rPr>
          <w:sz w:val="24"/>
          <w:szCs w:val="24"/>
        </w:rPr>
        <w:t xml:space="preserve">data into the fields for the table </w:t>
      </w:r>
      <w:r w:rsidR="00453C3C">
        <w:rPr>
          <w:sz w:val="24"/>
          <w:szCs w:val="24"/>
        </w:rPr>
        <w:t>Customer Information as well as then enter data for the fields for my Event table</w:t>
      </w:r>
      <w:r w:rsidR="00E33F55">
        <w:rPr>
          <w:sz w:val="24"/>
          <w:szCs w:val="24"/>
        </w:rPr>
        <w:t xml:space="preserve">. Because of the relationship with one another, we can enter all of this information for multiple tables in one form and the data will then be sent off to the correct table </w:t>
      </w:r>
      <w:r w:rsidR="00C63A2F">
        <w:rPr>
          <w:sz w:val="24"/>
          <w:szCs w:val="24"/>
        </w:rPr>
        <w:t xml:space="preserve">and then stored. </w:t>
      </w:r>
    </w:p>
    <w:p w14:paraId="48C75868" w14:textId="6965FFD1" w:rsidR="00C63BDD" w:rsidRDefault="00C63BDD" w:rsidP="00B266E3">
      <w:pPr>
        <w:rPr>
          <w:sz w:val="24"/>
          <w:szCs w:val="24"/>
        </w:rPr>
      </w:pPr>
      <w:r>
        <w:rPr>
          <w:sz w:val="24"/>
          <w:szCs w:val="24"/>
        </w:rPr>
        <w:t>Here we can see the form I created for Customer Information:</w:t>
      </w:r>
    </w:p>
    <w:p w14:paraId="566BC369" w14:textId="5356E6EA" w:rsidR="002B3419" w:rsidRDefault="00C73A49" w:rsidP="00B266E3">
      <w:pPr>
        <w:rPr>
          <w:sz w:val="24"/>
          <w:szCs w:val="24"/>
        </w:rPr>
      </w:pPr>
      <w:r w:rsidRPr="00C73A49">
        <w:rPr>
          <w:noProof/>
          <w:sz w:val="24"/>
          <w:szCs w:val="24"/>
        </w:rPr>
        <w:drawing>
          <wp:inline distT="0" distB="0" distL="0" distR="0" wp14:anchorId="11E780E0" wp14:editId="42FC4F41">
            <wp:extent cx="4925683" cy="2087931"/>
            <wp:effectExtent l="19050" t="19050" r="27940" b="26670"/>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pic:nvPicPr>
                  <pic:blipFill>
                    <a:blip r:embed="rId15"/>
                    <a:stretch>
                      <a:fillRect/>
                    </a:stretch>
                  </pic:blipFill>
                  <pic:spPr>
                    <a:xfrm>
                      <a:off x="0" y="0"/>
                      <a:ext cx="4941693" cy="2094717"/>
                    </a:xfrm>
                    <a:prstGeom prst="rect">
                      <a:avLst/>
                    </a:prstGeom>
                    <a:ln>
                      <a:solidFill>
                        <a:schemeClr val="tx1"/>
                      </a:solidFill>
                    </a:ln>
                  </pic:spPr>
                </pic:pic>
              </a:graphicData>
            </a:graphic>
          </wp:inline>
        </w:drawing>
      </w:r>
    </w:p>
    <w:p w14:paraId="5A9C2818" w14:textId="03C3D2EB" w:rsidR="00C63BDD" w:rsidRDefault="00C63BDD" w:rsidP="00B266E3">
      <w:pPr>
        <w:rPr>
          <w:sz w:val="24"/>
          <w:szCs w:val="24"/>
        </w:rPr>
      </w:pPr>
      <w:r>
        <w:rPr>
          <w:sz w:val="24"/>
          <w:szCs w:val="24"/>
        </w:rPr>
        <w:t>T</w:t>
      </w:r>
      <w:r w:rsidR="002E0FE8">
        <w:rPr>
          <w:sz w:val="24"/>
          <w:szCs w:val="24"/>
        </w:rPr>
        <w:t xml:space="preserve">he second form I created was named “Staff </w:t>
      </w:r>
      <w:r w:rsidR="00A36FD7">
        <w:rPr>
          <w:sz w:val="24"/>
          <w:szCs w:val="24"/>
        </w:rPr>
        <w:t>F</w:t>
      </w:r>
      <w:r w:rsidR="002E0FE8">
        <w:rPr>
          <w:sz w:val="24"/>
          <w:szCs w:val="24"/>
        </w:rPr>
        <w:t>orm”</w:t>
      </w:r>
      <w:r w:rsidR="00A36FD7">
        <w:rPr>
          <w:sz w:val="24"/>
          <w:szCs w:val="24"/>
        </w:rPr>
        <w:t>. Just like with the above form, this form allows us to enter the details of a new staff member and for it to then be stored within the Staff table.</w:t>
      </w:r>
    </w:p>
    <w:p w14:paraId="227FF45A" w14:textId="484C02A9" w:rsidR="00BB655A" w:rsidRDefault="00BB655A" w:rsidP="00B266E3">
      <w:pPr>
        <w:rPr>
          <w:sz w:val="24"/>
          <w:szCs w:val="24"/>
        </w:rPr>
      </w:pPr>
      <w:r w:rsidRPr="00BB655A">
        <w:rPr>
          <w:noProof/>
          <w:sz w:val="24"/>
          <w:szCs w:val="24"/>
        </w:rPr>
        <w:drawing>
          <wp:inline distT="0" distB="0" distL="0" distR="0" wp14:anchorId="270EE9EF" wp14:editId="448F7C33">
            <wp:extent cx="5731510" cy="2074545"/>
            <wp:effectExtent l="19050" t="19050" r="21590" b="20955"/>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6"/>
                    <a:stretch>
                      <a:fillRect/>
                    </a:stretch>
                  </pic:blipFill>
                  <pic:spPr>
                    <a:xfrm>
                      <a:off x="0" y="0"/>
                      <a:ext cx="5731510" cy="2074545"/>
                    </a:xfrm>
                    <a:prstGeom prst="rect">
                      <a:avLst/>
                    </a:prstGeom>
                    <a:ln>
                      <a:solidFill>
                        <a:schemeClr val="tx1"/>
                      </a:solidFill>
                    </a:ln>
                  </pic:spPr>
                </pic:pic>
              </a:graphicData>
            </a:graphic>
          </wp:inline>
        </w:drawing>
      </w:r>
    </w:p>
    <w:p w14:paraId="39E66F72" w14:textId="6EFB9239" w:rsidR="00B43D5F" w:rsidRDefault="00B43D5F" w:rsidP="00B266E3">
      <w:pPr>
        <w:rPr>
          <w:noProof/>
          <w:sz w:val="24"/>
          <w:szCs w:val="24"/>
        </w:rPr>
      </w:pPr>
      <w:r>
        <w:rPr>
          <w:sz w:val="24"/>
          <w:szCs w:val="24"/>
        </w:rPr>
        <w:t xml:space="preserve">The third form I created was an unbound form named </w:t>
      </w:r>
      <w:r w:rsidR="00EE6FC7">
        <w:rPr>
          <w:sz w:val="24"/>
          <w:szCs w:val="24"/>
        </w:rPr>
        <w:t xml:space="preserve">“Main Menu”. Unlike the other two forms, this form will not alter any of the tables or the data within them. This form simply </w:t>
      </w:r>
      <w:r w:rsidR="00FD0426">
        <w:rPr>
          <w:sz w:val="24"/>
          <w:szCs w:val="24"/>
        </w:rPr>
        <w:t>is used as a menu for the user to do what they wish to the database. On this form I have added a title, a label and buttons</w:t>
      </w:r>
      <w:r w:rsidR="00707E4D">
        <w:rPr>
          <w:sz w:val="24"/>
          <w:szCs w:val="24"/>
        </w:rPr>
        <w:t>.</w:t>
      </w:r>
      <w:r w:rsidR="009A4A22">
        <w:rPr>
          <w:noProof/>
        </w:rPr>
        <w:t xml:space="preserve"> </w:t>
      </w:r>
      <w:r w:rsidR="009A4A22">
        <w:rPr>
          <w:noProof/>
          <w:sz w:val="24"/>
          <w:szCs w:val="24"/>
        </w:rPr>
        <w:t>Every time the user pushes a button</w:t>
      </w:r>
      <w:r w:rsidR="005B137C">
        <w:rPr>
          <w:noProof/>
          <w:sz w:val="24"/>
          <w:szCs w:val="24"/>
        </w:rPr>
        <w:t xml:space="preserve">, whatever the button description displays will happen. For example, if the </w:t>
      </w:r>
      <w:r w:rsidR="00256966">
        <w:rPr>
          <w:noProof/>
          <w:sz w:val="24"/>
          <w:szCs w:val="24"/>
        </w:rPr>
        <w:t>user selects the button that will</w:t>
      </w:r>
      <w:r w:rsidR="006E4CDB">
        <w:rPr>
          <w:noProof/>
          <w:sz w:val="24"/>
          <w:szCs w:val="24"/>
        </w:rPr>
        <w:t xml:space="preserve"> </w:t>
      </w:r>
      <w:r w:rsidR="00256966">
        <w:rPr>
          <w:noProof/>
          <w:sz w:val="24"/>
          <w:szCs w:val="24"/>
        </w:rPr>
        <w:t xml:space="preserve">add customer information to the database, the Customer Information form will be displayed for the user to then be able to enter in the data on their customer. This is all possible thank to the use of Macros. </w:t>
      </w:r>
    </w:p>
    <w:p w14:paraId="7F157A86" w14:textId="760A5D70" w:rsidR="006E4CDB" w:rsidRDefault="006E4CDB" w:rsidP="00B266E3">
      <w:pPr>
        <w:rPr>
          <w:noProof/>
          <w:sz w:val="24"/>
          <w:szCs w:val="24"/>
        </w:rPr>
      </w:pPr>
      <w:r w:rsidRPr="009A4A22">
        <w:rPr>
          <w:noProof/>
          <w:sz w:val="24"/>
          <w:szCs w:val="24"/>
        </w:rPr>
        <w:lastRenderedPageBreak/>
        <w:drawing>
          <wp:inline distT="0" distB="0" distL="0" distR="0" wp14:anchorId="06AF8E26" wp14:editId="27DEBA7C">
            <wp:extent cx="5220860" cy="1776920"/>
            <wp:effectExtent l="19050" t="19050" r="18415" b="1397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17"/>
                    <a:stretch>
                      <a:fillRect/>
                    </a:stretch>
                  </pic:blipFill>
                  <pic:spPr>
                    <a:xfrm>
                      <a:off x="0" y="0"/>
                      <a:ext cx="5230910" cy="1780340"/>
                    </a:xfrm>
                    <a:prstGeom prst="rect">
                      <a:avLst/>
                    </a:prstGeom>
                    <a:ln>
                      <a:solidFill>
                        <a:schemeClr val="tx1"/>
                      </a:solidFill>
                    </a:ln>
                  </pic:spPr>
                </pic:pic>
              </a:graphicData>
            </a:graphic>
          </wp:inline>
        </w:drawing>
      </w:r>
    </w:p>
    <w:p w14:paraId="0F8B6EA1" w14:textId="6F1E0FD4" w:rsidR="005B69E1" w:rsidRDefault="004170AC" w:rsidP="005B69E1">
      <w:pPr>
        <w:pStyle w:val="Heading2"/>
        <w:rPr>
          <w:sz w:val="32"/>
          <w:szCs w:val="32"/>
        </w:rPr>
      </w:pPr>
      <w:bookmarkStart w:id="7" w:name="_Toc133239790"/>
      <w:r>
        <w:rPr>
          <w:sz w:val="32"/>
          <w:szCs w:val="32"/>
        </w:rPr>
        <w:t>Queries</w:t>
      </w:r>
      <w:bookmarkEnd w:id="7"/>
    </w:p>
    <w:p w14:paraId="14B1FF7F" w14:textId="4B91EE68" w:rsidR="00CE065A" w:rsidRDefault="0013799D" w:rsidP="005B69E1">
      <w:pPr>
        <w:rPr>
          <w:rFonts w:ascii="Calibri" w:hAnsi="Calibri" w:cs="Calibri"/>
          <w:color w:val="000000"/>
          <w:sz w:val="24"/>
          <w:szCs w:val="24"/>
        </w:rPr>
      </w:pPr>
      <w:r w:rsidRPr="006C16E7">
        <w:rPr>
          <w:rFonts w:ascii="Calibri" w:hAnsi="Calibri" w:cs="Calibri"/>
          <w:noProof/>
          <w:color w:val="000000"/>
          <w:sz w:val="24"/>
          <w:szCs w:val="24"/>
        </w:rPr>
        <w:drawing>
          <wp:anchor distT="0" distB="0" distL="114300" distR="114300" simplePos="0" relativeHeight="251661312" behindDoc="0" locked="0" layoutInCell="1" allowOverlap="1" wp14:anchorId="2620FE33" wp14:editId="76961717">
            <wp:simplePos x="0" y="0"/>
            <wp:positionH relativeFrom="margin">
              <wp:align>right</wp:align>
            </wp:positionH>
            <wp:positionV relativeFrom="paragraph">
              <wp:posOffset>25400</wp:posOffset>
            </wp:positionV>
            <wp:extent cx="1106170" cy="842010"/>
            <wp:effectExtent l="19050" t="19050" r="17780" b="15240"/>
            <wp:wrapSquare wrapText="bothSides"/>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1106170" cy="84201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1F7B46">
        <w:rPr>
          <w:sz w:val="24"/>
          <w:szCs w:val="24"/>
        </w:rPr>
        <w:t>When it comes to databases, finding out all of the information you need could take</w:t>
      </w:r>
      <w:r w:rsidR="004170AC">
        <w:rPr>
          <w:sz w:val="24"/>
          <w:szCs w:val="24"/>
        </w:rPr>
        <w:t xml:space="preserve"> a long time so instead of hunting down your data table by table, we can use queries and reports to make our lives a lot easier. </w:t>
      </w:r>
      <w:r w:rsidR="00696ACC">
        <w:rPr>
          <w:sz w:val="24"/>
          <w:szCs w:val="24"/>
        </w:rPr>
        <w:t xml:space="preserve">Queries are a tool we can use to find certain pieces of data easily by setting parameters </w:t>
      </w:r>
      <w:r w:rsidR="005440F0">
        <w:rPr>
          <w:sz w:val="24"/>
          <w:szCs w:val="24"/>
        </w:rPr>
        <w:t>and then showing the da</w:t>
      </w:r>
      <w:r w:rsidR="004C3189">
        <w:rPr>
          <w:sz w:val="24"/>
          <w:szCs w:val="24"/>
        </w:rPr>
        <w:t>ta that sits within those parameters.</w:t>
      </w:r>
      <w:r w:rsidR="006870CF">
        <w:rPr>
          <w:sz w:val="24"/>
          <w:szCs w:val="24"/>
        </w:rPr>
        <w:t xml:space="preserve"> </w:t>
      </w:r>
      <w:sdt>
        <w:sdtPr>
          <w:rPr>
            <w:rFonts w:ascii="Calibri" w:hAnsi="Calibri" w:cs="Calibri"/>
            <w:color w:val="000000"/>
            <w:sz w:val="24"/>
            <w:szCs w:val="24"/>
            <w:highlight w:val="white"/>
          </w:rPr>
          <w:alias w:val="Citation"/>
          <w:tag w:val="{&quot;referencesIds&quot;:[&quot;doc:64426f373c14af6ee4c2c7a3&quot;],&quot;referencesOptions&quot;:{&quot;doc:64426f373c14af6ee4c2c7a3&quot;:{&quot;author&quot;:true,&quot;year&quot;:true,&quot;pageReplace&quot;:&quot;&quot;,&quot;prefix&quot;:&quot;&quot;,&quot;suffix&quot;:&quot;&quot;}},&quot;hasBrokenReferences&quot;:false,&quot;hasManualEdits&quot;:false,&quot;citationType&quot;:&quot;inline&quot;}"/>
          <w:id w:val="-1566560175"/>
          <w:placeholder>
            <w:docPart w:val="5EC6069DF5AF40CD8FF2DF9DEDA94692"/>
          </w:placeholder>
        </w:sdtPr>
        <w:sdtEndPr/>
        <w:sdtContent>
          <w:r w:rsidR="006870CF">
            <w:rPr>
              <w:rFonts w:ascii="Calibri" w:eastAsia="Times New Roman" w:hAnsi="Calibri" w:cs="Calibri"/>
              <w:color w:val="000000"/>
            </w:rPr>
            <w:t>[5]</w:t>
          </w:r>
        </w:sdtContent>
      </w:sdt>
      <w:r w:rsidR="006870CF">
        <w:rPr>
          <w:rFonts w:ascii="Calibri" w:hAnsi="Calibri" w:cs="Calibri"/>
          <w:color w:val="000000"/>
          <w:sz w:val="24"/>
          <w:szCs w:val="24"/>
        </w:rPr>
        <w:t xml:space="preserve"> </w:t>
      </w:r>
    </w:p>
    <w:p w14:paraId="697B5146" w14:textId="5FD79197" w:rsidR="00EB029B" w:rsidRDefault="00CE065A" w:rsidP="005B69E1">
      <w:pPr>
        <w:rPr>
          <w:rFonts w:ascii="Calibri" w:hAnsi="Calibri" w:cs="Calibri"/>
          <w:color w:val="000000"/>
          <w:sz w:val="24"/>
          <w:szCs w:val="24"/>
        </w:rPr>
      </w:pPr>
      <w:r>
        <w:rPr>
          <w:rFonts w:ascii="Calibri" w:hAnsi="Calibri" w:cs="Calibri"/>
          <w:color w:val="000000"/>
          <w:sz w:val="24"/>
          <w:szCs w:val="24"/>
        </w:rPr>
        <w:t xml:space="preserve">Within my own database, I </w:t>
      </w:r>
      <w:r w:rsidR="006C16E7">
        <w:rPr>
          <w:rFonts w:ascii="Calibri" w:hAnsi="Calibri" w:cs="Calibri"/>
          <w:color w:val="000000"/>
          <w:sz w:val="24"/>
          <w:szCs w:val="24"/>
        </w:rPr>
        <w:t>created five</w:t>
      </w:r>
      <w:r>
        <w:rPr>
          <w:rFonts w:ascii="Calibri" w:hAnsi="Calibri" w:cs="Calibri"/>
          <w:color w:val="000000"/>
          <w:sz w:val="24"/>
          <w:szCs w:val="24"/>
        </w:rPr>
        <w:t xml:space="preserve"> queries</w:t>
      </w:r>
      <w:r w:rsidR="006C16E7">
        <w:rPr>
          <w:rFonts w:ascii="Calibri" w:hAnsi="Calibri" w:cs="Calibri"/>
          <w:color w:val="000000"/>
          <w:sz w:val="24"/>
          <w:szCs w:val="24"/>
        </w:rPr>
        <w:t xml:space="preserve"> in total</w:t>
      </w:r>
      <w:r>
        <w:rPr>
          <w:rFonts w:ascii="Calibri" w:hAnsi="Calibri" w:cs="Calibri"/>
          <w:color w:val="000000"/>
          <w:sz w:val="24"/>
          <w:szCs w:val="24"/>
        </w:rPr>
        <w:t>.</w:t>
      </w:r>
      <w:r w:rsidR="006C16E7">
        <w:rPr>
          <w:rFonts w:ascii="Calibri" w:hAnsi="Calibri" w:cs="Calibri"/>
          <w:color w:val="000000"/>
          <w:sz w:val="24"/>
          <w:szCs w:val="24"/>
        </w:rPr>
        <w:t xml:space="preserve"> The first one I made </w:t>
      </w:r>
      <w:r w:rsidR="00CB6FC7">
        <w:rPr>
          <w:rFonts w:ascii="Calibri" w:hAnsi="Calibri" w:cs="Calibri"/>
          <w:color w:val="000000"/>
          <w:sz w:val="24"/>
          <w:szCs w:val="24"/>
        </w:rPr>
        <w:t xml:space="preserve">was to show how many orders were placed within the current quarter. </w:t>
      </w:r>
      <w:r w:rsidR="00EF42CC">
        <w:rPr>
          <w:rFonts w:ascii="Calibri" w:hAnsi="Calibri" w:cs="Calibri"/>
          <w:color w:val="000000"/>
          <w:sz w:val="24"/>
          <w:szCs w:val="24"/>
        </w:rPr>
        <w:t xml:space="preserve">As you can see from the image below, this query will be taken from the </w:t>
      </w:r>
      <w:r w:rsidR="00340F20">
        <w:rPr>
          <w:rFonts w:ascii="Calibri" w:hAnsi="Calibri" w:cs="Calibri"/>
          <w:color w:val="000000"/>
          <w:sz w:val="24"/>
          <w:szCs w:val="24"/>
        </w:rPr>
        <w:t>E</w:t>
      </w:r>
      <w:r w:rsidR="00EF42CC">
        <w:rPr>
          <w:rFonts w:ascii="Calibri" w:hAnsi="Calibri" w:cs="Calibri"/>
          <w:color w:val="000000"/>
          <w:sz w:val="24"/>
          <w:szCs w:val="24"/>
        </w:rPr>
        <w:t>vent table</w:t>
      </w:r>
      <w:r w:rsidR="00340F20">
        <w:rPr>
          <w:rFonts w:ascii="Calibri" w:hAnsi="Calibri" w:cs="Calibri"/>
          <w:color w:val="000000"/>
          <w:sz w:val="24"/>
          <w:szCs w:val="24"/>
        </w:rPr>
        <w:t xml:space="preserve"> and take the data from the fields </w:t>
      </w:r>
      <w:r w:rsidR="00262815">
        <w:rPr>
          <w:rFonts w:ascii="Calibri" w:hAnsi="Calibri" w:cs="Calibri"/>
          <w:color w:val="000000"/>
          <w:sz w:val="24"/>
          <w:szCs w:val="24"/>
        </w:rPr>
        <w:t>“event ID”, “event Name”</w:t>
      </w:r>
      <w:r w:rsidR="00712D35">
        <w:rPr>
          <w:rFonts w:ascii="Calibri" w:hAnsi="Calibri" w:cs="Calibri"/>
          <w:color w:val="000000"/>
          <w:sz w:val="24"/>
          <w:szCs w:val="24"/>
        </w:rPr>
        <w:t xml:space="preserve"> and</w:t>
      </w:r>
      <w:r w:rsidR="00262815">
        <w:rPr>
          <w:rFonts w:ascii="Calibri" w:hAnsi="Calibri" w:cs="Calibri"/>
          <w:color w:val="000000"/>
          <w:sz w:val="24"/>
          <w:szCs w:val="24"/>
        </w:rPr>
        <w:t xml:space="preserve"> “profit”. The query will also </w:t>
      </w:r>
      <w:proofErr w:type="gramStart"/>
      <w:r w:rsidR="00262815">
        <w:rPr>
          <w:rFonts w:ascii="Calibri" w:hAnsi="Calibri" w:cs="Calibri"/>
          <w:color w:val="000000"/>
          <w:sz w:val="24"/>
          <w:szCs w:val="24"/>
        </w:rPr>
        <w:t>take into account</w:t>
      </w:r>
      <w:proofErr w:type="gramEnd"/>
      <w:r w:rsidR="00262815">
        <w:rPr>
          <w:rFonts w:ascii="Calibri" w:hAnsi="Calibri" w:cs="Calibri"/>
          <w:color w:val="000000"/>
          <w:sz w:val="24"/>
          <w:szCs w:val="24"/>
        </w:rPr>
        <w:t xml:space="preserve"> the current date</w:t>
      </w:r>
      <w:r w:rsidR="00A455C7">
        <w:rPr>
          <w:rFonts w:ascii="Calibri" w:hAnsi="Calibri" w:cs="Calibri"/>
          <w:color w:val="000000"/>
          <w:sz w:val="24"/>
          <w:szCs w:val="24"/>
        </w:rPr>
        <w:t xml:space="preserve"> that the query is being used and the field “event Date”</w:t>
      </w:r>
      <w:r w:rsidR="00262815">
        <w:rPr>
          <w:rFonts w:ascii="Calibri" w:hAnsi="Calibri" w:cs="Calibri"/>
          <w:color w:val="000000"/>
          <w:sz w:val="24"/>
          <w:szCs w:val="24"/>
        </w:rPr>
        <w:t xml:space="preserve"> </w:t>
      </w:r>
      <w:r w:rsidR="00712D35">
        <w:rPr>
          <w:rFonts w:ascii="Calibri" w:hAnsi="Calibri" w:cs="Calibri"/>
          <w:color w:val="000000"/>
          <w:sz w:val="24"/>
          <w:szCs w:val="24"/>
        </w:rPr>
        <w:t>and only take the infor</w:t>
      </w:r>
      <w:r w:rsidR="00A455C7">
        <w:rPr>
          <w:rFonts w:ascii="Calibri" w:hAnsi="Calibri" w:cs="Calibri"/>
          <w:color w:val="000000"/>
          <w:sz w:val="24"/>
          <w:szCs w:val="24"/>
        </w:rPr>
        <w:t xml:space="preserve">mation that </w:t>
      </w:r>
      <w:r w:rsidR="0081611B">
        <w:rPr>
          <w:rFonts w:ascii="Calibri" w:hAnsi="Calibri" w:cs="Calibri"/>
          <w:color w:val="000000"/>
          <w:sz w:val="24"/>
          <w:szCs w:val="24"/>
        </w:rPr>
        <w:t>sits nicely between w</w:t>
      </w:r>
      <w:r w:rsidR="00FF7017">
        <w:rPr>
          <w:rFonts w:ascii="Calibri" w:hAnsi="Calibri" w:cs="Calibri"/>
          <w:color w:val="000000"/>
          <w:sz w:val="24"/>
          <w:szCs w:val="24"/>
        </w:rPr>
        <w:t>ithin the</w:t>
      </w:r>
      <w:r w:rsidR="0081611B">
        <w:rPr>
          <w:rFonts w:ascii="Calibri" w:hAnsi="Calibri" w:cs="Calibri"/>
          <w:color w:val="000000"/>
          <w:sz w:val="24"/>
          <w:szCs w:val="24"/>
        </w:rPr>
        <w:t xml:space="preserve"> current quarter of the year we are in</w:t>
      </w:r>
      <w:r w:rsidR="00FF7017">
        <w:rPr>
          <w:rFonts w:ascii="Calibri" w:hAnsi="Calibri" w:cs="Calibri"/>
          <w:color w:val="000000"/>
          <w:sz w:val="24"/>
          <w:szCs w:val="24"/>
        </w:rPr>
        <w:t>.</w:t>
      </w:r>
    </w:p>
    <w:p w14:paraId="136370F5" w14:textId="104CB2FD" w:rsidR="00EB029B" w:rsidRDefault="00EB029B" w:rsidP="005B69E1">
      <w:pPr>
        <w:rPr>
          <w:rFonts w:ascii="Calibri" w:hAnsi="Calibri" w:cs="Calibri"/>
          <w:color w:val="000000"/>
          <w:sz w:val="24"/>
          <w:szCs w:val="24"/>
        </w:rPr>
      </w:pPr>
      <w:r w:rsidRPr="00EB029B">
        <w:rPr>
          <w:rFonts w:ascii="Calibri" w:hAnsi="Calibri" w:cs="Calibri"/>
          <w:noProof/>
          <w:color w:val="000000"/>
          <w:sz w:val="24"/>
          <w:szCs w:val="24"/>
        </w:rPr>
        <w:drawing>
          <wp:inline distT="0" distB="0" distL="0" distR="0" wp14:anchorId="3CF9311F" wp14:editId="09EE3F50">
            <wp:extent cx="5159322" cy="466725"/>
            <wp:effectExtent l="19050" t="19050" r="2286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612"/>
                    <a:stretch/>
                  </pic:blipFill>
                  <pic:spPr bwMode="auto">
                    <a:xfrm>
                      <a:off x="0" y="0"/>
                      <a:ext cx="5160041" cy="46679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3791E31" w14:textId="6916715C" w:rsidR="00546506" w:rsidRDefault="00546506" w:rsidP="005B69E1">
      <w:pPr>
        <w:rPr>
          <w:rFonts w:ascii="Calibri" w:hAnsi="Calibri" w:cs="Calibri"/>
          <w:color w:val="000000"/>
          <w:sz w:val="24"/>
          <w:szCs w:val="24"/>
        </w:rPr>
      </w:pPr>
      <w:r>
        <w:rPr>
          <w:rFonts w:ascii="Calibri" w:hAnsi="Calibri" w:cs="Calibri"/>
          <w:color w:val="000000"/>
          <w:sz w:val="24"/>
          <w:szCs w:val="24"/>
        </w:rPr>
        <w:t>Our results from this query are here:</w:t>
      </w:r>
    </w:p>
    <w:p w14:paraId="7A9D5453" w14:textId="0037B075" w:rsidR="00546506" w:rsidRDefault="00546506" w:rsidP="005B69E1">
      <w:pPr>
        <w:rPr>
          <w:rFonts w:ascii="Calibri" w:hAnsi="Calibri" w:cs="Calibri"/>
          <w:color w:val="000000"/>
          <w:sz w:val="24"/>
          <w:szCs w:val="24"/>
        </w:rPr>
      </w:pPr>
      <w:r w:rsidRPr="00546506">
        <w:rPr>
          <w:rFonts w:ascii="Calibri" w:hAnsi="Calibri" w:cs="Calibri"/>
          <w:noProof/>
          <w:color w:val="000000"/>
          <w:sz w:val="24"/>
          <w:szCs w:val="24"/>
        </w:rPr>
        <w:drawing>
          <wp:inline distT="0" distB="0" distL="0" distR="0" wp14:anchorId="765A8A6E" wp14:editId="06F8573F">
            <wp:extent cx="2924175" cy="890067"/>
            <wp:effectExtent l="19050" t="19050" r="9525" b="24765"/>
            <wp:docPr id="14" name="Picture 14"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table&#10;&#10;Description automatically generated"/>
                    <pic:cNvPicPr/>
                  </pic:nvPicPr>
                  <pic:blipFill rotWithShape="1">
                    <a:blip r:embed="rId20"/>
                    <a:srcRect l="1237" t="5991" b="5808"/>
                    <a:stretch/>
                  </pic:blipFill>
                  <pic:spPr bwMode="auto">
                    <a:xfrm>
                      <a:off x="0" y="0"/>
                      <a:ext cx="2926058" cy="89064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A4B88F4" w14:textId="7FBF5468" w:rsidR="009515C4" w:rsidRDefault="00AF4A79" w:rsidP="005B69E1">
      <w:pPr>
        <w:rPr>
          <w:rFonts w:ascii="Calibri" w:hAnsi="Calibri" w:cs="Calibri"/>
          <w:color w:val="000000"/>
          <w:sz w:val="24"/>
          <w:szCs w:val="24"/>
        </w:rPr>
      </w:pPr>
      <w:r>
        <w:rPr>
          <w:rFonts w:ascii="Calibri" w:hAnsi="Calibri" w:cs="Calibri"/>
          <w:color w:val="000000"/>
          <w:sz w:val="24"/>
          <w:szCs w:val="24"/>
        </w:rPr>
        <w:t>The second query was very similar to the previous one.</w:t>
      </w:r>
      <w:r w:rsidR="0032143A">
        <w:rPr>
          <w:rFonts w:ascii="Calibri" w:hAnsi="Calibri" w:cs="Calibri"/>
          <w:color w:val="000000"/>
          <w:sz w:val="24"/>
          <w:szCs w:val="24"/>
        </w:rPr>
        <w:t xml:space="preserve"> </w:t>
      </w:r>
      <w:r w:rsidR="00CF2700">
        <w:rPr>
          <w:rFonts w:ascii="Calibri" w:hAnsi="Calibri" w:cs="Calibri"/>
          <w:color w:val="000000"/>
          <w:sz w:val="24"/>
          <w:szCs w:val="24"/>
        </w:rPr>
        <w:t xml:space="preserve">It used the exact same table and fields </w:t>
      </w:r>
      <w:r w:rsidR="00603C74">
        <w:rPr>
          <w:rFonts w:ascii="Calibri" w:hAnsi="Calibri" w:cs="Calibri"/>
          <w:color w:val="000000"/>
          <w:sz w:val="24"/>
          <w:szCs w:val="24"/>
        </w:rPr>
        <w:t xml:space="preserve">however instead of taking data from within the current quarter, it takes all the data from the current year. Below </w:t>
      </w:r>
      <w:r w:rsidR="00D464EE">
        <w:rPr>
          <w:rFonts w:ascii="Calibri" w:hAnsi="Calibri" w:cs="Calibri"/>
          <w:color w:val="000000"/>
          <w:sz w:val="24"/>
          <w:szCs w:val="24"/>
        </w:rPr>
        <w:t>are the results:</w:t>
      </w:r>
    </w:p>
    <w:p w14:paraId="6D4BA627" w14:textId="3FF2A840" w:rsidR="00D464EE" w:rsidRDefault="00D464EE" w:rsidP="005B69E1">
      <w:pPr>
        <w:rPr>
          <w:rFonts w:ascii="Calibri" w:hAnsi="Calibri" w:cs="Calibri"/>
          <w:color w:val="000000"/>
          <w:sz w:val="24"/>
          <w:szCs w:val="24"/>
        </w:rPr>
      </w:pPr>
      <w:r w:rsidRPr="00D464EE">
        <w:rPr>
          <w:rFonts w:ascii="Calibri" w:hAnsi="Calibri" w:cs="Calibri"/>
          <w:noProof/>
          <w:color w:val="000000"/>
          <w:sz w:val="24"/>
          <w:szCs w:val="24"/>
        </w:rPr>
        <w:drawing>
          <wp:inline distT="0" distB="0" distL="0" distR="0" wp14:anchorId="5B2D79E9" wp14:editId="52254529">
            <wp:extent cx="3696216" cy="381053"/>
            <wp:effectExtent l="19050" t="19050" r="19050" b="190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696216" cy="381053"/>
                    </a:xfrm>
                    <a:prstGeom prst="rect">
                      <a:avLst/>
                    </a:prstGeom>
                    <a:ln>
                      <a:solidFill>
                        <a:schemeClr val="tx1"/>
                      </a:solidFill>
                    </a:ln>
                  </pic:spPr>
                </pic:pic>
              </a:graphicData>
            </a:graphic>
          </wp:inline>
        </w:drawing>
      </w:r>
    </w:p>
    <w:p w14:paraId="08DB4EB7" w14:textId="481C4476" w:rsidR="005421AC" w:rsidRDefault="005421AC" w:rsidP="005B69E1">
      <w:pPr>
        <w:rPr>
          <w:rFonts w:ascii="Calibri" w:hAnsi="Calibri" w:cs="Calibri"/>
          <w:color w:val="000000"/>
          <w:sz w:val="24"/>
          <w:szCs w:val="24"/>
        </w:rPr>
      </w:pPr>
      <w:r w:rsidRPr="005421AC">
        <w:rPr>
          <w:rFonts w:ascii="Calibri" w:hAnsi="Calibri" w:cs="Calibri"/>
          <w:noProof/>
          <w:color w:val="000000"/>
          <w:sz w:val="24"/>
          <w:szCs w:val="24"/>
        </w:rPr>
        <w:lastRenderedPageBreak/>
        <w:drawing>
          <wp:inline distT="0" distB="0" distL="0" distR="0" wp14:anchorId="7F7B4F49" wp14:editId="44B785C6">
            <wp:extent cx="3839111" cy="1114581"/>
            <wp:effectExtent l="19050" t="19050" r="9525" b="28575"/>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22"/>
                    <a:stretch>
                      <a:fillRect/>
                    </a:stretch>
                  </pic:blipFill>
                  <pic:spPr>
                    <a:xfrm>
                      <a:off x="0" y="0"/>
                      <a:ext cx="3839111" cy="1114581"/>
                    </a:xfrm>
                    <a:prstGeom prst="rect">
                      <a:avLst/>
                    </a:prstGeom>
                    <a:ln>
                      <a:solidFill>
                        <a:schemeClr val="tx1"/>
                      </a:solidFill>
                    </a:ln>
                  </pic:spPr>
                </pic:pic>
              </a:graphicData>
            </a:graphic>
          </wp:inline>
        </w:drawing>
      </w:r>
    </w:p>
    <w:p w14:paraId="17D96302" w14:textId="1B7FC164" w:rsidR="008F5E77" w:rsidRDefault="00D73E3D" w:rsidP="005B69E1">
      <w:pPr>
        <w:rPr>
          <w:rFonts w:ascii="Calibri" w:hAnsi="Calibri" w:cs="Calibri"/>
          <w:color w:val="000000"/>
          <w:sz w:val="24"/>
          <w:szCs w:val="24"/>
        </w:rPr>
      </w:pPr>
      <w:r>
        <w:rPr>
          <w:rFonts w:ascii="Calibri" w:hAnsi="Calibri" w:cs="Calibri"/>
          <w:color w:val="000000"/>
          <w:sz w:val="24"/>
          <w:szCs w:val="24"/>
        </w:rPr>
        <w:t>My other three queries are used to delete data from within your tables. The first one</w:t>
      </w:r>
      <w:r w:rsidR="00B77FF1">
        <w:rPr>
          <w:rFonts w:ascii="Calibri" w:hAnsi="Calibri" w:cs="Calibri"/>
          <w:color w:val="000000"/>
          <w:sz w:val="24"/>
          <w:szCs w:val="24"/>
        </w:rPr>
        <w:t xml:space="preserve"> (named “Delete Customer”)</w:t>
      </w:r>
      <w:r>
        <w:rPr>
          <w:rFonts w:ascii="Calibri" w:hAnsi="Calibri" w:cs="Calibri"/>
          <w:color w:val="000000"/>
          <w:sz w:val="24"/>
          <w:szCs w:val="24"/>
        </w:rPr>
        <w:t xml:space="preserve"> </w:t>
      </w:r>
      <w:r w:rsidR="00DB170D">
        <w:rPr>
          <w:rFonts w:ascii="Calibri" w:hAnsi="Calibri" w:cs="Calibri"/>
          <w:color w:val="000000"/>
          <w:sz w:val="24"/>
          <w:szCs w:val="24"/>
        </w:rPr>
        <w:t xml:space="preserve">is so that a user can delete customer information by </w:t>
      </w:r>
      <w:r w:rsidR="00FD07A0">
        <w:rPr>
          <w:rFonts w:ascii="Calibri" w:hAnsi="Calibri" w:cs="Calibri"/>
          <w:color w:val="000000"/>
          <w:sz w:val="24"/>
          <w:szCs w:val="24"/>
        </w:rPr>
        <w:t>typing in the customer ID and then the query will then delete any data saved to that ID.</w:t>
      </w:r>
    </w:p>
    <w:p w14:paraId="0715AFBC" w14:textId="0F2ACEC1" w:rsidR="008347B6" w:rsidRDefault="0063538D" w:rsidP="005B69E1">
      <w:pPr>
        <w:rPr>
          <w:rFonts w:ascii="Calibri" w:hAnsi="Calibri" w:cs="Calibri"/>
          <w:color w:val="000000"/>
          <w:sz w:val="24"/>
          <w:szCs w:val="24"/>
        </w:rPr>
      </w:pPr>
      <w:r w:rsidRPr="008F5E77">
        <w:rPr>
          <w:rFonts w:ascii="Calibri" w:hAnsi="Calibri" w:cs="Calibri"/>
          <w:noProof/>
          <w:color w:val="000000"/>
          <w:sz w:val="24"/>
          <w:szCs w:val="24"/>
        </w:rPr>
        <w:drawing>
          <wp:anchor distT="0" distB="0" distL="114300" distR="114300" simplePos="0" relativeHeight="251668480" behindDoc="0" locked="0" layoutInCell="1" allowOverlap="1" wp14:anchorId="0A0B9730" wp14:editId="1150B27D">
            <wp:simplePos x="0" y="0"/>
            <wp:positionH relativeFrom="margin">
              <wp:posOffset>4270790</wp:posOffset>
            </wp:positionH>
            <wp:positionV relativeFrom="paragraph">
              <wp:posOffset>28216</wp:posOffset>
            </wp:positionV>
            <wp:extent cx="1313279" cy="724038"/>
            <wp:effectExtent l="19050" t="19050" r="20320" b="19050"/>
            <wp:wrapSquare wrapText="bothSides"/>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1313279" cy="72403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8347B6" w:rsidRPr="008347B6">
        <w:rPr>
          <w:rFonts w:ascii="Calibri" w:hAnsi="Calibri" w:cs="Calibri"/>
          <w:noProof/>
          <w:color w:val="000000"/>
          <w:sz w:val="24"/>
          <w:szCs w:val="24"/>
        </w:rPr>
        <w:drawing>
          <wp:inline distT="0" distB="0" distL="0" distR="0" wp14:anchorId="4C9A2493" wp14:editId="767E0B04">
            <wp:extent cx="3988407" cy="361852"/>
            <wp:effectExtent l="19050" t="19050" r="12700" b="196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103153" cy="372262"/>
                    </a:xfrm>
                    <a:prstGeom prst="rect">
                      <a:avLst/>
                    </a:prstGeom>
                    <a:ln>
                      <a:solidFill>
                        <a:schemeClr val="tx1"/>
                      </a:solidFill>
                    </a:ln>
                  </pic:spPr>
                </pic:pic>
              </a:graphicData>
            </a:graphic>
          </wp:inline>
        </w:drawing>
      </w:r>
    </w:p>
    <w:p w14:paraId="15CC186D" w14:textId="65A44960" w:rsidR="008F5E77" w:rsidRDefault="008F5E77" w:rsidP="005B69E1">
      <w:pPr>
        <w:rPr>
          <w:rFonts w:ascii="Calibri" w:hAnsi="Calibri" w:cs="Calibri"/>
          <w:color w:val="000000"/>
          <w:sz w:val="24"/>
          <w:szCs w:val="24"/>
        </w:rPr>
      </w:pPr>
    </w:p>
    <w:p w14:paraId="16726770" w14:textId="3B6A627A" w:rsidR="00B77FF1" w:rsidRDefault="00B77FF1" w:rsidP="005B69E1">
      <w:pPr>
        <w:rPr>
          <w:rFonts w:ascii="Calibri" w:hAnsi="Calibri" w:cs="Calibri"/>
          <w:color w:val="000000"/>
          <w:sz w:val="24"/>
          <w:szCs w:val="24"/>
        </w:rPr>
      </w:pPr>
      <w:r>
        <w:rPr>
          <w:rFonts w:ascii="Calibri" w:hAnsi="Calibri" w:cs="Calibri"/>
          <w:color w:val="000000"/>
          <w:sz w:val="24"/>
          <w:szCs w:val="24"/>
        </w:rPr>
        <w:t xml:space="preserve">The second one is </w:t>
      </w:r>
      <w:r w:rsidR="006B1B6E">
        <w:rPr>
          <w:rFonts w:ascii="Calibri" w:hAnsi="Calibri" w:cs="Calibri"/>
          <w:color w:val="000000"/>
          <w:sz w:val="24"/>
          <w:szCs w:val="24"/>
        </w:rPr>
        <w:t>called “Delete Event</w:t>
      </w:r>
      <w:r w:rsidR="0040306A">
        <w:rPr>
          <w:rFonts w:ascii="Calibri" w:hAnsi="Calibri" w:cs="Calibri"/>
          <w:color w:val="000000"/>
          <w:sz w:val="24"/>
          <w:szCs w:val="24"/>
        </w:rPr>
        <w:t>”,</w:t>
      </w:r>
      <w:r w:rsidR="006B1B6E">
        <w:rPr>
          <w:rFonts w:ascii="Calibri" w:hAnsi="Calibri" w:cs="Calibri"/>
          <w:color w:val="000000"/>
          <w:sz w:val="24"/>
          <w:szCs w:val="24"/>
        </w:rPr>
        <w:t xml:space="preserve"> </w:t>
      </w:r>
      <w:r w:rsidR="006F2224">
        <w:rPr>
          <w:rFonts w:ascii="Calibri" w:hAnsi="Calibri" w:cs="Calibri"/>
          <w:color w:val="000000"/>
          <w:sz w:val="24"/>
          <w:szCs w:val="24"/>
        </w:rPr>
        <w:t>and this does the same as the last one however instead of deleting the customer using the customer ID, it instead deletes and event by deleting the event ID and all data attached to it.</w:t>
      </w:r>
    </w:p>
    <w:p w14:paraId="1DBFE57F" w14:textId="7B50C286" w:rsidR="0040306A" w:rsidRDefault="0063538D" w:rsidP="005B69E1">
      <w:pPr>
        <w:rPr>
          <w:rFonts w:ascii="Calibri" w:hAnsi="Calibri" w:cs="Calibri"/>
          <w:color w:val="000000"/>
          <w:sz w:val="24"/>
          <w:szCs w:val="24"/>
        </w:rPr>
      </w:pPr>
      <w:r w:rsidRPr="00497919">
        <w:rPr>
          <w:rFonts w:ascii="Calibri" w:hAnsi="Calibri" w:cs="Calibri"/>
          <w:noProof/>
          <w:color w:val="000000"/>
          <w:sz w:val="24"/>
          <w:szCs w:val="24"/>
        </w:rPr>
        <w:drawing>
          <wp:anchor distT="0" distB="0" distL="114300" distR="114300" simplePos="0" relativeHeight="251666432" behindDoc="0" locked="0" layoutInCell="1" allowOverlap="1" wp14:anchorId="0691AEDB" wp14:editId="110E0F63">
            <wp:simplePos x="0" y="0"/>
            <wp:positionH relativeFrom="column">
              <wp:posOffset>3922891</wp:posOffset>
            </wp:positionH>
            <wp:positionV relativeFrom="paragraph">
              <wp:posOffset>24765</wp:posOffset>
            </wp:positionV>
            <wp:extent cx="1523503" cy="844275"/>
            <wp:effectExtent l="19050" t="19050" r="19685" b="13335"/>
            <wp:wrapSquare wrapText="bothSides"/>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523503" cy="844275"/>
                    </a:xfrm>
                    <a:prstGeom prst="rect">
                      <a:avLst/>
                    </a:prstGeom>
                    <a:ln>
                      <a:solidFill>
                        <a:schemeClr val="tx1"/>
                      </a:solidFill>
                    </a:ln>
                  </pic:spPr>
                </pic:pic>
              </a:graphicData>
            </a:graphic>
          </wp:anchor>
        </w:drawing>
      </w:r>
      <w:r w:rsidR="0040306A" w:rsidRPr="0040306A">
        <w:rPr>
          <w:rFonts w:ascii="Calibri" w:hAnsi="Calibri" w:cs="Calibri"/>
          <w:noProof/>
          <w:color w:val="000000"/>
          <w:sz w:val="24"/>
          <w:szCs w:val="24"/>
        </w:rPr>
        <w:drawing>
          <wp:inline distT="0" distB="0" distL="0" distR="0" wp14:anchorId="351D4FE5" wp14:editId="7FF9AD51">
            <wp:extent cx="3686689" cy="409632"/>
            <wp:effectExtent l="19050" t="19050" r="28575" b="285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686689" cy="409632"/>
                    </a:xfrm>
                    <a:prstGeom prst="rect">
                      <a:avLst/>
                    </a:prstGeom>
                    <a:ln>
                      <a:solidFill>
                        <a:schemeClr val="tx1"/>
                      </a:solidFill>
                    </a:ln>
                  </pic:spPr>
                </pic:pic>
              </a:graphicData>
            </a:graphic>
          </wp:inline>
        </w:drawing>
      </w:r>
    </w:p>
    <w:p w14:paraId="10548896" w14:textId="43216C38" w:rsidR="0040306A" w:rsidRDefault="0040306A" w:rsidP="005B69E1">
      <w:pPr>
        <w:rPr>
          <w:rFonts w:ascii="Calibri" w:hAnsi="Calibri" w:cs="Calibri"/>
          <w:color w:val="000000"/>
          <w:sz w:val="24"/>
          <w:szCs w:val="24"/>
        </w:rPr>
      </w:pPr>
    </w:p>
    <w:p w14:paraId="334C2C8B" w14:textId="0F4019B8" w:rsidR="006417EF" w:rsidRDefault="006417EF" w:rsidP="005B69E1">
      <w:pPr>
        <w:rPr>
          <w:rFonts w:ascii="Calibri" w:hAnsi="Calibri" w:cs="Calibri"/>
          <w:color w:val="000000"/>
          <w:sz w:val="24"/>
          <w:szCs w:val="24"/>
        </w:rPr>
      </w:pPr>
      <w:r>
        <w:rPr>
          <w:rFonts w:ascii="Calibri" w:hAnsi="Calibri" w:cs="Calibri"/>
          <w:color w:val="000000"/>
          <w:sz w:val="24"/>
          <w:szCs w:val="24"/>
        </w:rPr>
        <w:t>Just like with the last two queries, this query called “Delete Staff” simply deletes any staff details attached to the staff ID that wishes to be deleted.</w:t>
      </w:r>
    </w:p>
    <w:p w14:paraId="018123DB" w14:textId="2927679C" w:rsidR="00AA2F96" w:rsidRDefault="0063538D" w:rsidP="005B69E1">
      <w:pPr>
        <w:rPr>
          <w:rFonts w:ascii="Calibri" w:hAnsi="Calibri" w:cs="Calibri"/>
          <w:color w:val="000000"/>
          <w:sz w:val="24"/>
          <w:szCs w:val="24"/>
        </w:rPr>
      </w:pPr>
      <w:r w:rsidRPr="000C7829">
        <w:rPr>
          <w:rFonts w:ascii="Calibri" w:hAnsi="Calibri" w:cs="Calibri"/>
          <w:noProof/>
          <w:color w:val="000000"/>
          <w:sz w:val="24"/>
          <w:szCs w:val="24"/>
        </w:rPr>
        <w:drawing>
          <wp:anchor distT="0" distB="0" distL="114300" distR="114300" simplePos="0" relativeHeight="251667456" behindDoc="0" locked="0" layoutInCell="1" allowOverlap="1" wp14:anchorId="4AD5058F" wp14:editId="4C97EEE5">
            <wp:simplePos x="0" y="0"/>
            <wp:positionH relativeFrom="column">
              <wp:posOffset>3374059</wp:posOffset>
            </wp:positionH>
            <wp:positionV relativeFrom="paragraph">
              <wp:posOffset>38210</wp:posOffset>
            </wp:positionV>
            <wp:extent cx="1523365" cy="811630"/>
            <wp:effectExtent l="19050" t="19050" r="19685" b="26670"/>
            <wp:wrapSquare wrapText="bothSides"/>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523365" cy="811630"/>
                    </a:xfrm>
                    <a:prstGeom prst="rect">
                      <a:avLst/>
                    </a:prstGeom>
                    <a:ln>
                      <a:solidFill>
                        <a:schemeClr val="tx1"/>
                      </a:solidFill>
                    </a:ln>
                  </pic:spPr>
                </pic:pic>
              </a:graphicData>
            </a:graphic>
          </wp:anchor>
        </w:drawing>
      </w:r>
      <w:r w:rsidR="000C7829" w:rsidRPr="000C7829">
        <w:rPr>
          <w:rFonts w:ascii="Calibri" w:hAnsi="Calibri" w:cs="Calibri"/>
          <w:noProof/>
          <w:color w:val="000000"/>
          <w:sz w:val="24"/>
          <w:szCs w:val="24"/>
        </w:rPr>
        <w:drawing>
          <wp:inline distT="0" distB="0" distL="0" distR="0" wp14:anchorId="2485A956" wp14:editId="2D25AC65">
            <wp:extent cx="3029373" cy="409632"/>
            <wp:effectExtent l="19050" t="19050" r="19050" b="285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029373" cy="409632"/>
                    </a:xfrm>
                    <a:prstGeom prst="rect">
                      <a:avLst/>
                    </a:prstGeom>
                    <a:ln>
                      <a:solidFill>
                        <a:schemeClr val="tx1"/>
                      </a:solidFill>
                    </a:ln>
                  </pic:spPr>
                </pic:pic>
              </a:graphicData>
            </a:graphic>
          </wp:inline>
        </w:drawing>
      </w:r>
    </w:p>
    <w:p w14:paraId="2FE2667F" w14:textId="7BBA7547" w:rsidR="000C7829" w:rsidRDefault="000C7829" w:rsidP="005B69E1">
      <w:pPr>
        <w:rPr>
          <w:rFonts w:ascii="Calibri" w:hAnsi="Calibri" w:cs="Calibri"/>
          <w:color w:val="000000"/>
          <w:sz w:val="24"/>
          <w:szCs w:val="24"/>
        </w:rPr>
      </w:pPr>
    </w:p>
    <w:p w14:paraId="21599C78" w14:textId="59E58576" w:rsidR="00497919" w:rsidRDefault="000C7829" w:rsidP="000C7829">
      <w:pPr>
        <w:pStyle w:val="Heading2"/>
        <w:rPr>
          <w:sz w:val="32"/>
          <w:szCs w:val="32"/>
        </w:rPr>
      </w:pPr>
      <w:bookmarkStart w:id="8" w:name="_Toc133239791"/>
      <w:r>
        <w:rPr>
          <w:sz w:val="32"/>
          <w:szCs w:val="32"/>
        </w:rPr>
        <w:t>Reports</w:t>
      </w:r>
      <w:bookmarkEnd w:id="8"/>
    </w:p>
    <w:p w14:paraId="1CCEDE34" w14:textId="67ECF158" w:rsidR="000C7829" w:rsidRDefault="0067375F" w:rsidP="000C7829">
      <w:pPr>
        <w:rPr>
          <w:sz w:val="24"/>
          <w:szCs w:val="24"/>
        </w:rPr>
      </w:pPr>
      <w:r w:rsidRPr="0067375F">
        <w:rPr>
          <w:noProof/>
          <w:sz w:val="24"/>
          <w:szCs w:val="24"/>
        </w:rPr>
        <w:drawing>
          <wp:anchor distT="0" distB="0" distL="114300" distR="114300" simplePos="0" relativeHeight="251663360" behindDoc="0" locked="0" layoutInCell="1" allowOverlap="1" wp14:anchorId="3A4866B1" wp14:editId="4F6BB83C">
            <wp:simplePos x="0" y="0"/>
            <wp:positionH relativeFrom="margin">
              <wp:posOffset>3167380</wp:posOffset>
            </wp:positionH>
            <wp:positionV relativeFrom="paragraph">
              <wp:posOffset>1055370</wp:posOffset>
            </wp:positionV>
            <wp:extent cx="2539365" cy="1003300"/>
            <wp:effectExtent l="19050" t="19050" r="13335" b="25400"/>
            <wp:wrapSquare wrapText="bothSides"/>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539365" cy="10033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67375F">
        <w:rPr>
          <w:noProof/>
          <w:sz w:val="24"/>
          <w:szCs w:val="24"/>
        </w:rPr>
        <w:drawing>
          <wp:anchor distT="0" distB="0" distL="114300" distR="114300" simplePos="0" relativeHeight="251662336" behindDoc="0" locked="0" layoutInCell="1" allowOverlap="1" wp14:anchorId="273EE540" wp14:editId="1B4553FC">
            <wp:simplePos x="0" y="0"/>
            <wp:positionH relativeFrom="margin">
              <wp:posOffset>3164205</wp:posOffset>
            </wp:positionH>
            <wp:positionV relativeFrom="paragraph">
              <wp:posOffset>29845</wp:posOffset>
            </wp:positionV>
            <wp:extent cx="2536190" cy="998220"/>
            <wp:effectExtent l="19050" t="19050" r="16510" b="11430"/>
            <wp:wrapSquare wrapText="bothSides"/>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536190" cy="99822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0C7829">
        <w:rPr>
          <w:sz w:val="24"/>
          <w:szCs w:val="24"/>
        </w:rPr>
        <w:t xml:space="preserve">Using these </w:t>
      </w:r>
      <w:r w:rsidR="006E4CDB">
        <w:rPr>
          <w:sz w:val="24"/>
          <w:szCs w:val="24"/>
        </w:rPr>
        <w:t>queries,</w:t>
      </w:r>
      <w:r w:rsidR="000C7829">
        <w:rPr>
          <w:sz w:val="24"/>
          <w:szCs w:val="24"/>
        </w:rPr>
        <w:t xml:space="preserve"> we can now produce reports based on the information given to us</w:t>
      </w:r>
      <w:r w:rsidR="006B263D">
        <w:rPr>
          <w:sz w:val="24"/>
          <w:szCs w:val="24"/>
        </w:rPr>
        <w:t xml:space="preserve"> from said reports.</w:t>
      </w:r>
      <w:r w:rsidR="006E4CDB">
        <w:rPr>
          <w:sz w:val="24"/>
          <w:szCs w:val="24"/>
        </w:rPr>
        <w:t xml:space="preserve"> Reports are basically just queries that are put into a document format.</w:t>
      </w:r>
      <w:r w:rsidR="0052208C">
        <w:rPr>
          <w:sz w:val="24"/>
          <w:szCs w:val="24"/>
        </w:rPr>
        <w:t xml:space="preserve"> Within my own database I created two </w:t>
      </w:r>
      <w:r w:rsidR="00BA1123">
        <w:rPr>
          <w:sz w:val="24"/>
          <w:szCs w:val="24"/>
        </w:rPr>
        <w:t>reports:</w:t>
      </w:r>
      <w:r w:rsidR="0052208C">
        <w:rPr>
          <w:sz w:val="24"/>
          <w:szCs w:val="24"/>
        </w:rPr>
        <w:t xml:space="preserve"> one for the </w:t>
      </w:r>
      <w:r w:rsidR="00221523">
        <w:rPr>
          <w:sz w:val="24"/>
          <w:szCs w:val="24"/>
        </w:rPr>
        <w:t xml:space="preserve">orders in the current quarter and another for </w:t>
      </w:r>
      <w:r w:rsidR="00BA7FF9">
        <w:rPr>
          <w:sz w:val="24"/>
          <w:szCs w:val="24"/>
        </w:rPr>
        <w:t xml:space="preserve">the orders in the current year. </w:t>
      </w:r>
      <w:r w:rsidR="00BA1123">
        <w:rPr>
          <w:sz w:val="24"/>
          <w:szCs w:val="24"/>
        </w:rPr>
        <w:t>All that is needed is to select the query you wish to make a report from and then simply click “create report” and its all done for you. Here are what my two reports look like:</w:t>
      </w:r>
    </w:p>
    <w:p w14:paraId="12459792" w14:textId="706FA25C" w:rsidR="009A4A22" w:rsidRDefault="009A4A22" w:rsidP="00B266E3">
      <w:pPr>
        <w:rPr>
          <w:sz w:val="24"/>
          <w:szCs w:val="24"/>
        </w:rPr>
      </w:pPr>
    </w:p>
    <w:p w14:paraId="41577676" w14:textId="6F5D574F" w:rsidR="003454F7" w:rsidRDefault="003454F7" w:rsidP="003454F7">
      <w:pPr>
        <w:pStyle w:val="Heading2"/>
        <w:rPr>
          <w:sz w:val="32"/>
          <w:szCs w:val="32"/>
        </w:rPr>
      </w:pPr>
      <w:bookmarkStart w:id="9" w:name="_Toc133239792"/>
      <w:r>
        <w:rPr>
          <w:sz w:val="32"/>
          <w:szCs w:val="32"/>
        </w:rPr>
        <w:lastRenderedPageBreak/>
        <w:t>Macros</w:t>
      </w:r>
      <w:bookmarkEnd w:id="9"/>
    </w:p>
    <w:p w14:paraId="611407B0" w14:textId="004F615D" w:rsidR="009C014D" w:rsidRDefault="006532E9" w:rsidP="003454F7">
      <w:pPr>
        <w:rPr>
          <w:sz w:val="24"/>
          <w:szCs w:val="24"/>
        </w:rPr>
      </w:pPr>
      <w:r>
        <w:rPr>
          <w:sz w:val="24"/>
          <w:szCs w:val="24"/>
        </w:rPr>
        <w:t>Within MS Access, Macros are a tool we can use that will add some form of automation to your database.</w:t>
      </w:r>
      <w:r w:rsidR="0050605D">
        <w:rPr>
          <w:sz w:val="24"/>
          <w:szCs w:val="24"/>
        </w:rPr>
        <w:t xml:space="preserve"> Depending on what you chose to do with them, they can help to automate tasks for users and </w:t>
      </w:r>
      <w:r w:rsidR="00E10E26">
        <w:rPr>
          <w:sz w:val="24"/>
          <w:szCs w:val="24"/>
        </w:rPr>
        <w:t xml:space="preserve">can also </w:t>
      </w:r>
      <w:r w:rsidR="009F13EE">
        <w:rPr>
          <w:sz w:val="24"/>
          <w:szCs w:val="24"/>
        </w:rPr>
        <w:t xml:space="preserve">add functionality to </w:t>
      </w:r>
      <w:r w:rsidR="00E20205">
        <w:rPr>
          <w:sz w:val="24"/>
          <w:szCs w:val="24"/>
        </w:rPr>
        <w:t xml:space="preserve">controls such as buttons and </w:t>
      </w:r>
      <w:r w:rsidR="009C014D">
        <w:rPr>
          <w:sz w:val="24"/>
          <w:szCs w:val="24"/>
        </w:rPr>
        <w:t xml:space="preserve">labels. </w:t>
      </w:r>
      <w:sdt>
        <w:sdtPr>
          <w:rPr>
            <w:rFonts w:ascii="Calibri" w:hAnsi="Calibri" w:cs="Calibri"/>
            <w:color w:val="000000"/>
            <w:sz w:val="24"/>
            <w:szCs w:val="24"/>
            <w:highlight w:val="white"/>
          </w:rPr>
          <w:alias w:val="Citation"/>
          <w:tag w:val="{&quot;referencesIds&quot;:[&quot;doc:64411bc4a9a9984595519de2&quot;],&quot;referencesOptions&quot;:{&quot;doc:64411bc4a9a9984595519de2&quot;:{&quot;author&quot;:true,&quot;year&quot;:true,&quot;pageReplace&quot;:&quot;&quot;,&quot;prefix&quot;:&quot;&quot;,&quot;suffix&quot;:&quot;&quot;}},&quot;hasBrokenReferences&quot;:false,&quot;hasManualEdits&quot;:false,&quot;citationType&quot;:&quot;inline&quot;}"/>
          <w:id w:val="-114746787"/>
          <w:placeholder>
            <w:docPart w:val="9E00DCE2F850412ABCA683F792876AC8"/>
          </w:placeholder>
        </w:sdtPr>
        <w:sdtEndPr/>
        <w:sdtContent>
          <w:r w:rsidR="006870CF">
            <w:rPr>
              <w:rFonts w:ascii="Calibri" w:eastAsia="Times New Roman" w:hAnsi="Calibri" w:cs="Calibri"/>
              <w:color w:val="000000"/>
            </w:rPr>
            <w:t>[6]</w:t>
          </w:r>
        </w:sdtContent>
      </w:sdt>
      <w:r w:rsidR="009C014D">
        <w:rPr>
          <w:sz w:val="24"/>
          <w:szCs w:val="24"/>
        </w:rPr>
        <w:t xml:space="preserve"> </w:t>
      </w:r>
    </w:p>
    <w:p w14:paraId="39E5477A" w14:textId="7FF732F7" w:rsidR="000114F7" w:rsidRDefault="00EC68FF" w:rsidP="003454F7">
      <w:pPr>
        <w:rPr>
          <w:sz w:val="24"/>
          <w:szCs w:val="24"/>
        </w:rPr>
      </w:pPr>
      <w:r w:rsidRPr="00594843">
        <w:rPr>
          <w:noProof/>
          <w:sz w:val="24"/>
          <w:szCs w:val="24"/>
        </w:rPr>
        <w:drawing>
          <wp:anchor distT="0" distB="0" distL="114300" distR="114300" simplePos="0" relativeHeight="251660288" behindDoc="0" locked="0" layoutInCell="1" allowOverlap="1" wp14:anchorId="3ECBF873" wp14:editId="4430289B">
            <wp:simplePos x="0" y="0"/>
            <wp:positionH relativeFrom="margin">
              <wp:align>right</wp:align>
            </wp:positionH>
            <wp:positionV relativeFrom="paragraph">
              <wp:posOffset>6350</wp:posOffset>
            </wp:positionV>
            <wp:extent cx="662305" cy="1001395"/>
            <wp:effectExtent l="19050" t="19050" r="23495" b="27305"/>
            <wp:wrapSquare wrapText="bothSides"/>
            <wp:docPr id="8" name="Picture 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62305" cy="10013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9C014D">
        <w:rPr>
          <w:sz w:val="24"/>
          <w:szCs w:val="24"/>
        </w:rPr>
        <w:t xml:space="preserve">For my own database, the use of macros was essential. </w:t>
      </w:r>
      <w:r w:rsidR="002747FE">
        <w:rPr>
          <w:sz w:val="24"/>
          <w:szCs w:val="24"/>
        </w:rPr>
        <w:t xml:space="preserve">As my menu had six buttons, at least six macros were required. </w:t>
      </w:r>
      <w:r w:rsidR="00ED321A">
        <w:rPr>
          <w:sz w:val="24"/>
          <w:szCs w:val="24"/>
        </w:rPr>
        <w:t xml:space="preserve">I also required one so that my menu would be displayed to the user as soon as they open the database, bringing my total number of macros to seven. </w:t>
      </w:r>
      <w:r w:rsidR="009F13EE">
        <w:rPr>
          <w:sz w:val="24"/>
          <w:szCs w:val="24"/>
        </w:rPr>
        <w:t xml:space="preserve"> </w:t>
      </w:r>
    </w:p>
    <w:p w14:paraId="08545537" w14:textId="5F81BB91" w:rsidR="001B5FB6" w:rsidRDefault="00594843" w:rsidP="003454F7">
      <w:pPr>
        <w:rPr>
          <w:sz w:val="24"/>
          <w:szCs w:val="24"/>
        </w:rPr>
      </w:pPr>
      <w:r>
        <w:rPr>
          <w:sz w:val="24"/>
          <w:szCs w:val="24"/>
        </w:rPr>
        <w:t xml:space="preserve">The first </w:t>
      </w:r>
      <w:r w:rsidR="001F4DED">
        <w:rPr>
          <w:sz w:val="24"/>
          <w:szCs w:val="24"/>
        </w:rPr>
        <w:t xml:space="preserve">two </w:t>
      </w:r>
      <w:r>
        <w:rPr>
          <w:sz w:val="24"/>
          <w:szCs w:val="24"/>
        </w:rPr>
        <w:t>macro</w:t>
      </w:r>
      <w:r w:rsidR="001F4DED">
        <w:rPr>
          <w:sz w:val="24"/>
          <w:szCs w:val="24"/>
        </w:rPr>
        <w:t>s</w:t>
      </w:r>
      <w:r>
        <w:rPr>
          <w:sz w:val="24"/>
          <w:szCs w:val="24"/>
        </w:rPr>
        <w:t xml:space="preserve"> I created w</w:t>
      </w:r>
      <w:r w:rsidR="001F4DED">
        <w:rPr>
          <w:sz w:val="24"/>
          <w:szCs w:val="24"/>
        </w:rPr>
        <w:t>ere</w:t>
      </w:r>
      <w:r w:rsidR="00370A9E">
        <w:rPr>
          <w:sz w:val="24"/>
          <w:szCs w:val="24"/>
        </w:rPr>
        <w:t xml:space="preserve"> called “Add Customers”</w:t>
      </w:r>
      <w:r w:rsidR="001F4DED">
        <w:rPr>
          <w:sz w:val="24"/>
          <w:szCs w:val="24"/>
        </w:rPr>
        <w:t xml:space="preserve"> and “Add Staff”</w:t>
      </w:r>
      <w:r w:rsidR="00AB3805">
        <w:rPr>
          <w:sz w:val="24"/>
          <w:szCs w:val="24"/>
        </w:rPr>
        <w:t>.</w:t>
      </w:r>
      <w:r w:rsidR="00370A9E">
        <w:rPr>
          <w:sz w:val="24"/>
          <w:szCs w:val="24"/>
        </w:rPr>
        <w:t xml:space="preserve"> </w:t>
      </w:r>
      <w:r w:rsidR="00AB3805">
        <w:rPr>
          <w:sz w:val="24"/>
          <w:szCs w:val="24"/>
        </w:rPr>
        <w:t>Both of these were for</w:t>
      </w:r>
      <w:r>
        <w:rPr>
          <w:sz w:val="24"/>
          <w:szCs w:val="24"/>
        </w:rPr>
        <w:t xml:space="preserve"> button</w:t>
      </w:r>
      <w:r w:rsidR="00AB3805">
        <w:rPr>
          <w:sz w:val="24"/>
          <w:szCs w:val="24"/>
        </w:rPr>
        <w:t>s</w:t>
      </w:r>
      <w:r w:rsidR="00555FBC">
        <w:rPr>
          <w:sz w:val="24"/>
          <w:szCs w:val="24"/>
        </w:rPr>
        <w:t xml:space="preserve"> which would need to bring up the </w:t>
      </w:r>
      <w:r w:rsidR="00F74EA7">
        <w:rPr>
          <w:sz w:val="24"/>
          <w:szCs w:val="24"/>
        </w:rPr>
        <w:t>corresponding forms.</w:t>
      </w:r>
      <w:r w:rsidR="00C52572">
        <w:rPr>
          <w:sz w:val="24"/>
          <w:szCs w:val="24"/>
        </w:rPr>
        <w:t xml:space="preserve"> </w:t>
      </w:r>
      <w:r w:rsidR="002E1ECE">
        <w:rPr>
          <w:sz w:val="24"/>
          <w:szCs w:val="24"/>
        </w:rPr>
        <w:t>All</w:t>
      </w:r>
      <w:r w:rsidR="001B5FB6">
        <w:rPr>
          <w:sz w:val="24"/>
          <w:szCs w:val="24"/>
        </w:rPr>
        <w:t xml:space="preserve"> I did was create a</w:t>
      </w:r>
      <w:r w:rsidR="00AB5682">
        <w:rPr>
          <w:sz w:val="24"/>
          <w:szCs w:val="24"/>
        </w:rPr>
        <w:t>n “Open Form”</w:t>
      </w:r>
      <w:r w:rsidR="001B5FB6">
        <w:rPr>
          <w:sz w:val="24"/>
          <w:szCs w:val="24"/>
        </w:rPr>
        <w:t xml:space="preserve"> macro for </w:t>
      </w:r>
      <w:r w:rsidR="00F74EA7">
        <w:rPr>
          <w:sz w:val="24"/>
          <w:szCs w:val="24"/>
        </w:rPr>
        <w:t>both</w:t>
      </w:r>
      <w:r w:rsidR="001B5FB6">
        <w:rPr>
          <w:sz w:val="24"/>
          <w:szCs w:val="24"/>
        </w:rPr>
        <w:t xml:space="preserve"> button</w:t>
      </w:r>
      <w:r w:rsidR="00F74EA7">
        <w:rPr>
          <w:sz w:val="24"/>
          <w:szCs w:val="24"/>
        </w:rPr>
        <w:t>s</w:t>
      </w:r>
      <w:r w:rsidR="001B5FB6">
        <w:rPr>
          <w:sz w:val="24"/>
          <w:szCs w:val="24"/>
        </w:rPr>
        <w:t xml:space="preserve"> and assign</w:t>
      </w:r>
      <w:r w:rsidR="00F74EA7">
        <w:rPr>
          <w:sz w:val="24"/>
          <w:szCs w:val="24"/>
        </w:rPr>
        <w:t>ed</w:t>
      </w:r>
      <w:r w:rsidR="001B5FB6">
        <w:rPr>
          <w:sz w:val="24"/>
          <w:szCs w:val="24"/>
        </w:rPr>
        <w:t xml:space="preserve"> the button click</w:t>
      </w:r>
      <w:r w:rsidR="00F74EA7">
        <w:rPr>
          <w:sz w:val="24"/>
          <w:szCs w:val="24"/>
        </w:rPr>
        <w:t>s</w:t>
      </w:r>
      <w:r w:rsidR="001B5FB6">
        <w:rPr>
          <w:sz w:val="24"/>
          <w:szCs w:val="24"/>
        </w:rPr>
        <w:t xml:space="preserve"> to open the Customer Information form</w:t>
      </w:r>
      <w:r w:rsidR="00F74EA7">
        <w:rPr>
          <w:sz w:val="24"/>
          <w:szCs w:val="24"/>
        </w:rPr>
        <w:t xml:space="preserve"> and Staff form</w:t>
      </w:r>
      <w:r w:rsidR="001B5FB6">
        <w:rPr>
          <w:sz w:val="24"/>
          <w:szCs w:val="24"/>
        </w:rPr>
        <w:t>.</w:t>
      </w:r>
      <w:r w:rsidR="00AB5682">
        <w:rPr>
          <w:sz w:val="24"/>
          <w:szCs w:val="24"/>
        </w:rPr>
        <w:t xml:space="preserve"> Now that the button</w:t>
      </w:r>
      <w:r w:rsidR="00F74EA7">
        <w:rPr>
          <w:sz w:val="24"/>
          <w:szCs w:val="24"/>
        </w:rPr>
        <w:t>s</w:t>
      </w:r>
      <w:r w:rsidR="00AB5682">
        <w:rPr>
          <w:sz w:val="24"/>
          <w:szCs w:val="24"/>
        </w:rPr>
        <w:t xml:space="preserve"> ha</w:t>
      </w:r>
      <w:r w:rsidR="00F74EA7">
        <w:rPr>
          <w:sz w:val="24"/>
          <w:szCs w:val="24"/>
        </w:rPr>
        <w:t>ve</w:t>
      </w:r>
      <w:r w:rsidR="00AB5682">
        <w:rPr>
          <w:sz w:val="24"/>
          <w:szCs w:val="24"/>
        </w:rPr>
        <w:t xml:space="preserve"> been </w:t>
      </w:r>
      <w:r w:rsidR="00680C78">
        <w:rPr>
          <w:sz w:val="24"/>
          <w:szCs w:val="24"/>
        </w:rPr>
        <w:t xml:space="preserve">assigned, when the user uses the menu and selects </w:t>
      </w:r>
      <w:r w:rsidR="00F74EA7">
        <w:rPr>
          <w:sz w:val="24"/>
          <w:szCs w:val="24"/>
        </w:rPr>
        <w:t>a</w:t>
      </w:r>
      <w:r w:rsidR="00680C78">
        <w:rPr>
          <w:sz w:val="24"/>
          <w:szCs w:val="24"/>
        </w:rPr>
        <w:t xml:space="preserve"> button, the Customer Information form</w:t>
      </w:r>
      <w:r w:rsidR="00F74EA7">
        <w:rPr>
          <w:sz w:val="24"/>
          <w:szCs w:val="24"/>
        </w:rPr>
        <w:t xml:space="preserve"> or Add Staff form</w:t>
      </w:r>
      <w:r w:rsidR="00680C78">
        <w:rPr>
          <w:sz w:val="24"/>
          <w:szCs w:val="24"/>
        </w:rPr>
        <w:t xml:space="preserve"> will now be displayed and ready to be used. </w:t>
      </w:r>
    </w:p>
    <w:p w14:paraId="05088751" w14:textId="3D4B5511" w:rsidR="00594843" w:rsidRDefault="00F74EA7" w:rsidP="00F20638">
      <w:pPr>
        <w:rPr>
          <w:sz w:val="24"/>
          <w:szCs w:val="24"/>
        </w:rPr>
      </w:pPr>
      <w:r w:rsidRPr="000114F7">
        <w:rPr>
          <w:noProof/>
          <w:sz w:val="24"/>
          <w:szCs w:val="24"/>
        </w:rPr>
        <w:drawing>
          <wp:anchor distT="0" distB="0" distL="114300" distR="114300" simplePos="0" relativeHeight="251665408" behindDoc="0" locked="0" layoutInCell="1" allowOverlap="1" wp14:anchorId="6AA37781" wp14:editId="5D52153B">
            <wp:simplePos x="0" y="0"/>
            <wp:positionH relativeFrom="column">
              <wp:posOffset>893445</wp:posOffset>
            </wp:positionH>
            <wp:positionV relativeFrom="paragraph">
              <wp:posOffset>24765</wp:posOffset>
            </wp:positionV>
            <wp:extent cx="1933575" cy="1411605"/>
            <wp:effectExtent l="19050" t="19050" r="28575" b="17145"/>
            <wp:wrapSquare wrapText="bothSides"/>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1933575" cy="141160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B94C83">
        <w:rPr>
          <w:noProof/>
          <w:sz w:val="24"/>
          <w:szCs w:val="24"/>
        </w:rPr>
        <w:drawing>
          <wp:anchor distT="0" distB="0" distL="114300" distR="114300" simplePos="0" relativeHeight="251664384" behindDoc="0" locked="0" layoutInCell="1" allowOverlap="1" wp14:anchorId="109444BF" wp14:editId="63163B7D">
            <wp:simplePos x="0" y="0"/>
            <wp:positionH relativeFrom="column">
              <wp:posOffset>3079750</wp:posOffset>
            </wp:positionH>
            <wp:positionV relativeFrom="paragraph">
              <wp:posOffset>23909</wp:posOffset>
            </wp:positionV>
            <wp:extent cx="1574165" cy="1411605"/>
            <wp:effectExtent l="19050" t="19050" r="26035" b="17145"/>
            <wp:wrapSquare wrapText="bothSides"/>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1574165" cy="1411605"/>
                    </a:xfrm>
                    <a:prstGeom prst="rect">
                      <a:avLst/>
                    </a:prstGeom>
                    <a:ln>
                      <a:solidFill>
                        <a:schemeClr val="tx1"/>
                      </a:solidFill>
                    </a:ln>
                  </pic:spPr>
                </pic:pic>
              </a:graphicData>
            </a:graphic>
          </wp:anchor>
        </w:drawing>
      </w:r>
    </w:p>
    <w:p w14:paraId="53DD0ADE" w14:textId="51374A65" w:rsidR="00B94C83" w:rsidRDefault="00B94C83" w:rsidP="00F20638">
      <w:pPr>
        <w:rPr>
          <w:sz w:val="24"/>
          <w:szCs w:val="24"/>
        </w:rPr>
      </w:pPr>
    </w:p>
    <w:p w14:paraId="3423B9C0" w14:textId="77777777" w:rsidR="00F74EA7" w:rsidRDefault="00F74EA7" w:rsidP="00F20638">
      <w:pPr>
        <w:rPr>
          <w:sz w:val="24"/>
          <w:szCs w:val="24"/>
        </w:rPr>
      </w:pPr>
    </w:p>
    <w:p w14:paraId="7AC2F5F3" w14:textId="77777777" w:rsidR="00F74EA7" w:rsidRDefault="00F74EA7" w:rsidP="00F20638">
      <w:pPr>
        <w:rPr>
          <w:sz w:val="24"/>
          <w:szCs w:val="24"/>
        </w:rPr>
      </w:pPr>
    </w:p>
    <w:p w14:paraId="4550DB9C" w14:textId="77777777" w:rsidR="00AE7B80" w:rsidRDefault="00AE7B80" w:rsidP="00F20638">
      <w:pPr>
        <w:rPr>
          <w:sz w:val="24"/>
          <w:szCs w:val="24"/>
        </w:rPr>
      </w:pPr>
    </w:p>
    <w:p w14:paraId="77DD3263" w14:textId="0D697A07" w:rsidR="000570CC" w:rsidRDefault="000570CC" w:rsidP="00F20638">
      <w:pPr>
        <w:rPr>
          <w:sz w:val="24"/>
          <w:szCs w:val="24"/>
        </w:rPr>
      </w:pPr>
      <w:r>
        <w:rPr>
          <w:sz w:val="24"/>
          <w:szCs w:val="24"/>
        </w:rPr>
        <w:t xml:space="preserve">My third macro is used </w:t>
      </w:r>
      <w:r w:rsidR="001F4DED">
        <w:rPr>
          <w:sz w:val="24"/>
          <w:szCs w:val="24"/>
        </w:rPr>
        <w:t xml:space="preserve">for bringing up </w:t>
      </w:r>
      <w:r w:rsidR="00F74EA7">
        <w:rPr>
          <w:sz w:val="24"/>
          <w:szCs w:val="24"/>
        </w:rPr>
        <w:t>both</w:t>
      </w:r>
      <w:r w:rsidR="001F4DED">
        <w:rPr>
          <w:sz w:val="24"/>
          <w:szCs w:val="24"/>
        </w:rPr>
        <w:t xml:space="preserve"> of the reports </w:t>
      </w:r>
      <w:r w:rsidR="00F74EA7">
        <w:rPr>
          <w:sz w:val="24"/>
          <w:szCs w:val="24"/>
        </w:rPr>
        <w:t xml:space="preserve">we created earlier to show the user how much money they made in different time frames. </w:t>
      </w:r>
      <w:r w:rsidR="009351BE">
        <w:rPr>
          <w:sz w:val="24"/>
          <w:szCs w:val="24"/>
        </w:rPr>
        <w:t xml:space="preserve">Just like with the other two macros, all you need to do is assign the button click to open up </w:t>
      </w:r>
      <w:r w:rsidR="00E612DF">
        <w:rPr>
          <w:sz w:val="24"/>
          <w:szCs w:val="24"/>
        </w:rPr>
        <w:t>both</w:t>
      </w:r>
      <w:r w:rsidR="009351BE">
        <w:rPr>
          <w:sz w:val="24"/>
          <w:szCs w:val="24"/>
        </w:rPr>
        <w:t xml:space="preserve"> of the reports at the same time, instead of</w:t>
      </w:r>
      <w:r w:rsidR="00817F71">
        <w:rPr>
          <w:sz w:val="24"/>
          <w:szCs w:val="24"/>
        </w:rPr>
        <w:t xml:space="preserve"> the form</w:t>
      </w:r>
      <w:r w:rsidR="000326E4">
        <w:rPr>
          <w:sz w:val="24"/>
          <w:szCs w:val="24"/>
        </w:rPr>
        <w:t xml:space="preserve">s. </w:t>
      </w:r>
    </w:p>
    <w:p w14:paraId="18B7A1E6" w14:textId="227B255A" w:rsidR="001F3826" w:rsidRDefault="001F3826" w:rsidP="00F20638">
      <w:pPr>
        <w:rPr>
          <w:sz w:val="24"/>
          <w:szCs w:val="24"/>
        </w:rPr>
      </w:pPr>
      <w:r w:rsidRPr="00481452">
        <w:rPr>
          <w:noProof/>
          <w:sz w:val="24"/>
          <w:szCs w:val="24"/>
        </w:rPr>
        <w:drawing>
          <wp:anchor distT="0" distB="0" distL="114300" distR="114300" simplePos="0" relativeHeight="251674624" behindDoc="0" locked="0" layoutInCell="1" allowOverlap="1" wp14:anchorId="59A45E43" wp14:editId="6954BA1F">
            <wp:simplePos x="0" y="0"/>
            <wp:positionH relativeFrom="margin">
              <wp:align>center</wp:align>
            </wp:positionH>
            <wp:positionV relativeFrom="paragraph">
              <wp:posOffset>24958</wp:posOffset>
            </wp:positionV>
            <wp:extent cx="2075290" cy="2195791"/>
            <wp:effectExtent l="19050" t="19050" r="20320" b="14605"/>
            <wp:wrapSquare wrapText="bothSides"/>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2075290" cy="2195791"/>
                    </a:xfrm>
                    <a:prstGeom prst="rect">
                      <a:avLst/>
                    </a:prstGeom>
                    <a:ln>
                      <a:solidFill>
                        <a:schemeClr val="tx1"/>
                      </a:solidFill>
                    </a:ln>
                  </pic:spPr>
                </pic:pic>
              </a:graphicData>
            </a:graphic>
          </wp:anchor>
        </w:drawing>
      </w:r>
    </w:p>
    <w:p w14:paraId="156083C9" w14:textId="622DF67C" w:rsidR="001F3826" w:rsidRDefault="001F3826" w:rsidP="00F20638">
      <w:pPr>
        <w:rPr>
          <w:sz w:val="24"/>
          <w:szCs w:val="24"/>
        </w:rPr>
      </w:pPr>
    </w:p>
    <w:p w14:paraId="1F46118C" w14:textId="19A1CB87" w:rsidR="001F3826" w:rsidRDefault="001F3826" w:rsidP="00F20638">
      <w:pPr>
        <w:rPr>
          <w:sz w:val="24"/>
          <w:szCs w:val="24"/>
        </w:rPr>
      </w:pPr>
    </w:p>
    <w:p w14:paraId="6FF92A0C" w14:textId="77777777" w:rsidR="001F3826" w:rsidRDefault="001F3826" w:rsidP="00F20638">
      <w:pPr>
        <w:rPr>
          <w:sz w:val="24"/>
          <w:szCs w:val="24"/>
        </w:rPr>
      </w:pPr>
    </w:p>
    <w:p w14:paraId="3E34EAEF" w14:textId="77777777" w:rsidR="001F3826" w:rsidRDefault="001F3826" w:rsidP="00F20638">
      <w:pPr>
        <w:rPr>
          <w:sz w:val="24"/>
          <w:szCs w:val="24"/>
        </w:rPr>
      </w:pPr>
    </w:p>
    <w:p w14:paraId="14FE07FB" w14:textId="77777777" w:rsidR="001F3826" w:rsidRDefault="001F3826" w:rsidP="00F20638">
      <w:pPr>
        <w:rPr>
          <w:sz w:val="24"/>
          <w:szCs w:val="24"/>
        </w:rPr>
      </w:pPr>
    </w:p>
    <w:p w14:paraId="06CB36D5" w14:textId="77777777" w:rsidR="001F3826" w:rsidRDefault="001F3826" w:rsidP="00F20638">
      <w:pPr>
        <w:rPr>
          <w:sz w:val="24"/>
          <w:szCs w:val="24"/>
        </w:rPr>
      </w:pPr>
    </w:p>
    <w:p w14:paraId="31B24C93" w14:textId="3D29C601" w:rsidR="00481452" w:rsidRDefault="00481452" w:rsidP="00F20638">
      <w:pPr>
        <w:rPr>
          <w:sz w:val="24"/>
          <w:szCs w:val="24"/>
        </w:rPr>
      </w:pPr>
    </w:p>
    <w:p w14:paraId="43D3816D" w14:textId="648FF06C" w:rsidR="0092455C" w:rsidRDefault="00CF1E65" w:rsidP="00F20638">
      <w:pPr>
        <w:rPr>
          <w:sz w:val="24"/>
          <w:szCs w:val="24"/>
        </w:rPr>
      </w:pPr>
      <w:r w:rsidRPr="009A4A22">
        <w:rPr>
          <w:noProof/>
          <w:sz w:val="24"/>
          <w:szCs w:val="24"/>
        </w:rPr>
        <w:lastRenderedPageBreak/>
        <w:drawing>
          <wp:anchor distT="0" distB="0" distL="114300" distR="114300" simplePos="0" relativeHeight="251669504" behindDoc="0" locked="0" layoutInCell="1" allowOverlap="1" wp14:anchorId="4E72200D" wp14:editId="01075E8B">
            <wp:simplePos x="0" y="0"/>
            <wp:positionH relativeFrom="margin">
              <wp:align>right</wp:align>
            </wp:positionH>
            <wp:positionV relativeFrom="paragraph">
              <wp:posOffset>844550</wp:posOffset>
            </wp:positionV>
            <wp:extent cx="3823970" cy="1301115"/>
            <wp:effectExtent l="19050" t="19050" r="24130" b="13335"/>
            <wp:wrapSquare wrapText="bothSides"/>
            <wp:docPr id="27" name="Picture 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23970" cy="13011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057EEE" w:rsidRPr="00BD642B">
        <w:rPr>
          <w:noProof/>
          <w:sz w:val="24"/>
          <w:szCs w:val="24"/>
        </w:rPr>
        <w:drawing>
          <wp:anchor distT="0" distB="0" distL="114300" distR="114300" simplePos="0" relativeHeight="251670528" behindDoc="0" locked="0" layoutInCell="1" allowOverlap="1" wp14:anchorId="1008F2B4" wp14:editId="4E685BB4">
            <wp:simplePos x="0" y="0"/>
            <wp:positionH relativeFrom="margin">
              <wp:align>left</wp:align>
            </wp:positionH>
            <wp:positionV relativeFrom="paragraph">
              <wp:posOffset>851756</wp:posOffset>
            </wp:positionV>
            <wp:extent cx="1645920" cy="1489710"/>
            <wp:effectExtent l="19050" t="19050" r="11430" b="15240"/>
            <wp:wrapSquare wrapText="bothSides"/>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1645920" cy="1489710"/>
                    </a:xfrm>
                    <a:prstGeom prst="rect">
                      <a:avLst/>
                    </a:prstGeom>
                    <a:ln>
                      <a:solidFill>
                        <a:schemeClr val="tx1"/>
                      </a:solidFill>
                    </a:ln>
                  </pic:spPr>
                </pic:pic>
              </a:graphicData>
            </a:graphic>
          </wp:anchor>
        </w:drawing>
      </w:r>
      <w:r w:rsidR="0092455C">
        <w:rPr>
          <w:sz w:val="24"/>
          <w:szCs w:val="24"/>
        </w:rPr>
        <w:t xml:space="preserve">The fourth </w:t>
      </w:r>
      <w:r w:rsidR="007173F3">
        <w:rPr>
          <w:sz w:val="24"/>
          <w:szCs w:val="24"/>
        </w:rPr>
        <w:t>macro is named “autoexec”</w:t>
      </w:r>
      <w:r w:rsidR="00E31D55">
        <w:rPr>
          <w:sz w:val="24"/>
          <w:szCs w:val="24"/>
        </w:rPr>
        <w:t xml:space="preserve">. The reason behind this name is that when a macro is called this it will be the first thing the database automatically runs when the database is opened. </w:t>
      </w:r>
      <w:r w:rsidR="00BD642B">
        <w:rPr>
          <w:sz w:val="24"/>
          <w:szCs w:val="24"/>
        </w:rPr>
        <w:t>I assigned th</w:t>
      </w:r>
      <w:r w:rsidR="00340A28">
        <w:rPr>
          <w:sz w:val="24"/>
          <w:szCs w:val="24"/>
        </w:rPr>
        <w:t xml:space="preserve">e menu form to be for this macro so that now whenever a user opens </w:t>
      </w:r>
      <w:r w:rsidR="004647FF">
        <w:rPr>
          <w:sz w:val="24"/>
          <w:szCs w:val="24"/>
        </w:rPr>
        <w:t>the database, the menu will be the first thing they see.</w:t>
      </w:r>
    </w:p>
    <w:p w14:paraId="4ECFF3D5" w14:textId="43D85741" w:rsidR="00CF1E65" w:rsidRDefault="00CF1E65" w:rsidP="00F20638">
      <w:pPr>
        <w:rPr>
          <w:sz w:val="24"/>
          <w:szCs w:val="24"/>
        </w:rPr>
      </w:pPr>
    </w:p>
    <w:p w14:paraId="4B245911" w14:textId="4B2462B9" w:rsidR="00BD642B" w:rsidRDefault="00656F35" w:rsidP="00F20638">
      <w:pPr>
        <w:rPr>
          <w:sz w:val="24"/>
          <w:szCs w:val="24"/>
        </w:rPr>
      </w:pPr>
      <w:r w:rsidRPr="00C32766">
        <w:rPr>
          <w:noProof/>
          <w:sz w:val="24"/>
          <w:szCs w:val="24"/>
        </w:rPr>
        <w:drawing>
          <wp:anchor distT="0" distB="0" distL="114300" distR="114300" simplePos="0" relativeHeight="251673600" behindDoc="0" locked="0" layoutInCell="1" allowOverlap="1" wp14:anchorId="7ADB1BA2" wp14:editId="115A650F">
            <wp:simplePos x="0" y="0"/>
            <wp:positionH relativeFrom="column">
              <wp:posOffset>3397830</wp:posOffset>
            </wp:positionH>
            <wp:positionV relativeFrom="paragraph">
              <wp:posOffset>883285</wp:posOffset>
            </wp:positionV>
            <wp:extent cx="1467485" cy="853440"/>
            <wp:effectExtent l="19050" t="19050" r="18415" b="22860"/>
            <wp:wrapSquare wrapText="bothSides"/>
            <wp:docPr id="30" name="Picture 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1467485" cy="85344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BB5905">
        <w:rPr>
          <w:noProof/>
          <w:sz w:val="24"/>
          <w:szCs w:val="24"/>
        </w:rPr>
        <w:drawing>
          <wp:anchor distT="0" distB="0" distL="114300" distR="114300" simplePos="0" relativeHeight="251672576" behindDoc="0" locked="0" layoutInCell="1" allowOverlap="1" wp14:anchorId="4A798BF7" wp14:editId="3789029B">
            <wp:simplePos x="0" y="0"/>
            <wp:positionH relativeFrom="column">
              <wp:posOffset>1696720</wp:posOffset>
            </wp:positionH>
            <wp:positionV relativeFrom="paragraph">
              <wp:posOffset>868266</wp:posOffset>
            </wp:positionV>
            <wp:extent cx="1523365" cy="869315"/>
            <wp:effectExtent l="19050" t="19050" r="19685" b="26035"/>
            <wp:wrapSquare wrapText="bothSides"/>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1523365" cy="869315"/>
                    </a:xfrm>
                    <a:prstGeom prst="rect">
                      <a:avLst/>
                    </a:prstGeom>
                    <a:ln>
                      <a:solidFill>
                        <a:schemeClr val="tx1"/>
                      </a:solidFill>
                    </a:ln>
                  </pic:spPr>
                </pic:pic>
              </a:graphicData>
            </a:graphic>
          </wp:anchor>
        </w:drawing>
      </w:r>
      <w:r w:rsidRPr="00BB5905">
        <w:rPr>
          <w:noProof/>
          <w:sz w:val="24"/>
          <w:szCs w:val="24"/>
        </w:rPr>
        <w:drawing>
          <wp:anchor distT="0" distB="0" distL="114300" distR="114300" simplePos="0" relativeHeight="251671552" behindDoc="0" locked="0" layoutInCell="1" allowOverlap="1" wp14:anchorId="52B90869" wp14:editId="40B3A008">
            <wp:simplePos x="0" y="0"/>
            <wp:positionH relativeFrom="margin">
              <wp:align>left</wp:align>
            </wp:positionH>
            <wp:positionV relativeFrom="paragraph">
              <wp:posOffset>868266</wp:posOffset>
            </wp:positionV>
            <wp:extent cx="1515552" cy="859469"/>
            <wp:effectExtent l="19050" t="19050" r="27940" b="17145"/>
            <wp:wrapSquare wrapText="bothSides"/>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1515552" cy="859469"/>
                    </a:xfrm>
                    <a:prstGeom prst="rect">
                      <a:avLst/>
                    </a:prstGeom>
                    <a:ln>
                      <a:solidFill>
                        <a:schemeClr val="tx1"/>
                      </a:solidFill>
                    </a:ln>
                  </pic:spPr>
                </pic:pic>
              </a:graphicData>
            </a:graphic>
          </wp:anchor>
        </w:drawing>
      </w:r>
      <w:r w:rsidR="00CF1E65">
        <w:rPr>
          <w:sz w:val="24"/>
          <w:szCs w:val="24"/>
        </w:rPr>
        <w:t xml:space="preserve">My final three </w:t>
      </w:r>
      <w:r w:rsidR="00A13467">
        <w:rPr>
          <w:sz w:val="24"/>
          <w:szCs w:val="24"/>
        </w:rPr>
        <w:t xml:space="preserve">macros </w:t>
      </w:r>
      <w:r w:rsidR="00C52A00">
        <w:rPr>
          <w:sz w:val="24"/>
          <w:szCs w:val="24"/>
        </w:rPr>
        <w:t xml:space="preserve">are linked to the queries about deleting data. We have one for </w:t>
      </w:r>
      <w:r w:rsidR="00D71542">
        <w:rPr>
          <w:sz w:val="24"/>
          <w:szCs w:val="24"/>
        </w:rPr>
        <w:t xml:space="preserve">deleting customers, deleting events and deleting staff information. </w:t>
      </w:r>
      <w:r w:rsidR="003A30BE">
        <w:rPr>
          <w:sz w:val="24"/>
          <w:szCs w:val="24"/>
        </w:rPr>
        <w:t>Whenever the relating buttons are clicked on the menu</w:t>
      </w:r>
      <w:r w:rsidR="00AE7B80">
        <w:rPr>
          <w:sz w:val="24"/>
          <w:szCs w:val="24"/>
        </w:rPr>
        <w:t>, it will run the macro assigned to the button and then proceed with deleting whichever data the user requires to.</w:t>
      </w:r>
    </w:p>
    <w:p w14:paraId="390433EB" w14:textId="13BCC027" w:rsidR="00BB5905" w:rsidRDefault="00BB5905" w:rsidP="00F20638">
      <w:pPr>
        <w:rPr>
          <w:sz w:val="24"/>
          <w:szCs w:val="24"/>
        </w:rPr>
      </w:pPr>
    </w:p>
    <w:p w14:paraId="7FE048E0" w14:textId="0DFA67A7" w:rsidR="00BB5905" w:rsidRDefault="00BB5905" w:rsidP="00F20638">
      <w:pPr>
        <w:rPr>
          <w:sz w:val="24"/>
          <w:szCs w:val="24"/>
        </w:rPr>
      </w:pPr>
    </w:p>
    <w:p w14:paraId="3875E718" w14:textId="62E831DF" w:rsidR="00BB5905" w:rsidRDefault="00BB5905" w:rsidP="00F20638">
      <w:pPr>
        <w:rPr>
          <w:sz w:val="24"/>
          <w:szCs w:val="24"/>
        </w:rPr>
      </w:pPr>
    </w:p>
    <w:p w14:paraId="282F5C16" w14:textId="77777777" w:rsidR="00340F00" w:rsidRDefault="00340F00" w:rsidP="00F20638">
      <w:pPr>
        <w:rPr>
          <w:sz w:val="24"/>
          <w:szCs w:val="24"/>
        </w:rPr>
      </w:pPr>
    </w:p>
    <w:p w14:paraId="7D306F38" w14:textId="42B183CF" w:rsidR="00340F00" w:rsidRDefault="00086F09" w:rsidP="00340F00">
      <w:pPr>
        <w:pStyle w:val="Heading1"/>
        <w:rPr>
          <w:sz w:val="36"/>
          <w:szCs w:val="36"/>
        </w:rPr>
      </w:pPr>
      <w:bookmarkStart w:id="10" w:name="_Toc133239793"/>
      <w:r>
        <w:rPr>
          <w:sz w:val="36"/>
          <w:szCs w:val="36"/>
        </w:rPr>
        <w:t>Brief User Guide</w:t>
      </w:r>
      <w:bookmarkEnd w:id="10"/>
    </w:p>
    <w:p w14:paraId="1828792A" w14:textId="662DC33F" w:rsidR="00A941FC" w:rsidRDefault="00086F09" w:rsidP="00086F09">
      <w:pPr>
        <w:rPr>
          <w:sz w:val="24"/>
          <w:szCs w:val="24"/>
        </w:rPr>
      </w:pPr>
      <w:r>
        <w:rPr>
          <w:sz w:val="24"/>
          <w:szCs w:val="24"/>
        </w:rPr>
        <w:t xml:space="preserve">When the user opens up </w:t>
      </w:r>
      <w:r w:rsidR="00881CC3">
        <w:rPr>
          <w:sz w:val="24"/>
          <w:szCs w:val="24"/>
        </w:rPr>
        <w:t>the database, they are greeted with the main menu</w:t>
      </w:r>
      <w:r w:rsidR="005747D9">
        <w:rPr>
          <w:sz w:val="24"/>
          <w:szCs w:val="24"/>
        </w:rPr>
        <w:t xml:space="preserve"> for ease of access</w:t>
      </w:r>
      <w:r w:rsidR="00881CC3">
        <w:rPr>
          <w:sz w:val="24"/>
          <w:szCs w:val="24"/>
        </w:rPr>
        <w:t xml:space="preserve">. From here, the user can click one of the </w:t>
      </w:r>
      <w:r w:rsidR="0041481D">
        <w:rPr>
          <w:sz w:val="24"/>
          <w:szCs w:val="24"/>
        </w:rPr>
        <w:t xml:space="preserve">six buttons available </w:t>
      </w:r>
      <w:r w:rsidR="005A53E6">
        <w:rPr>
          <w:sz w:val="24"/>
          <w:szCs w:val="24"/>
        </w:rPr>
        <w:t xml:space="preserve">and from there </w:t>
      </w:r>
      <w:r w:rsidR="006072AE">
        <w:rPr>
          <w:sz w:val="24"/>
          <w:szCs w:val="24"/>
        </w:rPr>
        <w:t xml:space="preserve">be taken to the corresponding area of the database. </w:t>
      </w:r>
    </w:p>
    <w:p w14:paraId="2629440E" w14:textId="75D62784" w:rsidR="00086F09" w:rsidRPr="00086F09" w:rsidRDefault="006072AE" w:rsidP="00086F09">
      <w:pPr>
        <w:rPr>
          <w:sz w:val="24"/>
          <w:szCs w:val="24"/>
        </w:rPr>
      </w:pPr>
      <w:r>
        <w:rPr>
          <w:sz w:val="24"/>
          <w:szCs w:val="24"/>
        </w:rPr>
        <w:t>For example, if the user wanted to add</w:t>
      </w:r>
      <w:r w:rsidR="00A941FC">
        <w:rPr>
          <w:sz w:val="24"/>
          <w:szCs w:val="24"/>
        </w:rPr>
        <w:t xml:space="preserve"> a new customer to the database, all they would need to do is to click on the button “Add Customer Information” and it will then open the form to add new customer/event details to the database. To return to the menu, all the user needs to do is to </w:t>
      </w:r>
      <w:r w:rsidR="005747D9">
        <w:rPr>
          <w:sz w:val="24"/>
          <w:szCs w:val="24"/>
        </w:rPr>
        <w:t>close the form that’s currently open.</w:t>
      </w:r>
    </w:p>
    <w:p w14:paraId="09042E08" w14:textId="77777777" w:rsidR="00D94E96" w:rsidRDefault="00D94E96" w:rsidP="00F20638">
      <w:pPr>
        <w:rPr>
          <w:sz w:val="24"/>
          <w:szCs w:val="24"/>
        </w:rPr>
      </w:pPr>
    </w:p>
    <w:p w14:paraId="6F8CE7B5" w14:textId="4C576C95" w:rsidR="00F20638" w:rsidRDefault="00F20638" w:rsidP="00F20638">
      <w:pPr>
        <w:rPr>
          <w:sz w:val="24"/>
          <w:szCs w:val="24"/>
        </w:rPr>
      </w:pPr>
    </w:p>
    <w:p w14:paraId="04A30159" w14:textId="004FAA12" w:rsidR="001B5FB6" w:rsidRDefault="001B5FB6" w:rsidP="003454F7">
      <w:pPr>
        <w:rPr>
          <w:sz w:val="24"/>
          <w:szCs w:val="24"/>
        </w:rPr>
      </w:pPr>
    </w:p>
    <w:p w14:paraId="27A56268" w14:textId="77777777" w:rsidR="00D86CA6" w:rsidRDefault="00D86CA6" w:rsidP="003454F7">
      <w:pPr>
        <w:rPr>
          <w:sz w:val="24"/>
          <w:szCs w:val="24"/>
        </w:rPr>
      </w:pPr>
    </w:p>
    <w:p w14:paraId="60939434" w14:textId="77777777" w:rsidR="009D2113" w:rsidRDefault="009D2113" w:rsidP="003454F7">
      <w:pPr>
        <w:rPr>
          <w:sz w:val="24"/>
          <w:szCs w:val="24"/>
        </w:rPr>
      </w:pPr>
    </w:p>
    <w:p w14:paraId="32A73D4D" w14:textId="77777777" w:rsidR="009D2113" w:rsidRDefault="009D2113" w:rsidP="003454F7">
      <w:pPr>
        <w:rPr>
          <w:sz w:val="24"/>
          <w:szCs w:val="24"/>
        </w:rPr>
      </w:pPr>
    </w:p>
    <w:p w14:paraId="66A1441B" w14:textId="7F11F758" w:rsidR="0021330A" w:rsidRDefault="0021330A" w:rsidP="0021330A">
      <w:pPr>
        <w:rPr>
          <w:sz w:val="24"/>
          <w:szCs w:val="24"/>
        </w:rPr>
      </w:pPr>
    </w:p>
    <w:p w14:paraId="45C00B15" w14:textId="5B435C4C" w:rsidR="009D2113" w:rsidRPr="009D2113" w:rsidRDefault="009D2113" w:rsidP="009D2113">
      <w:pPr>
        <w:pStyle w:val="Heading1"/>
        <w:rPr>
          <w:sz w:val="36"/>
          <w:szCs w:val="36"/>
        </w:rPr>
      </w:pPr>
      <w:bookmarkStart w:id="11" w:name="_Toc133239794"/>
      <w:r>
        <w:rPr>
          <w:sz w:val="36"/>
          <w:szCs w:val="36"/>
        </w:rPr>
        <w:lastRenderedPageBreak/>
        <w:t>References</w:t>
      </w:r>
      <w:bookmarkEnd w:id="11"/>
    </w:p>
    <w:sdt>
      <w:sdtPr>
        <w:rPr>
          <w:rFonts w:asciiTheme="majorHAnsi" w:eastAsiaTheme="majorEastAsia" w:hAnsiTheme="majorHAnsi" w:cstheme="majorBidi"/>
          <w:color w:val="2F5496" w:themeColor="accent1" w:themeShade="BF"/>
          <w:kern w:val="2"/>
          <w:sz w:val="36"/>
          <w:szCs w:val="36"/>
          <w:lang w:eastAsia="en-US"/>
          <w14:ligatures w14:val="standardContextual"/>
        </w:rPr>
        <w:tag w:val="rw.bWnCOutputStyleIdiblio"/>
        <w:id w:val="-308482623"/>
        <w:placeholder>
          <w:docPart w:val="1173ED1F54EF433993B52C467EE26447"/>
        </w:placeholder>
      </w:sdtPr>
      <w:sdtEndPr/>
      <w:sdtContent>
        <w:p w14:paraId="68538DA6" w14:textId="2A333514" w:rsidR="006870CF" w:rsidRDefault="006870CF">
          <w:pPr>
            <w:pStyle w:val="NormalWeb"/>
            <w:divId w:val="535391409"/>
            <w:rPr>
              <w:rFonts w:ascii="Calibri" w:hAnsi="Calibri" w:cs="Calibri"/>
              <w:color w:val="000000"/>
            </w:rPr>
          </w:pPr>
          <w:r>
            <w:rPr>
              <w:rFonts w:ascii="Calibri" w:hAnsi="Calibri" w:cs="Calibri"/>
              <w:color w:val="000000"/>
            </w:rPr>
            <w:t xml:space="preserve">[1] Anonymous (). </w:t>
          </w:r>
          <w:r>
            <w:rPr>
              <w:rFonts w:ascii="Calibri" w:hAnsi="Calibri" w:cs="Calibri"/>
              <w:i/>
              <w:iCs/>
              <w:color w:val="000000"/>
            </w:rPr>
            <w:t>What is Entity Relationship Diagram (ERD)? | Definition from TechTarget</w:t>
          </w:r>
          <w:r>
            <w:rPr>
              <w:rFonts w:ascii="Calibri" w:hAnsi="Calibri" w:cs="Calibri"/>
              <w:color w:val="000000"/>
            </w:rPr>
            <w:t xml:space="preserve">. Available: </w:t>
          </w:r>
          <w:hyperlink r:id="rId39" w:tgtFrame="_blank" w:history="1">
            <w:r>
              <w:rPr>
                <w:rStyle w:val="Hyperlink"/>
                <w:rFonts w:ascii="Calibri" w:hAnsi="Calibri" w:cs="Calibri"/>
              </w:rPr>
              <w:t>https://www.techtarget.com/searchdatamanagement/definition/entity-relationship-diagram-ERD</w:t>
            </w:r>
          </w:hyperlink>
          <w:r>
            <w:rPr>
              <w:rFonts w:ascii="Calibri" w:hAnsi="Calibri" w:cs="Calibri"/>
              <w:color w:val="000000"/>
            </w:rPr>
            <w:t xml:space="preserve"> [Accessed Apr 19, 2023].</w:t>
          </w:r>
        </w:p>
        <w:p w14:paraId="686DF4DD" w14:textId="071D5477" w:rsidR="006870CF" w:rsidRDefault="006870CF">
          <w:pPr>
            <w:pStyle w:val="NormalWeb"/>
            <w:divId w:val="535391409"/>
            <w:rPr>
              <w:rFonts w:ascii="Calibri" w:hAnsi="Calibri" w:cs="Calibri"/>
              <w:color w:val="000000"/>
            </w:rPr>
          </w:pPr>
          <w:r>
            <w:rPr>
              <w:rFonts w:ascii="Calibri" w:hAnsi="Calibri" w:cs="Calibri"/>
              <w:color w:val="000000"/>
            </w:rPr>
            <w:t xml:space="preserve">[2] Anonymous (). </w:t>
          </w:r>
          <w:r>
            <w:rPr>
              <w:rFonts w:ascii="Calibri" w:hAnsi="Calibri" w:cs="Calibri"/>
              <w:i/>
              <w:iCs/>
              <w:color w:val="000000"/>
            </w:rPr>
            <w:t>Third Normal Form in DBMS | GATE Notes</w:t>
          </w:r>
          <w:r>
            <w:rPr>
              <w:rFonts w:ascii="Calibri" w:hAnsi="Calibri" w:cs="Calibri"/>
              <w:color w:val="000000"/>
            </w:rPr>
            <w:t xml:space="preserve">. Available: </w:t>
          </w:r>
          <w:hyperlink r:id="rId40" w:tgtFrame="_blank" w:history="1">
            <w:r>
              <w:rPr>
                <w:rStyle w:val="Hyperlink"/>
                <w:rFonts w:ascii="Calibri" w:hAnsi="Calibri" w:cs="Calibri"/>
              </w:rPr>
              <w:t>https://byjus.com/gate/third-normal-form-in-dbms/</w:t>
            </w:r>
          </w:hyperlink>
          <w:r>
            <w:rPr>
              <w:rFonts w:ascii="Calibri" w:hAnsi="Calibri" w:cs="Calibri"/>
              <w:color w:val="000000"/>
            </w:rPr>
            <w:t xml:space="preserve"> [Accessed Apr 19, 2023].</w:t>
          </w:r>
        </w:p>
        <w:p w14:paraId="5D57C123" w14:textId="77777777" w:rsidR="006870CF" w:rsidRDefault="006870CF">
          <w:pPr>
            <w:pStyle w:val="NormalWeb"/>
            <w:divId w:val="535391409"/>
            <w:rPr>
              <w:rFonts w:ascii="Calibri" w:hAnsi="Calibri" w:cs="Calibri"/>
              <w:color w:val="000000"/>
            </w:rPr>
          </w:pPr>
          <w:r>
            <w:rPr>
              <w:rFonts w:ascii="Calibri" w:hAnsi="Calibri" w:cs="Calibri"/>
              <w:color w:val="000000"/>
            </w:rPr>
            <w:t xml:space="preserve">[3] Anonymous (). </w:t>
          </w:r>
          <w:r>
            <w:rPr>
              <w:rFonts w:ascii="Calibri" w:hAnsi="Calibri" w:cs="Calibri"/>
              <w:i/>
              <w:iCs/>
              <w:color w:val="000000"/>
            </w:rPr>
            <w:t xml:space="preserve">What is Referential Integrity and Why do You Need </w:t>
          </w:r>
          <w:proofErr w:type="gramStart"/>
          <w:r>
            <w:rPr>
              <w:rFonts w:ascii="Calibri" w:hAnsi="Calibri" w:cs="Calibri"/>
              <w:i/>
              <w:iCs/>
              <w:color w:val="000000"/>
            </w:rPr>
            <w:t>it?</w:t>
          </w:r>
          <w:r>
            <w:rPr>
              <w:rFonts w:ascii="Calibri" w:hAnsi="Calibri" w:cs="Calibri"/>
              <w:color w:val="000000"/>
            </w:rPr>
            <w:t>.</w:t>
          </w:r>
          <w:proofErr w:type="gramEnd"/>
          <w:r>
            <w:rPr>
              <w:rFonts w:ascii="Calibri" w:hAnsi="Calibri" w:cs="Calibri"/>
              <w:color w:val="000000"/>
            </w:rPr>
            <w:t xml:space="preserve"> Available: </w:t>
          </w:r>
          <w:hyperlink r:id="rId41" w:tgtFrame="_blank" w:history="1">
            <w:r>
              <w:rPr>
                <w:rStyle w:val="Hyperlink"/>
                <w:rFonts w:ascii="Calibri" w:hAnsi="Calibri" w:cs="Calibri"/>
              </w:rPr>
              <w:t>https://intelligent-ds.com/blog/what-is-referential-integrity</w:t>
            </w:r>
          </w:hyperlink>
          <w:r>
            <w:rPr>
              <w:rFonts w:ascii="Calibri" w:hAnsi="Calibri" w:cs="Calibri"/>
              <w:color w:val="000000"/>
            </w:rPr>
            <w:t xml:space="preserve"> [Accessed Apr 19, 2023].</w:t>
          </w:r>
        </w:p>
        <w:p w14:paraId="0A99496A" w14:textId="2A941C82" w:rsidR="006870CF" w:rsidRDefault="006870CF">
          <w:pPr>
            <w:pStyle w:val="NormalWeb"/>
            <w:divId w:val="535391409"/>
            <w:rPr>
              <w:rFonts w:ascii="Calibri" w:hAnsi="Calibri" w:cs="Calibri"/>
              <w:color w:val="000000"/>
            </w:rPr>
          </w:pPr>
          <w:r>
            <w:rPr>
              <w:rFonts w:ascii="Calibri" w:hAnsi="Calibri" w:cs="Calibri"/>
              <w:color w:val="000000"/>
            </w:rPr>
            <w:t xml:space="preserve">[4] Anonymous "Introduction to forms - Microsoft Support," Available: </w:t>
          </w:r>
          <w:hyperlink r:id="rId42" w:tgtFrame="_blank" w:history="1">
            <w:r>
              <w:rPr>
                <w:rStyle w:val="Hyperlink"/>
                <w:rFonts w:ascii="Calibri" w:hAnsi="Calibri" w:cs="Calibri"/>
              </w:rPr>
              <w:t>https://support.microsoft.com/en-us/office/introduction-to-forms-e8d47343-c937-44e8-a80f-b6a83a1fa3ae[AccessedApr</w:t>
            </w:r>
          </w:hyperlink>
          <w:r>
            <w:rPr>
              <w:rFonts w:ascii="Calibri" w:hAnsi="Calibri" w:cs="Calibri"/>
              <w:color w:val="000000"/>
            </w:rPr>
            <w:t xml:space="preserve"> 19, 20232023 ].</w:t>
          </w:r>
        </w:p>
        <w:p w14:paraId="35A217FD" w14:textId="6650207A" w:rsidR="006870CF" w:rsidRDefault="006870CF">
          <w:pPr>
            <w:pStyle w:val="NormalWeb"/>
            <w:divId w:val="535391409"/>
            <w:rPr>
              <w:rFonts w:ascii="Calibri" w:hAnsi="Calibri" w:cs="Calibri"/>
              <w:color w:val="000000"/>
            </w:rPr>
          </w:pPr>
          <w:r>
            <w:rPr>
              <w:rFonts w:ascii="Calibri" w:hAnsi="Calibri" w:cs="Calibri"/>
              <w:color w:val="000000"/>
            </w:rPr>
            <w:t xml:space="preserve">[5] Anonymous (). </w:t>
          </w:r>
          <w:r>
            <w:rPr>
              <w:rFonts w:ascii="Calibri" w:hAnsi="Calibri" w:cs="Calibri"/>
              <w:i/>
              <w:iCs/>
              <w:color w:val="000000"/>
            </w:rPr>
            <w:t>Access 2016: Designing a Simple Query</w:t>
          </w:r>
          <w:r>
            <w:rPr>
              <w:rFonts w:ascii="Calibri" w:hAnsi="Calibri" w:cs="Calibri"/>
              <w:color w:val="000000"/>
            </w:rPr>
            <w:t xml:space="preserve">. Available: </w:t>
          </w:r>
          <w:hyperlink r:id="rId43" w:tgtFrame="_blank" w:history="1">
            <w:r>
              <w:rPr>
                <w:rStyle w:val="Hyperlink"/>
                <w:rFonts w:ascii="Calibri" w:hAnsi="Calibri" w:cs="Calibri"/>
              </w:rPr>
              <w:t>https://edu.gcfglobal.org/en/access2016/designing-a-simple-query/1/</w:t>
            </w:r>
          </w:hyperlink>
          <w:r>
            <w:rPr>
              <w:rFonts w:ascii="Calibri" w:hAnsi="Calibri" w:cs="Calibri"/>
              <w:color w:val="000000"/>
            </w:rPr>
            <w:t xml:space="preserve"> [Accessed Apr 21, 2023].</w:t>
          </w:r>
        </w:p>
        <w:p w14:paraId="267F0C65" w14:textId="77777777" w:rsidR="006870CF" w:rsidRDefault="006870CF">
          <w:pPr>
            <w:pStyle w:val="NormalWeb"/>
            <w:divId w:val="535391409"/>
            <w:rPr>
              <w:rFonts w:ascii="Calibri" w:hAnsi="Calibri" w:cs="Calibri"/>
              <w:color w:val="000000"/>
            </w:rPr>
          </w:pPr>
          <w:r>
            <w:rPr>
              <w:rFonts w:ascii="Calibri" w:hAnsi="Calibri" w:cs="Calibri"/>
              <w:color w:val="000000"/>
            </w:rPr>
            <w:t xml:space="preserve">[6] Anonymous "Introduction to macros - Microsoft Support," Available: </w:t>
          </w:r>
          <w:hyperlink r:id="rId44" w:tgtFrame="_blank" w:history="1">
            <w:r>
              <w:rPr>
                <w:rStyle w:val="Hyperlink"/>
                <w:rFonts w:ascii="Calibri" w:hAnsi="Calibri" w:cs="Calibri"/>
              </w:rPr>
              <w:t>https://support.microsoft.com/en-us/office/introduction-to-macros-a39c2a26-e745-4957-8d06-89e0b435aac3[AccessedApr</w:t>
            </w:r>
          </w:hyperlink>
          <w:r>
            <w:rPr>
              <w:rFonts w:ascii="Calibri" w:hAnsi="Calibri" w:cs="Calibri"/>
              <w:color w:val="000000"/>
            </w:rPr>
            <w:t xml:space="preserve"> 20, 20232023 ].</w:t>
          </w:r>
        </w:p>
        <w:p w14:paraId="003C707A" w14:textId="730B3D1B" w:rsidR="0021330A" w:rsidRDefault="006870CF" w:rsidP="00D539AE">
          <w:pPr>
            <w:pStyle w:val="Heading1"/>
            <w:rPr>
              <w:sz w:val="36"/>
              <w:szCs w:val="36"/>
            </w:rPr>
          </w:pPr>
          <w:r>
            <w:rPr>
              <w:vanish/>
            </w:rPr>
            <w:t>stylefix</w:t>
          </w:r>
        </w:p>
      </w:sdtContent>
    </w:sdt>
    <w:p w14:paraId="77091BD4" w14:textId="4242301C" w:rsidR="00D539AE" w:rsidRPr="00D539AE" w:rsidRDefault="00D539AE" w:rsidP="00D539AE">
      <w:pPr>
        <w:pStyle w:val="Heading1"/>
        <w:rPr>
          <w:sz w:val="36"/>
          <w:szCs w:val="36"/>
        </w:rPr>
      </w:pPr>
    </w:p>
    <w:sectPr w:rsidR="00D539AE" w:rsidRPr="00D539AE" w:rsidSect="00915CB4">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A0F81" w14:textId="77777777" w:rsidR="00B1320B" w:rsidRDefault="00B1320B" w:rsidP="000B235C">
      <w:pPr>
        <w:spacing w:after="0" w:line="240" w:lineRule="auto"/>
      </w:pPr>
      <w:r>
        <w:separator/>
      </w:r>
    </w:p>
  </w:endnote>
  <w:endnote w:type="continuationSeparator" w:id="0">
    <w:p w14:paraId="01E341BF" w14:textId="77777777" w:rsidR="00B1320B" w:rsidRDefault="00B1320B" w:rsidP="000B2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1487666"/>
      <w:docPartObj>
        <w:docPartGallery w:val="Page Numbers (Bottom of Page)"/>
        <w:docPartUnique/>
      </w:docPartObj>
    </w:sdtPr>
    <w:sdtEndPr>
      <w:rPr>
        <w:noProof/>
      </w:rPr>
    </w:sdtEndPr>
    <w:sdtContent>
      <w:p w14:paraId="7C3ABEC0" w14:textId="58BBCD78" w:rsidR="000B235C" w:rsidRDefault="000B23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6C6EDA" w14:textId="77777777" w:rsidR="000B235C" w:rsidRDefault="000B23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0E48B" w14:textId="77777777" w:rsidR="00B1320B" w:rsidRDefault="00B1320B" w:rsidP="000B235C">
      <w:pPr>
        <w:spacing w:after="0" w:line="240" w:lineRule="auto"/>
      </w:pPr>
      <w:r>
        <w:separator/>
      </w:r>
    </w:p>
  </w:footnote>
  <w:footnote w:type="continuationSeparator" w:id="0">
    <w:p w14:paraId="2A275CB2" w14:textId="77777777" w:rsidR="00B1320B" w:rsidRDefault="00B1320B" w:rsidP="000B23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CB4"/>
    <w:rsid w:val="000114F7"/>
    <w:rsid w:val="000326E4"/>
    <w:rsid w:val="000570CC"/>
    <w:rsid w:val="00057EEE"/>
    <w:rsid w:val="00075DAD"/>
    <w:rsid w:val="00086F09"/>
    <w:rsid w:val="00090E68"/>
    <w:rsid w:val="000947D9"/>
    <w:rsid w:val="00095D10"/>
    <w:rsid w:val="00097CA9"/>
    <w:rsid w:val="000B235C"/>
    <w:rsid w:val="000C408F"/>
    <w:rsid w:val="000C7829"/>
    <w:rsid w:val="001001FC"/>
    <w:rsid w:val="0010214E"/>
    <w:rsid w:val="001272F1"/>
    <w:rsid w:val="0013799D"/>
    <w:rsid w:val="00146F22"/>
    <w:rsid w:val="00174EF7"/>
    <w:rsid w:val="001861AE"/>
    <w:rsid w:val="001B5FB6"/>
    <w:rsid w:val="001F3826"/>
    <w:rsid w:val="001F4DED"/>
    <w:rsid w:val="001F57CD"/>
    <w:rsid w:val="001F7B46"/>
    <w:rsid w:val="0021330A"/>
    <w:rsid w:val="00216EA6"/>
    <w:rsid w:val="00221523"/>
    <w:rsid w:val="00246083"/>
    <w:rsid w:val="002468B0"/>
    <w:rsid w:val="00256966"/>
    <w:rsid w:val="00262815"/>
    <w:rsid w:val="002747FE"/>
    <w:rsid w:val="00292E50"/>
    <w:rsid w:val="002B3419"/>
    <w:rsid w:val="002B463C"/>
    <w:rsid w:val="002D1E69"/>
    <w:rsid w:val="002E0FE8"/>
    <w:rsid w:val="002E1ECE"/>
    <w:rsid w:val="0032143A"/>
    <w:rsid w:val="00340A28"/>
    <w:rsid w:val="00340F00"/>
    <w:rsid w:val="00340F20"/>
    <w:rsid w:val="003454F7"/>
    <w:rsid w:val="00362273"/>
    <w:rsid w:val="00370458"/>
    <w:rsid w:val="00370A9E"/>
    <w:rsid w:val="003757E0"/>
    <w:rsid w:val="003915CC"/>
    <w:rsid w:val="003A30BE"/>
    <w:rsid w:val="0040306A"/>
    <w:rsid w:val="0041481D"/>
    <w:rsid w:val="004170AC"/>
    <w:rsid w:val="0044647A"/>
    <w:rsid w:val="004474A4"/>
    <w:rsid w:val="00453C3C"/>
    <w:rsid w:val="004647FF"/>
    <w:rsid w:val="00474B02"/>
    <w:rsid w:val="00481452"/>
    <w:rsid w:val="00482395"/>
    <w:rsid w:val="00486B2B"/>
    <w:rsid w:val="00497919"/>
    <w:rsid w:val="004C3189"/>
    <w:rsid w:val="00500A65"/>
    <w:rsid w:val="0050605D"/>
    <w:rsid w:val="0052208C"/>
    <w:rsid w:val="005421AC"/>
    <w:rsid w:val="005440F0"/>
    <w:rsid w:val="00546506"/>
    <w:rsid w:val="00555FBC"/>
    <w:rsid w:val="00566A72"/>
    <w:rsid w:val="005747D9"/>
    <w:rsid w:val="0058680C"/>
    <w:rsid w:val="00594843"/>
    <w:rsid w:val="005A53E6"/>
    <w:rsid w:val="005B137C"/>
    <w:rsid w:val="005B69E1"/>
    <w:rsid w:val="00603C74"/>
    <w:rsid w:val="006072AE"/>
    <w:rsid w:val="00613E5E"/>
    <w:rsid w:val="006343C2"/>
    <w:rsid w:val="0063538D"/>
    <w:rsid w:val="006417EF"/>
    <w:rsid w:val="00643FBC"/>
    <w:rsid w:val="006502E3"/>
    <w:rsid w:val="00650C14"/>
    <w:rsid w:val="006532E9"/>
    <w:rsid w:val="00656F35"/>
    <w:rsid w:val="00671DE1"/>
    <w:rsid w:val="0067375F"/>
    <w:rsid w:val="00680C78"/>
    <w:rsid w:val="006870CF"/>
    <w:rsid w:val="00696ACC"/>
    <w:rsid w:val="006B1B6E"/>
    <w:rsid w:val="006B263D"/>
    <w:rsid w:val="006C16E7"/>
    <w:rsid w:val="006C5FCD"/>
    <w:rsid w:val="006D2E3B"/>
    <w:rsid w:val="006E4CDB"/>
    <w:rsid w:val="006F2224"/>
    <w:rsid w:val="00702E15"/>
    <w:rsid w:val="00703DB2"/>
    <w:rsid w:val="00707970"/>
    <w:rsid w:val="00707E4D"/>
    <w:rsid w:val="007129A4"/>
    <w:rsid w:val="00712D35"/>
    <w:rsid w:val="007173F3"/>
    <w:rsid w:val="007329B1"/>
    <w:rsid w:val="0073794B"/>
    <w:rsid w:val="007872D7"/>
    <w:rsid w:val="007D792D"/>
    <w:rsid w:val="007F20F8"/>
    <w:rsid w:val="00811B77"/>
    <w:rsid w:val="0081611B"/>
    <w:rsid w:val="00817F71"/>
    <w:rsid w:val="00833167"/>
    <w:rsid w:val="008347B6"/>
    <w:rsid w:val="00834A5A"/>
    <w:rsid w:val="00834DB2"/>
    <w:rsid w:val="008403AE"/>
    <w:rsid w:val="00881CC3"/>
    <w:rsid w:val="00891174"/>
    <w:rsid w:val="008A2894"/>
    <w:rsid w:val="008B1EFB"/>
    <w:rsid w:val="008D14F5"/>
    <w:rsid w:val="008E22E3"/>
    <w:rsid w:val="008F5E77"/>
    <w:rsid w:val="00905B4C"/>
    <w:rsid w:val="00915CB4"/>
    <w:rsid w:val="0092455C"/>
    <w:rsid w:val="009351BE"/>
    <w:rsid w:val="009515C4"/>
    <w:rsid w:val="00964D72"/>
    <w:rsid w:val="00976CB7"/>
    <w:rsid w:val="009A1063"/>
    <w:rsid w:val="009A4A22"/>
    <w:rsid w:val="009B76FF"/>
    <w:rsid w:val="009C014D"/>
    <w:rsid w:val="009D2113"/>
    <w:rsid w:val="009F13EE"/>
    <w:rsid w:val="009F3943"/>
    <w:rsid w:val="00A13467"/>
    <w:rsid w:val="00A36FD7"/>
    <w:rsid w:val="00A455C7"/>
    <w:rsid w:val="00A51010"/>
    <w:rsid w:val="00A7550E"/>
    <w:rsid w:val="00A7590A"/>
    <w:rsid w:val="00A80DAF"/>
    <w:rsid w:val="00A84F3C"/>
    <w:rsid w:val="00A941FC"/>
    <w:rsid w:val="00AA2F96"/>
    <w:rsid w:val="00AA772C"/>
    <w:rsid w:val="00AB3805"/>
    <w:rsid w:val="00AB5682"/>
    <w:rsid w:val="00AD0873"/>
    <w:rsid w:val="00AE7B80"/>
    <w:rsid w:val="00AF4A79"/>
    <w:rsid w:val="00B1320B"/>
    <w:rsid w:val="00B21E21"/>
    <w:rsid w:val="00B266E3"/>
    <w:rsid w:val="00B30C20"/>
    <w:rsid w:val="00B43D5F"/>
    <w:rsid w:val="00B77FF1"/>
    <w:rsid w:val="00B94C83"/>
    <w:rsid w:val="00BA1123"/>
    <w:rsid w:val="00BA7FF9"/>
    <w:rsid w:val="00BB5905"/>
    <w:rsid w:val="00BB655A"/>
    <w:rsid w:val="00BD642B"/>
    <w:rsid w:val="00BF2B60"/>
    <w:rsid w:val="00C21519"/>
    <w:rsid w:val="00C32766"/>
    <w:rsid w:val="00C406C8"/>
    <w:rsid w:val="00C52572"/>
    <w:rsid w:val="00C52A00"/>
    <w:rsid w:val="00C63A2F"/>
    <w:rsid w:val="00C63BDD"/>
    <w:rsid w:val="00C73A49"/>
    <w:rsid w:val="00CA7BE7"/>
    <w:rsid w:val="00CB02C6"/>
    <w:rsid w:val="00CB6FC7"/>
    <w:rsid w:val="00CC5ED3"/>
    <w:rsid w:val="00CC6A0C"/>
    <w:rsid w:val="00CC76C4"/>
    <w:rsid w:val="00CE065A"/>
    <w:rsid w:val="00CF1E65"/>
    <w:rsid w:val="00CF2700"/>
    <w:rsid w:val="00D220D8"/>
    <w:rsid w:val="00D464EE"/>
    <w:rsid w:val="00D539AE"/>
    <w:rsid w:val="00D66ACB"/>
    <w:rsid w:val="00D67439"/>
    <w:rsid w:val="00D71542"/>
    <w:rsid w:val="00D73875"/>
    <w:rsid w:val="00D73E3D"/>
    <w:rsid w:val="00D86CA6"/>
    <w:rsid w:val="00D94E96"/>
    <w:rsid w:val="00DB170D"/>
    <w:rsid w:val="00E10E26"/>
    <w:rsid w:val="00E14739"/>
    <w:rsid w:val="00E17DBE"/>
    <w:rsid w:val="00E20205"/>
    <w:rsid w:val="00E31D55"/>
    <w:rsid w:val="00E33F55"/>
    <w:rsid w:val="00E612DF"/>
    <w:rsid w:val="00EB029B"/>
    <w:rsid w:val="00EC68FF"/>
    <w:rsid w:val="00ED321A"/>
    <w:rsid w:val="00ED487C"/>
    <w:rsid w:val="00EE6FC7"/>
    <w:rsid w:val="00EF42CC"/>
    <w:rsid w:val="00F161FF"/>
    <w:rsid w:val="00F20638"/>
    <w:rsid w:val="00F74EA7"/>
    <w:rsid w:val="00FA7211"/>
    <w:rsid w:val="00FC5E4E"/>
    <w:rsid w:val="00FD0426"/>
    <w:rsid w:val="00FD07A0"/>
    <w:rsid w:val="00FF7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45A24"/>
  <w15:chartTrackingRefBased/>
  <w15:docId w15:val="{D3E6208B-6DD7-4E25-992D-2CF471378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C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39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15CB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15CB4"/>
    <w:rPr>
      <w:rFonts w:eastAsiaTheme="minorEastAsia"/>
      <w:kern w:val="0"/>
      <w:lang w:val="en-US"/>
      <w14:ligatures w14:val="none"/>
    </w:rPr>
  </w:style>
  <w:style w:type="character" w:customStyle="1" w:styleId="Heading1Char">
    <w:name w:val="Heading 1 Char"/>
    <w:basedOn w:val="DefaultParagraphFont"/>
    <w:link w:val="Heading1"/>
    <w:uiPriority w:val="9"/>
    <w:rsid w:val="00915C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539AE"/>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21330A"/>
    <w:rPr>
      <w:color w:val="808080"/>
    </w:rPr>
  </w:style>
  <w:style w:type="paragraph" w:styleId="NormalWeb">
    <w:name w:val="Normal (Web)"/>
    <w:basedOn w:val="Normal"/>
    <w:uiPriority w:val="99"/>
    <w:semiHidden/>
    <w:unhideWhenUsed/>
    <w:rsid w:val="0021330A"/>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21330A"/>
    <w:rPr>
      <w:color w:val="0000FF"/>
      <w:u w:val="single"/>
    </w:rPr>
  </w:style>
  <w:style w:type="paragraph" w:styleId="TOCHeading">
    <w:name w:val="TOC Heading"/>
    <w:basedOn w:val="Heading1"/>
    <w:next w:val="Normal"/>
    <w:uiPriority w:val="39"/>
    <w:unhideWhenUsed/>
    <w:qFormat/>
    <w:rsid w:val="000B235C"/>
    <w:pPr>
      <w:outlineLvl w:val="9"/>
    </w:pPr>
    <w:rPr>
      <w:kern w:val="0"/>
      <w:lang w:val="en-US"/>
      <w14:ligatures w14:val="none"/>
    </w:rPr>
  </w:style>
  <w:style w:type="paragraph" w:styleId="TOC1">
    <w:name w:val="toc 1"/>
    <w:basedOn w:val="Normal"/>
    <w:next w:val="Normal"/>
    <w:autoRedefine/>
    <w:uiPriority w:val="39"/>
    <w:unhideWhenUsed/>
    <w:rsid w:val="000B235C"/>
    <w:pPr>
      <w:spacing w:after="100"/>
    </w:pPr>
  </w:style>
  <w:style w:type="paragraph" w:styleId="TOC2">
    <w:name w:val="toc 2"/>
    <w:basedOn w:val="Normal"/>
    <w:next w:val="Normal"/>
    <w:autoRedefine/>
    <w:uiPriority w:val="39"/>
    <w:unhideWhenUsed/>
    <w:rsid w:val="000B235C"/>
    <w:pPr>
      <w:spacing w:after="100"/>
      <w:ind w:left="220"/>
    </w:pPr>
  </w:style>
  <w:style w:type="paragraph" w:styleId="Header">
    <w:name w:val="header"/>
    <w:basedOn w:val="Normal"/>
    <w:link w:val="HeaderChar"/>
    <w:uiPriority w:val="99"/>
    <w:unhideWhenUsed/>
    <w:rsid w:val="000B23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35C"/>
  </w:style>
  <w:style w:type="paragraph" w:styleId="Footer">
    <w:name w:val="footer"/>
    <w:basedOn w:val="Normal"/>
    <w:link w:val="FooterChar"/>
    <w:uiPriority w:val="99"/>
    <w:unhideWhenUsed/>
    <w:rsid w:val="000B23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3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72281">
      <w:bodyDiv w:val="1"/>
      <w:marLeft w:val="0"/>
      <w:marRight w:val="0"/>
      <w:marTop w:val="0"/>
      <w:marBottom w:val="0"/>
      <w:divBdr>
        <w:top w:val="none" w:sz="0" w:space="0" w:color="auto"/>
        <w:left w:val="none" w:sz="0" w:space="0" w:color="auto"/>
        <w:bottom w:val="none" w:sz="0" w:space="0" w:color="auto"/>
        <w:right w:val="none" w:sz="0" w:space="0" w:color="auto"/>
      </w:divBdr>
    </w:div>
    <w:div w:id="92213068">
      <w:bodyDiv w:val="1"/>
      <w:marLeft w:val="0"/>
      <w:marRight w:val="0"/>
      <w:marTop w:val="0"/>
      <w:marBottom w:val="0"/>
      <w:divBdr>
        <w:top w:val="none" w:sz="0" w:space="0" w:color="auto"/>
        <w:left w:val="none" w:sz="0" w:space="0" w:color="auto"/>
        <w:bottom w:val="none" w:sz="0" w:space="0" w:color="auto"/>
        <w:right w:val="none" w:sz="0" w:space="0" w:color="auto"/>
      </w:divBdr>
    </w:div>
    <w:div w:id="207838622">
      <w:bodyDiv w:val="1"/>
      <w:marLeft w:val="0"/>
      <w:marRight w:val="0"/>
      <w:marTop w:val="0"/>
      <w:marBottom w:val="0"/>
      <w:divBdr>
        <w:top w:val="none" w:sz="0" w:space="0" w:color="auto"/>
        <w:left w:val="none" w:sz="0" w:space="0" w:color="auto"/>
        <w:bottom w:val="none" w:sz="0" w:space="0" w:color="auto"/>
        <w:right w:val="none" w:sz="0" w:space="0" w:color="auto"/>
      </w:divBdr>
    </w:div>
    <w:div w:id="368839330">
      <w:bodyDiv w:val="1"/>
      <w:marLeft w:val="0"/>
      <w:marRight w:val="0"/>
      <w:marTop w:val="0"/>
      <w:marBottom w:val="0"/>
      <w:divBdr>
        <w:top w:val="none" w:sz="0" w:space="0" w:color="auto"/>
        <w:left w:val="none" w:sz="0" w:space="0" w:color="auto"/>
        <w:bottom w:val="none" w:sz="0" w:space="0" w:color="auto"/>
        <w:right w:val="none" w:sz="0" w:space="0" w:color="auto"/>
      </w:divBdr>
    </w:div>
    <w:div w:id="376861715">
      <w:bodyDiv w:val="1"/>
      <w:marLeft w:val="0"/>
      <w:marRight w:val="0"/>
      <w:marTop w:val="0"/>
      <w:marBottom w:val="0"/>
      <w:divBdr>
        <w:top w:val="none" w:sz="0" w:space="0" w:color="auto"/>
        <w:left w:val="none" w:sz="0" w:space="0" w:color="auto"/>
        <w:bottom w:val="none" w:sz="0" w:space="0" w:color="auto"/>
        <w:right w:val="none" w:sz="0" w:space="0" w:color="auto"/>
      </w:divBdr>
    </w:div>
    <w:div w:id="398793322">
      <w:bodyDiv w:val="1"/>
      <w:marLeft w:val="0"/>
      <w:marRight w:val="0"/>
      <w:marTop w:val="0"/>
      <w:marBottom w:val="0"/>
      <w:divBdr>
        <w:top w:val="none" w:sz="0" w:space="0" w:color="auto"/>
        <w:left w:val="none" w:sz="0" w:space="0" w:color="auto"/>
        <w:bottom w:val="none" w:sz="0" w:space="0" w:color="auto"/>
        <w:right w:val="none" w:sz="0" w:space="0" w:color="auto"/>
      </w:divBdr>
    </w:div>
    <w:div w:id="535391409">
      <w:bodyDiv w:val="1"/>
      <w:marLeft w:val="0"/>
      <w:marRight w:val="0"/>
      <w:marTop w:val="0"/>
      <w:marBottom w:val="0"/>
      <w:divBdr>
        <w:top w:val="none" w:sz="0" w:space="0" w:color="auto"/>
        <w:left w:val="none" w:sz="0" w:space="0" w:color="auto"/>
        <w:bottom w:val="none" w:sz="0" w:space="0" w:color="auto"/>
        <w:right w:val="none" w:sz="0" w:space="0" w:color="auto"/>
      </w:divBdr>
    </w:div>
    <w:div w:id="544488996">
      <w:bodyDiv w:val="1"/>
      <w:marLeft w:val="0"/>
      <w:marRight w:val="0"/>
      <w:marTop w:val="0"/>
      <w:marBottom w:val="0"/>
      <w:divBdr>
        <w:top w:val="none" w:sz="0" w:space="0" w:color="auto"/>
        <w:left w:val="none" w:sz="0" w:space="0" w:color="auto"/>
        <w:bottom w:val="none" w:sz="0" w:space="0" w:color="auto"/>
        <w:right w:val="none" w:sz="0" w:space="0" w:color="auto"/>
      </w:divBdr>
    </w:div>
    <w:div w:id="701395614">
      <w:bodyDiv w:val="1"/>
      <w:marLeft w:val="0"/>
      <w:marRight w:val="0"/>
      <w:marTop w:val="0"/>
      <w:marBottom w:val="0"/>
      <w:divBdr>
        <w:top w:val="none" w:sz="0" w:space="0" w:color="auto"/>
        <w:left w:val="none" w:sz="0" w:space="0" w:color="auto"/>
        <w:bottom w:val="none" w:sz="0" w:space="0" w:color="auto"/>
        <w:right w:val="none" w:sz="0" w:space="0" w:color="auto"/>
      </w:divBdr>
    </w:div>
    <w:div w:id="814764362">
      <w:bodyDiv w:val="1"/>
      <w:marLeft w:val="0"/>
      <w:marRight w:val="0"/>
      <w:marTop w:val="0"/>
      <w:marBottom w:val="0"/>
      <w:divBdr>
        <w:top w:val="none" w:sz="0" w:space="0" w:color="auto"/>
        <w:left w:val="none" w:sz="0" w:space="0" w:color="auto"/>
        <w:bottom w:val="none" w:sz="0" w:space="0" w:color="auto"/>
        <w:right w:val="none" w:sz="0" w:space="0" w:color="auto"/>
      </w:divBdr>
    </w:div>
    <w:div w:id="845678675">
      <w:bodyDiv w:val="1"/>
      <w:marLeft w:val="0"/>
      <w:marRight w:val="0"/>
      <w:marTop w:val="0"/>
      <w:marBottom w:val="0"/>
      <w:divBdr>
        <w:top w:val="none" w:sz="0" w:space="0" w:color="auto"/>
        <w:left w:val="none" w:sz="0" w:space="0" w:color="auto"/>
        <w:bottom w:val="none" w:sz="0" w:space="0" w:color="auto"/>
        <w:right w:val="none" w:sz="0" w:space="0" w:color="auto"/>
      </w:divBdr>
    </w:div>
    <w:div w:id="876545145">
      <w:bodyDiv w:val="1"/>
      <w:marLeft w:val="0"/>
      <w:marRight w:val="0"/>
      <w:marTop w:val="0"/>
      <w:marBottom w:val="0"/>
      <w:divBdr>
        <w:top w:val="none" w:sz="0" w:space="0" w:color="auto"/>
        <w:left w:val="none" w:sz="0" w:space="0" w:color="auto"/>
        <w:bottom w:val="none" w:sz="0" w:space="0" w:color="auto"/>
        <w:right w:val="none" w:sz="0" w:space="0" w:color="auto"/>
      </w:divBdr>
    </w:div>
    <w:div w:id="1126267721">
      <w:bodyDiv w:val="1"/>
      <w:marLeft w:val="0"/>
      <w:marRight w:val="0"/>
      <w:marTop w:val="0"/>
      <w:marBottom w:val="0"/>
      <w:divBdr>
        <w:top w:val="none" w:sz="0" w:space="0" w:color="auto"/>
        <w:left w:val="none" w:sz="0" w:space="0" w:color="auto"/>
        <w:bottom w:val="none" w:sz="0" w:space="0" w:color="auto"/>
        <w:right w:val="none" w:sz="0" w:space="0" w:color="auto"/>
      </w:divBdr>
    </w:div>
    <w:div w:id="1174343993">
      <w:bodyDiv w:val="1"/>
      <w:marLeft w:val="0"/>
      <w:marRight w:val="0"/>
      <w:marTop w:val="0"/>
      <w:marBottom w:val="0"/>
      <w:divBdr>
        <w:top w:val="none" w:sz="0" w:space="0" w:color="auto"/>
        <w:left w:val="none" w:sz="0" w:space="0" w:color="auto"/>
        <w:bottom w:val="none" w:sz="0" w:space="0" w:color="auto"/>
        <w:right w:val="none" w:sz="0" w:space="0" w:color="auto"/>
      </w:divBdr>
    </w:div>
    <w:div w:id="1195267504">
      <w:bodyDiv w:val="1"/>
      <w:marLeft w:val="0"/>
      <w:marRight w:val="0"/>
      <w:marTop w:val="0"/>
      <w:marBottom w:val="0"/>
      <w:divBdr>
        <w:top w:val="none" w:sz="0" w:space="0" w:color="auto"/>
        <w:left w:val="none" w:sz="0" w:space="0" w:color="auto"/>
        <w:bottom w:val="none" w:sz="0" w:space="0" w:color="auto"/>
        <w:right w:val="none" w:sz="0" w:space="0" w:color="auto"/>
      </w:divBdr>
    </w:div>
    <w:div w:id="1248423946">
      <w:bodyDiv w:val="1"/>
      <w:marLeft w:val="0"/>
      <w:marRight w:val="0"/>
      <w:marTop w:val="0"/>
      <w:marBottom w:val="0"/>
      <w:divBdr>
        <w:top w:val="none" w:sz="0" w:space="0" w:color="auto"/>
        <w:left w:val="none" w:sz="0" w:space="0" w:color="auto"/>
        <w:bottom w:val="none" w:sz="0" w:space="0" w:color="auto"/>
        <w:right w:val="none" w:sz="0" w:space="0" w:color="auto"/>
      </w:divBdr>
    </w:div>
    <w:div w:id="1373922142">
      <w:bodyDiv w:val="1"/>
      <w:marLeft w:val="0"/>
      <w:marRight w:val="0"/>
      <w:marTop w:val="0"/>
      <w:marBottom w:val="0"/>
      <w:divBdr>
        <w:top w:val="none" w:sz="0" w:space="0" w:color="auto"/>
        <w:left w:val="none" w:sz="0" w:space="0" w:color="auto"/>
        <w:bottom w:val="none" w:sz="0" w:space="0" w:color="auto"/>
        <w:right w:val="none" w:sz="0" w:space="0" w:color="auto"/>
      </w:divBdr>
    </w:div>
    <w:div w:id="1417048378">
      <w:bodyDiv w:val="1"/>
      <w:marLeft w:val="0"/>
      <w:marRight w:val="0"/>
      <w:marTop w:val="0"/>
      <w:marBottom w:val="0"/>
      <w:divBdr>
        <w:top w:val="none" w:sz="0" w:space="0" w:color="auto"/>
        <w:left w:val="none" w:sz="0" w:space="0" w:color="auto"/>
        <w:bottom w:val="none" w:sz="0" w:space="0" w:color="auto"/>
        <w:right w:val="none" w:sz="0" w:space="0" w:color="auto"/>
      </w:divBdr>
    </w:div>
    <w:div w:id="1512141382">
      <w:bodyDiv w:val="1"/>
      <w:marLeft w:val="0"/>
      <w:marRight w:val="0"/>
      <w:marTop w:val="0"/>
      <w:marBottom w:val="0"/>
      <w:divBdr>
        <w:top w:val="none" w:sz="0" w:space="0" w:color="auto"/>
        <w:left w:val="none" w:sz="0" w:space="0" w:color="auto"/>
        <w:bottom w:val="none" w:sz="0" w:space="0" w:color="auto"/>
        <w:right w:val="none" w:sz="0" w:space="0" w:color="auto"/>
      </w:divBdr>
    </w:div>
    <w:div w:id="1605571829">
      <w:bodyDiv w:val="1"/>
      <w:marLeft w:val="0"/>
      <w:marRight w:val="0"/>
      <w:marTop w:val="0"/>
      <w:marBottom w:val="0"/>
      <w:divBdr>
        <w:top w:val="none" w:sz="0" w:space="0" w:color="auto"/>
        <w:left w:val="none" w:sz="0" w:space="0" w:color="auto"/>
        <w:bottom w:val="none" w:sz="0" w:space="0" w:color="auto"/>
        <w:right w:val="none" w:sz="0" w:space="0" w:color="auto"/>
      </w:divBdr>
    </w:div>
    <w:div w:id="1612785245">
      <w:bodyDiv w:val="1"/>
      <w:marLeft w:val="0"/>
      <w:marRight w:val="0"/>
      <w:marTop w:val="0"/>
      <w:marBottom w:val="0"/>
      <w:divBdr>
        <w:top w:val="none" w:sz="0" w:space="0" w:color="auto"/>
        <w:left w:val="none" w:sz="0" w:space="0" w:color="auto"/>
        <w:bottom w:val="none" w:sz="0" w:space="0" w:color="auto"/>
        <w:right w:val="none" w:sz="0" w:space="0" w:color="auto"/>
      </w:divBdr>
    </w:div>
    <w:div w:id="1814054277">
      <w:bodyDiv w:val="1"/>
      <w:marLeft w:val="0"/>
      <w:marRight w:val="0"/>
      <w:marTop w:val="0"/>
      <w:marBottom w:val="0"/>
      <w:divBdr>
        <w:top w:val="none" w:sz="0" w:space="0" w:color="auto"/>
        <w:left w:val="none" w:sz="0" w:space="0" w:color="auto"/>
        <w:bottom w:val="none" w:sz="0" w:space="0" w:color="auto"/>
        <w:right w:val="none" w:sz="0" w:space="0" w:color="auto"/>
      </w:divBdr>
    </w:div>
    <w:div w:id="1853761422">
      <w:bodyDiv w:val="1"/>
      <w:marLeft w:val="0"/>
      <w:marRight w:val="0"/>
      <w:marTop w:val="0"/>
      <w:marBottom w:val="0"/>
      <w:divBdr>
        <w:top w:val="none" w:sz="0" w:space="0" w:color="auto"/>
        <w:left w:val="none" w:sz="0" w:space="0" w:color="auto"/>
        <w:bottom w:val="none" w:sz="0" w:space="0" w:color="auto"/>
        <w:right w:val="none" w:sz="0" w:space="0" w:color="auto"/>
      </w:divBdr>
    </w:div>
    <w:div w:id="1904874621">
      <w:bodyDiv w:val="1"/>
      <w:marLeft w:val="0"/>
      <w:marRight w:val="0"/>
      <w:marTop w:val="0"/>
      <w:marBottom w:val="0"/>
      <w:divBdr>
        <w:top w:val="none" w:sz="0" w:space="0" w:color="auto"/>
        <w:left w:val="none" w:sz="0" w:space="0" w:color="auto"/>
        <w:bottom w:val="none" w:sz="0" w:space="0" w:color="auto"/>
        <w:right w:val="none" w:sz="0" w:space="0" w:color="auto"/>
      </w:divBdr>
    </w:div>
    <w:div w:id="2037929473">
      <w:bodyDiv w:val="1"/>
      <w:marLeft w:val="0"/>
      <w:marRight w:val="0"/>
      <w:marTop w:val="0"/>
      <w:marBottom w:val="0"/>
      <w:divBdr>
        <w:top w:val="none" w:sz="0" w:space="0" w:color="auto"/>
        <w:left w:val="none" w:sz="0" w:space="0" w:color="auto"/>
        <w:bottom w:val="none" w:sz="0" w:space="0" w:color="auto"/>
        <w:right w:val="none" w:sz="0" w:space="0" w:color="auto"/>
      </w:divBdr>
    </w:div>
    <w:div w:id="2090496285">
      <w:bodyDiv w:val="1"/>
      <w:marLeft w:val="0"/>
      <w:marRight w:val="0"/>
      <w:marTop w:val="0"/>
      <w:marBottom w:val="0"/>
      <w:divBdr>
        <w:top w:val="none" w:sz="0" w:space="0" w:color="auto"/>
        <w:left w:val="none" w:sz="0" w:space="0" w:color="auto"/>
        <w:bottom w:val="none" w:sz="0" w:space="0" w:color="auto"/>
        <w:right w:val="none" w:sz="0" w:space="0" w:color="auto"/>
      </w:divBdr>
    </w:div>
    <w:div w:id="212306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www.techtarget.com/searchdatamanagement/definition/entity-relationship-diagram-ERD" TargetMode="Externa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yperlink" Target="https://support.microsoft.com/en-us/office/introduction-to-forms-e8d47343-c937-44e8-a80f-b6a83a1fa3ae%5bAccessedApr" TargetMode="External"/><Relationship Id="rId47" Type="http://schemas.openxmlformats.org/officeDocument/2006/relationships/glossaryDocument" Target="glossary/document.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hyperlink" Target="https://byjus.com/gate/third-normal-form-in-dbms/" TargetMode="External"/><Relationship Id="rId45"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support.microsoft.com/en-us/office/introduction-to-macros-a39c2a26-e745-4957-8d06-89e0b435aac3%5bAccessedApr"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hyperlink" Target="https://edu.gcfglobal.org/en/access2016/designing-a-simple-query/1/" TargetMode="External"/><Relationship Id="rId48"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fontTable" Target="fontTable.xml"/><Relationship Id="rId20" Type="http://schemas.openxmlformats.org/officeDocument/2006/relationships/image" Target="media/image11.png"/><Relationship Id="rId41" Type="http://schemas.openxmlformats.org/officeDocument/2006/relationships/hyperlink" Target="https://intelligent-ds.com/blog/what-is-referential-integrit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1A183A81DCB453E80CA00B3C5BE42D9"/>
        <w:category>
          <w:name w:val="General"/>
          <w:gallery w:val="placeholder"/>
        </w:category>
        <w:types>
          <w:type w:val="bbPlcHdr"/>
        </w:types>
        <w:behaviors>
          <w:behavior w:val="content"/>
        </w:behaviors>
        <w:guid w:val="{EE48EEB3-5907-4560-BAFB-57B71206D6F0}"/>
      </w:docPartPr>
      <w:docPartBody>
        <w:p w:rsidR="006C5C49" w:rsidRDefault="00F1664C">
          <w:r w:rsidRPr="008567E8">
            <w:rPr>
              <w:rStyle w:val="PlaceholderText"/>
            </w:rPr>
            <w:t>Formatting...</w:t>
          </w:r>
        </w:p>
      </w:docPartBody>
    </w:docPart>
    <w:docPart>
      <w:docPartPr>
        <w:name w:val="1173ED1F54EF433993B52C467EE26447"/>
        <w:category>
          <w:name w:val="General"/>
          <w:gallery w:val="placeholder"/>
        </w:category>
        <w:types>
          <w:type w:val="bbPlcHdr"/>
        </w:types>
        <w:behaviors>
          <w:behavior w:val="content"/>
        </w:behaviors>
        <w:guid w:val="{A8EF2527-C22A-4637-A429-B59C1944DEF3}"/>
      </w:docPartPr>
      <w:docPartBody>
        <w:p w:rsidR="006C5C49" w:rsidRDefault="00F1664C">
          <w:r w:rsidRPr="008567E8">
            <w:rPr>
              <w:rStyle w:val="PlaceholderText"/>
            </w:rPr>
            <w:t>Formatting Bibliography...</w:t>
          </w:r>
        </w:p>
      </w:docPartBody>
    </w:docPart>
    <w:docPart>
      <w:docPartPr>
        <w:name w:val="67363AAFCD4344DF876441FEA9C6BEDA"/>
        <w:category>
          <w:name w:val="General"/>
          <w:gallery w:val="placeholder"/>
        </w:category>
        <w:types>
          <w:type w:val="bbPlcHdr"/>
        </w:types>
        <w:behaviors>
          <w:behavior w:val="content"/>
        </w:behaviors>
        <w:guid w:val="{D31E7A16-2D38-457B-BA08-67938307BE7C}"/>
      </w:docPartPr>
      <w:docPartBody>
        <w:p w:rsidR="006C5C49" w:rsidRDefault="00F1664C">
          <w:r w:rsidRPr="008567E8">
            <w:rPr>
              <w:rStyle w:val="PlaceholderText"/>
            </w:rPr>
            <w:t>Formatting...</w:t>
          </w:r>
        </w:p>
      </w:docPartBody>
    </w:docPart>
    <w:docPart>
      <w:docPartPr>
        <w:name w:val="0958E89C140A4ABFB8802EC280A7D7A6"/>
        <w:category>
          <w:name w:val="General"/>
          <w:gallery w:val="placeholder"/>
        </w:category>
        <w:types>
          <w:type w:val="bbPlcHdr"/>
        </w:types>
        <w:behaviors>
          <w:behavior w:val="content"/>
        </w:behaviors>
        <w:guid w:val="{B0E8A08C-17D3-4AC9-8654-4B595576AA6A}"/>
      </w:docPartPr>
      <w:docPartBody>
        <w:p w:rsidR="006C5C49" w:rsidRDefault="00F1664C">
          <w:r w:rsidRPr="008567E8">
            <w:rPr>
              <w:rStyle w:val="PlaceholderText"/>
            </w:rPr>
            <w:t>Formatting...</w:t>
          </w:r>
        </w:p>
      </w:docPartBody>
    </w:docPart>
    <w:docPart>
      <w:docPartPr>
        <w:name w:val="1D99F45E007A49D080C8659430BFC7FC"/>
        <w:category>
          <w:name w:val="General"/>
          <w:gallery w:val="placeholder"/>
        </w:category>
        <w:types>
          <w:type w:val="bbPlcHdr"/>
        </w:types>
        <w:behaviors>
          <w:behavior w:val="content"/>
        </w:behaviors>
        <w:guid w:val="{21C632BC-57F9-438F-9EDC-76D0DC1F1902}"/>
      </w:docPartPr>
      <w:docPartBody>
        <w:p w:rsidR="006C5C49" w:rsidRDefault="00F1664C">
          <w:r w:rsidRPr="0076041E">
            <w:rPr>
              <w:rStyle w:val="PlaceholderText"/>
            </w:rPr>
            <w:t>Formatting...</w:t>
          </w:r>
        </w:p>
      </w:docPartBody>
    </w:docPart>
    <w:docPart>
      <w:docPartPr>
        <w:name w:val="9E00DCE2F850412ABCA683F792876AC8"/>
        <w:category>
          <w:name w:val="General"/>
          <w:gallery w:val="placeholder"/>
        </w:category>
        <w:types>
          <w:type w:val="bbPlcHdr"/>
        </w:types>
        <w:behaviors>
          <w:behavior w:val="content"/>
        </w:behaviors>
        <w:guid w:val="{45CB426A-F570-4BC1-86CF-23617D2C5FF2}"/>
      </w:docPartPr>
      <w:docPartBody>
        <w:p w:rsidR="00C36EEC" w:rsidRDefault="006C5C49">
          <w:r w:rsidRPr="000C5AA7">
            <w:rPr>
              <w:rStyle w:val="PlaceholderText"/>
            </w:rPr>
            <w:t>Formatting...</w:t>
          </w:r>
        </w:p>
      </w:docPartBody>
    </w:docPart>
    <w:docPart>
      <w:docPartPr>
        <w:name w:val="5EC6069DF5AF40CD8FF2DF9DEDA94692"/>
        <w:category>
          <w:name w:val="General"/>
          <w:gallery w:val="placeholder"/>
        </w:category>
        <w:types>
          <w:type w:val="bbPlcHdr"/>
        </w:types>
        <w:behaviors>
          <w:behavior w:val="content"/>
        </w:behaviors>
        <w:guid w:val="{8614E427-CFCB-4328-B039-66ED4125835E}"/>
      </w:docPartPr>
      <w:docPartBody>
        <w:p w:rsidR="001D4293" w:rsidRDefault="00C36EEC">
          <w:r w:rsidRPr="00434DF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64C"/>
    <w:rsid w:val="001D4293"/>
    <w:rsid w:val="00311041"/>
    <w:rsid w:val="006C5C49"/>
    <w:rsid w:val="008E5918"/>
    <w:rsid w:val="00C36EEC"/>
    <w:rsid w:val="00F16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36EE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A0E2E8B-EAA4-4BCD-A552-20EA77EB9516}">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75121019&quot;:{&quot;referencesIds&quot;:[&quot;doc:643fec15fc59ae1ecb1e3660&quot;],&quot;referencesOptions&quot;:{&quot;doc:643fec15fc59ae1ecb1e3660&quot;:{&quot;author&quot;:true,&quot;year&quot;:true,&quot;pageReplace&quot;:&quot;&quot;,&quot;prefix&quot;:&quot;&quot;,&quot;suffix&quot;:&quot;&quot;}},&quot;hasBrokenReferences&quot;:false,&quot;hasManualEdits&quot;:false,&quot;citationType&quot;:&quot;inline&quot;,&quot;id&quot;:-175121019,&quot;citationText&quot;:&quot;&lt;span style=\&quot;font-family:Calibri;font-size:16px;color:#000000\&quot;&gt;[1]&lt;/span&gt;&quot;},&quot;-1121295344&quot;:{&quot;referencesIds&quot;:[&quot;doc:643ff08298488239a61d500a&quot;],&quot;referencesOptions&quot;:{&quot;doc:643ff08298488239a61d500a&quot;:{&quot;author&quot;:true,&quot;year&quot;:true,&quot;pageReplace&quot;:&quot;&quot;,&quot;prefix&quot;:&quot;&quot;,&quot;suffix&quot;:&quot;&quot;}},&quot;hasBrokenReferences&quot;:false,&quot;hasManualEdits&quot;:false,&quot;citationType&quot;:&quot;inline&quot;,&quot;id&quot;:-1121295344,&quot;citationText&quot;:&quot;&lt;span style=\&quot;font-family:Calibri;font-size:16px;color:#000000\&quot;&gt;[2]&lt;/span&gt;&quot;},&quot;-1324270614&quot;:{&quot;referencesIds&quot;:[&quot;doc:643fef51827f5d1f9f8d2448&quot;],&quot;referencesOptions&quot;:{&quot;doc:643fef51827f5d1f9f8d2448&quot;:{&quot;author&quot;:true,&quot;year&quot;:true,&quot;pageReplace&quot;:&quot;&quot;,&quot;prefix&quot;:&quot;&quot;,&quot;suffix&quot;:&quot;&quot;}},&quot;hasBrokenReferences&quot;:false,&quot;hasManualEdits&quot;:false,&quot;citationType&quot;:&quot;inline&quot;,&quot;id&quot;:-1324270614,&quot;citationText&quot;:&quot;&lt;span style=\&quot;font-family:Calibri;font-size:16px;color:#000000\&quot;&gt;[3]&lt;/span&gt;&quot;},&quot;-151602950&quot;:{&quot;referencesIds&quot;:[&quot;doc:643ff7fa0f99e650dad5ce45&quot;],&quot;referencesOptions&quot;:{&quot;doc:643ff7fa0f99e650dad5ce45&quot;:{&quot;author&quot;:true,&quot;year&quot;:true,&quot;pageReplace&quot;:&quot;&quot;,&quot;prefix&quot;:&quot;&quot;,&quot;suffix&quot;:&quot;&quot;}},&quot;hasBrokenReferences&quot;:false,&quot;hasManualEdits&quot;:false,&quot;citationType&quot;:&quot;inline&quot;,&quot;id&quot;:-151602950,&quot;citationText&quot;:&quot;&lt;span style=\&quot;font-family:Calibri;font-size:16px;color:#000000\&quot;&gt;[4]&lt;/span&gt;&quot;},&quot;-1566560175&quot;:{&quot;referencesIds&quot;:[&quot;doc:64426f373c14af6ee4c2c7a3&quot;],&quot;referencesOptions&quot;:{&quot;doc:64426f373c14af6ee4c2c7a3&quot;:{&quot;author&quot;:true,&quot;year&quot;:true,&quot;pageReplace&quot;:&quot;&quot;,&quot;prefix&quot;:&quot;&quot;,&quot;suffix&quot;:&quot;&quot;}},&quot;hasBrokenReferences&quot;:false,&quot;hasManualEdits&quot;:false,&quot;citationType&quot;:&quot;inline&quot;,&quot;id&quot;:-1566560175,&quot;citationText&quot;:&quot;&lt;span style=\&quot;font-family:Calibri;font-size:16px;color:#000000\&quot;&gt;[5]&lt;/span&gt;&quot;},&quot;-114746787&quot;:{&quot;referencesIds&quot;:[&quot;doc:64411bc4a9a9984595519de2&quot;],&quot;referencesOptions&quot;:{&quot;doc:64411bc4a9a9984595519de2&quot;:{&quot;author&quot;:true,&quot;year&quot;:true,&quot;pageReplace&quot;:&quot;&quot;,&quot;prefix&quot;:&quot;&quot;,&quot;suffix&quot;:&quot;&quot;}},&quot;hasBrokenReferences&quot;:false,&quot;hasManualEdits&quot;:false,&quot;citationType&quot;:&quot;inline&quot;,&quot;id&quot;:-114746787,&quot;citationText&quot;:&quot;&lt;span style=\&quot;font-family:Calibri;font-size:16px;color:#000000\&quot;&gt;[6]&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2d53c673661f933ef803ffc990d31c2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4a873ce2303cb498205ae6478e79489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D72F6F0-C222-4746-8FBC-67869071E946}">
  <ds:schemaRefs>
    <ds:schemaRef ds:uri="http://www.w3.org/XML/1998/namespace"/>
    <ds:schemaRef ds:uri="http://purl.org/dc/elements/1.1/"/>
    <ds:schemaRef ds:uri="http://purl.org/dc/terms/"/>
    <ds:schemaRef ds:uri="http://schemas.microsoft.com/office/infopath/2007/PartnerControls"/>
    <ds:schemaRef ds:uri="http://purl.org/dc/dcmitype/"/>
    <ds:schemaRef ds:uri="http://schemas.microsoft.com/office/2006/documentManagement/types"/>
    <ds:schemaRef ds:uri="http://schemas.microsoft.com/office/2006/metadata/properties"/>
    <ds:schemaRef ds:uri="http://schemas.openxmlformats.org/package/2006/metadata/core-properties"/>
    <ds:schemaRef ds:uri="0cb976d4-72d8-43fd-a100-21d54766e958"/>
    <ds:schemaRef ds:uri="da3f2772-8f1e-4acb-bd98-3a0ee892f48a"/>
  </ds:schemaRefs>
</ds:datastoreItem>
</file>

<file path=customXml/itemProps2.xml><?xml version="1.0" encoding="utf-8"?>
<ds:datastoreItem xmlns:ds="http://schemas.openxmlformats.org/officeDocument/2006/customXml" ds:itemID="{BDB10CA6-31B1-420C-9BBD-DEEFADCCF498}">
  <ds:schemaRefs>
    <ds:schemaRef ds:uri="http://schemas.microsoft.com/sharepoint/v3/contenttype/forms"/>
  </ds:schemaRefs>
</ds:datastoreItem>
</file>

<file path=customXml/itemProps3.xml><?xml version="1.0" encoding="utf-8"?>
<ds:datastoreItem xmlns:ds="http://schemas.openxmlformats.org/officeDocument/2006/customXml" ds:itemID="{8E65039D-5223-4563-B52F-62D9B7386F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BBF9019-782F-49A5-9AA9-E8506E30AE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TotalTime>
  <Pages>11</Pages>
  <Words>2152</Words>
  <Characters>12269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 Introduction to web and database concepts - assignment 1</dc:title>
  <dc:subject>Charlie Keirl (2103411)</dc:subject>
  <dc:creator>Charlie Keirl (2103411)</dc:creator>
  <cp:keywords/>
  <dc:description/>
  <cp:lastModifiedBy>Charlie Keirl (2103411)</cp:lastModifiedBy>
  <cp:revision>211</cp:revision>
  <dcterms:created xsi:type="dcterms:W3CDTF">2023-04-18T15:00:00Z</dcterms:created>
  <dcterms:modified xsi:type="dcterms:W3CDTF">2023-04-24T13:43:00Z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