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C7D58" w14:textId="07337168" w:rsidR="00E6780D" w:rsidRDefault="00E6780D" w:rsidP="00E6780D">
      <w:pPr>
        <w:jc w:val="center"/>
      </w:pPr>
      <w:r w:rsidRPr="00394489">
        <w:rPr>
          <w:rFonts w:ascii="Aptos" w:hAnsi="Aptos"/>
          <w:noProof/>
        </w:rPr>
        <w:drawing>
          <wp:inline distT="0" distB="0" distL="0" distR="0" wp14:anchorId="5B924C71" wp14:editId="168B6498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97BAE4" w14:textId="77777777" w:rsidR="00E6780D" w:rsidRPr="0040098D" w:rsidRDefault="00E6780D" w:rsidP="00E6780D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40098D">
        <w:rPr>
          <w:rFonts w:asciiTheme="minorBidi" w:hAnsiTheme="minorBidi"/>
          <w:sz w:val="48"/>
          <w:szCs w:val="48"/>
        </w:rPr>
        <w:t>Academic Skills in the Digital Era</w:t>
      </w:r>
    </w:p>
    <w:p w14:paraId="55E98D60" w14:textId="77777777" w:rsidR="00E6780D" w:rsidRPr="0040098D" w:rsidRDefault="00E6780D" w:rsidP="00E6780D">
      <w:pPr>
        <w:spacing w:before="212"/>
        <w:rPr>
          <w:rFonts w:asciiTheme="minorBidi" w:hAnsiTheme="minorBidi"/>
          <w:b/>
          <w:bCs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Code:  </w:t>
      </w:r>
      <w:r w:rsidRPr="0040098D">
        <w:rPr>
          <w:rFonts w:asciiTheme="minorBidi" w:hAnsiTheme="minorBidi"/>
          <w:sz w:val="48"/>
          <w:szCs w:val="48"/>
        </w:rPr>
        <w:t>BMSW4013</w:t>
      </w:r>
    </w:p>
    <w:p w14:paraId="7BE17FD3" w14:textId="4C81B332" w:rsidR="00E6780D" w:rsidRPr="0040098D" w:rsidRDefault="00E6780D" w:rsidP="00E6780D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Assessment </w:t>
      </w:r>
      <w:r w:rsidR="00C963C3">
        <w:rPr>
          <w:rFonts w:asciiTheme="minorBidi" w:hAnsiTheme="minorBidi"/>
          <w:b/>
          <w:bCs/>
          <w:sz w:val="48"/>
          <w:szCs w:val="48"/>
        </w:rPr>
        <w:t>1</w:t>
      </w:r>
      <w:r w:rsidRPr="0040098D">
        <w:rPr>
          <w:rFonts w:asciiTheme="minorBidi" w:hAnsiTheme="minorBidi"/>
          <w:b/>
          <w:bCs/>
          <w:sz w:val="48"/>
          <w:szCs w:val="48"/>
        </w:rPr>
        <w:t xml:space="preserve">: </w:t>
      </w:r>
      <w:r w:rsidR="00737255">
        <w:rPr>
          <w:rFonts w:asciiTheme="minorBidi" w:hAnsiTheme="minorBidi"/>
          <w:b/>
          <w:bCs/>
          <w:sz w:val="48"/>
          <w:szCs w:val="48"/>
        </w:rPr>
        <w:t>E portfolio</w:t>
      </w:r>
    </w:p>
    <w:p w14:paraId="14F1CDB2" w14:textId="33D41A18" w:rsidR="00E6780D" w:rsidRPr="0040098D" w:rsidRDefault="00E6780D" w:rsidP="00E6780D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Name:</w:t>
      </w:r>
      <w:r w:rsidR="00737255">
        <w:rPr>
          <w:rFonts w:asciiTheme="minorBidi" w:hAnsiTheme="minorBidi"/>
          <w:b/>
          <w:sz w:val="48"/>
          <w:szCs w:val="48"/>
        </w:rPr>
        <w:t xml:space="preserve"> Sarah </w:t>
      </w:r>
      <w:proofErr w:type="spellStart"/>
      <w:r w:rsidR="00737255">
        <w:rPr>
          <w:rFonts w:asciiTheme="minorBidi" w:hAnsiTheme="minorBidi"/>
          <w:b/>
          <w:sz w:val="48"/>
          <w:szCs w:val="48"/>
        </w:rPr>
        <w:t>evans</w:t>
      </w:r>
      <w:proofErr w:type="spellEnd"/>
    </w:p>
    <w:p w14:paraId="1B6CEBE0" w14:textId="5E9314B1" w:rsidR="00E6780D" w:rsidRPr="0040098D" w:rsidRDefault="00E6780D" w:rsidP="00E6780D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Number:</w:t>
      </w:r>
      <w:r w:rsidR="00737255">
        <w:rPr>
          <w:rFonts w:asciiTheme="minorBidi" w:hAnsiTheme="minorBidi"/>
          <w:b/>
          <w:sz w:val="48"/>
          <w:szCs w:val="48"/>
        </w:rPr>
        <w:t xml:space="preserve"> 2505269</w:t>
      </w:r>
    </w:p>
    <w:p w14:paraId="3CA1AB6B" w14:textId="6866B183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 xml:space="preserve">Lecturer: </w:t>
      </w:r>
      <w:r w:rsidR="00737255">
        <w:rPr>
          <w:rFonts w:asciiTheme="minorBidi" w:hAnsiTheme="minorBidi"/>
          <w:b/>
          <w:sz w:val="48"/>
          <w:szCs w:val="48"/>
        </w:rPr>
        <w:t xml:space="preserve">Chris </w:t>
      </w:r>
      <w:proofErr w:type="spellStart"/>
      <w:r w:rsidR="00737255">
        <w:rPr>
          <w:rFonts w:asciiTheme="minorBidi" w:hAnsiTheme="minorBidi"/>
          <w:b/>
          <w:sz w:val="48"/>
          <w:szCs w:val="48"/>
        </w:rPr>
        <w:t>wilkins</w:t>
      </w:r>
      <w:proofErr w:type="spellEnd"/>
      <w:r w:rsidRPr="0040098D">
        <w:rPr>
          <w:rFonts w:asciiTheme="minorBidi" w:hAnsiTheme="minorBidi"/>
          <w:b/>
          <w:sz w:val="48"/>
          <w:szCs w:val="48"/>
        </w:rPr>
        <w:br/>
        <w:t xml:space="preserve">Deadline: </w:t>
      </w:r>
      <w:r w:rsidR="00737255">
        <w:rPr>
          <w:rFonts w:asciiTheme="minorBidi" w:hAnsiTheme="minorBidi"/>
          <w:b/>
          <w:sz w:val="48"/>
          <w:szCs w:val="48"/>
        </w:rPr>
        <w:t>26</w:t>
      </w:r>
      <w:r w:rsidR="00737255" w:rsidRPr="00737255">
        <w:rPr>
          <w:rFonts w:asciiTheme="minorBidi" w:hAnsiTheme="minorBidi"/>
          <w:b/>
          <w:sz w:val="48"/>
          <w:szCs w:val="48"/>
          <w:vertAlign w:val="superscript"/>
        </w:rPr>
        <w:t>th</w:t>
      </w:r>
      <w:r w:rsidR="00737255">
        <w:rPr>
          <w:rFonts w:asciiTheme="minorBidi" w:hAnsiTheme="minorBidi"/>
          <w:b/>
          <w:sz w:val="48"/>
          <w:szCs w:val="48"/>
        </w:rPr>
        <w:t xml:space="preserve"> February 2026</w:t>
      </w:r>
    </w:p>
    <w:p w14:paraId="686117E5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4A2CCB85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1ADAB6FF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62DED827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0B0BA2D8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3527B853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71B8EB4E" w14:textId="2FCC353F" w:rsidR="00E6780D" w:rsidRDefault="00C963C3" w:rsidP="00E6780D">
      <w:pPr>
        <w:rPr>
          <w:rFonts w:ascii="Aptos" w:hAnsi="Aptos"/>
          <w:b/>
          <w:bCs/>
          <w:sz w:val="32"/>
          <w:szCs w:val="32"/>
        </w:rPr>
      </w:pPr>
      <w:r>
        <w:rPr>
          <w:rFonts w:ascii="Aptos" w:hAnsi="Aptos"/>
          <w:b/>
          <w:bCs/>
          <w:sz w:val="32"/>
          <w:szCs w:val="32"/>
        </w:rPr>
        <w:t>Wordcount:</w:t>
      </w:r>
      <w:r>
        <w:rPr>
          <w:rFonts w:ascii="Aptos" w:hAnsi="Aptos"/>
          <w:b/>
          <w:bCs/>
          <w:sz w:val="32"/>
          <w:szCs w:val="32"/>
        </w:rPr>
        <w:br/>
      </w:r>
    </w:p>
    <w:p w14:paraId="3D58DD7A" w14:textId="3B8F679A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lastRenderedPageBreak/>
        <w:t>AI Acknowledgement</w:t>
      </w:r>
    </w:p>
    <w:p w14:paraId="15356910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(This section is compulsory for all students.)</w:t>
      </w:r>
    </w:p>
    <w:p w14:paraId="3D0C5930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I acknowledge the use of </w:t>
      </w:r>
      <w:r w:rsidRPr="009F24C9">
        <w:rPr>
          <w:rFonts w:ascii="Arial" w:hAnsi="Arial" w:cs="Arial"/>
          <w:b/>
          <w:bCs/>
        </w:rPr>
        <w:t>[AI tool name]</w:t>
      </w:r>
      <w:r w:rsidRPr="009F24C9">
        <w:rPr>
          <w:rFonts w:ascii="Arial" w:hAnsi="Arial" w:cs="Arial"/>
        </w:rPr>
        <w:t xml:space="preserve"> (</w:t>
      </w:r>
      <w:r w:rsidRPr="009F24C9">
        <w:rPr>
          <w:rFonts w:ascii="Arial" w:hAnsi="Arial" w:cs="Arial"/>
          <w:b/>
          <w:bCs/>
        </w:rPr>
        <w:t>[AI tool URL]</w:t>
      </w:r>
      <w:r w:rsidRPr="009F24C9">
        <w:rPr>
          <w:rFonts w:ascii="Arial" w:hAnsi="Arial" w:cs="Arial"/>
        </w:rPr>
        <w:t xml:space="preserve">) on </w:t>
      </w:r>
      <w:r w:rsidRPr="009F24C9">
        <w:rPr>
          <w:rFonts w:ascii="Arial" w:hAnsi="Arial" w:cs="Arial"/>
          <w:b/>
          <w:bCs/>
        </w:rPr>
        <w:t>[date]</w:t>
      </w:r>
      <w:r w:rsidRPr="009F24C9">
        <w:rPr>
          <w:rFonts w:ascii="Arial" w:hAnsi="Arial" w:cs="Arial"/>
        </w:rPr>
        <w:t xml:space="preserve"> to support </w:t>
      </w:r>
      <w:r w:rsidRPr="009F24C9">
        <w:rPr>
          <w:rFonts w:ascii="Arial" w:hAnsi="Arial" w:cs="Arial"/>
          <w:b/>
          <w:bCs/>
        </w:rPr>
        <w:t>[state purpose – e.g. research / proofreading / none]</w:t>
      </w:r>
      <w:r w:rsidRPr="009F24C9">
        <w:rPr>
          <w:rFonts w:ascii="Arial" w:hAnsi="Arial" w:cs="Arial"/>
        </w:rPr>
        <w:t>.</w:t>
      </w:r>
    </w:p>
    <w:p w14:paraId="1DC66021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Prompt(s) used (if applicable):</w:t>
      </w:r>
    </w:p>
    <w:p w14:paraId="5E6295B9" w14:textId="0E044274" w:rsidR="00C963C3" w:rsidRPr="009F24C9" w:rsidRDefault="00463E47" w:rsidP="00C963C3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Sarah </w:t>
      </w:r>
      <w:proofErr w:type="spellStart"/>
      <w:r>
        <w:rPr>
          <w:rFonts w:ascii="Arial" w:hAnsi="Arial" w:cs="Arial"/>
        </w:rPr>
        <w:t>evans</w:t>
      </w:r>
      <w:proofErr w:type="spellEnd"/>
      <w:r>
        <w:rPr>
          <w:rFonts w:ascii="Arial" w:hAnsi="Arial" w:cs="Arial"/>
        </w:rPr>
        <w:t xml:space="preserve"> </w:t>
      </w:r>
    </w:p>
    <w:p w14:paraId="078665C0" w14:textId="77777777" w:rsidR="00C963C3" w:rsidRPr="009F24C9" w:rsidRDefault="00C963C3" w:rsidP="00C963C3">
      <w:pPr>
        <w:rPr>
          <w:rFonts w:ascii="Arial" w:hAnsi="Arial" w:cs="Arial"/>
        </w:rPr>
        <w:sectPr w:rsidR="00C963C3" w:rsidRPr="009F24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9F24C9">
        <w:rPr>
          <w:rFonts w:ascii="Arial" w:hAnsi="Arial" w:cs="Arial"/>
        </w:rPr>
        <w:t>I confirm that I have not presented any AI-generated text as my own work. I confirm that I have retained copies of drafts, notes, and resources used before and after the use of AI tools.</w:t>
      </w:r>
    </w:p>
    <w:sdt>
      <w:sdtPr>
        <w:rPr>
          <w:rFonts w:ascii="Arial" w:eastAsiaTheme="minorEastAsia" w:hAnsi="Arial" w:cs="Arial"/>
          <w:color w:val="auto"/>
          <w:kern w:val="2"/>
          <w:sz w:val="24"/>
          <w:szCs w:val="24"/>
          <w:lang w:val="en-GB" w:eastAsia="zh-CN"/>
          <w14:ligatures w14:val="standardContextual"/>
        </w:rPr>
        <w:id w:val="-159932553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3E499C3" w14:textId="2BB85D98" w:rsidR="00C963C3" w:rsidRPr="009F24C9" w:rsidRDefault="00C963C3">
          <w:pPr>
            <w:pStyle w:val="TOCHeading"/>
            <w:rPr>
              <w:rFonts w:ascii="Arial" w:hAnsi="Arial" w:cs="Arial"/>
            </w:rPr>
          </w:pPr>
          <w:r w:rsidRPr="009F24C9">
            <w:rPr>
              <w:rFonts w:ascii="Arial" w:hAnsi="Arial" w:cs="Arial"/>
            </w:rPr>
            <w:t>Contents</w:t>
          </w:r>
        </w:p>
        <w:p w14:paraId="6E985652" w14:textId="5D601D0A" w:rsidR="009F24C9" w:rsidRDefault="00C963C3">
          <w:pPr>
            <w:pStyle w:val="TOC1"/>
            <w:tabs>
              <w:tab w:val="right" w:leader="dot" w:pos="9016"/>
            </w:tabs>
            <w:rPr>
              <w:noProof/>
            </w:rPr>
          </w:pPr>
          <w:r w:rsidRPr="009F24C9">
            <w:rPr>
              <w:rFonts w:ascii="Arial" w:hAnsi="Arial" w:cs="Arial"/>
            </w:rPr>
            <w:fldChar w:fldCharType="begin"/>
          </w:r>
          <w:r w:rsidRPr="009F24C9">
            <w:rPr>
              <w:rFonts w:ascii="Arial" w:hAnsi="Arial" w:cs="Arial"/>
            </w:rPr>
            <w:instrText xml:space="preserve"> TOC \o "1-3" \h \z \u </w:instrText>
          </w:r>
          <w:r w:rsidRPr="009F24C9">
            <w:rPr>
              <w:rFonts w:ascii="Arial" w:hAnsi="Arial" w:cs="Arial"/>
            </w:rPr>
            <w:fldChar w:fldCharType="separate"/>
          </w:r>
          <w:hyperlink w:anchor="_Toc218876933" w:history="1">
            <w:r w:rsidR="009F24C9" w:rsidRPr="00731828">
              <w:rPr>
                <w:rStyle w:val="Hyperlink"/>
                <w:rFonts w:ascii="Arial" w:hAnsi="Arial" w:cs="Arial"/>
                <w:noProof/>
              </w:rPr>
              <w:t>Component 1 – Development of Academic Skills (500 words)</w:t>
            </w:r>
            <w:r w:rsidR="009F24C9">
              <w:rPr>
                <w:noProof/>
                <w:webHidden/>
              </w:rPr>
              <w:tab/>
            </w:r>
            <w:r w:rsidR="009F24C9">
              <w:rPr>
                <w:noProof/>
                <w:webHidden/>
              </w:rPr>
              <w:fldChar w:fldCharType="begin"/>
            </w:r>
            <w:r w:rsidR="009F24C9">
              <w:rPr>
                <w:noProof/>
                <w:webHidden/>
              </w:rPr>
              <w:instrText xml:space="preserve"> PAGEREF _Toc218876933 \h </w:instrText>
            </w:r>
            <w:r w:rsidR="009F24C9">
              <w:rPr>
                <w:noProof/>
                <w:webHidden/>
              </w:rPr>
            </w:r>
            <w:r w:rsidR="009F24C9">
              <w:rPr>
                <w:noProof/>
                <w:webHidden/>
              </w:rPr>
              <w:fldChar w:fldCharType="separate"/>
            </w:r>
            <w:r w:rsidR="009F24C9">
              <w:rPr>
                <w:noProof/>
                <w:webHidden/>
              </w:rPr>
              <w:t>4</w:t>
            </w:r>
            <w:r w:rsidR="009F24C9">
              <w:rPr>
                <w:noProof/>
                <w:webHidden/>
              </w:rPr>
              <w:fldChar w:fldCharType="end"/>
            </w:r>
          </w:hyperlink>
        </w:p>
        <w:p w14:paraId="65348511" w14:textId="7D871E4B" w:rsidR="009F24C9" w:rsidRDefault="009F24C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8876934" w:history="1">
            <w:r w:rsidRPr="00731828">
              <w:rPr>
                <w:rStyle w:val="Hyperlink"/>
                <w:rFonts w:ascii="Arial" w:hAnsi="Arial" w:cs="Arial"/>
                <w:noProof/>
              </w:rPr>
              <w:t>Component 2 – Application of Academic Skills (1,000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_Toc218876934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E1D1FE" w14:textId="3C53DA40" w:rsidR="009F24C9" w:rsidRDefault="009F24C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8876935" w:history="1">
            <w:r w:rsidRPr="00731828">
              <w:rPr>
                <w:rStyle w:val="Hyperlink"/>
                <w:rFonts w:ascii="Arial" w:hAnsi="Arial" w:cs="Arial"/>
                <w:noProof/>
              </w:rPr>
              <w:t>Component 3 –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_Toc218876935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EBA343" w14:textId="3441B792" w:rsidR="00C963C3" w:rsidRPr="009F24C9" w:rsidRDefault="00C963C3">
          <w:pPr>
            <w:rPr>
              <w:rFonts w:ascii="Arial" w:hAnsi="Arial" w:cs="Arial"/>
            </w:rPr>
          </w:pPr>
          <w:r w:rsidRPr="009F24C9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1AF98FE6" w14:textId="77777777" w:rsidR="00C963C3" w:rsidRPr="009F24C9" w:rsidRDefault="00C963C3" w:rsidP="00C963C3">
      <w:pPr>
        <w:rPr>
          <w:rFonts w:ascii="Arial" w:hAnsi="Arial" w:cs="Arial"/>
        </w:rPr>
        <w:sectPr w:rsidR="00C963C3" w:rsidRPr="009F24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3D51CAB" w14:textId="77777777" w:rsidR="00C963C3" w:rsidRPr="009F24C9" w:rsidRDefault="00C963C3" w:rsidP="00C963C3">
      <w:pPr>
        <w:pStyle w:val="Heading1"/>
        <w:rPr>
          <w:rFonts w:ascii="Arial" w:hAnsi="Arial" w:cs="Arial"/>
        </w:rPr>
      </w:pPr>
      <w:bookmarkStart w:id="0" w:name="_Toc218876933"/>
      <w:r w:rsidRPr="009F24C9">
        <w:rPr>
          <w:rFonts w:ascii="Arial" w:hAnsi="Arial" w:cs="Arial"/>
        </w:rPr>
        <w:lastRenderedPageBreak/>
        <w:t>Component 1 – Development of Academic Skills (500 words)</w:t>
      </w:r>
      <w:bookmarkEnd w:id="0"/>
    </w:p>
    <w:p w14:paraId="4E4DEFEE" w14:textId="1101B9B9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(Personal experience must NOT be included in this component)</w:t>
      </w:r>
    </w:p>
    <w:p w14:paraId="1EFA585B" w14:textId="0A3EA775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Evaluating Academic Sources Using the CRAAP Test (250 words)</w:t>
      </w:r>
    </w:p>
    <w:p w14:paraId="051C4BD7" w14:textId="7D89E79D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Choose </w:t>
      </w:r>
      <w:r w:rsidRPr="009F24C9">
        <w:rPr>
          <w:rFonts w:ascii="Arial" w:hAnsi="Arial" w:cs="Arial"/>
          <w:b/>
          <w:bCs/>
        </w:rPr>
        <w:t>TWO academic sources</w:t>
      </w:r>
      <w:r w:rsidRPr="009F24C9">
        <w:rPr>
          <w:rFonts w:ascii="Arial" w:hAnsi="Arial" w:cs="Arial"/>
        </w:rPr>
        <w:t xml:space="preserve"> related to </w:t>
      </w:r>
      <w:r w:rsidR="00B668ED" w:rsidRPr="009F24C9">
        <w:rPr>
          <w:rFonts w:ascii="Arial" w:hAnsi="Arial" w:cs="Arial"/>
        </w:rPr>
        <w:t>the use of digital skills</w:t>
      </w:r>
      <w:r w:rsidRPr="009F24C9">
        <w:rPr>
          <w:rFonts w:ascii="Arial" w:hAnsi="Arial" w:cs="Arial"/>
        </w:rPr>
        <w:t xml:space="preserve"> in higher education.</w:t>
      </w:r>
    </w:p>
    <w:p w14:paraId="29963419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Source 1</w:t>
      </w:r>
    </w:p>
    <w:p w14:paraId="02597761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Author(s) and year:</w:t>
      </w:r>
      <w:r w:rsidRPr="009F24C9">
        <w:rPr>
          <w:rFonts w:ascii="Arial" w:hAnsi="Arial" w:cs="Arial"/>
        </w:rPr>
        <w:br/>
        <w:t>Where you found the source (e.g. library database, Google Scholar):</w:t>
      </w:r>
    </w:p>
    <w:p w14:paraId="3D4584FA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Using the CRAAP Test, briefly evaluate:</w:t>
      </w:r>
    </w:p>
    <w:p w14:paraId="2F0B4244" w14:textId="77777777" w:rsidR="00C963C3" w:rsidRPr="009F24C9" w:rsidRDefault="00C963C3" w:rsidP="00C963C3">
      <w:pPr>
        <w:numPr>
          <w:ilvl w:val="0"/>
          <w:numId w:val="1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Currency:</w:t>
      </w:r>
    </w:p>
    <w:p w14:paraId="5DF9F435" w14:textId="77777777" w:rsidR="00C963C3" w:rsidRPr="009F24C9" w:rsidRDefault="00C963C3" w:rsidP="00C963C3">
      <w:pPr>
        <w:numPr>
          <w:ilvl w:val="0"/>
          <w:numId w:val="1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Relevance:</w:t>
      </w:r>
    </w:p>
    <w:p w14:paraId="591A765C" w14:textId="77777777" w:rsidR="00C963C3" w:rsidRPr="009F24C9" w:rsidRDefault="00C963C3" w:rsidP="00C963C3">
      <w:pPr>
        <w:numPr>
          <w:ilvl w:val="0"/>
          <w:numId w:val="1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Authority:</w:t>
      </w:r>
    </w:p>
    <w:p w14:paraId="673B90D8" w14:textId="77777777" w:rsidR="00C963C3" w:rsidRPr="009F24C9" w:rsidRDefault="00C963C3" w:rsidP="00C963C3">
      <w:pPr>
        <w:numPr>
          <w:ilvl w:val="0"/>
          <w:numId w:val="1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Accuracy:</w:t>
      </w:r>
    </w:p>
    <w:p w14:paraId="73309E1C" w14:textId="77777777" w:rsidR="00C963C3" w:rsidRPr="009F24C9" w:rsidRDefault="00C963C3" w:rsidP="00C963C3">
      <w:pPr>
        <w:numPr>
          <w:ilvl w:val="0"/>
          <w:numId w:val="1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Purpose:</w:t>
      </w:r>
    </w:p>
    <w:p w14:paraId="2B2E8ABD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Full reference (Harvard style):</w:t>
      </w:r>
    </w:p>
    <w:p w14:paraId="338D4429" w14:textId="20AADE4A" w:rsidR="00C963C3" w:rsidRPr="009F24C9" w:rsidRDefault="00C963C3" w:rsidP="00C963C3">
      <w:pPr>
        <w:rPr>
          <w:rFonts w:ascii="Arial" w:hAnsi="Arial" w:cs="Arial"/>
        </w:rPr>
      </w:pPr>
    </w:p>
    <w:p w14:paraId="4D7CA805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Source 2</w:t>
      </w:r>
    </w:p>
    <w:p w14:paraId="42469A76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Author(s) and year:</w:t>
      </w:r>
      <w:r w:rsidRPr="009F24C9">
        <w:rPr>
          <w:rFonts w:ascii="Arial" w:hAnsi="Arial" w:cs="Arial"/>
        </w:rPr>
        <w:br/>
        <w:t>Where you found the source (e.g. library database, Google Scholar):</w:t>
      </w:r>
    </w:p>
    <w:p w14:paraId="29A0881F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Using the CRAAP Test, briefly evaluate:</w:t>
      </w:r>
    </w:p>
    <w:p w14:paraId="0E92CC48" w14:textId="77777777" w:rsidR="00C963C3" w:rsidRPr="009F24C9" w:rsidRDefault="00C963C3" w:rsidP="00C963C3">
      <w:pPr>
        <w:numPr>
          <w:ilvl w:val="0"/>
          <w:numId w:val="19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Currency:</w:t>
      </w:r>
    </w:p>
    <w:p w14:paraId="30B3906B" w14:textId="77777777" w:rsidR="00C963C3" w:rsidRPr="009F24C9" w:rsidRDefault="00C963C3" w:rsidP="00C963C3">
      <w:pPr>
        <w:numPr>
          <w:ilvl w:val="0"/>
          <w:numId w:val="19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Relevance:</w:t>
      </w:r>
    </w:p>
    <w:p w14:paraId="73B81D6D" w14:textId="77777777" w:rsidR="00C963C3" w:rsidRPr="009F24C9" w:rsidRDefault="00C963C3" w:rsidP="00C963C3">
      <w:pPr>
        <w:numPr>
          <w:ilvl w:val="0"/>
          <w:numId w:val="19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Authority:</w:t>
      </w:r>
    </w:p>
    <w:p w14:paraId="794DE684" w14:textId="77777777" w:rsidR="00C963C3" w:rsidRPr="009F24C9" w:rsidRDefault="00C963C3" w:rsidP="00C963C3">
      <w:pPr>
        <w:numPr>
          <w:ilvl w:val="0"/>
          <w:numId w:val="19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Accuracy:</w:t>
      </w:r>
    </w:p>
    <w:p w14:paraId="3C9142F9" w14:textId="77777777" w:rsidR="00C963C3" w:rsidRPr="009F24C9" w:rsidRDefault="00C963C3" w:rsidP="00C963C3">
      <w:pPr>
        <w:numPr>
          <w:ilvl w:val="0"/>
          <w:numId w:val="19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Purpose:</w:t>
      </w:r>
    </w:p>
    <w:p w14:paraId="79FDB623" w14:textId="467A99BA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Full reference (Harvard style):</w:t>
      </w:r>
    </w:p>
    <w:p w14:paraId="1541605E" w14:textId="1AF1BA09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Synthesis of Academic Sources (150–180 words)</w:t>
      </w:r>
    </w:p>
    <w:p w14:paraId="081AAF2C" w14:textId="77777777" w:rsidR="00C963C3" w:rsidRPr="009F24C9" w:rsidRDefault="00C963C3" w:rsidP="00C963C3">
      <w:pPr>
        <w:numPr>
          <w:ilvl w:val="0"/>
          <w:numId w:val="20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What shared theme or issue do both sources address?</w:t>
      </w:r>
    </w:p>
    <w:p w14:paraId="02BEE73B" w14:textId="77777777" w:rsidR="00C963C3" w:rsidRPr="009F24C9" w:rsidRDefault="00C963C3" w:rsidP="00C963C3">
      <w:pPr>
        <w:numPr>
          <w:ilvl w:val="0"/>
          <w:numId w:val="20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lastRenderedPageBreak/>
        <w:t>How do the sources agree, differ, or complement each other?</w:t>
      </w:r>
    </w:p>
    <w:p w14:paraId="70B97768" w14:textId="77777777" w:rsidR="00C963C3" w:rsidRPr="009F24C9" w:rsidRDefault="00C963C3" w:rsidP="00C963C3">
      <w:pPr>
        <w:numPr>
          <w:ilvl w:val="0"/>
          <w:numId w:val="20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How does combining these sources improve understanding of digital learning?</w:t>
      </w:r>
    </w:p>
    <w:p w14:paraId="66D682B4" w14:textId="02617D2B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(Write objectively and include in-text citations.)</w:t>
      </w:r>
    </w:p>
    <w:p w14:paraId="4E612D60" w14:textId="639663E9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Identifying a Key Challenge and Opportunity (100–120 words)</w:t>
      </w:r>
    </w:p>
    <w:p w14:paraId="01168AA1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Using </w:t>
      </w:r>
      <w:r w:rsidRPr="009F24C9">
        <w:rPr>
          <w:rFonts w:ascii="Arial" w:hAnsi="Arial" w:cs="Arial"/>
          <w:b/>
          <w:bCs/>
        </w:rPr>
        <w:t>ONLY</w:t>
      </w:r>
      <w:r w:rsidRPr="009F24C9">
        <w:rPr>
          <w:rFonts w:ascii="Arial" w:hAnsi="Arial" w:cs="Arial"/>
        </w:rPr>
        <w:t xml:space="preserve"> the two sources above:</w:t>
      </w:r>
    </w:p>
    <w:p w14:paraId="58D0F24B" w14:textId="77777777" w:rsidR="00C963C3" w:rsidRPr="009F24C9" w:rsidRDefault="00C963C3" w:rsidP="00C963C3">
      <w:pPr>
        <w:numPr>
          <w:ilvl w:val="0"/>
          <w:numId w:val="21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One key challenge for students in the digital era:</w:t>
      </w:r>
    </w:p>
    <w:p w14:paraId="62EBFCBD" w14:textId="77777777" w:rsidR="00C963C3" w:rsidRPr="009F24C9" w:rsidRDefault="00C963C3" w:rsidP="00C963C3">
      <w:pPr>
        <w:numPr>
          <w:ilvl w:val="0"/>
          <w:numId w:val="21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One key opportunity for students in the digital era:</w:t>
      </w:r>
    </w:p>
    <w:p w14:paraId="011C73B5" w14:textId="1B83C42E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(Both must be supported by academic evidence.)</w:t>
      </w:r>
    </w:p>
    <w:p w14:paraId="3B8F8E8B" w14:textId="2909C6B8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Academic Planning for Component 2 (80–100 words)</w:t>
      </w:r>
    </w:p>
    <w:p w14:paraId="0D5C2F49" w14:textId="77777777" w:rsidR="00C963C3" w:rsidRPr="009F24C9" w:rsidRDefault="00C963C3" w:rsidP="00C963C3">
      <w:pPr>
        <w:numPr>
          <w:ilvl w:val="0"/>
          <w:numId w:val="22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Which section(s) of Component 2 will you prioritise first? Why?</w:t>
      </w:r>
    </w:p>
    <w:p w14:paraId="248EB8B8" w14:textId="77777777" w:rsidR="00C963C3" w:rsidRPr="009F24C9" w:rsidRDefault="00C963C3" w:rsidP="00C963C3">
      <w:pPr>
        <w:numPr>
          <w:ilvl w:val="0"/>
          <w:numId w:val="22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Which academic skills or lecture content will you develop further?</w:t>
      </w:r>
    </w:p>
    <w:p w14:paraId="12514356" w14:textId="77777777" w:rsidR="00C963C3" w:rsidRPr="009F24C9" w:rsidRDefault="00C963C3" w:rsidP="00C963C3">
      <w:pPr>
        <w:numPr>
          <w:ilvl w:val="0"/>
          <w:numId w:val="22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Brief outline of how Component 2 will be structured</w:t>
      </w:r>
    </w:p>
    <w:p w14:paraId="52910193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Timeline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1"/>
        <w:gridCol w:w="4505"/>
      </w:tblGrid>
      <w:tr w:rsidR="00B668ED" w:rsidRPr="009F24C9" w14:paraId="6E7EE347" w14:textId="77777777" w:rsidTr="00C226A7">
        <w:tc>
          <w:tcPr>
            <w:tcW w:w="5552" w:type="dxa"/>
          </w:tcPr>
          <w:p w14:paraId="7310234C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  <w:b/>
                <w:bCs/>
              </w:rPr>
            </w:pPr>
            <w:r w:rsidRPr="009F24C9">
              <w:rPr>
                <w:rFonts w:ascii="Arial" w:hAnsi="Arial" w:cs="Arial"/>
                <w:b/>
                <w:bCs/>
              </w:rPr>
              <w:t>Task</w:t>
            </w:r>
          </w:p>
        </w:tc>
        <w:tc>
          <w:tcPr>
            <w:tcW w:w="5552" w:type="dxa"/>
          </w:tcPr>
          <w:p w14:paraId="4D270F33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  <w:b/>
                <w:bCs/>
              </w:rPr>
            </w:pPr>
            <w:r w:rsidRPr="009F24C9">
              <w:rPr>
                <w:rFonts w:ascii="Arial" w:hAnsi="Arial" w:cs="Arial"/>
                <w:b/>
                <w:bCs/>
              </w:rPr>
              <w:t>Date/ Deadline</w:t>
            </w:r>
          </w:p>
        </w:tc>
      </w:tr>
      <w:tr w:rsidR="00B668ED" w:rsidRPr="009F24C9" w14:paraId="17AE3C0F" w14:textId="77777777" w:rsidTr="00C226A7">
        <w:tc>
          <w:tcPr>
            <w:tcW w:w="5552" w:type="dxa"/>
          </w:tcPr>
          <w:p w14:paraId="14E20D23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  <w:r w:rsidRPr="009F24C9">
              <w:rPr>
                <w:rFonts w:ascii="Arial" w:hAnsi="Arial" w:cs="Arial"/>
              </w:rPr>
              <w:t>Finish research</w:t>
            </w:r>
          </w:p>
        </w:tc>
        <w:tc>
          <w:tcPr>
            <w:tcW w:w="5552" w:type="dxa"/>
          </w:tcPr>
          <w:p w14:paraId="3F1EB262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</w:p>
        </w:tc>
      </w:tr>
      <w:tr w:rsidR="00B668ED" w:rsidRPr="009F24C9" w14:paraId="122F8C21" w14:textId="77777777" w:rsidTr="00C226A7">
        <w:tc>
          <w:tcPr>
            <w:tcW w:w="5552" w:type="dxa"/>
          </w:tcPr>
          <w:p w14:paraId="1242D8DA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  <w:r w:rsidRPr="009F24C9">
              <w:rPr>
                <w:rFonts w:ascii="Arial" w:hAnsi="Arial" w:cs="Arial"/>
              </w:rPr>
              <w:t>Draft first section</w:t>
            </w:r>
          </w:p>
        </w:tc>
        <w:tc>
          <w:tcPr>
            <w:tcW w:w="5552" w:type="dxa"/>
          </w:tcPr>
          <w:p w14:paraId="2985EF06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</w:p>
        </w:tc>
      </w:tr>
      <w:tr w:rsidR="00B668ED" w:rsidRPr="009F24C9" w14:paraId="15A9300C" w14:textId="77777777" w:rsidTr="00C226A7">
        <w:tc>
          <w:tcPr>
            <w:tcW w:w="5552" w:type="dxa"/>
          </w:tcPr>
          <w:p w14:paraId="451F8463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  <w:r w:rsidRPr="009F24C9">
              <w:rPr>
                <w:rFonts w:ascii="Arial" w:hAnsi="Arial" w:cs="Arial"/>
              </w:rPr>
              <w:t>Complete first draft</w:t>
            </w:r>
          </w:p>
        </w:tc>
        <w:tc>
          <w:tcPr>
            <w:tcW w:w="5552" w:type="dxa"/>
          </w:tcPr>
          <w:p w14:paraId="65269EDB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</w:p>
        </w:tc>
      </w:tr>
      <w:tr w:rsidR="00B668ED" w:rsidRPr="009F24C9" w14:paraId="3C106586" w14:textId="77777777" w:rsidTr="00C226A7">
        <w:tc>
          <w:tcPr>
            <w:tcW w:w="5552" w:type="dxa"/>
          </w:tcPr>
          <w:p w14:paraId="16A4F2D6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  <w:r w:rsidRPr="009F24C9">
              <w:rPr>
                <w:rFonts w:ascii="Arial" w:hAnsi="Arial" w:cs="Arial"/>
              </w:rPr>
              <w:t>Final editing</w:t>
            </w:r>
          </w:p>
        </w:tc>
        <w:tc>
          <w:tcPr>
            <w:tcW w:w="5552" w:type="dxa"/>
          </w:tcPr>
          <w:p w14:paraId="5104B13E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</w:p>
        </w:tc>
      </w:tr>
    </w:tbl>
    <w:p w14:paraId="622CA990" w14:textId="7719488C" w:rsidR="00C963C3" w:rsidRPr="009F24C9" w:rsidRDefault="00C963C3" w:rsidP="00C963C3">
      <w:pPr>
        <w:rPr>
          <w:rFonts w:ascii="Arial" w:hAnsi="Arial" w:cs="Arial"/>
        </w:rPr>
      </w:pPr>
    </w:p>
    <w:p w14:paraId="6671D21A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Reference List – Component 1</w:t>
      </w:r>
    </w:p>
    <w:p w14:paraId="379612A7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(Harvard style, alphabetical order. Only sources used in Component 1.)</w:t>
      </w:r>
    </w:p>
    <w:p w14:paraId="72557085" w14:textId="65B0D9BC" w:rsidR="00C963C3" w:rsidRPr="009F24C9" w:rsidRDefault="00C963C3" w:rsidP="00C963C3">
      <w:pPr>
        <w:rPr>
          <w:rFonts w:ascii="Arial" w:hAnsi="Arial" w:cs="Arial"/>
        </w:rPr>
      </w:pPr>
    </w:p>
    <w:p w14:paraId="7B1AEA4C" w14:textId="77777777" w:rsidR="00B668ED" w:rsidRPr="009F24C9" w:rsidRDefault="00B668ED" w:rsidP="00C963C3">
      <w:pPr>
        <w:pStyle w:val="Heading1"/>
        <w:rPr>
          <w:rFonts w:ascii="Arial" w:hAnsi="Arial" w:cs="Arial"/>
        </w:rPr>
        <w:sectPr w:rsidR="00B668ED" w:rsidRPr="009F24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2CA9B5F" w14:textId="4704D116" w:rsidR="00C963C3" w:rsidRPr="009F24C9" w:rsidRDefault="00C963C3" w:rsidP="00C963C3">
      <w:pPr>
        <w:pStyle w:val="Heading1"/>
        <w:rPr>
          <w:rFonts w:ascii="Arial" w:hAnsi="Arial" w:cs="Arial"/>
        </w:rPr>
      </w:pPr>
      <w:bookmarkStart w:id="1" w:name="_Toc218876934"/>
      <w:r w:rsidRPr="009F24C9">
        <w:rPr>
          <w:rFonts w:ascii="Arial" w:hAnsi="Arial" w:cs="Arial"/>
        </w:rPr>
        <w:lastRenderedPageBreak/>
        <w:t xml:space="preserve">Component 2 – Application of Academic Skills (1,000 </w:t>
      </w:r>
      <w:r w:rsidR="009F24C9">
        <w:rPr>
          <w:rFonts w:ascii="Arial" w:hAnsi="Arial" w:cs="Arial"/>
        </w:rPr>
        <w:t>W</w:t>
      </w:r>
      <w:r w:rsidRPr="009F24C9">
        <w:rPr>
          <w:rFonts w:ascii="Arial" w:hAnsi="Arial" w:cs="Arial"/>
        </w:rPr>
        <w:t>ord</w:t>
      </w:r>
      <w:r w:rsidR="009F24C9">
        <w:rPr>
          <w:rFonts w:ascii="Arial" w:hAnsi="Arial" w:cs="Arial"/>
        </w:rPr>
        <w:t xml:space="preserve"> </w:t>
      </w:r>
      <w:r w:rsidR="00692819">
        <w:rPr>
          <w:rFonts w:ascii="Arial" w:hAnsi="Arial" w:cs="Arial"/>
        </w:rPr>
        <w:t>Report</w:t>
      </w:r>
      <w:r w:rsidRPr="009F24C9">
        <w:rPr>
          <w:rFonts w:ascii="Arial" w:hAnsi="Arial" w:cs="Arial"/>
        </w:rPr>
        <w:t>)</w:t>
      </w:r>
      <w:bookmarkEnd w:id="1"/>
    </w:p>
    <w:p w14:paraId="34A3B4C3" w14:textId="1ED61D66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(Personal experience</w:t>
      </w:r>
      <w:r w:rsidR="00B668ED" w:rsidRPr="009F24C9">
        <w:rPr>
          <w:rFonts w:ascii="Arial" w:hAnsi="Arial" w:cs="Arial"/>
          <w:i/>
          <w:iCs/>
        </w:rPr>
        <w:t xml:space="preserve">s </w:t>
      </w:r>
      <w:r w:rsidRPr="009F24C9">
        <w:rPr>
          <w:rFonts w:ascii="Arial" w:hAnsi="Arial" w:cs="Arial"/>
          <w:i/>
          <w:iCs/>
        </w:rPr>
        <w:t>must NOT be included in this component)</w:t>
      </w:r>
    </w:p>
    <w:p w14:paraId="075A7D93" w14:textId="1B40883C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Introduction (100–150 words)</w:t>
      </w:r>
    </w:p>
    <w:p w14:paraId="359036FC" w14:textId="77777777" w:rsidR="00C963C3" w:rsidRPr="009F24C9" w:rsidRDefault="00C963C3" w:rsidP="00C963C3">
      <w:pPr>
        <w:numPr>
          <w:ilvl w:val="0"/>
          <w:numId w:val="23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Introduce digital learning in higher education</w:t>
      </w:r>
    </w:p>
    <w:p w14:paraId="789A3F6E" w14:textId="77777777" w:rsidR="00C963C3" w:rsidRPr="009F24C9" w:rsidRDefault="00C963C3" w:rsidP="00C963C3">
      <w:pPr>
        <w:numPr>
          <w:ilvl w:val="0"/>
          <w:numId w:val="23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Explain why understanding challenges and opportunities is important</w:t>
      </w:r>
    </w:p>
    <w:p w14:paraId="657C9AB3" w14:textId="26C0E31F" w:rsidR="00C963C3" w:rsidRPr="009F24C9" w:rsidRDefault="00C963C3" w:rsidP="00C963C3">
      <w:pPr>
        <w:numPr>
          <w:ilvl w:val="0"/>
          <w:numId w:val="23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Outline the structure of this report</w:t>
      </w:r>
    </w:p>
    <w:p w14:paraId="7847A77B" w14:textId="50D5DF3F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Challenges for Students in the Digital Era (150–200 words)</w:t>
      </w:r>
    </w:p>
    <w:p w14:paraId="6FF10D72" w14:textId="77777777" w:rsidR="00C963C3" w:rsidRPr="009F24C9" w:rsidRDefault="00C963C3" w:rsidP="00C963C3">
      <w:pPr>
        <w:numPr>
          <w:ilvl w:val="0"/>
          <w:numId w:val="24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Identify one or two key challenges</w:t>
      </w:r>
    </w:p>
    <w:p w14:paraId="0D9DC0AF" w14:textId="77777777" w:rsidR="00C963C3" w:rsidRPr="009F24C9" w:rsidRDefault="00C963C3" w:rsidP="00C963C3">
      <w:pPr>
        <w:numPr>
          <w:ilvl w:val="0"/>
          <w:numId w:val="24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Support with recent academic sources</w:t>
      </w:r>
    </w:p>
    <w:p w14:paraId="77F5AD32" w14:textId="77777777" w:rsidR="00C963C3" w:rsidRPr="009F24C9" w:rsidRDefault="00C963C3" w:rsidP="00C963C3">
      <w:pPr>
        <w:numPr>
          <w:ilvl w:val="0"/>
          <w:numId w:val="24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Explain why these challenges impact academic success</w:t>
      </w:r>
    </w:p>
    <w:p w14:paraId="20BBD8DD" w14:textId="26E9B800" w:rsidR="00C963C3" w:rsidRPr="009F24C9" w:rsidRDefault="00C963C3" w:rsidP="00C963C3">
      <w:pPr>
        <w:numPr>
          <w:ilvl w:val="0"/>
          <w:numId w:val="24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Link discussion to academic skills taught in class</w:t>
      </w:r>
    </w:p>
    <w:p w14:paraId="617B6542" w14:textId="6F44AE3D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Opportunities in the Digital Era (150–200 words)</w:t>
      </w:r>
    </w:p>
    <w:p w14:paraId="55E8800C" w14:textId="77777777" w:rsidR="00C963C3" w:rsidRPr="009F24C9" w:rsidRDefault="00C963C3" w:rsidP="00C963C3">
      <w:pPr>
        <w:numPr>
          <w:ilvl w:val="0"/>
          <w:numId w:val="25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Identify one or two opportunities provided by digital tools</w:t>
      </w:r>
    </w:p>
    <w:p w14:paraId="53853BDA" w14:textId="77777777" w:rsidR="00C963C3" w:rsidRPr="009F24C9" w:rsidRDefault="00C963C3" w:rsidP="00C963C3">
      <w:pPr>
        <w:numPr>
          <w:ilvl w:val="0"/>
          <w:numId w:val="25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Support with academic literature</w:t>
      </w:r>
    </w:p>
    <w:p w14:paraId="3955FED3" w14:textId="77777777" w:rsidR="00C963C3" w:rsidRPr="009F24C9" w:rsidRDefault="00C963C3" w:rsidP="00C963C3">
      <w:pPr>
        <w:numPr>
          <w:ilvl w:val="0"/>
          <w:numId w:val="25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Critically evaluate effectiveness (not description)</w:t>
      </w:r>
    </w:p>
    <w:p w14:paraId="16CE5D33" w14:textId="12286626" w:rsidR="00C963C3" w:rsidRPr="009F24C9" w:rsidRDefault="00C963C3" w:rsidP="00C963C3">
      <w:pPr>
        <w:numPr>
          <w:ilvl w:val="0"/>
          <w:numId w:val="25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Link discussion to classroom learning</w:t>
      </w:r>
    </w:p>
    <w:p w14:paraId="05DA24FA" w14:textId="32E389E9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How Students Can Adapt to Succeed (200–250 words)</w:t>
      </w:r>
    </w:p>
    <w:p w14:paraId="1CC94E2F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Propose </w:t>
      </w:r>
      <w:r w:rsidRPr="009F24C9">
        <w:rPr>
          <w:rFonts w:ascii="Arial" w:hAnsi="Arial" w:cs="Arial"/>
          <w:b/>
          <w:bCs/>
        </w:rPr>
        <w:t>THREE strategies</w:t>
      </w:r>
      <w:r w:rsidRPr="009F24C9">
        <w:rPr>
          <w:rFonts w:ascii="Arial" w:hAnsi="Arial" w:cs="Arial"/>
        </w:rPr>
        <w:t xml:space="preserve"> students can use to succeed.</w:t>
      </w:r>
    </w:p>
    <w:p w14:paraId="71C91FDD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For EACH strategy:</w:t>
      </w:r>
    </w:p>
    <w:p w14:paraId="4BD8435E" w14:textId="77777777" w:rsidR="00C963C3" w:rsidRPr="009F24C9" w:rsidRDefault="00C963C3" w:rsidP="00C963C3">
      <w:pPr>
        <w:numPr>
          <w:ilvl w:val="0"/>
          <w:numId w:val="26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What is the strategy?</w:t>
      </w:r>
    </w:p>
    <w:p w14:paraId="429D3E25" w14:textId="77777777" w:rsidR="00C963C3" w:rsidRPr="009F24C9" w:rsidRDefault="00C963C3" w:rsidP="00C963C3">
      <w:pPr>
        <w:numPr>
          <w:ilvl w:val="0"/>
          <w:numId w:val="26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Which academic skill does it develop?</w:t>
      </w:r>
    </w:p>
    <w:p w14:paraId="2565F8D8" w14:textId="77777777" w:rsidR="00C963C3" w:rsidRPr="009F24C9" w:rsidRDefault="00C963C3" w:rsidP="00C963C3">
      <w:pPr>
        <w:numPr>
          <w:ilvl w:val="0"/>
          <w:numId w:val="26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How does it address challenges or opportunities?</w:t>
      </w:r>
    </w:p>
    <w:p w14:paraId="5C0F4E9D" w14:textId="586C2C76" w:rsidR="00C963C3" w:rsidRPr="009F24C9" w:rsidRDefault="00C963C3" w:rsidP="00C963C3">
      <w:pPr>
        <w:numPr>
          <w:ilvl w:val="0"/>
          <w:numId w:val="26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What academic evidence supports it?</w:t>
      </w:r>
    </w:p>
    <w:p w14:paraId="5247C8B5" w14:textId="48F2956A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Conclusion (100–150 words)</w:t>
      </w:r>
    </w:p>
    <w:p w14:paraId="26EBA245" w14:textId="77777777" w:rsidR="00C963C3" w:rsidRPr="009F24C9" w:rsidRDefault="00C963C3" w:rsidP="00C963C3">
      <w:pPr>
        <w:numPr>
          <w:ilvl w:val="0"/>
          <w:numId w:val="27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Summarise key challenges and opportunities</w:t>
      </w:r>
    </w:p>
    <w:p w14:paraId="38BCF4BA" w14:textId="77777777" w:rsidR="00C963C3" w:rsidRPr="009F24C9" w:rsidRDefault="00C963C3" w:rsidP="00C963C3">
      <w:pPr>
        <w:numPr>
          <w:ilvl w:val="0"/>
          <w:numId w:val="27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Summarise the three strategies</w:t>
      </w:r>
    </w:p>
    <w:p w14:paraId="1CFCF565" w14:textId="6981797A" w:rsidR="00C963C3" w:rsidRPr="009F24C9" w:rsidRDefault="00C963C3" w:rsidP="00C963C3">
      <w:pPr>
        <w:numPr>
          <w:ilvl w:val="0"/>
          <w:numId w:val="27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Clearly answer the main question</w:t>
      </w:r>
    </w:p>
    <w:p w14:paraId="2F5EF61D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lastRenderedPageBreak/>
        <w:t>Reference List – Component 2</w:t>
      </w:r>
    </w:p>
    <w:p w14:paraId="691488E1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(Harvard style, alphabetical order. Only sources used in Component 2.)</w:t>
      </w:r>
    </w:p>
    <w:p w14:paraId="53D4117B" w14:textId="491D898C" w:rsidR="00C963C3" w:rsidRPr="009F24C9" w:rsidRDefault="00C963C3" w:rsidP="00C963C3">
      <w:pPr>
        <w:rPr>
          <w:rFonts w:ascii="Arial" w:hAnsi="Arial" w:cs="Arial"/>
        </w:rPr>
      </w:pPr>
    </w:p>
    <w:p w14:paraId="09AF6B30" w14:textId="271E1BCF" w:rsidR="00C963C3" w:rsidRPr="009F24C9" w:rsidRDefault="00C963C3" w:rsidP="00C963C3">
      <w:pPr>
        <w:rPr>
          <w:rFonts w:ascii="Arial" w:hAnsi="Arial" w:cs="Arial"/>
        </w:rPr>
      </w:pPr>
    </w:p>
    <w:p w14:paraId="0238A94E" w14:textId="77777777" w:rsidR="00B668ED" w:rsidRDefault="00B668ED" w:rsidP="00C963C3">
      <w:pPr>
        <w:pStyle w:val="Heading1"/>
        <w:sectPr w:rsidR="00B668E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9AFB933" w14:textId="77777777" w:rsidR="00C963C3" w:rsidRPr="009F24C9" w:rsidRDefault="00C963C3" w:rsidP="00C963C3">
      <w:pPr>
        <w:pStyle w:val="Heading1"/>
        <w:rPr>
          <w:rFonts w:ascii="Arial" w:hAnsi="Arial" w:cs="Arial"/>
        </w:rPr>
      </w:pPr>
      <w:bookmarkStart w:id="2" w:name="_Toc218876935"/>
      <w:r w:rsidRPr="009F24C9">
        <w:rPr>
          <w:rFonts w:ascii="Arial" w:hAnsi="Arial" w:cs="Arial"/>
        </w:rPr>
        <w:lastRenderedPageBreak/>
        <w:t>Component 3 – Academic Poster</w:t>
      </w:r>
      <w:bookmarkEnd w:id="2"/>
    </w:p>
    <w:p w14:paraId="5560AC2C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b/>
          <w:bCs/>
        </w:rPr>
        <w:t>Copy and paste your academic poster below.</w:t>
      </w:r>
    </w:p>
    <w:p w14:paraId="78B9FB3C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Your poster must include:</w:t>
      </w:r>
    </w:p>
    <w:p w14:paraId="11E8122E" w14:textId="77777777" w:rsidR="00C963C3" w:rsidRPr="009F24C9" w:rsidRDefault="00C963C3" w:rsidP="00C963C3">
      <w:pPr>
        <w:numPr>
          <w:ilvl w:val="0"/>
          <w:numId w:val="2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A clear academic title</w:t>
      </w:r>
    </w:p>
    <w:p w14:paraId="0F0E190C" w14:textId="77777777" w:rsidR="00C963C3" w:rsidRPr="009F24C9" w:rsidRDefault="00C963C3" w:rsidP="00C963C3">
      <w:pPr>
        <w:numPr>
          <w:ilvl w:val="0"/>
          <w:numId w:val="2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Three academic skills</w:t>
      </w:r>
    </w:p>
    <w:p w14:paraId="2AE3ACE4" w14:textId="77777777" w:rsidR="00C963C3" w:rsidRPr="009F24C9" w:rsidRDefault="00C963C3" w:rsidP="00C963C3">
      <w:pPr>
        <w:numPr>
          <w:ilvl w:val="0"/>
          <w:numId w:val="2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Why each skill is important</w:t>
      </w:r>
    </w:p>
    <w:p w14:paraId="7B6C5DE6" w14:textId="77777777" w:rsidR="00C963C3" w:rsidRPr="009F24C9" w:rsidRDefault="00C963C3" w:rsidP="00C963C3">
      <w:pPr>
        <w:numPr>
          <w:ilvl w:val="0"/>
          <w:numId w:val="2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One academic source per skill</w:t>
      </w:r>
    </w:p>
    <w:p w14:paraId="4FF8E504" w14:textId="10F42B95" w:rsidR="00C963C3" w:rsidRPr="009F24C9" w:rsidRDefault="00C963C3" w:rsidP="00C963C3">
      <w:pPr>
        <w:numPr>
          <w:ilvl w:val="0"/>
          <w:numId w:val="2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A short concluding statement</w:t>
      </w:r>
    </w:p>
    <w:p w14:paraId="1A76B89A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Reference List – Component 3</w:t>
      </w:r>
    </w:p>
    <w:p w14:paraId="57949FDF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(Only sources cited on the poster.)</w:t>
      </w:r>
    </w:p>
    <w:p w14:paraId="0716BBD8" w14:textId="77777777" w:rsidR="00C963C3" w:rsidRPr="00C963C3" w:rsidRDefault="00C963C3" w:rsidP="00C963C3"/>
    <w:p w14:paraId="177D6731" w14:textId="3BA718A1" w:rsidR="00C963C3" w:rsidRPr="00E6780D" w:rsidRDefault="00C963C3" w:rsidP="00C963C3">
      <w:pPr>
        <w:ind w:left="720"/>
      </w:pPr>
    </w:p>
    <w:sectPr w:rsidR="00C963C3" w:rsidRPr="00E678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E7135" w14:textId="77777777" w:rsidR="00F70B55" w:rsidRDefault="00F70B55" w:rsidP="006D4055">
      <w:pPr>
        <w:spacing w:after="0" w:line="240" w:lineRule="auto"/>
      </w:pPr>
      <w:r>
        <w:separator/>
      </w:r>
    </w:p>
  </w:endnote>
  <w:endnote w:type="continuationSeparator" w:id="0">
    <w:p w14:paraId="4A482298" w14:textId="77777777" w:rsidR="00F70B55" w:rsidRDefault="00F70B55" w:rsidP="006D4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12F18" w14:textId="77777777" w:rsidR="00F70B55" w:rsidRDefault="00F70B55" w:rsidP="006D4055">
      <w:pPr>
        <w:spacing w:after="0" w:line="240" w:lineRule="auto"/>
      </w:pPr>
      <w:r>
        <w:separator/>
      </w:r>
    </w:p>
  </w:footnote>
  <w:footnote w:type="continuationSeparator" w:id="0">
    <w:p w14:paraId="792B74E4" w14:textId="77777777" w:rsidR="00F70B55" w:rsidRDefault="00F70B55" w:rsidP="006D40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77F30"/>
    <w:multiLevelType w:val="multilevel"/>
    <w:tmpl w:val="4F9A4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E06E6B"/>
    <w:multiLevelType w:val="multilevel"/>
    <w:tmpl w:val="7C425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D0311A"/>
    <w:multiLevelType w:val="multilevel"/>
    <w:tmpl w:val="F84E7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BA60B6"/>
    <w:multiLevelType w:val="multilevel"/>
    <w:tmpl w:val="F110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335B2B"/>
    <w:multiLevelType w:val="multilevel"/>
    <w:tmpl w:val="93128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2623E6"/>
    <w:multiLevelType w:val="multilevel"/>
    <w:tmpl w:val="E1D42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EB2C06"/>
    <w:multiLevelType w:val="multilevel"/>
    <w:tmpl w:val="1D50D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7E1010"/>
    <w:multiLevelType w:val="multilevel"/>
    <w:tmpl w:val="E9C23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5A7281"/>
    <w:multiLevelType w:val="multilevel"/>
    <w:tmpl w:val="3AE86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C75567"/>
    <w:multiLevelType w:val="multilevel"/>
    <w:tmpl w:val="32B2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5718AF"/>
    <w:multiLevelType w:val="multilevel"/>
    <w:tmpl w:val="4F16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F0230E"/>
    <w:multiLevelType w:val="multilevel"/>
    <w:tmpl w:val="21CAA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B73280"/>
    <w:multiLevelType w:val="multilevel"/>
    <w:tmpl w:val="06961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162A02"/>
    <w:multiLevelType w:val="hybridMultilevel"/>
    <w:tmpl w:val="5CCA1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285E44"/>
    <w:multiLevelType w:val="multilevel"/>
    <w:tmpl w:val="23B63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4F694E"/>
    <w:multiLevelType w:val="multilevel"/>
    <w:tmpl w:val="43AED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8F7655"/>
    <w:multiLevelType w:val="multilevel"/>
    <w:tmpl w:val="BBE61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530266"/>
    <w:multiLevelType w:val="multilevel"/>
    <w:tmpl w:val="49083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A41757"/>
    <w:multiLevelType w:val="hybridMultilevel"/>
    <w:tmpl w:val="1572FB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3C7382"/>
    <w:multiLevelType w:val="multilevel"/>
    <w:tmpl w:val="1332D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777BEF"/>
    <w:multiLevelType w:val="multilevel"/>
    <w:tmpl w:val="CC789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1101B0"/>
    <w:multiLevelType w:val="multilevel"/>
    <w:tmpl w:val="F538F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5623D5"/>
    <w:multiLevelType w:val="multilevel"/>
    <w:tmpl w:val="9E92E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0660F7"/>
    <w:multiLevelType w:val="multilevel"/>
    <w:tmpl w:val="593A9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F5507C"/>
    <w:multiLevelType w:val="hybridMultilevel"/>
    <w:tmpl w:val="73B095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9BC757D"/>
    <w:multiLevelType w:val="multilevel"/>
    <w:tmpl w:val="09149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F03006"/>
    <w:multiLevelType w:val="multilevel"/>
    <w:tmpl w:val="3E1C0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FFD574A"/>
    <w:multiLevelType w:val="multilevel"/>
    <w:tmpl w:val="FE98B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7057566">
    <w:abstractNumId w:val="13"/>
  </w:num>
  <w:num w:numId="2" w16cid:durableId="93602246">
    <w:abstractNumId w:val="24"/>
  </w:num>
  <w:num w:numId="3" w16cid:durableId="1344435272">
    <w:abstractNumId w:val="5"/>
  </w:num>
  <w:num w:numId="4" w16cid:durableId="1712344868">
    <w:abstractNumId w:val="10"/>
  </w:num>
  <w:num w:numId="5" w16cid:durableId="1352295286">
    <w:abstractNumId w:val="17"/>
  </w:num>
  <w:num w:numId="6" w16cid:durableId="2115124356">
    <w:abstractNumId w:val="27"/>
  </w:num>
  <w:num w:numId="7" w16cid:durableId="2086759185">
    <w:abstractNumId w:val="16"/>
  </w:num>
  <w:num w:numId="8" w16cid:durableId="872960361">
    <w:abstractNumId w:val="15"/>
  </w:num>
  <w:num w:numId="9" w16cid:durableId="634411233">
    <w:abstractNumId w:val="25"/>
  </w:num>
  <w:num w:numId="10" w16cid:durableId="238636803">
    <w:abstractNumId w:val="6"/>
  </w:num>
  <w:num w:numId="11" w16cid:durableId="843322808">
    <w:abstractNumId w:val="19"/>
  </w:num>
  <w:num w:numId="12" w16cid:durableId="2017271467">
    <w:abstractNumId w:val="21"/>
  </w:num>
  <w:num w:numId="13" w16cid:durableId="367410237">
    <w:abstractNumId w:val="14"/>
  </w:num>
  <w:num w:numId="14" w16cid:durableId="967859512">
    <w:abstractNumId w:val="12"/>
  </w:num>
  <w:num w:numId="15" w16cid:durableId="1302073288">
    <w:abstractNumId w:val="22"/>
  </w:num>
  <w:num w:numId="16" w16cid:durableId="1710840803">
    <w:abstractNumId w:val="9"/>
  </w:num>
  <w:num w:numId="17" w16cid:durableId="1389962408">
    <w:abstractNumId w:val="18"/>
  </w:num>
  <w:num w:numId="18" w16cid:durableId="1867601031">
    <w:abstractNumId w:val="26"/>
  </w:num>
  <w:num w:numId="19" w16cid:durableId="1049035496">
    <w:abstractNumId w:val="1"/>
  </w:num>
  <w:num w:numId="20" w16cid:durableId="442461968">
    <w:abstractNumId w:val="4"/>
  </w:num>
  <w:num w:numId="21" w16cid:durableId="257644272">
    <w:abstractNumId w:val="2"/>
  </w:num>
  <w:num w:numId="22" w16cid:durableId="199050719">
    <w:abstractNumId w:val="0"/>
  </w:num>
  <w:num w:numId="23" w16cid:durableId="1524661628">
    <w:abstractNumId w:val="3"/>
  </w:num>
  <w:num w:numId="24" w16cid:durableId="1146701939">
    <w:abstractNumId w:val="20"/>
  </w:num>
  <w:num w:numId="25" w16cid:durableId="1110588447">
    <w:abstractNumId w:val="11"/>
  </w:num>
  <w:num w:numId="26" w16cid:durableId="721754015">
    <w:abstractNumId w:val="8"/>
  </w:num>
  <w:num w:numId="27" w16cid:durableId="1039814628">
    <w:abstractNumId w:val="23"/>
  </w:num>
  <w:num w:numId="28" w16cid:durableId="11204132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0D"/>
    <w:rsid w:val="00021CFE"/>
    <w:rsid w:val="000B5D92"/>
    <w:rsid w:val="0019149B"/>
    <w:rsid w:val="002D1900"/>
    <w:rsid w:val="00307CD3"/>
    <w:rsid w:val="003B1399"/>
    <w:rsid w:val="003C3B5F"/>
    <w:rsid w:val="00434A22"/>
    <w:rsid w:val="00463E47"/>
    <w:rsid w:val="004B3716"/>
    <w:rsid w:val="00692819"/>
    <w:rsid w:val="006B3C7C"/>
    <w:rsid w:val="006D4055"/>
    <w:rsid w:val="006F18EA"/>
    <w:rsid w:val="00737255"/>
    <w:rsid w:val="007421E0"/>
    <w:rsid w:val="00742574"/>
    <w:rsid w:val="007533FC"/>
    <w:rsid w:val="00753E19"/>
    <w:rsid w:val="007946CC"/>
    <w:rsid w:val="00813EB3"/>
    <w:rsid w:val="00842AC9"/>
    <w:rsid w:val="00895E11"/>
    <w:rsid w:val="008D162B"/>
    <w:rsid w:val="0097469F"/>
    <w:rsid w:val="009A41CE"/>
    <w:rsid w:val="009F24C9"/>
    <w:rsid w:val="00A85354"/>
    <w:rsid w:val="00B668ED"/>
    <w:rsid w:val="00BA34E0"/>
    <w:rsid w:val="00C963C3"/>
    <w:rsid w:val="00D14056"/>
    <w:rsid w:val="00D8134F"/>
    <w:rsid w:val="00D95C9F"/>
    <w:rsid w:val="00DB3AE7"/>
    <w:rsid w:val="00DE22B3"/>
    <w:rsid w:val="00E6780D"/>
    <w:rsid w:val="00EC2CD8"/>
    <w:rsid w:val="00EF669D"/>
    <w:rsid w:val="00F70B55"/>
    <w:rsid w:val="00F80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61F2FA"/>
  <w15:chartTrackingRefBased/>
  <w15:docId w15:val="{396B2980-80E6-47FE-BDEC-91386B5F7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8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78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78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78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78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78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78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78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78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78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678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78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78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78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78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78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78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78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78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78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78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78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78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78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78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78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78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78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780D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E678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780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0"/>
      <w:szCs w:val="20"/>
      <w:lang w:val="en-US" w:eastAsia="en-US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6780D"/>
    <w:rPr>
      <w:rFonts w:ascii="Arial" w:eastAsia="Arial" w:hAnsi="Arial" w:cs="Arial"/>
      <w:kern w:val="0"/>
      <w:sz w:val="20"/>
      <w:szCs w:val="20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B37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7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055"/>
  </w:style>
  <w:style w:type="paragraph" w:styleId="Footer">
    <w:name w:val="footer"/>
    <w:basedOn w:val="Normal"/>
    <w:link w:val="Foot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4055"/>
  </w:style>
  <w:style w:type="paragraph" w:styleId="TOCHeading">
    <w:name w:val="TOC Heading"/>
    <w:basedOn w:val="Heading1"/>
    <w:next w:val="Normal"/>
    <w:uiPriority w:val="39"/>
    <w:unhideWhenUsed/>
    <w:qFormat/>
    <w:rsid w:val="00C963C3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table" w:styleId="TableGrid">
    <w:name w:val="Table Grid"/>
    <w:basedOn w:val="TableNormal"/>
    <w:uiPriority w:val="39"/>
    <w:rsid w:val="00B66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B668ED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632</Words>
  <Characters>3653</Characters>
  <Application>Microsoft Office Word</Application>
  <DocSecurity>0</DocSecurity>
  <Lines>146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Darren Rodrigues</cp:lastModifiedBy>
  <cp:revision>3</cp:revision>
  <dcterms:created xsi:type="dcterms:W3CDTF">2026-02-25T16:52:00Z</dcterms:created>
  <dcterms:modified xsi:type="dcterms:W3CDTF">2026-02-25T16:53:00Z</dcterms:modified>
</cp:coreProperties>
</file>