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ascii="Times New Roman" w:eastAsiaTheme="minorHAnsi" w:hAnsi="Times New Roman"/>
          <w:color w:val="4472C4" w:themeColor="accent1"/>
          <w:kern w:val="2"/>
          <w:sz w:val="24"/>
          <w:lang w:val="en-GB"/>
          <w14:ligatures w14:val="standardContextual"/>
        </w:rPr>
        <w:id w:val="1823775184"/>
        <w:docPartObj>
          <w:docPartGallery w:val="Cover Pages"/>
          <w:docPartUnique/>
        </w:docPartObj>
      </w:sdtPr>
      <w:sdtEndPr>
        <w:rPr>
          <w:rFonts w:ascii="Arial" w:hAnsi="Arial" w:cs="Arial"/>
          <w:b/>
          <w:color w:val="auto"/>
          <w:sz w:val="22"/>
        </w:rPr>
      </w:sdtEndPr>
      <w:sdtContent>
        <w:p w14:paraId="0A7E212E" w14:textId="1045BBDB" w:rsidR="00B51ABA" w:rsidRDefault="00B51ABA">
          <w:pPr>
            <w:pStyle w:val="NoSpacing"/>
            <w:spacing w:before="1540" w:after="240"/>
            <w:jc w:val="center"/>
            <w:rPr>
              <w:color w:val="4472C4" w:themeColor="accent1"/>
            </w:rPr>
          </w:pPr>
        </w:p>
        <w:sdt>
          <w:sdtPr>
            <w:rPr>
              <w:rStyle w:val="Heading1Char"/>
              <w:sz w:val="44"/>
              <w:szCs w:val="52"/>
            </w:rPr>
            <w:alias w:val="Title"/>
            <w:tag w:val=""/>
            <w:id w:val="1735040861"/>
            <w:placeholder>
              <w:docPart w:val="9DEAB0CC48844C05A3A79F8FC4B80C75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Content>
            <w:p w14:paraId="23CB8D2C" w14:textId="66DBD0C8" w:rsidR="00B51ABA" w:rsidRPr="00364A7D" w:rsidRDefault="00F31B38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Style w:val="Heading1Char"/>
                  <w:sz w:val="44"/>
                  <w:szCs w:val="52"/>
                </w:rPr>
              </w:pPr>
              <w:r w:rsidRPr="00364A7D">
                <w:rPr>
                  <w:rStyle w:val="Heading1Char"/>
                  <w:sz w:val="44"/>
                  <w:szCs w:val="52"/>
                </w:rPr>
                <w:t>BMSW5103 Customer Relationship Management &amp; Emerging Themes</w:t>
              </w:r>
            </w:p>
          </w:sdtContent>
        </w:sdt>
        <w:sdt>
          <w:sdtPr>
            <w:rPr>
              <w:rStyle w:val="Heading1Char"/>
              <w:sz w:val="40"/>
              <w:szCs w:val="48"/>
            </w:rPr>
            <w:alias w:val="Subtitle"/>
            <w:tag w:val=""/>
            <w:id w:val="328029620"/>
            <w:placeholder>
              <w:docPart w:val="31D805C9E832494CA7091E904C864F8F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Content>
            <w:p w14:paraId="52F391F2" w14:textId="7DAB9C09" w:rsidR="00B51ABA" w:rsidRPr="00364A7D" w:rsidRDefault="00DE0B6B">
              <w:pPr>
                <w:pStyle w:val="NoSpacing"/>
                <w:jc w:val="center"/>
                <w:rPr>
                  <w:rStyle w:val="Heading1Char"/>
                  <w:sz w:val="40"/>
                  <w:szCs w:val="48"/>
                </w:rPr>
              </w:pPr>
              <w:r w:rsidRPr="00364A7D">
                <w:rPr>
                  <w:rStyle w:val="Heading1Char"/>
                  <w:sz w:val="40"/>
                  <w:szCs w:val="48"/>
                </w:rPr>
                <w:t>Part 1 – Individual Student’s Report</w:t>
              </w:r>
            </w:p>
          </w:sdtContent>
        </w:sdt>
        <w:p w14:paraId="6532DD42" w14:textId="34BB858C" w:rsidR="00B51ABA" w:rsidRPr="00B13A4A" w:rsidRDefault="00B51ABA" w:rsidP="00B13A4A">
          <w:pPr>
            <w:pStyle w:val="NoSpacing"/>
            <w:spacing w:before="480"/>
            <w:jc w:val="center"/>
            <w:rPr>
              <w:rFonts w:ascii="Arial" w:hAnsi="Arial" w:cs="Arial"/>
              <w:b/>
              <w:bCs/>
              <w:color w:val="000000" w:themeColor="text1"/>
              <w14:textOutline w14:w="0" w14:cap="flat" w14:cmpd="sng" w14:algn="ctr">
                <w14:noFill/>
                <w14:prstDash w14:val="solid"/>
                <w14:round/>
              </w14:textOutline>
            </w:rPr>
          </w:pPr>
          <w:r w:rsidRPr="00B13A4A">
            <w:rPr>
              <w:rFonts w:ascii="Arial" w:hAnsi="Arial" w:cs="Arial"/>
              <w:b/>
              <w:bCs/>
              <w:noProof/>
              <w:color w:val="4472C4" w:themeColor="accent1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4D8F0C37" wp14:editId="03D47DF0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4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26C2AEF1" w14:textId="7261ED20" w:rsidR="00B51ABA" w:rsidRDefault="00B51ABA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4D8F0C37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44" o:spid="_x0000_s1026" type="#_x0000_t202" style="position:absolute;left:0;text-align:left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" filled="f" stroked="f" strokeweight=".5pt">
                    <v:textbox style="mso-fit-shape-to-text:t" inset="0,0,0,0">
                      <w:txbxContent>
                        <w:p w14:paraId="26C2AEF1" w14:textId="7261ED20" w:rsidR="00B51ABA" w:rsidRDefault="00B51ABA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 w:rsidR="00A975E1" w:rsidRPr="00B13A4A">
            <w:rPr>
              <w:rFonts w:ascii="Arial" w:hAnsi="Arial" w:cs="Arial"/>
              <w:b/>
              <w:bCs/>
              <w:color w:val="000000" w:themeColor="text1"/>
              <w14:textOutline w14:w="0" w14:cap="flat" w14:cmpd="sng" w14:algn="ctr">
                <w14:noFill/>
                <w14:prstDash w14:val="solid"/>
                <w14:round/>
              </w14:textOutline>
            </w:rPr>
            <w:t>STUDENT NUMBER:2129604</w:t>
          </w:r>
        </w:p>
        <w:p w14:paraId="34A90A3D" w14:textId="74F5CE83" w:rsidR="00E03564" w:rsidRPr="00B13A4A" w:rsidRDefault="00E03564" w:rsidP="00B13A4A">
          <w:pPr>
            <w:pStyle w:val="NoSpacing"/>
            <w:spacing w:before="480"/>
            <w:jc w:val="center"/>
            <w:rPr>
              <w:rFonts w:ascii="Arial" w:hAnsi="Arial" w:cs="Arial"/>
              <w:b/>
              <w:bCs/>
              <w:color w:val="000000" w:themeColor="text1"/>
              <w14:textOutline w14:w="0" w14:cap="flat" w14:cmpd="sng" w14:algn="ctr">
                <w14:noFill/>
                <w14:prstDash w14:val="solid"/>
                <w14:round/>
              </w14:textOutline>
            </w:rPr>
          </w:pPr>
          <w:r w:rsidRPr="00B13A4A">
            <w:rPr>
              <w:rFonts w:ascii="Arial" w:hAnsi="Arial" w:cs="Arial"/>
              <w:b/>
              <w:bCs/>
              <w:color w:val="000000" w:themeColor="text1"/>
              <w14:textOutline w14:w="0" w14:cap="flat" w14:cmpd="sng" w14:algn="ctr">
                <w14:noFill/>
                <w14:prstDash w14:val="solid"/>
                <w14:round/>
              </w14:textOutline>
            </w:rPr>
            <w:t>STUDENT NAME: ANA-MARIA VLAD</w:t>
          </w:r>
        </w:p>
        <w:p w14:paraId="4C48AC5B" w14:textId="6CBACD66" w:rsidR="00E03564" w:rsidRPr="00B13A4A" w:rsidRDefault="00E03564" w:rsidP="00B13A4A">
          <w:pPr>
            <w:pStyle w:val="NoSpacing"/>
            <w:spacing w:before="480"/>
            <w:jc w:val="center"/>
            <w:rPr>
              <w:rFonts w:ascii="Arial" w:hAnsi="Arial" w:cs="Arial"/>
              <w:b/>
              <w:bCs/>
              <w:color w:val="000000" w:themeColor="text1"/>
              <w14:textOutline w14:w="0" w14:cap="flat" w14:cmpd="sng" w14:algn="ctr">
                <w14:noFill/>
                <w14:prstDash w14:val="solid"/>
                <w14:round/>
              </w14:textOutline>
            </w:rPr>
          </w:pPr>
          <w:r w:rsidRPr="00B13A4A">
            <w:rPr>
              <w:rFonts w:ascii="Arial" w:hAnsi="Arial" w:cs="Arial"/>
              <w:b/>
              <w:bCs/>
              <w:color w:val="000000" w:themeColor="text1"/>
              <w14:textOutline w14:w="0" w14:cap="flat" w14:cmpd="sng" w14:algn="ctr">
                <w14:noFill/>
                <w14:prstDash w14:val="solid"/>
                <w14:round/>
              </w14:textOutline>
            </w:rPr>
            <w:t>LECTURER NAME:</w:t>
          </w:r>
          <w:r w:rsidR="00EA4AF4" w:rsidRPr="00B13A4A">
            <w:rPr>
              <w:rFonts w:ascii="Arial" w:hAnsi="Arial" w:cs="Arial"/>
              <w:b/>
              <w:bCs/>
            </w:rPr>
            <w:t xml:space="preserve"> </w:t>
          </w:r>
          <w:r w:rsidR="00EA4AF4" w:rsidRPr="00B13A4A">
            <w:rPr>
              <w:rFonts w:ascii="Arial" w:hAnsi="Arial" w:cs="Arial"/>
              <w:b/>
              <w:bCs/>
              <w:color w:val="000000" w:themeColor="text1"/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Dr. </w:t>
          </w:r>
          <w:r w:rsidR="00EA4AF4" w:rsidRPr="00B13A4A">
            <w:rPr>
              <w:rFonts w:ascii="Arial" w:hAnsi="Arial" w:cs="Arial"/>
              <w:b/>
              <w:bCs/>
              <w:color w:val="000000" w:themeColor="text1"/>
              <w14:textOutline w14:w="0" w14:cap="flat" w14:cmpd="sng" w14:algn="ctr">
                <w14:noFill/>
                <w14:prstDash w14:val="solid"/>
                <w14:round/>
              </w14:textOutline>
            </w:rPr>
            <w:t xml:space="preserve">Oluwa Seun </w:t>
          </w:r>
          <w:r w:rsidR="00EA4AF4" w:rsidRPr="00B13A4A">
            <w:rPr>
              <w:rFonts w:ascii="Arial" w:hAnsi="Arial" w:cs="Arial"/>
              <w:b/>
              <w:bCs/>
              <w:color w:val="000000" w:themeColor="text1"/>
              <w14:textOutline w14:w="0" w14:cap="flat" w14:cmpd="sng" w14:algn="ctr">
                <w14:noFill/>
                <w14:prstDash w14:val="solid"/>
                <w14:round/>
              </w14:textOutline>
            </w:rPr>
            <w:t>Adegbite</w:t>
          </w:r>
        </w:p>
        <w:p w14:paraId="5148BAA1" w14:textId="77777777" w:rsidR="007F4BE1" w:rsidRPr="00B13A4A" w:rsidRDefault="00B51ABA" w:rsidP="00B13A4A">
          <w:pPr>
            <w:spacing w:after="160" w:line="259" w:lineRule="auto"/>
            <w:jc w:val="center"/>
            <w:rPr>
              <w:rFonts w:ascii="Arial" w:hAnsi="Arial" w:cs="Arial"/>
              <w:b/>
              <w:bCs/>
            </w:rPr>
          </w:pPr>
          <w:r w:rsidRPr="00B13A4A">
            <w:rPr>
              <w:rFonts w:ascii="Arial" w:hAnsi="Arial" w:cs="Arial"/>
              <w:b/>
              <w:bCs/>
            </w:rPr>
            <w:br w:type="page"/>
          </w:r>
        </w:p>
        <w:sdt>
          <w:sdtPr>
            <w:rPr>
              <w:rFonts w:ascii="Arial" w:eastAsiaTheme="minorHAnsi" w:hAnsi="Arial" w:cs="Arial"/>
              <w:color w:val="auto"/>
              <w:kern w:val="2"/>
              <w:sz w:val="22"/>
              <w:szCs w:val="22"/>
              <w:lang w:val="en-GB"/>
              <w14:ligatures w14:val="standardContextual"/>
            </w:rPr>
            <w:id w:val="-2025933100"/>
            <w:docPartObj>
              <w:docPartGallery w:val="Table of Contents"/>
              <w:docPartUnique/>
            </w:docPartObj>
          </w:sdtPr>
          <w:sdtEndPr>
            <w:rPr>
              <w:b/>
              <w:bCs/>
              <w:noProof/>
            </w:rPr>
          </w:sdtEndPr>
          <w:sdtContent>
            <w:p w14:paraId="6E2C831C" w14:textId="34A89D19" w:rsidR="007F4BE1" w:rsidRPr="00D54E66" w:rsidRDefault="007F4BE1" w:rsidP="00D54E66">
              <w:pPr>
                <w:pStyle w:val="TOCHeading"/>
                <w:spacing w:line="360" w:lineRule="auto"/>
                <w:jc w:val="center"/>
                <w:rPr>
                  <w:rFonts w:ascii="Arial" w:hAnsi="Arial" w:cs="Arial"/>
                  <w:b/>
                  <w:bCs/>
                  <w:color w:val="000000" w:themeColor="text1"/>
                  <w:sz w:val="22"/>
                  <w:szCs w:val="22"/>
                </w:rPr>
              </w:pPr>
              <w:r w:rsidRPr="00D54E66">
                <w:rPr>
                  <w:rFonts w:ascii="Arial" w:hAnsi="Arial" w:cs="Arial"/>
                  <w:b/>
                  <w:bCs/>
                  <w:color w:val="000000" w:themeColor="text1"/>
                  <w:sz w:val="22"/>
                  <w:szCs w:val="22"/>
                </w:rPr>
                <w:t>Table of Contents</w:t>
              </w:r>
            </w:p>
            <w:p w14:paraId="32286B8D" w14:textId="7818F17C" w:rsidR="007F4BE1" w:rsidRPr="00D54E66" w:rsidRDefault="007F4BE1" w:rsidP="00D54E66">
              <w:pPr>
                <w:pStyle w:val="TOC1"/>
                <w:tabs>
                  <w:tab w:val="right" w:leader="dot" w:pos="9016"/>
                </w:tabs>
                <w:rPr>
                  <w:rFonts w:ascii="Arial" w:hAnsi="Arial" w:cs="Arial"/>
                  <w:noProof/>
                  <w:sz w:val="22"/>
                </w:rPr>
              </w:pPr>
              <w:r w:rsidRPr="00D54E66">
                <w:rPr>
                  <w:rFonts w:ascii="Arial" w:hAnsi="Arial" w:cs="Arial"/>
                  <w:sz w:val="22"/>
                </w:rPr>
                <w:fldChar w:fldCharType="begin"/>
              </w:r>
              <w:r w:rsidRPr="00D54E66">
                <w:rPr>
                  <w:rFonts w:ascii="Arial" w:hAnsi="Arial" w:cs="Arial"/>
                  <w:sz w:val="22"/>
                </w:rPr>
                <w:instrText xml:space="preserve"> TOC \o "1-3" \h \z \u </w:instrText>
              </w:r>
              <w:r w:rsidRPr="00D54E66">
                <w:rPr>
                  <w:rFonts w:ascii="Arial" w:hAnsi="Arial" w:cs="Arial"/>
                  <w:sz w:val="22"/>
                </w:rPr>
                <w:fldChar w:fldCharType="separate"/>
              </w:r>
              <w:hyperlink w:anchor="_Toc139292434" w:history="1">
                <w:r w:rsidRPr="00D54E66">
                  <w:rPr>
                    <w:rStyle w:val="Hyperlink"/>
                    <w:rFonts w:ascii="Arial" w:hAnsi="Arial" w:cs="Arial"/>
                    <w:noProof/>
                    <w:kern w:val="0"/>
                    <w:sz w:val="22"/>
                    <w14:ligatures w14:val="none"/>
                  </w:rPr>
                  <w:t>BMSW5103 Customer Relationship Management &amp; Emerging Themes</w:t>
                </w:r>
                <w:r w:rsidRPr="00D54E66">
                  <w:rPr>
                    <w:rFonts w:ascii="Arial" w:hAnsi="Arial" w:cs="Arial"/>
                    <w:noProof/>
                    <w:webHidden/>
                    <w:sz w:val="22"/>
                  </w:rPr>
                  <w:tab/>
                </w:r>
                <w:r w:rsidRPr="00D54E66">
                  <w:rPr>
                    <w:rFonts w:ascii="Arial" w:hAnsi="Arial" w:cs="Arial"/>
                    <w:noProof/>
                    <w:webHidden/>
                    <w:sz w:val="22"/>
                  </w:rPr>
                  <w:fldChar w:fldCharType="begin"/>
                </w:r>
                <w:r w:rsidRPr="00D54E66">
                  <w:rPr>
                    <w:rFonts w:ascii="Arial" w:hAnsi="Arial" w:cs="Arial"/>
                    <w:noProof/>
                    <w:webHidden/>
                    <w:sz w:val="22"/>
                  </w:rPr>
                  <w:instrText xml:space="preserve"> PAGEREF _Toc139292434 \h </w:instrText>
                </w:r>
                <w:r w:rsidRPr="00D54E66">
                  <w:rPr>
                    <w:rFonts w:ascii="Arial" w:hAnsi="Arial" w:cs="Arial"/>
                    <w:noProof/>
                    <w:webHidden/>
                    <w:sz w:val="22"/>
                  </w:rPr>
                </w:r>
                <w:r w:rsidRPr="00D54E66">
                  <w:rPr>
                    <w:rFonts w:ascii="Arial" w:hAnsi="Arial" w:cs="Arial"/>
                    <w:noProof/>
                    <w:webHidden/>
                    <w:sz w:val="22"/>
                  </w:rPr>
                  <w:fldChar w:fldCharType="separate"/>
                </w:r>
                <w:r w:rsidRPr="00D54E66">
                  <w:rPr>
                    <w:rFonts w:ascii="Arial" w:hAnsi="Arial" w:cs="Arial"/>
                    <w:noProof/>
                    <w:webHidden/>
                    <w:sz w:val="22"/>
                  </w:rPr>
                  <w:t>0</w:t>
                </w:r>
                <w:r w:rsidRPr="00D54E66">
                  <w:rPr>
                    <w:rFonts w:ascii="Arial" w:hAnsi="Arial" w:cs="Arial"/>
                    <w:noProof/>
                    <w:webHidden/>
                    <w:sz w:val="22"/>
                  </w:rPr>
                  <w:fldChar w:fldCharType="end"/>
                </w:r>
              </w:hyperlink>
            </w:p>
            <w:p w14:paraId="53B2C502" w14:textId="36B4AB66" w:rsidR="007F4BE1" w:rsidRPr="00D54E66" w:rsidRDefault="00000000" w:rsidP="00D54E66">
              <w:pPr>
                <w:pStyle w:val="TOC1"/>
                <w:tabs>
                  <w:tab w:val="right" w:leader="dot" w:pos="9016"/>
                </w:tabs>
                <w:rPr>
                  <w:rFonts w:ascii="Arial" w:hAnsi="Arial" w:cs="Arial"/>
                  <w:noProof/>
                  <w:sz w:val="22"/>
                </w:rPr>
              </w:pPr>
              <w:hyperlink w:anchor="_Toc139292435" w:history="1">
                <w:r w:rsidR="007F4BE1" w:rsidRPr="00D54E66">
                  <w:rPr>
                    <w:rStyle w:val="Hyperlink"/>
                    <w:rFonts w:ascii="Arial" w:hAnsi="Arial" w:cs="Arial"/>
                    <w:noProof/>
                    <w:kern w:val="0"/>
                    <w:sz w:val="22"/>
                    <w14:ligatures w14:val="none"/>
                  </w:rPr>
                  <w:t>Part 1 – Individual Student’s Report</w:t>
                </w:r>
                <w:r w:rsidR="007F4BE1" w:rsidRPr="00D54E66">
                  <w:rPr>
                    <w:rFonts w:ascii="Arial" w:hAnsi="Arial" w:cs="Arial"/>
                    <w:noProof/>
                    <w:webHidden/>
                    <w:sz w:val="22"/>
                  </w:rPr>
                  <w:tab/>
                </w:r>
                <w:r w:rsidR="007F4BE1" w:rsidRPr="00D54E66">
                  <w:rPr>
                    <w:rFonts w:ascii="Arial" w:hAnsi="Arial" w:cs="Arial"/>
                    <w:noProof/>
                    <w:webHidden/>
                    <w:sz w:val="22"/>
                  </w:rPr>
                  <w:fldChar w:fldCharType="begin"/>
                </w:r>
                <w:r w:rsidR="007F4BE1" w:rsidRPr="00D54E66">
                  <w:rPr>
                    <w:rFonts w:ascii="Arial" w:hAnsi="Arial" w:cs="Arial"/>
                    <w:noProof/>
                    <w:webHidden/>
                    <w:sz w:val="22"/>
                  </w:rPr>
                  <w:instrText xml:space="preserve"> PAGEREF _Toc139292435 \h </w:instrText>
                </w:r>
                <w:r w:rsidR="007F4BE1" w:rsidRPr="00D54E66">
                  <w:rPr>
                    <w:rFonts w:ascii="Arial" w:hAnsi="Arial" w:cs="Arial"/>
                    <w:noProof/>
                    <w:webHidden/>
                    <w:sz w:val="22"/>
                  </w:rPr>
                </w:r>
                <w:r w:rsidR="007F4BE1" w:rsidRPr="00D54E66">
                  <w:rPr>
                    <w:rFonts w:ascii="Arial" w:hAnsi="Arial" w:cs="Arial"/>
                    <w:noProof/>
                    <w:webHidden/>
                    <w:sz w:val="22"/>
                  </w:rPr>
                  <w:fldChar w:fldCharType="separate"/>
                </w:r>
                <w:r w:rsidR="007F4BE1" w:rsidRPr="00D54E66">
                  <w:rPr>
                    <w:rFonts w:ascii="Arial" w:hAnsi="Arial" w:cs="Arial"/>
                    <w:noProof/>
                    <w:webHidden/>
                    <w:sz w:val="22"/>
                  </w:rPr>
                  <w:t>0</w:t>
                </w:r>
                <w:r w:rsidR="007F4BE1" w:rsidRPr="00D54E66">
                  <w:rPr>
                    <w:rFonts w:ascii="Arial" w:hAnsi="Arial" w:cs="Arial"/>
                    <w:noProof/>
                    <w:webHidden/>
                    <w:sz w:val="22"/>
                  </w:rPr>
                  <w:fldChar w:fldCharType="end"/>
                </w:r>
              </w:hyperlink>
            </w:p>
            <w:p w14:paraId="0C3CADD4" w14:textId="5D4A6079" w:rsidR="007F4BE1" w:rsidRPr="00D54E66" w:rsidRDefault="00000000" w:rsidP="00D54E66">
              <w:pPr>
                <w:pStyle w:val="TOC1"/>
                <w:tabs>
                  <w:tab w:val="right" w:leader="dot" w:pos="9016"/>
                </w:tabs>
                <w:rPr>
                  <w:rFonts w:ascii="Arial" w:hAnsi="Arial" w:cs="Arial"/>
                  <w:noProof/>
                  <w:sz w:val="22"/>
                </w:rPr>
              </w:pPr>
              <w:hyperlink w:anchor="_Toc139292436" w:history="1">
                <w:r w:rsidR="007F4BE1" w:rsidRPr="00D54E66">
                  <w:rPr>
                    <w:rStyle w:val="Hyperlink"/>
                    <w:rFonts w:ascii="Arial" w:hAnsi="Arial" w:cs="Arial"/>
                    <w:noProof/>
                    <w:sz w:val="22"/>
                  </w:rPr>
                  <w:t>Introduction</w:t>
                </w:r>
                <w:r w:rsidR="007F4BE1" w:rsidRPr="00D54E66">
                  <w:rPr>
                    <w:rFonts w:ascii="Arial" w:hAnsi="Arial" w:cs="Arial"/>
                    <w:noProof/>
                    <w:webHidden/>
                    <w:sz w:val="22"/>
                  </w:rPr>
                  <w:tab/>
                </w:r>
                <w:r w:rsidR="007F4BE1" w:rsidRPr="00D54E66">
                  <w:rPr>
                    <w:rFonts w:ascii="Arial" w:hAnsi="Arial" w:cs="Arial"/>
                    <w:noProof/>
                    <w:webHidden/>
                    <w:sz w:val="22"/>
                  </w:rPr>
                  <w:fldChar w:fldCharType="begin"/>
                </w:r>
                <w:r w:rsidR="007F4BE1" w:rsidRPr="00D54E66">
                  <w:rPr>
                    <w:rFonts w:ascii="Arial" w:hAnsi="Arial" w:cs="Arial"/>
                    <w:noProof/>
                    <w:webHidden/>
                    <w:sz w:val="22"/>
                  </w:rPr>
                  <w:instrText xml:space="preserve"> PAGEREF _Toc139292436 \h </w:instrText>
                </w:r>
                <w:r w:rsidR="007F4BE1" w:rsidRPr="00D54E66">
                  <w:rPr>
                    <w:rFonts w:ascii="Arial" w:hAnsi="Arial" w:cs="Arial"/>
                    <w:noProof/>
                    <w:webHidden/>
                    <w:sz w:val="22"/>
                  </w:rPr>
                </w:r>
                <w:r w:rsidR="007F4BE1" w:rsidRPr="00D54E66">
                  <w:rPr>
                    <w:rFonts w:ascii="Arial" w:hAnsi="Arial" w:cs="Arial"/>
                    <w:noProof/>
                    <w:webHidden/>
                    <w:sz w:val="22"/>
                  </w:rPr>
                  <w:fldChar w:fldCharType="separate"/>
                </w:r>
                <w:r w:rsidR="007F4BE1" w:rsidRPr="00D54E66">
                  <w:rPr>
                    <w:rFonts w:ascii="Arial" w:hAnsi="Arial" w:cs="Arial"/>
                    <w:noProof/>
                    <w:webHidden/>
                    <w:sz w:val="22"/>
                  </w:rPr>
                  <w:t>1</w:t>
                </w:r>
                <w:r w:rsidR="007F4BE1" w:rsidRPr="00D54E66">
                  <w:rPr>
                    <w:rFonts w:ascii="Arial" w:hAnsi="Arial" w:cs="Arial"/>
                    <w:noProof/>
                    <w:webHidden/>
                    <w:sz w:val="22"/>
                  </w:rPr>
                  <w:fldChar w:fldCharType="end"/>
                </w:r>
              </w:hyperlink>
            </w:p>
            <w:p w14:paraId="0EE5582A" w14:textId="2C38BBFE" w:rsidR="007F4BE1" w:rsidRPr="00D54E66" w:rsidRDefault="00000000" w:rsidP="00D54E66">
              <w:pPr>
                <w:pStyle w:val="TOC2"/>
                <w:tabs>
                  <w:tab w:val="right" w:leader="dot" w:pos="9016"/>
                </w:tabs>
                <w:rPr>
                  <w:rFonts w:ascii="Arial" w:hAnsi="Arial" w:cs="Arial"/>
                  <w:noProof/>
                  <w:sz w:val="22"/>
                </w:rPr>
              </w:pPr>
              <w:hyperlink w:anchor="_Toc139292437" w:history="1">
                <w:r w:rsidR="007F4BE1" w:rsidRPr="00D54E66">
                  <w:rPr>
                    <w:rStyle w:val="Hyperlink"/>
                    <w:rFonts w:ascii="Arial" w:hAnsi="Arial" w:cs="Arial"/>
                    <w:noProof/>
                    <w:sz w:val="22"/>
                  </w:rPr>
                  <w:t>The Company</w:t>
                </w:r>
                <w:r w:rsidR="007F4BE1" w:rsidRPr="00D54E66">
                  <w:rPr>
                    <w:rFonts w:ascii="Arial" w:hAnsi="Arial" w:cs="Arial"/>
                    <w:noProof/>
                    <w:webHidden/>
                    <w:sz w:val="22"/>
                  </w:rPr>
                  <w:tab/>
                </w:r>
                <w:r w:rsidR="007F4BE1" w:rsidRPr="00D54E66">
                  <w:rPr>
                    <w:rFonts w:ascii="Arial" w:hAnsi="Arial" w:cs="Arial"/>
                    <w:noProof/>
                    <w:webHidden/>
                    <w:sz w:val="22"/>
                  </w:rPr>
                  <w:fldChar w:fldCharType="begin"/>
                </w:r>
                <w:r w:rsidR="007F4BE1" w:rsidRPr="00D54E66">
                  <w:rPr>
                    <w:rFonts w:ascii="Arial" w:hAnsi="Arial" w:cs="Arial"/>
                    <w:noProof/>
                    <w:webHidden/>
                    <w:sz w:val="22"/>
                  </w:rPr>
                  <w:instrText xml:space="preserve"> PAGEREF _Toc139292437 \h </w:instrText>
                </w:r>
                <w:r w:rsidR="007F4BE1" w:rsidRPr="00D54E66">
                  <w:rPr>
                    <w:rFonts w:ascii="Arial" w:hAnsi="Arial" w:cs="Arial"/>
                    <w:noProof/>
                    <w:webHidden/>
                    <w:sz w:val="22"/>
                  </w:rPr>
                </w:r>
                <w:r w:rsidR="007F4BE1" w:rsidRPr="00D54E66">
                  <w:rPr>
                    <w:rFonts w:ascii="Arial" w:hAnsi="Arial" w:cs="Arial"/>
                    <w:noProof/>
                    <w:webHidden/>
                    <w:sz w:val="22"/>
                  </w:rPr>
                  <w:fldChar w:fldCharType="separate"/>
                </w:r>
                <w:r w:rsidR="007F4BE1" w:rsidRPr="00D54E66">
                  <w:rPr>
                    <w:rFonts w:ascii="Arial" w:hAnsi="Arial" w:cs="Arial"/>
                    <w:noProof/>
                    <w:webHidden/>
                    <w:sz w:val="22"/>
                  </w:rPr>
                  <w:t>1</w:t>
                </w:r>
                <w:r w:rsidR="007F4BE1" w:rsidRPr="00D54E66">
                  <w:rPr>
                    <w:rFonts w:ascii="Arial" w:hAnsi="Arial" w:cs="Arial"/>
                    <w:noProof/>
                    <w:webHidden/>
                    <w:sz w:val="22"/>
                  </w:rPr>
                  <w:fldChar w:fldCharType="end"/>
                </w:r>
              </w:hyperlink>
            </w:p>
            <w:p w14:paraId="0F73F4F0" w14:textId="4CC1C048" w:rsidR="007F4BE1" w:rsidRPr="00D54E66" w:rsidRDefault="00000000" w:rsidP="00D54E66">
              <w:pPr>
                <w:pStyle w:val="TOC1"/>
                <w:tabs>
                  <w:tab w:val="right" w:leader="dot" w:pos="9016"/>
                </w:tabs>
                <w:rPr>
                  <w:rFonts w:ascii="Arial" w:hAnsi="Arial" w:cs="Arial"/>
                  <w:noProof/>
                  <w:sz w:val="22"/>
                </w:rPr>
              </w:pPr>
              <w:hyperlink w:anchor="_Toc139292438" w:history="1">
                <w:r w:rsidR="007F4BE1" w:rsidRPr="00D54E66">
                  <w:rPr>
                    <w:rStyle w:val="Hyperlink"/>
                    <w:rFonts w:ascii="Arial" w:hAnsi="Arial" w:cs="Arial"/>
                    <w:noProof/>
                    <w:sz w:val="22"/>
                  </w:rPr>
                  <w:t>Ethical and sustainability policies of the company</w:t>
                </w:r>
                <w:r w:rsidR="007F4BE1" w:rsidRPr="00D54E66">
                  <w:rPr>
                    <w:rFonts w:ascii="Arial" w:hAnsi="Arial" w:cs="Arial"/>
                    <w:noProof/>
                    <w:webHidden/>
                    <w:sz w:val="22"/>
                  </w:rPr>
                  <w:tab/>
                </w:r>
                <w:r w:rsidR="007F4BE1" w:rsidRPr="00D54E66">
                  <w:rPr>
                    <w:rFonts w:ascii="Arial" w:hAnsi="Arial" w:cs="Arial"/>
                    <w:noProof/>
                    <w:webHidden/>
                    <w:sz w:val="22"/>
                  </w:rPr>
                  <w:fldChar w:fldCharType="begin"/>
                </w:r>
                <w:r w:rsidR="007F4BE1" w:rsidRPr="00D54E66">
                  <w:rPr>
                    <w:rFonts w:ascii="Arial" w:hAnsi="Arial" w:cs="Arial"/>
                    <w:noProof/>
                    <w:webHidden/>
                    <w:sz w:val="22"/>
                  </w:rPr>
                  <w:instrText xml:space="preserve"> PAGEREF _Toc139292438 \h </w:instrText>
                </w:r>
                <w:r w:rsidR="007F4BE1" w:rsidRPr="00D54E66">
                  <w:rPr>
                    <w:rFonts w:ascii="Arial" w:hAnsi="Arial" w:cs="Arial"/>
                    <w:noProof/>
                    <w:webHidden/>
                    <w:sz w:val="22"/>
                  </w:rPr>
                </w:r>
                <w:r w:rsidR="007F4BE1" w:rsidRPr="00D54E66">
                  <w:rPr>
                    <w:rFonts w:ascii="Arial" w:hAnsi="Arial" w:cs="Arial"/>
                    <w:noProof/>
                    <w:webHidden/>
                    <w:sz w:val="22"/>
                  </w:rPr>
                  <w:fldChar w:fldCharType="separate"/>
                </w:r>
                <w:r w:rsidR="007F4BE1" w:rsidRPr="00D54E66">
                  <w:rPr>
                    <w:rFonts w:ascii="Arial" w:hAnsi="Arial" w:cs="Arial"/>
                    <w:noProof/>
                    <w:webHidden/>
                    <w:sz w:val="22"/>
                  </w:rPr>
                  <w:t>1</w:t>
                </w:r>
                <w:r w:rsidR="007F4BE1" w:rsidRPr="00D54E66">
                  <w:rPr>
                    <w:rFonts w:ascii="Arial" w:hAnsi="Arial" w:cs="Arial"/>
                    <w:noProof/>
                    <w:webHidden/>
                    <w:sz w:val="22"/>
                  </w:rPr>
                  <w:fldChar w:fldCharType="end"/>
                </w:r>
              </w:hyperlink>
            </w:p>
            <w:p w14:paraId="6E885F12" w14:textId="250D9B3F" w:rsidR="007F4BE1" w:rsidRPr="00D54E66" w:rsidRDefault="00000000" w:rsidP="00D54E66">
              <w:pPr>
                <w:pStyle w:val="TOC2"/>
                <w:tabs>
                  <w:tab w:val="right" w:leader="dot" w:pos="9016"/>
                </w:tabs>
                <w:rPr>
                  <w:rFonts w:ascii="Arial" w:hAnsi="Arial" w:cs="Arial"/>
                  <w:noProof/>
                  <w:sz w:val="22"/>
                </w:rPr>
              </w:pPr>
              <w:hyperlink w:anchor="_Toc139292439" w:history="1">
                <w:r w:rsidR="007F4BE1" w:rsidRPr="00D54E66">
                  <w:rPr>
                    <w:rStyle w:val="Hyperlink"/>
                    <w:rFonts w:ascii="Arial" w:hAnsi="Arial" w:cs="Arial"/>
                    <w:noProof/>
                    <w:sz w:val="22"/>
                  </w:rPr>
                  <w:t>Ethical Policies</w:t>
                </w:r>
                <w:r w:rsidR="007F4BE1" w:rsidRPr="00D54E66">
                  <w:rPr>
                    <w:rFonts w:ascii="Arial" w:hAnsi="Arial" w:cs="Arial"/>
                    <w:noProof/>
                    <w:webHidden/>
                    <w:sz w:val="22"/>
                  </w:rPr>
                  <w:tab/>
                </w:r>
                <w:r w:rsidR="007F4BE1" w:rsidRPr="00D54E66">
                  <w:rPr>
                    <w:rFonts w:ascii="Arial" w:hAnsi="Arial" w:cs="Arial"/>
                    <w:noProof/>
                    <w:webHidden/>
                    <w:sz w:val="22"/>
                  </w:rPr>
                  <w:fldChar w:fldCharType="begin"/>
                </w:r>
                <w:r w:rsidR="007F4BE1" w:rsidRPr="00D54E66">
                  <w:rPr>
                    <w:rFonts w:ascii="Arial" w:hAnsi="Arial" w:cs="Arial"/>
                    <w:noProof/>
                    <w:webHidden/>
                    <w:sz w:val="22"/>
                  </w:rPr>
                  <w:instrText xml:space="preserve"> PAGEREF _Toc139292439 \h </w:instrText>
                </w:r>
                <w:r w:rsidR="007F4BE1" w:rsidRPr="00D54E66">
                  <w:rPr>
                    <w:rFonts w:ascii="Arial" w:hAnsi="Arial" w:cs="Arial"/>
                    <w:noProof/>
                    <w:webHidden/>
                    <w:sz w:val="22"/>
                  </w:rPr>
                </w:r>
                <w:r w:rsidR="007F4BE1" w:rsidRPr="00D54E66">
                  <w:rPr>
                    <w:rFonts w:ascii="Arial" w:hAnsi="Arial" w:cs="Arial"/>
                    <w:noProof/>
                    <w:webHidden/>
                    <w:sz w:val="22"/>
                  </w:rPr>
                  <w:fldChar w:fldCharType="separate"/>
                </w:r>
                <w:r w:rsidR="007F4BE1" w:rsidRPr="00D54E66">
                  <w:rPr>
                    <w:rFonts w:ascii="Arial" w:hAnsi="Arial" w:cs="Arial"/>
                    <w:noProof/>
                    <w:webHidden/>
                    <w:sz w:val="22"/>
                  </w:rPr>
                  <w:t>1</w:t>
                </w:r>
                <w:r w:rsidR="007F4BE1" w:rsidRPr="00D54E66">
                  <w:rPr>
                    <w:rFonts w:ascii="Arial" w:hAnsi="Arial" w:cs="Arial"/>
                    <w:noProof/>
                    <w:webHidden/>
                    <w:sz w:val="22"/>
                  </w:rPr>
                  <w:fldChar w:fldCharType="end"/>
                </w:r>
              </w:hyperlink>
            </w:p>
            <w:p w14:paraId="00B4251D" w14:textId="70BDDDA2" w:rsidR="007F4BE1" w:rsidRPr="00D54E66" w:rsidRDefault="00000000" w:rsidP="00D54E66">
              <w:pPr>
                <w:pStyle w:val="TOC2"/>
                <w:tabs>
                  <w:tab w:val="right" w:leader="dot" w:pos="9016"/>
                </w:tabs>
                <w:rPr>
                  <w:rFonts w:ascii="Arial" w:hAnsi="Arial" w:cs="Arial"/>
                  <w:noProof/>
                  <w:sz w:val="22"/>
                </w:rPr>
              </w:pPr>
              <w:hyperlink w:anchor="_Toc139292440" w:history="1">
                <w:r w:rsidR="007F4BE1" w:rsidRPr="00D54E66">
                  <w:rPr>
                    <w:rStyle w:val="Hyperlink"/>
                    <w:rFonts w:ascii="Arial" w:hAnsi="Arial" w:cs="Arial"/>
                    <w:noProof/>
                    <w:sz w:val="22"/>
                  </w:rPr>
                  <w:t>Sustainability Policies</w:t>
                </w:r>
                <w:r w:rsidR="007F4BE1" w:rsidRPr="00D54E66">
                  <w:rPr>
                    <w:rFonts w:ascii="Arial" w:hAnsi="Arial" w:cs="Arial"/>
                    <w:noProof/>
                    <w:webHidden/>
                    <w:sz w:val="22"/>
                  </w:rPr>
                  <w:tab/>
                </w:r>
                <w:r w:rsidR="007F4BE1" w:rsidRPr="00D54E66">
                  <w:rPr>
                    <w:rFonts w:ascii="Arial" w:hAnsi="Arial" w:cs="Arial"/>
                    <w:noProof/>
                    <w:webHidden/>
                    <w:sz w:val="22"/>
                  </w:rPr>
                  <w:fldChar w:fldCharType="begin"/>
                </w:r>
                <w:r w:rsidR="007F4BE1" w:rsidRPr="00D54E66">
                  <w:rPr>
                    <w:rFonts w:ascii="Arial" w:hAnsi="Arial" w:cs="Arial"/>
                    <w:noProof/>
                    <w:webHidden/>
                    <w:sz w:val="22"/>
                  </w:rPr>
                  <w:instrText xml:space="preserve"> PAGEREF _Toc139292440 \h </w:instrText>
                </w:r>
                <w:r w:rsidR="007F4BE1" w:rsidRPr="00D54E66">
                  <w:rPr>
                    <w:rFonts w:ascii="Arial" w:hAnsi="Arial" w:cs="Arial"/>
                    <w:noProof/>
                    <w:webHidden/>
                    <w:sz w:val="22"/>
                  </w:rPr>
                </w:r>
                <w:r w:rsidR="007F4BE1" w:rsidRPr="00D54E66">
                  <w:rPr>
                    <w:rFonts w:ascii="Arial" w:hAnsi="Arial" w:cs="Arial"/>
                    <w:noProof/>
                    <w:webHidden/>
                    <w:sz w:val="22"/>
                  </w:rPr>
                  <w:fldChar w:fldCharType="separate"/>
                </w:r>
                <w:r w:rsidR="007F4BE1" w:rsidRPr="00D54E66">
                  <w:rPr>
                    <w:rFonts w:ascii="Arial" w:hAnsi="Arial" w:cs="Arial"/>
                    <w:noProof/>
                    <w:webHidden/>
                    <w:sz w:val="22"/>
                  </w:rPr>
                  <w:t>3</w:t>
                </w:r>
                <w:r w:rsidR="007F4BE1" w:rsidRPr="00D54E66">
                  <w:rPr>
                    <w:rFonts w:ascii="Arial" w:hAnsi="Arial" w:cs="Arial"/>
                    <w:noProof/>
                    <w:webHidden/>
                    <w:sz w:val="22"/>
                  </w:rPr>
                  <w:fldChar w:fldCharType="end"/>
                </w:r>
              </w:hyperlink>
            </w:p>
            <w:p w14:paraId="1A00687C" w14:textId="75C29358" w:rsidR="007F4BE1" w:rsidRPr="00D54E66" w:rsidRDefault="00000000" w:rsidP="00D54E66">
              <w:pPr>
                <w:pStyle w:val="TOC1"/>
                <w:tabs>
                  <w:tab w:val="right" w:leader="dot" w:pos="9016"/>
                </w:tabs>
                <w:rPr>
                  <w:rFonts w:ascii="Arial" w:hAnsi="Arial" w:cs="Arial"/>
                  <w:noProof/>
                  <w:sz w:val="22"/>
                </w:rPr>
              </w:pPr>
              <w:hyperlink w:anchor="_Toc139292441" w:history="1">
                <w:r w:rsidR="007F4BE1" w:rsidRPr="00D54E66">
                  <w:rPr>
                    <w:rStyle w:val="Hyperlink"/>
                    <w:rFonts w:ascii="Arial" w:hAnsi="Arial" w:cs="Arial"/>
                    <w:noProof/>
                    <w:sz w:val="22"/>
                  </w:rPr>
                  <w:t>Literature Review</w:t>
                </w:r>
                <w:r w:rsidR="007F4BE1" w:rsidRPr="00D54E66">
                  <w:rPr>
                    <w:rFonts w:ascii="Arial" w:hAnsi="Arial" w:cs="Arial"/>
                    <w:noProof/>
                    <w:webHidden/>
                    <w:sz w:val="22"/>
                  </w:rPr>
                  <w:tab/>
                </w:r>
                <w:r w:rsidR="007F4BE1" w:rsidRPr="00D54E66">
                  <w:rPr>
                    <w:rFonts w:ascii="Arial" w:hAnsi="Arial" w:cs="Arial"/>
                    <w:noProof/>
                    <w:webHidden/>
                    <w:sz w:val="22"/>
                  </w:rPr>
                  <w:fldChar w:fldCharType="begin"/>
                </w:r>
                <w:r w:rsidR="007F4BE1" w:rsidRPr="00D54E66">
                  <w:rPr>
                    <w:rFonts w:ascii="Arial" w:hAnsi="Arial" w:cs="Arial"/>
                    <w:noProof/>
                    <w:webHidden/>
                    <w:sz w:val="22"/>
                  </w:rPr>
                  <w:instrText xml:space="preserve"> PAGEREF _Toc139292441 \h </w:instrText>
                </w:r>
                <w:r w:rsidR="007F4BE1" w:rsidRPr="00D54E66">
                  <w:rPr>
                    <w:rFonts w:ascii="Arial" w:hAnsi="Arial" w:cs="Arial"/>
                    <w:noProof/>
                    <w:webHidden/>
                    <w:sz w:val="22"/>
                  </w:rPr>
                </w:r>
                <w:r w:rsidR="007F4BE1" w:rsidRPr="00D54E66">
                  <w:rPr>
                    <w:rFonts w:ascii="Arial" w:hAnsi="Arial" w:cs="Arial"/>
                    <w:noProof/>
                    <w:webHidden/>
                    <w:sz w:val="22"/>
                  </w:rPr>
                  <w:fldChar w:fldCharType="separate"/>
                </w:r>
                <w:r w:rsidR="007F4BE1" w:rsidRPr="00D54E66">
                  <w:rPr>
                    <w:rFonts w:ascii="Arial" w:hAnsi="Arial" w:cs="Arial"/>
                    <w:noProof/>
                    <w:webHidden/>
                    <w:sz w:val="22"/>
                  </w:rPr>
                  <w:t>4</w:t>
                </w:r>
                <w:r w:rsidR="007F4BE1" w:rsidRPr="00D54E66">
                  <w:rPr>
                    <w:rFonts w:ascii="Arial" w:hAnsi="Arial" w:cs="Arial"/>
                    <w:noProof/>
                    <w:webHidden/>
                    <w:sz w:val="22"/>
                  </w:rPr>
                  <w:fldChar w:fldCharType="end"/>
                </w:r>
              </w:hyperlink>
            </w:p>
            <w:p w14:paraId="1CB51133" w14:textId="0CE56965" w:rsidR="007F4BE1" w:rsidRPr="00D54E66" w:rsidRDefault="00000000" w:rsidP="00D54E66">
              <w:pPr>
                <w:pStyle w:val="TOC1"/>
                <w:tabs>
                  <w:tab w:val="right" w:leader="dot" w:pos="9016"/>
                </w:tabs>
                <w:rPr>
                  <w:rFonts w:ascii="Arial" w:hAnsi="Arial" w:cs="Arial"/>
                  <w:noProof/>
                  <w:sz w:val="22"/>
                </w:rPr>
              </w:pPr>
              <w:hyperlink w:anchor="_Toc139292442" w:history="1">
                <w:r w:rsidR="007F4BE1" w:rsidRPr="00D54E66">
                  <w:rPr>
                    <w:rStyle w:val="Hyperlink"/>
                    <w:rFonts w:ascii="Arial" w:hAnsi="Arial" w:cs="Arial"/>
                    <w:noProof/>
                    <w:sz w:val="22"/>
                  </w:rPr>
                  <w:t>Conclusions and recommendations</w:t>
                </w:r>
                <w:r w:rsidR="007F4BE1" w:rsidRPr="00D54E66">
                  <w:rPr>
                    <w:rFonts w:ascii="Arial" w:hAnsi="Arial" w:cs="Arial"/>
                    <w:noProof/>
                    <w:webHidden/>
                    <w:sz w:val="22"/>
                  </w:rPr>
                  <w:tab/>
                </w:r>
                <w:r w:rsidR="007F4BE1" w:rsidRPr="00D54E66">
                  <w:rPr>
                    <w:rFonts w:ascii="Arial" w:hAnsi="Arial" w:cs="Arial"/>
                    <w:noProof/>
                    <w:webHidden/>
                    <w:sz w:val="22"/>
                  </w:rPr>
                  <w:fldChar w:fldCharType="begin"/>
                </w:r>
                <w:r w:rsidR="007F4BE1" w:rsidRPr="00D54E66">
                  <w:rPr>
                    <w:rFonts w:ascii="Arial" w:hAnsi="Arial" w:cs="Arial"/>
                    <w:noProof/>
                    <w:webHidden/>
                    <w:sz w:val="22"/>
                  </w:rPr>
                  <w:instrText xml:space="preserve"> PAGEREF _Toc139292442 \h </w:instrText>
                </w:r>
                <w:r w:rsidR="007F4BE1" w:rsidRPr="00D54E66">
                  <w:rPr>
                    <w:rFonts w:ascii="Arial" w:hAnsi="Arial" w:cs="Arial"/>
                    <w:noProof/>
                    <w:webHidden/>
                    <w:sz w:val="22"/>
                  </w:rPr>
                </w:r>
                <w:r w:rsidR="007F4BE1" w:rsidRPr="00D54E66">
                  <w:rPr>
                    <w:rFonts w:ascii="Arial" w:hAnsi="Arial" w:cs="Arial"/>
                    <w:noProof/>
                    <w:webHidden/>
                    <w:sz w:val="22"/>
                  </w:rPr>
                  <w:fldChar w:fldCharType="separate"/>
                </w:r>
                <w:r w:rsidR="007F4BE1" w:rsidRPr="00D54E66">
                  <w:rPr>
                    <w:rFonts w:ascii="Arial" w:hAnsi="Arial" w:cs="Arial"/>
                    <w:noProof/>
                    <w:webHidden/>
                    <w:sz w:val="22"/>
                  </w:rPr>
                  <w:t>6</w:t>
                </w:r>
                <w:r w:rsidR="007F4BE1" w:rsidRPr="00D54E66">
                  <w:rPr>
                    <w:rFonts w:ascii="Arial" w:hAnsi="Arial" w:cs="Arial"/>
                    <w:noProof/>
                    <w:webHidden/>
                    <w:sz w:val="22"/>
                  </w:rPr>
                  <w:fldChar w:fldCharType="end"/>
                </w:r>
              </w:hyperlink>
            </w:p>
            <w:p w14:paraId="6961A0B0" w14:textId="7616E711" w:rsidR="007F4BE1" w:rsidRPr="00D54E66" w:rsidRDefault="00000000" w:rsidP="00D54E66">
              <w:pPr>
                <w:pStyle w:val="TOC1"/>
                <w:tabs>
                  <w:tab w:val="right" w:leader="dot" w:pos="9016"/>
                </w:tabs>
                <w:rPr>
                  <w:rFonts w:ascii="Arial" w:hAnsi="Arial" w:cs="Arial"/>
                  <w:noProof/>
                  <w:sz w:val="22"/>
                </w:rPr>
              </w:pPr>
              <w:hyperlink w:anchor="_Toc139292443" w:history="1">
                <w:r w:rsidR="007F4BE1" w:rsidRPr="00D54E66">
                  <w:rPr>
                    <w:rStyle w:val="Hyperlink"/>
                    <w:rFonts w:ascii="Arial" w:hAnsi="Arial" w:cs="Arial"/>
                    <w:noProof/>
                    <w:sz w:val="22"/>
                  </w:rPr>
                  <w:t>References</w:t>
                </w:r>
                <w:r w:rsidR="007F4BE1" w:rsidRPr="00D54E66">
                  <w:rPr>
                    <w:rFonts w:ascii="Arial" w:hAnsi="Arial" w:cs="Arial"/>
                    <w:noProof/>
                    <w:webHidden/>
                    <w:sz w:val="22"/>
                  </w:rPr>
                  <w:tab/>
                </w:r>
                <w:r w:rsidR="007F4BE1" w:rsidRPr="00D54E66">
                  <w:rPr>
                    <w:rFonts w:ascii="Arial" w:hAnsi="Arial" w:cs="Arial"/>
                    <w:noProof/>
                    <w:webHidden/>
                    <w:sz w:val="22"/>
                  </w:rPr>
                  <w:fldChar w:fldCharType="begin"/>
                </w:r>
                <w:r w:rsidR="007F4BE1" w:rsidRPr="00D54E66">
                  <w:rPr>
                    <w:rFonts w:ascii="Arial" w:hAnsi="Arial" w:cs="Arial"/>
                    <w:noProof/>
                    <w:webHidden/>
                    <w:sz w:val="22"/>
                  </w:rPr>
                  <w:instrText xml:space="preserve"> PAGEREF _Toc139292443 \h </w:instrText>
                </w:r>
                <w:r w:rsidR="007F4BE1" w:rsidRPr="00D54E66">
                  <w:rPr>
                    <w:rFonts w:ascii="Arial" w:hAnsi="Arial" w:cs="Arial"/>
                    <w:noProof/>
                    <w:webHidden/>
                    <w:sz w:val="22"/>
                  </w:rPr>
                </w:r>
                <w:r w:rsidR="007F4BE1" w:rsidRPr="00D54E66">
                  <w:rPr>
                    <w:rFonts w:ascii="Arial" w:hAnsi="Arial" w:cs="Arial"/>
                    <w:noProof/>
                    <w:webHidden/>
                    <w:sz w:val="22"/>
                  </w:rPr>
                  <w:fldChar w:fldCharType="separate"/>
                </w:r>
                <w:r w:rsidR="007F4BE1" w:rsidRPr="00D54E66">
                  <w:rPr>
                    <w:rFonts w:ascii="Arial" w:hAnsi="Arial" w:cs="Arial"/>
                    <w:noProof/>
                    <w:webHidden/>
                    <w:sz w:val="22"/>
                  </w:rPr>
                  <w:t>7</w:t>
                </w:r>
                <w:r w:rsidR="007F4BE1" w:rsidRPr="00D54E66">
                  <w:rPr>
                    <w:rFonts w:ascii="Arial" w:hAnsi="Arial" w:cs="Arial"/>
                    <w:noProof/>
                    <w:webHidden/>
                    <w:sz w:val="22"/>
                  </w:rPr>
                  <w:fldChar w:fldCharType="end"/>
                </w:r>
              </w:hyperlink>
            </w:p>
            <w:p w14:paraId="3CAEB418" w14:textId="67AB60AC" w:rsidR="007F4BE1" w:rsidRPr="00D54E66" w:rsidRDefault="007F4BE1" w:rsidP="00D54E66">
              <w:pPr>
                <w:rPr>
                  <w:rFonts w:ascii="Arial" w:hAnsi="Arial" w:cs="Arial"/>
                  <w:sz w:val="22"/>
                </w:rPr>
              </w:pPr>
              <w:r w:rsidRPr="00D54E66">
                <w:rPr>
                  <w:rFonts w:ascii="Arial" w:hAnsi="Arial" w:cs="Arial"/>
                  <w:b/>
                  <w:bCs/>
                  <w:noProof/>
                  <w:sz w:val="22"/>
                </w:rPr>
                <w:fldChar w:fldCharType="end"/>
              </w:r>
            </w:p>
          </w:sdtContent>
        </w:sdt>
        <w:p w14:paraId="2981A1A2" w14:textId="77777777" w:rsidR="00D52242" w:rsidRPr="00D54E66" w:rsidRDefault="00D52242" w:rsidP="00D54E66">
          <w:pPr>
            <w:spacing w:after="160"/>
            <w:jc w:val="left"/>
            <w:rPr>
              <w:rFonts w:ascii="Arial" w:hAnsi="Arial" w:cs="Arial"/>
              <w:sz w:val="22"/>
            </w:rPr>
          </w:pPr>
        </w:p>
        <w:p w14:paraId="5FAD1326" w14:textId="77777777" w:rsidR="00D52242" w:rsidRPr="00D54E66" w:rsidRDefault="00D52242" w:rsidP="00D54E66">
          <w:pPr>
            <w:spacing w:after="160"/>
            <w:jc w:val="left"/>
            <w:rPr>
              <w:rFonts w:ascii="Arial" w:hAnsi="Arial" w:cs="Arial"/>
              <w:sz w:val="22"/>
            </w:rPr>
          </w:pPr>
        </w:p>
        <w:p w14:paraId="484BC920" w14:textId="77777777" w:rsidR="00D52242" w:rsidRPr="00D54E66" w:rsidRDefault="00D52242" w:rsidP="00D54E66">
          <w:pPr>
            <w:spacing w:after="160"/>
            <w:jc w:val="left"/>
            <w:rPr>
              <w:rFonts w:ascii="Arial" w:hAnsi="Arial" w:cs="Arial"/>
              <w:sz w:val="22"/>
            </w:rPr>
          </w:pPr>
        </w:p>
        <w:p w14:paraId="3D1F2693" w14:textId="77777777" w:rsidR="00D52242" w:rsidRPr="00D54E66" w:rsidRDefault="00D52242" w:rsidP="00D54E66">
          <w:pPr>
            <w:spacing w:after="160"/>
            <w:jc w:val="left"/>
            <w:rPr>
              <w:rFonts w:ascii="Arial" w:hAnsi="Arial" w:cs="Arial"/>
              <w:sz w:val="22"/>
            </w:rPr>
          </w:pPr>
        </w:p>
        <w:p w14:paraId="7AFB2B92" w14:textId="77777777" w:rsidR="00D52242" w:rsidRPr="00D54E66" w:rsidRDefault="00D52242" w:rsidP="00D54E66">
          <w:pPr>
            <w:spacing w:after="160"/>
            <w:jc w:val="left"/>
            <w:rPr>
              <w:rFonts w:ascii="Arial" w:hAnsi="Arial" w:cs="Arial"/>
              <w:sz w:val="22"/>
            </w:rPr>
          </w:pPr>
        </w:p>
        <w:p w14:paraId="37049D4E" w14:textId="77777777" w:rsidR="00D52242" w:rsidRPr="00D54E66" w:rsidRDefault="00D52242" w:rsidP="00D54E66">
          <w:pPr>
            <w:spacing w:after="160"/>
            <w:jc w:val="left"/>
            <w:rPr>
              <w:rFonts w:ascii="Arial" w:hAnsi="Arial" w:cs="Arial"/>
              <w:sz w:val="22"/>
            </w:rPr>
          </w:pPr>
        </w:p>
        <w:p w14:paraId="552D1514" w14:textId="77777777" w:rsidR="00D52242" w:rsidRPr="00D54E66" w:rsidRDefault="00D52242" w:rsidP="00D54E66">
          <w:pPr>
            <w:spacing w:after="160"/>
            <w:jc w:val="left"/>
            <w:rPr>
              <w:rFonts w:ascii="Arial" w:hAnsi="Arial" w:cs="Arial"/>
              <w:sz w:val="22"/>
            </w:rPr>
          </w:pPr>
        </w:p>
        <w:p w14:paraId="2019F686" w14:textId="77777777" w:rsidR="00D52242" w:rsidRPr="00D54E66" w:rsidRDefault="00D52242" w:rsidP="00D54E66">
          <w:pPr>
            <w:spacing w:after="160"/>
            <w:jc w:val="left"/>
            <w:rPr>
              <w:rFonts w:ascii="Arial" w:hAnsi="Arial" w:cs="Arial"/>
              <w:sz w:val="22"/>
            </w:rPr>
          </w:pPr>
        </w:p>
        <w:p w14:paraId="3E242D43" w14:textId="77777777" w:rsidR="00D52242" w:rsidRPr="00D54E66" w:rsidRDefault="00D52242" w:rsidP="00D54E66">
          <w:pPr>
            <w:spacing w:after="160"/>
            <w:jc w:val="left"/>
            <w:rPr>
              <w:rFonts w:ascii="Arial" w:hAnsi="Arial" w:cs="Arial"/>
              <w:sz w:val="22"/>
            </w:rPr>
          </w:pPr>
        </w:p>
        <w:p w14:paraId="6A6144F1" w14:textId="77777777" w:rsidR="00D52242" w:rsidRPr="00D54E66" w:rsidRDefault="00D52242" w:rsidP="00D54E66">
          <w:pPr>
            <w:spacing w:after="160"/>
            <w:jc w:val="left"/>
            <w:rPr>
              <w:rFonts w:ascii="Arial" w:hAnsi="Arial" w:cs="Arial"/>
              <w:sz w:val="22"/>
            </w:rPr>
          </w:pPr>
        </w:p>
        <w:p w14:paraId="559FE4C7" w14:textId="77777777" w:rsidR="00D52242" w:rsidRPr="00D54E66" w:rsidRDefault="00D52242" w:rsidP="00D54E66">
          <w:pPr>
            <w:spacing w:after="160"/>
            <w:jc w:val="left"/>
            <w:rPr>
              <w:rFonts w:ascii="Arial" w:hAnsi="Arial" w:cs="Arial"/>
              <w:sz w:val="22"/>
            </w:rPr>
          </w:pPr>
        </w:p>
        <w:p w14:paraId="344E239D" w14:textId="77777777" w:rsidR="00D52242" w:rsidRPr="00D54E66" w:rsidRDefault="00D52242" w:rsidP="00D54E66">
          <w:pPr>
            <w:spacing w:after="160"/>
            <w:jc w:val="left"/>
            <w:rPr>
              <w:rFonts w:ascii="Arial" w:hAnsi="Arial" w:cs="Arial"/>
              <w:sz w:val="22"/>
            </w:rPr>
          </w:pPr>
        </w:p>
        <w:p w14:paraId="3C54385B" w14:textId="77777777" w:rsidR="00D52242" w:rsidRPr="00D54E66" w:rsidRDefault="00D52242" w:rsidP="00D54E66">
          <w:pPr>
            <w:spacing w:after="160"/>
            <w:jc w:val="left"/>
            <w:rPr>
              <w:rFonts w:ascii="Arial" w:hAnsi="Arial" w:cs="Arial"/>
              <w:sz w:val="22"/>
            </w:rPr>
          </w:pPr>
        </w:p>
        <w:p w14:paraId="372F7BE6" w14:textId="77777777" w:rsidR="00D52242" w:rsidRPr="00D54E66" w:rsidRDefault="00D52242" w:rsidP="00D54E66">
          <w:pPr>
            <w:spacing w:after="160"/>
            <w:jc w:val="left"/>
            <w:rPr>
              <w:rFonts w:ascii="Arial" w:hAnsi="Arial" w:cs="Arial"/>
              <w:sz w:val="22"/>
            </w:rPr>
          </w:pPr>
        </w:p>
        <w:p w14:paraId="26130F44" w14:textId="77777777" w:rsidR="00D52242" w:rsidRPr="00D54E66" w:rsidRDefault="00D52242" w:rsidP="00D54E66">
          <w:pPr>
            <w:spacing w:after="160"/>
            <w:jc w:val="left"/>
            <w:rPr>
              <w:rFonts w:ascii="Arial" w:hAnsi="Arial" w:cs="Arial"/>
              <w:sz w:val="22"/>
            </w:rPr>
          </w:pPr>
        </w:p>
        <w:p w14:paraId="022EFB67" w14:textId="77777777" w:rsidR="00D52242" w:rsidRPr="00D54E66" w:rsidRDefault="00D52242" w:rsidP="00D54E66">
          <w:pPr>
            <w:spacing w:after="160"/>
            <w:jc w:val="left"/>
            <w:rPr>
              <w:rFonts w:ascii="Arial" w:hAnsi="Arial" w:cs="Arial"/>
              <w:sz w:val="22"/>
            </w:rPr>
          </w:pPr>
        </w:p>
        <w:p w14:paraId="4B1321F9" w14:textId="77777777" w:rsidR="00D52242" w:rsidRPr="00D54E66" w:rsidRDefault="00D52242" w:rsidP="00D54E66">
          <w:pPr>
            <w:spacing w:after="160"/>
            <w:jc w:val="left"/>
            <w:rPr>
              <w:rFonts w:ascii="Arial" w:hAnsi="Arial" w:cs="Arial"/>
              <w:sz w:val="22"/>
            </w:rPr>
          </w:pPr>
        </w:p>
        <w:p w14:paraId="6B5F1FD7" w14:textId="5F6F4767" w:rsidR="00B51ABA" w:rsidRPr="00D54E66" w:rsidRDefault="00000000" w:rsidP="00D54E66">
          <w:pPr>
            <w:spacing w:after="160"/>
            <w:jc w:val="left"/>
            <w:rPr>
              <w:rFonts w:ascii="Arial" w:hAnsi="Arial" w:cs="Arial"/>
              <w:sz w:val="22"/>
            </w:rPr>
          </w:pPr>
        </w:p>
      </w:sdtContent>
    </w:sdt>
    <w:p w14:paraId="56465B74" w14:textId="77777777" w:rsidR="001968F9" w:rsidRPr="00D54E66" w:rsidRDefault="001968F9" w:rsidP="00D54E66">
      <w:pPr>
        <w:pStyle w:val="Heading1"/>
        <w:spacing w:after="240"/>
        <w:rPr>
          <w:rFonts w:ascii="Arial" w:hAnsi="Arial" w:cs="Arial"/>
          <w:sz w:val="22"/>
          <w:szCs w:val="22"/>
        </w:rPr>
      </w:pPr>
      <w:bookmarkStart w:id="0" w:name="_Toc139292436"/>
      <w:r w:rsidRPr="00D54E66">
        <w:rPr>
          <w:rFonts w:ascii="Arial" w:hAnsi="Arial" w:cs="Arial"/>
          <w:sz w:val="22"/>
          <w:szCs w:val="22"/>
        </w:rPr>
        <w:t>Introduction</w:t>
      </w:r>
      <w:bookmarkEnd w:id="0"/>
      <w:r w:rsidRPr="00D54E66">
        <w:rPr>
          <w:rFonts w:ascii="Arial" w:hAnsi="Arial" w:cs="Arial"/>
          <w:sz w:val="22"/>
          <w:szCs w:val="22"/>
        </w:rPr>
        <w:t xml:space="preserve"> </w:t>
      </w:r>
    </w:p>
    <w:p w14:paraId="642F4967" w14:textId="77777777" w:rsidR="00FD3E51" w:rsidRPr="00D54E66" w:rsidRDefault="00EF2E9C" w:rsidP="00D54E66">
      <w:pPr>
        <w:spacing w:after="240"/>
        <w:rPr>
          <w:rFonts w:ascii="Arial" w:hAnsi="Arial" w:cs="Arial"/>
          <w:sz w:val="22"/>
        </w:rPr>
      </w:pPr>
      <w:r w:rsidRPr="00D54E66">
        <w:rPr>
          <w:rFonts w:ascii="Arial" w:hAnsi="Arial" w:cs="Arial"/>
          <w:sz w:val="22"/>
        </w:rPr>
        <w:t>C</w:t>
      </w:r>
      <w:r w:rsidR="002E5BAC" w:rsidRPr="00D54E66">
        <w:rPr>
          <w:rFonts w:ascii="Arial" w:hAnsi="Arial" w:cs="Arial"/>
          <w:sz w:val="22"/>
        </w:rPr>
        <w:t>ustomer relationship management is regarded as the system utilised for the development and management of customer relationships</w:t>
      </w:r>
      <w:r w:rsidR="00CC770E" w:rsidRPr="00D54E66">
        <w:rPr>
          <w:rFonts w:ascii="Arial" w:hAnsi="Arial" w:cs="Arial"/>
          <w:sz w:val="22"/>
        </w:rPr>
        <w:t xml:space="preserve"> (Adnan et al., 2021)</w:t>
      </w:r>
      <w:r w:rsidR="002E5BAC" w:rsidRPr="00D54E66">
        <w:rPr>
          <w:rFonts w:ascii="Arial" w:hAnsi="Arial" w:cs="Arial"/>
          <w:sz w:val="22"/>
        </w:rPr>
        <w:t xml:space="preserve">. </w:t>
      </w:r>
      <w:r w:rsidR="00FC5A6A" w:rsidRPr="00D54E66">
        <w:rPr>
          <w:rFonts w:ascii="Arial" w:hAnsi="Arial" w:cs="Arial"/>
          <w:sz w:val="22"/>
        </w:rPr>
        <w:t>It intends to enhance revenue and sales, develop long-term relationships with consumers, as well as enhancing customer retention. It also pay</w:t>
      </w:r>
      <w:r w:rsidRPr="00D54E66">
        <w:rPr>
          <w:rFonts w:ascii="Arial" w:hAnsi="Arial" w:cs="Arial"/>
          <w:sz w:val="22"/>
        </w:rPr>
        <w:t>s</w:t>
      </w:r>
      <w:r w:rsidR="00FC5A6A" w:rsidRPr="00D54E66">
        <w:rPr>
          <w:rFonts w:ascii="Arial" w:hAnsi="Arial" w:cs="Arial"/>
          <w:sz w:val="22"/>
        </w:rPr>
        <w:t xml:space="preserve"> attention </w:t>
      </w:r>
      <w:r w:rsidRPr="00D54E66">
        <w:rPr>
          <w:rFonts w:ascii="Arial" w:hAnsi="Arial" w:cs="Arial"/>
          <w:sz w:val="22"/>
        </w:rPr>
        <w:t>to</w:t>
      </w:r>
      <w:r w:rsidR="00FC5A6A" w:rsidRPr="00D54E66">
        <w:rPr>
          <w:rFonts w:ascii="Arial" w:hAnsi="Arial" w:cs="Arial"/>
          <w:sz w:val="22"/>
        </w:rPr>
        <w:t xml:space="preserve"> placing the customer first and offering an effective and customised customer experience. </w:t>
      </w:r>
      <w:r w:rsidR="009724B8" w:rsidRPr="00D54E66">
        <w:rPr>
          <w:rFonts w:ascii="Arial" w:hAnsi="Arial" w:cs="Arial"/>
          <w:sz w:val="22"/>
        </w:rPr>
        <w:t>Therefore, for this report</w:t>
      </w:r>
      <w:r w:rsidRPr="00D54E66">
        <w:rPr>
          <w:rFonts w:ascii="Arial" w:hAnsi="Arial" w:cs="Arial"/>
          <w:sz w:val="22"/>
        </w:rPr>
        <w:t>,</w:t>
      </w:r>
      <w:r w:rsidR="009724B8" w:rsidRPr="00D54E66">
        <w:rPr>
          <w:rFonts w:ascii="Arial" w:hAnsi="Arial" w:cs="Arial"/>
          <w:sz w:val="22"/>
        </w:rPr>
        <w:t xml:space="preserve"> the CRM of Zara will be highlighted. </w:t>
      </w:r>
      <w:r w:rsidR="007B1D70" w:rsidRPr="00D54E66">
        <w:rPr>
          <w:rFonts w:ascii="Arial" w:hAnsi="Arial" w:cs="Arial"/>
          <w:sz w:val="22"/>
        </w:rPr>
        <w:t xml:space="preserve">This report will outline the ethical and sustainability themes used by Zara and their impacts on the customers. </w:t>
      </w:r>
      <w:r w:rsidR="004C60ED" w:rsidRPr="00D54E66">
        <w:rPr>
          <w:rFonts w:ascii="Arial" w:hAnsi="Arial" w:cs="Arial"/>
          <w:sz w:val="22"/>
        </w:rPr>
        <w:t xml:space="preserve">While it will also outline the </w:t>
      </w:r>
      <w:r w:rsidR="00B967D4" w:rsidRPr="00D54E66">
        <w:rPr>
          <w:rFonts w:ascii="Arial" w:hAnsi="Arial" w:cs="Arial"/>
          <w:sz w:val="22"/>
        </w:rPr>
        <w:t xml:space="preserve">quality models and theories in relation to CRM used by Zara. </w:t>
      </w:r>
      <w:r w:rsidR="00624170" w:rsidRPr="00D54E66">
        <w:rPr>
          <w:rFonts w:ascii="Arial" w:hAnsi="Arial" w:cs="Arial"/>
          <w:sz w:val="22"/>
        </w:rPr>
        <w:t>Finally, this report will conclude</w:t>
      </w:r>
      <w:r w:rsidR="008519F8" w:rsidRPr="00D54E66">
        <w:rPr>
          <w:rFonts w:ascii="Arial" w:hAnsi="Arial" w:cs="Arial"/>
          <w:sz w:val="22"/>
        </w:rPr>
        <w:t xml:space="preserve"> the influence of ethics and sustainability on CRM</w:t>
      </w:r>
      <w:r w:rsidR="00624170" w:rsidRPr="00D54E66">
        <w:rPr>
          <w:rFonts w:ascii="Arial" w:hAnsi="Arial" w:cs="Arial"/>
          <w:sz w:val="22"/>
        </w:rPr>
        <w:t xml:space="preserve"> and </w:t>
      </w:r>
      <w:r w:rsidR="009004D6" w:rsidRPr="00D54E66">
        <w:rPr>
          <w:rFonts w:ascii="Arial" w:hAnsi="Arial" w:cs="Arial"/>
          <w:sz w:val="22"/>
        </w:rPr>
        <w:t xml:space="preserve">will also recommend the needed changes. </w:t>
      </w:r>
    </w:p>
    <w:p w14:paraId="051FF393" w14:textId="77777777" w:rsidR="00325776" w:rsidRPr="00D54E66" w:rsidRDefault="00325776" w:rsidP="00D54E66">
      <w:pPr>
        <w:pStyle w:val="Heading2"/>
        <w:spacing w:after="240"/>
        <w:rPr>
          <w:rFonts w:ascii="Arial" w:hAnsi="Arial" w:cs="Arial"/>
          <w:sz w:val="22"/>
          <w:szCs w:val="22"/>
        </w:rPr>
      </w:pPr>
      <w:bookmarkStart w:id="1" w:name="_Toc139292437"/>
      <w:r w:rsidRPr="00D54E66">
        <w:rPr>
          <w:rFonts w:ascii="Arial" w:hAnsi="Arial" w:cs="Arial"/>
          <w:sz w:val="22"/>
          <w:szCs w:val="22"/>
        </w:rPr>
        <w:t>The Company</w:t>
      </w:r>
      <w:bookmarkEnd w:id="1"/>
    </w:p>
    <w:p w14:paraId="35D00B3F" w14:textId="77777777" w:rsidR="00325776" w:rsidRPr="00D54E66" w:rsidRDefault="007A5EBE" w:rsidP="00D54E66">
      <w:pPr>
        <w:spacing w:after="240"/>
        <w:rPr>
          <w:rFonts w:ascii="Arial" w:hAnsi="Arial" w:cs="Arial"/>
          <w:sz w:val="22"/>
        </w:rPr>
      </w:pPr>
      <w:r w:rsidRPr="00D54E66">
        <w:rPr>
          <w:rFonts w:ascii="Arial" w:hAnsi="Arial" w:cs="Arial"/>
          <w:sz w:val="22"/>
        </w:rPr>
        <w:t>Zara is considered the world’s biggest international fashion retail</w:t>
      </w:r>
      <w:r w:rsidR="003915AB" w:rsidRPr="00D54E66">
        <w:rPr>
          <w:rFonts w:ascii="Arial" w:hAnsi="Arial" w:cs="Arial"/>
          <w:sz w:val="22"/>
        </w:rPr>
        <w:t>er</w:t>
      </w:r>
      <w:r w:rsidRPr="00D54E66">
        <w:rPr>
          <w:rFonts w:ascii="Arial" w:hAnsi="Arial" w:cs="Arial"/>
          <w:sz w:val="22"/>
        </w:rPr>
        <w:t xml:space="preserve"> which offers </w:t>
      </w:r>
      <w:r w:rsidR="00175BB4" w:rsidRPr="00D54E66">
        <w:rPr>
          <w:rFonts w:ascii="Arial" w:hAnsi="Arial" w:cs="Arial"/>
          <w:sz w:val="22"/>
        </w:rPr>
        <w:t>clothing apparel for both male</w:t>
      </w:r>
      <w:r w:rsidR="003915AB" w:rsidRPr="00D54E66">
        <w:rPr>
          <w:rFonts w:ascii="Arial" w:hAnsi="Arial" w:cs="Arial"/>
          <w:sz w:val="22"/>
        </w:rPr>
        <w:t>s</w:t>
      </w:r>
      <w:r w:rsidR="00175BB4" w:rsidRPr="00D54E66">
        <w:rPr>
          <w:rFonts w:ascii="Arial" w:hAnsi="Arial" w:cs="Arial"/>
          <w:sz w:val="22"/>
        </w:rPr>
        <w:t xml:space="preserve"> and females </w:t>
      </w:r>
      <w:r w:rsidR="003915AB" w:rsidRPr="00D54E66">
        <w:rPr>
          <w:rFonts w:ascii="Arial" w:hAnsi="Arial" w:cs="Arial"/>
          <w:sz w:val="22"/>
        </w:rPr>
        <w:t>and</w:t>
      </w:r>
      <w:r w:rsidR="00782BDC" w:rsidRPr="00D54E66">
        <w:rPr>
          <w:rFonts w:ascii="Arial" w:hAnsi="Arial" w:cs="Arial"/>
          <w:sz w:val="22"/>
        </w:rPr>
        <w:t xml:space="preserve"> is associated with Inditex, known as the world’s larges</w:t>
      </w:r>
      <w:r w:rsidR="003915AB" w:rsidRPr="00D54E66">
        <w:rPr>
          <w:rFonts w:ascii="Arial" w:hAnsi="Arial" w:cs="Arial"/>
          <w:sz w:val="22"/>
        </w:rPr>
        <w:t>t</w:t>
      </w:r>
      <w:r w:rsidR="00782BDC" w:rsidRPr="00D54E66">
        <w:rPr>
          <w:rFonts w:ascii="Arial" w:hAnsi="Arial" w:cs="Arial"/>
          <w:sz w:val="22"/>
        </w:rPr>
        <w:t xml:space="preserve"> fashion group. </w:t>
      </w:r>
      <w:r w:rsidR="00EA790B" w:rsidRPr="00D54E66">
        <w:rPr>
          <w:rFonts w:ascii="Arial" w:hAnsi="Arial" w:cs="Arial"/>
          <w:sz w:val="22"/>
        </w:rPr>
        <w:t xml:space="preserve">The company is based in Galicia, Spain, therefore, it is regarded as the Spanish clothing brand which was established by Amancio Ortega in the year 1975. </w:t>
      </w:r>
      <w:r w:rsidR="004342D2" w:rsidRPr="00D54E66">
        <w:rPr>
          <w:rFonts w:ascii="Arial" w:hAnsi="Arial" w:cs="Arial"/>
          <w:sz w:val="22"/>
        </w:rPr>
        <w:t>In addition, approximately 220 stores are functional are operating in about 88 countries</w:t>
      </w:r>
      <w:r w:rsidR="00834650" w:rsidRPr="00D54E66">
        <w:rPr>
          <w:rFonts w:ascii="Arial" w:hAnsi="Arial" w:cs="Arial"/>
          <w:sz w:val="22"/>
        </w:rPr>
        <w:t xml:space="preserve"> (Bansal, 2022)</w:t>
      </w:r>
      <w:r w:rsidR="004342D2" w:rsidRPr="00D54E66">
        <w:rPr>
          <w:rFonts w:ascii="Arial" w:hAnsi="Arial" w:cs="Arial"/>
          <w:sz w:val="22"/>
        </w:rPr>
        <w:t xml:space="preserve">. </w:t>
      </w:r>
      <w:r w:rsidR="00357419" w:rsidRPr="00D54E66">
        <w:rPr>
          <w:rFonts w:ascii="Arial" w:hAnsi="Arial" w:cs="Arial"/>
          <w:sz w:val="22"/>
        </w:rPr>
        <w:t xml:space="preserve">While Zara has always worked as the pioneer in fast fashion as it is grounded in highly responsive supply chains. </w:t>
      </w:r>
    </w:p>
    <w:p w14:paraId="094C3640" w14:textId="77777777" w:rsidR="00183EDD" w:rsidRPr="00D54E66" w:rsidRDefault="00183EDD" w:rsidP="00D54E66">
      <w:pPr>
        <w:pStyle w:val="Heading1"/>
        <w:spacing w:after="240"/>
        <w:rPr>
          <w:rFonts w:ascii="Arial" w:hAnsi="Arial" w:cs="Arial"/>
          <w:sz w:val="22"/>
          <w:szCs w:val="22"/>
        </w:rPr>
      </w:pPr>
      <w:bookmarkStart w:id="2" w:name="_Toc139292438"/>
      <w:r w:rsidRPr="00D54E66">
        <w:rPr>
          <w:rFonts w:ascii="Arial" w:hAnsi="Arial" w:cs="Arial"/>
          <w:sz w:val="22"/>
          <w:szCs w:val="22"/>
        </w:rPr>
        <w:t>Ethical and sustainability policies of the company</w:t>
      </w:r>
      <w:bookmarkEnd w:id="2"/>
    </w:p>
    <w:p w14:paraId="4BC9D7DE" w14:textId="076779FE" w:rsidR="006451BE" w:rsidRPr="00D54E66" w:rsidRDefault="00D8049F" w:rsidP="00D54E66">
      <w:pPr>
        <w:spacing w:after="240"/>
        <w:rPr>
          <w:rFonts w:ascii="Arial" w:hAnsi="Arial" w:cs="Arial"/>
          <w:sz w:val="22"/>
        </w:rPr>
      </w:pPr>
      <w:r w:rsidRPr="00D54E66">
        <w:rPr>
          <w:rFonts w:ascii="Arial" w:hAnsi="Arial" w:cs="Arial"/>
          <w:sz w:val="22"/>
        </w:rPr>
        <w:t xml:space="preserve">The Zara company has developed long-term as well as mutually </w:t>
      </w:r>
      <w:r w:rsidR="009142FC" w:rsidRPr="00D54E66">
        <w:rPr>
          <w:rFonts w:ascii="Arial" w:hAnsi="Arial" w:cs="Arial"/>
          <w:sz w:val="22"/>
        </w:rPr>
        <w:t>advantageous</w:t>
      </w:r>
      <w:r w:rsidR="00500377" w:rsidRPr="00D54E66">
        <w:rPr>
          <w:rFonts w:ascii="Arial" w:hAnsi="Arial" w:cs="Arial"/>
          <w:sz w:val="22"/>
        </w:rPr>
        <w:t xml:space="preserve"> association</w:t>
      </w:r>
      <w:r w:rsidR="003915AB" w:rsidRPr="00D54E66">
        <w:rPr>
          <w:rFonts w:ascii="Arial" w:hAnsi="Arial" w:cs="Arial"/>
          <w:sz w:val="22"/>
        </w:rPr>
        <w:t>s</w:t>
      </w:r>
      <w:r w:rsidR="00500377" w:rsidRPr="00D54E66">
        <w:rPr>
          <w:rFonts w:ascii="Arial" w:hAnsi="Arial" w:cs="Arial"/>
          <w:sz w:val="22"/>
        </w:rPr>
        <w:t xml:space="preserve"> with </w:t>
      </w:r>
      <w:r w:rsidR="003915AB" w:rsidRPr="00D54E66">
        <w:rPr>
          <w:rFonts w:ascii="Arial" w:hAnsi="Arial" w:cs="Arial"/>
          <w:sz w:val="22"/>
        </w:rPr>
        <w:t>its</w:t>
      </w:r>
      <w:r w:rsidR="00500377" w:rsidRPr="00D54E66">
        <w:rPr>
          <w:rFonts w:ascii="Arial" w:hAnsi="Arial" w:cs="Arial"/>
          <w:sz w:val="22"/>
        </w:rPr>
        <w:t xml:space="preserve"> customers</w:t>
      </w:r>
      <w:r w:rsidR="00C1795E" w:rsidRPr="00D54E66">
        <w:rPr>
          <w:rFonts w:ascii="Arial" w:hAnsi="Arial" w:cs="Arial"/>
          <w:sz w:val="22"/>
        </w:rPr>
        <w:t xml:space="preserve"> (Saha, 2023)</w:t>
      </w:r>
      <w:r w:rsidR="00500377" w:rsidRPr="00D54E66">
        <w:rPr>
          <w:rFonts w:ascii="Arial" w:hAnsi="Arial" w:cs="Arial"/>
          <w:sz w:val="22"/>
        </w:rPr>
        <w:t>. The organisation effectively associates info regarding their consumers grounded on their sales along with other demographic features, outlines their customer’s dislikes and likes</w:t>
      </w:r>
      <w:r w:rsidR="003915AB" w:rsidRPr="00D54E66">
        <w:rPr>
          <w:rFonts w:ascii="Arial" w:hAnsi="Arial" w:cs="Arial"/>
          <w:sz w:val="22"/>
        </w:rPr>
        <w:t>,</w:t>
      </w:r>
      <w:r w:rsidR="00500377" w:rsidRPr="00D54E66">
        <w:rPr>
          <w:rFonts w:ascii="Arial" w:hAnsi="Arial" w:cs="Arial"/>
          <w:sz w:val="22"/>
        </w:rPr>
        <w:t xml:space="preserve"> </w:t>
      </w:r>
      <w:r w:rsidR="000C3991" w:rsidRPr="00D54E66">
        <w:rPr>
          <w:rFonts w:ascii="Arial" w:hAnsi="Arial" w:cs="Arial"/>
          <w:sz w:val="22"/>
        </w:rPr>
        <w:t>and</w:t>
      </w:r>
      <w:r w:rsidR="00500377" w:rsidRPr="00D54E66">
        <w:rPr>
          <w:rFonts w:ascii="Arial" w:hAnsi="Arial" w:cs="Arial"/>
          <w:sz w:val="22"/>
        </w:rPr>
        <w:t xml:space="preserve"> predicts their upcoming behaviour and demands. </w:t>
      </w:r>
      <w:r w:rsidR="00081EE7" w:rsidRPr="00D54E66">
        <w:rPr>
          <w:rFonts w:ascii="Arial" w:hAnsi="Arial" w:cs="Arial"/>
          <w:sz w:val="22"/>
        </w:rPr>
        <w:t>The company use</w:t>
      </w:r>
      <w:r w:rsidR="003915AB" w:rsidRPr="00D54E66">
        <w:rPr>
          <w:rFonts w:ascii="Arial" w:hAnsi="Arial" w:cs="Arial"/>
          <w:sz w:val="22"/>
        </w:rPr>
        <w:t>s</w:t>
      </w:r>
      <w:r w:rsidR="00081EE7" w:rsidRPr="00D54E66">
        <w:rPr>
          <w:rFonts w:ascii="Arial" w:hAnsi="Arial" w:cs="Arial"/>
          <w:sz w:val="22"/>
        </w:rPr>
        <w:t xml:space="preserve"> </w:t>
      </w:r>
      <w:r w:rsidR="003915AB" w:rsidRPr="00D54E66">
        <w:rPr>
          <w:rFonts w:ascii="Arial" w:hAnsi="Arial" w:cs="Arial"/>
          <w:sz w:val="22"/>
        </w:rPr>
        <w:t xml:space="preserve">a </w:t>
      </w:r>
      <w:r w:rsidR="00081EE7" w:rsidRPr="00D54E66">
        <w:rPr>
          <w:rFonts w:ascii="Arial" w:hAnsi="Arial" w:cs="Arial"/>
          <w:sz w:val="22"/>
        </w:rPr>
        <w:t>few of the following ethical and sustainability policies which significantly impact its CRM:</w:t>
      </w:r>
    </w:p>
    <w:p w14:paraId="196B3658" w14:textId="77777777" w:rsidR="00D8049F" w:rsidRPr="00D54E66" w:rsidRDefault="008E2520" w:rsidP="00D54E66">
      <w:pPr>
        <w:pStyle w:val="Heading2"/>
        <w:spacing w:after="240"/>
        <w:rPr>
          <w:rFonts w:ascii="Arial" w:hAnsi="Arial" w:cs="Arial"/>
          <w:sz w:val="22"/>
          <w:szCs w:val="22"/>
        </w:rPr>
      </w:pPr>
      <w:bookmarkStart w:id="3" w:name="_Toc139292439"/>
      <w:r w:rsidRPr="00D54E66">
        <w:rPr>
          <w:rFonts w:ascii="Arial" w:hAnsi="Arial" w:cs="Arial"/>
          <w:sz w:val="22"/>
          <w:szCs w:val="22"/>
        </w:rPr>
        <w:t>Ethical Policies</w:t>
      </w:r>
      <w:bookmarkEnd w:id="3"/>
      <w:r w:rsidR="00081EE7" w:rsidRPr="00D54E66">
        <w:rPr>
          <w:rFonts w:ascii="Arial" w:hAnsi="Arial" w:cs="Arial"/>
          <w:sz w:val="22"/>
          <w:szCs w:val="22"/>
        </w:rPr>
        <w:t xml:space="preserve"> </w:t>
      </w:r>
    </w:p>
    <w:p w14:paraId="41108784" w14:textId="77777777" w:rsidR="008E2520" w:rsidRPr="00D54E66" w:rsidRDefault="00BE6E09" w:rsidP="00D54E66">
      <w:pPr>
        <w:spacing w:after="240"/>
        <w:rPr>
          <w:rFonts w:ascii="Arial" w:hAnsi="Arial" w:cs="Arial"/>
          <w:sz w:val="22"/>
        </w:rPr>
      </w:pPr>
      <w:r w:rsidRPr="00D54E66">
        <w:rPr>
          <w:rFonts w:ascii="Arial" w:hAnsi="Arial" w:cs="Arial"/>
          <w:sz w:val="22"/>
        </w:rPr>
        <w:t xml:space="preserve">The company has </w:t>
      </w:r>
      <w:r w:rsidR="003915AB" w:rsidRPr="00D54E66">
        <w:rPr>
          <w:rFonts w:ascii="Arial" w:hAnsi="Arial" w:cs="Arial"/>
          <w:sz w:val="22"/>
        </w:rPr>
        <w:t xml:space="preserve">a </w:t>
      </w:r>
      <w:r w:rsidRPr="00D54E66">
        <w:rPr>
          <w:rFonts w:ascii="Arial" w:hAnsi="Arial" w:cs="Arial"/>
          <w:i/>
          <w:iCs/>
          <w:sz w:val="22"/>
        </w:rPr>
        <w:t xml:space="preserve">Code of Conduct </w:t>
      </w:r>
      <w:r w:rsidRPr="00D54E66">
        <w:rPr>
          <w:rFonts w:ascii="Arial" w:hAnsi="Arial" w:cs="Arial"/>
          <w:sz w:val="22"/>
        </w:rPr>
        <w:t xml:space="preserve">developed for their suppliers as well as manufacturers </w:t>
      </w:r>
      <w:r w:rsidR="003473F7" w:rsidRPr="00D54E66">
        <w:rPr>
          <w:rFonts w:ascii="Arial" w:hAnsi="Arial" w:cs="Arial"/>
          <w:sz w:val="22"/>
        </w:rPr>
        <w:t xml:space="preserve">and one outlined to be followed by accountable practices. </w:t>
      </w:r>
      <w:r w:rsidR="00396A66" w:rsidRPr="00D54E66">
        <w:rPr>
          <w:rFonts w:ascii="Arial" w:hAnsi="Arial" w:cs="Arial"/>
          <w:sz w:val="22"/>
        </w:rPr>
        <w:t xml:space="preserve">Such standards confirm that the company is against </w:t>
      </w:r>
      <w:r w:rsidR="003915AB" w:rsidRPr="00D54E66">
        <w:rPr>
          <w:rFonts w:ascii="Arial" w:hAnsi="Arial" w:cs="Arial"/>
          <w:sz w:val="22"/>
        </w:rPr>
        <w:t xml:space="preserve">a </w:t>
      </w:r>
      <w:r w:rsidR="00396A66" w:rsidRPr="00D54E66">
        <w:rPr>
          <w:rFonts w:ascii="Arial" w:hAnsi="Arial" w:cs="Arial"/>
          <w:sz w:val="22"/>
        </w:rPr>
        <w:t xml:space="preserve">child or forced labour as well as is in favour of fair salaries and working </w:t>
      </w:r>
      <w:r w:rsidR="00396A66" w:rsidRPr="00D54E66">
        <w:rPr>
          <w:rFonts w:ascii="Arial" w:hAnsi="Arial" w:cs="Arial"/>
          <w:sz w:val="22"/>
        </w:rPr>
        <w:lastRenderedPageBreak/>
        <w:t>conditions</w:t>
      </w:r>
      <w:r w:rsidR="001E0BED" w:rsidRPr="00D54E66">
        <w:rPr>
          <w:rFonts w:ascii="Arial" w:hAnsi="Arial" w:cs="Arial"/>
          <w:sz w:val="22"/>
        </w:rPr>
        <w:t xml:space="preserve"> (Saha, 2023)</w:t>
      </w:r>
      <w:r w:rsidR="00396A66" w:rsidRPr="00D54E66">
        <w:rPr>
          <w:rFonts w:ascii="Arial" w:hAnsi="Arial" w:cs="Arial"/>
          <w:sz w:val="22"/>
        </w:rPr>
        <w:t xml:space="preserve">. </w:t>
      </w:r>
      <w:r w:rsidR="001361C7" w:rsidRPr="00D54E66">
        <w:rPr>
          <w:rFonts w:ascii="Arial" w:hAnsi="Arial" w:cs="Arial"/>
          <w:sz w:val="22"/>
        </w:rPr>
        <w:t xml:space="preserve">However, Zara is continually dealing with controversies regarding utilising forced labour in sweatshops in which individuals were addressed to work </w:t>
      </w:r>
      <w:r w:rsidR="00B04634" w:rsidRPr="00D54E66">
        <w:rPr>
          <w:rFonts w:ascii="Arial" w:hAnsi="Arial" w:cs="Arial"/>
          <w:sz w:val="22"/>
        </w:rPr>
        <w:t xml:space="preserve">following slave-like situations. </w:t>
      </w:r>
      <w:r w:rsidR="0021580F" w:rsidRPr="00D54E66">
        <w:rPr>
          <w:rFonts w:ascii="Arial" w:hAnsi="Arial" w:cs="Arial"/>
          <w:sz w:val="22"/>
        </w:rPr>
        <w:t>One of the most crucial reports was regarding their factory employees in Turkey who sewed hidden message</w:t>
      </w:r>
      <w:r w:rsidR="003915AB" w:rsidRPr="00D54E66">
        <w:rPr>
          <w:rFonts w:ascii="Arial" w:hAnsi="Arial" w:cs="Arial"/>
          <w:sz w:val="22"/>
        </w:rPr>
        <w:t>s</w:t>
      </w:r>
      <w:r w:rsidR="0021580F" w:rsidRPr="00D54E66">
        <w:rPr>
          <w:rFonts w:ascii="Arial" w:hAnsi="Arial" w:cs="Arial"/>
          <w:sz w:val="22"/>
        </w:rPr>
        <w:t xml:space="preserve"> in the clothes with the hope that consumers may find them and assist such garment markers in any probable manner. </w:t>
      </w:r>
      <w:r w:rsidR="00A31E98" w:rsidRPr="00D54E66">
        <w:rPr>
          <w:rFonts w:ascii="Arial" w:hAnsi="Arial" w:cs="Arial"/>
          <w:sz w:val="22"/>
        </w:rPr>
        <w:t xml:space="preserve">As a </w:t>
      </w:r>
      <w:r w:rsidR="0000512E" w:rsidRPr="00D54E66">
        <w:rPr>
          <w:rFonts w:ascii="Arial" w:hAnsi="Arial" w:cs="Arial"/>
          <w:sz w:val="22"/>
        </w:rPr>
        <w:t>result,</w:t>
      </w:r>
      <w:r w:rsidR="00A31E98" w:rsidRPr="00D54E66">
        <w:rPr>
          <w:rFonts w:ascii="Arial" w:hAnsi="Arial" w:cs="Arial"/>
          <w:sz w:val="22"/>
        </w:rPr>
        <w:t xml:space="preserve"> the facility was shut down in the year 2016</w:t>
      </w:r>
      <w:r w:rsidR="003915AB" w:rsidRPr="00D54E66">
        <w:rPr>
          <w:rFonts w:ascii="Arial" w:hAnsi="Arial" w:cs="Arial"/>
          <w:sz w:val="22"/>
        </w:rPr>
        <w:t>,</w:t>
      </w:r>
      <w:r w:rsidR="00A31E98" w:rsidRPr="00D54E66">
        <w:rPr>
          <w:rFonts w:ascii="Arial" w:hAnsi="Arial" w:cs="Arial"/>
          <w:sz w:val="22"/>
        </w:rPr>
        <w:t xml:space="preserve"> and from that time the company had made powerful commitments and is making efforts to enhance </w:t>
      </w:r>
      <w:r w:rsidR="003915AB" w:rsidRPr="00D54E66">
        <w:rPr>
          <w:rFonts w:ascii="Arial" w:hAnsi="Arial" w:cs="Arial"/>
          <w:sz w:val="22"/>
        </w:rPr>
        <w:t>its</w:t>
      </w:r>
      <w:r w:rsidR="00A31E98" w:rsidRPr="00D54E66">
        <w:rPr>
          <w:rFonts w:ascii="Arial" w:hAnsi="Arial" w:cs="Arial"/>
          <w:sz w:val="22"/>
        </w:rPr>
        <w:t xml:space="preserve"> reputation and brand image by working ethically</w:t>
      </w:r>
      <w:r w:rsidR="00807FB1" w:rsidRPr="00D54E66">
        <w:rPr>
          <w:rFonts w:ascii="Arial" w:hAnsi="Arial" w:cs="Arial"/>
          <w:sz w:val="22"/>
        </w:rPr>
        <w:t xml:space="preserve"> (Lily, 2023)</w:t>
      </w:r>
      <w:r w:rsidR="00A31E98" w:rsidRPr="00D54E66">
        <w:rPr>
          <w:rFonts w:ascii="Arial" w:hAnsi="Arial" w:cs="Arial"/>
          <w:sz w:val="22"/>
        </w:rPr>
        <w:t xml:space="preserve">. </w:t>
      </w:r>
    </w:p>
    <w:p w14:paraId="322B999D" w14:textId="77777777" w:rsidR="00913CBE" w:rsidRPr="00D54E66" w:rsidRDefault="00913CBE" w:rsidP="00D54E66">
      <w:pPr>
        <w:spacing w:after="240"/>
        <w:rPr>
          <w:rFonts w:ascii="Arial" w:hAnsi="Arial" w:cs="Arial"/>
          <w:i/>
          <w:iCs/>
          <w:sz w:val="22"/>
        </w:rPr>
      </w:pPr>
      <w:r w:rsidRPr="00D54E66">
        <w:rPr>
          <w:rFonts w:ascii="Arial" w:hAnsi="Arial" w:cs="Arial"/>
          <w:i/>
          <w:iCs/>
          <w:sz w:val="22"/>
        </w:rPr>
        <w:t xml:space="preserve">Transparency </w:t>
      </w:r>
    </w:p>
    <w:p w14:paraId="4DB0DA86" w14:textId="4C65D3B5" w:rsidR="00741495" w:rsidRPr="00D54E66" w:rsidRDefault="00F07489" w:rsidP="00D54E66">
      <w:pPr>
        <w:spacing w:after="240"/>
        <w:rPr>
          <w:rFonts w:ascii="Arial" w:hAnsi="Arial" w:cs="Arial"/>
          <w:sz w:val="22"/>
        </w:rPr>
      </w:pPr>
      <w:r w:rsidRPr="00D54E66">
        <w:rPr>
          <w:rFonts w:ascii="Arial" w:hAnsi="Arial" w:cs="Arial"/>
          <w:sz w:val="22"/>
        </w:rPr>
        <w:t xml:space="preserve">The parent company of Zara was regarded as one of the most transparent fashion brands </w:t>
      </w:r>
      <w:r w:rsidR="000C3991" w:rsidRPr="00D54E66">
        <w:rPr>
          <w:rFonts w:ascii="Arial" w:hAnsi="Arial" w:cs="Arial"/>
          <w:sz w:val="22"/>
        </w:rPr>
        <w:t>regarding</w:t>
      </w:r>
      <w:r w:rsidRPr="00D54E66">
        <w:rPr>
          <w:rFonts w:ascii="Arial" w:hAnsi="Arial" w:cs="Arial"/>
          <w:sz w:val="22"/>
        </w:rPr>
        <w:t xml:space="preserve"> supply chain traceability. They necessitate all the subcontractors </w:t>
      </w:r>
      <w:r w:rsidR="00273CC3" w:rsidRPr="00D54E66">
        <w:rPr>
          <w:rFonts w:ascii="Arial" w:hAnsi="Arial" w:cs="Arial"/>
          <w:sz w:val="22"/>
        </w:rPr>
        <w:t>to get safety audits and take part in continual review procedure</w:t>
      </w:r>
      <w:r w:rsidR="003915AB" w:rsidRPr="00D54E66">
        <w:rPr>
          <w:rFonts w:ascii="Arial" w:hAnsi="Arial" w:cs="Arial"/>
          <w:sz w:val="22"/>
        </w:rPr>
        <w:t>s</w:t>
      </w:r>
      <w:r w:rsidR="00273CC3" w:rsidRPr="00D54E66">
        <w:rPr>
          <w:rFonts w:ascii="Arial" w:hAnsi="Arial" w:cs="Arial"/>
          <w:sz w:val="22"/>
        </w:rPr>
        <w:t xml:space="preserve"> which enables contracts to be terminated in case a factory continually fails to make enhanc</w:t>
      </w:r>
      <w:r w:rsidR="00C66C7B" w:rsidRPr="00D54E66">
        <w:rPr>
          <w:rFonts w:ascii="Arial" w:hAnsi="Arial" w:cs="Arial"/>
          <w:sz w:val="22"/>
        </w:rPr>
        <w:t>e</w:t>
      </w:r>
      <w:r w:rsidR="00273CC3" w:rsidRPr="00D54E66">
        <w:rPr>
          <w:rFonts w:ascii="Arial" w:hAnsi="Arial" w:cs="Arial"/>
          <w:sz w:val="22"/>
        </w:rPr>
        <w:t>ments</w:t>
      </w:r>
      <w:r w:rsidR="00EC256E" w:rsidRPr="00D54E66">
        <w:rPr>
          <w:rFonts w:ascii="Arial" w:hAnsi="Arial" w:cs="Arial"/>
          <w:sz w:val="22"/>
        </w:rPr>
        <w:t xml:space="preserve"> (Lily, 2023)</w:t>
      </w:r>
      <w:r w:rsidR="00273CC3" w:rsidRPr="00D54E66">
        <w:rPr>
          <w:rFonts w:ascii="Arial" w:hAnsi="Arial" w:cs="Arial"/>
          <w:sz w:val="22"/>
        </w:rPr>
        <w:t>.</w:t>
      </w:r>
      <w:r w:rsidR="0055426D" w:rsidRPr="00D54E66">
        <w:rPr>
          <w:rFonts w:ascii="Arial" w:hAnsi="Arial" w:cs="Arial"/>
          <w:sz w:val="22"/>
        </w:rPr>
        <w:t xml:space="preserve"> </w:t>
      </w:r>
      <w:r w:rsidR="000C3991" w:rsidRPr="00D54E66">
        <w:rPr>
          <w:rFonts w:ascii="Arial" w:hAnsi="Arial" w:cs="Arial"/>
          <w:sz w:val="22"/>
        </w:rPr>
        <w:t>Regarding</w:t>
      </w:r>
      <w:r w:rsidR="0055426D" w:rsidRPr="00D54E66">
        <w:rPr>
          <w:rFonts w:ascii="Arial" w:hAnsi="Arial" w:cs="Arial"/>
          <w:sz w:val="22"/>
        </w:rPr>
        <w:t xml:space="preserve"> the brand ratings </w:t>
      </w:r>
      <w:r w:rsidR="005306A1" w:rsidRPr="00D54E66">
        <w:rPr>
          <w:rFonts w:ascii="Arial" w:hAnsi="Arial" w:cs="Arial"/>
          <w:sz w:val="22"/>
        </w:rPr>
        <w:t>(Fashion transparency index, 2022)</w:t>
      </w:r>
      <w:r w:rsidR="0055426D" w:rsidRPr="00D54E66">
        <w:rPr>
          <w:rFonts w:ascii="Arial" w:hAnsi="Arial" w:cs="Arial"/>
          <w:sz w:val="22"/>
        </w:rPr>
        <w:t xml:space="preserve">, the score of the Zara was in between the range of 51 to 60 per cent. Therefore, it shows that </w:t>
      </w:r>
      <w:r w:rsidR="003915AB" w:rsidRPr="00D54E66">
        <w:rPr>
          <w:rFonts w:ascii="Arial" w:hAnsi="Arial" w:cs="Arial"/>
          <w:sz w:val="22"/>
        </w:rPr>
        <w:t xml:space="preserve">the </w:t>
      </w:r>
      <w:r w:rsidR="0055426D" w:rsidRPr="00D54E66">
        <w:rPr>
          <w:rFonts w:ascii="Arial" w:hAnsi="Arial" w:cs="Arial"/>
          <w:sz w:val="22"/>
        </w:rPr>
        <w:t xml:space="preserve">organisation is taking </w:t>
      </w:r>
      <w:r w:rsidR="003915AB" w:rsidRPr="00D54E66">
        <w:rPr>
          <w:rFonts w:ascii="Arial" w:hAnsi="Arial" w:cs="Arial"/>
          <w:sz w:val="22"/>
        </w:rPr>
        <w:t xml:space="preserve">a </w:t>
      </w:r>
      <w:r w:rsidR="0055426D" w:rsidRPr="00D54E66">
        <w:rPr>
          <w:rFonts w:ascii="Arial" w:hAnsi="Arial" w:cs="Arial"/>
          <w:sz w:val="22"/>
        </w:rPr>
        <w:t>transparent approach by advertising details regarding their supplier policies, corrective procedures</w:t>
      </w:r>
      <w:r w:rsidR="003915AB" w:rsidRPr="00D54E66">
        <w:rPr>
          <w:rFonts w:ascii="Arial" w:hAnsi="Arial" w:cs="Arial"/>
          <w:sz w:val="22"/>
        </w:rPr>
        <w:t>,</w:t>
      </w:r>
      <w:r w:rsidR="0055426D" w:rsidRPr="00D54E66">
        <w:rPr>
          <w:rFonts w:ascii="Arial" w:hAnsi="Arial" w:cs="Arial"/>
          <w:sz w:val="22"/>
        </w:rPr>
        <w:t xml:space="preserve"> and audit data. </w:t>
      </w:r>
      <w:r w:rsidR="00823F61" w:rsidRPr="00D54E66">
        <w:rPr>
          <w:rFonts w:ascii="Arial" w:hAnsi="Arial" w:cs="Arial"/>
          <w:sz w:val="22"/>
        </w:rPr>
        <w:t xml:space="preserve">The organisation is also making efforts to remain fair with their factor employees. </w:t>
      </w:r>
      <w:r w:rsidR="00A05A5B" w:rsidRPr="00D54E66">
        <w:rPr>
          <w:rFonts w:ascii="Arial" w:hAnsi="Arial" w:cs="Arial"/>
          <w:sz w:val="22"/>
        </w:rPr>
        <w:t xml:space="preserve">Therefore, transparency maintained by Zara has </w:t>
      </w:r>
      <w:r w:rsidR="00124BD6" w:rsidRPr="00D54E66">
        <w:rPr>
          <w:rFonts w:ascii="Arial" w:hAnsi="Arial" w:cs="Arial"/>
          <w:sz w:val="22"/>
        </w:rPr>
        <w:t xml:space="preserve">a </w:t>
      </w:r>
      <w:r w:rsidR="00A05A5B" w:rsidRPr="00D54E66">
        <w:rPr>
          <w:rFonts w:ascii="Arial" w:hAnsi="Arial" w:cs="Arial"/>
          <w:sz w:val="22"/>
        </w:rPr>
        <w:t xml:space="preserve">positive influence on the CRM as </w:t>
      </w:r>
      <w:r w:rsidR="005C7F7F" w:rsidRPr="00D54E66">
        <w:rPr>
          <w:rFonts w:ascii="Arial" w:hAnsi="Arial" w:cs="Arial"/>
          <w:sz w:val="22"/>
        </w:rPr>
        <w:t xml:space="preserve">it has assisted in developing trust by mitigating any suspicions of the customers regarding the operations of the organisation as well as </w:t>
      </w:r>
      <w:r w:rsidR="00F52F99" w:rsidRPr="00D54E66">
        <w:rPr>
          <w:rFonts w:ascii="Arial" w:hAnsi="Arial" w:cs="Arial"/>
          <w:sz w:val="22"/>
        </w:rPr>
        <w:t>develop</w:t>
      </w:r>
      <w:r w:rsidR="00124BD6" w:rsidRPr="00D54E66">
        <w:rPr>
          <w:rFonts w:ascii="Arial" w:hAnsi="Arial" w:cs="Arial"/>
          <w:sz w:val="22"/>
        </w:rPr>
        <w:t>ing</w:t>
      </w:r>
      <w:r w:rsidR="00F52F99" w:rsidRPr="00D54E66">
        <w:rPr>
          <w:rFonts w:ascii="Arial" w:hAnsi="Arial" w:cs="Arial"/>
          <w:sz w:val="22"/>
        </w:rPr>
        <w:t xml:space="preserve"> an effective engagement and working relationship among the organisations, customers</w:t>
      </w:r>
      <w:r w:rsidR="00124BD6" w:rsidRPr="00D54E66">
        <w:rPr>
          <w:rFonts w:ascii="Arial" w:hAnsi="Arial" w:cs="Arial"/>
          <w:sz w:val="22"/>
        </w:rPr>
        <w:t>,</w:t>
      </w:r>
      <w:r w:rsidR="00F52F99" w:rsidRPr="00D54E66">
        <w:rPr>
          <w:rFonts w:ascii="Arial" w:hAnsi="Arial" w:cs="Arial"/>
          <w:sz w:val="22"/>
        </w:rPr>
        <w:t xml:space="preserve"> and employees</w:t>
      </w:r>
      <w:r w:rsidR="00657488" w:rsidRPr="00D54E66">
        <w:rPr>
          <w:rFonts w:ascii="Arial" w:hAnsi="Arial" w:cs="Arial"/>
          <w:sz w:val="22"/>
        </w:rPr>
        <w:t xml:space="preserve"> (</w:t>
      </w:r>
      <w:r w:rsidR="000C3991" w:rsidRPr="00D54E66">
        <w:rPr>
          <w:rFonts w:ascii="Arial" w:hAnsi="Arial" w:cs="Arial"/>
          <w:sz w:val="22"/>
        </w:rPr>
        <w:t>Wainhouse</w:t>
      </w:r>
      <w:r w:rsidR="00657488" w:rsidRPr="00D54E66">
        <w:rPr>
          <w:rFonts w:ascii="Arial" w:hAnsi="Arial" w:cs="Arial"/>
          <w:sz w:val="22"/>
        </w:rPr>
        <w:t>, 2021)</w:t>
      </w:r>
      <w:r w:rsidR="00F52F99" w:rsidRPr="00D54E66">
        <w:rPr>
          <w:rFonts w:ascii="Arial" w:hAnsi="Arial" w:cs="Arial"/>
          <w:sz w:val="22"/>
        </w:rPr>
        <w:t xml:space="preserve">. </w:t>
      </w:r>
    </w:p>
    <w:p w14:paraId="14BC3341" w14:textId="77777777" w:rsidR="000F5DEE" w:rsidRPr="00D54E66" w:rsidRDefault="000F5DEE" w:rsidP="00D54E66">
      <w:pPr>
        <w:spacing w:after="240"/>
        <w:rPr>
          <w:rFonts w:ascii="Arial" w:hAnsi="Arial" w:cs="Arial"/>
          <w:i/>
          <w:iCs/>
          <w:sz w:val="22"/>
        </w:rPr>
      </w:pPr>
      <w:r w:rsidRPr="00D54E66">
        <w:rPr>
          <w:rFonts w:ascii="Arial" w:hAnsi="Arial" w:cs="Arial"/>
          <w:i/>
          <w:iCs/>
          <w:sz w:val="22"/>
        </w:rPr>
        <w:t xml:space="preserve">Marker Well-Being </w:t>
      </w:r>
    </w:p>
    <w:p w14:paraId="1306FFA9" w14:textId="0B17BF3E" w:rsidR="000F5DEE" w:rsidRPr="00D54E66" w:rsidRDefault="007B41EA" w:rsidP="00D54E66">
      <w:pPr>
        <w:spacing w:after="240"/>
        <w:rPr>
          <w:rFonts w:ascii="Arial" w:hAnsi="Arial" w:cs="Arial"/>
          <w:sz w:val="22"/>
        </w:rPr>
      </w:pPr>
      <w:r w:rsidRPr="00D54E66">
        <w:rPr>
          <w:rFonts w:ascii="Arial" w:hAnsi="Arial" w:cs="Arial"/>
          <w:sz w:val="22"/>
        </w:rPr>
        <w:t>Zara gets 10/33 for the marker well-being as they have started to enhance the working conditions of their employees</w:t>
      </w:r>
      <w:r w:rsidR="003359C2" w:rsidRPr="00D54E66">
        <w:rPr>
          <w:rFonts w:ascii="Arial" w:hAnsi="Arial" w:cs="Arial"/>
          <w:sz w:val="22"/>
        </w:rPr>
        <w:t xml:space="preserve"> </w:t>
      </w:r>
      <w:r w:rsidR="006F411D" w:rsidRPr="00D54E66">
        <w:rPr>
          <w:rFonts w:ascii="Arial" w:hAnsi="Arial" w:cs="Arial"/>
          <w:sz w:val="22"/>
        </w:rPr>
        <w:t>(Lily, 2023)</w:t>
      </w:r>
      <w:r w:rsidRPr="00D54E66">
        <w:rPr>
          <w:rFonts w:ascii="Arial" w:hAnsi="Arial" w:cs="Arial"/>
          <w:sz w:val="22"/>
        </w:rPr>
        <w:t xml:space="preserve">. </w:t>
      </w:r>
      <w:r w:rsidR="005D5D06" w:rsidRPr="00D54E66">
        <w:rPr>
          <w:rFonts w:ascii="Arial" w:hAnsi="Arial" w:cs="Arial"/>
          <w:sz w:val="22"/>
        </w:rPr>
        <w:t xml:space="preserve">The company consumes a firm code of conduct as their audits make sure that code is </w:t>
      </w:r>
      <w:r w:rsidR="00182B40" w:rsidRPr="00D54E66">
        <w:rPr>
          <w:rFonts w:ascii="Arial" w:hAnsi="Arial" w:cs="Arial"/>
          <w:sz w:val="22"/>
        </w:rPr>
        <w:t xml:space="preserve">fostered as well as enable termination in case </w:t>
      </w:r>
      <w:r w:rsidR="00124BD6" w:rsidRPr="00D54E66">
        <w:rPr>
          <w:rFonts w:ascii="Arial" w:hAnsi="Arial" w:cs="Arial"/>
          <w:sz w:val="22"/>
        </w:rPr>
        <w:t xml:space="preserve">the </w:t>
      </w:r>
      <w:r w:rsidR="00182B40" w:rsidRPr="00D54E66">
        <w:rPr>
          <w:rFonts w:ascii="Arial" w:hAnsi="Arial" w:cs="Arial"/>
          <w:sz w:val="22"/>
        </w:rPr>
        <w:t xml:space="preserve">organisation may not live </w:t>
      </w:r>
      <w:r w:rsidR="00D374DA" w:rsidRPr="00D54E66">
        <w:rPr>
          <w:rFonts w:ascii="Arial" w:hAnsi="Arial" w:cs="Arial"/>
          <w:sz w:val="22"/>
        </w:rPr>
        <w:t xml:space="preserve">up to their standards. In addition, there are </w:t>
      </w:r>
      <w:r w:rsidR="00124BD6" w:rsidRPr="00D54E66">
        <w:rPr>
          <w:rFonts w:ascii="Arial" w:hAnsi="Arial" w:cs="Arial"/>
          <w:sz w:val="22"/>
        </w:rPr>
        <w:t xml:space="preserve">a </w:t>
      </w:r>
      <w:r w:rsidR="00D374DA" w:rsidRPr="00D54E66">
        <w:rPr>
          <w:rFonts w:ascii="Arial" w:hAnsi="Arial" w:cs="Arial"/>
          <w:sz w:val="22"/>
        </w:rPr>
        <w:t xml:space="preserve">few pieces of evidence on which Zara is working such as on associative well-being along with education </w:t>
      </w:r>
      <w:r w:rsidR="008045DB" w:rsidRPr="00D54E66">
        <w:rPr>
          <w:rFonts w:ascii="Arial" w:hAnsi="Arial" w:cs="Arial"/>
          <w:sz w:val="22"/>
        </w:rPr>
        <w:t xml:space="preserve">initiatives. </w:t>
      </w:r>
      <w:r w:rsidR="00EE4BFB" w:rsidRPr="00D54E66">
        <w:rPr>
          <w:rFonts w:ascii="Arial" w:hAnsi="Arial" w:cs="Arial"/>
          <w:sz w:val="22"/>
        </w:rPr>
        <w:t xml:space="preserve">Therefore, this ethical practice of Zara </w:t>
      </w:r>
      <w:r w:rsidR="009B0518" w:rsidRPr="00D54E66">
        <w:rPr>
          <w:rFonts w:ascii="Arial" w:hAnsi="Arial" w:cs="Arial"/>
          <w:sz w:val="22"/>
        </w:rPr>
        <w:t xml:space="preserve">adds </w:t>
      </w:r>
      <w:r w:rsidR="00124BD6" w:rsidRPr="00D54E66">
        <w:rPr>
          <w:rFonts w:ascii="Arial" w:hAnsi="Arial" w:cs="Arial"/>
          <w:sz w:val="22"/>
        </w:rPr>
        <w:t>to</w:t>
      </w:r>
      <w:r w:rsidR="009B0518" w:rsidRPr="00D54E66">
        <w:rPr>
          <w:rFonts w:ascii="Arial" w:hAnsi="Arial" w:cs="Arial"/>
          <w:sz w:val="22"/>
        </w:rPr>
        <w:t xml:space="preserve"> enhancing employee engagement which directly impacts enhancing employee and customer relationship</w:t>
      </w:r>
      <w:r w:rsidR="00124BD6" w:rsidRPr="00D54E66">
        <w:rPr>
          <w:rFonts w:ascii="Arial" w:hAnsi="Arial" w:cs="Arial"/>
          <w:sz w:val="22"/>
        </w:rPr>
        <w:t>s</w:t>
      </w:r>
      <w:r w:rsidR="009B0518" w:rsidRPr="00D54E66">
        <w:rPr>
          <w:rFonts w:ascii="Arial" w:hAnsi="Arial" w:cs="Arial"/>
          <w:sz w:val="22"/>
        </w:rPr>
        <w:t xml:space="preserve">, thus gaining customer </w:t>
      </w:r>
      <w:r w:rsidR="000C3991" w:rsidRPr="00D54E66">
        <w:rPr>
          <w:rFonts w:ascii="Arial" w:hAnsi="Arial" w:cs="Arial"/>
          <w:sz w:val="22"/>
        </w:rPr>
        <w:t>satisfaction,</w:t>
      </w:r>
      <w:r w:rsidR="009B0518" w:rsidRPr="00D54E66">
        <w:rPr>
          <w:rFonts w:ascii="Arial" w:hAnsi="Arial" w:cs="Arial"/>
          <w:sz w:val="22"/>
        </w:rPr>
        <w:t xml:space="preserve"> and increas</w:t>
      </w:r>
      <w:r w:rsidR="00124BD6" w:rsidRPr="00D54E66">
        <w:rPr>
          <w:rFonts w:ascii="Arial" w:hAnsi="Arial" w:cs="Arial"/>
          <w:sz w:val="22"/>
        </w:rPr>
        <w:t>ing</w:t>
      </w:r>
      <w:r w:rsidR="009B0518" w:rsidRPr="00D54E66">
        <w:rPr>
          <w:rFonts w:ascii="Arial" w:hAnsi="Arial" w:cs="Arial"/>
          <w:sz w:val="22"/>
        </w:rPr>
        <w:t xml:space="preserve"> business revenues. </w:t>
      </w:r>
    </w:p>
    <w:p w14:paraId="0E8AAEF8" w14:textId="77777777" w:rsidR="00CF4883" w:rsidRPr="00D54E66" w:rsidRDefault="00CF4883" w:rsidP="00D54E66">
      <w:pPr>
        <w:spacing w:after="240"/>
        <w:rPr>
          <w:rFonts w:ascii="Arial" w:hAnsi="Arial" w:cs="Arial"/>
          <w:i/>
          <w:iCs/>
          <w:sz w:val="22"/>
        </w:rPr>
      </w:pPr>
      <w:r w:rsidRPr="00D54E66">
        <w:rPr>
          <w:rFonts w:ascii="Arial" w:hAnsi="Arial" w:cs="Arial"/>
          <w:i/>
          <w:iCs/>
          <w:sz w:val="22"/>
        </w:rPr>
        <w:t>Zara’s Animal Welfare Policies</w:t>
      </w:r>
    </w:p>
    <w:p w14:paraId="796718E3" w14:textId="77777777" w:rsidR="00CF4883" w:rsidRPr="00D54E66" w:rsidRDefault="00153593" w:rsidP="00D54E66">
      <w:pPr>
        <w:spacing w:after="240"/>
        <w:rPr>
          <w:rFonts w:ascii="Arial" w:hAnsi="Arial" w:cs="Arial"/>
          <w:sz w:val="22"/>
        </w:rPr>
      </w:pPr>
      <w:r w:rsidRPr="00D54E66">
        <w:rPr>
          <w:rFonts w:ascii="Arial" w:hAnsi="Arial" w:cs="Arial"/>
          <w:sz w:val="22"/>
        </w:rPr>
        <w:t>The company has banned the utilisation of angora, fur, animal testing</w:t>
      </w:r>
      <w:r w:rsidR="00124BD6" w:rsidRPr="00D54E66">
        <w:rPr>
          <w:rFonts w:ascii="Arial" w:hAnsi="Arial" w:cs="Arial"/>
          <w:sz w:val="22"/>
        </w:rPr>
        <w:t>,</w:t>
      </w:r>
      <w:r w:rsidRPr="00D54E66">
        <w:rPr>
          <w:rFonts w:ascii="Arial" w:hAnsi="Arial" w:cs="Arial"/>
          <w:sz w:val="22"/>
        </w:rPr>
        <w:t xml:space="preserve"> and other exotic animal hair for product testing. </w:t>
      </w:r>
      <w:r w:rsidR="00F11F1A" w:rsidRPr="00D54E66">
        <w:rPr>
          <w:rFonts w:ascii="Arial" w:hAnsi="Arial" w:cs="Arial"/>
          <w:sz w:val="22"/>
        </w:rPr>
        <w:t xml:space="preserve">This makes sure that </w:t>
      </w:r>
      <w:r w:rsidR="00124BD6" w:rsidRPr="00D54E66">
        <w:rPr>
          <w:rFonts w:ascii="Arial" w:hAnsi="Arial" w:cs="Arial"/>
          <w:sz w:val="22"/>
        </w:rPr>
        <w:t xml:space="preserve">the </w:t>
      </w:r>
      <w:r w:rsidR="00F11F1A" w:rsidRPr="00D54E66">
        <w:rPr>
          <w:rFonts w:ascii="Arial" w:hAnsi="Arial" w:cs="Arial"/>
          <w:sz w:val="22"/>
        </w:rPr>
        <w:t xml:space="preserve">company has taken effective initiative to not </w:t>
      </w:r>
      <w:r w:rsidR="00F11F1A" w:rsidRPr="00D54E66">
        <w:rPr>
          <w:rFonts w:ascii="Arial" w:hAnsi="Arial" w:cs="Arial"/>
          <w:sz w:val="22"/>
        </w:rPr>
        <w:lastRenderedPageBreak/>
        <w:t xml:space="preserve">cause any harm to the animals which also serves </w:t>
      </w:r>
      <w:r w:rsidR="0008060C" w:rsidRPr="00D54E66">
        <w:rPr>
          <w:rFonts w:ascii="Arial" w:hAnsi="Arial" w:cs="Arial"/>
          <w:sz w:val="22"/>
        </w:rPr>
        <w:t>as the way to gain customer satisfaction</w:t>
      </w:r>
      <w:r w:rsidR="00BF4C0E" w:rsidRPr="00D54E66">
        <w:rPr>
          <w:rFonts w:ascii="Arial" w:hAnsi="Arial" w:cs="Arial"/>
          <w:sz w:val="22"/>
        </w:rPr>
        <w:t xml:space="preserve"> </w:t>
      </w:r>
      <w:r w:rsidR="00345B4C" w:rsidRPr="00D54E66">
        <w:rPr>
          <w:rFonts w:ascii="Arial" w:hAnsi="Arial" w:cs="Arial"/>
          <w:sz w:val="22"/>
        </w:rPr>
        <w:t>(Saha, 2023)</w:t>
      </w:r>
      <w:r w:rsidR="0008060C" w:rsidRPr="00D54E66">
        <w:rPr>
          <w:rFonts w:ascii="Arial" w:hAnsi="Arial" w:cs="Arial"/>
          <w:sz w:val="22"/>
        </w:rPr>
        <w:t xml:space="preserve">. </w:t>
      </w:r>
      <w:r w:rsidR="00077E69" w:rsidRPr="00D54E66">
        <w:rPr>
          <w:rFonts w:ascii="Arial" w:hAnsi="Arial" w:cs="Arial"/>
          <w:sz w:val="22"/>
        </w:rPr>
        <w:t>However, the organisation utilise</w:t>
      </w:r>
      <w:r w:rsidR="008641B7" w:rsidRPr="00D54E66">
        <w:rPr>
          <w:rFonts w:ascii="Arial" w:hAnsi="Arial" w:cs="Arial"/>
          <w:sz w:val="22"/>
        </w:rPr>
        <w:t>s</w:t>
      </w:r>
      <w:r w:rsidR="00077E69" w:rsidRPr="00D54E66">
        <w:rPr>
          <w:rFonts w:ascii="Arial" w:hAnsi="Arial" w:cs="Arial"/>
          <w:sz w:val="22"/>
        </w:rPr>
        <w:t xml:space="preserve"> faux leather which </w:t>
      </w:r>
      <w:r w:rsidR="00DB4F16" w:rsidRPr="00D54E66">
        <w:rPr>
          <w:rFonts w:ascii="Arial" w:hAnsi="Arial" w:cs="Arial"/>
          <w:sz w:val="22"/>
        </w:rPr>
        <w:t xml:space="preserve">may result in causing </w:t>
      </w:r>
      <w:r w:rsidR="008641B7" w:rsidRPr="00D54E66">
        <w:rPr>
          <w:rFonts w:ascii="Arial" w:hAnsi="Arial" w:cs="Arial"/>
          <w:sz w:val="22"/>
        </w:rPr>
        <w:t xml:space="preserve">a </w:t>
      </w:r>
      <w:r w:rsidR="00DB4F16" w:rsidRPr="00D54E66">
        <w:rPr>
          <w:rFonts w:ascii="Arial" w:hAnsi="Arial" w:cs="Arial"/>
          <w:sz w:val="22"/>
        </w:rPr>
        <w:t xml:space="preserve">negative influence on CRM. </w:t>
      </w:r>
    </w:p>
    <w:p w14:paraId="0332B088" w14:textId="77777777" w:rsidR="004C7EC5" w:rsidRPr="00D54E66" w:rsidRDefault="009C3ACE" w:rsidP="00D54E66">
      <w:pPr>
        <w:pStyle w:val="Heading2"/>
        <w:spacing w:after="240"/>
        <w:rPr>
          <w:rFonts w:ascii="Arial" w:hAnsi="Arial" w:cs="Arial"/>
          <w:sz w:val="22"/>
          <w:szCs w:val="22"/>
        </w:rPr>
      </w:pPr>
      <w:bookmarkStart w:id="4" w:name="_Toc139292440"/>
      <w:r w:rsidRPr="00D54E66">
        <w:rPr>
          <w:rFonts w:ascii="Arial" w:hAnsi="Arial" w:cs="Arial"/>
          <w:sz w:val="22"/>
          <w:szCs w:val="22"/>
        </w:rPr>
        <w:t>Sustainability</w:t>
      </w:r>
      <w:r w:rsidR="003C4F6C" w:rsidRPr="00D54E66">
        <w:rPr>
          <w:rFonts w:ascii="Arial" w:hAnsi="Arial" w:cs="Arial"/>
          <w:sz w:val="22"/>
          <w:szCs w:val="22"/>
        </w:rPr>
        <w:t xml:space="preserve"> Policies</w:t>
      </w:r>
      <w:bookmarkEnd w:id="4"/>
    </w:p>
    <w:p w14:paraId="4AAB12D1" w14:textId="77777777" w:rsidR="00E7183B" w:rsidRPr="00D54E66" w:rsidRDefault="00C53E9C" w:rsidP="00D54E66">
      <w:pPr>
        <w:spacing w:after="240"/>
        <w:rPr>
          <w:rFonts w:ascii="Arial" w:hAnsi="Arial" w:cs="Arial"/>
          <w:i/>
          <w:iCs/>
          <w:sz w:val="22"/>
        </w:rPr>
      </w:pPr>
      <w:r w:rsidRPr="00D54E66">
        <w:rPr>
          <w:rFonts w:ascii="Arial" w:hAnsi="Arial" w:cs="Arial"/>
          <w:i/>
          <w:iCs/>
          <w:sz w:val="22"/>
        </w:rPr>
        <w:t>Environmental</w:t>
      </w:r>
      <w:r w:rsidR="00E7183B" w:rsidRPr="00D54E66">
        <w:rPr>
          <w:rFonts w:ascii="Arial" w:hAnsi="Arial" w:cs="Arial"/>
          <w:i/>
          <w:iCs/>
          <w:sz w:val="22"/>
        </w:rPr>
        <w:t xml:space="preserve"> </w:t>
      </w:r>
      <w:r w:rsidRPr="00D54E66">
        <w:rPr>
          <w:rFonts w:ascii="Arial" w:hAnsi="Arial" w:cs="Arial"/>
          <w:i/>
          <w:iCs/>
          <w:sz w:val="22"/>
        </w:rPr>
        <w:t>Sustainability</w:t>
      </w:r>
      <w:r w:rsidR="00E7183B" w:rsidRPr="00D54E66">
        <w:rPr>
          <w:rFonts w:ascii="Arial" w:hAnsi="Arial" w:cs="Arial"/>
          <w:i/>
          <w:iCs/>
          <w:sz w:val="22"/>
        </w:rPr>
        <w:t xml:space="preserve"> </w:t>
      </w:r>
    </w:p>
    <w:p w14:paraId="1FFDCBB9" w14:textId="7682765B" w:rsidR="00231021" w:rsidRPr="00D54E66" w:rsidRDefault="003339C1" w:rsidP="00D54E66">
      <w:pPr>
        <w:spacing w:after="240"/>
        <w:rPr>
          <w:rFonts w:ascii="Arial" w:hAnsi="Arial" w:cs="Arial"/>
          <w:sz w:val="22"/>
        </w:rPr>
      </w:pPr>
      <w:r w:rsidRPr="00D54E66">
        <w:rPr>
          <w:rFonts w:ascii="Arial" w:hAnsi="Arial" w:cs="Arial"/>
          <w:sz w:val="22"/>
        </w:rPr>
        <w:t>Zara aims to utilise high-quality and greener materials by the year 2025 and for this</w:t>
      </w:r>
      <w:r w:rsidR="00124BD6" w:rsidRPr="00D54E66">
        <w:rPr>
          <w:rFonts w:ascii="Arial" w:hAnsi="Arial" w:cs="Arial"/>
          <w:sz w:val="22"/>
        </w:rPr>
        <w:t>,</w:t>
      </w:r>
      <w:r w:rsidRPr="00D54E66">
        <w:rPr>
          <w:rFonts w:ascii="Arial" w:hAnsi="Arial" w:cs="Arial"/>
          <w:sz w:val="22"/>
        </w:rPr>
        <w:t xml:space="preserve"> it has also developed </w:t>
      </w:r>
      <w:r w:rsidR="00124BD6" w:rsidRPr="00D54E66">
        <w:rPr>
          <w:rFonts w:ascii="Arial" w:hAnsi="Arial" w:cs="Arial"/>
          <w:sz w:val="22"/>
        </w:rPr>
        <w:t xml:space="preserve">a </w:t>
      </w:r>
      <w:r w:rsidR="005F783F" w:rsidRPr="00D54E66">
        <w:rPr>
          <w:rFonts w:ascii="Arial" w:hAnsi="Arial" w:cs="Arial"/>
          <w:sz w:val="22"/>
        </w:rPr>
        <w:t xml:space="preserve">sustainability policy along with the outline, while the company has not still revealed the data regarding the advancement achieved </w:t>
      </w:r>
      <w:proofErr w:type="gramStart"/>
      <w:r w:rsidR="000C3991" w:rsidRPr="00D54E66">
        <w:rPr>
          <w:rFonts w:ascii="Arial" w:hAnsi="Arial" w:cs="Arial"/>
          <w:sz w:val="22"/>
        </w:rPr>
        <w:t>in regard to</w:t>
      </w:r>
      <w:proofErr w:type="gramEnd"/>
      <w:r w:rsidR="005F783F" w:rsidRPr="00D54E66">
        <w:rPr>
          <w:rFonts w:ascii="Arial" w:hAnsi="Arial" w:cs="Arial"/>
          <w:sz w:val="22"/>
        </w:rPr>
        <w:t xml:space="preserve"> each of the aim</w:t>
      </w:r>
      <w:r w:rsidR="00124BD6" w:rsidRPr="00D54E66">
        <w:rPr>
          <w:rFonts w:ascii="Arial" w:hAnsi="Arial" w:cs="Arial"/>
          <w:sz w:val="22"/>
        </w:rPr>
        <w:t>s</w:t>
      </w:r>
      <w:r w:rsidR="005F783F" w:rsidRPr="00D54E66">
        <w:rPr>
          <w:rFonts w:ascii="Arial" w:hAnsi="Arial" w:cs="Arial"/>
          <w:sz w:val="22"/>
        </w:rPr>
        <w:t xml:space="preserve">. </w:t>
      </w:r>
      <w:r w:rsidR="004047FB" w:rsidRPr="00D54E66">
        <w:rPr>
          <w:rFonts w:ascii="Arial" w:hAnsi="Arial" w:cs="Arial"/>
          <w:sz w:val="22"/>
        </w:rPr>
        <w:t>In addition, the company has also established a recycling programme to maintain clothes out of landfills. Although, none of the evidence is there to assure what is really happening to such garments after they are gathered</w:t>
      </w:r>
      <w:r w:rsidR="008F493C" w:rsidRPr="00D54E66">
        <w:rPr>
          <w:rFonts w:ascii="Arial" w:hAnsi="Arial" w:cs="Arial"/>
          <w:sz w:val="22"/>
        </w:rPr>
        <w:t xml:space="preserve"> </w:t>
      </w:r>
      <w:r w:rsidR="0049492D" w:rsidRPr="00D54E66">
        <w:rPr>
          <w:rFonts w:ascii="Arial" w:hAnsi="Arial" w:cs="Arial"/>
          <w:sz w:val="22"/>
        </w:rPr>
        <w:t>(Saha, 2023)</w:t>
      </w:r>
      <w:r w:rsidR="004047FB" w:rsidRPr="00D54E66">
        <w:rPr>
          <w:rFonts w:ascii="Arial" w:hAnsi="Arial" w:cs="Arial"/>
          <w:sz w:val="22"/>
        </w:rPr>
        <w:t xml:space="preserve">. </w:t>
      </w:r>
      <w:r w:rsidR="00FE4767" w:rsidRPr="00D54E66">
        <w:rPr>
          <w:rFonts w:ascii="Arial" w:hAnsi="Arial" w:cs="Arial"/>
          <w:sz w:val="22"/>
        </w:rPr>
        <w:t xml:space="preserve">According to </w:t>
      </w:r>
      <w:r w:rsidR="00094D2A" w:rsidRPr="00D54E66">
        <w:rPr>
          <w:rFonts w:ascii="Arial" w:hAnsi="Arial" w:cs="Arial"/>
          <w:sz w:val="22"/>
        </w:rPr>
        <w:t>(Lily, 2023)</w:t>
      </w:r>
      <w:r w:rsidR="00FE4767" w:rsidRPr="00D54E66">
        <w:rPr>
          <w:rFonts w:ascii="Arial" w:hAnsi="Arial" w:cs="Arial"/>
          <w:sz w:val="22"/>
        </w:rPr>
        <w:t xml:space="preserve">, Zara has achieved </w:t>
      </w:r>
      <w:r w:rsidR="00140801" w:rsidRPr="00D54E66">
        <w:rPr>
          <w:rFonts w:ascii="Arial" w:hAnsi="Arial" w:cs="Arial"/>
          <w:sz w:val="22"/>
        </w:rPr>
        <w:t xml:space="preserve">about below 50 per cent of the </w:t>
      </w:r>
      <w:r w:rsidR="00705D45" w:rsidRPr="00D54E66">
        <w:rPr>
          <w:rFonts w:ascii="Arial" w:hAnsi="Arial" w:cs="Arial"/>
          <w:sz w:val="22"/>
        </w:rPr>
        <w:t>environmental</w:t>
      </w:r>
      <w:r w:rsidR="00140801" w:rsidRPr="00D54E66">
        <w:rPr>
          <w:rFonts w:ascii="Arial" w:hAnsi="Arial" w:cs="Arial"/>
          <w:sz w:val="22"/>
        </w:rPr>
        <w:t xml:space="preserve"> sustainability. </w:t>
      </w:r>
      <w:r w:rsidR="00AE5593" w:rsidRPr="00D54E66">
        <w:rPr>
          <w:rFonts w:ascii="Arial" w:hAnsi="Arial" w:cs="Arial"/>
          <w:sz w:val="22"/>
        </w:rPr>
        <w:t>The company has currently advertised the list of environmental commitment</w:t>
      </w:r>
      <w:r w:rsidR="00124BD6" w:rsidRPr="00D54E66">
        <w:rPr>
          <w:rFonts w:ascii="Arial" w:hAnsi="Arial" w:cs="Arial"/>
          <w:sz w:val="22"/>
        </w:rPr>
        <w:t>s</w:t>
      </w:r>
      <w:r w:rsidR="00AE5593" w:rsidRPr="00D54E66">
        <w:rPr>
          <w:rFonts w:ascii="Arial" w:hAnsi="Arial" w:cs="Arial"/>
          <w:sz w:val="22"/>
        </w:rPr>
        <w:t xml:space="preserve">. Such aims span the upcoming 5 years and entail </w:t>
      </w:r>
      <w:r w:rsidR="00F96066" w:rsidRPr="00D54E66">
        <w:rPr>
          <w:rFonts w:ascii="Arial" w:hAnsi="Arial" w:cs="Arial"/>
          <w:sz w:val="22"/>
        </w:rPr>
        <w:t xml:space="preserve">all things from water conservation to mitigating </w:t>
      </w:r>
      <w:r w:rsidR="00553C34" w:rsidRPr="00D54E66">
        <w:rPr>
          <w:rFonts w:ascii="Arial" w:hAnsi="Arial" w:cs="Arial"/>
          <w:sz w:val="22"/>
        </w:rPr>
        <w:t xml:space="preserve">waste in landfills. </w:t>
      </w:r>
      <w:r w:rsidR="00802299" w:rsidRPr="00D54E66">
        <w:rPr>
          <w:rFonts w:ascii="Arial" w:hAnsi="Arial" w:cs="Arial"/>
          <w:sz w:val="22"/>
        </w:rPr>
        <w:t xml:space="preserve">The company has also made efforts to ban </w:t>
      </w:r>
      <w:r w:rsidR="00124BD6" w:rsidRPr="00D54E66">
        <w:rPr>
          <w:rFonts w:ascii="Arial" w:hAnsi="Arial" w:cs="Arial"/>
          <w:sz w:val="22"/>
        </w:rPr>
        <w:t xml:space="preserve">a </w:t>
      </w:r>
      <w:r w:rsidR="00802299" w:rsidRPr="00D54E66">
        <w:rPr>
          <w:rFonts w:ascii="Arial" w:hAnsi="Arial" w:cs="Arial"/>
          <w:sz w:val="22"/>
        </w:rPr>
        <w:t xml:space="preserve">few of the hazardous chemicals in manufacturing. </w:t>
      </w:r>
      <w:r w:rsidR="00EE11A2" w:rsidRPr="00D54E66">
        <w:rPr>
          <w:rFonts w:ascii="Arial" w:hAnsi="Arial" w:cs="Arial"/>
          <w:sz w:val="22"/>
        </w:rPr>
        <w:t xml:space="preserve">Therefore, this level of sustainability achieved by Zara has allowed them to </w:t>
      </w:r>
      <w:r w:rsidR="000D6081" w:rsidRPr="00D54E66">
        <w:rPr>
          <w:rFonts w:ascii="Arial" w:hAnsi="Arial" w:cs="Arial"/>
          <w:sz w:val="22"/>
        </w:rPr>
        <w:t xml:space="preserve">positively impact the CRM as nowadays more </w:t>
      </w:r>
      <w:r w:rsidR="0039560C" w:rsidRPr="00D54E66">
        <w:rPr>
          <w:rFonts w:ascii="Arial" w:hAnsi="Arial" w:cs="Arial"/>
          <w:sz w:val="22"/>
        </w:rPr>
        <w:t xml:space="preserve">people are concerned about sustainable fashion to reduce </w:t>
      </w:r>
      <w:r w:rsidR="00124BD6" w:rsidRPr="00D54E66">
        <w:rPr>
          <w:rFonts w:ascii="Arial" w:hAnsi="Arial" w:cs="Arial"/>
          <w:sz w:val="22"/>
        </w:rPr>
        <w:t xml:space="preserve">the </w:t>
      </w:r>
      <w:r w:rsidR="0039560C" w:rsidRPr="00D54E66">
        <w:rPr>
          <w:rFonts w:ascii="Arial" w:hAnsi="Arial" w:cs="Arial"/>
          <w:sz w:val="22"/>
        </w:rPr>
        <w:t>greenhouse effect</w:t>
      </w:r>
      <w:r w:rsidR="003E1FA4" w:rsidRPr="00D54E66">
        <w:rPr>
          <w:rFonts w:ascii="Arial" w:hAnsi="Arial" w:cs="Arial"/>
          <w:sz w:val="22"/>
        </w:rPr>
        <w:t xml:space="preserve"> </w:t>
      </w:r>
      <w:r w:rsidR="00D80DA3" w:rsidRPr="00D54E66">
        <w:rPr>
          <w:rFonts w:ascii="Arial" w:hAnsi="Arial" w:cs="Arial"/>
          <w:sz w:val="22"/>
        </w:rPr>
        <w:t>(Müller, 2014)</w:t>
      </w:r>
      <w:r w:rsidR="0039560C" w:rsidRPr="00D54E66">
        <w:rPr>
          <w:rFonts w:ascii="Arial" w:hAnsi="Arial" w:cs="Arial"/>
          <w:sz w:val="22"/>
        </w:rPr>
        <w:t xml:space="preserve">. </w:t>
      </w:r>
    </w:p>
    <w:p w14:paraId="667D42FC" w14:textId="77777777" w:rsidR="00537DB4" w:rsidRPr="00D54E66" w:rsidRDefault="00537DB4" w:rsidP="00D54E66">
      <w:pPr>
        <w:spacing w:after="240"/>
        <w:rPr>
          <w:rFonts w:ascii="Arial" w:hAnsi="Arial" w:cs="Arial"/>
          <w:i/>
          <w:iCs/>
          <w:sz w:val="22"/>
        </w:rPr>
      </w:pPr>
      <w:r w:rsidRPr="00D54E66">
        <w:rPr>
          <w:rFonts w:ascii="Arial" w:hAnsi="Arial" w:cs="Arial"/>
          <w:i/>
          <w:iCs/>
          <w:sz w:val="22"/>
        </w:rPr>
        <w:t>Net Zero by 2040</w:t>
      </w:r>
    </w:p>
    <w:p w14:paraId="6E7FA206" w14:textId="02140D20" w:rsidR="004D595C" w:rsidRPr="00D54E66" w:rsidRDefault="00B37573" w:rsidP="00D54E66">
      <w:pPr>
        <w:spacing w:after="240"/>
        <w:rPr>
          <w:rFonts w:ascii="Arial" w:hAnsi="Arial" w:cs="Arial"/>
          <w:sz w:val="22"/>
        </w:rPr>
      </w:pPr>
      <w:r w:rsidRPr="00D54E66">
        <w:rPr>
          <w:rFonts w:ascii="Arial" w:hAnsi="Arial" w:cs="Arial"/>
          <w:sz w:val="22"/>
        </w:rPr>
        <w:t xml:space="preserve">The company is also associated to become sustainable by achieving </w:t>
      </w:r>
      <w:r w:rsidRPr="00D54E66">
        <w:rPr>
          <w:rFonts w:ascii="Arial" w:hAnsi="Arial" w:cs="Arial"/>
          <w:i/>
          <w:iCs/>
          <w:sz w:val="22"/>
        </w:rPr>
        <w:t xml:space="preserve">Net Zero by 2040 </w:t>
      </w:r>
      <w:r w:rsidR="00B740E5" w:rsidRPr="00D54E66">
        <w:rPr>
          <w:rFonts w:ascii="Arial" w:hAnsi="Arial" w:cs="Arial"/>
          <w:sz w:val="22"/>
        </w:rPr>
        <w:t xml:space="preserve">by means of the mitigation of greenhouse gas emissions throughout their supply chains and other regions of the organisation. </w:t>
      </w:r>
      <w:r w:rsidR="00C61E56" w:rsidRPr="00D54E66">
        <w:rPr>
          <w:rFonts w:ascii="Arial" w:hAnsi="Arial" w:cs="Arial"/>
          <w:sz w:val="22"/>
        </w:rPr>
        <w:t>Additionally, Zara has also banned single-use plastic for customers by the year 2023 as well as is on the way to mak</w:t>
      </w:r>
      <w:r w:rsidR="00124BD6" w:rsidRPr="00D54E66">
        <w:rPr>
          <w:rFonts w:ascii="Arial" w:hAnsi="Arial" w:cs="Arial"/>
          <w:sz w:val="22"/>
        </w:rPr>
        <w:t>ing</w:t>
      </w:r>
      <w:r w:rsidR="00C61E56" w:rsidRPr="00D54E66">
        <w:rPr>
          <w:rFonts w:ascii="Arial" w:hAnsi="Arial" w:cs="Arial"/>
          <w:sz w:val="22"/>
        </w:rPr>
        <w:t xml:space="preserve"> </w:t>
      </w:r>
      <w:r w:rsidR="00A403C2" w:rsidRPr="00D54E66">
        <w:rPr>
          <w:rFonts w:ascii="Arial" w:hAnsi="Arial" w:cs="Arial"/>
          <w:sz w:val="22"/>
        </w:rPr>
        <w:t xml:space="preserve">100 per cent of their stores </w:t>
      </w:r>
      <w:r w:rsidR="00F44D61" w:rsidRPr="00D54E66">
        <w:rPr>
          <w:rFonts w:ascii="Arial" w:hAnsi="Arial" w:cs="Arial"/>
          <w:sz w:val="22"/>
        </w:rPr>
        <w:t>powered by renewable energy</w:t>
      </w:r>
      <w:r w:rsidR="00906CBF" w:rsidRPr="00D54E66">
        <w:rPr>
          <w:rFonts w:ascii="Arial" w:hAnsi="Arial" w:cs="Arial"/>
          <w:sz w:val="22"/>
        </w:rPr>
        <w:t xml:space="preserve"> </w:t>
      </w:r>
      <w:r w:rsidR="00CC0ECA" w:rsidRPr="00D54E66">
        <w:rPr>
          <w:rFonts w:ascii="Arial" w:hAnsi="Arial" w:cs="Arial"/>
          <w:sz w:val="22"/>
        </w:rPr>
        <w:t>(Saha, 2023)</w:t>
      </w:r>
      <w:r w:rsidR="00F44D61" w:rsidRPr="00D54E66">
        <w:rPr>
          <w:rFonts w:ascii="Arial" w:hAnsi="Arial" w:cs="Arial"/>
          <w:sz w:val="22"/>
        </w:rPr>
        <w:t xml:space="preserve">. Therefore, it is regarded as </w:t>
      </w:r>
      <w:r w:rsidR="00124BD6" w:rsidRPr="00D54E66">
        <w:rPr>
          <w:rFonts w:ascii="Arial" w:hAnsi="Arial" w:cs="Arial"/>
          <w:sz w:val="22"/>
        </w:rPr>
        <w:t>an</w:t>
      </w:r>
      <w:r w:rsidR="00F44D61" w:rsidRPr="00D54E66">
        <w:rPr>
          <w:rFonts w:ascii="Arial" w:hAnsi="Arial" w:cs="Arial"/>
          <w:sz w:val="22"/>
        </w:rPr>
        <w:t xml:space="preserve"> effective </w:t>
      </w:r>
      <w:r w:rsidR="00971ACD" w:rsidRPr="00D54E66">
        <w:rPr>
          <w:rFonts w:ascii="Arial" w:hAnsi="Arial" w:cs="Arial"/>
          <w:sz w:val="22"/>
        </w:rPr>
        <w:t>initiative</w:t>
      </w:r>
      <w:r w:rsidR="00F44D61" w:rsidRPr="00D54E66">
        <w:rPr>
          <w:rFonts w:ascii="Arial" w:hAnsi="Arial" w:cs="Arial"/>
          <w:sz w:val="22"/>
        </w:rPr>
        <w:t xml:space="preserve"> and assures that </w:t>
      </w:r>
      <w:r w:rsidR="00124BD6" w:rsidRPr="00D54E66">
        <w:rPr>
          <w:rFonts w:ascii="Arial" w:hAnsi="Arial" w:cs="Arial"/>
          <w:sz w:val="22"/>
        </w:rPr>
        <w:t xml:space="preserve">the </w:t>
      </w:r>
      <w:r w:rsidR="00F44D61" w:rsidRPr="00D54E66">
        <w:rPr>
          <w:rFonts w:ascii="Arial" w:hAnsi="Arial" w:cs="Arial"/>
          <w:sz w:val="22"/>
        </w:rPr>
        <w:t xml:space="preserve">brand is on the way to sustainability. </w:t>
      </w:r>
      <w:r w:rsidR="00E8312A" w:rsidRPr="00D54E66">
        <w:rPr>
          <w:rFonts w:ascii="Arial" w:hAnsi="Arial" w:cs="Arial"/>
          <w:sz w:val="22"/>
        </w:rPr>
        <w:t xml:space="preserve">Although, it may not be denied that Zara has fast fashion </w:t>
      </w:r>
      <w:r w:rsidR="00971ACD" w:rsidRPr="00D54E66">
        <w:rPr>
          <w:rFonts w:ascii="Arial" w:hAnsi="Arial" w:cs="Arial"/>
          <w:sz w:val="22"/>
        </w:rPr>
        <w:t>characteristics</w:t>
      </w:r>
      <w:r w:rsidR="00E8312A" w:rsidRPr="00D54E66">
        <w:rPr>
          <w:rFonts w:ascii="Arial" w:hAnsi="Arial" w:cs="Arial"/>
          <w:sz w:val="22"/>
        </w:rPr>
        <w:t xml:space="preserve"> for instance trend-styles along with daily new arrivals</w:t>
      </w:r>
      <w:r w:rsidR="00124BD6" w:rsidRPr="00D54E66">
        <w:rPr>
          <w:rFonts w:ascii="Arial" w:hAnsi="Arial" w:cs="Arial"/>
          <w:sz w:val="22"/>
        </w:rPr>
        <w:t>,</w:t>
      </w:r>
      <w:r w:rsidR="00E8312A" w:rsidRPr="00D54E66">
        <w:rPr>
          <w:rFonts w:ascii="Arial" w:hAnsi="Arial" w:cs="Arial"/>
          <w:sz w:val="22"/>
        </w:rPr>
        <w:t xml:space="preserve"> and for becoming sustainable and eco-friendly truly, it is required to change </w:t>
      </w:r>
      <w:r w:rsidR="00124BD6" w:rsidRPr="00D54E66">
        <w:rPr>
          <w:rFonts w:ascii="Arial" w:hAnsi="Arial" w:cs="Arial"/>
          <w:sz w:val="22"/>
        </w:rPr>
        <w:t>its</w:t>
      </w:r>
      <w:r w:rsidR="00E8312A" w:rsidRPr="00D54E66">
        <w:rPr>
          <w:rFonts w:ascii="Arial" w:hAnsi="Arial" w:cs="Arial"/>
          <w:sz w:val="22"/>
        </w:rPr>
        <w:t xml:space="preserve"> core business model.</w:t>
      </w:r>
      <w:r w:rsidR="009325BF" w:rsidRPr="00D54E66">
        <w:rPr>
          <w:rFonts w:ascii="Arial" w:hAnsi="Arial" w:cs="Arial"/>
          <w:sz w:val="22"/>
        </w:rPr>
        <w:t xml:space="preserve"> In addition, Zara may be able to achieve </w:t>
      </w:r>
      <w:r w:rsidR="00C9082C" w:rsidRPr="00D54E66">
        <w:rPr>
          <w:rFonts w:ascii="Arial" w:hAnsi="Arial" w:cs="Arial"/>
          <w:i/>
          <w:iCs/>
          <w:sz w:val="22"/>
        </w:rPr>
        <w:t xml:space="preserve">Net Zero by 2040 </w:t>
      </w:r>
      <w:r w:rsidR="00C9082C" w:rsidRPr="00D54E66">
        <w:rPr>
          <w:rFonts w:ascii="Arial" w:hAnsi="Arial" w:cs="Arial"/>
          <w:sz w:val="22"/>
        </w:rPr>
        <w:t xml:space="preserve">as it is also rated on 2/14 </w:t>
      </w:r>
      <w:r w:rsidR="00124BD6" w:rsidRPr="00D54E66">
        <w:rPr>
          <w:rFonts w:ascii="Arial" w:hAnsi="Arial" w:cs="Arial"/>
          <w:sz w:val="22"/>
        </w:rPr>
        <w:t>for</w:t>
      </w:r>
      <w:r w:rsidR="00C9082C" w:rsidRPr="00D54E66">
        <w:rPr>
          <w:rFonts w:ascii="Arial" w:hAnsi="Arial" w:cs="Arial"/>
          <w:sz w:val="22"/>
        </w:rPr>
        <w:t xml:space="preserve"> using sustainable raw materials as the company has </w:t>
      </w:r>
      <w:r w:rsidR="00124BD6" w:rsidRPr="00D54E66">
        <w:rPr>
          <w:rFonts w:ascii="Arial" w:hAnsi="Arial" w:cs="Arial"/>
          <w:sz w:val="22"/>
        </w:rPr>
        <w:t xml:space="preserve">an </w:t>
      </w:r>
      <w:r w:rsidR="00C9082C" w:rsidRPr="00D54E66">
        <w:rPr>
          <w:rFonts w:ascii="Arial" w:hAnsi="Arial" w:cs="Arial"/>
          <w:sz w:val="22"/>
        </w:rPr>
        <w:t xml:space="preserve">animal welfare policy. </w:t>
      </w:r>
      <w:r w:rsidR="000A2E82" w:rsidRPr="00D54E66">
        <w:rPr>
          <w:rFonts w:ascii="Arial" w:hAnsi="Arial" w:cs="Arial"/>
          <w:sz w:val="22"/>
        </w:rPr>
        <w:t xml:space="preserve">Therefore, </w:t>
      </w:r>
      <w:r w:rsidR="00A30129" w:rsidRPr="00D54E66">
        <w:rPr>
          <w:rFonts w:ascii="Arial" w:hAnsi="Arial" w:cs="Arial"/>
          <w:sz w:val="22"/>
        </w:rPr>
        <w:t xml:space="preserve">this initiative of the company has </w:t>
      </w:r>
      <w:r w:rsidR="0058175C" w:rsidRPr="00D54E66">
        <w:rPr>
          <w:rFonts w:ascii="Arial" w:hAnsi="Arial" w:cs="Arial"/>
          <w:sz w:val="22"/>
        </w:rPr>
        <w:t xml:space="preserve">resulted in causing </w:t>
      </w:r>
      <w:r w:rsidR="00124BD6" w:rsidRPr="00D54E66">
        <w:rPr>
          <w:rFonts w:ascii="Arial" w:hAnsi="Arial" w:cs="Arial"/>
          <w:sz w:val="22"/>
        </w:rPr>
        <w:t>an</w:t>
      </w:r>
      <w:r w:rsidR="0058175C" w:rsidRPr="00D54E66">
        <w:rPr>
          <w:rFonts w:ascii="Arial" w:hAnsi="Arial" w:cs="Arial"/>
          <w:sz w:val="22"/>
        </w:rPr>
        <w:t xml:space="preserve"> optimistic influence on customer satisfaction as well as on </w:t>
      </w:r>
      <w:r w:rsidR="00FF2FA0" w:rsidRPr="00D54E66">
        <w:rPr>
          <w:rFonts w:ascii="Arial" w:hAnsi="Arial" w:cs="Arial"/>
          <w:sz w:val="22"/>
        </w:rPr>
        <w:t>employee</w:t>
      </w:r>
      <w:r w:rsidR="0058175C" w:rsidRPr="00D54E66">
        <w:rPr>
          <w:rFonts w:ascii="Arial" w:hAnsi="Arial" w:cs="Arial"/>
          <w:sz w:val="22"/>
        </w:rPr>
        <w:t xml:space="preserve"> relationship</w:t>
      </w:r>
      <w:r w:rsidR="00124BD6" w:rsidRPr="00D54E66">
        <w:rPr>
          <w:rFonts w:ascii="Arial" w:hAnsi="Arial" w:cs="Arial"/>
          <w:sz w:val="22"/>
        </w:rPr>
        <w:t>s</w:t>
      </w:r>
      <w:r w:rsidR="00D509E0" w:rsidRPr="00D54E66">
        <w:rPr>
          <w:rFonts w:ascii="Arial" w:hAnsi="Arial" w:cs="Arial"/>
          <w:sz w:val="22"/>
        </w:rPr>
        <w:t xml:space="preserve"> </w:t>
      </w:r>
      <w:r w:rsidR="00A63D70" w:rsidRPr="00D54E66">
        <w:rPr>
          <w:rFonts w:ascii="Arial" w:hAnsi="Arial" w:cs="Arial"/>
          <w:sz w:val="22"/>
        </w:rPr>
        <w:t xml:space="preserve">(Ferrer-Estévez &amp; </w:t>
      </w:r>
      <w:r w:rsidR="00054DE8" w:rsidRPr="00D54E66">
        <w:rPr>
          <w:rFonts w:ascii="Arial" w:hAnsi="Arial" w:cs="Arial"/>
          <w:sz w:val="22"/>
        </w:rPr>
        <w:t>Chalmette</w:t>
      </w:r>
      <w:r w:rsidR="00A63D70" w:rsidRPr="00D54E66">
        <w:rPr>
          <w:rFonts w:ascii="Arial" w:hAnsi="Arial" w:cs="Arial"/>
          <w:sz w:val="22"/>
        </w:rPr>
        <w:t>, 2022)</w:t>
      </w:r>
      <w:r w:rsidR="0058175C" w:rsidRPr="00D54E66">
        <w:rPr>
          <w:rFonts w:ascii="Arial" w:hAnsi="Arial" w:cs="Arial"/>
          <w:sz w:val="22"/>
        </w:rPr>
        <w:t xml:space="preserve">. This is </w:t>
      </w:r>
      <w:r w:rsidR="00054DE8" w:rsidRPr="00D54E66">
        <w:rPr>
          <w:rFonts w:ascii="Arial" w:hAnsi="Arial" w:cs="Arial"/>
          <w:sz w:val="22"/>
        </w:rPr>
        <w:t>because</w:t>
      </w:r>
      <w:r w:rsidR="008B5CAE" w:rsidRPr="00D54E66">
        <w:rPr>
          <w:rFonts w:ascii="Arial" w:hAnsi="Arial" w:cs="Arial"/>
          <w:sz w:val="22"/>
        </w:rPr>
        <w:t xml:space="preserve"> </w:t>
      </w:r>
      <w:r w:rsidR="002B2A9A" w:rsidRPr="00D54E66">
        <w:rPr>
          <w:rFonts w:ascii="Arial" w:hAnsi="Arial" w:cs="Arial"/>
          <w:sz w:val="22"/>
        </w:rPr>
        <w:t>customers mainly after COVID-19 are becoming more sustainable</w:t>
      </w:r>
      <w:r w:rsidR="00124BD6" w:rsidRPr="00D54E66">
        <w:rPr>
          <w:rFonts w:ascii="Arial" w:hAnsi="Arial" w:cs="Arial"/>
          <w:sz w:val="22"/>
        </w:rPr>
        <w:t>,</w:t>
      </w:r>
      <w:r w:rsidR="002B2A9A" w:rsidRPr="00D54E66">
        <w:rPr>
          <w:rFonts w:ascii="Arial" w:hAnsi="Arial" w:cs="Arial"/>
          <w:sz w:val="22"/>
        </w:rPr>
        <w:t xml:space="preserve"> and </w:t>
      </w:r>
      <w:r w:rsidR="00B83914" w:rsidRPr="00D54E66">
        <w:rPr>
          <w:rFonts w:ascii="Arial" w:hAnsi="Arial" w:cs="Arial"/>
          <w:sz w:val="22"/>
        </w:rPr>
        <w:t>employees are also assured that the</w:t>
      </w:r>
      <w:r w:rsidR="00723EB1" w:rsidRPr="00D54E66">
        <w:rPr>
          <w:rFonts w:ascii="Arial" w:hAnsi="Arial" w:cs="Arial"/>
          <w:sz w:val="22"/>
        </w:rPr>
        <w:t>y are producing sustainable and environment</w:t>
      </w:r>
      <w:r w:rsidR="00124BD6" w:rsidRPr="00D54E66">
        <w:rPr>
          <w:rFonts w:ascii="Arial" w:hAnsi="Arial" w:cs="Arial"/>
          <w:sz w:val="22"/>
        </w:rPr>
        <w:t>-</w:t>
      </w:r>
      <w:r w:rsidR="00723EB1" w:rsidRPr="00D54E66">
        <w:rPr>
          <w:rFonts w:ascii="Arial" w:hAnsi="Arial" w:cs="Arial"/>
          <w:sz w:val="22"/>
        </w:rPr>
        <w:t xml:space="preserve">friendly products. </w:t>
      </w:r>
    </w:p>
    <w:p w14:paraId="3177B046" w14:textId="77777777" w:rsidR="007008B1" w:rsidRPr="00D54E66" w:rsidRDefault="007008B1" w:rsidP="00D54E66">
      <w:pPr>
        <w:spacing w:after="240"/>
        <w:rPr>
          <w:rFonts w:ascii="Arial" w:hAnsi="Arial" w:cs="Arial"/>
          <w:sz w:val="22"/>
        </w:rPr>
      </w:pPr>
      <w:r w:rsidRPr="00D54E66">
        <w:rPr>
          <w:rFonts w:ascii="Arial" w:hAnsi="Arial" w:cs="Arial"/>
          <w:sz w:val="22"/>
        </w:rPr>
        <w:lastRenderedPageBreak/>
        <w:t xml:space="preserve">Comprehensively, Zara still needs to make </w:t>
      </w:r>
      <w:r w:rsidR="001832F3" w:rsidRPr="00D54E66">
        <w:rPr>
          <w:rFonts w:ascii="Arial" w:hAnsi="Arial" w:cs="Arial"/>
          <w:sz w:val="22"/>
        </w:rPr>
        <w:t xml:space="preserve">more efforts to be scored high on the ethical and </w:t>
      </w:r>
      <w:r w:rsidR="00617DC8" w:rsidRPr="00D54E66">
        <w:rPr>
          <w:rFonts w:ascii="Arial" w:hAnsi="Arial" w:cs="Arial"/>
          <w:sz w:val="22"/>
        </w:rPr>
        <w:t>sustainability</w:t>
      </w:r>
      <w:r w:rsidR="001832F3" w:rsidRPr="00D54E66">
        <w:rPr>
          <w:rFonts w:ascii="Arial" w:hAnsi="Arial" w:cs="Arial"/>
          <w:sz w:val="22"/>
        </w:rPr>
        <w:t xml:space="preserve"> scale. As currently, Zara’s business operations fall </w:t>
      </w:r>
      <w:r w:rsidR="00891A01" w:rsidRPr="00D54E66">
        <w:rPr>
          <w:rFonts w:ascii="Arial" w:hAnsi="Arial" w:cs="Arial"/>
          <w:sz w:val="22"/>
        </w:rPr>
        <w:t>dreadfully</w:t>
      </w:r>
      <w:r w:rsidR="001832F3" w:rsidRPr="00D54E66">
        <w:rPr>
          <w:rFonts w:ascii="Arial" w:hAnsi="Arial" w:cs="Arial"/>
          <w:sz w:val="22"/>
        </w:rPr>
        <w:t>, scoring only 34/100</w:t>
      </w:r>
      <w:r w:rsidR="0000765D" w:rsidRPr="00D54E66">
        <w:rPr>
          <w:rFonts w:ascii="Arial" w:hAnsi="Arial" w:cs="Arial"/>
          <w:sz w:val="22"/>
        </w:rPr>
        <w:t xml:space="preserve"> </w:t>
      </w:r>
      <w:r w:rsidR="00C03963" w:rsidRPr="00D54E66">
        <w:rPr>
          <w:rFonts w:ascii="Arial" w:hAnsi="Arial" w:cs="Arial"/>
          <w:sz w:val="22"/>
        </w:rPr>
        <w:t>(Lily, 2023)</w:t>
      </w:r>
      <w:r w:rsidR="001832F3" w:rsidRPr="00D54E66">
        <w:rPr>
          <w:rFonts w:ascii="Arial" w:hAnsi="Arial" w:cs="Arial"/>
          <w:sz w:val="22"/>
        </w:rPr>
        <w:t xml:space="preserve">. </w:t>
      </w:r>
    </w:p>
    <w:p w14:paraId="57B23D14" w14:textId="77777777" w:rsidR="00D477D5" w:rsidRPr="00D54E66" w:rsidRDefault="00E8312A" w:rsidP="00D54E66">
      <w:pPr>
        <w:spacing w:after="240"/>
        <w:rPr>
          <w:rFonts w:ascii="Arial" w:hAnsi="Arial" w:cs="Arial"/>
          <w:sz w:val="22"/>
        </w:rPr>
      </w:pPr>
      <w:r w:rsidRPr="00D54E66">
        <w:rPr>
          <w:rFonts w:ascii="Arial" w:hAnsi="Arial" w:cs="Arial"/>
          <w:sz w:val="22"/>
        </w:rPr>
        <w:t xml:space="preserve"> </w:t>
      </w:r>
    </w:p>
    <w:p w14:paraId="6BDE0553" w14:textId="77777777" w:rsidR="005145D1" w:rsidRPr="00D54E66" w:rsidRDefault="005145D1" w:rsidP="00D54E66">
      <w:pPr>
        <w:spacing w:after="240"/>
        <w:rPr>
          <w:rFonts w:ascii="Arial" w:hAnsi="Arial" w:cs="Arial"/>
          <w:sz w:val="22"/>
        </w:rPr>
      </w:pPr>
    </w:p>
    <w:p w14:paraId="3F7F31EB" w14:textId="77777777" w:rsidR="00696B67" w:rsidRPr="00D54E66" w:rsidRDefault="00C311D7" w:rsidP="00D54E66">
      <w:pPr>
        <w:pStyle w:val="Heading1"/>
        <w:spacing w:after="240"/>
        <w:rPr>
          <w:rFonts w:ascii="Arial" w:hAnsi="Arial" w:cs="Arial"/>
          <w:sz w:val="22"/>
          <w:szCs w:val="22"/>
        </w:rPr>
      </w:pPr>
      <w:bookmarkStart w:id="5" w:name="_Toc139292441"/>
      <w:r w:rsidRPr="00D54E66">
        <w:rPr>
          <w:rFonts w:ascii="Arial" w:hAnsi="Arial" w:cs="Arial"/>
          <w:sz w:val="22"/>
          <w:szCs w:val="22"/>
        </w:rPr>
        <w:t>L</w:t>
      </w:r>
      <w:r w:rsidR="00696B67" w:rsidRPr="00D54E66">
        <w:rPr>
          <w:rFonts w:ascii="Arial" w:hAnsi="Arial" w:cs="Arial"/>
          <w:sz w:val="22"/>
          <w:szCs w:val="22"/>
        </w:rPr>
        <w:t xml:space="preserve">iterature </w:t>
      </w:r>
      <w:r w:rsidRPr="00D54E66">
        <w:rPr>
          <w:rFonts w:ascii="Arial" w:hAnsi="Arial" w:cs="Arial"/>
          <w:sz w:val="22"/>
          <w:szCs w:val="22"/>
        </w:rPr>
        <w:t>R</w:t>
      </w:r>
      <w:r w:rsidR="00696B67" w:rsidRPr="00D54E66">
        <w:rPr>
          <w:rFonts w:ascii="Arial" w:hAnsi="Arial" w:cs="Arial"/>
          <w:sz w:val="22"/>
          <w:szCs w:val="22"/>
        </w:rPr>
        <w:t>eview</w:t>
      </w:r>
      <w:bookmarkEnd w:id="5"/>
      <w:r w:rsidR="00696B67" w:rsidRPr="00D54E66">
        <w:rPr>
          <w:rFonts w:ascii="Arial" w:hAnsi="Arial" w:cs="Arial"/>
          <w:sz w:val="22"/>
          <w:szCs w:val="22"/>
        </w:rPr>
        <w:t xml:space="preserve"> </w:t>
      </w:r>
    </w:p>
    <w:p w14:paraId="0DAAEC73" w14:textId="159407CB" w:rsidR="00452EC3" w:rsidRPr="00D54E66" w:rsidRDefault="001C40A7" w:rsidP="00D54E66">
      <w:pPr>
        <w:spacing w:after="240"/>
        <w:rPr>
          <w:rFonts w:ascii="Arial" w:hAnsi="Arial" w:cs="Arial"/>
          <w:sz w:val="22"/>
        </w:rPr>
      </w:pPr>
      <w:r w:rsidRPr="00D54E66">
        <w:rPr>
          <w:rFonts w:ascii="Arial" w:hAnsi="Arial" w:cs="Arial"/>
          <w:sz w:val="22"/>
        </w:rPr>
        <w:t>R</w:t>
      </w:r>
      <w:r w:rsidR="00EE24E2" w:rsidRPr="00D54E66">
        <w:rPr>
          <w:rFonts w:ascii="Arial" w:hAnsi="Arial" w:cs="Arial"/>
          <w:sz w:val="22"/>
        </w:rPr>
        <w:t xml:space="preserve">egards to </w:t>
      </w:r>
      <w:r w:rsidR="00ED77BB" w:rsidRPr="00D54E66">
        <w:rPr>
          <w:rFonts w:ascii="Arial" w:hAnsi="Arial" w:cs="Arial"/>
          <w:sz w:val="22"/>
        </w:rPr>
        <w:t>(</w:t>
      </w:r>
      <w:r w:rsidR="00CB619A" w:rsidRPr="00D54E66">
        <w:rPr>
          <w:rFonts w:ascii="Arial" w:hAnsi="Arial" w:cs="Arial"/>
          <w:sz w:val="22"/>
        </w:rPr>
        <w:t>Rahway</w:t>
      </w:r>
      <w:r w:rsidR="00ED77BB" w:rsidRPr="00D54E66">
        <w:rPr>
          <w:rFonts w:ascii="Arial" w:hAnsi="Arial" w:cs="Arial"/>
          <w:sz w:val="22"/>
        </w:rPr>
        <w:t xml:space="preserve"> et al., 2019)</w:t>
      </w:r>
      <w:r w:rsidR="00EE24E2" w:rsidRPr="00D54E66">
        <w:rPr>
          <w:rFonts w:ascii="Arial" w:hAnsi="Arial" w:cs="Arial"/>
          <w:sz w:val="22"/>
        </w:rPr>
        <w:t>, CRM is regarded as one of the most crucial topic</w:t>
      </w:r>
      <w:r w:rsidRPr="00D54E66">
        <w:rPr>
          <w:rFonts w:ascii="Arial" w:hAnsi="Arial" w:cs="Arial"/>
          <w:sz w:val="22"/>
        </w:rPr>
        <w:t>s</w:t>
      </w:r>
      <w:r w:rsidR="00EE24E2" w:rsidRPr="00D54E66">
        <w:rPr>
          <w:rFonts w:ascii="Arial" w:hAnsi="Arial" w:cs="Arial"/>
          <w:sz w:val="22"/>
        </w:rPr>
        <w:t xml:space="preserve"> in the fashion or garment industry. </w:t>
      </w:r>
      <w:r w:rsidR="00455682" w:rsidRPr="00D54E66">
        <w:rPr>
          <w:rFonts w:ascii="Arial" w:hAnsi="Arial" w:cs="Arial"/>
          <w:sz w:val="22"/>
        </w:rPr>
        <w:t>It is considered one of the most crucial factors for all organisation</w:t>
      </w:r>
      <w:r w:rsidRPr="00D54E66">
        <w:rPr>
          <w:rFonts w:ascii="Arial" w:hAnsi="Arial" w:cs="Arial"/>
          <w:sz w:val="22"/>
        </w:rPr>
        <w:t>s</w:t>
      </w:r>
      <w:r w:rsidR="00455682" w:rsidRPr="00D54E66">
        <w:rPr>
          <w:rFonts w:ascii="Arial" w:hAnsi="Arial" w:cs="Arial"/>
          <w:sz w:val="22"/>
        </w:rPr>
        <w:t xml:space="preserve"> as well as with the assistance of CRM organisations may be able to improve business productivity. </w:t>
      </w:r>
      <w:r w:rsidR="00D3371A" w:rsidRPr="00D54E66">
        <w:rPr>
          <w:rFonts w:ascii="Arial" w:hAnsi="Arial" w:cs="Arial"/>
          <w:sz w:val="22"/>
        </w:rPr>
        <w:t xml:space="preserve">The findings of </w:t>
      </w:r>
      <w:r w:rsidR="000B6A2A" w:rsidRPr="00D54E66">
        <w:rPr>
          <w:rFonts w:ascii="Arial" w:hAnsi="Arial" w:cs="Arial"/>
          <w:sz w:val="22"/>
        </w:rPr>
        <w:t>(</w:t>
      </w:r>
      <w:r w:rsidR="00CB619A" w:rsidRPr="00D54E66">
        <w:rPr>
          <w:rFonts w:ascii="Arial" w:hAnsi="Arial" w:cs="Arial"/>
          <w:sz w:val="22"/>
        </w:rPr>
        <w:t>Rahway</w:t>
      </w:r>
      <w:r w:rsidR="000B6A2A" w:rsidRPr="00D54E66">
        <w:rPr>
          <w:rFonts w:ascii="Arial" w:hAnsi="Arial" w:cs="Arial"/>
          <w:sz w:val="22"/>
        </w:rPr>
        <w:t xml:space="preserve"> et al., 2019) further stated that CRM is </w:t>
      </w:r>
      <w:r w:rsidR="00CB619A" w:rsidRPr="00D54E66">
        <w:rPr>
          <w:rFonts w:ascii="Arial" w:hAnsi="Arial" w:cs="Arial"/>
          <w:sz w:val="22"/>
        </w:rPr>
        <w:t>important,</w:t>
      </w:r>
      <w:r w:rsidR="000B6A2A" w:rsidRPr="00D54E66">
        <w:rPr>
          <w:rFonts w:ascii="Arial" w:hAnsi="Arial" w:cs="Arial"/>
          <w:sz w:val="22"/>
        </w:rPr>
        <w:t xml:space="preserve"> and it assists Zara to improve their communication with their customers which directly results in improving their loyalty. </w:t>
      </w:r>
      <w:r w:rsidR="00687E62" w:rsidRPr="00D54E66">
        <w:rPr>
          <w:rFonts w:ascii="Arial" w:hAnsi="Arial" w:cs="Arial"/>
          <w:sz w:val="22"/>
        </w:rPr>
        <w:t>While CRM is also utilised to improve the sales group</w:t>
      </w:r>
      <w:r w:rsidRPr="00D54E66">
        <w:rPr>
          <w:rFonts w:ascii="Arial" w:hAnsi="Arial" w:cs="Arial"/>
          <w:sz w:val="22"/>
        </w:rPr>
        <w:t>'s</w:t>
      </w:r>
      <w:r w:rsidR="00687E62" w:rsidRPr="00D54E66">
        <w:rPr>
          <w:rFonts w:ascii="Arial" w:hAnsi="Arial" w:cs="Arial"/>
          <w:sz w:val="22"/>
        </w:rPr>
        <w:t xml:space="preserve"> productivity and efficacy. The system is highly </w:t>
      </w:r>
      <w:r w:rsidR="00CB619A" w:rsidRPr="00D54E66">
        <w:rPr>
          <w:rFonts w:ascii="Arial" w:hAnsi="Arial" w:cs="Arial"/>
          <w:sz w:val="22"/>
        </w:rPr>
        <w:t>supported,</w:t>
      </w:r>
      <w:r w:rsidR="00687E62" w:rsidRPr="00D54E66">
        <w:rPr>
          <w:rFonts w:ascii="Arial" w:hAnsi="Arial" w:cs="Arial"/>
          <w:sz w:val="22"/>
        </w:rPr>
        <w:t xml:space="preserve"> and it implements and benefits the model of the business strategies. </w:t>
      </w:r>
      <w:r w:rsidR="00672112" w:rsidRPr="00D54E66">
        <w:rPr>
          <w:rFonts w:ascii="Arial" w:hAnsi="Arial" w:cs="Arial"/>
          <w:sz w:val="22"/>
        </w:rPr>
        <w:t xml:space="preserve">In addition, </w:t>
      </w:r>
      <w:r w:rsidR="008E636B" w:rsidRPr="00D54E66">
        <w:rPr>
          <w:rFonts w:ascii="Arial" w:hAnsi="Arial" w:cs="Arial"/>
          <w:sz w:val="22"/>
        </w:rPr>
        <w:t>(</w:t>
      </w:r>
      <w:r w:rsidR="00CB619A" w:rsidRPr="00D54E66">
        <w:rPr>
          <w:rFonts w:ascii="Arial" w:hAnsi="Arial" w:cs="Arial"/>
          <w:sz w:val="22"/>
        </w:rPr>
        <w:t>Purvanov</w:t>
      </w:r>
      <w:r w:rsidR="008E636B" w:rsidRPr="00D54E66">
        <w:rPr>
          <w:rFonts w:ascii="Arial" w:hAnsi="Arial" w:cs="Arial"/>
          <w:sz w:val="22"/>
        </w:rPr>
        <w:t xml:space="preserve"> et al., 2021)</w:t>
      </w:r>
      <w:r w:rsidR="00672112" w:rsidRPr="00D54E66">
        <w:rPr>
          <w:rFonts w:ascii="Arial" w:hAnsi="Arial" w:cs="Arial"/>
          <w:sz w:val="22"/>
        </w:rPr>
        <w:t xml:space="preserve"> show that </w:t>
      </w:r>
      <w:r w:rsidR="00ED3D7A" w:rsidRPr="00D54E66">
        <w:rPr>
          <w:rFonts w:ascii="Arial" w:hAnsi="Arial" w:cs="Arial"/>
          <w:sz w:val="22"/>
        </w:rPr>
        <w:t>CRM is s</w:t>
      </w:r>
      <w:r w:rsidR="001C14FC" w:rsidRPr="00D54E66">
        <w:rPr>
          <w:rFonts w:ascii="Arial" w:hAnsi="Arial" w:cs="Arial"/>
          <w:sz w:val="22"/>
        </w:rPr>
        <w:t>e</w:t>
      </w:r>
      <w:r w:rsidR="00ED3D7A" w:rsidRPr="00D54E66">
        <w:rPr>
          <w:rFonts w:ascii="Arial" w:hAnsi="Arial" w:cs="Arial"/>
          <w:sz w:val="22"/>
        </w:rPr>
        <w:t>p</w:t>
      </w:r>
      <w:r w:rsidR="001C14FC" w:rsidRPr="00D54E66">
        <w:rPr>
          <w:rFonts w:ascii="Arial" w:hAnsi="Arial" w:cs="Arial"/>
          <w:sz w:val="22"/>
        </w:rPr>
        <w:t xml:space="preserve">arated into 2 parts one of which is </w:t>
      </w:r>
      <w:r w:rsidR="0015069B" w:rsidRPr="00D54E66">
        <w:rPr>
          <w:rFonts w:ascii="Arial" w:hAnsi="Arial" w:cs="Arial"/>
          <w:sz w:val="22"/>
        </w:rPr>
        <w:t xml:space="preserve">operational and the other one is strategic. </w:t>
      </w:r>
      <w:r w:rsidR="00575EC3" w:rsidRPr="00D54E66">
        <w:rPr>
          <w:rFonts w:ascii="Arial" w:hAnsi="Arial" w:cs="Arial"/>
          <w:sz w:val="22"/>
        </w:rPr>
        <w:t xml:space="preserve">However, the operational part of the CRM is utilised for analysing the procedure which </w:t>
      </w:r>
      <w:r w:rsidR="00586929" w:rsidRPr="00D54E66">
        <w:rPr>
          <w:rFonts w:ascii="Arial" w:hAnsi="Arial" w:cs="Arial"/>
          <w:sz w:val="22"/>
        </w:rPr>
        <w:t xml:space="preserve">is </w:t>
      </w:r>
      <w:r w:rsidR="00953386" w:rsidRPr="00D54E66">
        <w:rPr>
          <w:rFonts w:ascii="Arial" w:hAnsi="Arial" w:cs="Arial"/>
          <w:sz w:val="22"/>
        </w:rPr>
        <w:t>related to fashion</w:t>
      </w:r>
      <w:r w:rsidR="00586929" w:rsidRPr="00D54E66">
        <w:rPr>
          <w:rFonts w:ascii="Arial" w:hAnsi="Arial" w:cs="Arial"/>
          <w:sz w:val="22"/>
        </w:rPr>
        <w:t xml:space="preserve"> as well as the association among business and customers of the organisation Zara. </w:t>
      </w:r>
      <w:r w:rsidR="00CB619A" w:rsidRPr="00D54E66">
        <w:rPr>
          <w:rFonts w:ascii="Arial" w:hAnsi="Arial" w:cs="Arial"/>
          <w:sz w:val="22"/>
        </w:rPr>
        <w:t>Whereas</w:t>
      </w:r>
      <w:r w:rsidR="004A1854" w:rsidRPr="00D54E66">
        <w:rPr>
          <w:rFonts w:ascii="Arial" w:hAnsi="Arial" w:cs="Arial"/>
          <w:sz w:val="22"/>
        </w:rPr>
        <w:t xml:space="preserve"> the strategic type asses</w:t>
      </w:r>
      <w:r w:rsidRPr="00D54E66">
        <w:rPr>
          <w:rFonts w:ascii="Arial" w:hAnsi="Arial" w:cs="Arial"/>
          <w:sz w:val="22"/>
        </w:rPr>
        <w:t>se</w:t>
      </w:r>
      <w:r w:rsidR="004A1854" w:rsidRPr="00D54E66">
        <w:rPr>
          <w:rFonts w:ascii="Arial" w:hAnsi="Arial" w:cs="Arial"/>
          <w:sz w:val="22"/>
        </w:rPr>
        <w:t xml:space="preserve">s the CRM implementation as the </w:t>
      </w:r>
      <w:r w:rsidR="002641D3" w:rsidRPr="00D54E66">
        <w:rPr>
          <w:rFonts w:ascii="Arial" w:hAnsi="Arial" w:cs="Arial"/>
          <w:sz w:val="22"/>
        </w:rPr>
        <w:t>entire technique procedure to gain</w:t>
      </w:r>
      <w:r w:rsidR="00C464E2" w:rsidRPr="00D54E66">
        <w:rPr>
          <w:rFonts w:ascii="Arial" w:hAnsi="Arial" w:cs="Arial"/>
          <w:sz w:val="22"/>
        </w:rPr>
        <w:t xml:space="preserve">, preserve as well as associate with customers for making </w:t>
      </w:r>
      <w:r w:rsidRPr="00D54E66">
        <w:rPr>
          <w:rFonts w:ascii="Arial" w:hAnsi="Arial" w:cs="Arial"/>
          <w:sz w:val="22"/>
        </w:rPr>
        <w:t xml:space="preserve">an </w:t>
      </w:r>
      <w:r w:rsidR="00C464E2" w:rsidRPr="00D54E66">
        <w:rPr>
          <w:rFonts w:ascii="Arial" w:hAnsi="Arial" w:cs="Arial"/>
          <w:sz w:val="22"/>
        </w:rPr>
        <w:t xml:space="preserve">effective product value chain. </w:t>
      </w:r>
      <w:r w:rsidR="006A4A9C" w:rsidRPr="00D54E66">
        <w:rPr>
          <w:rFonts w:ascii="Arial" w:hAnsi="Arial" w:cs="Arial"/>
          <w:sz w:val="22"/>
        </w:rPr>
        <w:t xml:space="preserve">On </w:t>
      </w:r>
      <w:r w:rsidRPr="00D54E66">
        <w:rPr>
          <w:rFonts w:ascii="Arial" w:hAnsi="Arial" w:cs="Arial"/>
          <w:sz w:val="22"/>
        </w:rPr>
        <w:t xml:space="preserve">the </w:t>
      </w:r>
      <w:r w:rsidR="00EE0D43" w:rsidRPr="00D54E66">
        <w:rPr>
          <w:rFonts w:ascii="Arial" w:hAnsi="Arial" w:cs="Arial"/>
          <w:sz w:val="22"/>
        </w:rPr>
        <w:t>contrary, (</w:t>
      </w:r>
      <w:r w:rsidR="00CB619A" w:rsidRPr="00D54E66">
        <w:rPr>
          <w:rFonts w:ascii="Arial" w:hAnsi="Arial" w:cs="Arial"/>
          <w:sz w:val="22"/>
        </w:rPr>
        <w:t>Chateau</w:t>
      </w:r>
      <w:r w:rsidR="00C67F89" w:rsidRPr="00D54E66">
        <w:rPr>
          <w:rFonts w:ascii="Arial" w:hAnsi="Arial" w:cs="Arial"/>
          <w:sz w:val="22"/>
        </w:rPr>
        <w:t xml:space="preserve"> et al., 2020) depict the theoretical framework </w:t>
      </w:r>
      <w:r w:rsidR="007E713A" w:rsidRPr="00D54E66">
        <w:rPr>
          <w:rFonts w:ascii="Arial" w:hAnsi="Arial" w:cs="Arial"/>
          <w:sz w:val="22"/>
        </w:rPr>
        <w:t xml:space="preserve">related to the CRM of organisations working in the fashion and retail sector. </w:t>
      </w:r>
      <w:r w:rsidR="003D4AE3" w:rsidRPr="00D54E66">
        <w:rPr>
          <w:rFonts w:ascii="Arial" w:hAnsi="Arial" w:cs="Arial"/>
          <w:sz w:val="22"/>
        </w:rPr>
        <w:t xml:space="preserve">For </w:t>
      </w:r>
      <w:r w:rsidR="00194F3E" w:rsidRPr="00D54E66">
        <w:rPr>
          <w:rFonts w:ascii="Arial" w:hAnsi="Arial" w:cs="Arial"/>
          <w:sz w:val="22"/>
        </w:rPr>
        <w:t>instance,</w:t>
      </w:r>
      <w:r w:rsidR="003D4AE3" w:rsidRPr="00D54E66">
        <w:rPr>
          <w:rFonts w:ascii="Arial" w:hAnsi="Arial" w:cs="Arial"/>
          <w:sz w:val="22"/>
        </w:rPr>
        <w:t xml:space="preserve"> </w:t>
      </w:r>
      <w:r w:rsidRPr="00D54E66">
        <w:rPr>
          <w:rFonts w:ascii="Arial" w:hAnsi="Arial" w:cs="Arial"/>
          <w:sz w:val="22"/>
        </w:rPr>
        <w:t xml:space="preserve">the </w:t>
      </w:r>
      <w:r w:rsidR="003D4AE3" w:rsidRPr="00D54E66">
        <w:rPr>
          <w:rFonts w:ascii="Arial" w:hAnsi="Arial" w:cs="Arial"/>
          <w:i/>
          <w:iCs/>
          <w:sz w:val="22"/>
        </w:rPr>
        <w:t xml:space="preserve">Stakeholder theory </w:t>
      </w:r>
      <w:r w:rsidR="003D4AE3" w:rsidRPr="00D54E66">
        <w:rPr>
          <w:rFonts w:ascii="Arial" w:hAnsi="Arial" w:cs="Arial"/>
          <w:sz w:val="22"/>
        </w:rPr>
        <w:t xml:space="preserve">and </w:t>
      </w:r>
      <w:r w:rsidR="003D4AE3" w:rsidRPr="00D54E66">
        <w:rPr>
          <w:rFonts w:ascii="Arial" w:hAnsi="Arial" w:cs="Arial"/>
          <w:i/>
          <w:iCs/>
          <w:sz w:val="22"/>
        </w:rPr>
        <w:t xml:space="preserve">Need Model </w:t>
      </w:r>
      <w:r w:rsidR="002551D6" w:rsidRPr="00D54E66">
        <w:rPr>
          <w:rFonts w:ascii="Arial" w:hAnsi="Arial" w:cs="Arial"/>
          <w:sz w:val="22"/>
        </w:rPr>
        <w:t xml:space="preserve">are relevant to the CRM of Zara. </w:t>
      </w:r>
      <w:r w:rsidR="00793B27" w:rsidRPr="00D54E66">
        <w:rPr>
          <w:rFonts w:ascii="Arial" w:hAnsi="Arial" w:cs="Arial"/>
          <w:sz w:val="22"/>
        </w:rPr>
        <w:t xml:space="preserve">Such as the findings of </w:t>
      </w:r>
      <w:r w:rsidR="003337A6" w:rsidRPr="00D54E66">
        <w:rPr>
          <w:rFonts w:ascii="Arial" w:hAnsi="Arial" w:cs="Arial"/>
          <w:sz w:val="22"/>
        </w:rPr>
        <w:t>(Cui &amp; Fan, 2021)</w:t>
      </w:r>
      <w:r w:rsidR="00793B27" w:rsidRPr="00D54E66">
        <w:rPr>
          <w:rFonts w:ascii="Arial" w:hAnsi="Arial" w:cs="Arial"/>
          <w:sz w:val="22"/>
        </w:rPr>
        <w:t xml:space="preserve">, shows that </w:t>
      </w:r>
      <w:r w:rsidR="00F40AAE" w:rsidRPr="00D54E66">
        <w:rPr>
          <w:rFonts w:ascii="Arial" w:hAnsi="Arial" w:cs="Arial"/>
          <w:sz w:val="22"/>
        </w:rPr>
        <w:t xml:space="preserve">organisations operating in </w:t>
      </w:r>
      <w:r w:rsidRPr="00D54E66">
        <w:rPr>
          <w:rFonts w:ascii="Arial" w:hAnsi="Arial" w:cs="Arial"/>
          <w:sz w:val="22"/>
        </w:rPr>
        <w:t xml:space="preserve">the </w:t>
      </w:r>
      <w:r w:rsidR="00F40AAE" w:rsidRPr="00D54E66">
        <w:rPr>
          <w:rFonts w:ascii="Arial" w:hAnsi="Arial" w:cs="Arial"/>
          <w:sz w:val="22"/>
        </w:rPr>
        <w:t xml:space="preserve">fashion sector are required to </w:t>
      </w:r>
      <w:r w:rsidR="00E75352" w:rsidRPr="00D54E66">
        <w:rPr>
          <w:rFonts w:ascii="Arial" w:hAnsi="Arial" w:cs="Arial"/>
          <w:sz w:val="22"/>
        </w:rPr>
        <w:t xml:space="preserve">utilise CSR strategies </w:t>
      </w:r>
      <w:r w:rsidRPr="00D54E66">
        <w:rPr>
          <w:rFonts w:ascii="Arial" w:hAnsi="Arial" w:cs="Arial"/>
          <w:sz w:val="22"/>
        </w:rPr>
        <w:t>to</w:t>
      </w:r>
      <w:r w:rsidR="00E75352" w:rsidRPr="00D54E66">
        <w:rPr>
          <w:rFonts w:ascii="Arial" w:hAnsi="Arial" w:cs="Arial"/>
          <w:sz w:val="22"/>
        </w:rPr>
        <w:t xml:space="preserve"> enhanc</w:t>
      </w:r>
      <w:r w:rsidRPr="00D54E66">
        <w:rPr>
          <w:rFonts w:ascii="Arial" w:hAnsi="Arial" w:cs="Arial"/>
          <w:sz w:val="22"/>
        </w:rPr>
        <w:t>e</w:t>
      </w:r>
      <w:r w:rsidR="00E75352" w:rsidRPr="00D54E66">
        <w:rPr>
          <w:rFonts w:ascii="Arial" w:hAnsi="Arial" w:cs="Arial"/>
          <w:sz w:val="22"/>
        </w:rPr>
        <w:t xml:space="preserve"> </w:t>
      </w:r>
      <w:r w:rsidRPr="00D54E66">
        <w:rPr>
          <w:rFonts w:ascii="Arial" w:hAnsi="Arial" w:cs="Arial"/>
          <w:sz w:val="22"/>
        </w:rPr>
        <w:t xml:space="preserve">their </w:t>
      </w:r>
      <w:r w:rsidR="00E75352" w:rsidRPr="00D54E66">
        <w:rPr>
          <w:rFonts w:ascii="Arial" w:hAnsi="Arial" w:cs="Arial"/>
          <w:sz w:val="22"/>
        </w:rPr>
        <w:t xml:space="preserve">reputation along with </w:t>
      </w:r>
      <w:r w:rsidRPr="00D54E66">
        <w:rPr>
          <w:rFonts w:ascii="Arial" w:hAnsi="Arial" w:cs="Arial"/>
          <w:sz w:val="22"/>
        </w:rPr>
        <w:t xml:space="preserve">the </w:t>
      </w:r>
      <w:r w:rsidR="00E75352" w:rsidRPr="00D54E66">
        <w:rPr>
          <w:rFonts w:ascii="Arial" w:hAnsi="Arial" w:cs="Arial"/>
          <w:sz w:val="22"/>
        </w:rPr>
        <w:t xml:space="preserve">loyalty of the customers. </w:t>
      </w:r>
      <w:r w:rsidR="00C24469" w:rsidRPr="00D54E66">
        <w:rPr>
          <w:rFonts w:ascii="Arial" w:hAnsi="Arial" w:cs="Arial"/>
          <w:sz w:val="22"/>
        </w:rPr>
        <w:t xml:space="preserve">Therefore, </w:t>
      </w:r>
      <w:r w:rsidR="00EB717E" w:rsidRPr="00D54E66">
        <w:rPr>
          <w:rFonts w:ascii="Arial" w:hAnsi="Arial" w:cs="Arial"/>
          <w:sz w:val="22"/>
        </w:rPr>
        <w:t>(Cui &amp; Fan, 2021)</w:t>
      </w:r>
      <w:r w:rsidR="00C24469" w:rsidRPr="00D54E66">
        <w:rPr>
          <w:rFonts w:ascii="Arial" w:hAnsi="Arial" w:cs="Arial"/>
          <w:sz w:val="22"/>
        </w:rPr>
        <w:t xml:space="preserve">, </w:t>
      </w:r>
      <w:r w:rsidR="005566F4" w:rsidRPr="00D54E66">
        <w:rPr>
          <w:rFonts w:ascii="Arial" w:hAnsi="Arial" w:cs="Arial"/>
          <w:sz w:val="22"/>
        </w:rPr>
        <w:t xml:space="preserve">place the CRM strategy of Zara into theory </w:t>
      </w:r>
      <w:r w:rsidRPr="00D54E66">
        <w:rPr>
          <w:rFonts w:ascii="Arial" w:hAnsi="Arial" w:cs="Arial"/>
          <w:sz w:val="22"/>
        </w:rPr>
        <w:t>by</w:t>
      </w:r>
      <w:r w:rsidR="005566F4" w:rsidRPr="00D54E66">
        <w:rPr>
          <w:rFonts w:ascii="Arial" w:hAnsi="Arial" w:cs="Arial"/>
          <w:sz w:val="22"/>
        </w:rPr>
        <w:t xml:space="preserve"> assessing the CSR strategy of Zara. The results </w:t>
      </w:r>
      <w:r w:rsidR="007829E6" w:rsidRPr="00D54E66">
        <w:rPr>
          <w:rFonts w:ascii="Arial" w:hAnsi="Arial" w:cs="Arial"/>
          <w:sz w:val="22"/>
        </w:rPr>
        <w:t>showed</w:t>
      </w:r>
      <w:r w:rsidR="005566F4" w:rsidRPr="00D54E66">
        <w:rPr>
          <w:rFonts w:ascii="Arial" w:hAnsi="Arial" w:cs="Arial"/>
          <w:sz w:val="22"/>
        </w:rPr>
        <w:t xml:space="preserve"> that CSR strategies led to add</w:t>
      </w:r>
      <w:r w:rsidRPr="00D54E66">
        <w:rPr>
          <w:rFonts w:ascii="Arial" w:hAnsi="Arial" w:cs="Arial"/>
          <w:sz w:val="22"/>
        </w:rPr>
        <w:t>ing</w:t>
      </w:r>
      <w:r w:rsidR="005566F4" w:rsidRPr="00D54E66">
        <w:rPr>
          <w:rFonts w:ascii="Arial" w:hAnsi="Arial" w:cs="Arial"/>
          <w:sz w:val="22"/>
        </w:rPr>
        <w:t xml:space="preserve"> value to the firm and have environmental, s</w:t>
      </w:r>
      <w:r w:rsidR="00913D5E" w:rsidRPr="00D54E66">
        <w:rPr>
          <w:rFonts w:ascii="Arial" w:hAnsi="Arial" w:cs="Arial"/>
          <w:sz w:val="22"/>
        </w:rPr>
        <w:t>o</w:t>
      </w:r>
      <w:r w:rsidR="005566F4" w:rsidRPr="00D54E66">
        <w:rPr>
          <w:rFonts w:ascii="Arial" w:hAnsi="Arial" w:cs="Arial"/>
          <w:sz w:val="22"/>
        </w:rPr>
        <w:t>cial</w:t>
      </w:r>
      <w:r w:rsidRPr="00D54E66">
        <w:rPr>
          <w:rFonts w:ascii="Arial" w:hAnsi="Arial" w:cs="Arial"/>
          <w:sz w:val="22"/>
        </w:rPr>
        <w:t>,</w:t>
      </w:r>
      <w:r w:rsidR="005566F4" w:rsidRPr="00D54E66">
        <w:rPr>
          <w:rFonts w:ascii="Arial" w:hAnsi="Arial" w:cs="Arial"/>
          <w:sz w:val="22"/>
        </w:rPr>
        <w:t xml:space="preserve"> and ethical implication</w:t>
      </w:r>
      <w:r w:rsidRPr="00D54E66">
        <w:rPr>
          <w:rFonts w:ascii="Arial" w:hAnsi="Arial" w:cs="Arial"/>
          <w:sz w:val="22"/>
        </w:rPr>
        <w:t>s</w:t>
      </w:r>
      <w:r w:rsidR="005566F4" w:rsidRPr="00D54E66">
        <w:rPr>
          <w:rFonts w:ascii="Arial" w:hAnsi="Arial" w:cs="Arial"/>
          <w:sz w:val="22"/>
        </w:rPr>
        <w:t xml:space="preserve">. It works as the path </w:t>
      </w:r>
      <w:r w:rsidRPr="00D54E66">
        <w:rPr>
          <w:rFonts w:ascii="Arial" w:hAnsi="Arial" w:cs="Arial"/>
          <w:sz w:val="22"/>
        </w:rPr>
        <w:t>between</w:t>
      </w:r>
      <w:r w:rsidR="005566F4" w:rsidRPr="00D54E66">
        <w:rPr>
          <w:rFonts w:ascii="Arial" w:hAnsi="Arial" w:cs="Arial"/>
          <w:sz w:val="22"/>
        </w:rPr>
        <w:t xml:space="preserve"> customer loyalty and CSR strategy. </w:t>
      </w:r>
      <w:r w:rsidR="00EF3266" w:rsidRPr="00D54E66">
        <w:rPr>
          <w:rFonts w:ascii="Arial" w:hAnsi="Arial" w:cs="Arial"/>
          <w:sz w:val="22"/>
        </w:rPr>
        <w:t xml:space="preserve">The attitude of the customer regarding the organisation’s CSR strategy along with the CSR commitment </w:t>
      </w:r>
      <w:r w:rsidRPr="00D54E66">
        <w:rPr>
          <w:rFonts w:ascii="Arial" w:hAnsi="Arial" w:cs="Arial"/>
          <w:sz w:val="22"/>
        </w:rPr>
        <w:t>is</w:t>
      </w:r>
      <w:r w:rsidR="00EF3266" w:rsidRPr="00D54E66">
        <w:rPr>
          <w:rFonts w:ascii="Arial" w:hAnsi="Arial" w:cs="Arial"/>
          <w:sz w:val="22"/>
        </w:rPr>
        <w:t xml:space="preserve"> accountable for making amendments </w:t>
      </w:r>
      <w:r w:rsidRPr="00D54E66">
        <w:rPr>
          <w:rFonts w:ascii="Arial" w:hAnsi="Arial" w:cs="Arial"/>
          <w:sz w:val="22"/>
        </w:rPr>
        <w:t>to</w:t>
      </w:r>
      <w:r w:rsidR="00EF3266" w:rsidRPr="00D54E66">
        <w:rPr>
          <w:rFonts w:ascii="Arial" w:hAnsi="Arial" w:cs="Arial"/>
          <w:sz w:val="22"/>
        </w:rPr>
        <w:t xml:space="preserve"> the loyalty and satisfaction of the customers. </w:t>
      </w:r>
      <w:r w:rsidR="00AF7C72" w:rsidRPr="00D54E66">
        <w:rPr>
          <w:rFonts w:ascii="Arial" w:hAnsi="Arial" w:cs="Arial"/>
          <w:sz w:val="22"/>
        </w:rPr>
        <w:t xml:space="preserve">Thus, </w:t>
      </w:r>
      <w:r w:rsidR="00623CDF" w:rsidRPr="00D54E66">
        <w:rPr>
          <w:rFonts w:ascii="Arial" w:hAnsi="Arial" w:cs="Arial"/>
          <w:sz w:val="22"/>
        </w:rPr>
        <w:t>(Cui &amp; Fan, 2021)</w:t>
      </w:r>
      <w:r w:rsidR="00AF7C72" w:rsidRPr="00D54E66">
        <w:rPr>
          <w:rFonts w:ascii="Arial" w:hAnsi="Arial" w:cs="Arial"/>
          <w:sz w:val="22"/>
        </w:rPr>
        <w:t xml:space="preserve">, finds out that </w:t>
      </w:r>
      <w:r w:rsidRPr="00D54E66">
        <w:rPr>
          <w:rFonts w:ascii="Arial" w:hAnsi="Arial" w:cs="Arial"/>
          <w:sz w:val="22"/>
        </w:rPr>
        <w:t xml:space="preserve">the </w:t>
      </w:r>
      <w:r w:rsidR="00AF7C72" w:rsidRPr="00D54E66">
        <w:rPr>
          <w:rFonts w:ascii="Arial" w:hAnsi="Arial" w:cs="Arial"/>
          <w:sz w:val="22"/>
        </w:rPr>
        <w:t xml:space="preserve">CSR strategy of Zara is not so productive, however, its CSR report depicts that the organisation is making positive additions to the </w:t>
      </w:r>
      <w:r w:rsidR="00FB4868" w:rsidRPr="00D54E66">
        <w:rPr>
          <w:rFonts w:ascii="Arial" w:hAnsi="Arial" w:cs="Arial"/>
          <w:sz w:val="22"/>
        </w:rPr>
        <w:t>environment</w:t>
      </w:r>
      <w:r w:rsidR="00AF7C72" w:rsidRPr="00D54E66">
        <w:rPr>
          <w:rFonts w:ascii="Arial" w:hAnsi="Arial" w:cs="Arial"/>
          <w:sz w:val="22"/>
        </w:rPr>
        <w:t>, economy</w:t>
      </w:r>
      <w:r w:rsidRPr="00D54E66">
        <w:rPr>
          <w:rFonts w:ascii="Arial" w:hAnsi="Arial" w:cs="Arial"/>
          <w:sz w:val="22"/>
        </w:rPr>
        <w:t>,</w:t>
      </w:r>
      <w:r w:rsidR="00AF7C72" w:rsidRPr="00D54E66">
        <w:rPr>
          <w:rFonts w:ascii="Arial" w:hAnsi="Arial" w:cs="Arial"/>
          <w:sz w:val="22"/>
        </w:rPr>
        <w:t xml:space="preserve"> and human development. </w:t>
      </w:r>
    </w:p>
    <w:p w14:paraId="713DB6B7" w14:textId="0A1D4E7E" w:rsidR="004D7260" w:rsidRPr="00D54E66" w:rsidRDefault="00060923" w:rsidP="00D54E66">
      <w:pPr>
        <w:spacing w:after="240"/>
        <w:rPr>
          <w:rFonts w:ascii="Arial" w:hAnsi="Arial" w:cs="Arial"/>
          <w:sz w:val="22"/>
        </w:rPr>
      </w:pPr>
      <w:r w:rsidRPr="00D54E66">
        <w:rPr>
          <w:rFonts w:ascii="Arial" w:hAnsi="Arial" w:cs="Arial"/>
          <w:sz w:val="22"/>
        </w:rPr>
        <w:lastRenderedPageBreak/>
        <w:t xml:space="preserve">In this regard, </w:t>
      </w:r>
      <w:r w:rsidR="001C40A7" w:rsidRPr="00D54E66">
        <w:rPr>
          <w:rFonts w:ascii="Arial" w:hAnsi="Arial" w:cs="Arial"/>
          <w:sz w:val="22"/>
        </w:rPr>
        <w:t xml:space="preserve">the </w:t>
      </w:r>
      <w:r w:rsidRPr="00D54E66">
        <w:rPr>
          <w:rFonts w:ascii="Arial" w:hAnsi="Arial" w:cs="Arial"/>
          <w:i/>
          <w:iCs/>
          <w:sz w:val="22"/>
        </w:rPr>
        <w:t xml:space="preserve">Need Model’s </w:t>
      </w:r>
      <w:r w:rsidRPr="00D54E66">
        <w:rPr>
          <w:rFonts w:ascii="Arial" w:hAnsi="Arial" w:cs="Arial"/>
          <w:sz w:val="22"/>
        </w:rPr>
        <w:t xml:space="preserve">implementation in CRM of the Zara </w:t>
      </w:r>
      <w:r w:rsidR="009A52C1" w:rsidRPr="00D54E66">
        <w:rPr>
          <w:rFonts w:ascii="Arial" w:hAnsi="Arial" w:cs="Arial"/>
          <w:sz w:val="22"/>
        </w:rPr>
        <w:t xml:space="preserve">will cause </w:t>
      </w:r>
      <w:r w:rsidR="001C40A7" w:rsidRPr="00D54E66">
        <w:rPr>
          <w:rFonts w:ascii="Arial" w:hAnsi="Arial" w:cs="Arial"/>
          <w:sz w:val="22"/>
        </w:rPr>
        <w:t xml:space="preserve">a </w:t>
      </w:r>
      <w:r w:rsidR="009A52C1" w:rsidRPr="00D54E66">
        <w:rPr>
          <w:rFonts w:ascii="Arial" w:hAnsi="Arial" w:cs="Arial"/>
          <w:sz w:val="22"/>
        </w:rPr>
        <w:t>positive influence on the business development of the fashion sector</w:t>
      </w:r>
      <w:r w:rsidR="008D6DD1" w:rsidRPr="00D54E66">
        <w:rPr>
          <w:rFonts w:ascii="Arial" w:hAnsi="Arial" w:cs="Arial"/>
          <w:sz w:val="22"/>
        </w:rPr>
        <w:t xml:space="preserve"> (</w:t>
      </w:r>
      <w:r w:rsidR="00CC0B73" w:rsidRPr="00D54E66">
        <w:rPr>
          <w:rFonts w:ascii="Arial" w:hAnsi="Arial" w:cs="Arial"/>
          <w:sz w:val="22"/>
        </w:rPr>
        <w:t>Osmanabad</w:t>
      </w:r>
      <w:r w:rsidR="008D6DD1" w:rsidRPr="00D54E66">
        <w:rPr>
          <w:rFonts w:ascii="Arial" w:hAnsi="Arial" w:cs="Arial"/>
          <w:sz w:val="22"/>
        </w:rPr>
        <w:t xml:space="preserve"> et al., 2019)</w:t>
      </w:r>
      <w:r w:rsidR="009A52C1" w:rsidRPr="00D54E66">
        <w:rPr>
          <w:rFonts w:ascii="Arial" w:hAnsi="Arial" w:cs="Arial"/>
          <w:sz w:val="22"/>
        </w:rPr>
        <w:t xml:space="preserve">. </w:t>
      </w:r>
      <w:r w:rsidR="00CC0B73" w:rsidRPr="00D54E66">
        <w:rPr>
          <w:rFonts w:ascii="Arial" w:hAnsi="Arial" w:cs="Arial"/>
          <w:sz w:val="22"/>
        </w:rPr>
        <w:t>Whereas</w:t>
      </w:r>
      <w:r w:rsidR="001A0CCD" w:rsidRPr="00D54E66">
        <w:rPr>
          <w:rFonts w:ascii="Arial" w:hAnsi="Arial" w:cs="Arial"/>
          <w:sz w:val="22"/>
        </w:rPr>
        <w:t xml:space="preserve"> </w:t>
      </w:r>
      <w:r w:rsidR="001A0CCD" w:rsidRPr="00D54E66">
        <w:rPr>
          <w:rFonts w:ascii="Arial" w:hAnsi="Arial" w:cs="Arial"/>
          <w:i/>
          <w:iCs/>
          <w:sz w:val="22"/>
        </w:rPr>
        <w:t xml:space="preserve">Stakeholder Theory </w:t>
      </w:r>
      <w:r w:rsidR="001A0CCD" w:rsidRPr="00D54E66">
        <w:rPr>
          <w:rFonts w:ascii="Arial" w:hAnsi="Arial" w:cs="Arial"/>
          <w:sz w:val="22"/>
        </w:rPr>
        <w:t>in relation to CRM, outlines that customers are the turn of each collaboration</w:t>
      </w:r>
      <w:r w:rsidR="00770835" w:rsidRPr="00D54E66">
        <w:rPr>
          <w:rFonts w:ascii="Arial" w:hAnsi="Arial" w:cs="Arial"/>
          <w:sz w:val="22"/>
        </w:rPr>
        <w:t xml:space="preserve"> (Hossain et al., 2022)</w:t>
      </w:r>
      <w:r w:rsidR="001A0CCD" w:rsidRPr="00D54E66">
        <w:rPr>
          <w:rFonts w:ascii="Arial" w:hAnsi="Arial" w:cs="Arial"/>
          <w:sz w:val="22"/>
        </w:rPr>
        <w:t xml:space="preserve">. </w:t>
      </w:r>
      <w:r w:rsidR="004C1319" w:rsidRPr="00D54E66">
        <w:rPr>
          <w:rFonts w:ascii="Arial" w:hAnsi="Arial" w:cs="Arial"/>
          <w:sz w:val="22"/>
        </w:rPr>
        <w:t xml:space="preserve">Mitigated consumer association directly reduces the aggressive benefits along with </w:t>
      </w:r>
      <w:r w:rsidR="001C40A7" w:rsidRPr="00D54E66">
        <w:rPr>
          <w:rFonts w:ascii="Arial" w:hAnsi="Arial" w:cs="Arial"/>
          <w:sz w:val="22"/>
        </w:rPr>
        <w:t xml:space="preserve">the </w:t>
      </w:r>
      <w:r w:rsidR="004C1319" w:rsidRPr="00D54E66">
        <w:rPr>
          <w:rFonts w:ascii="Arial" w:hAnsi="Arial" w:cs="Arial"/>
          <w:sz w:val="22"/>
        </w:rPr>
        <w:t xml:space="preserve">economic and non-monetary presentation of the organisation. </w:t>
      </w:r>
      <w:r w:rsidR="00EC360E" w:rsidRPr="00D54E66">
        <w:rPr>
          <w:rFonts w:ascii="Arial" w:hAnsi="Arial" w:cs="Arial"/>
          <w:sz w:val="22"/>
        </w:rPr>
        <w:t xml:space="preserve">This is </w:t>
      </w:r>
      <w:r w:rsidR="00CC0B73" w:rsidRPr="00D54E66">
        <w:rPr>
          <w:rFonts w:ascii="Arial" w:hAnsi="Arial" w:cs="Arial"/>
          <w:sz w:val="22"/>
        </w:rPr>
        <w:t>because</w:t>
      </w:r>
      <w:r w:rsidR="00EC360E" w:rsidRPr="00D54E66">
        <w:rPr>
          <w:rFonts w:ascii="Arial" w:hAnsi="Arial" w:cs="Arial"/>
          <w:sz w:val="22"/>
        </w:rPr>
        <w:t xml:space="preserve"> mismanagement of only one of the </w:t>
      </w:r>
      <w:r w:rsidR="00F64BAB" w:rsidRPr="00D54E66">
        <w:rPr>
          <w:rFonts w:ascii="Arial" w:hAnsi="Arial" w:cs="Arial"/>
          <w:sz w:val="22"/>
        </w:rPr>
        <w:t>consumers</w:t>
      </w:r>
      <w:r w:rsidR="00EC360E" w:rsidRPr="00D54E66">
        <w:rPr>
          <w:rFonts w:ascii="Arial" w:hAnsi="Arial" w:cs="Arial"/>
          <w:sz w:val="22"/>
        </w:rPr>
        <w:t xml:space="preserve"> hazardously impact</w:t>
      </w:r>
      <w:r w:rsidR="001C40A7" w:rsidRPr="00D54E66">
        <w:rPr>
          <w:rFonts w:ascii="Arial" w:hAnsi="Arial" w:cs="Arial"/>
          <w:sz w:val="22"/>
        </w:rPr>
        <w:t>s</w:t>
      </w:r>
      <w:r w:rsidR="00AA6366" w:rsidRPr="00D54E66">
        <w:rPr>
          <w:rFonts w:ascii="Arial" w:hAnsi="Arial" w:cs="Arial"/>
          <w:sz w:val="22"/>
        </w:rPr>
        <w:t xml:space="preserve"> the values of other customers. </w:t>
      </w:r>
      <w:r w:rsidR="00FE50DE" w:rsidRPr="00D54E66">
        <w:rPr>
          <w:rFonts w:ascii="Arial" w:hAnsi="Arial" w:cs="Arial"/>
          <w:sz w:val="22"/>
        </w:rPr>
        <w:t xml:space="preserve">Therefore, the incorporation of these CRM models and theories in Zara </w:t>
      </w:r>
      <w:r w:rsidR="00DF3974" w:rsidRPr="00D54E66">
        <w:rPr>
          <w:rFonts w:ascii="Arial" w:hAnsi="Arial" w:cs="Arial"/>
          <w:sz w:val="22"/>
        </w:rPr>
        <w:t xml:space="preserve">will help the firm to </w:t>
      </w:r>
      <w:r w:rsidR="0046075E" w:rsidRPr="00D54E66">
        <w:rPr>
          <w:rFonts w:ascii="Arial" w:hAnsi="Arial" w:cs="Arial"/>
          <w:sz w:val="22"/>
        </w:rPr>
        <w:t xml:space="preserve">establish </w:t>
      </w:r>
      <w:r w:rsidR="001C40A7" w:rsidRPr="00D54E66">
        <w:rPr>
          <w:rFonts w:ascii="Arial" w:hAnsi="Arial" w:cs="Arial"/>
          <w:sz w:val="22"/>
        </w:rPr>
        <w:t xml:space="preserve">an </w:t>
      </w:r>
      <w:r w:rsidR="0046075E" w:rsidRPr="00D54E66">
        <w:rPr>
          <w:rFonts w:ascii="Arial" w:hAnsi="Arial" w:cs="Arial"/>
          <w:sz w:val="22"/>
        </w:rPr>
        <w:t xml:space="preserve">upgraded and accessible database of the consumer by all the workers, </w:t>
      </w:r>
      <w:r w:rsidR="008A1A60" w:rsidRPr="00D54E66">
        <w:rPr>
          <w:rFonts w:ascii="Arial" w:hAnsi="Arial" w:cs="Arial"/>
          <w:sz w:val="22"/>
        </w:rPr>
        <w:t xml:space="preserve">and others. It will also help the company to </w:t>
      </w:r>
      <w:r w:rsidR="00F64BAB" w:rsidRPr="00D54E66">
        <w:rPr>
          <w:rFonts w:ascii="Arial" w:hAnsi="Arial" w:cs="Arial"/>
          <w:sz w:val="22"/>
        </w:rPr>
        <w:t>enhance</w:t>
      </w:r>
      <w:r w:rsidR="003529BC" w:rsidRPr="00D54E66">
        <w:rPr>
          <w:rFonts w:ascii="Arial" w:hAnsi="Arial" w:cs="Arial"/>
          <w:sz w:val="22"/>
        </w:rPr>
        <w:t xml:space="preserve"> </w:t>
      </w:r>
      <w:r w:rsidR="001C40A7" w:rsidRPr="00D54E66">
        <w:rPr>
          <w:rFonts w:ascii="Arial" w:hAnsi="Arial" w:cs="Arial"/>
          <w:sz w:val="22"/>
        </w:rPr>
        <w:t xml:space="preserve">the </w:t>
      </w:r>
      <w:r w:rsidR="003529BC" w:rsidRPr="00D54E66">
        <w:rPr>
          <w:rFonts w:ascii="Arial" w:hAnsi="Arial" w:cs="Arial"/>
          <w:sz w:val="22"/>
        </w:rPr>
        <w:t xml:space="preserve">quality of </w:t>
      </w:r>
      <w:r w:rsidR="001C40A7" w:rsidRPr="00D54E66">
        <w:rPr>
          <w:rFonts w:ascii="Arial" w:hAnsi="Arial" w:cs="Arial"/>
          <w:sz w:val="22"/>
        </w:rPr>
        <w:t>its</w:t>
      </w:r>
      <w:r w:rsidR="003529BC" w:rsidRPr="00D54E66">
        <w:rPr>
          <w:rFonts w:ascii="Arial" w:hAnsi="Arial" w:cs="Arial"/>
          <w:sz w:val="22"/>
        </w:rPr>
        <w:t xml:space="preserve"> products and services</w:t>
      </w:r>
      <w:r w:rsidR="003B04A5" w:rsidRPr="00D54E66">
        <w:rPr>
          <w:rFonts w:ascii="Arial" w:hAnsi="Arial" w:cs="Arial"/>
          <w:sz w:val="22"/>
        </w:rPr>
        <w:t xml:space="preserve">. </w:t>
      </w:r>
    </w:p>
    <w:p w14:paraId="67977A7F" w14:textId="090AE306" w:rsidR="00572094" w:rsidRPr="00D54E66" w:rsidRDefault="003B04A5" w:rsidP="00D54E66">
      <w:pPr>
        <w:spacing w:after="240"/>
        <w:rPr>
          <w:rFonts w:ascii="Arial" w:hAnsi="Arial" w:cs="Arial"/>
          <w:sz w:val="22"/>
        </w:rPr>
      </w:pPr>
      <w:r w:rsidRPr="00D54E66">
        <w:rPr>
          <w:rFonts w:ascii="Arial" w:hAnsi="Arial" w:cs="Arial"/>
          <w:sz w:val="22"/>
        </w:rPr>
        <w:t xml:space="preserve">However, </w:t>
      </w:r>
      <w:r w:rsidR="00DD774F" w:rsidRPr="00D54E66">
        <w:rPr>
          <w:rFonts w:ascii="Arial" w:hAnsi="Arial" w:cs="Arial"/>
          <w:sz w:val="22"/>
        </w:rPr>
        <w:t>(</w:t>
      </w:r>
      <w:r w:rsidR="00CC0B73" w:rsidRPr="00D54E66">
        <w:rPr>
          <w:rFonts w:ascii="Arial" w:hAnsi="Arial" w:cs="Arial"/>
          <w:sz w:val="22"/>
        </w:rPr>
        <w:t>Loch</w:t>
      </w:r>
      <w:r w:rsidR="00DD774F" w:rsidRPr="00D54E66">
        <w:rPr>
          <w:rFonts w:ascii="Arial" w:hAnsi="Arial" w:cs="Arial"/>
          <w:sz w:val="22"/>
        </w:rPr>
        <w:t>, 2018)</w:t>
      </w:r>
      <w:r w:rsidRPr="00D54E66">
        <w:rPr>
          <w:rFonts w:ascii="Arial" w:hAnsi="Arial" w:cs="Arial"/>
          <w:sz w:val="22"/>
        </w:rPr>
        <w:t>, shows that Zara make</w:t>
      </w:r>
      <w:r w:rsidR="001C40A7" w:rsidRPr="00D54E66">
        <w:rPr>
          <w:rFonts w:ascii="Arial" w:hAnsi="Arial" w:cs="Arial"/>
          <w:sz w:val="22"/>
        </w:rPr>
        <w:t>s</w:t>
      </w:r>
      <w:r w:rsidRPr="00D54E66">
        <w:rPr>
          <w:rFonts w:ascii="Arial" w:hAnsi="Arial" w:cs="Arial"/>
          <w:sz w:val="22"/>
        </w:rPr>
        <w:t xml:space="preserve"> use of </w:t>
      </w:r>
      <w:r w:rsidR="001C40A7" w:rsidRPr="00D54E66">
        <w:rPr>
          <w:rFonts w:ascii="Arial" w:hAnsi="Arial" w:cs="Arial"/>
          <w:sz w:val="22"/>
        </w:rPr>
        <w:t xml:space="preserve">the </w:t>
      </w:r>
      <w:r w:rsidRPr="00D54E66">
        <w:rPr>
          <w:rFonts w:ascii="Arial" w:hAnsi="Arial" w:cs="Arial"/>
          <w:i/>
          <w:iCs/>
          <w:sz w:val="22"/>
        </w:rPr>
        <w:t>Needs Model</w:t>
      </w:r>
      <w:r w:rsidR="00AF5E9A" w:rsidRPr="00D54E66">
        <w:rPr>
          <w:rFonts w:ascii="Arial" w:hAnsi="Arial" w:cs="Arial"/>
          <w:i/>
          <w:iCs/>
          <w:sz w:val="22"/>
        </w:rPr>
        <w:t xml:space="preserve">, </w:t>
      </w:r>
      <w:r w:rsidR="00AF5E9A" w:rsidRPr="00D54E66">
        <w:rPr>
          <w:rFonts w:ascii="Arial" w:hAnsi="Arial" w:cs="Arial"/>
          <w:sz w:val="22"/>
        </w:rPr>
        <w:t xml:space="preserve">as the company is working on </w:t>
      </w:r>
      <w:r w:rsidR="005846FA" w:rsidRPr="00D54E66">
        <w:rPr>
          <w:rFonts w:ascii="Arial" w:hAnsi="Arial" w:cs="Arial"/>
          <w:sz w:val="22"/>
        </w:rPr>
        <w:t>a</w:t>
      </w:r>
      <w:r w:rsidR="00AF5E9A" w:rsidRPr="00D54E66">
        <w:rPr>
          <w:rFonts w:ascii="Arial" w:hAnsi="Arial" w:cs="Arial"/>
          <w:sz w:val="22"/>
        </w:rPr>
        <w:t xml:space="preserve"> </w:t>
      </w:r>
      <w:r w:rsidR="00190290" w:rsidRPr="00D54E66">
        <w:rPr>
          <w:rFonts w:ascii="Arial" w:hAnsi="Arial" w:cs="Arial"/>
          <w:sz w:val="22"/>
        </w:rPr>
        <w:t>zero-advertising</w:t>
      </w:r>
      <w:r w:rsidR="00AF5E9A" w:rsidRPr="00D54E66">
        <w:rPr>
          <w:rFonts w:ascii="Arial" w:hAnsi="Arial" w:cs="Arial"/>
          <w:sz w:val="22"/>
        </w:rPr>
        <w:t xml:space="preserve"> policy as well as mainly depend</w:t>
      </w:r>
      <w:r w:rsidR="001C40A7" w:rsidRPr="00D54E66">
        <w:rPr>
          <w:rFonts w:ascii="Arial" w:hAnsi="Arial" w:cs="Arial"/>
          <w:sz w:val="22"/>
        </w:rPr>
        <w:t>s</w:t>
      </w:r>
      <w:r w:rsidR="00AF5E9A" w:rsidRPr="00D54E66">
        <w:rPr>
          <w:rFonts w:ascii="Arial" w:hAnsi="Arial" w:cs="Arial"/>
          <w:sz w:val="22"/>
        </w:rPr>
        <w:t xml:space="preserve"> on </w:t>
      </w:r>
      <w:r w:rsidR="005846FA" w:rsidRPr="00D54E66">
        <w:rPr>
          <w:rFonts w:ascii="Arial" w:hAnsi="Arial" w:cs="Arial"/>
          <w:sz w:val="22"/>
        </w:rPr>
        <w:t>its</w:t>
      </w:r>
      <w:r w:rsidR="00AF5E9A" w:rsidRPr="00D54E66">
        <w:rPr>
          <w:rFonts w:ascii="Arial" w:hAnsi="Arial" w:cs="Arial"/>
          <w:sz w:val="22"/>
        </w:rPr>
        <w:t xml:space="preserve"> CRM which allows them </w:t>
      </w:r>
      <w:r w:rsidR="001C40A7" w:rsidRPr="00D54E66">
        <w:rPr>
          <w:rFonts w:ascii="Arial" w:hAnsi="Arial" w:cs="Arial"/>
          <w:sz w:val="22"/>
        </w:rPr>
        <w:t>to work</w:t>
      </w:r>
      <w:r w:rsidR="00AF5E9A" w:rsidRPr="00D54E66">
        <w:rPr>
          <w:rFonts w:ascii="Arial" w:hAnsi="Arial" w:cs="Arial"/>
          <w:sz w:val="22"/>
        </w:rPr>
        <w:t xml:space="preserve"> in the fashion industry and compete with brands for example, MNG and H&amp;M.</w:t>
      </w:r>
      <w:r w:rsidR="00E25740" w:rsidRPr="00D54E66">
        <w:rPr>
          <w:rFonts w:ascii="Arial" w:hAnsi="Arial" w:cs="Arial"/>
          <w:sz w:val="22"/>
        </w:rPr>
        <w:t xml:space="preserve"> As well as Zara only keep their clothing on the shop for about 3-4 weeks </w:t>
      </w:r>
      <w:r w:rsidR="00063119" w:rsidRPr="00D54E66">
        <w:rPr>
          <w:rFonts w:ascii="Arial" w:hAnsi="Arial" w:cs="Arial"/>
          <w:sz w:val="22"/>
        </w:rPr>
        <w:t xml:space="preserve">so that the customers changing needs may be met </w:t>
      </w:r>
      <w:r w:rsidR="00CC0B73" w:rsidRPr="00D54E66">
        <w:rPr>
          <w:rFonts w:ascii="Arial" w:hAnsi="Arial" w:cs="Arial"/>
          <w:sz w:val="22"/>
        </w:rPr>
        <w:t>and</w:t>
      </w:r>
      <w:r w:rsidR="00063119" w:rsidRPr="00D54E66">
        <w:rPr>
          <w:rFonts w:ascii="Arial" w:hAnsi="Arial" w:cs="Arial"/>
          <w:sz w:val="22"/>
        </w:rPr>
        <w:t xml:space="preserve"> that the clients visit the stores more often as the </w:t>
      </w:r>
      <w:r w:rsidR="009B7E56" w:rsidRPr="00D54E66">
        <w:rPr>
          <w:rFonts w:ascii="Arial" w:hAnsi="Arial" w:cs="Arial"/>
          <w:sz w:val="22"/>
        </w:rPr>
        <w:t xml:space="preserve">products in the store is continually changing. </w:t>
      </w:r>
      <w:r w:rsidR="00CC0B73" w:rsidRPr="00D54E66">
        <w:rPr>
          <w:rFonts w:ascii="Arial" w:hAnsi="Arial" w:cs="Arial"/>
          <w:sz w:val="22"/>
        </w:rPr>
        <w:t>While</w:t>
      </w:r>
      <w:r w:rsidR="00100E3B" w:rsidRPr="00D54E66">
        <w:rPr>
          <w:rFonts w:ascii="Arial" w:hAnsi="Arial" w:cs="Arial"/>
          <w:sz w:val="22"/>
        </w:rPr>
        <w:t xml:space="preserve"> </w:t>
      </w:r>
      <w:r w:rsidR="00416946" w:rsidRPr="00D54E66">
        <w:rPr>
          <w:rFonts w:ascii="Arial" w:hAnsi="Arial" w:cs="Arial"/>
          <w:sz w:val="22"/>
        </w:rPr>
        <w:t>(</w:t>
      </w:r>
      <w:r w:rsidR="00321F3D" w:rsidRPr="00D54E66">
        <w:rPr>
          <w:rFonts w:ascii="Arial" w:hAnsi="Arial" w:cs="Arial"/>
          <w:sz w:val="22"/>
        </w:rPr>
        <w:t>Shikhar</w:t>
      </w:r>
      <w:r w:rsidR="00416946" w:rsidRPr="00D54E66">
        <w:rPr>
          <w:rFonts w:ascii="Arial" w:hAnsi="Arial" w:cs="Arial"/>
          <w:sz w:val="22"/>
        </w:rPr>
        <w:t xml:space="preserve"> et al., 2021)</w:t>
      </w:r>
      <w:r w:rsidR="00100E3B" w:rsidRPr="00D54E66">
        <w:rPr>
          <w:rFonts w:ascii="Arial" w:hAnsi="Arial" w:cs="Arial"/>
          <w:sz w:val="22"/>
        </w:rPr>
        <w:t xml:space="preserve">, another model which is used in fashion organisations for improving CRM such as </w:t>
      </w:r>
      <w:r w:rsidR="006471FA" w:rsidRPr="00D54E66">
        <w:rPr>
          <w:rFonts w:ascii="Arial" w:hAnsi="Arial" w:cs="Arial"/>
          <w:i/>
          <w:iCs/>
          <w:sz w:val="22"/>
        </w:rPr>
        <w:t>Behaviour</w:t>
      </w:r>
      <w:r w:rsidR="008832FC" w:rsidRPr="00D54E66">
        <w:rPr>
          <w:rFonts w:ascii="Arial" w:hAnsi="Arial" w:cs="Arial"/>
          <w:i/>
          <w:iCs/>
          <w:sz w:val="22"/>
        </w:rPr>
        <w:t xml:space="preserve"> Theory</w:t>
      </w:r>
      <w:r w:rsidR="00100E3B" w:rsidRPr="00D54E66">
        <w:rPr>
          <w:rFonts w:ascii="Arial" w:hAnsi="Arial" w:cs="Arial"/>
          <w:i/>
          <w:iCs/>
          <w:sz w:val="22"/>
        </w:rPr>
        <w:t xml:space="preserve">. </w:t>
      </w:r>
      <w:r w:rsidR="00CF70BE" w:rsidRPr="00D54E66">
        <w:rPr>
          <w:rFonts w:ascii="Arial" w:hAnsi="Arial" w:cs="Arial"/>
          <w:sz w:val="22"/>
        </w:rPr>
        <w:t xml:space="preserve">As this model requires </w:t>
      </w:r>
      <w:r w:rsidR="005846FA" w:rsidRPr="00D54E66">
        <w:rPr>
          <w:rFonts w:ascii="Arial" w:hAnsi="Arial" w:cs="Arial"/>
          <w:sz w:val="22"/>
        </w:rPr>
        <w:t>determining</w:t>
      </w:r>
      <w:r w:rsidR="00CF70BE" w:rsidRPr="00D54E66">
        <w:rPr>
          <w:rFonts w:ascii="Arial" w:hAnsi="Arial" w:cs="Arial"/>
          <w:sz w:val="22"/>
        </w:rPr>
        <w:t xml:space="preserve"> the customer</w:t>
      </w:r>
      <w:r w:rsidR="0084477D" w:rsidRPr="00D54E66">
        <w:rPr>
          <w:rFonts w:ascii="Arial" w:hAnsi="Arial" w:cs="Arial"/>
          <w:sz w:val="22"/>
        </w:rPr>
        <w:t>’s behaviour</w:t>
      </w:r>
      <w:r w:rsidR="00CF70BE" w:rsidRPr="00D54E66">
        <w:rPr>
          <w:rFonts w:ascii="Arial" w:hAnsi="Arial" w:cs="Arial"/>
          <w:sz w:val="22"/>
        </w:rPr>
        <w:t xml:space="preserve">, this is achieved by fashion organisation Zara </w:t>
      </w:r>
      <w:r w:rsidR="008B03C0" w:rsidRPr="00D54E66">
        <w:rPr>
          <w:rFonts w:ascii="Arial" w:hAnsi="Arial" w:cs="Arial"/>
          <w:sz w:val="22"/>
        </w:rPr>
        <w:t>by collecting info regarding customer</w:t>
      </w:r>
      <w:r w:rsidR="005846FA" w:rsidRPr="00D54E66">
        <w:rPr>
          <w:rFonts w:ascii="Arial" w:hAnsi="Arial" w:cs="Arial"/>
          <w:sz w:val="22"/>
        </w:rPr>
        <w:t>s’</w:t>
      </w:r>
      <w:r w:rsidR="008B03C0" w:rsidRPr="00D54E66">
        <w:rPr>
          <w:rFonts w:ascii="Arial" w:hAnsi="Arial" w:cs="Arial"/>
          <w:sz w:val="22"/>
        </w:rPr>
        <w:t xml:space="preserve"> demographic data along with their purchases made online or in-store, which allows them to </w:t>
      </w:r>
      <w:r w:rsidR="009654C0" w:rsidRPr="00D54E66">
        <w:rPr>
          <w:rFonts w:ascii="Arial" w:hAnsi="Arial" w:cs="Arial"/>
          <w:sz w:val="22"/>
        </w:rPr>
        <w:t xml:space="preserve">determine their customers and their style while </w:t>
      </w:r>
      <w:r w:rsidR="000C4C5D" w:rsidRPr="00D54E66">
        <w:rPr>
          <w:rFonts w:ascii="Arial" w:hAnsi="Arial" w:cs="Arial"/>
          <w:sz w:val="22"/>
        </w:rPr>
        <w:t>predicting their upcoming behaviours</w:t>
      </w:r>
      <w:r w:rsidR="00DC25B8" w:rsidRPr="00D54E66">
        <w:rPr>
          <w:rFonts w:ascii="Arial" w:hAnsi="Arial" w:cs="Arial"/>
          <w:sz w:val="22"/>
        </w:rPr>
        <w:t xml:space="preserve"> </w:t>
      </w:r>
      <w:r w:rsidR="0038082D" w:rsidRPr="00D54E66">
        <w:rPr>
          <w:rFonts w:ascii="Arial" w:hAnsi="Arial" w:cs="Arial"/>
          <w:sz w:val="22"/>
        </w:rPr>
        <w:t>(</w:t>
      </w:r>
      <w:r w:rsidR="00321F3D" w:rsidRPr="00D54E66">
        <w:rPr>
          <w:rFonts w:ascii="Arial" w:hAnsi="Arial" w:cs="Arial"/>
          <w:sz w:val="22"/>
        </w:rPr>
        <w:t>Loch</w:t>
      </w:r>
      <w:r w:rsidR="0038082D" w:rsidRPr="00D54E66">
        <w:rPr>
          <w:rFonts w:ascii="Arial" w:hAnsi="Arial" w:cs="Arial"/>
          <w:sz w:val="22"/>
        </w:rPr>
        <w:t>, 2018)</w:t>
      </w:r>
      <w:r w:rsidR="000C4C5D" w:rsidRPr="00D54E66">
        <w:rPr>
          <w:rFonts w:ascii="Arial" w:hAnsi="Arial" w:cs="Arial"/>
          <w:sz w:val="22"/>
        </w:rPr>
        <w:t xml:space="preserve">. </w:t>
      </w:r>
      <w:r w:rsidR="004E519F" w:rsidRPr="00D54E66">
        <w:rPr>
          <w:rFonts w:ascii="Arial" w:hAnsi="Arial" w:cs="Arial"/>
          <w:sz w:val="22"/>
        </w:rPr>
        <w:t>Therefore, to meet the changed needs and behaviour of the customers, Zara work</w:t>
      </w:r>
      <w:r w:rsidR="005846FA" w:rsidRPr="00D54E66">
        <w:rPr>
          <w:rFonts w:ascii="Arial" w:hAnsi="Arial" w:cs="Arial"/>
          <w:sz w:val="22"/>
        </w:rPr>
        <w:t>s</w:t>
      </w:r>
      <w:r w:rsidR="004E519F" w:rsidRPr="00D54E66">
        <w:rPr>
          <w:rFonts w:ascii="Arial" w:hAnsi="Arial" w:cs="Arial"/>
          <w:sz w:val="22"/>
        </w:rPr>
        <w:t xml:space="preserve"> in their team to offer innovative designs to meet the needs of the customers. While these designs are manufactured in limited quantities </w:t>
      </w:r>
      <w:r w:rsidR="00FD140E" w:rsidRPr="00D54E66">
        <w:rPr>
          <w:rFonts w:ascii="Arial" w:hAnsi="Arial" w:cs="Arial"/>
          <w:sz w:val="22"/>
        </w:rPr>
        <w:t xml:space="preserve">to remain </w:t>
      </w:r>
      <w:r w:rsidR="00321F3D" w:rsidRPr="00D54E66">
        <w:rPr>
          <w:rFonts w:ascii="Arial" w:hAnsi="Arial" w:cs="Arial"/>
          <w:sz w:val="22"/>
        </w:rPr>
        <w:t>sustainable,</w:t>
      </w:r>
      <w:r w:rsidR="00FD140E" w:rsidRPr="00D54E66">
        <w:rPr>
          <w:rFonts w:ascii="Arial" w:hAnsi="Arial" w:cs="Arial"/>
          <w:sz w:val="22"/>
        </w:rPr>
        <w:t xml:space="preserve"> </w:t>
      </w:r>
      <w:r w:rsidR="00321F3D" w:rsidRPr="00D54E66">
        <w:rPr>
          <w:rFonts w:ascii="Arial" w:hAnsi="Arial" w:cs="Arial"/>
          <w:sz w:val="22"/>
        </w:rPr>
        <w:t>and</w:t>
      </w:r>
      <w:r w:rsidR="00FD140E" w:rsidRPr="00D54E66">
        <w:rPr>
          <w:rFonts w:ascii="Arial" w:hAnsi="Arial" w:cs="Arial"/>
          <w:sz w:val="22"/>
        </w:rPr>
        <w:t xml:space="preserve"> th</w:t>
      </w:r>
      <w:r w:rsidR="005846FA" w:rsidRPr="00D54E66">
        <w:rPr>
          <w:rFonts w:ascii="Arial" w:hAnsi="Arial" w:cs="Arial"/>
          <w:sz w:val="22"/>
        </w:rPr>
        <w:t>e</w:t>
      </w:r>
      <w:r w:rsidR="00FD140E" w:rsidRPr="00D54E66">
        <w:rPr>
          <w:rFonts w:ascii="Arial" w:hAnsi="Arial" w:cs="Arial"/>
          <w:sz w:val="22"/>
        </w:rPr>
        <w:t xml:space="preserve"> customer may undertake it as an exclusive piece. </w:t>
      </w:r>
      <w:r w:rsidR="00880FC2" w:rsidRPr="00D54E66">
        <w:rPr>
          <w:rFonts w:ascii="Arial" w:hAnsi="Arial" w:cs="Arial"/>
          <w:sz w:val="22"/>
        </w:rPr>
        <w:t xml:space="preserve">While on the other hand, </w:t>
      </w:r>
      <w:r w:rsidR="00E03E60" w:rsidRPr="00D54E66">
        <w:rPr>
          <w:rFonts w:ascii="Arial" w:hAnsi="Arial" w:cs="Arial"/>
          <w:sz w:val="22"/>
        </w:rPr>
        <w:t>(Gimenez &amp; Laura, 2019)</w:t>
      </w:r>
      <w:r w:rsidR="00880FC2" w:rsidRPr="00D54E66">
        <w:rPr>
          <w:rFonts w:ascii="Arial" w:hAnsi="Arial" w:cs="Arial"/>
          <w:sz w:val="22"/>
        </w:rPr>
        <w:t xml:space="preserve">, shows that </w:t>
      </w:r>
      <w:r w:rsidR="00624A26" w:rsidRPr="00D54E66">
        <w:rPr>
          <w:rFonts w:ascii="Arial" w:hAnsi="Arial" w:cs="Arial"/>
          <w:sz w:val="22"/>
        </w:rPr>
        <w:t xml:space="preserve">Zara </w:t>
      </w:r>
      <w:r w:rsidR="003D59FC" w:rsidRPr="00D54E66">
        <w:rPr>
          <w:rFonts w:ascii="Arial" w:hAnsi="Arial" w:cs="Arial"/>
          <w:sz w:val="22"/>
        </w:rPr>
        <w:t>also make</w:t>
      </w:r>
      <w:r w:rsidR="00FE0080" w:rsidRPr="00D54E66">
        <w:rPr>
          <w:rFonts w:ascii="Arial" w:hAnsi="Arial" w:cs="Arial"/>
          <w:sz w:val="22"/>
        </w:rPr>
        <w:t>s</w:t>
      </w:r>
      <w:r w:rsidR="003D59FC" w:rsidRPr="00D54E66">
        <w:rPr>
          <w:rFonts w:ascii="Arial" w:hAnsi="Arial" w:cs="Arial"/>
          <w:sz w:val="22"/>
        </w:rPr>
        <w:t xml:space="preserve"> effective use of </w:t>
      </w:r>
      <w:r w:rsidR="00FE0080" w:rsidRPr="00D54E66">
        <w:rPr>
          <w:rFonts w:ascii="Arial" w:hAnsi="Arial" w:cs="Arial"/>
          <w:sz w:val="22"/>
        </w:rPr>
        <w:t xml:space="preserve">the </w:t>
      </w:r>
      <w:r w:rsidR="003D59FC" w:rsidRPr="00D54E66">
        <w:rPr>
          <w:rFonts w:ascii="Arial" w:hAnsi="Arial" w:cs="Arial"/>
          <w:i/>
          <w:iCs/>
          <w:sz w:val="22"/>
        </w:rPr>
        <w:t xml:space="preserve">Stakeholder Theory </w:t>
      </w:r>
      <w:r w:rsidR="00E3006E" w:rsidRPr="00D54E66">
        <w:rPr>
          <w:rFonts w:ascii="Arial" w:hAnsi="Arial" w:cs="Arial"/>
          <w:sz w:val="22"/>
        </w:rPr>
        <w:t xml:space="preserve">as its CSR policy is developed </w:t>
      </w:r>
      <w:r w:rsidR="00321F3D" w:rsidRPr="00D54E66">
        <w:rPr>
          <w:rFonts w:ascii="Arial" w:hAnsi="Arial" w:cs="Arial"/>
          <w:sz w:val="22"/>
        </w:rPr>
        <w:t>based on</w:t>
      </w:r>
      <w:r w:rsidR="00E3006E" w:rsidRPr="00D54E66">
        <w:rPr>
          <w:rFonts w:ascii="Arial" w:hAnsi="Arial" w:cs="Arial"/>
          <w:sz w:val="22"/>
        </w:rPr>
        <w:t xml:space="preserve"> the Code of Conduct to suppliers and manufacture</w:t>
      </w:r>
      <w:r w:rsidR="00FE0080" w:rsidRPr="00D54E66">
        <w:rPr>
          <w:rFonts w:ascii="Arial" w:hAnsi="Arial" w:cs="Arial"/>
          <w:sz w:val="22"/>
        </w:rPr>
        <w:t>r</w:t>
      </w:r>
      <w:r w:rsidR="00E3006E" w:rsidRPr="00D54E66">
        <w:rPr>
          <w:rFonts w:ascii="Arial" w:hAnsi="Arial" w:cs="Arial"/>
          <w:sz w:val="22"/>
        </w:rPr>
        <w:t xml:space="preserve">s </w:t>
      </w:r>
      <w:r w:rsidR="00B658FD" w:rsidRPr="00D54E66">
        <w:rPr>
          <w:rFonts w:ascii="Arial" w:hAnsi="Arial" w:cs="Arial"/>
          <w:sz w:val="22"/>
        </w:rPr>
        <w:t xml:space="preserve">which results in causing </w:t>
      </w:r>
      <w:r w:rsidR="006E7993" w:rsidRPr="00D54E66">
        <w:rPr>
          <w:rFonts w:ascii="Arial" w:hAnsi="Arial" w:cs="Arial"/>
          <w:sz w:val="22"/>
        </w:rPr>
        <w:t>enhancements</w:t>
      </w:r>
      <w:r w:rsidR="00B658FD" w:rsidRPr="00D54E66">
        <w:rPr>
          <w:rFonts w:ascii="Arial" w:hAnsi="Arial" w:cs="Arial"/>
          <w:sz w:val="22"/>
        </w:rPr>
        <w:t xml:space="preserve"> in the supply chain’s compliance with the standards of the organisation. </w:t>
      </w:r>
      <w:r w:rsidR="00FE629A" w:rsidRPr="00D54E66">
        <w:rPr>
          <w:rFonts w:ascii="Arial" w:hAnsi="Arial" w:cs="Arial"/>
          <w:sz w:val="22"/>
        </w:rPr>
        <w:t xml:space="preserve">Such as </w:t>
      </w:r>
      <w:r w:rsidR="00C63316" w:rsidRPr="00D54E66">
        <w:rPr>
          <w:rFonts w:ascii="Arial" w:hAnsi="Arial" w:cs="Arial"/>
          <w:sz w:val="22"/>
        </w:rPr>
        <w:t>(Saha, 2023)</w:t>
      </w:r>
      <w:r w:rsidR="00FE629A" w:rsidRPr="00D54E66">
        <w:rPr>
          <w:rFonts w:ascii="Arial" w:hAnsi="Arial" w:cs="Arial"/>
          <w:sz w:val="22"/>
        </w:rPr>
        <w:t xml:space="preserve">, already demonstrated that Zara prohibits forced and child labour which helps them in protecting their </w:t>
      </w:r>
      <w:r w:rsidR="00C46632" w:rsidRPr="00D54E66">
        <w:rPr>
          <w:rFonts w:ascii="Arial" w:hAnsi="Arial" w:cs="Arial"/>
          <w:sz w:val="22"/>
        </w:rPr>
        <w:t xml:space="preserve">employees and respecting their human rights. </w:t>
      </w:r>
      <w:r w:rsidR="00E64689" w:rsidRPr="00D54E66">
        <w:rPr>
          <w:rFonts w:ascii="Arial" w:hAnsi="Arial" w:cs="Arial"/>
          <w:sz w:val="22"/>
        </w:rPr>
        <w:t xml:space="preserve">However, </w:t>
      </w:r>
      <w:r w:rsidR="00B57D55" w:rsidRPr="00D54E66">
        <w:rPr>
          <w:rFonts w:ascii="Arial" w:hAnsi="Arial" w:cs="Arial"/>
          <w:sz w:val="22"/>
        </w:rPr>
        <w:t>(Gimenez &amp; Laura, 2019)</w:t>
      </w:r>
      <w:r w:rsidR="00E64689" w:rsidRPr="00D54E66">
        <w:rPr>
          <w:rFonts w:ascii="Arial" w:hAnsi="Arial" w:cs="Arial"/>
          <w:sz w:val="22"/>
        </w:rPr>
        <w:t>, further shows that to monitor the compliance of such strategies Zara d</w:t>
      </w:r>
      <w:r w:rsidR="00FE0080" w:rsidRPr="00D54E66">
        <w:rPr>
          <w:rFonts w:ascii="Arial" w:hAnsi="Arial" w:cs="Arial"/>
          <w:sz w:val="22"/>
        </w:rPr>
        <w:t>id</w:t>
      </w:r>
      <w:r w:rsidR="00E64689" w:rsidRPr="00D54E66">
        <w:rPr>
          <w:rFonts w:ascii="Arial" w:hAnsi="Arial" w:cs="Arial"/>
          <w:sz w:val="22"/>
        </w:rPr>
        <w:t xml:space="preserve"> it through quality control as the organisation carried out 11.247 audits </w:t>
      </w:r>
      <w:r w:rsidR="00FE0080" w:rsidRPr="00D54E66">
        <w:rPr>
          <w:rFonts w:ascii="Arial" w:hAnsi="Arial" w:cs="Arial"/>
          <w:sz w:val="22"/>
        </w:rPr>
        <w:t>of</w:t>
      </w:r>
      <w:r w:rsidR="00E64689" w:rsidRPr="00D54E66">
        <w:rPr>
          <w:rFonts w:ascii="Arial" w:hAnsi="Arial" w:cs="Arial"/>
          <w:sz w:val="22"/>
        </w:rPr>
        <w:t xml:space="preserve"> suppliers </w:t>
      </w:r>
      <w:r w:rsidR="00FE0080" w:rsidRPr="00D54E66">
        <w:rPr>
          <w:rFonts w:ascii="Arial" w:hAnsi="Arial" w:cs="Arial"/>
          <w:sz w:val="22"/>
        </w:rPr>
        <w:t>of</w:t>
      </w:r>
      <w:r w:rsidR="00E64689" w:rsidRPr="00D54E66">
        <w:rPr>
          <w:rFonts w:ascii="Arial" w:hAnsi="Arial" w:cs="Arial"/>
          <w:sz w:val="22"/>
        </w:rPr>
        <w:t xml:space="preserve"> which 101 did not comply and other 71 were exposed to corrective plans. </w:t>
      </w:r>
      <w:r w:rsidR="00B83480" w:rsidRPr="00D54E66">
        <w:rPr>
          <w:rFonts w:ascii="Arial" w:hAnsi="Arial" w:cs="Arial"/>
          <w:sz w:val="22"/>
        </w:rPr>
        <w:t xml:space="preserve">Moreover, Zara </w:t>
      </w:r>
      <w:r w:rsidR="00A43A91" w:rsidRPr="00D54E66">
        <w:rPr>
          <w:rFonts w:ascii="Arial" w:hAnsi="Arial" w:cs="Arial"/>
          <w:sz w:val="22"/>
        </w:rPr>
        <w:t xml:space="preserve">is also working with ILO (International Labour Organisation) in various sessions for the promotion of effective practices along with </w:t>
      </w:r>
      <w:r w:rsidR="00FE0080" w:rsidRPr="00D54E66">
        <w:rPr>
          <w:rFonts w:ascii="Arial" w:hAnsi="Arial" w:cs="Arial"/>
          <w:sz w:val="22"/>
        </w:rPr>
        <w:t xml:space="preserve">the </w:t>
      </w:r>
      <w:r w:rsidR="00A43A91" w:rsidRPr="00D54E66">
        <w:rPr>
          <w:rFonts w:ascii="Arial" w:hAnsi="Arial" w:cs="Arial"/>
          <w:sz w:val="22"/>
        </w:rPr>
        <w:t xml:space="preserve">industrial global union which is entailed in the procedure of controlling the respect of human rights in their factories. Zara is also working transparently, by advertising annual </w:t>
      </w:r>
      <w:r w:rsidR="00A43A91" w:rsidRPr="00D54E66">
        <w:rPr>
          <w:rFonts w:ascii="Arial" w:hAnsi="Arial" w:cs="Arial"/>
          <w:sz w:val="22"/>
        </w:rPr>
        <w:lastRenderedPageBreak/>
        <w:t xml:space="preserve">reports </w:t>
      </w:r>
      <w:r w:rsidR="00DE071F" w:rsidRPr="00D54E66">
        <w:rPr>
          <w:rFonts w:ascii="Arial" w:hAnsi="Arial" w:cs="Arial"/>
          <w:sz w:val="22"/>
        </w:rPr>
        <w:t>certified by external organisation</w:t>
      </w:r>
      <w:r w:rsidR="00FE0080" w:rsidRPr="00D54E66">
        <w:rPr>
          <w:rFonts w:ascii="Arial" w:hAnsi="Arial" w:cs="Arial"/>
          <w:sz w:val="22"/>
        </w:rPr>
        <w:t>s</w:t>
      </w:r>
      <w:r w:rsidR="00DE071F" w:rsidRPr="00D54E66">
        <w:rPr>
          <w:rFonts w:ascii="Arial" w:hAnsi="Arial" w:cs="Arial"/>
          <w:sz w:val="22"/>
        </w:rPr>
        <w:t xml:space="preserve"> in which they offer details regarding their suppliers, revenu</w:t>
      </w:r>
      <w:r w:rsidR="00F11313" w:rsidRPr="00D54E66">
        <w:rPr>
          <w:rFonts w:ascii="Arial" w:hAnsi="Arial" w:cs="Arial"/>
          <w:sz w:val="22"/>
        </w:rPr>
        <w:t>e</w:t>
      </w:r>
      <w:r w:rsidR="00DE071F" w:rsidRPr="00D54E66">
        <w:rPr>
          <w:rFonts w:ascii="Arial" w:hAnsi="Arial" w:cs="Arial"/>
          <w:sz w:val="22"/>
        </w:rPr>
        <w:t>, employees</w:t>
      </w:r>
      <w:r w:rsidR="00FE0080" w:rsidRPr="00D54E66">
        <w:rPr>
          <w:rFonts w:ascii="Arial" w:hAnsi="Arial" w:cs="Arial"/>
          <w:sz w:val="22"/>
        </w:rPr>
        <w:t>,</w:t>
      </w:r>
      <w:r w:rsidR="00DE071F" w:rsidRPr="00D54E66">
        <w:rPr>
          <w:rFonts w:ascii="Arial" w:hAnsi="Arial" w:cs="Arial"/>
          <w:sz w:val="22"/>
        </w:rPr>
        <w:t xml:space="preserve"> and states in which they are working. </w:t>
      </w:r>
    </w:p>
    <w:p w14:paraId="39434942" w14:textId="556229DB" w:rsidR="006A4A9C" w:rsidRPr="00D54E66" w:rsidRDefault="00572094" w:rsidP="00D54E66">
      <w:pPr>
        <w:spacing w:after="240"/>
        <w:rPr>
          <w:rFonts w:ascii="Arial" w:hAnsi="Arial" w:cs="Arial"/>
          <w:sz w:val="22"/>
        </w:rPr>
      </w:pPr>
      <w:r w:rsidRPr="00D54E66">
        <w:rPr>
          <w:rFonts w:ascii="Arial" w:hAnsi="Arial" w:cs="Arial"/>
          <w:sz w:val="22"/>
        </w:rPr>
        <w:t xml:space="preserve">Therefore, using these </w:t>
      </w:r>
      <w:r w:rsidR="00A317F3" w:rsidRPr="00D54E66">
        <w:rPr>
          <w:rFonts w:ascii="Arial" w:hAnsi="Arial" w:cs="Arial"/>
          <w:sz w:val="22"/>
        </w:rPr>
        <w:t xml:space="preserve">CRM strategies, Zara is allowed to maintain their pricing at </w:t>
      </w:r>
      <w:r w:rsidR="00BB4EAD" w:rsidRPr="00D54E66">
        <w:rPr>
          <w:rFonts w:ascii="Arial" w:hAnsi="Arial" w:cs="Arial"/>
          <w:sz w:val="22"/>
        </w:rPr>
        <w:t>an</w:t>
      </w:r>
      <w:r w:rsidR="00A317F3" w:rsidRPr="00D54E66">
        <w:rPr>
          <w:rFonts w:ascii="Arial" w:hAnsi="Arial" w:cs="Arial"/>
          <w:sz w:val="22"/>
        </w:rPr>
        <w:t xml:space="preserve"> acceptable stage, and by making products </w:t>
      </w:r>
      <w:r w:rsidR="00321F3D" w:rsidRPr="00D54E66">
        <w:rPr>
          <w:rFonts w:ascii="Arial" w:hAnsi="Arial" w:cs="Arial"/>
          <w:sz w:val="22"/>
        </w:rPr>
        <w:t>based on</w:t>
      </w:r>
      <w:r w:rsidR="00A317F3" w:rsidRPr="00D54E66">
        <w:rPr>
          <w:rFonts w:ascii="Arial" w:hAnsi="Arial" w:cs="Arial"/>
          <w:sz w:val="22"/>
        </w:rPr>
        <w:t xml:space="preserve"> the customer’s needs and changed behaviours the company </w:t>
      </w:r>
      <w:r w:rsidR="00321F3D" w:rsidRPr="00D54E66">
        <w:rPr>
          <w:rFonts w:ascii="Arial" w:hAnsi="Arial" w:cs="Arial"/>
          <w:sz w:val="22"/>
        </w:rPr>
        <w:t>can</w:t>
      </w:r>
      <w:r w:rsidR="00A317F3" w:rsidRPr="00D54E66">
        <w:rPr>
          <w:rFonts w:ascii="Arial" w:hAnsi="Arial" w:cs="Arial"/>
          <w:sz w:val="22"/>
        </w:rPr>
        <w:t xml:space="preserve"> improve CRM by gaining customer satisfaction which e</w:t>
      </w:r>
      <w:r w:rsidR="00790FF2" w:rsidRPr="00D54E66">
        <w:rPr>
          <w:rFonts w:ascii="Arial" w:hAnsi="Arial" w:cs="Arial"/>
          <w:sz w:val="22"/>
        </w:rPr>
        <w:t>n</w:t>
      </w:r>
      <w:r w:rsidR="00A317F3" w:rsidRPr="00D54E66">
        <w:rPr>
          <w:rFonts w:ascii="Arial" w:hAnsi="Arial" w:cs="Arial"/>
          <w:sz w:val="22"/>
        </w:rPr>
        <w:t>hance</w:t>
      </w:r>
      <w:r w:rsidR="00BB4EAD" w:rsidRPr="00D54E66">
        <w:rPr>
          <w:rFonts w:ascii="Arial" w:hAnsi="Arial" w:cs="Arial"/>
          <w:sz w:val="22"/>
        </w:rPr>
        <w:t>s</w:t>
      </w:r>
      <w:r w:rsidR="00A317F3" w:rsidRPr="00D54E66">
        <w:rPr>
          <w:rFonts w:ascii="Arial" w:hAnsi="Arial" w:cs="Arial"/>
          <w:sz w:val="22"/>
        </w:rPr>
        <w:t xml:space="preserve"> sales and business revenue. </w:t>
      </w:r>
      <w:r w:rsidR="00991024" w:rsidRPr="00D54E66">
        <w:rPr>
          <w:rFonts w:ascii="Arial" w:hAnsi="Arial" w:cs="Arial"/>
          <w:sz w:val="22"/>
        </w:rPr>
        <w:t xml:space="preserve">In addition, using </w:t>
      </w:r>
      <w:r w:rsidR="00991024" w:rsidRPr="00D54E66">
        <w:rPr>
          <w:rFonts w:ascii="Arial" w:hAnsi="Arial" w:cs="Arial"/>
          <w:i/>
          <w:iCs/>
          <w:sz w:val="22"/>
        </w:rPr>
        <w:t>stakeholder theory, Needs Model</w:t>
      </w:r>
      <w:r w:rsidR="00FE0080" w:rsidRPr="00D54E66">
        <w:rPr>
          <w:rFonts w:ascii="Arial" w:hAnsi="Arial" w:cs="Arial"/>
          <w:i/>
          <w:iCs/>
          <w:sz w:val="22"/>
        </w:rPr>
        <w:t>,</w:t>
      </w:r>
      <w:r w:rsidR="00991024" w:rsidRPr="00D54E66">
        <w:rPr>
          <w:rFonts w:ascii="Arial" w:hAnsi="Arial" w:cs="Arial"/>
          <w:i/>
          <w:iCs/>
          <w:sz w:val="22"/>
        </w:rPr>
        <w:t xml:space="preserve"> </w:t>
      </w:r>
      <w:r w:rsidR="00991024" w:rsidRPr="00D54E66">
        <w:rPr>
          <w:rFonts w:ascii="Arial" w:hAnsi="Arial" w:cs="Arial"/>
          <w:sz w:val="22"/>
        </w:rPr>
        <w:t xml:space="preserve">and </w:t>
      </w:r>
      <w:r w:rsidR="00991024" w:rsidRPr="00D54E66">
        <w:rPr>
          <w:rFonts w:ascii="Arial" w:hAnsi="Arial" w:cs="Arial"/>
          <w:i/>
          <w:iCs/>
          <w:sz w:val="22"/>
        </w:rPr>
        <w:t xml:space="preserve">Behaviour theory, </w:t>
      </w:r>
      <w:r w:rsidR="00991024" w:rsidRPr="00D54E66">
        <w:rPr>
          <w:rFonts w:ascii="Arial" w:hAnsi="Arial" w:cs="Arial"/>
          <w:sz w:val="22"/>
        </w:rPr>
        <w:t xml:space="preserve">Zara </w:t>
      </w:r>
      <w:r w:rsidR="00321F3D" w:rsidRPr="00D54E66">
        <w:rPr>
          <w:rFonts w:ascii="Arial" w:hAnsi="Arial" w:cs="Arial"/>
          <w:sz w:val="22"/>
        </w:rPr>
        <w:t>can</w:t>
      </w:r>
      <w:r w:rsidR="00991024" w:rsidRPr="00D54E66">
        <w:rPr>
          <w:rFonts w:ascii="Arial" w:hAnsi="Arial" w:cs="Arial"/>
          <w:sz w:val="22"/>
        </w:rPr>
        <w:t xml:space="preserve"> </w:t>
      </w:r>
      <w:r w:rsidR="001205F7" w:rsidRPr="00D54E66">
        <w:rPr>
          <w:rFonts w:ascii="Arial" w:hAnsi="Arial" w:cs="Arial"/>
          <w:sz w:val="22"/>
        </w:rPr>
        <w:t>enhance</w:t>
      </w:r>
      <w:r w:rsidR="00E52C75" w:rsidRPr="00D54E66">
        <w:rPr>
          <w:rFonts w:ascii="Arial" w:hAnsi="Arial" w:cs="Arial"/>
          <w:sz w:val="22"/>
        </w:rPr>
        <w:t xml:space="preserve"> their CRM by offering better working conditions to the employees, meeting the needs of the customers, enhancing employee engagement</w:t>
      </w:r>
      <w:r w:rsidR="00FE0080" w:rsidRPr="00D54E66">
        <w:rPr>
          <w:rFonts w:ascii="Arial" w:hAnsi="Arial" w:cs="Arial"/>
          <w:sz w:val="22"/>
        </w:rPr>
        <w:t>,</w:t>
      </w:r>
      <w:r w:rsidR="00E52C75" w:rsidRPr="00D54E66">
        <w:rPr>
          <w:rFonts w:ascii="Arial" w:hAnsi="Arial" w:cs="Arial"/>
          <w:sz w:val="22"/>
        </w:rPr>
        <w:t xml:space="preserve"> and gaining customer satisfaction, which directly leads to enhance</w:t>
      </w:r>
      <w:r w:rsidR="00FE0080" w:rsidRPr="00D54E66">
        <w:rPr>
          <w:rFonts w:ascii="Arial" w:hAnsi="Arial" w:cs="Arial"/>
          <w:sz w:val="22"/>
        </w:rPr>
        <w:t>d</w:t>
      </w:r>
      <w:r w:rsidR="00E52C75" w:rsidRPr="00D54E66">
        <w:rPr>
          <w:rFonts w:ascii="Arial" w:hAnsi="Arial" w:cs="Arial"/>
          <w:sz w:val="22"/>
        </w:rPr>
        <w:t xml:space="preserve"> business profitability. </w:t>
      </w:r>
    </w:p>
    <w:p w14:paraId="655E2AC3" w14:textId="77777777" w:rsidR="00080417" w:rsidRPr="00D54E66" w:rsidRDefault="00080417" w:rsidP="00D54E66">
      <w:pPr>
        <w:pStyle w:val="Heading1"/>
        <w:spacing w:after="240"/>
        <w:rPr>
          <w:rFonts w:ascii="Arial" w:hAnsi="Arial" w:cs="Arial"/>
          <w:sz w:val="22"/>
          <w:szCs w:val="22"/>
        </w:rPr>
      </w:pPr>
      <w:bookmarkStart w:id="6" w:name="_Toc139292442"/>
      <w:r w:rsidRPr="00D54E66">
        <w:rPr>
          <w:rFonts w:ascii="Arial" w:hAnsi="Arial" w:cs="Arial"/>
          <w:sz w:val="22"/>
          <w:szCs w:val="22"/>
        </w:rPr>
        <w:t>Conclusions and recommendations</w:t>
      </w:r>
      <w:bookmarkEnd w:id="6"/>
    </w:p>
    <w:p w14:paraId="689B671C" w14:textId="5F51DDD9" w:rsidR="00137A94" w:rsidRPr="00D54E66" w:rsidRDefault="00137A94" w:rsidP="00D54E66">
      <w:pPr>
        <w:spacing w:after="240"/>
        <w:rPr>
          <w:rFonts w:ascii="Arial" w:hAnsi="Arial" w:cs="Arial"/>
          <w:sz w:val="22"/>
        </w:rPr>
      </w:pPr>
      <w:r w:rsidRPr="00D54E66">
        <w:rPr>
          <w:rFonts w:ascii="Arial" w:hAnsi="Arial" w:cs="Arial"/>
          <w:sz w:val="22"/>
        </w:rPr>
        <w:t xml:space="preserve">Therefore, this report concludes the ethical and sustainability </w:t>
      </w:r>
      <w:r w:rsidR="00671021" w:rsidRPr="00D54E66">
        <w:rPr>
          <w:rFonts w:ascii="Arial" w:hAnsi="Arial" w:cs="Arial"/>
          <w:sz w:val="22"/>
        </w:rPr>
        <w:t xml:space="preserve">policies used by Zara. Such as </w:t>
      </w:r>
      <w:r w:rsidR="001710A9" w:rsidRPr="00D54E66">
        <w:rPr>
          <w:rFonts w:ascii="Arial" w:hAnsi="Arial" w:cs="Arial"/>
          <w:i/>
          <w:iCs/>
          <w:sz w:val="22"/>
        </w:rPr>
        <w:t>transparency</w:t>
      </w:r>
      <w:r w:rsidR="001710A9" w:rsidRPr="00D54E66">
        <w:rPr>
          <w:rFonts w:ascii="Arial" w:hAnsi="Arial" w:cs="Arial"/>
          <w:sz w:val="22"/>
        </w:rPr>
        <w:t xml:space="preserve">, </w:t>
      </w:r>
      <w:r w:rsidR="001710A9" w:rsidRPr="00D54E66">
        <w:rPr>
          <w:rFonts w:ascii="Arial" w:hAnsi="Arial" w:cs="Arial"/>
          <w:i/>
          <w:iCs/>
          <w:sz w:val="22"/>
        </w:rPr>
        <w:t>Net Zero by 2040, Envi</w:t>
      </w:r>
      <w:r w:rsidR="00E76243" w:rsidRPr="00D54E66">
        <w:rPr>
          <w:rFonts w:ascii="Arial" w:hAnsi="Arial" w:cs="Arial"/>
          <w:i/>
          <w:iCs/>
          <w:sz w:val="22"/>
        </w:rPr>
        <w:t>ro</w:t>
      </w:r>
      <w:r w:rsidR="001710A9" w:rsidRPr="00D54E66">
        <w:rPr>
          <w:rFonts w:ascii="Arial" w:hAnsi="Arial" w:cs="Arial"/>
          <w:i/>
          <w:iCs/>
          <w:sz w:val="22"/>
        </w:rPr>
        <w:t>nmental Sustain</w:t>
      </w:r>
      <w:r w:rsidR="00E76243" w:rsidRPr="00D54E66">
        <w:rPr>
          <w:rFonts w:ascii="Arial" w:hAnsi="Arial" w:cs="Arial"/>
          <w:i/>
          <w:iCs/>
          <w:sz w:val="22"/>
        </w:rPr>
        <w:t>a</w:t>
      </w:r>
      <w:r w:rsidR="001710A9" w:rsidRPr="00D54E66">
        <w:rPr>
          <w:rFonts w:ascii="Arial" w:hAnsi="Arial" w:cs="Arial"/>
          <w:i/>
          <w:iCs/>
          <w:sz w:val="22"/>
        </w:rPr>
        <w:t>bility, Animal Welfare Policies</w:t>
      </w:r>
      <w:r w:rsidR="008641B7" w:rsidRPr="00D54E66">
        <w:rPr>
          <w:rFonts w:ascii="Arial" w:hAnsi="Arial" w:cs="Arial"/>
          <w:i/>
          <w:iCs/>
          <w:sz w:val="22"/>
        </w:rPr>
        <w:t>,</w:t>
      </w:r>
      <w:r w:rsidR="002D504A" w:rsidRPr="00D54E66">
        <w:rPr>
          <w:rFonts w:ascii="Arial" w:hAnsi="Arial" w:cs="Arial"/>
          <w:i/>
          <w:iCs/>
          <w:sz w:val="22"/>
        </w:rPr>
        <w:t xml:space="preserve"> </w:t>
      </w:r>
      <w:r w:rsidR="002D504A" w:rsidRPr="00D54E66">
        <w:rPr>
          <w:rFonts w:ascii="Arial" w:hAnsi="Arial" w:cs="Arial"/>
          <w:sz w:val="22"/>
        </w:rPr>
        <w:t xml:space="preserve">and </w:t>
      </w:r>
      <w:r w:rsidR="002D504A" w:rsidRPr="00D54E66">
        <w:rPr>
          <w:rFonts w:ascii="Arial" w:hAnsi="Arial" w:cs="Arial"/>
          <w:i/>
          <w:iCs/>
          <w:sz w:val="22"/>
        </w:rPr>
        <w:t xml:space="preserve">Marker Well-being. </w:t>
      </w:r>
      <w:r w:rsidR="001433FB" w:rsidRPr="00D54E66">
        <w:rPr>
          <w:rFonts w:ascii="Arial" w:hAnsi="Arial" w:cs="Arial"/>
          <w:sz w:val="22"/>
        </w:rPr>
        <w:t xml:space="preserve">In this regard, transparency has allowed the organisation to </w:t>
      </w:r>
      <w:r w:rsidR="0041771C" w:rsidRPr="00D54E66">
        <w:rPr>
          <w:rFonts w:ascii="Arial" w:hAnsi="Arial" w:cs="Arial"/>
          <w:sz w:val="22"/>
        </w:rPr>
        <w:t xml:space="preserve">gain </w:t>
      </w:r>
      <w:r w:rsidR="00420DB8" w:rsidRPr="00D54E66">
        <w:rPr>
          <w:rFonts w:ascii="Arial" w:hAnsi="Arial" w:cs="Arial"/>
          <w:sz w:val="22"/>
        </w:rPr>
        <w:t>customer loyalty as well as enhance employee engagement</w:t>
      </w:r>
      <w:r w:rsidR="00CC6923" w:rsidRPr="00D54E66">
        <w:rPr>
          <w:rFonts w:ascii="Arial" w:hAnsi="Arial" w:cs="Arial"/>
          <w:sz w:val="22"/>
        </w:rPr>
        <w:t>, thus improving the quality of CRM</w:t>
      </w:r>
      <w:r w:rsidR="00420DB8" w:rsidRPr="00D54E66">
        <w:rPr>
          <w:rFonts w:ascii="Arial" w:hAnsi="Arial" w:cs="Arial"/>
          <w:sz w:val="22"/>
        </w:rPr>
        <w:t xml:space="preserve">. Whereas, </w:t>
      </w:r>
      <w:r w:rsidR="00BF31EC" w:rsidRPr="00D54E66">
        <w:rPr>
          <w:rFonts w:ascii="Arial" w:hAnsi="Arial" w:cs="Arial"/>
          <w:sz w:val="22"/>
        </w:rPr>
        <w:t xml:space="preserve">assuring that </w:t>
      </w:r>
      <w:r w:rsidR="008641B7" w:rsidRPr="00D54E66">
        <w:rPr>
          <w:rFonts w:ascii="Arial" w:hAnsi="Arial" w:cs="Arial"/>
          <w:sz w:val="22"/>
        </w:rPr>
        <w:t xml:space="preserve">a </w:t>
      </w:r>
      <w:r w:rsidR="00066840" w:rsidRPr="00D54E66">
        <w:rPr>
          <w:rFonts w:ascii="Arial" w:hAnsi="Arial" w:cs="Arial"/>
          <w:sz w:val="22"/>
        </w:rPr>
        <w:t xml:space="preserve">healthy and safe working environment is offered to employees, </w:t>
      </w:r>
      <w:r w:rsidR="00130CAE" w:rsidRPr="00D54E66">
        <w:rPr>
          <w:rFonts w:ascii="Arial" w:hAnsi="Arial" w:cs="Arial"/>
          <w:sz w:val="22"/>
        </w:rPr>
        <w:t xml:space="preserve">Zara’s CRM </w:t>
      </w:r>
      <w:r w:rsidR="00321F3D" w:rsidRPr="00D54E66">
        <w:rPr>
          <w:rFonts w:ascii="Arial" w:hAnsi="Arial" w:cs="Arial"/>
          <w:sz w:val="22"/>
        </w:rPr>
        <w:t>can</w:t>
      </w:r>
      <w:r w:rsidR="00130CAE" w:rsidRPr="00D54E66">
        <w:rPr>
          <w:rFonts w:ascii="Arial" w:hAnsi="Arial" w:cs="Arial"/>
          <w:sz w:val="22"/>
        </w:rPr>
        <w:t xml:space="preserve"> enhance its quality as it has improved </w:t>
      </w:r>
      <w:r w:rsidR="008641B7" w:rsidRPr="00D54E66">
        <w:rPr>
          <w:rFonts w:ascii="Arial" w:hAnsi="Arial" w:cs="Arial"/>
          <w:sz w:val="22"/>
        </w:rPr>
        <w:t xml:space="preserve">the </w:t>
      </w:r>
      <w:r w:rsidR="007F4ED6" w:rsidRPr="00D54E66">
        <w:rPr>
          <w:rFonts w:ascii="Arial" w:hAnsi="Arial" w:cs="Arial"/>
          <w:sz w:val="22"/>
        </w:rPr>
        <w:t xml:space="preserve">engagement of the workers. </w:t>
      </w:r>
      <w:r w:rsidR="001B3A6F" w:rsidRPr="00D54E66">
        <w:rPr>
          <w:rFonts w:ascii="Arial" w:hAnsi="Arial" w:cs="Arial"/>
          <w:sz w:val="22"/>
        </w:rPr>
        <w:t xml:space="preserve">However, as the company is working in accordance with the animal welfare policies it is also able to </w:t>
      </w:r>
      <w:r w:rsidR="006D65A7" w:rsidRPr="00D54E66">
        <w:rPr>
          <w:rFonts w:ascii="Arial" w:hAnsi="Arial" w:cs="Arial"/>
          <w:sz w:val="22"/>
        </w:rPr>
        <w:t xml:space="preserve">cause </w:t>
      </w:r>
      <w:r w:rsidR="008641B7" w:rsidRPr="00D54E66">
        <w:rPr>
          <w:rFonts w:ascii="Arial" w:hAnsi="Arial" w:cs="Arial"/>
          <w:sz w:val="22"/>
        </w:rPr>
        <w:t xml:space="preserve">a </w:t>
      </w:r>
      <w:r w:rsidR="006D65A7" w:rsidRPr="00D54E66">
        <w:rPr>
          <w:rFonts w:ascii="Arial" w:hAnsi="Arial" w:cs="Arial"/>
          <w:sz w:val="22"/>
        </w:rPr>
        <w:t xml:space="preserve">positive impact on </w:t>
      </w:r>
      <w:r w:rsidR="008641B7" w:rsidRPr="00D54E66">
        <w:rPr>
          <w:rFonts w:ascii="Arial" w:hAnsi="Arial" w:cs="Arial"/>
          <w:sz w:val="22"/>
        </w:rPr>
        <w:t>its</w:t>
      </w:r>
      <w:r w:rsidR="006D65A7" w:rsidRPr="00D54E66">
        <w:rPr>
          <w:rFonts w:ascii="Arial" w:hAnsi="Arial" w:cs="Arial"/>
          <w:sz w:val="22"/>
        </w:rPr>
        <w:t xml:space="preserve"> CRM strategy by increasing customer satisfaction. </w:t>
      </w:r>
      <w:r w:rsidR="00484F76" w:rsidRPr="00D54E66">
        <w:rPr>
          <w:rFonts w:ascii="Arial" w:hAnsi="Arial" w:cs="Arial"/>
          <w:sz w:val="22"/>
        </w:rPr>
        <w:t xml:space="preserve">In addition, there are </w:t>
      </w:r>
      <w:r w:rsidR="00D54E66" w:rsidRPr="00D54E66">
        <w:rPr>
          <w:rFonts w:ascii="Arial" w:hAnsi="Arial" w:cs="Arial"/>
          <w:sz w:val="22"/>
        </w:rPr>
        <w:t>a few</w:t>
      </w:r>
      <w:r w:rsidR="00484F76" w:rsidRPr="00D54E66">
        <w:rPr>
          <w:rFonts w:ascii="Arial" w:hAnsi="Arial" w:cs="Arial"/>
          <w:sz w:val="22"/>
        </w:rPr>
        <w:t xml:space="preserve"> quality models and theories which are used by Zara such as </w:t>
      </w:r>
      <w:r w:rsidR="008641B7" w:rsidRPr="00D54E66">
        <w:rPr>
          <w:rFonts w:ascii="Arial" w:hAnsi="Arial" w:cs="Arial"/>
          <w:sz w:val="22"/>
        </w:rPr>
        <w:t xml:space="preserve">the </w:t>
      </w:r>
      <w:r w:rsidR="00484F76" w:rsidRPr="00D54E66">
        <w:rPr>
          <w:rFonts w:ascii="Arial" w:hAnsi="Arial" w:cs="Arial"/>
          <w:i/>
          <w:iCs/>
          <w:sz w:val="22"/>
        </w:rPr>
        <w:t xml:space="preserve">Needs Model, </w:t>
      </w:r>
      <w:r w:rsidR="00B870FA" w:rsidRPr="00D54E66">
        <w:rPr>
          <w:rFonts w:ascii="Arial" w:hAnsi="Arial" w:cs="Arial"/>
          <w:i/>
          <w:iCs/>
          <w:sz w:val="22"/>
        </w:rPr>
        <w:t>Behavioural Theory</w:t>
      </w:r>
      <w:r w:rsidR="008641B7" w:rsidRPr="00D54E66">
        <w:rPr>
          <w:rFonts w:ascii="Arial" w:hAnsi="Arial" w:cs="Arial"/>
          <w:i/>
          <w:iCs/>
          <w:sz w:val="22"/>
        </w:rPr>
        <w:t>,</w:t>
      </w:r>
      <w:r w:rsidR="00B870FA" w:rsidRPr="00D54E66">
        <w:rPr>
          <w:rFonts w:ascii="Arial" w:hAnsi="Arial" w:cs="Arial"/>
          <w:i/>
          <w:iCs/>
          <w:sz w:val="22"/>
        </w:rPr>
        <w:t xml:space="preserve"> </w:t>
      </w:r>
      <w:r w:rsidR="00B870FA" w:rsidRPr="00D54E66">
        <w:rPr>
          <w:rFonts w:ascii="Arial" w:hAnsi="Arial" w:cs="Arial"/>
          <w:sz w:val="22"/>
        </w:rPr>
        <w:t xml:space="preserve">and other </w:t>
      </w:r>
      <w:r w:rsidR="00097F06" w:rsidRPr="00D54E66">
        <w:rPr>
          <w:rFonts w:ascii="Arial" w:hAnsi="Arial" w:cs="Arial"/>
          <w:i/>
          <w:iCs/>
          <w:sz w:val="22"/>
        </w:rPr>
        <w:t xml:space="preserve">Stakeholder theory </w:t>
      </w:r>
      <w:r w:rsidR="00097F06" w:rsidRPr="00D54E66">
        <w:rPr>
          <w:rFonts w:ascii="Arial" w:hAnsi="Arial" w:cs="Arial"/>
          <w:sz w:val="22"/>
        </w:rPr>
        <w:t xml:space="preserve">results in </w:t>
      </w:r>
      <w:r w:rsidR="007C504B" w:rsidRPr="00D54E66">
        <w:rPr>
          <w:rFonts w:ascii="Arial" w:hAnsi="Arial" w:cs="Arial"/>
          <w:sz w:val="22"/>
        </w:rPr>
        <w:t xml:space="preserve">improving the quality of the CRM of Zara. </w:t>
      </w:r>
      <w:r w:rsidR="00FF750B" w:rsidRPr="00D54E66">
        <w:rPr>
          <w:rFonts w:ascii="Arial" w:hAnsi="Arial" w:cs="Arial"/>
          <w:sz w:val="22"/>
        </w:rPr>
        <w:t xml:space="preserve">Comprehensively, it can be stated that </w:t>
      </w:r>
      <w:r w:rsidR="008641B7" w:rsidRPr="00D54E66">
        <w:rPr>
          <w:rFonts w:ascii="Arial" w:hAnsi="Arial" w:cs="Arial"/>
          <w:sz w:val="22"/>
        </w:rPr>
        <w:t xml:space="preserve">the </w:t>
      </w:r>
      <w:r w:rsidR="00FF750B" w:rsidRPr="00D54E66">
        <w:rPr>
          <w:rFonts w:ascii="Arial" w:hAnsi="Arial" w:cs="Arial"/>
          <w:sz w:val="22"/>
        </w:rPr>
        <w:t xml:space="preserve">ethical and sustainability policies of Zara </w:t>
      </w:r>
      <w:r w:rsidR="00FD1453" w:rsidRPr="00D54E66">
        <w:rPr>
          <w:rFonts w:ascii="Arial" w:hAnsi="Arial" w:cs="Arial"/>
          <w:sz w:val="22"/>
        </w:rPr>
        <w:t>impart</w:t>
      </w:r>
      <w:r w:rsidR="00FF750B" w:rsidRPr="00D54E66">
        <w:rPr>
          <w:rFonts w:ascii="Arial" w:hAnsi="Arial" w:cs="Arial"/>
          <w:sz w:val="22"/>
        </w:rPr>
        <w:t xml:space="preserve"> </w:t>
      </w:r>
      <w:r w:rsidR="008641B7" w:rsidRPr="00D54E66">
        <w:rPr>
          <w:rFonts w:ascii="Arial" w:hAnsi="Arial" w:cs="Arial"/>
          <w:sz w:val="22"/>
        </w:rPr>
        <w:t xml:space="preserve">a </w:t>
      </w:r>
      <w:r w:rsidR="00FF750B" w:rsidRPr="00D54E66">
        <w:rPr>
          <w:rFonts w:ascii="Arial" w:hAnsi="Arial" w:cs="Arial"/>
          <w:sz w:val="22"/>
        </w:rPr>
        <w:t>positive influence on the</w:t>
      </w:r>
      <w:r w:rsidR="00C93D97" w:rsidRPr="00D54E66">
        <w:rPr>
          <w:rFonts w:ascii="Arial" w:hAnsi="Arial" w:cs="Arial"/>
          <w:sz w:val="22"/>
        </w:rPr>
        <w:t xml:space="preserve"> quality of CRM. </w:t>
      </w:r>
    </w:p>
    <w:p w14:paraId="2CCF8912" w14:textId="77777777" w:rsidR="001B7D9D" w:rsidRPr="00D54E66" w:rsidRDefault="001B7D9D" w:rsidP="00D54E66">
      <w:pPr>
        <w:spacing w:after="240"/>
        <w:rPr>
          <w:rFonts w:ascii="Arial" w:hAnsi="Arial" w:cs="Arial"/>
          <w:sz w:val="22"/>
        </w:rPr>
      </w:pPr>
      <w:r w:rsidRPr="00D54E66">
        <w:rPr>
          <w:rFonts w:ascii="Arial" w:hAnsi="Arial" w:cs="Arial"/>
          <w:sz w:val="22"/>
        </w:rPr>
        <w:t xml:space="preserve">While on the other hand, it is also analysed that Zara is still facing some issues </w:t>
      </w:r>
      <w:r w:rsidR="00E36E07" w:rsidRPr="00D54E66">
        <w:rPr>
          <w:rFonts w:ascii="Arial" w:hAnsi="Arial" w:cs="Arial"/>
          <w:sz w:val="22"/>
        </w:rPr>
        <w:t xml:space="preserve">related to </w:t>
      </w:r>
      <w:r w:rsidR="00BA3F7E" w:rsidRPr="00D54E66">
        <w:rPr>
          <w:rFonts w:ascii="Arial" w:hAnsi="Arial" w:cs="Arial"/>
          <w:sz w:val="22"/>
        </w:rPr>
        <w:t xml:space="preserve">the implementation of ethical policies and other sustainability policies to </w:t>
      </w:r>
      <w:r w:rsidR="00CB22FE" w:rsidRPr="00D54E66">
        <w:rPr>
          <w:rFonts w:ascii="Arial" w:hAnsi="Arial" w:cs="Arial"/>
          <w:sz w:val="22"/>
        </w:rPr>
        <w:t xml:space="preserve">improve the quality of CRM strategies. Therefore, it is recommended </w:t>
      </w:r>
      <w:r w:rsidR="008641B7" w:rsidRPr="00D54E66">
        <w:rPr>
          <w:rFonts w:ascii="Arial" w:hAnsi="Arial" w:cs="Arial"/>
          <w:sz w:val="22"/>
        </w:rPr>
        <w:t>that</w:t>
      </w:r>
      <w:r w:rsidR="00CB22FE" w:rsidRPr="00D54E66">
        <w:rPr>
          <w:rFonts w:ascii="Arial" w:hAnsi="Arial" w:cs="Arial"/>
          <w:sz w:val="22"/>
        </w:rPr>
        <w:t xml:space="preserve"> Zara</w:t>
      </w:r>
      <w:r w:rsidR="001D03FB" w:rsidRPr="00D54E66">
        <w:rPr>
          <w:rFonts w:ascii="Arial" w:hAnsi="Arial" w:cs="Arial"/>
          <w:sz w:val="22"/>
        </w:rPr>
        <w:t xml:space="preserve"> must</w:t>
      </w:r>
      <w:r w:rsidR="00CB22FE" w:rsidRPr="00D54E66">
        <w:rPr>
          <w:rFonts w:ascii="Arial" w:hAnsi="Arial" w:cs="Arial"/>
          <w:sz w:val="22"/>
        </w:rPr>
        <w:t xml:space="preserve"> </w:t>
      </w:r>
      <w:r w:rsidR="006E690A" w:rsidRPr="00D54E66">
        <w:rPr>
          <w:rFonts w:ascii="Arial" w:hAnsi="Arial" w:cs="Arial"/>
          <w:sz w:val="22"/>
        </w:rPr>
        <w:t xml:space="preserve">associate with other fashion brands to manufacture more sustainable products by avoiding the use of faux leather. Moreover, </w:t>
      </w:r>
      <w:r w:rsidR="00481387" w:rsidRPr="00D54E66">
        <w:rPr>
          <w:rFonts w:ascii="Arial" w:hAnsi="Arial" w:cs="Arial"/>
          <w:sz w:val="22"/>
        </w:rPr>
        <w:t xml:space="preserve">the company must also associate internally with other units such as </w:t>
      </w:r>
      <w:r w:rsidR="008641B7" w:rsidRPr="00D54E66">
        <w:rPr>
          <w:rFonts w:ascii="Arial" w:hAnsi="Arial" w:cs="Arial"/>
          <w:sz w:val="22"/>
        </w:rPr>
        <w:t xml:space="preserve">the </w:t>
      </w:r>
      <w:r w:rsidR="00481387" w:rsidRPr="00D54E66">
        <w:rPr>
          <w:rFonts w:ascii="Arial" w:hAnsi="Arial" w:cs="Arial"/>
          <w:sz w:val="22"/>
        </w:rPr>
        <w:t>marketing team, sales team</w:t>
      </w:r>
      <w:r w:rsidR="008641B7" w:rsidRPr="00D54E66">
        <w:rPr>
          <w:rFonts w:ascii="Arial" w:hAnsi="Arial" w:cs="Arial"/>
          <w:sz w:val="22"/>
        </w:rPr>
        <w:t>,</w:t>
      </w:r>
      <w:r w:rsidR="00481387" w:rsidRPr="00D54E66">
        <w:rPr>
          <w:rFonts w:ascii="Arial" w:hAnsi="Arial" w:cs="Arial"/>
          <w:sz w:val="22"/>
        </w:rPr>
        <w:t xml:space="preserve"> and other support team</w:t>
      </w:r>
      <w:r w:rsidR="008641B7" w:rsidRPr="00D54E66">
        <w:rPr>
          <w:rFonts w:ascii="Arial" w:hAnsi="Arial" w:cs="Arial"/>
          <w:sz w:val="22"/>
        </w:rPr>
        <w:t>s</w:t>
      </w:r>
      <w:r w:rsidR="00481387" w:rsidRPr="00D54E66">
        <w:rPr>
          <w:rFonts w:ascii="Arial" w:hAnsi="Arial" w:cs="Arial"/>
          <w:sz w:val="22"/>
        </w:rPr>
        <w:t xml:space="preserve"> to </w:t>
      </w:r>
      <w:r w:rsidR="0000302D" w:rsidRPr="00D54E66">
        <w:rPr>
          <w:rFonts w:ascii="Arial" w:hAnsi="Arial" w:cs="Arial"/>
          <w:sz w:val="22"/>
        </w:rPr>
        <w:t xml:space="preserve">exchange details related to their consumer so that the company may be able to </w:t>
      </w:r>
      <w:r w:rsidR="002F7CB6" w:rsidRPr="00D54E66">
        <w:rPr>
          <w:rFonts w:ascii="Arial" w:hAnsi="Arial" w:cs="Arial"/>
          <w:sz w:val="22"/>
        </w:rPr>
        <w:t xml:space="preserve">solve the concerns instantly. </w:t>
      </w:r>
      <w:r w:rsidR="00B37295" w:rsidRPr="00D54E66">
        <w:rPr>
          <w:rFonts w:ascii="Arial" w:hAnsi="Arial" w:cs="Arial"/>
          <w:sz w:val="22"/>
        </w:rPr>
        <w:t xml:space="preserve">Thus, it is recommended </w:t>
      </w:r>
      <w:r w:rsidR="008641B7" w:rsidRPr="00D54E66">
        <w:rPr>
          <w:rFonts w:ascii="Arial" w:hAnsi="Arial" w:cs="Arial"/>
          <w:sz w:val="22"/>
        </w:rPr>
        <w:t>that</w:t>
      </w:r>
      <w:r w:rsidR="00B37295" w:rsidRPr="00D54E66">
        <w:rPr>
          <w:rFonts w:ascii="Arial" w:hAnsi="Arial" w:cs="Arial"/>
          <w:sz w:val="22"/>
        </w:rPr>
        <w:t xml:space="preserve"> Zara adhere to </w:t>
      </w:r>
      <w:r w:rsidR="0059718C" w:rsidRPr="00D54E66">
        <w:rPr>
          <w:rFonts w:ascii="Arial" w:hAnsi="Arial" w:cs="Arial"/>
          <w:sz w:val="22"/>
        </w:rPr>
        <w:t>collaborative</w:t>
      </w:r>
      <w:r w:rsidR="00B37295" w:rsidRPr="00D54E66">
        <w:rPr>
          <w:rFonts w:ascii="Arial" w:hAnsi="Arial" w:cs="Arial"/>
          <w:sz w:val="22"/>
        </w:rPr>
        <w:t xml:space="preserve"> CRM</w:t>
      </w:r>
      <w:r w:rsidR="008E68DA" w:rsidRPr="00D54E66">
        <w:rPr>
          <w:rFonts w:ascii="Arial" w:hAnsi="Arial" w:cs="Arial"/>
          <w:sz w:val="22"/>
        </w:rPr>
        <w:t xml:space="preserve"> </w:t>
      </w:r>
      <w:r w:rsidR="008641B7" w:rsidRPr="00D54E66">
        <w:rPr>
          <w:rFonts w:ascii="Arial" w:hAnsi="Arial" w:cs="Arial"/>
          <w:sz w:val="22"/>
        </w:rPr>
        <w:t>to</w:t>
      </w:r>
      <w:r w:rsidR="008E68DA" w:rsidRPr="00D54E66">
        <w:rPr>
          <w:rFonts w:ascii="Arial" w:hAnsi="Arial" w:cs="Arial"/>
          <w:sz w:val="22"/>
        </w:rPr>
        <w:t xml:space="preserve"> further enhanc</w:t>
      </w:r>
      <w:r w:rsidR="008641B7" w:rsidRPr="00D54E66">
        <w:rPr>
          <w:rFonts w:ascii="Arial" w:hAnsi="Arial" w:cs="Arial"/>
          <w:sz w:val="22"/>
        </w:rPr>
        <w:t>e</w:t>
      </w:r>
      <w:r w:rsidR="008E68DA" w:rsidRPr="00D54E66">
        <w:rPr>
          <w:rFonts w:ascii="Arial" w:hAnsi="Arial" w:cs="Arial"/>
          <w:sz w:val="22"/>
        </w:rPr>
        <w:t xml:space="preserve"> the quality of CRM</w:t>
      </w:r>
      <w:r w:rsidR="0059718C" w:rsidRPr="00D54E66">
        <w:rPr>
          <w:rFonts w:ascii="Arial" w:hAnsi="Arial" w:cs="Arial"/>
          <w:sz w:val="22"/>
        </w:rPr>
        <w:t xml:space="preserve"> strategies</w:t>
      </w:r>
      <w:r w:rsidR="00EC67AF" w:rsidRPr="00D54E66">
        <w:rPr>
          <w:rFonts w:ascii="Arial" w:hAnsi="Arial" w:cs="Arial"/>
          <w:sz w:val="22"/>
        </w:rPr>
        <w:t xml:space="preserve">. </w:t>
      </w:r>
      <w:r w:rsidR="008E68DA" w:rsidRPr="00D54E66">
        <w:rPr>
          <w:rFonts w:ascii="Arial" w:hAnsi="Arial" w:cs="Arial"/>
          <w:sz w:val="22"/>
        </w:rPr>
        <w:t xml:space="preserve"> </w:t>
      </w:r>
    </w:p>
    <w:p w14:paraId="30CA4098" w14:textId="77777777" w:rsidR="00F7136E" w:rsidRDefault="00F7136E" w:rsidP="006A60D3">
      <w:pPr>
        <w:pStyle w:val="Heading1"/>
        <w:jc w:val="center"/>
      </w:pPr>
    </w:p>
    <w:p w14:paraId="5A1CE4E1" w14:textId="77777777" w:rsidR="0046158D" w:rsidRDefault="0046158D" w:rsidP="006A60D3">
      <w:pPr>
        <w:pStyle w:val="Heading1"/>
        <w:jc w:val="center"/>
      </w:pPr>
      <w:bookmarkStart w:id="7" w:name="_Toc139292443"/>
      <w:r>
        <w:t>References</w:t>
      </w:r>
      <w:bookmarkEnd w:id="7"/>
    </w:p>
    <w:p w14:paraId="21856787" w14:textId="77777777" w:rsidR="0046158D" w:rsidRDefault="0046158D" w:rsidP="0099360E">
      <w:pPr>
        <w:pStyle w:val="NormalWeb"/>
        <w:numPr>
          <w:ilvl w:val="0"/>
          <w:numId w:val="1"/>
        </w:numPr>
      </w:pPr>
      <w:r>
        <w:t xml:space="preserve">Bansal, R. (2022) </w:t>
      </w:r>
      <w:r>
        <w:rPr>
          <w:i/>
          <w:iCs/>
        </w:rPr>
        <w:t>Zara Wiki, company profile, Fashion Company, online shopping -</w:t>
      </w:r>
      <w:r>
        <w:t xml:space="preserve">, </w:t>
      </w:r>
      <w:r>
        <w:rPr>
          <w:i/>
          <w:iCs/>
        </w:rPr>
        <w:t>Deshi Companies</w:t>
      </w:r>
      <w:r>
        <w:t xml:space="preserve">. Available at: https://deshicompanies.com/company-profile/zara-wiki-company-profile-fashion-company-online-shopping/ (Accessed: 03 July 2023). </w:t>
      </w:r>
    </w:p>
    <w:p w14:paraId="15E16D14" w14:textId="77777777" w:rsidR="00A64E57" w:rsidRDefault="00A64E57" w:rsidP="0099360E">
      <w:pPr>
        <w:pStyle w:val="NormalWeb"/>
        <w:numPr>
          <w:ilvl w:val="0"/>
          <w:numId w:val="1"/>
        </w:numPr>
      </w:pPr>
      <w:r>
        <w:t xml:space="preserve">Loh, J. (2018) </w:t>
      </w:r>
      <w:r>
        <w:rPr>
          <w:i/>
          <w:iCs/>
        </w:rPr>
        <w:t>Zara &amp; CRM</w:t>
      </w:r>
      <w:r>
        <w:t xml:space="preserve">, </w:t>
      </w:r>
      <w:r>
        <w:rPr>
          <w:i/>
          <w:iCs/>
        </w:rPr>
        <w:t>Jiaqi Loh</w:t>
      </w:r>
      <w:r>
        <w:t xml:space="preserve">. Available at: https://jiaqilohjq.wordpress.com/2018/09/14/zara-crm/ (Accessed: 03 July 2023). </w:t>
      </w:r>
    </w:p>
    <w:p w14:paraId="0422533D" w14:textId="77777777" w:rsidR="00871383" w:rsidRDefault="00871383" w:rsidP="0099360E">
      <w:pPr>
        <w:pStyle w:val="NormalWeb"/>
        <w:numPr>
          <w:ilvl w:val="0"/>
          <w:numId w:val="1"/>
        </w:numPr>
      </w:pPr>
      <w:r>
        <w:t xml:space="preserve">Chetioui, Y., Benlafqih, H. and Lebdaoui, H. (2020) ‘How fashion influencers contribute to consumers’ purchase intention’, </w:t>
      </w:r>
      <w:r>
        <w:rPr>
          <w:i/>
          <w:iCs/>
        </w:rPr>
        <w:t>Journal of Fashion Marketing and Management: An International Journal</w:t>
      </w:r>
      <w:r>
        <w:t xml:space="preserve">, 24(3), pp. 361–380. doi:10.1108/jfmm-08-2019-0157. </w:t>
      </w:r>
    </w:p>
    <w:p w14:paraId="33DFFCC4" w14:textId="77777777" w:rsidR="00871383" w:rsidRDefault="00871383" w:rsidP="0099360E">
      <w:pPr>
        <w:pStyle w:val="NormalWeb"/>
        <w:numPr>
          <w:ilvl w:val="0"/>
          <w:numId w:val="1"/>
        </w:numPr>
      </w:pPr>
      <w:r>
        <w:t xml:space="preserve">Cui, Y.C. and Fan, B.F. (2021) ‘The corporate social responsibility strategy in </w:t>
      </w:r>
      <w:r w:rsidR="001C40A7">
        <w:t xml:space="preserve">the </w:t>
      </w:r>
      <w:r>
        <w:t xml:space="preserve">fast fashion industry: ’, </w:t>
      </w:r>
      <w:r>
        <w:rPr>
          <w:i/>
          <w:iCs/>
        </w:rPr>
        <w:t>Case company Zara.</w:t>
      </w:r>
      <w:r>
        <w:t xml:space="preserve"> [Preprint]. </w:t>
      </w:r>
    </w:p>
    <w:p w14:paraId="32F0A81F" w14:textId="77777777" w:rsidR="00871383" w:rsidRDefault="00871383" w:rsidP="0099360E">
      <w:pPr>
        <w:pStyle w:val="NormalWeb"/>
        <w:numPr>
          <w:ilvl w:val="0"/>
          <w:numId w:val="1"/>
        </w:numPr>
      </w:pPr>
      <w:r>
        <w:t xml:space="preserve">Purwanto, A. </w:t>
      </w:r>
      <w:r>
        <w:rPr>
          <w:i/>
          <w:iCs/>
        </w:rPr>
        <w:t>et al.</w:t>
      </w:r>
      <w:r>
        <w:t xml:space="preserve"> (2021) ‘Effect of Management Innovation, Transformational Leadership, and Knowledge Sharing on Market Performance of Indonesian Consumer Goods Compan</w:t>
      </w:r>
      <w:r w:rsidR="001C40A7">
        <w:t>ies</w:t>
      </w:r>
      <w:r>
        <w:t xml:space="preserve">. ’, </w:t>
      </w:r>
      <w:r>
        <w:rPr>
          <w:i/>
          <w:iCs/>
        </w:rPr>
        <w:t>Journal of Applied Management (JAM).</w:t>
      </w:r>
      <w:r>
        <w:t xml:space="preserve"> [Preprint]. </w:t>
      </w:r>
    </w:p>
    <w:p w14:paraId="556E7A96" w14:textId="77777777" w:rsidR="0046158D" w:rsidRDefault="0046158D" w:rsidP="0099360E">
      <w:pPr>
        <w:pStyle w:val="NormalWeb"/>
        <w:numPr>
          <w:ilvl w:val="0"/>
          <w:numId w:val="1"/>
        </w:numPr>
      </w:pPr>
      <w:r>
        <w:t xml:space="preserve">Fashion transparency index (2022) </w:t>
      </w:r>
      <w:r>
        <w:rPr>
          <w:i/>
          <w:iCs/>
        </w:rPr>
        <w:t>Fashion transparency index 2022</w:t>
      </w:r>
      <w:r>
        <w:t xml:space="preserve">, </w:t>
      </w:r>
      <w:r>
        <w:rPr>
          <w:i/>
          <w:iCs/>
        </w:rPr>
        <w:t>FASHION TRANSPARENCY INDEX 2022 : Fashion Revolution</w:t>
      </w:r>
      <w:r>
        <w:t xml:space="preserve">. Available at: https://www.fashionrevolution.org/about/transparency/ (Accessed: 03 July 2023). </w:t>
      </w:r>
    </w:p>
    <w:p w14:paraId="0A61B7B8" w14:textId="77777777" w:rsidR="0046158D" w:rsidRDefault="0046158D" w:rsidP="0099360E">
      <w:pPr>
        <w:pStyle w:val="NormalWeb"/>
        <w:numPr>
          <w:ilvl w:val="0"/>
          <w:numId w:val="1"/>
        </w:numPr>
      </w:pPr>
      <w:r>
        <w:t xml:space="preserve">Lily (2023) </w:t>
      </w:r>
      <w:r>
        <w:rPr>
          <w:i/>
          <w:iCs/>
        </w:rPr>
        <w:t>How sustainable is Zara?: Eco-stylist</w:t>
      </w:r>
      <w:r>
        <w:t xml:space="preserve">, </w:t>
      </w:r>
      <w:r>
        <w:rPr>
          <w:i/>
          <w:iCs/>
        </w:rPr>
        <w:t>Eco</w:t>
      </w:r>
      <w:r>
        <w:t xml:space="preserve">. Available at: https://www.eco-stylist.com/how-sustainable-is-zara/ (Accessed: 03 July 2023). </w:t>
      </w:r>
    </w:p>
    <w:p w14:paraId="61D1BE8C" w14:textId="77777777" w:rsidR="0046158D" w:rsidRDefault="0046158D" w:rsidP="0099360E">
      <w:pPr>
        <w:pStyle w:val="NormalWeb"/>
        <w:numPr>
          <w:ilvl w:val="0"/>
          <w:numId w:val="1"/>
        </w:numPr>
      </w:pPr>
      <w:r>
        <w:t xml:space="preserve">Saha, N. (2023) </w:t>
      </w:r>
      <w:r>
        <w:rPr>
          <w:i/>
          <w:iCs/>
        </w:rPr>
        <w:t>Is zara fast fashion? or ethical and sustainable?</w:t>
      </w:r>
      <w:r>
        <w:t xml:space="preserve"> </w:t>
      </w:r>
      <w:r>
        <w:rPr>
          <w:i/>
          <w:iCs/>
        </w:rPr>
        <w:t>Your Sustainable Guide</w:t>
      </w:r>
      <w:r>
        <w:t xml:space="preserve">. Available at: https://yoursustainableguide.com/is-zara-fast-fashion/ (Accessed: 03 July 2023). </w:t>
      </w:r>
    </w:p>
    <w:p w14:paraId="4687DD3F" w14:textId="77777777" w:rsidR="0046158D" w:rsidRDefault="0046158D" w:rsidP="0099360E">
      <w:pPr>
        <w:pStyle w:val="NormalWeb"/>
        <w:numPr>
          <w:ilvl w:val="0"/>
          <w:numId w:val="1"/>
        </w:numPr>
      </w:pPr>
      <w:r>
        <w:t xml:space="preserve">Weinhouse, M. (2021) </w:t>
      </w:r>
      <w:r>
        <w:rPr>
          <w:i/>
          <w:iCs/>
        </w:rPr>
        <w:t>Council post: Why you should be radically transparent with your customers</w:t>
      </w:r>
      <w:r>
        <w:t xml:space="preserve">, </w:t>
      </w:r>
      <w:r>
        <w:rPr>
          <w:i/>
          <w:iCs/>
        </w:rPr>
        <w:t>Forbes</w:t>
      </w:r>
      <w:r>
        <w:t xml:space="preserve">. Available at: https://www.forbes.com/sites/forbesagencycouncil/2018/04/16/why-you-should-be-radically-transparent-with-your-customers/?sh=18f922f57aef (Accessed: 03 July 2023). </w:t>
      </w:r>
    </w:p>
    <w:p w14:paraId="653F924D" w14:textId="77777777" w:rsidR="006E1930" w:rsidRDefault="006E1930" w:rsidP="0099360E">
      <w:pPr>
        <w:pStyle w:val="NormalWeb"/>
        <w:numPr>
          <w:ilvl w:val="0"/>
          <w:numId w:val="1"/>
        </w:numPr>
      </w:pPr>
      <w:r>
        <w:t xml:space="preserve">Adnan, A.Z. </w:t>
      </w:r>
      <w:r>
        <w:rPr>
          <w:i/>
          <w:iCs/>
        </w:rPr>
        <w:t>et al.</w:t>
      </w:r>
      <w:r>
        <w:t xml:space="preserve"> (2021) ‘The role of Electronic Customer Relationship Management (E-CRM) in improving service quality’, </w:t>
      </w:r>
      <w:r>
        <w:rPr>
          <w:i/>
          <w:iCs/>
        </w:rPr>
        <w:t>Journal of Physics: Conference Series</w:t>
      </w:r>
      <w:r>
        <w:t xml:space="preserve">, 1764(1), p. 012051. doi:10.1088/1742-6596/1764/1/012051. </w:t>
      </w:r>
    </w:p>
    <w:p w14:paraId="52DC7AB3" w14:textId="77777777" w:rsidR="007B2C7F" w:rsidRDefault="007B2C7F" w:rsidP="0099360E">
      <w:pPr>
        <w:pStyle w:val="NormalWeb"/>
        <w:numPr>
          <w:ilvl w:val="0"/>
          <w:numId w:val="1"/>
        </w:numPr>
      </w:pPr>
      <w:r>
        <w:t>Rahayu, W., Sugandini, D.</w:t>
      </w:r>
      <w:r w:rsidR="001C40A7">
        <w:t>,</w:t>
      </w:r>
      <w:r>
        <w:t xml:space="preserve"> and Wisnalmawati (2019) ‘The influence of price, product, promotion, and situation on customer decision and the impact on customer satisfaction’, </w:t>
      </w:r>
      <w:r>
        <w:rPr>
          <w:i/>
          <w:iCs/>
        </w:rPr>
        <w:t>Proceedings of the International Conference of Business, Economy, Entrepreneurship</w:t>
      </w:r>
      <w:r w:rsidR="001C40A7">
        <w:rPr>
          <w:i/>
          <w:iCs/>
        </w:rPr>
        <w:t>,</w:t>
      </w:r>
      <w:r>
        <w:rPr>
          <w:i/>
          <w:iCs/>
        </w:rPr>
        <w:t xml:space="preserve"> and Management</w:t>
      </w:r>
      <w:r>
        <w:t xml:space="preserve"> [Preprint]. doi:10.5220/0009965100940101. </w:t>
      </w:r>
    </w:p>
    <w:p w14:paraId="6F5BFFFD" w14:textId="77777777" w:rsidR="00E34769" w:rsidRDefault="00E34769" w:rsidP="0099360E">
      <w:pPr>
        <w:pStyle w:val="NormalWeb"/>
        <w:numPr>
          <w:ilvl w:val="0"/>
          <w:numId w:val="1"/>
        </w:numPr>
      </w:pPr>
      <w:r>
        <w:t xml:space="preserve">Müller, A.-L. (2014) ‘Sustainability and Customer Relationship Management: Current State of Research and Future Research Opportunities’, </w:t>
      </w:r>
      <w:r>
        <w:rPr>
          <w:i/>
          <w:iCs/>
        </w:rPr>
        <w:t>Management Review Quarterly</w:t>
      </w:r>
      <w:r>
        <w:t xml:space="preserve">, 64(4), pp. 201–224. doi:10.1007/s11301-014-0104-x. </w:t>
      </w:r>
    </w:p>
    <w:p w14:paraId="37787A62" w14:textId="77777777" w:rsidR="005678D1" w:rsidRDefault="005678D1" w:rsidP="0099360E">
      <w:pPr>
        <w:pStyle w:val="NormalWeb"/>
        <w:numPr>
          <w:ilvl w:val="0"/>
          <w:numId w:val="1"/>
        </w:numPr>
      </w:pPr>
      <w:r>
        <w:t xml:space="preserve">Ferrer-Estévez, M. and Chalmeta, R. (2022) ‘Sustainable customer relationship management’, </w:t>
      </w:r>
      <w:r>
        <w:rPr>
          <w:i/>
          <w:iCs/>
        </w:rPr>
        <w:t>Marketing Intelligence &amp;amp; Planning</w:t>
      </w:r>
      <w:r>
        <w:t xml:space="preserve">, 41(2), pp. 244–262. doi:10.1108/mip-06-2022-0266. </w:t>
      </w:r>
    </w:p>
    <w:p w14:paraId="23FBC39E" w14:textId="77777777" w:rsidR="0022525E" w:rsidRDefault="0022525E" w:rsidP="0099360E">
      <w:pPr>
        <w:pStyle w:val="NormalWeb"/>
        <w:numPr>
          <w:ilvl w:val="0"/>
          <w:numId w:val="1"/>
        </w:numPr>
      </w:pPr>
      <w:r>
        <w:t xml:space="preserve">Hossain, M.I. </w:t>
      </w:r>
      <w:r>
        <w:rPr>
          <w:i/>
          <w:iCs/>
        </w:rPr>
        <w:t>et al.</w:t>
      </w:r>
      <w:r>
        <w:t xml:space="preserve"> (2022) ‘Nexus of stakeholder integration, Green Investment, Green Technology Adoption</w:t>
      </w:r>
      <w:r w:rsidR="001C40A7">
        <w:t>,</w:t>
      </w:r>
      <w:r>
        <w:t xml:space="preserve"> and environmental sustainability practices: Evidence from Bangladesh textile </w:t>
      </w:r>
      <w:r w:rsidR="001C40A7">
        <w:t>SMEs</w:t>
      </w:r>
      <w:r>
        <w:t xml:space="preserve">, </w:t>
      </w:r>
      <w:r>
        <w:rPr>
          <w:i/>
          <w:iCs/>
        </w:rPr>
        <w:t>Pertanika Journal of Social Sciences and Humanities</w:t>
      </w:r>
      <w:r>
        <w:t xml:space="preserve">, 30(1). doi:10.47836/pjssh.30.1.14. </w:t>
      </w:r>
    </w:p>
    <w:p w14:paraId="0C8C38DA" w14:textId="77777777" w:rsidR="0022525E" w:rsidRDefault="0022525E" w:rsidP="0099360E">
      <w:pPr>
        <w:pStyle w:val="NormalWeb"/>
        <w:numPr>
          <w:ilvl w:val="0"/>
          <w:numId w:val="1"/>
        </w:numPr>
      </w:pPr>
      <w:r>
        <w:lastRenderedPageBreak/>
        <w:t xml:space="preserve">Nosratabadi, S. </w:t>
      </w:r>
      <w:r>
        <w:rPr>
          <w:i/>
          <w:iCs/>
        </w:rPr>
        <w:t>et al.</w:t>
      </w:r>
      <w:r>
        <w:t xml:space="preserve"> (2019) ‘Sustainable business models: A Review’, </w:t>
      </w:r>
      <w:r>
        <w:rPr>
          <w:i/>
          <w:iCs/>
        </w:rPr>
        <w:t>Sustainability</w:t>
      </w:r>
      <w:r>
        <w:t xml:space="preserve">, 11(6), p. 1663. doi:10.3390/su11061663. </w:t>
      </w:r>
    </w:p>
    <w:p w14:paraId="7A6DBC5D" w14:textId="77777777" w:rsidR="007C6AC9" w:rsidRDefault="007C6AC9" w:rsidP="0099360E">
      <w:pPr>
        <w:pStyle w:val="NormalWeb"/>
        <w:numPr>
          <w:ilvl w:val="0"/>
          <w:numId w:val="1"/>
        </w:numPr>
      </w:pPr>
      <w:r>
        <w:t xml:space="preserve">Gimenez and Laura (2019) ‘ Evaluating business ethics and CSR: ’, </w:t>
      </w:r>
      <w:r>
        <w:rPr>
          <w:i/>
          <w:iCs/>
        </w:rPr>
        <w:t xml:space="preserve">Case Zara. </w:t>
      </w:r>
      <w:r>
        <w:t xml:space="preserve">[Preprint]. </w:t>
      </w:r>
    </w:p>
    <w:p w14:paraId="5EE02C53" w14:textId="77777777" w:rsidR="007C6AC9" w:rsidRDefault="007C6AC9" w:rsidP="0099360E">
      <w:pPr>
        <w:pStyle w:val="NormalWeb"/>
        <w:numPr>
          <w:ilvl w:val="0"/>
          <w:numId w:val="1"/>
        </w:numPr>
      </w:pPr>
      <w:r>
        <w:t xml:space="preserve">Shokouhyar, S. </w:t>
      </w:r>
      <w:r>
        <w:rPr>
          <w:i/>
          <w:iCs/>
        </w:rPr>
        <w:t>et al.</w:t>
      </w:r>
      <w:r>
        <w:t xml:space="preserve"> (2021) ‘Promoting fashion customer relationship management dimensions based on customer tendency to outfit matching: Mining Customer Orientation and buying behaviour’, </w:t>
      </w:r>
      <w:r>
        <w:rPr>
          <w:i/>
          <w:iCs/>
        </w:rPr>
        <w:t>International Journal of Applied Decision Sciences</w:t>
      </w:r>
      <w:r>
        <w:t xml:space="preserve">, 14(1), p. 1. doi:10.1504/ijads.2021.112932. </w:t>
      </w:r>
    </w:p>
    <w:p w14:paraId="591165C2" w14:textId="77777777" w:rsidR="0046158D" w:rsidRDefault="0046158D" w:rsidP="00080417"/>
    <w:sectPr w:rsidR="0046158D" w:rsidSect="00B51ABA">
      <w:footerReference w:type="default" r:id="rId8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7412686" w14:textId="77777777" w:rsidR="00151EE6" w:rsidRDefault="00151EE6" w:rsidP="00CF2E0E">
      <w:pPr>
        <w:spacing w:line="240" w:lineRule="auto"/>
      </w:pPr>
      <w:r>
        <w:separator/>
      </w:r>
    </w:p>
  </w:endnote>
  <w:endnote w:type="continuationSeparator" w:id="0">
    <w:p w14:paraId="4F4C843A" w14:textId="77777777" w:rsidR="00151EE6" w:rsidRDefault="00151EE6" w:rsidP="00CF2E0E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33560348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BAEFD5B" w14:textId="0F1C9FFE" w:rsidR="00CF2E0E" w:rsidRDefault="00CF2E0E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DD462D6" w14:textId="77777777" w:rsidR="00CF2E0E" w:rsidRDefault="00CF2E0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CB09B47" w14:textId="77777777" w:rsidR="00151EE6" w:rsidRDefault="00151EE6" w:rsidP="00CF2E0E">
      <w:pPr>
        <w:spacing w:line="240" w:lineRule="auto"/>
      </w:pPr>
      <w:r>
        <w:separator/>
      </w:r>
    </w:p>
  </w:footnote>
  <w:footnote w:type="continuationSeparator" w:id="0">
    <w:p w14:paraId="6A7175C2" w14:textId="77777777" w:rsidR="00151EE6" w:rsidRDefault="00151EE6" w:rsidP="00CF2E0E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FC74EA6"/>
    <w:multiLevelType w:val="hybridMultilevel"/>
    <w:tmpl w:val="F266FE6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9145976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NrIwNzM1NbGwMDa0NLFQ0lEKTi0uzszPAykwrAUApAU9KSwAAAA="/>
  </w:docVars>
  <w:rsids>
    <w:rsidRoot w:val="000567A9"/>
    <w:rsid w:val="0000302D"/>
    <w:rsid w:val="0000512E"/>
    <w:rsid w:val="0000765D"/>
    <w:rsid w:val="00054DE8"/>
    <w:rsid w:val="000567A9"/>
    <w:rsid w:val="00060923"/>
    <w:rsid w:val="00063119"/>
    <w:rsid w:val="00066840"/>
    <w:rsid w:val="00077E69"/>
    <w:rsid w:val="00080417"/>
    <w:rsid w:val="0008060C"/>
    <w:rsid w:val="00081EE7"/>
    <w:rsid w:val="00094D2A"/>
    <w:rsid w:val="00097F06"/>
    <w:rsid w:val="000A2E82"/>
    <w:rsid w:val="000B0D4E"/>
    <w:rsid w:val="000B6A2A"/>
    <w:rsid w:val="000C3991"/>
    <w:rsid w:val="000C4C5D"/>
    <w:rsid w:val="000D6081"/>
    <w:rsid w:val="000F5DEE"/>
    <w:rsid w:val="00100E3B"/>
    <w:rsid w:val="001205F7"/>
    <w:rsid w:val="00124BD6"/>
    <w:rsid w:val="00130CAE"/>
    <w:rsid w:val="00132637"/>
    <w:rsid w:val="00135ABB"/>
    <w:rsid w:val="001361C7"/>
    <w:rsid w:val="00137A94"/>
    <w:rsid w:val="00140801"/>
    <w:rsid w:val="001433FB"/>
    <w:rsid w:val="00146226"/>
    <w:rsid w:val="001479D7"/>
    <w:rsid w:val="0015069B"/>
    <w:rsid w:val="00151EE6"/>
    <w:rsid w:val="00153593"/>
    <w:rsid w:val="001613B4"/>
    <w:rsid w:val="0016624F"/>
    <w:rsid w:val="001710A9"/>
    <w:rsid w:val="00175BB4"/>
    <w:rsid w:val="00182B40"/>
    <w:rsid w:val="001832F3"/>
    <w:rsid w:val="00183EDD"/>
    <w:rsid w:val="00190290"/>
    <w:rsid w:val="0019344E"/>
    <w:rsid w:val="00194F3E"/>
    <w:rsid w:val="001968F9"/>
    <w:rsid w:val="001A0CCD"/>
    <w:rsid w:val="001B3A6F"/>
    <w:rsid w:val="001B7D9D"/>
    <w:rsid w:val="001C14FC"/>
    <w:rsid w:val="001C40A7"/>
    <w:rsid w:val="001D03FB"/>
    <w:rsid w:val="001D26B5"/>
    <w:rsid w:val="001E0BED"/>
    <w:rsid w:val="001E598E"/>
    <w:rsid w:val="0021580F"/>
    <w:rsid w:val="0022525E"/>
    <w:rsid w:val="00231021"/>
    <w:rsid w:val="002476B3"/>
    <w:rsid w:val="002551D6"/>
    <w:rsid w:val="00255A78"/>
    <w:rsid w:val="002641D3"/>
    <w:rsid w:val="00273CC3"/>
    <w:rsid w:val="0028450B"/>
    <w:rsid w:val="002960E1"/>
    <w:rsid w:val="002B2A9A"/>
    <w:rsid w:val="002D504A"/>
    <w:rsid w:val="002E5BAC"/>
    <w:rsid w:val="002F7CB6"/>
    <w:rsid w:val="00321F3D"/>
    <w:rsid w:val="00325776"/>
    <w:rsid w:val="0032598E"/>
    <w:rsid w:val="003337A6"/>
    <w:rsid w:val="003339C1"/>
    <w:rsid w:val="003359C2"/>
    <w:rsid w:val="00341392"/>
    <w:rsid w:val="00345B4C"/>
    <w:rsid w:val="003473F7"/>
    <w:rsid w:val="003529BC"/>
    <w:rsid w:val="00356ABA"/>
    <w:rsid w:val="00357419"/>
    <w:rsid w:val="00364A7D"/>
    <w:rsid w:val="0038082D"/>
    <w:rsid w:val="00381CC6"/>
    <w:rsid w:val="003915AB"/>
    <w:rsid w:val="0039560C"/>
    <w:rsid w:val="00396A66"/>
    <w:rsid w:val="003B04A5"/>
    <w:rsid w:val="003C2CFF"/>
    <w:rsid w:val="003C4F6C"/>
    <w:rsid w:val="003C583A"/>
    <w:rsid w:val="003D4AE3"/>
    <w:rsid w:val="003D59FC"/>
    <w:rsid w:val="003E1FA4"/>
    <w:rsid w:val="004047FB"/>
    <w:rsid w:val="004126F8"/>
    <w:rsid w:val="00416946"/>
    <w:rsid w:val="0041771C"/>
    <w:rsid w:val="00420DB8"/>
    <w:rsid w:val="004342D2"/>
    <w:rsid w:val="00443CD3"/>
    <w:rsid w:val="00446613"/>
    <w:rsid w:val="00452EC3"/>
    <w:rsid w:val="00455682"/>
    <w:rsid w:val="0046075E"/>
    <w:rsid w:val="0046158D"/>
    <w:rsid w:val="00466215"/>
    <w:rsid w:val="0047560D"/>
    <w:rsid w:val="00481387"/>
    <w:rsid w:val="004842C3"/>
    <w:rsid w:val="00484F76"/>
    <w:rsid w:val="0049492D"/>
    <w:rsid w:val="004A1854"/>
    <w:rsid w:val="004A5310"/>
    <w:rsid w:val="004C1319"/>
    <w:rsid w:val="004C60ED"/>
    <w:rsid w:val="004C7EC5"/>
    <w:rsid w:val="004D595C"/>
    <w:rsid w:val="004D7260"/>
    <w:rsid w:val="004E519F"/>
    <w:rsid w:val="004F4EAA"/>
    <w:rsid w:val="00500377"/>
    <w:rsid w:val="005145D1"/>
    <w:rsid w:val="005306A1"/>
    <w:rsid w:val="00537DB4"/>
    <w:rsid w:val="005423D7"/>
    <w:rsid w:val="0055234D"/>
    <w:rsid w:val="00553C34"/>
    <w:rsid w:val="0055426D"/>
    <w:rsid w:val="005566F4"/>
    <w:rsid w:val="005678D1"/>
    <w:rsid w:val="00572094"/>
    <w:rsid w:val="00575EC3"/>
    <w:rsid w:val="0058175C"/>
    <w:rsid w:val="005846FA"/>
    <w:rsid w:val="00586492"/>
    <w:rsid w:val="00586929"/>
    <w:rsid w:val="0059718C"/>
    <w:rsid w:val="005C7F7F"/>
    <w:rsid w:val="005D5D06"/>
    <w:rsid w:val="005F783F"/>
    <w:rsid w:val="00617DC8"/>
    <w:rsid w:val="00620E74"/>
    <w:rsid w:val="00623CDF"/>
    <w:rsid w:val="00624170"/>
    <w:rsid w:val="00624A26"/>
    <w:rsid w:val="006451BE"/>
    <w:rsid w:val="006471FA"/>
    <w:rsid w:val="006500FA"/>
    <w:rsid w:val="00657488"/>
    <w:rsid w:val="00671021"/>
    <w:rsid w:val="00672112"/>
    <w:rsid w:val="0068073B"/>
    <w:rsid w:val="00687E62"/>
    <w:rsid w:val="00696B67"/>
    <w:rsid w:val="006A4A9C"/>
    <w:rsid w:val="006A60D3"/>
    <w:rsid w:val="006D0209"/>
    <w:rsid w:val="006D2021"/>
    <w:rsid w:val="006D65A7"/>
    <w:rsid w:val="006E1930"/>
    <w:rsid w:val="006E690A"/>
    <w:rsid w:val="006E7993"/>
    <w:rsid w:val="006F411D"/>
    <w:rsid w:val="007008B1"/>
    <w:rsid w:val="00705D45"/>
    <w:rsid w:val="00712EE1"/>
    <w:rsid w:val="00723EB1"/>
    <w:rsid w:val="00735E03"/>
    <w:rsid w:val="00741495"/>
    <w:rsid w:val="007428AB"/>
    <w:rsid w:val="00770835"/>
    <w:rsid w:val="007829E6"/>
    <w:rsid w:val="00782BDC"/>
    <w:rsid w:val="00790FF2"/>
    <w:rsid w:val="00793B27"/>
    <w:rsid w:val="007A5EBE"/>
    <w:rsid w:val="007B1D70"/>
    <w:rsid w:val="007B2C7F"/>
    <w:rsid w:val="007B41EA"/>
    <w:rsid w:val="007C504B"/>
    <w:rsid w:val="007C6AC9"/>
    <w:rsid w:val="007D457B"/>
    <w:rsid w:val="007E713A"/>
    <w:rsid w:val="007F4BE1"/>
    <w:rsid w:val="007F4ED6"/>
    <w:rsid w:val="00802299"/>
    <w:rsid w:val="008045DB"/>
    <w:rsid w:val="00807FB1"/>
    <w:rsid w:val="00823F61"/>
    <w:rsid w:val="008324CD"/>
    <w:rsid w:val="00832890"/>
    <w:rsid w:val="00834650"/>
    <w:rsid w:val="0084477D"/>
    <w:rsid w:val="008450F8"/>
    <w:rsid w:val="008519F8"/>
    <w:rsid w:val="00851F58"/>
    <w:rsid w:val="008641B7"/>
    <w:rsid w:val="00871383"/>
    <w:rsid w:val="00871B17"/>
    <w:rsid w:val="00880FC2"/>
    <w:rsid w:val="008832FC"/>
    <w:rsid w:val="00891A01"/>
    <w:rsid w:val="008A1A60"/>
    <w:rsid w:val="008B03C0"/>
    <w:rsid w:val="008B5CAE"/>
    <w:rsid w:val="008D04F3"/>
    <w:rsid w:val="008D6DD1"/>
    <w:rsid w:val="008E2520"/>
    <w:rsid w:val="008E31D6"/>
    <w:rsid w:val="008E636B"/>
    <w:rsid w:val="008E68DA"/>
    <w:rsid w:val="008F493C"/>
    <w:rsid w:val="009004D6"/>
    <w:rsid w:val="00906CBF"/>
    <w:rsid w:val="00913CBE"/>
    <w:rsid w:val="00913D5E"/>
    <w:rsid w:val="009142FC"/>
    <w:rsid w:val="0091660E"/>
    <w:rsid w:val="009325BF"/>
    <w:rsid w:val="0093518D"/>
    <w:rsid w:val="00944251"/>
    <w:rsid w:val="00953386"/>
    <w:rsid w:val="009654C0"/>
    <w:rsid w:val="00971ACD"/>
    <w:rsid w:val="009724B8"/>
    <w:rsid w:val="00991024"/>
    <w:rsid w:val="0099360E"/>
    <w:rsid w:val="009A52C1"/>
    <w:rsid w:val="009B0518"/>
    <w:rsid w:val="009B59CE"/>
    <w:rsid w:val="009B7E56"/>
    <w:rsid w:val="009C3ACE"/>
    <w:rsid w:val="00A05A5B"/>
    <w:rsid w:val="00A30129"/>
    <w:rsid w:val="00A317F3"/>
    <w:rsid w:val="00A31E98"/>
    <w:rsid w:val="00A403C2"/>
    <w:rsid w:val="00A43A91"/>
    <w:rsid w:val="00A52A99"/>
    <w:rsid w:val="00A63D70"/>
    <w:rsid w:val="00A64E57"/>
    <w:rsid w:val="00A937AC"/>
    <w:rsid w:val="00A975E1"/>
    <w:rsid w:val="00AA6366"/>
    <w:rsid w:val="00AB2228"/>
    <w:rsid w:val="00AB5E77"/>
    <w:rsid w:val="00AE24F5"/>
    <w:rsid w:val="00AE5593"/>
    <w:rsid w:val="00AF5E9A"/>
    <w:rsid w:val="00AF6319"/>
    <w:rsid w:val="00AF7C72"/>
    <w:rsid w:val="00B04634"/>
    <w:rsid w:val="00B12B97"/>
    <w:rsid w:val="00B13A4A"/>
    <w:rsid w:val="00B37295"/>
    <w:rsid w:val="00B37573"/>
    <w:rsid w:val="00B51ABA"/>
    <w:rsid w:val="00B57D55"/>
    <w:rsid w:val="00B60EDA"/>
    <w:rsid w:val="00B658FD"/>
    <w:rsid w:val="00B740E5"/>
    <w:rsid w:val="00B83480"/>
    <w:rsid w:val="00B83914"/>
    <w:rsid w:val="00B870FA"/>
    <w:rsid w:val="00B967D4"/>
    <w:rsid w:val="00BA3F7E"/>
    <w:rsid w:val="00BB42A2"/>
    <w:rsid w:val="00BB4EAD"/>
    <w:rsid w:val="00BE6E09"/>
    <w:rsid w:val="00BF31EC"/>
    <w:rsid w:val="00BF4C0E"/>
    <w:rsid w:val="00C03963"/>
    <w:rsid w:val="00C1795E"/>
    <w:rsid w:val="00C20F48"/>
    <w:rsid w:val="00C24469"/>
    <w:rsid w:val="00C311D7"/>
    <w:rsid w:val="00C338CB"/>
    <w:rsid w:val="00C413A5"/>
    <w:rsid w:val="00C439F6"/>
    <w:rsid w:val="00C464E2"/>
    <w:rsid w:val="00C46632"/>
    <w:rsid w:val="00C53E9C"/>
    <w:rsid w:val="00C61E56"/>
    <w:rsid w:val="00C63316"/>
    <w:rsid w:val="00C66C7B"/>
    <w:rsid w:val="00C67145"/>
    <w:rsid w:val="00C67F89"/>
    <w:rsid w:val="00C81D9B"/>
    <w:rsid w:val="00C9082C"/>
    <w:rsid w:val="00C93D97"/>
    <w:rsid w:val="00C94576"/>
    <w:rsid w:val="00CB22FE"/>
    <w:rsid w:val="00CB619A"/>
    <w:rsid w:val="00CC0B73"/>
    <w:rsid w:val="00CC0ECA"/>
    <w:rsid w:val="00CC6923"/>
    <w:rsid w:val="00CC770E"/>
    <w:rsid w:val="00CD29C4"/>
    <w:rsid w:val="00CF1878"/>
    <w:rsid w:val="00CF2E0E"/>
    <w:rsid w:val="00CF4883"/>
    <w:rsid w:val="00CF70BE"/>
    <w:rsid w:val="00D2148D"/>
    <w:rsid w:val="00D33189"/>
    <w:rsid w:val="00D3371A"/>
    <w:rsid w:val="00D33AE7"/>
    <w:rsid w:val="00D374DA"/>
    <w:rsid w:val="00D477D5"/>
    <w:rsid w:val="00D509E0"/>
    <w:rsid w:val="00D52242"/>
    <w:rsid w:val="00D54E66"/>
    <w:rsid w:val="00D65695"/>
    <w:rsid w:val="00D8049F"/>
    <w:rsid w:val="00D80DA3"/>
    <w:rsid w:val="00D83B1C"/>
    <w:rsid w:val="00D93D83"/>
    <w:rsid w:val="00DB25A0"/>
    <w:rsid w:val="00DB4F16"/>
    <w:rsid w:val="00DC25B8"/>
    <w:rsid w:val="00DD774F"/>
    <w:rsid w:val="00DE071F"/>
    <w:rsid w:val="00DE0B6B"/>
    <w:rsid w:val="00DF175D"/>
    <w:rsid w:val="00DF3974"/>
    <w:rsid w:val="00DF52EA"/>
    <w:rsid w:val="00E03564"/>
    <w:rsid w:val="00E03E60"/>
    <w:rsid w:val="00E25740"/>
    <w:rsid w:val="00E27D4D"/>
    <w:rsid w:val="00E3006E"/>
    <w:rsid w:val="00E34769"/>
    <w:rsid w:val="00E36154"/>
    <w:rsid w:val="00E36E07"/>
    <w:rsid w:val="00E5122F"/>
    <w:rsid w:val="00E52C75"/>
    <w:rsid w:val="00E64689"/>
    <w:rsid w:val="00E7183B"/>
    <w:rsid w:val="00E75352"/>
    <w:rsid w:val="00E76243"/>
    <w:rsid w:val="00E82DE6"/>
    <w:rsid w:val="00E8312A"/>
    <w:rsid w:val="00EA4AF4"/>
    <w:rsid w:val="00EA790B"/>
    <w:rsid w:val="00EB717E"/>
    <w:rsid w:val="00EC256E"/>
    <w:rsid w:val="00EC360E"/>
    <w:rsid w:val="00EC3E52"/>
    <w:rsid w:val="00EC67AF"/>
    <w:rsid w:val="00ED3D7A"/>
    <w:rsid w:val="00ED77BB"/>
    <w:rsid w:val="00EE0D43"/>
    <w:rsid w:val="00EE11A2"/>
    <w:rsid w:val="00EE24E2"/>
    <w:rsid w:val="00EE4BFB"/>
    <w:rsid w:val="00EF2E9C"/>
    <w:rsid w:val="00EF3266"/>
    <w:rsid w:val="00F07489"/>
    <w:rsid w:val="00F11313"/>
    <w:rsid w:val="00F11F1A"/>
    <w:rsid w:val="00F12FE4"/>
    <w:rsid w:val="00F1593B"/>
    <w:rsid w:val="00F31B38"/>
    <w:rsid w:val="00F40AAE"/>
    <w:rsid w:val="00F43E89"/>
    <w:rsid w:val="00F44D61"/>
    <w:rsid w:val="00F52F99"/>
    <w:rsid w:val="00F61B37"/>
    <w:rsid w:val="00F62A85"/>
    <w:rsid w:val="00F64BAB"/>
    <w:rsid w:val="00F7136E"/>
    <w:rsid w:val="00F75494"/>
    <w:rsid w:val="00F96066"/>
    <w:rsid w:val="00F9641F"/>
    <w:rsid w:val="00FB0253"/>
    <w:rsid w:val="00FB4868"/>
    <w:rsid w:val="00FC5A6A"/>
    <w:rsid w:val="00FD140E"/>
    <w:rsid w:val="00FD1453"/>
    <w:rsid w:val="00FD3891"/>
    <w:rsid w:val="00FD3E51"/>
    <w:rsid w:val="00FE0080"/>
    <w:rsid w:val="00FE4767"/>
    <w:rsid w:val="00FE50DE"/>
    <w:rsid w:val="00FE629A"/>
    <w:rsid w:val="00FF2FA0"/>
    <w:rsid w:val="00FF750B"/>
    <w:rsid w:val="00FF7C6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ADD378"/>
  <w15:chartTrackingRefBased/>
  <w15:docId w15:val="{56130909-A9EA-4599-890A-58E1EB545FE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F1878"/>
    <w:pPr>
      <w:spacing w:after="0" w:line="360" w:lineRule="auto"/>
      <w:jc w:val="both"/>
    </w:pPr>
    <w:rPr>
      <w:rFonts w:ascii="Times New Roman" w:hAnsi="Times New Roman"/>
      <w:sz w:val="24"/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CF1878"/>
    <w:pPr>
      <w:keepNext/>
      <w:keepLines/>
      <w:spacing w:before="240"/>
      <w:outlineLvl w:val="0"/>
    </w:pPr>
    <w:rPr>
      <w:rFonts w:eastAsiaTheme="majorEastAsia" w:cstheme="majorBidi"/>
      <w:b/>
      <w:color w:val="000000" w:themeColor="text1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CF1878"/>
    <w:pPr>
      <w:keepNext/>
      <w:keepLines/>
      <w:spacing w:before="40"/>
      <w:outlineLvl w:val="1"/>
    </w:pPr>
    <w:rPr>
      <w:rFonts w:eastAsiaTheme="majorEastAsia" w:cstheme="majorBidi"/>
      <w:b/>
      <w:i/>
      <w:color w:val="000000" w:themeColor="text1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F1878"/>
    <w:rPr>
      <w:rFonts w:ascii="Times New Roman" w:eastAsiaTheme="majorEastAsia" w:hAnsi="Times New Roman" w:cstheme="majorBidi"/>
      <w:b/>
      <w:color w:val="000000" w:themeColor="text1"/>
      <w:sz w:val="24"/>
      <w:szCs w:val="32"/>
      <w:lang w:val="en-GB"/>
    </w:rPr>
  </w:style>
  <w:style w:type="character" w:customStyle="1" w:styleId="Heading2Char">
    <w:name w:val="Heading 2 Char"/>
    <w:basedOn w:val="DefaultParagraphFont"/>
    <w:link w:val="Heading2"/>
    <w:uiPriority w:val="9"/>
    <w:rsid w:val="00CF1878"/>
    <w:rPr>
      <w:rFonts w:ascii="Times New Roman" w:eastAsiaTheme="majorEastAsia" w:hAnsi="Times New Roman" w:cstheme="majorBidi"/>
      <w:b/>
      <w:i/>
      <w:color w:val="000000" w:themeColor="text1"/>
      <w:sz w:val="24"/>
      <w:szCs w:val="26"/>
      <w:lang w:val="en-GB"/>
    </w:rPr>
  </w:style>
  <w:style w:type="paragraph" w:styleId="NormalWeb">
    <w:name w:val="Normal (Web)"/>
    <w:basedOn w:val="Normal"/>
    <w:uiPriority w:val="99"/>
    <w:semiHidden/>
    <w:unhideWhenUsed/>
    <w:rsid w:val="0046158D"/>
    <w:pPr>
      <w:spacing w:before="100" w:beforeAutospacing="1" w:after="100" w:afterAutospacing="1" w:line="240" w:lineRule="auto"/>
      <w:jc w:val="left"/>
    </w:pPr>
    <w:rPr>
      <w:rFonts w:eastAsia="Times New Roman" w:cs="Times New Roman"/>
      <w:kern w:val="0"/>
      <w:szCs w:val="24"/>
      <w:lang/>
      <w14:ligatures w14:val="none"/>
    </w:rPr>
  </w:style>
  <w:style w:type="paragraph" w:styleId="NoSpacing">
    <w:name w:val="No Spacing"/>
    <w:link w:val="NoSpacingChar"/>
    <w:uiPriority w:val="1"/>
    <w:qFormat/>
    <w:rsid w:val="00B51ABA"/>
    <w:pPr>
      <w:spacing w:after="0" w:line="240" w:lineRule="auto"/>
    </w:pPr>
    <w:rPr>
      <w:rFonts w:eastAsiaTheme="minorEastAsia"/>
      <w:kern w:val="0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B51ABA"/>
    <w:rPr>
      <w:rFonts w:eastAsiaTheme="minorEastAsia"/>
      <w:kern w:val="0"/>
      <w:lang w:val="en-US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CF2E0E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F2E0E"/>
    <w:rPr>
      <w:rFonts w:ascii="Times New Roman" w:hAnsi="Times New Roman"/>
      <w:sz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CF2E0E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F2E0E"/>
    <w:rPr>
      <w:rFonts w:ascii="Times New Roman" w:hAnsi="Times New Roman"/>
      <w:sz w:val="24"/>
      <w:lang w:val="en-GB"/>
    </w:rPr>
  </w:style>
  <w:style w:type="paragraph" w:styleId="TOCHeading">
    <w:name w:val="TOC Heading"/>
    <w:basedOn w:val="Heading1"/>
    <w:next w:val="Normal"/>
    <w:uiPriority w:val="39"/>
    <w:unhideWhenUsed/>
    <w:qFormat/>
    <w:rsid w:val="007F4BE1"/>
    <w:pPr>
      <w:spacing w:line="259" w:lineRule="auto"/>
      <w:jc w:val="left"/>
      <w:outlineLvl w:val="9"/>
    </w:pPr>
    <w:rPr>
      <w:rFonts w:asciiTheme="majorHAnsi" w:hAnsiTheme="majorHAnsi"/>
      <w:b w:val="0"/>
      <w:color w:val="2F5496" w:themeColor="accent1" w:themeShade="BF"/>
      <w:kern w:val="0"/>
      <w:sz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7F4BE1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7F4BE1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7F4BE1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9810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020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9050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564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3121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6140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979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9385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3609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glossaryDocument" Target="glossary/document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9DEAB0CC48844C05A3A79F8FC4B80C7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D7A7DA1-808B-48F4-AB48-D4CD212F4E0D}"/>
      </w:docPartPr>
      <w:docPartBody>
        <w:p w:rsidR="00073F84" w:rsidRDefault="007D05A6" w:rsidP="007D05A6">
          <w:pPr>
            <w:pStyle w:val="9DEAB0CC48844C05A3A79F8FC4B80C75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31D805C9E832494CA7091E904C864F8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A80B462-9EED-4F8D-B819-A44E2E4CC5CF}"/>
      </w:docPartPr>
      <w:docPartBody>
        <w:p w:rsidR="00073F84" w:rsidRDefault="007D05A6" w:rsidP="007D05A6">
          <w:pPr>
            <w:pStyle w:val="31D805C9E832494CA7091E904C864F8F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D05A6"/>
    <w:rsid w:val="00073F84"/>
    <w:rsid w:val="002A6EC5"/>
    <w:rsid w:val="007D05A6"/>
    <w:rsid w:val="00C14E4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9DEAB0CC48844C05A3A79F8FC4B80C75">
    <w:name w:val="9DEAB0CC48844C05A3A79F8FC4B80C75"/>
    <w:rsid w:val="007D05A6"/>
  </w:style>
  <w:style w:type="paragraph" w:customStyle="1" w:styleId="31D805C9E832494CA7091E904C864F8F">
    <w:name w:val="31D805C9E832494CA7091E904C864F8F"/>
    <w:rsid w:val="007D05A6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3880BF6C-8434-422E-811E-1AE8B6324FE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291</TotalTime>
  <Pages>10</Pages>
  <Words>3074</Words>
  <Characters>17525</Characters>
  <Application>Microsoft Office Word</Application>
  <DocSecurity>0</DocSecurity>
  <Lines>146</Lines>
  <Paragraphs>41</Paragraphs>
  <ScaleCrop>false</ScaleCrop>
  <Company/>
  <LinksUpToDate>false</LinksUpToDate>
  <CharactersWithSpaces>20558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BMSW5103 Customer Relationship Management &amp; Emerging Themes</dc:title>
  <dc:subject>Part 1 – Individual Student’s Report</dc:subject>
  <dc:creator>hp</dc:creator>
  <cp:keywords/>
  <dc:description/>
  <cp:lastModifiedBy>Ana-Maria Vlad</cp:lastModifiedBy>
  <cp:revision>554</cp:revision>
  <dcterms:created xsi:type="dcterms:W3CDTF">2023-07-03T16:49:00Z</dcterms:created>
  <dcterms:modified xsi:type="dcterms:W3CDTF">2023-07-03T13:00:00Z</dcterms:modified>
</cp:coreProperties>
</file>