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74B2C" w14:textId="3999B1BF" w:rsidR="0016621B" w:rsidRDefault="0016621B" w:rsidP="0016621B">
      <w:pPr>
        <w:pStyle w:val="NormalWeb"/>
        <w:shd w:val="clear" w:color="auto" w:fill="FFFFFF"/>
        <w:spacing w:before="0" w:beforeAutospacing="0" w:after="180" w:afterAutospacing="0"/>
        <w:jc w:val="center"/>
        <w:rPr>
          <w:rFonts w:ascii="Arial" w:hAnsi="Arial" w:cs="Arial"/>
          <w:color w:val="1D2228"/>
          <w:sz w:val="28"/>
          <w:szCs w:val="28"/>
          <w:u w:val="single"/>
        </w:rPr>
      </w:pPr>
      <w:r>
        <w:rPr>
          <w:rFonts w:ascii="Arial" w:hAnsi="Arial" w:cs="Arial"/>
          <w:color w:val="1D2228"/>
          <w:sz w:val="28"/>
          <w:szCs w:val="28"/>
          <w:u w:val="single"/>
        </w:rPr>
        <w:t>Cyfarfod staff – Arolygiad CIW</w:t>
      </w:r>
    </w:p>
    <w:p w14:paraId="561DE268" w14:textId="77777777" w:rsidR="009A1798" w:rsidRPr="0016621B" w:rsidRDefault="009A1798" w:rsidP="0016621B">
      <w:pPr>
        <w:pStyle w:val="NormalWeb"/>
        <w:shd w:val="clear" w:color="auto" w:fill="FFFFFF"/>
        <w:spacing w:before="0" w:beforeAutospacing="0" w:after="180" w:afterAutospacing="0"/>
        <w:jc w:val="center"/>
        <w:rPr>
          <w:rFonts w:ascii="Arial" w:hAnsi="Arial" w:cs="Arial"/>
          <w:color w:val="1D2228"/>
          <w:sz w:val="28"/>
          <w:szCs w:val="28"/>
          <w:u w:val="single"/>
        </w:rPr>
      </w:pPr>
    </w:p>
    <w:p w14:paraId="7B95235D" w14:textId="37A0FEE4" w:rsidR="0059698E" w:rsidRPr="0059798A" w:rsidRDefault="004016AA" w:rsidP="00EE4EFA">
      <w:pPr>
        <w:spacing w:after="0" w:line="360" w:lineRule="auto"/>
        <w:rPr>
          <w:rFonts w:ascii="Arial" w:eastAsia="Times New Roman" w:hAnsi="Arial" w:cs="Arial"/>
          <w:color w:val="4C94D8" w:themeColor="text2" w:themeTint="80"/>
          <w:sz w:val="24"/>
          <w:szCs w:val="24"/>
          <w:lang w:eastAsia="en-GB"/>
        </w:rPr>
      </w:pPr>
      <w:r w:rsidRPr="008A0276">
        <w:rPr>
          <w:rFonts w:ascii="Arial" w:eastAsia="Times New Roman" w:hAnsi="Arial" w:cs="Arial"/>
          <w:b/>
          <w:bCs/>
          <w:color w:val="000000" w:themeColor="text1"/>
          <w:sz w:val="24"/>
          <w:szCs w:val="24"/>
          <w:shd w:val="clear" w:color="auto" w:fill="FFFFFF"/>
          <w:lang w:eastAsia="en-GB"/>
        </w:rPr>
        <w:t>Ceinwen</w:t>
      </w:r>
      <w:r>
        <w:rPr>
          <w:rFonts w:ascii="Arial" w:eastAsia="Times New Roman" w:hAnsi="Arial" w:cs="Arial"/>
          <w:color w:val="000000" w:themeColor="text1"/>
          <w:sz w:val="24"/>
          <w:szCs w:val="24"/>
          <w:shd w:val="clear" w:color="auto" w:fill="FFFFFF"/>
          <w:lang w:eastAsia="en-GB"/>
        </w:rPr>
        <w:t xml:space="preserve"> </w:t>
      </w:r>
      <w:r w:rsidRPr="008A0276">
        <w:rPr>
          <w:rFonts w:ascii="Arial" w:eastAsia="Times New Roman" w:hAnsi="Arial" w:cs="Arial"/>
          <w:b/>
          <w:bCs/>
          <w:color w:val="000000" w:themeColor="text1"/>
          <w:sz w:val="24"/>
          <w:szCs w:val="24"/>
          <w:shd w:val="clear" w:color="auto" w:fill="FFFFFF"/>
          <w:lang w:eastAsia="en-GB"/>
        </w:rPr>
        <w:t>-</w:t>
      </w:r>
      <w:r>
        <w:rPr>
          <w:rFonts w:ascii="Arial" w:eastAsia="Times New Roman" w:hAnsi="Arial" w:cs="Arial"/>
          <w:color w:val="000000" w:themeColor="text1"/>
          <w:sz w:val="24"/>
          <w:szCs w:val="24"/>
          <w:shd w:val="clear" w:color="auto" w:fill="FFFFFF"/>
          <w:lang w:eastAsia="en-GB"/>
        </w:rPr>
        <w:t xml:space="preserve"> </w:t>
      </w:r>
      <w:r w:rsidR="0059698E" w:rsidRPr="0059798A">
        <w:rPr>
          <w:rFonts w:ascii="Arial" w:eastAsia="Times New Roman" w:hAnsi="Arial" w:cs="Arial"/>
          <w:color w:val="4C94D8" w:themeColor="text2" w:themeTint="80"/>
          <w:sz w:val="24"/>
          <w:szCs w:val="24"/>
          <w:shd w:val="clear" w:color="auto" w:fill="FFFFFF"/>
          <w:lang w:eastAsia="en-GB"/>
        </w:rPr>
        <w:t>Heddiw rwyf am siarad yn fyr am sut rydym yn paratoi ar gyfer ein harolygiad sydd ar ddod gan Arolygiaeth Gofal Cymru (AGC) a sut mae ein SASS Hunanasesiad o Ddatganiad y Gwasanaeth yn cefnogi broses hon.</w:t>
      </w:r>
      <w:r w:rsidR="0059698E" w:rsidRPr="0059798A">
        <w:rPr>
          <w:rFonts w:ascii="Arial" w:eastAsia="Times New Roman" w:hAnsi="Arial" w:cs="Arial"/>
          <w:color w:val="4C94D8" w:themeColor="text2" w:themeTint="80"/>
          <w:sz w:val="24"/>
          <w:szCs w:val="24"/>
          <w:lang w:eastAsia="en-GB"/>
        </w:rPr>
        <w:t xml:space="preserve"> Nid yw paratoi ar gyfer arolygiad yn ymwneud a gwneud newidiadau ar y funud olaf. Yn hytrach, mae’n ymwneud a sicrhau bod ein harfer bob dydd yn adlewyrchu’r fframweithiau cyfreithiol a pholisi sy’n llywodraethu ein gwaith yng Nghymru.</w:t>
      </w:r>
    </w:p>
    <w:p w14:paraId="237A9D8C" w14:textId="77777777" w:rsidR="0059698E" w:rsidRPr="0059798A" w:rsidRDefault="0059698E" w:rsidP="00EE4EFA">
      <w:pPr>
        <w:spacing w:after="0" w:line="360" w:lineRule="auto"/>
        <w:rPr>
          <w:rFonts w:ascii="Arial" w:eastAsia="Times New Roman" w:hAnsi="Arial" w:cs="Arial"/>
          <w:color w:val="4C94D8" w:themeColor="text2" w:themeTint="80"/>
          <w:sz w:val="24"/>
          <w:szCs w:val="24"/>
          <w:lang w:eastAsia="en-GB"/>
        </w:rPr>
      </w:pPr>
    </w:p>
    <w:p w14:paraId="31FAD9F4" w14:textId="77777777" w:rsidR="0059698E" w:rsidRPr="0059798A" w:rsidRDefault="0059698E" w:rsidP="00EE4EFA">
      <w:pPr>
        <w:shd w:val="clear" w:color="auto" w:fill="FFFFFF"/>
        <w:spacing w:after="0" w:line="360" w:lineRule="auto"/>
        <w:textAlignment w:val="baseline"/>
        <w:rPr>
          <w:rFonts w:ascii="Arial" w:eastAsia="Times New Roman" w:hAnsi="Arial" w:cs="Arial"/>
          <w:color w:val="4C94D8" w:themeColor="text2" w:themeTint="80"/>
          <w:sz w:val="24"/>
          <w:szCs w:val="24"/>
          <w:lang w:eastAsia="en-GB"/>
        </w:rPr>
      </w:pPr>
      <w:r w:rsidRPr="0059798A">
        <w:rPr>
          <w:rFonts w:ascii="Arial" w:eastAsia="Times New Roman" w:hAnsi="Arial" w:cs="Arial"/>
          <w:color w:val="4C94D8" w:themeColor="text2" w:themeTint="80"/>
          <w:sz w:val="24"/>
          <w:szCs w:val="24"/>
          <w:lang w:eastAsia="en-GB"/>
        </w:rPr>
        <w:t>Mae AGC yn ein rheoleiddio o dan Deddf Rheoleiddio ac Arolygu Gofal Cymdeithasol Cymru, (Llywodraeth Cymru, 2016), ac fel rhan o hyn rhaid i ni gwblhau SASS cyfredol (Arolygiaeth Gofal Cymru, 2023). Nid ffurflen yn unig yw’r SASS. Mae’n gyfle i ni ddangos sut rydym yn bodloni pedair thema arolygu AGC, Llesiant, Gofal a Datblygiad, yr Amgylchedd, ac Arweinyddiaeth a Rheolaeth. Mae hefyd yn ein helpu i ddangos beth yw ein cryfderau, ble mae angen gwella, a sut mae plant yn elwa o’n gwasanaeth. Os nad yw’r SASS yn adlewyrchu ein harfer gwirioneddol, bydd arolygwyr yn sylwi ar hyn yn gyflym. Rhaid i’n SASS gyd-fynd a Hadolygiad Ansawdd y Gofal blynyddol (Arolygiaeth Gofal Cymru, 2023).</w:t>
      </w:r>
    </w:p>
    <w:p w14:paraId="7F883429" w14:textId="77777777" w:rsidR="0059698E" w:rsidRPr="0059798A" w:rsidRDefault="0059698E" w:rsidP="00EE4EFA">
      <w:pPr>
        <w:shd w:val="clear" w:color="auto" w:fill="FFFFFF"/>
        <w:spacing w:after="0" w:line="360" w:lineRule="auto"/>
        <w:textAlignment w:val="baseline"/>
        <w:rPr>
          <w:rFonts w:ascii="Arial" w:eastAsia="Times New Roman" w:hAnsi="Arial" w:cs="Arial"/>
          <w:color w:val="4C94D8" w:themeColor="text2" w:themeTint="80"/>
          <w:sz w:val="24"/>
          <w:szCs w:val="24"/>
          <w:lang w:eastAsia="en-GB"/>
        </w:rPr>
      </w:pPr>
      <w:r w:rsidRPr="0059798A">
        <w:rPr>
          <w:rFonts w:ascii="Arial" w:eastAsia="Times New Roman" w:hAnsi="Arial" w:cs="Arial"/>
          <w:color w:val="4C94D8" w:themeColor="text2" w:themeTint="80"/>
          <w:sz w:val="24"/>
          <w:szCs w:val="24"/>
          <w:lang w:eastAsia="en-GB"/>
        </w:rPr>
        <w:t xml:space="preserve">O dan Ddeddf Gwasanaethau Cymdeithasol a Llesiant Cymru (Llywodraeth Cymru, 2014), rhaid i ni hyrwyddo llais, dewis, atal a llesiant. Mae’r egwyddorion hyn hefyd yn cyd fynd a Deddf Llesiant Cenedlaethau’r Dyfodol Cymru (Llywodraeth Cymru, 2015), sy’n pwysleisio gwella canlyniadau i blant yn y tymor hir. </w:t>
      </w:r>
    </w:p>
    <w:p w14:paraId="0034BCB6" w14:textId="77777777" w:rsidR="0016621B" w:rsidRPr="0059798A" w:rsidRDefault="0016621B" w:rsidP="00EE4EFA">
      <w:pPr>
        <w:pStyle w:val="NormalWeb"/>
        <w:shd w:val="clear" w:color="auto" w:fill="FFFFFF"/>
        <w:spacing w:before="0" w:beforeAutospacing="0" w:after="0" w:afterAutospacing="0" w:line="360" w:lineRule="auto"/>
        <w:rPr>
          <w:rFonts w:ascii="Arial" w:hAnsi="Arial" w:cs="Arial"/>
          <w:color w:val="1D2228"/>
        </w:rPr>
      </w:pPr>
    </w:p>
    <w:p w14:paraId="729A4917" w14:textId="5242093B" w:rsidR="0056041D" w:rsidRPr="008A0276" w:rsidRDefault="008A0276" w:rsidP="008A0276">
      <w:pPr>
        <w:pStyle w:val="yiv8059673287s2"/>
        <w:shd w:val="clear" w:color="auto" w:fill="FFFFFF"/>
        <w:spacing w:before="0" w:beforeAutospacing="0" w:after="0" w:afterAutospacing="0" w:line="360" w:lineRule="auto"/>
        <w:rPr>
          <w:rFonts w:ascii="Arial" w:hAnsi="Arial" w:cs="Arial"/>
          <w:color w:val="EE0000"/>
        </w:rPr>
      </w:pPr>
      <w:r>
        <w:rPr>
          <w:rFonts w:ascii="Arial" w:hAnsi="Arial" w:cs="Arial"/>
          <w:b/>
          <w:bCs/>
          <w:color w:val="000000" w:themeColor="text1"/>
        </w:rPr>
        <w:t xml:space="preserve">Ifan - </w:t>
      </w:r>
      <w:r w:rsidR="0056041D" w:rsidRPr="008A0276">
        <w:rPr>
          <w:rFonts w:ascii="Arial" w:hAnsi="Arial" w:cs="Arial"/>
          <w:color w:val="EE0000"/>
        </w:rPr>
        <w:t>Diolch Ceinwen. Fel rydych wedi son, fi sydd yn gyfrifol am lles ni fel staff ac y plant sydd yn ein gofal. Mae hyn yn bwysig i ystyried, gan taw un o themâu arolygu yr Arolygiaeth Gofal Cymru yw llesiant (Arolygiaeth Gofal Cymru, dim dyddiad). Mae’r agwedd o lesiant yn cefnogi deddf llesiant a chenedlaethau’r dyfodol (Cymru) 2015, sydd yn nodi fod angen i blant i deimlo'n ddiogel, yn cael eu gwerthfawrogi, ac yn hapus, sy'n cyfrannu at unigolion iachach a mwy gwydn (Deddf llesiant a chenhedlaethau’r dyfodol (Cymru), 2015).</w:t>
      </w:r>
    </w:p>
    <w:p w14:paraId="62627B1E"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p>
    <w:p w14:paraId="3FAFCC6A"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p>
    <w:p w14:paraId="36FEA10A"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p>
    <w:p w14:paraId="23F2FB28"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r w:rsidRPr="008A0276">
        <w:rPr>
          <w:rFonts w:ascii="Arial" w:hAnsi="Arial" w:cs="Arial"/>
          <w:color w:val="EE0000"/>
        </w:rPr>
        <w:lastRenderedPageBreak/>
        <w:t>Mae lles staff yn hanfodol mewn lleoliadau blynyddoedd cynnar oherwydd natur emosiynol heriol y gwaith. Bydd cefnogi eich iechyd meddwl ac emosiynol fel ymarferwyr nid yn unig o fudd i chi ond bydd hefyd yn cael effaith gadarnhaol ar y plant rydyn ni'n gofalu amdanyn nhw. Mae gweithlu iach yn fwy ymgysylltiedig, effeithiol, ac yn gallu meithrin perthnasoedd cryf â phlant (Anna Freud Org., dim dyddiad). Mae llesiant yn agwedd hanfodol o’n gwaith o ddydd i ddydd. Mae'n hanfodol ein bod ni, fel ymarferwyr y blynyddoedd cynnar, yn cael eu cefnogi'n briodol yn eu lleoliad er mwyn teimlo'n hapus ac yn gyflawn y tu mewn a'r tu allan i'r gwaith. Gall gwella arferion lles ymarferwyr fod o fudd i'r ymarferydd unigol, a'r lleoliad cyfan (Adran Addysg, 2023). Yn arolwg diweddar gan grŵp o Loegr, darganfyddwyd taw yr anhawster mwyaf roedd ymarferwyr yn gweld yn y gwaith oedd y llwyth gwaith, ac yn gweld cydbwyso gwaith a bywyd personol yn galed, gyda’r rhesymau eraill yn cynnwys gwaith papur angenrheidiol, pryderon am ddiffyg arian yn y gweithle, a phryderon am ymweliadau gan awdurdodau megus Estyn, neu’r ACG (Douglas-Osborn et al., 2021). Felly roeddwn eisiau sicrhau eich fod yn ymwybodol byddwn ni’n digon parod i’ch gefnogi mewn unrhyw ffordd ac y gallwn, ond hefyd rydyn yn hoffi’r syniad o greu arolwg cyflym i gael eich barn. Mae arolygon yn ddull effeithiol o gasglu barn gweithwyr gan eu bod yn darparu dull strwythuredig a systematig o gasglu adborth (Kailash, 2023). Felly os rydych yn hapus byddaf yn danfon holiadur allan i chi drwy ebost yn y dyddiau nesaf, a byddaf yn gwerthfawrogi os fyddwch yn gallu ateb mor onest ac y gallwch. Gallwch rhoi eich atebion yn gyfrinachol os ydych chi eisiau.</w:t>
      </w:r>
    </w:p>
    <w:p w14:paraId="4F759037" w14:textId="77777777" w:rsidR="008A0276" w:rsidRPr="008A0276" w:rsidRDefault="008A0276" w:rsidP="008A0276">
      <w:pPr>
        <w:pStyle w:val="yiv8059673287s2"/>
        <w:shd w:val="clear" w:color="auto" w:fill="FFFFFF"/>
        <w:spacing w:before="0" w:beforeAutospacing="0" w:after="0" w:afterAutospacing="0" w:line="360" w:lineRule="auto"/>
        <w:rPr>
          <w:rFonts w:ascii="Arial" w:hAnsi="Arial" w:cs="Arial"/>
          <w:color w:val="EE0000"/>
        </w:rPr>
      </w:pPr>
    </w:p>
    <w:p w14:paraId="3B99F47D"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r w:rsidRPr="008A0276">
        <w:rPr>
          <w:rFonts w:ascii="Arial" w:hAnsi="Arial" w:cs="Arial"/>
          <w:color w:val="EE0000"/>
        </w:rPr>
        <w:t>Yn amlwg mae’n hanfodol o bwysig ein bod ni’n sicrhau fod lles ein plant yn iawn. Mae erthygl 24 yn yr Confensiwn y Cenhedloedd Unedig ar Hawliau’r Plentyn (United Nations Convention on the Rights of the Child, neu UNCRC) yn nodi fod gan plant yr hawl i gofal iechyd o safon, bwyd maethlon, ac amgylchedd glân: pethau sydd yn angenrheidiol i les plentyn (United Nations, 1989). Yma yng Nghymru, cefnogir hyn gan Ddeddf Gwasanaethau Cymdeithasol a Llesiant (Cymru) 2014, sy'n sicrhau bod gwasanaethau'n cydweithio i hyrwyddo a diogelu iechyd a lles plant  (Ddeddf Gwasanaethau Cymdeithasol a Llesiant (Cymru), 2014). Mae'r bil lles plant ac ysgolion yn ddarn arall o ddeddfwriaeth i'w ystyried, sy'n anelu at amddiffyn plant, gwella eu lles, cryfhau systemau diogelu, a chodi safonau mewn ysgolion a gofal cymdeithasol (Children’s wellbeing and schools bill, 2024). </w:t>
      </w:r>
    </w:p>
    <w:p w14:paraId="338721D2" w14:textId="77777777" w:rsidR="008A0276" w:rsidRPr="008A0276" w:rsidRDefault="008A0276" w:rsidP="008A0276">
      <w:pPr>
        <w:pStyle w:val="yiv8059673287s2"/>
        <w:shd w:val="clear" w:color="auto" w:fill="FFFFFF"/>
        <w:spacing w:before="0" w:beforeAutospacing="0" w:after="0" w:afterAutospacing="0" w:line="360" w:lineRule="auto"/>
        <w:rPr>
          <w:rFonts w:ascii="Arial" w:hAnsi="Arial" w:cs="Arial"/>
          <w:color w:val="EE0000"/>
        </w:rPr>
      </w:pPr>
    </w:p>
    <w:p w14:paraId="1C4539C7"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r w:rsidRPr="008A0276">
        <w:rPr>
          <w:rFonts w:ascii="Arial" w:hAnsi="Arial" w:cs="Arial"/>
          <w:color w:val="EE0000"/>
        </w:rPr>
        <w:t>Mae nifer o fuddion i blentyn os mae’u lles yn iach. Mae'r blynyddoedd cynnar yn gyfnod hollbwysig ar gyfer datblygiad yr ymennydd. Mae profiadau plant yn ystod y cyfnod hwn yn llunio eu gallu i ddysgu, ffurfio perthnasoedd a rheoli emosiynau. Mae hyrwyddo lles yn helpu plant i ddatblygu gwydnwch, diogelwch emosiynol a pherthnasoedd cadarnhaol, sy'n hanfodol ar gyfer eu twf (Bright, 2025). Hefyd, mae lefel lles plentyn yn gysylltiedig yn annatod â'i gymhelliant i ddysgu. Pan fydd plant yn teimlo'n ddiogel, yn cael eu gwerthfawrogi, ac yn cael eu cefnogi, maent yn fwy tebygol o gymryd rhan mewn gweithgareddau dysgu ac archwilio eu hamgylchedd. Mae'r ymgysylltiad hwn yn hanfodol ar gyfer eu datblygiad gwybyddol a'u llwyddiant academaidd (Buckinghamshire Council, dim dyddiad). Rydym ni fel addysgwyr yn chwarae rhan hanfodol wrth gefnogi lles plant drwy greu amgylcheddau meithringar sy'n meithrin datblygiad emosiynol. Gallant helpu plant i ddeall, mynegi a rheoleiddio eu hemosiynau, sy'n gosod y sylfaen ar gyfer iechyd meddwl yn y dyfodol (Grocott, 2019). </w:t>
      </w:r>
    </w:p>
    <w:p w14:paraId="66577073" w14:textId="77777777" w:rsidR="008A0276" w:rsidRPr="008A0276" w:rsidRDefault="008A0276" w:rsidP="008A0276">
      <w:pPr>
        <w:pStyle w:val="yiv8059673287s2"/>
        <w:shd w:val="clear" w:color="auto" w:fill="FFFFFF"/>
        <w:spacing w:before="0" w:beforeAutospacing="0" w:after="0" w:afterAutospacing="0" w:line="360" w:lineRule="auto"/>
        <w:rPr>
          <w:rFonts w:ascii="Arial" w:hAnsi="Arial" w:cs="Arial"/>
          <w:color w:val="EE0000"/>
        </w:rPr>
      </w:pPr>
    </w:p>
    <w:p w14:paraId="26C63D05"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1D2228"/>
        </w:rPr>
      </w:pPr>
      <w:r w:rsidRPr="008A0276">
        <w:rPr>
          <w:rFonts w:ascii="Arial" w:hAnsi="Arial" w:cs="Arial"/>
          <w:color w:val="EE0000"/>
        </w:rPr>
        <w:t>Ond weithiau mae rhai plant yn gallu teimlo’n negyddol, neu’n cael emosiynau wael, lle mae angen i ni gymryd sylw. Rwyf wedi sylwi bod un plentyn yma wedi ynysu ei hunain rhag y plant eraill, ac i weld yn eithaf isel yn ddiweddar. Nid wyf yn siwr os mae unrhyw un arall wedi sylwi ond Archie rwy’n son am yma. Efallai yn allan o gymeriad iddo ond mae i weld yn fwy unig yn ddiweddar, ac i weld yn teimlo’n enciliedig. Shannon, byddai modd edrych mewn i hyn, i weld sut mae’n teimlo ac hefyd i weld os oes unrhyw mater diogelu yn codi yma? Byddaf yn gwerthfawrpgi hyn, a gobeithio byddwn yn gallu helpu Archie i deimlo’n well.</w:t>
      </w:r>
    </w:p>
    <w:p w14:paraId="3214602B" w14:textId="4D3564BF" w:rsidR="0089333C" w:rsidRDefault="0089333C" w:rsidP="00EE4EFA">
      <w:pPr>
        <w:pStyle w:val="NormalWeb"/>
        <w:shd w:val="clear" w:color="auto" w:fill="FFFFFF"/>
        <w:spacing w:before="0" w:beforeAutospacing="0" w:after="0" w:afterAutospacing="0" w:line="360" w:lineRule="auto"/>
        <w:rPr>
          <w:rFonts w:ascii="Arial" w:hAnsi="Arial" w:cs="Arial"/>
          <w:color w:val="1D2228"/>
        </w:rPr>
      </w:pPr>
    </w:p>
    <w:p w14:paraId="2A9ED503" w14:textId="115A8439" w:rsidR="0012748B" w:rsidRPr="0059798A" w:rsidRDefault="00E33249" w:rsidP="00EE4EFA">
      <w:pPr>
        <w:shd w:val="clear" w:color="auto" w:fill="FFFFFF"/>
        <w:spacing w:after="0" w:line="360" w:lineRule="auto"/>
        <w:textAlignment w:val="baseline"/>
        <w:rPr>
          <w:rFonts w:ascii="Arial" w:eastAsia="Times New Roman" w:hAnsi="Arial" w:cs="Arial"/>
          <w:color w:val="0070C0"/>
          <w:sz w:val="24"/>
          <w:szCs w:val="24"/>
          <w:lang w:val="cy-GB" w:eastAsia="en-GB"/>
        </w:rPr>
      </w:pPr>
      <w:r w:rsidRPr="008A0276">
        <w:rPr>
          <w:rFonts w:ascii="Arial" w:hAnsi="Arial" w:cs="Arial"/>
          <w:b/>
          <w:bCs/>
          <w:color w:val="000000" w:themeColor="text1"/>
          <w:sz w:val="24"/>
          <w:szCs w:val="24"/>
        </w:rPr>
        <w:t>Ceinwen -</w:t>
      </w:r>
      <w:r>
        <w:rPr>
          <w:rFonts w:ascii="Arial" w:hAnsi="Arial" w:cs="Arial"/>
          <w:color w:val="000000" w:themeColor="text1"/>
          <w:sz w:val="24"/>
          <w:szCs w:val="24"/>
        </w:rPr>
        <w:t xml:space="preserve"> </w:t>
      </w:r>
      <w:r w:rsidR="0096271E" w:rsidRPr="0059798A">
        <w:rPr>
          <w:rFonts w:ascii="Arial" w:hAnsi="Arial" w:cs="Arial"/>
          <w:color w:val="0070C0"/>
          <w:sz w:val="24"/>
          <w:szCs w:val="24"/>
        </w:rPr>
        <w:t xml:space="preserve">Diolch Ifan. </w:t>
      </w:r>
      <w:r w:rsidR="0096271E" w:rsidRPr="0059798A">
        <w:rPr>
          <w:rFonts w:ascii="Arial" w:eastAsia="Times New Roman" w:hAnsi="Arial" w:cs="Arial"/>
          <w:color w:val="0070C0"/>
          <w:sz w:val="24"/>
          <w:szCs w:val="24"/>
          <w:lang w:eastAsia="en-GB"/>
        </w:rPr>
        <w:t>Mae hyn hefyd yn cysylltu a Confensiwn y Cenhedloedd Unedig ar Hawliau’r Plentyn (Cenhedloedd Unedig, 1989), sydd yn rhoi pwyslais ar hawl plant i gael eu clywed a chymryd rhan mewn penderfyniadau sy’n effeithio arnynt. Dylai SASS ddangos sut rydym yn casglu barn plant a rhieni, sut rydym yn dysgu o ddigwyddiadau a chwynion, a pa welliannau rydym wedi gwneud o ganlyniad.</w:t>
      </w:r>
      <w:r w:rsidR="0012748B" w:rsidRPr="0059798A">
        <w:rPr>
          <w:rFonts w:ascii="Arial" w:hAnsi="Arial" w:cs="Arial"/>
          <w:color w:val="0070C0"/>
          <w:sz w:val="24"/>
          <w:szCs w:val="24"/>
        </w:rPr>
        <w:t xml:space="preserve"> </w:t>
      </w:r>
      <w:r w:rsidR="0012748B" w:rsidRPr="0059798A">
        <w:rPr>
          <w:rFonts w:ascii="Arial" w:eastAsia="Times New Roman" w:hAnsi="Arial" w:cs="Arial"/>
          <w:color w:val="0070C0"/>
          <w:sz w:val="24"/>
          <w:szCs w:val="24"/>
          <w:lang w:eastAsia="en-GB"/>
        </w:rPr>
        <w:t xml:space="preserve">Mae diogelu yn flaenoriaeth allweddol mewn unrhyw arolygiad AGC. </w:t>
      </w:r>
      <w:r w:rsidR="0012748B" w:rsidRPr="0059798A">
        <w:rPr>
          <w:rFonts w:ascii="Arial" w:eastAsia="Times New Roman" w:hAnsi="Arial" w:cs="Arial"/>
          <w:color w:val="0070C0"/>
          <w:sz w:val="24"/>
          <w:szCs w:val="24"/>
          <w:lang w:val="de-DE" w:eastAsia="en-GB"/>
        </w:rPr>
        <w:t>Mae ein dyletswyddau’n seiliedig ar:</w:t>
      </w:r>
    </w:p>
    <w:p w14:paraId="2A5E8DB6" w14:textId="77777777" w:rsidR="0012748B" w:rsidRPr="0059798A" w:rsidRDefault="0012748B"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t>Deddf Plant 1989 (Llywodraeth EM, 1989)</w:t>
      </w:r>
    </w:p>
    <w:p w14:paraId="086F4CBF" w14:textId="77777777" w:rsidR="0012748B" w:rsidRPr="0059798A" w:rsidRDefault="0012748B"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t>Deddf Plant 2004 (Llywodraeth EM, 2004)</w:t>
      </w:r>
    </w:p>
    <w:p w14:paraId="30DFF5C2" w14:textId="374F01E3" w:rsidR="0012748B" w:rsidRPr="0059798A" w:rsidRDefault="0012748B"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lastRenderedPageBreak/>
        <w:t>Gweithdrefnau Diogelu Cymru (Llywodraeth Cymru, 2023).</w:t>
      </w:r>
      <w:r w:rsidR="00326DFE">
        <w:rPr>
          <w:rFonts w:ascii="Arial" w:eastAsia="Times New Roman" w:hAnsi="Arial" w:cs="Arial"/>
          <w:color w:val="0070C0"/>
          <w:sz w:val="24"/>
          <w:szCs w:val="24"/>
          <w:lang w:eastAsia="en-GB"/>
        </w:rPr>
        <w:t xml:space="preserve"> Rwy’n meddwl </w:t>
      </w:r>
      <w:r w:rsidR="0031350C">
        <w:rPr>
          <w:rFonts w:ascii="Arial" w:eastAsia="Times New Roman" w:hAnsi="Arial" w:cs="Arial"/>
          <w:color w:val="0070C0"/>
          <w:sz w:val="24"/>
          <w:szCs w:val="24"/>
          <w:lang w:eastAsia="en-GB"/>
        </w:rPr>
        <w:t>bod Gemma wedi dadansoddi canlyniadau yr holida</w:t>
      </w:r>
      <w:r w:rsidR="002D1411">
        <w:rPr>
          <w:rFonts w:ascii="Arial" w:eastAsia="Times New Roman" w:hAnsi="Arial" w:cs="Arial"/>
          <w:color w:val="0070C0"/>
          <w:sz w:val="24"/>
          <w:szCs w:val="24"/>
          <w:lang w:eastAsia="en-GB"/>
        </w:rPr>
        <w:t xml:space="preserve">uron rhieni mwyaf diweddar dydd Newydd dychwelyd ac am rhannu </w:t>
      </w:r>
      <w:r w:rsidR="00AF7291">
        <w:rPr>
          <w:rFonts w:ascii="Arial" w:eastAsia="Times New Roman" w:hAnsi="Arial" w:cs="Arial"/>
          <w:color w:val="0070C0"/>
          <w:sz w:val="24"/>
          <w:szCs w:val="24"/>
          <w:lang w:eastAsia="en-GB"/>
        </w:rPr>
        <w:t xml:space="preserve">nhw gyda ni prynhawn yma hefyd. </w:t>
      </w:r>
    </w:p>
    <w:p w14:paraId="1AE3DA10" w14:textId="77777777" w:rsidR="0012748B" w:rsidRPr="0059798A" w:rsidRDefault="0012748B" w:rsidP="00EE4EFA">
      <w:pPr>
        <w:shd w:val="clear" w:color="auto" w:fill="FFFFFF"/>
        <w:spacing w:after="0" w:line="360" w:lineRule="auto"/>
        <w:textAlignment w:val="baseline"/>
        <w:rPr>
          <w:rFonts w:ascii="Arial" w:eastAsia="Times New Roman" w:hAnsi="Arial" w:cs="Arial"/>
          <w:sz w:val="24"/>
          <w:szCs w:val="24"/>
          <w:lang w:eastAsia="en-GB"/>
        </w:rPr>
      </w:pPr>
    </w:p>
    <w:p w14:paraId="064421F2" w14:textId="5CAE19C4" w:rsidR="0096271E" w:rsidRPr="0059798A" w:rsidRDefault="00E33249" w:rsidP="00EE4EFA">
      <w:pPr>
        <w:pStyle w:val="NormalWeb"/>
        <w:shd w:val="clear" w:color="auto" w:fill="FFFFFF"/>
        <w:spacing w:before="0" w:beforeAutospacing="0" w:after="0" w:afterAutospacing="0" w:line="360" w:lineRule="auto"/>
        <w:rPr>
          <w:rFonts w:ascii="Arial" w:hAnsi="Arial" w:cs="Arial"/>
          <w:color w:val="3A7C22" w:themeColor="accent6" w:themeShade="BF"/>
        </w:rPr>
      </w:pPr>
      <w:r w:rsidRPr="008A0276">
        <w:rPr>
          <w:rFonts w:ascii="Arial" w:hAnsi="Arial" w:cs="Arial"/>
          <w:b/>
          <w:bCs/>
          <w:color w:val="000000" w:themeColor="text1"/>
        </w:rPr>
        <w:t>Gemma -</w:t>
      </w:r>
      <w:r>
        <w:rPr>
          <w:rFonts w:ascii="Arial" w:hAnsi="Arial" w:cs="Arial"/>
          <w:color w:val="000000" w:themeColor="text1"/>
        </w:rPr>
        <w:t xml:space="preserve"> </w:t>
      </w:r>
      <w:r w:rsidR="0096271E" w:rsidRPr="0059798A">
        <w:rPr>
          <w:rFonts w:ascii="Arial" w:eastAsia="Aptos" w:hAnsi="Arial" w:cs="Arial"/>
          <w:color w:val="3A7C22" w:themeColor="accent6" w:themeShade="BF"/>
          <w:lang w:eastAsia="en-US"/>
        </w:rPr>
        <w:t>Diolch Ceinwen, yn gyntaf hoffen bwysleisio’r pwysigrwydd o gyfathrebu ac adeiladu perthnasoedd cryf gyda rhieni yn ogystal a’r plant yn ein gofal. Mae hyn yn bwysig oherwydd, fel y nodwyd gan gwricwlwm ar gyfer Gosodiadau Meithrin heb eu Cynnal a Chyllid (2024), pan fydd y feithrinfa wedi creu cysylltiadau cryf gyda’r cartref mae nhw’n deall mwy am gefndir y plant, a sut i gynllunio a chreu profiadau sydd yn cael effaith cadarnhaol ar eu dysgu a datblygiad. Mae’r cystylliadau yma yn helpu nhw i deimlo yn gartrefol a bod cefnogaeth ar gael wrthym ni, pan fydd angen, i bob unigolyn, sydd yn helpu iddynt deimlo’n werthfawr a’u bod yn cael eu cynnwys mewn pob agwedd o’r feithrinfa. Yn ogystal hyn nodwyd gan Lywodraeth Cymru (2017) trwy ei chanllawiau a chefnogaeth i rieni ar ymgysylltu, y rôl allweddol sydd ganddyn nhw hefyd fel rhieni wrth ddylanwadu ar ddatblygiad a chanlyniadau eu plant. Mae hyn yn uwcholeuo’r pwysigrwydd a’r angen i ni greu ac annog partneriaeth ddwy -fford rhyngom ni fel meithrinfa a rhieni. Felly, awgrymir pan fydd perthnasoedd cryf wedi datblygu rhwng y cartref a’r feithrinfa, fydd yna fwy o gysondeb sydd yn cefnogi lles a datblygiad y plant.</w:t>
      </w:r>
      <w:r w:rsidR="00DF432C" w:rsidRPr="0059798A">
        <w:rPr>
          <w:rFonts w:ascii="Arial" w:eastAsia="Aptos" w:hAnsi="Arial" w:cs="Arial"/>
          <w:color w:val="3A7C22" w:themeColor="accent6" w:themeShade="BF"/>
          <w:lang w:eastAsia="en-US"/>
        </w:rPr>
        <w:t xml:space="preserve"> </w:t>
      </w:r>
      <w:r w:rsidR="00DF432C" w:rsidRPr="0059798A">
        <w:rPr>
          <w:rFonts w:ascii="Arial" w:hAnsi="Arial" w:cs="Arial"/>
          <w:color w:val="3A7C22" w:themeColor="accent6" w:themeShade="BF"/>
        </w:rPr>
        <w:t>A eto mae Ifan newydd pwysleisio am ba mor bwysig yw cefnogi lles y plant yn ein meithrinfa.</w:t>
      </w:r>
    </w:p>
    <w:p w14:paraId="201D93CD" w14:textId="37AD332D" w:rsidR="003564C2" w:rsidRPr="0059798A" w:rsidRDefault="003564C2" w:rsidP="00EE4EFA">
      <w:pPr>
        <w:pStyle w:val="NormalWeb"/>
        <w:shd w:val="clear" w:color="auto" w:fill="FFFFFF"/>
        <w:spacing w:before="0" w:beforeAutospacing="0" w:after="0" w:afterAutospacing="0" w:line="360" w:lineRule="auto"/>
        <w:rPr>
          <w:rFonts w:ascii="Arial" w:hAnsi="Arial" w:cs="Arial"/>
          <w:color w:val="3A7C22" w:themeColor="accent6" w:themeShade="BF"/>
        </w:rPr>
      </w:pPr>
    </w:p>
    <w:p w14:paraId="244DCA0B" w14:textId="77777777" w:rsidR="003564C2" w:rsidRPr="0059798A" w:rsidRDefault="003564C2" w:rsidP="00EE4EFA">
      <w:pPr>
        <w:shd w:val="clear" w:color="auto" w:fill="FFFFFF"/>
        <w:spacing w:after="0" w:line="360" w:lineRule="auto"/>
        <w:rPr>
          <w:rFonts w:ascii="Arial" w:hAnsi="Arial" w:cs="Arial"/>
          <w:color w:val="3A7C22" w:themeColor="accent6" w:themeShade="BF"/>
          <w:sz w:val="24"/>
          <w:szCs w:val="24"/>
        </w:rPr>
      </w:pPr>
      <w:r w:rsidRPr="0059798A">
        <w:rPr>
          <w:rFonts w:ascii="Arial" w:hAnsi="Arial" w:cs="Arial"/>
          <w:color w:val="3A7C22" w:themeColor="accent6" w:themeShade="BF"/>
          <w:sz w:val="24"/>
          <w:szCs w:val="24"/>
        </w:rPr>
        <w:t>Yn ychwanegol at hyn, nodi’r gan gwricwlwm ar gyfer Gosodiadau Meithrin heb eu Cynnal a Chyllid (2024), bod cyfathrebu gyda rhieni a chasglu gwybodaeth gan gynnwys diddordebau, profiadau a hoff bethau’r plant yn helpu ni i gynllunio’n effeithiol o fewn y feithrinfa, a hefyd yn cefnogi trosglwyddiadau llyfn ac yn meithrin mwy o fwynhad a hwyl wrth i’r plant ddysgu. Mae hyn yn cael ei gefnogi gan y Gynghrair Cenhedloedd Unedig ar Hawliau'r Plant, (UNCRC,) erthygl 29, sydd yn nodi sut dylai addysg datblygu personoliaeth pob plentyn gan feithrin parch tuag at ddiwylliannau gwahanol, rhieni a’r amgylchedd (UNICEF, 1989)</w:t>
      </w:r>
    </w:p>
    <w:p w14:paraId="574CCBE1" w14:textId="77777777" w:rsidR="003564C2" w:rsidRPr="0059798A" w:rsidRDefault="003564C2" w:rsidP="00EE4EFA">
      <w:pPr>
        <w:spacing w:after="0" w:line="360" w:lineRule="auto"/>
        <w:rPr>
          <w:rFonts w:ascii="Arial" w:hAnsi="Arial" w:cs="Arial"/>
          <w:color w:val="3A7C22" w:themeColor="accent6" w:themeShade="BF"/>
          <w:sz w:val="24"/>
          <w:szCs w:val="24"/>
        </w:rPr>
      </w:pPr>
    </w:p>
    <w:p w14:paraId="3836664F" w14:textId="50CDB221" w:rsidR="003564C2" w:rsidRPr="0059798A" w:rsidRDefault="003564C2" w:rsidP="00EE4EFA">
      <w:pPr>
        <w:spacing w:after="0" w:line="360" w:lineRule="auto"/>
        <w:rPr>
          <w:rFonts w:ascii="Arial" w:hAnsi="Arial" w:cs="Arial"/>
          <w:color w:val="3A7C22" w:themeColor="accent6" w:themeShade="BF"/>
          <w:sz w:val="24"/>
          <w:szCs w:val="24"/>
        </w:rPr>
      </w:pPr>
      <w:r w:rsidRPr="34F56C02">
        <w:rPr>
          <w:rFonts w:ascii="Arial" w:hAnsi="Arial" w:cs="Arial"/>
          <w:color w:val="3A7C22" w:themeColor="accent6" w:themeShade="BF"/>
          <w:sz w:val="24"/>
          <w:szCs w:val="24"/>
        </w:rPr>
        <w:t xml:space="preserve">Fodd bynnag, o ganlyniadau’r holiadur rieni mwyaf diweddar, dangosodd nad oedd mwyafrif o’r rhieni bob amser yn ymwybodol o’r gweithgareddau yr oedd eu plant yn gwneud yn y lleoliad, na pe bai’r gweithgareddau yma yn addas neu’n bleserus iddynt. Mae Estyn (2025), yn nodi’r pwysigrwydd o ddefnyddio holiaduron yn </w:t>
      </w:r>
      <w:r w:rsidRPr="34F56C02">
        <w:rPr>
          <w:rFonts w:ascii="Arial" w:hAnsi="Arial" w:cs="Arial"/>
          <w:color w:val="3A7C22" w:themeColor="accent6" w:themeShade="BF"/>
          <w:sz w:val="24"/>
          <w:szCs w:val="24"/>
        </w:rPr>
        <w:lastRenderedPageBreak/>
        <w:t xml:space="preserve">enwedig i rieni er mwyn casglu safbwyntiau eang, er mwyn codi ansawdd o fewn ymarfer. Felly, meddyliaf fod angen </w:t>
      </w:r>
      <w:r w:rsidR="3566F521" w:rsidRPr="34F56C02">
        <w:rPr>
          <w:rFonts w:ascii="Arial" w:hAnsi="Arial" w:cs="Arial"/>
          <w:color w:val="3A7C22" w:themeColor="accent6" w:themeShade="BF"/>
          <w:sz w:val="24"/>
          <w:szCs w:val="24"/>
        </w:rPr>
        <w:t>i</w:t>
      </w:r>
      <w:r w:rsidRPr="34F56C02">
        <w:rPr>
          <w:rFonts w:ascii="Arial" w:hAnsi="Arial" w:cs="Arial"/>
          <w:color w:val="3A7C22" w:themeColor="accent6" w:themeShade="BF"/>
          <w:sz w:val="24"/>
          <w:szCs w:val="24"/>
        </w:rPr>
        <w:t xml:space="preserve"> ni ail asesu ein ddulliau presynol o gyfathrebu gyda rhieni</w:t>
      </w:r>
      <w:r w:rsidR="6C4A3B4C" w:rsidRPr="34F56C02">
        <w:rPr>
          <w:rFonts w:ascii="Arial" w:hAnsi="Arial" w:cs="Arial"/>
          <w:color w:val="3A7C22" w:themeColor="accent6" w:themeShade="BF"/>
          <w:sz w:val="24"/>
          <w:szCs w:val="24"/>
        </w:rPr>
        <w:t>.</w:t>
      </w:r>
      <w:r w:rsidRPr="34F56C02">
        <w:rPr>
          <w:rFonts w:ascii="Arial" w:hAnsi="Arial" w:cs="Arial"/>
          <w:color w:val="3A7C22" w:themeColor="accent6" w:themeShade="BF"/>
          <w:sz w:val="24"/>
          <w:szCs w:val="24"/>
        </w:rPr>
        <w:t xml:space="preserve"> er mwyn codi ansawdd o fewn y maes yma a  gwneud fwy o ddefnydd o’r wybodaeth rydym yn derbyn </w:t>
      </w:r>
      <w:r w:rsidR="637D3920" w:rsidRPr="34F56C02">
        <w:rPr>
          <w:rFonts w:ascii="Arial" w:hAnsi="Arial" w:cs="Arial"/>
          <w:color w:val="3A7C22" w:themeColor="accent6" w:themeShade="BF"/>
          <w:sz w:val="24"/>
          <w:szCs w:val="24"/>
        </w:rPr>
        <w:t xml:space="preserve">wrthynt </w:t>
      </w:r>
      <w:r w:rsidRPr="34F56C02">
        <w:rPr>
          <w:rFonts w:ascii="Arial" w:hAnsi="Arial" w:cs="Arial"/>
          <w:color w:val="3A7C22" w:themeColor="accent6" w:themeShade="BF"/>
          <w:sz w:val="24"/>
          <w:szCs w:val="24"/>
        </w:rPr>
        <w:t xml:space="preserve">am ddiddordebau, profiadau a chryfderau eu plant i fwydo ein cynllunio er mwyn symud y plant ymlaen o fewn eu datbylgiad  Bydd hyn yn helpu ni i gryfhau ein partneriaeth ddwyffordd rhwng y feithrinfa a’r rhieni, ac yn sicrhau bod rhieni yn fwy ymwybodol o brofiadau a datblygiad eu plant. </w:t>
      </w:r>
    </w:p>
    <w:p w14:paraId="20015660" w14:textId="77777777" w:rsidR="003564C2" w:rsidRPr="0059798A" w:rsidRDefault="003564C2" w:rsidP="00EE4EFA">
      <w:pPr>
        <w:shd w:val="clear" w:color="auto" w:fill="FFFFFF"/>
        <w:spacing w:after="0" w:line="360" w:lineRule="auto"/>
        <w:rPr>
          <w:rFonts w:ascii="Arial" w:hAnsi="Arial" w:cs="Arial"/>
          <w:color w:val="3A7C22" w:themeColor="accent6" w:themeShade="BF"/>
          <w:sz w:val="24"/>
          <w:szCs w:val="24"/>
        </w:rPr>
      </w:pPr>
    </w:p>
    <w:p w14:paraId="00270960" w14:textId="580AD56A" w:rsidR="003564C2" w:rsidRDefault="003564C2" w:rsidP="34F56C02">
      <w:pPr>
        <w:shd w:val="clear" w:color="auto" w:fill="FFFFFF" w:themeFill="background1"/>
        <w:spacing w:after="0" w:line="360" w:lineRule="auto"/>
        <w:rPr>
          <w:rFonts w:ascii="Arial" w:hAnsi="Arial" w:cs="Arial"/>
          <w:color w:val="3A7C22" w:themeColor="accent6" w:themeShade="BF"/>
          <w:sz w:val="24"/>
          <w:szCs w:val="24"/>
        </w:rPr>
      </w:pPr>
      <w:r w:rsidRPr="34F56C02">
        <w:rPr>
          <w:rFonts w:ascii="Arial" w:hAnsi="Arial" w:cs="Arial"/>
          <w:color w:val="3A7C22" w:themeColor="accent6" w:themeShade="BF"/>
          <w:sz w:val="24"/>
          <w:szCs w:val="24"/>
        </w:rPr>
        <w:t>Felly, fel y soniwyd gan Ceinwen mae’r Datganiad Gwasanaeth Hunan Fesur (SASS) yn annog ni i werthuso’n feirniadol pa mor effeithiol yr ydym yn cyfathrebu a theuluoedd, a pha mor dda yr ydym yn gallu dangos yr effaith ar ein darpariaeth dysgu a datblygiad y plant. Wrth ystyried hyn gan baratoi ein Datganiad Gwasanaeth Hunan Fesur (SASS), mae’r holiadur wedi dangos bod yna bosibilrwydd i ni wella yn y maes yma</w:t>
      </w:r>
      <w:r w:rsidRPr="34F56C02">
        <w:rPr>
          <w:rFonts w:ascii="Arial" w:eastAsia="Times New Roman" w:hAnsi="Arial" w:cs="Arial"/>
          <w:color w:val="3A7C22" w:themeColor="accent6" w:themeShade="BF"/>
          <w:sz w:val="24"/>
          <w:szCs w:val="24"/>
          <w:lang w:eastAsia="en-GB"/>
        </w:rPr>
        <w:t xml:space="preserve"> (</w:t>
      </w:r>
      <w:r w:rsidRPr="34F56C02">
        <w:rPr>
          <w:rFonts w:ascii="Arial" w:hAnsi="Arial" w:cs="Arial"/>
          <w:color w:val="3A7C22" w:themeColor="accent6" w:themeShade="BF"/>
          <w:sz w:val="24"/>
          <w:szCs w:val="24"/>
        </w:rPr>
        <w:t>Arolygiaeth Gofal Cymru, 2026).</w:t>
      </w:r>
    </w:p>
    <w:p w14:paraId="6170453D" w14:textId="77777777" w:rsidR="000005C9" w:rsidRDefault="000005C9" w:rsidP="00EE4EFA">
      <w:pPr>
        <w:shd w:val="clear" w:color="auto" w:fill="FFFFFF"/>
        <w:spacing w:after="0" w:line="360" w:lineRule="auto"/>
        <w:rPr>
          <w:rFonts w:ascii="Arial" w:hAnsi="Arial" w:cs="Arial"/>
          <w:color w:val="3A7C22" w:themeColor="accent6" w:themeShade="BF"/>
          <w:sz w:val="24"/>
          <w:szCs w:val="24"/>
        </w:rPr>
      </w:pPr>
    </w:p>
    <w:p w14:paraId="145DC788" w14:textId="7AC4644A" w:rsidR="000005C9" w:rsidRDefault="000005C9" w:rsidP="000005C9">
      <w:pPr>
        <w:spacing w:after="0" w:line="360" w:lineRule="auto"/>
        <w:rPr>
          <w:rFonts w:ascii="Arial" w:eastAsia="Times New Roman" w:hAnsi="Arial" w:cs="Arial"/>
          <w:color w:val="3A7C22" w:themeColor="accent6" w:themeShade="BF"/>
          <w:sz w:val="24"/>
          <w:szCs w:val="24"/>
          <w:lang w:eastAsia="en-GB"/>
        </w:rPr>
      </w:pPr>
      <w:r w:rsidRPr="34F56C02">
        <w:rPr>
          <w:rFonts w:ascii="Arial" w:hAnsi="Arial" w:cs="Arial"/>
          <w:color w:val="3A7C22" w:themeColor="accent6" w:themeShade="BF"/>
          <w:sz w:val="24"/>
          <w:szCs w:val="24"/>
        </w:rPr>
        <w:t xml:space="preserve">Yn bresennol rydym yn defnyddio’r ap Famly i, rhannu trefn y dydd a rhai digwyddiadau gyda rhieni ac i ddogfennu arsylwadau yn fewnol ar ddatblygiadau’r plant. </w:t>
      </w:r>
      <w:r w:rsidR="304537AA" w:rsidRPr="34F56C02">
        <w:rPr>
          <w:rFonts w:ascii="Arial" w:hAnsi="Arial" w:cs="Arial"/>
          <w:color w:val="3A7C22" w:themeColor="accent6" w:themeShade="BF"/>
          <w:sz w:val="24"/>
          <w:szCs w:val="24"/>
        </w:rPr>
        <w:t>Fydd</w:t>
      </w:r>
      <w:r w:rsidRPr="34F56C02">
        <w:rPr>
          <w:rFonts w:ascii="Arial" w:hAnsi="Arial" w:cs="Arial"/>
          <w:color w:val="3A7C22" w:themeColor="accent6" w:themeShade="BF"/>
          <w:sz w:val="24"/>
          <w:szCs w:val="24"/>
        </w:rPr>
        <w:t xml:space="preserve"> Shannon</w:t>
      </w:r>
      <w:r w:rsidR="6BA619A5" w:rsidRPr="34F56C02">
        <w:rPr>
          <w:rFonts w:ascii="Arial" w:hAnsi="Arial" w:cs="Arial"/>
          <w:color w:val="3A7C22" w:themeColor="accent6" w:themeShade="BF"/>
          <w:sz w:val="24"/>
          <w:szCs w:val="24"/>
        </w:rPr>
        <w:t xml:space="preserve"> hefyd yn sôn</w:t>
      </w:r>
      <w:r w:rsidRPr="34F56C02">
        <w:rPr>
          <w:rFonts w:ascii="Arial" w:hAnsi="Arial" w:cs="Arial"/>
          <w:color w:val="3A7C22" w:themeColor="accent6" w:themeShade="BF"/>
          <w:sz w:val="24"/>
          <w:szCs w:val="24"/>
        </w:rPr>
        <w:t xml:space="preserve"> sut gall yr ap gryfhau a chefnogi ein system o gofnodi arsylwadau diogelu plant. Meddyliaf yr ydym fel tim yn cytuno bod y system ddigidol yma yn gweithio’n dda iawn i ni ar y foment </w:t>
      </w:r>
      <w:r w:rsidRPr="34F56C02">
        <w:rPr>
          <w:rFonts w:ascii="Arial" w:eastAsia="Times New Roman" w:hAnsi="Arial" w:cs="Arial"/>
          <w:color w:val="3A7C22" w:themeColor="accent6" w:themeShade="BF"/>
          <w:sz w:val="24"/>
          <w:szCs w:val="24"/>
          <w:lang w:eastAsia="en-GB"/>
        </w:rPr>
        <w:t>(Famly, 2026).</w:t>
      </w:r>
    </w:p>
    <w:p w14:paraId="7C0B9167" w14:textId="77777777" w:rsidR="000005C9" w:rsidRPr="000005C9" w:rsidRDefault="000005C9" w:rsidP="000005C9">
      <w:pPr>
        <w:spacing w:after="0" w:line="360" w:lineRule="auto"/>
        <w:rPr>
          <w:rFonts w:ascii="Arial" w:eastAsia="Times New Roman" w:hAnsi="Arial" w:cs="Arial"/>
          <w:color w:val="3A7C22" w:themeColor="accent6" w:themeShade="BF"/>
          <w:sz w:val="24"/>
          <w:szCs w:val="24"/>
          <w:lang w:eastAsia="en-GB"/>
        </w:rPr>
      </w:pPr>
    </w:p>
    <w:p w14:paraId="34665D54" w14:textId="340DD1DB" w:rsidR="000005C9" w:rsidRPr="0059798A" w:rsidRDefault="000005C9" w:rsidP="000005C9">
      <w:pPr>
        <w:spacing w:after="0" w:line="360" w:lineRule="auto"/>
        <w:rPr>
          <w:rFonts w:ascii="Arial" w:hAnsi="Arial" w:cs="Arial"/>
          <w:color w:val="3A7C22" w:themeColor="accent6" w:themeShade="BF"/>
          <w:sz w:val="24"/>
          <w:szCs w:val="24"/>
        </w:rPr>
      </w:pPr>
      <w:r w:rsidRPr="34F56C02">
        <w:rPr>
          <w:rFonts w:ascii="Arial" w:eastAsia="Times New Roman" w:hAnsi="Arial" w:cs="Arial"/>
          <w:color w:val="3A7C22" w:themeColor="accent6" w:themeShade="BF"/>
          <w:sz w:val="24"/>
          <w:szCs w:val="24"/>
          <w:lang w:eastAsia="en-GB"/>
        </w:rPr>
        <w:t xml:space="preserve">Mae’n amlwg eleni rydym wedi codi ansawdd ar ein system arsylwi a chofnodi datblygiadiau’r plant wrth ddefnyddio’r ap. Fel y nodir gan y </w:t>
      </w:r>
      <w:r w:rsidRPr="34F56C02">
        <w:rPr>
          <w:rFonts w:ascii="Arial" w:hAnsi="Arial" w:cs="Arial"/>
          <w:color w:val="3A7C22" w:themeColor="accent6" w:themeShade="BF"/>
          <w:sz w:val="24"/>
          <w:szCs w:val="24"/>
        </w:rPr>
        <w:t>Cwricwlwm ar gyfer Gosodiadau Meithrin heb eu Cynnal a Chyllid (2024),</w:t>
      </w:r>
      <w:r w:rsidRPr="34F56C02">
        <w:rPr>
          <w:rFonts w:ascii="Arial" w:eastAsia="Times New Roman" w:hAnsi="Arial" w:cs="Arial"/>
          <w:color w:val="3A7C22" w:themeColor="accent6" w:themeShade="BF"/>
          <w:sz w:val="24"/>
          <w:szCs w:val="24"/>
          <w:lang w:eastAsia="en-GB"/>
        </w:rPr>
        <w:t xml:space="preserve"> ein rol ni yw darparu amgylchedd ystyrlon sydd yn caniatau cyfleoedd dysgu cyfoethog</w:t>
      </w:r>
      <w:r w:rsidR="0F77D6FA" w:rsidRPr="34F56C02">
        <w:rPr>
          <w:rFonts w:ascii="Arial" w:eastAsia="Times New Roman" w:hAnsi="Arial" w:cs="Arial"/>
          <w:color w:val="3A7C22" w:themeColor="accent6" w:themeShade="BF"/>
          <w:sz w:val="24"/>
          <w:szCs w:val="24"/>
          <w:lang w:eastAsia="en-GB"/>
        </w:rPr>
        <w:t xml:space="preserve">, </w:t>
      </w:r>
      <w:r w:rsidRPr="34F56C02">
        <w:rPr>
          <w:rFonts w:ascii="Arial" w:eastAsia="Times New Roman" w:hAnsi="Arial" w:cs="Arial"/>
          <w:color w:val="3A7C22" w:themeColor="accent6" w:themeShade="BF"/>
          <w:sz w:val="24"/>
          <w:szCs w:val="24"/>
          <w:lang w:eastAsia="en-GB"/>
        </w:rPr>
        <w:t>ac arsylwi’n ofalus ar y datblygiad o fewn taith dysgu pob unigolyn. Roedd y system o gofnodi arsylwadau gan ddefnyddio nodiadau cyflym yn y foment ar ffurf post-its, fel y nodir gan Mcmahon a Harvell, (2016), ddim pob tro yn creu darlun cyflawn o sgiliau’r plentyn, ac ar adegau roedd gwybodaeth yn cael ei golli oherwydd yr angen i gofnodi’r digwyddiad yn gyflym</w:t>
      </w:r>
      <w:r w:rsidR="4C01B8CC" w:rsidRPr="34F56C02">
        <w:rPr>
          <w:rFonts w:ascii="Arial" w:eastAsia="Times New Roman" w:hAnsi="Arial" w:cs="Arial"/>
          <w:color w:val="3A7C22" w:themeColor="accent6" w:themeShade="BF"/>
          <w:sz w:val="24"/>
          <w:szCs w:val="24"/>
          <w:lang w:eastAsia="en-GB"/>
        </w:rPr>
        <w:t>,</w:t>
      </w:r>
      <w:r w:rsidRPr="34F56C02">
        <w:rPr>
          <w:rFonts w:ascii="Arial" w:eastAsia="Times New Roman" w:hAnsi="Arial" w:cs="Arial"/>
          <w:color w:val="3A7C22" w:themeColor="accent6" w:themeShade="BF"/>
          <w:sz w:val="24"/>
          <w:szCs w:val="24"/>
          <w:lang w:eastAsia="en-GB"/>
        </w:rPr>
        <w:t xml:space="preserve"> i osgoi anghofio’r wybodaeth. Mae’r ap yma wedi ei wneud yn bosibl i ni recordio’r plant a thynnu lluniau yn y fan wrth iddynt chwarae sydd yn fuddiol wrth arsylwi, er mwyn cael darlun llawn o ddatblygiad y plant (Famly, 2026).</w:t>
      </w:r>
    </w:p>
    <w:p w14:paraId="56173D2D" w14:textId="7F26D441" w:rsidR="000005C9" w:rsidRPr="0059798A" w:rsidRDefault="000005C9"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r w:rsidRPr="34F56C02">
        <w:rPr>
          <w:rFonts w:ascii="Arial" w:eastAsia="Times New Roman" w:hAnsi="Arial" w:cs="Arial"/>
          <w:color w:val="3A7C22" w:themeColor="accent6" w:themeShade="BF"/>
          <w:sz w:val="24"/>
          <w:szCs w:val="24"/>
          <w:lang w:eastAsia="en-GB"/>
        </w:rPr>
        <w:lastRenderedPageBreak/>
        <w:t>Felly, gan ystyried llwyddiant yr ap wrth godi ansawdd ein system arsylwi, hoffwn awgrymu sut y gallwn wneud mwy o ddefnydd ohono, trwy rannu ein harsylwadau yn ddigidol trwy’r ap</w:t>
      </w:r>
      <w:r w:rsidR="08C921E1" w:rsidRPr="34F56C02">
        <w:rPr>
          <w:rFonts w:ascii="Arial" w:eastAsia="Times New Roman" w:hAnsi="Arial" w:cs="Arial"/>
          <w:color w:val="3A7C22" w:themeColor="accent6" w:themeShade="BF"/>
          <w:sz w:val="24"/>
          <w:szCs w:val="24"/>
          <w:lang w:eastAsia="en-GB"/>
        </w:rPr>
        <w:t xml:space="preserve"> gyda rhieni</w:t>
      </w:r>
      <w:r w:rsidRPr="34F56C02">
        <w:rPr>
          <w:rFonts w:ascii="Arial" w:eastAsia="Times New Roman" w:hAnsi="Arial" w:cs="Arial"/>
          <w:color w:val="3A7C22" w:themeColor="accent6" w:themeShade="BF"/>
          <w:sz w:val="24"/>
          <w:szCs w:val="24"/>
          <w:lang w:eastAsia="en-GB"/>
        </w:rPr>
        <w:t>, i wella ein system cyfathrebu, trwy rannu tystiolaeth o ddysgu a datblygiad y plant yn fwy effeithlon</w:t>
      </w:r>
      <w:r w:rsidR="25965C36" w:rsidRPr="34F56C02">
        <w:rPr>
          <w:rFonts w:ascii="Arial" w:eastAsia="Times New Roman" w:hAnsi="Arial" w:cs="Arial"/>
          <w:color w:val="3A7C22" w:themeColor="accent6" w:themeShade="BF"/>
          <w:sz w:val="24"/>
          <w:szCs w:val="24"/>
          <w:lang w:eastAsia="en-GB"/>
        </w:rPr>
        <w:t>.</w:t>
      </w:r>
      <w:r w:rsidRPr="34F56C02">
        <w:rPr>
          <w:rFonts w:ascii="Arial" w:eastAsia="Times New Roman" w:hAnsi="Arial" w:cs="Arial"/>
          <w:color w:val="3A7C22" w:themeColor="accent6" w:themeShade="BF"/>
          <w:sz w:val="24"/>
          <w:szCs w:val="24"/>
          <w:lang w:eastAsia="en-GB"/>
        </w:rPr>
        <w:t xml:space="preserve"> (Famly, 2026).</w:t>
      </w:r>
    </w:p>
    <w:p w14:paraId="5492C322" w14:textId="77777777" w:rsidR="000005C9" w:rsidRPr="0059798A" w:rsidRDefault="000005C9" w:rsidP="000005C9">
      <w:pPr>
        <w:shd w:val="clear" w:color="auto" w:fill="FFFFFF"/>
        <w:spacing w:after="0" w:line="360" w:lineRule="auto"/>
        <w:rPr>
          <w:rFonts w:ascii="Arial" w:eastAsia="Times New Roman" w:hAnsi="Arial" w:cs="Arial"/>
          <w:color w:val="3A7C22" w:themeColor="accent6" w:themeShade="BF"/>
          <w:sz w:val="24"/>
          <w:szCs w:val="24"/>
          <w:lang w:eastAsia="en-GB"/>
        </w:rPr>
      </w:pPr>
    </w:p>
    <w:p w14:paraId="1D54DCC0" w14:textId="50F8C8E5" w:rsidR="000005C9" w:rsidRPr="0059798A" w:rsidRDefault="000005C9"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r w:rsidRPr="34F56C02">
        <w:rPr>
          <w:rFonts w:ascii="Arial" w:eastAsia="Times New Roman" w:hAnsi="Arial" w:cs="Arial"/>
          <w:color w:val="3A7C22" w:themeColor="accent6" w:themeShade="BF"/>
          <w:sz w:val="24"/>
          <w:szCs w:val="24"/>
          <w:lang w:eastAsia="en-GB"/>
        </w:rPr>
        <w:t>Caiff hyn neu gefnogi gan Mishra, (2024) sydd yn awgrymu sut mae cyfathrebu digidol yn gwella cyfranogiad a chyfathrebu rhwng rhieni oherwydd y gallu i arddangos gwybodaeth</w:t>
      </w:r>
      <w:r w:rsidR="654C748F" w:rsidRPr="34F56C02">
        <w:rPr>
          <w:rFonts w:ascii="Arial" w:eastAsia="Times New Roman" w:hAnsi="Arial" w:cs="Arial"/>
          <w:color w:val="3A7C22" w:themeColor="accent6" w:themeShade="BF"/>
          <w:sz w:val="24"/>
          <w:szCs w:val="24"/>
          <w:lang w:eastAsia="en-GB"/>
        </w:rPr>
        <w:t xml:space="preserve"> a</w:t>
      </w:r>
      <w:r w:rsidRPr="34F56C02">
        <w:rPr>
          <w:rFonts w:ascii="Arial" w:eastAsia="Times New Roman" w:hAnsi="Arial" w:cs="Arial"/>
          <w:color w:val="3A7C22" w:themeColor="accent6" w:themeShade="BF"/>
          <w:sz w:val="24"/>
          <w:szCs w:val="24"/>
          <w:lang w:eastAsia="en-GB"/>
        </w:rPr>
        <w:t xml:space="preserve"> tystiolaeth o ddatblygiad plant yn y foment, yn gyflym ac yn syth, sydd hefyd yn cefnogu eu taith bersonol.</w:t>
      </w:r>
    </w:p>
    <w:p w14:paraId="5BA56CB8" w14:textId="77777777" w:rsidR="000005C9" w:rsidRPr="0059798A" w:rsidRDefault="000005C9" w:rsidP="000005C9">
      <w:pPr>
        <w:shd w:val="clear" w:color="auto" w:fill="FFFFFF"/>
        <w:spacing w:after="0" w:line="360" w:lineRule="auto"/>
        <w:rPr>
          <w:rFonts w:ascii="Arial" w:eastAsia="Times New Roman" w:hAnsi="Arial" w:cs="Arial"/>
          <w:color w:val="3A7C22" w:themeColor="accent6" w:themeShade="BF"/>
          <w:sz w:val="24"/>
          <w:szCs w:val="24"/>
          <w:lang w:eastAsia="en-GB"/>
        </w:rPr>
      </w:pPr>
    </w:p>
    <w:p w14:paraId="7448A6CF" w14:textId="2E91FD53" w:rsidR="000005C9" w:rsidRPr="0059798A" w:rsidRDefault="7DA820CF"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r w:rsidRPr="34F56C02">
        <w:rPr>
          <w:rFonts w:ascii="Arial" w:eastAsia="Times New Roman" w:hAnsi="Arial" w:cs="Arial"/>
          <w:color w:val="3A7C22" w:themeColor="accent6" w:themeShade="BF"/>
          <w:sz w:val="24"/>
          <w:szCs w:val="24"/>
          <w:lang w:eastAsia="en-GB"/>
        </w:rPr>
        <w:t>Fodd bynnag, b</w:t>
      </w:r>
      <w:r w:rsidR="000005C9" w:rsidRPr="34F56C02">
        <w:rPr>
          <w:rFonts w:ascii="Arial" w:eastAsia="Times New Roman" w:hAnsi="Arial" w:cs="Arial"/>
          <w:color w:val="3A7C22" w:themeColor="accent6" w:themeShade="BF"/>
          <w:sz w:val="24"/>
          <w:szCs w:val="24"/>
          <w:lang w:eastAsia="en-GB"/>
        </w:rPr>
        <w:t>ydd angen i ni fod yn eithriadol o ofalus ac yn hollol ymwybodol o ofynion GDPR a diogelu pe baem ni yn penderfynu  treiali’r ap fel ateb i’r nod, o godi ansawdd o fewn y maes. Bydd angen sicrhau na fydd luniau, fideos neu dystiolaeth unrhyw blentyn arall heblaw’r plentyn yn y llun yn cael ei rhannu gydag unrhyw riant neu warchodwr arall (Llywodraeth Cymru, d.d).</w:t>
      </w:r>
    </w:p>
    <w:p w14:paraId="16FA4BF9" w14:textId="77777777" w:rsidR="000005C9" w:rsidRPr="0059798A" w:rsidRDefault="000005C9" w:rsidP="00EE4EFA">
      <w:pPr>
        <w:shd w:val="clear" w:color="auto" w:fill="FFFFFF"/>
        <w:spacing w:after="0" w:line="360" w:lineRule="auto"/>
        <w:rPr>
          <w:rFonts w:ascii="Arial" w:hAnsi="Arial" w:cs="Arial"/>
          <w:color w:val="3A7C22" w:themeColor="accent6" w:themeShade="BF"/>
          <w:sz w:val="24"/>
          <w:szCs w:val="24"/>
        </w:rPr>
      </w:pPr>
    </w:p>
    <w:p w14:paraId="540BA832" w14:textId="2D81FB17" w:rsidR="00D013C3" w:rsidRPr="0059798A" w:rsidRDefault="008A0276" w:rsidP="00EE4EFA">
      <w:pPr>
        <w:pStyle w:val="NormalWeb"/>
        <w:shd w:val="clear" w:color="auto" w:fill="FFFFFF"/>
        <w:spacing w:before="0" w:beforeAutospacing="0" w:after="0" w:afterAutospacing="0" w:line="360" w:lineRule="auto"/>
        <w:rPr>
          <w:rFonts w:ascii="Arial" w:hAnsi="Arial" w:cs="Arial"/>
          <w:color w:val="1D2228"/>
        </w:rPr>
      </w:pPr>
      <w:r>
        <w:rPr>
          <w:rFonts w:ascii="Arial" w:hAnsi="Arial" w:cs="Arial"/>
          <w:b/>
          <w:bCs/>
          <w:color w:val="1D2228"/>
        </w:rPr>
        <w:t xml:space="preserve">Shannon - </w:t>
      </w:r>
      <w:r w:rsidR="00D013C3" w:rsidRPr="0059798A">
        <w:rPr>
          <w:rFonts w:ascii="Arial" w:hAnsi="Arial" w:cs="Arial"/>
          <w:color w:val="1D2228"/>
        </w:rPr>
        <w:t>Diolch</w:t>
      </w:r>
      <w:r w:rsidR="001B56B4" w:rsidRPr="0059798A">
        <w:rPr>
          <w:rFonts w:ascii="Arial" w:hAnsi="Arial" w:cs="Arial"/>
          <w:color w:val="1D2228"/>
        </w:rPr>
        <w:t>. R</w:t>
      </w:r>
      <w:r w:rsidR="00D013C3" w:rsidRPr="0059798A">
        <w:rPr>
          <w:rFonts w:ascii="Arial" w:hAnsi="Arial" w:cs="Arial"/>
          <w:color w:val="1D2228"/>
        </w:rPr>
        <w:t>wy’n falch iawn o glywed</w:t>
      </w:r>
      <w:r w:rsidR="001B56B4" w:rsidRPr="0059798A">
        <w:rPr>
          <w:rFonts w:ascii="Arial" w:hAnsi="Arial" w:cs="Arial"/>
          <w:color w:val="1D2228"/>
        </w:rPr>
        <w:t xml:space="preserve"> Ifan</w:t>
      </w:r>
      <w:r w:rsidR="00D013C3" w:rsidRPr="0059798A">
        <w:rPr>
          <w:rFonts w:ascii="Arial" w:hAnsi="Arial" w:cs="Arial"/>
          <w:color w:val="1D2228"/>
        </w:rPr>
        <w:t xml:space="preserve"> eich bod yn gwirio ar Archie ynghylch ei lesiant. Fodd bynnag, rwyf am ddilyn hyn ymlaen fel eich Swyddog Diogelu, oherwydd gyda Archie wedi bod yn fwy tawel ac encilgar yn ddiweddar, mae’n rhaid i ni ystyried pryderon diogelu. Yn ôl Gofal Cymdeithasol Cymru (2025), gall fod pryderon o esgeulustod, cam-drin ac ati.</w:t>
      </w:r>
    </w:p>
    <w:p w14:paraId="6AC91C23"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66DDD5F7" w14:textId="4D4E6085"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Felly, gyda’r arolygiad ar ddod, mae Ceinwen a minnau wedi penderfynu gwneud ychydig o newidiadau. Mae hyn yn arwain at faes Arweinyddiaeth a Rheolaeth yr Adolygiad Ansawdd Gofa</w:t>
      </w:r>
      <w:r w:rsidR="00BB40EC">
        <w:rPr>
          <w:rFonts w:ascii="Arial" w:hAnsi="Arial" w:cs="Arial"/>
          <w:color w:val="1D2228"/>
        </w:rPr>
        <w:t>l (Douglass, 2019)</w:t>
      </w:r>
      <w:r w:rsidRPr="0059798A">
        <w:rPr>
          <w:rFonts w:ascii="Arial" w:hAnsi="Arial" w:cs="Arial"/>
          <w:color w:val="1D2228"/>
        </w:rPr>
        <w:t>. Rydym i gyd yn ymwybodol o’r polisi a’r weithdrefn diogelu yma yn y feithrinfa, ac fel rhan o’r weithdrefn mae’n rhaid i bryderon ac adroddiadau diogelu ddod ataf fi neu at Ceinwen. Gan ddilyn Gweithdrefnau Diogelu Cymru (dim dyddiad), fel gweithwyr proffesiynol mae gennym ddyletswydd gofal i gadw plant yn ddiogel rhag unrhyw berygl neu niwed, ac felly mae gennym y ddyletswydd a’r cyfrifoldeb i adrodd unrhyw bryderon.</w:t>
      </w:r>
    </w:p>
    <w:p w14:paraId="59D9FF16" w14:textId="17A05AC4"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5A07E6DD" w14:textId="290761A2"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 xml:space="preserve">Er mwyn sicrhau nad yw unrhyw bryderon sydd wedi’u hysgrifennu ar bapur yn mynd ar goll, rydym wedi ei gwneud yn haws i chi adrodd drwy ddefnyddio Ap </w:t>
      </w:r>
      <w:r w:rsidR="00764149" w:rsidRPr="0059798A">
        <w:rPr>
          <w:rFonts w:ascii="Arial" w:hAnsi="Arial" w:cs="Arial"/>
          <w:color w:val="1D2228"/>
        </w:rPr>
        <w:t>Famly</w:t>
      </w:r>
      <w:r w:rsidRPr="0059798A">
        <w:rPr>
          <w:rFonts w:ascii="Arial" w:hAnsi="Arial" w:cs="Arial"/>
          <w:color w:val="1D2228"/>
        </w:rPr>
        <w:t xml:space="preserve"> Meithrinfa Cwrt y Dderi (dim dyddiad) i gofnodi pryderon yn ddigidol. Bydd hyn i gyd </w:t>
      </w:r>
      <w:r w:rsidRPr="0059798A">
        <w:rPr>
          <w:rFonts w:ascii="Arial" w:hAnsi="Arial" w:cs="Arial"/>
          <w:color w:val="1D2228"/>
        </w:rPr>
        <w:lastRenderedPageBreak/>
        <w:t>yn cael ei sefydlu a’i ddangos i chi cyn yr arolygiad. Credwn fod hyn yn ffordd ymlaen ac yn welliant yn safon gofal o ran cadw ein plant yn ddiogel, yn ogystal â bod yn ffordd gadarnhaol o ddefnyddio’r ap</w:t>
      </w:r>
      <w:r w:rsidR="00764149" w:rsidRPr="0059798A">
        <w:rPr>
          <w:rFonts w:ascii="Arial" w:hAnsi="Arial" w:cs="Arial"/>
          <w:color w:val="1D2228"/>
        </w:rPr>
        <w:t>.</w:t>
      </w:r>
    </w:p>
    <w:p w14:paraId="12039404"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6D87C06E" w14:textId="1C52535E"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7030A0"/>
        </w:rPr>
      </w:pPr>
      <w:r w:rsidRPr="00D5010C">
        <w:rPr>
          <w:rFonts w:ascii="Arial" w:hAnsi="Arial" w:cs="Arial"/>
          <w:b/>
          <w:bCs/>
          <w:color w:val="000000" w:themeColor="text1"/>
        </w:rPr>
        <w:t>Anona –</w:t>
      </w:r>
      <w:r w:rsidRPr="0059798A">
        <w:rPr>
          <w:rFonts w:ascii="Arial" w:hAnsi="Arial" w:cs="Arial"/>
          <w:color w:val="7030A0"/>
        </w:rPr>
        <w:t xml:space="preserve"> Codais bryder ynghylch Celt; a oes unrhyw ddilyniant wedi bod ar hyn, os gwelwch yn dda?</w:t>
      </w:r>
    </w:p>
    <w:p w14:paraId="011454C3"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4D58EB13" w14:textId="6D9BA24A" w:rsidR="00D013C3" w:rsidRPr="0059798A" w:rsidRDefault="00D5010C" w:rsidP="00EE4EFA">
      <w:pPr>
        <w:pStyle w:val="NormalWeb"/>
        <w:shd w:val="clear" w:color="auto" w:fill="FFFFFF"/>
        <w:spacing w:before="0" w:beforeAutospacing="0" w:after="0" w:afterAutospacing="0" w:line="360" w:lineRule="auto"/>
        <w:rPr>
          <w:rFonts w:ascii="Arial" w:hAnsi="Arial" w:cs="Arial"/>
          <w:color w:val="1D2228"/>
        </w:rPr>
      </w:pPr>
      <w:r w:rsidRPr="00D5010C">
        <w:rPr>
          <w:rFonts w:ascii="Arial" w:hAnsi="Arial" w:cs="Arial"/>
          <w:b/>
          <w:bCs/>
          <w:color w:val="000000" w:themeColor="text1"/>
        </w:rPr>
        <w:t>Shannon -</w:t>
      </w:r>
      <w:r w:rsidRPr="00D5010C">
        <w:rPr>
          <w:rFonts w:ascii="Arial" w:hAnsi="Arial" w:cs="Arial"/>
          <w:color w:val="000000" w:themeColor="text1"/>
        </w:rPr>
        <w:t xml:space="preserve"> </w:t>
      </w:r>
      <w:r w:rsidR="00D013C3" w:rsidRPr="0059798A">
        <w:rPr>
          <w:rFonts w:ascii="Arial" w:hAnsi="Arial" w:cs="Arial"/>
          <w:color w:val="1D2228"/>
        </w:rPr>
        <w:t>Diolch Anona am godi’r pryder hwn a’i ddwyn i fy sylw. Tra ein bod yma, hoffwn adael i chi i gyd wybod bod pryder wedi’i godi ac mae cais am ffurflen aml-asiantaeth</w:t>
      </w:r>
      <w:r w:rsidR="003F5C31" w:rsidRPr="0059798A">
        <w:rPr>
          <w:rFonts w:ascii="Arial" w:hAnsi="Arial" w:cs="Arial"/>
          <w:color w:val="1D2228"/>
        </w:rPr>
        <w:t xml:space="preserve"> – MARF</w:t>
      </w:r>
      <w:r w:rsidR="00D013C3" w:rsidRPr="0059798A">
        <w:rPr>
          <w:rFonts w:ascii="Arial" w:hAnsi="Arial" w:cs="Arial"/>
          <w:color w:val="1D2228"/>
        </w:rPr>
        <w:t xml:space="preserve"> wedi cael ei wneud ynghylch Celt</w:t>
      </w:r>
      <w:r w:rsidR="003F5C31" w:rsidRPr="0059798A">
        <w:rPr>
          <w:rFonts w:ascii="Arial" w:hAnsi="Arial" w:cs="Arial"/>
          <w:color w:val="1D2228"/>
        </w:rPr>
        <w:t xml:space="preserve"> Department of Education (2021)</w:t>
      </w:r>
      <w:r w:rsidR="00D013C3" w:rsidRPr="0059798A">
        <w:rPr>
          <w:rFonts w:ascii="Arial" w:hAnsi="Arial" w:cs="Arial"/>
          <w:color w:val="1D2228"/>
        </w:rPr>
        <w:t>. Mae briwiau anarferol wedi cael eu gweld ar freichiau Celt. Felly, os gallwn ni i gyd gadw llygad barcud ar Celt a’i deulu, ac adrodd unrhyw ymddygiad neu bryderon amlwg, byddai hynny’n werthfawr. Efallai y bydd hefyd yn datgelu rhywbeth os bydd yn siarad, yn enwedig gan ei fod efallai wedi bod yn encilgar ac wedi dangos newid yn ei ymddygiad (NSPCC</w:t>
      </w:r>
      <w:r w:rsidR="002A36A1" w:rsidRPr="0059798A">
        <w:rPr>
          <w:rFonts w:ascii="Arial" w:hAnsi="Arial" w:cs="Arial"/>
          <w:color w:val="1D2228"/>
        </w:rPr>
        <w:t>, 2025</w:t>
      </w:r>
      <w:r w:rsidR="00D013C3" w:rsidRPr="0059798A">
        <w:rPr>
          <w:rFonts w:ascii="Arial" w:hAnsi="Arial" w:cs="Arial"/>
          <w:color w:val="1D2228"/>
        </w:rPr>
        <w:t>).</w:t>
      </w:r>
    </w:p>
    <w:p w14:paraId="3BC56909"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78F49F10" w14:textId="4FD91DAF"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Mae’n rhaid i ni i gyd sicrhau ein bod yn cofio ein polisi cyfrinachedd o fewn y lleoliad, yn ogystal â’r Rheoliad Cyffredinol ar Ddiogelu Data</w:t>
      </w:r>
      <w:r w:rsidR="00A17591" w:rsidRPr="0059798A">
        <w:rPr>
          <w:rFonts w:ascii="Arial" w:hAnsi="Arial" w:cs="Arial"/>
          <w:color w:val="1D2228"/>
        </w:rPr>
        <w:t xml:space="preserve"> – GDPR</w:t>
      </w:r>
      <w:r w:rsidRPr="0059798A">
        <w:rPr>
          <w:rFonts w:ascii="Arial" w:hAnsi="Arial" w:cs="Arial"/>
          <w:color w:val="1D2228"/>
        </w:rPr>
        <w:t>, ynghylch rhannu gwybodaeth</w:t>
      </w:r>
      <w:r w:rsidR="00501F1D" w:rsidRPr="0059798A">
        <w:rPr>
          <w:rFonts w:ascii="Arial" w:hAnsi="Arial" w:cs="Arial"/>
          <w:color w:val="1D2228"/>
        </w:rPr>
        <w:t xml:space="preserve"> (GOV.UK, 2018)</w:t>
      </w:r>
      <w:r w:rsidRPr="0059798A">
        <w:rPr>
          <w:rFonts w:ascii="Arial" w:hAnsi="Arial" w:cs="Arial"/>
          <w:color w:val="1D2228"/>
        </w:rPr>
        <w:t xml:space="preserve">. Mae’n bwysig nad yw unrhyw wybodaeth ynghylch plant yn cael ei rhannu gydag unrhyw un arall. Hefyd, mae’n rhaid i ni gofio Confensiwn y Cenhedloedd Unedig ar Hawliau’r Plentyn </w:t>
      </w:r>
      <w:r w:rsidR="0025182F">
        <w:rPr>
          <w:rFonts w:ascii="Arial" w:hAnsi="Arial" w:cs="Arial"/>
          <w:color w:val="1D2228"/>
        </w:rPr>
        <w:t xml:space="preserve">(UNCRC) (Unicef, </w:t>
      </w:r>
      <w:r w:rsidRPr="0059798A">
        <w:rPr>
          <w:rFonts w:ascii="Arial" w:hAnsi="Arial" w:cs="Arial"/>
          <w:color w:val="1D2228"/>
        </w:rPr>
        <w:t>1989), Erthygl 28, sy’n nodi bod gan bob plentyn yr hawl i addysg. Mae’n rhaid i ni barchu hawliau ac urddas pob plentyn, a sicrhau bod y feithrinfa yn lle diogel i bob plentyn, er gwaethaf eu cefndiroedd.</w:t>
      </w:r>
    </w:p>
    <w:p w14:paraId="0E2EBF5E"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60651A84" w14:textId="4BA3E2E7" w:rsidR="00056FD9" w:rsidRPr="000F743D" w:rsidRDefault="00D013C3" w:rsidP="000F743D">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 xml:space="preserve">Fel y Swyddog Diogelu, rwyf hefyd yn cofnodi unrhyw bryderon diogelu drwy MyConcern </w:t>
      </w:r>
      <w:r w:rsidR="00E44555" w:rsidRPr="0059798A">
        <w:rPr>
          <w:rFonts w:ascii="Arial" w:hAnsi="Arial" w:cs="Arial"/>
          <w:color w:val="1D2228"/>
        </w:rPr>
        <w:t xml:space="preserve">(Tes, </w:t>
      </w:r>
      <w:r w:rsidRPr="0059798A">
        <w:rPr>
          <w:rFonts w:ascii="Arial" w:hAnsi="Arial" w:cs="Arial"/>
          <w:color w:val="1D2228"/>
        </w:rPr>
        <w:t xml:space="preserve">2020) er mwyn cofnodi, rheoli a monitro pryderon diogelu am blant. Mae hyn yn cefnogi Deddf Safonau Gofal 2000 </w:t>
      </w:r>
      <w:r w:rsidR="004754DA" w:rsidRPr="0059798A">
        <w:rPr>
          <w:rFonts w:ascii="Arial" w:hAnsi="Arial" w:cs="Arial"/>
          <w:color w:val="1D2228"/>
        </w:rPr>
        <w:t>(GOV</w:t>
      </w:r>
      <w:r w:rsidR="00A4275D" w:rsidRPr="0059798A">
        <w:rPr>
          <w:rFonts w:ascii="Arial" w:hAnsi="Arial" w:cs="Arial"/>
          <w:color w:val="1D2228"/>
        </w:rPr>
        <w:t xml:space="preserve">.UK, </w:t>
      </w:r>
      <w:r w:rsidRPr="0059798A">
        <w:rPr>
          <w:rFonts w:ascii="Arial" w:hAnsi="Arial" w:cs="Arial"/>
          <w:color w:val="1D2228"/>
        </w:rPr>
        <w:t>2000), gan ei bod yn ei gwneud yn ofynnol i leoliadau amddiffyn lles plant a chadw cofnodion diogelu cyw</w:t>
      </w:r>
      <w:r w:rsidR="000005C9">
        <w:rPr>
          <w:rFonts w:ascii="Arial" w:hAnsi="Arial" w:cs="Arial"/>
          <w:color w:val="1D2228"/>
        </w:rPr>
        <w:t>ir.</w:t>
      </w:r>
    </w:p>
    <w:p w14:paraId="4DFD32B4" w14:textId="77777777" w:rsidR="000005C9" w:rsidRDefault="000005C9" w:rsidP="00EE4EFA">
      <w:pPr>
        <w:pStyle w:val="NormalWeb"/>
        <w:shd w:val="clear" w:color="auto" w:fill="FFFFFF"/>
        <w:spacing w:before="0" w:beforeAutospacing="0" w:after="0" w:afterAutospacing="0" w:line="360" w:lineRule="auto"/>
        <w:rPr>
          <w:rFonts w:ascii="Arial" w:hAnsi="Arial" w:cs="Arial"/>
          <w:color w:val="3A7C22" w:themeColor="accent6" w:themeShade="BF"/>
        </w:rPr>
      </w:pPr>
    </w:p>
    <w:p w14:paraId="72260462" w14:textId="058F11C4"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 xml:space="preserve">O ran caniatâd, Gemma, os gallet ti ofyn am ganiatâd gan rieni ynghylch postio lluniau o’u plant. Mae’n rhaid i ni gadw plant yn ddiogel, ac ni ddylid anfon lluniau o blant ond at eu rhieni. Mae hyn yn cyd-fynd â chanllawiau </w:t>
      </w:r>
      <w:r w:rsidR="003F0CA7" w:rsidRPr="0059798A">
        <w:rPr>
          <w:rFonts w:ascii="Arial" w:hAnsi="Arial" w:cs="Arial"/>
          <w:color w:val="1D2228"/>
        </w:rPr>
        <w:t xml:space="preserve">y llywodraeth </w:t>
      </w:r>
      <w:r w:rsidR="00003C61" w:rsidRPr="0059798A">
        <w:rPr>
          <w:rFonts w:ascii="Arial" w:hAnsi="Arial" w:cs="Arial"/>
          <w:color w:val="1D2228"/>
        </w:rPr>
        <w:t>(</w:t>
      </w:r>
      <w:r w:rsidRPr="0059798A">
        <w:rPr>
          <w:rFonts w:ascii="Arial" w:hAnsi="Arial" w:cs="Arial"/>
          <w:color w:val="1D2228"/>
        </w:rPr>
        <w:t>G</w:t>
      </w:r>
      <w:r w:rsidR="00003C61" w:rsidRPr="0059798A">
        <w:rPr>
          <w:rFonts w:ascii="Arial" w:hAnsi="Arial" w:cs="Arial"/>
          <w:color w:val="1D2228"/>
        </w:rPr>
        <w:t xml:space="preserve">OV.UK, </w:t>
      </w:r>
      <w:r w:rsidRPr="0059798A">
        <w:rPr>
          <w:rFonts w:ascii="Arial" w:hAnsi="Arial" w:cs="Arial"/>
          <w:color w:val="1D2228"/>
        </w:rPr>
        <w:lastRenderedPageBreak/>
        <w:t>2019) ar gyfer lleoliadau blynyddoedd cynnar i ddiogelu plant, ac mae hefyd yn cael ei amlygu yn Llawlyfr Arolygiaeth Gofal Cymru (2022) – protocol rhannu gwybodaeth.</w:t>
      </w:r>
    </w:p>
    <w:p w14:paraId="133375E5"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3BA5974F" w14:textId="559CF49F"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Mae’n rhaid i ni hefyd ystyried y plant yn ein gofal sydd yn blant maeth pan fyddwn yn postio lluniau ar yr ap. Yn ôl Foster Care Link (2023) – Polisi’r Rhyngrwyd a’r Cyfryngau Cymdeithasol – mae postio lluniau o blant maeth fel arfer wedi’i wahardd neu gall fod wedi’i gyfyngu’n sylweddol. Mae hyn er mwyn diogelu eu preifatrwydd, eu diogelwch a’u statws cyfreithiol. Felly, os gwelwch yn dda, byddwch yn ymwybodol pan fyddwch yn postio lluniau o blant.</w:t>
      </w:r>
    </w:p>
    <w:p w14:paraId="7A171648" w14:textId="77777777" w:rsidR="00DE7522" w:rsidRPr="0059798A" w:rsidRDefault="00DE7522" w:rsidP="00EE4EFA">
      <w:pPr>
        <w:pStyle w:val="NormalWeb"/>
        <w:shd w:val="clear" w:color="auto" w:fill="FFFFFF"/>
        <w:spacing w:before="0" w:beforeAutospacing="0" w:after="0" w:afterAutospacing="0" w:line="360" w:lineRule="auto"/>
        <w:rPr>
          <w:rFonts w:ascii="Arial" w:hAnsi="Arial" w:cs="Arial"/>
          <w:color w:val="1D2228"/>
        </w:rPr>
      </w:pPr>
    </w:p>
    <w:p w14:paraId="45715077" w14:textId="67DD07AF" w:rsidR="00CB6B83" w:rsidRPr="0059798A" w:rsidRDefault="00CB6B8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 xml:space="preserve">Mae hyn i gyd yn gysylltiedig â gofal o ansawdd uchel ym Meithrinfa Cwrt Y Deri ac yn dilyn Safonau Gofynnol Cenedlaethol </w:t>
      </w:r>
      <w:r w:rsidR="008E0B73" w:rsidRPr="0059798A">
        <w:rPr>
          <w:rFonts w:ascii="Arial" w:hAnsi="Arial" w:cs="Arial"/>
          <w:color w:val="1D2228"/>
        </w:rPr>
        <w:t xml:space="preserve">(Llywodraeth Cymru, </w:t>
      </w:r>
      <w:r w:rsidRPr="0059798A">
        <w:rPr>
          <w:rFonts w:ascii="Arial" w:hAnsi="Arial" w:cs="Arial"/>
          <w:color w:val="1D2228"/>
        </w:rPr>
        <w:t>2023) Safon 20 Diogelu Adran 20.1 bod pob plentyn yn ein gofal yn brif flaenoriaeth i ni ac yn nodi bod yn rhaid i ni fel staff ac oedolion gymryd cyfrifoldeb.</w:t>
      </w:r>
    </w:p>
    <w:p w14:paraId="43C61296" w14:textId="77777777" w:rsidR="008B1603" w:rsidRPr="0059798A" w:rsidRDefault="008B1603" w:rsidP="00EE4EFA">
      <w:pPr>
        <w:pStyle w:val="NormalWeb"/>
        <w:shd w:val="clear" w:color="auto" w:fill="FFFFFF"/>
        <w:spacing w:before="0" w:beforeAutospacing="0" w:after="0" w:afterAutospacing="0" w:line="360" w:lineRule="auto"/>
        <w:rPr>
          <w:rFonts w:ascii="Arial" w:hAnsi="Arial" w:cs="Arial"/>
          <w:color w:val="1D2228"/>
        </w:rPr>
      </w:pPr>
    </w:p>
    <w:p w14:paraId="073243EE" w14:textId="1EFAD278" w:rsidR="008B1603" w:rsidRPr="0059798A" w:rsidRDefault="00D5010C"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r w:rsidRPr="34F56C02">
        <w:rPr>
          <w:rFonts w:ascii="Arial" w:eastAsia="Times New Roman" w:hAnsi="Arial" w:cs="Arial"/>
          <w:b/>
          <w:bCs/>
          <w:color w:val="000000" w:themeColor="text1"/>
          <w:sz w:val="24"/>
          <w:szCs w:val="24"/>
          <w:lang w:eastAsia="en-GB"/>
        </w:rPr>
        <w:t xml:space="preserve">Gemma - </w:t>
      </w:r>
      <w:r w:rsidR="008B1603" w:rsidRPr="34F56C02">
        <w:rPr>
          <w:rFonts w:ascii="Arial" w:eastAsia="Times New Roman" w:hAnsi="Arial" w:cs="Arial"/>
          <w:color w:val="3A7C22" w:themeColor="accent6" w:themeShade="BF"/>
          <w:sz w:val="24"/>
          <w:szCs w:val="24"/>
          <w:lang w:eastAsia="en-GB"/>
        </w:rPr>
        <w:t>Iawn, dim problem Shannon</w:t>
      </w:r>
      <w:r w:rsidR="001D2038" w:rsidRPr="34F56C02">
        <w:rPr>
          <w:rFonts w:ascii="Arial" w:eastAsia="Times New Roman" w:hAnsi="Arial" w:cs="Arial"/>
          <w:color w:val="3A7C22" w:themeColor="accent6" w:themeShade="BF"/>
          <w:sz w:val="24"/>
          <w:szCs w:val="24"/>
          <w:lang w:eastAsia="en-GB"/>
        </w:rPr>
        <w:t xml:space="preserve">, mae’n hanfodol ein bod yn sicrhau ein bod yn cyd ymffurfio gyda gofynion GDPR. </w:t>
      </w:r>
      <w:r w:rsidR="008B1603" w:rsidRPr="34F56C02">
        <w:rPr>
          <w:rFonts w:ascii="Arial" w:eastAsia="Times New Roman" w:hAnsi="Arial" w:cs="Arial"/>
          <w:color w:val="3A7C22" w:themeColor="accent6" w:themeShade="BF"/>
          <w:sz w:val="24"/>
          <w:szCs w:val="24"/>
          <w:lang w:eastAsia="en-GB"/>
        </w:rPr>
        <w:t xml:space="preserve">Felly, mae sawl mantais o ddefnyddio’r ap yma er mwyn codi ansawdd, trwy gasglu gwybodaeth ar unwaith wrth arsylwi a’i gysylltu gyda’r llwybrau dysgu mae hefyd nid yn unig yn lleihau ein gwaith ni ond hefyd yn cadw rhieni yn fwy gwybodus am yr hyn mae eu plant yn ei wneud a dysgu yn y feithrinfa. </w:t>
      </w:r>
    </w:p>
    <w:p w14:paraId="2E64C6EC" w14:textId="77777777" w:rsidR="008B1603" w:rsidRPr="0059798A" w:rsidRDefault="008B1603" w:rsidP="00EE4EFA">
      <w:pPr>
        <w:shd w:val="clear" w:color="auto" w:fill="FFFFFF"/>
        <w:spacing w:after="0" w:line="360" w:lineRule="auto"/>
        <w:rPr>
          <w:rFonts w:ascii="Arial" w:eastAsia="Times New Roman" w:hAnsi="Arial" w:cs="Arial"/>
          <w:color w:val="3A7C22" w:themeColor="accent6" w:themeShade="BF"/>
          <w:sz w:val="24"/>
          <w:szCs w:val="24"/>
          <w:lang w:eastAsia="en-GB"/>
        </w:rPr>
      </w:pPr>
    </w:p>
    <w:p w14:paraId="6B300DD2" w14:textId="77777777" w:rsidR="008B1603" w:rsidRDefault="008B1603" w:rsidP="00EE4EFA">
      <w:pPr>
        <w:shd w:val="clear" w:color="auto" w:fill="FFFFFF"/>
        <w:spacing w:after="0" w:line="360" w:lineRule="auto"/>
        <w:rPr>
          <w:rFonts w:ascii="Arial" w:eastAsia="Times New Roman" w:hAnsi="Arial" w:cs="Arial"/>
          <w:color w:val="3A7C22" w:themeColor="accent6" w:themeShade="BF"/>
          <w:sz w:val="24"/>
          <w:szCs w:val="24"/>
          <w:lang w:eastAsia="en-GB"/>
        </w:rPr>
      </w:pPr>
      <w:r w:rsidRPr="0059798A">
        <w:rPr>
          <w:rFonts w:ascii="Arial" w:eastAsia="Times New Roman" w:hAnsi="Arial" w:cs="Arial"/>
          <w:color w:val="3A7C22" w:themeColor="accent6" w:themeShade="BF"/>
          <w:sz w:val="24"/>
          <w:szCs w:val="24"/>
          <w:lang w:eastAsia="en-GB"/>
        </w:rPr>
        <w:t xml:space="preserve">Beth yw eich barn chi ar y syniad yma? </w:t>
      </w:r>
    </w:p>
    <w:p w14:paraId="14AABD53" w14:textId="166773CA" w:rsidR="00BD7187" w:rsidRPr="0059798A" w:rsidRDefault="00BD7187"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p>
    <w:p w14:paraId="4DFB9A5A" w14:textId="20EEEE53" w:rsidR="00BD7187" w:rsidRPr="004016AA" w:rsidRDefault="00D5010C" w:rsidP="00EE4EFA">
      <w:pPr>
        <w:shd w:val="clear" w:color="auto" w:fill="FFFFFF"/>
        <w:spacing w:after="0" w:line="360" w:lineRule="auto"/>
        <w:rPr>
          <w:rFonts w:ascii="Arial" w:eastAsia="Times New Roman" w:hAnsi="Arial" w:cs="Arial"/>
          <w:color w:val="000000" w:themeColor="text1"/>
          <w:sz w:val="24"/>
          <w:szCs w:val="24"/>
          <w:lang w:eastAsia="en-GB"/>
        </w:rPr>
      </w:pPr>
      <w:r>
        <w:rPr>
          <w:rFonts w:ascii="Arial" w:eastAsia="Times New Roman" w:hAnsi="Arial" w:cs="Arial"/>
          <w:b/>
          <w:bCs/>
          <w:color w:val="000000" w:themeColor="text1"/>
          <w:sz w:val="24"/>
          <w:szCs w:val="24"/>
          <w:lang w:eastAsia="en-GB"/>
        </w:rPr>
        <w:t xml:space="preserve">Shannon - </w:t>
      </w:r>
      <w:r w:rsidR="00BD7187" w:rsidRPr="004016AA">
        <w:rPr>
          <w:rFonts w:ascii="Arial" w:eastAsia="Times New Roman" w:hAnsi="Arial" w:cs="Arial"/>
          <w:color w:val="000000" w:themeColor="text1"/>
          <w:sz w:val="24"/>
          <w:szCs w:val="24"/>
          <w:lang w:eastAsia="en-GB"/>
        </w:rPr>
        <w:t>Syniad da, yn meddwl ei fod yn ateb y nod o ganylyniadau’r holiadur a bod angen i ni i ddefnyddio fwy o systemau digidol o fewn y feithrinfa i leihau pwysau gwaith a bod cyfathrebu gyda rieni mor bwysig pa</w:t>
      </w:r>
      <w:r w:rsidR="004016AA" w:rsidRPr="004016AA">
        <w:rPr>
          <w:rFonts w:ascii="Arial" w:eastAsia="Times New Roman" w:hAnsi="Arial" w:cs="Arial"/>
          <w:color w:val="000000" w:themeColor="text1"/>
          <w:sz w:val="24"/>
          <w:szCs w:val="24"/>
          <w:lang w:eastAsia="en-GB"/>
        </w:rPr>
        <w:t>n</w:t>
      </w:r>
      <w:r w:rsidR="00BD7187" w:rsidRPr="004016AA">
        <w:rPr>
          <w:rFonts w:ascii="Arial" w:eastAsia="Times New Roman" w:hAnsi="Arial" w:cs="Arial"/>
          <w:color w:val="000000" w:themeColor="text1"/>
          <w:sz w:val="24"/>
          <w:szCs w:val="24"/>
          <w:lang w:eastAsia="en-GB"/>
        </w:rPr>
        <w:t xml:space="preserve"> yr ydym yn meddwl am y cwriciwlwm a creu profiadau perthnasol i’r plant.</w:t>
      </w:r>
    </w:p>
    <w:p w14:paraId="471501F5" w14:textId="77777777" w:rsidR="00426C60" w:rsidRPr="0059798A" w:rsidRDefault="00426C60" w:rsidP="00EE4EFA">
      <w:pPr>
        <w:shd w:val="clear" w:color="auto" w:fill="FFFFFF"/>
        <w:spacing w:after="0" w:line="360" w:lineRule="auto"/>
        <w:rPr>
          <w:rFonts w:ascii="Arial" w:eastAsia="Times New Roman" w:hAnsi="Arial" w:cs="Arial"/>
          <w:color w:val="EE0000"/>
          <w:sz w:val="24"/>
          <w:szCs w:val="24"/>
          <w:lang w:eastAsia="en-GB"/>
        </w:rPr>
      </w:pPr>
    </w:p>
    <w:p w14:paraId="4BF7F66A" w14:textId="2E016020" w:rsidR="0059798A" w:rsidRPr="0059798A" w:rsidRDefault="00D5010C"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b/>
          <w:bCs/>
          <w:color w:val="000000" w:themeColor="text1"/>
          <w:lang w:val="cy-GB"/>
        </w:rPr>
        <w:t>Anona</w:t>
      </w:r>
      <w:r w:rsidR="0D9B4138" w:rsidRPr="34F56C02">
        <w:rPr>
          <w:rStyle w:val="normaltextrun"/>
          <w:rFonts w:ascii="Arial" w:eastAsiaTheme="majorEastAsia" w:hAnsi="Arial" w:cs="Arial"/>
          <w:b/>
          <w:bCs/>
          <w:color w:val="000000" w:themeColor="text1"/>
          <w:lang w:val="cy-GB"/>
        </w:rPr>
        <w:t xml:space="preserve"> – </w:t>
      </w:r>
    </w:p>
    <w:p w14:paraId="7DFF057C" w14:textId="731E9200" w:rsidR="0059798A" w:rsidRPr="0059798A" w:rsidRDefault="0D9B4138"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 xml:space="preserve">Cytuno Shannon, hoffwn hefyd drafod sut y gallen ni godi ansawdd o fewn </w:t>
      </w:r>
      <w:r w:rsidR="5B72A35A" w:rsidRPr="34F56C02">
        <w:rPr>
          <w:rStyle w:val="normaltextrun"/>
          <w:rFonts w:ascii="Arial" w:eastAsiaTheme="majorEastAsia" w:hAnsi="Arial" w:cs="Arial"/>
          <w:color w:val="7030A0"/>
          <w:lang w:val="cy-GB"/>
        </w:rPr>
        <w:t>ein adran</w:t>
      </w:r>
      <w:r w:rsidR="0059798A" w:rsidRPr="34F56C02">
        <w:rPr>
          <w:rStyle w:val="normaltextrun"/>
          <w:rFonts w:ascii="Arial" w:eastAsiaTheme="majorEastAsia" w:hAnsi="Arial" w:cs="Arial"/>
          <w:color w:val="7030A0"/>
          <w:lang w:val="cy-GB"/>
        </w:rPr>
        <w:t xml:space="preserve"> Anghenion Dysgu Ychwanegol</w:t>
      </w:r>
      <w:r w:rsidR="286ECAE3" w:rsidRPr="34F56C02">
        <w:rPr>
          <w:rStyle w:val="normaltextrun"/>
          <w:rFonts w:ascii="Arial" w:eastAsiaTheme="majorEastAsia" w:hAnsi="Arial" w:cs="Arial"/>
          <w:color w:val="7030A0"/>
          <w:lang w:val="cy-GB"/>
        </w:rPr>
        <w:t>, Fel arweinydd yr adran</w:t>
      </w:r>
      <w:r w:rsidR="0059798A" w:rsidRPr="34F56C02">
        <w:rPr>
          <w:rStyle w:val="normaltextrun"/>
          <w:rFonts w:ascii="Arial" w:eastAsiaTheme="majorEastAsia" w:hAnsi="Arial" w:cs="Arial"/>
          <w:color w:val="7030A0"/>
          <w:lang w:val="cy-GB"/>
        </w:rPr>
        <w:t xml:space="preserve"> mae</w:t>
      </w:r>
      <w:r w:rsidR="56204A2E" w:rsidRPr="34F56C02">
        <w:rPr>
          <w:rStyle w:val="normaltextrun"/>
          <w:rFonts w:ascii="Arial" w:eastAsiaTheme="majorEastAsia" w:hAnsi="Arial" w:cs="Arial"/>
          <w:color w:val="7030A0"/>
          <w:lang w:val="cy-GB"/>
        </w:rPr>
        <w:t xml:space="preserve"> fy</w:t>
      </w:r>
      <w:r w:rsidR="0059798A" w:rsidRPr="34F56C02">
        <w:rPr>
          <w:rStyle w:val="normaltextrun"/>
          <w:rFonts w:ascii="Arial" w:eastAsiaTheme="majorEastAsia" w:hAnsi="Arial" w:cs="Arial"/>
          <w:color w:val="7030A0"/>
          <w:lang w:val="cy-GB"/>
        </w:rPr>
        <w:t xml:space="preserve"> rôl yn ymestyn y tu hwnt i adnabod anghenion unigol plant, </w:t>
      </w:r>
      <w:r w:rsidR="31D1F706" w:rsidRPr="34F56C02">
        <w:rPr>
          <w:rStyle w:val="normaltextrun"/>
          <w:rFonts w:ascii="Arial" w:eastAsiaTheme="majorEastAsia" w:hAnsi="Arial" w:cs="Arial"/>
          <w:color w:val="7030A0"/>
          <w:lang w:val="cy-GB"/>
        </w:rPr>
        <w:t xml:space="preserve">maent yn </w:t>
      </w:r>
      <w:r w:rsidR="0059798A" w:rsidRPr="34F56C02">
        <w:rPr>
          <w:rStyle w:val="normaltextrun"/>
          <w:rFonts w:ascii="Arial" w:eastAsiaTheme="majorEastAsia" w:hAnsi="Arial" w:cs="Arial"/>
          <w:color w:val="7030A0"/>
          <w:lang w:val="cy-GB"/>
        </w:rPr>
        <w:t xml:space="preserve">gynnwys sicrhau bod yr holl dîm </w:t>
      </w:r>
      <w:r w:rsidR="0059798A" w:rsidRPr="34F56C02">
        <w:rPr>
          <w:rStyle w:val="normaltextrun"/>
          <w:rFonts w:ascii="Arial" w:eastAsiaTheme="majorEastAsia" w:hAnsi="Arial" w:cs="Arial"/>
          <w:color w:val="7030A0"/>
          <w:lang w:val="cy-GB"/>
        </w:rPr>
        <w:lastRenderedPageBreak/>
        <w:t>yn gweithredu mewn modd cynhwysol o ddydd i ddydd. Pwysleisir pwysigrwydd adnabod anghenion yn gynnar o fewn y Cod ADY (Llywodraeth Cymru, 2021), gan fod hyn yn gallu atal anawsterau rhag gwaethygu dros amser (Llywodraeth Cymru, 2021; Estyn, 2018). Fodd bynnag, yn ymarferol, gall gweithredu hyn fod yn heriol oherwydd cyfyngiadau o ran amser, adnoddau a chyfleoedd hyfforddi, sy’n gallu effeithio ar gysondeb y ddarpariaeth (Estyn, 2018; Webster and Blatchford, 2019).</w:t>
      </w:r>
      <w:r w:rsidR="0059798A" w:rsidRPr="34F56C02">
        <w:rPr>
          <w:rStyle w:val="eop"/>
          <w:rFonts w:ascii="Arial" w:eastAsiaTheme="majorEastAsia" w:hAnsi="Arial" w:cs="Arial"/>
          <w:color w:val="7030A0"/>
        </w:rPr>
        <w:t> </w:t>
      </w:r>
    </w:p>
    <w:p w14:paraId="5DAE10DC"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p>
    <w:p w14:paraId="3B825F95" w14:textId="77777777" w:rsidR="0059798A" w:rsidRPr="0059798A" w:rsidRDefault="0059798A" w:rsidP="0059798A">
      <w:pPr>
        <w:pStyle w:val="paragraph"/>
        <w:spacing w:before="0" w:beforeAutospacing="0" w:after="0" w:afterAutospacing="0" w:line="360" w:lineRule="auto"/>
        <w:textAlignment w:val="baseline"/>
        <w:rPr>
          <w:rStyle w:val="eop"/>
          <w:rFonts w:ascii="Arial" w:eastAsiaTheme="majorEastAsia" w:hAnsi="Arial" w:cs="Arial"/>
          <w:color w:val="7030A0"/>
        </w:rPr>
      </w:pPr>
      <w:r w:rsidRPr="0059798A">
        <w:rPr>
          <w:rStyle w:val="normaltextrun"/>
          <w:rFonts w:ascii="Arial" w:eastAsiaTheme="majorEastAsia" w:hAnsi="Arial" w:cs="Arial"/>
          <w:color w:val="7030A0"/>
          <w:lang w:val="cy-GB"/>
        </w:rPr>
        <w:t>O safbwynt damcaniaethol, mae cynhwysiant wedi’i ddehongli mewn amrywiaeth o ffyrdd. Mae Ainscow (2020) yn pwysleisio’r angen i ddileu rhwystrau i ddysgu, tra bod Florian (2017) yn dadlau dros addasu addysgeg yr ymarferydd yn hytrach na lleoli’r broblem o fewn y plentyn. Mae hyn yn cyd-fynd â safbwyntiau cyfoes sy’n canolbwyntio ar systemau ac amgylcheddau dysgu cynhwysol (Florian and Black-Hawkins, 2017). Er bod y safbwyntiau hyn yn cynnig sail gadarn i arfer cynhwysol, gall eu gweithredu mewn cyd-destunau go iawn fod yn gymhleth, yn enwedig wrth gydbwyso anghenion unigol a darpariaeth gyffredinol (Norwich, 2018).</w:t>
      </w:r>
      <w:r w:rsidRPr="0059798A">
        <w:rPr>
          <w:rStyle w:val="eop"/>
          <w:rFonts w:ascii="Arial" w:eastAsiaTheme="majorEastAsia" w:hAnsi="Arial" w:cs="Arial"/>
          <w:color w:val="7030A0"/>
        </w:rPr>
        <w:t> </w:t>
      </w:r>
    </w:p>
    <w:p w14:paraId="4BE172E0"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p>
    <w:p w14:paraId="738D1ECD" w14:textId="7BAF9A33" w:rsidR="0059798A" w:rsidRPr="0059798A" w:rsidRDefault="3662856D" w:rsidP="34F56C02">
      <w:pPr>
        <w:pStyle w:val="paragraph"/>
        <w:spacing w:before="0" w:beforeAutospacing="0" w:after="0" w:afterAutospacing="0" w:line="360" w:lineRule="auto"/>
        <w:textAlignment w:val="baseline"/>
        <w:rPr>
          <w:rStyle w:val="normaltextrun"/>
          <w:rFonts w:ascii="Arial" w:eastAsiaTheme="majorEastAsia" w:hAnsi="Arial" w:cs="Arial"/>
          <w:color w:val="7030A0"/>
          <w:lang w:val="cy-GB"/>
        </w:rPr>
      </w:pPr>
      <w:r w:rsidRPr="34F56C02">
        <w:rPr>
          <w:rStyle w:val="normaltextrun"/>
          <w:rFonts w:ascii="Arial" w:eastAsiaTheme="majorEastAsia" w:hAnsi="Arial" w:cs="Arial"/>
          <w:color w:val="7030A0"/>
          <w:lang w:val="cy-GB"/>
        </w:rPr>
        <w:t xml:space="preserve">Fel y soniwyd Gemma </w:t>
      </w:r>
      <w:r w:rsidR="498CABFF" w:rsidRPr="34F56C02">
        <w:rPr>
          <w:rStyle w:val="normaltextrun"/>
          <w:rFonts w:ascii="Arial" w:eastAsiaTheme="majorEastAsia" w:hAnsi="Arial" w:cs="Arial"/>
          <w:color w:val="7030A0"/>
          <w:lang w:val="cy-GB"/>
        </w:rPr>
        <w:t xml:space="preserve">yn gynharach </w:t>
      </w:r>
      <w:r w:rsidRPr="34F56C02">
        <w:rPr>
          <w:rStyle w:val="normaltextrun"/>
          <w:rFonts w:ascii="Arial" w:eastAsiaTheme="majorEastAsia" w:hAnsi="Arial" w:cs="Arial"/>
          <w:color w:val="7030A0"/>
          <w:lang w:val="cy-GB"/>
        </w:rPr>
        <w:t>m</w:t>
      </w:r>
      <w:r w:rsidR="0059798A" w:rsidRPr="34F56C02">
        <w:rPr>
          <w:rStyle w:val="normaltextrun"/>
          <w:rFonts w:ascii="Arial" w:eastAsiaTheme="majorEastAsia" w:hAnsi="Arial" w:cs="Arial"/>
          <w:color w:val="7030A0"/>
          <w:lang w:val="cy-GB"/>
        </w:rPr>
        <w:t xml:space="preserve">ae </w:t>
      </w:r>
      <w:r w:rsidR="6BF68587" w:rsidRPr="34F56C02">
        <w:rPr>
          <w:rStyle w:val="normaltextrun"/>
          <w:rFonts w:ascii="Arial" w:eastAsiaTheme="majorEastAsia" w:hAnsi="Arial" w:cs="Arial"/>
          <w:color w:val="7030A0"/>
          <w:lang w:val="cy-GB"/>
        </w:rPr>
        <w:t>cyfathrebu</w:t>
      </w:r>
      <w:r w:rsidR="0059798A" w:rsidRPr="34F56C02">
        <w:rPr>
          <w:rStyle w:val="normaltextrun"/>
          <w:rFonts w:ascii="Arial" w:eastAsiaTheme="majorEastAsia" w:hAnsi="Arial" w:cs="Arial"/>
          <w:color w:val="7030A0"/>
          <w:lang w:val="cy-GB"/>
        </w:rPr>
        <w:t xml:space="preserve"> â rhieni yn elfen ganolog </w:t>
      </w:r>
      <w:r w:rsidR="14C3018C" w:rsidRPr="34F56C02">
        <w:rPr>
          <w:rStyle w:val="normaltextrun"/>
          <w:rFonts w:ascii="Arial" w:eastAsiaTheme="majorEastAsia" w:hAnsi="Arial" w:cs="Arial"/>
          <w:color w:val="7030A0"/>
          <w:lang w:val="cy-GB"/>
        </w:rPr>
        <w:t>wrth</w:t>
      </w:r>
      <w:r w:rsidR="0059798A" w:rsidRPr="34F56C02">
        <w:rPr>
          <w:rStyle w:val="normaltextrun"/>
          <w:rFonts w:ascii="Arial" w:eastAsiaTheme="majorEastAsia" w:hAnsi="Arial" w:cs="Arial"/>
          <w:color w:val="7030A0"/>
          <w:lang w:val="cy-GB"/>
        </w:rPr>
        <w:t xml:space="preserve"> gefnogi plant </w:t>
      </w:r>
      <w:r w:rsidR="7BB3FC1D" w:rsidRPr="34F56C02">
        <w:rPr>
          <w:rStyle w:val="normaltextrun"/>
          <w:rFonts w:ascii="Arial" w:eastAsiaTheme="majorEastAsia" w:hAnsi="Arial" w:cs="Arial"/>
          <w:color w:val="7030A0"/>
          <w:lang w:val="cy-GB"/>
        </w:rPr>
        <w:t xml:space="preserve">yn enwedig plant </w:t>
      </w:r>
      <w:r w:rsidR="0059798A" w:rsidRPr="34F56C02">
        <w:rPr>
          <w:rStyle w:val="normaltextrun"/>
          <w:rFonts w:ascii="Arial" w:eastAsiaTheme="majorEastAsia" w:hAnsi="Arial" w:cs="Arial"/>
          <w:color w:val="7030A0"/>
          <w:lang w:val="cy-GB"/>
        </w:rPr>
        <w:t>ag anghenion dysgu ychwanegol. Dengys ymchwil fod cydweithio effeithiol â rhieni yn cael effaith gadarnhaol ar ganlyniadau a lles plant. Mae rhieni’n cynnig dealltwriaeth unig</w:t>
      </w:r>
      <w:r w:rsidR="393B3062" w:rsidRPr="34F56C02">
        <w:rPr>
          <w:rStyle w:val="normaltextrun"/>
          <w:rFonts w:ascii="Arial" w:eastAsiaTheme="majorEastAsia" w:hAnsi="Arial" w:cs="Arial"/>
          <w:color w:val="7030A0"/>
          <w:lang w:val="cy-GB"/>
        </w:rPr>
        <w:t>r</w:t>
      </w:r>
      <w:r w:rsidR="0059798A" w:rsidRPr="34F56C02">
        <w:rPr>
          <w:rStyle w:val="normaltextrun"/>
          <w:rFonts w:ascii="Arial" w:eastAsiaTheme="majorEastAsia" w:hAnsi="Arial" w:cs="Arial"/>
          <w:color w:val="7030A0"/>
          <w:lang w:val="cy-GB"/>
        </w:rPr>
        <w:t xml:space="preserve">yw o anghenion eu plentyn, ond ni ddylid cymryd yn ganiataol bod pob rhiant yn gallu neu’n dymuno ymgysylltu yn yr un modd (Hayes, 2020). Gall ffactorau megis cyfyngiadau amser, rhwystrau ieithyddol neu brofiadau blaenorol negyddol effeithio ar ymgysylltiad (Murphy and Tierney, 2020). O ganlyniad, gellir dadlau nad yw partneriaeth effeithiol yn datblygu’n naturiol, ond yn gofyn am ymdrech fwriadol gan y </w:t>
      </w:r>
      <w:r w:rsidR="645518BE" w:rsidRPr="34F56C02">
        <w:rPr>
          <w:rStyle w:val="normaltextrun"/>
          <w:rFonts w:ascii="Arial" w:eastAsiaTheme="majorEastAsia" w:hAnsi="Arial" w:cs="Arial"/>
          <w:color w:val="7030A0"/>
          <w:lang w:val="cy-GB"/>
        </w:rPr>
        <w:t>feithrinfa er mwyn datblygu</w:t>
      </w:r>
      <w:r w:rsidR="0059798A" w:rsidRPr="34F56C02">
        <w:rPr>
          <w:rStyle w:val="normaltextrun"/>
          <w:rFonts w:ascii="Arial" w:eastAsiaTheme="majorEastAsia" w:hAnsi="Arial" w:cs="Arial"/>
          <w:color w:val="7030A0"/>
          <w:lang w:val="cy-GB"/>
        </w:rPr>
        <w:t xml:space="preserve"> perthnasau </w:t>
      </w:r>
      <w:r w:rsidR="32681187" w:rsidRPr="34F56C02">
        <w:rPr>
          <w:rStyle w:val="normaltextrun"/>
          <w:rFonts w:ascii="Arial" w:eastAsiaTheme="majorEastAsia" w:hAnsi="Arial" w:cs="Arial"/>
          <w:color w:val="7030A0"/>
          <w:lang w:val="cy-GB"/>
        </w:rPr>
        <w:t>cadarn</w:t>
      </w:r>
      <w:r w:rsidR="0059798A" w:rsidRPr="34F56C02">
        <w:rPr>
          <w:rStyle w:val="normaltextrun"/>
          <w:rFonts w:ascii="Arial" w:eastAsiaTheme="majorEastAsia" w:hAnsi="Arial" w:cs="Arial"/>
          <w:color w:val="7030A0"/>
          <w:lang w:val="cy-GB"/>
        </w:rPr>
        <w:t xml:space="preserve"> a chynhwysol (Llywodraeth Cymru, 2021).</w:t>
      </w:r>
    </w:p>
    <w:p w14:paraId="1399A296" w14:textId="2300DF8E"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r w:rsidRPr="0059798A">
        <w:rPr>
          <w:rStyle w:val="eop"/>
          <w:rFonts w:ascii="Arial" w:eastAsiaTheme="majorEastAsia" w:hAnsi="Arial" w:cs="Arial"/>
          <w:color w:val="7030A0"/>
        </w:rPr>
        <w:t> </w:t>
      </w:r>
    </w:p>
    <w:p w14:paraId="07FF049A" w14:textId="317482A8" w:rsidR="0059798A" w:rsidRPr="0059798A" w:rsidRDefault="0059798A"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Fodd bynnag, mae’n bwysig cydnabod nad yw deall anghenion plentyn yn broses sefydlog. Mae anghenion plant yn newid dros amser, gan bwysleisio pwysigrwydd ases</w:t>
      </w:r>
      <w:r w:rsidR="722DFC55" w:rsidRPr="34F56C02">
        <w:rPr>
          <w:rStyle w:val="normaltextrun"/>
          <w:rFonts w:ascii="Arial" w:eastAsiaTheme="majorEastAsia" w:hAnsi="Arial" w:cs="Arial"/>
          <w:color w:val="7030A0"/>
          <w:lang w:val="cy-GB"/>
        </w:rPr>
        <w:t>iadau</w:t>
      </w:r>
      <w:r w:rsidRPr="34F56C02">
        <w:rPr>
          <w:rStyle w:val="normaltextrun"/>
          <w:rFonts w:ascii="Arial" w:eastAsiaTheme="majorEastAsia" w:hAnsi="Arial" w:cs="Arial"/>
          <w:color w:val="7030A0"/>
          <w:lang w:val="cy-GB"/>
        </w:rPr>
        <w:t xml:space="preserve"> parhaus a dulliau ymatebol o addysgu (Llywodraeth Cymru, 2022). Gellir gweld hyn </w:t>
      </w:r>
      <w:r w:rsidR="49D204CD" w:rsidRPr="34F56C02">
        <w:rPr>
          <w:rStyle w:val="normaltextrun"/>
          <w:rFonts w:ascii="Arial" w:eastAsiaTheme="majorEastAsia" w:hAnsi="Arial" w:cs="Arial"/>
          <w:color w:val="7030A0"/>
          <w:lang w:val="cy-GB"/>
        </w:rPr>
        <w:t>yn y feithrinfa</w:t>
      </w:r>
      <w:r w:rsidRPr="34F56C02">
        <w:rPr>
          <w:rStyle w:val="normaltextrun"/>
          <w:rFonts w:ascii="Arial" w:eastAsiaTheme="majorEastAsia" w:hAnsi="Arial" w:cs="Arial"/>
          <w:color w:val="7030A0"/>
          <w:lang w:val="cy-GB"/>
        </w:rPr>
        <w:t xml:space="preserve">, </w:t>
      </w:r>
      <w:r w:rsidR="0A943D38" w:rsidRPr="34F56C02">
        <w:rPr>
          <w:rStyle w:val="normaltextrun"/>
          <w:rFonts w:ascii="Arial" w:eastAsiaTheme="majorEastAsia" w:hAnsi="Arial" w:cs="Arial"/>
          <w:color w:val="7030A0"/>
          <w:lang w:val="cy-GB"/>
        </w:rPr>
        <w:t>gyda Joshua sydd</w:t>
      </w:r>
      <w:r w:rsidRPr="34F56C02">
        <w:rPr>
          <w:rStyle w:val="normaltextrun"/>
          <w:rFonts w:ascii="Arial" w:eastAsiaTheme="majorEastAsia" w:hAnsi="Arial" w:cs="Arial"/>
          <w:color w:val="7030A0"/>
          <w:lang w:val="cy-GB"/>
        </w:rPr>
        <w:t xml:space="preserve"> ag Awtistiaeth (ASD).</w:t>
      </w:r>
      <w:r w:rsidRPr="34F56C02">
        <w:rPr>
          <w:rStyle w:val="eop"/>
          <w:rFonts w:ascii="Arial" w:eastAsiaTheme="majorEastAsia" w:hAnsi="Arial" w:cs="Arial"/>
          <w:color w:val="7030A0"/>
        </w:rPr>
        <w:t> </w:t>
      </w:r>
    </w:p>
    <w:p w14:paraId="3A337023"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p>
    <w:p w14:paraId="5D602C95" w14:textId="61F9E49F" w:rsidR="0059798A" w:rsidRPr="0059798A" w:rsidRDefault="0059798A"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Mae</w:t>
      </w:r>
      <w:r w:rsidR="2D9307E4" w:rsidRPr="34F56C02">
        <w:rPr>
          <w:rStyle w:val="normaltextrun"/>
          <w:rFonts w:ascii="Arial" w:eastAsiaTheme="majorEastAsia" w:hAnsi="Arial" w:cs="Arial"/>
          <w:color w:val="7030A0"/>
          <w:lang w:val="cy-GB"/>
        </w:rPr>
        <w:t xml:space="preserve"> Joshua</w:t>
      </w:r>
      <w:r w:rsidRPr="34F56C02">
        <w:rPr>
          <w:rStyle w:val="normaltextrun"/>
          <w:rFonts w:ascii="Arial" w:eastAsiaTheme="majorEastAsia" w:hAnsi="Arial" w:cs="Arial"/>
          <w:color w:val="7030A0"/>
          <w:lang w:val="cy-GB"/>
        </w:rPr>
        <w:t xml:space="preserve"> yn cyfathrebu heb ddefnyddio iaith lafar ac nid oes ganddo ymwybyddiaeth o berygl, sy’n golygu bod angen ystyried ei ddiogelwch a’i les mewn </w:t>
      </w:r>
      <w:r w:rsidRPr="34F56C02">
        <w:rPr>
          <w:rStyle w:val="normaltextrun"/>
          <w:rFonts w:ascii="Arial" w:eastAsiaTheme="majorEastAsia" w:hAnsi="Arial" w:cs="Arial"/>
          <w:color w:val="7030A0"/>
          <w:lang w:val="cy-GB"/>
        </w:rPr>
        <w:lastRenderedPageBreak/>
        <w:t>ffordd holistaidd. Trwy gyfathrebu â rhieni a chynnal arsylwadau systematig gan staff, daeth yn amlwg nad oedd yr amgylchedd presennol yn diwallu</w:t>
      </w:r>
      <w:r w:rsidR="21B48112" w:rsidRPr="34F56C02">
        <w:rPr>
          <w:rStyle w:val="normaltextrun"/>
          <w:rFonts w:ascii="Arial" w:eastAsiaTheme="majorEastAsia" w:hAnsi="Arial" w:cs="Arial"/>
          <w:color w:val="7030A0"/>
          <w:lang w:val="cy-GB"/>
        </w:rPr>
        <w:t xml:space="preserve"> eu</w:t>
      </w:r>
      <w:r w:rsidRPr="34F56C02">
        <w:rPr>
          <w:rStyle w:val="normaltextrun"/>
          <w:rFonts w:ascii="Arial" w:eastAsiaTheme="majorEastAsia" w:hAnsi="Arial" w:cs="Arial"/>
          <w:color w:val="7030A0"/>
          <w:lang w:val="cy-GB"/>
        </w:rPr>
        <w:t xml:space="preserve"> anghenion synhwyraidd yn llawn. Mae ymchwil diweddar yn dangos bod prosesu synhwyraidd yn ffactor allweddol sy’n effeithio ar ymddygiad ac ymgysylltiad mewn plant ag </w:t>
      </w:r>
      <w:r w:rsidR="1519B054" w:rsidRPr="34F56C02">
        <w:rPr>
          <w:rStyle w:val="normaltextrun"/>
          <w:rFonts w:ascii="Arial" w:eastAsiaTheme="majorEastAsia" w:hAnsi="Arial" w:cs="Arial"/>
          <w:color w:val="7030A0"/>
          <w:lang w:val="cy-GB"/>
        </w:rPr>
        <w:t>Awtistiaeth (</w:t>
      </w:r>
      <w:r w:rsidRPr="34F56C02">
        <w:rPr>
          <w:rStyle w:val="normaltextrun"/>
          <w:rFonts w:ascii="Arial" w:eastAsiaTheme="majorEastAsia" w:hAnsi="Arial" w:cs="Arial"/>
          <w:color w:val="7030A0"/>
          <w:lang w:val="cy-GB"/>
        </w:rPr>
        <w:t>ASD</w:t>
      </w:r>
      <w:r w:rsidR="2CB33DEF" w:rsidRPr="34F56C02">
        <w:rPr>
          <w:rStyle w:val="normaltextrun"/>
          <w:rFonts w:ascii="Arial" w:eastAsiaTheme="majorEastAsia" w:hAnsi="Arial" w:cs="Arial"/>
          <w:color w:val="7030A0"/>
          <w:lang w:val="cy-GB"/>
        </w:rPr>
        <w:t>)</w:t>
      </w:r>
      <w:r w:rsidRPr="34F56C02">
        <w:rPr>
          <w:rStyle w:val="normaltextrun"/>
          <w:rFonts w:ascii="Arial" w:eastAsiaTheme="majorEastAsia" w:hAnsi="Arial" w:cs="Arial"/>
          <w:color w:val="7030A0"/>
          <w:lang w:val="cy-GB"/>
        </w:rPr>
        <w:t xml:space="preserve"> (Ashburner et al., 2019).</w:t>
      </w:r>
      <w:r w:rsidRPr="34F56C02">
        <w:rPr>
          <w:rStyle w:val="eop"/>
          <w:rFonts w:ascii="Arial" w:eastAsiaTheme="majorEastAsia" w:hAnsi="Arial" w:cs="Arial"/>
          <w:color w:val="7030A0"/>
        </w:rPr>
        <w:t> </w:t>
      </w:r>
    </w:p>
    <w:p w14:paraId="59106705" w14:textId="77777777" w:rsidR="0059798A" w:rsidRPr="0059798A" w:rsidRDefault="0059798A" w:rsidP="0059798A">
      <w:pPr>
        <w:pStyle w:val="paragraph"/>
        <w:spacing w:before="0" w:beforeAutospacing="0" w:after="0" w:afterAutospacing="0" w:line="360" w:lineRule="auto"/>
        <w:textAlignment w:val="baseline"/>
        <w:rPr>
          <w:rFonts w:ascii="Arial" w:eastAsiaTheme="majorEastAsia" w:hAnsi="Arial" w:cs="Arial"/>
          <w:color w:val="7030A0"/>
          <w:lang w:val="cy-GB"/>
        </w:rPr>
      </w:pPr>
    </w:p>
    <w:p w14:paraId="58C39B2A" w14:textId="00DF225A" w:rsidR="0059798A" w:rsidRPr="0059798A" w:rsidRDefault="0059798A"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Mewn ymateb, bu’n rhaid i</w:t>
      </w:r>
      <w:r w:rsidR="0060A673" w:rsidRPr="34F56C02">
        <w:rPr>
          <w:rStyle w:val="normaltextrun"/>
          <w:rFonts w:ascii="Arial" w:eastAsiaTheme="majorEastAsia" w:hAnsi="Arial" w:cs="Arial"/>
          <w:color w:val="7030A0"/>
          <w:lang w:val="cy-GB"/>
        </w:rPr>
        <w:t xml:space="preserve"> ni </w:t>
      </w:r>
      <w:r w:rsidRPr="34F56C02">
        <w:rPr>
          <w:rStyle w:val="normaltextrun"/>
          <w:rFonts w:ascii="Arial" w:eastAsiaTheme="majorEastAsia" w:hAnsi="Arial" w:cs="Arial"/>
          <w:color w:val="7030A0"/>
          <w:lang w:val="cy-GB"/>
        </w:rPr>
        <w:t>addasu’r amgylchedd dysgu er mwyn hyrwyddo cynhwysiant</w:t>
      </w:r>
      <w:r w:rsidR="58FD8614" w:rsidRPr="34F56C02">
        <w:rPr>
          <w:rStyle w:val="normaltextrun"/>
          <w:rFonts w:ascii="Arial" w:eastAsiaTheme="majorEastAsia" w:hAnsi="Arial" w:cs="Arial"/>
          <w:color w:val="7030A0"/>
          <w:lang w:val="cy-GB"/>
        </w:rPr>
        <w:t xml:space="preserve"> i Joshua</w:t>
      </w:r>
      <w:r w:rsidRPr="34F56C02">
        <w:rPr>
          <w:rStyle w:val="normaltextrun"/>
          <w:rFonts w:ascii="Arial" w:eastAsiaTheme="majorEastAsia" w:hAnsi="Arial" w:cs="Arial"/>
          <w:color w:val="7030A0"/>
          <w:lang w:val="cy-GB"/>
        </w:rPr>
        <w:t xml:space="preserve">. Roedd hyn yn cynnwys defnyddio cymorth gweledol, darparu adnoddau synhwyraidd a strwythuro’r amgylchedd mewn ffordd ragweladwy. Dengys </w:t>
      </w:r>
      <w:r w:rsidR="689156A1" w:rsidRPr="34F56C02">
        <w:rPr>
          <w:rStyle w:val="normaltextrun"/>
          <w:rFonts w:ascii="Arial" w:eastAsiaTheme="majorEastAsia" w:hAnsi="Arial" w:cs="Arial"/>
          <w:color w:val="7030A0"/>
          <w:lang w:val="cy-GB"/>
        </w:rPr>
        <w:t xml:space="preserve"> y National Autistic society (202</w:t>
      </w:r>
      <w:r w:rsidR="0FE1F5E0" w:rsidRPr="34F56C02">
        <w:rPr>
          <w:rStyle w:val="normaltextrun"/>
          <w:rFonts w:ascii="Arial" w:eastAsiaTheme="majorEastAsia" w:hAnsi="Arial" w:cs="Arial"/>
          <w:color w:val="7030A0"/>
          <w:lang w:val="cy-GB"/>
        </w:rPr>
        <w:t>5</w:t>
      </w:r>
      <w:r w:rsidR="689156A1" w:rsidRPr="34F56C02">
        <w:rPr>
          <w:rStyle w:val="normaltextrun"/>
          <w:rFonts w:ascii="Arial" w:eastAsiaTheme="majorEastAsia" w:hAnsi="Arial" w:cs="Arial"/>
          <w:color w:val="7030A0"/>
          <w:lang w:val="cy-GB"/>
        </w:rPr>
        <w:t>)</w:t>
      </w:r>
      <w:r w:rsidRPr="34F56C02">
        <w:rPr>
          <w:rStyle w:val="normaltextrun"/>
          <w:rFonts w:ascii="Arial" w:eastAsiaTheme="majorEastAsia" w:hAnsi="Arial" w:cs="Arial"/>
          <w:color w:val="7030A0"/>
          <w:lang w:val="cy-GB"/>
        </w:rPr>
        <w:t xml:space="preserve"> fod </w:t>
      </w:r>
      <w:r w:rsidR="6E83D495" w:rsidRPr="34F56C02">
        <w:rPr>
          <w:rStyle w:val="normaltextrun"/>
          <w:rFonts w:ascii="Arial" w:eastAsiaTheme="majorEastAsia" w:hAnsi="Arial" w:cs="Arial"/>
          <w:color w:val="7030A0"/>
          <w:lang w:val="cy-GB"/>
        </w:rPr>
        <w:t xml:space="preserve">defnyddio cymorth gweledol a strwythur yn gallu </w:t>
      </w:r>
      <w:r w:rsidRPr="34F56C02">
        <w:rPr>
          <w:rStyle w:val="normaltextrun"/>
          <w:rFonts w:ascii="Arial" w:eastAsiaTheme="majorEastAsia" w:hAnsi="Arial" w:cs="Arial"/>
          <w:color w:val="7030A0"/>
          <w:lang w:val="cy-GB"/>
        </w:rPr>
        <w:t>gwella ymgysylltiad a lleihau pryder mewn plant ag ASD.</w:t>
      </w:r>
      <w:r w:rsidRPr="34F56C02">
        <w:rPr>
          <w:rStyle w:val="eop"/>
          <w:rFonts w:ascii="Arial" w:eastAsiaTheme="majorEastAsia" w:hAnsi="Arial" w:cs="Arial"/>
          <w:color w:val="7030A0"/>
        </w:rPr>
        <w:t> </w:t>
      </w:r>
    </w:p>
    <w:p w14:paraId="0B0A97CA" w14:textId="60479BDC" w:rsidR="0059798A" w:rsidRPr="0059798A" w:rsidRDefault="0059798A"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 xml:space="preserve">Serch hynny, </w:t>
      </w:r>
      <w:r w:rsidR="1F8F09E4" w:rsidRPr="34F56C02">
        <w:rPr>
          <w:rStyle w:val="normaltextrun"/>
          <w:rFonts w:ascii="Arial" w:eastAsiaTheme="majorEastAsia" w:hAnsi="Arial" w:cs="Arial"/>
          <w:color w:val="7030A0"/>
          <w:lang w:val="cy-GB"/>
        </w:rPr>
        <w:t>fe g</w:t>
      </w:r>
      <w:r w:rsidRPr="34F56C02">
        <w:rPr>
          <w:rStyle w:val="normaltextrun"/>
          <w:rFonts w:ascii="Arial" w:eastAsiaTheme="majorEastAsia" w:hAnsi="Arial" w:cs="Arial"/>
          <w:color w:val="7030A0"/>
          <w:lang w:val="cy-GB"/>
        </w:rPr>
        <w:t>ododd heriau ymarferol mewn perthynas â chyllid ac adnoddau. Nid oedd bob amser yn bosibl prynu adnoddau arbenigol, gan olygu bod angen mabwysiadu dull creadigol (Maciver et al., 2019). Mae hyn yn tynnu sylw at fwlch rhwng polisïau cynhwysol a realiti ymarferol mewn lleoliadau blynyddoedd cynnar (Webster and Blatchford, 2019).</w:t>
      </w:r>
      <w:r w:rsidRPr="34F56C02">
        <w:rPr>
          <w:rStyle w:val="eop"/>
          <w:rFonts w:ascii="Arial" w:eastAsiaTheme="majorEastAsia" w:hAnsi="Arial" w:cs="Arial"/>
          <w:color w:val="7030A0"/>
        </w:rPr>
        <w:t> </w:t>
      </w:r>
    </w:p>
    <w:p w14:paraId="5478BC90"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r w:rsidRPr="0059798A">
        <w:rPr>
          <w:rStyle w:val="normaltextrun"/>
          <w:rFonts w:ascii="Arial" w:eastAsiaTheme="majorEastAsia" w:hAnsi="Arial" w:cs="Arial"/>
          <w:color w:val="7030A0"/>
          <w:lang w:val="cy-GB"/>
        </w:rPr>
        <w:t>Er bod deddfwriaeth megis Deddf Anghenion Dysgu Ychwanegol a’r Tribiwnlys Addysg (Cymru) 2018 yn pwysleisio hawl pob plentyn i gefnogaeth briodol, gall cyfyngiadau adnoddau effeithio ar weithrediad y polisïau hyn (Llywodraeth Cymru, 2018; Estyn, 2018). Yn ogystal, mae ymchwil yn pwysleisio nad yw addasiadau ffisegol yn unig yn ddigon i sicrhau cynhwysiant gwirioneddol, gan fod angen newid diwylliannol ac addysgol ehangach (Ainscow et al., 2019).</w:t>
      </w:r>
      <w:r w:rsidRPr="0059798A">
        <w:rPr>
          <w:rStyle w:val="eop"/>
          <w:rFonts w:ascii="Arial" w:eastAsiaTheme="majorEastAsia" w:hAnsi="Arial" w:cs="Arial"/>
          <w:color w:val="7030A0"/>
        </w:rPr>
        <w:t> </w:t>
      </w:r>
    </w:p>
    <w:p w14:paraId="36E6B2CF" w14:textId="77777777" w:rsidR="0059798A" w:rsidRPr="0059798A" w:rsidRDefault="0059798A" w:rsidP="0059798A">
      <w:pPr>
        <w:pStyle w:val="paragraph"/>
        <w:spacing w:before="0" w:beforeAutospacing="0" w:after="0" w:afterAutospacing="0" w:line="360" w:lineRule="auto"/>
        <w:textAlignment w:val="baseline"/>
        <w:rPr>
          <w:rStyle w:val="eop"/>
          <w:rFonts w:ascii="Arial" w:eastAsiaTheme="majorEastAsia" w:hAnsi="Arial" w:cs="Arial"/>
          <w:color w:val="7030A0"/>
        </w:rPr>
      </w:pPr>
      <w:r w:rsidRPr="0059798A">
        <w:rPr>
          <w:rStyle w:val="eop"/>
          <w:rFonts w:ascii="Arial" w:eastAsiaTheme="majorEastAsia" w:hAnsi="Arial" w:cs="Arial"/>
          <w:color w:val="7030A0"/>
        </w:rPr>
        <w:t> </w:t>
      </w:r>
    </w:p>
    <w:p w14:paraId="378FF736" w14:textId="69EDF3CF" w:rsidR="0059798A" w:rsidRPr="00D5010C" w:rsidRDefault="0059798A" w:rsidP="34F56C02">
      <w:pPr>
        <w:pStyle w:val="paragraph"/>
        <w:spacing w:before="0" w:beforeAutospacing="0" w:after="0" w:afterAutospacing="0" w:line="360" w:lineRule="auto"/>
        <w:textAlignment w:val="baseline"/>
        <w:rPr>
          <w:rStyle w:val="eop"/>
          <w:rFonts w:ascii="Arial" w:hAnsi="Arial" w:cs="Arial"/>
          <w:color w:val="7030A0"/>
        </w:rPr>
      </w:pPr>
      <w:r w:rsidRPr="34F56C02">
        <w:rPr>
          <w:rStyle w:val="normaltextrun"/>
          <w:rFonts w:ascii="Arial" w:eastAsiaTheme="majorEastAsia" w:hAnsi="Arial" w:cs="Arial"/>
          <w:color w:val="7030A0"/>
          <w:lang w:val="cy-GB"/>
        </w:rPr>
        <w:t xml:space="preserve">Mae hyn yn amlygu pwysigrwydd arweinyddiaeth effeithiol </w:t>
      </w:r>
      <w:r w:rsidR="78CA5722" w:rsidRPr="34F56C02">
        <w:rPr>
          <w:rStyle w:val="normaltextrun"/>
          <w:rFonts w:ascii="Arial" w:eastAsiaTheme="majorEastAsia" w:hAnsi="Arial" w:cs="Arial"/>
          <w:color w:val="7030A0"/>
          <w:lang w:val="cy-GB"/>
        </w:rPr>
        <w:t xml:space="preserve">ac ei bod </w:t>
      </w:r>
      <w:r w:rsidRPr="34F56C02">
        <w:rPr>
          <w:rStyle w:val="normaltextrun"/>
          <w:rFonts w:ascii="Arial" w:eastAsiaTheme="majorEastAsia" w:hAnsi="Arial" w:cs="Arial"/>
          <w:color w:val="7030A0"/>
          <w:lang w:val="cy-GB"/>
        </w:rPr>
        <w:t xml:space="preserve"> yn chwarae rôl allweddol wrth hyrwyddo diwylliant cynhwysol, datblygu staff a sicrhau arferion cynaliadwy (Day et al., 2016). Dengys ymchwil fod arweinyddiaeth gynhwysol yn gysylltiedig â gwell canlyniadau </w:t>
      </w:r>
      <w:r w:rsidR="00B6AC44" w:rsidRPr="34F56C02">
        <w:rPr>
          <w:rStyle w:val="normaltextrun"/>
          <w:rFonts w:ascii="Arial" w:eastAsiaTheme="majorEastAsia" w:hAnsi="Arial" w:cs="Arial"/>
          <w:color w:val="7030A0"/>
          <w:lang w:val="cy-GB"/>
        </w:rPr>
        <w:t>i holl</w:t>
      </w:r>
      <w:r w:rsidRPr="34F56C02">
        <w:rPr>
          <w:rStyle w:val="normaltextrun"/>
          <w:rFonts w:ascii="Arial" w:eastAsiaTheme="majorEastAsia" w:hAnsi="Arial" w:cs="Arial"/>
          <w:color w:val="7030A0"/>
          <w:lang w:val="cy-GB"/>
        </w:rPr>
        <w:t xml:space="preserve"> blant (Ainscow et al., 2019).</w:t>
      </w:r>
      <w:r w:rsidRPr="34F56C02">
        <w:rPr>
          <w:rStyle w:val="eop"/>
          <w:rFonts w:ascii="Arial" w:eastAsiaTheme="majorEastAsia" w:hAnsi="Arial" w:cs="Arial"/>
          <w:color w:val="7030A0"/>
        </w:rPr>
        <w:t> </w:t>
      </w:r>
    </w:p>
    <w:p w14:paraId="57B0113F"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p>
    <w:p w14:paraId="290BA27E" w14:textId="0280C82C" w:rsidR="0059798A" w:rsidRPr="0059798A" w:rsidRDefault="3FBAABB3" w:rsidP="34F56C02">
      <w:pPr>
        <w:pStyle w:val="paragraph"/>
        <w:spacing w:before="0" w:beforeAutospacing="0" w:after="0" w:afterAutospacing="0" w:line="360" w:lineRule="auto"/>
        <w:textAlignment w:val="baseline"/>
        <w:rPr>
          <w:rFonts w:ascii="Arial" w:eastAsiaTheme="majorEastAsia" w:hAnsi="Arial" w:cs="Arial"/>
          <w:color w:val="7030A0"/>
          <w:lang w:val="cy-GB"/>
        </w:rPr>
      </w:pPr>
      <w:r w:rsidRPr="34F56C02">
        <w:rPr>
          <w:rStyle w:val="normaltextrun"/>
          <w:rFonts w:ascii="Arial" w:eastAsiaTheme="majorEastAsia" w:hAnsi="Arial" w:cs="Arial"/>
          <w:color w:val="7030A0"/>
          <w:lang w:val="cy-GB"/>
        </w:rPr>
        <w:t xml:space="preserve">Felly, </w:t>
      </w:r>
      <w:r w:rsidR="0059798A" w:rsidRPr="34F56C02">
        <w:rPr>
          <w:rStyle w:val="normaltextrun"/>
          <w:rFonts w:ascii="Arial" w:eastAsiaTheme="majorEastAsia" w:hAnsi="Arial" w:cs="Arial"/>
          <w:color w:val="7030A0"/>
          <w:lang w:val="cy-GB"/>
        </w:rPr>
        <w:t>mae yn dangos bod gweithio mewn partneriaeth â rhieni, addasu’r amgylchedd dysgu a myfyrio’n feirniadol ar arferion proffesiynol yn hanfodol wrth gefnogi plant ag anghenion dysgu ychwanegol. Fodd bynnag, mae cynhwysiant yn parhau i fod yn broses gymhleth sy’n gofyn am arweinyddiaeth effeithiol, datblygiad proffesiynol parhaus a defnydd creadigol o adnoddau er mwyn sicrhau bod pob plentyn yn cael cyfle cyfartal i ddysgu a datblygu mewn amgylchedd diogel a chefnogol.</w:t>
      </w:r>
      <w:r w:rsidR="0059798A" w:rsidRPr="34F56C02">
        <w:rPr>
          <w:rStyle w:val="eop"/>
          <w:rFonts w:ascii="Arial" w:eastAsiaTheme="majorEastAsia" w:hAnsi="Arial" w:cs="Arial"/>
          <w:color w:val="7030A0"/>
        </w:rPr>
        <w:t> </w:t>
      </w:r>
    </w:p>
    <w:p w14:paraId="696CF642" w14:textId="77777777" w:rsidR="00426C60" w:rsidRPr="0059798A" w:rsidRDefault="00426C60" w:rsidP="00EE4EFA">
      <w:pPr>
        <w:shd w:val="clear" w:color="auto" w:fill="FFFFFF"/>
        <w:spacing w:after="0" w:line="360" w:lineRule="auto"/>
        <w:rPr>
          <w:rFonts w:ascii="Arial" w:eastAsia="Times New Roman" w:hAnsi="Arial" w:cs="Arial"/>
          <w:color w:val="7030A0"/>
          <w:sz w:val="24"/>
          <w:szCs w:val="24"/>
          <w:lang w:eastAsia="en-GB"/>
        </w:rPr>
      </w:pPr>
    </w:p>
    <w:p w14:paraId="79B9A687" w14:textId="77777777" w:rsidR="00BD7187" w:rsidRPr="0059798A" w:rsidRDefault="00BD7187" w:rsidP="00EE4EFA">
      <w:pPr>
        <w:shd w:val="clear" w:color="auto" w:fill="FFFFFF"/>
        <w:spacing w:after="0" w:line="360" w:lineRule="auto"/>
        <w:rPr>
          <w:rFonts w:ascii="Arial" w:eastAsia="Times New Roman" w:hAnsi="Arial" w:cs="Arial"/>
          <w:color w:val="00CC00"/>
          <w:sz w:val="24"/>
          <w:szCs w:val="24"/>
          <w:lang w:eastAsia="en-GB"/>
        </w:rPr>
      </w:pPr>
    </w:p>
    <w:p w14:paraId="584AE5DC" w14:textId="5EE6FDFF" w:rsidR="00E3273A" w:rsidRDefault="00D5010C" w:rsidP="00EE4EFA">
      <w:pPr>
        <w:shd w:val="clear" w:color="auto" w:fill="FFFFFF"/>
        <w:spacing w:after="0" w:line="360" w:lineRule="auto"/>
        <w:textAlignment w:val="baseline"/>
        <w:rPr>
          <w:rFonts w:ascii="Arial" w:eastAsia="Times New Roman" w:hAnsi="Arial" w:cs="Arial"/>
          <w:color w:val="0070C0"/>
          <w:sz w:val="24"/>
          <w:szCs w:val="24"/>
          <w:lang w:eastAsia="en-GB"/>
        </w:rPr>
      </w:pPr>
      <w:r>
        <w:rPr>
          <w:rFonts w:ascii="Arial" w:eastAsia="Times New Roman" w:hAnsi="Arial" w:cs="Arial"/>
          <w:b/>
          <w:bCs/>
          <w:color w:val="000000" w:themeColor="text1"/>
          <w:sz w:val="24"/>
          <w:szCs w:val="24"/>
          <w:lang w:eastAsia="en-GB"/>
        </w:rPr>
        <w:t xml:space="preserve">Ceinwen - </w:t>
      </w:r>
      <w:r w:rsidR="00E3273A" w:rsidRPr="0059798A">
        <w:rPr>
          <w:rFonts w:ascii="Arial" w:eastAsia="Times New Roman" w:hAnsi="Arial" w:cs="Arial"/>
          <w:color w:val="0070C0"/>
          <w:sz w:val="24"/>
          <w:szCs w:val="24"/>
          <w:lang w:eastAsia="en-GB"/>
        </w:rPr>
        <w:t>Mae recriwtio diogel yn rhan bwysig o ddiogelu. Mae hyn yn cynnwys gwiriadau DBS, gwirio geirdaon a chadarnhau cymwysterau cyn i staff ddechrau gweithio gyda phlant. Er mwyn gwella ein harfer gallwn sicrhau bod gwiriadau DBS yn gyfredol, bod cofnodion staff yn cael eu monitro’n rheolaidd, a bod diogelu yn cael ei drafod mewn goruchwyliaeth staff. Bydd arolygwyr AGC yn edrych nid yn unig a oes gan staff wiriadau DBS, ond hefyd ar sut rydym yn rheoli recriwtio diogel fel rhan o system ddiogelu effeithiol. O dan Deddf Rheoleiddio ac Arolygu Gofal Cymdeithasol Cymru (Llywodraeth Cymru, 2016) rhaid i ni gyflogi staff addas. Rhaid i staff hefyd ddilyn Cod Ymarfer Proffesiynol ar gyfer Gofal Cymdeithasol (Gofal Cymdeithasol Cymru, 2022). Fel meithrinfa heb ei chynnal, rhaid hefyd cydymffurfio ag Adran 6.1 o Safonau Gofynnol Cenedlaethol ar gyfer Gofal Plant Rheoleiddiedig ar gyfer Plant hyd at 12 Oed (Llywodraeth Cymru, 2022). Mae hyn yn cynnwys cymarebau oedolyn i blentyn priodol, staff cymwys, goruchwyliaeth a datblygiad proffesiynol.</w:t>
      </w:r>
    </w:p>
    <w:p w14:paraId="5AEC5D17" w14:textId="77777777" w:rsidR="00BF7C9E" w:rsidRPr="0059798A" w:rsidRDefault="00BF7C9E" w:rsidP="00EE4EFA">
      <w:pPr>
        <w:shd w:val="clear" w:color="auto" w:fill="FFFFFF"/>
        <w:spacing w:after="0" w:line="360" w:lineRule="auto"/>
        <w:textAlignment w:val="baseline"/>
        <w:rPr>
          <w:rFonts w:ascii="Arial" w:eastAsia="Times New Roman" w:hAnsi="Arial" w:cs="Arial"/>
          <w:color w:val="0070C0"/>
          <w:sz w:val="24"/>
          <w:szCs w:val="24"/>
          <w:lang w:eastAsia="en-GB"/>
        </w:rPr>
      </w:pPr>
    </w:p>
    <w:p w14:paraId="4C611199" w14:textId="77777777" w:rsidR="00E3273A" w:rsidRPr="0059798A" w:rsidRDefault="00E3273A"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t>Mae rhyngweithio o ansawdd uchel gyda phlant yn bwysig iawn o dan themau “Llesiant” a “Gofal a Datblygiad” (Arolygiaeth Gofal Cymru, 2023). Mae ein harfer hefyd yn cyd fynd a Cwricwlwm i Gymru (Llywodraeth Cymru, 2022), sydd yn hyrwyddo dysgu trwy chwarae a datblygiad cyfannol plant.</w:t>
      </w:r>
    </w:p>
    <w:p w14:paraId="6DB1537C" w14:textId="044FC387" w:rsidR="00E3273A" w:rsidRPr="0059798A" w:rsidRDefault="00E3273A" w:rsidP="00EE4EFA">
      <w:pPr>
        <w:shd w:val="clear" w:color="auto" w:fill="FFFFFF"/>
        <w:spacing w:after="0" w:line="360" w:lineRule="auto"/>
        <w:textAlignment w:val="baseline"/>
        <w:rPr>
          <w:rFonts w:ascii="Arial" w:eastAsia="Times New Roman" w:hAnsi="Arial" w:cs="Arial"/>
          <w:color w:val="0070C0"/>
          <w:sz w:val="24"/>
          <w:szCs w:val="24"/>
          <w:lang w:eastAsia="en-GB"/>
        </w:rPr>
      </w:pPr>
    </w:p>
    <w:p w14:paraId="3DF102CF" w14:textId="772BF1DD" w:rsidR="00426C60" w:rsidRPr="00426C60" w:rsidRDefault="00D5010C" w:rsidP="00426C60">
      <w:pPr>
        <w:spacing w:after="0" w:line="360" w:lineRule="auto"/>
        <w:rPr>
          <w:rFonts w:ascii="Arial" w:hAnsi="Arial" w:cs="Arial"/>
          <w:color w:val="FF0066"/>
          <w:kern w:val="2"/>
          <w:sz w:val="24"/>
          <w:szCs w:val="24"/>
          <w14:ligatures w14:val="standardContextual"/>
        </w:rPr>
      </w:pPr>
      <w:r>
        <w:rPr>
          <w:rFonts w:ascii="Arial" w:hAnsi="Arial" w:cs="Arial"/>
          <w:b/>
          <w:bCs/>
          <w:color w:val="000000" w:themeColor="text1"/>
          <w:kern w:val="2"/>
          <w:sz w:val="24"/>
          <w:szCs w:val="24"/>
          <w14:ligatures w14:val="standardContextual"/>
        </w:rPr>
        <w:t xml:space="preserve">Hannah - </w:t>
      </w:r>
      <w:r w:rsidR="00426C60" w:rsidRPr="00426C60">
        <w:rPr>
          <w:rFonts w:ascii="Arial" w:hAnsi="Arial" w:cs="Arial"/>
          <w:color w:val="FF0066"/>
          <w:kern w:val="2"/>
          <w:sz w:val="24"/>
          <w:szCs w:val="24"/>
          <w14:ligatures w14:val="standardContextual"/>
        </w:rPr>
        <w:t xml:space="preserve">Diolch </w:t>
      </w:r>
      <w:r w:rsidR="00426C60" w:rsidRPr="0059798A">
        <w:rPr>
          <w:rFonts w:ascii="Arial" w:hAnsi="Arial" w:cs="Arial"/>
          <w:color w:val="FF0066"/>
          <w:kern w:val="2"/>
          <w:sz w:val="24"/>
          <w:szCs w:val="24"/>
          <w14:ligatures w14:val="standardContextual"/>
        </w:rPr>
        <w:t xml:space="preserve">Ceinwen. </w:t>
      </w:r>
      <w:r w:rsidR="00426C60" w:rsidRPr="00426C60">
        <w:rPr>
          <w:rFonts w:ascii="Arial" w:hAnsi="Arial" w:cs="Arial"/>
          <w:color w:val="FF0066"/>
          <w:kern w:val="2"/>
          <w:sz w:val="24"/>
          <w:szCs w:val="24"/>
          <w14:ligatures w14:val="standardContextual"/>
        </w:rPr>
        <w:t xml:space="preserve">Gan fod arolygiad ar ddod, rwy’n credu ei fod yn bwysig bod ein hyfforddiant yn gyfredol a bod pawb yn gwybod beth maent yn ei wneud. </w:t>
      </w:r>
    </w:p>
    <w:p w14:paraId="6205A0C1" w14:textId="77777777" w:rsidR="00426C60" w:rsidRPr="00426C60" w:rsidRDefault="00426C60" w:rsidP="00426C60">
      <w:pPr>
        <w:spacing w:after="0" w:line="360" w:lineRule="auto"/>
        <w:rPr>
          <w:rFonts w:ascii="Arial" w:hAnsi="Arial" w:cs="Arial"/>
          <w:color w:val="FF0066"/>
          <w:kern w:val="2"/>
          <w:sz w:val="24"/>
          <w:szCs w:val="24"/>
          <w14:ligatures w14:val="standardContextual"/>
        </w:rPr>
      </w:pPr>
    </w:p>
    <w:p w14:paraId="0CF4F8FD" w14:textId="77777777" w:rsidR="00426C60" w:rsidRPr="00426C60" w:rsidRDefault="00426C60" w:rsidP="00426C60">
      <w:pPr>
        <w:spacing w:after="0" w:line="360" w:lineRule="auto"/>
        <w:rPr>
          <w:rFonts w:ascii="Arial" w:hAnsi="Arial" w:cs="Arial"/>
          <w:color w:val="FF0066"/>
          <w:kern w:val="2"/>
          <w:sz w:val="24"/>
          <w:szCs w:val="24"/>
          <w14:ligatures w14:val="standardContextual"/>
        </w:rPr>
      </w:pPr>
      <w:r w:rsidRPr="00426C60">
        <w:rPr>
          <w:rFonts w:ascii="Arial" w:hAnsi="Arial" w:cs="Arial"/>
          <w:color w:val="FF0066"/>
          <w:kern w:val="2"/>
          <w:sz w:val="24"/>
          <w:szCs w:val="24"/>
          <w14:ligatures w14:val="standardContextual"/>
        </w:rPr>
        <w:t xml:space="preserve">Mae hyfforddiant ASD yn cyfeirio at raglenni addysgol a gweithdai sydd wedi’u cynllunio i gynyddu gwybodaeth, ymwybyddiaeth a dealltwriaeth o gyflyrau’r sbectrwm awtistiaeth. Byddai’n cwmpasu ystod o bynciau i wella rhyngweithio a chymorth (National Autistic Society, 2025). Rwy’n credu y fwyaf ohonom sydd yn cael yr hyfforddiant hwn y gorau bydd hynny, oherwydd bydd yn gwella cymorth ar rhyngweithio gyda’r plant. Byddai hefyd yn rhoi trosolwg cyffredinol gyda’r nod o gynyddu dealltwriaeth, lleihau stigma a gwella rhyngweithiau. Mae ASD yn gyflwr niwroddatblygiadol sy’n effeithiol ar gyfarthrebu, rhyngweithio cymdeithasol ac ymddygiad, ac mae fel arfer yn ymddangos yn gynnar yn ystod plentyndod. Mae’n </w:t>
      </w:r>
      <w:r w:rsidRPr="00426C60">
        <w:rPr>
          <w:rFonts w:ascii="Arial" w:hAnsi="Arial" w:cs="Arial"/>
          <w:color w:val="FF0066"/>
          <w:kern w:val="2"/>
          <w:sz w:val="24"/>
          <w:szCs w:val="24"/>
          <w14:ligatures w14:val="standardContextual"/>
        </w:rPr>
        <w:lastRenderedPageBreak/>
        <w:t xml:space="preserve">sbectrwm oherwydd ei fod ym mhob unigolyn, o fod angen cefnogaeth ddyddiol sylweddol i fyw’n annibynnol. </w:t>
      </w:r>
    </w:p>
    <w:p w14:paraId="2D00B277"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shd w:val="clear" w:color="auto" w:fill="FFFFFF"/>
          <w:lang w:eastAsia="en-GB"/>
        </w:rPr>
        <w:t>Yn ogystal â hynny, bydd angen i mi edrych ar ein cymarebau staff i sicrhau bod y plant yn cael yr addysg o’r ansawdd gorau. Mae cymarebau staff yn cynrychioli’r nifer ofynnol o aelodau staff cymwys sydd yn bresennol ar gyfer nifer benodol o blant mewn gofal (</w:t>
      </w:r>
      <w:r w:rsidRPr="00426C60">
        <w:rPr>
          <w:rFonts w:ascii="Arial" w:eastAsia="Times New Roman" w:hAnsi="Arial" w:cs="Arial"/>
          <w:color w:val="FF0066"/>
          <w:sz w:val="24"/>
          <w:szCs w:val="24"/>
          <w:lang w:eastAsia="en-GB"/>
        </w:rPr>
        <w:t>gov.uk</w:t>
      </w:r>
      <w:r w:rsidRPr="00426C60">
        <w:rPr>
          <w:rFonts w:ascii="Arial" w:eastAsia="Times New Roman" w:hAnsi="Arial" w:cs="Arial"/>
          <w:color w:val="FF0066"/>
          <w:sz w:val="24"/>
          <w:szCs w:val="24"/>
          <w:shd w:val="clear" w:color="auto" w:fill="FFFFFF"/>
          <w:lang w:eastAsia="en-GB"/>
        </w:rPr>
        <w:t xml:space="preserve">, 2023). Yng Nghymru, mae cymarebau staff i blant mewn ysgolion cynradd yn dibynnu ar oedran. Ar gyfer plant rhwng tair a saith oed mewn gofal plant rheoledig, dylai’r gymhareb staff i blant fod yn 1:8. Rhaid defnyddio cyllid EIG i gefnogi’r gofyniad i ddarparu cymarebau staff i ddysgwyr yn y Cyfnod Sylfaen (gov.wales, 2018). Fodd bynnag, mae’r gymhareb 1:30 ar gyfer babanod yn caniatáu ar gyfer eithriadau penodol, er enghraifft, </w:t>
      </w:r>
      <w:r w:rsidRPr="00426C60">
        <w:rPr>
          <w:rFonts w:ascii="Arial" w:eastAsia="Times New Roman" w:hAnsi="Arial" w:cs="Arial"/>
          <w:color w:val="FF0066"/>
          <w:sz w:val="24"/>
          <w:szCs w:val="24"/>
          <w:lang w:eastAsia="en-GB"/>
        </w:rPr>
        <w:t>fel disgyblion ag anghenion addysgol arbennig neu blant a dderbynnir y tu allan i’r rownd derbyn arferol. Rwy’n meddwl bod ein cymarebau ar hyn o bryd yn gywir ac yn addas i gefnogi’r disgyblion. Mae Arolygiaeth Gofal Cymru (CIW) yn rheoleiddio gofal plant a gwasanaethau chwarae yng Nghymru yn seiliedig ar y safonau cenedlaethol lleiaf. Ar gyfer gofal plant rheoledig yng Nghymru, mae’r rhain yn gosod cymarebau staff i blant lleiaf gorfodol i sicrhau diogelwch, goruchwyliaeth a gofal o ansawdd uchel (CIW, 2025).</w:t>
      </w:r>
    </w:p>
    <w:p w14:paraId="0ECB4DAF"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lang w:eastAsia="en-GB"/>
        </w:rPr>
        <w:t>Hefyd, yr hyn y mae angen ei ystyried yw delio â staff sydd ar absenoldeb salwch. Mae rheoli staff sydd i ffwrdd oherwydd salwch yn gofyn am gydbwysedd rhwng empathi a chydymffurfiaeth, gyda ffocws ar gyfathrebu, cadw cofnodion a chefnogi eu dychweliad i’r gwaith. Byddai camau allweddol yn cynnwys gorfodi polisi a chadw mewn cysylltiad rheolaidd, yn ogystal ag archwilio addasiadau rhesymol. Mae NHS Wales yn nodi y dylai ysgolion hyrwyddo diwylliant iechyd cadarnhaol a darparu cefnogaeth ar gyfer adsefydlu yn hytrach na chanolbwyntio ar nifer yr absenoldebau. Mae Deddf Rheoleiddio ac Arolygu Gofal Cymdeithasol (Cymru) 2016 yn nodi bod yn rhaid i ddarparwyr ddangos bod ganddynt ddigon o staff cymwys a chymwysedig ar gael bob amser, sy’n cynnwys rheoli absenoldebau’n effeithiol.</w:t>
      </w:r>
    </w:p>
    <w:p w14:paraId="286FECDF"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lang w:eastAsia="en-GB"/>
        </w:rPr>
        <w:t>Mae Arolygiaeth Gofal Cymru yn ei gwneud yn ofynnol i ddarparwyr gwasanaethau gofal gael polisïau cadarn ar gyfer salwch staff er mwyn sicrhau diogelwch, llesiant a gofal (CIW, 2025). Un ffordd o osgoi’r broblem hon o bosibl, sef rhywun or staff i ffwrdd oherwydd salwch ac mae diffyg staff, ffordd o osgoi hyn fyddai cael mwy o staff. Byddai hynny’n golygu mai’r ateb i’r broblem fyddai bod yn uwchrifol.</w:t>
      </w:r>
    </w:p>
    <w:p w14:paraId="68DEE6A0"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lang w:eastAsia="en-GB"/>
        </w:rPr>
        <w:lastRenderedPageBreak/>
        <w:t>Mewn addysgu, mae uwchrifol (supernumerary) yn golygu bod hyfforddai yn ychwanegol at y nifer staffio gofynnol ac nid yw’n cael ei gyfrif fel rhan o’r gweithlu. Byddai hyn yn golygu y byddai pâr ychwanegol o ddwylo ar gael i helpu os oes angen.</w:t>
      </w:r>
    </w:p>
    <w:p w14:paraId="4A426A22"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lang w:eastAsia="en-GB"/>
        </w:rPr>
        <w:t>Felly, mae angen cymryd hyn i ystyriaeth cyn yr arolygiad.</w:t>
      </w:r>
    </w:p>
    <w:p w14:paraId="1E7AB48A" w14:textId="77777777" w:rsidR="00426C60" w:rsidRPr="0059798A" w:rsidRDefault="00426C60" w:rsidP="00EE4EFA">
      <w:pPr>
        <w:shd w:val="clear" w:color="auto" w:fill="FFFFFF"/>
        <w:spacing w:after="0" w:line="360" w:lineRule="auto"/>
        <w:textAlignment w:val="baseline"/>
        <w:rPr>
          <w:rFonts w:ascii="Arial" w:eastAsia="Times New Roman" w:hAnsi="Arial" w:cs="Arial"/>
          <w:color w:val="0070C0"/>
          <w:sz w:val="24"/>
          <w:szCs w:val="24"/>
          <w:lang w:eastAsia="en-GB"/>
        </w:rPr>
      </w:pPr>
    </w:p>
    <w:p w14:paraId="15FC9555" w14:textId="69430923" w:rsidR="00E3273A" w:rsidRPr="0059798A" w:rsidRDefault="002D65D1" w:rsidP="00EE4EFA">
      <w:pPr>
        <w:shd w:val="clear" w:color="auto" w:fill="FFFFFF"/>
        <w:spacing w:after="0" w:line="360" w:lineRule="auto"/>
        <w:textAlignment w:val="baseline"/>
        <w:rPr>
          <w:rFonts w:ascii="Arial" w:eastAsia="Times New Roman" w:hAnsi="Arial" w:cs="Arial"/>
          <w:color w:val="0070C0"/>
          <w:sz w:val="24"/>
          <w:szCs w:val="24"/>
          <w:lang w:eastAsia="en-GB"/>
        </w:rPr>
      </w:pPr>
      <w:r>
        <w:rPr>
          <w:rFonts w:ascii="Arial" w:eastAsia="Times New Roman" w:hAnsi="Arial" w:cs="Arial"/>
          <w:b/>
          <w:bCs/>
          <w:color w:val="000000" w:themeColor="text1"/>
          <w:sz w:val="24"/>
          <w:szCs w:val="24"/>
          <w:lang w:eastAsia="en-GB"/>
        </w:rPr>
        <w:t xml:space="preserve">Ceinwen - </w:t>
      </w:r>
      <w:r w:rsidR="00E3273A" w:rsidRPr="0059798A">
        <w:rPr>
          <w:rFonts w:ascii="Arial" w:eastAsia="Times New Roman" w:hAnsi="Arial" w:cs="Arial"/>
          <w:color w:val="0070C0"/>
          <w:sz w:val="24"/>
          <w:szCs w:val="24"/>
          <w:lang w:eastAsia="en-GB"/>
        </w:rPr>
        <w:t>O dan Rheoliad Cyffredinol y DU ar Ddiogelu Data (Undeb Ewropeaidd, 2016) a Deddf Diogelu Data 2018 (Llywodraeth EM, 2018) rhaid i ni drin data plant yn ddiogel ac yn gyfrinachol. Gall arolygwyr wirio ffeiliau plant a staff i sicrhau bod ein harfer yn cyd fynd a’r gyfraith. Rhaid i ni gydymffurfio a Deddf Iechyd a Diogelwch yn y Gwaith ac ati 1974 (Llywodraeth EM, 1974) Safonau Gofynnol Cenedlaethol (Llywodraeth Cymru, 2022). Mae hyn yn cynnwys asesiadau risg dyddiol, ymarferion tân a monitro damweiniau.</w:t>
      </w:r>
    </w:p>
    <w:p w14:paraId="15F9A98F" w14:textId="77777777" w:rsidR="00E3273A" w:rsidRPr="0059798A" w:rsidRDefault="00E3273A" w:rsidP="00EE4EFA">
      <w:pPr>
        <w:shd w:val="clear" w:color="auto" w:fill="FFFFFF"/>
        <w:spacing w:after="0" w:line="360" w:lineRule="auto"/>
        <w:textAlignment w:val="baseline"/>
        <w:rPr>
          <w:rFonts w:ascii="Arial" w:eastAsia="Times New Roman" w:hAnsi="Arial" w:cs="Arial"/>
          <w:color w:val="0070C0"/>
          <w:sz w:val="24"/>
          <w:szCs w:val="24"/>
          <w:lang w:eastAsia="en-GB"/>
        </w:rPr>
      </w:pPr>
    </w:p>
    <w:p w14:paraId="25EA97F6" w14:textId="77777777" w:rsidR="00E3273A" w:rsidRPr="0059798A" w:rsidRDefault="00E3273A"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t>I gloi y cyfarfod hyn ni ddylid cwblhau’r SASS ar frys nac er mwyn cydymffurfiaeth yn unig. Dylai ddangos ein bod yn diogelu’n effeithiol, hyrwyddo llesiant, ac yn myfyrio’n barhaus ar ein harfer.</w:t>
      </w:r>
    </w:p>
    <w:p w14:paraId="33D47702" w14:textId="0E712CCB" w:rsidR="00E3273A" w:rsidRDefault="00E3273A" w:rsidP="002D65D1">
      <w:pPr>
        <w:shd w:val="clear" w:color="auto" w:fill="FFFFFF"/>
        <w:tabs>
          <w:tab w:val="left" w:pos="6708"/>
        </w:tabs>
        <w:spacing w:after="0" w:line="360" w:lineRule="auto"/>
        <w:textAlignment w:val="baseline"/>
        <w:rPr>
          <w:rFonts w:ascii="Arial" w:eastAsia="Times New Roman" w:hAnsi="Arial" w:cs="Arial"/>
          <w:sz w:val="24"/>
          <w:szCs w:val="24"/>
          <w:lang w:val="de-DE" w:eastAsia="en-GB"/>
        </w:rPr>
      </w:pPr>
      <w:r w:rsidRPr="0059798A">
        <w:rPr>
          <w:rFonts w:ascii="Arial" w:eastAsia="Times New Roman" w:hAnsi="Arial" w:cs="Arial"/>
          <w:color w:val="0070C0"/>
          <w:sz w:val="24"/>
          <w:szCs w:val="24"/>
          <w:lang w:val="de-DE" w:eastAsia="en-GB"/>
        </w:rPr>
        <w:t>Diolch am eich proffesiynoldeb parhaus a ymrwymiad</w:t>
      </w:r>
      <w:r w:rsidRPr="0059798A">
        <w:rPr>
          <w:rFonts w:ascii="Arial" w:eastAsia="Times New Roman" w:hAnsi="Arial" w:cs="Arial"/>
          <w:sz w:val="24"/>
          <w:szCs w:val="24"/>
          <w:lang w:val="de-DE" w:eastAsia="en-GB"/>
        </w:rPr>
        <w:t>.</w:t>
      </w:r>
      <w:r w:rsidR="002D65D1">
        <w:rPr>
          <w:rFonts w:ascii="Arial" w:eastAsia="Times New Roman" w:hAnsi="Arial" w:cs="Arial"/>
          <w:sz w:val="24"/>
          <w:szCs w:val="24"/>
          <w:lang w:val="de-DE" w:eastAsia="en-GB"/>
        </w:rPr>
        <w:tab/>
      </w:r>
    </w:p>
    <w:p w14:paraId="17669A41" w14:textId="77777777" w:rsidR="002D65D1" w:rsidRDefault="002D65D1" w:rsidP="002D65D1">
      <w:pPr>
        <w:shd w:val="clear" w:color="auto" w:fill="FFFFFF"/>
        <w:tabs>
          <w:tab w:val="left" w:pos="6708"/>
        </w:tabs>
        <w:spacing w:after="0" w:line="360" w:lineRule="auto"/>
        <w:textAlignment w:val="baseline"/>
        <w:rPr>
          <w:rFonts w:ascii="Arial" w:eastAsia="Times New Roman" w:hAnsi="Arial" w:cs="Arial"/>
          <w:sz w:val="24"/>
          <w:szCs w:val="24"/>
          <w:lang w:val="de-DE" w:eastAsia="en-GB"/>
        </w:rPr>
      </w:pPr>
    </w:p>
    <w:p w14:paraId="02A70CED" w14:textId="77777777" w:rsidR="00EB5980" w:rsidRDefault="00EB5980" w:rsidP="00DE7522">
      <w:pPr>
        <w:rPr>
          <w:rFonts w:ascii="Arial" w:eastAsia="Times New Roman" w:hAnsi="Arial" w:cs="Arial"/>
          <w:sz w:val="24"/>
          <w:szCs w:val="24"/>
          <w:lang w:val="de-DE" w:eastAsia="en-GB"/>
        </w:rPr>
      </w:pPr>
    </w:p>
    <w:p w14:paraId="4341D887" w14:textId="51A0032F" w:rsidR="00FA65FC" w:rsidRPr="00FA65FC" w:rsidRDefault="00FA65FC" w:rsidP="00DE7522">
      <w:pPr>
        <w:rPr>
          <w:rFonts w:ascii="Arial" w:hAnsi="Arial" w:cs="Arial"/>
          <w:sz w:val="28"/>
          <w:szCs w:val="28"/>
          <w:u w:val="single"/>
        </w:rPr>
      </w:pPr>
      <w:r>
        <w:rPr>
          <w:rFonts w:ascii="Arial" w:hAnsi="Arial" w:cs="Arial"/>
          <w:sz w:val="28"/>
          <w:szCs w:val="28"/>
          <w:u w:val="single"/>
        </w:rPr>
        <w:t>Cyfeirnodi</w:t>
      </w:r>
    </w:p>
    <w:p w14:paraId="40548FCC" w14:textId="77777777" w:rsidR="00EB5980" w:rsidRDefault="00EB5980" w:rsidP="00EB5980">
      <w:pPr>
        <w:pStyle w:val="yiv6520032290s2"/>
        <w:shd w:val="clear" w:color="auto" w:fill="FFFFFF"/>
        <w:spacing w:before="0" w:beforeAutospacing="0" w:after="120" w:afterAutospacing="0"/>
        <w:rPr>
          <w:rFonts w:ascii="Arial" w:hAnsi="Arial" w:cs="Arial"/>
          <w:color w:val="1D2228"/>
        </w:rPr>
      </w:pPr>
    </w:p>
    <w:p w14:paraId="2B6EE39A" w14:textId="5981A1FF" w:rsidR="00EB5980" w:rsidRPr="00EB5980" w:rsidRDefault="00EB5980" w:rsidP="00922EB2">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Adran Addysg (2023). </w:t>
      </w:r>
      <w:r w:rsidRPr="00EB5980">
        <w:rPr>
          <w:rStyle w:val="yiv6520032290s3"/>
          <w:rFonts w:ascii="Arial" w:eastAsiaTheme="majorEastAsia" w:hAnsi="Arial" w:cs="Arial"/>
          <w:i/>
          <w:iCs/>
          <w:color w:val="1D2228"/>
        </w:rPr>
        <w:t>Help for Early Years Providers : Early Years Practitioner Wellbeing Support</w:t>
      </w:r>
      <w:r w:rsidRPr="00EB5980">
        <w:rPr>
          <w:rFonts w:ascii="Arial" w:hAnsi="Arial" w:cs="Arial"/>
          <w:color w:val="1D2228"/>
        </w:rPr>
        <w:t>. [online] help-for-early-years-providers.education.gov.uk. A</w:t>
      </w:r>
      <w:r w:rsidR="00954644">
        <w:rPr>
          <w:rFonts w:ascii="Arial" w:hAnsi="Arial" w:cs="Arial"/>
          <w:color w:val="1D2228"/>
        </w:rPr>
        <w:t>r gael</w:t>
      </w:r>
      <w:r w:rsidRPr="00EB5980">
        <w:rPr>
          <w:rFonts w:ascii="Arial" w:hAnsi="Arial" w:cs="Arial"/>
          <w:color w:val="1D2228"/>
        </w:rPr>
        <w:t>: </w:t>
      </w:r>
      <w:hyperlink r:id="rId7" w:tgtFrame="_blank" w:history="1">
        <w:r w:rsidRPr="00EB5980">
          <w:rPr>
            <w:rStyle w:val="yiv6520032290s4"/>
            <w:rFonts w:ascii="Arial" w:eastAsiaTheme="majorEastAsia" w:hAnsi="Arial" w:cs="Arial"/>
            <w:color w:val="467886"/>
            <w:u w:val="single"/>
          </w:rPr>
          <w:t>https://help-for-early-years-providers.education.gov.uk/support-for-practitioners/early-years-practitioner-wellbeing-support</w:t>
        </w:r>
      </w:hyperlink>
      <w:r w:rsidR="00954644">
        <w:rPr>
          <w:rFonts w:ascii="Arial" w:hAnsi="Arial" w:cs="Arial"/>
          <w:color w:val="1D2228"/>
        </w:rPr>
        <w:t xml:space="preserve"> (Darllenwyd: 15 Mawrth 2026).</w:t>
      </w:r>
    </w:p>
    <w:p w14:paraId="581E51AD" w14:textId="77777777" w:rsidR="00EB5980" w:rsidRPr="00EB5980" w:rsidRDefault="00EB5980" w:rsidP="0059798A">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Advisory, Conciliation and Arbitration Service (2024) Managing employee sickness absence. Ar gael:</w:t>
      </w:r>
      <w:r w:rsidRPr="00EB5980">
        <w:rPr>
          <w:rFonts w:ascii="Arial" w:eastAsiaTheme="majorEastAsia" w:hAnsi="Arial" w:cs="Arial"/>
          <w:color w:val="000000"/>
          <w:sz w:val="24"/>
          <w:szCs w:val="24"/>
          <w:lang w:eastAsia="en-GB"/>
        </w:rPr>
        <w:t> </w:t>
      </w:r>
      <w:hyperlink r:id="rId8" w:tooltip="https://eur01.safelinks.protection.outlook.com/?url=https%3A%2F%2Fwww.acas.org.uk%2F&amp;data=05%7C02%7C2418421%40student.uwtsd.ac.uk%7C87b36298f5674f53348108de85f35728%7C4e0f11f9046e45059cb8db2152311e21%7C0%7C0%7C639095477351746495%7CUnknown%7CTWFpbGZsb3d8eyJFbXB" w:history="1">
        <w:r w:rsidRPr="00EB5980">
          <w:rPr>
            <w:rFonts w:ascii="Arial" w:eastAsiaTheme="majorEastAsia" w:hAnsi="Arial" w:cs="Arial"/>
            <w:color w:val="0086F0"/>
            <w:sz w:val="24"/>
            <w:szCs w:val="24"/>
            <w:u w:val="single"/>
            <w:lang w:eastAsia="en-GB"/>
          </w:rPr>
          <w:t>https://www.acas.org.uk</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1E3045AC" w14:textId="77777777" w:rsidR="00EB5980" w:rsidRDefault="00EB5980" w:rsidP="0059798A">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lastRenderedPageBreak/>
        <w:t>Afterschool and Breakfast Clubs Cymru (2025) Open access play: staffing ratios tool for children aged 8–12. Ar gaelt:</w:t>
      </w:r>
      <w:r w:rsidRPr="00EB5980">
        <w:rPr>
          <w:rFonts w:ascii="Arial" w:eastAsiaTheme="majorEastAsia" w:hAnsi="Arial" w:cs="Arial"/>
          <w:color w:val="000000"/>
          <w:sz w:val="24"/>
          <w:szCs w:val="24"/>
          <w:lang w:eastAsia="en-GB"/>
        </w:rPr>
        <w:t> </w:t>
      </w:r>
      <w:hyperlink r:id="rId9" w:tooltip="https://eur01.safelinks.protection.outlook.com/?url=https%3A%2F%2Fwww.aggcc.cymru%2F&amp;data=05%7C02%7C2418421%40student.uwtsd.ac.uk%7C87b36298f5674f53348108de85f35728%7C4e0f11f9046e45059cb8db2152311e21%7C0%7C0%7C639095477351708407%7CUnknown%7CTWFpbGZsb3d8eyJFbXB" w:history="1">
        <w:r w:rsidRPr="00EB5980">
          <w:rPr>
            <w:rFonts w:ascii="Arial" w:eastAsiaTheme="majorEastAsia" w:hAnsi="Arial" w:cs="Arial"/>
            <w:color w:val="0086F0"/>
            <w:sz w:val="24"/>
            <w:szCs w:val="24"/>
            <w:u w:val="single"/>
            <w:lang w:eastAsia="en-GB"/>
          </w:rPr>
          <w:t>https://www.aggcc.cymru</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2BC72673" w14:textId="77777777" w:rsidR="00954644" w:rsidRPr="00EB5980" w:rsidRDefault="00954644" w:rsidP="0059798A">
      <w:pPr>
        <w:spacing w:before="100" w:beforeAutospacing="1" w:after="0" w:line="360" w:lineRule="auto"/>
        <w:rPr>
          <w:rFonts w:ascii="Arial" w:eastAsia="Times New Roman" w:hAnsi="Arial" w:cs="Arial"/>
          <w:color w:val="000000"/>
          <w:sz w:val="24"/>
          <w:szCs w:val="24"/>
          <w:lang w:eastAsia="en-GB"/>
        </w:rPr>
      </w:pPr>
    </w:p>
    <w:p w14:paraId="3CED9992" w14:textId="77777777"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Ainscow, M. (2020) </w:t>
      </w:r>
      <w:r w:rsidRPr="00EB5980">
        <w:rPr>
          <w:rStyle w:val="normaltextrun"/>
          <w:rFonts w:ascii="Arial" w:eastAsiaTheme="majorEastAsia" w:hAnsi="Arial" w:cs="Arial"/>
          <w:i/>
          <w:iCs/>
          <w:lang w:val="cy-GB"/>
        </w:rPr>
        <w:t>Promoting inclusion and equity in education: lessons from international experiences</w:t>
      </w:r>
      <w:r w:rsidRPr="00EB5980">
        <w:rPr>
          <w:rStyle w:val="normaltextrun"/>
          <w:rFonts w:ascii="Arial" w:eastAsiaTheme="majorEastAsia" w:hAnsi="Arial" w:cs="Arial"/>
          <w:lang w:val="cy-GB"/>
        </w:rPr>
        <w:t>. Nordic Journal of Studies in Educational Policy, 6(1), pp. 7–16.</w:t>
      </w:r>
      <w:r w:rsidRPr="00EB5980">
        <w:rPr>
          <w:rStyle w:val="eop"/>
          <w:rFonts w:ascii="Arial" w:eastAsiaTheme="majorEastAsia" w:hAnsi="Arial" w:cs="Arial"/>
        </w:rPr>
        <w:t> (Darllenwyd 15 Mawrth 2026).</w:t>
      </w:r>
    </w:p>
    <w:p w14:paraId="2A1FB2A7" w14:textId="77777777" w:rsidR="00954644" w:rsidRPr="00EB5980" w:rsidRDefault="00954644" w:rsidP="0059798A">
      <w:pPr>
        <w:pStyle w:val="paragraph"/>
        <w:spacing w:before="0" w:beforeAutospacing="0" w:after="0" w:afterAutospacing="0" w:line="360" w:lineRule="auto"/>
        <w:textAlignment w:val="baseline"/>
        <w:rPr>
          <w:rStyle w:val="eop"/>
          <w:rFonts w:ascii="Arial" w:eastAsiaTheme="majorEastAsia" w:hAnsi="Arial" w:cs="Arial"/>
        </w:rPr>
      </w:pPr>
    </w:p>
    <w:p w14:paraId="022957D3" w14:textId="77777777"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Ainscow, M., Booth, T. and Dyson, A. (2019) </w:t>
      </w:r>
      <w:r w:rsidRPr="00EB5980">
        <w:rPr>
          <w:rStyle w:val="normaltextrun"/>
          <w:rFonts w:ascii="Arial" w:eastAsiaTheme="majorEastAsia" w:hAnsi="Arial" w:cs="Arial"/>
          <w:i/>
          <w:iCs/>
          <w:lang w:val="cy-GB"/>
        </w:rPr>
        <w:t>Inclusion and equity in education: making sense of global challenges</w:t>
      </w:r>
      <w:r w:rsidRPr="00EB5980">
        <w:rPr>
          <w:rStyle w:val="normaltextrun"/>
          <w:rFonts w:ascii="Arial" w:eastAsiaTheme="majorEastAsia" w:hAnsi="Arial" w:cs="Arial"/>
          <w:lang w:val="cy-GB"/>
        </w:rPr>
        <w:t>. Prospects, 49(3–4), pp. 123–134.</w:t>
      </w:r>
      <w:r w:rsidRPr="00EB5980">
        <w:rPr>
          <w:rStyle w:val="eop"/>
          <w:rFonts w:ascii="Arial" w:eastAsiaTheme="majorEastAsia" w:hAnsi="Arial" w:cs="Arial"/>
        </w:rPr>
        <w:t> (Darllenwyd: 15 Mawrth 2026).</w:t>
      </w:r>
    </w:p>
    <w:p w14:paraId="5CDFE0E0" w14:textId="77777777" w:rsidR="00954644" w:rsidRPr="00EB5980" w:rsidRDefault="00954644" w:rsidP="0059798A">
      <w:pPr>
        <w:pStyle w:val="paragraph"/>
        <w:spacing w:before="0" w:beforeAutospacing="0" w:after="0" w:afterAutospacing="0" w:line="360" w:lineRule="auto"/>
        <w:textAlignment w:val="baseline"/>
        <w:rPr>
          <w:rStyle w:val="eop"/>
          <w:rFonts w:ascii="Arial" w:eastAsiaTheme="majorEastAsia" w:hAnsi="Arial" w:cs="Arial"/>
        </w:rPr>
      </w:pPr>
    </w:p>
    <w:p w14:paraId="071AEEB5" w14:textId="5CF1A362" w:rsidR="00EB5980" w:rsidRDefault="00EB5980" w:rsidP="00922EB2">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Anna Freud Org. (n.d.). </w:t>
      </w:r>
      <w:r w:rsidRPr="00EB5980">
        <w:rPr>
          <w:rStyle w:val="yiv6520032290s3"/>
          <w:rFonts w:ascii="Arial" w:eastAsiaTheme="majorEastAsia" w:hAnsi="Arial" w:cs="Arial"/>
          <w:i/>
          <w:iCs/>
          <w:color w:val="1D2228"/>
        </w:rPr>
        <w:t>Early years staff wellbeing: a resource for managers and teams</w:t>
      </w:r>
      <w:r w:rsidRPr="00EB5980">
        <w:rPr>
          <w:rFonts w:ascii="Arial" w:hAnsi="Arial" w:cs="Arial"/>
          <w:color w:val="1D2228"/>
        </w:rPr>
        <w:t>. [online] Available at: </w:t>
      </w:r>
      <w:hyperlink r:id="rId10" w:tgtFrame="_blank" w:history="1">
        <w:r w:rsidRPr="00EB5980">
          <w:rPr>
            <w:rStyle w:val="yiv6520032290s4"/>
            <w:rFonts w:ascii="Arial" w:eastAsiaTheme="majorEastAsia" w:hAnsi="Arial" w:cs="Arial"/>
            <w:color w:val="467886"/>
            <w:u w:val="single"/>
          </w:rPr>
          <w:t>https://www.annafreud.org/resources/under-fives-wellbeing/early-years-staff-wellbeing-a-resource-for-managers-and-teams/</w:t>
        </w:r>
      </w:hyperlink>
      <w:r w:rsidR="00954644">
        <w:rPr>
          <w:rFonts w:ascii="Arial" w:hAnsi="Arial" w:cs="Arial"/>
          <w:color w:val="1D2228"/>
        </w:rPr>
        <w:t xml:space="preserve"> (Darllenwyd: 16 Mawrth 2026).</w:t>
      </w:r>
    </w:p>
    <w:p w14:paraId="0892890F" w14:textId="77777777" w:rsidR="00954644" w:rsidRPr="00EB5980" w:rsidRDefault="00954644" w:rsidP="00EB5980">
      <w:pPr>
        <w:pStyle w:val="yiv6520032290s2"/>
        <w:shd w:val="clear" w:color="auto" w:fill="FFFFFF"/>
        <w:spacing w:before="0" w:beforeAutospacing="0" w:after="120" w:afterAutospacing="0"/>
        <w:rPr>
          <w:rFonts w:ascii="Arial" w:hAnsi="Arial" w:cs="Arial"/>
          <w:color w:val="1D2228"/>
        </w:rPr>
      </w:pPr>
    </w:p>
    <w:p w14:paraId="2F4439F3" w14:textId="77777777" w:rsidR="00EB5980" w:rsidRDefault="00EB5980" w:rsidP="0059798A">
      <w:pPr>
        <w:pStyle w:val="paragraph"/>
        <w:spacing w:before="0" w:beforeAutospacing="0" w:after="0" w:afterAutospacing="0" w:line="360" w:lineRule="auto"/>
        <w:textAlignment w:val="baseline"/>
        <w:rPr>
          <w:rFonts w:ascii="Arial" w:hAnsi="Arial" w:cs="Arial"/>
        </w:rPr>
      </w:pPr>
      <w:r w:rsidRPr="00EB5980">
        <w:rPr>
          <w:rFonts w:ascii="Arial" w:hAnsi="Arial" w:cs="Arial"/>
          <w:color w:val="1D2228"/>
          <w:shd w:val="clear" w:color="auto" w:fill="FFFFFF"/>
        </w:rPr>
        <w:t>Arolygiaeth Gofal Cymru. (d.d.) </w:t>
      </w:r>
      <w:r w:rsidRPr="00EB5980">
        <w:rPr>
          <w:rStyle w:val="yiv6520032290s3"/>
          <w:rFonts w:ascii="Arial" w:eastAsiaTheme="majorEastAsia" w:hAnsi="Arial" w:cs="Arial"/>
          <w:i/>
          <w:iCs/>
          <w:color w:val="1D2228"/>
          <w:shd w:val="clear" w:color="auto" w:fill="FFFFFF"/>
        </w:rPr>
        <w:t>How we inspect childcare and play services</w:t>
      </w:r>
      <w:r w:rsidRPr="00EB5980">
        <w:rPr>
          <w:rFonts w:ascii="Arial" w:hAnsi="Arial" w:cs="Arial"/>
          <w:color w:val="1D2228"/>
          <w:shd w:val="clear" w:color="auto" w:fill="FFFFFF"/>
        </w:rPr>
        <w:t>. Available at: </w:t>
      </w:r>
      <w:hyperlink r:id="rId11" w:tgtFrame="_blank" w:history="1">
        <w:r w:rsidRPr="00EB5980">
          <w:rPr>
            <w:rStyle w:val="yiv6520032290s4"/>
            <w:rFonts w:ascii="Arial" w:eastAsiaTheme="majorEastAsia" w:hAnsi="Arial" w:cs="Arial"/>
            <w:color w:val="467886"/>
            <w:u w:val="single"/>
            <w:shd w:val="clear" w:color="auto" w:fill="FFFFFF"/>
          </w:rPr>
          <w:t>https://www.careinspectorate.wales/how-we-inspect-childcare-and-play-services</w:t>
        </w:r>
      </w:hyperlink>
      <w:r w:rsidRPr="00EB5980">
        <w:rPr>
          <w:rFonts w:ascii="Arial" w:hAnsi="Arial" w:cs="Arial"/>
        </w:rPr>
        <w:t xml:space="preserve"> (Darllenwyd: 15 Mawrth 2026).</w:t>
      </w:r>
    </w:p>
    <w:p w14:paraId="22A061EF" w14:textId="7142AB35" w:rsidR="00DE17D2"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Ashburner, J., Ziviani, J. and Rodger, S. (2019) ‘Sensory processing and classroom emotional, behavioural, and educational outcomes in children with autism spectrum disorder’, </w:t>
      </w:r>
      <w:r w:rsidRPr="00EB5980">
        <w:rPr>
          <w:rStyle w:val="normaltextrun"/>
          <w:rFonts w:ascii="Arial" w:eastAsiaTheme="majorEastAsia" w:hAnsi="Arial" w:cs="Arial"/>
          <w:i/>
          <w:iCs/>
          <w:lang w:val="cy-GB"/>
        </w:rPr>
        <w:t>American Journal of Occupational Therapy</w:t>
      </w:r>
      <w:r w:rsidRPr="00EB5980">
        <w:rPr>
          <w:rStyle w:val="normaltextrun"/>
          <w:rFonts w:ascii="Arial" w:eastAsiaTheme="majorEastAsia" w:hAnsi="Arial" w:cs="Arial"/>
          <w:lang w:val="cy-GB"/>
        </w:rPr>
        <w:t>, 73(1), pp. 1–10.</w:t>
      </w:r>
      <w:r w:rsidRPr="00EB5980">
        <w:rPr>
          <w:rStyle w:val="eop"/>
          <w:rFonts w:ascii="Arial" w:eastAsiaTheme="majorEastAsia" w:hAnsi="Arial" w:cs="Arial"/>
        </w:rPr>
        <w:t> (Darllenwyd: 16 Mawrth 2026).</w:t>
      </w:r>
    </w:p>
    <w:p w14:paraId="467EFC9D" w14:textId="77777777" w:rsidR="00DE17D2" w:rsidRPr="00EB5980" w:rsidRDefault="00DE17D2" w:rsidP="0059798A">
      <w:pPr>
        <w:pStyle w:val="paragraph"/>
        <w:spacing w:before="0" w:beforeAutospacing="0" w:after="0" w:afterAutospacing="0" w:line="360" w:lineRule="auto"/>
        <w:textAlignment w:val="baseline"/>
        <w:rPr>
          <w:rStyle w:val="eop"/>
          <w:rFonts w:ascii="Arial" w:eastAsiaTheme="majorEastAsia" w:hAnsi="Arial" w:cs="Arial"/>
        </w:rPr>
      </w:pPr>
    </w:p>
    <w:p w14:paraId="49DD55D3" w14:textId="77777777"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Ben-Sasson, A., Gal, E., Fluss, R., Katz-Zetler, N. and Cermak, S.A. (2019) ‘Update of a meta-analysis of sensory symptoms in ASD’, </w:t>
      </w:r>
      <w:r w:rsidRPr="00EB5980">
        <w:rPr>
          <w:rStyle w:val="normaltextrun"/>
          <w:rFonts w:ascii="Arial" w:eastAsiaTheme="majorEastAsia" w:hAnsi="Arial" w:cs="Arial"/>
          <w:i/>
          <w:iCs/>
          <w:lang w:val="cy-GB"/>
        </w:rPr>
        <w:t>Journal of Autism and Developmental Disorders</w:t>
      </w:r>
      <w:r w:rsidRPr="00EB5980">
        <w:rPr>
          <w:rStyle w:val="normaltextrun"/>
          <w:rFonts w:ascii="Arial" w:eastAsiaTheme="majorEastAsia" w:hAnsi="Arial" w:cs="Arial"/>
          <w:lang w:val="cy-GB"/>
        </w:rPr>
        <w:t>, 49(12), pp. 4974–4996.</w:t>
      </w:r>
      <w:r w:rsidRPr="00EB5980">
        <w:rPr>
          <w:rStyle w:val="eop"/>
          <w:rFonts w:ascii="Arial" w:eastAsiaTheme="majorEastAsia" w:hAnsi="Arial" w:cs="Arial"/>
        </w:rPr>
        <w:t> (Darllenwyd: 15 Mawrth 2026).</w:t>
      </w:r>
    </w:p>
    <w:p w14:paraId="7DD4E2FB" w14:textId="77777777" w:rsidR="00DE17D2" w:rsidRPr="00EB5980" w:rsidRDefault="00DE17D2" w:rsidP="0059798A">
      <w:pPr>
        <w:pStyle w:val="paragraph"/>
        <w:spacing w:before="0" w:beforeAutospacing="0" w:after="0" w:afterAutospacing="0" w:line="360" w:lineRule="auto"/>
        <w:textAlignment w:val="baseline"/>
        <w:rPr>
          <w:rStyle w:val="eop"/>
          <w:rFonts w:ascii="Arial" w:eastAsiaTheme="majorEastAsia" w:hAnsi="Arial" w:cs="Arial"/>
        </w:rPr>
      </w:pPr>
    </w:p>
    <w:p w14:paraId="4B32639B" w14:textId="636BD803" w:rsidR="00EB5980" w:rsidRDefault="00EB5980" w:rsidP="00922EB2">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‌Bright, B. (2025). </w:t>
      </w:r>
      <w:r w:rsidRPr="00EB5980">
        <w:rPr>
          <w:rStyle w:val="yiv6520032290s3"/>
          <w:rFonts w:ascii="Arial" w:eastAsiaTheme="majorEastAsia" w:hAnsi="Arial" w:cs="Arial"/>
          <w:i/>
          <w:iCs/>
          <w:color w:val="1D2228"/>
        </w:rPr>
        <w:t>Supporting Emotional Wellbeing in the Early Years: Building Resilience from the Start - Foundation Years</w:t>
      </w:r>
      <w:r w:rsidRPr="00EB5980">
        <w:rPr>
          <w:rFonts w:ascii="Arial" w:hAnsi="Arial" w:cs="Arial"/>
          <w:color w:val="1D2228"/>
        </w:rPr>
        <w:t xml:space="preserve">. [online] Foundation Years - Latest </w:t>
      </w:r>
      <w:r w:rsidRPr="00EB5980">
        <w:rPr>
          <w:rFonts w:ascii="Arial" w:hAnsi="Arial" w:cs="Arial"/>
          <w:color w:val="1D2228"/>
        </w:rPr>
        <w:lastRenderedPageBreak/>
        <w:t>news, policy and resources for early years professionals. A</w:t>
      </w:r>
      <w:r w:rsidR="00DE17D2">
        <w:rPr>
          <w:rFonts w:ascii="Arial" w:hAnsi="Arial" w:cs="Arial"/>
          <w:color w:val="1D2228"/>
        </w:rPr>
        <w:t>r gael</w:t>
      </w:r>
      <w:r w:rsidRPr="00EB5980">
        <w:rPr>
          <w:rFonts w:ascii="Arial" w:hAnsi="Arial" w:cs="Arial"/>
          <w:color w:val="1D2228"/>
        </w:rPr>
        <w:t>: </w:t>
      </w:r>
      <w:hyperlink r:id="rId12" w:tgtFrame="_blank" w:history="1">
        <w:r w:rsidRPr="00EB5980">
          <w:rPr>
            <w:rStyle w:val="yiv6520032290s4"/>
            <w:rFonts w:ascii="Arial" w:eastAsiaTheme="majorEastAsia" w:hAnsi="Arial" w:cs="Arial"/>
            <w:color w:val="467886"/>
            <w:u w:val="single"/>
          </w:rPr>
          <w:t>https://www.foundationyears.org.uk/2025/11/supporting-emotional-wellbeing-in-the-early-years-building-resilience-from-the-start/</w:t>
        </w:r>
      </w:hyperlink>
      <w:r w:rsidR="00DE17D2">
        <w:rPr>
          <w:rFonts w:ascii="Arial" w:hAnsi="Arial" w:cs="Arial"/>
          <w:color w:val="1D2228"/>
        </w:rPr>
        <w:t xml:space="preserve"> (Darllenwyd: 15 Mawrth 2026).</w:t>
      </w:r>
    </w:p>
    <w:p w14:paraId="42572342" w14:textId="77777777" w:rsidR="00DE17D2" w:rsidRPr="00EB5980" w:rsidRDefault="00DE17D2" w:rsidP="00922EB2">
      <w:pPr>
        <w:pStyle w:val="yiv6520032290s2"/>
        <w:shd w:val="clear" w:color="auto" w:fill="FFFFFF"/>
        <w:spacing w:before="0" w:beforeAutospacing="0" w:after="0" w:afterAutospacing="0" w:line="360" w:lineRule="auto"/>
        <w:rPr>
          <w:rFonts w:ascii="Arial" w:hAnsi="Arial" w:cs="Arial"/>
          <w:color w:val="1D2228"/>
        </w:rPr>
      </w:pPr>
    </w:p>
    <w:p w14:paraId="42C871FB" w14:textId="70AE2B48" w:rsidR="00DE17D2" w:rsidRDefault="00EB5980" w:rsidP="00922EB2">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Buckinghamshire Council. (n.d.). </w:t>
      </w:r>
      <w:r w:rsidRPr="00EB5980">
        <w:rPr>
          <w:rStyle w:val="yiv6520032290s3"/>
          <w:rFonts w:ascii="Arial" w:eastAsiaTheme="majorEastAsia" w:hAnsi="Arial" w:cs="Arial"/>
          <w:i/>
          <w:iCs/>
          <w:color w:val="1D2228"/>
        </w:rPr>
        <w:t>Wellbeing | Early Years</w:t>
      </w:r>
      <w:r w:rsidRPr="00EB5980">
        <w:rPr>
          <w:rFonts w:ascii="Arial" w:hAnsi="Arial" w:cs="Arial"/>
          <w:color w:val="1D2228"/>
        </w:rPr>
        <w:t>. [online] Available at: </w:t>
      </w:r>
      <w:hyperlink r:id="rId13" w:tgtFrame="_blank" w:history="1">
        <w:r w:rsidRPr="00EB5980">
          <w:rPr>
            <w:rStyle w:val="yiv6520032290s4"/>
            <w:rFonts w:ascii="Arial" w:eastAsiaTheme="majorEastAsia" w:hAnsi="Arial" w:cs="Arial"/>
            <w:color w:val="467886"/>
            <w:u w:val="single"/>
          </w:rPr>
          <w:t>https://earlyyearsweb.buckinghamshire.gov.uk/health-and-wellbeing/wellbeing/</w:t>
        </w:r>
      </w:hyperlink>
      <w:r w:rsidR="00DE17D2">
        <w:rPr>
          <w:rFonts w:ascii="Arial" w:hAnsi="Arial" w:cs="Arial"/>
          <w:color w:val="1D2228"/>
        </w:rPr>
        <w:t xml:space="preserve"> (Darllenwyd: 17 Mawrth 2026).</w:t>
      </w:r>
    </w:p>
    <w:p w14:paraId="1D56AA50" w14:textId="77777777" w:rsidR="00DE17D2" w:rsidRPr="00EB5980" w:rsidRDefault="00DE17D2" w:rsidP="00EB5980">
      <w:pPr>
        <w:pStyle w:val="yiv6520032290s2"/>
        <w:shd w:val="clear" w:color="auto" w:fill="FFFFFF"/>
        <w:spacing w:before="0" w:beforeAutospacing="0" w:after="120" w:afterAutospacing="0"/>
        <w:rPr>
          <w:rFonts w:ascii="Arial" w:hAnsi="Arial" w:cs="Arial"/>
          <w:color w:val="1D2228"/>
        </w:rPr>
      </w:pPr>
    </w:p>
    <w:p w14:paraId="6E92AE0A" w14:textId="77777777" w:rsidR="00EB5980" w:rsidRDefault="00EB5980" w:rsidP="0059798A">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Care Inspectorate Wales (2025) Regulation and inspection of social care (Wales) Act 2016. Ar gael:</w:t>
      </w:r>
      <w:r w:rsidRPr="00EB5980">
        <w:rPr>
          <w:rFonts w:ascii="Arial" w:eastAsiaTheme="majorEastAsia" w:hAnsi="Arial" w:cs="Arial"/>
          <w:color w:val="000000"/>
          <w:sz w:val="24"/>
          <w:szCs w:val="24"/>
          <w:lang w:eastAsia="en-GB"/>
        </w:rPr>
        <w:t> </w:t>
      </w:r>
      <w:hyperlink r:id="rId14" w:tooltip="https://eur01.safelinks.protection.outlook.com/?url=https%3A%2F%2Fwww.careinspectorate.wales%2F&amp;data=05%7C02%7C2418421%40student.uwtsd.ac.uk%7C87b36298f5674f53348108de85f35728%7C4e0f11f9046e45059cb8db2152311e21%7C0%7C0%7C639095477351815896%7CUnknown%7CTWFpbGZs" w:history="1">
        <w:r w:rsidRPr="00EB5980">
          <w:rPr>
            <w:rFonts w:ascii="Arial" w:eastAsiaTheme="majorEastAsia" w:hAnsi="Arial" w:cs="Arial"/>
            <w:color w:val="0086F0"/>
            <w:sz w:val="24"/>
            <w:szCs w:val="24"/>
            <w:u w:val="single"/>
            <w:lang w:eastAsia="en-GB"/>
          </w:rPr>
          <w:t>https://www.careinspectorate.wales</w:t>
        </w:r>
      </w:hyperlink>
      <w:r w:rsidRPr="00EB5980">
        <w:rPr>
          <w:rFonts w:ascii="Arial" w:eastAsia="Times New Roman" w:hAnsi="Arial" w:cs="Arial"/>
          <w:sz w:val="24"/>
          <w:szCs w:val="24"/>
          <w:lang w:eastAsia="en-GB"/>
        </w:rPr>
        <w:t xml:space="preserve"> </w:t>
      </w:r>
      <w:r w:rsidRPr="00EB5980">
        <w:rPr>
          <w:rFonts w:ascii="Arial" w:eastAsia="Times New Roman" w:hAnsi="Arial" w:cs="Arial"/>
          <w:color w:val="000000"/>
          <w:sz w:val="24"/>
          <w:szCs w:val="24"/>
          <w:lang w:eastAsia="en-GB"/>
        </w:rPr>
        <w:t>(Darllenwyd: 15 Mawrth 2026).</w:t>
      </w:r>
    </w:p>
    <w:p w14:paraId="1BBCB5DB" w14:textId="77777777" w:rsidR="00922EB2" w:rsidRPr="00EB5980" w:rsidRDefault="00922EB2" w:rsidP="0059798A">
      <w:pPr>
        <w:spacing w:before="100" w:beforeAutospacing="1" w:after="0" w:line="360" w:lineRule="auto"/>
        <w:rPr>
          <w:rFonts w:ascii="Arial" w:eastAsia="Times New Roman" w:hAnsi="Arial" w:cs="Arial"/>
          <w:color w:val="000000"/>
          <w:sz w:val="24"/>
          <w:szCs w:val="24"/>
          <w:lang w:eastAsia="en-GB"/>
        </w:rPr>
      </w:pPr>
    </w:p>
    <w:p w14:paraId="0C2BB670" w14:textId="77777777" w:rsidR="00EB5980" w:rsidRDefault="00EB5980" w:rsidP="0059798A">
      <w:pPr>
        <w:spacing w:after="0" w:line="360" w:lineRule="auto"/>
        <w:rPr>
          <w:rFonts w:ascii="Arial" w:hAnsi="Arial" w:cs="Arial"/>
          <w:sz w:val="24"/>
          <w:szCs w:val="24"/>
        </w:rPr>
      </w:pPr>
      <w:r w:rsidRPr="00EB5980">
        <w:rPr>
          <w:rFonts w:ascii="Arial" w:eastAsia="Times New Roman" w:hAnsi="Arial" w:cs="Arial"/>
          <w:color w:val="000000"/>
          <w:sz w:val="24"/>
          <w:szCs w:val="24"/>
          <w:lang w:eastAsia="en-GB"/>
        </w:rPr>
        <w:t xml:space="preserve">Care </w:t>
      </w:r>
      <w:r w:rsidRPr="00EB5980">
        <w:rPr>
          <w:rFonts w:ascii="Arial" w:hAnsi="Arial" w:cs="Arial"/>
          <w:sz w:val="24"/>
          <w:szCs w:val="24"/>
        </w:rPr>
        <w:t>Inspectorate Wales. (2026). </w:t>
      </w:r>
      <w:r w:rsidRPr="00EB5980">
        <w:rPr>
          <w:rFonts w:ascii="Arial" w:hAnsi="Arial" w:cs="Arial"/>
          <w:i/>
          <w:iCs/>
          <w:sz w:val="24"/>
          <w:szCs w:val="24"/>
        </w:rPr>
        <w:t>SASS 2026 is now open – complete your self-assessment of service statement | Care Inspectorate Wales</w:t>
      </w:r>
      <w:r w:rsidRPr="00EB5980">
        <w:rPr>
          <w:rFonts w:ascii="Arial" w:hAnsi="Arial" w:cs="Arial"/>
          <w:sz w:val="24"/>
          <w:szCs w:val="24"/>
        </w:rPr>
        <w:t xml:space="preserve">. Ar gael </w:t>
      </w:r>
      <w:hyperlink r:id="rId15" w:history="1">
        <w:r w:rsidRPr="00EB5980">
          <w:rPr>
            <w:rStyle w:val="Hyperlink"/>
            <w:rFonts w:ascii="Arial" w:hAnsi="Arial" w:cs="Arial"/>
            <w:sz w:val="24"/>
            <w:szCs w:val="24"/>
          </w:rPr>
          <w:t>https://www.careinspectorate.wales/sass-2026-now-open-complete-your-self-assessment-service-statement</w:t>
        </w:r>
      </w:hyperlink>
      <w:r w:rsidRPr="00EB5980">
        <w:rPr>
          <w:rFonts w:ascii="Arial" w:hAnsi="Arial" w:cs="Arial"/>
          <w:sz w:val="24"/>
          <w:szCs w:val="24"/>
        </w:rPr>
        <w:t xml:space="preserve"> (Darllenwyd: 7 Mawrth 2026).</w:t>
      </w:r>
    </w:p>
    <w:p w14:paraId="60DE5067" w14:textId="77777777" w:rsidR="00922EB2" w:rsidRPr="00EB5980" w:rsidRDefault="00922EB2" w:rsidP="0059798A">
      <w:pPr>
        <w:spacing w:after="0" w:line="360" w:lineRule="auto"/>
        <w:rPr>
          <w:rFonts w:ascii="Arial" w:hAnsi="Arial" w:cs="Arial"/>
          <w:sz w:val="24"/>
          <w:szCs w:val="24"/>
        </w:rPr>
      </w:pPr>
    </w:p>
    <w:p w14:paraId="4E4C2C25" w14:textId="77777777" w:rsidR="00350052" w:rsidRDefault="00EB5980" w:rsidP="0059798A">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Careinspectorate.wales. (2026). </w:t>
      </w:r>
      <w:r w:rsidRPr="00EB5980">
        <w:rPr>
          <w:rFonts w:ascii="Arial" w:hAnsi="Arial" w:cs="Arial"/>
          <w:i/>
          <w:iCs/>
          <w:color w:val="1D2228"/>
          <w:sz w:val="24"/>
          <w:szCs w:val="24"/>
          <w:shd w:val="clear" w:color="auto" w:fill="FFFFFF"/>
        </w:rPr>
        <w:t>Updated guidance on completing the quality of care review now available | Care Inspectorate Wales</w:t>
      </w:r>
      <w:r w:rsidRPr="00EB5980">
        <w:rPr>
          <w:rFonts w:ascii="Arial" w:hAnsi="Arial" w:cs="Arial"/>
          <w:color w:val="1D2228"/>
          <w:sz w:val="24"/>
          <w:szCs w:val="24"/>
          <w:shd w:val="clear" w:color="auto" w:fill="FFFFFF"/>
        </w:rPr>
        <w:t xml:space="preserve">. Ar gael: </w:t>
      </w:r>
      <w:hyperlink r:id="rId16" w:history="1">
        <w:r w:rsidRPr="00EB5980">
          <w:rPr>
            <w:rStyle w:val="Hyperlink"/>
            <w:rFonts w:ascii="Arial" w:hAnsi="Arial" w:cs="Arial"/>
            <w:sz w:val="24"/>
            <w:szCs w:val="24"/>
            <w:shd w:val="clear" w:color="auto" w:fill="FFFFFF"/>
          </w:rPr>
          <w:t>https://www.careinspectorate.wales/updated-guidance-completing-quality-care-review-now-available</w:t>
        </w:r>
      </w:hyperlink>
      <w:r w:rsidRPr="00EB5980">
        <w:rPr>
          <w:rFonts w:ascii="Arial" w:hAnsi="Arial" w:cs="Arial"/>
          <w:color w:val="1D2228"/>
          <w:sz w:val="24"/>
          <w:szCs w:val="24"/>
          <w:shd w:val="clear" w:color="auto" w:fill="FFFFFF"/>
        </w:rPr>
        <w:t xml:space="preserve"> (Darllenwyd: 4 Mawrth 2026).</w:t>
      </w:r>
      <w:r w:rsidRPr="00EB5980">
        <w:rPr>
          <w:rFonts w:ascii="Arial" w:hAnsi="Arial" w:cs="Arial"/>
          <w:color w:val="1D2228"/>
          <w:sz w:val="24"/>
          <w:szCs w:val="24"/>
        </w:rPr>
        <w:br/>
      </w:r>
      <w:r w:rsidRPr="00EB5980">
        <w:rPr>
          <w:rFonts w:ascii="Arial" w:hAnsi="Arial" w:cs="Arial"/>
          <w:color w:val="1D2228"/>
          <w:sz w:val="24"/>
          <w:szCs w:val="24"/>
        </w:rPr>
        <w:br/>
      </w:r>
      <w:r w:rsidRPr="00EB5980">
        <w:rPr>
          <w:rFonts w:ascii="Arial" w:hAnsi="Arial" w:cs="Arial"/>
          <w:color w:val="1D2228"/>
          <w:sz w:val="24"/>
          <w:szCs w:val="24"/>
          <w:shd w:val="clear" w:color="auto" w:fill="FFFFFF"/>
        </w:rPr>
        <w:t>Care Inspectorate Wales (2024). </w:t>
      </w:r>
      <w:r w:rsidRPr="00EB5980">
        <w:rPr>
          <w:rFonts w:ascii="Arial" w:hAnsi="Arial" w:cs="Arial"/>
          <w:i/>
          <w:iCs/>
          <w:color w:val="1D2228"/>
          <w:sz w:val="24"/>
          <w:szCs w:val="24"/>
          <w:shd w:val="clear" w:color="auto" w:fill="FFFFFF"/>
        </w:rPr>
        <w:t>Home | Care Inspectorate Wales</w:t>
      </w:r>
      <w:r w:rsidRPr="00EB5980">
        <w:rPr>
          <w:rFonts w:ascii="Arial" w:hAnsi="Arial" w:cs="Arial"/>
          <w:color w:val="1D2228"/>
          <w:sz w:val="24"/>
          <w:szCs w:val="24"/>
          <w:shd w:val="clear" w:color="auto" w:fill="FFFFFF"/>
        </w:rPr>
        <w:t xml:space="preserve">..Ar gael: </w:t>
      </w:r>
      <w:hyperlink r:id="rId17" w:history="1">
        <w:r w:rsidRPr="00EB5980">
          <w:rPr>
            <w:rStyle w:val="Hyperlink"/>
            <w:rFonts w:ascii="Arial" w:hAnsi="Arial" w:cs="Arial"/>
            <w:sz w:val="24"/>
            <w:szCs w:val="24"/>
            <w:shd w:val="clear" w:color="auto" w:fill="FFFFFF"/>
          </w:rPr>
          <w:t>https://www.careinspectorate.wales/</w:t>
        </w:r>
      </w:hyperlink>
      <w:r w:rsidRPr="00EB5980">
        <w:rPr>
          <w:rFonts w:ascii="Arial" w:hAnsi="Arial" w:cs="Arial"/>
          <w:color w:val="1D2228"/>
          <w:sz w:val="24"/>
          <w:szCs w:val="24"/>
          <w:shd w:val="clear" w:color="auto" w:fill="FFFFFF"/>
        </w:rPr>
        <w:t xml:space="preserve"> (Darllenwyd: 4 Mawrth 2026).</w:t>
      </w:r>
    </w:p>
    <w:p w14:paraId="604C6C98" w14:textId="77777777" w:rsidR="00D6722D" w:rsidRDefault="00D6722D" w:rsidP="0059798A">
      <w:pPr>
        <w:spacing w:after="0" w:line="360" w:lineRule="auto"/>
        <w:rPr>
          <w:rFonts w:ascii="Arial" w:hAnsi="Arial" w:cs="Arial"/>
          <w:color w:val="1D2228"/>
          <w:sz w:val="24"/>
          <w:szCs w:val="24"/>
          <w:shd w:val="clear" w:color="auto" w:fill="FFFFFF"/>
        </w:rPr>
      </w:pPr>
    </w:p>
    <w:p w14:paraId="3A4346C1" w14:textId="7FFDCBC6"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Children’s Wellbeing and Schools</w:t>
      </w:r>
      <w:r w:rsidRPr="00EB5980">
        <w:rPr>
          <w:rStyle w:val="yiv6520032290s5"/>
          <w:rFonts w:ascii="Arial" w:eastAsiaTheme="majorEastAsia" w:hAnsi="Arial" w:cs="Arial"/>
          <w:b/>
          <w:bCs/>
          <w:color w:val="1D2228"/>
        </w:rPr>
        <w:t> </w:t>
      </w:r>
      <w:r w:rsidRPr="00EB5980">
        <w:rPr>
          <w:rFonts w:ascii="Arial" w:hAnsi="Arial" w:cs="Arial"/>
          <w:color w:val="1D2228"/>
        </w:rPr>
        <w:t>Bill (2024) </w:t>
      </w:r>
      <w:r w:rsidRPr="00EB5980">
        <w:rPr>
          <w:rStyle w:val="yiv6520032290s3"/>
          <w:rFonts w:ascii="Arial" w:eastAsiaTheme="majorEastAsia" w:hAnsi="Arial" w:cs="Arial"/>
          <w:i/>
          <w:iCs/>
          <w:color w:val="1D2228"/>
        </w:rPr>
        <w:t>Children’s Wellbeing and Schools Bill</w:t>
      </w:r>
      <w:r w:rsidRPr="00EB5980">
        <w:rPr>
          <w:rFonts w:ascii="Arial" w:hAnsi="Arial" w:cs="Arial"/>
          <w:color w:val="1D2228"/>
        </w:rPr>
        <w:t>. London: UK Parliament</w:t>
      </w:r>
      <w:r>
        <w:rPr>
          <w:rFonts w:ascii="Arial" w:hAnsi="Arial" w:cs="Arial"/>
          <w:color w:val="1D2228"/>
        </w:rPr>
        <w:t>. (Darllenwyd: 17 Mawrth 2026).</w:t>
      </w:r>
    </w:p>
    <w:p w14:paraId="562AAAAA" w14:textId="77777777"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p>
    <w:p w14:paraId="3125AED2" w14:textId="77777777" w:rsidR="00D6722D" w:rsidRDefault="00D6722D" w:rsidP="00D6722D">
      <w:pPr>
        <w:spacing w:after="0" w:line="360" w:lineRule="auto"/>
        <w:rPr>
          <w:rFonts w:ascii="Arial" w:hAnsi="Arial" w:cs="Arial"/>
          <w:sz w:val="24"/>
          <w:szCs w:val="24"/>
        </w:rPr>
      </w:pPr>
      <w:r w:rsidRPr="00EB5980">
        <w:rPr>
          <w:rFonts w:ascii="Arial" w:hAnsi="Arial" w:cs="Arial"/>
          <w:sz w:val="24"/>
          <w:szCs w:val="24"/>
        </w:rPr>
        <w:t xml:space="preserve">CIW. (2022). </w:t>
      </w:r>
      <w:r w:rsidRPr="00EB5980">
        <w:rPr>
          <w:rFonts w:ascii="Arial" w:hAnsi="Arial" w:cs="Arial"/>
          <w:i/>
          <w:iCs/>
          <w:sz w:val="24"/>
          <w:szCs w:val="24"/>
        </w:rPr>
        <w:t xml:space="preserve">Information sharing protocol between CIW and local authorities of Wales. </w:t>
      </w:r>
      <w:r w:rsidRPr="00EB5980">
        <w:rPr>
          <w:rFonts w:ascii="Arial" w:hAnsi="Arial" w:cs="Arial"/>
          <w:sz w:val="24"/>
          <w:szCs w:val="24"/>
        </w:rPr>
        <w:t xml:space="preserve">Ar gael: </w:t>
      </w:r>
      <w:hyperlink r:id="rId18" w:history="1">
        <w:r w:rsidRPr="00EB5980">
          <w:rPr>
            <w:rStyle w:val="Hyperlink"/>
            <w:rFonts w:ascii="Arial" w:hAnsi="Arial" w:cs="Arial"/>
            <w:sz w:val="24"/>
            <w:szCs w:val="24"/>
          </w:rPr>
          <w:t>https://www.careinspectorate.wales/sites/default/files/2023-10/311023-Information-Sharing-Protocol-Local-Authorities-EN.pdf</w:t>
        </w:r>
      </w:hyperlink>
      <w:r w:rsidRPr="00EB5980">
        <w:rPr>
          <w:rFonts w:ascii="Arial" w:hAnsi="Arial" w:cs="Arial"/>
          <w:sz w:val="24"/>
          <w:szCs w:val="24"/>
        </w:rPr>
        <w:t xml:space="preserve"> (Darllenwyd: 11 Mawrth 2026).</w:t>
      </w:r>
    </w:p>
    <w:p w14:paraId="7488D1F0" w14:textId="77777777" w:rsidR="00D6722D" w:rsidRDefault="00D6722D" w:rsidP="00D6722D">
      <w:pPr>
        <w:spacing w:after="0" w:line="360" w:lineRule="auto"/>
        <w:rPr>
          <w:rFonts w:ascii="Arial" w:hAnsi="Arial" w:cs="Arial"/>
          <w:sz w:val="24"/>
          <w:szCs w:val="24"/>
        </w:rPr>
      </w:pPr>
    </w:p>
    <w:p w14:paraId="2D9CBEDA" w14:textId="77777777" w:rsidR="00D6722D" w:rsidRDefault="00D6722D" w:rsidP="00D6722D">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lastRenderedPageBreak/>
        <w:t>Day, C., Gu, Q. and Sammons, P. (2016) </w:t>
      </w:r>
      <w:r w:rsidRPr="00EB5980">
        <w:rPr>
          <w:rStyle w:val="normaltextrun"/>
          <w:rFonts w:ascii="Arial" w:eastAsiaTheme="majorEastAsia" w:hAnsi="Arial" w:cs="Arial"/>
          <w:i/>
          <w:iCs/>
          <w:lang w:val="cy-GB"/>
        </w:rPr>
        <w:t>The impact of leadership on student outcomes: how successful school leaders use transformational and instructional strategies</w:t>
      </w:r>
      <w:r w:rsidRPr="00EB5980">
        <w:rPr>
          <w:rStyle w:val="normaltextrun"/>
          <w:rFonts w:ascii="Arial" w:eastAsiaTheme="majorEastAsia" w:hAnsi="Arial" w:cs="Arial"/>
          <w:lang w:val="cy-GB"/>
        </w:rPr>
        <w:t>. Educational Administration Quarterly, 52(2), pp. 221–258.</w:t>
      </w:r>
      <w:r w:rsidRPr="00EB5980">
        <w:rPr>
          <w:rStyle w:val="eop"/>
          <w:rFonts w:ascii="Arial" w:eastAsiaTheme="majorEastAsia" w:hAnsi="Arial" w:cs="Arial"/>
        </w:rPr>
        <w:t> </w:t>
      </w:r>
    </w:p>
    <w:p w14:paraId="270CCD1E" w14:textId="77777777"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p>
    <w:p w14:paraId="4A70DD5C" w14:textId="77777777" w:rsidR="00D6722D" w:rsidRDefault="00350052" w:rsidP="00D6722D">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Ddeddf Gwasanaethau Cymdeithasol a Llesiant (Cymru),(2014)</w:t>
      </w:r>
      <w:r w:rsidRPr="00EB5980">
        <w:rPr>
          <w:rStyle w:val="yiv6520032290s3"/>
          <w:rFonts w:ascii="Arial" w:eastAsiaTheme="majorEastAsia" w:hAnsi="Arial" w:cs="Arial"/>
          <w:i/>
          <w:iCs/>
          <w:color w:val="1D2228"/>
        </w:rPr>
        <w:t> Social Services and Well-being (Wales) Act 2014</w:t>
      </w:r>
      <w:r w:rsidRPr="00EB5980">
        <w:rPr>
          <w:rFonts w:ascii="Arial" w:hAnsi="Arial" w:cs="Arial"/>
          <w:color w:val="1D2228"/>
        </w:rPr>
        <w:t>.London: The Stationery Office).</w:t>
      </w:r>
    </w:p>
    <w:p w14:paraId="0F7206E3" w14:textId="77777777"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p>
    <w:p w14:paraId="247EF30E" w14:textId="6169E443"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Deddft llesiant cenhedlaethau’r dyfodol (Cymru)  (2015) </w:t>
      </w:r>
      <w:r w:rsidRPr="00EB5980">
        <w:rPr>
          <w:rStyle w:val="yiv6520032290s3"/>
          <w:rFonts w:ascii="Arial" w:eastAsiaTheme="majorEastAsia" w:hAnsi="Arial" w:cs="Arial"/>
          <w:i/>
          <w:iCs/>
          <w:color w:val="1D2228"/>
        </w:rPr>
        <w:t>Well-being of Future Generations (Wales) Act 2015</w:t>
      </w:r>
      <w:r w:rsidRPr="00EB5980">
        <w:rPr>
          <w:rFonts w:ascii="Arial" w:hAnsi="Arial" w:cs="Arial"/>
          <w:color w:val="1D2228"/>
        </w:rPr>
        <w:t>. London: The Stationery Office.</w:t>
      </w:r>
      <w:r>
        <w:rPr>
          <w:rFonts w:ascii="Arial" w:hAnsi="Arial" w:cs="Arial"/>
          <w:color w:val="1D2228"/>
        </w:rPr>
        <w:t xml:space="preserve"> (Darllenwyd: 17 Mawrth 2026).</w:t>
      </w:r>
    </w:p>
    <w:p w14:paraId="3D16BCED" w14:textId="77777777" w:rsidR="00D6722D" w:rsidRPr="00EB5980" w:rsidRDefault="00D6722D" w:rsidP="00D6722D">
      <w:pPr>
        <w:pStyle w:val="yiv6520032290s2"/>
        <w:shd w:val="clear" w:color="auto" w:fill="FFFFFF"/>
        <w:spacing w:before="0" w:beforeAutospacing="0" w:after="0" w:afterAutospacing="0" w:line="360" w:lineRule="auto"/>
        <w:rPr>
          <w:rFonts w:ascii="Arial" w:hAnsi="Arial" w:cs="Arial"/>
          <w:color w:val="1D2228"/>
        </w:rPr>
      </w:pPr>
    </w:p>
    <w:p w14:paraId="7363EA4C" w14:textId="77777777" w:rsidR="007B3040" w:rsidRDefault="00D6722D" w:rsidP="007B3040">
      <w:pPr>
        <w:spacing w:after="0" w:line="360" w:lineRule="auto"/>
        <w:rPr>
          <w:rFonts w:ascii="Arial" w:hAnsi="Arial" w:cs="Arial"/>
          <w:sz w:val="24"/>
          <w:szCs w:val="24"/>
        </w:rPr>
      </w:pPr>
      <w:r w:rsidRPr="00EB5980">
        <w:rPr>
          <w:rFonts w:ascii="Arial" w:hAnsi="Arial" w:cs="Arial"/>
          <w:sz w:val="24"/>
          <w:szCs w:val="24"/>
        </w:rPr>
        <w:t xml:space="preserve">Department of Education (2021) </w:t>
      </w:r>
      <w:r w:rsidRPr="00EB5980">
        <w:rPr>
          <w:rFonts w:ascii="Arial" w:hAnsi="Arial" w:cs="Arial"/>
          <w:i/>
          <w:iCs/>
          <w:sz w:val="24"/>
          <w:szCs w:val="24"/>
        </w:rPr>
        <w:t xml:space="preserve">Multi-agency reform: Key behavioural drivers and barriers. </w:t>
      </w:r>
      <w:r w:rsidRPr="00EB5980">
        <w:rPr>
          <w:rFonts w:ascii="Arial" w:hAnsi="Arial" w:cs="Arial"/>
          <w:sz w:val="24"/>
          <w:szCs w:val="24"/>
        </w:rPr>
        <w:t>Ar gael:</w:t>
      </w:r>
      <w:r w:rsidR="007B3040">
        <w:rPr>
          <w:rFonts w:ascii="Arial" w:hAnsi="Arial" w:cs="Arial"/>
        </w:rPr>
        <w:t xml:space="preserve"> </w:t>
      </w:r>
      <w:hyperlink r:id="rId19" w:history="1">
        <w:r w:rsidR="007B3040" w:rsidRPr="00EB5980">
          <w:rPr>
            <w:rStyle w:val="Hyperlink"/>
            <w:rFonts w:ascii="Arial" w:hAnsi="Arial" w:cs="Arial"/>
            <w:sz w:val="24"/>
            <w:szCs w:val="24"/>
          </w:rPr>
          <w:t>https://assets.publishing.service.gov.uk/media/61b9c9d6e90e070441bcf9b8/MultiAgencyReform_Kantar_Report.pdf</w:t>
        </w:r>
      </w:hyperlink>
      <w:r w:rsidR="007B3040" w:rsidRPr="00EB5980">
        <w:rPr>
          <w:rFonts w:ascii="Arial" w:hAnsi="Arial" w:cs="Arial"/>
          <w:sz w:val="24"/>
          <w:szCs w:val="24"/>
        </w:rPr>
        <w:t xml:space="preserve"> (Darllenwyd: 5 Ionawr 2026). </w:t>
      </w:r>
    </w:p>
    <w:p w14:paraId="757832A5" w14:textId="77777777" w:rsidR="007B3040" w:rsidRDefault="007B3040" w:rsidP="007B3040">
      <w:pPr>
        <w:spacing w:after="0" w:line="360" w:lineRule="auto"/>
        <w:rPr>
          <w:rFonts w:ascii="Arial" w:hAnsi="Arial" w:cs="Arial"/>
          <w:sz w:val="24"/>
          <w:szCs w:val="24"/>
        </w:rPr>
      </w:pPr>
    </w:p>
    <w:p w14:paraId="7C6E4B84" w14:textId="77777777" w:rsidR="007B3040" w:rsidRDefault="007B3040" w:rsidP="007B3040">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Donaldson, G.</w:t>
      </w:r>
      <w:r>
        <w:rPr>
          <w:rStyle w:val="normaltextrun"/>
          <w:rFonts w:ascii="Arial" w:eastAsiaTheme="majorEastAsia" w:hAnsi="Arial" w:cs="Arial"/>
          <w:lang w:val="cy-GB"/>
        </w:rPr>
        <w:t xml:space="preserve"> </w:t>
      </w:r>
      <w:r w:rsidRPr="00EB5980">
        <w:rPr>
          <w:rStyle w:val="normaltextrun"/>
          <w:rFonts w:ascii="Arial" w:eastAsiaTheme="majorEastAsia" w:hAnsi="Arial" w:cs="Arial"/>
          <w:lang w:val="cy-GB"/>
        </w:rPr>
        <w:t>(2020) </w:t>
      </w:r>
      <w:r w:rsidRPr="00EB5980">
        <w:rPr>
          <w:rStyle w:val="normaltextrun"/>
          <w:rFonts w:ascii="Arial" w:eastAsiaTheme="majorEastAsia" w:hAnsi="Arial" w:cs="Arial"/>
          <w:i/>
          <w:iCs/>
          <w:lang w:val="cy-GB"/>
        </w:rPr>
        <w:t>Successful Futures: Independent Review of Curriculum and Assessment Arrangements in Wales</w:t>
      </w:r>
      <w:r w:rsidRPr="00EB5980">
        <w:rPr>
          <w:rStyle w:val="normaltextrun"/>
          <w:rFonts w:ascii="Arial" w:eastAsiaTheme="majorEastAsia" w:hAnsi="Arial" w:cs="Arial"/>
          <w:lang w:val="cy-GB"/>
        </w:rPr>
        <w:t>. Caerdydd: Llywodraeth Cymru.</w:t>
      </w:r>
      <w:r w:rsidRPr="00EB5980">
        <w:rPr>
          <w:rStyle w:val="eop"/>
          <w:rFonts w:ascii="Arial" w:eastAsiaTheme="majorEastAsia" w:hAnsi="Arial" w:cs="Arial"/>
        </w:rPr>
        <w:t> </w:t>
      </w:r>
      <w:r>
        <w:rPr>
          <w:rStyle w:val="eop"/>
          <w:rFonts w:ascii="Arial" w:eastAsiaTheme="majorEastAsia" w:hAnsi="Arial" w:cs="Arial"/>
        </w:rPr>
        <w:t>(Darllenwyd: 16 Mawrth 2026).</w:t>
      </w:r>
    </w:p>
    <w:p w14:paraId="69C2F8EA" w14:textId="77777777" w:rsidR="007B3040" w:rsidRDefault="007B3040" w:rsidP="007B3040">
      <w:pPr>
        <w:pStyle w:val="paragraph"/>
        <w:spacing w:before="0" w:beforeAutospacing="0" w:after="0" w:afterAutospacing="0" w:line="360" w:lineRule="auto"/>
        <w:textAlignment w:val="baseline"/>
        <w:rPr>
          <w:rStyle w:val="eop"/>
          <w:rFonts w:ascii="Arial" w:eastAsiaTheme="majorEastAsia" w:hAnsi="Arial" w:cs="Arial"/>
        </w:rPr>
      </w:pPr>
    </w:p>
    <w:p w14:paraId="2E53F1BA" w14:textId="77777777" w:rsidR="007B3040" w:rsidRPr="00EB5980" w:rsidRDefault="007B3040" w:rsidP="007B3040">
      <w:pPr>
        <w:pStyle w:val="paragraph"/>
        <w:spacing w:before="0" w:beforeAutospacing="0" w:after="0" w:afterAutospacing="0" w:line="360" w:lineRule="auto"/>
        <w:textAlignment w:val="baseline"/>
        <w:rPr>
          <w:rStyle w:val="eop"/>
          <w:rFonts w:ascii="Arial" w:eastAsiaTheme="majorEastAsia" w:hAnsi="Arial" w:cs="Arial"/>
        </w:rPr>
      </w:pPr>
    </w:p>
    <w:p w14:paraId="656D4043" w14:textId="77777777" w:rsidR="007B3040" w:rsidRDefault="007B3040" w:rsidP="007B3040">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Douglas-Osborn, E., Lyons, R., Nelinger, A., Linehan, T., Bristow, K. and Law, E. (2021). </w:t>
      </w:r>
      <w:r w:rsidRPr="00EB5980">
        <w:rPr>
          <w:rStyle w:val="yiv6520032290s3"/>
          <w:rFonts w:ascii="Arial" w:eastAsiaTheme="majorEastAsia" w:hAnsi="Arial" w:cs="Arial"/>
          <w:i/>
          <w:iCs/>
          <w:color w:val="1D2228"/>
        </w:rPr>
        <w:t>Early years staff wellbeing: a resource for managers and teams</w:t>
      </w:r>
      <w:r w:rsidRPr="00EB5980">
        <w:rPr>
          <w:rFonts w:ascii="Arial" w:hAnsi="Arial" w:cs="Arial"/>
          <w:color w:val="1D2228"/>
        </w:rPr>
        <w:t xml:space="preserve">. [online] Available at: </w:t>
      </w:r>
      <w:hyperlink r:id="rId20" w:history="1">
        <w:r w:rsidRPr="0076155A">
          <w:rPr>
            <w:rStyle w:val="Hyperlink"/>
            <w:rFonts w:ascii="Arial" w:hAnsi="Arial" w:cs="Arial"/>
          </w:rPr>
          <w:t>https://www.westmorlandandfurness.gov.uk/sites/default/files/2025-09/early_years_staff_wellbeing_-_a_resource_for_managers_and_teams_0.pdf</w:t>
        </w:r>
      </w:hyperlink>
      <w:r>
        <w:rPr>
          <w:rFonts w:ascii="Arial" w:hAnsi="Arial" w:cs="Arial"/>
          <w:color w:val="1D2228"/>
        </w:rPr>
        <w:t xml:space="preserve"> (Darllenwyd: 13 Mawrth 2026).</w:t>
      </w:r>
    </w:p>
    <w:p w14:paraId="2B47466C" w14:textId="77777777" w:rsidR="007B3040" w:rsidRPr="00EB5980" w:rsidRDefault="007B3040" w:rsidP="007B3040">
      <w:pPr>
        <w:pStyle w:val="yiv6520032290s2"/>
        <w:shd w:val="clear" w:color="auto" w:fill="FFFFFF"/>
        <w:spacing w:before="0" w:beforeAutospacing="0" w:after="120" w:afterAutospacing="0"/>
        <w:rPr>
          <w:rFonts w:ascii="Arial" w:hAnsi="Arial" w:cs="Arial"/>
          <w:color w:val="1D2228"/>
        </w:rPr>
      </w:pPr>
    </w:p>
    <w:p w14:paraId="68656F47" w14:textId="77777777" w:rsidR="007B3040" w:rsidRDefault="007B3040" w:rsidP="007B3040">
      <w:pPr>
        <w:pStyle w:val="paragraph"/>
        <w:spacing w:before="0" w:beforeAutospacing="0" w:after="0" w:afterAutospacing="0" w:line="360" w:lineRule="auto"/>
        <w:textAlignment w:val="baseline"/>
        <w:rPr>
          <w:rFonts w:ascii="Arial" w:eastAsiaTheme="minorHAnsi" w:hAnsi="Arial" w:cs="Arial"/>
          <w:color w:val="000000" w:themeColor="text1"/>
          <w:shd w:val="clear" w:color="auto" w:fill="FFFFFF"/>
          <w:lang w:eastAsia="en-US"/>
        </w:rPr>
      </w:pPr>
      <w:r w:rsidRPr="00EB5980">
        <w:rPr>
          <w:rFonts w:ascii="Arial" w:eastAsiaTheme="minorHAnsi" w:hAnsi="Arial" w:cs="Arial"/>
          <w:color w:val="000000" w:themeColor="text1"/>
          <w:shd w:val="clear" w:color="auto" w:fill="FFFFFF"/>
          <w:lang w:eastAsia="en-US"/>
        </w:rPr>
        <w:t>Douglass, A. (2019), “Leadership for quality early childhood education and care”, </w:t>
      </w:r>
      <w:r w:rsidRPr="00EB5980">
        <w:rPr>
          <w:rFonts w:ascii="Arial" w:eastAsiaTheme="minorHAnsi" w:hAnsi="Arial" w:cs="Arial"/>
          <w:i/>
          <w:iCs/>
          <w:color w:val="000000" w:themeColor="text1"/>
          <w:bdr w:val="none" w:sz="0" w:space="0" w:color="auto" w:frame="1"/>
          <w:shd w:val="clear" w:color="auto" w:fill="FFFFFF"/>
          <w:lang w:eastAsia="en-US"/>
        </w:rPr>
        <w:t>OECD Education Working Papers</w:t>
      </w:r>
      <w:r w:rsidRPr="00EB5980">
        <w:rPr>
          <w:rFonts w:ascii="Arial" w:eastAsiaTheme="minorHAnsi" w:hAnsi="Arial" w:cs="Arial"/>
          <w:color w:val="000000" w:themeColor="text1"/>
          <w:shd w:val="clear" w:color="auto" w:fill="FFFFFF"/>
          <w:lang w:eastAsia="en-US"/>
        </w:rPr>
        <w:t xml:space="preserve">, No. 211, OECD Publishing, Paris,  </w:t>
      </w:r>
      <w:hyperlink r:id="rId21" w:history="1">
        <w:r w:rsidRPr="00EB5980">
          <w:rPr>
            <w:rStyle w:val="Hyperlink"/>
            <w:rFonts w:ascii="Arial" w:eastAsiaTheme="minorHAnsi" w:hAnsi="Arial" w:cs="Arial"/>
            <w:shd w:val="clear" w:color="auto" w:fill="FFFFFF"/>
            <w:lang w:eastAsia="en-US"/>
          </w:rPr>
          <w:t>https://doi.org/10.1787/6e563bae-en</w:t>
        </w:r>
      </w:hyperlink>
      <w:r w:rsidRPr="00EB5980">
        <w:rPr>
          <w:rFonts w:ascii="Arial" w:eastAsiaTheme="minorHAnsi" w:hAnsi="Arial" w:cs="Arial"/>
          <w:color w:val="000000" w:themeColor="text1"/>
          <w:shd w:val="clear" w:color="auto" w:fill="FFFFFF"/>
          <w:lang w:eastAsia="en-US"/>
        </w:rPr>
        <w:t xml:space="preserve"> (Darllenwyd: 26 Mawrth 2026). </w:t>
      </w:r>
    </w:p>
    <w:p w14:paraId="02A8F161" w14:textId="77777777" w:rsidR="007B3040" w:rsidRDefault="007B3040" w:rsidP="007B3040">
      <w:pPr>
        <w:pStyle w:val="paragraph"/>
        <w:spacing w:before="0" w:beforeAutospacing="0" w:after="0" w:afterAutospacing="0" w:line="360" w:lineRule="auto"/>
        <w:textAlignment w:val="baseline"/>
        <w:rPr>
          <w:rFonts w:ascii="Arial" w:eastAsiaTheme="minorHAnsi" w:hAnsi="Arial" w:cs="Arial"/>
          <w:color w:val="000000" w:themeColor="text1"/>
          <w:shd w:val="clear" w:color="auto" w:fill="FFFFFF"/>
          <w:lang w:eastAsia="en-US"/>
        </w:rPr>
      </w:pPr>
    </w:p>
    <w:p w14:paraId="1CBE37B8" w14:textId="2D2038B6" w:rsidR="007B3040" w:rsidRDefault="007B3040" w:rsidP="007B3040">
      <w:pPr>
        <w:pStyle w:val="paragraph"/>
        <w:spacing w:before="0" w:beforeAutospacing="0" w:after="0" w:afterAutospacing="0" w:line="360" w:lineRule="auto"/>
        <w:textAlignment w:val="baseline"/>
        <w:rPr>
          <w:rFonts w:ascii="Arial" w:hAnsi="Arial" w:cs="Arial"/>
          <w:color w:val="1D2228"/>
          <w:shd w:val="clear" w:color="auto" w:fill="FFFFFF"/>
        </w:rPr>
      </w:pPr>
      <w:r w:rsidRPr="00EB5980">
        <w:rPr>
          <w:rFonts w:ascii="Arial" w:hAnsi="Arial" w:cs="Arial"/>
          <w:color w:val="1D2228"/>
          <w:shd w:val="clear" w:color="auto" w:fill="FFFFFF"/>
        </w:rPr>
        <w:lastRenderedPageBreak/>
        <w:t xml:space="preserve">Education Wales. (2022). </w:t>
      </w:r>
      <w:r w:rsidRPr="00EB5980">
        <w:rPr>
          <w:rFonts w:ascii="Arial" w:hAnsi="Arial" w:cs="Arial"/>
          <w:i/>
          <w:iCs/>
          <w:color w:val="1D2228"/>
          <w:shd w:val="clear" w:color="auto" w:fill="FFFFFF"/>
        </w:rPr>
        <w:t>A guide to Curriculum for Wales 2022.</w:t>
      </w:r>
      <w:r w:rsidRPr="00EB5980">
        <w:rPr>
          <w:rFonts w:ascii="Arial" w:hAnsi="Arial" w:cs="Arial"/>
          <w:color w:val="1D2228"/>
          <w:shd w:val="clear" w:color="auto" w:fill="FFFFFF"/>
        </w:rPr>
        <w:t xml:space="preserve"> Ar gael: </w:t>
      </w:r>
      <w:hyperlink r:id="rId22" w:history="1">
        <w:r w:rsidRPr="00EB5980">
          <w:rPr>
            <w:rStyle w:val="Hyperlink"/>
            <w:rFonts w:ascii="Arial" w:hAnsi="Arial" w:cs="Arial"/>
            <w:shd w:val="clear" w:color="auto" w:fill="FFFFFF"/>
          </w:rPr>
          <w:t>https://hwb.gov.wales/storage/f8f9760c-64a1-48ea-80fd-db130ad9050b/a-guide-to-curriculum-for-wales-2022.pdf</w:t>
        </w:r>
      </w:hyperlink>
      <w:r w:rsidRPr="00EB5980">
        <w:rPr>
          <w:rFonts w:ascii="Arial" w:hAnsi="Arial" w:cs="Arial"/>
          <w:color w:val="1D2228"/>
          <w:shd w:val="clear" w:color="auto" w:fill="FFFFFF"/>
        </w:rPr>
        <w:t xml:space="preserve">  (Darllenwyd: 7 Mawrth 2026).</w:t>
      </w:r>
    </w:p>
    <w:p w14:paraId="57E96FBD" w14:textId="44A46824" w:rsidR="00EF7B7D" w:rsidRDefault="00EF7B7D" w:rsidP="007B3040">
      <w:pPr>
        <w:pStyle w:val="paragraph"/>
        <w:spacing w:before="0" w:beforeAutospacing="0" w:after="0" w:afterAutospacing="0" w:line="360" w:lineRule="auto"/>
        <w:textAlignment w:val="baseline"/>
        <w:rPr>
          <w:rFonts w:ascii="Arial" w:hAnsi="Arial" w:cs="Arial"/>
          <w:color w:val="1D2228"/>
          <w:shd w:val="clear" w:color="auto" w:fill="FFFFFF"/>
        </w:rPr>
      </w:pPr>
    </w:p>
    <w:p w14:paraId="2FB59FBB" w14:textId="77777777" w:rsidR="00EF7B7D" w:rsidRDefault="00EF7B7D" w:rsidP="00EF7B7D">
      <w:pPr>
        <w:spacing w:after="0" w:line="360" w:lineRule="auto"/>
        <w:rPr>
          <w:rStyle w:val="eop"/>
          <w:rFonts w:ascii="Arial" w:eastAsiaTheme="majorEastAsia" w:hAnsi="Arial" w:cs="Arial"/>
          <w:sz w:val="24"/>
          <w:szCs w:val="24"/>
        </w:rPr>
      </w:pPr>
      <w:r w:rsidRPr="00EB5980">
        <w:rPr>
          <w:rStyle w:val="normaltextrun"/>
          <w:rFonts w:ascii="Arial" w:eastAsiaTheme="majorEastAsia" w:hAnsi="Arial" w:cs="Arial"/>
          <w:sz w:val="24"/>
          <w:szCs w:val="24"/>
          <w:lang w:val="cy-GB"/>
        </w:rPr>
        <w:t>Estyn (2018) </w:t>
      </w:r>
      <w:r w:rsidRPr="00EB5980">
        <w:rPr>
          <w:rStyle w:val="normaltextrun"/>
          <w:rFonts w:ascii="Arial" w:eastAsiaTheme="majorEastAsia" w:hAnsi="Arial" w:cs="Arial"/>
          <w:i/>
          <w:iCs/>
          <w:sz w:val="24"/>
          <w:szCs w:val="24"/>
          <w:lang w:val="cy-GB"/>
        </w:rPr>
        <w:t>Additional Learning Needs: A review of provision in Wales</w:t>
      </w:r>
      <w:r w:rsidRPr="00EB5980">
        <w:rPr>
          <w:rStyle w:val="normaltextrun"/>
          <w:rFonts w:ascii="Arial" w:eastAsiaTheme="majorEastAsia" w:hAnsi="Arial" w:cs="Arial"/>
          <w:sz w:val="24"/>
          <w:szCs w:val="24"/>
          <w:lang w:val="cy-GB"/>
        </w:rPr>
        <w:t>. Caerdydd: Estyn.</w:t>
      </w:r>
      <w:r w:rsidRPr="00EB5980">
        <w:rPr>
          <w:rStyle w:val="eop"/>
          <w:rFonts w:ascii="Arial" w:eastAsiaTheme="majorEastAsia" w:hAnsi="Arial" w:cs="Arial"/>
          <w:sz w:val="24"/>
          <w:szCs w:val="24"/>
        </w:rPr>
        <w:t> </w:t>
      </w:r>
    </w:p>
    <w:p w14:paraId="65BD98CE" w14:textId="77777777" w:rsidR="00EF7B7D" w:rsidRPr="00156552" w:rsidRDefault="00EF7B7D" w:rsidP="00EF7B7D">
      <w:pPr>
        <w:spacing w:after="0" w:line="360" w:lineRule="auto"/>
        <w:rPr>
          <w:rStyle w:val="eop"/>
          <w:rFonts w:ascii="Arial" w:hAnsi="Arial" w:cs="Arial"/>
          <w:color w:val="1D2228"/>
          <w:sz w:val="24"/>
          <w:szCs w:val="24"/>
          <w:shd w:val="clear" w:color="auto" w:fill="FFFFFF"/>
        </w:rPr>
      </w:pPr>
    </w:p>
    <w:p w14:paraId="359C08CE" w14:textId="77777777" w:rsidR="00EF7B7D" w:rsidRDefault="00EF7B7D" w:rsidP="00EF7B7D">
      <w:pPr>
        <w:spacing w:after="0" w:line="360" w:lineRule="auto"/>
        <w:rPr>
          <w:rFonts w:ascii="Arial" w:hAnsi="Arial" w:cs="Arial"/>
          <w:sz w:val="24"/>
          <w:szCs w:val="24"/>
        </w:rPr>
      </w:pPr>
      <w:r w:rsidRPr="00EB5980">
        <w:rPr>
          <w:rFonts w:ascii="Arial" w:hAnsi="Arial" w:cs="Arial"/>
          <w:sz w:val="24"/>
          <w:szCs w:val="24"/>
        </w:rPr>
        <w:t>Estyn. (2025). </w:t>
      </w:r>
      <w:r w:rsidRPr="00EB5980">
        <w:rPr>
          <w:rFonts w:ascii="Arial" w:hAnsi="Arial" w:cs="Arial"/>
          <w:i/>
          <w:iCs/>
          <w:sz w:val="24"/>
          <w:szCs w:val="24"/>
        </w:rPr>
        <w:t>Inspection questionnaires - Estyn.</w:t>
      </w:r>
      <w:r w:rsidRPr="00EB5980">
        <w:rPr>
          <w:rFonts w:ascii="Arial" w:hAnsi="Arial" w:cs="Arial"/>
          <w:sz w:val="24"/>
          <w:szCs w:val="24"/>
        </w:rPr>
        <w:t xml:space="preserve"> Ar gael: </w:t>
      </w:r>
      <w:hyperlink r:id="rId23" w:history="1">
        <w:r w:rsidRPr="00EB5980">
          <w:rPr>
            <w:rStyle w:val="Hyperlink"/>
            <w:rFonts w:ascii="Arial" w:hAnsi="Arial" w:cs="Arial"/>
            <w:sz w:val="24"/>
            <w:szCs w:val="24"/>
          </w:rPr>
          <w:t>https://estyn.gov.wales/inspection-questionnaires/</w:t>
        </w:r>
      </w:hyperlink>
      <w:r w:rsidRPr="00EB5980">
        <w:rPr>
          <w:rFonts w:ascii="Arial" w:hAnsi="Arial" w:cs="Arial"/>
          <w:sz w:val="24"/>
          <w:szCs w:val="24"/>
        </w:rPr>
        <w:t xml:space="preserve"> (Darllenwyd: 7 Mawrth 2026).</w:t>
      </w:r>
    </w:p>
    <w:p w14:paraId="3E0A84E1" w14:textId="77777777" w:rsidR="00EF7B7D" w:rsidRPr="00EB5980" w:rsidRDefault="00EF7B7D" w:rsidP="00EF7B7D">
      <w:pPr>
        <w:spacing w:after="0" w:line="360" w:lineRule="auto"/>
        <w:rPr>
          <w:rFonts w:ascii="Arial" w:hAnsi="Arial" w:cs="Arial"/>
          <w:sz w:val="24"/>
          <w:szCs w:val="24"/>
        </w:rPr>
      </w:pPr>
    </w:p>
    <w:p w14:paraId="34986E80" w14:textId="77777777" w:rsidR="00EF7B7D" w:rsidRDefault="00EF7B7D" w:rsidP="00EF7B7D">
      <w:pPr>
        <w:spacing w:after="0" w:line="360" w:lineRule="auto"/>
        <w:rPr>
          <w:rFonts w:ascii="Arial" w:hAnsi="Arial" w:cs="Arial"/>
          <w:sz w:val="24"/>
          <w:szCs w:val="24"/>
          <w:lang w:eastAsia="en-GB"/>
        </w:rPr>
      </w:pPr>
      <w:r w:rsidRPr="00EB5980">
        <w:rPr>
          <w:rFonts w:ascii="Arial" w:hAnsi="Arial" w:cs="Arial"/>
          <w:sz w:val="24"/>
          <w:szCs w:val="24"/>
          <w:lang w:eastAsia="en-GB"/>
        </w:rPr>
        <w:t xml:space="preserve">Famly. (dim dyddiad). </w:t>
      </w:r>
      <w:r w:rsidRPr="00EB5980">
        <w:rPr>
          <w:rFonts w:ascii="Arial" w:hAnsi="Arial" w:cs="Arial"/>
          <w:i/>
          <w:iCs/>
          <w:sz w:val="24"/>
          <w:szCs w:val="24"/>
          <w:lang w:eastAsia="en-GB"/>
        </w:rPr>
        <w:t xml:space="preserve">An Early Childhood Platform. </w:t>
      </w:r>
      <w:r w:rsidRPr="00EB5980">
        <w:rPr>
          <w:rFonts w:ascii="Arial" w:hAnsi="Arial" w:cs="Arial"/>
          <w:sz w:val="24"/>
          <w:szCs w:val="24"/>
          <w:lang w:eastAsia="en-GB"/>
        </w:rPr>
        <w:t xml:space="preserve">Ar gael: </w:t>
      </w:r>
      <w:hyperlink r:id="rId24" w:history="1">
        <w:r w:rsidRPr="00EB5980">
          <w:rPr>
            <w:rStyle w:val="Hyperlink"/>
            <w:rFonts w:ascii="Arial" w:hAnsi="Arial" w:cs="Arial"/>
            <w:sz w:val="24"/>
            <w:szCs w:val="24"/>
            <w:lang w:eastAsia="en-GB"/>
          </w:rPr>
          <w:t>https://www.famly.co/</w:t>
        </w:r>
      </w:hyperlink>
      <w:r w:rsidRPr="00EB5980">
        <w:rPr>
          <w:rFonts w:ascii="Arial" w:hAnsi="Arial" w:cs="Arial"/>
          <w:sz w:val="24"/>
          <w:szCs w:val="24"/>
          <w:lang w:eastAsia="en-GB"/>
        </w:rPr>
        <w:t xml:space="preserve"> (Darllenwyd 10 Mawrth 2026).</w:t>
      </w:r>
    </w:p>
    <w:p w14:paraId="56D3F845" w14:textId="77777777" w:rsidR="00EF7B7D" w:rsidRPr="00EB5980" w:rsidRDefault="00EF7B7D" w:rsidP="00EF7B7D">
      <w:pPr>
        <w:spacing w:after="0" w:line="360" w:lineRule="auto"/>
        <w:rPr>
          <w:rFonts w:ascii="Arial" w:hAnsi="Arial" w:cs="Arial"/>
          <w:sz w:val="24"/>
          <w:szCs w:val="24"/>
          <w:lang w:eastAsia="en-GB"/>
        </w:rPr>
      </w:pPr>
    </w:p>
    <w:p w14:paraId="1CE84BC1" w14:textId="77777777" w:rsidR="00EF7B7D" w:rsidRDefault="00EF7B7D" w:rsidP="00EF7B7D">
      <w:pPr>
        <w:spacing w:after="0" w:line="360" w:lineRule="auto"/>
        <w:rPr>
          <w:rFonts w:ascii="Arial" w:hAnsi="Arial" w:cs="Arial"/>
          <w:sz w:val="24"/>
          <w:szCs w:val="24"/>
        </w:rPr>
      </w:pPr>
      <w:r w:rsidRPr="00EB5980">
        <w:rPr>
          <w:rFonts w:ascii="Arial" w:hAnsi="Arial" w:cs="Arial"/>
          <w:sz w:val="24"/>
          <w:szCs w:val="24"/>
        </w:rPr>
        <w:t>Famly.co. (2026). </w:t>
      </w:r>
      <w:r w:rsidRPr="00EB5980">
        <w:rPr>
          <w:rFonts w:ascii="Arial" w:hAnsi="Arial" w:cs="Arial"/>
          <w:i/>
          <w:iCs/>
          <w:sz w:val="24"/>
          <w:szCs w:val="24"/>
        </w:rPr>
        <w:t>Your 3-minute tour | Famly.</w:t>
      </w:r>
      <w:r w:rsidRPr="00EB5980">
        <w:rPr>
          <w:rFonts w:ascii="Arial" w:hAnsi="Arial" w:cs="Arial"/>
          <w:sz w:val="24"/>
          <w:szCs w:val="24"/>
        </w:rPr>
        <w:t xml:space="preserve"> Ar gael: </w:t>
      </w:r>
      <w:hyperlink r:id="rId25" w:history="1">
        <w:r w:rsidRPr="00EB5980">
          <w:rPr>
            <w:rStyle w:val="Hyperlink"/>
            <w:rFonts w:ascii="Arial" w:hAnsi="Arial" w:cs="Arial"/>
            <w:sz w:val="24"/>
            <w:szCs w:val="24"/>
          </w:rPr>
          <w:t>https://www.famly.co/about/video-tour</w:t>
        </w:r>
      </w:hyperlink>
      <w:r w:rsidRPr="00EB5980">
        <w:rPr>
          <w:rFonts w:ascii="Arial" w:hAnsi="Arial" w:cs="Arial"/>
          <w:sz w:val="24"/>
          <w:szCs w:val="24"/>
        </w:rPr>
        <w:t xml:space="preserve"> (Darllenwyd: 7 Mawrth 2026).</w:t>
      </w:r>
    </w:p>
    <w:p w14:paraId="16AEF90B" w14:textId="77777777" w:rsidR="00EF7B7D" w:rsidRPr="00EB5980" w:rsidRDefault="00EF7B7D" w:rsidP="00EF7B7D">
      <w:pPr>
        <w:spacing w:after="0" w:line="360" w:lineRule="auto"/>
        <w:rPr>
          <w:rFonts w:ascii="Arial" w:hAnsi="Arial" w:cs="Arial"/>
          <w:sz w:val="24"/>
          <w:szCs w:val="24"/>
        </w:rPr>
      </w:pPr>
    </w:p>
    <w:p w14:paraId="5194CAE0" w14:textId="77777777" w:rsidR="00EF7B7D" w:rsidRDefault="00EF7B7D" w:rsidP="00EF7B7D">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Florian, L. (2017) </w:t>
      </w:r>
      <w:r w:rsidRPr="00EB5980">
        <w:rPr>
          <w:rStyle w:val="normaltextrun"/>
          <w:rFonts w:ascii="Arial" w:eastAsiaTheme="majorEastAsia" w:hAnsi="Arial" w:cs="Arial"/>
          <w:i/>
          <w:iCs/>
          <w:lang w:val="cy-GB"/>
        </w:rPr>
        <w:t>The SAGE Handbook of Special Education</w:t>
      </w:r>
      <w:r w:rsidRPr="00EB5980">
        <w:rPr>
          <w:rStyle w:val="normaltextrun"/>
          <w:rFonts w:ascii="Arial" w:eastAsiaTheme="majorEastAsia" w:hAnsi="Arial" w:cs="Arial"/>
          <w:lang w:val="cy-GB"/>
        </w:rPr>
        <w:t>. 2il arg. Llundain: SAGE.</w:t>
      </w:r>
      <w:r w:rsidRPr="00EB5980">
        <w:rPr>
          <w:rStyle w:val="eop"/>
          <w:rFonts w:ascii="Arial" w:eastAsiaTheme="majorEastAsia" w:hAnsi="Arial" w:cs="Arial"/>
        </w:rPr>
        <w:t> </w:t>
      </w:r>
    </w:p>
    <w:p w14:paraId="5437CFD6" w14:textId="77777777" w:rsidR="00EF7B7D" w:rsidRPr="00EB5980" w:rsidRDefault="00EF7B7D" w:rsidP="00EF7B7D">
      <w:pPr>
        <w:pStyle w:val="paragraph"/>
        <w:spacing w:before="0" w:beforeAutospacing="0" w:after="0" w:afterAutospacing="0" w:line="360" w:lineRule="auto"/>
        <w:textAlignment w:val="baseline"/>
        <w:rPr>
          <w:rStyle w:val="eop"/>
          <w:rFonts w:ascii="Arial" w:eastAsiaTheme="majorEastAsia" w:hAnsi="Arial" w:cs="Arial"/>
        </w:rPr>
      </w:pPr>
    </w:p>
    <w:p w14:paraId="7C2D241F" w14:textId="77777777" w:rsidR="00EF7B7D" w:rsidRDefault="00EF7B7D" w:rsidP="00EF7B7D">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Florian, L. and Black-Hawkins, K. (2017) ‘Exploring inclusive pedagogy’, </w:t>
      </w:r>
      <w:r w:rsidRPr="00EB5980">
        <w:rPr>
          <w:rStyle w:val="normaltextrun"/>
          <w:rFonts w:ascii="Arial" w:eastAsiaTheme="majorEastAsia" w:hAnsi="Arial" w:cs="Arial"/>
          <w:i/>
          <w:iCs/>
          <w:lang w:val="cy-GB"/>
        </w:rPr>
        <w:t>Cambridge Journal of Education</w:t>
      </w:r>
      <w:r w:rsidRPr="00EB5980">
        <w:rPr>
          <w:rStyle w:val="normaltextrun"/>
          <w:rFonts w:ascii="Arial" w:eastAsiaTheme="majorEastAsia" w:hAnsi="Arial" w:cs="Arial"/>
          <w:lang w:val="cy-GB"/>
        </w:rPr>
        <w:t>, 47(2), pp. 1–17.</w:t>
      </w:r>
      <w:r w:rsidRPr="00EB5980">
        <w:rPr>
          <w:rStyle w:val="eop"/>
          <w:rFonts w:ascii="Arial" w:eastAsiaTheme="majorEastAsia" w:hAnsi="Arial" w:cs="Arial"/>
        </w:rPr>
        <w:t> </w:t>
      </w:r>
    </w:p>
    <w:p w14:paraId="6ACFC23A" w14:textId="77777777" w:rsidR="00EF7B7D" w:rsidRPr="00EB5980" w:rsidRDefault="00EF7B7D" w:rsidP="00EF7B7D">
      <w:pPr>
        <w:pStyle w:val="paragraph"/>
        <w:spacing w:before="0" w:beforeAutospacing="0" w:after="0" w:afterAutospacing="0" w:line="360" w:lineRule="auto"/>
        <w:textAlignment w:val="baseline"/>
        <w:rPr>
          <w:rStyle w:val="eop"/>
          <w:rFonts w:ascii="Arial" w:eastAsiaTheme="majorEastAsia" w:hAnsi="Arial" w:cs="Arial"/>
        </w:rPr>
      </w:pPr>
    </w:p>
    <w:p w14:paraId="3F5B2CC6" w14:textId="77777777" w:rsidR="00EF7B7D" w:rsidRDefault="00EF7B7D" w:rsidP="00EF7B7D">
      <w:pPr>
        <w:spacing w:after="0" w:line="360" w:lineRule="auto"/>
        <w:rPr>
          <w:rFonts w:ascii="Arial" w:hAnsi="Arial" w:cs="Arial"/>
          <w:sz w:val="24"/>
          <w:szCs w:val="24"/>
        </w:rPr>
      </w:pPr>
      <w:r w:rsidRPr="00EB5980">
        <w:rPr>
          <w:rFonts w:ascii="Arial" w:hAnsi="Arial" w:cs="Arial"/>
          <w:sz w:val="24"/>
          <w:szCs w:val="24"/>
        </w:rPr>
        <w:t xml:space="preserve">Foster Care Link. (2023). </w:t>
      </w:r>
      <w:r w:rsidRPr="00EB5980">
        <w:rPr>
          <w:rFonts w:ascii="Arial" w:hAnsi="Arial" w:cs="Arial"/>
          <w:i/>
          <w:iCs/>
          <w:sz w:val="24"/>
          <w:szCs w:val="24"/>
        </w:rPr>
        <w:t>Internet and Social Media Policy</w:t>
      </w:r>
      <w:r w:rsidRPr="00EB5980">
        <w:rPr>
          <w:rFonts w:ascii="Arial" w:hAnsi="Arial" w:cs="Arial"/>
          <w:sz w:val="24"/>
          <w:szCs w:val="24"/>
        </w:rPr>
        <w:t xml:space="preserve">. Ar gael: </w:t>
      </w:r>
      <w:hyperlink r:id="rId26" w:history="1">
        <w:r w:rsidRPr="00EB5980">
          <w:rPr>
            <w:rStyle w:val="Hyperlink"/>
            <w:rFonts w:ascii="Arial" w:hAnsi="Arial" w:cs="Arial"/>
            <w:sz w:val="24"/>
            <w:szCs w:val="24"/>
          </w:rPr>
          <w:t>https://fostercarelink.com/wp-content/uploads/2024/05/17b.-Internet-Social-Media-Policy-Jan-2024.pdf</w:t>
        </w:r>
      </w:hyperlink>
      <w:r w:rsidRPr="00EB5980">
        <w:rPr>
          <w:rFonts w:ascii="Arial" w:hAnsi="Arial" w:cs="Arial"/>
          <w:sz w:val="24"/>
          <w:szCs w:val="24"/>
        </w:rPr>
        <w:t xml:space="preserve"> (Darllenwyd: 11 Mawrth 2026).</w:t>
      </w:r>
    </w:p>
    <w:p w14:paraId="17A2DD95" w14:textId="77777777" w:rsidR="00612A4B" w:rsidRDefault="00612A4B" w:rsidP="00EF7B7D">
      <w:pPr>
        <w:spacing w:after="0" w:line="360" w:lineRule="auto"/>
        <w:rPr>
          <w:rFonts w:ascii="Arial" w:hAnsi="Arial" w:cs="Arial"/>
          <w:sz w:val="24"/>
          <w:szCs w:val="24"/>
        </w:rPr>
      </w:pPr>
    </w:p>
    <w:p w14:paraId="57BF69B0" w14:textId="65466D29" w:rsidR="00612A4B" w:rsidRDefault="00612A4B" w:rsidP="00EF7B7D">
      <w:pPr>
        <w:spacing w:after="0" w:line="360" w:lineRule="auto"/>
        <w:rPr>
          <w:rFonts w:ascii="Arial" w:hAnsi="Arial" w:cs="Arial"/>
          <w:sz w:val="24"/>
          <w:szCs w:val="24"/>
        </w:rPr>
      </w:pPr>
      <w:r w:rsidRPr="00EB5980">
        <w:rPr>
          <w:rStyle w:val="normaltextrun"/>
          <w:rFonts w:ascii="Arial" w:eastAsiaTheme="majorEastAsia" w:hAnsi="Arial" w:cs="Arial"/>
          <w:sz w:val="24"/>
          <w:szCs w:val="24"/>
          <w:lang w:val="cy-GB"/>
        </w:rPr>
        <w:t>Goodall, J. (2018) </w:t>
      </w:r>
      <w:r w:rsidRPr="00EB5980">
        <w:rPr>
          <w:rStyle w:val="normaltextrun"/>
          <w:rFonts w:ascii="Arial" w:eastAsiaTheme="majorEastAsia" w:hAnsi="Arial" w:cs="Arial"/>
          <w:i/>
          <w:iCs/>
          <w:sz w:val="24"/>
          <w:szCs w:val="24"/>
          <w:lang w:val="cy-GB"/>
        </w:rPr>
        <w:t>Parental engagement and children’s learning</w:t>
      </w:r>
      <w:r w:rsidRPr="00EB5980">
        <w:rPr>
          <w:rStyle w:val="normaltextrun"/>
          <w:rFonts w:ascii="Arial" w:eastAsiaTheme="majorEastAsia" w:hAnsi="Arial" w:cs="Arial"/>
          <w:sz w:val="24"/>
          <w:szCs w:val="24"/>
          <w:lang w:val="cy-GB"/>
        </w:rPr>
        <w:t>. Llundain: Routledge.</w:t>
      </w:r>
      <w:r w:rsidRPr="00EB5980">
        <w:rPr>
          <w:rStyle w:val="eop"/>
          <w:rFonts w:ascii="Arial" w:eastAsiaTheme="majorEastAsia" w:hAnsi="Arial" w:cs="Arial"/>
          <w:sz w:val="24"/>
          <w:szCs w:val="24"/>
        </w:rPr>
        <w:t> </w:t>
      </w:r>
    </w:p>
    <w:p w14:paraId="05D0A0CE" w14:textId="77777777" w:rsidR="00EF7B7D" w:rsidRPr="00EF7B7D" w:rsidRDefault="00EF7B7D" w:rsidP="007B3040">
      <w:pPr>
        <w:pStyle w:val="paragraph"/>
        <w:spacing w:before="0" w:beforeAutospacing="0" w:after="0" w:afterAutospacing="0" w:line="360" w:lineRule="auto"/>
        <w:textAlignment w:val="baseline"/>
        <w:rPr>
          <w:rFonts w:ascii="Arial" w:hAnsi="Arial" w:cs="Arial"/>
          <w:color w:val="1D2228"/>
          <w:shd w:val="clear" w:color="auto" w:fill="FFFFFF"/>
        </w:rPr>
      </w:pPr>
    </w:p>
    <w:p w14:paraId="791172A8" w14:textId="26FDFA49" w:rsidR="007B3040" w:rsidRDefault="00EB5980" w:rsidP="00D6722D">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shd w:val="clear" w:color="auto" w:fill="FFFFFF"/>
        </w:rPr>
        <w:t>GOV.UK (1974). </w:t>
      </w:r>
      <w:r w:rsidRPr="00EB5980">
        <w:rPr>
          <w:rFonts w:ascii="Arial" w:hAnsi="Arial" w:cs="Arial"/>
          <w:i/>
          <w:iCs/>
          <w:color w:val="1D2228"/>
          <w:shd w:val="clear" w:color="auto" w:fill="FFFFFF"/>
        </w:rPr>
        <w:t>Health and Safety at Work etc. Act 1974</w:t>
      </w:r>
      <w:r w:rsidRPr="00EB5980">
        <w:rPr>
          <w:rFonts w:ascii="Arial" w:hAnsi="Arial" w:cs="Arial"/>
          <w:color w:val="1D2228"/>
          <w:shd w:val="clear" w:color="auto" w:fill="FFFFFF"/>
        </w:rPr>
        <w:t xml:space="preserve">. Ar gael: </w:t>
      </w:r>
      <w:hyperlink r:id="rId27" w:history="1">
        <w:r w:rsidRPr="00EB5980">
          <w:rPr>
            <w:rStyle w:val="Hyperlink"/>
            <w:rFonts w:ascii="Arial" w:hAnsi="Arial" w:cs="Arial"/>
            <w:shd w:val="clear" w:color="auto" w:fill="FFFFFF"/>
          </w:rPr>
          <w:t>https://www.legislation.gov.uk/ukpga/1974/37/contents</w:t>
        </w:r>
      </w:hyperlink>
      <w:r w:rsidRPr="00EB5980">
        <w:rPr>
          <w:rFonts w:ascii="Arial" w:hAnsi="Arial" w:cs="Arial"/>
          <w:color w:val="1D2228"/>
          <w:shd w:val="clear" w:color="auto" w:fill="FFFFFF"/>
        </w:rPr>
        <w:t xml:space="preserve">  (Darllenwyd: 5 Mawrth 2026).</w:t>
      </w:r>
      <w:r w:rsidRPr="00EB5980">
        <w:rPr>
          <w:rFonts w:ascii="Arial" w:hAnsi="Arial" w:cs="Arial"/>
          <w:color w:val="1D2228"/>
        </w:rPr>
        <w:br/>
      </w:r>
    </w:p>
    <w:p w14:paraId="0402A375" w14:textId="77D4210A" w:rsidR="00EB5980" w:rsidRDefault="00EB5980" w:rsidP="00D6722D">
      <w:pPr>
        <w:pStyle w:val="yiv6520032290s2"/>
        <w:shd w:val="clear" w:color="auto" w:fill="FFFFFF"/>
        <w:spacing w:before="0" w:beforeAutospacing="0" w:after="0" w:afterAutospacing="0" w:line="360" w:lineRule="auto"/>
        <w:rPr>
          <w:rFonts w:ascii="Arial" w:hAnsi="Arial" w:cs="Arial"/>
          <w:color w:val="1D2228"/>
          <w:shd w:val="clear" w:color="auto" w:fill="FFFFFF"/>
        </w:rPr>
      </w:pPr>
      <w:r w:rsidRPr="00EB5980">
        <w:rPr>
          <w:rFonts w:ascii="Arial" w:hAnsi="Arial" w:cs="Arial"/>
          <w:color w:val="1D2228"/>
          <w:shd w:val="clear" w:color="auto" w:fill="FFFFFF"/>
        </w:rPr>
        <w:lastRenderedPageBreak/>
        <w:t>Gov.uk (2021). </w:t>
      </w:r>
      <w:r w:rsidRPr="00EB5980">
        <w:rPr>
          <w:rFonts w:ascii="Arial" w:hAnsi="Arial" w:cs="Arial"/>
          <w:i/>
          <w:iCs/>
          <w:color w:val="1D2228"/>
          <w:shd w:val="clear" w:color="auto" w:fill="FFFFFF"/>
        </w:rPr>
        <w:t>The children act 1989 guidance and regulations volume 2: Care planning, placement and case review</w:t>
      </w:r>
      <w:r w:rsidRPr="00EB5980">
        <w:rPr>
          <w:rFonts w:ascii="Arial" w:hAnsi="Arial" w:cs="Arial"/>
          <w:color w:val="1D2228"/>
          <w:shd w:val="clear" w:color="auto" w:fill="FFFFFF"/>
        </w:rPr>
        <w:t xml:space="preserve">. Ar gael: </w:t>
      </w:r>
      <w:hyperlink r:id="rId28" w:history="1">
        <w:r w:rsidRPr="00EB5980">
          <w:rPr>
            <w:rStyle w:val="Hyperlink"/>
            <w:rFonts w:ascii="Arial" w:hAnsi="Arial" w:cs="Arial"/>
            <w:shd w:val="clear" w:color="auto" w:fill="FFFFFF"/>
          </w:rPr>
          <w:t>https://assets.publishing.service.gov.uk/media/60e6fb43d3bf7f56896127e5/The_Children_Act_1989_guidance_and_regulations_Volume_2_care_planning__placement_and_case_review.pdf</w:t>
        </w:r>
      </w:hyperlink>
      <w:r w:rsidRPr="00EB5980">
        <w:rPr>
          <w:rFonts w:ascii="Arial" w:hAnsi="Arial" w:cs="Arial"/>
          <w:color w:val="1D2228"/>
          <w:shd w:val="clear" w:color="auto" w:fill="FFFFFF"/>
        </w:rPr>
        <w:t xml:space="preserve"> (Darllenwyd: 4 Mawrth 2026).</w:t>
      </w:r>
    </w:p>
    <w:p w14:paraId="3182EAA5" w14:textId="164028B6" w:rsidR="00EB5980" w:rsidRPr="00EB5980" w:rsidRDefault="00EB5980" w:rsidP="00EF7B7D">
      <w:pPr>
        <w:spacing w:after="0" w:line="360" w:lineRule="auto"/>
        <w:rPr>
          <w:rFonts w:ascii="Arial" w:hAnsi="Arial" w:cs="Arial"/>
          <w:sz w:val="24"/>
          <w:szCs w:val="24"/>
        </w:rPr>
      </w:pPr>
    </w:p>
    <w:p w14:paraId="0670836D" w14:textId="1C564D21" w:rsidR="00EB5980" w:rsidRDefault="00EB5980" w:rsidP="0059798A">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GOV.UK (2004). </w:t>
      </w:r>
      <w:r w:rsidRPr="00EB5980">
        <w:rPr>
          <w:rFonts w:ascii="Arial" w:hAnsi="Arial" w:cs="Arial"/>
          <w:i/>
          <w:iCs/>
          <w:color w:val="1D2228"/>
          <w:sz w:val="24"/>
          <w:szCs w:val="24"/>
          <w:shd w:val="clear" w:color="auto" w:fill="FFFFFF"/>
        </w:rPr>
        <w:t>Children Act 2004</w:t>
      </w:r>
      <w:r w:rsidRPr="00EB5980">
        <w:rPr>
          <w:rFonts w:ascii="Arial" w:hAnsi="Arial" w:cs="Arial"/>
          <w:color w:val="1D2228"/>
          <w:sz w:val="24"/>
          <w:szCs w:val="24"/>
          <w:shd w:val="clear" w:color="auto" w:fill="FFFFFF"/>
        </w:rPr>
        <w:t xml:space="preserve">. Ar gael: </w:t>
      </w:r>
      <w:hyperlink r:id="rId29" w:history="1">
        <w:r w:rsidRPr="00EB5980">
          <w:rPr>
            <w:rStyle w:val="Hyperlink"/>
            <w:rFonts w:ascii="Arial" w:hAnsi="Arial" w:cs="Arial"/>
            <w:sz w:val="24"/>
            <w:szCs w:val="24"/>
            <w:shd w:val="clear" w:color="auto" w:fill="FFFFFF"/>
          </w:rPr>
          <w:t>https://www.legislation.gov.uk/ukpga/2004/31/contents</w:t>
        </w:r>
      </w:hyperlink>
      <w:r w:rsidRPr="00EB5980">
        <w:rPr>
          <w:rFonts w:ascii="Arial" w:hAnsi="Arial" w:cs="Arial"/>
          <w:color w:val="1D2228"/>
          <w:sz w:val="24"/>
          <w:szCs w:val="24"/>
          <w:shd w:val="clear" w:color="auto" w:fill="FFFFFF"/>
        </w:rPr>
        <w:t xml:space="preserve"> (Darllenwyd: 4 Mawrth 2026).</w:t>
      </w:r>
      <w:r w:rsidRPr="00EB5980">
        <w:rPr>
          <w:rFonts w:ascii="Arial" w:hAnsi="Arial" w:cs="Arial"/>
          <w:color w:val="1D2228"/>
          <w:sz w:val="24"/>
          <w:szCs w:val="24"/>
        </w:rPr>
        <w:br/>
      </w:r>
      <w:r w:rsidRPr="00EB5980">
        <w:rPr>
          <w:rFonts w:ascii="Arial" w:hAnsi="Arial" w:cs="Arial"/>
          <w:color w:val="1D2228"/>
          <w:sz w:val="24"/>
          <w:szCs w:val="24"/>
        </w:rPr>
        <w:br/>
      </w:r>
      <w:r w:rsidRPr="00EB5980">
        <w:rPr>
          <w:rFonts w:ascii="Arial" w:hAnsi="Arial" w:cs="Arial"/>
          <w:color w:val="1D2228"/>
          <w:sz w:val="24"/>
          <w:szCs w:val="24"/>
          <w:shd w:val="clear" w:color="auto" w:fill="FFFFFF"/>
        </w:rPr>
        <w:t>GOV.UK (2018). </w:t>
      </w:r>
      <w:r w:rsidRPr="00EB5980">
        <w:rPr>
          <w:rFonts w:ascii="Arial" w:hAnsi="Arial" w:cs="Arial"/>
          <w:i/>
          <w:iCs/>
          <w:color w:val="1D2228"/>
          <w:sz w:val="24"/>
          <w:szCs w:val="24"/>
          <w:shd w:val="clear" w:color="auto" w:fill="FFFFFF"/>
        </w:rPr>
        <w:t>Data Protection Act 2018</w:t>
      </w:r>
      <w:r w:rsidRPr="00EB5980">
        <w:rPr>
          <w:rFonts w:ascii="Arial" w:hAnsi="Arial" w:cs="Arial"/>
          <w:color w:val="1D2228"/>
          <w:sz w:val="24"/>
          <w:szCs w:val="24"/>
          <w:shd w:val="clear" w:color="auto" w:fill="FFFFFF"/>
        </w:rPr>
        <w:t xml:space="preserve">. Ar gael: </w:t>
      </w:r>
      <w:hyperlink r:id="rId30" w:history="1">
        <w:r w:rsidRPr="00EB5980">
          <w:rPr>
            <w:rStyle w:val="Hyperlink"/>
            <w:rFonts w:ascii="Arial" w:hAnsi="Arial" w:cs="Arial"/>
            <w:sz w:val="24"/>
            <w:szCs w:val="24"/>
            <w:shd w:val="clear" w:color="auto" w:fill="FFFFFF"/>
          </w:rPr>
          <w:t>https://www.legislation.gov.uk/ukpga/2018/12/contents</w:t>
        </w:r>
      </w:hyperlink>
      <w:r w:rsidRPr="00EB5980">
        <w:rPr>
          <w:rFonts w:ascii="Arial" w:hAnsi="Arial" w:cs="Arial"/>
          <w:color w:val="1D2228"/>
          <w:sz w:val="24"/>
          <w:szCs w:val="24"/>
          <w:shd w:val="clear" w:color="auto" w:fill="FFFFFF"/>
        </w:rPr>
        <w:t xml:space="preserve"> (Darllenwyd: 5 Mawrth 2026).</w:t>
      </w:r>
    </w:p>
    <w:p w14:paraId="1C35DC98" w14:textId="77777777" w:rsidR="00B225A8" w:rsidRPr="00EB5980" w:rsidRDefault="00B225A8" w:rsidP="0059798A">
      <w:pPr>
        <w:spacing w:after="0" w:line="360" w:lineRule="auto"/>
        <w:rPr>
          <w:rFonts w:ascii="Arial" w:hAnsi="Arial" w:cs="Arial"/>
          <w:color w:val="1D2228"/>
          <w:sz w:val="24"/>
          <w:szCs w:val="24"/>
          <w:shd w:val="clear" w:color="auto" w:fill="FFFFFF"/>
        </w:rPr>
      </w:pPr>
    </w:p>
    <w:p w14:paraId="256EAB04" w14:textId="77777777" w:rsidR="00EB5980" w:rsidRDefault="00EB5980" w:rsidP="0059798A">
      <w:pPr>
        <w:spacing w:after="0" w:line="360" w:lineRule="auto"/>
        <w:rPr>
          <w:rFonts w:ascii="Arial" w:hAnsi="Arial" w:cs="Arial"/>
          <w:sz w:val="24"/>
          <w:szCs w:val="24"/>
        </w:rPr>
      </w:pPr>
      <w:r w:rsidRPr="00EB5980">
        <w:rPr>
          <w:rFonts w:ascii="Arial" w:hAnsi="Arial" w:cs="Arial"/>
          <w:sz w:val="24"/>
          <w:szCs w:val="24"/>
        </w:rPr>
        <w:t>GOV.UK. (2000). </w:t>
      </w:r>
      <w:r w:rsidRPr="00EB5980">
        <w:rPr>
          <w:rFonts w:ascii="Arial" w:hAnsi="Arial" w:cs="Arial"/>
          <w:i/>
          <w:iCs/>
          <w:sz w:val="24"/>
          <w:szCs w:val="24"/>
        </w:rPr>
        <w:t>Care Standards Act 2000</w:t>
      </w:r>
      <w:r w:rsidRPr="00EB5980">
        <w:rPr>
          <w:rFonts w:ascii="Arial" w:hAnsi="Arial" w:cs="Arial"/>
          <w:sz w:val="24"/>
          <w:szCs w:val="24"/>
        </w:rPr>
        <w:t xml:space="preserve">. Ar gael: </w:t>
      </w:r>
      <w:hyperlink r:id="rId31" w:history="1">
        <w:r w:rsidRPr="00EB5980">
          <w:rPr>
            <w:rStyle w:val="Hyperlink"/>
            <w:rFonts w:ascii="Arial" w:hAnsi="Arial" w:cs="Arial"/>
            <w:sz w:val="24"/>
            <w:szCs w:val="24"/>
          </w:rPr>
          <w:t>https://www.legislation.gov.uk/ukpga/2000/14/contents</w:t>
        </w:r>
      </w:hyperlink>
      <w:r w:rsidRPr="00EB5980">
        <w:rPr>
          <w:rFonts w:ascii="Arial" w:hAnsi="Arial" w:cs="Arial"/>
          <w:sz w:val="24"/>
          <w:szCs w:val="24"/>
        </w:rPr>
        <w:t xml:space="preserve"> (Darllenwyd: 11 Mawrth 2026).</w:t>
      </w:r>
    </w:p>
    <w:p w14:paraId="4A7A79B6" w14:textId="77777777" w:rsidR="00B225A8" w:rsidRPr="00EB5980" w:rsidRDefault="00B225A8" w:rsidP="0059798A">
      <w:pPr>
        <w:spacing w:after="0" w:line="360" w:lineRule="auto"/>
        <w:rPr>
          <w:rFonts w:ascii="Arial" w:hAnsi="Arial" w:cs="Arial"/>
          <w:sz w:val="24"/>
          <w:szCs w:val="24"/>
        </w:rPr>
      </w:pPr>
    </w:p>
    <w:p w14:paraId="21A377B2" w14:textId="77777777"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GOV.UK. (2019). Safeguarding children and protecting professionals in early years settings: online safety considerations. Ar gael: </w:t>
      </w:r>
      <w:hyperlink r:id="rId32" w:history="1">
        <w:r w:rsidRPr="00EB5980">
          <w:rPr>
            <w:rStyle w:val="Hyperlink"/>
            <w:rFonts w:ascii="Arial" w:hAnsi="Arial" w:cs="Arial"/>
            <w:sz w:val="24"/>
            <w:szCs w:val="24"/>
          </w:rPr>
          <w:t>https://www.gov.uk/government/publications/safeguarding-children-and-protecting-professionals-in-early-years-settings-online-safety-considerations</w:t>
        </w:r>
      </w:hyperlink>
      <w:r w:rsidRPr="00EB5980">
        <w:rPr>
          <w:rFonts w:ascii="Arial" w:hAnsi="Arial" w:cs="Arial"/>
          <w:sz w:val="24"/>
          <w:szCs w:val="24"/>
        </w:rPr>
        <w:t xml:space="preserve"> (Darllenwyd: 11 Mawrth 2026). </w:t>
      </w:r>
    </w:p>
    <w:p w14:paraId="1CD96A47" w14:textId="77777777" w:rsidR="00B225A8" w:rsidRPr="00EB5980" w:rsidRDefault="00B225A8" w:rsidP="0059798A">
      <w:pPr>
        <w:spacing w:after="0" w:line="360" w:lineRule="auto"/>
        <w:rPr>
          <w:rFonts w:ascii="Arial" w:hAnsi="Arial" w:cs="Arial"/>
          <w:sz w:val="24"/>
          <w:szCs w:val="24"/>
        </w:rPr>
      </w:pPr>
    </w:p>
    <w:p w14:paraId="1733A6D5" w14:textId="734E8795" w:rsidR="00EB5980" w:rsidRDefault="00EB5980" w:rsidP="00B225A8">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Grocott, L. (2019). </w:t>
      </w:r>
      <w:r w:rsidRPr="00EB5980">
        <w:rPr>
          <w:rStyle w:val="yiv6520032290s3"/>
          <w:rFonts w:ascii="Arial" w:eastAsiaTheme="majorEastAsia" w:hAnsi="Arial" w:cs="Arial"/>
          <w:i/>
          <w:iCs/>
          <w:color w:val="1D2228"/>
        </w:rPr>
        <w:t>Support children’s mental health and wellbeing with our downloadabl</w:t>
      </w:r>
      <w:r w:rsidR="00B225A8">
        <w:rPr>
          <w:rStyle w:val="yiv6520032290s3"/>
          <w:rFonts w:ascii="Arial" w:eastAsiaTheme="majorEastAsia" w:hAnsi="Arial" w:cs="Arial"/>
          <w:i/>
          <w:iCs/>
          <w:color w:val="1D2228"/>
        </w:rPr>
        <w:t xml:space="preserve">e. </w:t>
      </w:r>
      <w:r w:rsidRPr="00EB5980">
        <w:rPr>
          <w:rFonts w:ascii="Arial" w:hAnsi="Arial" w:cs="Arial"/>
          <w:color w:val="1D2228"/>
        </w:rPr>
        <w:t>A</w:t>
      </w:r>
      <w:r w:rsidR="0034503F">
        <w:rPr>
          <w:rFonts w:ascii="Arial" w:hAnsi="Arial" w:cs="Arial"/>
          <w:color w:val="1D2228"/>
        </w:rPr>
        <w:t>r gael</w:t>
      </w:r>
      <w:r w:rsidRPr="00EB5980">
        <w:rPr>
          <w:rFonts w:ascii="Arial" w:hAnsi="Arial" w:cs="Arial"/>
          <w:color w:val="1D2228"/>
        </w:rPr>
        <w:t xml:space="preserve">: </w:t>
      </w:r>
      <w:hyperlink r:id="rId33" w:history="1">
        <w:r w:rsidR="00B225A8" w:rsidRPr="0076155A">
          <w:rPr>
            <w:rStyle w:val="Hyperlink"/>
            <w:rFonts w:ascii="Arial" w:hAnsi="Arial" w:cs="Arial"/>
          </w:rPr>
          <w:t>https://educationendowmentfoundation.org.uk/early-years/mental-health-wellbeing</w:t>
        </w:r>
      </w:hyperlink>
      <w:r w:rsidR="0034503F">
        <w:rPr>
          <w:rFonts w:ascii="Arial" w:hAnsi="Arial" w:cs="Arial"/>
          <w:color w:val="1D2228"/>
        </w:rPr>
        <w:t xml:space="preserve"> (Darllenwyd: 16 Mawrth 2026).</w:t>
      </w:r>
    </w:p>
    <w:p w14:paraId="2BDBB828" w14:textId="77777777" w:rsidR="00B225A8" w:rsidRPr="00EB5980" w:rsidRDefault="00B225A8" w:rsidP="00B225A8">
      <w:pPr>
        <w:pStyle w:val="yiv6520032290s2"/>
        <w:shd w:val="clear" w:color="auto" w:fill="FFFFFF"/>
        <w:spacing w:before="0" w:beforeAutospacing="0" w:after="0" w:afterAutospacing="0" w:line="360" w:lineRule="auto"/>
        <w:rPr>
          <w:rFonts w:ascii="Arial" w:hAnsi="Arial" w:cs="Arial"/>
          <w:color w:val="1D2228"/>
        </w:rPr>
      </w:pPr>
    </w:p>
    <w:p w14:paraId="63C2F700" w14:textId="77777777" w:rsidR="0034503F" w:rsidRDefault="00EB5980" w:rsidP="0034503F">
      <w:pPr>
        <w:pStyle w:val="yiv6520032290s2"/>
        <w:shd w:val="clear" w:color="auto" w:fill="FFFFFF"/>
        <w:spacing w:before="0" w:beforeAutospacing="0" w:after="0" w:afterAutospacing="0" w:line="360" w:lineRule="auto"/>
        <w:rPr>
          <w:rFonts w:ascii="Arial" w:hAnsi="Arial" w:cs="Arial"/>
          <w:color w:val="1D2228"/>
        </w:rPr>
      </w:pPr>
      <w:r w:rsidRPr="00EB5980">
        <w:rPr>
          <w:rStyle w:val="normaltextrun"/>
          <w:rFonts w:ascii="Arial" w:eastAsiaTheme="majorEastAsia" w:hAnsi="Arial" w:cs="Arial"/>
          <w:lang w:val="cy-GB"/>
        </w:rPr>
        <w:t>Hayes, D. (2020) </w:t>
      </w:r>
      <w:r w:rsidRPr="00EB5980">
        <w:rPr>
          <w:rStyle w:val="normaltextrun"/>
          <w:rFonts w:ascii="Arial" w:eastAsiaTheme="majorEastAsia" w:hAnsi="Arial" w:cs="Arial"/>
          <w:i/>
          <w:iCs/>
          <w:lang w:val="cy-GB"/>
        </w:rPr>
        <w:t>Foundations of primary teaching</w:t>
      </w:r>
      <w:r w:rsidRPr="00EB5980">
        <w:rPr>
          <w:rStyle w:val="normaltextrun"/>
          <w:rFonts w:ascii="Arial" w:eastAsiaTheme="majorEastAsia" w:hAnsi="Arial" w:cs="Arial"/>
          <w:lang w:val="cy-GB"/>
        </w:rPr>
        <w:t>. Llundain: Routledge</w:t>
      </w:r>
      <w:r w:rsidR="0034503F">
        <w:rPr>
          <w:rStyle w:val="normaltextrun"/>
          <w:rFonts w:ascii="Arial" w:eastAsiaTheme="majorEastAsia" w:hAnsi="Arial" w:cs="Arial"/>
          <w:lang w:val="cy-GB"/>
        </w:rPr>
        <w:t xml:space="preserve">. </w:t>
      </w:r>
      <w:r w:rsidR="0034503F">
        <w:rPr>
          <w:rFonts w:ascii="Arial" w:hAnsi="Arial" w:cs="Arial"/>
          <w:color w:val="1D2228"/>
        </w:rPr>
        <w:t>(Darllenwyd: 16 Mawrth 2026).</w:t>
      </w:r>
    </w:p>
    <w:p w14:paraId="3393F194" w14:textId="498A95E3" w:rsidR="00EB5980" w:rsidRPr="00EB5980" w:rsidRDefault="00EB5980" w:rsidP="00B225A8">
      <w:pPr>
        <w:pStyle w:val="paragraph"/>
        <w:spacing w:before="0" w:beforeAutospacing="0" w:after="0" w:afterAutospacing="0" w:line="360" w:lineRule="auto"/>
        <w:textAlignment w:val="baseline"/>
        <w:rPr>
          <w:rStyle w:val="eop"/>
          <w:rFonts w:ascii="Arial" w:eastAsiaTheme="majorEastAsia" w:hAnsi="Arial" w:cs="Arial"/>
        </w:rPr>
      </w:pPr>
    </w:p>
    <w:p w14:paraId="4DA77715" w14:textId="39A3BE19" w:rsidR="00EB5980" w:rsidRDefault="00EB5980" w:rsidP="00B225A8">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Kailash (2023). </w:t>
      </w:r>
      <w:r w:rsidRPr="00EB5980">
        <w:rPr>
          <w:rStyle w:val="yiv6520032290s3"/>
          <w:rFonts w:ascii="Arial" w:eastAsiaTheme="majorEastAsia" w:hAnsi="Arial" w:cs="Arial"/>
          <w:i/>
          <w:iCs/>
          <w:color w:val="1D2228"/>
        </w:rPr>
        <w:t>Why employee surveys are important? | CultureMonkey</w:t>
      </w:r>
      <w:r w:rsidRPr="00EB5980">
        <w:rPr>
          <w:rFonts w:ascii="Arial" w:hAnsi="Arial" w:cs="Arial"/>
          <w:color w:val="1D2228"/>
        </w:rPr>
        <w:t xml:space="preserve">. [online] CultureMonkey Guides - Articles for People Leaders. Available at: </w:t>
      </w:r>
      <w:hyperlink r:id="rId34" w:history="1">
        <w:r w:rsidR="00224E56" w:rsidRPr="0076155A">
          <w:rPr>
            <w:rStyle w:val="Hyperlink"/>
            <w:rFonts w:ascii="Arial" w:hAnsi="Arial" w:cs="Arial"/>
          </w:rPr>
          <w:t>https://www.culturemonkey.io/guides/employee-engagement-s9urvey-questions/engagement-survey/employee-survey-importance/</w:t>
        </w:r>
      </w:hyperlink>
      <w:r w:rsidRPr="00EB5980">
        <w:rPr>
          <w:rFonts w:ascii="Arial" w:hAnsi="Arial" w:cs="Arial"/>
          <w:color w:val="1D2228"/>
        </w:rPr>
        <w:t>.</w:t>
      </w:r>
      <w:r w:rsidR="00224E56">
        <w:rPr>
          <w:rFonts w:ascii="Arial" w:hAnsi="Arial" w:cs="Arial"/>
          <w:color w:val="1D2228"/>
        </w:rPr>
        <w:t xml:space="preserve"> (Darllenwyd: 16 Mawrth 2026).</w:t>
      </w:r>
    </w:p>
    <w:p w14:paraId="09E17ACE" w14:textId="77777777" w:rsidR="0034503F" w:rsidRPr="00EB5980" w:rsidRDefault="0034503F" w:rsidP="00B225A8">
      <w:pPr>
        <w:pStyle w:val="yiv6520032290s2"/>
        <w:shd w:val="clear" w:color="auto" w:fill="FFFFFF"/>
        <w:spacing w:before="0" w:beforeAutospacing="0" w:after="0" w:afterAutospacing="0" w:line="360" w:lineRule="auto"/>
        <w:rPr>
          <w:rFonts w:ascii="Arial" w:hAnsi="Arial" w:cs="Arial"/>
          <w:color w:val="1D2228"/>
        </w:rPr>
      </w:pPr>
    </w:p>
    <w:p w14:paraId="1E08FA27" w14:textId="77777777" w:rsidR="0034503F" w:rsidRDefault="00EB5980" w:rsidP="0034503F">
      <w:pPr>
        <w:pStyle w:val="yiv6520032290s2"/>
        <w:shd w:val="clear" w:color="auto" w:fill="FFFFFF"/>
        <w:spacing w:before="0" w:beforeAutospacing="0" w:after="0" w:afterAutospacing="0" w:line="360" w:lineRule="auto"/>
        <w:rPr>
          <w:rFonts w:ascii="Arial" w:hAnsi="Arial" w:cs="Arial"/>
          <w:color w:val="1D2228"/>
        </w:rPr>
      </w:pPr>
      <w:r w:rsidRPr="00EB5980">
        <w:rPr>
          <w:rStyle w:val="normaltextrun"/>
          <w:rFonts w:ascii="Arial" w:eastAsiaTheme="majorEastAsia" w:hAnsi="Arial" w:cs="Arial"/>
          <w:lang w:val="cy-GB"/>
        </w:rPr>
        <w:t>Llywodraeth Cymru (2018) </w:t>
      </w:r>
      <w:r w:rsidRPr="00EB5980">
        <w:rPr>
          <w:rStyle w:val="normaltextrun"/>
          <w:rFonts w:ascii="Arial" w:eastAsiaTheme="majorEastAsia" w:hAnsi="Arial" w:cs="Arial"/>
          <w:i/>
          <w:iCs/>
          <w:lang w:val="cy-GB"/>
        </w:rPr>
        <w:t>Deddf Anghenion Dysgu Ychwanegol a’r Tribiwnlys Addysg (Cymru)</w:t>
      </w:r>
      <w:r w:rsidRPr="00EB5980">
        <w:rPr>
          <w:rStyle w:val="normaltextrun"/>
          <w:rFonts w:ascii="Arial" w:eastAsiaTheme="majorEastAsia" w:hAnsi="Arial" w:cs="Arial"/>
          <w:lang w:val="cy-GB"/>
        </w:rPr>
        <w:t>. Caerdydd: Llywodraeth Cymru.</w:t>
      </w:r>
      <w:r w:rsidRPr="00EB5980">
        <w:rPr>
          <w:rStyle w:val="eop"/>
          <w:rFonts w:ascii="Arial" w:eastAsiaTheme="majorEastAsia" w:hAnsi="Arial" w:cs="Arial"/>
        </w:rPr>
        <w:t> </w:t>
      </w:r>
      <w:r w:rsidR="0034503F">
        <w:rPr>
          <w:rFonts w:ascii="Arial" w:hAnsi="Arial" w:cs="Arial"/>
          <w:color w:val="1D2228"/>
        </w:rPr>
        <w:t>(Darllenwyd: 16 Mawrth 2026).</w:t>
      </w:r>
    </w:p>
    <w:p w14:paraId="2C9042F0" w14:textId="59715E18" w:rsidR="00EB5980" w:rsidRDefault="00EB5980" w:rsidP="00B225A8">
      <w:pPr>
        <w:pStyle w:val="paragraph"/>
        <w:spacing w:before="0" w:beforeAutospacing="0" w:after="0" w:afterAutospacing="0" w:line="360" w:lineRule="auto"/>
        <w:textAlignment w:val="baseline"/>
        <w:rPr>
          <w:rStyle w:val="eop"/>
          <w:rFonts w:ascii="Arial" w:eastAsiaTheme="majorEastAsia" w:hAnsi="Arial" w:cs="Arial"/>
        </w:rPr>
      </w:pPr>
    </w:p>
    <w:p w14:paraId="6EBB5FC4" w14:textId="77777777" w:rsidR="0034503F" w:rsidRDefault="00EB5980" w:rsidP="0034503F">
      <w:pPr>
        <w:pStyle w:val="yiv6520032290s2"/>
        <w:shd w:val="clear" w:color="auto" w:fill="FFFFFF"/>
        <w:spacing w:before="0" w:beforeAutospacing="0" w:after="0" w:afterAutospacing="0" w:line="360" w:lineRule="auto"/>
        <w:rPr>
          <w:rFonts w:ascii="Arial" w:hAnsi="Arial" w:cs="Arial"/>
          <w:color w:val="1D2228"/>
        </w:rPr>
      </w:pPr>
      <w:r w:rsidRPr="00EB5980">
        <w:rPr>
          <w:rStyle w:val="normaltextrun"/>
          <w:rFonts w:ascii="Arial" w:eastAsiaTheme="majorEastAsia" w:hAnsi="Arial" w:cs="Arial"/>
          <w:lang w:val="cy-GB"/>
        </w:rPr>
        <w:t>Llywodraeth Cymru (2021) </w:t>
      </w:r>
      <w:r w:rsidRPr="00EB5980">
        <w:rPr>
          <w:rStyle w:val="normaltextrun"/>
          <w:rFonts w:ascii="Arial" w:eastAsiaTheme="majorEastAsia" w:hAnsi="Arial" w:cs="Arial"/>
          <w:i/>
          <w:iCs/>
          <w:lang w:val="cy-GB"/>
        </w:rPr>
        <w:t>Cod Anghenion Dysgu Ychwanegol Cymru</w:t>
      </w:r>
      <w:r w:rsidRPr="00EB5980">
        <w:rPr>
          <w:rStyle w:val="normaltextrun"/>
          <w:rFonts w:ascii="Arial" w:eastAsiaTheme="majorEastAsia" w:hAnsi="Arial" w:cs="Arial"/>
          <w:lang w:val="cy-GB"/>
        </w:rPr>
        <w:t>. Caerdydd: Llywodraeth Cymru.</w:t>
      </w:r>
      <w:r w:rsidRPr="00EB5980">
        <w:rPr>
          <w:rStyle w:val="eop"/>
          <w:rFonts w:ascii="Arial" w:eastAsiaTheme="majorEastAsia" w:hAnsi="Arial" w:cs="Arial"/>
        </w:rPr>
        <w:t> </w:t>
      </w:r>
      <w:r w:rsidR="0034503F">
        <w:rPr>
          <w:rFonts w:ascii="Arial" w:hAnsi="Arial" w:cs="Arial"/>
          <w:color w:val="1D2228"/>
        </w:rPr>
        <w:t>(Darllenwyd: 16 Mawrth 2026).</w:t>
      </w:r>
    </w:p>
    <w:p w14:paraId="3564B0A7" w14:textId="2555D91E" w:rsidR="00EB5980" w:rsidRDefault="00EB5980" w:rsidP="00B225A8">
      <w:pPr>
        <w:pStyle w:val="paragraph"/>
        <w:spacing w:before="0" w:beforeAutospacing="0" w:after="0" w:afterAutospacing="0" w:line="360" w:lineRule="auto"/>
        <w:textAlignment w:val="baseline"/>
        <w:rPr>
          <w:rStyle w:val="eop"/>
          <w:rFonts w:ascii="Arial" w:eastAsiaTheme="majorEastAsia" w:hAnsi="Arial" w:cs="Arial"/>
        </w:rPr>
      </w:pPr>
    </w:p>
    <w:p w14:paraId="35432493" w14:textId="5E7704C2" w:rsidR="00156552" w:rsidRDefault="00EB5980" w:rsidP="00B225A8">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Llywodraeth Cymru (2022) </w:t>
      </w:r>
      <w:r w:rsidRPr="00EB5980">
        <w:rPr>
          <w:rStyle w:val="normaltextrun"/>
          <w:rFonts w:ascii="Arial" w:eastAsiaTheme="majorEastAsia" w:hAnsi="Arial" w:cs="Arial"/>
          <w:i/>
          <w:iCs/>
          <w:lang w:val="cy-GB"/>
        </w:rPr>
        <w:t>Cwricwlwm i Gymru: Canllawiau</w:t>
      </w:r>
      <w:r w:rsidRPr="00EB5980">
        <w:rPr>
          <w:rStyle w:val="normaltextrun"/>
          <w:rFonts w:ascii="Arial" w:eastAsiaTheme="majorEastAsia" w:hAnsi="Arial" w:cs="Arial"/>
          <w:lang w:val="cy-GB"/>
        </w:rPr>
        <w:t>. Caerdydd: Llywodraeth Cymru.</w:t>
      </w:r>
      <w:r w:rsidRPr="00EB5980">
        <w:rPr>
          <w:rStyle w:val="eop"/>
          <w:rFonts w:ascii="Arial" w:eastAsiaTheme="majorEastAsia" w:hAnsi="Arial" w:cs="Arial"/>
        </w:rPr>
        <w:t> </w:t>
      </w:r>
      <w:r w:rsidR="00156552">
        <w:rPr>
          <w:rStyle w:val="eop"/>
          <w:rFonts w:ascii="Arial" w:eastAsiaTheme="majorEastAsia" w:hAnsi="Arial" w:cs="Arial"/>
        </w:rPr>
        <w:t>(Darllenwyd: 14 Mawrth 2026).</w:t>
      </w:r>
    </w:p>
    <w:p w14:paraId="3ACE411C" w14:textId="77777777" w:rsidR="00156552" w:rsidRPr="00EB5980" w:rsidRDefault="00156552" w:rsidP="0059798A">
      <w:pPr>
        <w:pStyle w:val="paragraph"/>
        <w:spacing w:before="0" w:beforeAutospacing="0" w:after="0" w:afterAutospacing="0" w:line="360" w:lineRule="auto"/>
        <w:textAlignment w:val="baseline"/>
        <w:rPr>
          <w:rStyle w:val="eop"/>
          <w:rFonts w:ascii="Arial" w:eastAsiaTheme="majorEastAsia" w:hAnsi="Arial" w:cs="Arial"/>
        </w:rPr>
      </w:pPr>
    </w:p>
    <w:p w14:paraId="284386DC" w14:textId="32B7D18F"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Maciver, D., Rutherford, M., Arakelyan, S., Kramer, J.M. and Richmond, J. (2019) ‘Participation of children with additional support needs in early years settings’, </w:t>
      </w:r>
      <w:r w:rsidRPr="00EB5980">
        <w:rPr>
          <w:rStyle w:val="normaltextrun"/>
          <w:rFonts w:ascii="Arial" w:eastAsiaTheme="majorEastAsia" w:hAnsi="Arial" w:cs="Arial"/>
          <w:i/>
          <w:iCs/>
          <w:lang w:val="cy-GB"/>
        </w:rPr>
        <w:t>Early Child Development and Care</w:t>
      </w:r>
      <w:r w:rsidRPr="00EB5980">
        <w:rPr>
          <w:rStyle w:val="normaltextrun"/>
          <w:rFonts w:ascii="Arial" w:eastAsiaTheme="majorEastAsia" w:hAnsi="Arial" w:cs="Arial"/>
          <w:lang w:val="cy-GB"/>
        </w:rPr>
        <w:t>, 189(6), pp. 1–14.</w:t>
      </w:r>
      <w:r w:rsidRPr="00EB5980">
        <w:rPr>
          <w:rStyle w:val="eop"/>
          <w:rFonts w:ascii="Arial" w:eastAsiaTheme="majorEastAsia" w:hAnsi="Arial" w:cs="Arial"/>
        </w:rPr>
        <w:t> </w:t>
      </w:r>
      <w:r w:rsidR="00156552">
        <w:rPr>
          <w:rStyle w:val="eop"/>
          <w:rFonts w:ascii="Arial" w:eastAsiaTheme="majorEastAsia" w:hAnsi="Arial" w:cs="Arial"/>
        </w:rPr>
        <w:t>(Darllenwyd: 16 Mawrth 2026).</w:t>
      </w:r>
    </w:p>
    <w:p w14:paraId="5965FC5C" w14:textId="77777777" w:rsidR="00954644" w:rsidRDefault="00954644" w:rsidP="0059798A">
      <w:pPr>
        <w:pStyle w:val="paragraph"/>
        <w:spacing w:before="0" w:beforeAutospacing="0" w:after="0" w:afterAutospacing="0" w:line="360" w:lineRule="auto"/>
        <w:textAlignment w:val="baseline"/>
        <w:rPr>
          <w:rStyle w:val="eop"/>
          <w:rFonts w:ascii="Arial" w:eastAsiaTheme="majorEastAsia" w:hAnsi="Arial" w:cs="Arial"/>
        </w:rPr>
      </w:pPr>
    </w:p>
    <w:p w14:paraId="6C08C17D" w14:textId="39D89C5C" w:rsidR="00954644" w:rsidRDefault="00954644" w:rsidP="0059798A">
      <w:pPr>
        <w:pStyle w:val="paragraph"/>
        <w:spacing w:before="0" w:beforeAutospacing="0" w:after="0" w:afterAutospacing="0" w:line="360" w:lineRule="auto"/>
        <w:textAlignment w:val="baseline"/>
        <w:rPr>
          <w:rFonts w:ascii="Arial" w:hAnsi="Arial" w:cs="Arial"/>
          <w:color w:val="1D2228"/>
          <w:shd w:val="clear" w:color="auto" w:fill="FFFFFF"/>
        </w:rPr>
      </w:pPr>
      <w:r w:rsidRPr="00EB5980">
        <w:rPr>
          <w:rFonts w:ascii="Arial" w:hAnsi="Arial" w:cs="Arial"/>
          <w:color w:val="1D2228"/>
          <w:shd w:val="clear" w:color="auto" w:fill="FFFFFF"/>
        </w:rPr>
        <w:t>Mariusz Krzysztofek (2018). </w:t>
      </w:r>
      <w:r w:rsidRPr="00EB5980">
        <w:rPr>
          <w:rFonts w:ascii="Arial" w:hAnsi="Arial" w:cs="Arial"/>
          <w:i/>
          <w:iCs/>
          <w:color w:val="1D2228"/>
          <w:shd w:val="clear" w:color="auto" w:fill="FFFFFF"/>
        </w:rPr>
        <w:t>GDPR : General Data Protection Regulation (EU) 2016/679 : post-reform personal data protection in the European Union</w:t>
      </w:r>
      <w:r w:rsidRPr="00EB5980">
        <w:rPr>
          <w:rFonts w:ascii="Arial" w:hAnsi="Arial" w:cs="Arial"/>
          <w:color w:val="1D2228"/>
          <w:shd w:val="clear" w:color="auto" w:fill="FFFFFF"/>
        </w:rPr>
        <w:t>. Alphen Aan Den Rijn, The Netherlands: Kluwer Law International. (Darllenwyd: 5 Mawrth 2026).</w:t>
      </w:r>
    </w:p>
    <w:p w14:paraId="236B010C" w14:textId="77777777" w:rsidR="00954644" w:rsidRPr="00EB5980" w:rsidRDefault="00954644" w:rsidP="0059798A">
      <w:pPr>
        <w:pStyle w:val="paragraph"/>
        <w:spacing w:before="0" w:beforeAutospacing="0" w:after="0" w:afterAutospacing="0" w:line="360" w:lineRule="auto"/>
        <w:textAlignment w:val="baseline"/>
        <w:rPr>
          <w:rStyle w:val="eop"/>
          <w:rFonts w:ascii="Arial" w:eastAsiaTheme="majorEastAsia" w:hAnsi="Arial" w:cs="Arial"/>
        </w:rPr>
      </w:pPr>
    </w:p>
    <w:p w14:paraId="41996370" w14:textId="0EEEDFD1"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Mcmahon, S. and Harvell, J. (2016). </w:t>
      </w:r>
      <w:r w:rsidRPr="00EB5980">
        <w:rPr>
          <w:rFonts w:ascii="Arial" w:hAnsi="Arial" w:cs="Arial"/>
          <w:i/>
          <w:iCs/>
          <w:sz w:val="24"/>
          <w:szCs w:val="24"/>
        </w:rPr>
        <w:t>The Early Years Handbook for students and Practitioners.</w:t>
      </w:r>
      <w:r w:rsidRPr="00EB5980">
        <w:rPr>
          <w:rFonts w:ascii="Arial" w:hAnsi="Arial" w:cs="Arial"/>
          <w:sz w:val="24"/>
          <w:szCs w:val="24"/>
        </w:rPr>
        <w:t xml:space="preserve"> London: Routledge</w:t>
      </w:r>
      <w:r w:rsidR="00C102FA">
        <w:rPr>
          <w:rFonts w:ascii="Arial" w:hAnsi="Arial" w:cs="Arial"/>
          <w:sz w:val="24"/>
          <w:szCs w:val="24"/>
        </w:rPr>
        <w:t xml:space="preserve"> (Darllenwyd: 15 Mawrth 2026).</w:t>
      </w:r>
    </w:p>
    <w:p w14:paraId="77F409FE" w14:textId="77777777" w:rsidR="00C102FA" w:rsidRPr="00EB5980" w:rsidRDefault="00C102FA" w:rsidP="0059798A">
      <w:pPr>
        <w:spacing w:after="0" w:line="360" w:lineRule="auto"/>
        <w:rPr>
          <w:rFonts w:ascii="Arial" w:hAnsi="Arial" w:cs="Arial"/>
          <w:sz w:val="24"/>
          <w:szCs w:val="24"/>
        </w:rPr>
      </w:pPr>
    </w:p>
    <w:p w14:paraId="34889E66" w14:textId="37F144EC"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Mishra, S. (2024). </w:t>
      </w:r>
      <w:r w:rsidRPr="00EB5980">
        <w:rPr>
          <w:rFonts w:ascii="Arial" w:hAnsi="Arial" w:cs="Arial"/>
          <w:i/>
          <w:iCs/>
          <w:sz w:val="24"/>
          <w:szCs w:val="24"/>
        </w:rPr>
        <w:t>Enhancing parental Involvement in special education: the role of digital tools and platforms.</w:t>
      </w:r>
      <w:r w:rsidRPr="00EB5980">
        <w:rPr>
          <w:rFonts w:ascii="Arial" w:hAnsi="Arial" w:cs="Arial"/>
          <w:sz w:val="24"/>
          <w:szCs w:val="24"/>
        </w:rPr>
        <w:t xml:space="preserve"> New Delhi: Bluerose Publishers</w:t>
      </w:r>
      <w:r w:rsidR="00C102FA">
        <w:rPr>
          <w:rFonts w:ascii="Arial" w:hAnsi="Arial" w:cs="Arial"/>
          <w:sz w:val="24"/>
          <w:szCs w:val="24"/>
        </w:rPr>
        <w:t>. (Darllenwyd: 18 Mawrth 2026).</w:t>
      </w:r>
    </w:p>
    <w:p w14:paraId="6811FF00" w14:textId="77777777" w:rsidR="00C102FA" w:rsidRPr="00EB5980" w:rsidRDefault="00C102FA" w:rsidP="0059798A">
      <w:pPr>
        <w:spacing w:after="0" w:line="360" w:lineRule="auto"/>
        <w:rPr>
          <w:rFonts w:ascii="Arial" w:hAnsi="Arial" w:cs="Arial"/>
          <w:sz w:val="24"/>
          <w:szCs w:val="24"/>
        </w:rPr>
      </w:pPr>
    </w:p>
    <w:p w14:paraId="68CCDB98" w14:textId="62EED371" w:rsidR="00C102FA"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Murphy, M. and Tierney, C. (2020) ‘Exploring parental engagement in early childhood education’, </w:t>
      </w:r>
      <w:r w:rsidRPr="00EB5980">
        <w:rPr>
          <w:rStyle w:val="normaltextrun"/>
          <w:rFonts w:ascii="Arial" w:eastAsiaTheme="majorEastAsia" w:hAnsi="Arial" w:cs="Arial"/>
          <w:i/>
          <w:iCs/>
          <w:lang w:val="cy-GB"/>
        </w:rPr>
        <w:t>Educational Review</w:t>
      </w:r>
      <w:r w:rsidRPr="00EB5980">
        <w:rPr>
          <w:rStyle w:val="normaltextrun"/>
          <w:rFonts w:ascii="Arial" w:eastAsiaTheme="majorEastAsia" w:hAnsi="Arial" w:cs="Arial"/>
          <w:lang w:val="cy-GB"/>
        </w:rPr>
        <w:t>, 72(4), pp. 1–15.</w:t>
      </w:r>
      <w:r w:rsidRPr="00EB5980">
        <w:rPr>
          <w:rStyle w:val="eop"/>
          <w:rFonts w:ascii="Arial" w:eastAsiaTheme="majorEastAsia" w:hAnsi="Arial" w:cs="Arial"/>
        </w:rPr>
        <w:t> </w:t>
      </w:r>
      <w:r w:rsidR="00C102FA">
        <w:rPr>
          <w:rStyle w:val="eop"/>
          <w:rFonts w:ascii="Arial" w:eastAsiaTheme="majorEastAsia" w:hAnsi="Arial" w:cs="Arial"/>
        </w:rPr>
        <w:t>(Darllenwyd: 16 Mawrth 2026).</w:t>
      </w:r>
    </w:p>
    <w:p w14:paraId="6324D88F" w14:textId="77777777" w:rsidR="00C102FA" w:rsidRPr="00C102FA" w:rsidRDefault="00C102FA" w:rsidP="0059798A">
      <w:pPr>
        <w:pStyle w:val="paragraph"/>
        <w:spacing w:before="0" w:beforeAutospacing="0" w:after="0" w:afterAutospacing="0" w:line="360" w:lineRule="auto"/>
        <w:textAlignment w:val="baseline"/>
        <w:rPr>
          <w:rStyle w:val="eop"/>
          <w:rFonts w:ascii="Arial" w:eastAsiaTheme="majorEastAsia" w:hAnsi="Arial" w:cs="Arial"/>
        </w:rPr>
      </w:pPr>
    </w:p>
    <w:p w14:paraId="1D07A5C4" w14:textId="77777777" w:rsidR="00EB5980" w:rsidRPr="00EB5980" w:rsidRDefault="00EB5980" w:rsidP="0059798A">
      <w:pPr>
        <w:spacing w:after="0" w:line="360" w:lineRule="auto"/>
        <w:rPr>
          <w:rFonts w:ascii="Arial" w:hAnsi="Arial" w:cs="Arial"/>
          <w:sz w:val="24"/>
          <w:szCs w:val="24"/>
        </w:rPr>
      </w:pPr>
      <w:r w:rsidRPr="00EB5980">
        <w:rPr>
          <w:rFonts w:ascii="Arial" w:eastAsia="Times New Roman" w:hAnsi="Arial" w:cs="Arial"/>
          <w:color w:val="000000"/>
          <w:sz w:val="24"/>
          <w:szCs w:val="24"/>
          <w:lang w:eastAsia="en-GB"/>
        </w:rPr>
        <w:t>National Autistic Society (2025) Training resources. Ar gael:</w:t>
      </w:r>
      <w:r w:rsidRPr="00EB5980">
        <w:rPr>
          <w:rFonts w:ascii="Arial" w:eastAsiaTheme="majorEastAsia" w:hAnsi="Arial" w:cs="Arial"/>
          <w:color w:val="000000"/>
          <w:sz w:val="24"/>
          <w:szCs w:val="24"/>
          <w:lang w:eastAsia="en-GB"/>
        </w:rPr>
        <w:t> </w:t>
      </w:r>
      <w:hyperlink r:id="rId35" w:tooltip="Original URL:&#10;https://www.autism.org.uk/&#10;&#10;Click to follow link." w:history="1">
        <w:r w:rsidRPr="00EB5980">
          <w:rPr>
            <w:rFonts w:ascii="Arial" w:eastAsiaTheme="majorEastAsia" w:hAnsi="Arial" w:cs="Arial"/>
            <w:color w:val="0086F0"/>
            <w:sz w:val="24"/>
            <w:szCs w:val="24"/>
            <w:u w:val="single"/>
            <w:lang w:eastAsia="en-GB"/>
          </w:rPr>
          <w:t>https://www.autism.org.uk</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496F1091" w14:textId="77777777" w:rsidR="00EB5980" w:rsidRDefault="00EB5980" w:rsidP="0059798A">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NHS Wales (2024) All Wales sickness absence policy. Ar gael:</w:t>
      </w:r>
      <w:r w:rsidRPr="00EB5980">
        <w:rPr>
          <w:rFonts w:ascii="Arial" w:eastAsiaTheme="majorEastAsia" w:hAnsi="Arial" w:cs="Arial"/>
          <w:color w:val="000000"/>
          <w:sz w:val="24"/>
          <w:szCs w:val="24"/>
          <w:lang w:eastAsia="en-GB"/>
        </w:rPr>
        <w:t> </w:t>
      </w:r>
      <w:hyperlink r:id="rId36" w:tooltip="https://eur01.safelinks.protection.outlook.com/?url=https%3A%2F%2Fwww.nhs.wales%2F&amp;data=05%7C02%7C2418421%40student.uwtsd.ac.uk%7C87b36298f5674f53348108de85f35728%7C4e0f11f9046e45059cb8db2152311e21%7C0%7C0%7C639095477351781781%7CUnknown%7CTWFpbGZsb3d8eyJFbXB0e" w:history="1">
        <w:r w:rsidRPr="00EB5980">
          <w:rPr>
            <w:rFonts w:ascii="Arial" w:eastAsiaTheme="majorEastAsia" w:hAnsi="Arial" w:cs="Arial"/>
            <w:color w:val="0086F0"/>
            <w:sz w:val="24"/>
            <w:szCs w:val="24"/>
            <w:u w:val="single"/>
            <w:lang w:eastAsia="en-GB"/>
          </w:rPr>
          <w:t>https://www.nhs.wales</w:t>
        </w:r>
      </w:hyperlink>
      <w:r w:rsidRPr="00EB5980">
        <w:rPr>
          <w:rFonts w:ascii="Arial" w:eastAsia="Times New Roman" w:hAnsi="Arial" w:cs="Arial"/>
          <w:color w:val="000000"/>
          <w:sz w:val="24"/>
          <w:szCs w:val="24"/>
          <w:lang w:eastAsia="en-GB"/>
        </w:rPr>
        <w:t xml:space="preserve"> (Darllenwyd: 14 Mawrth 2026).</w:t>
      </w:r>
    </w:p>
    <w:p w14:paraId="1516A21B" w14:textId="77777777" w:rsidR="00C102FA" w:rsidRDefault="00C102FA" w:rsidP="0059798A">
      <w:pPr>
        <w:pStyle w:val="paragraph"/>
        <w:spacing w:before="0" w:beforeAutospacing="0" w:after="0" w:afterAutospacing="0" w:line="360" w:lineRule="auto"/>
        <w:textAlignment w:val="baseline"/>
        <w:rPr>
          <w:rStyle w:val="normaltextrun"/>
          <w:rFonts w:ascii="Arial" w:eastAsiaTheme="majorEastAsia" w:hAnsi="Arial" w:cs="Arial"/>
          <w:lang w:val="cy-GB"/>
        </w:rPr>
      </w:pPr>
    </w:p>
    <w:p w14:paraId="44DB65A4" w14:textId="3C4A9A85"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Norwich, B. (2018) </w:t>
      </w:r>
      <w:r w:rsidRPr="00EB5980">
        <w:rPr>
          <w:rStyle w:val="normaltextrun"/>
          <w:rFonts w:ascii="Arial" w:eastAsiaTheme="majorEastAsia" w:hAnsi="Arial" w:cs="Arial"/>
          <w:i/>
          <w:iCs/>
          <w:lang w:val="cy-GB"/>
        </w:rPr>
        <w:t>Addressing tensions in inclusive education</w:t>
      </w:r>
      <w:r w:rsidRPr="00EB5980">
        <w:rPr>
          <w:rStyle w:val="normaltextrun"/>
          <w:rFonts w:ascii="Arial" w:eastAsiaTheme="majorEastAsia" w:hAnsi="Arial" w:cs="Arial"/>
          <w:lang w:val="cy-GB"/>
        </w:rPr>
        <w:t>. London: Routledge.</w:t>
      </w:r>
      <w:r w:rsidRPr="00EB5980">
        <w:rPr>
          <w:rStyle w:val="eop"/>
          <w:rFonts w:ascii="Arial" w:eastAsiaTheme="majorEastAsia" w:hAnsi="Arial" w:cs="Arial"/>
        </w:rPr>
        <w:t> </w:t>
      </w:r>
      <w:r w:rsidR="00F94302">
        <w:rPr>
          <w:rStyle w:val="eop"/>
          <w:rFonts w:ascii="Arial" w:eastAsiaTheme="majorEastAsia" w:hAnsi="Arial" w:cs="Arial"/>
        </w:rPr>
        <w:t xml:space="preserve">(Darllenwyd: 16 Mawrth 2026). </w:t>
      </w:r>
    </w:p>
    <w:p w14:paraId="05C13079" w14:textId="77777777" w:rsidR="00F94302" w:rsidRPr="00EB5980" w:rsidRDefault="00F94302" w:rsidP="0059798A">
      <w:pPr>
        <w:pStyle w:val="paragraph"/>
        <w:spacing w:before="0" w:beforeAutospacing="0" w:after="0" w:afterAutospacing="0" w:line="360" w:lineRule="auto"/>
        <w:textAlignment w:val="baseline"/>
        <w:rPr>
          <w:rFonts w:ascii="Arial" w:hAnsi="Arial" w:cs="Arial"/>
        </w:rPr>
      </w:pPr>
    </w:p>
    <w:p w14:paraId="2FD70BB0" w14:textId="6C7BA8E2" w:rsidR="00EB5980" w:rsidRDefault="00EB5980" w:rsidP="0059798A">
      <w:pPr>
        <w:spacing w:after="0" w:line="360" w:lineRule="auto"/>
        <w:rPr>
          <w:rFonts w:ascii="Arial" w:hAnsi="Arial" w:cs="Arial"/>
          <w:sz w:val="24"/>
          <w:szCs w:val="24"/>
        </w:rPr>
      </w:pPr>
      <w:r w:rsidRPr="00EB5980">
        <w:rPr>
          <w:rFonts w:ascii="Arial" w:hAnsi="Arial" w:cs="Arial"/>
          <w:sz w:val="24"/>
          <w:szCs w:val="24"/>
        </w:rPr>
        <w:t>NSPCC (2025). </w:t>
      </w:r>
      <w:r w:rsidRPr="00EB5980">
        <w:rPr>
          <w:rFonts w:ascii="Arial" w:hAnsi="Arial" w:cs="Arial"/>
          <w:i/>
          <w:iCs/>
          <w:sz w:val="24"/>
          <w:szCs w:val="24"/>
        </w:rPr>
        <w:t>Spotting the signs of child abuse</w:t>
      </w:r>
      <w:r w:rsidRPr="00EB5980">
        <w:rPr>
          <w:rFonts w:ascii="Arial" w:hAnsi="Arial" w:cs="Arial"/>
          <w:sz w:val="24"/>
          <w:szCs w:val="24"/>
        </w:rPr>
        <w:t xml:space="preserve">. Ar gael: </w:t>
      </w:r>
      <w:hyperlink r:id="rId37" w:anchor="signs-child-abuse/" w:history="1">
        <w:r w:rsidR="00F94302" w:rsidRPr="0076155A">
          <w:rPr>
            <w:rStyle w:val="Hyperlink"/>
            <w:rFonts w:ascii="Arial" w:hAnsi="Arial" w:cs="Arial"/>
            <w:sz w:val="24"/>
            <w:szCs w:val="24"/>
          </w:rPr>
          <w:t>https://www.nspcc.org.uk/keeping-children-safe/spotting-#signs-child-abuse/</w:t>
        </w:r>
      </w:hyperlink>
      <w:r w:rsidRPr="00EB5980">
        <w:rPr>
          <w:rFonts w:ascii="Arial" w:hAnsi="Arial" w:cs="Arial"/>
          <w:sz w:val="24"/>
          <w:szCs w:val="24"/>
        </w:rPr>
        <w:t xml:space="preserve"> (Darllenwyd: 10 Mawrth 2026).</w:t>
      </w:r>
    </w:p>
    <w:p w14:paraId="3F015DCB" w14:textId="77777777" w:rsidR="00F94302" w:rsidRPr="00EB5980" w:rsidRDefault="00F94302" w:rsidP="0059798A">
      <w:pPr>
        <w:spacing w:after="0" w:line="360" w:lineRule="auto"/>
        <w:rPr>
          <w:rFonts w:ascii="Arial" w:hAnsi="Arial" w:cs="Arial"/>
          <w:sz w:val="24"/>
          <w:szCs w:val="24"/>
        </w:rPr>
      </w:pPr>
    </w:p>
    <w:p w14:paraId="67E820DF" w14:textId="7987B4F0"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Odom, S.L., Thompson, J.L., Hedges, S., Boyd, B.A., Dykstra, J.R. and Duda, M.A. (2020) ‘Technology</w:t>
      </w:r>
      <w:r w:rsidR="00B340F5">
        <w:rPr>
          <w:rStyle w:val="normaltextrun"/>
          <w:rFonts w:ascii="Arial" w:eastAsiaTheme="majorEastAsia" w:hAnsi="Arial" w:cs="Arial"/>
          <w:lang w:val="cy-GB"/>
        </w:rPr>
        <w:t xml:space="preserve"> </w:t>
      </w:r>
      <w:r w:rsidRPr="00EB5980">
        <w:rPr>
          <w:rStyle w:val="normaltextrun"/>
          <w:rFonts w:ascii="Arial" w:eastAsiaTheme="majorEastAsia" w:hAnsi="Arial" w:cs="Arial"/>
          <w:lang w:val="cy-GB"/>
        </w:rPr>
        <w:t>aided interventions and instruction for adolescents with autism spectrum disorder’, </w:t>
      </w:r>
      <w:r w:rsidRPr="00EB5980">
        <w:rPr>
          <w:rStyle w:val="normaltextrun"/>
          <w:rFonts w:ascii="Arial" w:eastAsiaTheme="majorEastAsia" w:hAnsi="Arial" w:cs="Arial"/>
          <w:i/>
          <w:iCs/>
          <w:lang w:val="cy-GB"/>
        </w:rPr>
        <w:t>Journal of Autism and Developmental Disorders</w:t>
      </w:r>
      <w:r w:rsidRPr="00EB5980">
        <w:rPr>
          <w:rStyle w:val="normaltextrun"/>
          <w:rFonts w:ascii="Arial" w:eastAsiaTheme="majorEastAsia" w:hAnsi="Arial" w:cs="Arial"/>
          <w:lang w:val="cy-GB"/>
        </w:rPr>
        <w:t>, 50(10), pp. 1–15.</w:t>
      </w:r>
      <w:r w:rsidRPr="00EB5980">
        <w:rPr>
          <w:rStyle w:val="eop"/>
          <w:rFonts w:ascii="Arial" w:eastAsiaTheme="majorEastAsia" w:hAnsi="Arial" w:cs="Arial"/>
        </w:rPr>
        <w:t> </w:t>
      </w:r>
      <w:r w:rsidR="00F94302">
        <w:rPr>
          <w:rStyle w:val="eop"/>
          <w:rFonts w:ascii="Arial" w:eastAsiaTheme="majorEastAsia" w:hAnsi="Arial" w:cs="Arial"/>
        </w:rPr>
        <w:t>(Darllenwyd: 15 Mawrth 2026).</w:t>
      </w:r>
    </w:p>
    <w:p w14:paraId="6EBDA464" w14:textId="77777777" w:rsidR="00F94302" w:rsidRDefault="00F94302" w:rsidP="0059798A">
      <w:pPr>
        <w:pStyle w:val="paragraph"/>
        <w:spacing w:before="0" w:beforeAutospacing="0" w:after="0" w:afterAutospacing="0" w:line="360" w:lineRule="auto"/>
        <w:textAlignment w:val="baseline"/>
        <w:rPr>
          <w:rStyle w:val="eop"/>
          <w:rFonts w:ascii="Arial" w:eastAsiaTheme="majorEastAsia" w:hAnsi="Arial" w:cs="Arial"/>
        </w:rPr>
      </w:pPr>
    </w:p>
    <w:p w14:paraId="3170C7D0" w14:textId="66180FE9" w:rsidR="00EB5980" w:rsidRDefault="00FD0B23" w:rsidP="0059798A">
      <w:pPr>
        <w:spacing w:after="0" w:line="360" w:lineRule="auto"/>
        <w:rPr>
          <w:rFonts w:ascii="Arial" w:hAnsi="Arial" w:cs="Arial"/>
          <w:color w:val="1D2228"/>
          <w:sz w:val="24"/>
          <w:szCs w:val="24"/>
          <w:shd w:val="clear" w:color="auto" w:fill="FFFFFF"/>
        </w:rPr>
      </w:pPr>
      <w:r>
        <w:rPr>
          <w:rFonts w:ascii="Arial" w:hAnsi="Arial" w:cs="Arial"/>
          <w:color w:val="1D2228"/>
          <w:sz w:val="24"/>
          <w:szCs w:val="24"/>
          <w:shd w:val="clear" w:color="auto" w:fill="FFFFFF"/>
        </w:rPr>
        <w:t>S</w:t>
      </w:r>
      <w:r w:rsidR="00EB5980" w:rsidRPr="00EB5980">
        <w:rPr>
          <w:rFonts w:ascii="Arial" w:hAnsi="Arial" w:cs="Arial"/>
          <w:color w:val="1D2228"/>
          <w:sz w:val="24"/>
          <w:szCs w:val="24"/>
          <w:shd w:val="clear" w:color="auto" w:fill="FFFFFF"/>
        </w:rPr>
        <w:t>ocial care wales (2022). </w:t>
      </w:r>
      <w:r w:rsidR="00EB5980" w:rsidRPr="00EB5980">
        <w:rPr>
          <w:rFonts w:ascii="Arial" w:hAnsi="Arial" w:cs="Arial"/>
          <w:i/>
          <w:iCs/>
          <w:color w:val="1D2228"/>
          <w:sz w:val="24"/>
          <w:szCs w:val="24"/>
          <w:shd w:val="clear" w:color="auto" w:fill="FFFFFF"/>
        </w:rPr>
        <w:t>Regulation and inspection of social care in Wales</w:t>
      </w:r>
      <w:r w:rsidR="00EB5980" w:rsidRPr="00EB5980">
        <w:rPr>
          <w:rFonts w:ascii="Arial" w:hAnsi="Arial" w:cs="Arial"/>
          <w:color w:val="1D2228"/>
          <w:sz w:val="24"/>
          <w:szCs w:val="24"/>
          <w:shd w:val="clear" w:color="auto" w:fill="FFFFFF"/>
        </w:rPr>
        <w:t xml:space="preserve">. Ar gael: </w:t>
      </w:r>
      <w:hyperlink r:id="rId38" w:history="1">
        <w:r w:rsidR="00EB5980" w:rsidRPr="00EB5980">
          <w:rPr>
            <w:rStyle w:val="Hyperlink"/>
            <w:rFonts w:ascii="Arial" w:hAnsi="Arial" w:cs="Arial"/>
            <w:sz w:val="24"/>
            <w:szCs w:val="24"/>
            <w:shd w:val="clear" w:color="auto" w:fill="FFFFFF"/>
          </w:rPr>
          <w:t>https://socialcare.wales/resources-guidance/information-and-learning-hub/regulation-and-inspection/overview</w:t>
        </w:r>
      </w:hyperlink>
      <w:r w:rsidR="00EB5980" w:rsidRPr="00EB5980">
        <w:rPr>
          <w:rFonts w:ascii="Arial" w:hAnsi="Arial" w:cs="Arial"/>
          <w:color w:val="1D2228"/>
          <w:sz w:val="24"/>
          <w:szCs w:val="24"/>
          <w:shd w:val="clear" w:color="auto" w:fill="FFFFFF"/>
        </w:rPr>
        <w:t xml:space="preserve"> (Darllenwyd: 7 Mawrth 2026). </w:t>
      </w:r>
    </w:p>
    <w:p w14:paraId="481ACE44" w14:textId="77777777" w:rsidR="00AB30E6" w:rsidRDefault="00AB30E6" w:rsidP="0059798A">
      <w:pPr>
        <w:spacing w:after="0" w:line="360" w:lineRule="auto"/>
        <w:rPr>
          <w:rFonts w:ascii="Arial" w:hAnsi="Arial" w:cs="Arial"/>
          <w:color w:val="1D2228"/>
          <w:sz w:val="24"/>
          <w:szCs w:val="24"/>
          <w:shd w:val="clear" w:color="auto" w:fill="FFFFFF"/>
        </w:rPr>
      </w:pPr>
    </w:p>
    <w:p w14:paraId="0D3E5729" w14:textId="77777777" w:rsidR="00AD6CE6" w:rsidRDefault="00AB30E6" w:rsidP="0059798A">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Social Care Wales (2017). </w:t>
      </w:r>
      <w:r w:rsidRPr="00EB5980">
        <w:rPr>
          <w:rFonts w:ascii="Arial" w:hAnsi="Arial" w:cs="Arial"/>
          <w:i/>
          <w:iCs/>
          <w:color w:val="1D2228"/>
          <w:sz w:val="24"/>
          <w:szCs w:val="24"/>
          <w:shd w:val="clear" w:color="auto" w:fill="FFFFFF"/>
        </w:rPr>
        <w:t>Code of Professional Practice for Social Care</w:t>
      </w:r>
      <w:r w:rsidRPr="00EB5980">
        <w:rPr>
          <w:rFonts w:ascii="Arial" w:hAnsi="Arial" w:cs="Arial"/>
          <w:color w:val="1D2228"/>
          <w:sz w:val="24"/>
          <w:szCs w:val="24"/>
          <w:shd w:val="clear" w:color="auto" w:fill="FFFFFF"/>
        </w:rPr>
        <w:t xml:space="preserve">. Ar gael: </w:t>
      </w:r>
      <w:hyperlink r:id="rId39" w:history="1">
        <w:r w:rsidRPr="00EB5980">
          <w:rPr>
            <w:rStyle w:val="Hyperlink"/>
            <w:rFonts w:ascii="Arial" w:hAnsi="Arial" w:cs="Arial"/>
            <w:sz w:val="24"/>
            <w:szCs w:val="24"/>
            <w:shd w:val="clear" w:color="auto" w:fill="FFFFFF"/>
          </w:rPr>
          <w:t>https://socialcare.wales/cms-assets/documents/Code-of-Professional-Practice-for-Social-Care-web-version.pdf</w:t>
        </w:r>
      </w:hyperlink>
      <w:r w:rsidRPr="00EB5980">
        <w:rPr>
          <w:rFonts w:ascii="Arial" w:hAnsi="Arial" w:cs="Arial"/>
          <w:color w:val="1D2228"/>
          <w:sz w:val="24"/>
          <w:szCs w:val="24"/>
          <w:shd w:val="clear" w:color="auto" w:fill="FFFFFF"/>
        </w:rPr>
        <w:t xml:space="preserve"> (Darllenwyd: 5 Mawrth 2026).</w:t>
      </w:r>
    </w:p>
    <w:p w14:paraId="125ED31E" w14:textId="77777777" w:rsidR="00AD6CE6" w:rsidRDefault="00AD6CE6" w:rsidP="0059798A">
      <w:pPr>
        <w:spacing w:after="0" w:line="360" w:lineRule="auto"/>
        <w:rPr>
          <w:rFonts w:ascii="Arial" w:hAnsi="Arial" w:cs="Arial"/>
          <w:color w:val="1D2228"/>
          <w:sz w:val="24"/>
          <w:szCs w:val="24"/>
          <w:shd w:val="clear" w:color="auto" w:fill="FFFFFF"/>
        </w:rPr>
      </w:pPr>
    </w:p>
    <w:p w14:paraId="49000740" w14:textId="77777777" w:rsidR="00FD0B23" w:rsidRDefault="00AD6CE6" w:rsidP="00AD6CE6">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Social Care Wales (2014). </w:t>
      </w:r>
      <w:r w:rsidRPr="00EB5980">
        <w:rPr>
          <w:rFonts w:ascii="Arial" w:hAnsi="Arial" w:cs="Arial"/>
          <w:i/>
          <w:iCs/>
          <w:color w:val="1D2228"/>
          <w:sz w:val="24"/>
          <w:szCs w:val="24"/>
          <w:shd w:val="clear" w:color="auto" w:fill="FFFFFF"/>
        </w:rPr>
        <w:t>Safeguarding Wales</w:t>
      </w:r>
      <w:r w:rsidRPr="00EB5980">
        <w:rPr>
          <w:rFonts w:ascii="Arial" w:hAnsi="Arial" w:cs="Arial"/>
          <w:color w:val="1D2228"/>
          <w:sz w:val="24"/>
          <w:szCs w:val="24"/>
          <w:shd w:val="clear" w:color="auto" w:fill="FFFFFF"/>
        </w:rPr>
        <w:t xml:space="preserve">. Ar gael: </w:t>
      </w:r>
      <w:hyperlink r:id="rId40" w:history="1">
        <w:r w:rsidRPr="00EB5980">
          <w:rPr>
            <w:rStyle w:val="Hyperlink"/>
            <w:rFonts w:ascii="Arial" w:hAnsi="Arial" w:cs="Arial"/>
            <w:sz w:val="24"/>
            <w:szCs w:val="24"/>
            <w:shd w:val="clear" w:color="auto" w:fill="FFFFFF"/>
          </w:rPr>
          <w:t>https://www.safeguarding.wales/en/int-i/int-i-i1/i1-p1/</w:t>
        </w:r>
      </w:hyperlink>
      <w:r w:rsidRPr="00EB5980">
        <w:rPr>
          <w:rFonts w:ascii="Arial" w:hAnsi="Arial" w:cs="Arial"/>
          <w:color w:val="1D2228"/>
          <w:sz w:val="24"/>
          <w:szCs w:val="24"/>
          <w:shd w:val="clear" w:color="auto" w:fill="FFFFFF"/>
        </w:rPr>
        <w:t xml:space="preserve"> (Darllenwyd:  7 Mawrth 2026).</w:t>
      </w:r>
    </w:p>
    <w:p w14:paraId="48AAA031" w14:textId="77777777" w:rsidR="0082598E" w:rsidRDefault="0082598E" w:rsidP="00AD6CE6">
      <w:pPr>
        <w:spacing w:after="0" w:line="360" w:lineRule="auto"/>
        <w:rPr>
          <w:rFonts w:ascii="Arial" w:hAnsi="Arial" w:cs="Arial"/>
          <w:color w:val="1D2228"/>
          <w:sz w:val="24"/>
          <w:szCs w:val="24"/>
          <w:shd w:val="clear" w:color="auto" w:fill="FFFFFF"/>
        </w:rPr>
      </w:pPr>
    </w:p>
    <w:p w14:paraId="04B709D3" w14:textId="77777777" w:rsidR="0082598E" w:rsidRDefault="0082598E" w:rsidP="0082598E">
      <w:pPr>
        <w:spacing w:after="0" w:line="360" w:lineRule="auto"/>
        <w:rPr>
          <w:rFonts w:ascii="Arial" w:hAnsi="Arial" w:cs="Arial"/>
          <w:sz w:val="24"/>
          <w:szCs w:val="24"/>
        </w:rPr>
      </w:pPr>
      <w:r w:rsidRPr="00EB5980">
        <w:rPr>
          <w:rFonts w:ascii="Arial" w:hAnsi="Arial" w:cs="Arial"/>
          <w:sz w:val="24"/>
          <w:szCs w:val="24"/>
        </w:rPr>
        <w:t>Social Care Wales. (2025.). </w:t>
      </w:r>
      <w:r w:rsidRPr="00EB5980">
        <w:rPr>
          <w:rFonts w:ascii="Arial" w:hAnsi="Arial" w:cs="Arial"/>
          <w:i/>
          <w:iCs/>
          <w:sz w:val="24"/>
          <w:szCs w:val="24"/>
        </w:rPr>
        <w:t>Recognising and responding to domestic violence and abuse</w:t>
      </w:r>
      <w:r w:rsidRPr="00EB5980">
        <w:rPr>
          <w:rFonts w:ascii="Arial" w:hAnsi="Arial" w:cs="Arial"/>
          <w:sz w:val="24"/>
          <w:szCs w:val="24"/>
        </w:rPr>
        <w:t xml:space="preserve">. Ar gael: </w:t>
      </w:r>
      <w:hyperlink r:id="rId41" w:history="1">
        <w:r w:rsidRPr="00EB5980">
          <w:rPr>
            <w:rStyle w:val="Hyperlink"/>
            <w:rFonts w:ascii="Arial" w:hAnsi="Arial" w:cs="Arial"/>
            <w:sz w:val="24"/>
            <w:szCs w:val="24"/>
          </w:rPr>
          <w:t>https://socialcare.wales/resources-guidance/social-workers/recognising-and-responding-to-domestic-violence-and-abuse-quick-guide-for-social-workers</w:t>
        </w:r>
      </w:hyperlink>
      <w:r w:rsidRPr="00EB5980">
        <w:rPr>
          <w:rFonts w:ascii="Arial" w:hAnsi="Arial" w:cs="Arial"/>
          <w:sz w:val="24"/>
          <w:szCs w:val="24"/>
        </w:rPr>
        <w:t xml:space="preserve"> (Darllenwyd 10 Mawrth 2026). </w:t>
      </w:r>
    </w:p>
    <w:p w14:paraId="7D0088D0" w14:textId="77777777" w:rsidR="0082598E" w:rsidRPr="00EB5980" w:rsidRDefault="0082598E" w:rsidP="0082598E">
      <w:pPr>
        <w:spacing w:after="0" w:line="360" w:lineRule="auto"/>
        <w:rPr>
          <w:rFonts w:ascii="Arial" w:hAnsi="Arial" w:cs="Arial"/>
          <w:sz w:val="24"/>
          <w:szCs w:val="24"/>
        </w:rPr>
      </w:pPr>
    </w:p>
    <w:p w14:paraId="188D975D" w14:textId="77777777" w:rsidR="0082598E" w:rsidRPr="00EB5980" w:rsidRDefault="0082598E" w:rsidP="0082598E">
      <w:pPr>
        <w:spacing w:after="0" w:line="360" w:lineRule="auto"/>
        <w:rPr>
          <w:rFonts w:ascii="Arial" w:hAnsi="Arial" w:cs="Arial"/>
          <w:sz w:val="24"/>
          <w:szCs w:val="24"/>
        </w:rPr>
      </w:pPr>
      <w:r w:rsidRPr="00EB5980">
        <w:rPr>
          <w:rFonts w:ascii="Arial" w:hAnsi="Arial" w:cs="Arial"/>
          <w:sz w:val="24"/>
          <w:szCs w:val="24"/>
        </w:rPr>
        <w:t>Tes. (2020). </w:t>
      </w:r>
      <w:r w:rsidRPr="00EB5980">
        <w:rPr>
          <w:rFonts w:ascii="Arial" w:hAnsi="Arial" w:cs="Arial"/>
          <w:i/>
          <w:iCs/>
          <w:sz w:val="24"/>
          <w:szCs w:val="24"/>
        </w:rPr>
        <w:t>The Safeguarding Company Authentication</w:t>
      </w:r>
      <w:r w:rsidRPr="00EB5980">
        <w:rPr>
          <w:rFonts w:ascii="Arial" w:hAnsi="Arial" w:cs="Arial"/>
          <w:sz w:val="24"/>
          <w:szCs w:val="24"/>
        </w:rPr>
        <w:t xml:space="preserve">. Ar gael:  </w:t>
      </w:r>
      <w:hyperlink r:id="rId42" w:history="1">
        <w:r w:rsidRPr="00EB5980">
          <w:rPr>
            <w:rStyle w:val="Hyperlink"/>
            <w:rFonts w:ascii="Arial" w:hAnsi="Arial" w:cs="Arial"/>
            <w:sz w:val="24"/>
            <w:szCs w:val="24"/>
          </w:rPr>
          <w:t>https://login.thesafeguardingcompany.com/Identity/Account/Login?ReturnUrl=%2F</w:t>
        </w:r>
      </w:hyperlink>
      <w:r w:rsidRPr="00EB5980">
        <w:rPr>
          <w:rFonts w:ascii="Arial" w:hAnsi="Arial" w:cs="Arial"/>
          <w:sz w:val="24"/>
          <w:szCs w:val="24"/>
        </w:rPr>
        <w:t xml:space="preserve"> (Darllenwyd: 11 Mawrth 2026).</w:t>
      </w:r>
    </w:p>
    <w:p w14:paraId="0AF491BF" w14:textId="77777777" w:rsidR="0082598E" w:rsidRDefault="0082598E" w:rsidP="0082598E">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lastRenderedPageBreak/>
        <w:t>UK Government (2023) Staff-to-child ratios in early years childcare. Ar gael:</w:t>
      </w:r>
      <w:r w:rsidRPr="00EB5980">
        <w:rPr>
          <w:rFonts w:ascii="Arial" w:eastAsiaTheme="majorEastAsia" w:hAnsi="Arial" w:cs="Arial"/>
          <w:color w:val="000000"/>
          <w:sz w:val="24"/>
          <w:szCs w:val="24"/>
          <w:lang w:eastAsia="en-GB"/>
        </w:rPr>
        <w:t> </w:t>
      </w:r>
      <w:hyperlink r:id="rId43" w:tooltip="https://eur01.safelinks.protection.outlook.com/?url=https%3A%2F%2Fwww.gov.uk%2F&amp;data=05%7C02%7C2418421%40student.uwtsd.ac.uk%7C87b36298f5674f53348108de85f35728%7C4e0f11f9046e45059cb8db2152311e21%7C0%7C0%7C639095477351620627%7CUnknown%7CTWFpbGZsb3d8eyJFbXB0eU1h" w:history="1">
        <w:r w:rsidRPr="00EB5980">
          <w:rPr>
            <w:rFonts w:ascii="Arial" w:eastAsiaTheme="majorEastAsia" w:hAnsi="Arial" w:cs="Arial"/>
            <w:color w:val="0086F0"/>
            <w:sz w:val="24"/>
            <w:szCs w:val="24"/>
            <w:u w:val="single"/>
            <w:lang w:eastAsia="en-GB"/>
          </w:rPr>
          <w:t>https://www.gov.uk</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29E625B5" w14:textId="77777777" w:rsidR="0067368F" w:rsidRDefault="0067368F" w:rsidP="0082598E">
      <w:pPr>
        <w:spacing w:after="0" w:line="360" w:lineRule="auto"/>
        <w:rPr>
          <w:rFonts w:ascii="Arial" w:eastAsia="Times New Roman" w:hAnsi="Arial" w:cs="Arial"/>
          <w:color w:val="000000"/>
          <w:sz w:val="24"/>
          <w:szCs w:val="24"/>
          <w:lang w:eastAsia="en-GB"/>
        </w:rPr>
      </w:pPr>
    </w:p>
    <w:p w14:paraId="7383B20D" w14:textId="0E27DA16" w:rsidR="0082598E" w:rsidRDefault="0082598E" w:rsidP="0082598E">
      <w:pPr>
        <w:spacing w:after="0" w:line="360" w:lineRule="auto"/>
        <w:rPr>
          <w:rFonts w:ascii="Arial" w:hAnsi="Arial" w:cs="Arial"/>
          <w:sz w:val="24"/>
          <w:szCs w:val="24"/>
        </w:rPr>
      </w:pPr>
      <w:r w:rsidRPr="00EB5980">
        <w:rPr>
          <w:rFonts w:ascii="Arial" w:hAnsi="Arial" w:cs="Arial"/>
          <w:sz w:val="24"/>
          <w:szCs w:val="24"/>
        </w:rPr>
        <w:t xml:space="preserve">UNICEF. (1989). </w:t>
      </w:r>
      <w:r w:rsidRPr="00EB5980">
        <w:rPr>
          <w:rFonts w:ascii="Arial" w:hAnsi="Arial" w:cs="Arial"/>
          <w:i/>
          <w:iCs/>
          <w:sz w:val="24"/>
          <w:szCs w:val="24"/>
        </w:rPr>
        <w:t>A summary of the UN Convention on the Rights of the Child</w:t>
      </w:r>
      <w:r w:rsidRPr="00EB5980">
        <w:rPr>
          <w:rFonts w:ascii="Arial" w:hAnsi="Arial" w:cs="Arial"/>
          <w:sz w:val="24"/>
          <w:szCs w:val="24"/>
        </w:rPr>
        <w:t xml:space="preserve">. Ar gael: </w:t>
      </w:r>
      <w:hyperlink r:id="rId44" w:history="1">
        <w:r w:rsidRPr="00EB5980">
          <w:rPr>
            <w:rStyle w:val="Hyperlink"/>
            <w:rFonts w:ascii="Arial" w:hAnsi="Arial" w:cs="Arial"/>
            <w:sz w:val="24"/>
            <w:szCs w:val="24"/>
          </w:rPr>
          <w:t>https://www.unicef.org.uk/wp-content/uploads/2019/10/UNCRC_summary-1_1.pdf</w:t>
        </w:r>
      </w:hyperlink>
      <w:r w:rsidRPr="00EB5980">
        <w:rPr>
          <w:rFonts w:ascii="Arial" w:hAnsi="Arial" w:cs="Arial"/>
          <w:sz w:val="24"/>
          <w:szCs w:val="24"/>
        </w:rPr>
        <w:t xml:space="preserve"> (Darllenwyd: 10 Mawrth 2026). </w:t>
      </w:r>
    </w:p>
    <w:p w14:paraId="1E527FA1" w14:textId="77777777" w:rsidR="0082598E" w:rsidRPr="00EB5980" w:rsidRDefault="0082598E" w:rsidP="0082598E">
      <w:pPr>
        <w:spacing w:after="0" w:line="360" w:lineRule="auto"/>
        <w:rPr>
          <w:rFonts w:ascii="Arial" w:hAnsi="Arial" w:cs="Arial"/>
          <w:sz w:val="24"/>
          <w:szCs w:val="24"/>
        </w:rPr>
      </w:pPr>
    </w:p>
    <w:p w14:paraId="5DF71456" w14:textId="510266A3" w:rsidR="0082598E" w:rsidRPr="00EB5980" w:rsidRDefault="0082598E" w:rsidP="0082598E">
      <w:pPr>
        <w:pStyle w:val="yiv6520032290s2"/>
        <w:shd w:val="clear" w:color="auto" w:fill="FFFFFF"/>
        <w:spacing w:before="0" w:beforeAutospacing="0" w:after="120" w:afterAutospacing="0"/>
        <w:rPr>
          <w:rFonts w:ascii="Arial" w:hAnsi="Arial" w:cs="Arial"/>
          <w:color w:val="1D2228"/>
        </w:rPr>
      </w:pPr>
      <w:r w:rsidRPr="00EB5980">
        <w:rPr>
          <w:rFonts w:ascii="Arial" w:hAnsi="Arial" w:cs="Arial"/>
          <w:color w:val="1D2228"/>
        </w:rPr>
        <w:t>‌United Nations (1989) </w:t>
      </w:r>
      <w:r w:rsidRPr="00EB5980">
        <w:rPr>
          <w:rStyle w:val="yiv6520032290s3"/>
          <w:rFonts w:ascii="Arial" w:eastAsiaTheme="majorEastAsia" w:hAnsi="Arial" w:cs="Arial"/>
          <w:i/>
          <w:iCs/>
          <w:color w:val="1D2228"/>
        </w:rPr>
        <w:t>Convention on the Rights of the Child</w:t>
      </w:r>
      <w:r w:rsidRPr="00EB5980">
        <w:rPr>
          <w:rFonts w:ascii="Arial" w:hAnsi="Arial" w:cs="Arial"/>
          <w:color w:val="1D2228"/>
        </w:rPr>
        <w:t>. New York: United Nations.</w:t>
      </w:r>
      <w:r w:rsidR="00EB7885">
        <w:rPr>
          <w:rFonts w:ascii="Arial" w:hAnsi="Arial" w:cs="Arial"/>
          <w:color w:val="1D2228"/>
        </w:rPr>
        <w:t xml:space="preserve"> </w:t>
      </w:r>
      <w:r w:rsidR="00B340F5">
        <w:rPr>
          <w:rStyle w:val="normaltextrun"/>
          <w:rFonts w:ascii="Arial" w:eastAsiaTheme="majorEastAsia" w:hAnsi="Arial" w:cs="Arial"/>
          <w:lang w:val="cy-GB"/>
        </w:rPr>
        <w:t>(Darllenwyd: 12 Mawrth 2026).</w:t>
      </w:r>
    </w:p>
    <w:p w14:paraId="6AD400B4" w14:textId="77777777" w:rsidR="0082598E" w:rsidRDefault="0082598E" w:rsidP="0082598E">
      <w:pPr>
        <w:pStyle w:val="Heading1"/>
        <w:shd w:val="clear" w:color="auto" w:fill="FAFAFA"/>
        <w:spacing w:after="0" w:line="360" w:lineRule="auto"/>
        <w:rPr>
          <w:rFonts w:ascii="Arial" w:hAnsi="Arial" w:cs="Arial"/>
          <w:color w:val="auto"/>
          <w:sz w:val="24"/>
          <w:szCs w:val="24"/>
        </w:rPr>
      </w:pPr>
      <w:r w:rsidRPr="00EB5980">
        <w:rPr>
          <w:rFonts w:ascii="Arial" w:hAnsi="Arial" w:cs="Arial"/>
          <w:color w:val="auto"/>
          <w:sz w:val="24"/>
          <w:szCs w:val="24"/>
        </w:rPr>
        <w:t>Wales Safeguarding Procedures. (dim dyddiad).</w:t>
      </w:r>
      <w:r w:rsidRPr="00EB5980">
        <w:rPr>
          <w:rFonts w:ascii="Arial" w:eastAsia="Times New Roman" w:hAnsi="Arial" w:cs="Arial"/>
          <w:b/>
          <w:bCs/>
          <w:color w:val="auto"/>
          <w:kern w:val="36"/>
          <w:sz w:val="24"/>
          <w:szCs w:val="24"/>
          <w:lang w:eastAsia="en-GB"/>
        </w:rPr>
        <w:t xml:space="preserve"> </w:t>
      </w:r>
      <w:r w:rsidRPr="00EB5980">
        <w:rPr>
          <w:rFonts w:ascii="Arial" w:eastAsia="Times New Roman" w:hAnsi="Arial" w:cs="Arial"/>
          <w:i/>
          <w:iCs/>
          <w:color w:val="auto"/>
          <w:kern w:val="36"/>
          <w:sz w:val="24"/>
          <w:szCs w:val="24"/>
          <w:lang w:eastAsia="en-GB"/>
        </w:rPr>
        <w:t xml:space="preserve">The duty to report a child at risk of abuse, neglect and/ or harm. </w:t>
      </w:r>
      <w:r w:rsidRPr="00EB5980">
        <w:rPr>
          <w:rFonts w:ascii="Arial" w:hAnsi="Arial" w:cs="Arial"/>
          <w:color w:val="auto"/>
          <w:sz w:val="24"/>
          <w:szCs w:val="24"/>
        </w:rPr>
        <w:t xml:space="preserve">Ar gael: </w:t>
      </w:r>
      <w:hyperlink r:id="rId45" w:history="1">
        <w:r w:rsidRPr="00EB5980">
          <w:rPr>
            <w:rStyle w:val="Hyperlink"/>
            <w:rFonts w:ascii="Arial" w:hAnsi="Arial" w:cs="Arial"/>
            <w:sz w:val="24"/>
            <w:szCs w:val="24"/>
          </w:rPr>
          <w:t>https://safeguarding.wales/en/chi-i/chi-i-c2/</w:t>
        </w:r>
      </w:hyperlink>
      <w:r w:rsidRPr="00EB5980">
        <w:rPr>
          <w:rFonts w:ascii="Arial" w:hAnsi="Arial" w:cs="Arial"/>
          <w:color w:val="auto"/>
          <w:sz w:val="24"/>
          <w:szCs w:val="24"/>
        </w:rPr>
        <w:t xml:space="preserve"> (Darllenwyd: 10 Mawrth 2026).</w:t>
      </w:r>
    </w:p>
    <w:p w14:paraId="622BF4F2" w14:textId="77777777" w:rsidR="0082598E" w:rsidRPr="00FD0B23" w:rsidRDefault="0082598E" w:rsidP="0082598E"/>
    <w:p w14:paraId="4B60D5FC" w14:textId="77777777" w:rsidR="0082598E" w:rsidRPr="00EB5980" w:rsidRDefault="0082598E" w:rsidP="0082598E">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Webster, R. and Blatchford, P. (2019) </w:t>
      </w:r>
      <w:r w:rsidRPr="00EB5980">
        <w:rPr>
          <w:rStyle w:val="normaltextrun"/>
          <w:rFonts w:ascii="Arial" w:eastAsiaTheme="majorEastAsia" w:hAnsi="Arial" w:cs="Arial"/>
          <w:i/>
          <w:iCs/>
          <w:lang w:val="cy-GB"/>
        </w:rPr>
        <w:t>Maximising the impact of teaching assistants</w:t>
      </w:r>
      <w:r w:rsidRPr="00EB5980">
        <w:rPr>
          <w:rStyle w:val="normaltextrun"/>
          <w:rFonts w:ascii="Arial" w:eastAsiaTheme="majorEastAsia" w:hAnsi="Arial" w:cs="Arial"/>
          <w:lang w:val="cy-GB"/>
        </w:rPr>
        <w:t>. Llundain: Routledge.</w:t>
      </w:r>
      <w:r w:rsidRPr="00EB5980">
        <w:rPr>
          <w:rStyle w:val="eop"/>
          <w:rFonts w:ascii="Arial" w:eastAsiaTheme="majorEastAsia" w:hAnsi="Arial" w:cs="Arial"/>
        </w:rPr>
        <w:t> </w:t>
      </w:r>
      <w:r>
        <w:rPr>
          <w:rStyle w:val="eop"/>
          <w:rFonts w:ascii="Arial" w:eastAsiaTheme="majorEastAsia" w:hAnsi="Arial" w:cs="Arial"/>
        </w:rPr>
        <w:t>(Darllenwyd: 14 Mawrth 2026).</w:t>
      </w:r>
    </w:p>
    <w:p w14:paraId="54776DAB" w14:textId="77777777" w:rsidR="0082598E" w:rsidRDefault="0082598E" w:rsidP="00AD6CE6">
      <w:pPr>
        <w:spacing w:after="0" w:line="360" w:lineRule="auto"/>
        <w:rPr>
          <w:rFonts w:ascii="Arial" w:hAnsi="Arial" w:cs="Arial"/>
          <w:color w:val="1D2228"/>
          <w:sz w:val="24"/>
          <w:szCs w:val="24"/>
          <w:shd w:val="clear" w:color="auto" w:fill="FFFFFF"/>
        </w:rPr>
      </w:pPr>
    </w:p>
    <w:p w14:paraId="09F651E4" w14:textId="594432DC" w:rsidR="00FD0B23" w:rsidRDefault="00FD0B23" w:rsidP="00AD6CE6">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Welsh Government (2014). </w:t>
      </w:r>
      <w:r w:rsidRPr="00EB5980">
        <w:rPr>
          <w:rFonts w:ascii="Arial" w:hAnsi="Arial" w:cs="Arial"/>
          <w:i/>
          <w:iCs/>
          <w:color w:val="1D2228"/>
          <w:sz w:val="24"/>
          <w:szCs w:val="24"/>
          <w:shd w:val="clear" w:color="auto" w:fill="FFFFFF"/>
        </w:rPr>
        <w:t>Social Services and Well-being (Wales) Act 2014</w:t>
      </w:r>
      <w:r w:rsidRPr="00EB5980">
        <w:rPr>
          <w:rFonts w:ascii="Arial" w:hAnsi="Arial" w:cs="Arial"/>
          <w:color w:val="1D2228"/>
          <w:sz w:val="24"/>
          <w:szCs w:val="24"/>
          <w:shd w:val="clear" w:color="auto" w:fill="FFFFFF"/>
        </w:rPr>
        <w:t xml:space="preserve">. Ar agel: </w:t>
      </w:r>
      <w:hyperlink r:id="rId46" w:history="1">
        <w:r w:rsidRPr="00EB5980">
          <w:rPr>
            <w:rStyle w:val="Hyperlink"/>
            <w:rFonts w:ascii="Arial" w:hAnsi="Arial" w:cs="Arial"/>
            <w:sz w:val="24"/>
            <w:szCs w:val="24"/>
            <w:shd w:val="clear" w:color="auto" w:fill="FFFFFF"/>
          </w:rPr>
          <w:t>https://www.gov.wales/sites/default/files/publications/2019-05/social-services-and-well-being-wales-act-2014-the-essentials.pdf</w:t>
        </w:r>
      </w:hyperlink>
      <w:r w:rsidRPr="00EB5980">
        <w:rPr>
          <w:rFonts w:ascii="Arial" w:hAnsi="Arial" w:cs="Arial"/>
          <w:color w:val="1D2228"/>
          <w:sz w:val="24"/>
          <w:szCs w:val="24"/>
          <w:shd w:val="clear" w:color="auto" w:fill="FFFFFF"/>
        </w:rPr>
        <w:t xml:space="preserve"> (Darllenwyd: 6 Mawrth 2026).</w:t>
      </w:r>
    </w:p>
    <w:p w14:paraId="0A0EB9A4" w14:textId="77777777" w:rsidR="00FD0B23" w:rsidRDefault="00FD0B23" w:rsidP="00AD6CE6">
      <w:pPr>
        <w:spacing w:after="0" w:line="360" w:lineRule="auto"/>
        <w:rPr>
          <w:rFonts w:ascii="Arial" w:hAnsi="Arial" w:cs="Arial"/>
          <w:color w:val="1D2228"/>
          <w:sz w:val="24"/>
          <w:szCs w:val="24"/>
          <w:shd w:val="clear" w:color="auto" w:fill="FFFFFF"/>
        </w:rPr>
      </w:pPr>
    </w:p>
    <w:p w14:paraId="5202D9AB" w14:textId="6629A92C" w:rsidR="00AD6CE6" w:rsidRDefault="00FD0B23" w:rsidP="00AD6CE6">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Welsh Government (2015). </w:t>
      </w:r>
      <w:r w:rsidRPr="00EB5980">
        <w:rPr>
          <w:rFonts w:ascii="Arial" w:hAnsi="Arial" w:cs="Arial"/>
          <w:i/>
          <w:iCs/>
          <w:color w:val="1D2228"/>
          <w:sz w:val="24"/>
          <w:szCs w:val="24"/>
          <w:shd w:val="clear" w:color="auto" w:fill="FFFFFF"/>
        </w:rPr>
        <w:t>The Well-being of Future Generations</w:t>
      </w:r>
      <w:r w:rsidRPr="00EB5980">
        <w:rPr>
          <w:rFonts w:ascii="Arial" w:hAnsi="Arial" w:cs="Arial"/>
          <w:color w:val="1D2228"/>
          <w:sz w:val="24"/>
          <w:szCs w:val="24"/>
          <w:shd w:val="clear" w:color="auto" w:fill="FFFFFF"/>
        </w:rPr>
        <w:t xml:space="preserve">. Ar gael: </w:t>
      </w:r>
      <w:hyperlink r:id="rId47" w:history="1">
        <w:r w:rsidRPr="00EB5980">
          <w:rPr>
            <w:rStyle w:val="Hyperlink"/>
            <w:rFonts w:ascii="Arial" w:hAnsi="Arial" w:cs="Arial"/>
            <w:sz w:val="24"/>
            <w:szCs w:val="24"/>
            <w:shd w:val="clear" w:color="auto" w:fill="FFFFFF"/>
          </w:rPr>
          <w:t>https://www.gov.wales/well-being-of-future-generations-wales</w:t>
        </w:r>
      </w:hyperlink>
      <w:r w:rsidRPr="00EB5980">
        <w:rPr>
          <w:rFonts w:ascii="Arial" w:hAnsi="Arial" w:cs="Arial"/>
          <w:color w:val="1D2228"/>
          <w:sz w:val="24"/>
          <w:szCs w:val="24"/>
          <w:shd w:val="clear" w:color="auto" w:fill="FFFFFF"/>
        </w:rPr>
        <w:t xml:space="preserve"> (Darllenwyd: 7 Mawrth 2026).</w:t>
      </w:r>
      <w:r w:rsidR="00AB30E6" w:rsidRPr="00EB5980">
        <w:rPr>
          <w:rFonts w:ascii="Arial" w:hAnsi="Arial" w:cs="Arial"/>
          <w:color w:val="1D2228"/>
          <w:sz w:val="24"/>
          <w:szCs w:val="24"/>
        </w:rPr>
        <w:br/>
      </w:r>
    </w:p>
    <w:p w14:paraId="4EAE3DF8" w14:textId="1362D7F0" w:rsidR="00EB5980" w:rsidRDefault="00EB5980" w:rsidP="00AD6CE6">
      <w:pPr>
        <w:spacing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 xml:space="preserve">Welsh Government (2018) </w:t>
      </w:r>
      <w:r w:rsidRPr="00EB7885">
        <w:rPr>
          <w:rFonts w:ascii="Arial" w:eastAsia="Times New Roman" w:hAnsi="Arial" w:cs="Arial"/>
          <w:i/>
          <w:iCs/>
          <w:color w:val="000000"/>
          <w:sz w:val="24"/>
          <w:szCs w:val="24"/>
          <w:lang w:eastAsia="en-GB"/>
        </w:rPr>
        <w:t>Foundation phase provision for three- and four-year-olds: guidance for local authorities in Wales</w:t>
      </w:r>
      <w:r w:rsidRPr="00EB5980">
        <w:rPr>
          <w:rFonts w:ascii="Arial" w:eastAsia="Times New Roman" w:hAnsi="Arial" w:cs="Arial"/>
          <w:color w:val="000000"/>
          <w:sz w:val="24"/>
          <w:szCs w:val="24"/>
          <w:lang w:eastAsia="en-GB"/>
        </w:rPr>
        <w:t>. Ar gael:</w:t>
      </w:r>
      <w:r w:rsidRPr="00EB5980">
        <w:rPr>
          <w:rFonts w:ascii="Arial" w:eastAsiaTheme="majorEastAsia" w:hAnsi="Arial" w:cs="Arial"/>
          <w:color w:val="000000"/>
          <w:sz w:val="24"/>
          <w:szCs w:val="24"/>
          <w:lang w:eastAsia="en-GB"/>
        </w:rPr>
        <w:t> </w:t>
      </w:r>
      <w:hyperlink r:id="rId48" w:tooltip="https://eur01.safelinks.protection.outlook.com/?url=https%3A%2F%2Fwww.gov.wales%2F&amp;data=05%7C02%7C2418421%40student.uwtsd.ac.uk%7C87b36298f5674f53348108de85f35728%7C4e0f11f9046e45059cb8db2152311e21%7C0%7C0%7C639095477351666454%7CUnknown%7CTWFpbGZsb3d8eyJFbXB0e" w:history="1">
        <w:r w:rsidRPr="00EB5980">
          <w:rPr>
            <w:rFonts w:ascii="Arial" w:eastAsiaTheme="majorEastAsia" w:hAnsi="Arial" w:cs="Arial"/>
            <w:color w:val="0086F0"/>
            <w:sz w:val="24"/>
            <w:szCs w:val="24"/>
            <w:u w:val="single"/>
            <w:lang w:eastAsia="en-GB"/>
          </w:rPr>
          <w:t>https://www.gov.wales</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1536B229" w14:textId="77777777" w:rsidR="00AD6CE6" w:rsidRPr="00AD6CE6" w:rsidRDefault="00AD6CE6" w:rsidP="00AD6CE6">
      <w:pPr>
        <w:spacing w:after="0" w:line="360" w:lineRule="auto"/>
        <w:rPr>
          <w:rFonts w:ascii="Arial" w:hAnsi="Arial" w:cs="Arial"/>
          <w:color w:val="1D2228"/>
          <w:sz w:val="24"/>
          <w:szCs w:val="24"/>
          <w:shd w:val="clear" w:color="auto" w:fill="FFFFFF"/>
        </w:rPr>
      </w:pPr>
    </w:p>
    <w:p w14:paraId="0D8C30E8" w14:textId="77777777"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Welsh Government. (2017). </w:t>
      </w:r>
      <w:r w:rsidRPr="00EB5980">
        <w:rPr>
          <w:rFonts w:ascii="Arial" w:hAnsi="Arial" w:cs="Arial"/>
          <w:i/>
          <w:iCs/>
          <w:sz w:val="24"/>
          <w:szCs w:val="24"/>
        </w:rPr>
        <w:t>Parenting in Wales: Guidance on engagement and support. (2017).</w:t>
      </w:r>
      <w:r w:rsidRPr="00EB5980">
        <w:rPr>
          <w:rFonts w:ascii="Arial" w:hAnsi="Arial" w:cs="Arial"/>
          <w:sz w:val="24"/>
          <w:szCs w:val="24"/>
        </w:rPr>
        <w:t xml:space="preserve"> Ar gael: </w:t>
      </w:r>
      <w:hyperlink r:id="rId49" w:history="1">
        <w:r w:rsidRPr="00EB5980">
          <w:rPr>
            <w:rStyle w:val="Hyperlink"/>
            <w:rFonts w:ascii="Arial" w:hAnsi="Arial" w:cs="Arial"/>
            <w:sz w:val="24"/>
            <w:szCs w:val="24"/>
          </w:rPr>
          <w:t>https://www.gov.wales/sites/default/files/publications/2019-10/parenting-engagement-and-support-guidance-for-providers.pdf</w:t>
        </w:r>
      </w:hyperlink>
      <w:r w:rsidRPr="00EB5980">
        <w:rPr>
          <w:rFonts w:ascii="Arial" w:hAnsi="Arial" w:cs="Arial"/>
          <w:sz w:val="24"/>
          <w:szCs w:val="24"/>
        </w:rPr>
        <w:t xml:space="preserve"> (Darllenwyd: 7 Mawrth 2026).</w:t>
      </w:r>
    </w:p>
    <w:p w14:paraId="161FB403" w14:textId="77777777" w:rsidR="00AD6CE6" w:rsidRPr="00EB5980" w:rsidRDefault="00AD6CE6" w:rsidP="0059798A">
      <w:pPr>
        <w:spacing w:after="0" w:line="360" w:lineRule="auto"/>
        <w:rPr>
          <w:rFonts w:ascii="Arial" w:hAnsi="Arial" w:cs="Arial"/>
          <w:sz w:val="24"/>
          <w:szCs w:val="24"/>
        </w:rPr>
      </w:pPr>
    </w:p>
    <w:p w14:paraId="563CF7A4" w14:textId="13C84D27" w:rsidR="00EB5980" w:rsidRDefault="00EB5980" w:rsidP="0059798A">
      <w:pPr>
        <w:spacing w:after="0" w:line="360" w:lineRule="auto"/>
        <w:rPr>
          <w:rFonts w:ascii="Arial" w:hAnsi="Arial" w:cs="Arial"/>
          <w:sz w:val="24"/>
          <w:szCs w:val="24"/>
        </w:rPr>
      </w:pPr>
      <w:r w:rsidRPr="00EB5980">
        <w:rPr>
          <w:rFonts w:ascii="Arial" w:hAnsi="Arial" w:cs="Arial"/>
          <w:sz w:val="24"/>
          <w:szCs w:val="24"/>
        </w:rPr>
        <w:lastRenderedPageBreak/>
        <w:t xml:space="preserve">Welsh Government. (2023). </w:t>
      </w:r>
      <w:r w:rsidRPr="00EB5980">
        <w:rPr>
          <w:rFonts w:ascii="Arial" w:hAnsi="Arial" w:cs="Arial"/>
          <w:i/>
          <w:iCs/>
          <w:sz w:val="24"/>
          <w:szCs w:val="24"/>
        </w:rPr>
        <w:t xml:space="preserve">National Minimum Standards for Regulated Childcare for children up to the age of 12 years. </w:t>
      </w:r>
      <w:r w:rsidRPr="00EB5980">
        <w:rPr>
          <w:rFonts w:ascii="Arial" w:hAnsi="Arial" w:cs="Arial"/>
          <w:sz w:val="24"/>
          <w:szCs w:val="24"/>
        </w:rPr>
        <w:t xml:space="preserve">Ar gael: </w:t>
      </w:r>
      <w:hyperlink r:id="rId50" w:history="1">
        <w:r w:rsidR="00AD6CE6" w:rsidRPr="0076155A">
          <w:rPr>
            <w:rStyle w:val="Hyperlink"/>
            <w:rFonts w:ascii="Arial" w:hAnsi="Arial" w:cs="Arial"/>
            <w:sz w:val="24"/>
            <w:szCs w:val="24"/>
          </w:rPr>
          <w:t>https://www.gov.wales/sites/default/files/publications/2025-09/national-minimum-standards-for-regulated-childcare.pdf</w:t>
        </w:r>
      </w:hyperlink>
      <w:r w:rsidRPr="00EB5980">
        <w:rPr>
          <w:rFonts w:ascii="Arial" w:hAnsi="Arial" w:cs="Arial"/>
          <w:sz w:val="24"/>
          <w:szCs w:val="24"/>
        </w:rPr>
        <w:t xml:space="preserve">. (Darllenwyd: 14 Mawrth 2026). </w:t>
      </w:r>
    </w:p>
    <w:p w14:paraId="10DA0643" w14:textId="77777777" w:rsidR="00AD6CE6" w:rsidRPr="00EB5980" w:rsidRDefault="00AD6CE6" w:rsidP="0059798A">
      <w:pPr>
        <w:spacing w:after="0" w:line="360" w:lineRule="auto"/>
        <w:rPr>
          <w:rFonts w:ascii="Arial" w:hAnsi="Arial" w:cs="Arial"/>
          <w:sz w:val="24"/>
          <w:szCs w:val="24"/>
        </w:rPr>
      </w:pPr>
    </w:p>
    <w:p w14:paraId="7BF533BA" w14:textId="7B3CC2C1"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Welsh Government. (2023). </w:t>
      </w:r>
      <w:r w:rsidRPr="00EB5980">
        <w:rPr>
          <w:rFonts w:ascii="Arial" w:hAnsi="Arial" w:cs="Arial"/>
          <w:i/>
          <w:iCs/>
          <w:sz w:val="24"/>
          <w:szCs w:val="24"/>
        </w:rPr>
        <w:t>National Minimum Standards</w:t>
      </w:r>
      <w:r w:rsidRPr="00EB5980">
        <w:rPr>
          <w:rFonts w:ascii="Arial" w:hAnsi="Arial" w:cs="Arial"/>
          <w:sz w:val="24"/>
          <w:szCs w:val="24"/>
        </w:rPr>
        <w:t xml:space="preserve">. Ae gael: </w:t>
      </w:r>
      <w:hyperlink r:id="rId51" w:history="1">
        <w:r w:rsidRPr="00EB5980">
          <w:rPr>
            <w:rStyle w:val="Hyperlink"/>
            <w:rFonts w:ascii="Arial" w:hAnsi="Arial" w:cs="Arial"/>
            <w:sz w:val="24"/>
            <w:szCs w:val="24"/>
          </w:rPr>
          <w:t>https://www.gov.wales/sites/default/files/publications/2025-09/national-minimum-standards-for-regulated-childcare.pdf</w:t>
        </w:r>
      </w:hyperlink>
      <w:r w:rsidRPr="00EB5980">
        <w:rPr>
          <w:rFonts w:ascii="Arial" w:hAnsi="Arial" w:cs="Arial"/>
          <w:sz w:val="24"/>
          <w:szCs w:val="24"/>
        </w:rPr>
        <w:t xml:space="preserve"> (Darllenwyd: 14 Mawrth 2026). </w:t>
      </w:r>
    </w:p>
    <w:p w14:paraId="57656767" w14:textId="77777777" w:rsidR="00AD6CE6" w:rsidRPr="00EB5980" w:rsidRDefault="00AD6CE6" w:rsidP="0059798A">
      <w:pPr>
        <w:spacing w:after="0" w:line="360" w:lineRule="auto"/>
        <w:rPr>
          <w:rFonts w:ascii="Arial" w:hAnsi="Arial" w:cs="Arial"/>
          <w:sz w:val="24"/>
          <w:szCs w:val="24"/>
        </w:rPr>
      </w:pPr>
    </w:p>
    <w:p w14:paraId="08CE6F05" w14:textId="77777777" w:rsidR="00EB5980" w:rsidRDefault="00EB5980" w:rsidP="0059798A">
      <w:pPr>
        <w:spacing w:after="0" w:line="360" w:lineRule="auto"/>
        <w:rPr>
          <w:rFonts w:ascii="Arial" w:hAnsi="Arial" w:cs="Arial"/>
          <w:sz w:val="24"/>
          <w:szCs w:val="24"/>
        </w:rPr>
      </w:pPr>
      <w:r w:rsidRPr="00EB5980">
        <w:rPr>
          <w:rFonts w:ascii="Arial" w:hAnsi="Arial" w:cs="Arial"/>
          <w:sz w:val="24"/>
          <w:szCs w:val="24"/>
        </w:rPr>
        <w:t>Welsh Government. (2024). </w:t>
      </w:r>
      <w:r w:rsidRPr="00EB5980">
        <w:rPr>
          <w:rFonts w:ascii="Arial" w:hAnsi="Arial" w:cs="Arial"/>
          <w:i/>
          <w:iCs/>
          <w:sz w:val="24"/>
          <w:szCs w:val="24"/>
        </w:rPr>
        <w:t>A curriculum for funded non-maintained nursery settings.</w:t>
      </w:r>
      <w:r w:rsidRPr="00EB5980">
        <w:rPr>
          <w:rFonts w:ascii="Arial" w:hAnsi="Arial" w:cs="Arial"/>
          <w:sz w:val="24"/>
          <w:szCs w:val="24"/>
        </w:rPr>
        <w:t xml:space="preserve"> Ar gael: </w:t>
      </w:r>
      <w:hyperlink r:id="rId52" w:history="1">
        <w:r w:rsidRPr="00EB5980">
          <w:rPr>
            <w:rStyle w:val="Hyperlink"/>
            <w:rFonts w:ascii="Arial" w:hAnsi="Arial" w:cs="Arial"/>
            <w:sz w:val="24"/>
            <w:szCs w:val="24"/>
          </w:rPr>
          <w:t>https://hwb.gov.wales/api/storage/1f581142-6b91-41e4-845d-3d6c7765df20/a-curriculum-for-funded-non-maintained-nursery-settings.pdf</w:t>
        </w:r>
      </w:hyperlink>
      <w:r w:rsidRPr="00EB5980">
        <w:rPr>
          <w:rFonts w:ascii="Arial" w:hAnsi="Arial" w:cs="Arial"/>
          <w:sz w:val="24"/>
          <w:szCs w:val="24"/>
        </w:rPr>
        <w:t xml:space="preserve"> (Darllenwyd: 7 Mawrth 2026).</w:t>
      </w:r>
    </w:p>
    <w:p w14:paraId="7E37BE7D" w14:textId="77777777" w:rsidR="00AD6CE6" w:rsidRPr="00EB5980" w:rsidRDefault="00AD6CE6" w:rsidP="0059798A">
      <w:pPr>
        <w:spacing w:after="0" w:line="360" w:lineRule="auto"/>
        <w:rPr>
          <w:rFonts w:ascii="Arial" w:hAnsi="Arial" w:cs="Arial"/>
          <w:sz w:val="24"/>
          <w:szCs w:val="24"/>
        </w:rPr>
      </w:pPr>
    </w:p>
    <w:p w14:paraId="7285BD73" w14:textId="77777777" w:rsidR="00EB5980" w:rsidRPr="00EB5980" w:rsidRDefault="00EB5980" w:rsidP="0059798A">
      <w:pPr>
        <w:spacing w:after="0" w:line="360" w:lineRule="auto"/>
        <w:rPr>
          <w:rFonts w:ascii="Arial" w:hAnsi="Arial" w:cs="Arial"/>
          <w:sz w:val="24"/>
          <w:szCs w:val="24"/>
        </w:rPr>
      </w:pPr>
      <w:r w:rsidRPr="00EB5980">
        <w:rPr>
          <w:rFonts w:ascii="Arial" w:hAnsi="Arial" w:cs="Arial"/>
          <w:sz w:val="24"/>
          <w:szCs w:val="24"/>
        </w:rPr>
        <w:t>Welsh Government. (n.d.). </w:t>
      </w:r>
      <w:r w:rsidRPr="00EB5980">
        <w:rPr>
          <w:rFonts w:ascii="Arial" w:hAnsi="Arial" w:cs="Arial"/>
          <w:i/>
          <w:iCs/>
          <w:sz w:val="24"/>
          <w:szCs w:val="24"/>
        </w:rPr>
        <w:t xml:space="preserve">Guidance for schools to implement the information management strategy. </w:t>
      </w:r>
      <w:r w:rsidRPr="00EB5980">
        <w:rPr>
          <w:rFonts w:ascii="Arial" w:hAnsi="Arial" w:cs="Arial"/>
          <w:sz w:val="24"/>
          <w:szCs w:val="24"/>
        </w:rPr>
        <w:t xml:space="preserve">Ar gael: </w:t>
      </w:r>
      <w:hyperlink r:id="rId53" w:history="1">
        <w:r w:rsidRPr="00EB5980">
          <w:rPr>
            <w:rStyle w:val="Hyperlink"/>
            <w:rFonts w:ascii="Arial" w:hAnsi="Arial" w:cs="Arial"/>
            <w:sz w:val="24"/>
            <w:szCs w:val="24"/>
          </w:rPr>
          <w:t>https://www.gov.wales/guidance-schools-implement-information-management-strategy-html</w:t>
        </w:r>
      </w:hyperlink>
      <w:r w:rsidRPr="00EB5980">
        <w:rPr>
          <w:rFonts w:ascii="Arial" w:hAnsi="Arial" w:cs="Arial"/>
          <w:sz w:val="24"/>
          <w:szCs w:val="24"/>
        </w:rPr>
        <w:t xml:space="preserve"> (Darllenwyd: 7 Mawrth 2026).</w:t>
      </w:r>
    </w:p>
    <w:p w14:paraId="5C1DFD79" w14:textId="77777777" w:rsidR="00EB5980" w:rsidRDefault="00EB5980" w:rsidP="0059798A">
      <w:pPr>
        <w:spacing w:after="0" w:line="360" w:lineRule="auto"/>
        <w:rPr>
          <w:rFonts w:ascii="Arial" w:hAnsi="Arial" w:cs="Arial"/>
          <w:sz w:val="24"/>
          <w:szCs w:val="24"/>
        </w:rPr>
      </w:pPr>
    </w:p>
    <w:p w14:paraId="218BB091" w14:textId="77777777" w:rsidR="00EB5980" w:rsidRDefault="00EB5980" w:rsidP="0059798A">
      <w:pPr>
        <w:spacing w:after="0" w:line="360" w:lineRule="auto"/>
        <w:rPr>
          <w:rFonts w:ascii="Arial" w:hAnsi="Arial" w:cs="Arial"/>
          <w:sz w:val="24"/>
          <w:szCs w:val="24"/>
        </w:rPr>
      </w:pPr>
    </w:p>
    <w:sectPr w:rsidR="00EB5980">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DE6C8" w14:textId="77777777" w:rsidR="00DD5E93" w:rsidRDefault="00DD5E93" w:rsidP="00AD3D1C">
      <w:pPr>
        <w:spacing w:after="0" w:line="240" w:lineRule="auto"/>
      </w:pPr>
      <w:r>
        <w:separator/>
      </w:r>
    </w:p>
  </w:endnote>
  <w:endnote w:type="continuationSeparator" w:id="0">
    <w:p w14:paraId="524F371C" w14:textId="77777777" w:rsidR="00DD5E93" w:rsidRDefault="00DD5E93" w:rsidP="00AD3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7851643"/>
      <w:docPartObj>
        <w:docPartGallery w:val="Page Numbers (Bottom of Page)"/>
        <w:docPartUnique/>
      </w:docPartObj>
    </w:sdtPr>
    <w:sdtEndPr>
      <w:rPr>
        <w:noProof/>
      </w:rPr>
    </w:sdtEndPr>
    <w:sdtContent>
      <w:p w14:paraId="3C1A97BB" w14:textId="07227C77" w:rsidR="00AD3D1C" w:rsidRDefault="00AD3D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E45CF9" w14:textId="77777777" w:rsidR="00AD3D1C" w:rsidRDefault="00AD3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DD43A" w14:textId="77777777" w:rsidR="00DD5E93" w:rsidRDefault="00DD5E93" w:rsidP="00AD3D1C">
      <w:pPr>
        <w:spacing w:after="0" w:line="240" w:lineRule="auto"/>
      </w:pPr>
      <w:r>
        <w:separator/>
      </w:r>
    </w:p>
  </w:footnote>
  <w:footnote w:type="continuationSeparator" w:id="0">
    <w:p w14:paraId="27901853" w14:textId="77777777" w:rsidR="00DD5E93" w:rsidRDefault="00DD5E93" w:rsidP="00AD3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180E5" w14:textId="188F0B5A" w:rsidR="00F91E2F" w:rsidRDefault="00A977E8">
    <w:pPr>
      <w:pStyle w:val="Header"/>
    </w:pPr>
    <w:r>
      <w:t>ECEY6011/C</w:t>
    </w:r>
    <w:r>
      <w:ptab w:relativeTo="margin" w:alignment="center" w:leader="none"/>
    </w:r>
    <w:r>
      <w:t>2418421</w:t>
    </w:r>
    <w:r>
      <w:ptab w:relativeTo="margin" w:alignment="right" w:leader="none"/>
    </w:r>
    <w:sdt>
      <w:sdtPr>
        <w:id w:val="968859952"/>
        <w:placeholder>
          <w:docPart w:val="577D57BFB6E28E428C665D461F6E1294"/>
        </w:placeholder>
        <w:temporary/>
        <w:showingPlcHdr/>
        <w15:appearance w15:val="hidden"/>
      </w:sdtPr>
      <w:sdtContent>
        <w:r>
          <w:t>[Type here]</w:t>
        </w:r>
      </w:sdtContent>
    </w:sdt>
  </w:p>
</w:hdr>
</file>

<file path=word/intelligence2.xml><?xml version="1.0" encoding="utf-8"?>
<int2:intelligence xmlns:int2="http://schemas.microsoft.com/office/intelligence/2020/intelligence" xmlns:oel="http://schemas.microsoft.com/office/2019/extlst">
  <int2:observations>
    <int2:textHash int2:hashCode="C31Gs/MM/gUgow" int2:id="3QITurya">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3C3"/>
    <w:rsid w:val="000005C9"/>
    <w:rsid w:val="00003C61"/>
    <w:rsid w:val="0002154F"/>
    <w:rsid w:val="00056FD9"/>
    <w:rsid w:val="000F743D"/>
    <w:rsid w:val="0012748B"/>
    <w:rsid w:val="00141B64"/>
    <w:rsid w:val="00156552"/>
    <w:rsid w:val="0016621B"/>
    <w:rsid w:val="00175AA8"/>
    <w:rsid w:val="001A1E8B"/>
    <w:rsid w:val="001A3989"/>
    <w:rsid w:val="001B0EE2"/>
    <w:rsid w:val="001B56B4"/>
    <w:rsid w:val="001D2038"/>
    <w:rsid w:val="002162B8"/>
    <w:rsid w:val="00224E56"/>
    <w:rsid w:val="0025182F"/>
    <w:rsid w:val="002853C4"/>
    <w:rsid w:val="00294422"/>
    <w:rsid w:val="002945EF"/>
    <w:rsid w:val="002A36A1"/>
    <w:rsid w:val="002B156E"/>
    <w:rsid w:val="002B3073"/>
    <w:rsid w:val="002D1411"/>
    <w:rsid w:val="002D65D1"/>
    <w:rsid w:val="002E75CB"/>
    <w:rsid w:val="00306558"/>
    <w:rsid w:val="0031350C"/>
    <w:rsid w:val="00314EA3"/>
    <w:rsid w:val="00326DFE"/>
    <w:rsid w:val="00341D1E"/>
    <w:rsid w:val="0034503F"/>
    <w:rsid w:val="00350052"/>
    <w:rsid w:val="003564C2"/>
    <w:rsid w:val="00392BBA"/>
    <w:rsid w:val="003A1D18"/>
    <w:rsid w:val="003B4DD5"/>
    <w:rsid w:val="003F0CA7"/>
    <w:rsid w:val="003F111D"/>
    <w:rsid w:val="003F5C31"/>
    <w:rsid w:val="004016AA"/>
    <w:rsid w:val="00403EC3"/>
    <w:rsid w:val="004054BB"/>
    <w:rsid w:val="00407502"/>
    <w:rsid w:val="00426C60"/>
    <w:rsid w:val="00451B9D"/>
    <w:rsid w:val="004754DA"/>
    <w:rsid w:val="004854EC"/>
    <w:rsid w:val="00501F1D"/>
    <w:rsid w:val="00515D08"/>
    <w:rsid w:val="0056041D"/>
    <w:rsid w:val="0059698E"/>
    <w:rsid w:val="0059798A"/>
    <w:rsid w:val="005A66A7"/>
    <w:rsid w:val="005B604A"/>
    <w:rsid w:val="00601360"/>
    <w:rsid w:val="0060A673"/>
    <w:rsid w:val="00612A4B"/>
    <w:rsid w:val="00614336"/>
    <w:rsid w:val="00662161"/>
    <w:rsid w:val="0067368F"/>
    <w:rsid w:val="0069276F"/>
    <w:rsid w:val="006975B6"/>
    <w:rsid w:val="006C2CC3"/>
    <w:rsid w:val="00722177"/>
    <w:rsid w:val="00724093"/>
    <w:rsid w:val="00733AE2"/>
    <w:rsid w:val="00764149"/>
    <w:rsid w:val="007854E3"/>
    <w:rsid w:val="007B3040"/>
    <w:rsid w:val="007F18D5"/>
    <w:rsid w:val="0082598E"/>
    <w:rsid w:val="00860466"/>
    <w:rsid w:val="00875DEE"/>
    <w:rsid w:val="0089333C"/>
    <w:rsid w:val="00893E96"/>
    <w:rsid w:val="008A0276"/>
    <w:rsid w:val="008A5FDB"/>
    <w:rsid w:val="008B1603"/>
    <w:rsid w:val="008B42DD"/>
    <w:rsid w:val="008E0B73"/>
    <w:rsid w:val="00922EB2"/>
    <w:rsid w:val="00954644"/>
    <w:rsid w:val="0096271E"/>
    <w:rsid w:val="00997625"/>
    <w:rsid w:val="009A1798"/>
    <w:rsid w:val="009A22E9"/>
    <w:rsid w:val="009A5D9D"/>
    <w:rsid w:val="009B240C"/>
    <w:rsid w:val="009D3709"/>
    <w:rsid w:val="009E5A84"/>
    <w:rsid w:val="00A17591"/>
    <w:rsid w:val="00A4275D"/>
    <w:rsid w:val="00A75A7F"/>
    <w:rsid w:val="00A96904"/>
    <w:rsid w:val="00A977E8"/>
    <w:rsid w:val="00AB1778"/>
    <w:rsid w:val="00AB30E6"/>
    <w:rsid w:val="00AD3D1C"/>
    <w:rsid w:val="00AD6CE6"/>
    <w:rsid w:val="00AF188C"/>
    <w:rsid w:val="00AF5981"/>
    <w:rsid w:val="00AF601B"/>
    <w:rsid w:val="00AF7291"/>
    <w:rsid w:val="00B15F83"/>
    <w:rsid w:val="00B17B26"/>
    <w:rsid w:val="00B225A8"/>
    <w:rsid w:val="00B226CC"/>
    <w:rsid w:val="00B340F5"/>
    <w:rsid w:val="00B50222"/>
    <w:rsid w:val="00B6AC44"/>
    <w:rsid w:val="00B9089F"/>
    <w:rsid w:val="00B963FC"/>
    <w:rsid w:val="00BA6FB2"/>
    <w:rsid w:val="00BB40EC"/>
    <w:rsid w:val="00BB7867"/>
    <w:rsid w:val="00BC4660"/>
    <w:rsid w:val="00BD5D88"/>
    <w:rsid w:val="00BD7187"/>
    <w:rsid w:val="00BF7C9E"/>
    <w:rsid w:val="00C102FA"/>
    <w:rsid w:val="00C512BE"/>
    <w:rsid w:val="00C605A2"/>
    <w:rsid w:val="00C6386D"/>
    <w:rsid w:val="00C74AF4"/>
    <w:rsid w:val="00CA4DD4"/>
    <w:rsid w:val="00CB6B83"/>
    <w:rsid w:val="00CE27A9"/>
    <w:rsid w:val="00CF7D94"/>
    <w:rsid w:val="00D013C3"/>
    <w:rsid w:val="00D24A76"/>
    <w:rsid w:val="00D40209"/>
    <w:rsid w:val="00D5010C"/>
    <w:rsid w:val="00D51F31"/>
    <w:rsid w:val="00D62E38"/>
    <w:rsid w:val="00D6722D"/>
    <w:rsid w:val="00D76FC6"/>
    <w:rsid w:val="00DB3C18"/>
    <w:rsid w:val="00DB5568"/>
    <w:rsid w:val="00DD5E93"/>
    <w:rsid w:val="00DE17D2"/>
    <w:rsid w:val="00DE7522"/>
    <w:rsid w:val="00DF303D"/>
    <w:rsid w:val="00DF4289"/>
    <w:rsid w:val="00DF432C"/>
    <w:rsid w:val="00E3273A"/>
    <w:rsid w:val="00E33249"/>
    <w:rsid w:val="00E35FEE"/>
    <w:rsid w:val="00E44555"/>
    <w:rsid w:val="00E557AC"/>
    <w:rsid w:val="00EA4E67"/>
    <w:rsid w:val="00EB5980"/>
    <w:rsid w:val="00EB7885"/>
    <w:rsid w:val="00EC37B0"/>
    <w:rsid w:val="00EE4EFA"/>
    <w:rsid w:val="00EF7B7D"/>
    <w:rsid w:val="00F06C95"/>
    <w:rsid w:val="00F35C09"/>
    <w:rsid w:val="00F42805"/>
    <w:rsid w:val="00F56223"/>
    <w:rsid w:val="00F91E2F"/>
    <w:rsid w:val="00F94302"/>
    <w:rsid w:val="00FA469F"/>
    <w:rsid w:val="00FA65FC"/>
    <w:rsid w:val="00FB3261"/>
    <w:rsid w:val="00FC6C2F"/>
    <w:rsid w:val="00FD0B23"/>
    <w:rsid w:val="00FF38C2"/>
    <w:rsid w:val="058ADCAD"/>
    <w:rsid w:val="08C921E1"/>
    <w:rsid w:val="0977BB97"/>
    <w:rsid w:val="0A943D38"/>
    <w:rsid w:val="0CA9F49A"/>
    <w:rsid w:val="0D9B4138"/>
    <w:rsid w:val="0F77D6FA"/>
    <w:rsid w:val="0FE1F5E0"/>
    <w:rsid w:val="1394EA0A"/>
    <w:rsid w:val="14C3018C"/>
    <w:rsid w:val="1519B054"/>
    <w:rsid w:val="163EFC6B"/>
    <w:rsid w:val="17140B4D"/>
    <w:rsid w:val="17651DC2"/>
    <w:rsid w:val="1A30C632"/>
    <w:rsid w:val="1F1988EF"/>
    <w:rsid w:val="1F8F09E4"/>
    <w:rsid w:val="1FC2DB74"/>
    <w:rsid w:val="203CDB72"/>
    <w:rsid w:val="21B48112"/>
    <w:rsid w:val="25965C36"/>
    <w:rsid w:val="2709AF2E"/>
    <w:rsid w:val="286ECAE3"/>
    <w:rsid w:val="2989B377"/>
    <w:rsid w:val="2CB33DEF"/>
    <w:rsid w:val="2D9307E4"/>
    <w:rsid w:val="304537AA"/>
    <w:rsid w:val="31D1F706"/>
    <w:rsid w:val="32681187"/>
    <w:rsid w:val="3430803C"/>
    <w:rsid w:val="348B880E"/>
    <w:rsid w:val="34F56C02"/>
    <w:rsid w:val="3566F521"/>
    <w:rsid w:val="3662856D"/>
    <w:rsid w:val="38019B36"/>
    <w:rsid w:val="393B3062"/>
    <w:rsid w:val="3FBAABB3"/>
    <w:rsid w:val="42A65948"/>
    <w:rsid w:val="4675B0A6"/>
    <w:rsid w:val="46EF40C1"/>
    <w:rsid w:val="483B19D1"/>
    <w:rsid w:val="498CABFF"/>
    <w:rsid w:val="49D204CD"/>
    <w:rsid w:val="4BEFC99A"/>
    <w:rsid w:val="4C01B8CC"/>
    <w:rsid w:val="4FFDAF96"/>
    <w:rsid w:val="51065080"/>
    <w:rsid w:val="5428EF59"/>
    <w:rsid w:val="56204A2E"/>
    <w:rsid w:val="587A6C34"/>
    <w:rsid w:val="58FD8614"/>
    <w:rsid w:val="59E5CD39"/>
    <w:rsid w:val="5A9E544F"/>
    <w:rsid w:val="5B72A35A"/>
    <w:rsid w:val="5EF3E8D8"/>
    <w:rsid w:val="60ED8A0B"/>
    <w:rsid w:val="637D3920"/>
    <w:rsid w:val="645518BE"/>
    <w:rsid w:val="648B8E02"/>
    <w:rsid w:val="654C748F"/>
    <w:rsid w:val="65DDE3B2"/>
    <w:rsid w:val="68307FB0"/>
    <w:rsid w:val="689156A1"/>
    <w:rsid w:val="6BA619A5"/>
    <w:rsid w:val="6BF68587"/>
    <w:rsid w:val="6C4A3B4C"/>
    <w:rsid w:val="6D34903C"/>
    <w:rsid w:val="6E2FBDFA"/>
    <w:rsid w:val="6E56F7B0"/>
    <w:rsid w:val="6E83D495"/>
    <w:rsid w:val="6EC9EB77"/>
    <w:rsid w:val="722DFC55"/>
    <w:rsid w:val="72BC8F63"/>
    <w:rsid w:val="73D8DACD"/>
    <w:rsid w:val="77890EE9"/>
    <w:rsid w:val="77B79FC3"/>
    <w:rsid w:val="78CA5722"/>
    <w:rsid w:val="7AC84BC4"/>
    <w:rsid w:val="7BB3FC1D"/>
    <w:rsid w:val="7C157711"/>
    <w:rsid w:val="7CAF6A1F"/>
    <w:rsid w:val="7D3DB335"/>
    <w:rsid w:val="7DA820CF"/>
    <w:rsid w:val="7F406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2D6BD"/>
  <w15:chartTrackingRefBased/>
  <w15:docId w15:val="{71514B13-B678-424C-8C19-E0EB5421E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1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3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3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3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3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3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3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3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3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13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3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3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3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3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3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3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3C3"/>
    <w:rPr>
      <w:rFonts w:eastAsiaTheme="majorEastAsia" w:cstheme="majorBidi"/>
      <w:color w:val="272727" w:themeColor="text1" w:themeTint="D8"/>
    </w:rPr>
  </w:style>
  <w:style w:type="paragraph" w:styleId="Title">
    <w:name w:val="Title"/>
    <w:basedOn w:val="Normal"/>
    <w:next w:val="Normal"/>
    <w:link w:val="TitleChar"/>
    <w:uiPriority w:val="10"/>
    <w:qFormat/>
    <w:rsid w:val="00D01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3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3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3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3C3"/>
    <w:pPr>
      <w:spacing w:before="160"/>
      <w:jc w:val="center"/>
    </w:pPr>
    <w:rPr>
      <w:i/>
      <w:iCs/>
      <w:color w:val="404040" w:themeColor="text1" w:themeTint="BF"/>
    </w:rPr>
  </w:style>
  <w:style w:type="character" w:customStyle="1" w:styleId="QuoteChar">
    <w:name w:val="Quote Char"/>
    <w:basedOn w:val="DefaultParagraphFont"/>
    <w:link w:val="Quote"/>
    <w:uiPriority w:val="29"/>
    <w:rsid w:val="00D013C3"/>
    <w:rPr>
      <w:i/>
      <w:iCs/>
      <w:color w:val="404040" w:themeColor="text1" w:themeTint="BF"/>
    </w:rPr>
  </w:style>
  <w:style w:type="paragraph" w:styleId="ListParagraph">
    <w:name w:val="List Paragraph"/>
    <w:basedOn w:val="Normal"/>
    <w:uiPriority w:val="34"/>
    <w:qFormat/>
    <w:rsid w:val="00D013C3"/>
    <w:pPr>
      <w:ind w:left="720"/>
      <w:contextualSpacing/>
    </w:pPr>
  </w:style>
  <w:style w:type="character" w:styleId="IntenseEmphasis">
    <w:name w:val="Intense Emphasis"/>
    <w:basedOn w:val="DefaultParagraphFont"/>
    <w:uiPriority w:val="21"/>
    <w:qFormat/>
    <w:rsid w:val="00D013C3"/>
    <w:rPr>
      <w:i/>
      <w:iCs/>
      <w:color w:val="0F4761" w:themeColor="accent1" w:themeShade="BF"/>
    </w:rPr>
  </w:style>
  <w:style w:type="paragraph" w:styleId="IntenseQuote">
    <w:name w:val="Intense Quote"/>
    <w:basedOn w:val="Normal"/>
    <w:next w:val="Normal"/>
    <w:link w:val="IntenseQuoteChar"/>
    <w:uiPriority w:val="30"/>
    <w:qFormat/>
    <w:rsid w:val="00D01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3C3"/>
    <w:rPr>
      <w:i/>
      <w:iCs/>
      <w:color w:val="0F4761" w:themeColor="accent1" w:themeShade="BF"/>
    </w:rPr>
  </w:style>
  <w:style w:type="character" w:styleId="IntenseReference">
    <w:name w:val="Intense Reference"/>
    <w:basedOn w:val="DefaultParagraphFont"/>
    <w:uiPriority w:val="32"/>
    <w:qFormat/>
    <w:rsid w:val="00D013C3"/>
    <w:rPr>
      <w:b/>
      <w:bCs/>
      <w:smallCaps/>
      <w:color w:val="0F4761" w:themeColor="accent1" w:themeShade="BF"/>
      <w:spacing w:val="5"/>
    </w:rPr>
  </w:style>
  <w:style w:type="paragraph" w:styleId="NormalWeb">
    <w:name w:val="Normal (Web)"/>
    <w:basedOn w:val="Normal"/>
    <w:uiPriority w:val="99"/>
    <w:unhideWhenUsed/>
    <w:rsid w:val="00D013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6621B"/>
    <w:rPr>
      <w:color w:val="467886" w:themeColor="hyperlink"/>
      <w:u w:val="single"/>
    </w:rPr>
  </w:style>
  <w:style w:type="character" w:styleId="UnresolvedMention">
    <w:name w:val="Unresolved Mention"/>
    <w:basedOn w:val="DefaultParagraphFont"/>
    <w:uiPriority w:val="99"/>
    <w:semiHidden/>
    <w:unhideWhenUsed/>
    <w:rsid w:val="0016621B"/>
    <w:rPr>
      <w:color w:val="605E5C"/>
      <w:shd w:val="clear" w:color="auto" w:fill="E1DFDD"/>
    </w:rPr>
  </w:style>
  <w:style w:type="paragraph" w:customStyle="1" w:styleId="paragraph">
    <w:name w:val="paragraph"/>
    <w:basedOn w:val="Normal"/>
    <w:rsid w:val="005979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798A"/>
  </w:style>
  <w:style w:type="character" w:customStyle="1" w:styleId="eop">
    <w:name w:val="eop"/>
    <w:basedOn w:val="DefaultParagraphFont"/>
    <w:rsid w:val="0059798A"/>
  </w:style>
  <w:style w:type="paragraph" w:styleId="Header">
    <w:name w:val="header"/>
    <w:basedOn w:val="Normal"/>
    <w:link w:val="HeaderChar"/>
    <w:uiPriority w:val="99"/>
    <w:unhideWhenUsed/>
    <w:rsid w:val="00AD3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D1C"/>
  </w:style>
  <w:style w:type="paragraph" w:styleId="Footer">
    <w:name w:val="footer"/>
    <w:basedOn w:val="Normal"/>
    <w:link w:val="FooterChar"/>
    <w:uiPriority w:val="99"/>
    <w:unhideWhenUsed/>
    <w:rsid w:val="00AD3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D1C"/>
  </w:style>
  <w:style w:type="paragraph" w:customStyle="1" w:styleId="yiv8059673287s2">
    <w:name w:val="yiv8059673287s2"/>
    <w:basedOn w:val="Normal"/>
    <w:rsid w:val="005604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6520032290s3">
    <w:name w:val="yiv6520032290s3"/>
    <w:basedOn w:val="DefaultParagraphFont"/>
    <w:rsid w:val="00AF601B"/>
  </w:style>
  <w:style w:type="character" w:customStyle="1" w:styleId="yiv6520032290s4">
    <w:name w:val="yiv6520032290s4"/>
    <w:basedOn w:val="DefaultParagraphFont"/>
    <w:rsid w:val="00AF601B"/>
  </w:style>
  <w:style w:type="paragraph" w:customStyle="1" w:styleId="yiv6520032290s2">
    <w:name w:val="yiv6520032290s2"/>
    <w:basedOn w:val="Normal"/>
    <w:rsid w:val="00EB59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6520032290s5">
    <w:name w:val="yiv6520032290s5"/>
    <w:basedOn w:val="DefaultParagraphFont"/>
    <w:rsid w:val="00EB5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lyyearsweb.buckinghamshire.gov.uk/health-and-wellbeing/wellbeing/" TargetMode="External"/><Relationship Id="rId18" Type="http://schemas.openxmlformats.org/officeDocument/2006/relationships/hyperlink" Target="https://www.careinspectorate.wales/sites/default/files/2023-10/311023-Information-Sharing-Protocol-Local-Authorities-EN.pdf" TargetMode="External"/><Relationship Id="rId26" Type="http://schemas.openxmlformats.org/officeDocument/2006/relationships/hyperlink" Target="https://fostercarelink.com/wp-content/uploads/2024/05/17b.-Internet-Social-Media-Policy-Jan-2024.pdf" TargetMode="External"/><Relationship Id="rId39" Type="http://schemas.openxmlformats.org/officeDocument/2006/relationships/hyperlink" Target="https://socialcare.wales/cms-assets/documents/Code-of-Professional-Practice-for-Social-Care-web-version.pdf" TargetMode="External"/><Relationship Id="rId21" Type="http://schemas.openxmlformats.org/officeDocument/2006/relationships/hyperlink" Target="https://doi.org/10.1787/6e563bae-en" TargetMode="External"/><Relationship Id="rId34" Type="http://schemas.openxmlformats.org/officeDocument/2006/relationships/hyperlink" Target="https://www.culturemonkey.io/guides/employee-engagement-s9urvey-questions/engagement-survey/employee-survey-importance/" TargetMode="External"/><Relationship Id="rId42" Type="http://schemas.openxmlformats.org/officeDocument/2006/relationships/hyperlink" Target="https://login.thesafeguardingcompany.com/Identity/Account/Login?ReturnUrl=%2F" TargetMode="External"/><Relationship Id="rId47" Type="http://schemas.openxmlformats.org/officeDocument/2006/relationships/hyperlink" Target="https://www.gov.wales/well-being-of-future-generations-wales" TargetMode="External"/><Relationship Id="rId50" Type="http://schemas.openxmlformats.org/officeDocument/2006/relationships/hyperlink" Target="https://www.gov.wales/sites/default/files/publications/2025-09/national-minimum-standards-for-regulated-childcare.pdf" TargetMode="External"/><Relationship Id="rId55" Type="http://schemas.openxmlformats.org/officeDocument/2006/relationships/footer" Target="footer1.xml"/><Relationship Id="rId7" Type="http://schemas.openxmlformats.org/officeDocument/2006/relationships/hyperlink" Target="https://help-for-early-years-providers.education.gov.uk/support-for-practitioners/early-years-practitioner-wellbeing-support" TargetMode="External"/><Relationship Id="rId2" Type="http://schemas.openxmlformats.org/officeDocument/2006/relationships/styles" Target="styles.xml"/><Relationship Id="rId16" Type="http://schemas.openxmlformats.org/officeDocument/2006/relationships/hyperlink" Target="https://www.careinspectorate.wales/updated-guidance-completing-quality-care-review-now-available" TargetMode="External"/><Relationship Id="rId29" Type="http://schemas.openxmlformats.org/officeDocument/2006/relationships/hyperlink" Target="https://www.legislation.gov.uk/ukpga/2004/31/contents" TargetMode="External"/><Relationship Id="rId11" Type="http://schemas.openxmlformats.org/officeDocument/2006/relationships/hyperlink" Target="https://www.careinspectorate.wales/how-we-inspect-childcare-and-play-services%20/t%20_new" TargetMode="External"/><Relationship Id="rId24" Type="http://schemas.openxmlformats.org/officeDocument/2006/relationships/hyperlink" Target="https://www.famly.co/" TargetMode="External"/><Relationship Id="rId32" Type="http://schemas.openxmlformats.org/officeDocument/2006/relationships/hyperlink" Target="https://www.gov.uk/government/publications/safeguarding-children-and-protecting-professionals-in-early-years-settings-online-safety-considerations" TargetMode="External"/><Relationship Id="rId37" Type="http://schemas.openxmlformats.org/officeDocument/2006/relationships/hyperlink" Target="https://www.nspcc.org.uk/keeping-children-safe/spotting-" TargetMode="External"/><Relationship Id="rId40" Type="http://schemas.openxmlformats.org/officeDocument/2006/relationships/hyperlink" Target="https://www.safeguarding.wales/en/int-i/int-i-i1/i1-p1/" TargetMode="External"/><Relationship Id="rId45" Type="http://schemas.openxmlformats.org/officeDocument/2006/relationships/hyperlink" Target="https://safeguarding.wales/en/chi-i/chi-i-c2/" TargetMode="External"/><Relationship Id="rId53" Type="http://schemas.openxmlformats.org/officeDocument/2006/relationships/hyperlink" Target="https://www.gov.wales/guidance-schools-implement-information-management-strategy-html"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assets.publishing.service.gov.uk/media/61b9c9d6e90e070441bcf9b8/MultiAgencyReform_Kantar_Report.pdf"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aggcc.cymru%2F&amp;data=05%7C02%7C2418421%40student.uwtsd.ac.uk%7C87b36298f5674f53348108de85f35728%7C4e0f11f9046e45059cb8db2152311e21%7C0%7C0%7C639095477351708407%7CUnknown%7CTWFpbGZsb3d8eyJFbXB0eU1hcGkiOnRydWUsIlYiOiIwLjAuMDAwMCIsIlAiOiJXaW4zMiIsIkFOIjoiTWFpbCIsIldUIjoyfQ%3D%3D%7C0%7C%7C%7C&amp;sdata=YjVDxAVW%2BgBpW%2BirLIVv3drkGVkcEGrazjVkuijRnGU%3D&amp;reserved=0" TargetMode="External"/><Relationship Id="rId14" Type="http://schemas.openxmlformats.org/officeDocument/2006/relationships/hyperlink" Target="https://eur01.safelinks.protection.outlook.com/?url=https%3A%2F%2Fwww.careinspectorate.wales%2F&amp;data=05%7C02%7C2418421%40student.uwtsd.ac.uk%7C87b36298f5674f53348108de85f35728%7C4e0f11f9046e45059cb8db2152311e21%7C0%7C0%7C639095477351815896%7CUnknown%7CTWFpbGZsb3d8eyJFbXB0eU1hcGkiOnRydWUsIlYiOiIwLjAuMDAwMCIsIlAiOiJXaW4zMiIsIkFOIjoiTWFpbCIsIldUIjoyfQ%3D%3D%7C0%7C%7C%7C&amp;sdata=%2FPMU8lZnAG58hCw%2Ftb48thTjOx4XNUif4KfpL2aVYX0%3D&amp;reserved=0" TargetMode="External"/><Relationship Id="rId22" Type="http://schemas.openxmlformats.org/officeDocument/2006/relationships/hyperlink" Target="https://hwb.gov.wales/storage/f8f9760c-64a1-48ea-80fd-db130ad9050b/a-guide-to-curriculum-for-wales-2022.pdf" TargetMode="External"/><Relationship Id="rId27" Type="http://schemas.openxmlformats.org/officeDocument/2006/relationships/hyperlink" Target="https://www.legislation.gov.uk/ukpga/1974/37/contents" TargetMode="External"/><Relationship Id="rId30" Type="http://schemas.openxmlformats.org/officeDocument/2006/relationships/hyperlink" Target="https://www.legislation.gov.uk/ukpga/2018/12/contents" TargetMode="External"/><Relationship Id="rId35" Type="http://schemas.openxmlformats.org/officeDocument/2006/relationships/hyperlink" Target="https://eur01.safelinks.protection.outlook.com/?url=https%3A%2F%2Fwww.autism.org.uk%2F&amp;data=05%7C02%7C2418421%40student.uwtsd.ac.uk%7C87b36298f5674f53348108de85f35728%7C4e0f11f9046e45059cb8db2152311e21%7C0%7C0%7C639095477351576806%7CUnknown%7CTWFpbGZsb3d8eyJFbXB0eU1hcGkiOnRydWUsIlYiOiIwLjAuMDAwMCIsIlAiOiJXaW4zMiIsIkFOIjoiTWFpbCIsIldUIjoyfQ%3D%3D%7C0%7C%7C%7C&amp;sdata=LIXsNZms7MP2vGESzw6ItHzUzNHi5o7BI%2FxoM%2F3Xees%3D&amp;reserved=0" TargetMode="External"/><Relationship Id="rId43" Type="http://schemas.openxmlformats.org/officeDocument/2006/relationships/hyperlink" Target="https://eur01.safelinks.protection.outlook.com/?url=https%3A%2F%2Fwww.gov.uk%2F&amp;data=05%7C02%7C2418421%40student.uwtsd.ac.uk%7C87b36298f5674f53348108de85f35728%7C4e0f11f9046e45059cb8db2152311e21%7C0%7C0%7C639095477351620627%7CUnknown%7CTWFpbGZsb3d8eyJFbXB0eU1hcGkiOnRydWUsIlYiOiIwLjAuMDAwMCIsIlAiOiJXaW4zMiIsIkFOIjoiTWFpbCIsIldUIjoyfQ%3D%3D%7C0%7C%7C%7C&amp;sdata=jRQJkWm738XtPxRwop%2BfwDK07vNOPqdSFxOJkPFBwKA%3D&amp;reserved=0" TargetMode="External"/><Relationship Id="rId48" Type="http://schemas.openxmlformats.org/officeDocument/2006/relationships/hyperlink" Target="https://eur01.safelinks.protection.outlook.com/?url=https%3A%2F%2Fwww.gov.wales%2F&amp;data=05%7C02%7C2418421%40student.uwtsd.ac.uk%7C87b36298f5674f53348108de85f35728%7C4e0f11f9046e45059cb8db2152311e21%7C0%7C0%7C639095477351666454%7CUnknown%7CTWFpbGZsb3d8eyJFbXB0eU1hcGkiOnRydWUsIlYiOiIwLjAuMDAwMCIsIlAiOiJXaW4zMiIsIkFOIjoiTWFpbCIsIldUIjoyfQ%3D%3D%7C0%7C%7C%7C&amp;sdata=9QWe9WPffn4MuSLIp3Lhl7GLJ%2Fldw%2FDaqkLuUJER6HQ%3D&amp;reserved=0" TargetMode="External"/><Relationship Id="rId56" Type="http://schemas.openxmlformats.org/officeDocument/2006/relationships/fontTable" Target="fontTable.xml"/><Relationship Id="rId8" Type="http://schemas.openxmlformats.org/officeDocument/2006/relationships/hyperlink" Target="https://eur01.safelinks.protection.outlook.com/?url=https%3A%2F%2Fwww.acas.org.uk%2F&amp;data=05%7C02%7C2418421%40student.uwtsd.ac.uk%7C87b36298f5674f53348108de85f35728%7C4e0f11f9046e45059cb8db2152311e21%7C0%7C0%7C639095477351746495%7CUnknown%7CTWFpbGZsb3d8eyJFbXB0eU1hcGkiOnRydWUsIlYiOiIwLjAuMDAwMCIsIlAiOiJXaW4zMiIsIkFOIjoiTWFpbCIsIldUIjoyfQ%3D%3D%7C0%7C%7C%7C&amp;sdata=wVYS%2BTDq4WDLxUlu3hoE611ngBXDu4s5GnFK2RiiI5U%3D&amp;reserved=0" TargetMode="External"/><Relationship Id="rId51" Type="http://schemas.openxmlformats.org/officeDocument/2006/relationships/hyperlink" Target="https://www.gov.wales/sites/default/files/publications/2025-09/national-minimum-standards-for-regulated-childcare.pdf" TargetMode="External"/><Relationship Id="rId3" Type="http://schemas.openxmlformats.org/officeDocument/2006/relationships/settings" Target="settings.xml"/><Relationship Id="rId12" Type="http://schemas.openxmlformats.org/officeDocument/2006/relationships/hyperlink" Target="https://www.foundationyears.org.uk/2025/11/supporting-emotional-wellbeing-in-the-early-years-building-resilience-from-the-start/" TargetMode="External"/><Relationship Id="rId17" Type="http://schemas.openxmlformats.org/officeDocument/2006/relationships/hyperlink" Target="https://www.careinspectorate.wales/" TargetMode="External"/><Relationship Id="rId25" Type="http://schemas.openxmlformats.org/officeDocument/2006/relationships/hyperlink" Target="https://www.famly.co/about/video-tour" TargetMode="External"/><Relationship Id="rId33" Type="http://schemas.openxmlformats.org/officeDocument/2006/relationships/hyperlink" Target="https://educationendowmentfoundation.org.uk/early-years/mental-health-wellbeing" TargetMode="External"/><Relationship Id="rId38" Type="http://schemas.openxmlformats.org/officeDocument/2006/relationships/hyperlink" Target="https://socialcare.wales/resources-guidance/information-and-learning-hub/regulation-and-inspection/overview" TargetMode="External"/><Relationship Id="rId46" Type="http://schemas.openxmlformats.org/officeDocument/2006/relationships/hyperlink" Target="https://www.gov.wales/sites/default/files/publications/2019-05/social-services-and-well-being-wales-act-2014-the-essentials.pdf" TargetMode="External"/><Relationship Id="rId59" Type="http://schemas.microsoft.com/office/2020/10/relationships/intelligence" Target="intelligence2.xml"/><Relationship Id="rId20" Type="http://schemas.openxmlformats.org/officeDocument/2006/relationships/hyperlink" Target="https://www.westmorlandandfurness.gov.uk/sites/default/files/2025-09/early_years_staff_wellbeing_-_a_resource_for_managers_and_teams_0.pdf" TargetMode="External"/><Relationship Id="rId41" Type="http://schemas.openxmlformats.org/officeDocument/2006/relationships/hyperlink" Target="https://socialcare.wales/resources-guidance/social-workers/recognising-and-responding-to-domestic-violence-and-abuse-quick-guide-for-social-workers"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careinspectorate.wales/sass-2026-now-open-complete-your-self-assessment-service-statement" TargetMode="External"/><Relationship Id="rId23" Type="http://schemas.openxmlformats.org/officeDocument/2006/relationships/hyperlink" Target="https://estyn.gov.wales/inspection-questionnaires/" TargetMode="External"/><Relationship Id="rId28" Type="http://schemas.openxmlformats.org/officeDocument/2006/relationships/hyperlink" Target="https://assets.publishing.service.gov.uk/media/60e6fb43d3bf7f56896127e5/The_Children_Act_1989_guidance_and_regulations_Volume_2_care_planning__placement_and_case_review.pdf" TargetMode="External"/><Relationship Id="rId36" Type="http://schemas.openxmlformats.org/officeDocument/2006/relationships/hyperlink" Target="https://eur01.safelinks.protection.outlook.com/?url=https%3A%2F%2Fwww.nhs.wales%2F&amp;data=05%7C02%7C2418421%40student.uwtsd.ac.uk%7C87b36298f5674f53348108de85f35728%7C4e0f11f9046e45059cb8db2152311e21%7C0%7C0%7C639095477351781781%7CUnknown%7CTWFpbGZsb3d8eyJFbXB0eU1hcGkiOnRydWUsIlYiOiIwLjAuMDAwMCIsIlAiOiJXaW4zMiIsIkFOIjoiTWFpbCIsIldUIjoyfQ%3D%3D%7C0%7C%7C%7C&amp;sdata=qwA6xbHkgDtzieMK8WCY9C%2FBcrvEEvDt%2FxpkLswB0CU%3D&amp;reserved=0" TargetMode="External"/><Relationship Id="rId49" Type="http://schemas.openxmlformats.org/officeDocument/2006/relationships/hyperlink" Target="https://www.gov.wales/sites/default/files/publications/2019-10/parenting-engagement-and-support-guidance-for-providers.pdf" TargetMode="External"/><Relationship Id="rId57" Type="http://schemas.openxmlformats.org/officeDocument/2006/relationships/glossaryDocument" Target="glossary/document.xml"/><Relationship Id="rId10" Type="http://schemas.openxmlformats.org/officeDocument/2006/relationships/hyperlink" Target="https://www.annafreud.org/resources/under-fives-wellbeing/early-years-staff-wellbeing-a-resource-for-managers-and-teams/" TargetMode="External"/><Relationship Id="rId31" Type="http://schemas.openxmlformats.org/officeDocument/2006/relationships/hyperlink" Target="https://www.legislation.gov.uk/ukpga/2000/14/contents" TargetMode="External"/><Relationship Id="rId44" Type="http://schemas.openxmlformats.org/officeDocument/2006/relationships/hyperlink" Target="https://www.unicef.org.uk/wp-content/uploads/2019/10/UNCRC_summary-1_1.pdf" TargetMode="External"/><Relationship Id="rId52" Type="http://schemas.openxmlformats.org/officeDocument/2006/relationships/hyperlink" Target="https://hwb.gov.wales/api/storage/1f581142-6b91-41e4-845d-3d6c7765df20/a-curriculum-for-funded-non-maintained-nursery-setting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77D57BFB6E28E428C665D461F6E1294"/>
        <w:category>
          <w:name w:val="General"/>
          <w:gallery w:val="placeholder"/>
        </w:category>
        <w:types>
          <w:type w:val="bbPlcHdr"/>
        </w:types>
        <w:behaviors>
          <w:behavior w:val="content"/>
        </w:behaviors>
        <w:guid w:val="{3E21FECA-7AFC-F440-9FD8-489690907324}"/>
      </w:docPartPr>
      <w:docPartBody>
        <w:p w:rsidR="00000000" w:rsidRDefault="000347B9" w:rsidP="000347B9">
          <w:pPr>
            <w:pStyle w:val="577D57BFB6E28E428C665D461F6E129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7B9"/>
    <w:rsid w:val="000347B9"/>
    <w:rsid w:val="00C6386D"/>
    <w:rsid w:val="00DB6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7D57BFB6E28E428C665D461F6E1294">
    <w:name w:val="577D57BFB6E28E428C665D461F6E1294"/>
    <w:rsid w:val="000347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7DC3A-FC17-45EC-8EEC-02975288D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6085</Words>
  <Characters>36062</Characters>
  <Application>Microsoft Office Word</Application>
  <DocSecurity>0</DocSecurity>
  <Lines>714</Lines>
  <Paragraphs>130</Paragraphs>
  <ScaleCrop>false</ScaleCrop>
  <Company/>
  <LinksUpToDate>false</LinksUpToDate>
  <CharactersWithSpaces>42067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Hannah Jenkins (2418421)</cp:lastModifiedBy>
  <cp:revision>2</cp:revision>
  <dcterms:created xsi:type="dcterms:W3CDTF">2026-04-05T18:42:00Z</dcterms:created>
  <dcterms:modified xsi:type="dcterms:W3CDTF">2026-04-05T18:42:00Z</dcterms:modified>
</cp:coreProperties>
</file>