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D3212A" w14:textId="77777777" w:rsidR="004458E1" w:rsidRDefault="004458E1" w:rsidP="00406AF5">
      <w:pPr>
        <w:jc w:val="center"/>
        <w:rPr>
          <w:b/>
          <w:bCs/>
          <w:sz w:val="44"/>
          <w:szCs w:val="44"/>
        </w:rPr>
      </w:pPr>
    </w:p>
    <w:p w14:paraId="1676CEF4" w14:textId="0BD4D287" w:rsidR="004458E1" w:rsidRDefault="000662AA" w:rsidP="00406AF5">
      <w:pPr>
        <w:jc w:val="center"/>
        <w:rPr>
          <w:b/>
          <w:bCs/>
          <w:sz w:val="44"/>
          <w:szCs w:val="44"/>
        </w:rPr>
      </w:pPr>
      <w:r>
        <w:rPr>
          <w:noProof/>
        </w:rPr>
        <w:drawing>
          <wp:inline distT="0" distB="0" distL="0" distR="0" wp14:anchorId="7E9D2B1A" wp14:editId="6E8B8F23">
            <wp:extent cx="2964815" cy="1291590"/>
            <wp:effectExtent l="0" t="0" r="6985" b="3810"/>
            <wp:docPr id="86" name="Picture 1"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86" name="Picture 1" descr="A close up of a sign&#10;&#10;Description automatically generated"/>
                    <pic:cNvPicPr/>
                  </pic:nvPicPr>
                  <pic:blipFill>
                    <a:blip r:embed="rId8"/>
                    <a:stretch>
                      <a:fillRect/>
                    </a:stretch>
                  </pic:blipFill>
                  <pic:spPr>
                    <a:xfrm>
                      <a:off x="0" y="0"/>
                      <a:ext cx="2964815" cy="1291590"/>
                    </a:xfrm>
                    <a:prstGeom prst="rect">
                      <a:avLst/>
                    </a:prstGeom>
                  </pic:spPr>
                </pic:pic>
              </a:graphicData>
            </a:graphic>
          </wp:inline>
        </w:drawing>
      </w:r>
    </w:p>
    <w:p w14:paraId="01BB354E" w14:textId="77777777" w:rsidR="000662AA" w:rsidRDefault="000662AA" w:rsidP="000662AA">
      <w:pPr>
        <w:spacing w:after="0"/>
        <w:ind w:right="99"/>
        <w:jc w:val="right"/>
      </w:pPr>
      <w:r>
        <w:rPr>
          <w:rFonts w:ascii="Arial" w:eastAsia="Arial" w:hAnsi="Arial" w:cs="Arial"/>
          <w:b/>
          <w:sz w:val="40"/>
        </w:rPr>
        <w:t>School of Hospitality &amp; Tourism Management</w:t>
      </w:r>
      <w:r>
        <w:rPr>
          <w:rFonts w:ascii="Cambria" w:eastAsia="Cambria" w:hAnsi="Cambria" w:cs="Cambria"/>
          <w:sz w:val="40"/>
        </w:rPr>
        <w:t xml:space="preserve"> </w:t>
      </w:r>
    </w:p>
    <w:p w14:paraId="5A233102" w14:textId="7D437CFE" w:rsidR="000662AA" w:rsidRDefault="000662AA" w:rsidP="000662AA">
      <w:pPr>
        <w:spacing w:after="61"/>
        <w:ind w:right="432"/>
        <w:rPr>
          <w:rFonts w:ascii="Arial" w:eastAsia="Arial" w:hAnsi="Arial" w:cs="Arial"/>
          <w:b/>
          <w:sz w:val="36"/>
        </w:rPr>
      </w:pPr>
      <w:r>
        <w:rPr>
          <w:rFonts w:ascii="Arial" w:eastAsia="Arial" w:hAnsi="Arial" w:cs="Arial"/>
          <w:b/>
          <w:sz w:val="36"/>
        </w:rPr>
        <w:t xml:space="preserve">               </w:t>
      </w:r>
      <w:r>
        <w:rPr>
          <w:rFonts w:ascii="Arial" w:eastAsia="Arial" w:hAnsi="Arial" w:cs="Arial"/>
          <w:b/>
          <w:sz w:val="36"/>
        </w:rPr>
        <w:t xml:space="preserve">BA International Hotel Management </w:t>
      </w:r>
      <w:r>
        <w:rPr>
          <w:rFonts w:ascii="Arial" w:eastAsia="Arial" w:hAnsi="Arial" w:cs="Arial"/>
          <w:b/>
          <w:sz w:val="36"/>
        </w:rPr>
        <w:t xml:space="preserve">           </w:t>
      </w:r>
    </w:p>
    <w:p w14:paraId="298E63AE" w14:textId="37E88694" w:rsidR="004458E1" w:rsidRPr="000662AA" w:rsidRDefault="000662AA" w:rsidP="000662AA">
      <w:pPr>
        <w:spacing w:after="61"/>
        <w:ind w:right="432"/>
      </w:pPr>
      <w:r>
        <w:rPr>
          <w:rFonts w:ascii="Arial" w:eastAsia="Arial" w:hAnsi="Arial" w:cs="Arial"/>
          <w:b/>
          <w:sz w:val="36"/>
        </w:rPr>
        <w:t xml:space="preserve">                          Module: </w:t>
      </w:r>
      <w:r>
        <w:rPr>
          <w:rFonts w:ascii="Arial" w:eastAsia="Arial" w:hAnsi="Arial" w:cs="Arial"/>
          <w:b/>
          <w:sz w:val="36"/>
        </w:rPr>
        <w:t>BMIH5007</w:t>
      </w:r>
      <w:r>
        <w:rPr>
          <w:rFonts w:ascii="Arial" w:eastAsia="Arial" w:hAnsi="Arial" w:cs="Arial"/>
          <w:b/>
          <w:sz w:val="36"/>
        </w:rPr>
        <w:t xml:space="preserve"> Level 5</w:t>
      </w:r>
    </w:p>
    <w:p w14:paraId="1EC9DCF1" w14:textId="2D1C670D" w:rsidR="000662AA" w:rsidRPr="000662AA" w:rsidRDefault="00406AF5" w:rsidP="000662AA">
      <w:pPr>
        <w:spacing w:after="0"/>
        <w:ind w:left="10" w:right="512" w:hanging="10"/>
        <w:rPr>
          <w:b/>
          <w:bCs/>
          <w:sz w:val="44"/>
          <w:szCs w:val="44"/>
        </w:rPr>
      </w:pPr>
      <w:r w:rsidRPr="00406AF5">
        <w:rPr>
          <w:b/>
          <w:bCs/>
          <w:sz w:val="44"/>
          <w:szCs w:val="44"/>
        </w:rPr>
        <w:t>Financial Management for the Hotel</w:t>
      </w:r>
      <w:r w:rsidR="000662AA">
        <w:rPr>
          <w:b/>
          <w:bCs/>
          <w:sz w:val="44"/>
          <w:szCs w:val="44"/>
        </w:rPr>
        <w:t xml:space="preserve"> </w:t>
      </w:r>
      <w:r w:rsidRPr="00406AF5">
        <w:rPr>
          <w:b/>
          <w:bCs/>
          <w:sz w:val="44"/>
          <w:szCs w:val="44"/>
        </w:rPr>
        <w:t>Industry</w:t>
      </w:r>
      <w:r w:rsidR="000662AA">
        <w:rPr>
          <w:rFonts w:ascii="Cambria" w:eastAsia="Cambria" w:hAnsi="Cambria" w:cs="Cambria"/>
          <w:sz w:val="36"/>
        </w:rPr>
        <w:t xml:space="preserve"> </w:t>
      </w:r>
      <w:r w:rsidR="000662AA">
        <w:rPr>
          <w:rFonts w:ascii="Cambria" w:eastAsia="Cambria" w:hAnsi="Cambria" w:cs="Cambria"/>
          <w:sz w:val="18"/>
        </w:rPr>
        <w:t xml:space="preserve"> </w:t>
      </w:r>
    </w:p>
    <w:p w14:paraId="2C7D8381" w14:textId="4855B8B2" w:rsidR="007E7DD7" w:rsidRPr="00406AF5" w:rsidRDefault="000662AA" w:rsidP="000662AA">
      <w:pPr>
        <w:jc w:val="center"/>
        <w:rPr>
          <w:b/>
          <w:bCs/>
          <w:sz w:val="44"/>
          <w:szCs w:val="44"/>
        </w:rPr>
      </w:pPr>
      <w:r>
        <w:rPr>
          <w:rFonts w:ascii="Arial" w:eastAsia="Arial" w:hAnsi="Arial" w:cs="Arial"/>
          <w:b/>
          <w:sz w:val="36"/>
        </w:rPr>
        <w:t xml:space="preserve">Module lead: </w:t>
      </w:r>
      <w:r>
        <w:rPr>
          <w:rFonts w:ascii="Arial" w:eastAsia="Arial" w:hAnsi="Arial" w:cs="Arial"/>
          <w:b/>
          <w:sz w:val="36"/>
        </w:rPr>
        <w:t>Tristan Hawkins</w:t>
      </w:r>
      <w:r>
        <w:rPr>
          <w:rFonts w:ascii="Cambria" w:eastAsia="Cambria" w:hAnsi="Cambria" w:cs="Cambria"/>
          <w:sz w:val="36"/>
        </w:rPr>
        <w:t xml:space="preserve"> </w:t>
      </w:r>
      <w:r>
        <w:rPr>
          <w:rFonts w:ascii="Cambria" w:eastAsia="Cambria" w:hAnsi="Cambria" w:cs="Cambria"/>
          <w:sz w:val="18"/>
        </w:rPr>
        <w:t xml:space="preserve"> </w:t>
      </w:r>
    </w:p>
    <w:p w14:paraId="342C8B35" w14:textId="77777777" w:rsidR="00E45681" w:rsidRDefault="00E45681" w:rsidP="00E45681">
      <w:pPr>
        <w:spacing w:line="239" w:lineRule="auto"/>
        <w:ind w:left="111"/>
        <w:rPr>
          <w:b/>
          <w:bCs/>
          <w:sz w:val="44"/>
          <w:szCs w:val="44"/>
        </w:rPr>
      </w:pPr>
      <w:r>
        <w:rPr>
          <w:b/>
          <w:bCs/>
          <w:sz w:val="44"/>
          <w:szCs w:val="44"/>
        </w:rPr>
        <w:t xml:space="preserve">                          </w:t>
      </w:r>
      <w:r w:rsidR="00406AF5" w:rsidRPr="00406AF5">
        <w:rPr>
          <w:b/>
          <w:bCs/>
          <w:sz w:val="44"/>
          <w:szCs w:val="44"/>
        </w:rPr>
        <w:t>Assignment 1</w:t>
      </w:r>
    </w:p>
    <w:p w14:paraId="534429D1" w14:textId="47D0B7DC" w:rsidR="00406AF5" w:rsidRPr="00E45681" w:rsidRDefault="00E45681" w:rsidP="00E45681">
      <w:pPr>
        <w:spacing w:line="239" w:lineRule="auto"/>
        <w:ind w:left="111"/>
        <w:rPr>
          <w:b/>
          <w:bCs/>
          <w:sz w:val="44"/>
          <w:szCs w:val="44"/>
        </w:rPr>
      </w:pPr>
      <w:r w:rsidRPr="00E45681">
        <w:rPr>
          <w:rFonts w:ascii="Arial" w:eastAsia="Arial" w:hAnsi="Arial" w:cs="Arial"/>
          <w:b/>
          <w:sz w:val="36"/>
          <w:szCs w:val="36"/>
        </w:rPr>
        <w:t xml:space="preserve">Business Report - Comparison of Two Hospitality </w:t>
      </w:r>
      <w:r>
        <w:rPr>
          <w:rFonts w:ascii="Arial" w:eastAsia="Arial" w:hAnsi="Arial" w:cs="Arial"/>
          <w:b/>
          <w:sz w:val="36"/>
          <w:szCs w:val="36"/>
        </w:rPr>
        <w:t xml:space="preserve">                                                                                    </w:t>
      </w:r>
    </w:p>
    <w:p w14:paraId="5E6FA10D" w14:textId="48AF72F6" w:rsidR="00E45681" w:rsidRDefault="00E45681" w:rsidP="00406AF5">
      <w:pPr>
        <w:jc w:val="center"/>
        <w:rPr>
          <w:b/>
          <w:bCs/>
          <w:sz w:val="44"/>
          <w:szCs w:val="44"/>
        </w:rPr>
      </w:pPr>
      <w:r>
        <w:rPr>
          <w:rFonts w:ascii="Arial" w:eastAsia="Arial" w:hAnsi="Arial" w:cs="Arial"/>
          <w:b/>
          <w:sz w:val="36"/>
          <w:szCs w:val="36"/>
        </w:rPr>
        <w:t>O</w:t>
      </w:r>
      <w:r w:rsidRPr="00E45681">
        <w:rPr>
          <w:rFonts w:ascii="Arial" w:eastAsia="Arial" w:hAnsi="Arial" w:cs="Arial"/>
          <w:b/>
          <w:sz w:val="36"/>
          <w:szCs w:val="36"/>
        </w:rPr>
        <w:t xml:space="preserve">rganisations </w:t>
      </w:r>
    </w:p>
    <w:p w14:paraId="333B0765" w14:textId="3F4F40A4" w:rsidR="00406AF5" w:rsidRPr="00406AF5" w:rsidRDefault="00406AF5" w:rsidP="00406AF5">
      <w:pPr>
        <w:jc w:val="center"/>
        <w:rPr>
          <w:b/>
          <w:bCs/>
          <w:sz w:val="44"/>
          <w:szCs w:val="44"/>
        </w:rPr>
      </w:pPr>
      <w:r w:rsidRPr="00406AF5">
        <w:rPr>
          <w:b/>
          <w:bCs/>
          <w:sz w:val="44"/>
          <w:szCs w:val="44"/>
        </w:rPr>
        <w:t>Student Name:</w:t>
      </w:r>
      <w:r w:rsidR="000662AA">
        <w:rPr>
          <w:b/>
          <w:bCs/>
          <w:sz w:val="44"/>
          <w:szCs w:val="44"/>
        </w:rPr>
        <w:t xml:space="preserve"> Constantin Dragos Nenciu</w:t>
      </w:r>
    </w:p>
    <w:p w14:paraId="44E8C764" w14:textId="0CF7963F" w:rsidR="009310D5" w:rsidRDefault="00406AF5" w:rsidP="00406AF5">
      <w:pPr>
        <w:jc w:val="center"/>
        <w:rPr>
          <w:b/>
          <w:bCs/>
          <w:sz w:val="44"/>
          <w:szCs w:val="44"/>
        </w:rPr>
      </w:pPr>
      <w:r w:rsidRPr="00406AF5">
        <w:rPr>
          <w:b/>
          <w:bCs/>
          <w:sz w:val="44"/>
          <w:szCs w:val="44"/>
        </w:rPr>
        <w:t>Student ID:</w:t>
      </w:r>
      <w:r w:rsidR="000662AA">
        <w:rPr>
          <w:b/>
          <w:bCs/>
          <w:sz w:val="44"/>
          <w:szCs w:val="44"/>
        </w:rPr>
        <w:t xml:space="preserve"> 2246448</w:t>
      </w:r>
    </w:p>
    <w:p w14:paraId="39619583" w14:textId="49752717" w:rsidR="00E45681" w:rsidRDefault="00E45681" w:rsidP="00406AF5">
      <w:pPr>
        <w:jc w:val="center"/>
        <w:rPr>
          <w:b/>
          <w:bCs/>
          <w:sz w:val="44"/>
          <w:szCs w:val="44"/>
        </w:rPr>
      </w:pPr>
      <w:r>
        <w:rPr>
          <w:b/>
          <w:bCs/>
          <w:sz w:val="44"/>
          <w:szCs w:val="44"/>
        </w:rPr>
        <w:t>Word count:2052</w:t>
      </w:r>
    </w:p>
    <w:p w14:paraId="67A57AD5" w14:textId="77777777" w:rsidR="00E45681" w:rsidRDefault="009310D5" w:rsidP="00E45681">
      <w:pPr>
        <w:pStyle w:val="Heading1"/>
        <w:rPr>
          <w:sz w:val="36"/>
          <w:szCs w:val="36"/>
        </w:rPr>
      </w:pPr>
      <w:r>
        <w:rPr>
          <w:bCs/>
          <w:sz w:val="44"/>
          <w:szCs w:val="44"/>
        </w:rPr>
        <w:br w:type="page"/>
      </w:r>
      <w:r w:rsidR="00E45681" w:rsidRPr="005A63F5">
        <w:rPr>
          <w:sz w:val="36"/>
          <w:szCs w:val="36"/>
        </w:rPr>
        <w:lastRenderedPageBreak/>
        <w:t>Basic Acknowledgement format of AI tool use</w:t>
      </w:r>
    </w:p>
    <w:p w14:paraId="52663796" w14:textId="77777777" w:rsidR="00E45681" w:rsidRPr="005A63F5" w:rsidRDefault="00E45681" w:rsidP="00E45681"/>
    <w:p w14:paraId="366F5926" w14:textId="77777777" w:rsidR="00E45681" w:rsidRDefault="00E45681" w:rsidP="00E45681">
      <w:r w:rsidRPr="005A63F5">
        <w:rPr>
          <w:sz w:val="28"/>
          <w:szCs w:val="28"/>
        </w:rPr>
        <w:t>I acknowledge the use of Grammarly (</w:t>
      </w:r>
      <w:hyperlink r:id="rId9" w:history="1">
        <w:r w:rsidRPr="00925550">
          <w:rPr>
            <w:rStyle w:val="Hyperlink"/>
            <w:sz w:val="28"/>
            <w:szCs w:val="28"/>
          </w:rPr>
          <w:t>https://www.grammarly.com/</w:t>
        </w:r>
      </w:hyperlink>
      <w:r>
        <w:t xml:space="preserve">) </w:t>
      </w:r>
    </w:p>
    <w:p w14:paraId="68BBD09B" w14:textId="77777777" w:rsidR="00E45681" w:rsidRPr="005A63F5" w:rsidRDefault="00E45681" w:rsidP="00E45681">
      <w:pPr>
        <w:rPr>
          <w:sz w:val="28"/>
          <w:szCs w:val="28"/>
        </w:rPr>
      </w:pPr>
      <w:r w:rsidRPr="005A63F5">
        <w:rPr>
          <w:sz w:val="28"/>
          <w:szCs w:val="28"/>
        </w:rPr>
        <w:t xml:space="preserve">On </w:t>
      </w:r>
      <w:r>
        <w:rPr>
          <w:sz w:val="28"/>
          <w:szCs w:val="28"/>
        </w:rPr>
        <w:t>15</w:t>
      </w:r>
      <w:r w:rsidRPr="005A63F5">
        <w:rPr>
          <w:sz w:val="28"/>
          <w:szCs w:val="28"/>
        </w:rPr>
        <w:t xml:space="preserve"> October 2024 to check my work using the prompt</w:t>
      </w:r>
    </w:p>
    <w:p w14:paraId="083EC74B" w14:textId="77777777" w:rsidR="00E45681" w:rsidRPr="005A63F5" w:rsidRDefault="00E45681" w:rsidP="00E45681">
      <w:pPr>
        <w:rPr>
          <w:sz w:val="28"/>
          <w:szCs w:val="28"/>
        </w:rPr>
      </w:pPr>
      <w:r w:rsidRPr="005A63F5">
        <w:rPr>
          <w:sz w:val="28"/>
          <w:szCs w:val="28"/>
        </w:rPr>
        <w:t xml:space="preserve"> 1.  Text for readability, grammar and syntax.</w:t>
      </w:r>
    </w:p>
    <w:p w14:paraId="6B703AD2" w14:textId="77777777" w:rsidR="00E45681" w:rsidRDefault="00E45681" w:rsidP="00E45681"/>
    <w:p w14:paraId="4B8D7B6E" w14:textId="77777777" w:rsidR="00E45681" w:rsidRDefault="00E45681" w:rsidP="00E45681"/>
    <w:p w14:paraId="0E8A6580" w14:textId="0DC50F98" w:rsidR="009310D5" w:rsidRDefault="009310D5">
      <w:pPr>
        <w:spacing w:line="259" w:lineRule="auto"/>
        <w:jc w:val="left"/>
        <w:rPr>
          <w:b/>
          <w:bCs/>
          <w:sz w:val="44"/>
          <w:szCs w:val="44"/>
        </w:rPr>
      </w:pPr>
    </w:p>
    <w:p w14:paraId="56EE4209" w14:textId="77777777" w:rsidR="00E45681" w:rsidRDefault="00E45681" w:rsidP="009310D5">
      <w:pPr>
        <w:jc w:val="center"/>
        <w:rPr>
          <w:b/>
          <w:bCs/>
        </w:rPr>
      </w:pPr>
    </w:p>
    <w:p w14:paraId="72B98445" w14:textId="77777777" w:rsidR="00E45681" w:rsidRDefault="00E45681" w:rsidP="009310D5">
      <w:pPr>
        <w:jc w:val="center"/>
        <w:rPr>
          <w:b/>
          <w:bCs/>
        </w:rPr>
      </w:pPr>
    </w:p>
    <w:p w14:paraId="6D2B83BF" w14:textId="77777777" w:rsidR="00E45681" w:rsidRDefault="00E45681" w:rsidP="009310D5">
      <w:pPr>
        <w:jc w:val="center"/>
        <w:rPr>
          <w:b/>
          <w:bCs/>
        </w:rPr>
      </w:pPr>
    </w:p>
    <w:p w14:paraId="37225A31" w14:textId="77777777" w:rsidR="00E45681" w:rsidRDefault="00E45681" w:rsidP="009310D5">
      <w:pPr>
        <w:jc w:val="center"/>
        <w:rPr>
          <w:b/>
          <w:bCs/>
        </w:rPr>
      </w:pPr>
    </w:p>
    <w:p w14:paraId="3C37873E" w14:textId="77777777" w:rsidR="00E45681" w:rsidRDefault="00E45681" w:rsidP="009310D5">
      <w:pPr>
        <w:jc w:val="center"/>
        <w:rPr>
          <w:b/>
          <w:bCs/>
        </w:rPr>
      </w:pPr>
    </w:p>
    <w:p w14:paraId="3B712C92" w14:textId="77777777" w:rsidR="00E45681" w:rsidRDefault="00E45681" w:rsidP="009310D5">
      <w:pPr>
        <w:jc w:val="center"/>
        <w:rPr>
          <w:b/>
          <w:bCs/>
        </w:rPr>
      </w:pPr>
    </w:p>
    <w:p w14:paraId="2880ECC9" w14:textId="77777777" w:rsidR="00E45681" w:rsidRDefault="00E45681" w:rsidP="009310D5">
      <w:pPr>
        <w:jc w:val="center"/>
        <w:rPr>
          <w:b/>
          <w:bCs/>
        </w:rPr>
      </w:pPr>
    </w:p>
    <w:p w14:paraId="6A42EB43" w14:textId="77777777" w:rsidR="00E45681" w:rsidRDefault="00E45681" w:rsidP="009310D5">
      <w:pPr>
        <w:jc w:val="center"/>
        <w:rPr>
          <w:b/>
          <w:bCs/>
        </w:rPr>
      </w:pPr>
    </w:p>
    <w:p w14:paraId="0956478D" w14:textId="77777777" w:rsidR="00E45681" w:rsidRDefault="00E45681" w:rsidP="009310D5">
      <w:pPr>
        <w:jc w:val="center"/>
        <w:rPr>
          <w:b/>
          <w:bCs/>
        </w:rPr>
      </w:pPr>
    </w:p>
    <w:p w14:paraId="7BF5A8FD" w14:textId="77777777" w:rsidR="00E45681" w:rsidRDefault="00E45681" w:rsidP="009310D5">
      <w:pPr>
        <w:jc w:val="center"/>
        <w:rPr>
          <w:b/>
          <w:bCs/>
        </w:rPr>
      </w:pPr>
    </w:p>
    <w:p w14:paraId="14911025" w14:textId="77777777" w:rsidR="00E45681" w:rsidRDefault="00E45681" w:rsidP="009310D5">
      <w:pPr>
        <w:jc w:val="center"/>
        <w:rPr>
          <w:b/>
          <w:bCs/>
        </w:rPr>
      </w:pPr>
    </w:p>
    <w:p w14:paraId="35DA0AC9" w14:textId="1A60F483" w:rsidR="00406AF5" w:rsidRPr="009310D5" w:rsidRDefault="009310D5" w:rsidP="009310D5">
      <w:pPr>
        <w:jc w:val="center"/>
        <w:rPr>
          <w:b/>
          <w:bCs/>
        </w:rPr>
      </w:pPr>
      <w:r w:rsidRPr="009310D5">
        <w:rPr>
          <w:b/>
          <w:bCs/>
        </w:rPr>
        <w:lastRenderedPageBreak/>
        <w:t>Executive summary</w:t>
      </w:r>
    </w:p>
    <w:p w14:paraId="5E9185FE" w14:textId="745D251A" w:rsidR="001B21B7" w:rsidRDefault="00DA5E78" w:rsidP="00DA5E78">
      <w:r>
        <w:t xml:space="preserve">The report has explained the financial evaluations by the well-known </w:t>
      </w:r>
      <w:r w:rsidR="00C31F90">
        <w:t>organisations</w:t>
      </w:r>
      <w:r>
        <w:t xml:space="preserve"> of the hotel industry, </w:t>
      </w:r>
      <w:r w:rsidRPr="00DA5E78">
        <w:t>Shangri-La Hotels and Premier Inn Hotels.</w:t>
      </w:r>
      <w:r>
        <w:t xml:space="preserve"> It has highlighted the ways </w:t>
      </w:r>
      <w:r w:rsidR="00C31F90">
        <w:t>they managed and experienced ups and downs in their journey. There has been a discussion of the ways the conducts growth measures and the areas they experience difficulties. Apart from that, it has represented its market standings and portrayed its commitment towards CSR. Henceforth, there have been some suggestions explained in the report for better evaluation of their business actions</w:t>
      </w:r>
      <w:r w:rsidR="00DE7A09">
        <w:t>.</w:t>
      </w:r>
      <w:r w:rsidR="009310D5">
        <w:br w:type="page"/>
      </w:r>
    </w:p>
    <w:sdt>
      <w:sdtPr>
        <w:rPr>
          <w:rFonts w:ascii="Times New Roman" w:eastAsiaTheme="minorHAnsi" w:hAnsi="Times New Roman" w:cstheme="minorBidi"/>
          <w:color w:val="000000" w:themeColor="text1"/>
          <w:kern w:val="2"/>
          <w:sz w:val="24"/>
          <w:szCs w:val="22"/>
          <w:lang w:val="en-GB"/>
          <w14:ligatures w14:val="standardContextual"/>
        </w:rPr>
        <w:id w:val="2056276360"/>
        <w:docPartObj>
          <w:docPartGallery w:val="Table of Contents"/>
          <w:docPartUnique/>
        </w:docPartObj>
      </w:sdtPr>
      <w:sdtEndPr>
        <w:rPr>
          <w:b/>
          <w:bCs/>
          <w:noProof/>
        </w:rPr>
      </w:sdtEndPr>
      <w:sdtContent>
        <w:p w14:paraId="18933A10" w14:textId="3C164457" w:rsidR="00826D51" w:rsidRDefault="00826D51">
          <w:pPr>
            <w:pStyle w:val="TOCHeading"/>
          </w:pPr>
          <w:r>
            <w:t>Table of Contents</w:t>
          </w:r>
        </w:p>
        <w:p w14:paraId="4C825395" w14:textId="7B089A39" w:rsidR="00826D51" w:rsidRDefault="00826D51">
          <w:pPr>
            <w:pStyle w:val="TOC1"/>
            <w:tabs>
              <w:tab w:val="right" w:leader="dot" w:pos="9016"/>
            </w:tabs>
            <w:rPr>
              <w:noProof/>
            </w:rPr>
          </w:pPr>
          <w:r>
            <w:fldChar w:fldCharType="begin"/>
          </w:r>
          <w:r>
            <w:instrText xml:space="preserve"> TOC \o "1-3" \h \z \u </w:instrText>
          </w:r>
          <w:r>
            <w:fldChar w:fldCharType="separate"/>
          </w:r>
          <w:hyperlink w:anchor="_Toc180498347" w:history="1">
            <w:r w:rsidRPr="00896A56">
              <w:rPr>
                <w:rStyle w:val="Hyperlink"/>
                <w:noProof/>
              </w:rPr>
              <w:t>1. Introduction</w:t>
            </w:r>
            <w:r>
              <w:rPr>
                <w:noProof/>
                <w:webHidden/>
              </w:rPr>
              <w:tab/>
            </w:r>
            <w:r>
              <w:rPr>
                <w:noProof/>
                <w:webHidden/>
              </w:rPr>
              <w:fldChar w:fldCharType="begin"/>
            </w:r>
            <w:r>
              <w:rPr>
                <w:noProof/>
                <w:webHidden/>
              </w:rPr>
              <w:instrText xml:space="preserve"> PAGEREF _Toc180498347 \h </w:instrText>
            </w:r>
            <w:r>
              <w:rPr>
                <w:noProof/>
                <w:webHidden/>
              </w:rPr>
            </w:r>
            <w:r>
              <w:rPr>
                <w:noProof/>
                <w:webHidden/>
              </w:rPr>
              <w:fldChar w:fldCharType="separate"/>
            </w:r>
            <w:r w:rsidR="00E45681">
              <w:rPr>
                <w:noProof/>
                <w:webHidden/>
              </w:rPr>
              <w:t>5</w:t>
            </w:r>
            <w:r>
              <w:rPr>
                <w:noProof/>
                <w:webHidden/>
              </w:rPr>
              <w:fldChar w:fldCharType="end"/>
            </w:r>
          </w:hyperlink>
        </w:p>
        <w:p w14:paraId="3ECD5498" w14:textId="01980DC8" w:rsidR="00826D51" w:rsidRDefault="00826D51">
          <w:pPr>
            <w:pStyle w:val="TOC1"/>
            <w:tabs>
              <w:tab w:val="right" w:leader="dot" w:pos="9016"/>
            </w:tabs>
            <w:rPr>
              <w:noProof/>
            </w:rPr>
          </w:pPr>
          <w:hyperlink w:anchor="_Toc180498348" w:history="1">
            <w:r w:rsidRPr="00896A56">
              <w:rPr>
                <w:rStyle w:val="Hyperlink"/>
                <w:noProof/>
              </w:rPr>
              <w:t>2. Describing revenue comparison of the Shangri-La Hotels and Premier Inn Hotels</w:t>
            </w:r>
            <w:r>
              <w:rPr>
                <w:noProof/>
                <w:webHidden/>
              </w:rPr>
              <w:tab/>
            </w:r>
            <w:r>
              <w:rPr>
                <w:noProof/>
                <w:webHidden/>
              </w:rPr>
              <w:fldChar w:fldCharType="begin"/>
            </w:r>
            <w:r>
              <w:rPr>
                <w:noProof/>
                <w:webHidden/>
              </w:rPr>
              <w:instrText xml:space="preserve"> PAGEREF _Toc180498348 \h </w:instrText>
            </w:r>
            <w:r>
              <w:rPr>
                <w:noProof/>
                <w:webHidden/>
              </w:rPr>
            </w:r>
            <w:r>
              <w:rPr>
                <w:noProof/>
                <w:webHidden/>
              </w:rPr>
              <w:fldChar w:fldCharType="separate"/>
            </w:r>
            <w:r w:rsidR="00E45681">
              <w:rPr>
                <w:noProof/>
                <w:webHidden/>
              </w:rPr>
              <w:t>6</w:t>
            </w:r>
            <w:r>
              <w:rPr>
                <w:noProof/>
                <w:webHidden/>
              </w:rPr>
              <w:fldChar w:fldCharType="end"/>
            </w:r>
          </w:hyperlink>
        </w:p>
        <w:p w14:paraId="66332069" w14:textId="0F1B958E" w:rsidR="00826D51" w:rsidRDefault="00826D51">
          <w:pPr>
            <w:pStyle w:val="TOC1"/>
            <w:tabs>
              <w:tab w:val="right" w:leader="dot" w:pos="9016"/>
            </w:tabs>
            <w:rPr>
              <w:noProof/>
            </w:rPr>
          </w:pPr>
          <w:hyperlink w:anchor="_Toc180498349" w:history="1">
            <w:r w:rsidRPr="00896A56">
              <w:rPr>
                <w:rStyle w:val="Hyperlink"/>
                <w:noProof/>
              </w:rPr>
              <w:t>3. Elaborating on the market positioning of Shangri-La Hotels and Premier Inn Hotels</w:t>
            </w:r>
            <w:r>
              <w:rPr>
                <w:noProof/>
                <w:webHidden/>
              </w:rPr>
              <w:tab/>
            </w:r>
            <w:r>
              <w:rPr>
                <w:noProof/>
                <w:webHidden/>
              </w:rPr>
              <w:fldChar w:fldCharType="begin"/>
            </w:r>
            <w:r>
              <w:rPr>
                <w:noProof/>
                <w:webHidden/>
              </w:rPr>
              <w:instrText xml:space="preserve"> PAGEREF _Toc180498349 \h </w:instrText>
            </w:r>
            <w:r>
              <w:rPr>
                <w:noProof/>
                <w:webHidden/>
              </w:rPr>
            </w:r>
            <w:r>
              <w:rPr>
                <w:noProof/>
                <w:webHidden/>
              </w:rPr>
              <w:fldChar w:fldCharType="separate"/>
            </w:r>
            <w:r w:rsidR="00E45681">
              <w:rPr>
                <w:noProof/>
                <w:webHidden/>
              </w:rPr>
              <w:t>9</w:t>
            </w:r>
            <w:r>
              <w:rPr>
                <w:noProof/>
                <w:webHidden/>
              </w:rPr>
              <w:fldChar w:fldCharType="end"/>
            </w:r>
          </w:hyperlink>
        </w:p>
        <w:p w14:paraId="526F4A23" w14:textId="5F54D344" w:rsidR="00826D51" w:rsidRDefault="00826D51">
          <w:pPr>
            <w:pStyle w:val="TOC2"/>
            <w:tabs>
              <w:tab w:val="right" w:leader="dot" w:pos="9016"/>
            </w:tabs>
            <w:rPr>
              <w:noProof/>
            </w:rPr>
          </w:pPr>
          <w:hyperlink w:anchor="_Toc180498350" w:history="1">
            <w:r w:rsidRPr="00896A56">
              <w:rPr>
                <w:rStyle w:val="Hyperlink"/>
                <w:noProof/>
              </w:rPr>
              <w:t>Highlighting different areas of the market positioning of the Shangri-La Hotels</w:t>
            </w:r>
            <w:r>
              <w:rPr>
                <w:noProof/>
                <w:webHidden/>
              </w:rPr>
              <w:tab/>
            </w:r>
            <w:r>
              <w:rPr>
                <w:noProof/>
                <w:webHidden/>
              </w:rPr>
              <w:fldChar w:fldCharType="begin"/>
            </w:r>
            <w:r>
              <w:rPr>
                <w:noProof/>
                <w:webHidden/>
              </w:rPr>
              <w:instrText xml:space="preserve"> PAGEREF _Toc180498350 \h </w:instrText>
            </w:r>
            <w:r>
              <w:rPr>
                <w:noProof/>
                <w:webHidden/>
              </w:rPr>
            </w:r>
            <w:r>
              <w:rPr>
                <w:noProof/>
                <w:webHidden/>
              </w:rPr>
              <w:fldChar w:fldCharType="separate"/>
            </w:r>
            <w:r w:rsidR="00E45681">
              <w:rPr>
                <w:noProof/>
                <w:webHidden/>
              </w:rPr>
              <w:t>9</w:t>
            </w:r>
            <w:r>
              <w:rPr>
                <w:noProof/>
                <w:webHidden/>
              </w:rPr>
              <w:fldChar w:fldCharType="end"/>
            </w:r>
          </w:hyperlink>
        </w:p>
        <w:p w14:paraId="127C136F" w14:textId="26B23E6A" w:rsidR="00826D51" w:rsidRDefault="00826D51">
          <w:pPr>
            <w:pStyle w:val="TOC2"/>
            <w:tabs>
              <w:tab w:val="right" w:leader="dot" w:pos="9016"/>
            </w:tabs>
            <w:rPr>
              <w:noProof/>
            </w:rPr>
          </w:pPr>
          <w:hyperlink w:anchor="_Toc180498351" w:history="1">
            <w:r w:rsidRPr="00896A56">
              <w:rPr>
                <w:rStyle w:val="Hyperlink"/>
                <w:noProof/>
              </w:rPr>
              <w:t>Highlighting different areas of the market positioning of the Premier Inn Hotels</w:t>
            </w:r>
            <w:r>
              <w:rPr>
                <w:noProof/>
                <w:webHidden/>
              </w:rPr>
              <w:tab/>
            </w:r>
            <w:r>
              <w:rPr>
                <w:noProof/>
                <w:webHidden/>
              </w:rPr>
              <w:fldChar w:fldCharType="begin"/>
            </w:r>
            <w:r>
              <w:rPr>
                <w:noProof/>
                <w:webHidden/>
              </w:rPr>
              <w:instrText xml:space="preserve"> PAGEREF _Toc180498351 \h </w:instrText>
            </w:r>
            <w:r>
              <w:rPr>
                <w:noProof/>
                <w:webHidden/>
              </w:rPr>
            </w:r>
            <w:r>
              <w:rPr>
                <w:noProof/>
                <w:webHidden/>
              </w:rPr>
              <w:fldChar w:fldCharType="separate"/>
            </w:r>
            <w:r w:rsidR="00E45681">
              <w:rPr>
                <w:noProof/>
                <w:webHidden/>
              </w:rPr>
              <w:t>9</w:t>
            </w:r>
            <w:r>
              <w:rPr>
                <w:noProof/>
                <w:webHidden/>
              </w:rPr>
              <w:fldChar w:fldCharType="end"/>
            </w:r>
          </w:hyperlink>
        </w:p>
        <w:p w14:paraId="3D024052" w14:textId="7C63DB80" w:rsidR="00826D51" w:rsidRDefault="00826D51">
          <w:pPr>
            <w:pStyle w:val="TOC1"/>
            <w:tabs>
              <w:tab w:val="right" w:leader="dot" w:pos="9016"/>
            </w:tabs>
            <w:rPr>
              <w:noProof/>
            </w:rPr>
          </w:pPr>
          <w:hyperlink w:anchor="_Toc180498352" w:history="1">
            <w:r w:rsidRPr="00896A56">
              <w:rPr>
                <w:rStyle w:val="Hyperlink"/>
                <w:noProof/>
                <w:lang w:val="en-IN"/>
              </w:rPr>
              <w:t>4. Defining different measures of growth and expansion opportunities of the hotels</w:t>
            </w:r>
            <w:r>
              <w:rPr>
                <w:noProof/>
                <w:webHidden/>
              </w:rPr>
              <w:tab/>
            </w:r>
            <w:r>
              <w:rPr>
                <w:noProof/>
                <w:webHidden/>
              </w:rPr>
              <w:fldChar w:fldCharType="begin"/>
            </w:r>
            <w:r>
              <w:rPr>
                <w:noProof/>
                <w:webHidden/>
              </w:rPr>
              <w:instrText xml:space="preserve"> PAGEREF _Toc180498352 \h </w:instrText>
            </w:r>
            <w:r>
              <w:rPr>
                <w:noProof/>
                <w:webHidden/>
              </w:rPr>
            </w:r>
            <w:r>
              <w:rPr>
                <w:noProof/>
                <w:webHidden/>
              </w:rPr>
              <w:fldChar w:fldCharType="separate"/>
            </w:r>
            <w:r w:rsidR="00E45681">
              <w:rPr>
                <w:noProof/>
                <w:webHidden/>
              </w:rPr>
              <w:t>11</w:t>
            </w:r>
            <w:r>
              <w:rPr>
                <w:noProof/>
                <w:webHidden/>
              </w:rPr>
              <w:fldChar w:fldCharType="end"/>
            </w:r>
          </w:hyperlink>
        </w:p>
        <w:p w14:paraId="1A6A7012" w14:textId="0FDABADC" w:rsidR="00826D51" w:rsidRDefault="00826D51">
          <w:pPr>
            <w:pStyle w:val="TOC1"/>
            <w:tabs>
              <w:tab w:val="right" w:leader="dot" w:pos="9016"/>
            </w:tabs>
            <w:rPr>
              <w:noProof/>
            </w:rPr>
          </w:pPr>
          <w:hyperlink w:anchor="_Toc180498353" w:history="1">
            <w:r w:rsidRPr="00896A56">
              <w:rPr>
                <w:rStyle w:val="Hyperlink"/>
                <w:noProof/>
                <w:lang w:val="en-IN"/>
              </w:rPr>
              <w:t>5. Explaining the fiscal efforts of the hotels towards CSR</w:t>
            </w:r>
            <w:r>
              <w:rPr>
                <w:noProof/>
                <w:webHidden/>
              </w:rPr>
              <w:tab/>
            </w:r>
            <w:r>
              <w:rPr>
                <w:noProof/>
                <w:webHidden/>
              </w:rPr>
              <w:fldChar w:fldCharType="begin"/>
            </w:r>
            <w:r>
              <w:rPr>
                <w:noProof/>
                <w:webHidden/>
              </w:rPr>
              <w:instrText xml:space="preserve"> PAGEREF _Toc180498353 \h </w:instrText>
            </w:r>
            <w:r>
              <w:rPr>
                <w:noProof/>
                <w:webHidden/>
              </w:rPr>
            </w:r>
            <w:r>
              <w:rPr>
                <w:noProof/>
                <w:webHidden/>
              </w:rPr>
              <w:fldChar w:fldCharType="separate"/>
            </w:r>
            <w:r w:rsidR="00E45681">
              <w:rPr>
                <w:noProof/>
                <w:webHidden/>
              </w:rPr>
              <w:t>14</w:t>
            </w:r>
            <w:r>
              <w:rPr>
                <w:noProof/>
                <w:webHidden/>
              </w:rPr>
              <w:fldChar w:fldCharType="end"/>
            </w:r>
          </w:hyperlink>
        </w:p>
        <w:p w14:paraId="005A13B2" w14:textId="4CDEC725" w:rsidR="00826D51" w:rsidRDefault="00826D51">
          <w:pPr>
            <w:pStyle w:val="TOC2"/>
            <w:tabs>
              <w:tab w:val="right" w:leader="dot" w:pos="9016"/>
            </w:tabs>
            <w:rPr>
              <w:noProof/>
            </w:rPr>
          </w:pPr>
          <w:hyperlink w:anchor="_Toc180498354" w:history="1">
            <w:r w:rsidRPr="00896A56">
              <w:rPr>
                <w:rStyle w:val="Hyperlink"/>
                <w:noProof/>
                <w:lang w:val="en-IN"/>
              </w:rPr>
              <w:t>Representing the CSR factors of Shangri-La Hotels</w:t>
            </w:r>
            <w:r>
              <w:rPr>
                <w:noProof/>
                <w:webHidden/>
              </w:rPr>
              <w:tab/>
            </w:r>
            <w:r>
              <w:rPr>
                <w:noProof/>
                <w:webHidden/>
              </w:rPr>
              <w:fldChar w:fldCharType="begin"/>
            </w:r>
            <w:r>
              <w:rPr>
                <w:noProof/>
                <w:webHidden/>
              </w:rPr>
              <w:instrText xml:space="preserve"> PAGEREF _Toc180498354 \h </w:instrText>
            </w:r>
            <w:r>
              <w:rPr>
                <w:noProof/>
                <w:webHidden/>
              </w:rPr>
            </w:r>
            <w:r>
              <w:rPr>
                <w:noProof/>
                <w:webHidden/>
              </w:rPr>
              <w:fldChar w:fldCharType="separate"/>
            </w:r>
            <w:r w:rsidR="00E45681">
              <w:rPr>
                <w:noProof/>
                <w:webHidden/>
              </w:rPr>
              <w:t>14</w:t>
            </w:r>
            <w:r>
              <w:rPr>
                <w:noProof/>
                <w:webHidden/>
              </w:rPr>
              <w:fldChar w:fldCharType="end"/>
            </w:r>
          </w:hyperlink>
        </w:p>
        <w:p w14:paraId="1AB24D23" w14:textId="68992D36" w:rsidR="00826D51" w:rsidRDefault="00826D51">
          <w:pPr>
            <w:pStyle w:val="TOC2"/>
            <w:tabs>
              <w:tab w:val="right" w:leader="dot" w:pos="9016"/>
            </w:tabs>
            <w:rPr>
              <w:noProof/>
            </w:rPr>
          </w:pPr>
          <w:hyperlink w:anchor="_Toc180498355" w:history="1">
            <w:r w:rsidRPr="00896A56">
              <w:rPr>
                <w:rStyle w:val="Hyperlink"/>
                <w:noProof/>
                <w:lang w:val="en-IN"/>
              </w:rPr>
              <w:t>Representing the CSR factors CSR Focus</w:t>
            </w:r>
            <w:r>
              <w:rPr>
                <w:noProof/>
                <w:webHidden/>
              </w:rPr>
              <w:tab/>
            </w:r>
            <w:r>
              <w:rPr>
                <w:noProof/>
                <w:webHidden/>
              </w:rPr>
              <w:fldChar w:fldCharType="begin"/>
            </w:r>
            <w:r>
              <w:rPr>
                <w:noProof/>
                <w:webHidden/>
              </w:rPr>
              <w:instrText xml:space="preserve"> PAGEREF _Toc180498355 \h </w:instrText>
            </w:r>
            <w:r>
              <w:rPr>
                <w:noProof/>
                <w:webHidden/>
              </w:rPr>
            </w:r>
            <w:r>
              <w:rPr>
                <w:noProof/>
                <w:webHidden/>
              </w:rPr>
              <w:fldChar w:fldCharType="separate"/>
            </w:r>
            <w:r w:rsidR="00E45681">
              <w:rPr>
                <w:noProof/>
                <w:webHidden/>
              </w:rPr>
              <w:t>14</w:t>
            </w:r>
            <w:r>
              <w:rPr>
                <w:noProof/>
                <w:webHidden/>
              </w:rPr>
              <w:fldChar w:fldCharType="end"/>
            </w:r>
          </w:hyperlink>
        </w:p>
        <w:p w14:paraId="4545F768" w14:textId="757BA0D3" w:rsidR="00826D51" w:rsidRDefault="00826D51">
          <w:pPr>
            <w:pStyle w:val="TOC1"/>
            <w:tabs>
              <w:tab w:val="right" w:leader="dot" w:pos="9016"/>
            </w:tabs>
            <w:rPr>
              <w:noProof/>
            </w:rPr>
          </w:pPr>
          <w:hyperlink w:anchor="_Toc180498356" w:history="1">
            <w:r w:rsidRPr="00896A56">
              <w:rPr>
                <w:rStyle w:val="Hyperlink"/>
                <w:noProof/>
              </w:rPr>
              <w:t>6. Recommendations for the hotels</w:t>
            </w:r>
            <w:r>
              <w:rPr>
                <w:noProof/>
                <w:webHidden/>
              </w:rPr>
              <w:tab/>
            </w:r>
            <w:r>
              <w:rPr>
                <w:noProof/>
                <w:webHidden/>
              </w:rPr>
              <w:fldChar w:fldCharType="begin"/>
            </w:r>
            <w:r>
              <w:rPr>
                <w:noProof/>
                <w:webHidden/>
              </w:rPr>
              <w:instrText xml:space="preserve"> PAGEREF _Toc180498356 \h </w:instrText>
            </w:r>
            <w:r>
              <w:rPr>
                <w:noProof/>
                <w:webHidden/>
              </w:rPr>
            </w:r>
            <w:r>
              <w:rPr>
                <w:noProof/>
                <w:webHidden/>
              </w:rPr>
              <w:fldChar w:fldCharType="separate"/>
            </w:r>
            <w:r w:rsidR="00E45681">
              <w:rPr>
                <w:noProof/>
                <w:webHidden/>
              </w:rPr>
              <w:t>16</w:t>
            </w:r>
            <w:r>
              <w:rPr>
                <w:noProof/>
                <w:webHidden/>
              </w:rPr>
              <w:fldChar w:fldCharType="end"/>
            </w:r>
          </w:hyperlink>
        </w:p>
        <w:p w14:paraId="283121C8" w14:textId="190D4D7B" w:rsidR="00826D51" w:rsidRDefault="00826D51">
          <w:pPr>
            <w:pStyle w:val="TOC1"/>
            <w:tabs>
              <w:tab w:val="right" w:leader="dot" w:pos="9016"/>
            </w:tabs>
            <w:rPr>
              <w:noProof/>
            </w:rPr>
          </w:pPr>
          <w:hyperlink w:anchor="_Toc180498357" w:history="1">
            <w:r w:rsidRPr="00896A56">
              <w:rPr>
                <w:rStyle w:val="Hyperlink"/>
                <w:noProof/>
              </w:rPr>
              <w:t>7. Conclusion</w:t>
            </w:r>
            <w:r>
              <w:rPr>
                <w:noProof/>
                <w:webHidden/>
              </w:rPr>
              <w:tab/>
            </w:r>
            <w:r>
              <w:rPr>
                <w:noProof/>
                <w:webHidden/>
              </w:rPr>
              <w:fldChar w:fldCharType="begin"/>
            </w:r>
            <w:r>
              <w:rPr>
                <w:noProof/>
                <w:webHidden/>
              </w:rPr>
              <w:instrText xml:space="preserve"> PAGEREF _Toc180498357 \h </w:instrText>
            </w:r>
            <w:r>
              <w:rPr>
                <w:noProof/>
                <w:webHidden/>
              </w:rPr>
            </w:r>
            <w:r>
              <w:rPr>
                <w:noProof/>
                <w:webHidden/>
              </w:rPr>
              <w:fldChar w:fldCharType="separate"/>
            </w:r>
            <w:r w:rsidR="00E45681">
              <w:rPr>
                <w:noProof/>
                <w:webHidden/>
              </w:rPr>
              <w:t>17</w:t>
            </w:r>
            <w:r>
              <w:rPr>
                <w:noProof/>
                <w:webHidden/>
              </w:rPr>
              <w:fldChar w:fldCharType="end"/>
            </w:r>
          </w:hyperlink>
        </w:p>
        <w:p w14:paraId="7FE9B6B1" w14:textId="62F34688" w:rsidR="00826D51" w:rsidRDefault="00826D51">
          <w:pPr>
            <w:pStyle w:val="TOC1"/>
            <w:tabs>
              <w:tab w:val="right" w:leader="dot" w:pos="9016"/>
            </w:tabs>
            <w:rPr>
              <w:noProof/>
            </w:rPr>
          </w:pPr>
          <w:hyperlink w:anchor="_Toc180498358" w:history="1">
            <w:r w:rsidRPr="00896A56">
              <w:rPr>
                <w:rStyle w:val="Hyperlink"/>
                <w:noProof/>
                <w:lang w:val="en-IN"/>
              </w:rPr>
              <w:t>8. References</w:t>
            </w:r>
            <w:r>
              <w:rPr>
                <w:noProof/>
                <w:webHidden/>
              </w:rPr>
              <w:tab/>
            </w:r>
            <w:r>
              <w:rPr>
                <w:noProof/>
                <w:webHidden/>
              </w:rPr>
              <w:fldChar w:fldCharType="begin"/>
            </w:r>
            <w:r>
              <w:rPr>
                <w:noProof/>
                <w:webHidden/>
              </w:rPr>
              <w:instrText xml:space="preserve"> PAGEREF _Toc180498358 \h </w:instrText>
            </w:r>
            <w:r>
              <w:rPr>
                <w:noProof/>
                <w:webHidden/>
              </w:rPr>
            </w:r>
            <w:r>
              <w:rPr>
                <w:noProof/>
                <w:webHidden/>
              </w:rPr>
              <w:fldChar w:fldCharType="separate"/>
            </w:r>
            <w:r w:rsidR="00E45681">
              <w:rPr>
                <w:noProof/>
                <w:webHidden/>
              </w:rPr>
              <w:t>18</w:t>
            </w:r>
            <w:r>
              <w:rPr>
                <w:noProof/>
                <w:webHidden/>
              </w:rPr>
              <w:fldChar w:fldCharType="end"/>
            </w:r>
          </w:hyperlink>
        </w:p>
        <w:p w14:paraId="632726A4" w14:textId="2C57B70D" w:rsidR="00826D51" w:rsidRDefault="00826D51">
          <w:r>
            <w:rPr>
              <w:b/>
              <w:bCs/>
              <w:noProof/>
            </w:rPr>
            <w:fldChar w:fldCharType="end"/>
          </w:r>
        </w:p>
      </w:sdtContent>
    </w:sdt>
    <w:p w14:paraId="64B282AC" w14:textId="2F4BF274" w:rsidR="001B21B7" w:rsidRDefault="001B21B7" w:rsidP="00826D51">
      <w:r>
        <w:br w:type="page"/>
      </w:r>
    </w:p>
    <w:p w14:paraId="14419FE3" w14:textId="7A3F496E" w:rsidR="009310D5" w:rsidRDefault="003C26EB" w:rsidP="009310D5">
      <w:pPr>
        <w:pStyle w:val="Heading1"/>
      </w:pPr>
      <w:bookmarkStart w:id="0" w:name="_Toc180498347"/>
      <w:r>
        <w:lastRenderedPageBreak/>
        <w:t xml:space="preserve">1. </w:t>
      </w:r>
      <w:r w:rsidR="009310D5">
        <w:t>Introduction</w:t>
      </w:r>
      <w:bookmarkEnd w:id="0"/>
    </w:p>
    <w:p w14:paraId="7ABADFC8" w14:textId="5F4B3F65" w:rsidR="003C26EB" w:rsidRDefault="009310D5" w:rsidP="009310D5">
      <w:r>
        <w:t xml:space="preserve">Hotel industry is one of the major factors for countries as it contributes to potential economic values. There </w:t>
      </w:r>
      <w:r w:rsidR="009973CF">
        <w:t>have</w:t>
      </w:r>
      <w:r>
        <w:t xml:space="preserve"> been different </w:t>
      </w:r>
      <w:r w:rsidR="009973CF">
        <w:t>organisations</w:t>
      </w:r>
      <w:r>
        <w:t xml:space="preserve"> operating in the industries in different segments and generating different levels of revenue. This report will shed light on two of the organisations in the hotel industry such as </w:t>
      </w:r>
      <w:r w:rsidRPr="009310D5">
        <w:t>Shangri-La Hotels and Premier Inn Hotels.</w:t>
      </w:r>
      <w:r>
        <w:t xml:space="preserve"> It will discuss their revenue streams and the ways it has </w:t>
      </w:r>
      <w:r w:rsidR="009973CF">
        <w:t xml:space="preserve">been </w:t>
      </w:r>
      <w:r>
        <w:t xml:space="preserve">measured by two of the associations. The report will also derive the market share of the two hotels and customer demographics. Apart from that, it will elaborate on the profit potentiality of the organisation </w:t>
      </w:r>
      <w:r w:rsidR="009973CF">
        <w:t xml:space="preserve">and describe its effort towards corporate social responsibility. In the following portion, the report will state some recommendations aiming for the betterment of the hotels. </w:t>
      </w:r>
    </w:p>
    <w:p w14:paraId="64CC0032" w14:textId="77777777" w:rsidR="003C26EB" w:rsidRDefault="003C26EB">
      <w:pPr>
        <w:spacing w:line="259" w:lineRule="auto"/>
        <w:jc w:val="left"/>
      </w:pPr>
      <w:r>
        <w:br w:type="page"/>
      </w:r>
    </w:p>
    <w:p w14:paraId="5D752D90" w14:textId="5B44AFCD" w:rsidR="008F659D" w:rsidRPr="008F659D" w:rsidRDefault="003C26EB" w:rsidP="00D81840">
      <w:pPr>
        <w:pStyle w:val="Heading1"/>
      </w:pPr>
      <w:bookmarkStart w:id="1" w:name="_Toc180498348"/>
      <w:r>
        <w:lastRenderedPageBreak/>
        <w:t xml:space="preserve">2. Describing revenue comparison of the </w:t>
      </w:r>
      <w:r w:rsidRPr="003C26EB">
        <w:t>Shangri-La Hotels and Premier Inn Hotels</w:t>
      </w:r>
      <w:bookmarkEnd w:id="1"/>
    </w:p>
    <w:tbl>
      <w:tblPr>
        <w:tblStyle w:val="TableGrid"/>
        <w:tblW w:w="0" w:type="auto"/>
        <w:tblLook w:val="04A0" w:firstRow="1" w:lastRow="0" w:firstColumn="1" w:lastColumn="0" w:noHBand="0" w:noVBand="1"/>
      </w:tblPr>
      <w:tblGrid>
        <w:gridCol w:w="2547"/>
        <w:gridCol w:w="3463"/>
        <w:gridCol w:w="3006"/>
      </w:tblGrid>
      <w:tr w:rsidR="003C26EB" w14:paraId="22DDA3AB" w14:textId="77777777" w:rsidTr="003C26EB">
        <w:tc>
          <w:tcPr>
            <w:tcW w:w="2547" w:type="dxa"/>
          </w:tcPr>
          <w:p w14:paraId="7A55C1E3" w14:textId="393D319C" w:rsidR="003C26EB" w:rsidRPr="003C26EB" w:rsidRDefault="003C26EB" w:rsidP="003C26EB">
            <w:pPr>
              <w:jc w:val="center"/>
              <w:rPr>
                <w:b/>
                <w:bCs/>
              </w:rPr>
            </w:pPr>
            <w:r w:rsidRPr="003C26EB">
              <w:rPr>
                <w:b/>
                <w:bCs/>
              </w:rPr>
              <w:t>Measure</w:t>
            </w:r>
          </w:p>
        </w:tc>
        <w:tc>
          <w:tcPr>
            <w:tcW w:w="3463" w:type="dxa"/>
          </w:tcPr>
          <w:p w14:paraId="46FC0F4F" w14:textId="3C5219F6" w:rsidR="003C26EB" w:rsidRPr="003C26EB" w:rsidRDefault="003C26EB" w:rsidP="003C26EB">
            <w:pPr>
              <w:jc w:val="center"/>
              <w:rPr>
                <w:b/>
                <w:bCs/>
              </w:rPr>
            </w:pPr>
            <w:r w:rsidRPr="003C26EB">
              <w:rPr>
                <w:b/>
                <w:bCs/>
              </w:rPr>
              <w:t>Shangri-La Hotels</w:t>
            </w:r>
          </w:p>
        </w:tc>
        <w:tc>
          <w:tcPr>
            <w:tcW w:w="3006" w:type="dxa"/>
          </w:tcPr>
          <w:p w14:paraId="4EE42EA1" w14:textId="79968E12" w:rsidR="003C26EB" w:rsidRPr="003C26EB" w:rsidRDefault="003C26EB" w:rsidP="003C26EB">
            <w:pPr>
              <w:jc w:val="center"/>
              <w:rPr>
                <w:b/>
                <w:bCs/>
              </w:rPr>
            </w:pPr>
            <w:r w:rsidRPr="003C26EB">
              <w:rPr>
                <w:b/>
                <w:bCs/>
              </w:rPr>
              <w:t>Premier Inn Hotels</w:t>
            </w:r>
          </w:p>
        </w:tc>
      </w:tr>
      <w:tr w:rsidR="003C26EB" w14:paraId="7D94E1EA" w14:textId="77777777" w:rsidTr="003C26EB">
        <w:tc>
          <w:tcPr>
            <w:tcW w:w="2547" w:type="dxa"/>
          </w:tcPr>
          <w:p w14:paraId="2BDC8E0C" w14:textId="0082A53D" w:rsidR="003C26EB" w:rsidRDefault="003C26EB" w:rsidP="003C26EB">
            <w:r>
              <w:t xml:space="preserve">Revenue composition </w:t>
            </w:r>
          </w:p>
        </w:tc>
        <w:tc>
          <w:tcPr>
            <w:tcW w:w="3463" w:type="dxa"/>
          </w:tcPr>
          <w:p w14:paraId="47421B4E" w14:textId="250AEE02" w:rsidR="003C26EB" w:rsidRDefault="00D14897" w:rsidP="003C26EB">
            <w:r>
              <w:t xml:space="preserve">This respective hotel operates and serves different </w:t>
            </w:r>
            <w:proofErr w:type="gramStart"/>
            <w:r>
              <w:t>services,</w:t>
            </w:r>
            <w:proofErr w:type="gramEnd"/>
            <w:r>
              <w:t xml:space="preserve"> thus, their income is collected from different sources. The primary source of their </w:t>
            </w:r>
            <w:r w:rsidR="008F659D">
              <w:t>revenue</w:t>
            </w:r>
            <w:r>
              <w:t xml:space="preserve"> is collected from their room bookings and their restaurant with fine dining </w:t>
            </w:r>
            <w:r w:rsidR="008F659D">
              <w:t>facilities</w:t>
            </w:r>
            <w:r>
              <w:t xml:space="preserve">. Apart from that these also </w:t>
            </w:r>
            <w:r w:rsidR="008F659D">
              <w:t>involve</w:t>
            </w:r>
            <w:r>
              <w:t xml:space="preserve"> the </w:t>
            </w:r>
            <w:r w:rsidR="008F659D">
              <w:t>conference</w:t>
            </w:r>
            <w:r>
              <w:t xml:space="preserve"> services and wellness </w:t>
            </w:r>
            <w:r w:rsidR="008F659D">
              <w:t>facilities</w:t>
            </w:r>
            <w:r>
              <w:t xml:space="preserve"> as well</w:t>
            </w:r>
            <w:r w:rsidR="008F659D">
              <w:t>. Their clients are mainly wealthy individuals which allows the organisation to attain the high rate of their rooms</w:t>
            </w:r>
            <w:r w:rsidR="00377F61">
              <w:t xml:space="preserve"> (</w:t>
            </w:r>
            <w:proofErr w:type="spellStart"/>
            <w:r w:rsidR="00377F61" w:rsidRPr="00377F61">
              <w:t>Guilding</w:t>
            </w:r>
            <w:proofErr w:type="spellEnd"/>
            <w:r w:rsidR="00377F61">
              <w:t xml:space="preserve">, </w:t>
            </w:r>
            <w:r w:rsidR="00377F61" w:rsidRPr="00377F61">
              <w:t>2014</w:t>
            </w:r>
            <w:r w:rsidR="00377F61">
              <w:t>)</w:t>
            </w:r>
            <w:r w:rsidR="008F659D">
              <w:t>.</w:t>
            </w:r>
          </w:p>
        </w:tc>
        <w:tc>
          <w:tcPr>
            <w:tcW w:w="3006" w:type="dxa"/>
          </w:tcPr>
          <w:p w14:paraId="4E1E5AF9" w14:textId="12F4579D" w:rsidR="003C26EB" w:rsidRPr="00D14897" w:rsidRDefault="008F659D" w:rsidP="003C26EB">
            <w:pPr>
              <w:rPr>
                <w:lang w:val="en-IN"/>
              </w:rPr>
            </w:pPr>
            <w:r>
              <w:rPr>
                <w:lang w:val="en-IN"/>
              </w:rPr>
              <w:t xml:space="preserve">The respective hotel primarily generates its revenues from </w:t>
            </w:r>
            <w:r w:rsidR="00D81840">
              <w:rPr>
                <w:lang w:val="en-IN"/>
              </w:rPr>
              <w:t>its</w:t>
            </w:r>
            <w:r>
              <w:rPr>
                <w:lang w:val="en-IN"/>
              </w:rPr>
              <w:t xml:space="preserve"> affordable room bookings. They also </w:t>
            </w:r>
            <w:r w:rsidR="00D81840">
              <w:rPr>
                <w:lang w:val="en-IN"/>
              </w:rPr>
              <w:t>earn</w:t>
            </w:r>
            <w:r>
              <w:rPr>
                <w:lang w:val="en-IN"/>
              </w:rPr>
              <w:t xml:space="preserve"> a portion of their revenue from their additional services such as restaurant services and online reservations. The hotel potentially focuses on providing cost cost-effective approach in the lodging department which helps them attract cost-conscious consumers. </w:t>
            </w:r>
          </w:p>
        </w:tc>
      </w:tr>
      <w:tr w:rsidR="003C26EB" w14:paraId="3A643F50" w14:textId="77777777" w:rsidTr="003C26EB">
        <w:tc>
          <w:tcPr>
            <w:tcW w:w="2547" w:type="dxa"/>
          </w:tcPr>
          <w:p w14:paraId="53ABB795" w14:textId="0D895644" w:rsidR="003C26EB" w:rsidRDefault="003C26EB" w:rsidP="003C26EB">
            <w:r>
              <w:t>Revenue Pattern</w:t>
            </w:r>
          </w:p>
        </w:tc>
        <w:tc>
          <w:tcPr>
            <w:tcW w:w="3463" w:type="dxa"/>
          </w:tcPr>
          <w:p w14:paraId="7DAEA66B" w14:textId="5D268BF2" w:rsidR="003C26EB" w:rsidRPr="003C26EB" w:rsidRDefault="00EB7DE2" w:rsidP="003C26EB">
            <w:pPr>
              <w:rPr>
                <w:lang w:val="en-IN"/>
              </w:rPr>
            </w:pPr>
            <w:r>
              <w:rPr>
                <w:lang w:val="en-IN"/>
              </w:rPr>
              <w:t xml:space="preserve">Every organisation experiences ups and downs while operating their </w:t>
            </w:r>
            <w:r w:rsidR="00C245F9">
              <w:rPr>
                <w:lang w:val="en-IN"/>
              </w:rPr>
              <w:t xml:space="preserve">business operations and it is to be said that revenue depends upon seasons and economic conditions. According to the </w:t>
            </w:r>
            <w:r w:rsidR="00C245F9">
              <w:rPr>
                <w:lang w:val="en-IN"/>
              </w:rPr>
              <w:lastRenderedPageBreak/>
              <w:t xml:space="preserve">reports, the monetary performance of </w:t>
            </w:r>
            <w:r w:rsidR="00C245F9" w:rsidRPr="003C26EB">
              <w:rPr>
                <w:lang w:val="en-IN"/>
              </w:rPr>
              <w:t>Shangri-La</w:t>
            </w:r>
            <w:r w:rsidR="00C245F9">
              <w:rPr>
                <w:lang w:val="en-IN"/>
              </w:rPr>
              <w:t xml:space="preserve"> Hotels has been unstable in the past years due to different macroeconomic factors</w:t>
            </w:r>
            <w:r w:rsidR="00C637D0">
              <w:rPr>
                <w:lang w:val="en-IN"/>
              </w:rPr>
              <w:t xml:space="preserve"> </w:t>
            </w:r>
            <w:r w:rsidR="00C637D0">
              <w:t>(</w:t>
            </w:r>
            <w:r w:rsidR="00C637D0" w:rsidRPr="00377F61">
              <w:t>Jagels</w:t>
            </w:r>
            <w:r w:rsidR="00C637D0">
              <w:t xml:space="preserve">, </w:t>
            </w:r>
            <w:r w:rsidR="00C637D0" w:rsidRPr="00377F61">
              <w:t>2007</w:t>
            </w:r>
            <w:r w:rsidR="00C637D0">
              <w:t>)</w:t>
            </w:r>
            <w:r w:rsidR="00C245F9">
              <w:rPr>
                <w:lang w:val="en-IN"/>
              </w:rPr>
              <w:t xml:space="preserve">. There have been consequences such as fluctuations in the Asian markets and also shift in the global tourism demand. On the other hand, the pandemic is one of the major reasons for their downfall in their revenue streams, although they recovered in such areas in the following years. </w:t>
            </w:r>
          </w:p>
        </w:tc>
        <w:tc>
          <w:tcPr>
            <w:tcW w:w="3006" w:type="dxa"/>
          </w:tcPr>
          <w:p w14:paraId="48B0BBA3" w14:textId="0D6E95FD" w:rsidR="00C245F9" w:rsidRDefault="00C245F9" w:rsidP="003C26EB">
            <w:r>
              <w:lastRenderedPageBreak/>
              <w:t xml:space="preserve">Premier Inn also has experienced a downfall in the </w:t>
            </w:r>
            <w:r w:rsidR="00B51749">
              <w:t>pandemic</w:t>
            </w:r>
            <w:r>
              <w:t xml:space="preserve"> in their revenue streams, although their performance </w:t>
            </w:r>
            <w:r w:rsidR="00B51749">
              <w:t>was</w:t>
            </w:r>
            <w:r>
              <w:t xml:space="preserve"> comparatively more </w:t>
            </w:r>
            <w:r>
              <w:lastRenderedPageBreak/>
              <w:t xml:space="preserve">consistent than </w:t>
            </w:r>
            <w:r w:rsidRPr="00D14897">
              <w:t>Shangri-La</w:t>
            </w:r>
            <w:r>
              <w:t xml:space="preserve"> Hotels. There were potential restrictions on international travelling however, domestic travel experienced a boom situation during the pandemic. These circumstances have led them to maintain a stable revenue generation for budget-conscious travellers</w:t>
            </w:r>
            <w:r w:rsidR="00377F61">
              <w:t xml:space="preserve"> (</w:t>
            </w:r>
            <w:r w:rsidR="00377F61" w:rsidRPr="00377F61">
              <w:t>Jagels</w:t>
            </w:r>
            <w:r w:rsidR="00377F61">
              <w:t xml:space="preserve">, </w:t>
            </w:r>
            <w:r w:rsidR="00377F61" w:rsidRPr="00377F61">
              <w:t>2007</w:t>
            </w:r>
            <w:r w:rsidR="00377F61">
              <w:t>)</w:t>
            </w:r>
            <w:r>
              <w:t xml:space="preserve">. </w:t>
            </w:r>
          </w:p>
          <w:p w14:paraId="3033482A" w14:textId="7F222311" w:rsidR="003C26EB" w:rsidRDefault="003C26EB" w:rsidP="003C26EB"/>
        </w:tc>
      </w:tr>
      <w:tr w:rsidR="003C26EB" w14:paraId="6B418336" w14:textId="77777777" w:rsidTr="003C26EB">
        <w:tc>
          <w:tcPr>
            <w:tcW w:w="2547" w:type="dxa"/>
          </w:tcPr>
          <w:p w14:paraId="32DDA18D" w14:textId="48A0AB33" w:rsidR="003C26EB" w:rsidRDefault="003C26EB" w:rsidP="003C26EB">
            <w:r>
              <w:lastRenderedPageBreak/>
              <w:t>Cost structure</w:t>
            </w:r>
          </w:p>
        </w:tc>
        <w:tc>
          <w:tcPr>
            <w:tcW w:w="3463" w:type="dxa"/>
          </w:tcPr>
          <w:p w14:paraId="7B8B6E9E" w14:textId="6F90117F" w:rsidR="003C26EB" w:rsidRPr="003C26EB" w:rsidRDefault="00B51749" w:rsidP="003C26EB">
            <w:pPr>
              <w:rPr>
                <w:lang w:val="en-IN"/>
              </w:rPr>
            </w:pPr>
            <w:r>
              <w:rPr>
                <w:lang w:val="en-IN"/>
              </w:rPr>
              <w:t xml:space="preserve">It is one of the major factors </w:t>
            </w:r>
            <w:r w:rsidR="00361EC1">
              <w:rPr>
                <w:lang w:val="en-IN"/>
              </w:rPr>
              <w:t>that</w:t>
            </w:r>
            <w:r>
              <w:rPr>
                <w:lang w:val="en-IN"/>
              </w:rPr>
              <w:t xml:space="preserve"> is associated with the revenue generation of the organisation. </w:t>
            </w:r>
            <w:r w:rsidRPr="003C26EB">
              <w:rPr>
                <w:lang w:val="en-IN"/>
              </w:rPr>
              <w:t>Shangri-La</w:t>
            </w:r>
            <w:r>
              <w:rPr>
                <w:lang w:val="en-IN"/>
              </w:rPr>
              <w:t xml:space="preserve"> Hotels mainly offers luxury services thus, in order to maintain such </w:t>
            </w:r>
            <w:r w:rsidR="00361EC1">
              <w:rPr>
                <w:lang w:val="en-IN"/>
              </w:rPr>
              <w:t>measures,</w:t>
            </w:r>
            <w:r>
              <w:rPr>
                <w:lang w:val="en-IN"/>
              </w:rPr>
              <w:t xml:space="preserve"> they </w:t>
            </w:r>
            <w:r w:rsidR="00361EC1">
              <w:rPr>
                <w:lang w:val="en-IN"/>
              </w:rPr>
              <w:t>require</w:t>
            </w:r>
            <w:r>
              <w:rPr>
                <w:lang w:val="en-IN"/>
              </w:rPr>
              <w:t xml:space="preserve"> higher costs to </w:t>
            </w:r>
            <w:r w:rsidR="00361EC1">
              <w:rPr>
                <w:lang w:val="en-IN"/>
              </w:rPr>
              <w:t xml:space="preserve">operate. This involves investments into different properties to maintain quality services and premium recruitment. On the other hand, </w:t>
            </w:r>
            <w:r w:rsidR="00361EC1">
              <w:rPr>
                <w:lang w:val="en-IN"/>
              </w:rPr>
              <w:lastRenderedPageBreak/>
              <w:t xml:space="preserve">their capital expenditures also remain at a potential level as the hotel frequently renovates its properties to maintain its luxury standards. </w:t>
            </w:r>
          </w:p>
        </w:tc>
        <w:tc>
          <w:tcPr>
            <w:tcW w:w="3006" w:type="dxa"/>
          </w:tcPr>
          <w:p w14:paraId="2F2E4CAB" w14:textId="6615A8FB" w:rsidR="00361EC1" w:rsidRPr="00D14897" w:rsidRDefault="00361EC1" w:rsidP="00361EC1">
            <w:pPr>
              <w:rPr>
                <w:lang w:val="en-IN"/>
              </w:rPr>
            </w:pPr>
            <w:r>
              <w:rPr>
                <w:lang w:val="en-IN"/>
              </w:rPr>
              <w:lastRenderedPageBreak/>
              <w:t xml:space="preserve">Compared to </w:t>
            </w:r>
            <w:r w:rsidRPr="003C26EB">
              <w:rPr>
                <w:lang w:val="en-IN"/>
              </w:rPr>
              <w:t>Shangri-La</w:t>
            </w:r>
            <w:r>
              <w:rPr>
                <w:lang w:val="en-IN"/>
              </w:rPr>
              <w:t xml:space="preserve"> Hotels, </w:t>
            </w:r>
            <w:r w:rsidR="00D14897" w:rsidRPr="00D14897">
              <w:rPr>
                <w:lang w:val="en-IN"/>
              </w:rPr>
              <w:t xml:space="preserve">Premier Inn </w:t>
            </w:r>
            <w:r w:rsidRPr="00D14897">
              <w:rPr>
                <w:lang w:val="en-IN"/>
              </w:rPr>
              <w:t>functions</w:t>
            </w:r>
            <w:r w:rsidR="00D14897" w:rsidRPr="00D14897">
              <w:rPr>
                <w:lang w:val="en-IN"/>
              </w:rPr>
              <w:t xml:space="preserve"> </w:t>
            </w:r>
            <w:r>
              <w:rPr>
                <w:lang w:val="en-IN"/>
              </w:rPr>
              <w:t xml:space="preserve">at a lower cost model as they pay attention towards efficiency and minimal service offerings. The </w:t>
            </w:r>
            <w:r w:rsidR="00A31896">
              <w:rPr>
                <w:lang w:val="en-IN"/>
              </w:rPr>
              <w:t>organisation</w:t>
            </w:r>
            <w:r>
              <w:rPr>
                <w:lang w:val="en-IN"/>
              </w:rPr>
              <w:t xml:space="preserve"> focuses on controlling its operational cost while reducing the effort to luxury services which relatively enhances its </w:t>
            </w:r>
            <w:r>
              <w:rPr>
                <w:lang w:val="en-IN"/>
              </w:rPr>
              <w:lastRenderedPageBreak/>
              <w:t>economic scale</w:t>
            </w:r>
            <w:r w:rsidR="00A31896">
              <w:rPr>
                <w:lang w:val="en-IN"/>
              </w:rPr>
              <w:t xml:space="preserve"> (</w:t>
            </w:r>
            <w:r w:rsidR="00A31896" w:rsidRPr="00A31896">
              <w:rPr>
                <w:lang w:val="en-IN"/>
              </w:rPr>
              <w:t xml:space="preserve">Seal </w:t>
            </w:r>
            <w:r w:rsidR="00A31896">
              <w:rPr>
                <w:i/>
                <w:iCs/>
                <w:lang w:val="en-IN"/>
              </w:rPr>
              <w:t xml:space="preserve">et al., </w:t>
            </w:r>
            <w:r w:rsidR="00A31896">
              <w:rPr>
                <w:lang w:val="en-IN"/>
              </w:rPr>
              <w:t>2</w:t>
            </w:r>
            <w:r w:rsidR="00A31896" w:rsidRPr="00A31896">
              <w:rPr>
                <w:lang w:val="en-IN"/>
              </w:rPr>
              <w:t>008</w:t>
            </w:r>
            <w:r w:rsidR="00A31896">
              <w:rPr>
                <w:lang w:val="en-IN"/>
              </w:rPr>
              <w:t>)</w:t>
            </w:r>
            <w:r>
              <w:rPr>
                <w:lang w:val="en-IN"/>
              </w:rPr>
              <w:t xml:space="preserve">. </w:t>
            </w:r>
          </w:p>
          <w:p w14:paraId="2F1F9FC8" w14:textId="1EAC8576" w:rsidR="003C26EB" w:rsidRPr="00D14897" w:rsidRDefault="003C26EB" w:rsidP="00361EC1">
            <w:pPr>
              <w:rPr>
                <w:lang w:val="en-IN"/>
              </w:rPr>
            </w:pPr>
          </w:p>
        </w:tc>
      </w:tr>
      <w:tr w:rsidR="003C26EB" w14:paraId="7FAB80D6" w14:textId="77777777" w:rsidTr="003C26EB">
        <w:tc>
          <w:tcPr>
            <w:tcW w:w="2547" w:type="dxa"/>
          </w:tcPr>
          <w:p w14:paraId="2D00AC46" w14:textId="60CA86FE" w:rsidR="003C26EB" w:rsidRDefault="003C26EB" w:rsidP="003C26EB">
            <w:r>
              <w:lastRenderedPageBreak/>
              <w:t>Revenue drivers</w:t>
            </w:r>
          </w:p>
        </w:tc>
        <w:tc>
          <w:tcPr>
            <w:tcW w:w="3463" w:type="dxa"/>
          </w:tcPr>
          <w:p w14:paraId="2624D0ED" w14:textId="6799972A" w:rsidR="00361EC1" w:rsidRDefault="00361EC1" w:rsidP="003C26EB">
            <w:pPr>
              <w:rPr>
                <w:lang w:val="en-IN"/>
              </w:rPr>
            </w:pPr>
            <w:r>
              <w:rPr>
                <w:lang w:val="en-IN"/>
              </w:rPr>
              <w:t>The main revenue drivers of the hotel are the high travel experiences that they offer and also serving and operating the business conferences and tourism in Asia, predominantly in China and Southeast Asia</w:t>
            </w:r>
            <w:r w:rsidR="00063FD2">
              <w:rPr>
                <w:lang w:val="en-IN"/>
              </w:rPr>
              <w:t xml:space="preserve"> (</w:t>
            </w:r>
            <w:r w:rsidR="00063FD2" w:rsidRPr="00063FD2">
              <w:rPr>
                <w:lang w:val="en-IN"/>
              </w:rPr>
              <w:t>Tranter</w:t>
            </w:r>
            <w:r w:rsidR="00063FD2">
              <w:rPr>
                <w:lang w:val="en-IN"/>
              </w:rPr>
              <w:t xml:space="preserve"> </w:t>
            </w:r>
            <w:r w:rsidR="00063FD2">
              <w:rPr>
                <w:i/>
                <w:iCs/>
                <w:lang w:val="en-IN"/>
              </w:rPr>
              <w:t xml:space="preserve">et al., </w:t>
            </w:r>
            <w:r w:rsidR="00063FD2" w:rsidRPr="00063FD2">
              <w:rPr>
                <w:lang w:val="en-IN"/>
              </w:rPr>
              <w:t>2014</w:t>
            </w:r>
            <w:r w:rsidR="00063FD2">
              <w:rPr>
                <w:lang w:val="en-IN"/>
              </w:rPr>
              <w:t>)</w:t>
            </w:r>
            <w:r>
              <w:rPr>
                <w:lang w:val="en-IN"/>
              </w:rPr>
              <w:t>.</w:t>
            </w:r>
          </w:p>
          <w:p w14:paraId="0DDDC5B6" w14:textId="3652192A" w:rsidR="003C26EB" w:rsidRPr="003C26EB" w:rsidRDefault="003C26EB" w:rsidP="003C26EB">
            <w:pPr>
              <w:rPr>
                <w:lang w:val="en-IN"/>
              </w:rPr>
            </w:pPr>
            <w:r w:rsidRPr="003C26EB">
              <w:rPr>
                <w:lang w:val="en-IN"/>
              </w:rPr>
              <w:t> </w:t>
            </w:r>
          </w:p>
        </w:tc>
        <w:tc>
          <w:tcPr>
            <w:tcW w:w="3006" w:type="dxa"/>
          </w:tcPr>
          <w:p w14:paraId="0FF68726" w14:textId="481179C2" w:rsidR="003C26EB" w:rsidRPr="00D14897" w:rsidRDefault="00361EC1" w:rsidP="003C26EB">
            <w:pPr>
              <w:rPr>
                <w:lang w:val="en-IN"/>
              </w:rPr>
            </w:pPr>
            <w:r>
              <w:rPr>
                <w:lang w:val="en-IN"/>
              </w:rPr>
              <w:t>The main</w:t>
            </w:r>
            <w:r w:rsidR="00D14897" w:rsidRPr="00D14897">
              <w:rPr>
                <w:lang w:val="en-IN"/>
              </w:rPr>
              <w:t xml:space="preserve"> drivers for </w:t>
            </w:r>
            <w:r>
              <w:rPr>
                <w:lang w:val="en-IN"/>
              </w:rPr>
              <w:t xml:space="preserve">the hotel, </w:t>
            </w:r>
            <w:r w:rsidR="00D14897" w:rsidRPr="00D14897">
              <w:rPr>
                <w:lang w:val="en-IN"/>
              </w:rPr>
              <w:t xml:space="preserve">Premier Inn </w:t>
            </w:r>
            <w:r w:rsidR="006278B9">
              <w:rPr>
                <w:lang w:val="en-IN"/>
              </w:rPr>
              <w:t>are</w:t>
            </w:r>
            <w:r w:rsidR="00D14897" w:rsidRPr="00D14897">
              <w:rPr>
                <w:lang w:val="en-IN"/>
              </w:rPr>
              <w:t xml:space="preserve"> its </w:t>
            </w:r>
            <w:r>
              <w:rPr>
                <w:lang w:val="en-IN"/>
              </w:rPr>
              <w:t xml:space="preserve">cost-effectivity </w:t>
            </w:r>
            <w:r w:rsidR="006278B9">
              <w:rPr>
                <w:lang w:val="en-IN"/>
              </w:rPr>
              <w:t>and</w:t>
            </w:r>
            <w:r>
              <w:rPr>
                <w:lang w:val="en-IN"/>
              </w:rPr>
              <w:t xml:space="preserve"> </w:t>
            </w:r>
            <w:r w:rsidR="00FC0DC9">
              <w:rPr>
                <w:lang w:val="en-IN"/>
              </w:rPr>
              <w:t>presence</w:t>
            </w:r>
            <w:r>
              <w:rPr>
                <w:lang w:val="en-IN"/>
              </w:rPr>
              <w:t xml:space="preserve"> at </w:t>
            </w:r>
            <w:r w:rsidR="006278B9">
              <w:rPr>
                <w:lang w:val="en-IN"/>
              </w:rPr>
              <w:t xml:space="preserve">a </w:t>
            </w:r>
            <w:r>
              <w:rPr>
                <w:lang w:val="en-IN"/>
              </w:rPr>
              <w:t>vast rang</w:t>
            </w:r>
            <w:r w:rsidR="006278B9">
              <w:rPr>
                <w:lang w:val="en-IN"/>
              </w:rPr>
              <w:t xml:space="preserve">e. Their market positioning in key locations such as near transportation places and urban locations is another measure that heightened their demand from the business and other travellers. </w:t>
            </w:r>
          </w:p>
        </w:tc>
      </w:tr>
    </w:tbl>
    <w:p w14:paraId="0919D4DD" w14:textId="77777777" w:rsidR="003C26EB" w:rsidRPr="003C26EB" w:rsidRDefault="003C26EB" w:rsidP="003C26EB"/>
    <w:p w14:paraId="26044518" w14:textId="75193A5D" w:rsidR="00D81840" w:rsidRDefault="00D81840">
      <w:pPr>
        <w:spacing w:line="259" w:lineRule="auto"/>
        <w:jc w:val="left"/>
      </w:pPr>
      <w:r>
        <w:br w:type="page"/>
      </w:r>
    </w:p>
    <w:p w14:paraId="6C7DC791" w14:textId="77777777" w:rsidR="00D81840" w:rsidRPr="008F659D" w:rsidRDefault="00D81840" w:rsidP="00D81840">
      <w:pPr>
        <w:pStyle w:val="Heading1"/>
      </w:pPr>
      <w:bookmarkStart w:id="2" w:name="_Toc180498349"/>
      <w:r>
        <w:lastRenderedPageBreak/>
        <w:t xml:space="preserve">3. </w:t>
      </w:r>
      <w:r w:rsidRPr="00D81840">
        <w:t>Elaborating</w:t>
      </w:r>
      <w:r>
        <w:t xml:space="preserve"> on the market positioning of </w:t>
      </w:r>
      <w:r w:rsidRPr="003C26EB">
        <w:t>Shangri-La Hotels and Premier Inn Hotels</w:t>
      </w:r>
      <w:bookmarkEnd w:id="2"/>
    </w:p>
    <w:p w14:paraId="63E0FB64" w14:textId="7DDAECCE" w:rsidR="009310D5" w:rsidRPr="00D81840" w:rsidRDefault="00D81840" w:rsidP="001D7103">
      <w:pPr>
        <w:pStyle w:val="Heading2"/>
      </w:pPr>
      <w:bookmarkStart w:id="3" w:name="_Toc180498350"/>
      <w:r w:rsidRPr="00D81840">
        <w:t>Highlighting different areas of the market positioning of the Shangri-La Hotels</w:t>
      </w:r>
      <w:bookmarkEnd w:id="3"/>
    </w:p>
    <w:p w14:paraId="107BB533" w14:textId="77777777" w:rsidR="00D81840" w:rsidRPr="00D81840" w:rsidRDefault="00D81840" w:rsidP="00D81840">
      <w:pPr>
        <w:rPr>
          <w:i/>
          <w:iCs/>
          <w:lang w:val="en-IN"/>
        </w:rPr>
      </w:pPr>
      <w:r w:rsidRPr="00D81840">
        <w:rPr>
          <w:i/>
          <w:iCs/>
          <w:lang w:val="en-IN"/>
        </w:rPr>
        <w:t>Market Share</w:t>
      </w:r>
    </w:p>
    <w:p w14:paraId="3B132D6E" w14:textId="23B2AC84" w:rsidR="00032F40" w:rsidRDefault="00032F40" w:rsidP="00D81840">
      <w:pPr>
        <w:rPr>
          <w:lang w:val="en-IN"/>
        </w:rPr>
      </w:pPr>
      <w:r>
        <w:rPr>
          <w:lang w:val="en-IN"/>
        </w:rPr>
        <w:t xml:space="preserve">The </w:t>
      </w:r>
      <w:r w:rsidR="00D81840" w:rsidRPr="00D81840">
        <w:rPr>
          <w:lang w:val="en-IN"/>
        </w:rPr>
        <w:t>Shangri-La</w:t>
      </w:r>
      <w:r>
        <w:rPr>
          <w:lang w:val="en-IN"/>
        </w:rPr>
        <w:t xml:space="preserve"> Hotels has established itself as a luxury service provider in the global luxury hotel sector which is situated in Asia and selected international cities. However, the market share of the hotel is limited compared to the larger international hotel chains due to its broader focus</w:t>
      </w:r>
      <w:r w:rsidR="007A1512">
        <w:rPr>
          <w:lang w:val="en-IN"/>
        </w:rPr>
        <w:t xml:space="preserve"> (</w:t>
      </w:r>
      <w:r w:rsidR="007A1512" w:rsidRPr="007A1512">
        <w:rPr>
          <w:lang w:val="en-IN"/>
        </w:rPr>
        <w:t>Wild</w:t>
      </w:r>
      <w:r w:rsidR="007A1512">
        <w:rPr>
          <w:lang w:val="en-IN"/>
        </w:rPr>
        <w:t xml:space="preserve">, </w:t>
      </w:r>
      <w:r w:rsidR="007A1512" w:rsidRPr="007A1512">
        <w:rPr>
          <w:lang w:val="en-IN"/>
        </w:rPr>
        <w:t>2018</w:t>
      </w:r>
      <w:r w:rsidR="007A1512">
        <w:rPr>
          <w:lang w:val="en-IN"/>
        </w:rPr>
        <w:t>)</w:t>
      </w:r>
      <w:r>
        <w:rPr>
          <w:lang w:val="en-IN"/>
        </w:rPr>
        <w:t xml:space="preserve">. </w:t>
      </w:r>
    </w:p>
    <w:p w14:paraId="6D8646EF" w14:textId="4B0737DF" w:rsidR="00032F40" w:rsidRDefault="00D81840" w:rsidP="00D81840">
      <w:pPr>
        <w:rPr>
          <w:lang w:val="en-IN"/>
        </w:rPr>
      </w:pPr>
      <w:r w:rsidRPr="00D81840">
        <w:rPr>
          <w:i/>
          <w:iCs/>
          <w:lang w:val="en-IN"/>
        </w:rPr>
        <w:t>Target Audience</w:t>
      </w:r>
    </w:p>
    <w:p w14:paraId="668330F0" w14:textId="3B425A4A" w:rsidR="00032F40" w:rsidRDefault="00032F40" w:rsidP="00D81840">
      <w:pPr>
        <w:rPr>
          <w:lang w:val="en-IN"/>
        </w:rPr>
      </w:pPr>
      <w:r>
        <w:rPr>
          <w:lang w:val="en-IN"/>
        </w:rPr>
        <w:t xml:space="preserve">The particular organisation focuses on high-income individuals and especially luxury travellers who prefer luxury services. They also attain corporate clients that prioritise premium services and amenities. </w:t>
      </w:r>
    </w:p>
    <w:p w14:paraId="3CF83827" w14:textId="77777777" w:rsidR="00D81840" w:rsidRPr="00D81840" w:rsidRDefault="00D81840" w:rsidP="00D81840">
      <w:pPr>
        <w:rPr>
          <w:i/>
          <w:iCs/>
          <w:lang w:val="en-IN"/>
        </w:rPr>
      </w:pPr>
      <w:r w:rsidRPr="00D81840">
        <w:rPr>
          <w:i/>
          <w:iCs/>
          <w:lang w:val="en-IN"/>
        </w:rPr>
        <w:t>Brand Perception</w:t>
      </w:r>
    </w:p>
    <w:p w14:paraId="0EA7D68B" w14:textId="29C52C88" w:rsidR="00556CFA" w:rsidRDefault="00032F40" w:rsidP="00D81840">
      <w:pPr>
        <w:rPr>
          <w:lang w:val="en-IN"/>
        </w:rPr>
      </w:pPr>
      <w:r>
        <w:rPr>
          <w:lang w:val="en-IN"/>
        </w:rPr>
        <w:t xml:space="preserve">The specific organisation </w:t>
      </w:r>
      <w:r w:rsidR="00556CFA">
        <w:rPr>
          <w:lang w:val="en-IN"/>
        </w:rPr>
        <w:t>is situated with the offering the luxury measures and offering exceptional experiences to the Asian hospitality. However, it intends to measure the high-end market which makes them less accessible to a wide range of demographics which also limits their mass-market appeal</w:t>
      </w:r>
      <w:r w:rsidR="007A1512">
        <w:rPr>
          <w:lang w:val="en-IN"/>
        </w:rPr>
        <w:t xml:space="preserve"> (</w:t>
      </w:r>
      <w:r w:rsidR="007A1512" w:rsidRPr="007A1512">
        <w:rPr>
          <w:lang w:val="en-IN"/>
        </w:rPr>
        <w:t>Wild</w:t>
      </w:r>
      <w:r w:rsidR="007A1512">
        <w:rPr>
          <w:lang w:val="en-IN"/>
        </w:rPr>
        <w:t xml:space="preserve">, </w:t>
      </w:r>
      <w:r w:rsidR="007A1512" w:rsidRPr="007A1512">
        <w:rPr>
          <w:lang w:val="en-IN"/>
        </w:rPr>
        <w:t>2018</w:t>
      </w:r>
      <w:r w:rsidR="007A1512">
        <w:rPr>
          <w:lang w:val="en-IN"/>
        </w:rPr>
        <w:t>)</w:t>
      </w:r>
      <w:r w:rsidR="00556CFA">
        <w:rPr>
          <w:lang w:val="en-IN"/>
        </w:rPr>
        <w:t xml:space="preserve">. </w:t>
      </w:r>
    </w:p>
    <w:p w14:paraId="3DDA4063" w14:textId="0EF9378C" w:rsidR="00D81840" w:rsidRPr="00D81840" w:rsidRDefault="00D81840" w:rsidP="001D7103">
      <w:pPr>
        <w:pStyle w:val="Heading2"/>
      </w:pPr>
      <w:bookmarkStart w:id="4" w:name="_Toc180498351"/>
      <w:r w:rsidRPr="00D81840">
        <w:t>Highlighting different areas of the market positioning of the Premier Inn Hotels</w:t>
      </w:r>
      <w:bookmarkEnd w:id="4"/>
    </w:p>
    <w:p w14:paraId="4C9FB812" w14:textId="77777777" w:rsidR="00D81840" w:rsidRPr="00D81840" w:rsidRDefault="00D81840" w:rsidP="00D81840">
      <w:pPr>
        <w:rPr>
          <w:i/>
          <w:iCs/>
          <w:lang w:val="en-IN"/>
        </w:rPr>
      </w:pPr>
      <w:r w:rsidRPr="00D81840">
        <w:rPr>
          <w:i/>
          <w:iCs/>
          <w:lang w:val="en-IN"/>
        </w:rPr>
        <w:t>Market Share</w:t>
      </w:r>
    </w:p>
    <w:p w14:paraId="06DF0884" w14:textId="6ED1F567" w:rsidR="00D81840" w:rsidRPr="00D81840" w:rsidRDefault="00556CFA" w:rsidP="00D81840">
      <w:pPr>
        <w:rPr>
          <w:lang w:val="en-IN"/>
        </w:rPr>
      </w:pPr>
      <w:r>
        <w:rPr>
          <w:lang w:val="en-IN"/>
        </w:rPr>
        <w:t xml:space="preserve">The hotel, </w:t>
      </w:r>
      <w:r w:rsidR="00D81840" w:rsidRPr="00D81840">
        <w:rPr>
          <w:lang w:val="en-IN"/>
        </w:rPr>
        <w:t>Premier Inn</w:t>
      </w:r>
      <w:r>
        <w:rPr>
          <w:lang w:val="en-IN"/>
        </w:rPr>
        <w:t xml:space="preserve"> positions itself as </w:t>
      </w:r>
      <w:r w:rsidR="00D81840" w:rsidRPr="00D81840">
        <w:rPr>
          <w:lang w:val="en-IN"/>
        </w:rPr>
        <w:t xml:space="preserve">a </w:t>
      </w:r>
      <w:r w:rsidRPr="00D81840">
        <w:rPr>
          <w:lang w:val="en-IN"/>
        </w:rPr>
        <w:t>leading</w:t>
      </w:r>
      <w:r w:rsidR="00D81840" w:rsidRPr="00D81840">
        <w:rPr>
          <w:lang w:val="en-IN"/>
        </w:rPr>
        <w:t xml:space="preserve"> </w:t>
      </w:r>
      <w:r>
        <w:rPr>
          <w:lang w:val="en-IN"/>
        </w:rPr>
        <w:t>identity tourism sector of the United Kingdom</w:t>
      </w:r>
      <w:r w:rsidR="007A1512">
        <w:rPr>
          <w:lang w:val="en-IN"/>
        </w:rPr>
        <w:t>,</w:t>
      </w:r>
      <w:r>
        <w:rPr>
          <w:lang w:val="en-IN"/>
        </w:rPr>
        <w:t xml:space="preserve"> especially in the</w:t>
      </w:r>
      <w:r w:rsidR="00D81840" w:rsidRPr="00D81840">
        <w:rPr>
          <w:lang w:val="en-IN"/>
        </w:rPr>
        <w:t xml:space="preserve"> budget hotel segment</w:t>
      </w:r>
      <w:r>
        <w:rPr>
          <w:lang w:val="en-IN"/>
        </w:rPr>
        <w:t xml:space="preserve">. The </w:t>
      </w:r>
      <w:r w:rsidR="007A1512">
        <w:rPr>
          <w:lang w:val="en-IN"/>
        </w:rPr>
        <w:t>organisation</w:t>
      </w:r>
      <w:r>
        <w:rPr>
          <w:lang w:val="en-IN"/>
        </w:rPr>
        <w:t xml:space="preserve"> has seen </w:t>
      </w:r>
      <w:r w:rsidR="007A1512">
        <w:rPr>
          <w:lang w:val="en-IN"/>
        </w:rPr>
        <w:t>potential</w:t>
      </w:r>
      <w:r>
        <w:rPr>
          <w:lang w:val="en-IN"/>
        </w:rPr>
        <w:t xml:space="preserve"> to expand its services into the international markets as well such as in Germany. They operate at a stable </w:t>
      </w:r>
      <w:r>
        <w:rPr>
          <w:lang w:val="en-IN"/>
        </w:rPr>
        <w:lastRenderedPageBreak/>
        <w:t>demand in the economy sector through operating with a significant market share</w:t>
      </w:r>
      <w:r w:rsidR="007A1512">
        <w:rPr>
          <w:lang w:val="en-IN"/>
        </w:rPr>
        <w:t xml:space="preserve"> (</w:t>
      </w:r>
      <w:r w:rsidR="007A1512" w:rsidRPr="00A31896">
        <w:rPr>
          <w:lang w:val="en-IN"/>
        </w:rPr>
        <w:t xml:space="preserve">Seal </w:t>
      </w:r>
      <w:r w:rsidR="007A1512">
        <w:rPr>
          <w:i/>
          <w:iCs/>
          <w:lang w:val="en-IN"/>
        </w:rPr>
        <w:t xml:space="preserve">et al., </w:t>
      </w:r>
      <w:r w:rsidR="007A1512">
        <w:rPr>
          <w:lang w:val="en-IN"/>
        </w:rPr>
        <w:t>2</w:t>
      </w:r>
      <w:r w:rsidR="007A1512" w:rsidRPr="00A31896">
        <w:rPr>
          <w:lang w:val="en-IN"/>
        </w:rPr>
        <w:t>008</w:t>
      </w:r>
      <w:r w:rsidR="007A1512">
        <w:rPr>
          <w:lang w:val="en-IN"/>
        </w:rPr>
        <w:t>)</w:t>
      </w:r>
      <w:r>
        <w:rPr>
          <w:lang w:val="en-IN"/>
        </w:rPr>
        <w:t xml:space="preserve">. </w:t>
      </w:r>
      <w:r w:rsidR="00D81840" w:rsidRPr="00D81840">
        <w:rPr>
          <w:lang w:val="en-IN"/>
        </w:rPr>
        <w:t xml:space="preserve"> </w:t>
      </w:r>
    </w:p>
    <w:p w14:paraId="5B782A6E" w14:textId="2C00A656" w:rsidR="00D81840" w:rsidRPr="00D81840" w:rsidRDefault="00D81840" w:rsidP="00D81840">
      <w:pPr>
        <w:rPr>
          <w:i/>
          <w:iCs/>
          <w:lang w:val="en-IN"/>
        </w:rPr>
      </w:pPr>
      <w:r w:rsidRPr="00D81840">
        <w:rPr>
          <w:i/>
          <w:iCs/>
          <w:lang w:val="en-IN"/>
        </w:rPr>
        <w:t>Target Audience</w:t>
      </w:r>
    </w:p>
    <w:p w14:paraId="355665C1" w14:textId="67206554" w:rsidR="00D81840" w:rsidRPr="00D81840" w:rsidRDefault="00556CFA" w:rsidP="00D81840">
      <w:pPr>
        <w:rPr>
          <w:lang w:val="en-IN"/>
        </w:rPr>
      </w:pPr>
      <w:r>
        <w:rPr>
          <w:lang w:val="en-IN"/>
        </w:rPr>
        <w:t xml:space="preserve">The entity raises a wide range of customers as the provides affordable services which involve families, solo travellers, business professionals and so on. They mainly focus on the travellers who prefer and value cost-effective accommodations. </w:t>
      </w:r>
      <w:r w:rsidR="00D81840" w:rsidRPr="00D81840">
        <w:rPr>
          <w:lang w:val="en-IN"/>
        </w:rPr>
        <w:t xml:space="preserve">Premier Inn </w:t>
      </w:r>
      <w:r>
        <w:rPr>
          <w:lang w:val="en-IN"/>
        </w:rPr>
        <w:t xml:space="preserve">promotes its brand by </w:t>
      </w:r>
      <w:r w:rsidR="00D81840" w:rsidRPr="00D81840">
        <w:rPr>
          <w:lang w:val="en-IN"/>
        </w:rPr>
        <w:t>appeal</w:t>
      </w:r>
      <w:r>
        <w:rPr>
          <w:lang w:val="en-IN"/>
        </w:rPr>
        <w:t>ing</w:t>
      </w:r>
      <w:r w:rsidR="00D81840" w:rsidRPr="00D81840">
        <w:rPr>
          <w:lang w:val="en-IN"/>
        </w:rPr>
        <w:t xml:space="preserve"> </w:t>
      </w:r>
      <w:r>
        <w:rPr>
          <w:lang w:val="en-IN"/>
        </w:rPr>
        <w:t xml:space="preserve">to </w:t>
      </w:r>
      <w:r w:rsidR="00D81840" w:rsidRPr="00D81840">
        <w:rPr>
          <w:lang w:val="en-IN"/>
        </w:rPr>
        <w:t xml:space="preserve">individuals </w:t>
      </w:r>
      <w:r>
        <w:rPr>
          <w:lang w:val="en-IN"/>
        </w:rPr>
        <w:t xml:space="preserve">who seek </w:t>
      </w:r>
      <w:r w:rsidRPr="00D81840">
        <w:rPr>
          <w:lang w:val="en-IN"/>
        </w:rPr>
        <w:t>reasonable</w:t>
      </w:r>
      <w:r>
        <w:rPr>
          <w:lang w:val="en-IN"/>
        </w:rPr>
        <w:t xml:space="preserve"> and</w:t>
      </w:r>
      <w:r w:rsidR="00D81840" w:rsidRPr="00D81840">
        <w:rPr>
          <w:lang w:val="en-IN"/>
        </w:rPr>
        <w:t xml:space="preserve"> reliable </w:t>
      </w:r>
      <w:r w:rsidRPr="00D81840">
        <w:rPr>
          <w:lang w:val="en-IN"/>
        </w:rPr>
        <w:t>accommodation</w:t>
      </w:r>
      <w:r w:rsidR="00D81840" w:rsidRPr="00D81840">
        <w:rPr>
          <w:lang w:val="en-IN"/>
        </w:rPr>
        <w:t>.</w:t>
      </w:r>
    </w:p>
    <w:p w14:paraId="67E6EDA5" w14:textId="2A2A5948" w:rsidR="00D81840" w:rsidRPr="00D81840" w:rsidRDefault="00D81840" w:rsidP="00D81840">
      <w:pPr>
        <w:rPr>
          <w:i/>
          <w:iCs/>
          <w:lang w:val="en-IN"/>
        </w:rPr>
      </w:pPr>
      <w:r w:rsidRPr="00D81840">
        <w:rPr>
          <w:i/>
          <w:iCs/>
          <w:lang w:val="en-IN"/>
        </w:rPr>
        <w:t>Brand Perception</w:t>
      </w:r>
    </w:p>
    <w:p w14:paraId="2585FA64" w14:textId="7A90EDD2" w:rsidR="001D7103" w:rsidRDefault="001C262C" w:rsidP="00D81840">
      <w:pPr>
        <w:rPr>
          <w:lang w:val="en-IN"/>
        </w:rPr>
      </w:pPr>
      <w:r>
        <w:rPr>
          <w:lang w:val="en-IN"/>
        </w:rPr>
        <w:t xml:space="preserve">The brand has potentially built </w:t>
      </w:r>
      <w:r w:rsidR="00950546">
        <w:rPr>
          <w:lang w:val="en-IN"/>
        </w:rPr>
        <w:t>its</w:t>
      </w:r>
      <w:r>
        <w:rPr>
          <w:lang w:val="en-IN"/>
        </w:rPr>
        <w:t xml:space="preserve"> brand perception with a positive image which is </w:t>
      </w:r>
      <w:r w:rsidR="00950546">
        <w:rPr>
          <w:lang w:val="en-IN"/>
        </w:rPr>
        <w:t>accepted</w:t>
      </w:r>
      <w:r>
        <w:rPr>
          <w:lang w:val="en-IN"/>
        </w:rPr>
        <w:t xml:space="preserve"> by the travellers as a trusted and </w:t>
      </w:r>
      <w:r w:rsidR="00950546">
        <w:rPr>
          <w:lang w:val="en-IN"/>
        </w:rPr>
        <w:t>affordable</w:t>
      </w:r>
      <w:r>
        <w:rPr>
          <w:lang w:val="en-IN"/>
        </w:rPr>
        <w:t xml:space="preserve"> option. They are well-known for their </w:t>
      </w:r>
      <w:r w:rsidR="00950546">
        <w:rPr>
          <w:lang w:val="en-IN"/>
        </w:rPr>
        <w:t>clean</w:t>
      </w:r>
      <w:r>
        <w:rPr>
          <w:lang w:val="en-IN"/>
        </w:rPr>
        <w:t xml:space="preserve"> and comfortable room experiences with competitive pricing</w:t>
      </w:r>
      <w:r w:rsidR="007A1512">
        <w:rPr>
          <w:lang w:val="en-IN"/>
        </w:rPr>
        <w:t xml:space="preserve"> (</w:t>
      </w:r>
      <w:r w:rsidR="007A1512" w:rsidRPr="00A31896">
        <w:rPr>
          <w:lang w:val="en-IN"/>
        </w:rPr>
        <w:t xml:space="preserve">Seal </w:t>
      </w:r>
      <w:r w:rsidR="007A1512">
        <w:rPr>
          <w:i/>
          <w:iCs/>
          <w:lang w:val="en-IN"/>
        </w:rPr>
        <w:t xml:space="preserve">et al., </w:t>
      </w:r>
      <w:r w:rsidR="007A1512">
        <w:rPr>
          <w:lang w:val="en-IN"/>
        </w:rPr>
        <w:t>2</w:t>
      </w:r>
      <w:r w:rsidR="007A1512" w:rsidRPr="00A31896">
        <w:rPr>
          <w:lang w:val="en-IN"/>
        </w:rPr>
        <w:t>008</w:t>
      </w:r>
      <w:r w:rsidR="007A1512">
        <w:rPr>
          <w:lang w:val="en-IN"/>
        </w:rPr>
        <w:t>)</w:t>
      </w:r>
      <w:r>
        <w:rPr>
          <w:lang w:val="en-IN"/>
        </w:rPr>
        <w:t xml:space="preserve">. </w:t>
      </w:r>
      <w:r w:rsidR="00950546">
        <w:rPr>
          <w:lang w:val="en-IN"/>
        </w:rPr>
        <w:t>Although</w:t>
      </w:r>
      <w:r>
        <w:rPr>
          <w:lang w:val="en-IN"/>
        </w:rPr>
        <w:t xml:space="preserve"> it lacks in providing </w:t>
      </w:r>
      <w:r w:rsidR="00950546">
        <w:rPr>
          <w:lang w:val="en-IN"/>
        </w:rPr>
        <w:t xml:space="preserve">premium services where </w:t>
      </w:r>
      <w:r w:rsidR="00950546" w:rsidRPr="00D81840">
        <w:rPr>
          <w:lang w:val="en-IN"/>
        </w:rPr>
        <w:t>Shangri-La</w:t>
      </w:r>
      <w:r w:rsidR="00950546">
        <w:rPr>
          <w:lang w:val="en-IN"/>
        </w:rPr>
        <w:t xml:space="preserve"> is appreciated, still, providing services to the cost-conscious travellers it is one of the best options available.  </w:t>
      </w:r>
    </w:p>
    <w:p w14:paraId="440E55F8" w14:textId="77777777" w:rsidR="001D7103" w:rsidRDefault="001D7103">
      <w:pPr>
        <w:spacing w:line="259" w:lineRule="auto"/>
        <w:jc w:val="left"/>
        <w:rPr>
          <w:lang w:val="en-IN"/>
        </w:rPr>
      </w:pPr>
      <w:r>
        <w:rPr>
          <w:lang w:val="en-IN"/>
        </w:rPr>
        <w:br w:type="page"/>
      </w:r>
    </w:p>
    <w:p w14:paraId="70EA565D" w14:textId="4F52C12B" w:rsidR="001C262C" w:rsidRDefault="001D7103" w:rsidP="004C5E01">
      <w:pPr>
        <w:pStyle w:val="Heading1"/>
        <w:rPr>
          <w:lang w:val="en-IN"/>
        </w:rPr>
      </w:pPr>
      <w:bookmarkStart w:id="5" w:name="_Toc180498352"/>
      <w:r>
        <w:rPr>
          <w:lang w:val="en-IN"/>
        </w:rPr>
        <w:lastRenderedPageBreak/>
        <w:t>4. Defining different measures of growth and expansion opportunities of the hotels</w:t>
      </w:r>
      <w:bookmarkEnd w:id="5"/>
    </w:p>
    <w:p w14:paraId="46072190" w14:textId="66EF5210" w:rsidR="00A44E74" w:rsidRPr="00A44E74" w:rsidRDefault="00A44E74" w:rsidP="00A44E74">
      <w:pPr>
        <w:rPr>
          <w:lang w:val="en-IN"/>
        </w:rPr>
      </w:pPr>
      <w:r>
        <w:rPr>
          <w:lang w:val="en-IN"/>
        </w:rPr>
        <w:t xml:space="preserve">Every other organisation focuses on the growth potentiality for uplifting their financial performance and generating greater revenue. Hotels, such as </w:t>
      </w:r>
      <w:r w:rsidRPr="004C5E01">
        <w:t>Shangri-La</w:t>
      </w:r>
      <w:r>
        <w:t xml:space="preserve"> and </w:t>
      </w:r>
      <w:r w:rsidRPr="004C5E01">
        <w:rPr>
          <w:lang w:val="en-IN"/>
        </w:rPr>
        <w:t>Premier Inn</w:t>
      </w:r>
      <w:r>
        <w:rPr>
          <w:lang w:val="en-IN"/>
        </w:rPr>
        <w:t xml:space="preserve"> also operate with a focused approach for measuring their growth. The factors associated with their growth can be understood through the following. </w:t>
      </w:r>
    </w:p>
    <w:tbl>
      <w:tblPr>
        <w:tblStyle w:val="TableGrid"/>
        <w:tblW w:w="0" w:type="auto"/>
        <w:tblLook w:val="04A0" w:firstRow="1" w:lastRow="0" w:firstColumn="1" w:lastColumn="0" w:noHBand="0" w:noVBand="1"/>
      </w:tblPr>
      <w:tblGrid>
        <w:gridCol w:w="2405"/>
        <w:gridCol w:w="3605"/>
        <w:gridCol w:w="3006"/>
      </w:tblGrid>
      <w:tr w:rsidR="004C5E01" w14:paraId="5C4088E3" w14:textId="77777777" w:rsidTr="004C5E01">
        <w:tc>
          <w:tcPr>
            <w:tcW w:w="2405" w:type="dxa"/>
          </w:tcPr>
          <w:p w14:paraId="3BDC04A4" w14:textId="02E092B1" w:rsidR="004C5E01" w:rsidRPr="004C5E01" w:rsidRDefault="004C5E01" w:rsidP="004C5E01">
            <w:pPr>
              <w:jc w:val="center"/>
              <w:rPr>
                <w:b/>
                <w:bCs/>
                <w:lang w:val="en-IN"/>
              </w:rPr>
            </w:pPr>
            <w:r w:rsidRPr="004C5E01">
              <w:rPr>
                <w:b/>
                <w:bCs/>
                <w:lang w:val="en-IN"/>
              </w:rPr>
              <w:t>Measure</w:t>
            </w:r>
          </w:p>
        </w:tc>
        <w:tc>
          <w:tcPr>
            <w:tcW w:w="3605" w:type="dxa"/>
          </w:tcPr>
          <w:p w14:paraId="02AAE16C" w14:textId="07826CBD" w:rsidR="004C5E01" w:rsidRPr="004C5E01" w:rsidRDefault="004C5E01" w:rsidP="004C5E01">
            <w:pPr>
              <w:jc w:val="center"/>
              <w:rPr>
                <w:b/>
                <w:bCs/>
                <w:lang w:val="en-IN"/>
              </w:rPr>
            </w:pPr>
            <w:r w:rsidRPr="004C5E01">
              <w:rPr>
                <w:b/>
                <w:bCs/>
              </w:rPr>
              <w:t>Shangri-La Hotels</w:t>
            </w:r>
          </w:p>
        </w:tc>
        <w:tc>
          <w:tcPr>
            <w:tcW w:w="3006" w:type="dxa"/>
          </w:tcPr>
          <w:p w14:paraId="7096978A" w14:textId="31923B52" w:rsidR="004C5E01" w:rsidRPr="004C5E01" w:rsidRDefault="004C5E01" w:rsidP="004C5E01">
            <w:pPr>
              <w:jc w:val="center"/>
              <w:rPr>
                <w:b/>
                <w:bCs/>
                <w:lang w:val="en-IN"/>
              </w:rPr>
            </w:pPr>
            <w:r w:rsidRPr="004C5E01">
              <w:rPr>
                <w:b/>
                <w:bCs/>
              </w:rPr>
              <w:t>Premier Inn Hotels</w:t>
            </w:r>
          </w:p>
        </w:tc>
      </w:tr>
      <w:tr w:rsidR="004C5E01" w14:paraId="1AC52A06" w14:textId="77777777" w:rsidTr="004C5E01">
        <w:tc>
          <w:tcPr>
            <w:tcW w:w="2405" w:type="dxa"/>
          </w:tcPr>
          <w:p w14:paraId="32D051B2" w14:textId="13E3EFBB" w:rsidR="004C5E01" w:rsidRDefault="004C5E01" w:rsidP="004C5E01">
            <w:pPr>
              <w:rPr>
                <w:lang w:val="en-IN"/>
              </w:rPr>
            </w:pPr>
            <w:r w:rsidRPr="004C5E01">
              <w:t>Growth Strategies</w:t>
            </w:r>
          </w:p>
        </w:tc>
        <w:tc>
          <w:tcPr>
            <w:tcW w:w="3605" w:type="dxa"/>
          </w:tcPr>
          <w:p w14:paraId="7CDADC59" w14:textId="22237E50" w:rsidR="004C5E01" w:rsidRPr="00243ACF" w:rsidRDefault="00243ACF" w:rsidP="00243ACF">
            <w:r>
              <w:t xml:space="preserve">One of the effectual growth </w:t>
            </w:r>
            <w:r w:rsidR="00C746ED">
              <w:t>strategies</w:t>
            </w:r>
            <w:r>
              <w:t xml:space="preserve"> of </w:t>
            </w:r>
            <w:r w:rsidR="004C5E01" w:rsidRPr="004C5E01">
              <w:t>Shangri-La is</w:t>
            </w:r>
            <w:r>
              <w:t xml:space="preserve"> that they </w:t>
            </w:r>
            <w:r w:rsidR="00C746ED">
              <w:t>focus</w:t>
            </w:r>
            <w:r>
              <w:t xml:space="preserve"> on expanding into </w:t>
            </w:r>
            <w:r w:rsidR="00C746ED">
              <w:t>markets</w:t>
            </w:r>
            <w:r>
              <w:t xml:space="preserve"> that </w:t>
            </w:r>
            <w:r w:rsidR="00C746ED">
              <w:t>hold</w:t>
            </w:r>
            <w:r>
              <w:t xml:space="preserve"> </w:t>
            </w:r>
            <w:r w:rsidR="00C746ED">
              <w:t xml:space="preserve">the </w:t>
            </w:r>
            <w:r>
              <w:t xml:space="preserve">utmost </w:t>
            </w:r>
            <w:r w:rsidR="00C746ED">
              <w:t>opportunities</w:t>
            </w:r>
            <w:r>
              <w:t xml:space="preserve"> for growth. For instance, they </w:t>
            </w:r>
            <w:r w:rsidR="00C746ED">
              <w:t>focus</w:t>
            </w:r>
            <w:r>
              <w:t xml:space="preserve"> on China, </w:t>
            </w:r>
            <w:r w:rsidR="00C746ED">
              <w:t xml:space="preserve">and </w:t>
            </w:r>
            <w:r w:rsidR="001D1917">
              <w:t>Southeast</w:t>
            </w:r>
            <w:r>
              <w:t xml:space="preserve"> Asia with </w:t>
            </w:r>
            <w:r w:rsidR="00C746ED">
              <w:t>a mid-range market</w:t>
            </w:r>
            <w:r>
              <w:t xml:space="preserve"> such as serving their Kerry hotels brand. They have also </w:t>
            </w:r>
            <w:r w:rsidR="00C746ED">
              <w:t>initiated</w:t>
            </w:r>
            <w:r>
              <w:t xml:space="preserve"> to </w:t>
            </w:r>
            <w:r w:rsidR="009B1DB7">
              <w:t>evaluation</w:t>
            </w:r>
            <w:r>
              <w:t xml:space="preserve"> </w:t>
            </w:r>
            <w:r w:rsidR="00C746ED">
              <w:t xml:space="preserve">of </w:t>
            </w:r>
            <w:r>
              <w:t xml:space="preserve">their growth </w:t>
            </w:r>
            <w:r w:rsidR="00C746ED">
              <w:t>strategies</w:t>
            </w:r>
            <w:r>
              <w:t xml:space="preserve"> by investing </w:t>
            </w:r>
            <w:r w:rsidR="00C746ED">
              <w:t>in</w:t>
            </w:r>
            <w:r>
              <w:t xml:space="preserve"> digital adaptations which will escalate their room bookings and enhance customer engagement in the online platforms as well</w:t>
            </w:r>
            <w:sdt>
              <w:sdtPr>
                <w:id w:val="-1824495603"/>
                <w:citation/>
              </w:sdtPr>
              <w:sdtContent>
                <w:r w:rsidR="009E04F2">
                  <w:fldChar w:fldCharType="begin"/>
                </w:r>
                <w:r w:rsidR="009E04F2">
                  <w:rPr>
                    <w:lang w:val="en-IN"/>
                  </w:rPr>
                  <w:instrText xml:space="preserve"> CITATION Sha245 \l 16393 </w:instrText>
                </w:r>
                <w:r w:rsidR="009E04F2">
                  <w:fldChar w:fldCharType="separate"/>
                </w:r>
                <w:r w:rsidR="009E04F2">
                  <w:rPr>
                    <w:noProof/>
                    <w:lang w:val="en-IN"/>
                  </w:rPr>
                  <w:t xml:space="preserve"> </w:t>
                </w:r>
                <w:r w:rsidR="009E04F2" w:rsidRPr="009E04F2">
                  <w:rPr>
                    <w:noProof/>
                    <w:lang w:val="en-IN"/>
                  </w:rPr>
                  <w:t>(Shangri-la, 2024)</w:t>
                </w:r>
                <w:r w:rsidR="009E04F2">
                  <w:fldChar w:fldCharType="end"/>
                </w:r>
              </w:sdtContent>
            </w:sdt>
            <w:r>
              <w:t xml:space="preserve">. </w:t>
            </w:r>
          </w:p>
        </w:tc>
        <w:tc>
          <w:tcPr>
            <w:tcW w:w="3006" w:type="dxa"/>
          </w:tcPr>
          <w:p w14:paraId="7344357E" w14:textId="2C848AE6" w:rsidR="004C5E01" w:rsidRDefault="00C746ED" w:rsidP="00C746ED">
            <w:pPr>
              <w:rPr>
                <w:lang w:val="en-IN"/>
              </w:rPr>
            </w:pPr>
            <w:r>
              <w:rPr>
                <w:lang w:val="en-IN"/>
              </w:rPr>
              <w:t xml:space="preserve">The hotel, </w:t>
            </w:r>
            <w:r w:rsidR="004C5E01" w:rsidRPr="004C5E01">
              <w:rPr>
                <w:lang w:val="en-IN"/>
              </w:rPr>
              <w:t xml:space="preserve">Premier Inn </w:t>
            </w:r>
            <w:r>
              <w:rPr>
                <w:lang w:val="en-IN"/>
              </w:rPr>
              <w:t xml:space="preserve">has conducted </w:t>
            </w:r>
            <w:r w:rsidR="001D1917">
              <w:rPr>
                <w:lang w:val="en-IN"/>
              </w:rPr>
              <w:t>its</w:t>
            </w:r>
            <w:r>
              <w:rPr>
                <w:lang w:val="en-IN"/>
              </w:rPr>
              <w:t xml:space="preserve"> growth </w:t>
            </w:r>
            <w:r w:rsidR="001D1917">
              <w:rPr>
                <w:lang w:val="en-IN"/>
              </w:rPr>
              <w:t>strategies</w:t>
            </w:r>
            <w:r>
              <w:rPr>
                <w:lang w:val="en-IN"/>
              </w:rPr>
              <w:t xml:space="preserve"> </w:t>
            </w:r>
            <w:r w:rsidR="001D1917">
              <w:rPr>
                <w:lang w:val="en-IN"/>
              </w:rPr>
              <w:t>through</w:t>
            </w:r>
            <w:r>
              <w:rPr>
                <w:lang w:val="en-IN"/>
              </w:rPr>
              <w:t xml:space="preserve"> expanding </w:t>
            </w:r>
            <w:r w:rsidR="001D1917">
              <w:rPr>
                <w:lang w:val="en-IN"/>
              </w:rPr>
              <w:t>its</w:t>
            </w:r>
            <w:r>
              <w:rPr>
                <w:lang w:val="en-IN"/>
              </w:rPr>
              <w:t xml:space="preserve"> </w:t>
            </w:r>
            <w:r w:rsidR="001D1917">
              <w:rPr>
                <w:lang w:val="en-IN"/>
              </w:rPr>
              <w:t>services</w:t>
            </w:r>
            <w:r>
              <w:rPr>
                <w:lang w:val="en-IN"/>
              </w:rPr>
              <w:t xml:space="preserve"> in the markets of Europe. They also evaluated specific areas of Germany as well where they will be able to provide their budget accommodation facilities. Apart from that, they also lead their operations in the UK tourism market as well through their new opening in several locations</w:t>
            </w:r>
            <w:sdt>
              <w:sdtPr>
                <w:rPr>
                  <w:lang w:val="en-IN"/>
                </w:rPr>
                <w:id w:val="-2041660635"/>
                <w:citation/>
              </w:sdtPr>
              <w:sdtContent>
                <w:r w:rsidR="009E04F2">
                  <w:rPr>
                    <w:lang w:val="en-IN"/>
                  </w:rPr>
                  <w:fldChar w:fldCharType="begin"/>
                </w:r>
                <w:r w:rsidR="009E04F2">
                  <w:rPr>
                    <w:lang w:val="en-IN"/>
                  </w:rPr>
                  <w:instrText xml:space="preserve"> CITATION Pre24 \l 16393 </w:instrText>
                </w:r>
                <w:r w:rsidR="009E04F2">
                  <w:rPr>
                    <w:lang w:val="en-IN"/>
                  </w:rPr>
                  <w:fldChar w:fldCharType="separate"/>
                </w:r>
                <w:r w:rsidR="009E04F2">
                  <w:rPr>
                    <w:noProof/>
                    <w:lang w:val="en-IN"/>
                  </w:rPr>
                  <w:t xml:space="preserve"> </w:t>
                </w:r>
                <w:r w:rsidR="009E04F2" w:rsidRPr="009E04F2">
                  <w:rPr>
                    <w:noProof/>
                    <w:lang w:val="en-IN"/>
                  </w:rPr>
                  <w:t>(Premierinn, 2024)</w:t>
                </w:r>
                <w:r w:rsidR="009E04F2">
                  <w:rPr>
                    <w:lang w:val="en-IN"/>
                  </w:rPr>
                  <w:fldChar w:fldCharType="end"/>
                </w:r>
              </w:sdtContent>
            </w:sdt>
            <w:r>
              <w:rPr>
                <w:lang w:val="en-IN"/>
              </w:rPr>
              <w:t xml:space="preserve">. </w:t>
            </w:r>
          </w:p>
        </w:tc>
      </w:tr>
      <w:tr w:rsidR="004C5E01" w14:paraId="0AF3D7B1" w14:textId="77777777" w:rsidTr="004C5E01">
        <w:tc>
          <w:tcPr>
            <w:tcW w:w="2405" w:type="dxa"/>
          </w:tcPr>
          <w:p w14:paraId="18E9D66A" w14:textId="3FB45ADC" w:rsidR="004C5E01" w:rsidRDefault="004C5E01" w:rsidP="004C5E01">
            <w:pPr>
              <w:rPr>
                <w:lang w:val="en-IN"/>
              </w:rPr>
            </w:pPr>
            <w:r w:rsidRPr="004C5E01">
              <w:t>Opportunities for Expansion</w:t>
            </w:r>
          </w:p>
        </w:tc>
        <w:tc>
          <w:tcPr>
            <w:tcW w:w="3605" w:type="dxa"/>
          </w:tcPr>
          <w:p w14:paraId="5DD356C1" w14:textId="6A81E1F3" w:rsidR="004C5E01" w:rsidRDefault="00243ACF" w:rsidP="004C5E01">
            <w:pPr>
              <w:rPr>
                <w:lang w:val="en-IN"/>
              </w:rPr>
            </w:pPr>
            <w:r>
              <w:rPr>
                <w:lang w:val="en-IN"/>
              </w:rPr>
              <w:t xml:space="preserve">The main growth opportunity for the services of the organisation is </w:t>
            </w:r>
            <w:r>
              <w:rPr>
                <w:lang w:val="en-IN"/>
              </w:rPr>
              <w:lastRenderedPageBreak/>
              <w:t xml:space="preserve">the rising demand for luxury tourism in economies such as </w:t>
            </w:r>
            <w:r w:rsidR="00C746ED">
              <w:rPr>
                <w:lang w:val="en-IN"/>
              </w:rPr>
              <w:t xml:space="preserve">the </w:t>
            </w:r>
            <w:r>
              <w:rPr>
                <w:lang w:val="en-IN"/>
              </w:rPr>
              <w:t>Middle East, China, and others. These markets have brought a greater opportunity involving individuals with high disposable incomes and escalated demand for premium services</w:t>
            </w:r>
            <w:sdt>
              <w:sdtPr>
                <w:rPr>
                  <w:lang w:val="en-IN"/>
                </w:rPr>
                <w:id w:val="-806783833"/>
                <w:citation/>
              </w:sdtPr>
              <w:sdtContent>
                <w:r w:rsidR="009E04F2">
                  <w:rPr>
                    <w:lang w:val="en-IN"/>
                  </w:rPr>
                  <w:fldChar w:fldCharType="begin"/>
                </w:r>
                <w:r w:rsidR="009E04F2">
                  <w:rPr>
                    <w:lang w:val="en-IN"/>
                  </w:rPr>
                  <w:instrText xml:space="preserve"> CITATION Sha245 \l 16393 </w:instrText>
                </w:r>
                <w:r w:rsidR="009E04F2">
                  <w:rPr>
                    <w:lang w:val="en-IN"/>
                  </w:rPr>
                  <w:fldChar w:fldCharType="separate"/>
                </w:r>
                <w:r w:rsidR="009E04F2">
                  <w:rPr>
                    <w:noProof/>
                    <w:lang w:val="en-IN"/>
                  </w:rPr>
                  <w:t xml:space="preserve"> </w:t>
                </w:r>
                <w:r w:rsidR="009E04F2" w:rsidRPr="009E04F2">
                  <w:rPr>
                    <w:noProof/>
                    <w:lang w:val="en-IN"/>
                  </w:rPr>
                  <w:t>(Shangri-la, 2024)</w:t>
                </w:r>
                <w:r w:rsidR="009E04F2">
                  <w:rPr>
                    <w:lang w:val="en-IN"/>
                  </w:rPr>
                  <w:fldChar w:fldCharType="end"/>
                </w:r>
              </w:sdtContent>
            </w:sdt>
            <w:r>
              <w:rPr>
                <w:lang w:val="en-IN"/>
              </w:rPr>
              <w:t xml:space="preserve">. </w:t>
            </w:r>
          </w:p>
        </w:tc>
        <w:tc>
          <w:tcPr>
            <w:tcW w:w="3006" w:type="dxa"/>
          </w:tcPr>
          <w:p w14:paraId="1EB231A2" w14:textId="6A749F75" w:rsidR="008D7F44" w:rsidRPr="008D7F44" w:rsidRDefault="00243ACF" w:rsidP="008D7F44">
            <w:pPr>
              <w:rPr>
                <w:lang w:val="en-IN"/>
              </w:rPr>
            </w:pPr>
            <w:r>
              <w:rPr>
                <w:lang w:val="en-IN"/>
              </w:rPr>
              <w:lastRenderedPageBreak/>
              <w:t xml:space="preserve">The </w:t>
            </w:r>
            <w:r w:rsidR="00C746ED">
              <w:rPr>
                <w:lang w:val="en-IN"/>
              </w:rPr>
              <w:t xml:space="preserve">main opportunity for </w:t>
            </w:r>
            <w:r w:rsidR="00C746ED" w:rsidRPr="008D7F44">
              <w:rPr>
                <w:lang w:val="en-IN"/>
              </w:rPr>
              <w:t>Premier Inn</w:t>
            </w:r>
            <w:r w:rsidR="00C746ED">
              <w:rPr>
                <w:lang w:val="en-IN"/>
              </w:rPr>
              <w:t xml:space="preserve"> is the trend in the </w:t>
            </w:r>
            <w:r w:rsidR="00C746ED">
              <w:rPr>
                <w:lang w:val="en-IN"/>
              </w:rPr>
              <w:lastRenderedPageBreak/>
              <w:t>domestic travel which has potentially increased in the following years of the pandemic. They operate at a vast market range with a large share which generates potential revenue. Apart from that, their international expansion with a potential budget range also raised a high demand which indicated potential growth probability</w:t>
            </w:r>
            <w:sdt>
              <w:sdtPr>
                <w:rPr>
                  <w:lang w:val="en-IN"/>
                </w:rPr>
                <w:id w:val="-1400978646"/>
                <w:citation/>
              </w:sdtPr>
              <w:sdtContent>
                <w:r w:rsidR="009E04F2">
                  <w:rPr>
                    <w:lang w:val="en-IN"/>
                  </w:rPr>
                  <w:fldChar w:fldCharType="begin"/>
                </w:r>
                <w:r w:rsidR="009E04F2">
                  <w:rPr>
                    <w:lang w:val="en-IN"/>
                  </w:rPr>
                  <w:instrText xml:space="preserve"> CITATION Pre24 \l 16393 </w:instrText>
                </w:r>
                <w:r w:rsidR="009E04F2">
                  <w:rPr>
                    <w:lang w:val="en-IN"/>
                  </w:rPr>
                  <w:fldChar w:fldCharType="separate"/>
                </w:r>
                <w:r w:rsidR="009E04F2">
                  <w:rPr>
                    <w:noProof/>
                    <w:lang w:val="en-IN"/>
                  </w:rPr>
                  <w:t xml:space="preserve"> </w:t>
                </w:r>
                <w:r w:rsidR="009E04F2" w:rsidRPr="009E04F2">
                  <w:rPr>
                    <w:noProof/>
                    <w:lang w:val="en-IN"/>
                  </w:rPr>
                  <w:t>(Premierinn, 2024)</w:t>
                </w:r>
                <w:r w:rsidR="009E04F2">
                  <w:rPr>
                    <w:lang w:val="en-IN"/>
                  </w:rPr>
                  <w:fldChar w:fldCharType="end"/>
                </w:r>
              </w:sdtContent>
            </w:sdt>
            <w:r w:rsidR="00C746ED">
              <w:rPr>
                <w:lang w:val="en-IN"/>
              </w:rPr>
              <w:t xml:space="preserve">. </w:t>
            </w:r>
          </w:p>
          <w:p w14:paraId="0FB41770" w14:textId="77777777" w:rsidR="004C5E01" w:rsidRDefault="004C5E01" w:rsidP="004C5E01">
            <w:pPr>
              <w:rPr>
                <w:lang w:val="en-IN"/>
              </w:rPr>
            </w:pPr>
          </w:p>
        </w:tc>
      </w:tr>
      <w:tr w:rsidR="004C5E01" w14:paraId="459EC192" w14:textId="77777777" w:rsidTr="004C5E01">
        <w:tc>
          <w:tcPr>
            <w:tcW w:w="2405" w:type="dxa"/>
          </w:tcPr>
          <w:p w14:paraId="47A65706" w14:textId="7D945C90" w:rsidR="004C5E01" w:rsidRDefault="004C5E01" w:rsidP="004C5E01">
            <w:pPr>
              <w:rPr>
                <w:lang w:val="en-IN"/>
              </w:rPr>
            </w:pPr>
            <w:r w:rsidRPr="004C5E01">
              <w:lastRenderedPageBreak/>
              <w:t>Growth Challenges</w:t>
            </w:r>
          </w:p>
        </w:tc>
        <w:tc>
          <w:tcPr>
            <w:tcW w:w="3605" w:type="dxa"/>
          </w:tcPr>
          <w:p w14:paraId="53656416" w14:textId="6A3DC782" w:rsidR="004C5E01" w:rsidRDefault="00243ACF" w:rsidP="00243ACF">
            <w:pPr>
              <w:rPr>
                <w:lang w:val="en-IN"/>
              </w:rPr>
            </w:pPr>
            <w:r>
              <w:rPr>
                <w:lang w:val="en-IN"/>
              </w:rPr>
              <w:t xml:space="preserve">The organisation experiences significant challenges such they </w:t>
            </w:r>
            <w:r w:rsidR="00A470EC">
              <w:rPr>
                <w:lang w:val="en-IN"/>
              </w:rPr>
              <w:t>operating</w:t>
            </w:r>
            <w:r>
              <w:rPr>
                <w:lang w:val="en-IN"/>
              </w:rPr>
              <w:t xml:space="preserve"> at a high capital expenditure for their luxury developments and competitive edge </w:t>
            </w:r>
            <w:r w:rsidR="00A470EC">
              <w:rPr>
                <w:lang w:val="en-IN"/>
              </w:rPr>
              <w:t>over</w:t>
            </w:r>
            <w:r>
              <w:rPr>
                <w:lang w:val="en-IN"/>
              </w:rPr>
              <w:t xml:space="preserve"> other hotel brands. Apart from that, they also faced economic fluctuations as well such as the pandemic and the inflation rates which limit them from achieving </w:t>
            </w:r>
            <w:r>
              <w:rPr>
                <w:lang w:val="en-IN"/>
              </w:rPr>
              <w:lastRenderedPageBreak/>
              <w:t>growth in the tourism market</w:t>
            </w:r>
            <w:sdt>
              <w:sdtPr>
                <w:rPr>
                  <w:lang w:val="en-IN"/>
                </w:rPr>
                <w:id w:val="-1735309478"/>
                <w:citation/>
              </w:sdtPr>
              <w:sdtContent>
                <w:r w:rsidR="009E04F2">
                  <w:rPr>
                    <w:lang w:val="en-IN"/>
                  </w:rPr>
                  <w:fldChar w:fldCharType="begin"/>
                </w:r>
                <w:r w:rsidR="009E04F2">
                  <w:rPr>
                    <w:lang w:val="en-IN"/>
                  </w:rPr>
                  <w:instrText xml:space="preserve"> CITATION Sha245 \l 16393 </w:instrText>
                </w:r>
                <w:r w:rsidR="009E04F2">
                  <w:rPr>
                    <w:lang w:val="en-IN"/>
                  </w:rPr>
                  <w:fldChar w:fldCharType="separate"/>
                </w:r>
                <w:r w:rsidR="009E04F2">
                  <w:rPr>
                    <w:noProof/>
                    <w:lang w:val="en-IN"/>
                  </w:rPr>
                  <w:t xml:space="preserve"> </w:t>
                </w:r>
                <w:r w:rsidR="009E04F2" w:rsidRPr="009E04F2">
                  <w:rPr>
                    <w:noProof/>
                    <w:lang w:val="en-IN"/>
                  </w:rPr>
                  <w:t>(Shangri-la, 2024)</w:t>
                </w:r>
                <w:r w:rsidR="009E04F2">
                  <w:rPr>
                    <w:lang w:val="en-IN"/>
                  </w:rPr>
                  <w:fldChar w:fldCharType="end"/>
                </w:r>
              </w:sdtContent>
            </w:sdt>
            <w:r>
              <w:rPr>
                <w:lang w:val="en-IN"/>
              </w:rPr>
              <w:t xml:space="preserve">. </w:t>
            </w:r>
          </w:p>
        </w:tc>
        <w:tc>
          <w:tcPr>
            <w:tcW w:w="3006" w:type="dxa"/>
          </w:tcPr>
          <w:p w14:paraId="73BD70D6" w14:textId="4450E254" w:rsidR="004C5E01" w:rsidRPr="00243ACF" w:rsidRDefault="00243ACF" w:rsidP="004C5E01">
            <w:r>
              <w:lastRenderedPageBreak/>
              <w:t xml:space="preserve">The difficulties of the hotel are mainly identified in the expansion measures in abroad. </w:t>
            </w:r>
            <w:r w:rsidRPr="008D7F44">
              <w:t>Premier Inn face</w:t>
            </w:r>
            <w:r>
              <w:t>s</w:t>
            </w:r>
            <w:r w:rsidRPr="008D7F44">
              <w:t xml:space="preserve"> operational </w:t>
            </w:r>
            <w:r>
              <w:t xml:space="preserve">difficulties, especially in adapting the cost structures in other nations. Apart from that, their dependency on the UK market also limits their growth by not exploring </w:t>
            </w:r>
            <w:r>
              <w:lastRenderedPageBreak/>
              <w:t>other religions</w:t>
            </w:r>
            <w:sdt>
              <w:sdtPr>
                <w:id w:val="1444038791"/>
                <w:citation/>
              </w:sdtPr>
              <w:sdtContent>
                <w:r w:rsidR="009E04F2">
                  <w:fldChar w:fldCharType="begin"/>
                </w:r>
                <w:r w:rsidR="009E04F2">
                  <w:rPr>
                    <w:lang w:val="en-IN"/>
                  </w:rPr>
                  <w:instrText xml:space="preserve"> CITATION Pre24 \l 16393 </w:instrText>
                </w:r>
                <w:r w:rsidR="009E04F2">
                  <w:fldChar w:fldCharType="separate"/>
                </w:r>
                <w:r w:rsidR="009E04F2">
                  <w:rPr>
                    <w:noProof/>
                    <w:lang w:val="en-IN"/>
                  </w:rPr>
                  <w:t xml:space="preserve"> </w:t>
                </w:r>
                <w:r w:rsidR="009E04F2" w:rsidRPr="009E04F2">
                  <w:rPr>
                    <w:noProof/>
                    <w:lang w:val="en-IN"/>
                  </w:rPr>
                  <w:t>(Premierinn, 2024)</w:t>
                </w:r>
                <w:r w:rsidR="009E04F2">
                  <w:fldChar w:fldCharType="end"/>
                </w:r>
              </w:sdtContent>
            </w:sdt>
            <w:r>
              <w:t xml:space="preserve">. </w:t>
            </w:r>
          </w:p>
        </w:tc>
      </w:tr>
    </w:tbl>
    <w:p w14:paraId="2FAA5562" w14:textId="77777777" w:rsidR="009E04F2" w:rsidRDefault="009E04F2" w:rsidP="008D7F44">
      <w:pPr>
        <w:pStyle w:val="Heading1"/>
        <w:rPr>
          <w:lang w:val="en-IN"/>
        </w:rPr>
      </w:pPr>
    </w:p>
    <w:p w14:paraId="1FC7A732" w14:textId="77777777" w:rsidR="009E04F2" w:rsidRDefault="009E04F2">
      <w:pPr>
        <w:spacing w:line="259" w:lineRule="auto"/>
        <w:jc w:val="left"/>
        <w:rPr>
          <w:rFonts w:eastAsiaTheme="majorEastAsia" w:cstheme="majorBidi"/>
          <w:b/>
          <w:sz w:val="28"/>
          <w:szCs w:val="32"/>
          <w:lang w:val="en-IN"/>
        </w:rPr>
      </w:pPr>
      <w:r>
        <w:rPr>
          <w:lang w:val="en-IN"/>
        </w:rPr>
        <w:br w:type="page"/>
      </w:r>
    </w:p>
    <w:p w14:paraId="4E330FA8" w14:textId="349A5550" w:rsidR="004C5E01" w:rsidRPr="004C5E01" w:rsidRDefault="008D7F44" w:rsidP="008D7F44">
      <w:pPr>
        <w:pStyle w:val="Heading1"/>
        <w:rPr>
          <w:lang w:val="en-IN"/>
        </w:rPr>
      </w:pPr>
      <w:bookmarkStart w:id="6" w:name="_Toc180498353"/>
      <w:r>
        <w:rPr>
          <w:lang w:val="en-IN"/>
        </w:rPr>
        <w:lastRenderedPageBreak/>
        <w:t>5. Explaining the fiscal efforts of the hotels towards CSR</w:t>
      </w:r>
      <w:bookmarkEnd w:id="6"/>
    </w:p>
    <w:p w14:paraId="7CE95403" w14:textId="75CDD014" w:rsidR="00DD2B80" w:rsidRPr="00DD2B80" w:rsidRDefault="00FD6714" w:rsidP="00FD6714">
      <w:pPr>
        <w:pStyle w:val="Heading2"/>
        <w:rPr>
          <w:lang w:val="en-IN"/>
        </w:rPr>
      </w:pPr>
      <w:bookmarkStart w:id="7" w:name="_Toc180498354"/>
      <w:r>
        <w:rPr>
          <w:lang w:val="en-IN"/>
        </w:rPr>
        <w:t xml:space="preserve">Representing the CSR factors of </w:t>
      </w:r>
      <w:r w:rsidR="00DD2B80" w:rsidRPr="00DD2B80">
        <w:rPr>
          <w:lang w:val="en-IN"/>
        </w:rPr>
        <w:t>Shangri-La Hotels</w:t>
      </w:r>
      <w:bookmarkEnd w:id="7"/>
    </w:p>
    <w:p w14:paraId="6A43757B" w14:textId="77777777" w:rsidR="00FD6714" w:rsidRPr="00FD6714" w:rsidRDefault="00FD6714" w:rsidP="00DD2B80">
      <w:pPr>
        <w:rPr>
          <w:i/>
          <w:iCs/>
          <w:lang w:val="en-IN"/>
        </w:rPr>
      </w:pPr>
      <w:r w:rsidRPr="00FD6714">
        <w:rPr>
          <w:i/>
          <w:iCs/>
          <w:lang w:val="en-IN"/>
        </w:rPr>
        <w:t>Main f</w:t>
      </w:r>
      <w:r w:rsidR="00DD2B80" w:rsidRPr="00DD2B80">
        <w:rPr>
          <w:i/>
          <w:iCs/>
          <w:lang w:val="en-IN"/>
        </w:rPr>
        <w:t>ocus</w:t>
      </w:r>
    </w:p>
    <w:p w14:paraId="70BA22B8" w14:textId="2114085C" w:rsidR="00FD6714" w:rsidRDefault="00FD6714" w:rsidP="00DD2B80">
      <w:pPr>
        <w:rPr>
          <w:lang w:val="en-IN"/>
        </w:rPr>
      </w:pPr>
      <w:r>
        <w:rPr>
          <w:lang w:val="en-IN"/>
        </w:rPr>
        <w:t xml:space="preserve">The entity has been focusing on corporate </w:t>
      </w:r>
      <w:r w:rsidR="00DA61FA">
        <w:rPr>
          <w:lang w:val="en-IN"/>
        </w:rPr>
        <w:t>social responsibility and potentially prioritises sustainability and community engagement in its strategies.</w:t>
      </w:r>
      <w:r w:rsidR="00DA61FA" w:rsidRPr="00DA61FA">
        <w:rPr>
          <w:lang w:val="en-IN"/>
        </w:rPr>
        <w:t xml:space="preserve"> </w:t>
      </w:r>
      <w:r w:rsidR="00DA61FA" w:rsidRPr="00DD2B80">
        <w:rPr>
          <w:lang w:val="en-IN"/>
        </w:rPr>
        <w:t>Shangri-La</w:t>
      </w:r>
      <w:r w:rsidR="00DA61FA">
        <w:rPr>
          <w:lang w:val="en-IN"/>
        </w:rPr>
        <w:t xml:space="preserve"> has measured various initiatives aiming the environmental improvement, responsible sourcing and energy efficiency in their business actions</w:t>
      </w:r>
      <w:r w:rsidR="005249C9">
        <w:rPr>
          <w:lang w:val="en-IN"/>
        </w:rPr>
        <w:t xml:space="preserve"> (</w:t>
      </w:r>
      <w:r w:rsidR="005249C9" w:rsidRPr="005249C9">
        <w:rPr>
          <w:lang w:val="en-IN"/>
        </w:rPr>
        <w:t>Newman</w:t>
      </w:r>
      <w:r w:rsidR="005249C9">
        <w:rPr>
          <w:lang w:val="en-IN"/>
        </w:rPr>
        <w:t xml:space="preserve"> </w:t>
      </w:r>
      <w:r w:rsidR="005249C9">
        <w:rPr>
          <w:i/>
          <w:iCs/>
          <w:lang w:val="en-IN"/>
        </w:rPr>
        <w:t>et al.,</w:t>
      </w:r>
      <w:r w:rsidR="005249C9" w:rsidRPr="005249C9">
        <w:rPr>
          <w:lang w:val="en-IN"/>
        </w:rPr>
        <w:t xml:space="preserve"> 2020</w:t>
      </w:r>
      <w:r w:rsidR="005249C9">
        <w:rPr>
          <w:lang w:val="en-IN"/>
        </w:rPr>
        <w:t>)</w:t>
      </w:r>
      <w:r w:rsidR="00DA61FA">
        <w:rPr>
          <w:lang w:val="en-IN"/>
        </w:rPr>
        <w:t xml:space="preserve">. </w:t>
      </w:r>
    </w:p>
    <w:p w14:paraId="32D6D8DA" w14:textId="277B8065" w:rsidR="00FD6714" w:rsidRPr="00FD6714" w:rsidRDefault="00DD2B80" w:rsidP="00DD2B80">
      <w:pPr>
        <w:rPr>
          <w:i/>
          <w:iCs/>
          <w:lang w:val="en-IN"/>
        </w:rPr>
      </w:pPr>
      <w:r w:rsidRPr="00DD2B80">
        <w:rPr>
          <w:i/>
          <w:iCs/>
          <w:lang w:val="en-IN"/>
        </w:rPr>
        <w:t>CSR Programs</w:t>
      </w:r>
    </w:p>
    <w:p w14:paraId="1BAA03D1" w14:textId="41B34A3B" w:rsidR="00DA61FA" w:rsidRDefault="00DA61FA" w:rsidP="00DD2B80">
      <w:pPr>
        <w:rPr>
          <w:lang w:val="en-IN"/>
        </w:rPr>
      </w:pPr>
      <w:r>
        <w:rPr>
          <w:lang w:val="en-IN"/>
        </w:rPr>
        <w:t>The enemy has taken the initiative named, ‘</w:t>
      </w:r>
      <w:r w:rsidR="00DD2B80" w:rsidRPr="00DD2B80">
        <w:rPr>
          <w:lang w:val="en-IN"/>
        </w:rPr>
        <w:t>Sanctuary</w:t>
      </w:r>
      <w:r>
        <w:rPr>
          <w:lang w:val="en-IN"/>
        </w:rPr>
        <w:t xml:space="preserve">’ which is measured for protecting the biodiversity in the regions that served their services. The company has also invested in education and healthcare projects in the local communities as well. this has potentially helped them </w:t>
      </w:r>
      <w:r w:rsidR="005249C9">
        <w:rPr>
          <w:lang w:val="en-IN"/>
        </w:rPr>
        <w:t>build</w:t>
      </w:r>
      <w:r>
        <w:rPr>
          <w:lang w:val="en-IN"/>
        </w:rPr>
        <w:t xml:space="preserve"> their reputation as responsible luxury </w:t>
      </w:r>
      <w:r w:rsidR="005249C9">
        <w:rPr>
          <w:lang w:val="en-IN"/>
        </w:rPr>
        <w:t>providers</w:t>
      </w:r>
      <w:r>
        <w:rPr>
          <w:lang w:val="en-IN"/>
        </w:rPr>
        <w:t xml:space="preserve">. </w:t>
      </w:r>
    </w:p>
    <w:p w14:paraId="68420CAD" w14:textId="77777777" w:rsidR="00FD6714" w:rsidRPr="00FD6714" w:rsidRDefault="00DD2B80" w:rsidP="00DD2B80">
      <w:pPr>
        <w:rPr>
          <w:i/>
          <w:iCs/>
          <w:lang w:val="en-IN"/>
        </w:rPr>
      </w:pPr>
      <w:r w:rsidRPr="00DD2B80">
        <w:rPr>
          <w:i/>
          <w:iCs/>
          <w:lang w:val="en-IN"/>
        </w:rPr>
        <w:t>Financial Investment</w:t>
      </w:r>
    </w:p>
    <w:p w14:paraId="1D728351" w14:textId="0B4F9AE2" w:rsidR="00DD2B80" w:rsidRPr="00DD2B80" w:rsidRDefault="00DA61FA" w:rsidP="005249C9">
      <w:pPr>
        <w:rPr>
          <w:lang w:val="en-IN"/>
        </w:rPr>
      </w:pPr>
      <w:r>
        <w:rPr>
          <w:lang w:val="en-IN"/>
        </w:rPr>
        <w:t xml:space="preserve">According to the reports, </w:t>
      </w:r>
      <w:r w:rsidR="00DD2B80" w:rsidRPr="00DD2B80">
        <w:rPr>
          <w:lang w:val="en-IN"/>
        </w:rPr>
        <w:t>Shangri-La</w:t>
      </w:r>
      <w:r>
        <w:rPr>
          <w:lang w:val="en-IN"/>
        </w:rPr>
        <w:t xml:space="preserve"> has significantly invested in CSR initiatives which reflects their commitment towards the environment. They also commence their initiatives in the social aspects as well which aligns with the eco-friendly measures in tourism in high-end travellers</w:t>
      </w:r>
      <w:r w:rsidR="005249C9">
        <w:rPr>
          <w:lang w:val="en-IN"/>
        </w:rPr>
        <w:t xml:space="preserve"> (</w:t>
      </w:r>
      <w:r w:rsidR="005249C9" w:rsidRPr="005249C9">
        <w:rPr>
          <w:lang w:val="en-IN"/>
        </w:rPr>
        <w:t>Newman</w:t>
      </w:r>
      <w:r w:rsidR="005249C9">
        <w:rPr>
          <w:lang w:val="en-IN"/>
        </w:rPr>
        <w:t xml:space="preserve"> </w:t>
      </w:r>
      <w:r w:rsidR="005249C9">
        <w:rPr>
          <w:i/>
          <w:iCs/>
          <w:lang w:val="en-IN"/>
        </w:rPr>
        <w:t>et al.,</w:t>
      </w:r>
      <w:r w:rsidR="005249C9" w:rsidRPr="005249C9">
        <w:rPr>
          <w:lang w:val="en-IN"/>
        </w:rPr>
        <w:t xml:space="preserve"> 2020</w:t>
      </w:r>
      <w:r w:rsidR="005249C9">
        <w:rPr>
          <w:lang w:val="en-IN"/>
        </w:rPr>
        <w:t>)</w:t>
      </w:r>
      <w:r>
        <w:rPr>
          <w:lang w:val="en-IN"/>
        </w:rPr>
        <w:t xml:space="preserve">. </w:t>
      </w:r>
      <w:r w:rsidR="00DD2B80" w:rsidRPr="00DD2B80">
        <w:rPr>
          <w:lang w:val="en-IN"/>
        </w:rPr>
        <w:t xml:space="preserve"> </w:t>
      </w:r>
    </w:p>
    <w:p w14:paraId="6E920A06" w14:textId="08E9E1C0" w:rsidR="00FD6714" w:rsidRDefault="00DA61FA" w:rsidP="00DA61FA">
      <w:pPr>
        <w:pStyle w:val="Heading2"/>
        <w:rPr>
          <w:lang w:val="en-IN"/>
        </w:rPr>
      </w:pPr>
      <w:bookmarkStart w:id="8" w:name="_Toc180498355"/>
      <w:r>
        <w:rPr>
          <w:lang w:val="en-IN"/>
        </w:rPr>
        <w:t>Representing the CSR factors</w:t>
      </w:r>
      <w:r w:rsidRPr="00DD2B80">
        <w:rPr>
          <w:lang w:val="en-IN"/>
        </w:rPr>
        <w:t xml:space="preserve"> </w:t>
      </w:r>
      <w:r w:rsidR="00DD2B80" w:rsidRPr="00DD2B80">
        <w:rPr>
          <w:lang w:val="en-IN"/>
        </w:rPr>
        <w:t>CSR Focus</w:t>
      </w:r>
      <w:bookmarkEnd w:id="8"/>
    </w:p>
    <w:p w14:paraId="2C03336C" w14:textId="098EF814" w:rsidR="00DA61FA" w:rsidRPr="00DA61FA" w:rsidRDefault="00DA61FA" w:rsidP="00DA61FA">
      <w:pPr>
        <w:rPr>
          <w:i/>
          <w:iCs/>
          <w:lang w:val="en-IN"/>
        </w:rPr>
      </w:pPr>
      <w:r w:rsidRPr="00DA61FA">
        <w:rPr>
          <w:i/>
          <w:iCs/>
          <w:lang w:val="en-IN"/>
        </w:rPr>
        <w:t>Main focus</w:t>
      </w:r>
    </w:p>
    <w:p w14:paraId="4A405D4E" w14:textId="0E5EF632" w:rsidR="00DA61FA" w:rsidRDefault="00DA61FA" w:rsidP="00DD2B80">
      <w:pPr>
        <w:rPr>
          <w:lang w:val="en-IN"/>
        </w:rPr>
      </w:pPr>
      <w:r>
        <w:rPr>
          <w:lang w:val="en-IN"/>
        </w:rPr>
        <w:t xml:space="preserve">The hotel </w:t>
      </w:r>
      <w:r w:rsidR="00DD2B80" w:rsidRPr="00DD2B80">
        <w:rPr>
          <w:lang w:val="en-IN"/>
        </w:rPr>
        <w:t xml:space="preserve">Premier Inn </w:t>
      </w:r>
      <w:r w:rsidR="005B5FFA">
        <w:rPr>
          <w:lang w:val="en-IN"/>
        </w:rPr>
        <w:t xml:space="preserve">is operated through its parent company </w:t>
      </w:r>
      <w:r w:rsidR="005B5FFA" w:rsidRPr="00DD2B80">
        <w:rPr>
          <w:lang w:val="en-IN"/>
        </w:rPr>
        <w:t>Whitbread,</w:t>
      </w:r>
      <w:r w:rsidR="005B5FFA">
        <w:rPr>
          <w:lang w:val="en-IN"/>
        </w:rPr>
        <w:t xml:space="preserve"> which also incorporates with sustainability approaches. They mainly focus on sustainability and inclusivity measures as the objective of their CSR efforts. They have potentially implemented different actions as well for reducing carbon emissions and improve energy efficiency as well. </w:t>
      </w:r>
      <w:r w:rsidR="005B5FFA">
        <w:rPr>
          <w:lang w:val="en-IN"/>
        </w:rPr>
        <w:lastRenderedPageBreak/>
        <w:t>Apart from that, they also focus on reducing plastic usage and plastic waste for better environmental standards</w:t>
      </w:r>
      <w:r w:rsidR="001A7901">
        <w:rPr>
          <w:lang w:val="en-IN"/>
        </w:rPr>
        <w:t xml:space="preserve"> (</w:t>
      </w:r>
      <w:r w:rsidR="001A7901" w:rsidRPr="001A7901">
        <w:rPr>
          <w:lang w:val="en-IN"/>
        </w:rPr>
        <w:t>Burchell,</w:t>
      </w:r>
      <w:r w:rsidR="001A7901">
        <w:rPr>
          <w:lang w:val="en-IN"/>
        </w:rPr>
        <w:t xml:space="preserve"> </w:t>
      </w:r>
      <w:r w:rsidR="001A7901" w:rsidRPr="001A7901">
        <w:rPr>
          <w:lang w:val="en-IN"/>
        </w:rPr>
        <w:t>2020</w:t>
      </w:r>
      <w:r w:rsidR="001A7901">
        <w:rPr>
          <w:lang w:val="en-IN"/>
        </w:rPr>
        <w:t>)</w:t>
      </w:r>
      <w:r w:rsidR="005B5FFA">
        <w:rPr>
          <w:lang w:val="en-IN"/>
        </w:rPr>
        <w:t xml:space="preserve">. </w:t>
      </w:r>
    </w:p>
    <w:p w14:paraId="59779BF5" w14:textId="4CCFD7B4" w:rsidR="00FD6714" w:rsidRPr="00DA61FA" w:rsidRDefault="00DD2B80" w:rsidP="00DD2B80">
      <w:pPr>
        <w:rPr>
          <w:i/>
          <w:iCs/>
          <w:lang w:val="en-IN"/>
        </w:rPr>
      </w:pPr>
      <w:r w:rsidRPr="00DD2B80">
        <w:rPr>
          <w:i/>
          <w:iCs/>
          <w:lang w:val="en-IN"/>
        </w:rPr>
        <w:t>CSR Programs</w:t>
      </w:r>
    </w:p>
    <w:p w14:paraId="16CE00D9" w14:textId="7562F00F" w:rsidR="005B5FFA" w:rsidRDefault="005B5FFA" w:rsidP="00DD2B80">
      <w:pPr>
        <w:rPr>
          <w:lang w:val="en-IN"/>
        </w:rPr>
      </w:pPr>
      <w:r>
        <w:rPr>
          <w:lang w:val="en-IN"/>
        </w:rPr>
        <w:t>The entity has introduced specific programs for measuring sustainability efforts and protecting the environment through actions. The also promotes social inclusion and sets effectual targets for achieving a net-zero carbon emission in the following years as well.</w:t>
      </w:r>
    </w:p>
    <w:p w14:paraId="22C9C0FB" w14:textId="77777777" w:rsidR="00FD6714" w:rsidRPr="00DA61FA" w:rsidRDefault="00DD2B80" w:rsidP="00D81840">
      <w:pPr>
        <w:rPr>
          <w:i/>
          <w:iCs/>
          <w:lang w:val="en-IN"/>
        </w:rPr>
      </w:pPr>
      <w:r w:rsidRPr="00DD2B80">
        <w:rPr>
          <w:i/>
          <w:iCs/>
          <w:lang w:val="en-IN"/>
        </w:rPr>
        <w:t>Financial Investment</w:t>
      </w:r>
    </w:p>
    <w:p w14:paraId="69F8A309" w14:textId="3DDA2ACE" w:rsidR="005B5FFA" w:rsidRDefault="005B5FFA" w:rsidP="00D81840">
      <w:pPr>
        <w:rPr>
          <w:lang w:val="en-IN"/>
        </w:rPr>
      </w:pPr>
      <w:r>
        <w:rPr>
          <w:lang w:val="en-IN"/>
        </w:rPr>
        <w:t xml:space="preserve">The hotel might invest a potential effort in the CSR approaches still </w:t>
      </w:r>
      <w:r w:rsidRPr="00DD2B80">
        <w:rPr>
          <w:lang w:val="en-IN"/>
        </w:rPr>
        <w:t>Shangri-La</w:t>
      </w:r>
      <w:r>
        <w:rPr>
          <w:lang w:val="en-IN"/>
        </w:rPr>
        <w:t xml:space="preserve"> operates a greater value in CSR activities. According to the cost structure, this measure is considerable for the budget hotel chain. The sustainability efforts have significantly strengthened their efforts </w:t>
      </w:r>
      <w:r w:rsidR="00A44E74">
        <w:rPr>
          <w:lang w:val="en-IN"/>
        </w:rPr>
        <w:t>for</w:t>
      </w:r>
      <w:r>
        <w:rPr>
          <w:lang w:val="en-IN"/>
        </w:rPr>
        <w:t xml:space="preserve"> the environment and cost-conscious travellers as well</w:t>
      </w:r>
      <w:r w:rsidR="001A7901">
        <w:rPr>
          <w:lang w:val="en-IN"/>
        </w:rPr>
        <w:t xml:space="preserve"> (</w:t>
      </w:r>
      <w:r w:rsidR="001A7901" w:rsidRPr="001A7901">
        <w:rPr>
          <w:lang w:val="en-IN"/>
        </w:rPr>
        <w:t>Burchell,</w:t>
      </w:r>
      <w:r w:rsidR="001A7901">
        <w:rPr>
          <w:lang w:val="en-IN"/>
        </w:rPr>
        <w:t xml:space="preserve"> </w:t>
      </w:r>
      <w:r w:rsidR="001A7901" w:rsidRPr="001A7901">
        <w:rPr>
          <w:lang w:val="en-IN"/>
        </w:rPr>
        <w:t>2020</w:t>
      </w:r>
      <w:r w:rsidR="001A7901">
        <w:rPr>
          <w:lang w:val="en-IN"/>
        </w:rPr>
        <w:t>)</w:t>
      </w:r>
      <w:r>
        <w:rPr>
          <w:lang w:val="en-IN"/>
        </w:rPr>
        <w:t xml:space="preserve">. </w:t>
      </w:r>
    </w:p>
    <w:p w14:paraId="0C9508BA" w14:textId="77777777" w:rsidR="00FD6714" w:rsidRDefault="00FD6714">
      <w:pPr>
        <w:spacing w:line="259" w:lineRule="auto"/>
        <w:jc w:val="left"/>
        <w:rPr>
          <w:rFonts w:eastAsiaTheme="majorEastAsia" w:cstheme="majorBidi"/>
          <w:b/>
          <w:sz w:val="28"/>
          <w:szCs w:val="32"/>
        </w:rPr>
      </w:pPr>
      <w:r>
        <w:br w:type="page"/>
      </w:r>
    </w:p>
    <w:p w14:paraId="6B3948D2" w14:textId="5CA6F86B" w:rsidR="00D81840" w:rsidRDefault="00005966" w:rsidP="00005966">
      <w:pPr>
        <w:pStyle w:val="Heading1"/>
      </w:pPr>
      <w:bookmarkStart w:id="9" w:name="_Toc180498356"/>
      <w:r>
        <w:lastRenderedPageBreak/>
        <w:t>6. Recommendations for the hotels</w:t>
      </w:r>
      <w:bookmarkEnd w:id="9"/>
    </w:p>
    <w:p w14:paraId="716B9CBA" w14:textId="61182E89" w:rsidR="00FD5833" w:rsidRPr="00FD5833" w:rsidRDefault="00FD5833" w:rsidP="00FD5833">
      <w:r>
        <w:t xml:space="preserve">The above passage has derived the ways the hotels have generated their revenue and faced multiple challenges in pandemic and other cases. Although both the organisation has been recovering potentially with the following time span. However, the growth potentiality has been seen comparatively lower than the </w:t>
      </w:r>
      <w:r w:rsidRPr="00005966">
        <w:rPr>
          <w:lang w:val="en-IN"/>
        </w:rPr>
        <w:t>Premier Inn Hotels</w:t>
      </w:r>
      <w:r>
        <w:rPr>
          <w:lang w:val="en-IN"/>
        </w:rPr>
        <w:t xml:space="preserve">. Thus, considering the factors of the hotel some effectual recommendations are described below. </w:t>
      </w:r>
    </w:p>
    <w:p w14:paraId="295F2DE7" w14:textId="634E9BE8" w:rsidR="00005966" w:rsidRPr="00005966" w:rsidRDefault="00FD5833" w:rsidP="00005966">
      <w:pPr>
        <w:rPr>
          <w:b/>
          <w:bCs/>
          <w:i/>
          <w:iCs/>
          <w:lang w:val="en-IN"/>
        </w:rPr>
      </w:pPr>
      <w:r w:rsidRPr="00FD5833">
        <w:rPr>
          <w:b/>
          <w:bCs/>
          <w:i/>
          <w:iCs/>
          <w:lang w:val="en-IN"/>
        </w:rPr>
        <w:t xml:space="preserve">Recommendations of </w:t>
      </w:r>
      <w:r w:rsidR="00005966" w:rsidRPr="00005966">
        <w:rPr>
          <w:b/>
          <w:bCs/>
          <w:i/>
          <w:iCs/>
          <w:lang w:val="en-IN"/>
        </w:rPr>
        <w:t>Shangri-La Hotels</w:t>
      </w:r>
    </w:p>
    <w:p w14:paraId="557D69C3" w14:textId="63E1FAB4" w:rsidR="00FD5833" w:rsidRDefault="00FD5833" w:rsidP="00005966">
      <w:pPr>
        <w:rPr>
          <w:lang w:val="en-IN"/>
        </w:rPr>
      </w:pPr>
      <w:r>
        <w:rPr>
          <w:lang w:val="en-IN"/>
        </w:rPr>
        <w:t xml:space="preserve">I. The organisation must continue their effort towards expanding their </w:t>
      </w:r>
      <w:r w:rsidR="00FD6714">
        <w:rPr>
          <w:lang w:val="en-IN"/>
        </w:rPr>
        <w:t>business</w:t>
      </w:r>
      <w:r>
        <w:rPr>
          <w:lang w:val="en-IN"/>
        </w:rPr>
        <w:t xml:space="preserve"> into the mid-market segment.</w:t>
      </w:r>
      <w:r w:rsidR="00FD6714">
        <w:rPr>
          <w:lang w:val="en-IN"/>
        </w:rPr>
        <w:t xml:space="preserve"> The offering in specific areas will allow them to reduce risk which is associated with the reliance on the luxury market. This will allow them to manage the economic downturns effectually having a stable revenue stream as well.</w:t>
      </w:r>
    </w:p>
    <w:p w14:paraId="69572714" w14:textId="1E410B09" w:rsidR="00005966" w:rsidRPr="00005966" w:rsidRDefault="00FD5833" w:rsidP="00005966">
      <w:pPr>
        <w:rPr>
          <w:lang w:val="en-IN"/>
        </w:rPr>
      </w:pPr>
      <w:r>
        <w:rPr>
          <w:lang w:val="en-IN"/>
        </w:rPr>
        <w:t xml:space="preserve">II. They must implement technological </w:t>
      </w:r>
      <w:r w:rsidR="00FD6714">
        <w:rPr>
          <w:lang w:val="en-IN"/>
        </w:rPr>
        <w:t>upgrades</w:t>
      </w:r>
      <w:r>
        <w:rPr>
          <w:lang w:val="en-IN"/>
        </w:rPr>
        <w:t xml:space="preserve"> </w:t>
      </w:r>
      <w:r w:rsidR="00FD6714">
        <w:rPr>
          <w:lang w:val="en-IN"/>
        </w:rPr>
        <w:t>to develop</w:t>
      </w:r>
      <w:r>
        <w:rPr>
          <w:lang w:val="en-IN"/>
        </w:rPr>
        <w:t xml:space="preserve"> their </w:t>
      </w:r>
      <w:r w:rsidR="00FD6714">
        <w:rPr>
          <w:lang w:val="en-IN"/>
        </w:rPr>
        <w:t>infrastructure to digitally enhance their customer engagement. The digital presence will help them attract potential customers and also manage organisational operations effectually.</w:t>
      </w:r>
    </w:p>
    <w:p w14:paraId="4F8315A3" w14:textId="43642004" w:rsidR="00005966" w:rsidRPr="00005966" w:rsidRDefault="00FD6714" w:rsidP="00005966">
      <w:pPr>
        <w:rPr>
          <w:b/>
          <w:bCs/>
          <w:i/>
          <w:iCs/>
          <w:lang w:val="en-IN"/>
        </w:rPr>
      </w:pPr>
      <w:r w:rsidRPr="00FD6714">
        <w:rPr>
          <w:b/>
          <w:bCs/>
          <w:i/>
          <w:iCs/>
          <w:lang w:val="en-IN"/>
        </w:rPr>
        <w:t xml:space="preserve">Recommendations for </w:t>
      </w:r>
      <w:r w:rsidR="00005966" w:rsidRPr="00005966">
        <w:rPr>
          <w:b/>
          <w:bCs/>
          <w:i/>
          <w:iCs/>
          <w:lang w:val="en-IN"/>
        </w:rPr>
        <w:t>Premier Inn Hotels</w:t>
      </w:r>
    </w:p>
    <w:p w14:paraId="7BD6E4BF" w14:textId="77777777" w:rsidR="00FD6714" w:rsidRDefault="00FD6714" w:rsidP="00005966">
      <w:pPr>
        <w:rPr>
          <w:lang w:val="en-IN"/>
        </w:rPr>
      </w:pPr>
      <w:r>
        <w:rPr>
          <w:lang w:val="en-IN"/>
        </w:rPr>
        <w:t xml:space="preserve">I. </w:t>
      </w:r>
      <w:r w:rsidR="00005966" w:rsidRPr="00005966">
        <w:rPr>
          <w:lang w:val="en-IN"/>
        </w:rPr>
        <w:t xml:space="preserve">Premier Inn </w:t>
      </w:r>
      <w:r>
        <w:rPr>
          <w:lang w:val="en-IN"/>
        </w:rPr>
        <w:t xml:space="preserve">is suggested to continue their expansion measures into the countries such as Europe, and Germany. This will lead them to face greater growth opportunities in those markets. </w:t>
      </w:r>
    </w:p>
    <w:p w14:paraId="28714EB7" w14:textId="2F886A11" w:rsidR="00FD6714" w:rsidRDefault="00FD6714" w:rsidP="00005966">
      <w:pPr>
        <w:rPr>
          <w:lang w:val="en-IN"/>
        </w:rPr>
      </w:pPr>
      <w:r>
        <w:rPr>
          <w:lang w:val="en-IN"/>
        </w:rPr>
        <w:t xml:space="preserve">II. The organisation is also recommended the maintain its cost structure and maintain its operational efficiency. </w:t>
      </w:r>
      <w:r w:rsidR="00E877AE">
        <w:rPr>
          <w:lang w:val="en-IN"/>
        </w:rPr>
        <w:t>They</w:t>
      </w:r>
      <w:r>
        <w:rPr>
          <w:lang w:val="en-IN"/>
        </w:rPr>
        <w:t xml:space="preserve"> must involve innovative operations which will ensure their sustained profitability in different markets. </w:t>
      </w:r>
    </w:p>
    <w:p w14:paraId="304A0F37" w14:textId="52417BAD" w:rsidR="00005966" w:rsidRDefault="00D0625C" w:rsidP="00D0625C">
      <w:pPr>
        <w:pStyle w:val="Heading1"/>
      </w:pPr>
      <w:bookmarkStart w:id="10" w:name="_Toc180498357"/>
      <w:r>
        <w:lastRenderedPageBreak/>
        <w:t>7. Conclusion</w:t>
      </w:r>
      <w:bookmarkEnd w:id="10"/>
    </w:p>
    <w:p w14:paraId="119B704E" w14:textId="67DB74B1" w:rsidR="00D0625C" w:rsidRPr="00D0625C" w:rsidRDefault="00D0625C" w:rsidP="00D0625C">
      <w:r>
        <w:t xml:space="preserve">The context has represented the performance of the hotels </w:t>
      </w:r>
      <w:r w:rsidRPr="00D0625C">
        <w:rPr>
          <w:lang w:val="en-IN"/>
        </w:rPr>
        <w:t>Shangri-La and Premier Inn</w:t>
      </w:r>
      <w:r>
        <w:rPr>
          <w:lang w:val="en-IN"/>
        </w:rPr>
        <w:t xml:space="preserve"> which are unique in their </w:t>
      </w:r>
      <w:r w:rsidR="00266123">
        <w:rPr>
          <w:lang w:val="en-IN"/>
        </w:rPr>
        <w:t>different</w:t>
      </w:r>
      <w:r>
        <w:rPr>
          <w:lang w:val="en-IN"/>
        </w:rPr>
        <w:t xml:space="preserve"> business evaluation areas. It has potentially explained their </w:t>
      </w:r>
      <w:r w:rsidR="00266123">
        <w:rPr>
          <w:lang w:val="en-IN"/>
        </w:rPr>
        <w:t>performance</w:t>
      </w:r>
      <w:r>
        <w:rPr>
          <w:lang w:val="en-IN"/>
        </w:rPr>
        <w:t xml:space="preserve"> </w:t>
      </w:r>
      <w:r w:rsidR="00266123">
        <w:rPr>
          <w:lang w:val="en-IN"/>
        </w:rPr>
        <w:t>concluding their revenue generation</w:t>
      </w:r>
      <w:r w:rsidR="00960EB4">
        <w:rPr>
          <w:lang w:val="en-IN"/>
        </w:rPr>
        <w:t xml:space="preserve"> and</w:t>
      </w:r>
      <w:r w:rsidR="00266123">
        <w:rPr>
          <w:lang w:val="en-IN"/>
        </w:rPr>
        <w:t xml:space="preserve"> defined that the </w:t>
      </w:r>
      <w:r w:rsidR="00266123" w:rsidRPr="00D0625C">
        <w:rPr>
          <w:lang w:val="en-IN"/>
        </w:rPr>
        <w:t>Shangri-La</w:t>
      </w:r>
      <w:r w:rsidR="00266123">
        <w:rPr>
          <w:lang w:val="en-IN"/>
        </w:rPr>
        <w:t xml:space="preserve"> focuses on the luxury demands whereas </w:t>
      </w:r>
      <w:r w:rsidR="00266123" w:rsidRPr="00D0625C">
        <w:rPr>
          <w:lang w:val="en-IN"/>
        </w:rPr>
        <w:t xml:space="preserve">Premier </w:t>
      </w:r>
      <w:r w:rsidR="00266123">
        <w:rPr>
          <w:lang w:val="en-IN"/>
        </w:rPr>
        <w:t xml:space="preserve">Inn operates at a budget-friendly model. The context has briefly discussed the growth potential of the hotels and defined their market stability. It also measured their commitment towards corporate social responsibility as well and concluded their contribution to the hospitality industry. Henceforth, it has represented some recommendations focusing on the improvement of the hotels in the required areas. </w:t>
      </w:r>
    </w:p>
    <w:p w14:paraId="0A1D4D22" w14:textId="77777777" w:rsidR="00E45681" w:rsidRDefault="00E45681" w:rsidP="00E45681">
      <w:pPr>
        <w:tabs>
          <w:tab w:val="right" w:pos="9026"/>
        </w:tabs>
        <w:spacing w:line="259" w:lineRule="auto"/>
        <w:jc w:val="right"/>
        <w:rPr>
          <w:lang w:val="en-IN"/>
        </w:rPr>
      </w:pPr>
    </w:p>
    <w:p w14:paraId="09589F7C" w14:textId="7A8637F3" w:rsidR="00D0625C" w:rsidRDefault="00D0625C" w:rsidP="00E45681">
      <w:pPr>
        <w:tabs>
          <w:tab w:val="right" w:pos="9026"/>
        </w:tabs>
        <w:spacing w:line="259" w:lineRule="auto"/>
        <w:jc w:val="left"/>
        <w:rPr>
          <w:lang w:val="en-IN"/>
        </w:rPr>
      </w:pPr>
      <w:r w:rsidRPr="00E45681">
        <w:rPr>
          <w:lang w:val="en-IN"/>
        </w:rPr>
        <w:br w:type="page"/>
      </w:r>
      <w:r w:rsidR="00E45681">
        <w:rPr>
          <w:lang w:val="en-IN"/>
        </w:rPr>
        <w:lastRenderedPageBreak/>
        <w:tab/>
      </w:r>
    </w:p>
    <w:p w14:paraId="1998DEB8" w14:textId="049EE288" w:rsidR="00D0625C" w:rsidRDefault="00D0625C" w:rsidP="00D0625C">
      <w:pPr>
        <w:pStyle w:val="Heading1"/>
        <w:rPr>
          <w:lang w:val="en-IN"/>
        </w:rPr>
      </w:pPr>
      <w:bookmarkStart w:id="11" w:name="_Toc180498358"/>
      <w:r>
        <w:rPr>
          <w:lang w:val="en-IN"/>
        </w:rPr>
        <w:t>8. References</w:t>
      </w:r>
      <w:bookmarkEnd w:id="11"/>
    </w:p>
    <w:p w14:paraId="6451B441" w14:textId="77777777" w:rsidR="00F85087" w:rsidRPr="00F85087" w:rsidRDefault="00F85087" w:rsidP="00F85087">
      <w:pPr>
        <w:rPr>
          <w:lang w:val="en-IN"/>
        </w:rPr>
      </w:pPr>
      <w:r w:rsidRPr="00F85087">
        <w:rPr>
          <w:lang w:val="en-IN"/>
        </w:rPr>
        <w:t>Burchell, J., (2020). The corporate social responsibility reader. Routledge.</w:t>
      </w:r>
    </w:p>
    <w:p w14:paraId="2D7D1E5F" w14:textId="77777777" w:rsidR="00F85087" w:rsidRPr="00F85087" w:rsidRDefault="00F85087" w:rsidP="00F85087">
      <w:pPr>
        <w:rPr>
          <w:lang w:val="en-IN"/>
        </w:rPr>
      </w:pPr>
      <w:proofErr w:type="spellStart"/>
      <w:proofErr w:type="gramStart"/>
      <w:r w:rsidRPr="00F85087">
        <w:rPr>
          <w:lang w:val="en-IN"/>
        </w:rPr>
        <w:t>Guilding,C</w:t>
      </w:r>
      <w:proofErr w:type="spellEnd"/>
      <w:r w:rsidRPr="00F85087">
        <w:rPr>
          <w:lang w:val="en-IN"/>
        </w:rPr>
        <w:t>.</w:t>
      </w:r>
      <w:proofErr w:type="gramEnd"/>
      <w:r w:rsidRPr="00F85087">
        <w:rPr>
          <w:lang w:val="en-IN"/>
        </w:rPr>
        <w:t xml:space="preserve">(2014) (3rd Edition) Accounting Essentials for Hospitality Managers, London, Routledge. </w:t>
      </w:r>
    </w:p>
    <w:p w14:paraId="3402E68C" w14:textId="77777777" w:rsidR="00F85087" w:rsidRPr="00F85087" w:rsidRDefault="00F85087" w:rsidP="00F85087">
      <w:pPr>
        <w:rPr>
          <w:lang w:val="en-IN"/>
        </w:rPr>
      </w:pPr>
      <w:proofErr w:type="spellStart"/>
      <w:proofErr w:type="gramStart"/>
      <w:r w:rsidRPr="00F85087">
        <w:rPr>
          <w:lang w:val="en-IN"/>
        </w:rPr>
        <w:t>Jagels,M</w:t>
      </w:r>
      <w:proofErr w:type="spellEnd"/>
      <w:r w:rsidRPr="00F85087">
        <w:rPr>
          <w:lang w:val="en-IN"/>
        </w:rPr>
        <w:t>.</w:t>
      </w:r>
      <w:proofErr w:type="gramEnd"/>
      <w:r w:rsidRPr="00F85087">
        <w:rPr>
          <w:lang w:val="en-IN"/>
        </w:rPr>
        <w:t xml:space="preserve"> (2007) Hospitality Management Accounting, London, Wiley.</w:t>
      </w:r>
    </w:p>
    <w:p w14:paraId="6E536000" w14:textId="77777777" w:rsidR="00F85087" w:rsidRPr="00F85087" w:rsidRDefault="00F85087" w:rsidP="00F85087">
      <w:pPr>
        <w:rPr>
          <w:lang w:val="en-IN"/>
        </w:rPr>
      </w:pPr>
      <w:r w:rsidRPr="00F85087">
        <w:rPr>
          <w:lang w:val="en-IN"/>
        </w:rPr>
        <w:t>Newman, C., Rand, J., Tarp, F. and Trifkovic, N., (2020). Corporate social responsibility in a competitive business environment. The Journal of Development Studies, 56(8), pp.1455-1472.</w:t>
      </w:r>
    </w:p>
    <w:p w14:paraId="0F96C35C" w14:textId="77777777" w:rsidR="00F85087" w:rsidRDefault="00F85087" w:rsidP="00F85087">
      <w:proofErr w:type="spellStart"/>
      <w:r>
        <w:t>Premierinn</w:t>
      </w:r>
      <w:proofErr w:type="spellEnd"/>
      <w:r>
        <w:t>, (2024). About Us. [Online] Available at: https://www.premierinn.com/gb/en/why.html [Accessed 20 October 2024].</w:t>
      </w:r>
    </w:p>
    <w:p w14:paraId="25D14E81" w14:textId="77777777" w:rsidR="00F85087" w:rsidRPr="00F85087" w:rsidRDefault="00F85087" w:rsidP="00F85087">
      <w:pPr>
        <w:rPr>
          <w:lang w:val="en-IN"/>
        </w:rPr>
      </w:pPr>
      <w:r w:rsidRPr="00F85087">
        <w:rPr>
          <w:lang w:val="en-IN"/>
        </w:rPr>
        <w:t>Seal W, Garrison RH, Noreen E (2008) Management Accounting, McGraw Hill.</w:t>
      </w:r>
    </w:p>
    <w:p w14:paraId="69BD7989" w14:textId="77777777" w:rsidR="00F85087" w:rsidRDefault="00F85087" w:rsidP="00F85087">
      <w:r>
        <w:t>Shangri-la, (2024). About Shangri-la. [Online] Available at: https://www.shangri-la.com/group/our-story/about-shangri-la [Accessed 20 October 2024].</w:t>
      </w:r>
    </w:p>
    <w:p w14:paraId="24EC7256" w14:textId="77777777" w:rsidR="00F85087" w:rsidRPr="00F85087" w:rsidRDefault="00F85087" w:rsidP="00F85087">
      <w:pPr>
        <w:rPr>
          <w:lang w:val="en-IN"/>
        </w:rPr>
      </w:pPr>
      <w:proofErr w:type="spellStart"/>
      <w:proofErr w:type="gramStart"/>
      <w:r w:rsidRPr="00F85087">
        <w:rPr>
          <w:lang w:val="en-IN"/>
        </w:rPr>
        <w:t>Tranter,K</w:t>
      </w:r>
      <w:proofErr w:type="spellEnd"/>
      <w:r w:rsidRPr="00F85087">
        <w:rPr>
          <w:lang w:val="en-IN"/>
        </w:rPr>
        <w:t>.</w:t>
      </w:r>
      <w:proofErr w:type="gramEnd"/>
      <w:r w:rsidRPr="00F85087">
        <w:rPr>
          <w:lang w:val="en-IN"/>
        </w:rPr>
        <w:t xml:space="preserve"> Stuart-</w:t>
      </w:r>
      <w:proofErr w:type="spellStart"/>
      <w:r w:rsidRPr="00F85087">
        <w:rPr>
          <w:lang w:val="en-IN"/>
        </w:rPr>
        <w:t>Hill,T</w:t>
      </w:r>
      <w:proofErr w:type="spellEnd"/>
      <w:r w:rsidRPr="00F85087">
        <w:rPr>
          <w:lang w:val="en-IN"/>
        </w:rPr>
        <w:t xml:space="preserve">. </w:t>
      </w:r>
      <w:proofErr w:type="spellStart"/>
      <w:r w:rsidRPr="00F85087">
        <w:rPr>
          <w:lang w:val="en-IN"/>
        </w:rPr>
        <w:t>Parker,J</w:t>
      </w:r>
      <w:proofErr w:type="spellEnd"/>
      <w:r w:rsidRPr="00F85087">
        <w:rPr>
          <w:lang w:val="en-IN"/>
        </w:rPr>
        <w:t>. (2014) Introduction to Revenue Management for the Hospitality Industry, London Pearson.</w:t>
      </w:r>
    </w:p>
    <w:p w14:paraId="1DEB007F" w14:textId="77777777" w:rsidR="00F85087" w:rsidRPr="00F85087" w:rsidRDefault="00F85087" w:rsidP="00F85087">
      <w:pPr>
        <w:rPr>
          <w:lang w:val="en-IN"/>
        </w:rPr>
      </w:pPr>
      <w:r w:rsidRPr="00F85087">
        <w:rPr>
          <w:lang w:val="en-IN"/>
        </w:rPr>
        <w:t>Wild J (2018) Fundamental Accounting Principles, New York, McGraw Hill.</w:t>
      </w:r>
    </w:p>
    <w:p w14:paraId="087F2195" w14:textId="5A00A114" w:rsidR="00145BC9" w:rsidRDefault="00145BC9" w:rsidP="00145BC9"/>
    <w:p w14:paraId="41E15BCF" w14:textId="77777777" w:rsidR="00145BC9" w:rsidRDefault="00145BC9" w:rsidP="00145BC9">
      <w:pPr>
        <w:rPr>
          <w:lang w:val="en-IN"/>
        </w:rPr>
      </w:pPr>
    </w:p>
    <w:p w14:paraId="3A5C6E04" w14:textId="77777777" w:rsidR="001A7901" w:rsidRDefault="001A7901" w:rsidP="00DB5D15">
      <w:pPr>
        <w:rPr>
          <w:lang w:val="en-IN"/>
        </w:rPr>
      </w:pPr>
    </w:p>
    <w:p w14:paraId="5B1FAD59" w14:textId="77777777" w:rsidR="001A7901" w:rsidRPr="00D0625C" w:rsidRDefault="001A7901" w:rsidP="00DB5D15">
      <w:pPr>
        <w:rPr>
          <w:lang w:val="en-IN"/>
        </w:rPr>
      </w:pPr>
    </w:p>
    <w:p w14:paraId="3B6CA21B" w14:textId="77777777" w:rsidR="00D0625C" w:rsidRPr="00D0625C" w:rsidRDefault="00D0625C" w:rsidP="00D0625C"/>
    <w:sectPr w:rsidR="00D0625C" w:rsidRPr="00D0625C" w:rsidSect="004458E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696BEC" w14:textId="77777777" w:rsidR="00ED5FEE" w:rsidRDefault="00ED5FEE" w:rsidP="004458E1">
      <w:pPr>
        <w:spacing w:after="0" w:line="240" w:lineRule="auto"/>
      </w:pPr>
      <w:r>
        <w:separator/>
      </w:r>
    </w:p>
  </w:endnote>
  <w:endnote w:type="continuationSeparator" w:id="0">
    <w:p w14:paraId="012207C3" w14:textId="77777777" w:rsidR="00ED5FEE" w:rsidRDefault="00ED5FEE" w:rsidP="00445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7816A" w14:textId="77777777" w:rsidR="00E45681" w:rsidRDefault="00E456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8125594"/>
      <w:docPartObj>
        <w:docPartGallery w:val="Page Numbers (Bottom of Page)"/>
        <w:docPartUnique/>
      </w:docPartObj>
    </w:sdtPr>
    <w:sdtContent>
      <w:sdt>
        <w:sdtPr>
          <w:id w:val="-1769616900"/>
          <w:docPartObj>
            <w:docPartGallery w:val="Page Numbers (Top of Page)"/>
            <w:docPartUnique/>
          </w:docPartObj>
        </w:sdtPr>
        <w:sdtContent>
          <w:p w14:paraId="7E8DF972" w14:textId="5EA381FE" w:rsidR="004458E1" w:rsidRDefault="004458E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7C6335E" w14:textId="77777777" w:rsidR="004458E1" w:rsidRDefault="004458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366E4" w14:textId="77777777" w:rsidR="00E45681" w:rsidRDefault="00E456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E0DA27" w14:textId="77777777" w:rsidR="00ED5FEE" w:rsidRDefault="00ED5FEE" w:rsidP="004458E1">
      <w:pPr>
        <w:spacing w:after="0" w:line="240" w:lineRule="auto"/>
      </w:pPr>
      <w:r>
        <w:separator/>
      </w:r>
    </w:p>
  </w:footnote>
  <w:footnote w:type="continuationSeparator" w:id="0">
    <w:p w14:paraId="7FFCF8CF" w14:textId="77777777" w:rsidR="00ED5FEE" w:rsidRDefault="00ED5FEE" w:rsidP="004458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42E2D" w14:textId="77777777" w:rsidR="00E45681" w:rsidRDefault="00E456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A98853" w14:textId="11596D8C" w:rsidR="004458E1" w:rsidRDefault="004458E1" w:rsidP="004458E1">
    <w:pPr>
      <w:pStyle w:val="Header"/>
      <w:jc w:val="right"/>
    </w:pPr>
    <w:r w:rsidRPr="004458E1">
      <w:t>Financial Management for the Hotel Industry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26713" w14:textId="77777777" w:rsidR="00E45681" w:rsidRDefault="00E456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891F56"/>
    <w:multiLevelType w:val="hybridMultilevel"/>
    <w:tmpl w:val="A50641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36888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47E"/>
    <w:rsid w:val="00005966"/>
    <w:rsid w:val="00032F40"/>
    <w:rsid w:val="00063FD2"/>
    <w:rsid w:val="000662AA"/>
    <w:rsid w:val="000D6DB9"/>
    <w:rsid w:val="001117D1"/>
    <w:rsid w:val="00145BC9"/>
    <w:rsid w:val="00145D19"/>
    <w:rsid w:val="001463F0"/>
    <w:rsid w:val="001A7901"/>
    <w:rsid w:val="001B21B7"/>
    <w:rsid w:val="001C262C"/>
    <w:rsid w:val="001D1917"/>
    <w:rsid w:val="001D7103"/>
    <w:rsid w:val="00243ACF"/>
    <w:rsid w:val="00266123"/>
    <w:rsid w:val="00361EC1"/>
    <w:rsid w:val="00377F61"/>
    <w:rsid w:val="003C26EB"/>
    <w:rsid w:val="00405BE4"/>
    <w:rsid w:val="00406AF5"/>
    <w:rsid w:val="004270B4"/>
    <w:rsid w:val="004458E1"/>
    <w:rsid w:val="004C5E01"/>
    <w:rsid w:val="00523DB0"/>
    <w:rsid w:val="005249C9"/>
    <w:rsid w:val="00542090"/>
    <w:rsid w:val="00556CFA"/>
    <w:rsid w:val="005B5FFA"/>
    <w:rsid w:val="006278B9"/>
    <w:rsid w:val="00645EE6"/>
    <w:rsid w:val="00710D28"/>
    <w:rsid w:val="007A1512"/>
    <w:rsid w:val="007E7DD7"/>
    <w:rsid w:val="00826D51"/>
    <w:rsid w:val="008D0E8F"/>
    <w:rsid w:val="008D7F44"/>
    <w:rsid w:val="008F659D"/>
    <w:rsid w:val="009310D5"/>
    <w:rsid w:val="00950546"/>
    <w:rsid w:val="00960EB4"/>
    <w:rsid w:val="00980ED5"/>
    <w:rsid w:val="009973CF"/>
    <w:rsid w:val="009B1DB7"/>
    <w:rsid w:val="009E04F2"/>
    <w:rsid w:val="00A31896"/>
    <w:rsid w:val="00A44E74"/>
    <w:rsid w:val="00A470EC"/>
    <w:rsid w:val="00AE4415"/>
    <w:rsid w:val="00AF7C5B"/>
    <w:rsid w:val="00B51749"/>
    <w:rsid w:val="00B66899"/>
    <w:rsid w:val="00C1447E"/>
    <w:rsid w:val="00C245F9"/>
    <w:rsid w:val="00C31F90"/>
    <w:rsid w:val="00C519AB"/>
    <w:rsid w:val="00C637D0"/>
    <w:rsid w:val="00C746ED"/>
    <w:rsid w:val="00C77F95"/>
    <w:rsid w:val="00C859CB"/>
    <w:rsid w:val="00D0625C"/>
    <w:rsid w:val="00D14897"/>
    <w:rsid w:val="00D2400B"/>
    <w:rsid w:val="00D66643"/>
    <w:rsid w:val="00D81840"/>
    <w:rsid w:val="00DA5E78"/>
    <w:rsid w:val="00DA61FA"/>
    <w:rsid w:val="00DB5D15"/>
    <w:rsid w:val="00DD2B80"/>
    <w:rsid w:val="00DE7A09"/>
    <w:rsid w:val="00E45681"/>
    <w:rsid w:val="00E877AE"/>
    <w:rsid w:val="00EB7DE2"/>
    <w:rsid w:val="00ED5FEE"/>
    <w:rsid w:val="00F85087"/>
    <w:rsid w:val="00FC0DC9"/>
    <w:rsid w:val="00FD5833"/>
    <w:rsid w:val="00FD6714"/>
    <w:rsid w:val="00FF02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E3E43F"/>
  <w15:chartTrackingRefBased/>
  <w15:docId w15:val="{6B95F9F7-53E2-4E0C-A304-DD717ECC6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C5B"/>
    <w:pPr>
      <w:spacing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AF7C5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F7C5B"/>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C5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AF7C5B"/>
    <w:rPr>
      <w:rFonts w:ascii="Times New Roman" w:eastAsiaTheme="majorEastAsia" w:hAnsi="Times New Roman" w:cstheme="majorBidi"/>
      <w:b/>
      <w:color w:val="000000" w:themeColor="text1"/>
      <w:sz w:val="26"/>
      <w:szCs w:val="26"/>
    </w:rPr>
  </w:style>
  <w:style w:type="table" w:styleId="GridTable4">
    <w:name w:val="Grid Table 4"/>
    <w:basedOn w:val="TableNormal"/>
    <w:uiPriority w:val="49"/>
    <w:rsid w:val="00D2400B"/>
    <w:pPr>
      <w:spacing w:after="0" w:line="240" w:lineRule="auto"/>
      <w:jc w:val="center"/>
    </w:pPr>
    <w:rPr>
      <w:rFonts w:ascii="Times New Roman" w:hAnsi="Times New Roman"/>
      <w:color w:val="FF3399"/>
      <w:sz w:val="24"/>
    </w:rPr>
    <w:tblPr>
      <w:tblStyleRowBandSize w:val="1"/>
      <w:tblStyleColBandSize w:val="1"/>
      <w:tblBorders>
        <w:top w:val="single" w:sz="4" w:space="0" w:color="FF3399"/>
        <w:left w:val="single" w:sz="4" w:space="0" w:color="FF3399"/>
        <w:bottom w:val="single" w:sz="4" w:space="0" w:color="FF3399"/>
        <w:right w:val="single" w:sz="4" w:space="0" w:color="FF3399"/>
        <w:insideH w:val="single" w:sz="4" w:space="0" w:color="FF3399"/>
        <w:insideV w:val="single" w:sz="4" w:space="0" w:color="FF3399"/>
      </w:tblBorders>
    </w:tblPr>
    <w:tcPr>
      <w:shd w:val="clear" w:color="auto" w:fill="FF3399"/>
    </w:tc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4458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58E1"/>
    <w:rPr>
      <w:rFonts w:ascii="Times New Roman" w:hAnsi="Times New Roman"/>
      <w:color w:val="000000" w:themeColor="text1"/>
      <w:sz w:val="24"/>
      <w:lang w:val="en-GB"/>
    </w:rPr>
  </w:style>
  <w:style w:type="paragraph" w:styleId="Footer">
    <w:name w:val="footer"/>
    <w:basedOn w:val="Normal"/>
    <w:link w:val="FooterChar"/>
    <w:uiPriority w:val="99"/>
    <w:unhideWhenUsed/>
    <w:rsid w:val="00445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58E1"/>
    <w:rPr>
      <w:rFonts w:ascii="Times New Roman" w:hAnsi="Times New Roman"/>
      <w:color w:val="000000" w:themeColor="text1"/>
      <w:sz w:val="24"/>
      <w:lang w:val="en-GB"/>
    </w:rPr>
  </w:style>
  <w:style w:type="table" w:styleId="TableGrid">
    <w:name w:val="Table Grid"/>
    <w:basedOn w:val="TableNormal"/>
    <w:uiPriority w:val="39"/>
    <w:rsid w:val="003C2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6714"/>
    <w:pPr>
      <w:ind w:left="720"/>
      <w:contextualSpacing/>
    </w:pPr>
  </w:style>
  <w:style w:type="paragraph" w:styleId="Bibliography">
    <w:name w:val="Bibliography"/>
    <w:basedOn w:val="Normal"/>
    <w:next w:val="Normal"/>
    <w:uiPriority w:val="37"/>
    <w:unhideWhenUsed/>
    <w:rsid w:val="00145BC9"/>
  </w:style>
  <w:style w:type="character" w:styleId="Hyperlink">
    <w:name w:val="Hyperlink"/>
    <w:basedOn w:val="DefaultParagraphFont"/>
    <w:uiPriority w:val="99"/>
    <w:unhideWhenUsed/>
    <w:rsid w:val="00145BC9"/>
    <w:rPr>
      <w:color w:val="0563C1" w:themeColor="hyperlink"/>
      <w:u w:val="single"/>
    </w:rPr>
  </w:style>
  <w:style w:type="character" w:styleId="UnresolvedMention">
    <w:name w:val="Unresolved Mention"/>
    <w:basedOn w:val="DefaultParagraphFont"/>
    <w:uiPriority w:val="99"/>
    <w:semiHidden/>
    <w:unhideWhenUsed/>
    <w:rsid w:val="00145BC9"/>
    <w:rPr>
      <w:color w:val="605E5C"/>
      <w:shd w:val="clear" w:color="auto" w:fill="E1DFDD"/>
    </w:rPr>
  </w:style>
  <w:style w:type="paragraph" w:styleId="TOCHeading">
    <w:name w:val="TOC Heading"/>
    <w:basedOn w:val="Heading1"/>
    <w:next w:val="Normal"/>
    <w:uiPriority w:val="39"/>
    <w:unhideWhenUsed/>
    <w:qFormat/>
    <w:rsid w:val="00826D51"/>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826D51"/>
    <w:pPr>
      <w:spacing w:after="100"/>
    </w:pPr>
  </w:style>
  <w:style w:type="paragraph" w:styleId="TOC2">
    <w:name w:val="toc 2"/>
    <w:basedOn w:val="Normal"/>
    <w:next w:val="Normal"/>
    <w:autoRedefine/>
    <w:uiPriority w:val="39"/>
    <w:unhideWhenUsed/>
    <w:rsid w:val="00826D5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9453">
      <w:bodyDiv w:val="1"/>
      <w:marLeft w:val="0"/>
      <w:marRight w:val="0"/>
      <w:marTop w:val="0"/>
      <w:marBottom w:val="0"/>
      <w:divBdr>
        <w:top w:val="none" w:sz="0" w:space="0" w:color="auto"/>
        <w:left w:val="none" w:sz="0" w:space="0" w:color="auto"/>
        <w:bottom w:val="none" w:sz="0" w:space="0" w:color="auto"/>
        <w:right w:val="none" w:sz="0" w:space="0" w:color="auto"/>
      </w:divBdr>
    </w:div>
    <w:div w:id="31271605">
      <w:bodyDiv w:val="1"/>
      <w:marLeft w:val="0"/>
      <w:marRight w:val="0"/>
      <w:marTop w:val="0"/>
      <w:marBottom w:val="0"/>
      <w:divBdr>
        <w:top w:val="none" w:sz="0" w:space="0" w:color="auto"/>
        <w:left w:val="none" w:sz="0" w:space="0" w:color="auto"/>
        <w:bottom w:val="none" w:sz="0" w:space="0" w:color="auto"/>
        <w:right w:val="none" w:sz="0" w:space="0" w:color="auto"/>
      </w:divBdr>
    </w:div>
    <w:div w:id="89280700">
      <w:bodyDiv w:val="1"/>
      <w:marLeft w:val="0"/>
      <w:marRight w:val="0"/>
      <w:marTop w:val="0"/>
      <w:marBottom w:val="0"/>
      <w:divBdr>
        <w:top w:val="none" w:sz="0" w:space="0" w:color="auto"/>
        <w:left w:val="none" w:sz="0" w:space="0" w:color="auto"/>
        <w:bottom w:val="none" w:sz="0" w:space="0" w:color="auto"/>
        <w:right w:val="none" w:sz="0" w:space="0" w:color="auto"/>
      </w:divBdr>
    </w:div>
    <w:div w:id="112098862">
      <w:bodyDiv w:val="1"/>
      <w:marLeft w:val="0"/>
      <w:marRight w:val="0"/>
      <w:marTop w:val="0"/>
      <w:marBottom w:val="0"/>
      <w:divBdr>
        <w:top w:val="none" w:sz="0" w:space="0" w:color="auto"/>
        <w:left w:val="none" w:sz="0" w:space="0" w:color="auto"/>
        <w:bottom w:val="none" w:sz="0" w:space="0" w:color="auto"/>
        <w:right w:val="none" w:sz="0" w:space="0" w:color="auto"/>
      </w:divBdr>
    </w:div>
    <w:div w:id="158817026">
      <w:bodyDiv w:val="1"/>
      <w:marLeft w:val="0"/>
      <w:marRight w:val="0"/>
      <w:marTop w:val="0"/>
      <w:marBottom w:val="0"/>
      <w:divBdr>
        <w:top w:val="none" w:sz="0" w:space="0" w:color="auto"/>
        <w:left w:val="none" w:sz="0" w:space="0" w:color="auto"/>
        <w:bottom w:val="none" w:sz="0" w:space="0" w:color="auto"/>
        <w:right w:val="none" w:sz="0" w:space="0" w:color="auto"/>
      </w:divBdr>
    </w:div>
    <w:div w:id="255335111">
      <w:bodyDiv w:val="1"/>
      <w:marLeft w:val="0"/>
      <w:marRight w:val="0"/>
      <w:marTop w:val="0"/>
      <w:marBottom w:val="0"/>
      <w:divBdr>
        <w:top w:val="none" w:sz="0" w:space="0" w:color="auto"/>
        <w:left w:val="none" w:sz="0" w:space="0" w:color="auto"/>
        <w:bottom w:val="none" w:sz="0" w:space="0" w:color="auto"/>
        <w:right w:val="none" w:sz="0" w:space="0" w:color="auto"/>
      </w:divBdr>
    </w:div>
    <w:div w:id="272061185">
      <w:bodyDiv w:val="1"/>
      <w:marLeft w:val="0"/>
      <w:marRight w:val="0"/>
      <w:marTop w:val="0"/>
      <w:marBottom w:val="0"/>
      <w:divBdr>
        <w:top w:val="none" w:sz="0" w:space="0" w:color="auto"/>
        <w:left w:val="none" w:sz="0" w:space="0" w:color="auto"/>
        <w:bottom w:val="none" w:sz="0" w:space="0" w:color="auto"/>
        <w:right w:val="none" w:sz="0" w:space="0" w:color="auto"/>
      </w:divBdr>
    </w:div>
    <w:div w:id="299919096">
      <w:bodyDiv w:val="1"/>
      <w:marLeft w:val="0"/>
      <w:marRight w:val="0"/>
      <w:marTop w:val="0"/>
      <w:marBottom w:val="0"/>
      <w:divBdr>
        <w:top w:val="none" w:sz="0" w:space="0" w:color="auto"/>
        <w:left w:val="none" w:sz="0" w:space="0" w:color="auto"/>
        <w:bottom w:val="none" w:sz="0" w:space="0" w:color="auto"/>
        <w:right w:val="none" w:sz="0" w:space="0" w:color="auto"/>
      </w:divBdr>
    </w:div>
    <w:div w:id="338587443">
      <w:bodyDiv w:val="1"/>
      <w:marLeft w:val="0"/>
      <w:marRight w:val="0"/>
      <w:marTop w:val="0"/>
      <w:marBottom w:val="0"/>
      <w:divBdr>
        <w:top w:val="none" w:sz="0" w:space="0" w:color="auto"/>
        <w:left w:val="none" w:sz="0" w:space="0" w:color="auto"/>
        <w:bottom w:val="none" w:sz="0" w:space="0" w:color="auto"/>
        <w:right w:val="none" w:sz="0" w:space="0" w:color="auto"/>
      </w:divBdr>
    </w:div>
    <w:div w:id="378627175">
      <w:bodyDiv w:val="1"/>
      <w:marLeft w:val="0"/>
      <w:marRight w:val="0"/>
      <w:marTop w:val="0"/>
      <w:marBottom w:val="0"/>
      <w:divBdr>
        <w:top w:val="none" w:sz="0" w:space="0" w:color="auto"/>
        <w:left w:val="none" w:sz="0" w:space="0" w:color="auto"/>
        <w:bottom w:val="none" w:sz="0" w:space="0" w:color="auto"/>
        <w:right w:val="none" w:sz="0" w:space="0" w:color="auto"/>
      </w:divBdr>
    </w:div>
    <w:div w:id="412094785">
      <w:bodyDiv w:val="1"/>
      <w:marLeft w:val="0"/>
      <w:marRight w:val="0"/>
      <w:marTop w:val="0"/>
      <w:marBottom w:val="0"/>
      <w:divBdr>
        <w:top w:val="none" w:sz="0" w:space="0" w:color="auto"/>
        <w:left w:val="none" w:sz="0" w:space="0" w:color="auto"/>
        <w:bottom w:val="none" w:sz="0" w:space="0" w:color="auto"/>
        <w:right w:val="none" w:sz="0" w:space="0" w:color="auto"/>
      </w:divBdr>
    </w:div>
    <w:div w:id="424574949">
      <w:bodyDiv w:val="1"/>
      <w:marLeft w:val="0"/>
      <w:marRight w:val="0"/>
      <w:marTop w:val="0"/>
      <w:marBottom w:val="0"/>
      <w:divBdr>
        <w:top w:val="none" w:sz="0" w:space="0" w:color="auto"/>
        <w:left w:val="none" w:sz="0" w:space="0" w:color="auto"/>
        <w:bottom w:val="none" w:sz="0" w:space="0" w:color="auto"/>
        <w:right w:val="none" w:sz="0" w:space="0" w:color="auto"/>
      </w:divBdr>
    </w:div>
    <w:div w:id="443426948">
      <w:bodyDiv w:val="1"/>
      <w:marLeft w:val="0"/>
      <w:marRight w:val="0"/>
      <w:marTop w:val="0"/>
      <w:marBottom w:val="0"/>
      <w:divBdr>
        <w:top w:val="none" w:sz="0" w:space="0" w:color="auto"/>
        <w:left w:val="none" w:sz="0" w:space="0" w:color="auto"/>
        <w:bottom w:val="none" w:sz="0" w:space="0" w:color="auto"/>
        <w:right w:val="none" w:sz="0" w:space="0" w:color="auto"/>
      </w:divBdr>
    </w:div>
    <w:div w:id="474877077">
      <w:bodyDiv w:val="1"/>
      <w:marLeft w:val="0"/>
      <w:marRight w:val="0"/>
      <w:marTop w:val="0"/>
      <w:marBottom w:val="0"/>
      <w:divBdr>
        <w:top w:val="none" w:sz="0" w:space="0" w:color="auto"/>
        <w:left w:val="none" w:sz="0" w:space="0" w:color="auto"/>
        <w:bottom w:val="none" w:sz="0" w:space="0" w:color="auto"/>
        <w:right w:val="none" w:sz="0" w:space="0" w:color="auto"/>
      </w:divBdr>
    </w:div>
    <w:div w:id="756831263">
      <w:bodyDiv w:val="1"/>
      <w:marLeft w:val="0"/>
      <w:marRight w:val="0"/>
      <w:marTop w:val="0"/>
      <w:marBottom w:val="0"/>
      <w:divBdr>
        <w:top w:val="none" w:sz="0" w:space="0" w:color="auto"/>
        <w:left w:val="none" w:sz="0" w:space="0" w:color="auto"/>
        <w:bottom w:val="none" w:sz="0" w:space="0" w:color="auto"/>
        <w:right w:val="none" w:sz="0" w:space="0" w:color="auto"/>
      </w:divBdr>
    </w:div>
    <w:div w:id="812722902">
      <w:bodyDiv w:val="1"/>
      <w:marLeft w:val="0"/>
      <w:marRight w:val="0"/>
      <w:marTop w:val="0"/>
      <w:marBottom w:val="0"/>
      <w:divBdr>
        <w:top w:val="none" w:sz="0" w:space="0" w:color="auto"/>
        <w:left w:val="none" w:sz="0" w:space="0" w:color="auto"/>
        <w:bottom w:val="none" w:sz="0" w:space="0" w:color="auto"/>
        <w:right w:val="none" w:sz="0" w:space="0" w:color="auto"/>
      </w:divBdr>
    </w:div>
    <w:div w:id="925190675">
      <w:bodyDiv w:val="1"/>
      <w:marLeft w:val="0"/>
      <w:marRight w:val="0"/>
      <w:marTop w:val="0"/>
      <w:marBottom w:val="0"/>
      <w:divBdr>
        <w:top w:val="none" w:sz="0" w:space="0" w:color="auto"/>
        <w:left w:val="none" w:sz="0" w:space="0" w:color="auto"/>
        <w:bottom w:val="none" w:sz="0" w:space="0" w:color="auto"/>
        <w:right w:val="none" w:sz="0" w:space="0" w:color="auto"/>
      </w:divBdr>
    </w:div>
    <w:div w:id="979963702">
      <w:bodyDiv w:val="1"/>
      <w:marLeft w:val="0"/>
      <w:marRight w:val="0"/>
      <w:marTop w:val="0"/>
      <w:marBottom w:val="0"/>
      <w:divBdr>
        <w:top w:val="none" w:sz="0" w:space="0" w:color="auto"/>
        <w:left w:val="none" w:sz="0" w:space="0" w:color="auto"/>
        <w:bottom w:val="none" w:sz="0" w:space="0" w:color="auto"/>
        <w:right w:val="none" w:sz="0" w:space="0" w:color="auto"/>
      </w:divBdr>
    </w:div>
    <w:div w:id="1108547950">
      <w:bodyDiv w:val="1"/>
      <w:marLeft w:val="0"/>
      <w:marRight w:val="0"/>
      <w:marTop w:val="0"/>
      <w:marBottom w:val="0"/>
      <w:divBdr>
        <w:top w:val="none" w:sz="0" w:space="0" w:color="auto"/>
        <w:left w:val="none" w:sz="0" w:space="0" w:color="auto"/>
        <w:bottom w:val="none" w:sz="0" w:space="0" w:color="auto"/>
        <w:right w:val="none" w:sz="0" w:space="0" w:color="auto"/>
      </w:divBdr>
    </w:div>
    <w:div w:id="1193882204">
      <w:bodyDiv w:val="1"/>
      <w:marLeft w:val="0"/>
      <w:marRight w:val="0"/>
      <w:marTop w:val="0"/>
      <w:marBottom w:val="0"/>
      <w:divBdr>
        <w:top w:val="none" w:sz="0" w:space="0" w:color="auto"/>
        <w:left w:val="none" w:sz="0" w:space="0" w:color="auto"/>
        <w:bottom w:val="none" w:sz="0" w:space="0" w:color="auto"/>
        <w:right w:val="none" w:sz="0" w:space="0" w:color="auto"/>
      </w:divBdr>
    </w:div>
    <w:div w:id="1201628915">
      <w:bodyDiv w:val="1"/>
      <w:marLeft w:val="0"/>
      <w:marRight w:val="0"/>
      <w:marTop w:val="0"/>
      <w:marBottom w:val="0"/>
      <w:divBdr>
        <w:top w:val="none" w:sz="0" w:space="0" w:color="auto"/>
        <w:left w:val="none" w:sz="0" w:space="0" w:color="auto"/>
        <w:bottom w:val="none" w:sz="0" w:space="0" w:color="auto"/>
        <w:right w:val="none" w:sz="0" w:space="0" w:color="auto"/>
      </w:divBdr>
    </w:div>
    <w:div w:id="1268584900">
      <w:bodyDiv w:val="1"/>
      <w:marLeft w:val="0"/>
      <w:marRight w:val="0"/>
      <w:marTop w:val="0"/>
      <w:marBottom w:val="0"/>
      <w:divBdr>
        <w:top w:val="none" w:sz="0" w:space="0" w:color="auto"/>
        <w:left w:val="none" w:sz="0" w:space="0" w:color="auto"/>
        <w:bottom w:val="none" w:sz="0" w:space="0" w:color="auto"/>
        <w:right w:val="none" w:sz="0" w:space="0" w:color="auto"/>
      </w:divBdr>
    </w:div>
    <w:div w:id="1275207677">
      <w:bodyDiv w:val="1"/>
      <w:marLeft w:val="0"/>
      <w:marRight w:val="0"/>
      <w:marTop w:val="0"/>
      <w:marBottom w:val="0"/>
      <w:divBdr>
        <w:top w:val="none" w:sz="0" w:space="0" w:color="auto"/>
        <w:left w:val="none" w:sz="0" w:space="0" w:color="auto"/>
        <w:bottom w:val="none" w:sz="0" w:space="0" w:color="auto"/>
        <w:right w:val="none" w:sz="0" w:space="0" w:color="auto"/>
      </w:divBdr>
    </w:div>
    <w:div w:id="1355955382">
      <w:bodyDiv w:val="1"/>
      <w:marLeft w:val="0"/>
      <w:marRight w:val="0"/>
      <w:marTop w:val="0"/>
      <w:marBottom w:val="0"/>
      <w:divBdr>
        <w:top w:val="none" w:sz="0" w:space="0" w:color="auto"/>
        <w:left w:val="none" w:sz="0" w:space="0" w:color="auto"/>
        <w:bottom w:val="none" w:sz="0" w:space="0" w:color="auto"/>
        <w:right w:val="none" w:sz="0" w:space="0" w:color="auto"/>
      </w:divBdr>
    </w:div>
    <w:div w:id="1366447250">
      <w:bodyDiv w:val="1"/>
      <w:marLeft w:val="0"/>
      <w:marRight w:val="0"/>
      <w:marTop w:val="0"/>
      <w:marBottom w:val="0"/>
      <w:divBdr>
        <w:top w:val="none" w:sz="0" w:space="0" w:color="auto"/>
        <w:left w:val="none" w:sz="0" w:space="0" w:color="auto"/>
        <w:bottom w:val="none" w:sz="0" w:space="0" w:color="auto"/>
        <w:right w:val="none" w:sz="0" w:space="0" w:color="auto"/>
      </w:divBdr>
    </w:div>
    <w:div w:id="1412240655">
      <w:bodyDiv w:val="1"/>
      <w:marLeft w:val="0"/>
      <w:marRight w:val="0"/>
      <w:marTop w:val="0"/>
      <w:marBottom w:val="0"/>
      <w:divBdr>
        <w:top w:val="none" w:sz="0" w:space="0" w:color="auto"/>
        <w:left w:val="none" w:sz="0" w:space="0" w:color="auto"/>
        <w:bottom w:val="none" w:sz="0" w:space="0" w:color="auto"/>
        <w:right w:val="none" w:sz="0" w:space="0" w:color="auto"/>
      </w:divBdr>
    </w:div>
    <w:div w:id="1414427875">
      <w:bodyDiv w:val="1"/>
      <w:marLeft w:val="0"/>
      <w:marRight w:val="0"/>
      <w:marTop w:val="0"/>
      <w:marBottom w:val="0"/>
      <w:divBdr>
        <w:top w:val="none" w:sz="0" w:space="0" w:color="auto"/>
        <w:left w:val="none" w:sz="0" w:space="0" w:color="auto"/>
        <w:bottom w:val="none" w:sz="0" w:space="0" w:color="auto"/>
        <w:right w:val="none" w:sz="0" w:space="0" w:color="auto"/>
      </w:divBdr>
    </w:div>
    <w:div w:id="1484201878">
      <w:bodyDiv w:val="1"/>
      <w:marLeft w:val="0"/>
      <w:marRight w:val="0"/>
      <w:marTop w:val="0"/>
      <w:marBottom w:val="0"/>
      <w:divBdr>
        <w:top w:val="none" w:sz="0" w:space="0" w:color="auto"/>
        <w:left w:val="none" w:sz="0" w:space="0" w:color="auto"/>
        <w:bottom w:val="none" w:sz="0" w:space="0" w:color="auto"/>
        <w:right w:val="none" w:sz="0" w:space="0" w:color="auto"/>
      </w:divBdr>
    </w:div>
    <w:div w:id="1520042245">
      <w:bodyDiv w:val="1"/>
      <w:marLeft w:val="0"/>
      <w:marRight w:val="0"/>
      <w:marTop w:val="0"/>
      <w:marBottom w:val="0"/>
      <w:divBdr>
        <w:top w:val="none" w:sz="0" w:space="0" w:color="auto"/>
        <w:left w:val="none" w:sz="0" w:space="0" w:color="auto"/>
        <w:bottom w:val="none" w:sz="0" w:space="0" w:color="auto"/>
        <w:right w:val="none" w:sz="0" w:space="0" w:color="auto"/>
      </w:divBdr>
    </w:div>
    <w:div w:id="1610316549">
      <w:bodyDiv w:val="1"/>
      <w:marLeft w:val="0"/>
      <w:marRight w:val="0"/>
      <w:marTop w:val="0"/>
      <w:marBottom w:val="0"/>
      <w:divBdr>
        <w:top w:val="none" w:sz="0" w:space="0" w:color="auto"/>
        <w:left w:val="none" w:sz="0" w:space="0" w:color="auto"/>
        <w:bottom w:val="none" w:sz="0" w:space="0" w:color="auto"/>
        <w:right w:val="none" w:sz="0" w:space="0" w:color="auto"/>
      </w:divBdr>
    </w:div>
    <w:div w:id="1634672981">
      <w:bodyDiv w:val="1"/>
      <w:marLeft w:val="0"/>
      <w:marRight w:val="0"/>
      <w:marTop w:val="0"/>
      <w:marBottom w:val="0"/>
      <w:divBdr>
        <w:top w:val="none" w:sz="0" w:space="0" w:color="auto"/>
        <w:left w:val="none" w:sz="0" w:space="0" w:color="auto"/>
        <w:bottom w:val="none" w:sz="0" w:space="0" w:color="auto"/>
        <w:right w:val="none" w:sz="0" w:space="0" w:color="auto"/>
      </w:divBdr>
    </w:div>
    <w:div w:id="1639458076">
      <w:bodyDiv w:val="1"/>
      <w:marLeft w:val="0"/>
      <w:marRight w:val="0"/>
      <w:marTop w:val="0"/>
      <w:marBottom w:val="0"/>
      <w:divBdr>
        <w:top w:val="none" w:sz="0" w:space="0" w:color="auto"/>
        <w:left w:val="none" w:sz="0" w:space="0" w:color="auto"/>
        <w:bottom w:val="none" w:sz="0" w:space="0" w:color="auto"/>
        <w:right w:val="none" w:sz="0" w:space="0" w:color="auto"/>
      </w:divBdr>
    </w:div>
    <w:div w:id="1675263064">
      <w:bodyDiv w:val="1"/>
      <w:marLeft w:val="0"/>
      <w:marRight w:val="0"/>
      <w:marTop w:val="0"/>
      <w:marBottom w:val="0"/>
      <w:divBdr>
        <w:top w:val="none" w:sz="0" w:space="0" w:color="auto"/>
        <w:left w:val="none" w:sz="0" w:space="0" w:color="auto"/>
        <w:bottom w:val="none" w:sz="0" w:space="0" w:color="auto"/>
        <w:right w:val="none" w:sz="0" w:space="0" w:color="auto"/>
      </w:divBdr>
    </w:div>
    <w:div w:id="1677422644">
      <w:bodyDiv w:val="1"/>
      <w:marLeft w:val="0"/>
      <w:marRight w:val="0"/>
      <w:marTop w:val="0"/>
      <w:marBottom w:val="0"/>
      <w:divBdr>
        <w:top w:val="none" w:sz="0" w:space="0" w:color="auto"/>
        <w:left w:val="none" w:sz="0" w:space="0" w:color="auto"/>
        <w:bottom w:val="none" w:sz="0" w:space="0" w:color="auto"/>
        <w:right w:val="none" w:sz="0" w:space="0" w:color="auto"/>
      </w:divBdr>
    </w:div>
    <w:div w:id="1686597056">
      <w:bodyDiv w:val="1"/>
      <w:marLeft w:val="0"/>
      <w:marRight w:val="0"/>
      <w:marTop w:val="0"/>
      <w:marBottom w:val="0"/>
      <w:divBdr>
        <w:top w:val="none" w:sz="0" w:space="0" w:color="auto"/>
        <w:left w:val="none" w:sz="0" w:space="0" w:color="auto"/>
        <w:bottom w:val="none" w:sz="0" w:space="0" w:color="auto"/>
        <w:right w:val="none" w:sz="0" w:space="0" w:color="auto"/>
      </w:divBdr>
    </w:div>
    <w:div w:id="1756824271">
      <w:bodyDiv w:val="1"/>
      <w:marLeft w:val="0"/>
      <w:marRight w:val="0"/>
      <w:marTop w:val="0"/>
      <w:marBottom w:val="0"/>
      <w:divBdr>
        <w:top w:val="none" w:sz="0" w:space="0" w:color="auto"/>
        <w:left w:val="none" w:sz="0" w:space="0" w:color="auto"/>
        <w:bottom w:val="none" w:sz="0" w:space="0" w:color="auto"/>
        <w:right w:val="none" w:sz="0" w:space="0" w:color="auto"/>
      </w:divBdr>
    </w:div>
    <w:div w:id="1761364250">
      <w:bodyDiv w:val="1"/>
      <w:marLeft w:val="0"/>
      <w:marRight w:val="0"/>
      <w:marTop w:val="0"/>
      <w:marBottom w:val="0"/>
      <w:divBdr>
        <w:top w:val="none" w:sz="0" w:space="0" w:color="auto"/>
        <w:left w:val="none" w:sz="0" w:space="0" w:color="auto"/>
        <w:bottom w:val="none" w:sz="0" w:space="0" w:color="auto"/>
        <w:right w:val="none" w:sz="0" w:space="0" w:color="auto"/>
      </w:divBdr>
    </w:div>
    <w:div w:id="1825733412">
      <w:bodyDiv w:val="1"/>
      <w:marLeft w:val="0"/>
      <w:marRight w:val="0"/>
      <w:marTop w:val="0"/>
      <w:marBottom w:val="0"/>
      <w:divBdr>
        <w:top w:val="none" w:sz="0" w:space="0" w:color="auto"/>
        <w:left w:val="none" w:sz="0" w:space="0" w:color="auto"/>
        <w:bottom w:val="none" w:sz="0" w:space="0" w:color="auto"/>
        <w:right w:val="none" w:sz="0" w:space="0" w:color="auto"/>
      </w:divBdr>
    </w:div>
    <w:div w:id="1897544533">
      <w:bodyDiv w:val="1"/>
      <w:marLeft w:val="0"/>
      <w:marRight w:val="0"/>
      <w:marTop w:val="0"/>
      <w:marBottom w:val="0"/>
      <w:divBdr>
        <w:top w:val="none" w:sz="0" w:space="0" w:color="auto"/>
        <w:left w:val="none" w:sz="0" w:space="0" w:color="auto"/>
        <w:bottom w:val="none" w:sz="0" w:space="0" w:color="auto"/>
        <w:right w:val="none" w:sz="0" w:space="0" w:color="auto"/>
      </w:divBdr>
    </w:div>
    <w:div w:id="2053377751">
      <w:bodyDiv w:val="1"/>
      <w:marLeft w:val="0"/>
      <w:marRight w:val="0"/>
      <w:marTop w:val="0"/>
      <w:marBottom w:val="0"/>
      <w:divBdr>
        <w:top w:val="none" w:sz="0" w:space="0" w:color="auto"/>
        <w:left w:val="none" w:sz="0" w:space="0" w:color="auto"/>
        <w:bottom w:val="none" w:sz="0" w:space="0" w:color="auto"/>
        <w:right w:val="none" w:sz="0" w:space="0" w:color="auto"/>
      </w:divBdr>
    </w:div>
    <w:div w:id="206814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rammarly.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Sha245</b:Tag>
    <b:SourceType>InternetSite</b:SourceType>
    <b:Guid>{2C49E644-6E7C-4F90-A252-431BD487E011}</b:Guid>
    <b:Author>
      <b:Author>
        <b:Corporate>Shangri-la</b:Corporate>
      </b:Author>
    </b:Author>
    <b:Title>About Shangri-la</b:Title>
    <b:Year>2024</b:Year>
    <b:YearAccessed>2024</b:YearAccessed>
    <b:MonthAccessed>October</b:MonthAccessed>
    <b:DayAccessed>20</b:DayAccessed>
    <b:URL>https://www.shangri-la.com/group/our-story/about-shangri-la</b:URL>
    <b:RefOrder>1</b:RefOrder>
  </b:Source>
  <b:Source>
    <b:Tag>Pre24</b:Tag>
    <b:SourceType>InternetSite</b:SourceType>
    <b:Guid>{30861274-9526-402E-B19C-DE6AEE6C675E}</b:Guid>
    <b:Author>
      <b:Author>
        <b:Corporate>Premierinn</b:Corporate>
      </b:Author>
    </b:Author>
    <b:Title>About Us</b:Title>
    <b:Year>2024</b:Year>
    <b:YearAccessed>2024</b:YearAccessed>
    <b:MonthAccessed>October</b:MonthAccessed>
    <b:DayAccessed>20</b:DayAccessed>
    <b:URL>https://www.premierinn.com/gb/en/why.html</b:URL>
    <b:RefOrder>2</b:RefOrder>
  </b:Source>
</b:Sources>
</file>

<file path=customXml/itemProps1.xml><?xml version="1.0" encoding="utf-8"?>
<ds:datastoreItem xmlns:ds="http://schemas.openxmlformats.org/officeDocument/2006/customXml" ds:itemID="{792D7A2B-BF32-4989-9508-43FE14E17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18</Pages>
  <Words>2437</Words>
  <Characters>14309</Characters>
  <Application>Microsoft Office Word</Application>
  <DocSecurity>0</DocSecurity>
  <Lines>417</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Constantin Dragos Nenciu (2246448)</cp:lastModifiedBy>
  <cp:revision>2</cp:revision>
  <dcterms:created xsi:type="dcterms:W3CDTF">2024-10-22T08:47:00Z</dcterms:created>
  <dcterms:modified xsi:type="dcterms:W3CDTF">2024-10-22T13:54:00Z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1406bf833f0805c2cbc62342bb9a5bb4d6a1dc571e5ecb564c063ab84ad321d9</vt:lpwstr>
  </property>
</Properties>
</file>