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FEE46" w14:textId="77777777" w:rsidR="00555531" w:rsidRPr="00AB5368" w:rsidRDefault="00E367FA">
      <w:pPr>
        <w:rPr>
          <w:rFonts w:ascii="Arial" w:hAnsi="Arial" w:cs="Arial"/>
        </w:rPr>
      </w:pPr>
      <w:r w:rsidRPr="00AB5368">
        <w:rPr>
          <w:rFonts w:ascii="Arial" w:hAnsi="Arial" w:cs="Arial"/>
          <w:noProof/>
        </w:rPr>
        <w:drawing>
          <wp:inline distT="0" distB="0" distL="0" distR="0" wp14:anchorId="3E0B1B3C" wp14:editId="4B20A3B7">
            <wp:extent cx="3048000" cy="1524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2354AF26" w14:textId="77777777" w:rsidR="00E367FA" w:rsidRPr="00AB5368" w:rsidRDefault="00E367FA">
      <w:pPr>
        <w:rPr>
          <w:rFonts w:ascii="Arial" w:hAnsi="Arial" w:cs="Arial"/>
        </w:rPr>
      </w:pPr>
    </w:p>
    <w:p w14:paraId="02D015BB" w14:textId="77777777" w:rsidR="00E367FA" w:rsidRPr="00AB5368" w:rsidRDefault="00E367FA">
      <w:pPr>
        <w:rPr>
          <w:rFonts w:ascii="Arial" w:hAnsi="Arial" w:cs="Arial"/>
        </w:rPr>
      </w:pPr>
    </w:p>
    <w:p w14:paraId="03DE6102" w14:textId="77777777" w:rsidR="00E367FA" w:rsidRPr="00AB5368" w:rsidRDefault="00E367FA">
      <w:pPr>
        <w:rPr>
          <w:rFonts w:ascii="Arial" w:hAnsi="Arial" w:cs="Arial"/>
        </w:rPr>
      </w:pPr>
    </w:p>
    <w:p w14:paraId="053C3471" w14:textId="77777777" w:rsidR="00E367FA" w:rsidRPr="00AB5368" w:rsidRDefault="00E367FA">
      <w:pPr>
        <w:rPr>
          <w:rFonts w:ascii="Arial" w:hAnsi="Arial" w:cs="Arial"/>
        </w:rPr>
      </w:pPr>
    </w:p>
    <w:p w14:paraId="71B48BAF" w14:textId="77777777" w:rsidR="00E367FA" w:rsidRPr="00021E40" w:rsidRDefault="00E367FA" w:rsidP="00E367FA">
      <w:pPr>
        <w:jc w:val="center"/>
        <w:rPr>
          <w:rFonts w:ascii="Arial" w:hAnsi="Arial" w:cs="Arial"/>
          <w:b/>
        </w:rPr>
      </w:pPr>
      <w:bookmarkStart w:id="0" w:name="_Hlk86398357"/>
      <w:r w:rsidRPr="00021E40">
        <w:rPr>
          <w:rFonts w:ascii="Arial" w:hAnsi="Arial" w:cs="Arial"/>
          <w:b/>
        </w:rPr>
        <w:t xml:space="preserve">Assessment 1 </w:t>
      </w:r>
    </w:p>
    <w:p w14:paraId="365FB5CF" w14:textId="77777777" w:rsidR="00E367FA" w:rsidRPr="00021E40" w:rsidRDefault="00E367FA" w:rsidP="00E367FA">
      <w:pPr>
        <w:jc w:val="center"/>
        <w:rPr>
          <w:rFonts w:ascii="Arial" w:hAnsi="Arial" w:cs="Arial"/>
          <w:b/>
        </w:rPr>
      </w:pPr>
      <w:r w:rsidRPr="00021E40">
        <w:rPr>
          <w:rFonts w:ascii="Arial" w:hAnsi="Arial" w:cs="Arial"/>
          <w:b/>
        </w:rPr>
        <w:t>Supporting Paper</w:t>
      </w:r>
    </w:p>
    <w:p w14:paraId="603AC42F" w14:textId="77777777" w:rsidR="00E367FA" w:rsidRPr="00AB5368" w:rsidRDefault="00E367FA">
      <w:pPr>
        <w:rPr>
          <w:rFonts w:ascii="Arial" w:hAnsi="Arial" w:cs="Arial"/>
          <w:b/>
        </w:rPr>
      </w:pPr>
    </w:p>
    <w:p w14:paraId="498532B0" w14:textId="77777777" w:rsidR="00E367FA" w:rsidRPr="00AB5368" w:rsidRDefault="00E367FA">
      <w:pPr>
        <w:rPr>
          <w:rFonts w:ascii="Arial" w:hAnsi="Arial" w:cs="Arial"/>
          <w:b/>
        </w:rPr>
      </w:pPr>
    </w:p>
    <w:p w14:paraId="36BD96FD" w14:textId="77777777" w:rsidR="00C72F48" w:rsidRPr="00AB5368" w:rsidRDefault="00C72F48">
      <w:pPr>
        <w:rPr>
          <w:rFonts w:ascii="Arial" w:hAnsi="Arial" w:cs="Arial"/>
          <w:b/>
        </w:rPr>
      </w:pPr>
    </w:p>
    <w:p w14:paraId="29EE28FD" w14:textId="77777777" w:rsidR="00E367FA" w:rsidRPr="00AB5368" w:rsidRDefault="00E367FA">
      <w:pPr>
        <w:rPr>
          <w:rFonts w:ascii="Arial" w:hAnsi="Arial" w:cs="Arial"/>
          <w:b/>
        </w:rPr>
      </w:pPr>
    </w:p>
    <w:p w14:paraId="30A74DEC" w14:textId="77777777" w:rsidR="00E367FA" w:rsidRPr="00AB5368" w:rsidRDefault="00E367FA">
      <w:pPr>
        <w:rPr>
          <w:rFonts w:ascii="Arial" w:hAnsi="Arial" w:cs="Arial"/>
          <w:b/>
        </w:rPr>
      </w:pPr>
    </w:p>
    <w:p w14:paraId="1D6532AC" w14:textId="22563BC2" w:rsidR="00E367FA" w:rsidRPr="00021E40" w:rsidRDefault="00E367FA" w:rsidP="00A26130">
      <w:pPr>
        <w:jc w:val="center"/>
        <w:rPr>
          <w:rFonts w:ascii="Arial" w:hAnsi="Arial" w:cs="Arial"/>
          <w:bCs/>
        </w:rPr>
      </w:pPr>
      <w:r w:rsidRPr="00021E40">
        <w:rPr>
          <w:rFonts w:ascii="Arial" w:hAnsi="Arial" w:cs="Arial"/>
          <w:b/>
        </w:rPr>
        <w:t>Student name:​</w:t>
      </w:r>
      <w:r w:rsidR="00655BF2" w:rsidRPr="00021E40">
        <w:rPr>
          <w:rFonts w:ascii="Arial" w:hAnsi="Arial" w:cs="Arial"/>
          <w:b/>
        </w:rPr>
        <w:t xml:space="preserve"> </w:t>
      </w:r>
      <w:r w:rsidR="00655BF2" w:rsidRPr="00021E40">
        <w:rPr>
          <w:rFonts w:ascii="Arial" w:hAnsi="Arial" w:cs="Arial"/>
          <w:bCs/>
        </w:rPr>
        <w:t>Krisztina Szegvari</w:t>
      </w:r>
    </w:p>
    <w:p w14:paraId="613F3EC4" w14:textId="77777777" w:rsidR="00C72F48" w:rsidRPr="00AB5368" w:rsidRDefault="00C72F48" w:rsidP="00A26130">
      <w:pPr>
        <w:jc w:val="center"/>
        <w:rPr>
          <w:rFonts w:ascii="Arial" w:hAnsi="Arial" w:cs="Arial"/>
          <w:bCs/>
          <w:sz w:val="28"/>
          <w:szCs w:val="28"/>
        </w:rPr>
      </w:pPr>
    </w:p>
    <w:p w14:paraId="4E55C574" w14:textId="10507FA8" w:rsidR="00E367FA" w:rsidRPr="00021E40" w:rsidRDefault="00E367FA" w:rsidP="00A26130">
      <w:pPr>
        <w:jc w:val="center"/>
        <w:rPr>
          <w:rFonts w:ascii="Arial" w:hAnsi="Arial" w:cs="Arial"/>
          <w:bCs/>
        </w:rPr>
      </w:pPr>
      <w:r w:rsidRPr="00021E40">
        <w:rPr>
          <w:rFonts w:ascii="Arial" w:hAnsi="Arial" w:cs="Arial"/>
          <w:b/>
        </w:rPr>
        <w:t>Student ID:</w:t>
      </w:r>
      <w:r w:rsidR="00312C75" w:rsidRPr="00021E40">
        <w:rPr>
          <w:rFonts w:ascii="Arial" w:hAnsi="Arial" w:cs="Arial"/>
          <w:bCs/>
        </w:rPr>
        <w:t>1908223</w:t>
      </w:r>
    </w:p>
    <w:p w14:paraId="0EA17422" w14:textId="77777777" w:rsidR="00C72F48" w:rsidRPr="00AB5368" w:rsidRDefault="00C72F48" w:rsidP="00A26130">
      <w:pPr>
        <w:jc w:val="center"/>
        <w:rPr>
          <w:rFonts w:ascii="Arial" w:hAnsi="Arial" w:cs="Arial"/>
          <w:bCs/>
          <w:sz w:val="28"/>
          <w:szCs w:val="28"/>
        </w:rPr>
      </w:pPr>
    </w:p>
    <w:p w14:paraId="4B84CC3B" w14:textId="62F0EEED" w:rsidR="00E367FA" w:rsidRPr="00021E40" w:rsidRDefault="00E367FA" w:rsidP="00312C75">
      <w:pPr>
        <w:jc w:val="center"/>
        <w:rPr>
          <w:rFonts w:ascii="Arial" w:hAnsi="Arial" w:cs="Arial"/>
          <w:bCs/>
        </w:rPr>
      </w:pPr>
      <w:r w:rsidRPr="00021E40">
        <w:rPr>
          <w:rFonts w:ascii="Arial" w:hAnsi="Arial" w:cs="Arial"/>
          <w:b/>
        </w:rPr>
        <w:t>Module</w:t>
      </w:r>
      <w:r w:rsidRPr="00021E40">
        <w:rPr>
          <w:rFonts w:ascii="Arial" w:hAnsi="Arial" w:cs="Arial"/>
          <w:bCs/>
        </w:rPr>
        <w:t xml:space="preserve"> </w:t>
      </w:r>
      <w:r w:rsidRPr="00021E40">
        <w:rPr>
          <w:rFonts w:ascii="Arial" w:hAnsi="Arial" w:cs="Arial"/>
          <w:b/>
        </w:rPr>
        <w:t>name</w:t>
      </w:r>
      <w:r w:rsidRPr="00021E40">
        <w:rPr>
          <w:rFonts w:ascii="Arial" w:hAnsi="Arial" w:cs="Arial"/>
          <w:bCs/>
        </w:rPr>
        <w:t>: Mental Disorders and Psychopathology​</w:t>
      </w:r>
    </w:p>
    <w:p w14:paraId="500AEB3D" w14:textId="77777777" w:rsidR="00C72F48" w:rsidRPr="00AB5368" w:rsidRDefault="00C72F48" w:rsidP="00312C75">
      <w:pPr>
        <w:jc w:val="center"/>
        <w:rPr>
          <w:rFonts w:ascii="Arial" w:hAnsi="Arial" w:cs="Arial"/>
          <w:bCs/>
          <w:sz w:val="28"/>
          <w:szCs w:val="28"/>
        </w:rPr>
      </w:pPr>
    </w:p>
    <w:p w14:paraId="409BCC26" w14:textId="4DEF67A3" w:rsidR="00E367FA" w:rsidRPr="00021E40" w:rsidRDefault="00E367FA" w:rsidP="00A26130">
      <w:pPr>
        <w:jc w:val="center"/>
        <w:rPr>
          <w:rFonts w:ascii="Arial" w:hAnsi="Arial" w:cs="Arial"/>
          <w:bCs/>
        </w:rPr>
      </w:pPr>
      <w:r w:rsidRPr="00021E40">
        <w:rPr>
          <w:rFonts w:ascii="Arial" w:hAnsi="Arial" w:cs="Arial"/>
          <w:b/>
        </w:rPr>
        <w:t xml:space="preserve">Module code: </w:t>
      </w:r>
      <w:r w:rsidRPr="00021E40">
        <w:rPr>
          <w:rFonts w:ascii="Arial" w:hAnsi="Arial" w:cs="Arial"/>
          <w:bCs/>
        </w:rPr>
        <w:t>BMHP6006</w:t>
      </w:r>
    </w:p>
    <w:p w14:paraId="7467C84E" w14:textId="77777777" w:rsidR="00C72F48" w:rsidRPr="00AB5368" w:rsidRDefault="00C72F48" w:rsidP="00A26130">
      <w:pPr>
        <w:jc w:val="center"/>
        <w:rPr>
          <w:rFonts w:ascii="Arial" w:hAnsi="Arial" w:cs="Arial"/>
          <w:b/>
          <w:sz w:val="28"/>
          <w:szCs w:val="28"/>
        </w:rPr>
      </w:pPr>
    </w:p>
    <w:p w14:paraId="33F3AA0B" w14:textId="16A8F1ED" w:rsidR="00E367FA" w:rsidRPr="00021E40" w:rsidRDefault="00E367FA" w:rsidP="00A26130">
      <w:pPr>
        <w:jc w:val="center"/>
        <w:rPr>
          <w:rFonts w:ascii="Arial" w:hAnsi="Arial" w:cs="Arial"/>
          <w:b/>
        </w:rPr>
      </w:pPr>
      <w:r w:rsidRPr="00021E40">
        <w:rPr>
          <w:rFonts w:ascii="Arial" w:hAnsi="Arial" w:cs="Arial"/>
          <w:b/>
        </w:rPr>
        <w:t>Lecturer name:</w:t>
      </w:r>
      <w:r w:rsidR="00021E40">
        <w:rPr>
          <w:rFonts w:ascii="Arial" w:hAnsi="Arial" w:cs="Arial"/>
          <w:b/>
        </w:rPr>
        <w:t xml:space="preserve"> </w:t>
      </w:r>
      <w:r w:rsidRPr="00021E40">
        <w:rPr>
          <w:rFonts w:ascii="Arial" w:hAnsi="Arial" w:cs="Arial"/>
          <w:bCs/>
        </w:rPr>
        <w:t>Bianca</w:t>
      </w:r>
      <w:r w:rsidRPr="00021E40">
        <w:rPr>
          <w:rFonts w:ascii="Arial" w:hAnsi="Arial" w:cs="Arial"/>
          <w:b/>
        </w:rPr>
        <w:t xml:space="preserve"> </w:t>
      </w:r>
      <w:r w:rsidRPr="00021E40">
        <w:rPr>
          <w:rFonts w:ascii="Arial" w:hAnsi="Arial" w:cs="Arial"/>
          <w:bCs/>
        </w:rPr>
        <w:t>Sanfilippo</w:t>
      </w:r>
      <w:r w:rsidRPr="00021E40">
        <w:rPr>
          <w:rFonts w:ascii="Arial" w:hAnsi="Arial" w:cs="Arial"/>
          <w:b/>
        </w:rPr>
        <w:t> ​</w:t>
      </w:r>
    </w:p>
    <w:p w14:paraId="49629C20" w14:textId="77777777" w:rsidR="00943EE1" w:rsidRPr="00AB5368" w:rsidRDefault="00943EE1" w:rsidP="00A26130">
      <w:pPr>
        <w:jc w:val="center"/>
        <w:rPr>
          <w:rFonts w:ascii="Arial" w:hAnsi="Arial" w:cs="Arial"/>
          <w:b/>
          <w:sz w:val="28"/>
          <w:szCs w:val="28"/>
        </w:rPr>
      </w:pPr>
    </w:p>
    <w:p w14:paraId="07717051" w14:textId="0633DC4A" w:rsidR="00E367FA" w:rsidRPr="00021E40" w:rsidRDefault="00E367FA" w:rsidP="00C72F48">
      <w:pPr>
        <w:jc w:val="center"/>
        <w:rPr>
          <w:rFonts w:ascii="Arial" w:hAnsi="Arial" w:cs="Arial"/>
          <w:bCs/>
        </w:rPr>
      </w:pPr>
      <w:r w:rsidRPr="00021E40">
        <w:rPr>
          <w:rFonts w:ascii="Arial" w:hAnsi="Arial" w:cs="Arial"/>
          <w:b/>
        </w:rPr>
        <w:t>Date</w:t>
      </w:r>
      <w:r w:rsidRPr="00021E40">
        <w:rPr>
          <w:rFonts w:ascii="Arial" w:hAnsi="Arial" w:cs="Arial"/>
          <w:bCs/>
        </w:rPr>
        <w:t>:</w:t>
      </w:r>
      <w:bookmarkEnd w:id="0"/>
      <w:r w:rsidR="00943EE1" w:rsidRPr="00021E40">
        <w:rPr>
          <w:rFonts w:ascii="Arial" w:hAnsi="Arial" w:cs="Arial"/>
          <w:bCs/>
        </w:rPr>
        <w:t xml:space="preserve"> 15.12. 2021</w:t>
      </w:r>
    </w:p>
    <w:p w14:paraId="5C53A792" w14:textId="77777777" w:rsidR="00021E40" w:rsidRDefault="00021E40" w:rsidP="00C72F48">
      <w:pPr>
        <w:pStyle w:val="Tartalomjegyzkcmsora"/>
        <w:rPr>
          <w:rFonts w:ascii="Arial" w:eastAsiaTheme="minorEastAsia" w:hAnsi="Arial" w:cs="Arial"/>
          <w:b/>
          <w:bCs/>
          <w:color w:val="000000" w:themeColor="text1"/>
          <w:sz w:val="22"/>
          <w:szCs w:val="22"/>
          <w:lang w:val="en-GB"/>
        </w:rPr>
      </w:pPr>
    </w:p>
    <w:sdt>
      <w:sdtPr>
        <w:rPr>
          <w:rFonts w:ascii="Arial" w:eastAsiaTheme="minorEastAsia" w:hAnsi="Arial" w:cs="Arial"/>
          <w:b/>
          <w:bCs/>
          <w:color w:val="000000" w:themeColor="text1"/>
          <w:sz w:val="22"/>
          <w:szCs w:val="22"/>
          <w:lang w:val="en-GB"/>
        </w:rPr>
        <w:id w:val="1721941771"/>
        <w:docPartObj>
          <w:docPartGallery w:val="Table of Contents"/>
          <w:docPartUnique/>
        </w:docPartObj>
      </w:sdtPr>
      <w:sdtEndPr>
        <w:rPr>
          <w:rFonts w:eastAsiaTheme="minorHAnsi"/>
          <w:color w:val="auto"/>
        </w:rPr>
      </w:sdtEndPr>
      <w:sdtContent>
        <w:p w14:paraId="5D2D0CA6" w14:textId="77777777" w:rsidR="00021E40" w:rsidRDefault="00021E40" w:rsidP="00C72F48">
          <w:pPr>
            <w:pStyle w:val="Tartalomjegyzkcmsora"/>
            <w:rPr>
              <w:rFonts w:ascii="Arial" w:eastAsiaTheme="minorEastAsia" w:hAnsi="Arial" w:cs="Arial"/>
              <w:b/>
              <w:bCs/>
              <w:color w:val="000000" w:themeColor="text1"/>
              <w:sz w:val="22"/>
              <w:szCs w:val="22"/>
              <w:lang w:val="en-GB"/>
            </w:rPr>
          </w:pPr>
        </w:p>
        <w:p w14:paraId="48ADF017" w14:textId="378750A1" w:rsidR="00C72F48" w:rsidRPr="00021E40" w:rsidRDefault="0053453E" w:rsidP="00C72F48">
          <w:pPr>
            <w:pStyle w:val="Tartalomjegyzkcmsora"/>
            <w:rPr>
              <w:rFonts w:ascii="Arial" w:eastAsiaTheme="minorEastAsia" w:hAnsi="Arial" w:cs="Arial"/>
              <w:b/>
              <w:bCs/>
              <w:color w:val="000000" w:themeColor="text1"/>
              <w:sz w:val="22"/>
              <w:szCs w:val="22"/>
              <w:lang w:val="en-GB"/>
            </w:rPr>
          </w:pPr>
          <w:r w:rsidRPr="00021E40">
            <w:rPr>
              <w:rFonts w:ascii="Arial" w:hAnsi="Arial" w:cs="Arial"/>
              <w:b/>
              <w:bCs/>
              <w:color w:val="000000" w:themeColor="text1"/>
              <w:sz w:val="22"/>
              <w:szCs w:val="22"/>
            </w:rPr>
            <w:t xml:space="preserve">Table of </w:t>
          </w:r>
          <w:r w:rsidR="0078525F" w:rsidRPr="00021E40">
            <w:rPr>
              <w:rFonts w:ascii="Arial" w:hAnsi="Arial" w:cs="Arial"/>
              <w:b/>
              <w:bCs/>
              <w:color w:val="000000" w:themeColor="text1"/>
              <w:sz w:val="22"/>
              <w:szCs w:val="22"/>
            </w:rPr>
            <w:t>c</w:t>
          </w:r>
          <w:r w:rsidRPr="00021E40">
            <w:rPr>
              <w:rFonts w:ascii="Arial" w:hAnsi="Arial" w:cs="Arial"/>
              <w:b/>
              <w:bCs/>
              <w:color w:val="000000" w:themeColor="text1"/>
              <w:sz w:val="22"/>
              <w:szCs w:val="22"/>
            </w:rPr>
            <w:t>ontents</w:t>
          </w:r>
          <w:r w:rsidR="00C72F48" w:rsidRPr="00021E40">
            <w:rPr>
              <w:rFonts w:ascii="Arial" w:hAnsi="Arial" w:cs="Arial"/>
              <w:b/>
              <w:bCs/>
              <w:color w:val="000000" w:themeColor="text1"/>
              <w:sz w:val="22"/>
              <w:szCs w:val="22"/>
            </w:rPr>
            <w:t>:</w:t>
          </w:r>
        </w:p>
        <w:p w14:paraId="6390F849" w14:textId="77777777" w:rsidR="00C72F48" w:rsidRPr="00AB5368" w:rsidRDefault="00C72F48" w:rsidP="00C72F48">
          <w:pPr>
            <w:rPr>
              <w:rFonts w:ascii="Arial" w:hAnsi="Arial" w:cs="Arial"/>
              <w:lang w:val="en-US"/>
            </w:rPr>
          </w:pPr>
        </w:p>
        <w:p w14:paraId="3A37CBF8" w14:textId="77777777" w:rsidR="00C72F48" w:rsidRPr="00AB5368" w:rsidRDefault="00C72F48" w:rsidP="00C72F48">
          <w:pPr>
            <w:rPr>
              <w:rFonts w:ascii="Arial" w:hAnsi="Arial" w:cs="Arial"/>
              <w:lang w:val="en-US"/>
            </w:rPr>
          </w:pPr>
        </w:p>
        <w:p w14:paraId="437E27E0" w14:textId="049B9954" w:rsidR="00C72F48" w:rsidRDefault="00C72F48" w:rsidP="00C72F48">
          <w:pPr>
            <w:rPr>
              <w:rFonts w:ascii="Arial" w:hAnsi="Arial" w:cs="Arial"/>
              <w:lang w:val="en-US"/>
            </w:rPr>
          </w:pPr>
        </w:p>
        <w:p w14:paraId="6055D4E0" w14:textId="77777777" w:rsidR="00032EA4" w:rsidRPr="00AB5368" w:rsidRDefault="00032EA4" w:rsidP="00C72F48">
          <w:pPr>
            <w:rPr>
              <w:rFonts w:ascii="Arial" w:hAnsi="Arial" w:cs="Arial"/>
              <w:lang w:val="en-US"/>
            </w:rPr>
          </w:pPr>
        </w:p>
        <w:p w14:paraId="1B35306D" w14:textId="77777777" w:rsidR="00C72F48" w:rsidRPr="00AB5368" w:rsidRDefault="00C72F48" w:rsidP="00C72F48">
          <w:pPr>
            <w:rPr>
              <w:rFonts w:ascii="Arial" w:hAnsi="Arial" w:cs="Arial"/>
              <w:lang w:val="en-US"/>
            </w:rPr>
          </w:pPr>
        </w:p>
        <w:p w14:paraId="3A40E7A4" w14:textId="6634C805" w:rsidR="00650A2B" w:rsidRPr="002C2E26" w:rsidRDefault="00C72F48" w:rsidP="00C72F48">
          <w:pPr>
            <w:rPr>
              <w:rFonts w:ascii="Arial" w:hAnsi="Arial" w:cs="Arial"/>
              <w:b/>
              <w:bCs/>
              <w:lang w:val="en-US"/>
            </w:rPr>
          </w:pPr>
          <w:r w:rsidRPr="002C2E26">
            <w:rPr>
              <w:rFonts w:ascii="Arial" w:hAnsi="Arial" w:cs="Arial"/>
              <w:b/>
              <w:bCs/>
              <w:lang w:val="en-US"/>
            </w:rPr>
            <w:t>Introduction</w:t>
          </w:r>
          <w:r w:rsidR="00FD3F35" w:rsidRPr="002C2E26">
            <w:rPr>
              <w:rFonts w:ascii="Arial" w:hAnsi="Arial" w:cs="Arial"/>
              <w:b/>
              <w:bCs/>
              <w:lang w:val="en-US"/>
            </w:rPr>
            <w:t>…………………………………………………</w:t>
          </w:r>
          <w:r w:rsidR="00A6365A" w:rsidRPr="002C2E26">
            <w:rPr>
              <w:rFonts w:ascii="Arial" w:hAnsi="Arial" w:cs="Arial"/>
              <w:b/>
              <w:bCs/>
              <w:lang w:val="en-US"/>
            </w:rPr>
            <w:t>………</w:t>
          </w:r>
          <w:r w:rsidR="002C2E26">
            <w:rPr>
              <w:rFonts w:ascii="Arial" w:hAnsi="Arial" w:cs="Arial"/>
              <w:b/>
              <w:bCs/>
              <w:lang w:val="en-US"/>
            </w:rPr>
            <w:t>……………………….</w:t>
          </w:r>
          <w:r w:rsidR="00A6365A" w:rsidRPr="002C2E26">
            <w:rPr>
              <w:rFonts w:ascii="Arial" w:hAnsi="Arial" w:cs="Arial"/>
              <w:b/>
              <w:bCs/>
              <w:lang w:val="en-US"/>
            </w:rPr>
            <w:t>…</w:t>
          </w:r>
          <w:r w:rsidR="00E12735" w:rsidRPr="002C2E26">
            <w:rPr>
              <w:rFonts w:ascii="Arial" w:hAnsi="Arial" w:cs="Arial"/>
              <w:b/>
              <w:bCs/>
              <w:lang w:val="en-US"/>
            </w:rPr>
            <w:t>...</w:t>
          </w:r>
          <w:r w:rsidR="00A6365A" w:rsidRPr="002C2E26">
            <w:rPr>
              <w:rFonts w:ascii="Arial" w:hAnsi="Arial" w:cs="Arial"/>
              <w:b/>
              <w:bCs/>
              <w:lang w:val="en-US"/>
            </w:rPr>
            <w:t>…</w:t>
          </w:r>
          <w:r w:rsidR="003E4371" w:rsidRPr="002C2E26">
            <w:rPr>
              <w:rFonts w:ascii="Arial" w:hAnsi="Arial" w:cs="Arial"/>
              <w:b/>
              <w:bCs/>
              <w:lang w:val="en-US"/>
            </w:rPr>
            <w:t>3</w:t>
          </w:r>
        </w:p>
        <w:p w14:paraId="16798CC6" w14:textId="0EACFA35" w:rsidR="00FB6656" w:rsidRPr="002C2E26" w:rsidRDefault="00FB6656" w:rsidP="0035243D">
          <w:pPr>
            <w:pStyle w:val="NormlWeb"/>
            <w:spacing w:before="0" w:beforeAutospacing="0" w:after="240" w:afterAutospacing="0" w:line="216" w:lineRule="auto"/>
            <w:rPr>
              <w:rFonts w:ascii="Arial" w:eastAsiaTheme="majorEastAsia" w:hAnsi="Arial" w:cs="Arial"/>
              <w:b/>
              <w:bCs/>
              <w:color w:val="000000"/>
              <w:kern w:val="24"/>
              <w:sz w:val="22"/>
              <w:szCs w:val="22"/>
            </w:rPr>
          </w:pPr>
          <w:r w:rsidRPr="002C2E26">
            <w:rPr>
              <w:rFonts w:ascii="Arial" w:eastAsiaTheme="majorEastAsia" w:hAnsi="Arial" w:cs="Arial"/>
              <w:b/>
              <w:bCs/>
              <w:color w:val="000000" w:themeColor="text1"/>
              <w:kern w:val="24"/>
              <w:sz w:val="22"/>
              <w:szCs w:val="22"/>
            </w:rPr>
            <w:t xml:space="preserve">Definition of </w:t>
          </w:r>
          <w:r w:rsidRPr="002C2E26">
            <w:rPr>
              <w:rFonts w:ascii="Arial" w:eastAsiaTheme="majorEastAsia" w:hAnsi="Arial" w:cs="Arial"/>
              <w:b/>
              <w:bCs/>
              <w:color w:val="000000"/>
              <w:kern w:val="24"/>
              <w:sz w:val="22"/>
              <w:szCs w:val="22"/>
              <w:lang w:val="en-US"/>
            </w:rPr>
            <w:t>d</w:t>
          </w:r>
          <w:r w:rsidRPr="002C2E26">
            <w:rPr>
              <w:rFonts w:ascii="Arial" w:eastAsiaTheme="majorEastAsia" w:hAnsi="Arial" w:cs="Arial"/>
              <w:b/>
              <w:bCs/>
              <w:color w:val="000000"/>
              <w:kern w:val="24"/>
              <w:sz w:val="22"/>
              <w:szCs w:val="22"/>
            </w:rPr>
            <w:t>epressive episode</w:t>
          </w:r>
          <w:r w:rsidR="00140508" w:rsidRPr="002C2E26">
            <w:rPr>
              <w:rFonts w:ascii="Arial" w:eastAsiaTheme="majorEastAsia" w:hAnsi="Arial" w:cs="Arial"/>
              <w:b/>
              <w:bCs/>
              <w:color w:val="000000"/>
              <w:kern w:val="24"/>
              <w:sz w:val="22"/>
              <w:szCs w:val="22"/>
            </w:rPr>
            <w:t>....................................................</w:t>
          </w:r>
          <w:r w:rsidR="00E12735" w:rsidRPr="002C2E26">
            <w:rPr>
              <w:rFonts w:ascii="Arial" w:eastAsiaTheme="majorEastAsia" w:hAnsi="Arial" w:cs="Arial"/>
              <w:b/>
              <w:bCs/>
              <w:color w:val="000000"/>
              <w:kern w:val="24"/>
              <w:sz w:val="22"/>
              <w:szCs w:val="22"/>
            </w:rPr>
            <w:t>.</w:t>
          </w:r>
          <w:r w:rsidR="00140508" w:rsidRPr="002C2E26">
            <w:rPr>
              <w:rFonts w:ascii="Arial" w:eastAsiaTheme="majorEastAsia" w:hAnsi="Arial" w:cs="Arial"/>
              <w:b/>
              <w:bCs/>
              <w:color w:val="000000"/>
              <w:kern w:val="24"/>
              <w:sz w:val="22"/>
              <w:szCs w:val="22"/>
            </w:rPr>
            <w:t>..</w:t>
          </w:r>
          <w:r w:rsidR="002C2E26">
            <w:rPr>
              <w:rFonts w:ascii="Arial" w:eastAsiaTheme="majorEastAsia" w:hAnsi="Arial" w:cs="Arial"/>
              <w:b/>
              <w:bCs/>
              <w:color w:val="000000"/>
              <w:kern w:val="24"/>
              <w:sz w:val="22"/>
              <w:szCs w:val="22"/>
            </w:rPr>
            <w:t>.................................</w:t>
          </w:r>
          <w:r w:rsidR="003E4371" w:rsidRPr="002C2E26">
            <w:rPr>
              <w:rFonts w:ascii="Arial" w:eastAsiaTheme="majorEastAsia" w:hAnsi="Arial" w:cs="Arial"/>
              <w:b/>
              <w:bCs/>
              <w:color w:val="000000"/>
              <w:kern w:val="24"/>
              <w:sz w:val="22"/>
              <w:szCs w:val="22"/>
            </w:rPr>
            <w:t>3</w:t>
          </w:r>
        </w:p>
        <w:p w14:paraId="399EE750" w14:textId="2A8775D0" w:rsidR="00140508" w:rsidRPr="002C2E26" w:rsidRDefault="00140508" w:rsidP="0035243D">
          <w:pPr>
            <w:rPr>
              <w:rFonts w:ascii="Arial" w:hAnsi="Arial" w:cs="Arial"/>
              <w:b/>
            </w:rPr>
          </w:pPr>
          <w:r w:rsidRPr="002C2E26">
            <w:rPr>
              <w:rFonts w:ascii="Arial" w:hAnsi="Arial" w:cs="Arial"/>
              <w:b/>
            </w:rPr>
            <w:t>Symptoms and diagnoses of mental disorder................</w:t>
          </w:r>
          <w:r w:rsidR="002C2E26">
            <w:rPr>
              <w:rFonts w:ascii="Arial" w:hAnsi="Arial" w:cs="Arial"/>
              <w:b/>
            </w:rPr>
            <w:t>.................................</w:t>
          </w:r>
          <w:r w:rsidRPr="002C2E26">
            <w:rPr>
              <w:rFonts w:ascii="Arial" w:hAnsi="Arial" w:cs="Arial"/>
              <w:b/>
            </w:rPr>
            <w:t>.................</w:t>
          </w:r>
          <w:r w:rsidR="003E4371" w:rsidRPr="002C2E26">
            <w:rPr>
              <w:rFonts w:ascii="Arial" w:hAnsi="Arial" w:cs="Arial"/>
              <w:b/>
            </w:rPr>
            <w:t>4</w:t>
          </w:r>
        </w:p>
        <w:p w14:paraId="417E9277" w14:textId="218317F5" w:rsidR="00DD5EC4" w:rsidRPr="002C2E26" w:rsidRDefault="00DD5EC4" w:rsidP="00C72F48">
          <w:pPr>
            <w:rPr>
              <w:rFonts w:ascii="Arial" w:hAnsi="Arial" w:cs="Arial"/>
              <w:b/>
            </w:rPr>
          </w:pPr>
          <w:r w:rsidRPr="002C2E26">
            <w:rPr>
              <w:rFonts w:ascii="Arial" w:hAnsi="Arial" w:cs="Arial"/>
              <w:b/>
            </w:rPr>
            <w:t>Causes of depression..............................................................</w:t>
          </w:r>
          <w:r w:rsidR="002C2E26">
            <w:rPr>
              <w:rFonts w:ascii="Arial" w:hAnsi="Arial" w:cs="Arial"/>
              <w:b/>
            </w:rPr>
            <w:t>.................</w:t>
          </w:r>
          <w:r w:rsidR="00873901">
            <w:rPr>
              <w:rFonts w:ascii="Arial" w:hAnsi="Arial" w:cs="Arial"/>
              <w:b/>
            </w:rPr>
            <w:t>.</w:t>
          </w:r>
          <w:r w:rsidR="002C2E26">
            <w:rPr>
              <w:rFonts w:ascii="Arial" w:hAnsi="Arial" w:cs="Arial"/>
              <w:b/>
            </w:rPr>
            <w:t>..............</w:t>
          </w:r>
          <w:r w:rsidR="00873901">
            <w:rPr>
              <w:rFonts w:ascii="Arial" w:hAnsi="Arial" w:cs="Arial"/>
              <w:b/>
            </w:rPr>
            <w:t>.</w:t>
          </w:r>
          <w:r w:rsidRPr="002C2E26">
            <w:rPr>
              <w:rFonts w:ascii="Arial" w:hAnsi="Arial" w:cs="Arial"/>
              <w:b/>
            </w:rPr>
            <w:t>...........</w:t>
          </w:r>
          <w:r w:rsidR="003E4371" w:rsidRPr="002C2E26">
            <w:rPr>
              <w:rFonts w:ascii="Arial" w:hAnsi="Arial" w:cs="Arial"/>
              <w:b/>
            </w:rPr>
            <w:t>5</w:t>
          </w:r>
        </w:p>
        <w:p w14:paraId="07ED154E" w14:textId="019AA539" w:rsidR="00652BD5" w:rsidRPr="002C2E26" w:rsidRDefault="00652BD5" w:rsidP="00652BD5">
          <w:pPr>
            <w:rPr>
              <w:rFonts w:ascii="Arial" w:hAnsi="Arial" w:cs="Arial"/>
              <w:b/>
            </w:rPr>
          </w:pPr>
          <w:r w:rsidRPr="002C2E26">
            <w:rPr>
              <w:rFonts w:ascii="Arial" w:hAnsi="Arial" w:cs="Arial"/>
              <w:b/>
            </w:rPr>
            <w:t>Different types of depression...................................</w:t>
          </w:r>
          <w:r w:rsidR="00873901">
            <w:rPr>
              <w:rFonts w:ascii="Arial" w:hAnsi="Arial" w:cs="Arial"/>
              <w:b/>
            </w:rPr>
            <w:t>................................</w:t>
          </w:r>
          <w:r w:rsidRPr="002C2E26">
            <w:rPr>
              <w:rFonts w:ascii="Arial" w:hAnsi="Arial" w:cs="Arial"/>
              <w:b/>
            </w:rPr>
            <w:t>.</w:t>
          </w:r>
          <w:r w:rsidR="00873901">
            <w:rPr>
              <w:rFonts w:ascii="Arial" w:hAnsi="Arial" w:cs="Arial"/>
              <w:b/>
            </w:rPr>
            <w:t>.</w:t>
          </w:r>
          <w:r w:rsidRPr="002C2E26">
            <w:rPr>
              <w:rFonts w:ascii="Arial" w:hAnsi="Arial" w:cs="Arial"/>
              <w:b/>
            </w:rPr>
            <w:t>.........................</w:t>
          </w:r>
          <w:r w:rsidR="00A94CBC">
            <w:rPr>
              <w:rFonts w:ascii="Arial" w:hAnsi="Arial" w:cs="Arial"/>
              <w:b/>
            </w:rPr>
            <w:t>7</w:t>
          </w:r>
        </w:p>
        <w:p w14:paraId="6BA20028" w14:textId="5CBF6546" w:rsidR="00DA2389" w:rsidRPr="002C2E26" w:rsidRDefault="00DA2389" w:rsidP="0035243D">
          <w:pPr>
            <w:rPr>
              <w:rFonts w:ascii="Arial" w:hAnsi="Arial" w:cs="Arial"/>
              <w:b/>
            </w:rPr>
          </w:pPr>
          <w:r w:rsidRPr="002C2E26">
            <w:rPr>
              <w:rFonts w:ascii="Arial" w:hAnsi="Arial" w:cs="Arial"/>
              <w:b/>
            </w:rPr>
            <w:t>Treatments of depression.................................................................</w:t>
          </w:r>
          <w:r w:rsidR="00873901">
            <w:rPr>
              <w:rFonts w:ascii="Arial" w:hAnsi="Arial" w:cs="Arial"/>
              <w:b/>
            </w:rPr>
            <w:t>.................................</w:t>
          </w:r>
          <w:r w:rsidR="00A94CBC">
            <w:rPr>
              <w:rFonts w:ascii="Arial" w:hAnsi="Arial" w:cs="Arial"/>
              <w:b/>
            </w:rPr>
            <w:t>.8</w:t>
          </w:r>
        </w:p>
        <w:p w14:paraId="28C28D8F" w14:textId="2064E17F" w:rsidR="00E809AD" w:rsidRPr="002C2E26" w:rsidRDefault="00D82BC4" w:rsidP="00C72F48">
          <w:pPr>
            <w:rPr>
              <w:rFonts w:ascii="Arial" w:hAnsi="Arial" w:cs="Arial"/>
              <w:b/>
              <w:bCs/>
              <w:lang w:val="en-US"/>
            </w:rPr>
          </w:pPr>
          <w:r w:rsidRPr="002C2E26">
            <w:rPr>
              <w:rFonts w:ascii="Arial" w:hAnsi="Arial" w:cs="Arial"/>
              <w:b/>
              <w:bCs/>
              <w:lang w:val="en-US"/>
            </w:rPr>
            <w:t>History</w:t>
          </w:r>
          <w:r w:rsidR="00DA2389" w:rsidRPr="002C2E26">
            <w:rPr>
              <w:rFonts w:ascii="Arial" w:hAnsi="Arial" w:cs="Arial"/>
              <w:b/>
              <w:bCs/>
              <w:lang w:val="en-US"/>
            </w:rPr>
            <w:t xml:space="preserve"> of the mental disorder</w:t>
          </w:r>
          <w:r w:rsidRPr="002C2E26">
            <w:rPr>
              <w:rFonts w:ascii="Arial" w:hAnsi="Arial" w:cs="Arial"/>
              <w:b/>
              <w:bCs/>
              <w:lang w:val="en-US"/>
            </w:rPr>
            <w:t>…………………………</w:t>
          </w:r>
          <w:r w:rsidR="00DA2389" w:rsidRPr="002C2E26">
            <w:rPr>
              <w:rFonts w:ascii="Arial" w:hAnsi="Arial" w:cs="Arial"/>
              <w:b/>
              <w:bCs/>
              <w:lang w:val="en-US"/>
            </w:rPr>
            <w:t>….</w:t>
          </w:r>
          <w:r w:rsidR="00D206F5" w:rsidRPr="002C2E26">
            <w:rPr>
              <w:rFonts w:ascii="Arial" w:hAnsi="Arial" w:cs="Arial"/>
              <w:b/>
              <w:bCs/>
              <w:lang w:val="en-US"/>
            </w:rPr>
            <w:t>…………………………………</w:t>
          </w:r>
          <w:r w:rsidR="00873901">
            <w:rPr>
              <w:rFonts w:ascii="Arial" w:hAnsi="Arial" w:cs="Arial"/>
              <w:b/>
              <w:bCs/>
              <w:lang w:val="en-US"/>
            </w:rPr>
            <w:t>……………………….</w:t>
          </w:r>
          <w:r w:rsidR="004253D6" w:rsidRPr="002C2E26">
            <w:rPr>
              <w:rFonts w:ascii="Arial" w:hAnsi="Arial" w:cs="Arial"/>
              <w:b/>
              <w:bCs/>
              <w:lang w:val="en-US"/>
            </w:rPr>
            <w:t>……</w:t>
          </w:r>
          <w:r w:rsidR="009D1941">
            <w:rPr>
              <w:rFonts w:ascii="Arial" w:hAnsi="Arial" w:cs="Arial"/>
              <w:b/>
              <w:bCs/>
              <w:lang w:val="en-US"/>
            </w:rPr>
            <w:t>.9</w:t>
          </w:r>
        </w:p>
        <w:p w14:paraId="471E1356" w14:textId="41FB160A" w:rsidR="0074314C" w:rsidRPr="002C2E26" w:rsidRDefault="0074314C" w:rsidP="0035243D">
          <w:pPr>
            <w:rPr>
              <w:rFonts w:ascii="Arial" w:hAnsi="Arial" w:cs="Arial"/>
              <w:b/>
            </w:rPr>
          </w:pPr>
          <w:r w:rsidRPr="002C2E26">
            <w:rPr>
              <w:rFonts w:ascii="Arial" w:hAnsi="Arial" w:cs="Arial"/>
              <w:b/>
            </w:rPr>
            <w:t>Case study related to an individual with depression..............</w:t>
          </w:r>
          <w:r w:rsidR="004253D6" w:rsidRPr="002C2E26">
            <w:rPr>
              <w:rFonts w:ascii="Arial" w:hAnsi="Arial" w:cs="Arial"/>
              <w:b/>
            </w:rPr>
            <w:t>...</w:t>
          </w:r>
          <w:r w:rsidR="00873901">
            <w:rPr>
              <w:rFonts w:ascii="Arial" w:hAnsi="Arial" w:cs="Arial"/>
              <w:b/>
            </w:rPr>
            <w:t>.................................</w:t>
          </w:r>
          <w:r w:rsidR="004253D6" w:rsidRPr="002C2E26">
            <w:rPr>
              <w:rFonts w:ascii="Arial" w:hAnsi="Arial" w:cs="Arial"/>
              <w:b/>
            </w:rPr>
            <w:t>...</w:t>
          </w:r>
          <w:r w:rsidRPr="002C2E26">
            <w:rPr>
              <w:rFonts w:ascii="Arial" w:hAnsi="Arial" w:cs="Arial"/>
              <w:b/>
            </w:rPr>
            <w:t>.</w:t>
          </w:r>
          <w:r w:rsidR="009D1941">
            <w:rPr>
              <w:rFonts w:ascii="Arial" w:hAnsi="Arial" w:cs="Arial"/>
              <w:b/>
            </w:rPr>
            <w:t>.9</w:t>
          </w:r>
        </w:p>
        <w:p w14:paraId="74801547" w14:textId="1CFA1B6E" w:rsidR="0074314C" w:rsidRPr="002C2E26" w:rsidRDefault="006D3E02" w:rsidP="006D3E02">
          <w:pPr>
            <w:shd w:val="clear" w:color="auto" w:fill="FFFFFF"/>
            <w:spacing w:after="0"/>
            <w:rPr>
              <w:rFonts w:ascii="Arial" w:eastAsiaTheme="majorEastAsia" w:hAnsi="Arial" w:cs="Arial"/>
              <w:b/>
              <w:bCs/>
              <w:color w:val="000000" w:themeColor="text1"/>
              <w:kern w:val="24"/>
              <w:lang w:val="en-US"/>
            </w:rPr>
          </w:pPr>
          <w:r w:rsidRPr="002C2E26">
            <w:rPr>
              <w:rFonts w:ascii="Arial" w:eastAsiaTheme="majorEastAsia" w:hAnsi="Arial" w:cs="Arial"/>
              <w:b/>
              <w:bCs/>
              <w:color w:val="000000" w:themeColor="text1"/>
              <w:kern w:val="24"/>
              <w:lang w:val="en-US"/>
            </w:rPr>
            <w:t>Principles when working with people with depression……</w:t>
          </w:r>
          <w:r w:rsidR="00873901">
            <w:rPr>
              <w:rFonts w:ascii="Arial" w:eastAsiaTheme="majorEastAsia" w:hAnsi="Arial" w:cs="Arial"/>
              <w:b/>
              <w:bCs/>
              <w:color w:val="000000" w:themeColor="text1"/>
              <w:kern w:val="24"/>
              <w:lang w:val="en-US"/>
            </w:rPr>
            <w:t>………………………</w:t>
          </w:r>
          <w:r w:rsidR="00BE3806" w:rsidRPr="002C2E26">
            <w:rPr>
              <w:rFonts w:ascii="Arial" w:eastAsiaTheme="majorEastAsia" w:hAnsi="Arial" w:cs="Arial"/>
              <w:b/>
              <w:bCs/>
              <w:color w:val="000000" w:themeColor="text1"/>
              <w:kern w:val="24"/>
              <w:lang w:val="en-US"/>
            </w:rPr>
            <w:t>…...</w:t>
          </w:r>
          <w:r w:rsidRPr="002C2E26">
            <w:rPr>
              <w:rFonts w:ascii="Arial" w:eastAsiaTheme="majorEastAsia" w:hAnsi="Arial" w:cs="Arial"/>
              <w:b/>
              <w:bCs/>
              <w:color w:val="000000" w:themeColor="text1"/>
              <w:kern w:val="24"/>
              <w:lang w:val="en-US"/>
            </w:rPr>
            <w:t>…</w:t>
          </w:r>
          <w:r w:rsidR="009D1941">
            <w:rPr>
              <w:rFonts w:ascii="Arial" w:eastAsiaTheme="majorEastAsia" w:hAnsi="Arial" w:cs="Arial"/>
              <w:b/>
              <w:bCs/>
              <w:color w:val="000000" w:themeColor="text1"/>
              <w:kern w:val="24"/>
              <w:lang w:val="en-US"/>
            </w:rPr>
            <w:t>..9</w:t>
          </w:r>
        </w:p>
        <w:p w14:paraId="3A0A902F" w14:textId="6AEFEC4F" w:rsidR="00E809AD" w:rsidRPr="002C2E26" w:rsidRDefault="00E809AD" w:rsidP="00C72F48">
          <w:pPr>
            <w:rPr>
              <w:rFonts w:ascii="Arial" w:hAnsi="Arial" w:cs="Arial"/>
              <w:b/>
              <w:bCs/>
              <w:lang w:val="en-US"/>
            </w:rPr>
          </w:pPr>
          <w:r w:rsidRPr="002C2E26">
            <w:rPr>
              <w:rFonts w:ascii="Arial" w:hAnsi="Arial" w:cs="Arial"/>
              <w:b/>
              <w:bCs/>
              <w:lang w:val="en-US"/>
            </w:rPr>
            <w:t>Conclusion……………………………</w:t>
          </w:r>
          <w:r w:rsidR="00111953" w:rsidRPr="002C2E26">
            <w:rPr>
              <w:rFonts w:ascii="Arial" w:hAnsi="Arial" w:cs="Arial"/>
              <w:b/>
              <w:bCs/>
              <w:lang w:val="en-US"/>
            </w:rPr>
            <w:t>……………………………</w:t>
          </w:r>
          <w:r w:rsidR="00873901">
            <w:rPr>
              <w:rFonts w:ascii="Arial" w:hAnsi="Arial" w:cs="Arial"/>
              <w:b/>
              <w:bCs/>
              <w:lang w:val="en-US"/>
            </w:rPr>
            <w:t>………………………</w:t>
          </w:r>
          <w:r w:rsidR="00111953" w:rsidRPr="002C2E26">
            <w:rPr>
              <w:rFonts w:ascii="Arial" w:hAnsi="Arial" w:cs="Arial"/>
              <w:b/>
              <w:bCs/>
              <w:lang w:val="en-US"/>
            </w:rPr>
            <w:t>…</w:t>
          </w:r>
          <w:r w:rsidR="00BE3806" w:rsidRPr="002C2E26">
            <w:rPr>
              <w:rFonts w:ascii="Arial" w:hAnsi="Arial" w:cs="Arial"/>
              <w:b/>
              <w:bCs/>
              <w:lang w:val="en-US"/>
            </w:rPr>
            <w:t>...</w:t>
          </w:r>
          <w:r w:rsidR="00111953" w:rsidRPr="002C2E26">
            <w:rPr>
              <w:rFonts w:ascii="Arial" w:hAnsi="Arial" w:cs="Arial"/>
              <w:b/>
              <w:bCs/>
              <w:lang w:val="en-US"/>
            </w:rPr>
            <w:t>…</w:t>
          </w:r>
          <w:r w:rsidR="00BE3806" w:rsidRPr="002C2E26">
            <w:rPr>
              <w:rFonts w:ascii="Arial" w:hAnsi="Arial" w:cs="Arial"/>
              <w:b/>
              <w:bCs/>
              <w:lang w:val="en-US"/>
            </w:rPr>
            <w:t>1</w:t>
          </w:r>
          <w:r w:rsidR="00AB3892">
            <w:rPr>
              <w:rFonts w:ascii="Arial" w:hAnsi="Arial" w:cs="Arial"/>
              <w:b/>
              <w:bCs/>
              <w:lang w:val="en-US"/>
            </w:rPr>
            <w:t>0</w:t>
          </w:r>
        </w:p>
        <w:p w14:paraId="2C897445" w14:textId="2EC720C6" w:rsidR="00EA10AD" w:rsidRPr="002C2E26" w:rsidRDefault="00E809AD" w:rsidP="00C72F48">
          <w:pPr>
            <w:rPr>
              <w:rFonts w:ascii="Arial" w:hAnsi="Arial" w:cs="Arial"/>
              <w:b/>
              <w:bCs/>
              <w:lang w:val="en-US"/>
            </w:rPr>
          </w:pPr>
          <w:r w:rsidRPr="002C2E26">
            <w:rPr>
              <w:rFonts w:ascii="Arial" w:hAnsi="Arial" w:cs="Arial"/>
              <w:b/>
              <w:bCs/>
              <w:lang w:val="en-US"/>
            </w:rPr>
            <w:t>References List…………………………</w:t>
          </w:r>
          <w:r w:rsidR="00EA10AD" w:rsidRPr="002C2E26">
            <w:rPr>
              <w:rFonts w:ascii="Arial" w:hAnsi="Arial" w:cs="Arial"/>
              <w:b/>
              <w:bCs/>
              <w:lang w:val="en-US"/>
            </w:rPr>
            <w:t>……………………</w:t>
          </w:r>
          <w:r w:rsidR="00873901">
            <w:rPr>
              <w:rFonts w:ascii="Arial" w:hAnsi="Arial" w:cs="Arial"/>
              <w:b/>
              <w:bCs/>
              <w:lang w:val="en-US"/>
            </w:rPr>
            <w:t>………………………</w:t>
          </w:r>
          <w:r w:rsidR="00EA10AD" w:rsidRPr="002C2E26">
            <w:rPr>
              <w:rFonts w:ascii="Arial" w:hAnsi="Arial" w:cs="Arial"/>
              <w:b/>
              <w:bCs/>
              <w:lang w:val="en-US"/>
            </w:rPr>
            <w:t>…………</w:t>
          </w:r>
          <w:r w:rsidR="00E361DF" w:rsidRPr="002C2E26">
            <w:rPr>
              <w:rFonts w:ascii="Arial" w:hAnsi="Arial" w:cs="Arial"/>
              <w:b/>
              <w:bCs/>
              <w:lang w:val="en-US"/>
            </w:rPr>
            <w:t>...</w:t>
          </w:r>
          <w:r w:rsidR="00BE3806" w:rsidRPr="002C2E26">
            <w:rPr>
              <w:rFonts w:ascii="Arial" w:hAnsi="Arial" w:cs="Arial"/>
              <w:b/>
              <w:bCs/>
              <w:lang w:val="en-US"/>
            </w:rPr>
            <w:t>1</w:t>
          </w:r>
          <w:r w:rsidR="00A044DA">
            <w:rPr>
              <w:rFonts w:ascii="Arial" w:hAnsi="Arial" w:cs="Arial"/>
              <w:b/>
              <w:bCs/>
              <w:lang w:val="en-US"/>
            </w:rPr>
            <w:t>1</w:t>
          </w:r>
        </w:p>
        <w:p w14:paraId="355E711D" w14:textId="6680C62B" w:rsidR="0053453E" w:rsidRPr="002C2E26" w:rsidRDefault="00EA10AD" w:rsidP="00C72F48">
          <w:pPr>
            <w:rPr>
              <w:rFonts w:ascii="Arial" w:hAnsi="Arial" w:cs="Arial"/>
              <w:b/>
              <w:bCs/>
              <w:lang w:val="en-US"/>
            </w:rPr>
          </w:pPr>
          <w:r w:rsidRPr="002C2E26">
            <w:rPr>
              <w:rFonts w:ascii="Arial" w:hAnsi="Arial" w:cs="Arial"/>
              <w:b/>
              <w:bCs/>
              <w:lang w:val="en-US"/>
            </w:rPr>
            <w:t>Appendix…………………………………………………</w:t>
          </w:r>
          <w:r w:rsidR="00873901">
            <w:rPr>
              <w:rFonts w:ascii="Arial" w:hAnsi="Arial" w:cs="Arial"/>
              <w:b/>
              <w:bCs/>
              <w:lang w:val="en-US"/>
            </w:rPr>
            <w:t>……………………….</w:t>
          </w:r>
          <w:r w:rsidRPr="002C2E26">
            <w:rPr>
              <w:rFonts w:ascii="Arial" w:hAnsi="Arial" w:cs="Arial"/>
              <w:b/>
              <w:bCs/>
              <w:lang w:val="en-US"/>
            </w:rPr>
            <w:t>………………</w:t>
          </w:r>
          <w:r w:rsidR="00E361DF" w:rsidRPr="002C2E26">
            <w:rPr>
              <w:rFonts w:ascii="Arial" w:hAnsi="Arial" w:cs="Arial"/>
              <w:b/>
              <w:bCs/>
              <w:lang w:val="en-US"/>
            </w:rPr>
            <w:t>..1</w:t>
          </w:r>
          <w:r w:rsidR="00A044DA">
            <w:rPr>
              <w:rFonts w:ascii="Arial" w:hAnsi="Arial" w:cs="Arial"/>
              <w:b/>
              <w:bCs/>
              <w:lang w:val="en-US"/>
            </w:rPr>
            <w:t>3</w:t>
          </w:r>
        </w:p>
      </w:sdtContent>
    </w:sdt>
    <w:p w14:paraId="03263556" w14:textId="77777777" w:rsidR="00E367FA" w:rsidRPr="00AB5368" w:rsidRDefault="00E367FA" w:rsidP="00E367FA">
      <w:pPr>
        <w:rPr>
          <w:rFonts w:ascii="Arial" w:hAnsi="Arial" w:cs="Arial"/>
          <w:b/>
          <w:sz w:val="32"/>
          <w:szCs w:val="32"/>
        </w:rPr>
      </w:pPr>
    </w:p>
    <w:p w14:paraId="6BD8E8E0" w14:textId="77777777" w:rsidR="0053453E" w:rsidRPr="00AB5368" w:rsidRDefault="0053453E" w:rsidP="00E367FA">
      <w:pPr>
        <w:rPr>
          <w:rFonts w:ascii="Arial" w:hAnsi="Arial" w:cs="Arial"/>
          <w:b/>
          <w:sz w:val="40"/>
          <w:szCs w:val="40"/>
        </w:rPr>
      </w:pPr>
    </w:p>
    <w:p w14:paraId="7B6AC1E6" w14:textId="77777777" w:rsidR="0053453E" w:rsidRPr="00AB5368" w:rsidRDefault="0053453E" w:rsidP="00E367FA">
      <w:pPr>
        <w:rPr>
          <w:rFonts w:ascii="Arial" w:hAnsi="Arial" w:cs="Arial"/>
          <w:b/>
          <w:sz w:val="40"/>
          <w:szCs w:val="40"/>
        </w:rPr>
      </w:pPr>
    </w:p>
    <w:p w14:paraId="499D944F" w14:textId="77777777" w:rsidR="0053453E" w:rsidRPr="00AB5368" w:rsidRDefault="0053453E" w:rsidP="00E367FA">
      <w:pPr>
        <w:rPr>
          <w:rFonts w:ascii="Arial" w:hAnsi="Arial" w:cs="Arial"/>
          <w:b/>
          <w:sz w:val="40"/>
          <w:szCs w:val="40"/>
        </w:rPr>
      </w:pPr>
    </w:p>
    <w:p w14:paraId="3D4F6900" w14:textId="77777777" w:rsidR="0053453E" w:rsidRPr="00AB5368" w:rsidRDefault="0053453E" w:rsidP="00E367FA">
      <w:pPr>
        <w:rPr>
          <w:rFonts w:ascii="Arial" w:hAnsi="Arial" w:cs="Arial"/>
          <w:b/>
          <w:sz w:val="40"/>
          <w:szCs w:val="40"/>
        </w:rPr>
      </w:pPr>
    </w:p>
    <w:p w14:paraId="2602A0C9" w14:textId="17288BE0" w:rsidR="0078525F" w:rsidRDefault="0078525F" w:rsidP="00B63603">
      <w:pPr>
        <w:rPr>
          <w:rFonts w:ascii="Arial" w:hAnsi="Arial" w:cs="Arial"/>
          <w:b/>
          <w:sz w:val="40"/>
          <w:szCs w:val="40"/>
        </w:rPr>
      </w:pPr>
    </w:p>
    <w:p w14:paraId="3A2C2585" w14:textId="4540917E" w:rsidR="00540361" w:rsidRDefault="00540361" w:rsidP="00B63603">
      <w:pPr>
        <w:rPr>
          <w:rFonts w:ascii="Arial" w:hAnsi="Arial" w:cs="Arial"/>
          <w:b/>
          <w:sz w:val="40"/>
          <w:szCs w:val="40"/>
        </w:rPr>
      </w:pPr>
    </w:p>
    <w:p w14:paraId="591A64F1" w14:textId="77777777" w:rsidR="000A7E69" w:rsidRDefault="000A7E69" w:rsidP="00B63603">
      <w:pPr>
        <w:rPr>
          <w:rFonts w:ascii="Arial" w:hAnsi="Arial" w:cs="Arial"/>
          <w:b/>
          <w:sz w:val="40"/>
          <w:szCs w:val="40"/>
        </w:rPr>
      </w:pPr>
    </w:p>
    <w:p w14:paraId="3450B98B" w14:textId="55A565D5" w:rsidR="0053453E" w:rsidRPr="00FF2316" w:rsidRDefault="00645F7F" w:rsidP="00B63603">
      <w:pPr>
        <w:rPr>
          <w:rFonts w:ascii="Arial" w:hAnsi="Arial" w:cs="Arial"/>
          <w:b/>
          <w:sz w:val="36"/>
          <w:szCs w:val="36"/>
        </w:rPr>
      </w:pPr>
      <w:r w:rsidRPr="00FF2316">
        <w:rPr>
          <w:rFonts w:ascii="Arial" w:hAnsi="Arial" w:cs="Arial"/>
          <w:b/>
          <w:sz w:val="36"/>
          <w:szCs w:val="36"/>
        </w:rPr>
        <w:lastRenderedPageBreak/>
        <w:t xml:space="preserve">                         </w:t>
      </w:r>
      <w:r w:rsidR="00FF2316">
        <w:rPr>
          <w:rFonts w:ascii="Arial" w:hAnsi="Arial" w:cs="Arial"/>
          <w:b/>
          <w:sz w:val="36"/>
          <w:szCs w:val="36"/>
        </w:rPr>
        <w:t xml:space="preserve">     </w:t>
      </w:r>
      <w:r w:rsidR="00C91444" w:rsidRPr="00FF2316">
        <w:rPr>
          <w:rFonts w:ascii="Arial" w:hAnsi="Arial" w:cs="Arial"/>
          <w:b/>
          <w:sz w:val="36"/>
          <w:szCs w:val="36"/>
        </w:rPr>
        <w:t>Supporting Paper</w:t>
      </w:r>
    </w:p>
    <w:p w14:paraId="448C7F07" w14:textId="20130066" w:rsidR="00C91444" w:rsidRDefault="00C91444" w:rsidP="00E367FA">
      <w:pPr>
        <w:rPr>
          <w:rFonts w:ascii="Arial" w:hAnsi="Arial" w:cs="Arial"/>
          <w:b/>
          <w:sz w:val="40"/>
          <w:szCs w:val="40"/>
        </w:rPr>
      </w:pPr>
    </w:p>
    <w:p w14:paraId="29E64B37" w14:textId="7C62F2DA" w:rsidR="00C91444" w:rsidRPr="00AB5368" w:rsidRDefault="00C91444" w:rsidP="00E367FA">
      <w:pPr>
        <w:rPr>
          <w:rFonts w:ascii="Arial" w:hAnsi="Arial" w:cs="Arial"/>
          <w:b/>
          <w:sz w:val="40"/>
          <w:szCs w:val="40"/>
        </w:rPr>
      </w:pPr>
    </w:p>
    <w:p w14:paraId="7B0B82E3" w14:textId="77777777" w:rsidR="00084EE5" w:rsidRPr="00AB5368" w:rsidRDefault="00084EE5" w:rsidP="00E367FA">
      <w:pPr>
        <w:rPr>
          <w:rFonts w:ascii="Arial" w:hAnsi="Arial" w:cs="Arial"/>
          <w:b/>
          <w:sz w:val="40"/>
          <w:szCs w:val="40"/>
        </w:rPr>
      </w:pPr>
    </w:p>
    <w:p w14:paraId="0670E89B" w14:textId="18F372AB" w:rsidR="00175791" w:rsidRPr="00355ABE" w:rsidRDefault="00E367FA" w:rsidP="00355ABE">
      <w:pPr>
        <w:pStyle w:val="Listaszerbekezds"/>
        <w:numPr>
          <w:ilvl w:val="0"/>
          <w:numId w:val="34"/>
        </w:numPr>
        <w:rPr>
          <w:rFonts w:ascii="Arial" w:hAnsi="Arial" w:cs="Arial"/>
          <w:b/>
        </w:rPr>
      </w:pPr>
      <w:r w:rsidRPr="00355ABE">
        <w:rPr>
          <w:rFonts w:ascii="Arial" w:hAnsi="Arial" w:cs="Arial"/>
          <w:b/>
        </w:rPr>
        <w:t>Introduction</w:t>
      </w:r>
      <w:r w:rsidR="005101EE" w:rsidRPr="00355ABE">
        <w:rPr>
          <w:rFonts w:ascii="Arial" w:hAnsi="Arial" w:cs="Arial"/>
          <w:b/>
        </w:rPr>
        <w:t>:</w:t>
      </w:r>
    </w:p>
    <w:p w14:paraId="7487F9D3" w14:textId="3DDDE34A" w:rsidR="00175791" w:rsidRDefault="00175791" w:rsidP="00175791">
      <w:pPr>
        <w:rPr>
          <w:rFonts w:ascii="Arial" w:hAnsi="Arial" w:cs="Arial"/>
          <w:b/>
          <w:sz w:val="28"/>
          <w:szCs w:val="28"/>
        </w:rPr>
      </w:pPr>
    </w:p>
    <w:p w14:paraId="1CC15521" w14:textId="4E92F9EE" w:rsidR="001D476E" w:rsidRPr="00DE61F7" w:rsidRDefault="00703FB4" w:rsidP="00E367FA">
      <w:pPr>
        <w:rPr>
          <w:rFonts w:ascii="Arial" w:hAnsi="Arial" w:cs="Arial"/>
          <w:b/>
        </w:rPr>
      </w:pPr>
      <w:r w:rsidRPr="00DE61F7">
        <w:rPr>
          <w:rFonts w:ascii="Arial" w:hAnsi="Arial" w:cs="Arial"/>
          <w:bCs/>
        </w:rPr>
        <w:t>In this supporting paper, a mental health disorder had to be selected from the ICD - 10 classifications. Then will analy</w:t>
      </w:r>
      <w:r w:rsidR="000F2C34" w:rsidRPr="00DE61F7">
        <w:rPr>
          <w:rFonts w:ascii="Arial" w:hAnsi="Arial" w:cs="Arial"/>
          <w:bCs/>
        </w:rPr>
        <w:t>s</w:t>
      </w:r>
      <w:r w:rsidRPr="00DE61F7">
        <w:rPr>
          <w:rFonts w:ascii="Arial" w:hAnsi="Arial" w:cs="Arial"/>
          <w:bCs/>
        </w:rPr>
        <w:t>e the collected data. Classified what is a mental health disorder. History of how they were diagnosed at the time, who was the first to identify the disease, how it was treated in the past, and what methods or medications were used for it. Define treatments past services and present services. Then a presentation of the positive and negative treatments available. Then determine the definition of that disease. Signs of the disease, what symptoms they have, how they are diagnosed, what types they have. My chosen disorder is depression. Then a case study will analy</w:t>
      </w:r>
      <w:r w:rsidR="000C290B" w:rsidRPr="00DE61F7">
        <w:rPr>
          <w:rFonts w:ascii="Arial" w:hAnsi="Arial" w:cs="Arial"/>
          <w:bCs/>
        </w:rPr>
        <w:t>s</w:t>
      </w:r>
      <w:r w:rsidRPr="00DE61F7">
        <w:rPr>
          <w:rFonts w:ascii="Arial" w:hAnsi="Arial" w:cs="Arial"/>
          <w:bCs/>
        </w:rPr>
        <w:t>e and present your understanding of the mental health disorder.</w:t>
      </w:r>
    </w:p>
    <w:p w14:paraId="5EB4087F" w14:textId="3315DB05" w:rsidR="00317613" w:rsidRDefault="00317613" w:rsidP="00E367FA">
      <w:pPr>
        <w:rPr>
          <w:rFonts w:ascii="Arial" w:hAnsi="Arial" w:cs="Arial"/>
          <w:b/>
          <w:sz w:val="40"/>
          <w:szCs w:val="40"/>
        </w:rPr>
      </w:pPr>
    </w:p>
    <w:p w14:paraId="68801FBD" w14:textId="77777777" w:rsidR="00A95A6C" w:rsidRPr="00AB5368" w:rsidRDefault="00A95A6C" w:rsidP="00E367FA">
      <w:pPr>
        <w:rPr>
          <w:rFonts w:ascii="Arial" w:hAnsi="Arial" w:cs="Arial"/>
          <w:b/>
          <w:sz w:val="40"/>
          <w:szCs w:val="40"/>
        </w:rPr>
      </w:pPr>
    </w:p>
    <w:p w14:paraId="157EB92A" w14:textId="657553E0" w:rsidR="00EB66BC" w:rsidRPr="00355ABE" w:rsidRDefault="00B24625" w:rsidP="00EB66BC">
      <w:pPr>
        <w:pStyle w:val="NormlWeb"/>
        <w:spacing w:before="0" w:beforeAutospacing="0" w:after="240" w:afterAutospacing="0" w:line="216" w:lineRule="auto"/>
        <w:divId w:val="496070073"/>
        <w:rPr>
          <w:rFonts w:ascii="Arial" w:eastAsiaTheme="majorEastAsia" w:hAnsi="Arial" w:cs="Arial"/>
          <w:b/>
          <w:bCs/>
          <w:color w:val="000000"/>
          <w:kern w:val="24"/>
        </w:rPr>
      </w:pPr>
      <w:r w:rsidRPr="00355ABE">
        <w:rPr>
          <w:rFonts w:ascii="Arial" w:hAnsi="Arial" w:cs="Arial"/>
          <w:b/>
        </w:rPr>
        <w:t>2.0</w:t>
      </w:r>
      <w:r w:rsidR="00436926" w:rsidRPr="00355ABE">
        <w:rPr>
          <w:rFonts w:ascii="Arial" w:hAnsi="Arial" w:cs="Arial"/>
          <w:b/>
        </w:rPr>
        <w:t xml:space="preserve"> </w:t>
      </w:r>
      <w:r w:rsidR="00EB66BC" w:rsidRPr="00355ABE">
        <w:rPr>
          <w:rFonts w:ascii="Arial" w:eastAsiaTheme="majorEastAsia" w:hAnsi="Arial" w:cs="Arial"/>
          <w:b/>
          <w:bCs/>
          <w:color w:val="000000" w:themeColor="text1"/>
          <w:kern w:val="24"/>
        </w:rPr>
        <w:t xml:space="preserve">Definition of </w:t>
      </w:r>
      <w:r w:rsidR="00EB66BC" w:rsidRPr="00355ABE">
        <w:rPr>
          <w:rFonts w:ascii="Arial" w:eastAsiaTheme="majorEastAsia" w:hAnsi="Arial" w:cs="Arial"/>
          <w:b/>
          <w:bCs/>
          <w:color w:val="000000"/>
          <w:kern w:val="24"/>
          <w:lang w:val="en-US"/>
        </w:rPr>
        <w:t>d</w:t>
      </w:r>
      <w:r w:rsidR="00EB66BC" w:rsidRPr="00355ABE">
        <w:rPr>
          <w:rFonts w:ascii="Arial" w:eastAsiaTheme="majorEastAsia" w:hAnsi="Arial" w:cs="Arial"/>
          <w:b/>
          <w:bCs/>
          <w:color w:val="000000"/>
          <w:kern w:val="24"/>
        </w:rPr>
        <w:t>epressive episode:</w:t>
      </w:r>
    </w:p>
    <w:p w14:paraId="15D3B8D2" w14:textId="77777777" w:rsidR="00841061" w:rsidRDefault="00841061" w:rsidP="00841061">
      <w:pPr>
        <w:pStyle w:val="Cmsor1"/>
        <w:shd w:val="clear" w:color="auto" w:fill="FFFFFF"/>
        <w:spacing w:before="0" w:line="330" w:lineRule="atLeast"/>
        <w:divId w:val="575475918"/>
        <w:rPr>
          <w:rFonts w:ascii="Arial" w:hAnsi="Arial" w:cs="Arial"/>
          <w:color w:val="000000" w:themeColor="text1"/>
          <w:kern w:val="24"/>
          <w:sz w:val="22"/>
          <w:szCs w:val="22"/>
          <w:lang w:val="en-US"/>
        </w:rPr>
      </w:pPr>
    </w:p>
    <w:p w14:paraId="33D5FCF5" w14:textId="77777777" w:rsidR="00EC0114" w:rsidRDefault="0094087C" w:rsidP="00EC0114">
      <w:pPr>
        <w:pStyle w:val="Cmsor1"/>
        <w:shd w:val="clear" w:color="auto" w:fill="FFFFFF"/>
        <w:spacing w:before="0" w:line="330" w:lineRule="atLeast"/>
        <w:divId w:val="575475918"/>
        <w:rPr>
          <w:rFonts w:ascii="Arial" w:hAnsi="Arial" w:cs="Arial"/>
          <w:color w:val="000000" w:themeColor="text1"/>
          <w:kern w:val="24"/>
          <w:sz w:val="22"/>
          <w:szCs w:val="22"/>
          <w:lang w:val="en-US"/>
        </w:rPr>
      </w:pPr>
      <w:r w:rsidRPr="00584B5A">
        <w:rPr>
          <w:rFonts w:ascii="Arial" w:hAnsi="Arial" w:cs="Arial"/>
          <w:color w:val="000000" w:themeColor="text1"/>
          <w:kern w:val="24"/>
          <w:sz w:val="22"/>
          <w:szCs w:val="22"/>
          <w:lang w:val="en-US"/>
        </w:rPr>
        <w:br/>
      </w:r>
      <w:r w:rsidR="0068695F" w:rsidRPr="00584B5A">
        <w:rPr>
          <w:rFonts w:ascii="Arial" w:hAnsi="Arial" w:cs="Arial"/>
          <w:color w:val="000000" w:themeColor="text1"/>
          <w:kern w:val="24"/>
          <w:sz w:val="22"/>
          <w:szCs w:val="22"/>
          <w:lang w:val="en-US"/>
        </w:rPr>
        <w:t xml:space="preserve">The depressive episode was identified from </w:t>
      </w:r>
      <w:r w:rsidR="0068695F" w:rsidRPr="00584B5A">
        <w:rPr>
          <w:rFonts w:ascii="Arial" w:eastAsia="Times New Roman" w:hAnsi="Arial" w:cs="Arial"/>
          <w:color w:val="000000" w:themeColor="text1"/>
          <w:sz w:val="22"/>
          <w:szCs w:val="22"/>
        </w:rPr>
        <w:t>International Statistical Classification of Diseases and Related Health Problems 10th Revision</w:t>
      </w:r>
      <w:r w:rsidR="00584B5A">
        <w:rPr>
          <w:rFonts w:ascii="Arial" w:eastAsia="Times New Roman" w:hAnsi="Arial" w:cs="Arial"/>
          <w:color w:val="000000" w:themeColor="text1"/>
          <w:sz w:val="22"/>
          <w:szCs w:val="22"/>
        </w:rPr>
        <w:t xml:space="preserve">. </w:t>
      </w:r>
      <w:r w:rsidRPr="00355ABE">
        <w:rPr>
          <w:rFonts w:ascii="Arial" w:hAnsi="Arial" w:cs="Arial"/>
          <w:color w:val="000000" w:themeColor="text1"/>
          <w:kern w:val="24"/>
          <w:sz w:val="22"/>
          <w:szCs w:val="22"/>
          <w:lang w:val="en-US"/>
        </w:rPr>
        <w:t>Mood [affective] disorders (F30-F39).</w:t>
      </w:r>
    </w:p>
    <w:p w14:paraId="0769F57E" w14:textId="77777777" w:rsidR="00EC0114" w:rsidRDefault="00EC0114" w:rsidP="00EC0114">
      <w:pPr>
        <w:pStyle w:val="Cmsor1"/>
        <w:shd w:val="clear" w:color="auto" w:fill="FFFFFF"/>
        <w:spacing w:before="0" w:line="330" w:lineRule="atLeast"/>
        <w:divId w:val="575475918"/>
        <w:rPr>
          <w:rFonts w:ascii="Arial" w:hAnsi="Arial" w:cs="Arial"/>
          <w:color w:val="000000" w:themeColor="text1"/>
          <w:kern w:val="24"/>
          <w:sz w:val="22"/>
          <w:szCs w:val="22"/>
          <w:lang w:val="en-US"/>
        </w:rPr>
      </w:pPr>
    </w:p>
    <w:p w14:paraId="4B4F6B9C" w14:textId="33560E28" w:rsidR="00892938" w:rsidRPr="00EC0114" w:rsidRDefault="00892938" w:rsidP="00EC0114">
      <w:pPr>
        <w:pStyle w:val="Cmsor1"/>
        <w:shd w:val="clear" w:color="auto" w:fill="FFFFFF"/>
        <w:spacing w:before="0" w:line="330" w:lineRule="atLeast"/>
        <w:divId w:val="575475918"/>
        <w:rPr>
          <w:rFonts w:ascii="Arial" w:hAnsi="Arial" w:cs="Arial"/>
          <w:color w:val="000000" w:themeColor="text1"/>
          <w:kern w:val="24"/>
          <w:sz w:val="22"/>
          <w:szCs w:val="22"/>
          <w:lang w:val="en-US"/>
        </w:rPr>
      </w:pPr>
      <w:r w:rsidRPr="00EC0114">
        <w:rPr>
          <w:rFonts w:ascii="Arial" w:hAnsi="Arial" w:cs="Arial"/>
          <w:color w:val="000000"/>
          <w:kern w:val="24"/>
          <w:sz w:val="22"/>
          <w:szCs w:val="22"/>
        </w:rPr>
        <w:t>Mental illness is a health problem that affects the person thinking, feeling, behaviour and interaction with the other person. This disorder affects your mood as well. For example, anxiety, schizophrenia, eating disorders or addictive behaviour</w:t>
      </w:r>
      <w:r w:rsidR="003806A5" w:rsidRPr="00EC0114">
        <w:rPr>
          <w:rStyle w:val="selectable"/>
          <w:rFonts w:ascii="Arial" w:hAnsi="Arial" w:cs="Arial"/>
          <w:color w:val="000000"/>
          <w:sz w:val="22"/>
          <w:szCs w:val="22"/>
        </w:rPr>
        <w:t>(Chitsabesan, 2021)</w:t>
      </w:r>
      <w:r w:rsidR="003806A5" w:rsidRPr="00EC0114">
        <w:rPr>
          <w:rFonts w:ascii="Arial" w:hAnsi="Arial" w:cs="Arial"/>
          <w:color w:val="666666"/>
          <w:sz w:val="22"/>
          <w:szCs w:val="22"/>
        </w:rPr>
        <w:t>.</w:t>
      </w:r>
    </w:p>
    <w:p w14:paraId="051D5B14" w14:textId="77777777" w:rsidR="003806A5" w:rsidRPr="003806A5" w:rsidRDefault="003806A5" w:rsidP="003806A5">
      <w:pPr>
        <w:pStyle w:val="NormlWeb"/>
        <w:shd w:val="clear" w:color="auto" w:fill="FFFFFF"/>
        <w:spacing w:before="0" w:beforeAutospacing="0" w:after="0" w:afterAutospacing="0" w:line="360" w:lineRule="atLeast"/>
        <w:ind w:hanging="120"/>
        <w:divId w:val="1670012624"/>
        <w:rPr>
          <w:rFonts w:ascii="Open Sans" w:hAnsi="Open Sans" w:cs="Open Sans"/>
          <w:color w:val="666666"/>
          <w:sz w:val="20"/>
          <w:szCs w:val="20"/>
        </w:rPr>
      </w:pPr>
    </w:p>
    <w:p w14:paraId="5CAF94A5" w14:textId="08F1ECC1" w:rsidR="00C443E9" w:rsidRPr="00841061" w:rsidRDefault="00317613" w:rsidP="00EB66BC">
      <w:pPr>
        <w:pStyle w:val="NormlWeb"/>
        <w:spacing w:before="0" w:beforeAutospacing="0" w:after="240" w:afterAutospacing="0" w:line="216" w:lineRule="auto"/>
        <w:divId w:val="496070073"/>
        <w:rPr>
          <w:rFonts w:ascii="Arial" w:eastAsiaTheme="majorEastAsia" w:hAnsi="Arial" w:cs="Arial"/>
          <w:color w:val="000000"/>
          <w:kern w:val="24"/>
          <w:sz w:val="22"/>
          <w:szCs w:val="22"/>
        </w:rPr>
      </w:pPr>
      <w:r w:rsidRPr="00584B5A">
        <w:rPr>
          <w:rFonts w:ascii="Arial" w:eastAsiaTheme="majorEastAsia" w:hAnsi="Arial" w:cs="Arial"/>
          <w:color w:val="000000"/>
          <w:kern w:val="24"/>
          <w:sz w:val="22"/>
          <w:szCs w:val="22"/>
        </w:rPr>
        <w:t>It is a low mood that can last a long time or keep returning, affecting your everyday life. Depression, also known as major depressive disorder, is a mood disorder that makes you feel constant sadness or lack of interest in life.</w:t>
      </w:r>
    </w:p>
    <w:p w14:paraId="62AD1016" w14:textId="37D145ED" w:rsidR="00A95A6C" w:rsidRPr="00584B5A" w:rsidRDefault="008B6FD5" w:rsidP="0094087C">
      <w:pPr>
        <w:spacing w:after="240" w:line="216" w:lineRule="auto"/>
        <w:divId w:val="618338479"/>
        <w:rPr>
          <w:rFonts w:ascii="Arial" w:eastAsiaTheme="majorEastAsia" w:hAnsi="Arial" w:cs="Arial"/>
          <w:color w:val="000000" w:themeColor="text1"/>
          <w:kern w:val="24"/>
          <w:lang w:val="en-US"/>
        </w:rPr>
      </w:pPr>
      <w:r w:rsidRPr="00584B5A">
        <w:rPr>
          <w:rFonts w:ascii="Arial" w:eastAsiaTheme="majorEastAsia" w:hAnsi="Arial" w:cs="Arial"/>
          <w:color w:val="000000" w:themeColor="text1"/>
          <w:kern w:val="24"/>
          <w:lang w:val="en-US"/>
        </w:rPr>
        <w:t>Depression is the most common mental illness. Unrelated to a specific event, depression interferes with living a happy life and hinders successful relationships. Everyone can feel sad at times, not even when sadness extends to everything and makes you retreat from everything you normally did and become depressed about it(Fulghum Bruce, 2021).</w:t>
      </w:r>
    </w:p>
    <w:p w14:paraId="176FF100" w14:textId="72746A4A" w:rsidR="0094087C" w:rsidRDefault="0094087C" w:rsidP="0094087C">
      <w:pPr>
        <w:spacing w:after="240" w:line="216" w:lineRule="auto"/>
        <w:divId w:val="618338479"/>
        <w:rPr>
          <w:rFonts w:ascii="Arial" w:eastAsiaTheme="majorEastAsia" w:hAnsi="Arial" w:cs="Arial"/>
          <w:color w:val="000000" w:themeColor="text1"/>
          <w:kern w:val="24"/>
          <w:sz w:val="24"/>
          <w:szCs w:val="24"/>
          <w:lang w:val="en-US"/>
        </w:rPr>
      </w:pPr>
    </w:p>
    <w:p w14:paraId="286537BE" w14:textId="77777777" w:rsidR="005D31FF" w:rsidRPr="0094087C" w:rsidRDefault="005D31FF" w:rsidP="0094087C">
      <w:pPr>
        <w:spacing w:after="240" w:line="216" w:lineRule="auto"/>
        <w:divId w:val="618338479"/>
        <w:rPr>
          <w:rFonts w:ascii="Arial" w:eastAsiaTheme="majorEastAsia" w:hAnsi="Arial" w:cs="Arial"/>
          <w:color w:val="000000" w:themeColor="text1"/>
          <w:kern w:val="24"/>
          <w:sz w:val="24"/>
          <w:szCs w:val="24"/>
          <w:lang w:val="en-US"/>
        </w:rPr>
      </w:pPr>
    </w:p>
    <w:p w14:paraId="597A4463" w14:textId="34DF374C" w:rsidR="005A7325" w:rsidRPr="00D57AFD" w:rsidRDefault="005A7325" w:rsidP="00E367FA">
      <w:pPr>
        <w:rPr>
          <w:rFonts w:ascii="Arial" w:hAnsi="Arial" w:cs="Arial"/>
          <w:b/>
        </w:rPr>
      </w:pPr>
      <w:r w:rsidRPr="00D57AFD">
        <w:rPr>
          <w:rFonts w:ascii="Arial" w:hAnsi="Arial" w:cs="Arial"/>
          <w:b/>
        </w:rPr>
        <w:lastRenderedPageBreak/>
        <w:t>3.0 S</w:t>
      </w:r>
      <w:r w:rsidR="00176B7B" w:rsidRPr="00D57AFD">
        <w:rPr>
          <w:rFonts w:ascii="Arial" w:hAnsi="Arial" w:cs="Arial"/>
          <w:b/>
        </w:rPr>
        <w:t>ymptoms</w:t>
      </w:r>
      <w:r w:rsidRPr="00D57AFD">
        <w:rPr>
          <w:rFonts w:ascii="Arial" w:hAnsi="Arial" w:cs="Arial"/>
          <w:b/>
        </w:rPr>
        <w:t xml:space="preserve"> </w:t>
      </w:r>
      <w:r w:rsidR="00C151B7" w:rsidRPr="00D57AFD">
        <w:rPr>
          <w:rFonts w:ascii="Arial" w:hAnsi="Arial" w:cs="Arial"/>
          <w:b/>
        </w:rPr>
        <w:t xml:space="preserve">and diagnoses </w:t>
      </w:r>
      <w:r w:rsidRPr="00D57AFD">
        <w:rPr>
          <w:rFonts w:ascii="Arial" w:hAnsi="Arial" w:cs="Arial"/>
          <w:b/>
        </w:rPr>
        <w:t xml:space="preserve">of </w:t>
      </w:r>
      <w:r w:rsidR="00B84410" w:rsidRPr="00D57AFD">
        <w:rPr>
          <w:rFonts w:ascii="Arial" w:hAnsi="Arial" w:cs="Arial"/>
          <w:b/>
        </w:rPr>
        <w:t>mental disorder:</w:t>
      </w:r>
    </w:p>
    <w:p w14:paraId="5C76E8B3" w14:textId="77777777" w:rsidR="00615D41" w:rsidRDefault="00615D41">
      <w:pPr>
        <w:pStyle w:val="x-scope"/>
        <w:shd w:val="clear" w:color="auto" w:fill="FFFFFF"/>
        <w:spacing w:before="0" w:beforeAutospacing="0" w:after="0" w:afterAutospacing="0"/>
        <w:divId w:val="1149441407"/>
        <w:rPr>
          <w:rFonts w:ascii="Arial" w:hAnsi="Arial" w:cs="Arial"/>
          <w:bCs/>
        </w:rPr>
      </w:pPr>
    </w:p>
    <w:p w14:paraId="3218D531" w14:textId="77777777" w:rsidR="00615D41" w:rsidRDefault="00615D41" w:rsidP="00615D41">
      <w:pPr>
        <w:pStyle w:val="x-scope"/>
        <w:shd w:val="clear" w:color="auto" w:fill="FFFFFF"/>
        <w:spacing w:before="0" w:beforeAutospacing="0" w:after="0" w:afterAutospacing="0"/>
        <w:divId w:val="1149441407"/>
        <w:rPr>
          <w:rStyle w:val="qowt-font5-arial"/>
          <w:rFonts w:ascii="Arial" w:hAnsi="Arial" w:cs="Arial"/>
          <w:color w:val="000000"/>
          <w:shd w:val="clear" w:color="auto" w:fill="FFFFFF"/>
        </w:rPr>
      </w:pPr>
    </w:p>
    <w:p w14:paraId="2F24580D" w14:textId="42475FFB" w:rsidR="00E33676" w:rsidRPr="00D57AFD" w:rsidRDefault="00176B7B" w:rsidP="00E33676">
      <w:pPr>
        <w:numPr>
          <w:ilvl w:val="0"/>
          <w:numId w:val="9"/>
        </w:numPr>
        <w:shd w:val="clear" w:color="auto" w:fill="FEFEFE"/>
        <w:spacing w:after="150" w:line="240" w:lineRule="auto"/>
        <w:divId w:val="1471286611"/>
        <w:rPr>
          <w:rStyle w:val="Kiemels2"/>
          <w:rFonts w:ascii="Arial" w:eastAsia="Times New Roman" w:hAnsi="Arial" w:cs="Arial"/>
          <w:b w:val="0"/>
          <w:bCs w:val="0"/>
          <w:color w:val="000000" w:themeColor="text1"/>
        </w:rPr>
      </w:pPr>
      <w:r w:rsidRPr="00D57AFD">
        <w:rPr>
          <w:rStyle w:val="Kiemels2"/>
          <w:rFonts w:ascii="Arial" w:eastAsia="Times New Roman" w:hAnsi="Arial" w:cs="Arial"/>
          <w:color w:val="000000" w:themeColor="text1"/>
        </w:rPr>
        <w:t>Feelings of helpless and hopeless. </w:t>
      </w:r>
    </w:p>
    <w:p w14:paraId="1281DAA3" w14:textId="40EDE61F" w:rsidR="00D4152E" w:rsidRPr="00D57AFD" w:rsidRDefault="00FF128A" w:rsidP="00D4152E">
      <w:pPr>
        <w:shd w:val="clear" w:color="auto" w:fill="FEFEFE"/>
        <w:spacing w:after="150" w:line="240" w:lineRule="auto"/>
        <w:ind w:left="720"/>
        <w:divId w:val="1471286611"/>
        <w:rPr>
          <w:rFonts w:ascii="Arial" w:eastAsia="Times New Roman" w:hAnsi="Arial" w:cs="Arial"/>
          <w:color w:val="000000" w:themeColor="text1"/>
        </w:rPr>
      </w:pPr>
      <w:r w:rsidRPr="00D57AFD">
        <w:rPr>
          <w:rFonts w:ascii="Arial" w:eastAsia="Times New Roman" w:hAnsi="Arial" w:cs="Arial"/>
          <w:color w:val="000000" w:themeColor="text1"/>
        </w:rPr>
        <w:t>The person is thinking the situation is not go</w:t>
      </w:r>
      <w:r w:rsidR="00E33676" w:rsidRPr="00D57AFD">
        <w:rPr>
          <w:rFonts w:ascii="Arial" w:eastAsia="Times New Roman" w:hAnsi="Arial" w:cs="Arial"/>
          <w:color w:val="000000" w:themeColor="text1"/>
        </w:rPr>
        <w:t>ing to</w:t>
      </w:r>
      <w:r w:rsidRPr="00D57AFD">
        <w:rPr>
          <w:rFonts w:ascii="Arial" w:eastAsia="Times New Roman" w:hAnsi="Arial" w:cs="Arial"/>
          <w:color w:val="000000" w:themeColor="text1"/>
        </w:rPr>
        <w:t xml:space="preserve"> get better and they think they can not do anything to change the situation.</w:t>
      </w:r>
    </w:p>
    <w:p w14:paraId="1381E927" w14:textId="77777777" w:rsidR="00E33676" w:rsidRPr="00E578E6" w:rsidRDefault="00E33676" w:rsidP="00D4152E">
      <w:pPr>
        <w:shd w:val="clear" w:color="auto" w:fill="FEFEFE"/>
        <w:spacing w:after="150" w:line="240" w:lineRule="auto"/>
        <w:ind w:left="720"/>
        <w:divId w:val="1471286611"/>
        <w:rPr>
          <w:rFonts w:ascii="Arial" w:eastAsia="Times New Roman" w:hAnsi="Arial" w:cs="Arial"/>
          <w:color w:val="000000" w:themeColor="text1"/>
          <w:sz w:val="24"/>
          <w:szCs w:val="24"/>
        </w:rPr>
      </w:pPr>
    </w:p>
    <w:p w14:paraId="2B164C43" w14:textId="77777777" w:rsidR="00D4152E" w:rsidRPr="00D57AFD" w:rsidRDefault="00176B7B" w:rsidP="00D4152E">
      <w:pPr>
        <w:numPr>
          <w:ilvl w:val="0"/>
          <w:numId w:val="10"/>
        </w:numPr>
        <w:shd w:val="clear" w:color="auto" w:fill="FEFEFE"/>
        <w:spacing w:after="150" w:line="240" w:lineRule="auto"/>
        <w:divId w:val="1471286611"/>
        <w:rPr>
          <w:rStyle w:val="Kiemels2"/>
          <w:rFonts w:ascii="Arial" w:eastAsia="Times New Roman" w:hAnsi="Arial" w:cs="Arial"/>
          <w:b w:val="0"/>
          <w:bCs w:val="0"/>
          <w:color w:val="000000" w:themeColor="text1"/>
        </w:rPr>
      </w:pPr>
      <w:r w:rsidRPr="00D57AFD">
        <w:rPr>
          <w:rStyle w:val="Kiemels2"/>
          <w:rFonts w:ascii="Arial" w:eastAsia="Times New Roman" w:hAnsi="Arial" w:cs="Arial"/>
          <w:color w:val="000000" w:themeColor="text1"/>
        </w:rPr>
        <w:t>Loss of interest in daily activities. </w:t>
      </w:r>
    </w:p>
    <w:p w14:paraId="165C59A1" w14:textId="12A27754" w:rsidR="00D57AFD" w:rsidRDefault="00B8424B" w:rsidP="00D57AFD">
      <w:pPr>
        <w:shd w:val="clear" w:color="auto" w:fill="FEFEFE"/>
        <w:spacing w:after="150" w:line="240" w:lineRule="auto"/>
        <w:ind w:left="720"/>
        <w:divId w:val="1471286611"/>
        <w:rPr>
          <w:rFonts w:ascii="Arial" w:eastAsia="Times New Roman" w:hAnsi="Arial" w:cs="Arial"/>
          <w:color w:val="000000" w:themeColor="text1"/>
        </w:rPr>
      </w:pPr>
      <w:r w:rsidRPr="00D57AFD">
        <w:rPr>
          <w:rFonts w:ascii="Arial" w:eastAsia="Times New Roman" w:hAnsi="Arial" w:cs="Arial"/>
          <w:color w:val="000000" w:themeColor="text1"/>
        </w:rPr>
        <w:t>The person does not care anymore about their hobbies, activities. They lose the feeling of joy and pleasure.</w:t>
      </w:r>
    </w:p>
    <w:p w14:paraId="7DC882BD" w14:textId="77777777" w:rsidR="00D57AFD" w:rsidRPr="00D57AFD" w:rsidRDefault="00D57AFD" w:rsidP="00D57AFD">
      <w:pPr>
        <w:shd w:val="clear" w:color="auto" w:fill="FEFEFE"/>
        <w:spacing w:after="150" w:line="240" w:lineRule="auto"/>
        <w:ind w:left="720"/>
        <w:divId w:val="1471286611"/>
        <w:rPr>
          <w:rFonts w:ascii="Arial" w:eastAsia="Times New Roman" w:hAnsi="Arial" w:cs="Arial"/>
          <w:color w:val="000000" w:themeColor="text1"/>
        </w:rPr>
      </w:pPr>
    </w:p>
    <w:p w14:paraId="1D3AFEA8" w14:textId="45F052E2" w:rsidR="001955CC" w:rsidRPr="00D57AFD" w:rsidRDefault="000B41DE" w:rsidP="0009146D">
      <w:pPr>
        <w:numPr>
          <w:ilvl w:val="0"/>
          <w:numId w:val="11"/>
        </w:numPr>
        <w:shd w:val="clear" w:color="auto" w:fill="FEFEFE"/>
        <w:spacing w:after="150" w:line="240" w:lineRule="auto"/>
        <w:divId w:val="1471286611"/>
        <w:rPr>
          <w:rFonts w:ascii="Arial" w:eastAsia="Times New Roman" w:hAnsi="Arial" w:cs="Arial"/>
          <w:color w:val="000000" w:themeColor="text1"/>
        </w:rPr>
      </w:pPr>
      <w:r w:rsidRPr="00D57AFD">
        <w:rPr>
          <w:rStyle w:val="Kiemels2"/>
          <w:rFonts w:ascii="Arial" w:eastAsia="Times New Roman" w:hAnsi="Arial" w:cs="Arial"/>
          <w:color w:val="000000" w:themeColor="text1"/>
        </w:rPr>
        <w:t>W</w:t>
      </w:r>
      <w:r w:rsidR="00176B7B" w:rsidRPr="00D57AFD">
        <w:rPr>
          <w:rStyle w:val="Kiemels2"/>
          <w:rFonts w:ascii="Arial" w:eastAsia="Times New Roman" w:hAnsi="Arial" w:cs="Arial"/>
          <w:color w:val="000000" w:themeColor="text1"/>
        </w:rPr>
        <w:t>eight changes.</w:t>
      </w:r>
      <w:r w:rsidR="00176B7B" w:rsidRPr="00D57AFD">
        <w:rPr>
          <w:rFonts w:ascii="Arial" w:eastAsia="Times New Roman" w:hAnsi="Arial" w:cs="Arial"/>
          <w:color w:val="000000" w:themeColor="text1"/>
        </w:rPr>
        <w:t> </w:t>
      </w:r>
    </w:p>
    <w:p w14:paraId="39EDCB0B" w14:textId="77777777" w:rsidR="00FD337F" w:rsidRPr="00D57AFD" w:rsidRDefault="00176B7B" w:rsidP="001955CC">
      <w:pPr>
        <w:numPr>
          <w:ilvl w:val="0"/>
          <w:numId w:val="12"/>
        </w:numPr>
        <w:shd w:val="clear" w:color="auto" w:fill="FEFEFE"/>
        <w:spacing w:after="150" w:line="240" w:lineRule="auto"/>
        <w:divId w:val="1471286611"/>
        <w:rPr>
          <w:rStyle w:val="Kiemels2"/>
          <w:rFonts w:ascii="Arial" w:eastAsia="Times New Roman" w:hAnsi="Arial" w:cs="Arial"/>
          <w:b w:val="0"/>
          <w:bCs w:val="0"/>
          <w:color w:val="000000" w:themeColor="text1"/>
        </w:rPr>
      </w:pPr>
      <w:r w:rsidRPr="00D57AFD">
        <w:rPr>
          <w:rStyle w:val="Kiemels2"/>
          <w:rFonts w:ascii="Arial" w:eastAsia="Times New Roman" w:hAnsi="Arial" w:cs="Arial"/>
          <w:color w:val="000000" w:themeColor="text1"/>
        </w:rPr>
        <w:t>Sleep changes. </w:t>
      </w:r>
    </w:p>
    <w:p w14:paraId="2AB32E50" w14:textId="77777777" w:rsidR="00FD337F" w:rsidRPr="00570A4B" w:rsidRDefault="00FD337F" w:rsidP="00FD337F">
      <w:pPr>
        <w:shd w:val="clear" w:color="auto" w:fill="FEFEFE"/>
        <w:spacing w:after="150" w:line="240" w:lineRule="auto"/>
        <w:ind w:left="720"/>
        <w:divId w:val="1471286611"/>
        <w:rPr>
          <w:rFonts w:ascii="Arial" w:eastAsia="Times New Roman" w:hAnsi="Arial" w:cs="Arial"/>
          <w:color w:val="000000" w:themeColor="text1"/>
          <w:sz w:val="24"/>
          <w:szCs w:val="24"/>
        </w:rPr>
      </w:pPr>
    </w:p>
    <w:p w14:paraId="7D9D9DEA" w14:textId="77777777" w:rsidR="0038549E" w:rsidRDefault="00176B7B" w:rsidP="00BF4D5B">
      <w:pPr>
        <w:numPr>
          <w:ilvl w:val="0"/>
          <w:numId w:val="13"/>
        </w:numPr>
        <w:shd w:val="clear" w:color="auto" w:fill="FEFEFE"/>
        <w:spacing w:after="150" w:line="240" w:lineRule="auto"/>
        <w:divId w:val="1471286611"/>
        <w:rPr>
          <w:rStyle w:val="Kiemels2"/>
          <w:rFonts w:ascii="Arial" w:eastAsia="Times New Roman" w:hAnsi="Arial" w:cs="Arial"/>
          <w:b w:val="0"/>
          <w:bCs w:val="0"/>
          <w:color w:val="000000" w:themeColor="text1"/>
          <w:sz w:val="24"/>
          <w:szCs w:val="24"/>
        </w:rPr>
      </w:pPr>
      <w:r w:rsidRPr="00FD337F">
        <w:rPr>
          <w:rStyle w:val="Kiemels2"/>
          <w:rFonts w:ascii="Arial" w:eastAsia="Times New Roman" w:hAnsi="Arial" w:cs="Arial"/>
          <w:color w:val="000000" w:themeColor="text1"/>
          <w:sz w:val="24"/>
          <w:szCs w:val="24"/>
        </w:rPr>
        <w:t>Anger or irritability. </w:t>
      </w:r>
    </w:p>
    <w:p w14:paraId="5501B286" w14:textId="08FA18FF" w:rsidR="003F16A3" w:rsidRPr="00D57AFD" w:rsidRDefault="00DA50F9" w:rsidP="0038549E">
      <w:pPr>
        <w:shd w:val="clear" w:color="auto" w:fill="FEFEFE"/>
        <w:spacing w:after="150" w:line="240" w:lineRule="auto"/>
        <w:ind w:left="720"/>
        <w:divId w:val="1471286611"/>
        <w:rPr>
          <w:rFonts w:ascii="Arial" w:eastAsia="Times New Roman" w:hAnsi="Arial" w:cs="Arial"/>
          <w:color w:val="000000" w:themeColor="text1"/>
        </w:rPr>
      </w:pPr>
      <w:r w:rsidRPr="00D57AFD">
        <w:rPr>
          <w:rFonts w:ascii="Arial" w:eastAsia="Times New Roman" w:hAnsi="Arial" w:cs="Arial"/>
          <w:color w:val="000000" w:themeColor="text1"/>
        </w:rPr>
        <w:t>Feeling agitated, restless, or even violent. Low tolerance level and everything and everyone get is on the person's nerves.</w:t>
      </w:r>
    </w:p>
    <w:p w14:paraId="199CA4CC" w14:textId="77777777" w:rsidR="00DA50F9" w:rsidRPr="00FD337F" w:rsidRDefault="00DA50F9" w:rsidP="00BF4D5B">
      <w:pPr>
        <w:shd w:val="clear" w:color="auto" w:fill="FEFEFE"/>
        <w:spacing w:after="150" w:line="240" w:lineRule="auto"/>
        <w:divId w:val="1471286611"/>
        <w:rPr>
          <w:rFonts w:ascii="Arial" w:eastAsia="Times New Roman" w:hAnsi="Arial" w:cs="Arial"/>
          <w:color w:val="000000" w:themeColor="text1"/>
          <w:sz w:val="24"/>
          <w:szCs w:val="24"/>
        </w:rPr>
      </w:pPr>
    </w:p>
    <w:p w14:paraId="0C900840" w14:textId="789770FB" w:rsidR="0009146D" w:rsidRPr="00D57AFD" w:rsidRDefault="00176B7B" w:rsidP="0038549E">
      <w:pPr>
        <w:numPr>
          <w:ilvl w:val="0"/>
          <w:numId w:val="14"/>
        </w:numPr>
        <w:shd w:val="clear" w:color="auto" w:fill="FEFEFE"/>
        <w:spacing w:after="150" w:line="240" w:lineRule="auto"/>
        <w:divId w:val="1471286611"/>
        <w:rPr>
          <w:rFonts w:ascii="Arial" w:eastAsia="Times New Roman" w:hAnsi="Arial" w:cs="Arial"/>
          <w:color w:val="000000" w:themeColor="text1"/>
        </w:rPr>
      </w:pPr>
      <w:r w:rsidRPr="00D57AFD">
        <w:rPr>
          <w:rStyle w:val="Kiemels2"/>
          <w:rFonts w:ascii="Arial" w:eastAsia="Times New Roman" w:hAnsi="Arial" w:cs="Arial"/>
          <w:color w:val="000000" w:themeColor="text1"/>
        </w:rPr>
        <w:t>Loss of energy. </w:t>
      </w:r>
    </w:p>
    <w:p w14:paraId="7B8960C0" w14:textId="64D64777" w:rsidR="003D7017" w:rsidRPr="00D57AFD" w:rsidRDefault="00176B7B" w:rsidP="0038549E">
      <w:pPr>
        <w:numPr>
          <w:ilvl w:val="0"/>
          <w:numId w:val="15"/>
        </w:numPr>
        <w:shd w:val="clear" w:color="auto" w:fill="FEFEFE"/>
        <w:spacing w:after="150" w:line="240" w:lineRule="auto"/>
        <w:divId w:val="1471286611"/>
        <w:rPr>
          <w:rStyle w:val="Kiemels2"/>
          <w:rFonts w:ascii="Arial" w:eastAsia="Times New Roman" w:hAnsi="Arial" w:cs="Arial"/>
          <w:b w:val="0"/>
          <w:bCs w:val="0"/>
          <w:color w:val="000000" w:themeColor="text1"/>
        </w:rPr>
      </w:pPr>
      <w:r w:rsidRPr="00D57AFD">
        <w:rPr>
          <w:rStyle w:val="Kiemels2"/>
          <w:rFonts w:ascii="Arial" w:eastAsia="Times New Roman" w:hAnsi="Arial" w:cs="Arial"/>
          <w:color w:val="000000" w:themeColor="text1"/>
        </w:rPr>
        <w:t>Self-loathing. </w:t>
      </w:r>
    </w:p>
    <w:p w14:paraId="0B808ADB" w14:textId="77777777" w:rsidR="0038549E" w:rsidRPr="0038549E" w:rsidRDefault="0038549E" w:rsidP="0038549E">
      <w:pPr>
        <w:shd w:val="clear" w:color="auto" w:fill="FEFEFE"/>
        <w:spacing w:after="150" w:line="240" w:lineRule="auto"/>
        <w:ind w:left="720"/>
        <w:divId w:val="1471286611"/>
        <w:rPr>
          <w:rFonts w:ascii="Arial" w:eastAsia="Times New Roman" w:hAnsi="Arial" w:cs="Arial"/>
          <w:color w:val="000000" w:themeColor="text1"/>
          <w:sz w:val="24"/>
          <w:szCs w:val="24"/>
        </w:rPr>
      </w:pPr>
    </w:p>
    <w:p w14:paraId="4E3D46D6" w14:textId="77777777" w:rsidR="00CE2586" w:rsidRPr="00D57AFD" w:rsidRDefault="00176B7B" w:rsidP="00CE2586">
      <w:pPr>
        <w:numPr>
          <w:ilvl w:val="0"/>
          <w:numId w:val="16"/>
        </w:numPr>
        <w:shd w:val="clear" w:color="auto" w:fill="FEFEFE"/>
        <w:spacing w:after="150" w:line="240" w:lineRule="auto"/>
        <w:divId w:val="1471286611"/>
        <w:rPr>
          <w:rStyle w:val="Kiemels2"/>
          <w:rFonts w:ascii="Arial" w:eastAsia="Times New Roman" w:hAnsi="Arial" w:cs="Arial"/>
          <w:b w:val="0"/>
          <w:bCs w:val="0"/>
          <w:color w:val="000000" w:themeColor="text1"/>
        </w:rPr>
      </w:pPr>
      <w:r w:rsidRPr="00D57AFD">
        <w:rPr>
          <w:rStyle w:val="Kiemels2"/>
          <w:rFonts w:ascii="Arial" w:eastAsia="Times New Roman" w:hAnsi="Arial" w:cs="Arial"/>
          <w:color w:val="000000" w:themeColor="text1"/>
        </w:rPr>
        <w:t>Reckless behavio</w:t>
      </w:r>
      <w:r w:rsidR="00482F02" w:rsidRPr="00D57AFD">
        <w:rPr>
          <w:rStyle w:val="Kiemels2"/>
          <w:rFonts w:ascii="Arial" w:eastAsia="Times New Roman" w:hAnsi="Arial" w:cs="Arial"/>
          <w:color w:val="000000" w:themeColor="text1"/>
        </w:rPr>
        <w:t>u</w:t>
      </w:r>
      <w:r w:rsidRPr="00D57AFD">
        <w:rPr>
          <w:rStyle w:val="Kiemels2"/>
          <w:rFonts w:ascii="Arial" w:eastAsia="Times New Roman" w:hAnsi="Arial" w:cs="Arial"/>
          <w:color w:val="000000" w:themeColor="text1"/>
        </w:rPr>
        <w:t>r. </w:t>
      </w:r>
    </w:p>
    <w:p w14:paraId="093F5E2C" w14:textId="0B724EA8" w:rsidR="00176B7B" w:rsidRPr="00D57AFD" w:rsidRDefault="00CE2586" w:rsidP="00CE2586">
      <w:pPr>
        <w:shd w:val="clear" w:color="auto" w:fill="FEFEFE"/>
        <w:spacing w:after="150" w:line="240" w:lineRule="auto"/>
        <w:ind w:left="720"/>
        <w:divId w:val="1471286611"/>
        <w:rPr>
          <w:rFonts w:ascii="Arial" w:eastAsia="Times New Roman" w:hAnsi="Arial" w:cs="Arial"/>
          <w:color w:val="000000" w:themeColor="text1"/>
        </w:rPr>
      </w:pPr>
      <w:r w:rsidRPr="00D57AFD">
        <w:rPr>
          <w:rFonts w:ascii="Arial" w:eastAsia="Times New Roman" w:hAnsi="Arial" w:cs="Arial"/>
          <w:color w:val="000000" w:themeColor="text1"/>
        </w:rPr>
        <w:t>The people</w:t>
      </w:r>
      <w:r w:rsidR="00176B7B" w:rsidRPr="00D57AFD">
        <w:rPr>
          <w:rFonts w:ascii="Arial" w:eastAsia="Times New Roman" w:hAnsi="Arial" w:cs="Arial"/>
          <w:color w:val="000000" w:themeColor="text1"/>
        </w:rPr>
        <w:t xml:space="preserve"> engage in escapist behavio</w:t>
      </w:r>
      <w:r w:rsidR="00482F02" w:rsidRPr="00D57AFD">
        <w:rPr>
          <w:rFonts w:ascii="Arial" w:eastAsia="Times New Roman" w:hAnsi="Arial" w:cs="Arial"/>
          <w:color w:val="000000" w:themeColor="text1"/>
        </w:rPr>
        <w:t>u</w:t>
      </w:r>
      <w:r w:rsidR="00176B7B" w:rsidRPr="00D57AFD">
        <w:rPr>
          <w:rFonts w:ascii="Arial" w:eastAsia="Times New Roman" w:hAnsi="Arial" w:cs="Arial"/>
          <w:color w:val="000000" w:themeColor="text1"/>
        </w:rPr>
        <w:t>r such as substance abuse, </w:t>
      </w:r>
      <w:hyperlink r:id="rId9" w:history="1">
        <w:r w:rsidR="00176B7B" w:rsidRPr="00D57AFD">
          <w:rPr>
            <w:rStyle w:val="Hiperhivatkozs"/>
            <w:rFonts w:ascii="Arial" w:eastAsia="Times New Roman" w:hAnsi="Arial" w:cs="Arial"/>
            <w:color w:val="000000" w:themeColor="text1"/>
            <w:u w:val="none"/>
          </w:rPr>
          <w:t>compulsive gambling</w:t>
        </w:r>
      </w:hyperlink>
      <w:r w:rsidR="00176B7B" w:rsidRPr="00D57AFD">
        <w:rPr>
          <w:rFonts w:ascii="Arial" w:eastAsia="Times New Roman" w:hAnsi="Arial" w:cs="Arial"/>
          <w:color w:val="000000" w:themeColor="text1"/>
        </w:rPr>
        <w:t>, reckless driving, or dangerous sports.</w:t>
      </w:r>
    </w:p>
    <w:p w14:paraId="3B403F80" w14:textId="77777777" w:rsidR="00936FF0" w:rsidRPr="00521C2C" w:rsidRDefault="00936FF0" w:rsidP="00CE2586">
      <w:pPr>
        <w:shd w:val="clear" w:color="auto" w:fill="FEFEFE"/>
        <w:spacing w:after="150" w:line="240" w:lineRule="auto"/>
        <w:ind w:left="720"/>
        <w:divId w:val="1471286611"/>
        <w:rPr>
          <w:rFonts w:ascii="Arial" w:eastAsia="Times New Roman" w:hAnsi="Arial" w:cs="Arial"/>
          <w:color w:val="000000" w:themeColor="text1"/>
          <w:sz w:val="24"/>
          <w:szCs w:val="24"/>
        </w:rPr>
      </w:pPr>
    </w:p>
    <w:p w14:paraId="5DB69F3A" w14:textId="46B529AA" w:rsidR="00706CED" w:rsidRPr="00D57AFD" w:rsidRDefault="00176B7B" w:rsidP="0009146D">
      <w:pPr>
        <w:numPr>
          <w:ilvl w:val="0"/>
          <w:numId w:val="17"/>
        </w:numPr>
        <w:shd w:val="clear" w:color="auto" w:fill="FEFEFE"/>
        <w:spacing w:after="150" w:line="240" w:lineRule="auto"/>
        <w:divId w:val="1471286611"/>
        <w:rPr>
          <w:rStyle w:val="Kiemels2"/>
          <w:rFonts w:ascii="Arial" w:eastAsia="Times New Roman" w:hAnsi="Arial" w:cs="Arial"/>
          <w:b w:val="0"/>
          <w:bCs w:val="0"/>
          <w:color w:val="000000" w:themeColor="text1"/>
        </w:rPr>
      </w:pPr>
      <w:r w:rsidRPr="00D57AFD">
        <w:rPr>
          <w:rStyle w:val="Kiemels2"/>
          <w:rFonts w:ascii="Arial" w:eastAsia="Times New Roman" w:hAnsi="Arial" w:cs="Arial"/>
          <w:color w:val="000000" w:themeColor="text1"/>
        </w:rPr>
        <w:t>Concentration problems. </w:t>
      </w:r>
    </w:p>
    <w:p w14:paraId="2F0C34A1" w14:textId="77777777" w:rsidR="0009146D" w:rsidRPr="0009146D" w:rsidRDefault="0009146D" w:rsidP="0009146D">
      <w:pPr>
        <w:shd w:val="clear" w:color="auto" w:fill="FEFEFE"/>
        <w:spacing w:after="150" w:line="240" w:lineRule="auto"/>
        <w:ind w:left="720"/>
        <w:divId w:val="1471286611"/>
        <w:rPr>
          <w:rFonts w:ascii="Arial" w:eastAsia="Times New Roman" w:hAnsi="Arial" w:cs="Arial"/>
          <w:color w:val="000000" w:themeColor="text1"/>
          <w:sz w:val="24"/>
          <w:szCs w:val="24"/>
        </w:rPr>
      </w:pPr>
    </w:p>
    <w:p w14:paraId="51F9A0B8" w14:textId="77777777" w:rsidR="000220C7" w:rsidRPr="00E617A6" w:rsidRDefault="00176B7B" w:rsidP="000220C7">
      <w:pPr>
        <w:numPr>
          <w:ilvl w:val="0"/>
          <w:numId w:val="18"/>
        </w:numPr>
        <w:shd w:val="clear" w:color="auto" w:fill="FEFEFE"/>
        <w:spacing w:after="150" w:line="240" w:lineRule="auto"/>
        <w:divId w:val="1471286611"/>
        <w:rPr>
          <w:rStyle w:val="Kiemels2"/>
          <w:rFonts w:ascii="Arial" w:eastAsia="Times New Roman" w:hAnsi="Arial" w:cs="Arial"/>
          <w:b w:val="0"/>
          <w:bCs w:val="0"/>
          <w:color w:val="000000" w:themeColor="text1"/>
        </w:rPr>
      </w:pPr>
      <w:r w:rsidRPr="00E617A6">
        <w:rPr>
          <w:rStyle w:val="Kiemels2"/>
          <w:rFonts w:ascii="Arial" w:eastAsia="Times New Roman" w:hAnsi="Arial" w:cs="Arial"/>
          <w:color w:val="000000" w:themeColor="text1"/>
        </w:rPr>
        <w:t>Unexplained aches and pains. </w:t>
      </w:r>
    </w:p>
    <w:p w14:paraId="3CA60D7A" w14:textId="7F7E8DD2" w:rsidR="00936FF0" w:rsidRPr="00E617A6" w:rsidRDefault="00AB264C" w:rsidP="00660495">
      <w:pPr>
        <w:shd w:val="clear" w:color="auto" w:fill="FEFEFE"/>
        <w:spacing w:after="150" w:line="240" w:lineRule="auto"/>
        <w:ind w:left="720"/>
        <w:divId w:val="1471286611"/>
        <w:rPr>
          <w:rFonts w:ascii="Arial" w:eastAsia="Times New Roman" w:hAnsi="Arial" w:cs="Arial"/>
          <w:color w:val="000000" w:themeColor="text1"/>
        </w:rPr>
      </w:pPr>
      <w:r w:rsidRPr="00E617A6">
        <w:rPr>
          <w:rFonts w:ascii="Arial" w:eastAsia="Times New Roman" w:hAnsi="Arial" w:cs="Arial"/>
          <w:color w:val="000000" w:themeColor="text1"/>
        </w:rPr>
        <w:t>Any physical pain, such as head, back and stomach</w:t>
      </w:r>
      <w:r w:rsidR="00936FF0" w:rsidRPr="00E617A6">
        <w:rPr>
          <w:rFonts w:ascii="Arial" w:hAnsi="Arial" w:cs="Arial"/>
          <w:color w:val="000000"/>
          <w:kern w:val="24"/>
        </w:rPr>
        <w:t>(Llamas, 2021)</w:t>
      </w:r>
      <w:r w:rsidR="00936FF0" w:rsidRPr="00E617A6">
        <w:rPr>
          <w:rFonts w:ascii="Arial" w:hAnsi="Arial" w:cs="Arial"/>
          <w:color w:val="000000"/>
          <w:kern w:val="24"/>
          <w:lang w:val="en-US"/>
        </w:rPr>
        <w:t>.</w:t>
      </w:r>
    </w:p>
    <w:p w14:paraId="48A43442" w14:textId="573D99CE" w:rsidR="00D663DB" w:rsidRDefault="00D663DB" w:rsidP="00E367FA">
      <w:pPr>
        <w:rPr>
          <w:rFonts w:ascii="Arial" w:hAnsi="Arial" w:cs="Arial"/>
          <w:b/>
          <w:sz w:val="28"/>
          <w:szCs w:val="28"/>
        </w:rPr>
      </w:pPr>
    </w:p>
    <w:p w14:paraId="71426B45" w14:textId="3513BC0F" w:rsidR="004B3808" w:rsidRDefault="004B3808" w:rsidP="00E367FA">
      <w:pPr>
        <w:rPr>
          <w:rFonts w:ascii="Arial" w:hAnsi="Arial" w:cs="Arial"/>
          <w:b/>
          <w:sz w:val="28"/>
          <w:szCs w:val="28"/>
        </w:rPr>
      </w:pPr>
    </w:p>
    <w:p w14:paraId="51224E36" w14:textId="77777777" w:rsidR="00E617A6" w:rsidRDefault="00E617A6" w:rsidP="00E367FA">
      <w:pPr>
        <w:rPr>
          <w:rFonts w:ascii="Arial" w:hAnsi="Arial" w:cs="Arial"/>
          <w:b/>
          <w:sz w:val="28"/>
          <w:szCs w:val="28"/>
        </w:rPr>
      </w:pPr>
    </w:p>
    <w:p w14:paraId="31F4A598" w14:textId="118187F2" w:rsidR="004B3808" w:rsidRDefault="004B3808" w:rsidP="00E367FA">
      <w:pPr>
        <w:rPr>
          <w:rFonts w:ascii="Arial" w:hAnsi="Arial" w:cs="Arial"/>
          <w:b/>
          <w:sz w:val="28"/>
          <w:szCs w:val="28"/>
        </w:rPr>
      </w:pPr>
    </w:p>
    <w:p w14:paraId="31490C95" w14:textId="77777777" w:rsidR="004B3808" w:rsidRPr="00AB5368" w:rsidRDefault="004B3808" w:rsidP="00E367FA">
      <w:pPr>
        <w:rPr>
          <w:rFonts w:ascii="Arial" w:hAnsi="Arial" w:cs="Arial"/>
          <w:b/>
          <w:sz w:val="28"/>
          <w:szCs w:val="28"/>
        </w:rPr>
      </w:pPr>
    </w:p>
    <w:p w14:paraId="5A7E8B5B" w14:textId="1004A6C2" w:rsidR="008C5256" w:rsidRPr="00E617A6" w:rsidRDefault="00D663DB" w:rsidP="008C5256">
      <w:pPr>
        <w:rPr>
          <w:rFonts w:ascii="Arial" w:hAnsi="Arial" w:cs="Arial"/>
          <w:b/>
        </w:rPr>
      </w:pPr>
      <w:r w:rsidRPr="00E617A6">
        <w:rPr>
          <w:rFonts w:ascii="Arial" w:hAnsi="Arial" w:cs="Arial"/>
          <w:b/>
        </w:rPr>
        <w:lastRenderedPageBreak/>
        <w:t xml:space="preserve">4.0 Causes of </w:t>
      </w:r>
      <w:r w:rsidR="00EB0582" w:rsidRPr="00E617A6">
        <w:rPr>
          <w:rFonts w:ascii="Arial" w:hAnsi="Arial" w:cs="Arial"/>
          <w:b/>
        </w:rPr>
        <w:t>depression</w:t>
      </w:r>
      <w:r w:rsidRPr="00E617A6">
        <w:rPr>
          <w:rFonts w:ascii="Arial" w:hAnsi="Arial" w:cs="Arial"/>
          <w:b/>
        </w:rPr>
        <w:t>:</w:t>
      </w:r>
    </w:p>
    <w:p w14:paraId="1D7E2BB5" w14:textId="77777777" w:rsidR="000106C5" w:rsidRDefault="000106C5" w:rsidP="008C5256">
      <w:pPr>
        <w:rPr>
          <w:rFonts w:ascii="Arial" w:hAnsi="Arial" w:cs="Arial"/>
          <w:b/>
          <w:sz w:val="28"/>
          <w:szCs w:val="28"/>
        </w:rPr>
      </w:pPr>
    </w:p>
    <w:p w14:paraId="694E487E" w14:textId="2150CF9D" w:rsidR="004E0A28" w:rsidRDefault="002A5195">
      <w:pPr>
        <w:shd w:val="clear" w:color="auto" w:fill="FFFFFF"/>
        <w:divId w:val="1246694173"/>
        <w:rPr>
          <w:rFonts w:ascii="Arial" w:eastAsia="Times New Roman" w:hAnsi="Arial" w:cs="Arial"/>
          <w:color w:val="000000" w:themeColor="text1"/>
        </w:rPr>
      </w:pPr>
      <w:r w:rsidRPr="002A5195">
        <w:rPr>
          <w:rFonts w:ascii="Arial" w:eastAsia="Times New Roman" w:hAnsi="Arial" w:cs="Arial"/>
          <w:color w:val="000000" w:themeColor="text1"/>
        </w:rPr>
        <w:t>They do not know what can cause it to form, but most of the time a number of things help it to form. It usually results from a combination of recent events and long-term personal factors, not immediately or due to an event(Llamas, 2021).</w:t>
      </w:r>
    </w:p>
    <w:p w14:paraId="343980B2" w14:textId="77777777" w:rsidR="002C2E26" w:rsidRPr="002A5195" w:rsidRDefault="002C2E26">
      <w:pPr>
        <w:shd w:val="clear" w:color="auto" w:fill="FFFFFF"/>
        <w:divId w:val="1246694173"/>
        <w:rPr>
          <w:rFonts w:ascii="Arial" w:eastAsia="Times New Roman" w:hAnsi="Arial" w:cs="Arial"/>
          <w:color w:val="000000" w:themeColor="text1"/>
        </w:rPr>
      </w:pPr>
    </w:p>
    <w:p w14:paraId="1523E2B4" w14:textId="77777777" w:rsidR="00BB1186" w:rsidRPr="002A5195" w:rsidRDefault="00B3109C" w:rsidP="00396326">
      <w:pPr>
        <w:numPr>
          <w:ilvl w:val="0"/>
          <w:numId w:val="3"/>
        </w:numPr>
        <w:spacing w:before="100" w:beforeAutospacing="1" w:after="100" w:afterAutospacing="1" w:line="240" w:lineRule="auto"/>
        <w:divId w:val="1026979663"/>
        <w:rPr>
          <w:rFonts w:ascii="Arial" w:eastAsia="Times New Roman" w:hAnsi="Arial" w:cs="Arial"/>
          <w:color w:val="000000" w:themeColor="text1"/>
          <w:spacing w:val="-4"/>
        </w:rPr>
      </w:pPr>
      <w:r w:rsidRPr="002A5195">
        <w:rPr>
          <w:rStyle w:val="Kiemels2"/>
          <w:rFonts w:ascii="Arial" w:eastAsia="Times New Roman" w:hAnsi="Arial" w:cs="Arial"/>
          <w:color w:val="000000" w:themeColor="text1"/>
          <w:spacing w:val="-4"/>
        </w:rPr>
        <w:t>Abuse.</w:t>
      </w:r>
    </w:p>
    <w:p w14:paraId="4B5EF5CB" w14:textId="435880C0" w:rsidR="00296494" w:rsidRDefault="00296494" w:rsidP="002A5195">
      <w:pPr>
        <w:spacing w:before="100" w:beforeAutospacing="1" w:after="100" w:afterAutospacing="1" w:line="240" w:lineRule="auto"/>
        <w:ind w:left="720"/>
        <w:divId w:val="1026979663"/>
        <w:rPr>
          <w:rFonts w:ascii="Arial" w:eastAsia="Times New Roman" w:hAnsi="Arial" w:cs="Arial"/>
          <w:color w:val="000000" w:themeColor="text1"/>
          <w:spacing w:val="-4"/>
        </w:rPr>
      </w:pPr>
      <w:r w:rsidRPr="002A5195">
        <w:rPr>
          <w:rFonts w:ascii="Arial" w:eastAsia="Times New Roman" w:hAnsi="Arial" w:cs="Arial"/>
          <w:color w:val="000000" w:themeColor="text1"/>
          <w:spacing w:val="-4"/>
        </w:rPr>
        <w:t>Physical, sexual, emotional abuse can lead to depression.</w:t>
      </w:r>
    </w:p>
    <w:p w14:paraId="35501CE5" w14:textId="77777777" w:rsidR="002A5195" w:rsidRPr="002A5195" w:rsidRDefault="002A5195" w:rsidP="002A5195">
      <w:pPr>
        <w:spacing w:before="100" w:beforeAutospacing="1" w:after="100" w:afterAutospacing="1" w:line="240" w:lineRule="auto"/>
        <w:ind w:left="720"/>
        <w:divId w:val="1026979663"/>
        <w:rPr>
          <w:rFonts w:ascii="Arial" w:eastAsia="Times New Roman" w:hAnsi="Arial" w:cs="Arial"/>
          <w:color w:val="000000" w:themeColor="text1"/>
          <w:spacing w:val="-4"/>
        </w:rPr>
      </w:pPr>
    </w:p>
    <w:p w14:paraId="1E640A41" w14:textId="77777777" w:rsidR="00C72A56" w:rsidRPr="002A5195" w:rsidRDefault="00B3109C" w:rsidP="00C72A56">
      <w:pPr>
        <w:numPr>
          <w:ilvl w:val="0"/>
          <w:numId w:val="3"/>
        </w:numPr>
        <w:spacing w:before="100" w:beforeAutospacing="1" w:after="100" w:afterAutospacing="1" w:line="240" w:lineRule="auto"/>
        <w:divId w:val="1026979663"/>
        <w:rPr>
          <w:rStyle w:val="Kiemels2"/>
          <w:rFonts w:ascii="Arial" w:eastAsia="Times New Roman" w:hAnsi="Arial" w:cs="Arial"/>
          <w:b w:val="0"/>
          <w:bCs w:val="0"/>
          <w:color w:val="000000" w:themeColor="text1"/>
          <w:spacing w:val="-4"/>
        </w:rPr>
      </w:pPr>
      <w:r w:rsidRPr="002A5195">
        <w:rPr>
          <w:rStyle w:val="Kiemels2"/>
          <w:rFonts w:ascii="Arial" w:eastAsia="Times New Roman" w:hAnsi="Arial" w:cs="Arial"/>
          <w:color w:val="000000" w:themeColor="text1"/>
          <w:spacing w:val="-4"/>
        </w:rPr>
        <w:t>Age</w:t>
      </w:r>
    </w:p>
    <w:p w14:paraId="78D9C02B" w14:textId="5D713A2E" w:rsidR="001555EB" w:rsidRDefault="00B3109C" w:rsidP="002A5195">
      <w:pPr>
        <w:spacing w:before="100" w:beforeAutospacing="1" w:after="100" w:afterAutospacing="1" w:line="240" w:lineRule="auto"/>
        <w:ind w:left="720"/>
        <w:divId w:val="1026979663"/>
        <w:rPr>
          <w:rFonts w:ascii="Arial" w:eastAsia="Times New Roman" w:hAnsi="Arial" w:cs="Arial"/>
          <w:color w:val="000000" w:themeColor="text1"/>
          <w:spacing w:val="-4"/>
        </w:rPr>
      </w:pPr>
      <w:r w:rsidRPr="002A5195">
        <w:rPr>
          <w:rFonts w:ascii="Arial" w:eastAsia="Times New Roman" w:hAnsi="Arial" w:cs="Arial"/>
          <w:color w:val="000000" w:themeColor="text1"/>
          <w:spacing w:val="-4"/>
        </w:rPr>
        <w:t>People who are elderly are at higher risk of depression. That can be made worse by other factors, such as living alone and having a lack of social support.</w:t>
      </w:r>
    </w:p>
    <w:p w14:paraId="5BD1F15E" w14:textId="77777777" w:rsidR="002A5195" w:rsidRPr="002A5195" w:rsidRDefault="002A5195" w:rsidP="002A5195">
      <w:pPr>
        <w:spacing w:before="100" w:beforeAutospacing="1" w:after="100" w:afterAutospacing="1" w:line="240" w:lineRule="auto"/>
        <w:ind w:left="720"/>
        <w:divId w:val="1026979663"/>
        <w:rPr>
          <w:rFonts w:ascii="Arial" w:eastAsia="Times New Roman" w:hAnsi="Arial" w:cs="Arial"/>
          <w:color w:val="000000" w:themeColor="text1"/>
          <w:spacing w:val="-4"/>
        </w:rPr>
      </w:pPr>
    </w:p>
    <w:p w14:paraId="21BDECA3" w14:textId="77777777" w:rsidR="00D337A0" w:rsidRPr="002A5195" w:rsidRDefault="0002629E" w:rsidP="00F942BE">
      <w:pPr>
        <w:numPr>
          <w:ilvl w:val="0"/>
          <w:numId w:val="3"/>
        </w:numPr>
        <w:spacing w:before="100" w:beforeAutospacing="1" w:after="100" w:afterAutospacing="1" w:line="240" w:lineRule="auto"/>
        <w:divId w:val="768695656"/>
        <w:rPr>
          <w:rFonts w:ascii="Arial" w:eastAsia="Times New Roman" w:hAnsi="Arial" w:cs="Arial"/>
          <w:color w:val="000000" w:themeColor="text1"/>
          <w:spacing w:val="-4"/>
        </w:rPr>
      </w:pPr>
      <w:r w:rsidRPr="002A5195">
        <w:rPr>
          <w:rStyle w:val="Kiemels2"/>
          <w:rFonts w:ascii="Arial" w:eastAsia="Times New Roman" w:hAnsi="Arial" w:cs="Arial"/>
          <w:color w:val="000000" w:themeColor="text1"/>
          <w:spacing w:val="-4"/>
        </w:rPr>
        <w:t>Gender.</w:t>
      </w:r>
      <w:r w:rsidRPr="002A5195">
        <w:rPr>
          <w:rFonts w:ascii="Arial" w:eastAsia="Times New Roman" w:hAnsi="Arial" w:cs="Arial"/>
          <w:color w:val="000000" w:themeColor="text1"/>
          <w:spacing w:val="-4"/>
        </w:rPr>
        <w:t> </w:t>
      </w:r>
    </w:p>
    <w:p w14:paraId="10DC3DE0" w14:textId="1B5DAE41" w:rsidR="00F942BE" w:rsidRPr="002A5195" w:rsidRDefault="00D073AB" w:rsidP="00F942BE">
      <w:pPr>
        <w:pStyle w:val="Listaszerbekezds"/>
        <w:divId w:val="768695656"/>
        <w:rPr>
          <w:rFonts w:ascii="Arial" w:eastAsia="Times New Roman" w:hAnsi="Arial" w:cs="Arial"/>
          <w:color w:val="000000" w:themeColor="text1"/>
        </w:rPr>
      </w:pPr>
      <w:r w:rsidRPr="002A5195">
        <w:rPr>
          <w:rFonts w:ascii="Arial" w:eastAsia="Times New Roman" w:hAnsi="Arial" w:cs="Arial"/>
          <w:color w:val="000000" w:themeColor="text1"/>
        </w:rPr>
        <w:t>Women are more likely to have depression than the man. In some cases, hormone problems can affect.</w:t>
      </w:r>
    </w:p>
    <w:p w14:paraId="73F2BED7" w14:textId="77777777" w:rsidR="00D073AB" w:rsidRDefault="00D073AB" w:rsidP="00F942BE">
      <w:pPr>
        <w:pStyle w:val="Listaszerbekezds"/>
        <w:divId w:val="768695656"/>
        <w:rPr>
          <w:rFonts w:ascii="Arial" w:eastAsia="Times New Roman" w:hAnsi="Arial" w:cs="Arial"/>
          <w:b/>
          <w:bCs/>
          <w:color w:val="000000" w:themeColor="text1"/>
          <w:sz w:val="24"/>
          <w:szCs w:val="24"/>
        </w:rPr>
      </w:pPr>
    </w:p>
    <w:p w14:paraId="23C49A67" w14:textId="77777777" w:rsidR="00C72A56" w:rsidRDefault="003B4720" w:rsidP="00873CC5">
      <w:pPr>
        <w:numPr>
          <w:ilvl w:val="0"/>
          <w:numId w:val="3"/>
        </w:numPr>
        <w:spacing w:before="100" w:beforeAutospacing="1" w:after="100" w:afterAutospacing="1" w:line="240" w:lineRule="auto"/>
        <w:divId w:val="768695656"/>
        <w:rPr>
          <w:rFonts w:ascii="Arial" w:eastAsia="Times New Roman" w:hAnsi="Arial" w:cs="Arial"/>
          <w:color w:val="000000" w:themeColor="text1"/>
          <w:spacing w:val="-4"/>
          <w:sz w:val="24"/>
          <w:szCs w:val="24"/>
        </w:rPr>
      </w:pPr>
      <w:r w:rsidRPr="00F942BE">
        <w:rPr>
          <w:rFonts w:ascii="Arial" w:eastAsia="Times New Roman" w:hAnsi="Arial" w:cs="Arial"/>
          <w:b/>
          <w:bCs/>
          <w:color w:val="000000" w:themeColor="text1"/>
          <w:sz w:val="24"/>
          <w:szCs w:val="24"/>
        </w:rPr>
        <w:t>Life</w:t>
      </w:r>
      <w:r w:rsidRPr="00F942BE">
        <w:rPr>
          <w:rFonts w:ascii="Arial" w:eastAsia="Times New Roman" w:hAnsi="Arial" w:cs="Arial"/>
          <w:color w:val="000000" w:themeColor="text1"/>
          <w:sz w:val="24"/>
          <w:szCs w:val="24"/>
        </w:rPr>
        <w:t xml:space="preserve"> </w:t>
      </w:r>
      <w:r w:rsidRPr="00F942BE">
        <w:rPr>
          <w:rFonts w:ascii="Arial" w:eastAsia="Times New Roman" w:hAnsi="Arial" w:cs="Arial"/>
          <w:b/>
          <w:bCs/>
          <w:color w:val="000000" w:themeColor="text1"/>
          <w:sz w:val="24"/>
          <w:szCs w:val="24"/>
        </w:rPr>
        <w:t>event</w:t>
      </w:r>
    </w:p>
    <w:p w14:paraId="0B20C028" w14:textId="5893D5C1" w:rsidR="00F942BE" w:rsidRPr="00D83D05" w:rsidRDefault="00D337A0" w:rsidP="00C72A56">
      <w:pPr>
        <w:spacing w:before="100" w:beforeAutospacing="1" w:after="100" w:afterAutospacing="1" w:line="240" w:lineRule="auto"/>
        <w:ind w:left="720"/>
        <w:divId w:val="768695656"/>
        <w:rPr>
          <w:rFonts w:ascii="Arial" w:eastAsia="Times New Roman" w:hAnsi="Arial" w:cs="Arial"/>
          <w:color w:val="000000" w:themeColor="text1"/>
          <w:spacing w:val="-4"/>
        </w:rPr>
      </w:pPr>
      <w:r w:rsidRPr="00D83D05">
        <w:rPr>
          <w:rFonts w:ascii="Arial" w:eastAsia="Times New Roman" w:hAnsi="Arial" w:cs="Arial"/>
          <w:color w:val="000000" w:themeColor="text1"/>
        </w:rPr>
        <w:t>C</w:t>
      </w:r>
      <w:r w:rsidR="003B4720" w:rsidRPr="00D83D05">
        <w:rPr>
          <w:rFonts w:ascii="Arial" w:eastAsia="Times New Roman" w:hAnsi="Arial" w:cs="Arial"/>
          <w:color w:val="000000" w:themeColor="text1"/>
        </w:rPr>
        <w:t>onstantly due to difficulties, long-term unemployment, abusive or careless relationship living, long-term isolation and loneliness, work stress. </w:t>
      </w:r>
    </w:p>
    <w:p w14:paraId="37920088" w14:textId="77777777" w:rsidR="00C72A56" w:rsidRPr="00873CC5" w:rsidRDefault="00C72A56" w:rsidP="00873CC5">
      <w:pPr>
        <w:spacing w:before="100" w:beforeAutospacing="1" w:after="100" w:afterAutospacing="1" w:line="240" w:lineRule="auto"/>
        <w:divId w:val="768695656"/>
        <w:rPr>
          <w:rFonts w:ascii="Arial" w:eastAsia="Times New Roman" w:hAnsi="Arial" w:cs="Arial"/>
          <w:color w:val="000000" w:themeColor="text1"/>
          <w:spacing w:val="-4"/>
          <w:sz w:val="24"/>
          <w:szCs w:val="24"/>
        </w:rPr>
      </w:pPr>
    </w:p>
    <w:p w14:paraId="6E3C44B4" w14:textId="4F9570FE" w:rsidR="00D337A0" w:rsidRPr="00D337A0" w:rsidRDefault="003B4720" w:rsidP="00BB1186">
      <w:pPr>
        <w:numPr>
          <w:ilvl w:val="0"/>
          <w:numId w:val="3"/>
        </w:numPr>
        <w:spacing w:before="100" w:beforeAutospacing="1" w:after="100" w:afterAutospacing="1" w:line="240" w:lineRule="auto"/>
        <w:divId w:val="768695656"/>
        <w:rPr>
          <w:rFonts w:ascii="Arial" w:eastAsia="Times New Roman" w:hAnsi="Arial" w:cs="Arial"/>
          <w:color w:val="000000" w:themeColor="text1"/>
          <w:spacing w:val="-4"/>
          <w:sz w:val="24"/>
          <w:szCs w:val="24"/>
        </w:rPr>
      </w:pPr>
      <w:r w:rsidRPr="00A357E2">
        <w:rPr>
          <w:rFonts w:ascii="Arial" w:eastAsia="Times New Roman" w:hAnsi="Arial" w:cs="Arial"/>
          <w:b/>
          <w:bCs/>
          <w:color w:val="222222"/>
          <w:sz w:val="24"/>
          <w:szCs w:val="24"/>
        </w:rPr>
        <w:t>Personal</w:t>
      </w:r>
      <w:r w:rsidRPr="00A357E2">
        <w:rPr>
          <w:rFonts w:ascii="Arial" w:eastAsia="Times New Roman" w:hAnsi="Arial" w:cs="Arial"/>
          <w:color w:val="222222"/>
          <w:sz w:val="24"/>
          <w:szCs w:val="24"/>
        </w:rPr>
        <w:t xml:space="preserve"> </w:t>
      </w:r>
      <w:r w:rsidRPr="00A357E2">
        <w:rPr>
          <w:rFonts w:ascii="Arial" w:eastAsia="Times New Roman" w:hAnsi="Arial" w:cs="Arial"/>
          <w:b/>
          <w:bCs/>
          <w:color w:val="222222"/>
          <w:sz w:val="24"/>
          <w:szCs w:val="24"/>
        </w:rPr>
        <w:t>factors</w:t>
      </w:r>
      <w:r w:rsidRPr="00A357E2">
        <w:rPr>
          <w:rFonts w:ascii="Arial" w:eastAsia="Times New Roman" w:hAnsi="Arial" w:cs="Arial"/>
          <w:color w:val="222222"/>
          <w:sz w:val="24"/>
          <w:szCs w:val="24"/>
        </w:rPr>
        <w:t xml:space="preserve">: </w:t>
      </w:r>
    </w:p>
    <w:p w14:paraId="4233B068" w14:textId="41CCE969" w:rsidR="00490B43" w:rsidRPr="00D83D05" w:rsidRDefault="00D337A0" w:rsidP="00E95CE2">
      <w:pPr>
        <w:spacing w:before="100" w:beforeAutospacing="1" w:after="100" w:afterAutospacing="1" w:line="240" w:lineRule="auto"/>
        <w:ind w:left="720"/>
        <w:divId w:val="768695656"/>
        <w:rPr>
          <w:rFonts w:ascii="Arial" w:eastAsia="Times New Roman" w:hAnsi="Arial" w:cs="Arial"/>
          <w:color w:val="000000" w:themeColor="text1"/>
          <w:spacing w:val="-4"/>
        </w:rPr>
      </w:pPr>
      <w:r w:rsidRPr="00D83D05">
        <w:rPr>
          <w:rFonts w:ascii="Arial" w:eastAsia="Times New Roman" w:hAnsi="Arial" w:cs="Arial"/>
          <w:color w:val="000000" w:themeColor="text1"/>
        </w:rPr>
        <w:t>F</w:t>
      </w:r>
      <w:r w:rsidR="003B4720" w:rsidRPr="00D83D05">
        <w:rPr>
          <w:rFonts w:ascii="Arial" w:eastAsia="Times New Roman" w:hAnsi="Arial" w:cs="Arial"/>
          <w:color w:val="000000" w:themeColor="text1"/>
        </w:rPr>
        <w:t>amily history.</w:t>
      </w:r>
      <w:r w:rsidR="00A357E2" w:rsidRPr="00D83D05">
        <w:rPr>
          <w:rFonts w:ascii="Arial" w:eastAsia="Times New Roman" w:hAnsi="Arial" w:cs="Arial"/>
          <w:color w:val="000000" w:themeColor="text1"/>
        </w:rPr>
        <w:t xml:space="preserve"> </w:t>
      </w:r>
      <w:r w:rsidR="003B4720" w:rsidRPr="00D83D05">
        <w:rPr>
          <w:rFonts w:ascii="Arial" w:eastAsia="Times New Roman" w:hAnsi="Arial" w:cs="Arial"/>
          <w:color w:val="000000" w:themeColor="text1"/>
        </w:rPr>
        <w:t>Depression can occur in the family due to an increased genetic</w:t>
      </w:r>
      <w:r w:rsidR="00074A33" w:rsidRPr="00D83D05">
        <w:rPr>
          <w:rFonts w:ascii="Arial" w:eastAsia="Times New Roman" w:hAnsi="Arial" w:cs="Arial"/>
          <w:color w:val="000000" w:themeColor="text1"/>
        </w:rPr>
        <w:t>s</w:t>
      </w:r>
      <w:r w:rsidR="003B4720" w:rsidRPr="00D83D05">
        <w:rPr>
          <w:rFonts w:ascii="Arial" w:eastAsia="Times New Roman" w:hAnsi="Arial" w:cs="Arial"/>
          <w:color w:val="000000" w:themeColor="text1"/>
        </w:rPr>
        <w:t xml:space="preserve"> risk in some people. It is influenced by living conditions and other personal factors.</w:t>
      </w:r>
    </w:p>
    <w:p w14:paraId="6D2332E4" w14:textId="77777777" w:rsidR="00E95CE2" w:rsidRPr="00490B43" w:rsidRDefault="00E95CE2" w:rsidP="00E95CE2">
      <w:pPr>
        <w:spacing w:before="100" w:beforeAutospacing="1" w:after="100" w:afterAutospacing="1" w:line="240" w:lineRule="auto"/>
        <w:ind w:left="720"/>
        <w:divId w:val="768695656"/>
        <w:rPr>
          <w:rFonts w:ascii="Arial" w:eastAsia="Times New Roman" w:hAnsi="Arial" w:cs="Arial"/>
          <w:color w:val="000000" w:themeColor="text1"/>
          <w:spacing w:val="-4"/>
          <w:sz w:val="24"/>
          <w:szCs w:val="24"/>
        </w:rPr>
      </w:pPr>
    </w:p>
    <w:p w14:paraId="44DFD385" w14:textId="77777777" w:rsidR="00AB09B7" w:rsidRPr="00D83D05" w:rsidRDefault="003B4720" w:rsidP="00BB1186">
      <w:pPr>
        <w:numPr>
          <w:ilvl w:val="0"/>
          <w:numId w:val="3"/>
        </w:numPr>
        <w:spacing w:before="100" w:beforeAutospacing="1" w:after="100" w:afterAutospacing="1" w:line="240" w:lineRule="auto"/>
        <w:divId w:val="768695656"/>
        <w:rPr>
          <w:rFonts w:ascii="Arial" w:eastAsia="Times New Roman" w:hAnsi="Arial" w:cs="Arial"/>
          <w:color w:val="000000" w:themeColor="text1"/>
          <w:spacing w:val="-4"/>
        </w:rPr>
      </w:pPr>
      <w:r w:rsidRPr="00D83D05">
        <w:rPr>
          <w:rFonts w:ascii="Arial" w:eastAsia="Times New Roman" w:hAnsi="Arial" w:cs="Arial"/>
          <w:b/>
          <w:bCs/>
          <w:color w:val="000000" w:themeColor="text1"/>
        </w:rPr>
        <w:t>Serious</w:t>
      </w:r>
      <w:r w:rsidRPr="00D83D05">
        <w:rPr>
          <w:rFonts w:ascii="Arial" w:eastAsia="Times New Roman" w:hAnsi="Arial" w:cs="Arial"/>
          <w:color w:val="000000" w:themeColor="text1"/>
        </w:rPr>
        <w:t xml:space="preserve"> </w:t>
      </w:r>
      <w:r w:rsidRPr="00D83D05">
        <w:rPr>
          <w:rFonts w:ascii="Arial" w:eastAsia="Times New Roman" w:hAnsi="Arial" w:cs="Arial"/>
          <w:b/>
          <w:bCs/>
          <w:color w:val="000000" w:themeColor="text1"/>
        </w:rPr>
        <w:t>Health</w:t>
      </w:r>
      <w:r w:rsidRPr="00D83D05">
        <w:rPr>
          <w:rFonts w:ascii="Arial" w:eastAsia="Times New Roman" w:hAnsi="Arial" w:cs="Arial"/>
          <w:color w:val="000000" w:themeColor="text1"/>
        </w:rPr>
        <w:t xml:space="preserve"> </w:t>
      </w:r>
      <w:r w:rsidRPr="00D83D05">
        <w:rPr>
          <w:rFonts w:ascii="Arial" w:eastAsia="Times New Roman" w:hAnsi="Arial" w:cs="Arial"/>
          <w:b/>
          <w:bCs/>
          <w:color w:val="000000" w:themeColor="text1"/>
        </w:rPr>
        <w:t>Illness</w:t>
      </w:r>
    </w:p>
    <w:p w14:paraId="6D1BC8F3" w14:textId="4B5074D9" w:rsidR="00074A33" w:rsidRDefault="003B4720" w:rsidP="00D83D05">
      <w:pPr>
        <w:spacing w:before="100" w:beforeAutospacing="1" w:after="100" w:afterAutospacing="1" w:line="240" w:lineRule="auto"/>
        <w:ind w:left="720"/>
        <w:divId w:val="768695656"/>
        <w:rPr>
          <w:rFonts w:ascii="Arial" w:eastAsia="Times New Roman" w:hAnsi="Arial" w:cs="Arial"/>
          <w:color w:val="000000" w:themeColor="text1"/>
          <w:spacing w:val="-4"/>
        </w:rPr>
      </w:pPr>
      <w:r w:rsidRPr="00D83D05">
        <w:rPr>
          <w:rFonts w:ascii="Arial" w:eastAsia="Times New Roman" w:hAnsi="Arial" w:cs="Arial"/>
          <w:color w:val="000000" w:themeColor="text1"/>
        </w:rPr>
        <w:t>Due to the long struggle with a serious medical illness, a lot of stress and anxiety leads to depression when the patient is struggling with long pond treatments and pain.</w:t>
      </w:r>
    </w:p>
    <w:p w14:paraId="689F93C1" w14:textId="77777777" w:rsidR="00D83D05" w:rsidRPr="00D83D05" w:rsidRDefault="00D83D05" w:rsidP="00D83D05">
      <w:pPr>
        <w:spacing w:before="100" w:beforeAutospacing="1" w:after="100" w:afterAutospacing="1" w:line="240" w:lineRule="auto"/>
        <w:ind w:left="720"/>
        <w:divId w:val="768695656"/>
        <w:rPr>
          <w:rFonts w:ascii="Arial" w:eastAsia="Times New Roman" w:hAnsi="Arial" w:cs="Arial"/>
          <w:color w:val="000000" w:themeColor="text1"/>
          <w:spacing w:val="-4"/>
        </w:rPr>
      </w:pPr>
    </w:p>
    <w:p w14:paraId="5024F67C" w14:textId="5DF8FFF9" w:rsidR="00BF4D5B" w:rsidRPr="00D83D05" w:rsidRDefault="003B4720" w:rsidP="00074A33">
      <w:pPr>
        <w:numPr>
          <w:ilvl w:val="0"/>
          <w:numId w:val="3"/>
        </w:numPr>
        <w:spacing w:before="100" w:beforeAutospacing="1" w:after="100" w:afterAutospacing="1" w:line="240" w:lineRule="auto"/>
        <w:divId w:val="768695656"/>
        <w:rPr>
          <w:rFonts w:ascii="Arial" w:eastAsia="Times New Roman" w:hAnsi="Arial" w:cs="Arial"/>
          <w:color w:val="000000" w:themeColor="text1"/>
          <w:spacing w:val="-4"/>
        </w:rPr>
      </w:pPr>
      <w:r w:rsidRPr="00D83D05">
        <w:rPr>
          <w:rFonts w:ascii="Arial" w:eastAsia="Times New Roman" w:hAnsi="Arial" w:cs="Arial"/>
          <w:b/>
          <w:bCs/>
          <w:color w:val="000000" w:themeColor="text1"/>
        </w:rPr>
        <w:t>Drug</w:t>
      </w:r>
      <w:r w:rsidRPr="00D83D05">
        <w:rPr>
          <w:rFonts w:ascii="Arial" w:eastAsia="Times New Roman" w:hAnsi="Arial" w:cs="Arial"/>
          <w:color w:val="000000" w:themeColor="text1"/>
        </w:rPr>
        <w:t xml:space="preserve"> </w:t>
      </w:r>
      <w:r w:rsidRPr="00D83D05">
        <w:rPr>
          <w:rFonts w:ascii="Arial" w:eastAsia="Times New Roman" w:hAnsi="Arial" w:cs="Arial"/>
          <w:b/>
          <w:bCs/>
          <w:color w:val="000000" w:themeColor="text1"/>
        </w:rPr>
        <w:t>and</w:t>
      </w:r>
      <w:r w:rsidRPr="00D83D05">
        <w:rPr>
          <w:rFonts w:ascii="Arial" w:eastAsia="Times New Roman" w:hAnsi="Arial" w:cs="Arial"/>
          <w:color w:val="000000" w:themeColor="text1"/>
        </w:rPr>
        <w:t xml:space="preserve"> </w:t>
      </w:r>
      <w:r w:rsidRPr="00D83D05">
        <w:rPr>
          <w:rFonts w:ascii="Arial" w:eastAsia="Times New Roman" w:hAnsi="Arial" w:cs="Arial"/>
          <w:b/>
          <w:bCs/>
          <w:color w:val="000000" w:themeColor="text1"/>
        </w:rPr>
        <w:t>alcohol</w:t>
      </w:r>
      <w:r w:rsidRPr="00D83D05">
        <w:rPr>
          <w:rFonts w:ascii="Arial" w:eastAsia="Times New Roman" w:hAnsi="Arial" w:cs="Arial"/>
          <w:color w:val="000000" w:themeColor="text1"/>
        </w:rPr>
        <w:t xml:space="preserve"> </w:t>
      </w:r>
      <w:r w:rsidRPr="00D83D05">
        <w:rPr>
          <w:rFonts w:ascii="Arial" w:eastAsia="Times New Roman" w:hAnsi="Arial" w:cs="Arial"/>
          <w:b/>
          <w:bCs/>
          <w:color w:val="000000" w:themeColor="text1"/>
        </w:rPr>
        <w:t>use</w:t>
      </w:r>
    </w:p>
    <w:p w14:paraId="3480CA4D" w14:textId="77777777" w:rsidR="00074A33" w:rsidRPr="00074A33" w:rsidRDefault="00074A33" w:rsidP="00074A33">
      <w:pPr>
        <w:spacing w:before="100" w:beforeAutospacing="1" w:after="100" w:afterAutospacing="1" w:line="240" w:lineRule="auto"/>
        <w:ind w:left="720"/>
        <w:divId w:val="768695656"/>
        <w:rPr>
          <w:rFonts w:ascii="Arial" w:eastAsia="Times New Roman" w:hAnsi="Arial" w:cs="Arial"/>
          <w:color w:val="000000" w:themeColor="text1"/>
          <w:spacing w:val="-4"/>
          <w:sz w:val="24"/>
          <w:szCs w:val="24"/>
        </w:rPr>
      </w:pPr>
    </w:p>
    <w:p w14:paraId="1F5CEA71" w14:textId="77777777" w:rsidR="00AB09B7" w:rsidRPr="0026082A" w:rsidRDefault="003B4720" w:rsidP="00BB1186">
      <w:pPr>
        <w:numPr>
          <w:ilvl w:val="0"/>
          <w:numId w:val="3"/>
        </w:numPr>
        <w:spacing w:before="100" w:beforeAutospacing="1" w:after="100" w:afterAutospacing="1" w:line="240" w:lineRule="auto"/>
        <w:divId w:val="768695656"/>
        <w:rPr>
          <w:rFonts w:ascii="Arial" w:eastAsia="Times New Roman" w:hAnsi="Arial" w:cs="Arial"/>
          <w:color w:val="000000" w:themeColor="text1"/>
          <w:spacing w:val="-4"/>
        </w:rPr>
      </w:pPr>
      <w:r w:rsidRPr="0026082A">
        <w:rPr>
          <w:rFonts w:ascii="Arial" w:eastAsia="Times New Roman" w:hAnsi="Arial" w:cs="Arial"/>
          <w:b/>
          <w:bCs/>
          <w:color w:val="000000" w:themeColor="text1"/>
        </w:rPr>
        <w:t>Changes</w:t>
      </w:r>
      <w:r w:rsidRPr="0026082A">
        <w:rPr>
          <w:rFonts w:ascii="Arial" w:eastAsia="Times New Roman" w:hAnsi="Arial" w:cs="Arial"/>
          <w:color w:val="000000" w:themeColor="text1"/>
        </w:rPr>
        <w:t xml:space="preserve"> </w:t>
      </w:r>
      <w:r w:rsidRPr="0026082A">
        <w:rPr>
          <w:rFonts w:ascii="Arial" w:eastAsia="Times New Roman" w:hAnsi="Arial" w:cs="Arial"/>
          <w:b/>
          <w:bCs/>
          <w:color w:val="000000" w:themeColor="text1"/>
        </w:rPr>
        <w:t>in</w:t>
      </w:r>
      <w:r w:rsidRPr="0026082A">
        <w:rPr>
          <w:rFonts w:ascii="Arial" w:eastAsia="Times New Roman" w:hAnsi="Arial" w:cs="Arial"/>
          <w:color w:val="000000" w:themeColor="text1"/>
        </w:rPr>
        <w:t xml:space="preserve"> </w:t>
      </w:r>
      <w:r w:rsidRPr="0026082A">
        <w:rPr>
          <w:rFonts w:ascii="Arial" w:eastAsia="Times New Roman" w:hAnsi="Arial" w:cs="Arial"/>
          <w:b/>
          <w:bCs/>
          <w:color w:val="000000" w:themeColor="text1"/>
        </w:rPr>
        <w:t>the</w:t>
      </w:r>
      <w:r w:rsidRPr="0026082A">
        <w:rPr>
          <w:rFonts w:ascii="Arial" w:eastAsia="Times New Roman" w:hAnsi="Arial" w:cs="Arial"/>
          <w:color w:val="000000" w:themeColor="text1"/>
        </w:rPr>
        <w:t xml:space="preserve"> </w:t>
      </w:r>
      <w:r w:rsidRPr="0026082A">
        <w:rPr>
          <w:rFonts w:ascii="Arial" w:eastAsia="Times New Roman" w:hAnsi="Arial" w:cs="Arial"/>
          <w:b/>
          <w:bCs/>
          <w:color w:val="000000" w:themeColor="text1"/>
        </w:rPr>
        <w:t>brain</w:t>
      </w:r>
    </w:p>
    <w:p w14:paraId="3D812D48" w14:textId="1E864049" w:rsidR="0099658D" w:rsidRPr="0026082A" w:rsidRDefault="003B4720" w:rsidP="00AB09B7">
      <w:pPr>
        <w:spacing w:before="100" w:beforeAutospacing="1" w:after="100" w:afterAutospacing="1" w:line="240" w:lineRule="auto"/>
        <w:ind w:left="720"/>
        <w:divId w:val="768695656"/>
        <w:rPr>
          <w:rFonts w:ascii="Arial" w:eastAsia="Times New Roman" w:hAnsi="Arial" w:cs="Arial"/>
          <w:color w:val="000000" w:themeColor="text1"/>
          <w:spacing w:val="-4"/>
        </w:rPr>
      </w:pPr>
      <w:r w:rsidRPr="0026082A">
        <w:rPr>
          <w:rFonts w:ascii="Arial" w:eastAsia="Times New Roman" w:hAnsi="Arial" w:cs="Arial"/>
          <w:color w:val="000000" w:themeColor="text1"/>
        </w:rPr>
        <w:t>Changes in the brain can also lead to depression, spies, imbalances are possible, or too much or just too little of a particular chemical in the brain. Factors such as genetic vulnerability, severe life-threatening factors, medications taken by the patient, drugs, alcohol can also affect brain function and the brain regulates its mood.</w:t>
      </w:r>
    </w:p>
    <w:p w14:paraId="23101DAE" w14:textId="77777777" w:rsidR="0099658D" w:rsidRPr="0099658D" w:rsidRDefault="0099658D" w:rsidP="0099658D">
      <w:pPr>
        <w:spacing w:before="100" w:beforeAutospacing="1" w:after="100" w:afterAutospacing="1" w:line="240" w:lineRule="auto"/>
        <w:divId w:val="768695656"/>
        <w:rPr>
          <w:rFonts w:ascii="Arial" w:eastAsia="Times New Roman" w:hAnsi="Arial" w:cs="Arial"/>
          <w:color w:val="000000" w:themeColor="text1"/>
          <w:spacing w:val="-4"/>
          <w:sz w:val="24"/>
          <w:szCs w:val="24"/>
        </w:rPr>
      </w:pPr>
    </w:p>
    <w:p w14:paraId="5EFDD29C" w14:textId="77777777" w:rsidR="00AB09B7" w:rsidRDefault="0099658D" w:rsidP="00AB09B7">
      <w:pPr>
        <w:pStyle w:val="Cmsor3"/>
        <w:numPr>
          <w:ilvl w:val="0"/>
          <w:numId w:val="24"/>
        </w:numPr>
        <w:shd w:val="clear" w:color="auto" w:fill="FFFFFF"/>
        <w:spacing w:before="0" w:beforeAutospacing="0" w:after="225" w:afterAutospacing="0"/>
        <w:divId w:val="531771193"/>
        <w:rPr>
          <w:rFonts w:ascii="Arial" w:eastAsia="Times New Roman" w:hAnsi="Arial" w:cs="Arial"/>
          <w:color w:val="000000" w:themeColor="text1"/>
          <w:sz w:val="24"/>
          <w:szCs w:val="24"/>
        </w:rPr>
      </w:pPr>
      <w:r w:rsidRPr="0099658D">
        <w:rPr>
          <w:rFonts w:ascii="Arial" w:eastAsia="Times New Roman" w:hAnsi="Arial" w:cs="Arial"/>
          <w:color w:val="000000" w:themeColor="text1"/>
          <w:sz w:val="24"/>
          <w:szCs w:val="24"/>
        </w:rPr>
        <w:t>Other Mental Disorders</w:t>
      </w:r>
    </w:p>
    <w:p w14:paraId="2E147423" w14:textId="012C0300" w:rsidR="003F16A3" w:rsidRPr="0026082A" w:rsidRDefault="0026082A" w:rsidP="00873CC5">
      <w:pPr>
        <w:pStyle w:val="Cmsor3"/>
        <w:shd w:val="clear" w:color="auto" w:fill="FFFFFF"/>
        <w:spacing w:before="0" w:beforeAutospacing="0" w:after="225" w:afterAutospacing="0"/>
        <w:ind w:left="720"/>
        <w:divId w:val="531771193"/>
        <w:rPr>
          <w:rFonts w:ascii="Arial" w:hAnsi="Arial" w:cs="Arial"/>
          <w:b w:val="0"/>
          <w:bCs w:val="0"/>
          <w:color w:val="000000"/>
          <w:sz w:val="22"/>
          <w:szCs w:val="22"/>
        </w:rPr>
      </w:pPr>
      <w:r w:rsidRPr="0026082A">
        <w:rPr>
          <w:rFonts w:ascii="Arial" w:hAnsi="Arial" w:cs="Arial"/>
          <w:b w:val="0"/>
          <w:bCs w:val="0"/>
          <w:color w:val="000000"/>
          <w:sz w:val="22"/>
          <w:szCs w:val="22"/>
        </w:rPr>
        <w:t>C</w:t>
      </w:r>
      <w:r w:rsidR="005D3ACF" w:rsidRPr="0026082A">
        <w:rPr>
          <w:rFonts w:ascii="Arial" w:hAnsi="Arial" w:cs="Arial"/>
          <w:b w:val="0"/>
          <w:bCs w:val="0"/>
          <w:color w:val="000000"/>
          <w:sz w:val="22"/>
          <w:szCs w:val="22"/>
        </w:rPr>
        <w:t>an also cause depression in another person. These are called comorbid disorders and they both feed into each other. Both or more disorders can make a person’s life extremely difficult as they will have a hard time coping with both their disorders and day-to-day life. Some common combinations of depression include PTSD, anxiety disorders, and schizophrenia.</w:t>
      </w:r>
    </w:p>
    <w:p w14:paraId="6F74593F" w14:textId="53988935" w:rsidR="003F16A3" w:rsidRDefault="003F16A3" w:rsidP="00873CC5">
      <w:pPr>
        <w:pStyle w:val="Cmsor3"/>
        <w:shd w:val="clear" w:color="auto" w:fill="FFFFFF"/>
        <w:spacing w:before="0" w:beforeAutospacing="0" w:after="225" w:afterAutospacing="0"/>
        <w:ind w:left="720"/>
        <w:divId w:val="531771193"/>
        <w:rPr>
          <w:rFonts w:ascii="Arial" w:eastAsia="Times New Roman" w:hAnsi="Arial" w:cs="Arial"/>
          <w:color w:val="000000" w:themeColor="text1"/>
          <w:sz w:val="24"/>
          <w:szCs w:val="24"/>
        </w:rPr>
      </w:pPr>
    </w:p>
    <w:p w14:paraId="1DD4969D" w14:textId="77777777" w:rsidR="00FD3BCC" w:rsidRPr="00873CC5" w:rsidRDefault="00FD3BCC" w:rsidP="00873CC5">
      <w:pPr>
        <w:pStyle w:val="Cmsor3"/>
        <w:shd w:val="clear" w:color="auto" w:fill="FFFFFF"/>
        <w:spacing w:before="0" w:beforeAutospacing="0" w:after="225" w:afterAutospacing="0"/>
        <w:ind w:left="720"/>
        <w:divId w:val="531771193"/>
        <w:rPr>
          <w:rFonts w:ascii="Arial" w:eastAsia="Times New Roman" w:hAnsi="Arial" w:cs="Arial"/>
          <w:color w:val="000000" w:themeColor="text1"/>
          <w:sz w:val="24"/>
          <w:szCs w:val="24"/>
        </w:rPr>
      </w:pPr>
    </w:p>
    <w:p w14:paraId="6C5D9F36" w14:textId="788676D1" w:rsidR="000B5F08" w:rsidRDefault="00A77ACC" w:rsidP="0099658D">
      <w:pPr>
        <w:spacing w:before="100" w:beforeAutospacing="1" w:after="100" w:afterAutospacing="1" w:line="240" w:lineRule="auto"/>
        <w:divId w:val="768695656"/>
        <w:rPr>
          <w:rFonts w:ascii="Arial" w:eastAsia="Times New Roman" w:hAnsi="Arial" w:cs="Arial"/>
          <w:b/>
          <w:bCs/>
          <w:color w:val="000000" w:themeColor="text1"/>
          <w:spacing w:val="-4"/>
        </w:rPr>
      </w:pPr>
      <w:r w:rsidRPr="00572216">
        <w:rPr>
          <w:rFonts w:ascii="Arial" w:eastAsia="Times New Roman" w:hAnsi="Arial" w:cs="Arial"/>
          <w:b/>
          <w:bCs/>
          <w:color w:val="000000" w:themeColor="text1"/>
          <w:spacing w:val="-4"/>
        </w:rPr>
        <w:t>How depression symptoms vary with gender and age:</w:t>
      </w:r>
    </w:p>
    <w:p w14:paraId="59892FCA" w14:textId="77777777" w:rsidR="00572216" w:rsidRPr="00572216" w:rsidRDefault="00572216" w:rsidP="0099658D">
      <w:pPr>
        <w:spacing w:before="100" w:beforeAutospacing="1" w:after="100" w:afterAutospacing="1" w:line="240" w:lineRule="auto"/>
        <w:divId w:val="768695656"/>
        <w:rPr>
          <w:rFonts w:ascii="Arial" w:eastAsia="Times New Roman" w:hAnsi="Arial" w:cs="Arial"/>
          <w:b/>
          <w:bCs/>
          <w:color w:val="000000" w:themeColor="text1"/>
          <w:spacing w:val="-4"/>
        </w:rPr>
      </w:pPr>
    </w:p>
    <w:p w14:paraId="7F96FCB9" w14:textId="77777777" w:rsidR="008152C4" w:rsidRPr="00572216" w:rsidRDefault="008152C4">
      <w:pPr>
        <w:pStyle w:val="Cmsor3"/>
        <w:pBdr>
          <w:bottom w:val="single" w:sz="6" w:space="0" w:color="DDDDDD"/>
        </w:pBdr>
        <w:shd w:val="clear" w:color="auto" w:fill="FEFEFE"/>
        <w:divId w:val="1140536711"/>
        <w:rPr>
          <w:rFonts w:ascii="Arial" w:eastAsia="Times New Roman" w:hAnsi="Arial" w:cs="Arial"/>
          <w:color w:val="333333"/>
          <w:sz w:val="22"/>
          <w:szCs w:val="22"/>
        </w:rPr>
      </w:pPr>
      <w:r w:rsidRPr="00572216">
        <w:rPr>
          <w:rFonts w:ascii="Arial" w:eastAsia="Times New Roman" w:hAnsi="Arial" w:cs="Arial"/>
          <w:color w:val="333333"/>
          <w:sz w:val="22"/>
          <w:szCs w:val="22"/>
        </w:rPr>
        <w:t>Men</w:t>
      </w:r>
    </w:p>
    <w:p w14:paraId="43B2E1F9" w14:textId="5E1350C9" w:rsidR="00EA6E89" w:rsidRPr="00572216" w:rsidRDefault="00B517B8">
      <w:pPr>
        <w:pStyle w:val="buffer-bottom-xs"/>
        <w:shd w:val="clear" w:color="auto" w:fill="FEFEFE"/>
        <w:divId w:val="1140536711"/>
        <w:rPr>
          <w:rFonts w:ascii="Arial" w:hAnsi="Arial" w:cs="Arial"/>
          <w:color w:val="000000" w:themeColor="text1"/>
          <w:sz w:val="22"/>
          <w:szCs w:val="22"/>
        </w:rPr>
      </w:pPr>
      <w:r w:rsidRPr="00572216">
        <w:rPr>
          <w:rFonts w:ascii="Arial" w:hAnsi="Arial" w:cs="Arial"/>
          <w:sz w:val="22"/>
          <w:szCs w:val="22"/>
        </w:rPr>
        <w:t>The man is less likely to acknowledge feelings of depression. Instead, they complain about fatigue, irritability, insomnia, loss of interest in work and hobbies. They have some physical symptoms, anger, aggression reckless behaviour, substances abuse.</w:t>
      </w:r>
    </w:p>
    <w:p w14:paraId="260F1B98" w14:textId="77777777" w:rsidR="006D319E" w:rsidRPr="008152C4" w:rsidRDefault="006D319E">
      <w:pPr>
        <w:pStyle w:val="buffer-bottom-xs"/>
        <w:shd w:val="clear" w:color="auto" w:fill="FEFEFE"/>
        <w:divId w:val="1140536711"/>
        <w:rPr>
          <w:rFonts w:ascii="Arial" w:hAnsi="Arial" w:cs="Arial"/>
          <w:color w:val="000000" w:themeColor="text1"/>
        </w:rPr>
      </w:pPr>
    </w:p>
    <w:p w14:paraId="2B2CBEF7" w14:textId="77777777" w:rsidR="008152C4" w:rsidRPr="00A60192" w:rsidRDefault="008152C4">
      <w:pPr>
        <w:pStyle w:val="Cmsor3"/>
        <w:pBdr>
          <w:bottom w:val="single" w:sz="6" w:space="0" w:color="DDDDDD"/>
        </w:pBdr>
        <w:shd w:val="clear" w:color="auto" w:fill="FEFEFE"/>
        <w:divId w:val="1140536711"/>
        <w:rPr>
          <w:rFonts w:ascii="Arial" w:eastAsia="Times New Roman" w:hAnsi="Arial" w:cs="Arial"/>
          <w:color w:val="333333"/>
          <w:sz w:val="24"/>
          <w:szCs w:val="24"/>
        </w:rPr>
      </w:pPr>
      <w:r w:rsidRPr="00A60192">
        <w:rPr>
          <w:rFonts w:ascii="Arial" w:eastAsia="Times New Roman" w:hAnsi="Arial" w:cs="Arial"/>
          <w:color w:val="333333"/>
          <w:sz w:val="24"/>
          <w:szCs w:val="24"/>
        </w:rPr>
        <w:t>Women</w:t>
      </w:r>
    </w:p>
    <w:p w14:paraId="5C6E312E" w14:textId="51947351" w:rsidR="006D319E" w:rsidRPr="00572216" w:rsidRDefault="00B918C5">
      <w:pPr>
        <w:pStyle w:val="buffer-top-xs"/>
        <w:shd w:val="clear" w:color="auto" w:fill="FEFEFE"/>
        <w:divId w:val="1140536711"/>
        <w:rPr>
          <w:rFonts w:ascii="Arial" w:hAnsi="Arial" w:cs="Arial"/>
          <w:color w:val="000000" w:themeColor="text1"/>
          <w:sz w:val="22"/>
          <w:szCs w:val="22"/>
        </w:rPr>
      </w:pPr>
      <w:r w:rsidRPr="00572216">
        <w:rPr>
          <w:rFonts w:ascii="Arial" w:hAnsi="Arial" w:cs="Arial"/>
          <w:color w:val="000000" w:themeColor="text1"/>
          <w:sz w:val="22"/>
          <w:szCs w:val="22"/>
        </w:rPr>
        <w:t>Women are more likely to have depression. Sleeping problems, overeating, weight changes. Because they can have hormone problems, menopause, during pregnancy, or period problems.</w:t>
      </w:r>
    </w:p>
    <w:p w14:paraId="4718DE6A" w14:textId="77777777" w:rsidR="00B918C5" w:rsidRPr="00B918C5" w:rsidRDefault="00B918C5">
      <w:pPr>
        <w:pStyle w:val="buffer-top-xs"/>
        <w:shd w:val="clear" w:color="auto" w:fill="FEFEFE"/>
        <w:divId w:val="1140536711"/>
        <w:rPr>
          <w:rFonts w:ascii="Arial" w:hAnsi="Arial" w:cs="Arial"/>
          <w:color w:val="000000" w:themeColor="text1"/>
        </w:rPr>
      </w:pPr>
    </w:p>
    <w:p w14:paraId="6A145646" w14:textId="77777777" w:rsidR="006D319E" w:rsidRPr="00A60192" w:rsidRDefault="006D319E">
      <w:pPr>
        <w:pStyle w:val="buffer-top-xs"/>
        <w:shd w:val="clear" w:color="auto" w:fill="FEFEFE"/>
        <w:divId w:val="1140536711"/>
        <w:rPr>
          <w:rFonts w:ascii="Arial" w:hAnsi="Arial" w:cs="Arial"/>
          <w:color w:val="000000" w:themeColor="text1"/>
        </w:rPr>
      </w:pPr>
    </w:p>
    <w:p w14:paraId="125E5642" w14:textId="77777777" w:rsidR="008152C4" w:rsidRPr="00A60192" w:rsidRDefault="008152C4">
      <w:pPr>
        <w:pStyle w:val="Cmsor3"/>
        <w:pBdr>
          <w:bottom w:val="single" w:sz="6" w:space="0" w:color="DDDDDD"/>
        </w:pBdr>
        <w:shd w:val="clear" w:color="auto" w:fill="FEFEFE"/>
        <w:divId w:val="1140536711"/>
        <w:rPr>
          <w:rFonts w:ascii="Arial" w:eastAsia="Times New Roman" w:hAnsi="Arial" w:cs="Arial"/>
          <w:color w:val="333333"/>
          <w:sz w:val="24"/>
          <w:szCs w:val="24"/>
        </w:rPr>
      </w:pPr>
      <w:r w:rsidRPr="00A60192">
        <w:rPr>
          <w:rFonts w:ascii="Arial" w:eastAsia="Times New Roman" w:hAnsi="Arial" w:cs="Arial"/>
          <w:color w:val="333333"/>
          <w:sz w:val="24"/>
          <w:szCs w:val="24"/>
        </w:rPr>
        <w:t>Teens</w:t>
      </w:r>
    </w:p>
    <w:p w14:paraId="5F2FB33C" w14:textId="2121E5A7" w:rsidR="008152C4" w:rsidRPr="00572216" w:rsidRDefault="00EE3206" w:rsidP="0009063A">
      <w:pPr>
        <w:pStyle w:val="NormlWeb"/>
        <w:shd w:val="clear" w:color="auto" w:fill="FEFEFE"/>
        <w:divId w:val="1140536711"/>
        <w:rPr>
          <w:rFonts w:ascii="Arial" w:hAnsi="Arial" w:cs="Arial"/>
          <w:color w:val="000000"/>
          <w:kern w:val="24"/>
          <w:sz w:val="22"/>
          <w:szCs w:val="22"/>
          <w:lang w:val="en-US"/>
        </w:rPr>
      </w:pPr>
      <w:r w:rsidRPr="00572216">
        <w:rPr>
          <w:rFonts w:ascii="Arial" w:hAnsi="Arial" w:cs="Arial"/>
          <w:color w:val="000000" w:themeColor="text1"/>
          <w:sz w:val="22"/>
          <w:szCs w:val="22"/>
        </w:rPr>
        <w:t xml:space="preserve">The teens have more irritability, anger and agitation symptoms are more noticeable for the teen's signs of depression. They may have some physical signs as well. </w:t>
      </w:r>
      <w:r w:rsidR="00B17723">
        <w:rPr>
          <w:rFonts w:ascii="Arial" w:hAnsi="Arial" w:cs="Arial"/>
          <w:color w:val="000000" w:themeColor="text1"/>
          <w:sz w:val="22"/>
          <w:szCs w:val="22"/>
        </w:rPr>
        <w:t>H</w:t>
      </w:r>
      <w:r w:rsidRPr="00572216">
        <w:rPr>
          <w:rFonts w:ascii="Arial" w:hAnsi="Arial" w:cs="Arial"/>
          <w:color w:val="000000" w:themeColor="text1"/>
          <w:sz w:val="22"/>
          <w:szCs w:val="22"/>
        </w:rPr>
        <w:t>eadache, stomach pain</w:t>
      </w:r>
      <w:r w:rsidR="00F2724A" w:rsidRPr="00572216">
        <w:rPr>
          <w:rFonts w:ascii="Arial" w:hAnsi="Arial" w:cs="Arial"/>
          <w:color w:val="000000"/>
          <w:kern w:val="24"/>
          <w:sz w:val="22"/>
          <w:szCs w:val="22"/>
        </w:rPr>
        <w:t>(Smith, 2021)</w:t>
      </w:r>
      <w:r w:rsidR="00F2724A" w:rsidRPr="00572216">
        <w:rPr>
          <w:rFonts w:ascii="Arial" w:hAnsi="Arial" w:cs="Arial"/>
          <w:color w:val="000000"/>
          <w:kern w:val="24"/>
          <w:sz w:val="22"/>
          <w:szCs w:val="22"/>
          <w:lang w:val="en-US"/>
        </w:rPr>
        <w:t>.</w:t>
      </w:r>
    </w:p>
    <w:p w14:paraId="1ACF2693" w14:textId="77777777" w:rsidR="00316E84" w:rsidRPr="0009063A" w:rsidRDefault="00316E84" w:rsidP="0009063A">
      <w:pPr>
        <w:pStyle w:val="NormlWeb"/>
        <w:shd w:val="clear" w:color="auto" w:fill="FEFEFE"/>
        <w:divId w:val="1140536711"/>
        <w:rPr>
          <w:rFonts w:ascii="Arial" w:hAnsi="Arial" w:cs="Arial"/>
          <w:color w:val="000000" w:themeColor="text1"/>
        </w:rPr>
      </w:pPr>
    </w:p>
    <w:p w14:paraId="1D820549" w14:textId="1F872937" w:rsidR="00801A09" w:rsidRPr="00B17723" w:rsidRDefault="00D663DB" w:rsidP="0009063A">
      <w:pPr>
        <w:pStyle w:val="Listaszerbekezds"/>
        <w:numPr>
          <w:ilvl w:val="0"/>
          <w:numId w:val="27"/>
        </w:numPr>
        <w:rPr>
          <w:rFonts w:ascii="Arial" w:hAnsi="Arial" w:cs="Arial"/>
          <w:b/>
        </w:rPr>
      </w:pPr>
      <w:r w:rsidRPr="00B17723">
        <w:rPr>
          <w:rFonts w:ascii="Arial" w:hAnsi="Arial" w:cs="Arial"/>
          <w:b/>
        </w:rPr>
        <w:lastRenderedPageBreak/>
        <w:t>Different types</w:t>
      </w:r>
      <w:r w:rsidR="00D54C44" w:rsidRPr="00B17723">
        <w:rPr>
          <w:rFonts w:ascii="Arial" w:hAnsi="Arial" w:cs="Arial"/>
          <w:b/>
        </w:rPr>
        <w:t xml:space="preserve"> of depression</w:t>
      </w:r>
      <w:r w:rsidRPr="00B17723">
        <w:rPr>
          <w:rFonts w:ascii="Arial" w:hAnsi="Arial" w:cs="Arial"/>
          <w:b/>
        </w:rPr>
        <w:t>:</w:t>
      </w:r>
    </w:p>
    <w:p w14:paraId="1F764428" w14:textId="109BBAE5" w:rsidR="00E5701D" w:rsidRDefault="00E5701D" w:rsidP="00E5701D">
      <w:pPr>
        <w:spacing w:after="0" w:line="216" w:lineRule="auto"/>
        <w:rPr>
          <w:rFonts w:ascii="Arial" w:hAnsi="Arial" w:cs="Arial"/>
          <w:color w:val="000000" w:themeColor="text1"/>
          <w:kern w:val="24"/>
          <w:sz w:val="24"/>
          <w:szCs w:val="24"/>
          <w:lang w:val="en-US"/>
        </w:rPr>
      </w:pPr>
    </w:p>
    <w:p w14:paraId="415D9206" w14:textId="77777777" w:rsidR="003848EE" w:rsidRDefault="003848EE" w:rsidP="00E5701D">
      <w:pPr>
        <w:spacing w:after="0" w:line="216" w:lineRule="auto"/>
        <w:rPr>
          <w:rFonts w:ascii="Arial" w:hAnsi="Arial" w:cs="Arial"/>
          <w:color w:val="000000" w:themeColor="text1"/>
          <w:kern w:val="24"/>
          <w:sz w:val="24"/>
          <w:szCs w:val="24"/>
          <w:lang w:val="en-US"/>
        </w:rPr>
      </w:pPr>
    </w:p>
    <w:p w14:paraId="0AF4B098" w14:textId="77777777" w:rsidR="00E5701D" w:rsidRDefault="00E5701D" w:rsidP="00E5701D">
      <w:pPr>
        <w:spacing w:after="0" w:line="216" w:lineRule="auto"/>
        <w:rPr>
          <w:rFonts w:ascii="Arial" w:hAnsi="Arial" w:cs="Arial"/>
          <w:color w:val="000000" w:themeColor="text1"/>
          <w:kern w:val="24"/>
          <w:sz w:val="24"/>
          <w:szCs w:val="24"/>
          <w:lang w:val="en-US"/>
        </w:rPr>
      </w:pPr>
    </w:p>
    <w:p w14:paraId="751B6FC0" w14:textId="77777777" w:rsidR="00012028" w:rsidRPr="00012028" w:rsidRDefault="003D26AF" w:rsidP="005A1571">
      <w:pPr>
        <w:pStyle w:val="Listaszerbekezds"/>
        <w:numPr>
          <w:ilvl w:val="0"/>
          <w:numId w:val="24"/>
        </w:numPr>
        <w:spacing w:after="0" w:line="216" w:lineRule="auto"/>
        <w:rPr>
          <w:rFonts w:eastAsia="Times New Roman"/>
        </w:rPr>
      </w:pPr>
      <w:r w:rsidRPr="00B17723">
        <w:rPr>
          <w:rFonts w:ascii="Arial" w:hAnsi="Arial" w:cs="Arial"/>
          <w:b/>
          <w:bCs/>
          <w:color w:val="000000" w:themeColor="text1"/>
          <w:kern w:val="24"/>
        </w:rPr>
        <w:t>Clinical depression</w:t>
      </w:r>
      <w:r w:rsidR="00E5701D" w:rsidRPr="00B17723">
        <w:rPr>
          <w:rFonts w:ascii="Arial" w:hAnsi="Arial" w:cs="Arial"/>
          <w:b/>
          <w:bCs/>
          <w:color w:val="000000" w:themeColor="text1"/>
          <w:kern w:val="24"/>
        </w:rPr>
        <w:t>:</w:t>
      </w:r>
    </w:p>
    <w:p w14:paraId="2EB7B5CE" w14:textId="77777777" w:rsidR="00012028" w:rsidRDefault="00012028" w:rsidP="00012028">
      <w:pPr>
        <w:pStyle w:val="Listaszerbekezds"/>
        <w:spacing w:after="0" w:line="216" w:lineRule="auto"/>
        <w:rPr>
          <w:rFonts w:ascii="Arial" w:hAnsi="Arial" w:cs="Arial"/>
          <w:b/>
          <w:bCs/>
          <w:color w:val="000000" w:themeColor="text1"/>
          <w:kern w:val="24"/>
        </w:rPr>
      </w:pPr>
    </w:p>
    <w:p w14:paraId="6739AEBB" w14:textId="65468F62" w:rsidR="00DD4CA6" w:rsidRPr="00012028" w:rsidRDefault="00012028" w:rsidP="00012028">
      <w:pPr>
        <w:pStyle w:val="Listaszerbekezds"/>
        <w:spacing w:after="0" w:line="216" w:lineRule="auto"/>
        <w:rPr>
          <w:rFonts w:eastAsia="Times New Roman"/>
        </w:rPr>
      </w:pPr>
      <w:r w:rsidRPr="00012028">
        <w:rPr>
          <w:rFonts w:ascii="Arial" w:eastAsia="Times New Roman" w:hAnsi="Arial" w:cs="Arial"/>
        </w:rPr>
        <w:t>This kind of depression is make the person sadness feeling and loss interest in everything. It affects thoughts, behaviour, emotional and physical problem</w:t>
      </w:r>
      <w:r w:rsidR="00AE04EF">
        <w:rPr>
          <w:rFonts w:ascii="Arial" w:hAnsi="Arial" w:cs="Arial"/>
          <w:color w:val="000000"/>
        </w:rPr>
        <w:t>s</w:t>
      </w:r>
      <w:r w:rsidR="005A1571" w:rsidRPr="00012028">
        <w:rPr>
          <w:rFonts w:ascii="Arial" w:hAnsi="Arial" w:cs="Arial"/>
          <w:color w:val="000000"/>
        </w:rPr>
        <w:t>(Ronald C., 2018).</w:t>
      </w:r>
    </w:p>
    <w:p w14:paraId="4FB49FC6" w14:textId="714EF679" w:rsidR="00D20948" w:rsidRDefault="00D20948" w:rsidP="00D20948">
      <w:pPr>
        <w:spacing w:after="0" w:line="216" w:lineRule="auto"/>
        <w:rPr>
          <w:rFonts w:ascii="Arial" w:eastAsia="Times New Roman" w:hAnsi="Arial" w:cs="Arial"/>
          <w:sz w:val="24"/>
          <w:szCs w:val="24"/>
        </w:rPr>
      </w:pPr>
    </w:p>
    <w:p w14:paraId="7D5269E7" w14:textId="77777777" w:rsidR="003848EE" w:rsidRDefault="003848EE" w:rsidP="00D20948">
      <w:pPr>
        <w:spacing w:after="0" w:line="216" w:lineRule="auto"/>
        <w:rPr>
          <w:rFonts w:ascii="Arial" w:eastAsia="Times New Roman" w:hAnsi="Arial" w:cs="Arial"/>
          <w:sz w:val="24"/>
          <w:szCs w:val="24"/>
        </w:rPr>
      </w:pPr>
    </w:p>
    <w:p w14:paraId="1004DC43" w14:textId="77777777" w:rsidR="005A1571" w:rsidRDefault="005A1571" w:rsidP="00D20948">
      <w:pPr>
        <w:spacing w:after="0" w:line="216" w:lineRule="auto"/>
        <w:rPr>
          <w:rFonts w:ascii="Arial" w:eastAsia="Times New Roman" w:hAnsi="Arial" w:cs="Arial"/>
          <w:sz w:val="24"/>
          <w:szCs w:val="24"/>
        </w:rPr>
      </w:pPr>
    </w:p>
    <w:p w14:paraId="5E2EC63E" w14:textId="77777777" w:rsidR="00E967E8" w:rsidRPr="007F74A5" w:rsidRDefault="003D26AF" w:rsidP="005C6638">
      <w:pPr>
        <w:pStyle w:val="Listaszerbekezds"/>
        <w:numPr>
          <w:ilvl w:val="0"/>
          <w:numId w:val="24"/>
        </w:numPr>
        <w:spacing w:after="0" w:line="216" w:lineRule="auto"/>
        <w:rPr>
          <w:rFonts w:ascii="Arial" w:hAnsi="Arial" w:cs="Arial"/>
          <w:b/>
          <w:bCs/>
          <w:color w:val="000000" w:themeColor="text1"/>
          <w:kern w:val="24"/>
        </w:rPr>
      </w:pPr>
      <w:r w:rsidRPr="007F74A5">
        <w:rPr>
          <w:rFonts w:ascii="Arial" w:hAnsi="Arial" w:cs="Arial"/>
          <w:b/>
          <w:bCs/>
          <w:color w:val="000000" w:themeColor="text1"/>
          <w:kern w:val="24"/>
        </w:rPr>
        <w:t>Psychotic depression</w:t>
      </w:r>
      <w:r w:rsidR="00D20948" w:rsidRPr="007F74A5">
        <w:rPr>
          <w:rFonts w:ascii="Arial" w:hAnsi="Arial" w:cs="Arial"/>
          <w:b/>
          <w:bCs/>
          <w:color w:val="000000" w:themeColor="text1"/>
          <w:kern w:val="24"/>
        </w:rPr>
        <w:t>:</w:t>
      </w:r>
    </w:p>
    <w:p w14:paraId="7556128D" w14:textId="77777777" w:rsidR="00E967E8" w:rsidRDefault="00E967E8" w:rsidP="00E967E8">
      <w:pPr>
        <w:pStyle w:val="Listaszerbekezds"/>
        <w:spacing w:after="0" w:line="216" w:lineRule="auto"/>
        <w:rPr>
          <w:rFonts w:ascii="Arial" w:hAnsi="Arial" w:cs="Arial"/>
          <w:b/>
          <w:bCs/>
          <w:color w:val="000000" w:themeColor="text1"/>
          <w:kern w:val="24"/>
          <w:sz w:val="28"/>
          <w:szCs w:val="28"/>
        </w:rPr>
      </w:pPr>
    </w:p>
    <w:p w14:paraId="0DF94D42" w14:textId="43783355" w:rsidR="005C6638" w:rsidRPr="00E967E8" w:rsidRDefault="00E967E8" w:rsidP="00E967E8">
      <w:pPr>
        <w:pStyle w:val="Listaszerbekezds"/>
        <w:spacing w:after="0" w:line="216" w:lineRule="auto"/>
        <w:rPr>
          <w:rFonts w:ascii="Arial" w:hAnsi="Arial" w:cs="Arial"/>
          <w:b/>
          <w:bCs/>
          <w:color w:val="000000" w:themeColor="text1"/>
          <w:kern w:val="24"/>
          <w:sz w:val="28"/>
          <w:szCs w:val="28"/>
        </w:rPr>
      </w:pPr>
      <w:r w:rsidRPr="00E967E8">
        <w:rPr>
          <w:rFonts w:ascii="Arial" w:hAnsi="Arial" w:cs="Arial"/>
          <w:color w:val="000000" w:themeColor="text1"/>
          <w:kern w:val="24"/>
        </w:rPr>
        <w:t>It is a subtype of major depression. Signs may be hallucinations, delusions. Treatment in a hospital and the patient is constantly monitored by mental health professionals. Patients will receive a combination of help(S.L. et al, 2021).</w:t>
      </w:r>
    </w:p>
    <w:p w14:paraId="2025585B" w14:textId="4093DA2F" w:rsidR="003848EE" w:rsidRDefault="003848EE" w:rsidP="005C6638">
      <w:pPr>
        <w:spacing w:after="0" w:line="216" w:lineRule="auto"/>
        <w:rPr>
          <w:rFonts w:ascii="Arial" w:hAnsi="Arial" w:cs="Arial"/>
          <w:color w:val="000000" w:themeColor="text1"/>
          <w:kern w:val="24"/>
          <w:sz w:val="24"/>
          <w:szCs w:val="24"/>
        </w:rPr>
      </w:pPr>
    </w:p>
    <w:p w14:paraId="4664C309" w14:textId="77777777" w:rsidR="005C6638" w:rsidRDefault="005C6638" w:rsidP="005C6638">
      <w:pPr>
        <w:spacing w:after="0" w:line="216" w:lineRule="auto"/>
        <w:rPr>
          <w:rFonts w:ascii="Arial" w:hAnsi="Arial" w:cs="Arial"/>
          <w:color w:val="000000" w:themeColor="text1"/>
          <w:kern w:val="24"/>
          <w:sz w:val="24"/>
          <w:szCs w:val="24"/>
        </w:rPr>
      </w:pPr>
    </w:p>
    <w:p w14:paraId="6F0B0BE0" w14:textId="77777777" w:rsidR="001A05CF" w:rsidRPr="001A05CF" w:rsidRDefault="003D26AF" w:rsidP="001A05CF">
      <w:pPr>
        <w:pStyle w:val="Listaszerbekezds"/>
        <w:numPr>
          <w:ilvl w:val="0"/>
          <w:numId w:val="24"/>
        </w:numPr>
        <w:spacing w:after="0" w:line="216" w:lineRule="auto"/>
        <w:rPr>
          <w:rFonts w:ascii="Arial" w:hAnsi="Arial" w:cs="Arial"/>
          <w:b/>
          <w:bCs/>
          <w:color w:val="000000" w:themeColor="text1"/>
          <w:kern w:val="24"/>
        </w:rPr>
      </w:pPr>
      <w:r w:rsidRPr="001A05CF">
        <w:rPr>
          <w:rFonts w:ascii="Arial" w:hAnsi="Arial" w:cs="Arial"/>
          <w:b/>
          <w:bCs/>
          <w:color w:val="000000" w:themeColor="text1"/>
          <w:kern w:val="24"/>
        </w:rPr>
        <w:t>Postnatal depression</w:t>
      </w:r>
      <w:r w:rsidR="005C6638" w:rsidRPr="001A05CF">
        <w:rPr>
          <w:rFonts w:ascii="Arial" w:hAnsi="Arial" w:cs="Arial"/>
          <w:b/>
          <w:bCs/>
          <w:color w:val="000000" w:themeColor="text1"/>
          <w:kern w:val="24"/>
        </w:rPr>
        <w:t>:</w:t>
      </w:r>
    </w:p>
    <w:p w14:paraId="6D701157" w14:textId="77777777" w:rsidR="001A05CF" w:rsidRDefault="001A05CF" w:rsidP="001A05CF">
      <w:pPr>
        <w:pStyle w:val="Listaszerbekezds"/>
        <w:spacing w:after="0" w:line="216" w:lineRule="auto"/>
        <w:rPr>
          <w:rFonts w:ascii="Arial" w:hAnsi="Arial" w:cs="Arial"/>
          <w:b/>
          <w:bCs/>
          <w:color w:val="000000" w:themeColor="text1"/>
          <w:kern w:val="24"/>
          <w:sz w:val="28"/>
          <w:szCs w:val="28"/>
        </w:rPr>
      </w:pPr>
    </w:p>
    <w:p w14:paraId="73F6A3DF" w14:textId="15D37D06" w:rsidR="00255845" w:rsidRPr="001A05CF" w:rsidRDefault="00A70083" w:rsidP="001A05CF">
      <w:pPr>
        <w:pStyle w:val="Listaszerbekezds"/>
        <w:spacing w:after="0" w:line="216" w:lineRule="auto"/>
        <w:rPr>
          <w:rStyle w:val="Cmsor1Char"/>
          <w:rFonts w:ascii="Arial" w:eastAsiaTheme="minorHAnsi" w:hAnsi="Arial" w:cs="Arial"/>
          <w:b/>
          <w:bCs/>
          <w:color w:val="000000" w:themeColor="text1"/>
          <w:kern w:val="24"/>
          <w:sz w:val="28"/>
          <w:szCs w:val="28"/>
        </w:rPr>
      </w:pPr>
      <w:r w:rsidRPr="001A05CF">
        <w:rPr>
          <w:rFonts w:ascii="Arial" w:hAnsi="Arial" w:cs="Arial"/>
          <w:color w:val="000000"/>
        </w:rPr>
        <w:t>During pregnancy is also very common in the women life. Signs is depression, anxiety, panic attack. This disorder affects the partner life, baby life as well</w:t>
      </w:r>
      <w:r w:rsidR="001929F8" w:rsidRPr="001A05CF">
        <w:rPr>
          <w:rStyle w:val="Cmsor1Char"/>
          <w:rFonts w:ascii="Arial" w:hAnsi="Arial" w:cs="Arial"/>
          <w:color w:val="000000"/>
          <w:sz w:val="22"/>
          <w:szCs w:val="22"/>
        </w:rPr>
        <w:t>(F. Bell and Andersson, 2016)</w:t>
      </w:r>
      <w:r w:rsidR="00F27B8D" w:rsidRPr="001A05CF">
        <w:rPr>
          <w:rStyle w:val="Cmsor1Char"/>
          <w:rFonts w:ascii="Arial" w:hAnsi="Arial" w:cs="Arial"/>
          <w:color w:val="000000"/>
          <w:sz w:val="22"/>
          <w:szCs w:val="22"/>
        </w:rPr>
        <w:t>.</w:t>
      </w:r>
    </w:p>
    <w:p w14:paraId="3F623EAF" w14:textId="370BA720" w:rsidR="009A28F8" w:rsidRDefault="009A28F8" w:rsidP="008764A5">
      <w:pPr>
        <w:shd w:val="clear" w:color="auto" w:fill="FFFFFF"/>
        <w:spacing w:after="0"/>
        <w:rPr>
          <w:rStyle w:val="Cmsor1Char"/>
          <w:rFonts w:ascii="Arial" w:hAnsi="Arial" w:cs="Arial"/>
          <w:color w:val="000000"/>
          <w:sz w:val="24"/>
          <w:szCs w:val="24"/>
        </w:rPr>
      </w:pPr>
    </w:p>
    <w:p w14:paraId="55175183" w14:textId="77777777" w:rsidR="009A28F8" w:rsidRPr="009A28F8" w:rsidRDefault="009A28F8" w:rsidP="008764A5">
      <w:pPr>
        <w:shd w:val="clear" w:color="auto" w:fill="FFFFFF"/>
        <w:spacing w:after="0"/>
        <w:rPr>
          <w:rFonts w:ascii="Arial" w:hAnsi="Arial" w:cs="Arial"/>
          <w:color w:val="000000" w:themeColor="text1"/>
          <w:kern w:val="24"/>
          <w:sz w:val="24"/>
          <w:szCs w:val="24"/>
        </w:rPr>
      </w:pPr>
    </w:p>
    <w:p w14:paraId="6AC4B62B" w14:textId="77777777" w:rsidR="00EA6E89" w:rsidRDefault="00EA6E89" w:rsidP="00255845">
      <w:pPr>
        <w:spacing w:after="0" w:line="216" w:lineRule="auto"/>
        <w:rPr>
          <w:rFonts w:ascii="Arial" w:hAnsi="Arial" w:cs="Arial"/>
          <w:color w:val="000000" w:themeColor="text1"/>
          <w:kern w:val="24"/>
          <w:sz w:val="24"/>
          <w:szCs w:val="24"/>
        </w:rPr>
      </w:pPr>
    </w:p>
    <w:p w14:paraId="72829872" w14:textId="77777777" w:rsidR="008540F4" w:rsidRDefault="003D26AF" w:rsidP="00D00350">
      <w:pPr>
        <w:pStyle w:val="Listaszerbekezds"/>
        <w:numPr>
          <w:ilvl w:val="0"/>
          <w:numId w:val="24"/>
        </w:numPr>
        <w:spacing w:after="0" w:line="216" w:lineRule="auto"/>
        <w:rPr>
          <w:rFonts w:ascii="Arial" w:hAnsi="Arial" w:cs="Arial"/>
          <w:b/>
          <w:bCs/>
          <w:color w:val="000000" w:themeColor="text1"/>
          <w:kern w:val="24"/>
          <w:lang w:val="en-US"/>
        </w:rPr>
      </w:pPr>
      <w:r w:rsidRPr="001A05CF">
        <w:rPr>
          <w:rFonts w:ascii="Arial" w:hAnsi="Arial" w:cs="Arial"/>
          <w:b/>
          <w:bCs/>
          <w:color w:val="000000" w:themeColor="text1"/>
          <w:kern w:val="24"/>
        </w:rPr>
        <w:t>Depression in children and young pe</w:t>
      </w:r>
      <w:r w:rsidRPr="001A05CF">
        <w:rPr>
          <w:rFonts w:ascii="Arial" w:hAnsi="Arial" w:cs="Arial"/>
          <w:b/>
          <w:bCs/>
          <w:color w:val="000000" w:themeColor="text1"/>
          <w:kern w:val="24"/>
          <w:lang w:val="en-US"/>
        </w:rPr>
        <w:t>ople</w:t>
      </w:r>
      <w:r w:rsidR="00255845" w:rsidRPr="001A05CF">
        <w:rPr>
          <w:rFonts w:ascii="Arial" w:hAnsi="Arial" w:cs="Arial"/>
          <w:b/>
          <w:bCs/>
          <w:color w:val="000000" w:themeColor="text1"/>
          <w:kern w:val="24"/>
          <w:lang w:val="en-US"/>
        </w:rPr>
        <w:t>:</w:t>
      </w:r>
    </w:p>
    <w:p w14:paraId="23DAFBA3" w14:textId="77777777" w:rsidR="008540F4" w:rsidRDefault="008540F4" w:rsidP="008540F4">
      <w:pPr>
        <w:pStyle w:val="Listaszerbekezds"/>
        <w:spacing w:after="0" w:line="216" w:lineRule="auto"/>
        <w:rPr>
          <w:rFonts w:ascii="Arial" w:hAnsi="Arial" w:cs="Arial"/>
          <w:b/>
          <w:bCs/>
          <w:color w:val="000000" w:themeColor="text1"/>
          <w:kern w:val="24"/>
          <w:lang w:val="en-US"/>
        </w:rPr>
      </w:pPr>
    </w:p>
    <w:p w14:paraId="09ADF454" w14:textId="14C3104D" w:rsidR="00255845" w:rsidRPr="008540F4" w:rsidRDefault="008540F4" w:rsidP="008540F4">
      <w:pPr>
        <w:pStyle w:val="Listaszerbekezds"/>
        <w:spacing w:after="0" w:line="216" w:lineRule="auto"/>
        <w:rPr>
          <w:rFonts w:ascii="Arial" w:hAnsi="Arial" w:cs="Arial"/>
          <w:b/>
          <w:bCs/>
          <w:color w:val="000000" w:themeColor="text1"/>
          <w:kern w:val="24"/>
          <w:lang w:val="en-US"/>
        </w:rPr>
      </w:pPr>
      <w:r w:rsidRPr="008540F4">
        <w:rPr>
          <w:rFonts w:ascii="Arial" w:hAnsi="Arial" w:cs="Arial"/>
          <w:color w:val="000000" w:themeColor="text1"/>
          <w:kern w:val="24"/>
          <w:lang w:val="en-US"/>
        </w:rPr>
        <w:t>Depression can affect any age. Ask for help soon as possible if you think you are child has depression. The longer it lasts the more it can disrupt your child life and cause long term problems. Signs, sleeping problems, angry, communication, concentration problems</w:t>
      </w:r>
      <w:r w:rsidR="00D00350" w:rsidRPr="008540F4">
        <w:rPr>
          <w:rStyle w:val="Cmsor1Char"/>
          <w:rFonts w:ascii="Arial" w:hAnsi="Arial" w:cs="Arial"/>
          <w:color w:val="000000"/>
          <w:sz w:val="22"/>
          <w:szCs w:val="22"/>
        </w:rPr>
        <w:t>(Kelvin, 2016).</w:t>
      </w:r>
    </w:p>
    <w:p w14:paraId="4678770F" w14:textId="77777777" w:rsidR="004738EB" w:rsidRDefault="004738EB" w:rsidP="00255845">
      <w:pPr>
        <w:spacing w:after="0" w:line="216" w:lineRule="auto"/>
        <w:rPr>
          <w:rFonts w:ascii="Arial" w:hAnsi="Arial" w:cs="Arial"/>
          <w:b/>
          <w:bCs/>
          <w:color w:val="000000" w:themeColor="text1"/>
          <w:kern w:val="24"/>
          <w:sz w:val="28"/>
          <w:szCs w:val="28"/>
          <w:lang w:val="en-US"/>
        </w:rPr>
      </w:pPr>
    </w:p>
    <w:p w14:paraId="79CC3C11" w14:textId="2DAACA37" w:rsidR="00873CC5" w:rsidRDefault="00873CC5" w:rsidP="00781A7F">
      <w:pPr>
        <w:spacing w:before="200" w:after="0" w:line="216" w:lineRule="auto"/>
        <w:divId w:val="1665476799"/>
        <w:rPr>
          <w:rFonts w:eastAsia="Times New Roman"/>
          <w:sz w:val="34"/>
        </w:rPr>
      </w:pPr>
    </w:p>
    <w:p w14:paraId="0C1C7A1F" w14:textId="77777777" w:rsidR="00530CF3" w:rsidRPr="00781A7F" w:rsidRDefault="00530CF3" w:rsidP="00781A7F">
      <w:pPr>
        <w:spacing w:before="200" w:after="0" w:line="216" w:lineRule="auto"/>
        <w:divId w:val="1665476799"/>
        <w:rPr>
          <w:rFonts w:eastAsia="Times New Roman"/>
          <w:sz w:val="34"/>
        </w:rPr>
      </w:pPr>
    </w:p>
    <w:p w14:paraId="0F2822C2" w14:textId="161A4F2A" w:rsidR="003D26AF" w:rsidRPr="00056CB8" w:rsidRDefault="003D26AF" w:rsidP="003D26AF">
      <w:pPr>
        <w:pStyle w:val="Listaszerbekezds"/>
        <w:numPr>
          <w:ilvl w:val="0"/>
          <w:numId w:val="25"/>
        </w:numPr>
        <w:spacing w:after="0" w:line="216" w:lineRule="auto"/>
        <w:divId w:val="719745102"/>
        <w:rPr>
          <w:rFonts w:eastAsia="Times New Roman"/>
          <w:b/>
          <w:bCs/>
        </w:rPr>
      </w:pPr>
      <w:r w:rsidRPr="00056CB8">
        <w:rPr>
          <w:rFonts w:ascii="Arial" w:hAnsi="Arial" w:cs="Arial"/>
          <w:b/>
          <w:bCs/>
          <w:color w:val="000000" w:themeColor="text1"/>
          <w:kern w:val="24"/>
          <w:lang w:val="en-US"/>
        </w:rPr>
        <w:t>Current treatment:</w:t>
      </w:r>
    </w:p>
    <w:p w14:paraId="0A5BAC1E" w14:textId="41416E40" w:rsidR="009940CC" w:rsidRDefault="009940CC" w:rsidP="009940CC">
      <w:pPr>
        <w:pStyle w:val="Listaszerbekezds"/>
        <w:spacing w:after="0" w:line="216" w:lineRule="auto"/>
        <w:ind w:left="0"/>
        <w:divId w:val="719745102"/>
        <w:rPr>
          <w:rFonts w:ascii="Arial" w:hAnsi="Arial" w:cs="Arial"/>
          <w:b/>
          <w:bCs/>
          <w:color w:val="000000" w:themeColor="text1"/>
          <w:kern w:val="24"/>
          <w:sz w:val="28"/>
          <w:szCs w:val="28"/>
          <w:lang w:val="en-US"/>
        </w:rPr>
      </w:pPr>
    </w:p>
    <w:p w14:paraId="22ADDFB0" w14:textId="77777777" w:rsidR="009940CC" w:rsidRPr="009940CC" w:rsidRDefault="009940CC" w:rsidP="009940CC">
      <w:pPr>
        <w:pStyle w:val="Listaszerbekezds"/>
        <w:spacing w:after="0" w:line="216" w:lineRule="auto"/>
        <w:ind w:left="0"/>
        <w:divId w:val="719745102"/>
        <w:rPr>
          <w:rFonts w:eastAsia="Times New Roman"/>
          <w:b/>
          <w:bCs/>
          <w:sz w:val="28"/>
          <w:szCs w:val="28"/>
        </w:rPr>
      </w:pPr>
    </w:p>
    <w:p w14:paraId="11CA2F51" w14:textId="585FE6DC" w:rsidR="003D26AF" w:rsidRPr="00056CB8" w:rsidRDefault="003D26AF">
      <w:pPr>
        <w:pStyle w:val="NormlWeb"/>
        <w:spacing w:before="200" w:beforeAutospacing="0" w:after="0" w:afterAutospacing="0" w:line="216" w:lineRule="auto"/>
        <w:divId w:val="281349407"/>
        <w:rPr>
          <w:rFonts w:ascii="Arial" w:hAnsi="Arial" w:cs="Arial"/>
          <w:b/>
          <w:bCs/>
          <w:color w:val="000000" w:themeColor="text1"/>
          <w:kern w:val="24"/>
          <w:sz w:val="22"/>
          <w:szCs w:val="22"/>
          <w:lang w:val="en-US"/>
        </w:rPr>
      </w:pPr>
      <w:r w:rsidRPr="00056CB8">
        <w:rPr>
          <w:rFonts w:ascii="Arial" w:hAnsi="Arial" w:cs="Arial"/>
          <w:b/>
          <w:bCs/>
          <w:color w:val="000000" w:themeColor="text1"/>
          <w:kern w:val="24"/>
          <w:sz w:val="22"/>
          <w:szCs w:val="22"/>
          <w:lang w:val="en-US"/>
        </w:rPr>
        <w:t>Mild depression</w:t>
      </w:r>
      <w:r w:rsidR="009940CC" w:rsidRPr="00056CB8">
        <w:rPr>
          <w:rFonts w:ascii="Arial" w:hAnsi="Arial" w:cs="Arial"/>
          <w:b/>
          <w:bCs/>
          <w:color w:val="000000" w:themeColor="text1"/>
          <w:kern w:val="24"/>
          <w:sz w:val="22"/>
          <w:szCs w:val="22"/>
          <w:lang w:val="en-US"/>
        </w:rPr>
        <w:t>:</w:t>
      </w:r>
    </w:p>
    <w:p w14:paraId="16F30A5D" w14:textId="46192250" w:rsidR="00F9346C" w:rsidRPr="009940CC" w:rsidRDefault="00F9346C">
      <w:pPr>
        <w:pStyle w:val="NormlWeb"/>
        <w:spacing w:before="200" w:beforeAutospacing="0" w:after="0" w:afterAutospacing="0" w:line="216" w:lineRule="auto"/>
        <w:divId w:val="281349407"/>
        <w:rPr>
          <w:rFonts w:ascii="Arial" w:hAnsi="Arial" w:cs="Arial"/>
          <w:b/>
          <w:bCs/>
          <w:color w:val="000000" w:themeColor="text1"/>
          <w:kern w:val="24"/>
          <w:sz w:val="28"/>
          <w:szCs w:val="28"/>
          <w:lang w:val="en-US"/>
        </w:rPr>
      </w:pPr>
    </w:p>
    <w:p w14:paraId="6F445620" w14:textId="5495E09B" w:rsidR="009940CC" w:rsidRPr="00F7124E" w:rsidRDefault="00F7124E">
      <w:pPr>
        <w:pStyle w:val="NormlWeb"/>
        <w:spacing w:before="200" w:beforeAutospacing="0" w:after="0" w:afterAutospacing="0" w:line="216" w:lineRule="auto"/>
        <w:divId w:val="281349407"/>
        <w:rPr>
          <w:rFonts w:ascii="Arial" w:hAnsi="Arial" w:cs="Arial"/>
          <w:sz w:val="22"/>
          <w:szCs w:val="22"/>
        </w:rPr>
      </w:pPr>
      <w:r w:rsidRPr="00F7124E">
        <w:rPr>
          <w:rFonts w:ascii="Arial" w:hAnsi="Arial" w:cs="Arial"/>
          <w:sz w:val="22"/>
          <w:szCs w:val="22"/>
        </w:rPr>
        <w:t>Mild depression is diagnosed, in many cases telling the patient to wait to see if it is short-lived and goes away. Then, after 2 weeks, they will ask the GP again a week to monitor the changes. The treatments exercises, group exercises and self-help. In many cases, it is helpful to discuss their feelings with someone. Whether with family or friends or visit a psychologist for therapeutic(Willner, 2017).</w:t>
      </w:r>
    </w:p>
    <w:p w14:paraId="0C028E60" w14:textId="14D677F9" w:rsidR="00530CF3" w:rsidRDefault="00530CF3">
      <w:pPr>
        <w:pStyle w:val="NormlWeb"/>
        <w:spacing w:before="200" w:beforeAutospacing="0" w:after="0" w:afterAutospacing="0" w:line="216" w:lineRule="auto"/>
        <w:divId w:val="281349407"/>
      </w:pPr>
    </w:p>
    <w:p w14:paraId="02C540E3" w14:textId="77777777" w:rsidR="00F7124E" w:rsidRDefault="00F7124E">
      <w:pPr>
        <w:pStyle w:val="NormlWeb"/>
        <w:spacing w:before="200" w:beforeAutospacing="0" w:after="0" w:afterAutospacing="0" w:line="216" w:lineRule="auto"/>
        <w:divId w:val="281349407"/>
      </w:pPr>
    </w:p>
    <w:p w14:paraId="1485EACE" w14:textId="57C605B1" w:rsidR="003D26AF" w:rsidRPr="00F7124E" w:rsidRDefault="003D26AF">
      <w:pPr>
        <w:pStyle w:val="NormlWeb"/>
        <w:spacing w:before="200" w:beforeAutospacing="0" w:after="0" w:afterAutospacing="0" w:line="216" w:lineRule="auto"/>
        <w:divId w:val="281349407"/>
        <w:rPr>
          <w:rFonts w:ascii="Arial" w:hAnsi="Arial" w:cs="Arial"/>
          <w:b/>
          <w:bCs/>
          <w:color w:val="000000"/>
          <w:kern w:val="24"/>
          <w:sz w:val="22"/>
          <w:szCs w:val="22"/>
        </w:rPr>
      </w:pPr>
      <w:r w:rsidRPr="00F7124E">
        <w:rPr>
          <w:rFonts w:ascii="Arial" w:hAnsi="Arial" w:cs="Arial"/>
          <w:b/>
          <w:bCs/>
          <w:color w:val="000000"/>
          <w:kern w:val="24"/>
          <w:sz w:val="22"/>
          <w:szCs w:val="22"/>
        </w:rPr>
        <w:lastRenderedPageBreak/>
        <w:t>Mild to moderate depression</w:t>
      </w:r>
      <w:r w:rsidR="00923BC2" w:rsidRPr="00F7124E">
        <w:rPr>
          <w:rFonts w:ascii="Arial" w:hAnsi="Arial" w:cs="Arial"/>
          <w:b/>
          <w:bCs/>
          <w:color w:val="000000"/>
          <w:kern w:val="24"/>
          <w:sz w:val="22"/>
          <w:szCs w:val="22"/>
        </w:rPr>
        <w:t>:</w:t>
      </w:r>
    </w:p>
    <w:p w14:paraId="62D53ABB" w14:textId="293AF333" w:rsidR="00923BC2" w:rsidRDefault="00923BC2">
      <w:pPr>
        <w:pStyle w:val="NormlWeb"/>
        <w:spacing w:before="200" w:beforeAutospacing="0" w:after="0" w:afterAutospacing="0" w:line="216" w:lineRule="auto"/>
        <w:divId w:val="281349407"/>
        <w:rPr>
          <w:rFonts w:ascii="Arial" w:hAnsi="Arial" w:cs="Arial"/>
          <w:color w:val="000000"/>
          <w:kern w:val="24"/>
          <w:sz w:val="28"/>
          <w:szCs w:val="28"/>
        </w:rPr>
      </w:pPr>
    </w:p>
    <w:p w14:paraId="65B95E98" w14:textId="016C48DB" w:rsidR="0078465A" w:rsidRPr="00DE3595" w:rsidRDefault="00DE3595">
      <w:pPr>
        <w:pStyle w:val="NormlWeb"/>
        <w:spacing w:before="200" w:beforeAutospacing="0" w:after="0" w:afterAutospacing="0" w:line="216" w:lineRule="auto"/>
        <w:divId w:val="281349407"/>
        <w:rPr>
          <w:rFonts w:ascii="Arial" w:hAnsi="Arial" w:cs="Arial"/>
          <w:color w:val="000000"/>
          <w:sz w:val="22"/>
          <w:szCs w:val="22"/>
        </w:rPr>
      </w:pPr>
      <w:r w:rsidRPr="00DE3595">
        <w:rPr>
          <w:rFonts w:ascii="Arial" w:hAnsi="Arial" w:cs="Arial"/>
          <w:color w:val="000000"/>
          <w:kern w:val="24"/>
          <w:sz w:val="22"/>
          <w:szCs w:val="22"/>
        </w:rPr>
        <w:t>This is the most common type of depression. Disturbs the patient in daily life, depriving them of joy and motivation. Symptoms intensify, leading to a decrease in self-confidence and self-esteem. Treatment taking therapies is found to be helpful and cognitive-behavioural therapies and counselling. GP can refer for the patient talking treatment, or they can refer them directly to an NHS psychological therapies service (IAPT) without a referral from a GP(Tóth, et al., 2018).</w:t>
      </w:r>
    </w:p>
    <w:p w14:paraId="200D4BA0" w14:textId="77777777" w:rsidR="0078465A" w:rsidRPr="000C41F6" w:rsidRDefault="0078465A">
      <w:pPr>
        <w:pStyle w:val="NormlWeb"/>
        <w:spacing w:before="200" w:beforeAutospacing="0" w:after="0" w:afterAutospacing="0" w:line="216" w:lineRule="auto"/>
        <w:divId w:val="281349407"/>
        <w:rPr>
          <w:rFonts w:ascii="Arial" w:hAnsi="Arial" w:cs="Arial"/>
          <w:color w:val="000000"/>
        </w:rPr>
      </w:pPr>
    </w:p>
    <w:p w14:paraId="708D9309" w14:textId="35434D1F" w:rsidR="003D26AF" w:rsidRPr="00A97A82" w:rsidRDefault="003D26AF">
      <w:pPr>
        <w:pStyle w:val="NormlWeb"/>
        <w:spacing w:before="200" w:beforeAutospacing="0" w:after="0" w:afterAutospacing="0" w:line="216" w:lineRule="auto"/>
        <w:divId w:val="281349407"/>
        <w:rPr>
          <w:rFonts w:ascii="Arial" w:hAnsi="Arial" w:cs="Arial"/>
          <w:b/>
          <w:bCs/>
          <w:color w:val="000000"/>
          <w:kern w:val="24"/>
          <w:sz w:val="22"/>
          <w:szCs w:val="22"/>
        </w:rPr>
      </w:pPr>
      <w:r w:rsidRPr="00A97A82">
        <w:rPr>
          <w:rFonts w:ascii="Arial" w:hAnsi="Arial" w:cs="Arial"/>
          <w:b/>
          <w:bCs/>
          <w:color w:val="000000"/>
          <w:kern w:val="24"/>
          <w:sz w:val="22"/>
          <w:szCs w:val="22"/>
        </w:rPr>
        <w:t>Moderate to severe depression</w:t>
      </w:r>
      <w:r w:rsidR="000B0D3B" w:rsidRPr="00A97A82">
        <w:rPr>
          <w:rFonts w:ascii="Arial" w:hAnsi="Arial" w:cs="Arial"/>
          <w:b/>
          <w:bCs/>
          <w:color w:val="000000"/>
          <w:kern w:val="24"/>
          <w:sz w:val="22"/>
          <w:szCs w:val="22"/>
        </w:rPr>
        <w:t>:</w:t>
      </w:r>
    </w:p>
    <w:p w14:paraId="7DCEDADD" w14:textId="2C6F7D13" w:rsidR="008C5256" w:rsidRDefault="008C5256" w:rsidP="00FA0525">
      <w:pPr>
        <w:spacing w:line="216" w:lineRule="auto"/>
        <w:divId w:val="1328483165"/>
        <w:rPr>
          <w:rFonts w:ascii="Arial" w:eastAsia="Times New Roman" w:hAnsi="Arial" w:cs="Arial"/>
          <w:sz w:val="28"/>
          <w:szCs w:val="28"/>
        </w:rPr>
      </w:pPr>
    </w:p>
    <w:p w14:paraId="00BD4E20" w14:textId="367F2A8B" w:rsidR="00C443E9" w:rsidRPr="00CC4177" w:rsidRDefault="00CC4177" w:rsidP="00A94594">
      <w:pPr>
        <w:spacing w:line="216" w:lineRule="auto"/>
        <w:divId w:val="1328483165"/>
        <w:rPr>
          <w:rFonts w:ascii="Arial" w:eastAsia="Times New Roman" w:hAnsi="Arial" w:cs="Arial"/>
          <w:color w:val="000000" w:themeColor="text1"/>
        </w:rPr>
      </w:pPr>
      <w:r w:rsidRPr="00CC4177">
        <w:rPr>
          <w:rFonts w:ascii="Arial" w:eastAsia="Times New Roman" w:hAnsi="Arial" w:cs="Arial"/>
          <w:color w:val="000000" w:themeColor="text1"/>
        </w:rPr>
        <w:t>Most of the time they are in a bad mood, more irritable, losing something of interest and enjoyment in the activity they used to love. Treatment, antidepressant medications are recommended to treat the symptoms, and the doctor will prescribe this medication. Combination therapies are usually recommended, in severe cases, medication and speech therapies(Kragh, 2017).</w:t>
      </w:r>
    </w:p>
    <w:p w14:paraId="478FF581" w14:textId="77777777" w:rsidR="00CC4177" w:rsidRDefault="00CC4177" w:rsidP="00A94594">
      <w:pPr>
        <w:spacing w:line="216" w:lineRule="auto"/>
        <w:divId w:val="1328483165"/>
        <w:rPr>
          <w:rFonts w:ascii="Arial" w:hAnsi="Arial" w:cs="Arial"/>
          <w:color w:val="000000"/>
          <w:sz w:val="24"/>
          <w:szCs w:val="24"/>
        </w:rPr>
      </w:pPr>
    </w:p>
    <w:p w14:paraId="777C1B40" w14:textId="17E21D14" w:rsidR="00F9346C" w:rsidRDefault="00F9346C" w:rsidP="00A94594">
      <w:pPr>
        <w:spacing w:line="216" w:lineRule="auto"/>
        <w:divId w:val="1328483165"/>
        <w:rPr>
          <w:rFonts w:ascii="Arial" w:eastAsia="Times New Roman" w:hAnsi="Arial" w:cs="Arial"/>
          <w:color w:val="000000" w:themeColor="text1"/>
          <w:sz w:val="24"/>
          <w:szCs w:val="24"/>
        </w:rPr>
      </w:pPr>
    </w:p>
    <w:p w14:paraId="5882542B" w14:textId="77777777" w:rsidR="00132E4F" w:rsidRPr="004F54C3" w:rsidRDefault="00132E4F" w:rsidP="00A94594">
      <w:pPr>
        <w:spacing w:line="216" w:lineRule="auto"/>
        <w:divId w:val="1328483165"/>
        <w:rPr>
          <w:rFonts w:ascii="Arial" w:eastAsia="Times New Roman" w:hAnsi="Arial" w:cs="Arial"/>
          <w:color w:val="000000" w:themeColor="text1"/>
          <w:sz w:val="24"/>
          <w:szCs w:val="24"/>
        </w:rPr>
      </w:pPr>
    </w:p>
    <w:p w14:paraId="50273354" w14:textId="1098C421" w:rsidR="00D663DB" w:rsidRPr="00CC4177" w:rsidRDefault="00664D5C" w:rsidP="00E367FA">
      <w:pPr>
        <w:rPr>
          <w:rFonts w:ascii="Arial" w:hAnsi="Arial" w:cs="Arial"/>
          <w:b/>
        </w:rPr>
      </w:pPr>
      <w:r w:rsidRPr="00CC4177">
        <w:rPr>
          <w:rFonts w:ascii="Arial" w:hAnsi="Arial" w:cs="Arial"/>
          <w:b/>
        </w:rPr>
        <w:t>6.</w:t>
      </w:r>
      <w:r w:rsidR="00F43CFF" w:rsidRPr="00CC4177">
        <w:rPr>
          <w:rFonts w:ascii="Arial" w:hAnsi="Arial" w:cs="Arial"/>
          <w:b/>
        </w:rPr>
        <w:t xml:space="preserve">0 Treatments of </w:t>
      </w:r>
      <w:r w:rsidR="00C45BF2" w:rsidRPr="00CC4177">
        <w:rPr>
          <w:rFonts w:ascii="Arial" w:hAnsi="Arial" w:cs="Arial"/>
          <w:b/>
        </w:rPr>
        <w:t>depression</w:t>
      </w:r>
      <w:r w:rsidR="00F43CFF" w:rsidRPr="00CC4177">
        <w:rPr>
          <w:rFonts w:ascii="Arial" w:hAnsi="Arial" w:cs="Arial"/>
          <w:b/>
        </w:rPr>
        <w:t>:</w:t>
      </w:r>
    </w:p>
    <w:p w14:paraId="1072EFA9" w14:textId="5692F742" w:rsidR="00C443E9" w:rsidRDefault="00C443E9" w:rsidP="009C49B9">
      <w:pPr>
        <w:divId w:val="1591163253"/>
        <w:rPr>
          <w:rFonts w:ascii="Arial" w:hAnsi="Arial" w:cs="Arial"/>
          <w:color w:val="000000" w:themeColor="text1"/>
          <w:sz w:val="24"/>
          <w:szCs w:val="24"/>
        </w:rPr>
      </w:pPr>
    </w:p>
    <w:p w14:paraId="5F248A7F" w14:textId="77777777" w:rsidR="00132E4F" w:rsidRPr="00875930" w:rsidRDefault="00132E4F" w:rsidP="009C49B9">
      <w:pPr>
        <w:divId w:val="1591163253"/>
        <w:rPr>
          <w:rFonts w:ascii="Arial" w:hAnsi="Arial" w:cs="Arial"/>
          <w:color w:val="000000" w:themeColor="text1"/>
          <w:sz w:val="24"/>
          <w:szCs w:val="24"/>
        </w:rPr>
      </w:pPr>
    </w:p>
    <w:p w14:paraId="768743DF" w14:textId="77777777" w:rsidR="00DF4008" w:rsidRPr="00132E4F" w:rsidRDefault="00D45130" w:rsidP="00132E4F">
      <w:pPr>
        <w:spacing w:before="200" w:after="0" w:line="216" w:lineRule="auto"/>
        <w:divId w:val="1090008317"/>
        <w:rPr>
          <w:rFonts w:eastAsia="Times New Roman"/>
        </w:rPr>
      </w:pPr>
      <w:r w:rsidRPr="00132E4F">
        <w:rPr>
          <w:rFonts w:ascii="Arial" w:hAnsi="Arial" w:cs="Arial"/>
          <w:b/>
          <w:bCs/>
          <w:color w:val="000000" w:themeColor="text1"/>
          <w:kern w:val="24"/>
          <w:lang w:val="en-US"/>
        </w:rPr>
        <w:t>Past</w:t>
      </w:r>
      <w:r w:rsidRPr="00132E4F">
        <w:rPr>
          <w:rFonts w:ascii="Arial" w:hAnsi="Arial" w:cs="Arial"/>
          <w:color w:val="000000" w:themeColor="text1"/>
          <w:kern w:val="24"/>
          <w:lang w:val="en-US"/>
        </w:rPr>
        <w:t xml:space="preserve"> </w:t>
      </w:r>
      <w:r w:rsidRPr="00132E4F">
        <w:rPr>
          <w:rFonts w:ascii="Arial" w:hAnsi="Arial" w:cs="Arial"/>
          <w:b/>
          <w:bCs/>
          <w:color w:val="000000" w:themeColor="text1"/>
          <w:kern w:val="24"/>
          <w:lang w:val="en-US"/>
        </w:rPr>
        <w:t>services</w:t>
      </w:r>
      <w:r w:rsidRPr="00132E4F">
        <w:rPr>
          <w:rFonts w:ascii="Arial" w:hAnsi="Arial" w:cs="Arial"/>
          <w:color w:val="000000" w:themeColor="text1"/>
          <w:kern w:val="24"/>
          <w:lang w:val="en-US"/>
        </w:rPr>
        <w:t>:</w:t>
      </w:r>
    </w:p>
    <w:p w14:paraId="4AB7DDFD" w14:textId="77777777" w:rsidR="00132E4F" w:rsidRDefault="00132E4F" w:rsidP="00DF4008">
      <w:pPr>
        <w:spacing w:before="200" w:after="0" w:line="216" w:lineRule="auto"/>
        <w:divId w:val="1090008317"/>
        <w:rPr>
          <w:rFonts w:ascii="Arial" w:hAnsi="Arial" w:cs="Arial"/>
          <w:color w:val="000000" w:themeColor="text1"/>
          <w:kern w:val="24"/>
          <w:lang w:val="en-US"/>
        </w:rPr>
      </w:pPr>
    </w:p>
    <w:p w14:paraId="1D0E887C" w14:textId="234FE2AD" w:rsidR="00CA723D" w:rsidRPr="00DF4008" w:rsidRDefault="00CA723D" w:rsidP="00DF4008">
      <w:pPr>
        <w:spacing w:before="200" w:after="0" w:line="216" w:lineRule="auto"/>
        <w:divId w:val="1090008317"/>
        <w:rPr>
          <w:rFonts w:eastAsia="Times New Roman"/>
        </w:rPr>
      </w:pPr>
      <w:r w:rsidRPr="00DF4008">
        <w:rPr>
          <w:rFonts w:ascii="Arial" w:hAnsi="Arial" w:cs="Arial"/>
          <w:color w:val="000000" w:themeColor="text1"/>
          <w:kern w:val="24"/>
          <w:lang w:val="en-US"/>
        </w:rPr>
        <w:t>Gymnastics, Massage, Special diets, and baths. The concoction of poppy extract and donkey's milk was used to alleviate depressive symptoms. Music therapy. Herbs. Enemas. Lobotomies. Electroshock. Horseback riding, vomiting(Schimelpfening, 2020).</w:t>
      </w:r>
    </w:p>
    <w:p w14:paraId="5B2D778B" w14:textId="1AE3CF8A" w:rsidR="00C45BF2" w:rsidRDefault="00C45BF2" w:rsidP="008764A5">
      <w:pPr>
        <w:spacing w:before="200" w:after="0" w:line="216" w:lineRule="auto"/>
        <w:divId w:val="990406797"/>
        <w:rPr>
          <w:rFonts w:eastAsia="Times New Roman"/>
          <w:sz w:val="28"/>
        </w:rPr>
      </w:pPr>
    </w:p>
    <w:p w14:paraId="309D9369" w14:textId="77777777" w:rsidR="00132E4F" w:rsidRPr="008764A5" w:rsidRDefault="00132E4F" w:rsidP="008764A5">
      <w:pPr>
        <w:spacing w:before="200" w:after="0" w:line="216" w:lineRule="auto"/>
        <w:divId w:val="990406797"/>
        <w:rPr>
          <w:rFonts w:eastAsia="Times New Roman"/>
          <w:sz w:val="28"/>
        </w:rPr>
      </w:pPr>
    </w:p>
    <w:p w14:paraId="6F2A2022" w14:textId="77777777" w:rsidR="00DF4008" w:rsidRPr="00132E4F" w:rsidRDefault="00D45130" w:rsidP="00132E4F">
      <w:pPr>
        <w:spacing w:before="200" w:after="0" w:line="216" w:lineRule="auto"/>
        <w:divId w:val="331372084"/>
        <w:rPr>
          <w:rFonts w:eastAsia="Times New Roman"/>
        </w:rPr>
      </w:pPr>
      <w:r w:rsidRPr="00132E4F">
        <w:rPr>
          <w:rFonts w:ascii="Arial" w:hAnsi="Arial" w:cs="Arial"/>
          <w:b/>
          <w:bCs/>
          <w:color w:val="000000" w:themeColor="text1"/>
          <w:kern w:val="24"/>
          <w:lang w:val="en-US"/>
        </w:rPr>
        <w:t>Present services</w:t>
      </w:r>
      <w:r w:rsidR="00DF4008" w:rsidRPr="00132E4F">
        <w:rPr>
          <w:rFonts w:ascii="Arial" w:hAnsi="Arial" w:cs="Arial"/>
          <w:b/>
          <w:bCs/>
          <w:color w:val="000000" w:themeColor="text1"/>
          <w:kern w:val="24"/>
          <w:lang w:val="en-US"/>
        </w:rPr>
        <w:t>:</w:t>
      </w:r>
    </w:p>
    <w:p w14:paraId="73D3E6F3" w14:textId="77777777" w:rsidR="00132E4F" w:rsidRDefault="00132E4F" w:rsidP="00DF4008">
      <w:pPr>
        <w:spacing w:before="200" w:after="0" w:line="216" w:lineRule="auto"/>
        <w:divId w:val="331372084"/>
        <w:rPr>
          <w:rFonts w:ascii="Arial" w:eastAsia="Times New Roman" w:hAnsi="Arial" w:cs="Arial"/>
          <w:color w:val="000000" w:themeColor="text1"/>
          <w:kern w:val="24"/>
          <w:lang w:val="en-US"/>
        </w:rPr>
      </w:pPr>
    </w:p>
    <w:p w14:paraId="5B311A69" w14:textId="3A7D4BDB" w:rsidR="00C443E9" w:rsidRPr="00DF4008" w:rsidRDefault="00C954C8" w:rsidP="00DF4008">
      <w:pPr>
        <w:spacing w:before="200" w:after="0" w:line="216" w:lineRule="auto"/>
        <w:divId w:val="331372084"/>
        <w:rPr>
          <w:rFonts w:eastAsia="Times New Roman"/>
          <w:sz w:val="28"/>
        </w:rPr>
      </w:pPr>
      <w:r w:rsidRPr="00DF4008">
        <w:rPr>
          <w:rFonts w:ascii="Arial" w:eastAsia="Times New Roman" w:hAnsi="Arial" w:cs="Arial"/>
          <w:color w:val="000000" w:themeColor="text1"/>
          <w:kern w:val="24"/>
          <w:lang w:val="en-US"/>
        </w:rPr>
        <w:t>Treatment for depression usually involves a combination of self-help, talking therapies, and medicines. The treatment recommended will be based on the type of depression have a patient. It</w:t>
      </w:r>
      <w:r w:rsidR="0078465A" w:rsidRPr="00DF4008">
        <w:rPr>
          <w:rFonts w:ascii="Arial" w:eastAsia="Times New Roman" w:hAnsi="Arial" w:cs="Arial"/>
          <w:color w:val="000000" w:themeColor="text1"/>
          <w:kern w:val="24"/>
          <w:lang w:val="en-US"/>
        </w:rPr>
        <w:t xml:space="preserve"> is</w:t>
      </w:r>
      <w:r w:rsidRPr="00DF4008">
        <w:rPr>
          <w:rFonts w:ascii="Arial" w:eastAsia="Times New Roman" w:hAnsi="Arial" w:cs="Arial"/>
          <w:color w:val="000000" w:themeColor="text1"/>
          <w:kern w:val="24"/>
          <w:lang w:val="en-US"/>
        </w:rPr>
        <w:t xml:space="preserve"> okay not to be okay. Medication. Psychotherapy. Group therapy. Exercises. Cognitive Behavioral Therapy. Counselling. Lifestyle changes. Avoid harmful substances such as drugs and alcohol(Depression, 2021).</w:t>
      </w:r>
    </w:p>
    <w:p w14:paraId="523EB786" w14:textId="04B90CEB" w:rsidR="008764A5" w:rsidRDefault="008764A5" w:rsidP="00E367FA">
      <w:pPr>
        <w:rPr>
          <w:rFonts w:ascii="Arial" w:hAnsi="Arial" w:cs="Arial"/>
          <w:b/>
          <w:sz w:val="28"/>
          <w:szCs w:val="28"/>
        </w:rPr>
      </w:pPr>
    </w:p>
    <w:p w14:paraId="4A313F34" w14:textId="5E5291B2" w:rsidR="00A94CBC" w:rsidRDefault="00A94CBC" w:rsidP="00E367FA">
      <w:pPr>
        <w:rPr>
          <w:rFonts w:ascii="Arial" w:hAnsi="Arial" w:cs="Arial"/>
          <w:b/>
          <w:sz w:val="28"/>
          <w:szCs w:val="28"/>
        </w:rPr>
      </w:pPr>
    </w:p>
    <w:p w14:paraId="20AC3168" w14:textId="77777777" w:rsidR="00A94CBC" w:rsidRPr="00AB5368" w:rsidRDefault="00A94CBC" w:rsidP="00E367FA">
      <w:pPr>
        <w:rPr>
          <w:rFonts w:ascii="Arial" w:hAnsi="Arial" w:cs="Arial"/>
          <w:b/>
          <w:sz w:val="28"/>
          <w:szCs w:val="28"/>
        </w:rPr>
      </w:pPr>
    </w:p>
    <w:p w14:paraId="339A4F52" w14:textId="3CAC1F71" w:rsidR="00F43CFF" w:rsidRPr="00DF4008" w:rsidRDefault="00F43CFF" w:rsidP="005F526D">
      <w:pPr>
        <w:pStyle w:val="Listaszerbekezds"/>
        <w:numPr>
          <w:ilvl w:val="0"/>
          <w:numId w:val="28"/>
        </w:numPr>
        <w:rPr>
          <w:rFonts w:ascii="Arial" w:hAnsi="Arial" w:cs="Arial"/>
          <w:b/>
        </w:rPr>
      </w:pPr>
      <w:r w:rsidRPr="00DF4008">
        <w:rPr>
          <w:rFonts w:ascii="Arial" w:hAnsi="Arial" w:cs="Arial"/>
          <w:b/>
        </w:rPr>
        <w:lastRenderedPageBreak/>
        <w:t>History</w:t>
      </w:r>
      <w:r w:rsidR="00F7737C" w:rsidRPr="00DF4008">
        <w:rPr>
          <w:rFonts w:ascii="Arial" w:hAnsi="Arial" w:cs="Arial"/>
          <w:b/>
        </w:rPr>
        <w:t xml:space="preserve"> of depression</w:t>
      </w:r>
      <w:r w:rsidRPr="00DF4008">
        <w:rPr>
          <w:rFonts w:ascii="Arial" w:hAnsi="Arial" w:cs="Arial"/>
          <w:b/>
        </w:rPr>
        <w:t>:</w:t>
      </w:r>
    </w:p>
    <w:p w14:paraId="163B1607" w14:textId="77777777" w:rsidR="005F526D" w:rsidRDefault="005F526D" w:rsidP="005F526D">
      <w:pPr>
        <w:spacing w:before="200" w:after="0" w:line="216" w:lineRule="auto"/>
        <w:divId w:val="2139180872"/>
        <w:rPr>
          <w:rFonts w:ascii="Arial" w:hAnsi="Arial" w:cs="Arial"/>
          <w:color w:val="000000"/>
          <w:kern w:val="24"/>
          <w:sz w:val="24"/>
          <w:szCs w:val="24"/>
        </w:rPr>
      </w:pPr>
    </w:p>
    <w:p w14:paraId="569F6D97" w14:textId="5FB0A1C6" w:rsidR="004D47CD" w:rsidRPr="00DF4008" w:rsidRDefault="004D47CD" w:rsidP="005F526D">
      <w:pPr>
        <w:spacing w:before="200" w:after="0" w:line="216" w:lineRule="auto"/>
        <w:divId w:val="2139180872"/>
        <w:rPr>
          <w:rFonts w:eastAsia="Times New Roman"/>
        </w:rPr>
      </w:pPr>
      <w:r w:rsidRPr="00DF4008">
        <w:rPr>
          <w:rFonts w:ascii="Arial" w:hAnsi="Arial" w:cs="Arial"/>
          <w:color w:val="000000"/>
          <w:kern w:val="24"/>
        </w:rPr>
        <w:t xml:space="preserve">The modern concept of depression arose from earlier diagnostic formulations of melancholia over the hundred years from the 1780s to the 1880s. </w:t>
      </w:r>
    </w:p>
    <w:p w14:paraId="3D3C2C0C" w14:textId="4F64DF77" w:rsidR="004D47CD" w:rsidRPr="003843B2" w:rsidRDefault="004D47CD" w:rsidP="005F526D">
      <w:pPr>
        <w:spacing w:before="200" w:after="0" w:line="216" w:lineRule="auto"/>
        <w:divId w:val="1718360696"/>
        <w:rPr>
          <w:rFonts w:eastAsia="Times New Roman"/>
        </w:rPr>
      </w:pPr>
      <w:r w:rsidRPr="003843B2">
        <w:rPr>
          <w:rFonts w:ascii="Arial" w:hAnsi="Arial" w:cs="Arial"/>
          <w:color w:val="000000"/>
          <w:kern w:val="24"/>
        </w:rPr>
        <w:t xml:space="preserve">Depression was initially called "melancholia". The earliest accounts of melancholia appeared in ancient Mesopotamian texts in the second millennium B.C. At this time, all mental illnesses were attributed to demonic possession, and were attended to by priests. </w:t>
      </w:r>
    </w:p>
    <w:p w14:paraId="48729B4E" w14:textId="77777777" w:rsidR="004D47CD" w:rsidRPr="003843B2" w:rsidRDefault="004D47CD" w:rsidP="005F526D">
      <w:pPr>
        <w:spacing w:before="200" w:after="0" w:line="216" w:lineRule="auto"/>
        <w:divId w:val="342175227"/>
        <w:rPr>
          <w:rFonts w:eastAsia="Times New Roman"/>
        </w:rPr>
      </w:pPr>
      <w:r w:rsidRPr="003843B2">
        <w:rPr>
          <w:rFonts w:ascii="Arial" w:hAnsi="Arial" w:cs="Arial"/>
          <w:color w:val="000000"/>
          <w:kern w:val="24"/>
        </w:rPr>
        <w:t xml:space="preserve">Ancient Greeks and Romans were divided in their thinking about the causes of melancholia. Literature of the time was filled with references to mental illness caused by spirits or demons. </w:t>
      </w:r>
    </w:p>
    <w:p w14:paraId="177A76F2" w14:textId="4E2B55C6" w:rsidR="00855AA5" w:rsidRPr="003843B2" w:rsidRDefault="004D47CD" w:rsidP="00F87894">
      <w:pPr>
        <w:spacing w:before="200" w:after="0" w:line="216" w:lineRule="auto"/>
        <w:divId w:val="1144352978"/>
        <w:rPr>
          <w:rFonts w:eastAsia="Times New Roman"/>
        </w:rPr>
      </w:pPr>
      <w:r w:rsidRPr="003843B2">
        <w:rPr>
          <w:rFonts w:ascii="Arial" w:hAnsi="Arial" w:cs="Arial"/>
          <w:color w:val="000000"/>
          <w:kern w:val="24"/>
        </w:rPr>
        <w:t>In the 5th century B.C., the Greek historian Herodotus wrote about a king who was driven mad by evil spirits. The early Babylonian, Chinese, and Egyptian civilizations also viewed mental illness as a form of demonic possession, and used exorcism techniques(Schimelpfening, 2020)</w:t>
      </w:r>
      <w:r w:rsidRPr="003843B2">
        <w:rPr>
          <w:rFonts w:ascii="Arial" w:hAnsi="Arial" w:cs="Arial"/>
          <w:color w:val="000000"/>
          <w:kern w:val="24"/>
          <w:lang w:val="en-US"/>
        </w:rPr>
        <w:t>.</w:t>
      </w:r>
    </w:p>
    <w:p w14:paraId="4DF40153" w14:textId="4B13768E" w:rsidR="00B34FC8" w:rsidRDefault="00B34FC8" w:rsidP="00E367FA">
      <w:pPr>
        <w:rPr>
          <w:rFonts w:ascii="Arial" w:hAnsi="Arial" w:cs="Arial"/>
          <w:bCs/>
          <w:sz w:val="24"/>
          <w:szCs w:val="24"/>
        </w:rPr>
      </w:pPr>
    </w:p>
    <w:p w14:paraId="67D7220D" w14:textId="77777777" w:rsidR="00A300C1" w:rsidRPr="00AB5368" w:rsidRDefault="00A300C1" w:rsidP="00E367FA">
      <w:pPr>
        <w:rPr>
          <w:rFonts w:ascii="Arial" w:hAnsi="Arial" w:cs="Arial"/>
          <w:bCs/>
          <w:sz w:val="24"/>
          <w:szCs w:val="24"/>
        </w:rPr>
      </w:pPr>
    </w:p>
    <w:p w14:paraId="4E784678" w14:textId="6F31B805" w:rsidR="00664D5C" w:rsidRPr="00A300C1" w:rsidRDefault="00664D5C" w:rsidP="00E367FA">
      <w:pPr>
        <w:rPr>
          <w:rFonts w:ascii="Arial" w:hAnsi="Arial" w:cs="Arial"/>
          <w:b/>
        </w:rPr>
      </w:pPr>
      <w:r w:rsidRPr="00A300C1">
        <w:rPr>
          <w:rFonts w:ascii="Arial" w:hAnsi="Arial" w:cs="Arial"/>
          <w:b/>
        </w:rPr>
        <w:t>8.0</w:t>
      </w:r>
      <w:r w:rsidR="00BB6C80" w:rsidRPr="00A300C1">
        <w:rPr>
          <w:rFonts w:ascii="Arial" w:hAnsi="Arial" w:cs="Arial"/>
          <w:b/>
        </w:rPr>
        <w:t xml:space="preserve"> Case study related to an individual with</w:t>
      </w:r>
      <w:r w:rsidR="00AF0A7D" w:rsidRPr="00A300C1">
        <w:rPr>
          <w:rFonts w:ascii="Arial" w:hAnsi="Arial" w:cs="Arial"/>
          <w:b/>
        </w:rPr>
        <w:t xml:space="preserve"> </w:t>
      </w:r>
      <w:r w:rsidR="00DF2D66" w:rsidRPr="00A300C1">
        <w:rPr>
          <w:rFonts w:ascii="Arial" w:hAnsi="Arial" w:cs="Arial"/>
          <w:b/>
        </w:rPr>
        <w:t>depression</w:t>
      </w:r>
      <w:r w:rsidR="00AC163A" w:rsidRPr="00A300C1">
        <w:rPr>
          <w:rFonts w:ascii="Arial" w:hAnsi="Arial" w:cs="Arial"/>
          <w:b/>
        </w:rPr>
        <w:t>:</w:t>
      </w:r>
    </w:p>
    <w:p w14:paraId="4E0927FB" w14:textId="24E3AB0A" w:rsidR="004E64DD" w:rsidRDefault="004E64DD" w:rsidP="00E367FA">
      <w:pPr>
        <w:rPr>
          <w:rFonts w:ascii="Arial" w:hAnsi="Arial" w:cs="Arial"/>
          <w:b/>
          <w:sz w:val="28"/>
          <w:szCs w:val="28"/>
        </w:rPr>
      </w:pPr>
    </w:p>
    <w:p w14:paraId="4FCB89DF" w14:textId="3B2BD2D9" w:rsidR="00C443E9" w:rsidRPr="00A77181" w:rsidRDefault="00A77181" w:rsidP="00BE431C">
      <w:pPr>
        <w:rPr>
          <w:rFonts w:ascii="Arial" w:eastAsia="Times New Roman" w:hAnsi="Arial" w:cs="Arial"/>
          <w:color w:val="000000"/>
          <w:shd w:val="clear" w:color="auto" w:fill="FFFFFF"/>
        </w:rPr>
      </w:pPr>
      <w:r w:rsidRPr="00A77181">
        <w:rPr>
          <w:rFonts w:ascii="Arial" w:hAnsi="Arial" w:cs="Arial"/>
          <w:bCs/>
        </w:rPr>
        <w:t>Peter a 40-year-old man, had become depressed following some money pressures which had put his livelihood and home under threat. He went to the GP who filled out the entire case questionnaire to determine the level of depression, and Peter had 16 points. The diagnosis is moderate depression. The GP advised her to take a break and they prescribed antidepressants. Peter did not come at the time given to him, nor did he take the medicine prescribed. He later said he was shocked by the doctor’s diagnosis as he thought it was a sign of weakness and did not consider himself weak. Therefore, he decided to try to solve his problem without help. Unfortunately, two months later, at the request of his wife, he went to the doctor again, who re-filled out the questionnaire and was diagnosed with severe depression, 25 points. The doctor referred him to the clinic and prescribed him an antidepressant and recommended behaviour therapy. Very important to ask for help, and accept the diagnose, do not be afraid to ask for help. Always follow the doctor's instructions, to avoid the worse condition(Case Study Of A Man With Severe Depression, 2020).</w:t>
      </w:r>
    </w:p>
    <w:p w14:paraId="682EA001" w14:textId="77777777" w:rsidR="00416363" w:rsidRPr="00C443E9" w:rsidRDefault="00416363" w:rsidP="00BE431C">
      <w:pPr>
        <w:rPr>
          <w:rFonts w:ascii="Arial" w:eastAsia="Times New Roman" w:hAnsi="Arial" w:cs="Arial"/>
          <w:color w:val="000000"/>
          <w:sz w:val="24"/>
          <w:szCs w:val="24"/>
          <w:shd w:val="clear" w:color="auto" w:fill="FFFFFF"/>
        </w:rPr>
      </w:pPr>
    </w:p>
    <w:p w14:paraId="26379014" w14:textId="7686D43C" w:rsidR="000309C1" w:rsidRPr="00227365" w:rsidRDefault="000309C1" w:rsidP="005E7B23">
      <w:pPr>
        <w:shd w:val="clear" w:color="auto" w:fill="FFFFFF"/>
        <w:spacing w:after="0"/>
        <w:divId w:val="736585989"/>
        <w:rPr>
          <w:rFonts w:ascii="Arial" w:eastAsiaTheme="majorEastAsia" w:hAnsi="Arial" w:cs="Arial"/>
          <w:b/>
          <w:bCs/>
          <w:color w:val="000000" w:themeColor="text1"/>
          <w:kern w:val="24"/>
          <w:lang w:val="en-US"/>
        </w:rPr>
      </w:pPr>
      <w:r w:rsidRPr="00227365">
        <w:rPr>
          <w:rFonts w:ascii="Open Sans" w:eastAsia="Times New Roman" w:hAnsi="Open Sans" w:cs="Open Sans"/>
          <w:b/>
          <w:bCs/>
          <w:color w:val="000000"/>
          <w:shd w:val="clear" w:color="auto" w:fill="FFFFFF"/>
        </w:rPr>
        <w:t>9.0</w:t>
      </w:r>
      <w:r w:rsidR="00A7600A" w:rsidRPr="00227365">
        <w:rPr>
          <w:rFonts w:ascii="Open Sans" w:eastAsia="Times New Roman" w:hAnsi="Open Sans" w:cs="Open Sans"/>
          <w:b/>
          <w:bCs/>
          <w:color w:val="000000"/>
          <w:shd w:val="clear" w:color="auto" w:fill="FFFFFF"/>
        </w:rPr>
        <w:t xml:space="preserve"> </w:t>
      </w:r>
      <w:r w:rsidRPr="00227365">
        <w:rPr>
          <w:rFonts w:ascii="Arial" w:eastAsiaTheme="majorEastAsia" w:hAnsi="Arial" w:cs="Arial"/>
          <w:b/>
          <w:bCs/>
          <w:color w:val="000000" w:themeColor="text1"/>
          <w:kern w:val="24"/>
          <w:lang w:val="en-US"/>
        </w:rPr>
        <w:t>Principles when working with people with depression</w:t>
      </w:r>
      <w:r w:rsidR="00A7600A" w:rsidRPr="00227365">
        <w:rPr>
          <w:rFonts w:ascii="Arial" w:eastAsiaTheme="majorEastAsia" w:hAnsi="Arial" w:cs="Arial"/>
          <w:b/>
          <w:bCs/>
          <w:color w:val="000000" w:themeColor="text1"/>
          <w:kern w:val="24"/>
          <w:lang w:val="en-US"/>
        </w:rPr>
        <w:t>:</w:t>
      </w:r>
    </w:p>
    <w:p w14:paraId="6E0F00C9" w14:textId="5FEA7032" w:rsidR="000309C1" w:rsidRDefault="000309C1">
      <w:pPr>
        <w:shd w:val="clear" w:color="auto" w:fill="FFFFFF"/>
        <w:spacing w:after="0"/>
        <w:divId w:val="736585989"/>
        <w:rPr>
          <w:rFonts w:ascii="Arial" w:hAnsi="Arial" w:cs="Arial"/>
          <w:color w:val="222222"/>
          <w:sz w:val="26"/>
          <w:szCs w:val="26"/>
        </w:rPr>
      </w:pPr>
    </w:p>
    <w:p w14:paraId="3FDF28E6" w14:textId="77777777" w:rsidR="00F8664F" w:rsidRDefault="00F8664F">
      <w:pPr>
        <w:shd w:val="clear" w:color="auto" w:fill="FFFFFF"/>
        <w:spacing w:after="0"/>
        <w:divId w:val="736585989"/>
        <w:rPr>
          <w:rFonts w:ascii="Arial" w:hAnsi="Arial" w:cs="Arial"/>
          <w:color w:val="222222"/>
          <w:sz w:val="26"/>
          <w:szCs w:val="26"/>
        </w:rPr>
      </w:pPr>
    </w:p>
    <w:p w14:paraId="08BC747C" w14:textId="77777777" w:rsidR="00CE7EA6" w:rsidRPr="00227365" w:rsidRDefault="00CE7EA6" w:rsidP="00A7600A">
      <w:pPr>
        <w:pStyle w:val="Listaszerbekezds"/>
        <w:numPr>
          <w:ilvl w:val="0"/>
          <w:numId w:val="19"/>
        </w:numPr>
        <w:shd w:val="clear" w:color="auto" w:fill="FFFFFF"/>
        <w:spacing w:after="0"/>
        <w:divId w:val="736585989"/>
        <w:rPr>
          <w:rFonts w:ascii="Arial" w:hAnsi="Arial" w:cs="Arial"/>
          <w:color w:val="000000" w:themeColor="text1"/>
        </w:rPr>
      </w:pPr>
      <w:r w:rsidRPr="00227365">
        <w:rPr>
          <w:rFonts w:ascii="Arial" w:hAnsi="Arial" w:cs="Arial"/>
          <w:color w:val="000000" w:themeColor="text1"/>
        </w:rPr>
        <w:t>Build a trusting relationship</w:t>
      </w:r>
    </w:p>
    <w:p w14:paraId="40CD772A" w14:textId="77777777" w:rsidR="00CE7EA6" w:rsidRPr="00227365" w:rsidRDefault="00CE7EA6" w:rsidP="00016D74">
      <w:pPr>
        <w:pStyle w:val="Listaszerbekezds"/>
        <w:numPr>
          <w:ilvl w:val="0"/>
          <w:numId w:val="20"/>
        </w:numPr>
        <w:shd w:val="clear" w:color="auto" w:fill="FFFFFF"/>
        <w:spacing w:after="0"/>
        <w:divId w:val="736585989"/>
        <w:rPr>
          <w:rFonts w:ascii="Arial" w:hAnsi="Arial" w:cs="Arial"/>
          <w:color w:val="000000" w:themeColor="text1"/>
        </w:rPr>
      </w:pPr>
      <w:r w:rsidRPr="00227365">
        <w:rPr>
          <w:rFonts w:ascii="Arial" w:hAnsi="Arial" w:cs="Arial"/>
          <w:color w:val="000000" w:themeColor="text1"/>
        </w:rPr>
        <w:t>Involve service users to make a decision together</w:t>
      </w:r>
    </w:p>
    <w:p w14:paraId="25614FFD" w14:textId="77777777" w:rsidR="00CE7EA6" w:rsidRPr="00227365" w:rsidRDefault="00CE7EA6" w:rsidP="00016D74">
      <w:pPr>
        <w:pStyle w:val="Listaszerbekezds"/>
        <w:numPr>
          <w:ilvl w:val="0"/>
          <w:numId w:val="21"/>
        </w:numPr>
        <w:shd w:val="clear" w:color="auto" w:fill="FFFFFF"/>
        <w:spacing w:after="0"/>
        <w:divId w:val="736585989"/>
        <w:rPr>
          <w:rFonts w:ascii="Arial" w:hAnsi="Arial" w:cs="Arial"/>
          <w:color w:val="000000" w:themeColor="text1"/>
        </w:rPr>
      </w:pPr>
      <w:r w:rsidRPr="00227365">
        <w:rPr>
          <w:rFonts w:ascii="Arial" w:hAnsi="Arial" w:cs="Arial"/>
          <w:color w:val="000000" w:themeColor="text1"/>
        </w:rPr>
        <w:t>Being aware of stigma and discrimination, very important to avoid</w:t>
      </w:r>
    </w:p>
    <w:p w14:paraId="21466C90" w14:textId="074E7C7C" w:rsidR="00CE7EA6" w:rsidRPr="00227365" w:rsidRDefault="00CE7EA6" w:rsidP="00A07118">
      <w:pPr>
        <w:pStyle w:val="Listaszerbekezds"/>
        <w:numPr>
          <w:ilvl w:val="0"/>
          <w:numId w:val="22"/>
        </w:numPr>
        <w:shd w:val="clear" w:color="auto" w:fill="FFFFFF"/>
        <w:spacing w:after="0"/>
        <w:divId w:val="736585989"/>
        <w:rPr>
          <w:rFonts w:ascii="Arial" w:hAnsi="Arial" w:cs="Arial"/>
          <w:color w:val="000000" w:themeColor="text1"/>
        </w:rPr>
      </w:pPr>
      <w:r w:rsidRPr="00227365">
        <w:rPr>
          <w:rFonts w:ascii="Arial" w:hAnsi="Arial" w:cs="Arial"/>
          <w:color w:val="000000" w:themeColor="text1"/>
        </w:rPr>
        <w:t>Ensure confidentiality, privacy, and dignity</w:t>
      </w:r>
      <w:r w:rsidR="00F9333D" w:rsidRPr="00227365">
        <w:rPr>
          <w:rFonts w:ascii="Arial" w:hAnsi="Arial" w:cs="Arial"/>
          <w:color w:val="000000" w:themeColor="text1"/>
        </w:rPr>
        <w:t xml:space="preserve"> and human rights</w:t>
      </w:r>
      <w:r w:rsidRPr="00227365">
        <w:rPr>
          <w:rFonts w:ascii="Arial" w:hAnsi="Arial" w:cs="Arial"/>
          <w:color w:val="000000" w:themeColor="text1"/>
        </w:rPr>
        <w:t xml:space="preserve"> every time for the service users</w:t>
      </w:r>
    </w:p>
    <w:p w14:paraId="690A51D3" w14:textId="36D17703" w:rsidR="00FC04BF" w:rsidRPr="00227365" w:rsidRDefault="00FC04BF" w:rsidP="00A07118">
      <w:pPr>
        <w:pStyle w:val="Listaszerbekezds"/>
        <w:numPr>
          <w:ilvl w:val="0"/>
          <w:numId w:val="22"/>
        </w:numPr>
        <w:shd w:val="clear" w:color="auto" w:fill="FFFFFF"/>
        <w:spacing w:after="0"/>
        <w:divId w:val="736585989"/>
        <w:rPr>
          <w:rFonts w:ascii="Arial" w:hAnsi="Arial" w:cs="Arial"/>
          <w:color w:val="000000" w:themeColor="text1"/>
        </w:rPr>
      </w:pPr>
      <w:r w:rsidRPr="00227365">
        <w:rPr>
          <w:rFonts w:ascii="Arial" w:hAnsi="Arial" w:cs="Arial"/>
          <w:color w:val="000000" w:themeColor="text1"/>
        </w:rPr>
        <w:t>Respect for policy and legislation</w:t>
      </w:r>
    </w:p>
    <w:p w14:paraId="3494DC48" w14:textId="25BF8703" w:rsidR="00584DC5" w:rsidRPr="00227365" w:rsidRDefault="00CE7EA6" w:rsidP="00A07118">
      <w:pPr>
        <w:pStyle w:val="Listaszerbekezds"/>
        <w:numPr>
          <w:ilvl w:val="0"/>
          <w:numId w:val="23"/>
        </w:numPr>
        <w:shd w:val="clear" w:color="auto" w:fill="FFFFFF"/>
        <w:spacing w:after="0"/>
        <w:divId w:val="736585989"/>
        <w:rPr>
          <w:rFonts w:ascii="Arial" w:hAnsi="Arial" w:cs="Arial"/>
          <w:color w:val="000000" w:themeColor="text1"/>
        </w:rPr>
      </w:pPr>
      <w:r w:rsidRPr="00227365">
        <w:rPr>
          <w:rFonts w:ascii="Arial" w:hAnsi="Arial" w:cs="Arial"/>
          <w:color w:val="000000" w:themeColor="text1"/>
        </w:rPr>
        <w:t>Follow the NICE guidelines for people with who suffering mental health disorders</w:t>
      </w:r>
    </w:p>
    <w:p w14:paraId="50B9D427" w14:textId="77777777" w:rsidR="003E07F4" w:rsidRDefault="003E07F4" w:rsidP="00F6021E">
      <w:pPr>
        <w:shd w:val="clear" w:color="auto" w:fill="FFFFFF"/>
        <w:divId w:val="1681348257"/>
        <w:rPr>
          <w:rFonts w:ascii="Arial" w:eastAsia="Times New Roman" w:hAnsi="Arial" w:cs="Arial"/>
          <w:color w:val="000000" w:themeColor="text1"/>
          <w:sz w:val="24"/>
          <w:szCs w:val="24"/>
        </w:rPr>
      </w:pPr>
    </w:p>
    <w:p w14:paraId="4C406B2A" w14:textId="0DEA132E" w:rsidR="002D3069" w:rsidRPr="004B778F" w:rsidRDefault="009E497A" w:rsidP="009575EC">
      <w:pPr>
        <w:shd w:val="clear" w:color="auto" w:fill="FFFFFF"/>
        <w:divId w:val="1681348257"/>
        <w:rPr>
          <w:rFonts w:ascii="Arial" w:hAnsi="Arial" w:cs="Arial"/>
          <w:color w:val="000000" w:themeColor="text1"/>
        </w:rPr>
      </w:pPr>
      <w:r w:rsidRPr="004B778F">
        <w:rPr>
          <w:rFonts w:ascii="Arial" w:eastAsia="Times New Roman" w:hAnsi="Arial" w:cs="Arial"/>
          <w:color w:val="000000" w:themeColor="text1"/>
        </w:rPr>
        <w:lastRenderedPageBreak/>
        <w:t>I</w:t>
      </w:r>
      <w:r w:rsidR="00840D9B" w:rsidRPr="004B778F">
        <w:rPr>
          <w:rFonts w:ascii="Arial" w:eastAsia="Times New Roman" w:hAnsi="Arial" w:cs="Arial"/>
          <w:color w:val="000000" w:themeColor="text1"/>
        </w:rPr>
        <w:t>t is important that NICE guidelines be followed when working with patients with mental illness. It is important that we know the laws, the policies and understand them.</w:t>
      </w:r>
      <w:r w:rsidR="00F6021E" w:rsidRPr="004B778F">
        <w:rPr>
          <w:rFonts w:ascii="Arial" w:eastAsia="Times New Roman" w:hAnsi="Arial" w:cs="Arial"/>
          <w:color w:val="000000" w:themeColor="text1"/>
        </w:rPr>
        <w:t xml:space="preserve"> </w:t>
      </w:r>
      <w:r w:rsidR="00840D9B" w:rsidRPr="004B778F">
        <w:rPr>
          <w:rFonts w:ascii="Arial" w:eastAsia="Times New Roman" w:hAnsi="Arial" w:cs="Arial"/>
          <w:color w:val="000000" w:themeColor="text1"/>
        </w:rPr>
        <w:t>Approaching a person centr</w:t>
      </w:r>
      <w:r w:rsidR="002737B3" w:rsidRPr="004B778F">
        <w:rPr>
          <w:rFonts w:ascii="Arial" w:eastAsia="Times New Roman" w:hAnsi="Arial" w:cs="Arial"/>
          <w:color w:val="000000" w:themeColor="text1"/>
        </w:rPr>
        <w:t>ed</w:t>
      </w:r>
      <w:r w:rsidR="00840D9B" w:rsidRPr="004B778F">
        <w:rPr>
          <w:rFonts w:ascii="Arial" w:eastAsia="Times New Roman" w:hAnsi="Arial" w:cs="Arial"/>
          <w:color w:val="000000" w:themeColor="text1"/>
        </w:rPr>
        <w:t>, involving service users in decisions and asking for their opinions. It is all part of human rights, people must be treated with dignity and respect</w:t>
      </w:r>
      <w:r w:rsidR="00C0337F" w:rsidRPr="004B778F">
        <w:rPr>
          <w:rStyle w:val="selectable"/>
          <w:rFonts w:ascii="Arial" w:hAnsi="Arial" w:cs="Arial"/>
          <w:color w:val="000000" w:themeColor="text1"/>
        </w:rPr>
        <w:t>(NICE, 2021).</w:t>
      </w:r>
    </w:p>
    <w:p w14:paraId="2B959B33" w14:textId="2BE5DB3F" w:rsidR="002D3069" w:rsidRPr="004B778F" w:rsidRDefault="00840D9B" w:rsidP="009A2548">
      <w:pPr>
        <w:shd w:val="clear" w:color="auto" w:fill="FFFFFF"/>
        <w:rPr>
          <w:rFonts w:ascii="Arial" w:eastAsia="Times New Roman" w:hAnsi="Arial" w:cs="Arial"/>
          <w:color w:val="000000" w:themeColor="text1"/>
        </w:rPr>
      </w:pPr>
      <w:r w:rsidRPr="004B778F">
        <w:rPr>
          <w:rFonts w:ascii="Arial" w:eastAsia="Times New Roman" w:hAnsi="Arial" w:cs="Arial"/>
          <w:color w:val="000000" w:themeColor="text1"/>
        </w:rPr>
        <w:t>Anti-discrimination practices must be followed. Which means that the recipient of the service must not be discriminated against and cannot be treated differently</w:t>
      </w:r>
      <w:r w:rsidR="009A2548" w:rsidRPr="004B778F">
        <w:rPr>
          <w:rFonts w:ascii="Arial" w:eastAsia="Times New Roman" w:hAnsi="Arial" w:cs="Arial"/>
          <w:color w:val="000000" w:themeColor="text1"/>
        </w:rPr>
        <w:t>, Equality Act 2010</w:t>
      </w:r>
      <w:r w:rsidRPr="004B778F">
        <w:rPr>
          <w:rFonts w:ascii="Arial" w:eastAsia="Times New Roman" w:hAnsi="Arial" w:cs="Arial"/>
          <w:color w:val="000000" w:themeColor="text1"/>
        </w:rPr>
        <w:t>. We cannot take their freedom unless it is necessary for health and safety and protection when our own lives or the lives of others are at stake. For example, suicide</w:t>
      </w:r>
      <w:r w:rsidR="00E95718" w:rsidRPr="004B778F">
        <w:rPr>
          <w:rFonts w:ascii="Arial" w:eastAsia="Times New Roman" w:hAnsi="Arial" w:cs="Arial"/>
          <w:color w:val="000000" w:themeColor="text1"/>
        </w:rPr>
        <w:t>(Butler, 2016).</w:t>
      </w:r>
    </w:p>
    <w:p w14:paraId="70CFC754" w14:textId="64109046" w:rsidR="009575EC" w:rsidRPr="004B778F" w:rsidRDefault="00840D9B" w:rsidP="008764A5">
      <w:pPr>
        <w:shd w:val="clear" w:color="auto" w:fill="FFFFFF"/>
        <w:rPr>
          <w:rFonts w:ascii="Arial" w:eastAsia="Times New Roman" w:hAnsi="Arial" w:cs="Arial"/>
          <w:color w:val="000000" w:themeColor="text1"/>
        </w:rPr>
      </w:pPr>
      <w:r w:rsidRPr="004B778F">
        <w:rPr>
          <w:rFonts w:ascii="Arial" w:eastAsia="Times New Roman" w:hAnsi="Arial" w:cs="Arial"/>
          <w:color w:val="000000" w:themeColor="text1"/>
        </w:rPr>
        <w:t>If patients suffer from a mental illness that prevents them from making the right decision because they do not have the ability to do things like dementia, it is important to keep their interests in mind with their partner when we do anything</w:t>
      </w:r>
      <w:r w:rsidR="00870E96" w:rsidRPr="004B778F">
        <w:rPr>
          <w:rFonts w:ascii="Arial" w:eastAsia="Times New Roman" w:hAnsi="Arial" w:cs="Arial"/>
          <w:color w:val="000000" w:themeColor="text1"/>
        </w:rPr>
        <w:t>, Mental Capacity Act 2005</w:t>
      </w:r>
      <w:r w:rsidRPr="004B778F">
        <w:rPr>
          <w:rFonts w:ascii="Arial" w:eastAsia="Times New Roman" w:hAnsi="Arial" w:cs="Arial"/>
          <w:color w:val="000000" w:themeColor="text1"/>
        </w:rPr>
        <w:t>. All kinds of decisions that the users of the service require, receive and must be made in accordance with their interests</w:t>
      </w:r>
      <w:r w:rsidR="00870E96" w:rsidRPr="004B778F">
        <w:rPr>
          <w:rStyle w:val="Cmsor1Char"/>
          <w:rFonts w:ascii="Arial" w:hAnsi="Arial" w:cs="Arial"/>
          <w:color w:val="000000"/>
          <w:sz w:val="22"/>
          <w:szCs w:val="22"/>
        </w:rPr>
        <w:t>(Alghrani, Case and Fanning, 2016).</w:t>
      </w:r>
    </w:p>
    <w:p w14:paraId="7D088665" w14:textId="4B18CA26" w:rsidR="009575EC" w:rsidRDefault="009575EC" w:rsidP="00093D60">
      <w:pPr>
        <w:shd w:val="clear" w:color="auto" w:fill="FFFFFF"/>
        <w:divId w:val="1799495148"/>
        <w:rPr>
          <w:rFonts w:ascii="Arial" w:eastAsia="Times New Roman" w:hAnsi="Arial" w:cs="Arial"/>
          <w:color w:val="000000" w:themeColor="text1"/>
          <w:sz w:val="24"/>
          <w:szCs w:val="24"/>
        </w:rPr>
      </w:pPr>
    </w:p>
    <w:p w14:paraId="110FFE95" w14:textId="5FBD2CA4" w:rsidR="009575EC" w:rsidRDefault="009575EC" w:rsidP="00093D60">
      <w:pPr>
        <w:shd w:val="clear" w:color="auto" w:fill="FFFFFF"/>
        <w:divId w:val="1799495148"/>
        <w:rPr>
          <w:rFonts w:ascii="Arial" w:eastAsia="Times New Roman" w:hAnsi="Arial" w:cs="Arial"/>
          <w:color w:val="000000" w:themeColor="text1"/>
          <w:sz w:val="24"/>
          <w:szCs w:val="24"/>
        </w:rPr>
      </w:pPr>
    </w:p>
    <w:p w14:paraId="77666717" w14:textId="2E8DE38E" w:rsidR="00416363" w:rsidRDefault="00416363" w:rsidP="00093D60">
      <w:pPr>
        <w:shd w:val="clear" w:color="auto" w:fill="FFFFFF"/>
        <w:divId w:val="1799495148"/>
        <w:rPr>
          <w:rFonts w:ascii="Arial" w:eastAsia="Times New Roman" w:hAnsi="Arial" w:cs="Arial"/>
          <w:color w:val="000000" w:themeColor="text1"/>
          <w:sz w:val="24"/>
          <w:szCs w:val="24"/>
        </w:rPr>
      </w:pPr>
    </w:p>
    <w:p w14:paraId="145F7E5A" w14:textId="77777777" w:rsidR="00416363" w:rsidRPr="00093D60" w:rsidRDefault="00416363" w:rsidP="00093D60">
      <w:pPr>
        <w:shd w:val="clear" w:color="auto" w:fill="FFFFFF"/>
        <w:divId w:val="1799495148"/>
        <w:rPr>
          <w:rFonts w:ascii="Arial" w:eastAsia="Times New Roman" w:hAnsi="Arial" w:cs="Arial"/>
          <w:color w:val="000000" w:themeColor="text1"/>
          <w:sz w:val="24"/>
          <w:szCs w:val="24"/>
        </w:rPr>
      </w:pPr>
    </w:p>
    <w:p w14:paraId="6232CAC5" w14:textId="5EBA62C0" w:rsidR="00F43CFF" w:rsidRPr="00F539BD" w:rsidRDefault="00F43CFF" w:rsidP="00AE3A54">
      <w:pPr>
        <w:pStyle w:val="Listaszerbekezds"/>
        <w:numPr>
          <w:ilvl w:val="0"/>
          <w:numId w:val="33"/>
        </w:numPr>
        <w:rPr>
          <w:rFonts w:ascii="Arial" w:hAnsi="Arial" w:cs="Arial"/>
          <w:b/>
        </w:rPr>
      </w:pPr>
      <w:r w:rsidRPr="00F539BD">
        <w:rPr>
          <w:rFonts w:ascii="Arial" w:hAnsi="Arial" w:cs="Arial"/>
          <w:b/>
        </w:rPr>
        <w:t>Conclus</w:t>
      </w:r>
      <w:r w:rsidR="00383C35" w:rsidRPr="00F539BD">
        <w:rPr>
          <w:rFonts w:ascii="Arial" w:hAnsi="Arial" w:cs="Arial"/>
          <w:b/>
        </w:rPr>
        <w:t>i</w:t>
      </w:r>
      <w:r w:rsidRPr="00F539BD">
        <w:rPr>
          <w:rFonts w:ascii="Arial" w:hAnsi="Arial" w:cs="Arial"/>
          <w:b/>
        </w:rPr>
        <w:t>on</w:t>
      </w:r>
      <w:r w:rsidR="004B3C3E" w:rsidRPr="00F539BD">
        <w:rPr>
          <w:rFonts w:ascii="Arial" w:hAnsi="Arial" w:cs="Arial"/>
          <w:b/>
        </w:rPr>
        <w:t>:</w:t>
      </w:r>
    </w:p>
    <w:p w14:paraId="78139180" w14:textId="77777777" w:rsidR="00F8664F" w:rsidRPr="00AB5368" w:rsidRDefault="00F8664F" w:rsidP="00E367FA">
      <w:pPr>
        <w:rPr>
          <w:rFonts w:ascii="Arial" w:hAnsi="Arial" w:cs="Arial"/>
          <w:b/>
          <w:sz w:val="28"/>
          <w:szCs w:val="28"/>
        </w:rPr>
      </w:pPr>
    </w:p>
    <w:p w14:paraId="41AC06A3" w14:textId="2714597D" w:rsidR="00EA6502" w:rsidRPr="00F539BD" w:rsidRDefault="00033B8A" w:rsidP="00E367FA">
      <w:pPr>
        <w:rPr>
          <w:rFonts w:ascii="Arial" w:hAnsi="Arial" w:cs="Arial"/>
          <w:bCs/>
        </w:rPr>
      </w:pPr>
      <w:r w:rsidRPr="00F539BD">
        <w:rPr>
          <w:rFonts w:ascii="Arial" w:hAnsi="Arial" w:cs="Arial"/>
          <w:bCs/>
        </w:rPr>
        <w:t>This disease can be normal for anyone within a short period of depression in life. But if it lasts longer and comes back again and again then you already need the help of a doctor. It is important for people to ask for help in time or if they are not, then family or friends to help them. I have written a brief minor historical overview of the disease. How it started and how it developed. There are many signs and symptoms. The treatments from past service to the present service have changed a lot. Who is more likely to have depression, and after different types and different moods. The current treatments are based on Human Rights, Equality, confidentiality, and a person-centred approach. Now treatments are better as these are based on principles, such as respect, dignity. They follow NICE guidelines. In the past, they do not follow the NICE guidelines, do not give respect and the right treatment for the patient, sometimes used electroshock, exorcism. There was a violation of human rights, no Equality, people with mental disorders were marginalized, were exposed to inhuman treatments. Depression has a lot of sing and symptoms and is very important to treat in time otherwise is getting worse if the patient is not treated in time. Principles when working with people with depression involve them with making a decision together, avoiding discrimination and giving privacy, dignity and human rights every time. Case study to demonstrate my understanding of the chosen mental health disorder.</w:t>
      </w:r>
    </w:p>
    <w:p w14:paraId="52B9CADA" w14:textId="3772BED9" w:rsidR="008764A5" w:rsidRDefault="008764A5" w:rsidP="00E367FA">
      <w:pPr>
        <w:rPr>
          <w:rFonts w:ascii="Arial" w:hAnsi="Arial" w:cs="Arial"/>
          <w:bCs/>
          <w:sz w:val="24"/>
          <w:szCs w:val="24"/>
        </w:rPr>
      </w:pPr>
    </w:p>
    <w:p w14:paraId="48105E3A" w14:textId="36FBB747" w:rsidR="00F539BD" w:rsidRDefault="00F539BD" w:rsidP="00E367FA">
      <w:pPr>
        <w:rPr>
          <w:rFonts w:ascii="Arial" w:hAnsi="Arial" w:cs="Arial"/>
          <w:bCs/>
          <w:sz w:val="24"/>
          <w:szCs w:val="24"/>
        </w:rPr>
      </w:pPr>
    </w:p>
    <w:p w14:paraId="71B30152" w14:textId="7B46A185" w:rsidR="00F539BD" w:rsidRDefault="00F539BD" w:rsidP="00E367FA">
      <w:pPr>
        <w:rPr>
          <w:rFonts w:ascii="Arial" w:hAnsi="Arial" w:cs="Arial"/>
          <w:bCs/>
          <w:sz w:val="24"/>
          <w:szCs w:val="24"/>
        </w:rPr>
      </w:pPr>
    </w:p>
    <w:p w14:paraId="5FAF5989" w14:textId="650ABE19" w:rsidR="00F539BD" w:rsidRDefault="00F539BD" w:rsidP="00E367FA">
      <w:pPr>
        <w:rPr>
          <w:rFonts w:ascii="Arial" w:hAnsi="Arial" w:cs="Arial"/>
          <w:bCs/>
          <w:sz w:val="24"/>
          <w:szCs w:val="24"/>
        </w:rPr>
      </w:pPr>
    </w:p>
    <w:p w14:paraId="4066DDE8" w14:textId="77777777" w:rsidR="00F539BD" w:rsidRPr="008764A5" w:rsidRDefault="00F539BD" w:rsidP="00E367FA">
      <w:pPr>
        <w:rPr>
          <w:rFonts w:ascii="Arial" w:hAnsi="Arial" w:cs="Arial"/>
          <w:bCs/>
          <w:sz w:val="24"/>
          <w:szCs w:val="24"/>
        </w:rPr>
      </w:pPr>
    </w:p>
    <w:p w14:paraId="010C8880" w14:textId="480B0236" w:rsidR="00F43CFF" w:rsidRPr="00F539BD" w:rsidRDefault="00F43CFF" w:rsidP="00E367FA">
      <w:pPr>
        <w:rPr>
          <w:rFonts w:ascii="Arial" w:hAnsi="Arial" w:cs="Arial"/>
          <w:b/>
        </w:rPr>
      </w:pPr>
      <w:r w:rsidRPr="00F539BD">
        <w:rPr>
          <w:rFonts w:ascii="Arial" w:hAnsi="Arial" w:cs="Arial"/>
          <w:b/>
        </w:rPr>
        <w:lastRenderedPageBreak/>
        <w:t>1</w:t>
      </w:r>
      <w:r w:rsidR="00F93123" w:rsidRPr="00F539BD">
        <w:rPr>
          <w:rFonts w:ascii="Arial" w:hAnsi="Arial" w:cs="Arial"/>
          <w:b/>
        </w:rPr>
        <w:t>1</w:t>
      </w:r>
      <w:r w:rsidRPr="00F539BD">
        <w:rPr>
          <w:rFonts w:ascii="Arial" w:hAnsi="Arial" w:cs="Arial"/>
          <w:b/>
        </w:rPr>
        <w:t>.</w:t>
      </w:r>
      <w:r w:rsidR="00A32363" w:rsidRPr="00F539BD">
        <w:rPr>
          <w:rFonts w:ascii="Arial" w:hAnsi="Arial" w:cs="Arial"/>
          <w:b/>
        </w:rPr>
        <w:t xml:space="preserve">0 </w:t>
      </w:r>
      <w:r w:rsidRPr="00F539BD">
        <w:rPr>
          <w:rFonts w:ascii="Arial" w:hAnsi="Arial" w:cs="Arial"/>
          <w:b/>
        </w:rPr>
        <w:t>References list:</w:t>
      </w:r>
    </w:p>
    <w:p w14:paraId="7D39E9A7" w14:textId="138AF2F4" w:rsidR="00B34FC8" w:rsidRDefault="00B34FC8" w:rsidP="00E367FA">
      <w:pPr>
        <w:rPr>
          <w:rFonts w:ascii="Arial" w:hAnsi="Arial" w:cs="Arial"/>
          <w:b/>
          <w:sz w:val="28"/>
          <w:szCs w:val="28"/>
        </w:rPr>
      </w:pPr>
    </w:p>
    <w:p w14:paraId="54972C2B" w14:textId="28CF2746" w:rsidR="0067388F" w:rsidRPr="00F539BD" w:rsidRDefault="0067388F" w:rsidP="0067388F">
      <w:pPr>
        <w:shd w:val="clear" w:color="auto" w:fill="FFFFFF"/>
        <w:rPr>
          <w:rFonts w:ascii="Arial" w:eastAsia="Times New Roman" w:hAnsi="Arial" w:cs="Arial"/>
          <w:color w:val="000000" w:themeColor="text1"/>
        </w:rPr>
      </w:pPr>
      <w:r w:rsidRPr="00F539BD">
        <w:rPr>
          <w:rStyle w:val="Cmsor1Char"/>
          <w:rFonts w:ascii="Arial" w:eastAsia="Times New Roman" w:hAnsi="Arial" w:cs="Arial"/>
          <w:color w:val="000000"/>
          <w:sz w:val="22"/>
          <w:szCs w:val="22"/>
          <w:shd w:val="clear" w:color="auto" w:fill="FFFFFF"/>
        </w:rPr>
        <w:t>Alghrani, A., Case, P. and Fanning, J., 2016. Editorial: The Mental Capacity Act 2005—Ten Years On. </w:t>
      </w:r>
      <w:r w:rsidRPr="00F539BD">
        <w:rPr>
          <w:rStyle w:val="Cmsor1Char"/>
          <w:rFonts w:ascii="Arial" w:eastAsia="Times New Roman" w:hAnsi="Arial" w:cs="Arial"/>
          <w:i/>
          <w:iCs/>
          <w:color w:val="000000"/>
          <w:sz w:val="22"/>
          <w:szCs w:val="22"/>
          <w:shd w:val="clear" w:color="auto" w:fill="FFFFFF"/>
        </w:rPr>
        <w:t>Medical Law Review</w:t>
      </w:r>
      <w:r w:rsidRPr="00F539BD">
        <w:rPr>
          <w:rStyle w:val="Cmsor1Char"/>
          <w:rFonts w:ascii="Arial" w:eastAsia="Times New Roman" w:hAnsi="Arial" w:cs="Arial"/>
          <w:color w:val="000000"/>
          <w:sz w:val="22"/>
          <w:szCs w:val="22"/>
          <w:shd w:val="clear" w:color="auto" w:fill="FFFFFF"/>
        </w:rPr>
        <w:t>, [online] 24(3), pp.311-317. Available at: &lt;https://academic.oup.com/medlaw/article/24/3/311/2733268?login=true&gt;.</w:t>
      </w:r>
    </w:p>
    <w:p w14:paraId="1E52FF2F" w14:textId="77777777" w:rsidR="00A32363" w:rsidRPr="00F539BD" w:rsidRDefault="00A32363" w:rsidP="0035243D">
      <w:pPr>
        <w:shd w:val="clear" w:color="auto" w:fill="FFFFFF"/>
        <w:spacing w:after="0" w:line="360" w:lineRule="atLeast"/>
        <w:rPr>
          <w:rFonts w:ascii="Arial" w:hAnsi="Arial" w:cs="Arial"/>
          <w:bCs/>
        </w:rPr>
      </w:pPr>
      <w:r w:rsidRPr="00F539BD">
        <w:rPr>
          <w:rFonts w:ascii="Arial" w:hAnsi="Arial" w:cs="Arial"/>
          <w:bCs/>
        </w:rPr>
        <w:t>All Answers. November 2018. Case Study Of A Man With Severe Depression. [online]. Available from: https://nursinganswers.net/essays/case-study-of-a-man-with-severe-depression-nursing-essay.php?vref=1 [Accessed 20 November 2021].</w:t>
      </w:r>
    </w:p>
    <w:p w14:paraId="5357B6CA" w14:textId="77777777" w:rsidR="00332E99" w:rsidRDefault="00332E99" w:rsidP="003D0439">
      <w:pPr>
        <w:shd w:val="clear" w:color="auto" w:fill="FFFFFF"/>
        <w:spacing w:after="0" w:line="360" w:lineRule="atLeast"/>
        <w:rPr>
          <w:rFonts w:ascii="Arial" w:hAnsi="Arial" w:cs="Arial"/>
          <w:b/>
          <w:sz w:val="28"/>
          <w:szCs w:val="28"/>
        </w:rPr>
      </w:pPr>
    </w:p>
    <w:p w14:paraId="7A62F350" w14:textId="65A057DD" w:rsidR="00A32363" w:rsidRPr="00F539BD" w:rsidRDefault="00A32363" w:rsidP="003D0439">
      <w:pPr>
        <w:shd w:val="clear" w:color="auto" w:fill="FFFFFF"/>
        <w:spacing w:after="0" w:line="360" w:lineRule="atLeast"/>
        <w:rPr>
          <w:rFonts w:ascii="Arial" w:hAnsi="Arial" w:cs="Arial"/>
          <w:color w:val="666666"/>
        </w:rPr>
      </w:pPr>
      <w:r w:rsidRPr="00F539BD">
        <w:rPr>
          <w:rFonts w:ascii="Arial" w:hAnsi="Arial" w:cs="Arial"/>
          <w:color w:val="000000"/>
        </w:rPr>
        <w:t>Butler, M., 2016. </w:t>
      </w:r>
      <w:r w:rsidRPr="00F539BD">
        <w:rPr>
          <w:rFonts w:ascii="Arial" w:hAnsi="Arial" w:cs="Arial"/>
          <w:i/>
          <w:iCs/>
          <w:color w:val="000000"/>
        </w:rPr>
        <w:t>Equality and Anti-Discrimination Law</w:t>
      </w:r>
      <w:r w:rsidRPr="00F539BD">
        <w:rPr>
          <w:rFonts w:ascii="Arial" w:hAnsi="Arial" w:cs="Arial"/>
          <w:color w:val="000000"/>
        </w:rPr>
        <w:t>. 1st ed. Spiramus Press Ltd.</w:t>
      </w:r>
    </w:p>
    <w:p w14:paraId="253BE8D9" w14:textId="77777777" w:rsidR="00C81AD9" w:rsidRDefault="00C81AD9" w:rsidP="00C81AD9">
      <w:pPr>
        <w:pStyle w:val="NormlWeb"/>
        <w:shd w:val="clear" w:color="auto" w:fill="FFFFFF"/>
        <w:spacing w:before="0" w:beforeAutospacing="0" w:after="0" w:afterAutospacing="0" w:line="360" w:lineRule="atLeast"/>
        <w:rPr>
          <w:rStyle w:val="selectable"/>
          <w:rFonts w:ascii="Open Sans" w:hAnsi="Open Sans" w:cs="Open Sans"/>
          <w:color w:val="000000"/>
          <w:sz w:val="20"/>
          <w:szCs w:val="20"/>
        </w:rPr>
      </w:pPr>
    </w:p>
    <w:p w14:paraId="10292DAC" w14:textId="0D58DDA6" w:rsidR="00C81AD9" w:rsidRPr="00C81AD9" w:rsidRDefault="00C81AD9" w:rsidP="00C81AD9">
      <w:pPr>
        <w:pStyle w:val="NormlWeb"/>
        <w:shd w:val="clear" w:color="auto" w:fill="FFFFFF"/>
        <w:spacing w:before="0" w:beforeAutospacing="0" w:after="0" w:afterAutospacing="0" w:line="360" w:lineRule="atLeast"/>
        <w:rPr>
          <w:rFonts w:ascii="Arial" w:hAnsi="Arial" w:cs="Arial"/>
          <w:color w:val="666666"/>
          <w:sz w:val="22"/>
          <w:szCs w:val="22"/>
        </w:rPr>
      </w:pPr>
      <w:r w:rsidRPr="00C81AD9">
        <w:rPr>
          <w:rStyle w:val="selectable"/>
          <w:rFonts w:ascii="Arial" w:hAnsi="Arial" w:cs="Arial"/>
          <w:color w:val="000000"/>
          <w:sz w:val="22"/>
          <w:szCs w:val="22"/>
        </w:rPr>
        <w:t>Chitsabesan, D., 2021. </w:t>
      </w:r>
      <w:r w:rsidRPr="00C81AD9">
        <w:rPr>
          <w:rStyle w:val="selectable"/>
          <w:rFonts w:ascii="Arial" w:hAnsi="Arial" w:cs="Arial"/>
          <w:i/>
          <w:iCs/>
          <w:color w:val="000000"/>
          <w:sz w:val="22"/>
          <w:szCs w:val="22"/>
        </w:rPr>
        <w:t>NHS England » Mental health</w:t>
      </w:r>
      <w:r w:rsidRPr="00C81AD9">
        <w:rPr>
          <w:rStyle w:val="selectable"/>
          <w:rFonts w:ascii="Arial" w:hAnsi="Arial" w:cs="Arial"/>
          <w:color w:val="000000"/>
          <w:sz w:val="22"/>
          <w:szCs w:val="22"/>
        </w:rPr>
        <w:t>. [online] England.nhs.uk. Available at: &lt;https://www.england.nhs.uk/mental-health/&gt; [Accessed 10 December 2021].</w:t>
      </w:r>
    </w:p>
    <w:p w14:paraId="2B1CEFD3" w14:textId="77777777" w:rsidR="00C81AD9" w:rsidRDefault="00C81AD9" w:rsidP="00E367FA">
      <w:pPr>
        <w:rPr>
          <w:rFonts w:ascii="Arial" w:hAnsi="Arial" w:cs="Arial"/>
          <w:b/>
          <w:sz w:val="28"/>
          <w:szCs w:val="28"/>
        </w:rPr>
      </w:pPr>
    </w:p>
    <w:p w14:paraId="4859D627" w14:textId="39796452" w:rsidR="00C93DD4" w:rsidRPr="00F539BD" w:rsidRDefault="00C93DD4" w:rsidP="00C93DD4">
      <w:pPr>
        <w:shd w:val="clear" w:color="auto" w:fill="FFFFFF"/>
        <w:spacing w:after="0" w:line="360" w:lineRule="atLeast"/>
        <w:rPr>
          <w:rFonts w:ascii="Arial" w:hAnsi="Arial" w:cs="Arial"/>
          <w:color w:val="666666"/>
        </w:rPr>
      </w:pPr>
      <w:r w:rsidRPr="00F539BD">
        <w:rPr>
          <w:rStyle w:val="Cmsor1Char"/>
          <w:rFonts w:ascii="Arial" w:hAnsi="Arial" w:cs="Arial"/>
          <w:color w:val="000000"/>
          <w:sz w:val="22"/>
          <w:szCs w:val="22"/>
        </w:rPr>
        <w:t>F. Bell, A. and Andersson, E., 2016. </w:t>
      </w:r>
      <w:r w:rsidRPr="00F539BD">
        <w:rPr>
          <w:rStyle w:val="Cmsor1Char"/>
          <w:rFonts w:ascii="Arial" w:hAnsi="Arial" w:cs="Arial"/>
          <w:i/>
          <w:iCs/>
          <w:color w:val="000000"/>
          <w:sz w:val="22"/>
          <w:szCs w:val="22"/>
        </w:rPr>
        <w:t>The birth experience and women's postnatal depression: A systematic review</w:t>
      </w:r>
      <w:r w:rsidRPr="00F539BD">
        <w:rPr>
          <w:rStyle w:val="Cmsor1Char"/>
          <w:rFonts w:ascii="Arial" w:hAnsi="Arial" w:cs="Arial"/>
          <w:color w:val="000000"/>
          <w:sz w:val="22"/>
          <w:szCs w:val="22"/>
        </w:rPr>
        <w:t>. [ebook] pp.112-123. Available at: &lt;https://www.sciencedirect.com/science/article/abs/pii/S0266613816300432&gt; [Accessed 21 November 2021].</w:t>
      </w:r>
    </w:p>
    <w:p w14:paraId="0E1B4CB1" w14:textId="5A55A48E" w:rsidR="00C93DD4" w:rsidRDefault="00C93DD4" w:rsidP="00E367FA">
      <w:pPr>
        <w:rPr>
          <w:rFonts w:ascii="Arial" w:hAnsi="Arial" w:cs="Arial"/>
          <w:b/>
          <w:sz w:val="28"/>
          <w:szCs w:val="28"/>
        </w:rPr>
      </w:pPr>
    </w:p>
    <w:p w14:paraId="0BAC5D69" w14:textId="77777777" w:rsidR="00AC1175" w:rsidRPr="00F539BD" w:rsidRDefault="00AC1175" w:rsidP="0035243D">
      <w:pPr>
        <w:spacing w:line="216" w:lineRule="auto"/>
        <w:rPr>
          <w:rFonts w:eastAsia="Times New Roman"/>
        </w:rPr>
      </w:pPr>
      <w:r w:rsidRPr="00F539BD">
        <w:rPr>
          <w:rFonts w:ascii="Arial" w:hAnsi="Arial" w:cs="Arial"/>
          <w:color w:val="000000" w:themeColor="text1"/>
          <w:kern w:val="24"/>
        </w:rPr>
        <w:t>Fulghum Bruce, D., 2021. </w:t>
      </w:r>
      <w:r w:rsidRPr="00F539BD">
        <w:rPr>
          <w:rFonts w:ascii="Arial" w:hAnsi="Arial" w:cs="Arial"/>
          <w:i/>
          <w:iCs/>
          <w:color w:val="000000" w:themeColor="text1"/>
          <w:kern w:val="24"/>
        </w:rPr>
        <w:t>When Sadness Becomes Clinical Depression: Signs to Look For</w:t>
      </w:r>
      <w:r w:rsidRPr="00F539BD">
        <w:rPr>
          <w:rFonts w:ascii="Arial" w:hAnsi="Arial" w:cs="Arial"/>
          <w:color w:val="000000" w:themeColor="text1"/>
          <w:kern w:val="24"/>
        </w:rPr>
        <w:t>. [online] WebMD. Available at: &lt;https://www.webmd.com/depression/guide/what-is-depression&gt; [Accessed 19 November 2021]</w:t>
      </w:r>
      <w:r w:rsidRPr="00F539BD">
        <w:rPr>
          <w:rFonts w:ascii="Arial" w:hAnsi="Arial" w:cs="Arial"/>
          <w:color w:val="000000" w:themeColor="text1"/>
          <w:kern w:val="24"/>
          <w:lang w:val="en-US"/>
        </w:rPr>
        <w:t>.</w:t>
      </w:r>
    </w:p>
    <w:p w14:paraId="7ABD3FC2" w14:textId="77777777" w:rsidR="00AC1175" w:rsidRPr="00F539BD" w:rsidRDefault="00AC1175" w:rsidP="0035243D">
      <w:pPr>
        <w:shd w:val="clear" w:color="auto" w:fill="FFFFFF"/>
        <w:spacing w:after="0" w:line="360" w:lineRule="atLeast"/>
        <w:rPr>
          <w:rFonts w:ascii="Arial" w:hAnsi="Arial" w:cs="Arial"/>
          <w:color w:val="666666"/>
        </w:rPr>
      </w:pPr>
      <w:r w:rsidRPr="00F539BD">
        <w:rPr>
          <w:rStyle w:val="Cmsor1Char"/>
          <w:rFonts w:ascii="Arial" w:hAnsi="Arial" w:cs="Arial"/>
          <w:color w:val="000000"/>
          <w:sz w:val="22"/>
          <w:szCs w:val="22"/>
        </w:rPr>
        <w:t>Kelvin, R., 2016. </w:t>
      </w:r>
      <w:r w:rsidRPr="00F539BD">
        <w:rPr>
          <w:rStyle w:val="Cmsor1Char"/>
          <w:rFonts w:ascii="Arial" w:hAnsi="Arial" w:cs="Arial"/>
          <w:i/>
          <w:iCs/>
          <w:color w:val="000000"/>
          <w:sz w:val="22"/>
          <w:szCs w:val="22"/>
        </w:rPr>
        <w:t>Depression in children and young people</w:t>
      </w:r>
      <w:r w:rsidRPr="00F539BD">
        <w:rPr>
          <w:rStyle w:val="Cmsor1Char"/>
          <w:rFonts w:ascii="Arial" w:hAnsi="Arial" w:cs="Arial"/>
          <w:color w:val="000000"/>
          <w:sz w:val="22"/>
          <w:szCs w:val="22"/>
        </w:rPr>
        <w:t>. [ebook] pp.540-547. Available at: &lt;https://www.sciencedirect.com/science/article/abs/pii/S1751722216301470&gt; [Accessed 21 November 2021].</w:t>
      </w:r>
    </w:p>
    <w:p w14:paraId="2296BBB9" w14:textId="06A71A0D" w:rsidR="00AC1175" w:rsidRDefault="00AC1175" w:rsidP="00E367FA">
      <w:pPr>
        <w:rPr>
          <w:rFonts w:ascii="Arial" w:hAnsi="Arial" w:cs="Arial"/>
          <w:b/>
          <w:sz w:val="28"/>
          <w:szCs w:val="28"/>
        </w:rPr>
      </w:pPr>
    </w:p>
    <w:p w14:paraId="18FBC371" w14:textId="77777777" w:rsidR="001800F6" w:rsidRPr="00F539BD" w:rsidRDefault="001800F6" w:rsidP="001800F6">
      <w:pPr>
        <w:shd w:val="clear" w:color="auto" w:fill="FFFFFF"/>
        <w:spacing w:after="0" w:line="360" w:lineRule="atLeast"/>
        <w:rPr>
          <w:rFonts w:ascii="Arial" w:hAnsi="Arial" w:cs="Arial"/>
          <w:color w:val="666666"/>
        </w:rPr>
      </w:pPr>
      <w:r w:rsidRPr="00F539BD">
        <w:rPr>
          <w:rFonts w:ascii="Arial" w:hAnsi="Arial" w:cs="Arial"/>
          <w:color w:val="000000"/>
        </w:rPr>
        <w:t>Kragh, M., 2017. </w:t>
      </w:r>
      <w:r w:rsidRPr="00F539BD">
        <w:rPr>
          <w:rFonts w:ascii="Arial" w:hAnsi="Arial" w:cs="Arial"/>
          <w:i/>
          <w:iCs/>
          <w:color w:val="000000"/>
        </w:rPr>
        <w:t>Wake and light therapy for moderate-to-severe depression – a randomized controlled trial</w:t>
      </w:r>
      <w:r w:rsidRPr="00F539BD">
        <w:rPr>
          <w:rFonts w:ascii="Arial" w:hAnsi="Arial" w:cs="Arial"/>
          <w:color w:val="000000"/>
        </w:rPr>
        <w:t>. [ebook] pp.Pages 559-570. Available at: &lt;https://onlinelibrary.wiley.com/doi/abs/10.1111/acps.12741&gt; [Accessed 21 November 2021].</w:t>
      </w:r>
    </w:p>
    <w:p w14:paraId="539F152A" w14:textId="200E56F2" w:rsidR="001800F6" w:rsidRDefault="001800F6" w:rsidP="00E367FA">
      <w:pPr>
        <w:rPr>
          <w:rFonts w:ascii="Arial" w:hAnsi="Arial" w:cs="Arial"/>
          <w:b/>
          <w:sz w:val="28"/>
          <w:szCs w:val="28"/>
        </w:rPr>
      </w:pPr>
    </w:p>
    <w:p w14:paraId="2D93B4E1" w14:textId="77777777" w:rsidR="00E31B26" w:rsidRPr="00F539BD" w:rsidRDefault="00E31B26" w:rsidP="00E31B26">
      <w:pPr>
        <w:shd w:val="clear" w:color="auto" w:fill="FFFFFF"/>
        <w:spacing w:after="0" w:line="360" w:lineRule="atLeast"/>
        <w:rPr>
          <w:rFonts w:ascii="Arial" w:hAnsi="Arial" w:cs="Arial"/>
          <w:color w:val="666666"/>
        </w:rPr>
      </w:pPr>
      <w:r w:rsidRPr="00F539BD">
        <w:rPr>
          <w:rStyle w:val="Cmsor1Char"/>
          <w:rFonts w:ascii="Arial" w:hAnsi="Arial" w:cs="Arial"/>
          <w:color w:val="000000"/>
          <w:sz w:val="22"/>
          <w:szCs w:val="22"/>
        </w:rPr>
        <w:t>Kvam, S., 2016. </w:t>
      </w:r>
      <w:r w:rsidRPr="00F539BD">
        <w:rPr>
          <w:rStyle w:val="Cmsor1Char"/>
          <w:rFonts w:ascii="Arial" w:hAnsi="Arial" w:cs="Arial"/>
          <w:i/>
          <w:iCs/>
          <w:color w:val="000000"/>
          <w:sz w:val="22"/>
          <w:szCs w:val="22"/>
        </w:rPr>
        <w:t>Exercise as a treatment for depression: A meta-analysis</w:t>
      </w:r>
      <w:r w:rsidRPr="00F539BD">
        <w:rPr>
          <w:rStyle w:val="Cmsor1Char"/>
          <w:rFonts w:ascii="Arial" w:hAnsi="Arial" w:cs="Arial"/>
          <w:color w:val="000000"/>
          <w:sz w:val="22"/>
          <w:szCs w:val="22"/>
        </w:rPr>
        <w:t>. [ebook] pp.67-86. Available at: &lt;https://www.sciencedirect.com/science/article/abs/pii/S0165032715314221&gt; [Accessed 21 November 2021].</w:t>
      </w:r>
    </w:p>
    <w:p w14:paraId="612A4486" w14:textId="77777777" w:rsidR="00E31B26" w:rsidRDefault="00E31B26" w:rsidP="00E367FA">
      <w:pPr>
        <w:rPr>
          <w:rFonts w:ascii="Arial" w:hAnsi="Arial" w:cs="Arial"/>
          <w:b/>
          <w:sz w:val="28"/>
          <w:szCs w:val="28"/>
        </w:rPr>
      </w:pPr>
    </w:p>
    <w:p w14:paraId="6924BB68" w14:textId="77777777" w:rsidR="0078261D" w:rsidRDefault="0078261D" w:rsidP="0035243D">
      <w:pPr>
        <w:shd w:val="clear" w:color="auto" w:fill="FFFFFF"/>
        <w:spacing w:after="0" w:line="360" w:lineRule="atLeast"/>
        <w:ind w:hanging="120"/>
        <w:rPr>
          <w:rStyle w:val="Cmsor1Char"/>
          <w:rFonts w:ascii="Open Sans" w:hAnsi="Open Sans" w:cs="Open Sans"/>
          <w:color w:val="000000"/>
          <w:sz w:val="20"/>
          <w:szCs w:val="20"/>
        </w:rPr>
      </w:pPr>
    </w:p>
    <w:p w14:paraId="0CF6E72D" w14:textId="559D819F" w:rsidR="00C81AD9" w:rsidRPr="00F539BD" w:rsidRDefault="0078261D" w:rsidP="00C81AD9">
      <w:pPr>
        <w:spacing w:line="216" w:lineRule="auto"/>
        <w:rPr>
          <w:rStyle w:val="Kiemels2"/>
          <w:rFonts w:ascii="Arial" w:hAnsi="Arial" w:cs="Arial"/>
          <w:b w:val="0"/>
          <w:bCs w:val="0"/>
          <w:color w:val="000000" w:themeColor="text1"/>
          <w:kern w:val="24"/>
        </w:rPr>
      </w:pPr>
      <w:r w:rsidRPr="00F539BD">
        <w:rPr>
          <w:rFonts w:ascii="Arial" w:hAnsi="Arial" w:cs="Arial"/>
          <w:color w:val="000000" w:themeColor="text1"/>
          <w:kern w:val="24"/>
        </w:rPr>
        <w:lastRenderedPageBreak/>
        <w:t>Llamas, M., 2021. </w:t>
      </w:r>
      <w:r w:rsidRPr="00F539BD">
        <w:rPr>
          <w:rFonts w:ascii="Arial" w:hAnsi="Arial" w:cs="Arial"/>
          <w:i/>
          <w:iCs/>
          <w:color w:val="000000" w:themeColor="text1"/>
          <w:kern w:val="24"/>
        </w:rPr>
        <w:t>Depression | Symptoms, Types, Causes &amp; Treatments</w:t>
      </w:r>
      <w:r w:rsidRPr="00F539BD">
        <w:rPr>
          <w:rFonts w:ascii="Arial" w:hAnsi="Arial" w:cs="Arial"/>
          <w:color w:val="000000" w:themeColor="text1"/>
          <w:kern w:val="24"/>
        </w:rPr>
        <w:t>. [online] Drugwatch.com. Available at: &lt;https://www.drugwatch.com/health/mental-health/mental-illness/depression/&gt; [Accessed 19 November 2021].</w:t>
      </w:r>
    </w:p>
    <w:p w14:paraId="5D849C87" w14:textId="7285AAD0" w:rsidR="004D1FD4" w:rsidRPr="00F539BD" w:rsidRDefault="004D1FD4" w:rsidP="00C81AD9">
      <w:pPr>
        <w:pStyle w:val="NormlWeb"/>
        <w:shd w:val="clear" w:color="auto" w:fill="FFFFFF"/>
        <w:spacing w:before="0" w:beforeAutospacing="0" w:after="0" w:afterAutospacing="0" w:line="360" w:lineRule="atLeast"/>
        <w:rPr>
          <w:rFonts w:ascii="Arial" w:hAnsi="Arial" w:cs="Arial"/>
          <w:color w:val="666666"/>
          <w:sz w:val="22"/>
          <w:szCs w:val="22"/>
        </w:rPr>
      </w:pPr>
      <w:r w:rsidRPr="00F539BD">
        <w:rPr>
          <w:rStyle w:val="selectable"/>
          <w:rFonts w:ascii="Arial" w:hAnsi="Arial" w:cs="Arial"/>
          <w:color w:val="000000"/>
          <w:sz w:val="22"/>
          <w:szCs w:val="22"/>
        </w:rPr>
        <w:t>NICE. 2021. </w:t>
      </w:r>
      <w:r w:rsidRPr="00F539BD">
        <w:rPr>
          <w:rStyle w:val="selectable"/>
          <w:rFonts w:ascii="Arial" w:hAnsi="Arial" w:cs="Arial"/>
          <w:i/>
          <w:iCs/>
          <w:color w:val="000000"/>
          <w:sz w:val="22"/>
          <w:szCs w:val="22"/>
        </w:rPr>
        <w:t>NICE</w:t>
      </w:r>
      <w:r w:rsidRPr="00F539BD">
        <w:rPr>
          <w:rStyle w:val="selectable"/>
          <w:rFonts w:ascii="Arial" w:hAnsi="Arial" w:cs="Arial"/>
          <w:color w:val="000000"/>
          <w:sz w:val="22"/>
          <w:szCs w:val="22"/>
        </w:rPr>
        <w:t>. [online] Available at: &lt;https://www.nice.org.uk/&gt; [Accessed 19 November 2021]</w:t>
      </w:r>
    </w:p>
    <w:p w14:paraId="3E73049C" w14:textId="77777777" w:rsidR="004D1FD4" w:rsidRPr="004D1FD4" w:rsidRDefault="004D1FD4" w:rsidP="004D1FD4">
      <w:pPr>
        <w:spacing w:line="216" w:lineRule="auto"/>
        <w:rPr>
          <w:rFonts w:eastAsia="Times New Roman"/>
          <w:sz w:val="24"/>
          <w:szCs w:val="24"/>
        </w:rPr>
      </w:pPr>
    </w:p>
    <w:p w14:paraId="12C93767" w14:textId="77777777" w:rsidR="007B6F8B" w:rsidRDefault="00062041" w:rsidP="007B6F8B">
      <w:pPr>
        <w:shd w:val="clear" w:color="auto" w:fill="FFFFFF"/>
        <w:spacing w:after="0" w:line="360" w:lineRule="atLeast"/>
        <w:rPr>
          <w:rFonts w:ascii="Arial" w:hAnsi="Arial" w:cs="Arial"/>
          <w:color w:val="666666"/>
        </w:rPr>
      </w:pPr>
      <w:r w:rsidRPr="00F539BD">
        <w:rPr>
          <w:rFonts w:ascii="Arial" w:hAnsi="Arial" w:cs="Arial"/>
          <w:color w:val="000000"/>
        </w:rPr>
        <w:t>Ronald C., K., 2018. </w:t>
      </w:r>
      <w:r w:rsidRPr="00F539BD">
        <w:rPr>
          <w:rFonts w:ascii="Arial" w:hAnsi="Arial" w:cs="Arial"/>
          <w:i/>
          <w:iCs/>
          <w:color w:val="000000"/>
        </w:rPr>
        <w:t>The potential of predictive analytics to provide clinical decision support in depression treatment planning</w:t>
      </w:r>
      <w:r w:rsidRPr="00F539BD">
        <w:rPr>
          <w:rFonts w:ascii="Arial" w:hAnsi="Arial" w:cs="Arial"/>
          <w:color w:val="000000"/>
        </w:rPr>
        <w:t>, [online] 31(1), pp.32-39. Available at: &lt;https://www.ingentaconnect.com/content/wk/yco/2018/00000031/00000001/art00007#Refs&gt; [Accessed 21 November 2021].</w:t>
      </w:r>
    </w:p>
    <w:p w14:paraId="7780B211" w14:textId="77777777" w:rsidR="007B6F8B" w:rsidRDefault="007B6F8B" w:rsidP="007B6F8B">
      <w:pPr>
        <w:shd w:val="clear" w:color="auto" w:fill="FFFFFF"/>
        <w:spacing w:after="0" w:line="360" w:lineRule="atLeast"/>
        <w:rPr>
          <w:rFonts w:ascii="Arial" w:hAnsi="Arial" w:cs="Arial"/>
          <w:color w:val="666666"/>
        </w:rPr>
      </w:pPr>
    </w:p>
    <w:p w14:paraId="03824F3B" w14:textId="4C5F1A4C" w:rsidR="00FD35FA" w:rsidRPr="007B6F8B" w:rsidRDefault="00FD35FA" w:rsidP="007B6F8B">
      <w:pPr>
        <w:shd w:val="clear" w:color="auto" w:fill="FFFFFF"/>
        <w:spacing w:after="0" w:line="360" w:lineRule="atLeast"/>
        <w:rPr>
          <w:rFonts w:ascii="Arial" w:hAnsi="Arial" w:cs="Arial"/>
          <w:color w:val="666666"/>
        </w:rPr>
      </w:pPr>
      <w:r w:rsidRPr="007B6F8B">
        <w:rPr>
          <w:rFonts w:ascii="Arial" w:hAnsi="Arial" w:cs="Arial"/>
          <w:color w:val="000000"/>
          <w:kern w:val="24"/>
        </w:rPr>
        <w:t>Smith, M., 2021. </w:t>
      </w:r>
      <w:r w:rsidRPr="007B6F8B">
        <w:rPr>
          <w:rFonts w:ascii="Arial" w:hAnsi="Arial" w:cs="Arial"/>
          <w:i/>
          <w:iCs/>
          <w:color w:val="000000"/>
          <w:kern w:val="24"/>
        </w:rPr>
        <w:t>Depression Symptoms and Warning Signs - HelpGuide.org</w:t>
      </w:r>
      <w:r w:rsidRPr="007B6F8B">
        <w:rPr>
          <w:rFonts w:ascii="Arial" w:hAnsi="Arial" w:cs="Arial"/>
          <w:color w:val="000000"/>
          <w:kern w:val="24"/>
        </w:rPr>
        <w:t>. [online] HelpGuide.org. Available at: &lt;https://www.helpguide.org/articles/depression/depression-symptoms-and-warning-signs.htm&gt; [Accessed 20 November 2021].</w:t>
      </w:r>
    </w:p>
    <w:p w14:paraId="0A734748" w14:textId="77777777" w:rsidR="00FD35FA" w:rsidRDefault="00FD35FA" w:rsidP="0035243D">
      <w:pPr>
        <w:shd w:val="clear" w:color="auto" w:fill="FFFFFF"/>
        <w:spacing w:after="0" w:line="360" w:lineRule="atLeast"/>
        <w:ind w:hanging="120"/>
        <w:rPr>
          <w:rStyle w:val="Cmsor1Char"/>
          <w:rFonts w:ascii="Open Sans" w:hAnsi="Open Sans" w:cs="Open Sans"/>
          <w:color w:val="000000"/>
          <w:sz w:val="20"/>
          <w:szCs w:val="20"/>
        </w:rPr>
      </w:pPr>
    </w:p>
    <w:p w14:paraId="3236EBD0" w14:textId="1613C8DE" w:rsidR="00357411" w:rsidRPr="007B6F8B" w:rsidRDefault="00357411" w:rsidP="00FD35FA">
      <w:pPr>
        <w:shd w:val="clear" w:color="auto" w:fill="FFFFFF"/>
        <w:spacing w:after="0" w:line="360" w:lineRule="atLeast"/>
        <w:rPr>
          <w:rStyle w:val="Cmsor1Char"/>
          <w:rFonts w:ascii="Arial" w:hAnsi="Arial" w:cs="Arial"/>
          <w:color w:val="000000"/>
          <w:sz w:val="22"/>
          <w:szCs w:val="22"/>
        </w:rPr>
      </w:pPr>
      <w:r w:rsidRPr="007B6F8B">
        <w:rPr>
          <w:rStyle w:val="Cmsor1Char"/>
          <w:rFonts w:ascii="Arial" w:hAnsi="Arial" w:cs="Arial"/>
          <w:color w:val="000000"/>
          <w:sz w:val="22"/>
          <w:szCs w:val="22"/>
        </w:rPr>
        <w:t>S.L., D., 2021. Psychotic Depression: Diagnosis, Differential Diagnosis, and Treatment. [online] pp.160–177. Available at: &lt;https://www.karger.com/Article/Abstract/511348&gt; [Accessed 21 November 2021].</w:t>
      </w:r>
    </w:p>
    <w:p w14:paraId="100DAEBE" w14:textId="77F55B14" w:rsidR="00447DA9" w:rsidRDefault="00447DA9" w:rsidP="00FD35FA">
      <w:pPr>
        <w:shd w:val="clear" w:color="auto" w:fill="FFFFFF"/>
        <w:spacing w:after="0" w:line="360" w:lineRule="atLeast"/>
        <w:rPr>
          <w:rStyle w:val="Cmsor1Char"/>
          <w:rFonts w:ascii="Arial" w:hAnsi="Arial" w:cs="Arial"/>
          <w:color w:val="000000"/>
          <w:sz w:val="24"/>
          <w:szCs w:val="24"/>
        </w:rPr>
      </w:pPr>
    </w:p>
    <w:p w14:paraId="077C7047" w14:textId="77777777" w:rsidR="00447DA9" w:rsidRPr="007B6F8B" w:rsidRDefault="00447DA9" w:rsidP="00447DA9">
      <w:pPr>
        <w:shd w:val="clear" w:color="auto" w:fill="FFFFFF"/>
        <w:spacing w:after="0" w:line="360" w:lineRule="atLeast"/>
        <w:rPr>
          <w:rFonts w:ascii="Arial" w:hAnsi="Arial" w:cs="Arial"/>
          <w:color w:val="666666"/>
        </w:rPr>
      </w:pPr>
      <w:r w:rsidRPr="007B6F8B">
        <w:rPr>
          <w:rFonts w:ascii="Arial" w:hAnsi="Arial" w:cs="Arial"/>
          <w:color w:val="000000"/>
        </w:rPr>
        <w:t>Tóth, B., 2018. The Efficacy of Saffron in the Treatment of Mild to Moderate Depression: A Meta-analysis. </w:t>
      </w:r>
      <w:r w:rsidRPr="007B6F8B">
        <w:rPr>
          <w:rFonts w:ascii="Arial" w:hAnsi="Arial" w:cs="Arial"/>
          <w:i/>
          <w:iCs/>
          <w:color w:val="000000"/>
        </w:rPr>
        <w:t>Planta Medica</w:t>
      </w:r>
      <w:r w:rsidRPr="007B6F8B">
        <w:rPr>
          <w:rFonts w:ascii="Arial" w:hAnsi="Arial" w:cs="Arial"/>
          <w:color w:val="000000"/>
        </w:rPr>
        <w:t>, [online] 85(01), pp.24-31. Available at: &lt;https://www.thieme-connect.com/products/ejournals/abstract/10.1055/a-0660-9565&gt; [Accessed 21 November 2021].</w:t>
      </w:r>
    </w:p>
    <w:p w14:paraId="1AB406FA" w14:textId="77777777" w:rsidR="00447DA9" w:rsidRPr="00FD35FA" w:rsidRDefault="00447DA9" w:rsidP="00FD35FA">
      <w:pPr>
        <w:shd w:val="clear" w:color="auto" w:fill="FFFFFF"/>
        <w:spacing w:after="0" w:line="360" w:lineRule="atLeast"/>
        <w:rPr>
          <w:rFonts w:ascii="Arial" w:hAnsi="Arial" w:cs="Arial"/>
          <w:color w:val="666666"/>
          <w:sz w:val="24"/>
          <w:szCs w:val="24"/>
        </w:rPr>
      </w:pPr>
    </w:p>
    <w:p w14:paraId="7040B39B" w14:textId="77777777" w:rsidR="00FE14D4" w:rsidRPr="007B6F8B" w:rsidRDefault="00FE14D4" w:rsidP="00FE14D4">
      <w:pPr>
        <w:shd w:val="clear" w:color="auto" w:fill="FFFFFF"/>
        <w:spacing w:after="0" w:line="360" w:lineRule="atLeast"/>
        <w:rPr>
          <w:rFonts w:ascii="Arial" w:hAnsi="Arial" w:cs="Arial"/>
          <w:color w:val="666666"/>
        </w:rPr>
      </w:pPr>
      <w:r w:rsidRPr="007B6F8B">
        <w:rPr>
          <w:rStyle w:val="Cmsor1Char"/>
          <w:rFonts w:ascii="Arial" w:hAnsi="Arial" w:cs="Arial"/>
          <w:color w:val="000000"/>
          <w:sz w:val="22"/>
          <w:szCs w:val="22"/>
        </w:rPr>
        <w:t>Willner, P., 2017. </w:t>
      </w:r>
      <w:r w:rsidRPr="007B6F8B">
        <w:rPr>
          <w:rStyle w:val="Cmsor1Char"/>
          <w:rFonts w:ascii="Arial" w:hAnsi="Arial" w:cs="Arial"/>
          <w:i/>
          <w:iCs/>
          <w:color w:val="000000"/>
          <w:sz w:val="22"/>
          <w:szCs w:val="22"/>
        </w:rPr>
        <w:t>The chronic mild stress (CMS) model of depression: History, evaluation and usage</w:t>
      </w:r>
      <w:r w:rsidRPr="007B6F8B">
        <w:rPr>
          <w:rStyle w:val="Cmsor1Char"/>
          <w:rFonts w:ascii="Arial" w:hAnsi="Arial" w:cs="Arial"/>
          <w:color w:val="000000"/>
          <w:sz w:val="22"/>
          <w:szCs w:val="22"/>
        </w:rPr>
        <w:t>. [ebook] pp.78-93. Available at: &lt;https://www.sciencedirect.com/science/article/pii/S2352289516300170&gt; [Accessed 21 November 2021].</w:t>
      </w:r>
    </w:p>
    <w:p w14:paraId="606434FB" w14:textId="5CE2F9C7" w:rsidR="00C622F1" w:rsidRDefault="00C622F1" w:rsidP="00E367FA">
      <w:pPr>
        <w:rPr>
          <w:rFonts w:ascii="Arial" w:hAnsi="Arial" w:cs="Arial"/>
          <w:b/>
          <w:sz w:val="40"/>
          <w:szCs w:val="40"/>
        </w:rPr>
      </w:pPr>
    </w:p>
    <w:p w14:paraId="0A9527E1" w14:textId="17279B63" w:rsidR="00B63B27" w:rsidRDefault="00B63B27" w:rsidP="00E367FA">
      <w:pPr>
        <w:rPr>
          <w:rFonts w:ascii="Arial" w:hAnsi="Arial" w:cs="Arial"/>
          <w:b/>
          <w:sz w:val="40"/>
          <w:szCs w:val="40"/>
        </w:rPr>
      </w:pPr>
    </w:p>
    <w:p w14:paraId="6580E4BA" w14:textId="1CD3A384" w:rsidR="00B63B27" w:rsidRDefault="00B63B27" w:rsidP="00E367FA">
      <w:pPr>
        <w:rPr>
          <w:rFonts w:ascii="Arial" w:hAnsi="Arial" w:cs="Arial"/>
          <w:b/>
          <w:sz w:val="40"/>
          <w:szCs w:val="40"/>
        </w:rPr>
      </w:pPr>
    </w:p>
    <w:p w14:paraId="7E34C0A9" w14:textId="48D01F10" w:rsidR="00B63B27" w:rsidRDefault="00B63B27" w:rsidP="00E367FA">
      <w:pPr>
        <w:rPr>
          <w:rFonts w:ascii="Arial" w:hAnsi="Arial" w:cs="Arial"/>
          <w:b/>
          <w:sz w:val="40"/>
          <w:szCs w:val="40"/>
        </w:rPr>
      </w:pPr>
    </w:p>
    <w:p w14:paraId="73447277" w14:textId="23E82E47" w:rsidR="00B63B27" w:rsidRDefault="00B63B27" w:rsidP="00E367FA">
      <w:pPr>
        <w:rPr>
          <w:rFonts w:ascii="Arial" w:hAnsi="Arial" w:cs="Arial"/>
          <w:b/>
          <w:sz w:val="40"/>
          <w:szCs w:val="40"/>
        </w:rPr>
      </w:pPr>
    </w:p>
    <w:p w14:paraId="1D4414C4" w14:textId="77777777" w:rsidR="00B63B27" w:rsidRDefault="00B63B27" w:rsidP="00E367FA">
      <w:pPr>
        <w:rPr>
          <w:rFonts w:ascii="Arial" w:hAnsi="Arial" w:cs="Arial"/>
          <w:b/>
          <w:sz w:val="40"/>
          <w:szCs w:val="40"/>
        </w:rPr>
      </w:pPr>
    </w:p>
    <w:p w14:paraId="13090A76" w14:textId="77777777" w:rsidR="00B63B27" w:rsidRPr="00B63B27" w:rsidRDefault="00A333E8" w:rsidP="00E367FA">
      <w:pPr>
        <w:rPr>
          <w:rFonts w:ascii="Arial" w:hAnsi="Arial" w:cs="Arial"/>
          <w:b/>
        </w:rPr>
      </w:pPr>
      <w:r w:rsidRPr="00B63B27">
        <w:rPr>
          <w:rFonts w:ascii="Arial" w:hAnsi="Arial" w:cs="Arial"/>
          <w:b/>
        </w:rPr>
        <w:lastRenderedPageBreak/>
        <w:t>1</w:t>
      </w:r>
      <w:r w:rsidR="00C1431E" w:rsidRPr="00B63B27">
        <w:rPr>
          <w:rFonts w:ascii="Arial" w:hAnsi="Arial" w:cs="Arial"/>
          <w:b/>
        </w:rPr>
        <w:t>2</w:t>
      </w:r>
      <w:r w:rsidRPr="00B63B27">
        <w:rPr>
          <w:rFonts w:ascii="Arial" w:hAnsi="Arial" w:cs="Arial"/>
          <w:b/>
        </w:rPr>
        <w:t>.</w:t>
      </w:r>
      <w:r w:rsidR="00C1431E" w:rsidRPr="00B63B27">
        <w:rPr>
          <w:rFonts w:ascii="Arial" w:hAnsi="Arial" w:cs="Arial"/>
          <w:b/>
        </w:rPr>
        <w:t>0</w:t>
      </w:r>
      <w:r w:rsidRPr="00B63B27">
        <w:rPr>
          <w:rFonts w:ascii="Arial" w:hAnsi="Arial" w:cs="Arial"/>
          <w:b/>
        </w:rPr>
        <w:t xml:space="preserve"> </w:t>
      </w:r>
      <w:r w:rsidR="00E22070" w:rsidRPr="00B63B27">
        <w:rPr>
          <w:rFonts w:ascii="Arial" w:hAnsi="Arial" w:cs="Arial"/>
          <w:b/>
        </w:rPr>
        <w:t>Appendix:</w:t>
      </w:r>
      <w:r w:rsidR="0029402B" w:rsidRPr="00B63B27">
        <w:rPr>
          <w:rFonts w:ascii="Arial" w:hAnsi="Arial" w:cs="Arial"/>
          <w:b/>
        </w:rPr>
        <w:t xml:space="preserve"> Power Point presentation </w:t>
      </w:r>
      <w:r w:rsidR="007C7945" w:rsidRPr="00B63B27">
        <w:rPr>
          <w:rFonts w:ascii="Arial" w:hAnsi="Arial" w:cs="Arial"/>
          <w:b/>
        </w:rPr>
        <w:t>03.12.2021</w:t>
      </w:r>
    </w:p>
    <w:p w14:paraId="437DB7CA" w14:textId="19F2CF57" w:rsidR="00C944F5" w:rsidRPr="003A65A2" w:rsidRDefault="00641B43" w:rsidP="00E367FA">
      <w:pPr>
        <w:rPr>
          <w:rFonts w:ascii="Arial" w:hAnsi="Arial" w:cs="Arial"/>
          <w:b/>
          <w:sz w:val="28"/>
          <w:szCs w:val="28"/>
        </w:rPr>
      </w:pPr>
      <w:r>
        <w:rPr>
          <w:rFonts w:ascii="Arial" w:hAnsi="Arial" w:cs="Arial"/>
          <w:b/>
          <w:noProof/>
          <w:sz w:val="40"/>
          <w:szCs w:val="40"/>
        </w:rPr>
        <w:drawing>
          <wp:anchor distT="0" distB="0" distL="114300" distR="114300" simplePos="0" relativeHeight="251659264" behindDoc="0" locked="0" layoutInCell="1" allowOverlap="1" wp14:anchorId="17E17D8C" wp14:editId="4E31382C">
            <wp:simplePos x="0" y="0"/>
            <wp:positionH relativeFrom="column">
              <wp:posOffset>-631190</wp:posOffset>
            </wp:positionH>
            <wp:positionV relativeFrom="paragraph">
              <wp:posOffset>835660</wp:posOffset>
            </wp:positionV>
            <wp:extent cx="6667220" cy="3960000"/>
            <wp:effectExtent l="0" t="0" r="635" b="2540"/>
            <wp:wrapTopAndBottom/>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ép 8"/>
                    <pic:cNvPicPr/>
                  </pic:nvPicPr>
                  <pic:blipFill>
                    <a:blip r:embed="rId10">
                      <a:extLst>
                        <a:ext uri="{28A0092B-C50C-407E-A947-70E740481C1C}">
                          <a14:useLocalDpi xmlns:a14="http://schemas.microsoft.com/office/drawing/2010/main" val="0"/>
                        </a:ext>
                      </a:extLst>
                    </a:blip>
                    <a:stretch>
                      <a:fillRect/>
                    </a:stretch>
                  </pic:blipFill>
                  <pic:spPr>
                    <a:xfrm>
                      <a:off x="0" y="0"/>
                      <a:ext cx="6667220" cy="3960000"/>
                    </a:xfrm>
                    <a:prstGeom prst="rect">
                      <a:avLst/>
                    </a:prstGeom>
                  </pic:spPr>
                </pic:pic>
              </a:graphicData>
            </a:graphic>
            <wp14:sizeRelH relativeFrom="margin">
              <wp14:pctWidth>0</wp14:pctWidth>
            </wp14:sizeRelH>
            <wp14:sizeRelV relativeFrom="margin">
              <wp14:pctHeight>0</wp14:pctHeight>
            </wp14:sizeRelV>
          </wp:anchor>
        </w:drawing>
      </w:r>
    </w:p>
    <w:p w14:paraId="25A0667C" w14:textId="555CF283" w:rsidR="001F67F5" w:rsidRDefault="001F67F5" w:rsidP="00E367FA">
      <w:pPr>
        <w:rPr>
          <w:rFonts w:ascii="Arial" w:hAnsi="Arial" w:cs="Arial"/>
          <w:b/>
          <w:sz w:val="40"/>
          <w:szCs w:val="40"/>
        </w:rPr>
      </w:pPr>
    </w:p>
    <w:p w14:paraId="221B77D5" w14:textId="638D17D7" w:rsidR="003A65A2" w:rsidRDefault="003A65A2" w:rsidP="00E367FA">
      <w:pPr>
        <w:rPr>
          <w:rFonts w:ascii="Arial" w:hAnsi="Arial" w:cs="Arial"/>
          <w:b/>
          <w:sz w:val="40"/>
          <w:szCs w:val="40"/>
        </w:rPr>
      </w:pPr>
    </w:p>
    <w:p w14:paraId="2A448123" w14:textId="77777777" w:rsidR="003A65A2" w:rsidRDefault="003A65A2" w:rsidP="00E367FA">
      <w:pPr>
        <w:rPr>
          <w:rFonts w:ascii="Arial" w:hAnsi="Arial" w:cs="Arial"/>
          <w:b/>
          <w:noProof/>
          <w:sz w:val="40"/>
          <w:szCs w:val="40"/>
        </w:rPr>
      </w:pPr>
    </w:p>
    <w:p w14:paraId="64604850" w14:textId="77777777" w:rsidR="008D0056" w:rsidRDefault="008D0056" w:rsidP="00E367FA">
      <w:pPr>
        <w:rPr>
          <w:rFonts w:ascii="Arial" w:hAnsi="Arial" w:cs="Arial"/>
          <w:b/>
          <w:sz w:val="40"/>
          <w:szCs w:val="40"/>
        </w:rPr>
      </w:pPr>
    </w:p>
    <w:p w14:paraId="4320AE67" w14:textId="77777777" w:rsidR="008D0056" w:rsidRDefault="008D0056" w:rsidP="00E367FA">
      <w:pPr>
        <w:rPr>
          <w:rFonts w:ascii="Arial" w:hAnsi="Arial" w:cs="Arial"/>
          <w:b/>
          <w:sz w:val="40"/>
          <w:szCs w:val="40"/>
        </w:rPr>
      </w:pPr>
    </w:p>
    <w:p w14:paraId="50D89B8D" w14:textId="77777777" w:rsidR="008D0056" w:rsidRDefault="008D0056" w:rsidP="00E367FA">
      <w:pPr>
        <w:rPr>
          <w:rFonts w:ascii="Arial" w:hAnsi="Arial" w:cs="Arial"/>
          <w:b/>
          <w:sz w:val="40"/>
          <w:szCs w:val="40"/>
        </w:rPr>
      </w:pPr>
    </w:p>
    <w:p w14:paraId="36677A8C" w14:textId="7ABD63C4" w:rsidR="00184F15" w:rsidRDefault="00184F15">
      <w:pPr>
        <w:rPr>
          <w:rFonts w:ascii="Arial" w:hAnsi="Arial" w:cs="Arial"/>
          <w:b/>
          <w:sz w:val="40"/>
          <w:szCs w:val="40"/>
        </w:rPr>
      </w:pPr>
    </w:p>
    <w:p w14:paraId="1AEA78DA" w14:textId="77777777" w:rsidR="00184F15" w:rsidRDefault="00184F15" w:rsidP="00E367FA">
      <w:pPr>
        <w:rPr>
          <w:rFonts w:ascii="Arial" w:hAnsi="Arial" w:cs="Arial"/>
          <w:b/>
          <w:sz w:val="40"/>
          <w:szCs w:val="40"/>
        </w:rPr>
      </w:pPr>
    </w:p>
    <w:p w14:paraId="5B9EC1B0" w14:textId="5C7639F8" w:rsidR="005C664E" w:rsidRDefault="00677025">
      <w:pPr>
        <w:rPr>
          <w:rFonts w:ascii="Arial" w:hAnsi="Arial" w:cs="Arial"/>
          <w:b/>
          <w:sz w:val="40"/>
          <w:szCs w:val="40"/>
        </w:rPr>
      </w:pPr>
      <w:r>
        <w:rPr>
          <w:rFonts w:ascii="Arial" w:hAnsi="Arial" w:cs="Arial"/>
          <w:b/>
          <w:noProof/>
          <w:sz w:val="40"/>
          <w:szCs w:val="40"/>
        </w:rPr>
        <w:lastRenderedPageBreak/>
        <w:drawing>
          <wp:anchor distT="0" distB="0" distL="114300" distR="114300" simplePos="0" relativeHeight="251662336" behindDoc="0" locked="0" layoutInCell="1" allowOverlap="1" wp14:anchorId="1211C5FF" wp14:editId="18F282DC">
            <wp:simplePos x="0" y="0"/>
            <wp:positionH relativeFrom="column">
              <wp:posOffset>-542290</wp:posOffset>
            </wp:positionH>
            <wp:positionV relativeFrom="paragraph">
              <wp:posOffset>0</wp:posOffset>
            </wp:positionV>
            <wp:extent cx="6689090" cy="4067810"/>
            <wp:effectExtent l="0" t="0" r="0" b="8890"/>
            <wp:wrapTopAndBottom/>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Kép 9"/>
                    <pic:cNvPicPr/>
                  </pic:nvPicPr>
                  <pic:blipFill>
                    <a:blip r:embed="rId11">
                      <a:extLst>
                        <a:ext uri="{28A0092B-C50C-407E-A947-70E740481C1C}">
                          <a14:useLocalDpi xmlns:a14="http://schemas.microsoft.com/office/drawing/2010/main" val="0"/>
                        </a:ext>
                      </a:extLst>
                    </a:blip>
                    <a:stretch>
                      <a:fillRect/>
                    </a:stretch>
                  </pic:blipFill>
                  <pic:spPr>
                    <a:xfrm>
                      <a:off x="0" y="0"/>
                      <a:ext cx="6689090" cy="4067810"/>
                    </a:xfrm>
                    <a:prstGeom prst="rect">
                      <a:avLst/>
                    </a:prstGeom>
                  </pic:spPr>
                </pic:pic>
              </a:graphicData>
            </a:graphic>
            <wp14:sizeRelH relativeFrom="margin">
              <wp14:pctWidth>0</wp14:pctWidth>
            </wp14:sizeRelH>
            <wp14:sizeRelV relativeFrom="margin">
              <wp14:pctHeight>0</wp14:pctHeight>
            </wp14:sizeRelV>
          </wp:anchor>
        </w:drawing>
      </w:r>
      <w:r w:rsidR="00184F15">
        <w:rPr>
          <w:rFonts w:ascii="Arial" w:hAnsi="Arial" w:cs="Arial"/>
          <w:b/>
          <w:sz w:val="40"/>
          <w:szCs w:val="40"/>
        </w:rPr>
        <w:br w:type="page"/>
      </w:r>
      <w:r w:rsidR="004D7994">
        <w:rPr>
          <w:rFonts w:ascii="Arial" w:hAnsi="Arial" w:cs="Arial"/>
          <w:b/>
          <w:noProof/>
          <w:sz w:val="40"/>
          <w:szCs w:val="40"/>
        </w:rPr>
        <w:drawing>
          <wp:anchor distT="0" distB="0" distL="114300" distR="114300" simplePos="0" relativeHeight="251661312" behindDoc="0" locked="0" layoutInCell="1" allowOverlap="1" wp14:anchorId="4D2A0FDE" wp14:editId="3E9AC91E">
            <wp:simplePos x="0" y="0"/>
            <wp:positionH relativeFrom="column">
              <wp:posOffset>-539115</wp:posOffset>
            </wp:positionH>
            <wp:positionV relativeFrom="paragraph">
              <wp:posOffset>4590415</wp:posOffset>
            </wp:positionV>
            <wp:extent cx="6975597" cy="3960000"/>
            <wp:effectExtent l="0" t="0" r="0" b="2540"/>
            <wp:wrapTopAndBottom/>
            <wp:docPr id="10"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Kép 10"/>
                    <pic:cNvPicPr/>
                  </pic:nvPicPr>
                  <pic:blipFill>
                    <a:blip r:embed="rId12">
                      <a:extLst>
                        <a:ext uri="{28A0092B-C50C-407E-A947-70E740481C1C}">
                          <a14:useLocalDpi xmlns:a14="http://schemas.microsoft.com/office/drawing/2010/main" val="0"/>
                        </a:ext>
                      </a:extLst>
                    </a:blip>
                    <a:stretch>
                      <a:fillRect/>
                    </a:stretch>
                  </pic:blipFill>
                  <pic:spPr>
                    <a:xfrm>
                      <a:off x="0" y="0"/>
                      <a:ext cx="6975597" cy="3960000"/>
                    </a:xfrm>
                    <a:prstGeom prst="rect">
                      <a:avLst/>
                    </a:prstGeom>
                  </pic:spPr>
                </pic:pic>
              </a:graphicData>
            </a:graphic>
            <wp14:sizeRelH relativeFrom="margin">
              <wp14:pctWidth>0</wp14:pctWidth>
            </wp14:sizeRelH>
            <wp14:sizeRelV relativeFrom="margin">
              <wp14:pctHeight>0</wp14:pctHeight>
            </wp14:sizeRelV>
          </wp:anchor>
        </w:drawing>
      </w:r>
    </w:p>
    <w:p w14:paraId="4A10AC42" w14:textId="5427A5BC" w:rsidR="0099074C" w:rsidRDefault="00CE2ED1" w:rsidP="00E367FA">
      <w:pPr>
        <w:rPr>
          <w:rFonts w:ascii="Arial" w:hAnsi="Arial" w:cs="Arial"/>
          <w:b/>
          <w:sz w:val="40"/>
          <w:szCs w:val="40"/>
        </w:rPr>
      </w:pPr>
      <w:r>
        <w:rPr>
          <w:rFonts w:ascii="Arial" w:hAnsi="Arial" w:cs="Arial"/>
          <w:b/>
          <w:noProof/>
          <w:sz w:val="40"/>
          <w:szCs w:val="40"/>
        </w:rPr>
        <w:lastRenderedPageBreak/>
        <w:drawing>
          <wp:anchor distT="0" distB="0" distL="114300" distR="114300" simplePos="0" relativeHeight="251666432" behindDoc="0" locked="0" layoutInCell="1" allowOverlap="1" wp14:anchorId="100E10C4" wp14:editId="7021D5C0">
            <wp:simplePos x="0" y="0"/>
            <wp:positionH relativeFrom="column">
              <wp:posOffset>-914400</wp:posOffset>
            </wp:positionH>
            <wp:positionV relativeFrom="paragraph">
              <wp:posOffset>0</wp:posOffset>
            </wp:positionV>
            <wp:extent cx="7019434" cy="3960000"/>
            <wp:effectExtent l="0" t="0" r="0" b="2540"/>
            <wp:wrapTopAndBottom/>
            <wp:docPr id="16" name="Kép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Kép 16"/>
                    <pic:cNvPicPr/>
                  </pic:nvPicPr>
                  <pic:blipFill>
                    <a:blip r:embed="rId13">
                      <a:extLst>
                        <a:ext uri="{28A0092B-C50C-407E-A947-70E740481C1C}">
                          <a14:useLocalDpi xmlns:a14="http://schemas.microsoft.com/office/drawing/2010/main" val="0"/>
                        </a:ext>
                      </a:extLst>
                    </a:blip>
                    <a:stretch>
                      <a:fillRect/>
                    </a:stretch>
                  </pic:blipFill>
                  <pic:spPr>
                    <a:xfrm>
                      <a:off x="0" y="0"/>
                      <a:ext cx="7019434" cy="3960000"/>
                    </a:xfrm>
                    <a:prstGeom prst="rect">
                      <a:avLst/>
                    </a:prstGeom>
                  </pic:spPr>
                </pic:pic>
              </a:graphicData>
            </a:graphic>
            <wp14:sizeRelH relativeFrom="margin">
              <wp14:pctWidth>0</wp14:pctWidth>
            </wp14:sizeRelH>
            <wp14:sizeRelV relativeFrom="margin">
              <wp14:pctHeight>0</wp14:pctHeight>
            </wp14:sizeRelV>
          </wp:anchor>
        </w:drawing>
      </w:r>
    </w:p>
    <w:p w14:paraId="06CCCC14" w14:textId="5D1220A8" w:rsidR="0099074C" w:rsidRDefault="00CE320C" w:rsidP="00E367FA">
      <w:pPr>
        <w:rPr>
          <w:rFonts w:ascii="Arial" w:hAnsi="Arial" w:cs="Arial"/>
          <w:b/>
          <w:sz w:val="40"/>
          <w:szCs w:val="40"/>
        </w:rPr>
      </w:pPr>
      <w:r>
        <w:rPr>
          <w:rFonts w:ascii="Arial" w:hAnsi="Arial" w:cs="Arial"/>
          <w:b/>
          <w:noProof/>
          <w:sz w:val="40"/>
          <w:szCs w:val="40"/>
        </w:rPr>
        <w:drawing>
          <wp:anchor distT="0" distB="0" distL="114300" distR="114300" simplePos="0" relativeHeight="251667456" behindDoc="0" locked="0" layoutInCell="1" allowOverlap="1" wp14:anchorId="1B691488" wp14:editId="2212A2F5">
            <wp:simplePos x="0" y="0"/>
            <wp:positionH relativeFrom="column">
              <wp:posOffset>-914400</wp:posOffset>
            </wp:positionH>
            <wp:positionV relativeFrom="paragraph">
              <wp:posOffset>4488815</wp:posOffset>
            </wp:positionV>
            <wp:extent cx="7027716" cy="3960000"/>
            <wp:effectExtent l="0" t="0" r="1905" b="2540"/>
            <wp:wrapTopAndBottom/>
            <wp:docPr id="17" name="Kép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Kép 17"/>
                    <pic:cNvPicPr/>
                  </pic:nvPicPr>
                  <pic:blipFill>
                    <a:blip r:embed="rId14">
                      <a:extLst>
                        <a:ext uri="{28A0092B-C50C-407E-A947-70E740481C1C}">
                          <a14:useLocalDpi xmlns:a14="http://schemas.microsoft.com/office/drawing/2010/main" val="0"/>
                        </a:ext>
                      </a:extLst>
                    </a:blip>
                    <a:stretch>
                      <a:fillRect/>
                    </a:stretch>
                  </pic:blipFill>
                  <pic:spPr>
                    <a:xfrm>
                      <a:off x="0" y="0"/>
                      <a:ext cx="7027716" cy="3960000"/>
                    </a:xfrm>
                    <a:prstGeom prst="rect">
                      <a:avLst/>
                    </a:prstGeom>
                  </pic:spPr>
                </pic:pic>
              </a:graphicData>
            </a:graphic>
            <wp14:sizeRelH relativeFrom="margin">
              <wp14:pctWidth>0</wp14:pctWidth>
            </wp14:sizeRelH>
            <wp14:sizeRelV relativeFrom="margin">
              <wp14:pctHeight>0</wp14:pctHeight>
            </wp14:sizeRelV>
          </wp:anchor>
        </w:drawing>
      </w:r>
    </w:p>
    <w:p w14:paraId="01B1C5D7" w14:textId="636501DB" w:rsidR="002B2C7B" w:rsidRDefault="0059300F" w:rsidP="00E367FA">
      <w:pPr>
        <w:rPr>
          <w:rFonts w:ascii="Arial" w:hAnsi="Arial" w:cs="Arial"/>
          <w:b/>
          <w:sz w:val="40"/>
          <w:szCs w:val="40"/>
        </w:rPr>
      </w:pPr>
      <w:r>
        <w:rPr>
          <w:rFonts w:ascii="Arial" w:hAnsi="Arial" w:cs="Arial"/>
          <w:b/>
          <w:noProof/>
          <w:sz w:val="40"/>
          <w:szCs w:val="40"/>
        </w:rPr>
        <w:lastRenderedPageBreak/>
        <w:drawing>
          <wp:anchor distT="0" distB="0" distL="114300" distR="114300" simplePos="0" relativeHeight="251671552" behindDoc="0" locked="0" layoutInCell="1" allowOverlap="1" wp14:anchorId="2543DB80" wp14:editId="4ABE4B21">
            <wp:simplePos x="0" y="0"/>
            <wp:positionH relativeFrom="column">
              <wp:posOffset>-609600</wp:posOffset>
            </wp:positionH>
            <wp:positionV relativeFrom="paragraph">
              <wp:posOffset>4565015</wp:posOffset>
            </wp:positionV>
            <wp:extent cx="7094220" cy="3959860"/>
            <wp:effectExtent l="0" t="0" r="0" b="2540"/>
            <wp:wrapTopAndBottom/>
            <wp:docPr id="21" name="Kép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Kép 21"/>
                    <pic:cNvPicPr/>
                  </pic:nvPicPr>
                  <pic:blipFill>
                    <a:blip r:embed="rId15">
                      <a:extLst>
                        <a:ext uri="{28A0092B-C50C-407E-A947-70E740481C1C}">
                          <a14:useLocalDpi xmlns:a14="http://schemas.microsoft.com/office/drawing/2010/main" val="0"/>
                        </a:ext>
                      </a:extLst>
                    </a:blip>
                    <a:stretch>
                      <a:fillRect/>
                    </a:stretch>
                  </pic:blipFill>
                  <pic:spPr>
                    <a:xfrm>
                      <a:off x="0" y="0"/>
                      <a:ext cx="7094220" cy="3959860"/>
                    </a:xfrm>
                    <a:prstGeom prst="rect">
                      <a:avLst/>
                    </a:prstGeom>
                  </pic:spPr>
                </pic:pic>
              </a:graphicData>
            </a:graphic>
            <wp14:sizeRelH relativeFrom="margin">
              <wp14:pctWidth>0</wp14:pctWidth>
            </wp14:sizeRelH>
            <wp14:sizeRelV relativeFrom="margin">
              <wp14:pctHeight>0</wp14:pctHeight>
            </wp14:sizeRelV>
          </wp:anchor>
        </w:drawing>
      </w:r>
      <w:r w:rsidR="00E919C1">
        <w:rPr>
          <w:rFonts w:ascii="Arial" w:hAnsi="Arial" w:cs="Arial"/>
          <w:b/>
          <w:noProof/>
          <w:sz w:val="40"/>
          <w:szCs w:val="40"/>
        </w:rPr>
        <w:drawing>
          <wp:anchor distT="0" distB="0" distL="114300" distR="114300" simplePos="0" relativeHeight="251670528" behindDoc="0" locked="0" layoutInCell="1" allowOverlap="1" wp14:anchorId="6402B709" wp14:editId="1017901C">
            <wp:simplePos x="0" y="0"/>
            <wp:positionH relativeFrom="column">
              <wp:posOffset>-914400</wp:posOffset>
            </wp:positionH>
            <wp:positionV relativeFrom="paragraph">
              <wp:posOffset>0</wp:posOffset>
            </wp:positionV>
            <wp:extent cx="7645553" cy="4320000"/>
            <wp:effectExtent l="0" t="0" r="0" b="4445"/>
            <wp:wrapTopAndBottom/>
            <wp:docPr id="20" name="Kép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Kép 20"/>
                    <pic:cNvPicPr/>
                  </pic:nvPicPr>
                  <pic:blipFill>
                    <a:blip r:embed="rId16">
                      <a:extLst>
                        <a:ext uri="{28A0092B-C50C-407E-A947-70E740481C1C}">
                          <a14:useLocalDpi xmlns:a14="http://schemas.microsoft.com/office/drawing/2010/main" val="0"/>
                        </a:ext>
                      </a:extLst>
                    </a:blip>
                    <a:stretch>
                      <a:fillRect/>
                    </a:stretch>
                  </pic:blipFill>
                  <pic:spPr>
                    <a:xfrm>
                      <a:off x="0" y="0"/>
                      <a:ext cx="7645553" cy="4320000"/>
                    </a:xfrm>
                    <a:prstGeom prst="rect">
                      <a:avLst/>
                    </a:prstGeom>
                  </pic:spPr>
                </pic:pic>
              </a:graphicData>
            </a:graphic>
            <wp14:sizeRelH relativeFrom="margin">
              <wp14:pctWidth>0</wp14:pctWidth>
            </wp14:sizeRelH>
            <wp14:sizeRelV relativeFrom="margin">
              <wp14:pctHeight>0</wp14:pctHeight>
            </wp14:sizeRelV>
          </wp:anchor>
        </w:drawing>
      </w:r>
      <w:r w:rsidR="007E3FDD">
        <w:rPr>
          <w:rFonts w:ascii="Arial" w:hAnsi="Arial" w:cs="Arial"/>
          <w:b/>
          <w:sz w:val="40"/>
          <w:szCs w:val="40"/>
        </w:rPr>
        <w:br w:type="page"/>
      </w:r>
    </w:p>
    <w:p w14:paraId="0018F310" w14:textId="0665927F" w:rsidR="0099074C" w:rsidRDefault="00465D1F" w:rsidP="00E367FA">
      <w:pPr>
        <w:rPr>
          <w:rFonts w:ascii="Arial" w:hAnsi="Arial" w:cs="Arial"/>
          <w:b/>
          <w:sz w:val="40"/>
          <w:szCs w:val="40"/>
        </w:rPr>
      </w:pPr>
      <w:r>
        <w:rPr>
          <w:rFonts w:ascii="Arial" w:hAnsi="Arial" w:cs="Arial"/>
          <w:b/>
          <w:noProof/>
          <w:sz w:val="40"/>
          <w:szCs w:val="40"/>
        </w:rPr>
        <w:lastRenderedPageBreak/>
        <w:drawing>
          <wp:anchor distT="0" distB="0" distL="114300" distR="114300" simplePos="0" relativeHeight="251669504" behindDoc="0" locked="0" layoutInCell="1" allowOverlap="1" wp14:anchorId="20BBC0B4" wp14:editId="3FB3DBD7">
            <wp:simplePos x="0" y="0"/>
            <wp:positionH relativeFrom="column">
              <wp:posOffset>-897890</wp:posOffset>
            </wp:positionH>
            <wp:positionV relativeFrom="paragraph">
              <wp:posOffset>4488815</wp:posOffset>
            </wp:positionV>
            <wp:extent cx="7539118" cy="4320000"/>
            <wp:effectExtent l="0" t="0" r="5080" b="4445"/>
            <wp:wrapTopAndBottom/>
            <wp:docPr id="19" name="Kép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Kép 19"/>
                    <pic:cNvPicPr/>
                  </pic:nvPicPr>
                  <pic:blipFill>
                    <a:blip r:embed="rId17">
                      <a:extLst>
                        <a:ext uri="{28A0092B-C50C-407E-A947-70E740481C1C}">
                          <a14:useLocalDpi xmlns:a14="http://schemas.microsoft.com/office/drawing/2010/main" val="0"/>
                        </a:ext>
                      </a:extLst>
                    </a:blip>
                    <a:stretch>
                      <a:fillRect/>
                    </a:stretch>
                  </pic:blipFill>
                  <pic:spPr>
                    <a:xfrm>
                      <a:off x="0" y="0"/>
                      <a:ext cx="7539118" cy="4320000"/>
                    </a:xfrm>
                    <a:prstGeom prst="rect">
                      <a:avLst/>
                    </a:prstGeom>
                  </pic:spPr>
                </pic:pic>
              </a:graphicData>
            </a:graphic>
            <wp14:sizeRelH relativeFrom="margin">
              <wp14:pctWidth>0</wp14:pctWidth>
            </wp14:sizeRelH>
            <wp14:sizeRelV relativeFrom="margin">
              <wp14:pctHeight>0</wp14:pctHeight>
            </wp14:sizeRelV>
          </wp:anchor>
        </w:drawing>
      </w:r>
      <w:r w:rsidR="00DD2FC7">
        <w:rPr>
          <w:rFonts w:ascii="Arial" w:hAnsi="Arial" w:cs="Arial"/>
          <w:b/>
          <w:noProof/>
          <w:sz w:val="40"/>
          <w:szCs w:val="40"/>
        </w:rPr>
        <w:drawing>
          <wp:anchor distT="0" distB="0" distL="114300" distR="114300" simplePos="0" relativeHeight="251668480" behindDoc="0" locked="0" layoutInCell="1" allowOverlap="1" wp14:anchorId="3E757094" wp14:editId="44A3802F">
            <wp:simplePos x="0" y="0"/>
            <wp:positionH relativeFrom="column">
              <wp:posOffset>-914400</wp:posOffset>
            </wp:positionH>
            <wp:positionV relativeFrom="paragraph">
              <wp:posOffset>0</wp:posOffset>
            </wp:positionV>
            <wp:extent cx="7295518" cy="4140000"/>
            <wp:effectExtent l="0" t="0" r="635" b="0"/>
            <wp:wrapTopAndBottom/>
            <wp:docPr id="18" name="Kép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Kép 18"/>
                    <pic:cNvPicPr/>
                  </pic:nvPicPr>
                  <pic:blipFill>
                    <a:blip r:embed="rId18">
                      <a:extLst>
                        <a:ext uri="{28A0092B-C50C-407E-A947-70E740481C1C}">
                          <a14:useLocalDpi xmlns:a14="http://schemas.microsoft.com/office/drawing/2010/main" val="0"/>
                        </a:ext>
                      </a:extLst>
                    </a:blip>
                    <a:stretch>
                      <a:fillRect/>
                    </a:stretch>
                  </pic:blipFill>
                  <pic:spPr>
                    <a:xfrm>
                      <a:off x="0" y="0"/>
                      <a:ext cx="7295518" cy="4140000"/>
                    </a:xfrm>
                    <a:prstGeom prst="rect">
                      <a:avLst/>
                    </a:prstGeom>
                  </pic:spPr>
                </pic:pic>
              </a:graphicData>
            </a:graphic>
            <wp14:sizeRelH relativeFrom="margin">
              <wp14:pctWidth>0</wp14:pctWidth>
            </wp14:sizeRelH>
            <wp14:sizeRelV relativeFrom="margin">
              <wp14:pctHeight>0</wp14:pctHeight>
            </wp14:sizeRelV>
          </wp:anchor>
        </w:drawing>
      </w:r>
    </w:p>
    <w:p w14:paraId="3543DBD2" w14:textId="19A05103" w:rsidR="002B2C7B" w:rsidRPr="00AB5368" w:rsidRDefault="00EE17AD" w:rsidP="00E367FA">
      <w:pPr>
        <w:rPr>
          <w:rFonts w:ascii="Arial" w:hAnsi="Arial" w:cs="Arial"/>
          <w:b/>
          <w:sz w:val="40"/>
          <w:szCs w:val="40"/>
        </w:rPr>
      </w:pPr>
      <w:r>
        <w:rPr>
          <w:rFonts w:ascii="Arial" w:hAnsi="Arial" w:cs="Arial"/>
          <w:b/>
          <w:noProof/>
          <w:sz w:val="40"/>
          <w:szCs w:val="40"/>
        </w:rPr>
        <w:lastRenderedPageBreak/>
        <w:drawing>
          <wp:anchor distT="0" distB="0" distL="114300" distR="114300" simplePos="0" relativeHeight="251675648" behindDoc="0" locked="0" layoutInCell="1" allowOverlap="1" wp14:anchorId="2610452A" wp14:editId="2547CD05">
            <wp:simplePos x="0" y="0"/>
            <wp:positionH relativeFrom="column">
              <wp:posOffset>-764540</wp:posOffset>
            </wp:positionH>
            <wp:positionV relativeFrom="paragraph">
              <wp:posOffset>4353560</wp:posOffset>
            </wp:positionV>
            <wp:extent cx="7406005" cy="4211955"/>
            <wp:effectExtent l="0" t="0" r="4445" b="0"/>
            <wp:wrapTopAndBottom/>
            <wp:docPr id="25" name="Kép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Kép 25"/>
                    <pic:cNvPicPr/>
                  </pic:nvPicPr>
                  <pic:blipFill>
                    <a:blip r:embed="rId19">
                      <a:extLst>
                        <a:ext uri="{28A0092B-C50C-407E-A947-70E740481C1C}">
                          <a14:useLocalDpi xmlns:a14="http://schemas.microsoft.com/office/drawing/2010/main" val="0"/>
                        </a:ext>
                      </a:extLst>
                    </a:blip>
                    <a:stretch>
                      <a:fillRect/>
                    </a:stretch>
                  </pic:blipFill>
                  <pic:spPr>
                    <a:xfrm>
                      <a:off x="0" y="0"/>
                      <a:ext cx="7406005" cy="4211955"/>
                    </a:xfrm>
                    <a:prstGeom prst="rect">
                      <a:avLst/>
                    </a:prstGeom>
                  </pic:spPr>
                </pic:pic>
              </a:graphicData>
            </a:graphic>
            <wp14:sizeRelH relativeFrom="margin">
              <wp14:pctWidth>0</wp14:pctWidth>
            </wp14:sizeRelH>
            <wp14:sizeRelV relativeFrom="margin">
              <wp14:pctHeight>0</wp14:pctHeight>
            </wp14:sizeRelV>
          </wp:anchor>
        </w:drawing>
      </w:r>
      <w:r w:rsidR="00E86090">
        <w:rPr>
          <w:rFonts w:ascii="Arial" w:hAnsi="Arial" w:cs="Arial"/>
          <w:b/>
          <w:noProof/>
          <w:sz w:val="40"/>
          <w:szCs w:val="40"/>
        </w:rPr>
        <w:drawing>
          <wp:anchor distT="0" distB="0" distL="114300" distR="114300" simplePos="0" relativeHeight="251674624" behindDoc="0" locked="0" layoutInCell="1" allowOverlap="1" wp14:anchorId="575E1CAE" wp14:editId="5851FC96">
            <wp:simplePos x="0" y="0"/>
            <wp:positionH relativeFrom="column">
              <wp:posOffset>-754380</wp:posOffset>
            </wp:positionH>
            <wp:positionV relativeFrom="paragraph">
              <wp:posOffset>0</wp:posOffset>
            </wp:positionV>
            <wp:extent cx="7400723" cy="4212000"/>
            <wp:effectExtent l="0" t="0" r="0" b="0"/>
            <wp:wrapTopAndBottom/>
            <wp:docPr id="24" name="Kép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Kép 24"/>
                    <pic:cNvPicPr/>
                  </pic:nvPicPr>
                  <pic:blipFill>
                    <a:blip r:embed="rId20">
                      <a:extLst>
                        <a:ext uri="{28A0092B-C50C-407E-A947-70E740481C1C}">
                          <a14:useLocalDpi xmlns:a14="http://schemas.microsoft.com/office/drawing/2010/main" val="0"/>
                        </a:ext>
                      </a:extLst>
                    </a:blip>
                    <a:stretch>
                      <a:fillRect/>
                    </a:stretch>
                  </pic:blipFill>
                  <pic:spPr>
                    <a:xfrm>
                      <a:off x="0" y="0"/>
                      <a:ext cx="7400723" cy="4212000"/>
                    </a:xfrm>
                    <a:prstGeom prst="rect">
                      <a:avLst/>
                    </a:prstGeom>
                  </pic:spPr>
                </pic:pic>
              </a:graphicData>
            </a:graphic>
            <wp14:sizeRelH relativeFrom="margin">
              <wp14:pctWidth>0</wp14:pctWidth>
            </wp14:sizeRelH>
            <wp14:sizeRelV relativeFrom="margin">
              <wp14:pctHeight>0</wp14:pctHeight>
            </wp14:sizeRelV>
          </wp:anchor>
        </w:drawing>
      </w:r>
      <w:r w:rsidR="002B2C7B">
        <w:rPr>
          <w:rFonts w:ascii="Arial" w:hAnsi="Arial" w:cs="Arial"/>
          <w:b/>
          <w:sz w:val="40"/>
          <w:szCs w:val="40"/>
        </w:rPr>
        <w:br w:type="page"/>
      </w:r>
      <w:r w:rsidR="000C6AC5">
        <w:rPr>
          <w:rFonts w:ascii="Arial" w:hAnsi="Arial" w:cs="Arial"/>
          <w:b/>
          <w:noProof/>
          <w:sz w:val="40"/>
          <w:szCs w:val="40"/>
        </w:rPr>
        <w:lastRenderedPageBreak/>
        <w:drawing>
          <wp:anchor distT="0" distB="0" distL="114300" distR="114300" simplePos="0" relativeHeight="251673600" behindDoc="0" locked="0" layoutInCell="1" allowOverlap="1" wp14:anchorId="555D1EB3" wp14:editId="733224E8">
            <wp:simplePos x="0" y="0"/>
            <wp:positionH relativeFrom="column">
              <wp:posOffset>-749300</wp:posOffset>
            </wp:positionH>
            <wp:positionV relativeFrom="paragraph">
              <wp:posOffset>4601210</wp:posOffset>
            </wp:positionV>
            <wp:extent cx="7376312" cy="4212000"/>
            <wp:effectExtent l="0" t="0" r="0" b="0"/>
            <wp:wrapTopAndBottom/>
            <wp:docPr id="23" name="Kép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Kép 23"/>
                    <pic:cNvPicPr/>
                  </pic:nvPicPr>
                  <pic:blipFill>
                    <a:blip r:embed="rId21">
                      <a:extLst>
                        <a:ext uri="{28A0092B-C50C-407E-A947-70E740481C1C}">
                          <a14:useLocalDpi xmlns:a14="http://schemas.microsoft.com/office/drawing/2010/main" val="0"/>
                        </a:ext>
                      </a:extLst>
                    </a:blip>
                    <a:stretch>
                      <a:fillRect/>
                    </a:stretch>
                  </pic:blipFill>
                  <pic:spPr>
                    <a:xfrm>
                      <a:off x="0" y="0"/>
                      <a:ext cx="7376312" cy="4212000"/>
                    </a:xfrm>
                    <a:prstGeom prst="rect">
                      <a:avLst/>
                    </a:prstGeom>
                  </pic:spPr>
                </pic:pic>
              </a:graphicData>
            </a:graphic>
            <wp14:sizeRelH relativeFrom="margin">
              <wp14:pctWidth>0</wp14:pctWidth>
            </wp14:sizeRelH>
            <wp14:sizeRelV relativeFrom="margin">
              <wp14:pctHeight>0</wp14:pctHeight>
            </wp14:sizeRelV>
          </wp:anchor>
        </w:drawing>
      </w:r>
      <w:r w:rsidR="00932D30">
        <w:rPr>
          <w:rFonts w:ascii="Arial" w:hAnsi="Arial" w:cs="Arial"/>
          <w:b/>
          <w:noProof/>
          <w:sz w:val="40"/>
          <w:szCs w:val="40"/>
        </w:rPr>
        <w:drawing>
          <wp:anchor distT="0" distB="0" distL="114300" distR="114300" simplePos="0" relativeHeight="251672576" behindDoc="0" locked="0" layoutInCell="1" allowOverlap="1" wp14:anchorId="26AA5B3D" wp14:editId="09A3CB0C">
            <wp:simplePos x="0" y="0"/>
            <wp:positionH relativeFrom="column">
              <wp:posOffset>-914400</wp:posOffset>
            </wp:positionH>
            <wp:positionV relativeFrom="paragraph">
              <wp:posOffset>0</wp:posOffset>
            </wp:positionV>
            <wp:extent cx="7681857" cy="4212000"/>
            <wp:effectExtent l="0" t="0" r="0" b="0"/>
            <wp:wrapTopAndBottom/>
            <wp:docPr id="22" name="Kép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Kép 22"/>
                    <pic:cNvPicPr/>
                  </pic:nvPicPr>
                  <pic:blipFill>
                    <a:blip r:embed="rId22">
                      <a:extLst>
                        <a:ext uri="{28A0092B-C50C-407E-A947-70E740481C1C}">
                          <a14:useLocalDpi xmlns:a14="http://schemas.microsoft.com/office/drawing/2010/main" val="0"/>
                        </a:ext>
                      </a:extLst>
                    </a:blip>
                    <a:stretch>
                      <a:fillRect/>
                    </a:stretch>
                  </pic:blipFill>
                  <pic:spPr>
                    <a:xfrm>
                      <a:off x="0" y="0"/>
                      <a:ext cx="7681857" cy="4212000"/>
                    </a:xfrm>
                    <a:prstGeom prst="rect">
                      <a:avLst/>
                    </a:prstGeom>
                  </pic:spPr>
                </pic:pic>
              </a:graphicData>
            </a:graphic>
            <wp14:sizeRelH relativeFrom="margin">
              <wp14:pctWidth>0</wp14:pctWidth>
            </wp14:sizeRelH>
            <wp14:sizeRelV relativeFrom="margin">
              <wp14:pctHeight>0</wp14:pctHeight>
            </wp14:sizeRelV>
          </wp:anchor>
        </w:drawing>
      </w:r>
    </w:p>
    <w:sectPr w:rsidR="002B2C7B" w:rsidRPr="00AB536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C5186" w14:textId="77777777" w:rsidR="00C2630E" w:rsidRDefault="00C2630E" w:rsidP="00ED2C5C">
      <w:pPr>
        <w:spacing w:after="0" w:line="240" w:lineRule="auto"/>
      </w:pPr>
      <w:r>
        <w:separator/>
      </w:r>
    </w:p>
  </w:endnote>
  <w:endnote w:type="continuationSeparator" w:id="0">
    <w:p w14:paraId="012B8666" w14:textId="77777777" w:rsidR="00C2630E" w:rsidRDefault="00C2630E" w:rsidP="00ED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865807"/>
      <w:docPartObj>
        <w:docPartGallery w:val="Page Numbers (Bottom of Page)"/>
        <w:docPartUnique/>
      </w:docPartObj>
    </w:sdtPr>
    <w:sdtEndPr>
      <w:rPr>
        <w:noProof/>
      </w:rPr>
    </w:sdtEndPr>
    <w:sdtContent>
      <w:p w14:paraId="5E6477DD" w14:textId="77777777" w:rsidR="00ED2C5C" w:rsidRDefault="00ED2C5C">
        <w:pPr>
          <w:pStyle w:val="llb"/>
          <w:jc w:val="center"/>
        </w:pPr>
        <w:r>
          <w:fldChar w:fldCharType="begin"/>
        </w:r>
        <w:r>
          <w:instrText xml:space="preserve"> PAGE   \* MERGEFORMAT </w:instrText>
        </w:r>
        <w:r>
          <w:fldChar w:fldCharType="separate"/>
        </w:r>
        <w:r>
          <w:rPr>
            <w:noProof/>
          </w:rPr>
          <w:t>2</w:t>
        </w:r>
        <w:r>
          <w:rPr>
            <w:noProof/>
          </w:rPr>
          <w:fldChar w:fldCharType="end"/>
        </w:r>
      </w:p>
    </w:sdtContent>
  </w:sdt>
  <w:p w14:paraId="4F574F4C" w14:textId="37E2BFAD" w:rsidR="00ED2C5C" w:rsidRDefault="00ED2C5C">
    <w:pPr>
      <w:pStyle w:val="llb"/>
    </w:pPr>
  </w:p>
  <w:p w14:paraId="10E02CD6" w14:textId="77777777" w:rsidR="006263CD" w:rsidRDefault="006263CD">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A3322" w14:textId="77777777" w:rsidR="00C2630E" w:rsidRDefault="00C2630E" w:rsidP="00ED2C5C">
      <w:pPr>
        <w:spacing w:after="0" w:line="240" w:lineRule="auto"/>
      </w:pPr>
      <w:r>
        <w:separator/>
      </w:r>
    </w:p>
  </w:footnote>
  <w:footnote w:type="continuationSeparator" w:id="0">
    <w:p w14:paraId="6B8AAB84" w14:textId="77777777" w:rsidR="00C2630E" w:rsidRDefault="00C2630E" w:rsidP="00ED2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64ADA"/>
    <w:multiLevelType w:val="multilevel"/>
    <w:tmpl w:val="8A52FE2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896BBE"/>
    <w:multiLevelType w:val="hybridMultilevel"/>
    <w:tmpl w:val="3C6089DC"/>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 w15:restartNumberingAfterBreak="0">
    <w:nsid w:val="1AAD06BA"/>
    <w:multiLevelType w:val="multilevel"/>
    <w:tmpl w:val="637E715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FA5B51"/>
    <w:multiLevelType w:val="hybridMultilevel"/>
    <w:tmpl w:val="FFFFFFFF"/>
    <w:lvl w:ilvl="0" w:tplc="11CC1C78">
      <w:start w:val="1"/>
      <w:numFmt w:val="bullet"/>
      <w:lvlText w:val="•"/>
      <w:lvlJc w:val="left"/>
      <w:pPr>
        <w:tabs>
          <w:tab w:val="num" w:pos="720"/>
        </w:tabs>
        <w:ind w:left="720" w:hanging="360"/>
      </w:pPr>
      <w:rPr>
        <w:rFonts w:ascii="Arial" w:hAnsi="Arial" w:hint="default"/>
      </w:rPr>
    </w:lvl>
    <w:lvl w:ilvl="1" w:tplc="685AD0D6" w:tentative="1">
      <w:start w:val="1"/>
      <w:numFmt w:val="bullet"/>
      <w:lvlText w:val="•"/>
      <w:lvlJc w:val="left"/>
      <w:pPr>
        <w:tabs>
          <w:tab w:val="num" w:pos="1440"/>
        </w:tabs>
        <w:ind w:left="1440" w:hanging="360"/>
      </w:pPr>
      <w:rPr>
        <w:rFonts w:ascii="Arial" w:hAnsi="Arial" w:hint="default"/>
      </w:rPr>
    </w:lvl>
    <w:lvl w:ilvl="2" w:tplc="44C21B5E" w:tentative="1">
      <w:start w:val="1"/>
      <w:numFmt w:val="bullet"/>
      <w:lvlText w:val="•"/>
      <w:lvlJc w:val="left"/>
      <w:pPr>
        <w:tabs>
          <w:tab w:val="num" w:pos="2160"/>
        </w:tabs>
        <w:ind w:left="2160" w:hanging="360"/>
      </w:pPr>
      <w:rPr>
        <w:rFonts w:ascii="Arial" w:hAnsi="Arial" w:hint="default"/>
      </w:rPr>
    </w:lvl>
    <w:lvl w:ilvl="3" w:tplc="46F0DD12" w:tentative="1">
      <w:start w:val="1"/>
      <w:numFmt w:val="bullet"/>
      <w:lvlText w:val="•"/>
      <w:lvlJc w:val="left"/>
      <w:pPr>
        <w:tabs>
          <w:tab w:val="num" w:pos="2880"/>
        </w:tabs>
        <w:ind w:left="2880" w:hanging="360"/>
      </w:pPr>
      <w:rPr>
        <w:rFonts w:ascii="Arial" w:hAnsi="Arial" w:hint="default"/>
      </w:rPr>
    </w:lvl>
    <w:lvl w:ilvl="4" w:tplc="742A0DC0" w:tentative="1">
      <w:start w:val="1"/>
      <w:numFmt w:val="bullet"/>
      <w:lvlText w:val="•"/>
      <w:lvlJc w:val="left"/>
      <w:pPr>
        <w:tabs>
          <w:tab w:val="num" w:pos="3600"/>
        </w:tabs>
        <w:ind w:left="3600" w:hanging="360"/>
      </w:pPr>
      <w:rPr>
        <w:rFonts w:ascii="Arial" w:hAnsi="Arial" w:hint="default"/>
      </w:rPr>
    </w:lvl>
    <w:lvl w:ilvl="5" w:tplc="E7D6A356" w:tentative="1">
      <w:start w:val="1"/>
      <w:numFmt w:val="bullet"/>
      <w:lvlText w:val="•"/>
      <w:lvlJc w:val="left"/>
      <w:pPr>
        <w:tabs>
          <w:tab w:val="num" w:pos="4320"/>
        </w:tabs>
        <w:ind w:left="4320" w:hanging="360"/>
      </w:pPr>
      <w:rPr>
        <w:rFonts w:ascii="Arial" w:hAnsi="Arial" w:hint="default"/>
      </w:rPr>
    </w:lvl>
    <w:lvl w:ilvl="6" w:tplc="CBFC3CFE" w:tentative="1">
      <w:start w:val="1"/>
      <w:numFmt w:val="bullet"/>
      <w:lvlText w:val="•"/>
      <w:lvlJc w:val="left"/>
      <w:pPr>
        <w:tabs>
          <w:tab w:val="num" w:pos="5040"/>
        </w:tabs>
        <w:ind w:left="5040" w:hanging="360"/>
      </w:pPr>
      <w:rPr>
        <w:rFonts w:ascii="Arial" w:hAnsi="Arial" w:hint="default"/>
      </w:rPr>
    </w:lvl>
    <w:lvl w:ilvl="7" w:tplc="61AEDA2C" w:tentative="1">
      <w:start w:val="1"/>
      <w:numFmt w:val="bullet"/>
      <w:lvlText w:val="•"/>
      <w:lvlJc w:val="left"/>
      <w:pPr>
        <w:tabs>
          <w:tab w:val="num" w:pos="5760"/>
        </w:tabs>
        <w:ind w:left="5760" w:hanging="360"/>
      </w:pPr>
      <w:rPr>
        <w:rFonts w:ascii="Arial" w:hAnsi="Arial" w:hint="default"/>
      </w:rPr>
    </w:lvl>
    <w:lvl w:ilvl="8" w:tplc="44F842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443114"/>
    <w:multiLevelType w:val="multilevel"/>
    <w:tmpl w:val="FFFFFFFF"/>
    <w:lvl w:ilvl="0">
      <w:start w:val="5"/>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5" w15:restartNumberingAfterBreak="0">
    <w:nsid w:val="24BA2209"/>
    <w:multiLevelType w:val="hybridMultilevel"/>
    <w:tmpl w:val="FFFFFFFF"/>
    <w:lvl w:ilvl="0" w:tplc="E8C2F682">
      <w:start w:val="1"/>
      <w:numFmt w:val="bullet"/>
      <w:lvlText w:val="•"/>
      <w:lvlJc w:val="left"/>
      <w:pPr>
        <w:tabs>
          <w:tab w:val="num" w:pos="720"/>
        </w:tabs>
        <w:ind w:left="720" w:hanging="360"/>
      </w:pPr>
      <w:rPr>
        <w:rFonts w:ascii="Arial" w:hAnsi="Arial" w:hint="default"/>
      </w:rPr>
    </w:lvl>
    <w:lvl w:ilvl="1" w:tplc="918C2A7E" w:tentative="1">
      <w:start w:val="1"/>
      <w:numFmt w:val="bullet"/>
      <w:lvlText w:val="•"/>
      <w:lvlJc w:val="left"/>
      <w:pPr>
        <w:tabs>
          <w:tab w:val="num" w:pos="1440"/>
        </w:tabs>
        <w:ind w:left="1440" w:hanging="360"/>
      </w:pPr>
      <w:rPr>
        <w:rFonts w:ascii="Arial" w:hAnsi="Arial" w:hint="default"/>
      </w:rPr>
    </w:lvl>
    <w:lvl w:ilvl="2" w:tplc="805A779E" w:tentative="1">
      <w:start w:val="1"/>
      <w:numFmt w:val="bullet"/>
      <w:lvlText w:val="•"/>
      <w:lvlJc w:val="left"/>
      <w:pPr>
        <w:tabs>
          <w:tab w:val="num" w:pos="2160"/>
        </w:tabs>
        <w:ind w:left="2160" w:hanging="360"/>
      </w:pPr>
      <w:rPr>
        <w:rFonts w:ascii="Arial" w:hAnsi="Arial" w:hint="default"/>
      </w:rPr>
    </w:lvl>
    <w:lvl w:ilvl="3" w:tplc="77B26F5C" w:tentative="1">
      <w:start w:val="1"/>
      <w:numFmt w:val="bullet"/>
      <w:lvlText w:val="•"/>
      <w:lvlJc w:val="left"/>
      <w:pPr>
        <w:tabs>
          <w:tab w:val="num" w:pos="2880"/>
        </w:tabs>
        <w:ind w:left="2880" w:hanging="360"/>
      </w:pPr>
      <w:rPr>
        <w:rFonts w:ascii="Arial" w:hAnsi="Arial" w:hint="default"/>
      </w:rPr>
    </w:lvl>
    <w:lvl w:ilvl="4" w:tplc="761A4798" w:tentative="1">
      <w:start w:val="1"/>
      <w:numFmt w:val="bullet"/>
      <w:lvlText w:val="•"/>
      <w:lvlJc w:val="left"/>
      <w:pPr>
        <w:tabs>
          <w:tab w:val="num" w:pos="3600"/>
        </w:tabs>
        <w:ind w:left="3600" w:hanging="360"/>
      </w:pPr>
      <w:rPr>
        <w:rFonts w:ascii="Arial" w:hAnsi="Arial" w:hint="default"/>
      </w:rPr>
    </w:lvl>
    <w:lvl w:ilvl="5" w:tplc="05A62402" w:tentative="1">
      <w:start w:val="1"/>
      <w:numFmt w:val="bullet"/>
      <w:lvlText w:val="•"/>
      <w:lvlJc w:val="left"/>
      <w:pPr>
        <w:tabs>
          <w:tab w:val="num" w:pos="4320"/>
        </w:tabs>
        <w:ind w:left="4320" w:hanging="360"/>
      </w:pPr>
      <w:rPr>
        <w:rFonts w:ascii="Arial" w:hAnsi="Arial" w:hint="default"/>
      </w:rPr>
    </w:lvl>
    <w:lvl w:ilvl="6" w:tplc="E83E276C" w:tentative="1">
      <w:start w:val="1"/>
      <w:numFmt w:val="bullet"/>
      <w:lvlText w:val="•"/>
      <w:lvlJc w:val="left"/>
      <w:pPr>
        <w:tabs>
          <w:tab w:val="num" w:pos="5040"/>
        </w:tabs>
        <w:ind w:left="5040" w:hanging="360"/>
      </w:pPr>
      <w:rPr>
        <w:rFonts w:ascii="Arial" w:hAnsi="Arial" w:hint="default"/>
      </w:rPr>
    </w:lvl>
    <w:lvl w:ilvl="7" w:tplc="BE348B9E" w:tentative="1">
      <w:start w:val="1"/>
      <w:numFmt w:val="bullet"/>
      <w:lvlText w:val="•"/>
      <w:lvlJc w:val="left"/>
      <w:pPr>
        <w:tabs>
          <w:tab w:val="num" w:pos="5760"/>
        </w:tabs>
        <w:ind w:left="5760" w:hanging="360"/>
      </w:pPr>
      <w:rPr>
        <w:rFonts w:ascii="Arial" w:hAnsi="Arial" w:hint="default"/>
      </w:rPr>
    </w:lvl>
    <w:lvl w:ilvl="8" w:tplc="A0B490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57C494F"/>
    <w:multiLevelType w:val="hybridMultilevel"/>
    <w:tmpl w:val="FFFFFFFF"/>
    <w:lvl w:ilvl="0" w:tplc="2F2C2D02">
      <w:start w:val="1"/>
      <w:numFmt w:val="bullet"/>
      <w:lvlText w:val="•"/>
      <w:lvlJc w:val="left"/>
      <w:pPr>
        <w:tabs>
          <w:tab w:val="num" w:pos="720"/>
        </w:tabs>
        <w:ind w:left="720" w:hanging="360"/>
      </w:pPr>
      <w:rPr>
        <w:rFonts w:ascii="Arial" w:hAnsi="Arial" w:hint="default"/>
      </w:rPr>
    </w:lvl>
    <w:lvl w:ilvl="1" w:tplc="2D6602C4" w:tentative="1">
      <w:start w:val="1"/>
      <w:numFmt w:val="bullet"/>
      <w:lvlText w:val="•"/>
      <w:lvlJc w:val="left"/>
      <w:pPr>
        <w:tabs>
          <w:tab w:val="num" w:pos="1440"/>
        </w:tabs>
        <w:ind w:left="1440" w:hanging="360"/>
      </w:pPr>
      <w:rPr>
        <w:rFonts w:ascii="Arial" w:hAnsi="Arial" w:hint="default"/>
      </w:rPr>
    </w:lvl>
    <w:lvl w:ilvl="2" w:tplc="5BC0318C" w:tentative="1">
      <w:start w:val="1"/>
      <w:numFmt w:val="bullet"/>
      <w:lvlText w:val="•"/>
      <w:lvlJc w:val="left"/>
      <w:pPr>
        <w:tabs>
          <w:tab w:val="num" w:pos="2160"/>
        </w:tabs>
        <w:ind w:left="2160" w:hanging="360"/>
      </w:pPr>
      <w:rPr>
        <w:rFonts w:ascii="Arial" w:hAnsi="Arial" w:hint="default"/>
      </w:rPr>
    </w:lvl>
    <w:lvl w:ilvl="3" w:tplc="2C840DAC" w:tentative="1">
      <w:start w:val="1"/>
      <w:numFmt w:val="bullet"/>
      <w:lvlText w:val="•"/>
      <w:lvlJc w:val="left"/>
      <w:pPr>
        <w:tabs>
          <w:tab w:val="num" w:pos="2880"/>
        </w:tabs>
        <w:ind w:left="2880" w:hanging="360"/>
      </w:pPr>
      <w:rPr>
        <w:rFonts w:ascii="Arial" w:hAnsi="Arial" w:hint="default"/>
      </w:rPr>
    </w:lvl>
    <w:lvl w:ilvl="4" w:tplc="D47E7C36" w:tentative="1">
      <w:start w:val="1"/>
      <w:numFmt w:val="bullet"/>
      <w:lvlText w:val="•"/>
      <w:lvlJc w:val="left"/>
      <w:pPr>
        <w:tabs>
          <w:tab w:val="num" w:pos="3600"/>
        </w:tabs>
        <w:ind w:left="3600" w:hanging="360"/>
      </w:pPr>
      <w:rPr>
        <w:rFonts w:ascii="Arial" w:hAnsi="Arial" w:hint="default"/>
      </w:rPr>
    </w:lvl>
    <w:lvl w:ilvl="5" w:tplc="ADC60A8A" w:tentative="1">
      <w:start w:val="1"/>
      <w:numFmt w:val="bullet"/>
      <w:lvlText w:val="•"/>
      <w:lvlJc w:val="left"/>
      <w:pPr>
        <w:tabs>
          <w:tab w:val="num" w:pos="4320"/>
        </w:tabs>
        <w:ind w:left="4320" w:hanging="360"/>
      </w:pPr>
      <w:rPr>
        <w:rFonts w:ascii="Arial" w:hAnsi="Arial" w:hint="default"/>
      </w:rPr>
    </w:lvl>
    <w:lvl w:ilvl="6" w:tplc="96C6C2B6" w:tentative="1">
      <w:start w:val="1"/>
      <w:numFmt w:val="bullet"/>
      <w:lvlText w:val="•"/>
      <w:lvlJc w:val="left"/>
      <w:pPr>
        <w:tabs>
          <w:tab w:val="num" w:pos="5040"/>
        </w:tabs>
        <w:ind w:left="5040" w:hanging="360"/>
      </w:pPr>
      <w:rPr>
        <w:rFonts w:ascii="Arial" w:hAnsi="Arial" w:hint="default"/>
      </w:rPr>
    </w:lvl>
    <w:lvl w:ilvl="7" w:tplc="6FE06D44" w:tentative="1">
      <w:start w:val="1"/>
      <w:numFmt w:val="bullet"/>
      <w:lvlText w:val="•"/>
      <w:lvlJc w:val="left"/>
      <w:pPr>
        <w:tabs>
          <w:tab w:val="num" w:pos="5760"/>
        </w:tabs>
        <w:ind w:left="5760" w:hanging="360"/>
      </w:pPr>
      <w:rPr>
        <w:rFonts w:ascii="Arial" w:hAnsi="Arial" w:hint="default"/>
      </w:rPr>
    </w:lvl>
    <w:lvl w:ilvl="8" w:tplc="6D3ABBE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78F52C6"/>
    <w:multiLevelType w:val="hybridMultilevel"/>
    <w:tmpl w:val="743ECAA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8" w15:restartNumberingAfterBreak="0">
    <w:nsid w:val="28DD4F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A64722"/>
    <w:multiLevelType w:val="multilevel"/>
    <w:tmpl w:val="6FBACDC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504213"/>
    <w:multiLevelType w:val="multilevel"/>
    <w:tmpl w:val="2AFECD4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6A4016"/>
    <w:multiLevelType w:val="multilevel"/>
    <w:tmpl w:val="FFFFFFFF"/>
    <w:lvl w:ilvl="0">
      <w:start w:val="10"/>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FEE0183"/>
    <w:multiLevelType w:val="multilevel"/>
    <w:tmpl w:val="704CA54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3E3910"/>
    <w:multiLevelType w:val="multilevel"/>
    <w:tmpl w:val="FFFFFFFF"/>
    <w:lvl w:ilvl="0">
      <w:start w:val="7"/>
      <w:numFmt w:val="decimal"/>
      <w:lvlText w:val="%1.0"/>
      <w:lvlJc w:val="left"/>
      <w:pPr>
        <w:ind w:left="387" w:hanging="387"/>
      </w:pPr>
      <w:rPr>
        <w:rFonts w:hint="default"/>
      </w:rPr>
    </w:lvl>
    <w:lvl w:ilvl="1">
      <w:start w:val="1"/>
      <w:numFmt w:val="decimal"/>
      <w:lvlText w:val="%1.%2"/>
      <w:lvlJc w:val="left"/>
      <w:pPr>
        <w:ind w:left="1107" w:hanging="387"/>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3309106B"/>
    <w:multiLevelType w:val="hybridMultilevel"/>
    <w:tmpl w:val="FFFFFFFF"/>
    <w:lvl w:ilvl="0" w:tplc="15523CD2">
      <w:start w:val="1"/>
      <w:numFmt w:val="bullet"/>
      <w:lvlText w:val="•"/>
      <w:lvlJc w:val="left"/>
      <w:pPr>
        <w:tabs>
          <w:tab w:val="num" w:pos="720"/>
        </w:tabs>
        <w:ind w:left="720" w:hanging="360"/>
      </w:pPr>
      <w:rPr>
        <w:rFonts w:ascii="Arial" w:hAnsi="Arial" w:hint="default"/>
      </w:rPr>
    </w:lvl>
    <w:lvl w:ilvl="1" w:tplc="C47A09B8" w:tentative="1">
      <w:start w:val="1"/>
      <w:numFmt w:val="bullet"/>
      <w:lvlText w:val="•"/>
      <w:lvlJc w:val="left"/>
      <w:pPr>
        <w:tabs>
          <w:tab w:val="num" w:pos="1440"/>
        </w:tabs>
        <w:ind w:left="1440" w:hanging="360"/>
      </w:pPr>
      <w:rPr>
        <w:rFonts w:ascii="Arial" w:hAnsi="Arial" w:hint="default"/>
      </w:rPr>
    </w:lvl>
    <w:lvl w:ilvl="2" w:tplc="4A34FEA6" w:tentative="1">
      <w:start w:val="1"/>
      <w:numFmt w:val="bullet"/>
      <w:lvlText w:val="•"/>
      <w:lvlJc w:val="left"/>
      <w:pPr>
        <w:tabs>
          <w:tab w:val="num" w:pos="2160"/>
        </w:tabs>
        <w:ind w:left="2160" w:hanging="360"/>
      </w:pPr>
      <w:rPr>
        <w:rFonts w:ascii="Arial" w:hAnsi="Arial" w:hint="default"/>
      </w:rPr>
    </w:lvl>
    <w:lvl w:ilvl="3" w:tplc="ED4C2254" w:tentative="1">
      <w:start w:val="1"/>
      <w:numFmt w:val="bullet"/>
      <w:lvlText w:val="•"/>
      <w:lvlJc w:val="left"/>
      <w:pPr>
        <w:tabs>
          <w:tab w:val="num" w:pos="2880"/>
        </w:tabs>
        <w:ind w:left="2880" w:hanging="360"/>
      </w:pPr>
      <w:rPr>
        <w:rFonts w:ascii="Arial" w:hAnsi="Arial" w:hint="default"/>
      </w:rPr>
    </w:lvl>
    <w:lvl w:ilvl="4" w:tplc="76A2BC3A" w:tentative="1">
      <w:start w:val="1"/>
      <w:numFmt w:val="bullet"/>
      <w:lvlText w:val="•"/>
      <w:lvlJc w:val="left"/>
      <w:pPr>
        <w:tabs>
          <w:tab w:val="num" w:pos="3600"/>
        </w:tabs>
        <w:ind w:left="3600" w:hanging="360"/>
      </w:pPr>
      <w:rPr>
        <w:rFonts w:ascii="Arial" w:hAnsi="Arial" w:hint="default"/>
      </w:rPr>
    </w:lvl>
    <w:lvl w:ilvl="5" w:tplc="823A881A" w:tentative="1">
      <w:start w:val="1"/>
      <w:numFmt w:val="bullet"/>
      <w:lvlText w:val="•"/>
      <w:lvlJc w:val="left"/>
      <w:pPr>
        <w:tabs>
          <w:tab w:val="num" w:pos="4320"/>
        </w:tabs>
        <w:ind w:left="4320" w:hanging="360"/>
      </w:pPr>
      <w:rPr>
        <w:rFonts w:ascii="Arial" w:hAnsi="Arial" w:hint="default"/>
      </w:rPr>
    </w:lvl>
    <w:lvl w:ilvl="6" w:tplc="CC7A15DA" w:tentative="1">
      <w:start w:val="1"/>
      <w:numFmt w:val="bullet"/>
      <w:lvlText w:val="•"/>
      <w:lvlJc w:val="left"/>
      <w:pPr>
        <w:tabs>
          <w:tab w:val="num" w:pos="5040"/>
        </w:tabs>
        <w:ind w:left="5040" w:hanging="360"/>
      </w:pPr>
      <w:rPr>
        <w:rFonts w:ascii="Arial" w:hAnsi="Arial" w:hint="default"/>
      </w:rPr>
    </w:lvl>
    <w:lvl w:ilvl="7" w:tplc="A282EC3A" w:tentative="1">
      <w:start w:val="1"/>
      <w:numFmt w:val="bullet"/>
      <w:lvlText w:val="•"/>
      <w:lvlJc w:val="left"/>
      <w:pPr>
        <w:tabs>
          <w:tab w:val="num" w:pos="5760"/>
        </w:tabs>
        <w:ind w:left="5760" w:hanging="360"/>
      </w:pPr>
      <w:rPr>
        <w:rFonts w:ascii="Arial" w:hAnsi="Arial" w:hint="default"/>
      </w:rPr>
    </w:lvl>
    <w:lvl w:ilvl="8" w:tplc="2216F7E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ED002F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063215"/>
    <w:multiLevelType w:val="multilevel"/>
    <w:tmpl w:val="17D8FE3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EF4AAB"/>
    <w:multiLevelType w:val="hybridMultilevel"/>
    <w:tmpl w:val="AAF8856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8" w15:restartNumberingAfterBreak="0">
    <w:nsid w:val="4AA25DDC"/>
    <w:multiLevelType w:val="hybridMultilevel"/>
    <w:tmpl w:val="FFFFFFFF"/>
    <w:lvl w:ilvl="0" w:tplc="1C1CA71E">
      <w:start w:val="1"/>
      <w:numFmt w:val="bullet"/>
      <w:lvlText w:val="•"/>
      <w:lvlJc w:val="left"/>
      <w:pPr>
        <w:tabs>
          <w:tab w:val="num" w:pos="720"/>
        </w:tabs>
        <w:ind w:left="720" w:hanging="360"/>
      </w:pPr>
      <w:rPr>
        <w:rFonts w:ascii="Arial" w:hAnsi="Arial" w:hint="default"/>
      </w:rPr>
    </w:lvl>
    <w:lvl w:ilvl="1" w:tplc="CF765B74" w:tentative="1">
      <w:start w:val="1"/>
      <w:numFmt w:val="bullet"/>
      <w:lvlText w:val="•"/>
      <w:lvlJc w:val="left"/>
      <w:pPr>
        <w:tabs>
          <w:tab w:val="num" w:pos="1440"/>
        </w:tabs>
        <w:ind w:left="1440" w:hanging="360"/>
      </w:pPr>
      <w:rPr>
        <w:rFonts w:ascii="Arial" w:hAnsi="Arial" w:hint="default"/>
      </w:rPr>
    </w:lvl>
    <w:lvl w:ilvl="2" w:tplc="0C78CC12" w:tentative="1">
      <w:start w:val="1"/>
      <w:numFmt w:val="bullet"/>
      <w:lvlText w:val="•"/>
      <w:lvlJc w:val="left"/>
      <w:pPr>
        <w:tabs>
          <w:tab w:val="num" w:pos="2160"/>
        </w:tabs>
        <w:ind w:left="2160" w:hanging="360"/>
      </w:pPr>
      <w:rPr>
        <w:rFonts w:ascii="Arial" w:hAnsi="Arial" w:hint="default"/>
      </w:rPr>
    </w:lvl>
    <w:lvl w:ilvl="3" w:tplc="63A4E75A" w:tentative="1">
      <w:start w:val="1"/>
      <w:numFmt w:val="bullet"/>
      <w:lvlText w:val="•"/>
      <w:lvlJc w:val="left"/>
      <w:pPr>
        <w:tabs>
          <w:tab w:val="num" w:pos="2880"/>
        </w:tabs>
        <w:ind w:left="2880" w:hanging="360"/>
      </w:pPr>
      <w:rPr>
        <w:rFonts w:ascii="Arial" w:hAnsi="Arial" w:hint="default"/>
      </w:rPr>
    </w:lvl>
    <w:lvl w:ilvl="4" w:tplc="F53C88D4" w:tentative="1">
      <w:start w:val="1"/>
      <w:numFmt w:val="bullet"/>
      <w:lvlText w:val="•"/>
      <w:lvlJc w:val="left"/>
      <w:pPr>
        <w:tabs>
          <w:tab w:val="num" w:pos="3600"/>
        </w:tabs>
        <w:ind w:left="3600" w:hanging="360"/>
      </w:pPr>
      <w:rPr>
        <w:rFonts w:ascii="Arial" w:hAnsi="Arial" w:hint="default"/>
      </w:rPr>
    </w:lvl>
    <w:lvl w:ilvl="5" w:tplc="93DE26B2" w:tentative="1">
      <w:start w:val="1"/>
      <w:numFmt w:val="bullet"/>
      <w:lvlText w:val="•"/>
      <w:lvlJc w:val="left"/>
      <w:pPr>
        <w:tabs>
          <w:tab w:val="num" w:pos="4320"/>
        </w:tabs>
        <w:ind w:left="4320" w:hanging="360"/>
      </w:pPr>
      <w:rPr>
        <w:rFonts w:ascii="Arial" w:hAnsi="Arial" w:hint="default"/>
      </w:rPr>
    </w:lvl>
    <w:lvl w:ilvl="6" w:tplc="053C38FC" w:tentative="1">
      <w:start w:val="1"/>
      <w:numFmt w:val="bullet"/>
      <w:lvlText w:val="•"/>
      <w:lvlJc w:val="left"/>
      <w:pPr>
        <w:tabs>
          <w:tab w:val="num" w:pos="5040"/>
        </w:tabs>
        <w:ind w:left="5040" w:hanging="360"/>
      </w:pPr>
      <w:rPr>
        <w:rFonts w:ascii="Arial" w:hAnsi="Arial" w:hint="default"/>
      </w:rPr>
    </w:lvl>
    <w:lvl w:ilvl="7" w:tplc="9CCE2774" w:tentative="1">
      <w:start w:val="1"/>
      <w:numFmt w:val="bullet"/>
      <w:lvlText w:val="•"/>
      <w:lvlJc w:val="left"/>
      <w:pPr>
        <w:tabs>
          <w:tab w:val="num" w:pos="5760"/>
        </w:tabs>
        <w:ind w:left="5760" w:hanging="360"/>
      </w:pPr>
      <w:rPr>
        <w:rFonts w:ascii="Arial" w:hAnsi="Arial" w:hint="default"/>
      </w:rPr>
    </w:lvl>
    <w:lvl w:ilvl="8" w:tplc="15744CA4"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D4059EC"/>
    <w:multiLevelType w:val="hybridMultilevel"/>
    <w:tmpl w:val="FFFFFFFF"/>
    <w:lvl w:ilvl="0" w:tplc="D7BCDDB2">
      <w:start w:val="1"/>
      <w:numFmt w:val="bullet"/>
      <w:lvlText w:val="•"/>
      <w:lvlJc w:val="left"/>
      <w:pPr>
        <w:tabs>
          <w:tab w:val="num" w:pos="720"/>
        </w:tabs>
        <w:ind w:left="720" w:hanging="360"/>
      </w:pPr>
      <w:rPr>
        <w:rFonts w:ascii="Arial" w:hAnsi="Arial" w:hint="default"/>
      </w:rPr>
    </w:lvl>
    <w:lvl w:ilvl="1" w:tplc="733C3EF4" w:tentative="1">
      <w:start w:val="1"/>
      <w:numFmt w:val="bullet"/>
      <w:lvlText w:val="•"/>
      <w:lvlJc w:val="left"/>
      <w:pPr>
        <w:tabs>
          <w:tab w:val="num" w:pos="1440"/>
        </w:tabs>
        <w:ind w:left="1440" w:hanging="360"/>
      </w:pPr>
      <w:rPr>
        <w:rFonts w:ascii="Arial" w:hAnsi="Arial" w:hint="default"/>
      </w:rPr>
    </w:lvl>
    <w:lvl w:ilvl="2" w:tplc="80AE06A0" w:tentative="1">
      <w:start w:val="1"/>
      <w:numFmt w:val="bullet"/>
      <w:lvlText w:val="•"/>
      <w:lvlJc w:val="left"/>
      <w:pPr>
        <w:tabs>
          <w:tab w:val="num" w:pos="2160"/>
        </w:tabs>
        <w:ind w:left="2160" w:hanging="360"/>
      </w:pPr>
      <w:rPr>
        <w:rFonts w:ascii="Arial" w:hAnsi="Arial" w:hint="default"/>
      </w:rPr>
    </w:lvl>
    <w:lvl w:ilvl="3" w:tplc="A676AFC0" w:tentative="1">
      <w:start w:val="1"/>
      <w:numFmt w:val="bullet"/>
      <w:lvlText w:val="•"/>
      <w:lvlJc w:val="left"/>
      <w:pPr>
        <w:tabs>
          <w:tab w:val="num" w:pos="2880"/>
        </w:tabs>
        <w:ind w:left="2880" w:hanging="360"/>
      </w:pPr>
      <w:rPr>
        <w:rFonts w:ascii="Arial" w:hAnsi="Arial" w:hint="default"/>
      </w:rPr>
    </w:lvl>
    <w:lvl w:ilvl="4" w:tplc="E564BC52" w:tentative="1">
      <w:start w:val="1"/>
      <w:numFmt w:val="bullet"/>
      <w:lvlText w:val="•"/>
      <w:lvlJc w:val="left"/>
      <w:pPr>
        <w:tabs>
          <w:tab w:val="num" w:pos="3600"/>
        </w:tabs>
        <w:ind w:left="3600" w:hanging="360"/>
      </w:pPr>
      <w:rPr>
        <w:rFonts w:ascii="Arial" w:hAnsi="Arial" w:hint="default"/>
      </w:rPr>
    </w:lvl>
    <w:lvl w:ilvl="5" w:tplc="199CC7C2" w:tentative="1">
      <w:start w:val="1"/>
      <w:numFmt w:val="bullet"/>
      <w:lvlText w:val="•"/>
      <w:lvlJc w:val="left"/>
      <w:pPr>
        <w:tabs>
          <w:tab w:val="num" w:pos="4320"/>
        </w:tabs>
        <w:ind w:left="4320" w:hanging="360"/>
      </w:pPr>
      <w:rPr>
        <w:rFonts w:ascii="Arial" w:hAnsi="Arial" w:hint="default"/>
      </w:rPr>
    </w:lvl>
    <w:lvl w:ilvl="6" w:tplc="CF8E1A0C" w:tentative="1">
      <w:start w:val="1"/>
      <w:numFmt w:val="bullet"/>
      <w:lvlText w:val="•"/>
      <w:lvlJc w:val="left"/>
      <w:pPr>
        <w:tabs>
          <w:tab w:val="num" w:pos="5040"/>
        </w:tabs>
        <w:ind w:left="5040" w:hanging="360"/>
      </w:pPr>
      <w:rPr>
        <w:rFonts w:ascii="Arial" w:hAnsi="Arial" w:hint="default"/>
      </w:rPr>
    </w:lvl>
    <w:lvl w:ilvl="7" w:tplc="9CDC3E3A" w:tentative="1">
      <w:start w:val="1"/>
      <w:numFmt w:val="bullet"/>
      <w:lvlText w:val="•"/>
      <w:lvlJc w:val="left"/>
      <w:pPr>
        <w:tabs>
          <w:tab w:val="num" w:pos="5760"/>
        </w:tabs>
        <w:ind w:left="5760" w:hanging="360"/>
      </w:pPr>
      <w:rPr>
        <w:rFonts w:ascii="Arial" w:hAnsi="Arial" w:hint="default"/>
      </w:rPr>
    </w:lvl>
    <w:lvl w:ilvl="8" w:tplc="A5B461B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E8207DB"/>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0B042D4"/>
    <w:multiLevelType w:val="hybridMultilevel"/>
    <w:tmpl w:val="0FDCC342"/>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2" w15:restartNumberingAfterBreak="0">
    <w:nsid w:val="50CE41CC"/>
    <w:multiLevelType w:val="multilevel"/>
    <w:tmpl w:val="FFFFFFFF"/>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3" w15:restartNumberingAfterBreak="0">
    <w:nsid w:val="580B5684"/>
    <w:multiLevelType w:val="hybridMultilevel"/>
    <w:tmpl w:val="D63E8FB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4" w15:restartNumberingAfterBreak="0">
    <w:nsid w:val="5C8E010C"/>
    <w:multiLevelType w:val="multilevel"/>
    <w:tmpl w:val="A944250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050383D"/>
    <w:multiLevelType w:val="multilevel"/>
    <w:tmpl w:val="91085F4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375AC7"/>
    <w:multiLevelType w:val="hybridMultilevel"/>
    <w:tmpl w:val="FFFFFFFF"/>
    <w:lvl w:ilvl="0" w:tplc="8C2AA132">
      <w:start w:val="1"/>
      <w:numFmt w:val="bullet"/>
      <w:lvlText w:val="•"/>
      <w:lvlJc w:val="left"/>
      <w:pPr>
        <w:tabs>
          <w:tab w:val="num" w:pos="720"/>
        </w:tabs>
        <w:ind w:left="720" w:hanging="360"/>
      </w:pPr>
      <w:rPr>
        <w:rFonts w:ascii="Arial" w:hAnsi="Arial" w:hint="default"/>
      </w:rPr>
    </w:lvl>
    <w:lvl w:ilvl="1" w:tplc="75A26802" w:tentative="1">
      <w:start w:val="1"/>
      <w:numFmt w:val="bullet"/>
      <w:lvlText w:val="•"/>
      <w:lvlJc w:val="left"/>
      <w:pPr>
        <w:tabs>
          <w:tab w:val="num" w:pos="1440"/>
        </w:tabs>
        <w:ind w:left="1440" w:hanging="360"/>
      </w:pPr>
      <w:rPr>
        <w:rFonts w:ascii="Arial" w:hAnsi="Arial" w:hint="default"/>
      </w:rPr>
    </w:lvl>
    <w:lvl w:ilvl="2" w:tplc="ADF295E2" w:tentative="1">
      <w:start w:val="1"/>
      <w:numFmt w:val="bullet"/>
      <w:lvlText w:val="•"/>
      <w:lvlJc w:val="left"/>
      <w:pPr>
        <w:tabs>
          <w:tab w:val="num" w:pos="2160"/>
        </w:tabs>
        <w:ind w:left="2160" w:hanging="360"/>
      </w:pPr>
      <w:rPr>
        <w:rFonts w:ascii="Arial" w:hAnsi="Arial" w:hint="default"/>
      </w:rPr>
    </w:lvl>
    <w:lvl w:ilvl="3" w:tplc="A11066FA" w:tentative="1">
      <w:start w:val="1"/>
      <w:numFmt w:val="bullet"/>
      <w:lvlText w:val="•"/>
      <w:lvlJc w:val="left"/>
      <w:pPr>
        <w:tabs>
          <w:tab w:val="num" w:pos="2880"/>
        </w:tabs>
        <w:ind w:left="2880" w:hanging="360"/>
      </w:pPr>
      <w:rPr>
        <w:rFonts w:ascii="Arial" w:hAnsi="Arial" w:hint="default"/>
      </w:rPr>
    </w:lvl>
    <w:lvl w:ilvl="4" w:tplc="E2764816" w:tentative="1">
      <w:start w:val="1"/>
      <w:numFmt w:val="bullet"/>
      <w:lvlText w:val="•"/>
      <w:lvlJc w:val="left"/>
      <w:pPr>
        <w:tabs>
          <w:tab w:val="num" w:pos="3600"/>
        </w:tabs>
        <w:ind w:left="3600" w:hanging="360"/>
      </w:pPr>
      <w:rPr>
        <w:rFonts w:ascii="Arial" w:hAnsi="Arial" w:hint="default"/>
      </w:rPr>
    </w:lvl>
    <w:lvl w:ilvl="5" w:tplc="0698307E" w:tentative="1">
      <w:start w:val="1"/>
      <w:numFmt w:val="bullet"/>
      <w:lvlText w:val="•"/>
      <w:lvlJc w:val="left"/>
      <w:pPr>
        <w:tabs>
          <w:tab w:val="num" w:pos="4320"/>
        </w:tabs>
        <w:ind w:left="4320" w:hanging="360"/>
      </w:pPr>
      <w:rPr>
        <w:rFonts w:ascii="Arial" w:hAnsi="Arial" w:hint="default"/>
      </w:rPr>
    </w:lvl>
    <w:lvl w:ilvl="6" w:tplc="BE7C3C96" w:tentative="1">
      <w:start w:val="1"/>
      <w:numFmt w:val="bullet"/>
      <w:lvlText w:val="•"/>
      <w:lvlJc w:val="left"/>
      <w:pPr>
        <w:tabs>
          <w:tab w:val="num" w:pos="5040"/>
        </w:tabs>
        <w:ind w:left="5040" w:hanging="360"/>
      </w:pPr>
      <w:rPr>
        <w:rFonts w:ascii="Arial" w:hAnsi="Arial" w:hint="default"/>
      </w:rPr>
    </w:lvl>
    <w:lvl w:ilvl="7" w:tplc="95CC4210" w:tentative="1">
      <w:start w:val="1"/>
      <w:numFmt w:val="bullet"/>
      <w:lvlText w:val="•"/>
      <w:lvlJc w:val="left"/>
      <w:pPr>
        <w:tabs>
          <w:tab w:val="num" w:pos="5760"/>
        </w:tabs>
        <w:ind w:left="5760" w:hanging="360"/>
      </w:pPr>
      <w:rPr>
        <w:rFonts w:ascii="Arial" w:hAnsi="Arial" w:hint="default"/>
      </w:rPr>
    </w:lvl>
    <w:lvl w:ilvl="8" w:tplc="F04AF69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FEB54DA"/>
    <w:multiLevelType w:val="hybridMultilevel"/>
    <w:tmpl w:val="F1C0FA64"/>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8" w15:restartNumberingAfterBreak="0">
    <w:nsid w:val="70345A1B"/>
    <w:multiLevelType w:val="multilevel"/>
    <w:tmpl w:val="25ACA7F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17C7C33"/>
    <w:multiLevelType w:val="multilevel"/>
    <w:tmpl w:val="FFFFFFFF"/>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0" w15:restartNumberingAfterBreak="0">
    <w:nsid w:val="725861F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292133A"/>
    <w:multiLevelType w:val="multilevel"/>
    <w:tmpl w:val="ABB6CEF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B2052AE"/>
    <w:multiLevelType w:val="hybridMultilevel"/>
    <w:tmpl w:val="6AE8D208"/>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3"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3"/>
  </w:num>
  <w:num w:numId="2">
    <w:abstractNumId w:val="22"/>
  </w:num>
  <w:num w:numId="3">
    <w:abstractNumId w:val="15"/>
  </w:num>
  <w:num w:numId="4">
    <w:abstractNumId w:val="8"/>
  </w:num>
  <w:num w:numId="5">
    <w:abstractNumId w:val="30"/>
  </w:num>
  <w:num w:numId="6">
    <w:abstractNumId w:val="19"/>
  </w:num>
  <w:num w:numId="7">
    <w:abstractNumId w:val="26"/>
  </w:num>
  <w:num w:numId="8">
    <w:abstractNumId w:val="14"/>
  </w:num>
  <w:num w:numId="9">
    <w:abstractNumId w:val="24"/>
  </w:num>
  <w:num w:numId="10">
    <w:abstractNumId w:val="2"/>
  </w:num>
  <w:num w:numId="11">
    <w:abstractNumId w:val="9"/>
  </w:num>
  <w:num w:numId="12">
    <w:abstractNumId w:val="10"/>
  </w:num>
  <w:num w:numId="13">
    <w:abstractNumId w:val="31"/>
  </w:num>
  <w:num w:numId="14">
    <w:abstractNumId w:val="0"/>
  </w:num>
  <w:num w:numId="15">
    <w:abstractNumId w:val="25"/>
  </w:num>
  <w:num w:numId="16">
    <w:abstractNumId w:val="12"/>
  </w:num>
  <w:num w:numId="17">
    <w:abstractNumId w:val="28"/>
  </w:num>
  <w:num w:numId="18">
    <w:abstractNumId w:val="16"/>
  </w:num>
  <w:num w:numId="19">
    <w:abstractNumId w:val="32"/>
  </w:num>
  <w:num w:numId="20">
    <w:abstractNumId w:val="7"/>
  </w:num>
  <w:num w:numId="21">
    <w:abstractNumId w:val="21"/>
  </w:num>
  <w:num w:numId="22">
    <w:abstractNumId w:val="27"/>
  </w:num>
  <w:num w:numId="23">
    <w:abstractNumId w:val="1"/>
  </w:num>
  <w:num w:numId="24">
    <w:abstractNumId w:val="23"/>
  </w:num>
  <w:num w:numId="25">
    <w:abstractNumId w:val="18"/>
  </w:num>
  <w:num w:numId="26">
    <w:abstractNumId w:val="29"/>
  </w:num>
  <w:num w:numId="27">
    <w:abstractNumId w:val="4"/>
  </w:num>
  <w:num w:numId="28">
    <w:abstractNumId w:val="13"/>
  </w:num>
  <w:num w:numId="29">
    <w:abstractNumId w:val="6"/>
  </w:num>
  <w:num w:numId="30">
    <w:abstractNumId w:val="5"/>
  </w:num>
  <w:num w:numId="31">
    <w:abstractNumId w:val="3"/>
  </w:num>
  <w:num w:numId="32">
    <w:abstractNumId w:val="17"/>
  </w:num>
  <w:num w:numId="33">
    <w:abstractNumId w:val="11"/>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FA"/>
    <w:rsid w:val="0000669A"/>
    <w:rsid w:val="000106C5"/>
    <w:rsid w:val="00012028"/>
    <w:rsid w:val="0001340E"/>
    <w:rsid w:val="00016D74"/>
    <w:rsid w:val="00017E13"/>
    <w:rsid w:val="00021E40"/>
    <w:rsid w:val="000220C7"/>
    <w:rsid w:val="0002448D"/>
    <w:rsid w:val="0002629E"/>
    <w:rsid w:val="00026DEB"/>
    <w:rsid w:val="000309C1"/>
    <w:rsid w:val="00032EA4"/>
    <w:rsid w:val="00033B8A"/>
    <w:rsid w:val="000463B9"/>
    <w:rsid w:val="00047FD1"/>
    <w:rsid w:val="00051DEC"/>
    <w:rsid w:val="00056CB8"/>
    <w:rsid w:val="00062041"/>
    <w:rsid w:val="00065514"/>
    <w:rsid w:val="00071838"/>
    <w:rsid w:val="00074A33"/>
    <w:rsid w:val="0007771D"/>
    <w:rsid w:val="00081122"/>
    <w:rsid w:val="000830E0"/>
    <w:rsid w:val="000841F7"/>
    <w:rsid w:val="0008432E"/>
    <w:rsid w:val="00084EE5"/>
    <w:rsid w:val="000859DE"/>
    <w:rsid w:val="0009063A"/>
    <w:rsid w:val="00090DF1"/>
    <w:rsid w:val="0009146D"/>
    <w:rsid w:val="00093D60"/>
    <w:rsid w:val="00095625"/>
    <w:rsid w:val="000A1ADA"/>
    <w:rsid w:val="000A1B8B"/>
    <w:rsid w:val="000A2E69"/>
    <w:rsid w:val="000A2F54"/>
    <w:rsid w:val="000A43C0"/>
    <w:rsid w:val="000A4CC3"/>
    <w:rsid w:val="000A7E69"/>
    <w:rsid w:val="000B004E"/>
    <w:rsid w:val="000B0D3B"/>
    <w:rsid w:val="000B41DE"/>
    <w:rsid w:val="000B5F08"/>
    <w:rsid w:val="000C290B"/>
    <w:rsid w:val="000C3876"/>
    <w:rsid w:val="000C41F6"/>
    <w:rsid w:val="000C6461"/>
    <w:rsid w:val="000C6AC5"/>
    <w:rsid w:val="000C7E9F"/>
    <w:rsid w:val="000D0C35"/>
    <w:rsid w:val="000E166A"/>
    <w:rsid w:val="000E238C"/>
    <w:rsid w:val="000E72D4"/>
    <w:rsid w:val="000F0F66"/>
    <w:rsid w:val="000F2C34"/>
    <w:rsid w:val="00111953"/>
    <w:rsid w:val="00124CD1"/>
    <w:rsid w:val="00132E4F"/>
    <w:rsid w:val="00140508"/>
    <w:rsid w:val="001427E6"/>
    <w:rsid w:val="00145478"/>
    <w:rsid w:val="0015163D"/>
    <w:rsid w:val="00154665"/>
    <w:rsid w:val="001555EB"/>
    <w:rsid w:val="00156D1D"/>
    <w:rsid w:val="00164D6F"/>
    <w:rsid w:val="00173DEB"/>
    <w:rsid w:val="00175791"/>
    <w:rsid w:val="001765B9"/>
    <w:rsid w:val="00176B7B"/>
    <w:rsid w:val="001800F6"/>
    <w:rsid w:val="001815C6"/>
    <w:rsid w:val="00181ABF"/>
    <w:rsid w:val="00184F15"/>
    <w:rsid w:val="00190261"/>
    <w:rsid w:val="001929F8"/>
    <w:rsid w:val="001955CC"/>
    <w:rsid w:val="001A05CF"/>
    <w:rsid w:val="001A2726"/>
    <w:rsid w:val="001A6A70"/>
    <w:rsid w:val="001B21FA"/>
    <w:rsid w:val="001C06BE"/>
    <w:rsid w:val="001C1C1D"/>
    <w:rsid w:val="001C3504"/>
    <w:rsid w:val="001D39B5"/>
    <w:rsid w:val="001D4038"/>
    <w:rsid w:val="001D476E"/>
    <w:rsid w:val="001E2F96"/>
    <w:rsid w:val="001E4DAF"/>
    <w:rsid w:val="001F3968"/>
    <w:rsid w:val="001F67F5"/>
    <w:rsid w:val="00227365"/>
    <w:rsid w:val="00230395"/>
    <w:rsid w:val="00233D99"/>
    <w:rsid w:val="00241612"/>
    <w:rsid w:val="00247E86"/>
    <w:rsid w:val="00253456"/>
    <w:rsid w:val="00253FDE"/>
    <w:rsid w:val="00254DEE"/>
    <w:rsid w:val="00255845"/>
    <w:rsid w:val="0026082A"/>
    <w:rsid w:val="00265BC5"/>
    <w:rsid w:val="002737B3"/>
    <w:rsid w:val="002772D3"/>
    <w:rsid w:val="00282E56"/>
    <w:rsid w:val="002873A5"/>
    <w:rsid w:val="0029402B"/>
    <w:rsid w:val="00296494"/>
    <w:rsid w:val="002A2FD4"/>
    <w:rsid w:val="002A5195"/>
    <w:rsid w:val="002B2C7B"/>
    <w:rsid w:val="002B36EA"/>
    <w:rsid w:val="002B4FDC"/>
    <w:rsid w:val="002C200B"/>
    <w:rsid w:val="002C2E26"/>
    <w:rsid w:val="002C58DF"/>
    <w:rsid w:val="002D3069"/>
    <w:rsid w:val="002D4476"/>
    <w:rsid w:val="002D6333"/>
    <w:rsid w:val="002D738E"/>
    <w:rsid w:val="002E0AD8"/>
    <w:rsid w:val="002E291F"/>
    <w:rsid w:val="002F6AF3"/>
    <w:rsid w:val="00312C75"/>
    <w:rsid w:val="0031636F"/>
    <w:rsid w:val="00316E84"/>
    <w:rsid w:val="00317613"/>
    <w:rsid w:val="0032637A"/>
    <w:rsid w:val="00330FB2"/>
    <w:rsid w:val="00332E99"/>
    <w:rsid w:val="003348E8"/>
    <w:rsid w:val="00341D92"/>
    <w:rsid w:val="003515DE"/>
    <w:rsid w:val="00351600"/>
    <w:rsid w:val="00355ABE"/>
    <w:rsid w:val="00357411"/>
    <w:rsid w:val="0037330B"/>
    <w:rsid w:val="003743FF"/>
    <w:rsid w:val="00374DA8"/>
    <w:rsid w:val="00375DC6"/>
    <w:rsid w:val="00377F2A"/>
    <w:rsid w:val="003806A5"/>
    <w:rsid w:val="00383C35"/>
    <w:rsid w:val="003843B2"/>
    <w:rsid w:val="003848EE"/>
    <w:rsid w:val="00384F7F"/>
    <w:rsid w:val="0038549E"/>
    <w:rsid w:val="00385E7C"/>
    <w:rsid w:val="0039183D"/>
    <w:rsid w:val="00396326"/>
    <w:rsid w:val="003A332D"/>
    <w:rsid w:val="003A374C"/>
    <w:rsid w:val="003A4303"/>
    <w:rsid w:val="003A65A2"/>
    <w:rsid w:val="003B4720"/>
    <w:rsid w:val="003C5A7D"/>
    <w:rsid w:val="003C76BB"/>
    <w:rsid w:val="003D0439"/>
    <w:rsid w:val="003D26AF"/>
    <w:rsid w:val="003D29DB"/>
    <w:rsid w:val="003D7017"/>
    <w:rsid w:val="003E07F4"/>
    <w:rsid w:val="003E4371"/>
    <w:rsid w:val="003F16A3"/>
    <w:rsid w:val="003F6D50"/>
    <w:rsid w:val="00403D8C"/>
    <w:rsid w:val="00412519"/>
    <w:rsid w:val="00416363"/>
    <w:rsid w:val="0042208C"/>
    <w:rsid w:val="004253D6"/>
    <w:rsid w:val="004261C1"/>
    <w:rsid w:val="0042701F"/>
    <w:rsid w:val="00434CF8"/>
    <w:rsid w:val="00436926"/>
    <w:rsid w:val="004451A7"/>
    <w:rsid w:val="004471DD"/>
    <w:rsid w:val="00447DA9"/>
    <w:rsid w:val="00464CB8"/>
    <w:rsid w:val="00465D1F"/>
    <w:rsid w:val="0046600F"/>
    <w:rsid w:val="00466999"/>
    <w:rsid w:val="00466BC4"/>
    <w:rsid w:val="00471679"/>
    <w:rsid w:val="004738EB"/>
    <w:rsid w:val="00477114"/>
    <w:rsid w:val="00480469"/>
    <w:rsid w:val="00482F02"/>
    <w:rsid w:val="00487859"/>
    <w:rsid w:val="00490B43"/>
    <w:rsid w:val="0049254E"/>
    <w:rsid w:val="004925AA"/>
    <w:rsid w:val="00494894"/>
    <w:rsid w:val="0049517A"/>
    <w:rsid w:val="004971AB"/>
    <w:rsid w:val="004A0037"/>
    <w:rsid w:val="004A0968"/>
    <w:rsid w:val="004A34BB"/>
    <w:rsid w:val="004B3037"/>
    <w:rsid w:val="004B3808"/>
    <w:rsid w:val="004B3C3E"/>
    <w:rsid w:val="004B6D6F"/>
    <w:rsid w:val="004B778F"/>
    <w:rsid w:val="004D1FD4"/>
    <w:rsid w:val="004D4546"/>
    <w:rsid w:val="004D47CD"/>
    <w:rsid w:val="004D7994"/>
    <w:rsid w:val="004E067A"/>
    <w:rsid w:val="004E0A28"/>
    <w:rsid w:val="004E16FE"/>
    <w:rsid w:val="004E64DD"/>
    <w:rsid w:val="004F0616"/>
    <w:rsid w:val="004F2F91"/>
    <w:rsid w:val="004F420C"/>
    <w:rsid w:val="004F4938"/>
    <w:rsid w:val="004F54C3"/>
    <w:rsid w:val="005101EE"/>
    <w:rsid w:val="00512687"/>
    <w:rsid w:val="00512C7D"/>
    <w:rsid w:val="00521C2C"/>
    <w:rsid w:val="00530CF3"/>
    <w:rsid w:val="0053453E"/>
    <w:rsid w:val="00540361"/>
    <w:rsid w:val="00540A55"/>
    <w:rsid w:val="00543DB9"/>
    <w:rsid w:val="005455B1"/>
    <w:rsid w:val="00551D4E"/>
    <w:rsid w:val="00555531"/>
    <w:rsid w:val="0056065E"/>
    <w:rsid w:val="00564F87"/>
    <w:rsid w:val="005679E7"/>
    <w:rsid w:val="00570A4B"/>
    <w:rsid w:val="00572216"/>
    <w:rsid w:val="005737D8"/>
    <w:rsid w:val="005824D6"/>
    <w:rsid w:val="00584B5A"/>
    <w:rsid w:val="00584DC5"/>
    <w:rsid w:val="0059300F"/>
    <w:rsid w:val="00594147"/>
    <w:rsid w:val="005A1571"/>
    <w:rsid w:val="005A1B9E"/>
    <w:rsid w:val="005A1FC6"/>
    <w:rsid w:val="005A54E6"/>
    <w:rsid w:val="005A67E8"/>
    <w:rsid w:val="005A7325"/>
    <w:rsid w:val="005B02AE"/>
    <w:rsid w:val="005B41AE"/>
    <w:rsid w:val="005C4427"/>
    <w:rsid w:val="005C447B"/>
    <w:rsid w:val="005C6638"/>
    <w:rsid w:val="005C664E"/>
    <w:rsid w:val="005D31FF"/>
    <w:rsid w:val="005D3ACF"/>
    <w:rsid w:val="005E394E"/>
    <w:rsid w:val="005E589B"/>
    <w:rsid w:val="005E7B23"/>
    <w:rsid w:val="005F0FD9"/>
    <w:rsid w:val="005F2822"/>
    <w:rsid w:val="005F526D"/>
    <w:rsid w:val="005F7B95"/>
    <w:rsid w:val="00600F24"/>
    <w:rsid w:val="006102BE"/>
    <w:rsid w:val="00615D41"/>
    <w:rsid w:val="00615D7D"/>
    <w:rsid w:val="00624662"/>
    <w:rsid w:val="006263CD"/>
    <w:rsid w:val="00631D9A"/>
    <w:rsid w:val="00641B43"/>
    <w:rsid w:val="00645F7F"/>
    <w:rsid w:val="006475D8"/>
    <w:rsid w:val="00650A2B"/>
    <w:rsid w:val="00652BD5"/>
    <w:rsid w:val="00655BF2"/>
    <w:rsid w:val="00660101"/>
    <w:rsid w:val="00660495"/>
    <w:rsid w:val="00660B14"/>
    <w:rsid w:val="00664D5C"/>
    <w:rsid w:val="0067388F"/>
    <w:rsid w:val="00675BB4"/>
    <w:rsid w:val="00677025"/>
    <w:rsid w:val="00680B4E"/>
    <w:rsid w:val="00683001"/>
    <w:rsid w:val="006844F1"/>
    <w:rsid w:val="00685D76"/>
    <w:rsid w:val="006867DC"/>
    <w:rsid w:val="0068695F"/>
    <w:rsid w:val="006874D4"/>
    <w:rsid w:val="00691A80"/>
    <w:rsid w:val="00691EC6"/>
    <w:rsid w:val="00693DA1"/>
    <w:rsid w:val="006B5DF6"/>
    <w:rsid w:val="006C4047"/>
    <w:rsid w:val="006C689D"/>
    <w:rsid w:val="006D00D5"/>
    <w:rsid w:val="006D319E"/>
    <w:rsid w:val="006D3E02"/>
    <w:rsid w:val="006D6798"/>
    <w:rsid w:val="006F32D9"/>
    <w:rsid w:val="006F345C"/>
    <w:rsid w:val="006F4DFA"/>
    <w:rsid w:val="007028FA"/>
    <w:rsid w:val="0070307B"/>
    <w:rsid w:val="007039EE"/>
    <w:rsid w:val="00703FB4"/>
    <w:rsid w:val="00706CED"/>
    <w:rsid w:val="00712B3F"/>
    <w:rsid w:val="00712DA0"/>
    <w:rsid w:val="00716B5E"/>
    <w:rsid w:val="007278E6"/>
    <w:rsid w:val="0073119C"/>
    <w:rsid w:val="00734FF7"/>
    <w:rsid w:val="00736590"/>
    <w:rsid w:val="0074314C"/>
    <w:rsid w:val="00754FB7"/>
    <w:rsid w:val="0075633C"/>
    <w:rsid w:val="00762FC1"/>
    <w:rsid w:val="00781A7F"/>
    <w:rsid w:val="0078230E"/>
    <w:rsid w:val="0078261D"/>
    <w:rsid w:val="0078465A"/>
    <w:rsid w:val="0078525F"/>
    <w:rsid w:val="00792ED4"/>
    <w:rsid w:val="00797778"/>
    <w:rsid w:val="007A0FE8"/>
    <w:rsid w:val="007B45AE"/>
    <w:rsid w:val="007B6744"/>
    <w:rsid w:val="007B6F8B"/>
    <w:rsid w:val="007C7945"/>
    <w:rsid w:val="007D160B"/>
    <w:rsid w:val="007D1E44"/>
    <w:rsid w:val="007D371C"/>
    <w:rsid w:val="007D54F7"/>
    <w:rsid w:val="007E25F5"/>
    <w:rsid w:val="007E3FDD"/>
    <w:rsid w:val="007E6A81"/>
    <w:rsid w:val="007F1259"/>
    <w:rsid w:val="007F74A5"/>
    <w:rsid w:val="00801A09"/>
    <w:rsid w:val="00804BC1"/>
    <w:rsid w:val="008067B7"/>
    <w:rsid w:val="008152C4"/>
    <w:rsid w:val="008179CD"/>
    <w:rsid w:val="008214E3"/>
    <w:rsid w:val="00821F5B"/>
    <w:rsid w:val="00833677"/>
    <w:rsid w:val="00840D9B"/>
    <w:rsid w:val="00841061"/>
    <w:rsid w:val="008438BA"/>
    <w:rsid w:val="008463A5"/>
    <w:rsid w:val="008540F4"/>
    <w:rsid w:val="00855AA5"/>
    <w:rsid w:val="00856220"/>
    <w:rsid w:val="00870E96"/>
    <w:rsid w:val="00873901"/>
    <w:rsid w:val="00873CC5"/>
    <w:rsid w:val="00875930"/>
    <w:rsid w:val="008764A5"/>
    <w:rsid w:val="00876A42"/>
    <w:rsid w:val="00880D30"/>
    <w:rsid w:val="00882E33"/>
    <w:rsid w:val="008843F7"/>
    <w:rsid w:val="00892938"/>
    <w:rsid w:val="00893E6B"/>
    <w:rsid w:val="0089642C"/>
    <w:rsid w:val="008B294A"/>
    <w:rsid w:val="008B5982"/>
    <w:rsid w:val="008B6FD5"/>
    <w:rsid w:val="008C099B"/>
    <w:rsid w:val="008C5256"/>
    <w:rsid w:val="008C570C"/>
    <w:rsid w:val="008D0056"/>
    <w:rsid w:val="008D2C7D"/>
    <w:rsid w:val="008D33A1"/>
    <w:rsid w:val="008D3D94"/>
    <w:rsid w:val="008D668A"/>
    <w:rsid w:val="008E28E2"/>
    <w:rsid w:val="008F3625"/>
    <w:rsid w:val="008F5EDB"/>
    <w:rsid w:val="008F6675"/>
    <w:rsid w:val="00907898"/>
    <w:rsid w:val="009079B3"/>
    <w:rsid w:val="009124AF"/>
    <w:rsid w:val="00915CE4"/>
    <w:rsid w:val="00922E4C"/>
    <w:rsid w:val="00923BC2"/>
    <w:rsid w:val="00924684"/>
    <w:rsid w:val="009327AA"/>
    <w:rsid w:val="00932D30"/>
    <w:rsid w:val="00936FF0"/>
    <w:rsid w:val="0094060A"/>
    <w:rsid w:val="0094087C"/>
    <w:rsid w:val="00943EE1"/>
    <w:rsid w:val="00950A89"/>
    <w:rsid w:val="0095152D"/>
    <w:rsid w:val="0095307F"/>
    <w:rsid w:val="0095383D"/>
    <w:rsid w:val="009575EC"/>
    <w:rsid w:val="00960446"/>
    <w:rsid w:val="00963F17"/>
    <w:rsid w:val="00971A8B"/>
    <w:rsid w:val="00980752"/>
    <w:rsid w:val="00981CB1"/>
    <w:rsid w:val="0098637C"/>
    <w:rsid w:val="0099074C"/>
    <w:rsid w:val="00990A66"/>
    <w:rsid w:val="009940CC"/>
    <w:rsid w:val="00994FC2"/>
    <w:rsid w:val="0099658D"/>
    <w:rsid w:val="009A2548"/>
    <w:rsid w:val="009A28F8"/>
    <w:rsid w:val="009A3EE7"/>
    <w:rsid w:val="009B12E9"/>
    <w:rsid w:val="009B213A"/>
    <w:rsid w:val="009B6E7D"/>
    <w:rsid w:val="009C49B9"/>
    <w:rsid w:val="009D1941"/>
    <w:rsid w:val="009D3D96"/>
    <w:rsid w:val="009E11B0"/>
    <w:rsid w:val="009E497A"/>
    <w:rsid w:val="009E5E9F"/>
    <w:rsid w:val="009E760C"/>
    <w:rsid w:val="009F0E10"/>
    <w:rsid w:val="009F28E0"/>
    <w:rsid w:val="00A044DA"/>
    <w:rsid w:val="00A06ABA"/>
    <w:rsid w:val="00A07118"/>
    <w:rsid w:val="00A10567"/>
    <w:rsid w:val="00A11B75"/>
    <w:rsid w:val="00A11FE5"/>
    <w:rsid w:val="00A133C4"/>
    <w:rsid w:val="00A24BA6"/>
    <w:rsid w:val="00A26130"/>
    <w:rsid w:val="00A300C1"/>
    <w:rsid w:val="00A32363"/>
    <w:rsid w:val="00A32CD1"/>
    <w:rsid w:val="00A333E8"/>
    <w:rsid w:val="00A357E2"/>
    <w:rsid w:val="00A43B3A"/>
    <w:rsid w:val="00A47A8A"/>
    <w:rsid w:val="00A50B66"/>
    <w:rsid w:val="00A52187"/>
    <w:rsid w:val="00A57453"/>
    <w:rsid w:val="00A60192"/>
    <w:rsid w:val="00A62CBD"/>
    <w:rsid w:val="00A6365A"/>
    <w:rsid w:val="00A6395F"/>
    <w:rsid w:val="00A65D53"/>
    <w:rsid w:val="00A70083"/>
    <w:rsid w:val="00A7600A"/>
    <w:rsid w:val="00A77181"/>
    <w:rsid w:val="00A77ACC"/>
    <w:rsid w:val="00A85034"/>
    <w:rsid w:val="00A94594"/>
    <w:rsid w:val="00A94CBC"/>
    <w:rsid w:val="00A95A6C"/>
    <w:rsid w:val="00A97410"/>
    <w:rsid w:val="00A97A82"/>
    <w:rsid w:val="00AA21E8"/>
    <w:rsid w:val="00AB09B7"/>
    <w:rsid w:val="00AB264C"/>
    <w:rsid w:val="00AB3892"/>
    <w:rsid w:val="00AB5368"/>
    <w:rsid w:val="00AC1175"/>
    <w:rsid w:val="00AC163A"/>
    <w:rsid w:val="00AC44C5"/>
    <w:rsid w:val="00AC76C8"/>
    <w:rsid w:val="00AD0D04"/>
    <w:rsid w:val="00AD144D"/>
    <w:rsid w:val="00AD2A39"/>
    <w:rsid w:val="00AD3991"/>
    <w:rsid w:val="00AD4740"/>
    <w:rsid w:val="00AE04EF"/>
    <w:rsid w:val="00AE3A54"/>
    <w:rsid w:val="00AF0A7D"/>
    <w:rsid w:val="00AF7E45"/>
    <w:rsid w:val="00B01E28"/>
    <w:rsid w:val="00B13670"/>
    <w:rsid w:val="00B17723"/>
    <w:rsid w:val="00B24625"/>
    <w:rsid w:val="00B24F8B"/>
    <w:rsid w:val="00B27BDF"/>
    <w:rsid w:val="00B30A0B"/>
    <w:rsid w:val="00B3109C"/>
    <w:rsid w:val="00B3167B"/>
    <w:rsid w:val="00B34558"/>
    <w:rsid w:val="00B34FC8"/>
    <w:rsid w:val="00B40D2C"/>
    <w:rsid w:val="00B45DE0"/>
    <w:rsid w:val="00B517B8"/>
    <w:rsid w:val="00B541B0"/>
    <w:rsid w:val="00B63603"/>
    <w:rsid w:val="00B63B27"/>
    <w:rsid w:val="00B76B4F"/>
    <w:rsid w:val="00B8424B"/>
    <w:rsid w:val="00B84410"/>
    <w:rsid w:val="00B8763D"/>
    <w:rsid w:val="00B918C5"/>
    <w:rsid w:val="00B91D11"/>
    <w:rsid w:val="00BA2879"/>
    <w:rsid w:val="00BA7A93"/>
    <w:rsid w:val="00BB1186"/>
    <w:rsid w:val="00BB11FA"/>
    <w:rsid w:val="00BB2F6C"/>
    <w:rsid w:val="00BB3399"/>
    <w:rsid w:val="00BB3F93"/>
    <w:rsid w:val="00BB52A6"/>
    <w:rsid w:val="00BB6C80"/>
    <w:rsid w:val="00BB71F4"/>
    <w:rsid w:val="00BB72C0"/>
    <w:rsid w:val="00BC3B7B"/>
    <w:rsid w:val="00BC4620"/>
    <w:rsid w:val="00BC5F22"/>
    <w:rsid w:val="00BD2C2D"/>
    <w:rsid w:val="00BE2390"/>
    <w:rsid w:val="00BE3806"/>
    <w:rsid w:val="00BE3FF5"/>
    <w:rsid w:val="00BE431C"/>
    <w:rsid w:val="00BE704C"/>
    <w:rsid w:val="00BE7D5A"/>
    <w:rsid w:val="00BF1578"/>
    <w:rsid w:val="00BF4D5B"/>
    <w:rsid w:val="00BF5F6D"/>
    <w:rsid w:val="00BF6A82"/>
    <w:rsid w:val="00BF7801"/>
    <w:rsid w:val="00BF78E3"/>
    <w:rsid w:val="00C0337F"/>
    <w:rsid w:val="00C07A9A"/>
    <w:rsid w:val="00C1047B"/>
    <w:rsid w:val="00C1431E"/>
    <w:rsid w:val="00C151B7"/>
    <w:rsid w:val="00C24C50"/>
    <w:rsid w:val="00C2630E"/>
    <w:rsid w:val="00C27DF7"/>
    <w:rsid w:val="00C34595"/>
    <w:rsid w:val="00C42E71"/>
    <w:rsid w:val="00C431E2"/>
    <w:rsid w:val="00C443E9"/>
    <w:rsid w:val="00C45BF2"/>
    <w:rsid w:val="00C5454D"/>
    <w:rsid w:val="00C551CB"/>
    <w:rsid w:val="00C622F1"/>
    <w:rsid w:val="00C62D6E"/>
    <w:rsid w:val="00C70760"/>
    <w:rsid w:val="00C72A56"/>
    <w:rsid w:val="00C72F48"/>
    <w:rsid w:val="00C81AD9"/>
    <w:rsid w:val="00C81C7E"/>
    <w:rsid w:val="00C84AEE"/>
    <w:rsid w:val="00C904AF"/>
    <w:rsid w:val="00C9090E"/>
    <w:rsid w:val="00C91444"/>
    <w:rsid w:val="00C93DD4"/>
    <w:rsid w:val="00C944F5"/>
    <w:rsid w:val="00C954C8"/>
    <w:rsid w:val="00CA2B48"/>
    <w:rsid w:val="00CA723D"/>
    <w:rsid w:val="00CC16A8"/>
    <w:rsid w:val="00CC3ECD"/>
    <w:rsid w:val="00CC4177"/>
    <w:rsid w:val="00CE2586"/>
    <w:rsid w:val="00CE2ED1"/>
    <w:rsid w:val="00CE320C"/>
    <w:rsid w:val="00CE7EA6"/>
    <w:rsid w:val="00D00350"/>
    <w:rsid w:val="00D043CD"/>
    <w:rsid w:val="00D073AB"/>
    <w:rsid w:val="00D206F5"/>
    <w:rsid w:val="00D20948"/>
    <w:rsid w:val="00D22E1E"/>
    <w:rsid w:val="00D337A0"/>
    <w:rsid w:val="00D37FDF"/>
    <w:rsid w:val="00D4152E"/>
    <w:rsid w:val="00D45130"/>
    <w:rsid w:val="00D4572B"/>
    <w:rsid w:val="00D45FD1"/>
    <w:rsid w:val="00D500A7"/>
    <w:rsid w:val="00D54C44"/>
    <w:rsid w:val="00D553FF"/>
    <w:rsid w:val="00D57AFD"/>
    <w:rsid w:val="00D663DB"/>
    <w:rsid w:val="00D704CC"/>
    <w:rsid w:val="00D727A8"/>
    <w:rsid w:val="00D8050B"/>
    <w:rsid w:val="00D82BC4"/>
    <w:rsid w:val="00D83D05"/>
    <w:rsid w:val="00D861D2"/>
    <w:rsid w:val="00DA0763"/>
    <w:rsid w:val="00DA2389"/>
    <w:rsid w:val="00DA50F9"/>
    <w:rsid w:val="00DA5AFD"/>
    <w:rsid w:val="00DD2FC7"/>
    <w:rsid w:val="00DD4CA6"/>
    <w:rsid w:val="00DD5EC4"/>
    <w:rsid w:val="00DE0151"/>
    <w:rsid w:val="00DE1216"/>
    <w:rsid w:val="00DE1B96"/>
    <w:rsid w:val="00DE3595"/>
    <w:rsid w:val="00DE61F7"/>
    <w:rsid w:val="00DE7D03"/>
    <w:rsid w:val="00DE7EC3"/>
    <w:rsid w:val="00DF2D66"/>
    <w:rsid w:val="00DF4008"/>
    <w:rsid w:val="00E02BC4"/>
    <w:rsid w:val="00E12735"/>
    <w:rsid w:val="00E22070"/>
    <w:rsid w:val="00E252CE"/>
    <w:rsid w:val="00E26C6D"/>
    <w:rsid w:val="00E304A4"/>
    <w:rsid w:val="00E31B26"/>
    <w:rsid w:val="00E33676"/>
    <w:rsid w:val="00E361DF"/>
    <w:rsid w:val="00E367FA"/>
    <w:rsid w:val="00E43664"/>
    <w:rsid w:val="00E44FEE"/>
    <w:rsid w:val="00E45DBC"/>
    <w:rsid w:val="00E524F5"/>
    <w:rsid w:val="00E55189"/>
    <w:rsid w:val="00E55390"/>
    <w:rsid w:val="00E5701D"/>
    <w:rsid w:val="00E573E6"/>
    <w:rsid w:val="00E577EA"/>
    <w:rsid w:val="00E578E6"/>
    <w:rsid w:val="00E617A6"/>
    <w:rsid w:val="00E65802"/>
    <w:rsid w:val="00E670A5"/>
    <w:rsid w:val="00E7135E"/>
    <w:rsid w:val="00E809AD"/>
    <w:rsid w:val="00E82370"/>
    <w:rsid w:val="00E8280E"/>
    <w:rsid w:val="00E86090"/>
    <w:rsid w:val="00E919C1"/>
    <w:rsid w:val="00E95718"/>
    <w:rsid w:val="00E95CE2"/>
    <w:rsid w:val="00E967E8"/>
    <w:rsid w:val="00E9772D"/>
    <w:rsid w:val="00EA10AD"/>
    <w:rsid w:val="00EA6502"/>
    <w:rsid w:val="00EA6E89"/>
    <w:rsid w:val="00EB0582"/>
    <w:rsid w:val="00EB5921"/>
    <w:rsid w:val="00EB66BC"/>
    <w:rsid w:val="00EB7E7A"/>
    <w:rsid w:val="00EC0114"/>
    <w:rsid w:val="00EC1A93"/>
    <w:rsid w:val="00EC5E66"/>
    <w:rsid w:val="00ED10DA"/>
    <w:rsid w:val="00ED2C5C"/>
    <w:rsid w:val="00ED6FE0"/>
    <w:rsid w:val="00ED7F85"/>
    <w:rsid w:val="00EE17AD"/>
    <w:rsid w:val="00EE3206"/>
    <w:rsid w:val="00EF10A8"/>
    <w:rsid w:val="00EF2995"/>
    <w:rsid w:val="00EF4E7C"/>
    <w:rsid w:val="00F02E60"/>
    <w:rsid w:val="00F147DC"/>
    <w:rsid w:val="00F158EC"/>
    <w:rsid w:val="00F25A33"/>
    <w:rsid w:val="00F2724A"/>
    <w:rsid w:val="00F27B8D"/>
    <w:rsid w:val="00F413F7"/>
    <w:rsid w:val="00F43CFF"/>
    <w:rsid w:val="00F45614"/>
    <w:rsid w:val="00F456A7"/>
    <w:rsid w:val="00F539BD"/>
    <w:rsid w:val="00F548D6"/>
    <w:rsid w:val="00F6021E"/>
    <w:rsid w:val="00F60415"/>
    <w:rsid w:val="00F63A2B"/>
    <w:rsid w:val="00F7124E"/>
    <w:rsid w:val="00F7737C"/>
    <w:rsid w:val="00F80080"/>
    <w:rsid w:val="00F8664F"/>
    <w:rsid w:val="00F87894"/>
    <w:rsid w:val="00F93123"/>
    <w:rsid w:val="00F9333D"/>
    <w:rsid w:val="00F9346C"/>
    <w:rsid w:val="00F942BE"/>
    <w:rsid w:val="00FA0525"/>
    <w:rsid w:val="00FA4D6B"/>
    <w:rsid w:val="00FB275F"/>
    <w:rsid w:val="00FB2BF0"/>
    <w:rsid w:val="00FB4010"/>
    <w:rsid w:val="00FB6656"/>
    <w:rsid w:val="00FC04BF"/>
    <w:rsid w:val="00FD02DD"/>
    <w:rsid w:val="00FD0F06"/>
    <w:rsid w:val="00FD337F"/>
    <w:rsid w:val="00FD35FA"/>
    <w:rsid w:val="00FD3BCC"/>
    <w:rsid w:val="00FD3F35"/>
    <w:rsid w:val="00FE14D4"/>
    <w:rsid w:val="00FE5A18"/>
    <w:rsid w:val="00FF00C3"/>
    <w:rsid w:val="00FF128A"/>
    <w:rsid w:val="00FF2316"/>
    <w:rsid w:val="00FF397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33E91"/>
  <w15:chartTrackingRefBased/>
  <w15:docId w15:val="{2D75091D-C2ED-4EE6-AE9F-42BA646E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534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Cmsor3">
    <w:name w:val="heading 3"/>
    <w:basedOn w:val="Norml"/>
    <w:link w:val="Cmsor3Char"/>
    <w:uiPriority w:val="9"/>
    <w:qFormat/>
    <w:rsid w:val="008C570C"/>
    <w:pPr>
      <w:spacing w:before="100" w:beforeAutospacing="1" w:after="100" w:afterAutospacing="1" w:line="240" w:lineRule="auto"/>
      <w:outlineLvl w:val="2"/>
    </w:pPr>
    <w:rPr>
      <w:rFonts w:ascii="Times New Roman" w:eastAsiaTheme="minorEastAsia" w:hAnsi="Times New Roman" w:cs="Times New Roman"/>
      <w:b/>
      <w:bCs/>
      <w:sz w:val="27"/>
      <w:szCs w:val="27"/>
      <w:lang w:val="hu-HU" w:eastAsia="hu-HU"/>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095625"/>
    <w:pPr>
      <w:ind w:left="720"/>
      <w:contextualSpacing/>
    </w:pPr>
  </w:style>
  <w:style w:type="character" w:styleId="Hiperhivatkozs">
    <w:name w:val="Hyperlink"/>
    <w:basedOn w:val="Bekezdsalapbettpusa"/>
    <w:uiPriority w:val="99"/>
    <w:unhideWhenUsed/>
    <w:rsid w:val="00095625"/>
    <w:rPr>
      <w:color w:val="0000FF"/>
      <w:u w:val="single"/>
    </w:rPr>
  </w:style>
  <w:style w:type="character" w:customStyle="1" w:styleId="Cmsor1Char">
    <w:name w:val="Címsor 1 Char"/>
    <w:basedOn w:val="Bekezdsalapbettpusa"/>
    <w:link w:val="Cmsor1"/>
    <w:uiPriority w:val="9"/>
    <w:rsid w:val="0053453E"/>
    <w:rPr>
      <w:rFonts w:asciiTheme="majorHAnsi" w:eastAsiaTheme="majorEastAsia" w:hAnsiTheme="majorHAnsi" w:cstheme="majorBidi"/>
      <w:color w:val="2F5496" w:themeColor="accent1" w:themeShade="BF"/>
      <w:sz w:val="32"/>
      <w:szCs w:val="32"/>
    </w:rPr>
  </w:style>
  <w:style w:type="paragraph" w:styleId="Tartalomjegyzkcmsora">
    <w:name w:val="TOC Heading"/>
    <w:basedOn w:val="Cmsor1"/>
    <w:next w:val="Norml"/>
    <w:uiPriority w:val="39"/>
    <w:unhideWhenUsed/>
    <w:qFormat/>
    <w:rsid w:val="0053453E"/>
    <w:pPr>
      <w:outlineLvl w:val="9"/>
    </w:pPr>
    <w:rPr>
      <w:lang w:val="en-US"/>
    </w:rPr>
  </w:style>
  <w:style w:type="paragraph" w:styleId="TJ2">
    <w:name w:val="toc 2"/>
    <w:basedOn w:val="Norml"/>
    <w:next w:val="Norml"/>
    <w:autoRedefine/>
    <w:uiPriority w:val="39"/>
    <w:unhideWhenUsed/>
    <w:rsid w:val="0053453E"/>
    <w:pPr>
      <w:spacing w:after="100"/>
      <w:ind w:left="220"/>
    </w:pPr>
    <w:rPr>
      <w:rFonts w:eastAsiaTheme="minorEastAsia" w:cs="Times New Roman"/>
      <w:lang w:val="en-US"/>
    </w:rPr>
  </w:style>
  <w:style w:type="paragraph" w:styleId="TJ1">
    <w:name w:val="toc 1"/>
    <w:basedOn w:val="Norml"/>
    <w:next w:val="Norml"/>
    <w:autoRedefine/>
    <w:uiPriority w:val="39"/>
    <w:unhideWhenUsed/>
    <w:rsid w:val="0053453E"/>
    <w:pPr>
      <w:spacing w:after="100"/>
    </w:pPr>
    <w:rPr>
      <w:rFonts w:eastAsiaTheme="minorEastAsia" w:cs="Times New Roman"/>
      <w:lang w:val="en-US"/>
    </w:rPr>
  </w:style>
  <w:style w:type="paragraph" w:styleId="TJ3">
    <w:name w:val="toc 3"/>
    <w:basedOn w:val="Norml"/>
    <w:next w:val="Norml"/>
    <w:autoRedefine/>
    <w:uiPriority w:val="39"/>
    <w:unhideWhenUsed/>
    <w:rsid w:val="0053453E"/>
    <w:pPr>
      <w:spacing w:after="100"/>
      <w:ind w:left="440"/>
    </w:pPr>
    <w:rPr>
      <w:rFonts w:eastAsiaTheme="minorEastAsia" w:cs="Times New Roman"/>
      <w:lang w:val="en-US"/>
    </w:rPr>
  </w:style>
  <w:style w:type="character" w:styleId="Feloldatlanmegemlts">
    <w:name w:val="Unresolved Mention"/>
    <w:basedOn w:val="Bekezdsalapbettpusa"/>
    <w:uiPriority w:val="99"/>
    <w:semiHidden/>
    <w:unhideWhenUsed/>
    <w:rsid w:val="006475D8"/>
    <w:rPr>
      <w:color w:val="605E5C"/>
      <w:shd w:val="clear" w:color="auto" w:fill="E1DFDD"/>
    </w:rPr>
  </w:style>
  <w:style w:type="paragraph" w:styleId="lfej">
    <w:name w:val="header"/>
    <w:basedOn w:val="Norml"/>
    <w:link w:val="lfejChar"/>
    <w:uiPriority w:val="99"/>
    <w:unhideWhenUsed/>
    <w:rsid w:val="00ED2C5C"/>
    <w:pPr>
      <w:tabs>
        <w:tab w:val="center" w:pos="4513"/>
        <w:tab w:val="right" w:pos="9026"/>
      </w:tabs>
      <w:spacing w:after="0" w:line="240" w:lineRule="auto"/>
    </w:pPr>
  </w:style>
  <w:style w:type="character" w:customStyle="1" w:styleId="lfejChar">
    <w:name w:val="Élőfej Char"/>
    <w:basedOn w:val="Bekezdsalapbettpusa"/>
    <w:link w:val="lfej"/>
    <w:uiPriority w:val="99"/>
    <w:rsid w:val="00ED2C5C"/>
  </w:style>
  <w:style w:type="paragraph" w:styleId="llb">
    <w:name w:val="footer"/>
    <w:basedOn w:val="Norml"/>
    <w:link w:val="llbChar"/>
    <w:uiPriority w:val="99"/>
    <w:unhideWhenUsed/>
    <w:rsid w:val="00ED2C5C"/>
    <w:pPr>
      <w:tabs>
        <w:tab w:val="center" w:pos="4513"/>
        <w:tab w:val="right" w:pos="9026"/>
      </w:tabs>
      <w:spacing w:after="0" w:line="240" w:lineRule="auto"/>
    </w:pPr>
  </w:style>
  <w:style w:type="character" w:customStyle="1" w:styleId="llbChar">
    <w:name w:val="Élőláb Char"/>
    <w:basedOn w:val="Bekezdsalapbettpusa"/>
    <w:link w:val="llb"/>
    <w:uiPriority w:val="99"/>
    <w:rsid w:val="00ED2C5C"/>
  </w:style>
  <w:style w:type="character" w:customStyle="1" w:styleId="Cmsor3Char">
    <w:name w:val="Címsor 3 Char"/>
    <w:basedOn w:val="Bekezdsalapbettpusa"/>
    <w:link w:val="Cmsor3"/>
    <w:uiPriority w:val="9"/>
    <w:rsid w:val="008C570C"/>
    <w:rPr>
      <w:rFonts w:ascii="Times New Roman" w:eastAsiaTheme="minorEastAsia" w:hAnsi="Times New Roman" w:cs="Times New Roman"/>
      <w:b/>
      <w:bCs/>
      <w:sz w:val="27"/>
      <w:szCs w:val="27"/>
      <w:lang w:val="hu-HU" w:eastAsia="hu-HU"/>
    </w:rPr>
  </w:style>
  <w:style w:type="paragraph" w:styleId="NormlWeb">
    <w:name w:val="Normal (Web)"/>
    <w:basedOn w:val="Norml"/>
    <w:uiPriority w:val="99"/>
    <w:unhideWhenUsed/>
    <w:rsid w:val="00792ED4"/>
    <w:pPr>
      <w:spacing w:before="100" w:beforeAutospacing="1" w:after="100" w:afterAutospacing="1" w:line="240" w:lineRule="auto"/>
    </w:pPr>
    <w:rPr>
      <w:rFonts w:ascii="Times New Roman" w:eastAsiaTheme="minorEastAsia" w:hAnsi="Times New Roman" w:cs="Times New Roman"/>
      <w:sz w:val="24"/>
      <w:szCs w:val="24"/>
      <w:lang w:val="hu-HU" w:eastAsia="hu-HU"/>
    </w:rPr>
  </w:style>
  <w:style w:type="character" w:customStyle="1" w:styleId="selectable">
    <w:name w:val="selectable"/>
    <w:basedOn w:val="Bekezdsalapbettpusa"/>
    <w:rsid w:val="00C34595"/>
  </w:style>
  <w:style w:type="character" w:styleId="Kiemels2">
    <w:name w:val="Strong"/>
    <w:basedOn w:val="Bekezdsalapbettpusa"/>
    <w:uiPriority w:val="22"/>
    <w:qFormat/>
    <w:rsid w:val="00C34595"/>
    <w:rPr>
      <w:b/>
      <w:bCs/>
    </w:rPr>
  </w:style>
  <w:style w:type="paragraph" w:customStyle="1" w:styleId="x-scope">
    <w:name w:val="x-scope"/>
    <w:basedOn w:val="Norml"/>
    <w:rsid w:val="00124CD1"/>
    <w:pPr>
      <w:spacing w:before="100" w:beforeAutospacing="1" w:after="100" w:afterAutospacing="1" w:line="240" w:lineRule="auto"/>
    </w:pPr>
    <w:rPr>
      <w:rFonts w:ascii="Times New Roman" w:eastAsiaTheme="minorEastAsia" w:hAnsi="Times New Roman" w:cs="Times New Roman"/>
      <w:sz w:val="24"/>
      <w:szCs w:val="24"/>
      <w:lang w:val="hu-HU" w:eastAsia="hu-HU"/>
    </w:rPr>
  </w:style>
  <w:style w:type="character" w:customStyle="1" w:styleId="qowt-font5-arial">
    <w:name w:val="qowt-font5-arial"/>
    <w:basedOn w:val="Bekezdsalapbettpusa"/>
    <w:rsid w:val="00124CD1"/>
  </w:style>
  <w:style w:type="paragraph" w:customStyle="1" w:styleId="qowt-stl-tartalomjegyzkcmsora">
    <w:name w:val="qowt-stl-tartalomjegyzkcmsora"/>
    <w:basedOn w:val="Norml"/>
    <w:rsid w:val="00026DEB"/>
    <w:pPr>
      <w:spacing w:before="100" w:beforeAutospacing="1" w:after="100" w:afterAutospacing="1" w:line="240" w:lineRule="auto"/>
    </w:pPr>
    <w:rPr>
      <w:rFonts w:ascii="Times New Roman" w:eastAsiaTheme="minorEastAsia" w:hAnsi="Times New Roman" w:cs="Times New Roman"/>
      <w:sz w:val="24"/>
      <w:szCs w:val="24"/>
      <w:lang w:val="hu-HU" w:eastAsia="hu-HU"/>
    </w:rPr>
  </w:style>
  <w:style w:type="paragraph" w:customStyle="1" w:styleId="buffer-bottom-xs">
    <w:name w:val="buffer-bottom-xs"/>
    <w:basedOn w:val="Norml"/>
    <w:rsid w:val="008152C4"/>
    <w:pPr>
      <w:spacing w:before="100" w:beforeAutospacing="1" w:after="100" w:afterAutospacing="1" w:line="240" w:lineRule="auto"/>
    </w:pPr>
    <w:rPr>
      <w:rFonts w:ascii="Times New Roman" w:eastAsiaTheme="minorEastAsia" w:hAnsi="Times New Roman" w:cs="Times New Roman"/>
      <w:sz w:val="24"/>
      <w:szCs w:val="24"/>
      <w:lang w:val="hu-HU" w:eastAsia="hu-HU"/>
    </w:rPr>
  </w:style>
  <w:style w:type="paragraph" w:customStyle="1" w:styleId="buffer-top-xs">
    <w:name w:val="buffer-top-xs"/>
    <w:basedOn w:val="Norml"/>
    <w:rsid w:val="008152C4"/>
    <w:pPr>
      <w:spacing w:before="100" w:beforeAutospacing="1" w:after="100" w:afterAutospacing="1" w:line="240" w:lineRule="auto"/>
    </w:pPr>
    <w:rPr>
      <w:rFonts w:ascii="Times New Roman" w:eastAsiaTheme="minorEastAsia" w:hAnsi="Times New Roman" w:cs="Times New Roman"/>
      <w:sz w:val="24"/>
      <w:szCs w:val="24"/>
      <w:lang w:val="hu-HU" w:eastAsia="hu-H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0008">
      <w:bodyDiv w:val="1"/>
      <w:marLeft w:val="0"/>
      <w:marRight w:val="0"/>
      <w:marTop w:val="0"/>
      <w:marBottom w:val="0"/>
      <w:divBdr>
        <w:top w:val="none" w:sz="0" w:space="0" w:color="auto"/>
        <w:left w:val="none" w:sz="0" w:space="0" w:color="auto"/>
        <w:bottom w:val="none" w:sz="0" w:space="0" w:color="auto"/>
        <w:right w:val="none" w:sz="0" w:space="0" w:color="auto"/>
      </w:divBdr>
      <w:divsChild>
        <w:div w:id="1900633291">
          <w:marLeft w:val="0"/>
          <w:marRight w:val="0"/>
          <w:marTop w:val="0"/>
          <w:marBottom w:val="0"/>
          <w:divBdr>
            <w:top w:val="none" w:sz="0" w:space="0" w:color="auto"/>
            <w:left w:val="none" w:sz="0" w:space="0" w:color="auto"/>
            <w:bottom w:val="none" w:sz="0" w:space="0" w:color="auto"/>
            <w:right w:val="none" w:sz="0" w:space="0" w:color="auto"/>
          </w:divBdr>
          <w:divsChild>
            <w:div w:id="409692554">
              <w:marLeft w:val="0"/>
              <w:marRight w:val="0"/>
              <w:marTop w:val="0"/>
              <w:marBottom w:val="0"/>
              <w:divBdr>
                <w:top w:val="none" w:sz="0" w:space="0" w:color="auto"/>
                <w:left w:val="none" w:sz="0" w:space="0" w:color="auto"/>
                <w:bottom w:val="none" w:sz="0" w:space="0" w:color="auto"/>
                <w:right w:val="none" w:sz="0" w:space="0" w:color="auto"/>
              </w:divBdr>
              <w:divsChild>
                <w:div w:id="1803769879">
                  <w:marLeft w:val="0"/>
                  <w:marRight w:val="0"/>
                  <w:marTop w:val="120"/>
                  <w:marBottom w:val="0"/>
                  <w:divBdr>
                    <w:top w:val="none" w:sz="0" w:space="0" w:color="auto"/>
                    <w:left w:val="none" w:sz="0" w:space="0" w:color="auto"/>
                    <w:bottom w:val="none" w:sz="0" w:space="0" w:color="auto"/>
                    <w:right w:val="none" w:sz="0" w:space="0" w:color="auto"/>
                  </w:divBdr>
                  <w:divsChild>
                    <w:div w:id="48536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69762">
      <w:bodyDiv w:val="1"/>
      <w:marLeft w:val="0"/>
      <w:marRight w:val="0"/>
      <w:marTop w:val="0"/>
      <w:marBottom w:val="0"/>
      <w:divBdr>
        <w:top w:val="none" w:sz="0" w:space="0" w:color="auto"/>
        <w:left w:val="none" w:sz="0" w:space="0" w:color="auto"/>
        <w:bottom w:val="none" w:sz="0" w:space="0" w:color="auto"/>
        <w:right w:val="none" w:sz="0" w:space="0" w:color="auto"/>
      </w:divBdr>
      <w:divsChild>
        <w:div w:id="955792126">
          <w:marLeft w:val="0"/>
          <w:marRight w:val="0"/>
          <w:marTop w:val="0"/>
          <w:marBottom w:val="0"/>
          <w:divBdr>
            <w:top w:val="none" w:sz="0" w:space="0" w:color="auto"/>
            <w:left w:val="none" w:sz="0" w:space="0" w:color="auto"/>
            <w:bottom w:val="none" w:sz="0" w:space="0" w:color="auto"/>
            <w:right w:val="none" w:sz="0" w:space="0" w:color="auto"/>
          </w:divBdr>
          <w:divsChild>
            <w:div w:id="660275362">
              <w:marLeft w:val="0"/>
              <w:marRight w:val="0"/>
              <w:marTop w:val="0"/>
              <w:marBottom w:val="0"/>
              <w:divBdr>
                <w:top w:val="none" w:sz="0" w:space="0" w:color="auto"/>
                <w:left w:val="none" w:sz="0" w:space="0" w:color="auto"/>
                <w:bottom w:val="none" w:sz="0" w:space="0" w:color="auto"/>
                <w:right w:val="none" w:sz="0" w:space="0" w:color="auto"/>
              </w:divBdr>
            </w:div>
          </w:divsChild>
        </w:div>
        <w:div w:id="1178302649">
          <w:marLeft w:val="0"/>
          <w:marRight w:val="0"/>
          <w:marTop w:val="0"/>
          <w:marBottom w:val="0"/>
          <w:divBdr>
            <w:top w:val="none" w:sz="0" w:space="0" w:color="auto"/>
            <w:left w:val="none" w:sz="0" w:space="0" w:color="auto"/>
            <w:bottom w:val="none" w:sz="0" w:space="0" w:color="auto"/>
            <w:right w:val="none" w:sz="0" w:space="0" w:color="auto"/>
          </w:divBdr>
        </w:div>
      </w:divsChild>
    </w:div>
    <w:div w:id="182943602">
      <w:bodyDiv w:val="1"/>
      <w:marLeft w:val="0"/>
      <w:marRight w:val="0"/>
      <w:marTop w:val="0"/>
      <w:marBottom w:val="0"/>
      <w:divBdr>
        <w:top w:val="none" w:sz="0" w:space="0" w:color="auto"/>
        <w:left w:val="none" w:sz="0" w:space="0" w:color="auto"/>
        <w:bottom w:val="none" w:sz="0" w:space="0" w:color="auto"/>
        <w:right w:val="none" w:sz="0" w:space="0" w:color="auto"/>
      </w:divBdr>
    </w:div>
    <w:div w:id="215240625">
      <w:bodyDiv w:val="1"/>
      <w:marLeft w:val="0"/>
      <w:marRight w:val="0"/>
      <w:marTop w:val="0"/>
      <w:marBottom w:val="0"/>
      <w:divBdr>
        <w:top w:val="none" w:sz="0" w:space="0" w:color="auto"/>
        <w:left w:val="none" w:sz="0" w:space="0" w:color="auto"/>
        <w:bottom w:val="none" w:sz="0" w:space="0" w:color="auto"/>
        <w:right w:val="none" w:sz="0" w:space="0" w:color="auto"/>
      </w:divBdr>
    </w:div>
    <w:div w:id="234708121">
      <w:bodyDiv w:val="1"/>
      <w:marLeft w:val="0"/>
      <w:marRight w:val="0"/>
      <w:marTop w:val="0"/>
      <w:marBottom w:val="0"/>
      <w:divBdr>
        <w:top w:val="none" w:sz="0" w:space="0" w:color="auto"/>
        <w:left w:val="none" w:sz="0" w:space="0" w:color="auto"/>
        <w:bottom w:val="none" w:sz="0" w:space="0" w:color="auto"/>
        <w:right w:val="none" w:sz="0" w:space="0" w:color="auto"/>
      </w:divBdr>
    </w:div>
    <w:div w:id="259334671">
      <w:bodyDiv w:val="1"/>
      <w:marLeft w:val="0"/>
      <w:marRight w:val="0"/>
      <w:marTop w:val="0"/>
      <w:marBottom w:val="0"/>
      <w:divBdr>
        <w:top w:val="none" w:sz="0" w:space="0" w:color="auto"/>
        <w:left w:val="none" w:sz="0" w:space="0" w:color="auto"/>
        <w:bottom w:val="none" w:sz="0" w:space="0" w:color="auto"/>
        <w:right w:val="none" w:sz="0" w:space="0" w:color="auto"/>
      </w:divBdr>
      <w:divsChild>
        <w:div w:id="1668898979">
          <w:marLeft w:val="360"/>
          <w:marRight w:val="0"/>
          <w:marTop w:val="200"/>
          <w:marBottom w:val="0"/>
          <w:divBdr>
            <w:top w:val="none" w:sz="0" w:space="0" w:color="auto"/>
            <w:left w:val="none" w:sz="0" w:space="0" w:color="auto"/>
            <w:bottom w:val="none" w:sz="0" w:space="0" w:color="auto"/>
            <w:right w:val="none" w:sz="0" w:space="0" w:color="auto"/>
          </w:divBdr>
        </w:div>
        <w:div w:id="1129275804">
          <w:marLeft w:val="360"/>
          <w:marRight w:val="0"/>
          <w:marTop w:val="200"/>
          <w:marBottom w:val="0"/>
          <w:divBdr>
            <w:top w:val="none" w:sz="0" w:space="0" w:color="auto"/>
            <w:left w:val="none" w:sz="0" w:space="0" w:color="auto"/>
            <w:bottom w:val="none" w:sz="0" w:space="0" w:color="auto"/>
            <w:right w:val="none" w:sz="0" w:space="0" w:color="auto"/>
          </w:divBdr>
        </w:div>
        <w:div w:id="286085584">
          <w:marLeft w:val="360"/>
          <w:marRight w:val="0"/>
          <w:marTop w:val="200"/>
          <w:marBottom w:val="0"/>
          <w:divBdr>
            <w:top w:val="none" w:sz="0" w:space="0" w:color="auto"/>
            <w:left w:val="none" w:sz="0" w:space="0" w:color="auto"/>
            <w:bottom w:val="none" w:sz="0" w:space="0" w:color="auto"/>
            <w:right w:val="none" w:sz="0" w:space="0" w:color="auto"/>
          </w:divBdr>
        </w:div>
        <w:div w:id="1231191599">
          <w:marLeft w:val="360"/>
          <w:marRight w:val="0"/>
          <w:marTop w:val="200"/>
          <w:marBottom w:val="0"/>
          <w:divBdr>
            <w:top w:val="none" w:sz="0" w:space="0" w:color="auto"/>
            <w:left w:val="none" w:sz="0" w:space="0" w:color="auto"/>
            <w:bottom w:val="none" w:sz="0" w:space="0" w:color="auto"/>
            <w:right w:val="none" w:sz="0" w:space="0" w:color="auto"/>
          </w:divBdr>
        </w:div>
        <w:div w:id="689574686">
          <w:marLeft w:val="360"/>
          <w:marRight w:val="0"/>
          <w:marTop w:val="200"/>
          <w:marBottom w:val="0"/>
          <w:divBdr>
            <w:top w:val="none" w:sz="0" w:space="0" w:color="auto"/>
            <w:left w:val="none" w:sz="0" w:space="0" w:color="auto"/>
            <w:bottom w:val="none" w:sz="0" w:space="0" w:color="auto"/>
            <w:right w:val="none" w:sz="0" w:space="0" w:color="auto"/>
          </w:divBdr>
        </w:div>
        <w:div w:id="762409465">
          <w:marLeft w:val="360"/>
          <w:marRight w:val="0"/>
          <w:marTop w:val="200"/>
          <w:marBottom w:val="0"/>
          <w:divBdr>
            <w:top w:val="none" w:sz="0" w:space="0" w:color="auto"/>
            <w:left w:val="none" w:sz="0" w:space="0" w:color="auto"/>
            <w:bottom w:val="none" w:sz="0" w:space="0" w:color="auto"/>
            <w:right w:val="none" w:sz="0" w:space="0" w:color="auto"/>
          </w:divBdr>
        </w:div>
        <w:div w:id="1395003095">
          <w:marLeft w:val="360"/>
          <w:marRight w:val="0"/>
          <w:marTop w:val="200"/>
          <w:marBottom w:val="0"/>
          <w:divBdr>
            <w:top w:val="none" w:sz="0" w:space="0" w:color="auto"/>
            <w:left w:val="none" w:sz="0" w:space="0" w:color="auto"/>
            <w:bottom w:val="none" w:sz="0" w:space="0" w:color="auto"/>
            <w:right w:val="none" w:sz="0" w:space="0" w:color="auto"/>
          </w:divBdr>
        </w:div>
        <w:div w:id="389499579">
          <w:marLeft w:val="360"/>
          <w:marRight w:val="0"/>
          <w:marTop w:val="200"/>
          <w:marBottom w:val="0"/>
          <w:divBdr>
            <w:top w:val="none" w:sz="0" w:space="0" w:color="auto"/>
            <w:left w:val="none" w:sz="0" w:space="0" w:color="auto"/>
            <w:bottom w:val="none" w:sz="0" w:space="0" w:color="auto"/>
            <w:right w:val="none" w:sz="0" w:space="0" w:color="auto"/>
          </w:divBdr>
        </w:div>
        <w:div w:id="1884174579">
          <w:marLeft w:val="360"/>
          <w:marRight w:val="0"/>
          <w:marTop w:val="200"/>
          <w:marBottom w:val="0"/>
          <w:divBdr>
            <w:top w:val="none" w:sz="0" w:space="0" w:color="auto"/>
            <w:left w:val="none" w:sz="0" w:space="0" w:color="auto"/>
            <w:bottom w:val="none" w:sz="0" w:space="0" w:color="auto"/>
            <w:right w:val="none" w:sz="0" w:space="0" w:color="auto"/>
          </w:divBdr>
        </w:div>
        <w:div w:id="161967759">
          <w:marLeft w:val="360"/>
          <w:marRight w:val="0"/>
          <w:marTop w:val="200"/>
          <w:marBottom w:val="0"/>
          <w:divBdr>
            <w:top w:val="none" w:sz="0" w:space="0" w:color="auto"/>
            <w:left w:val="none" w:sz="0" w:space="0" w:color="auto"/>
            <w:bottom w:val="none" w:sz="0" w:space="0" w:color="auto"/>
            <w:right w:val="none" w:sz="0" w:space="0" w:color="auto"/>
          </w:divBdr>
        </w:div>
      </w:divsChild>
    </w:div>
    <w:div w:id="343868188">
      <w:bodyDiv w:val="1"/>
      <w:marLeft w:val="0"/>
      <w:marRight w:val="0"/>
      <w:marTop w:val="0"/>
      <w:marBottom w:val="0"/>
      <w:divBdr>
        <w:top w:val="none" w:sz="0" w:space="0" w:color="auto"/>
        <w:left w:val="none" w:sz="0" w:space="0" w:color="auto"/>
        <w:bottom w:val="none" w:sz="0" w:space="0" w:color="auto"/>
        <w:right w:val="none" w:sz="0" w:space="0" w:color="auto"/>
      </w:divBdr>
    </w:div>
    <w:div w:id="385185559">
      <w:bodyDiv w:val="1"/>
      <w:marLeft w:val="0"/>
      <w:marRight w:val="0"/>
      <w:marTop w:val="0"/>
      <w:marBottom w:val="0"/>
      <w:divBdr>
        <w:top w:val="none" w:sz="0" w:space="0" w:color="auto"/>
        <w:left w:val="none" w:sz="0" w:space="0" w:color="auto"/>
        <w:bottom w:val="none" w:sz="0" w:space="0" w:color="auto"/>
        <w:right w:val="none" w:sz="0" w:space="0" w:color="auto"/>
      </w:divBdr>
    </w:div>
    <w:div w:id="401611215">
      <w:bodyDiv w:val="1"/>
      <w:marLeft w:val="0"/>
      <w:marRight w:val="0"/>
      <w:marTop w:val="0"/>
      <w:marBottom w:val="0"/>
      <w:divBdr>
        <w:top w:val="none" w:sz="0" w:space="0" w:color="auto"/>
        <w:left w:val="none" w:sz="0" w:space="0" w:color="auto"/>
        <w:bottom w:val="none" w:sz="0" w:space="0" w:color="auto"/>
        <w:right w:val="none" w:sz="0" w:space="0" w:color="auto"/>
      </w:divBdr>
      <w:divsChild>
        <w:div w:id="1477407062">
          <w:marLeft w:val="0"/>
          <w:marRight w:val="0"/>
          <w:marTop w:val="0"/>
          <w:marBottom w:val="0"/>
          <w:divBdr>
            <w:top w:val="none" w:sz="0" w:space="0" w:color="auto"/>
            <w:left w:val="none" w:sz="0" w:space="0" w:color="auto"/>
            <w:bottom w:val="none" w:sz="0" w:space="0" w:color="auto"/>
            <w:right w:val="none" w:sz="0" w:space="0" w:color="auto"/>
          </w:divBdr>
          <w:divsChild>
            <w:div w:id="938757014">
              <w:marLeft w:val="0"/>
              <w:marRight w:val="0"/>
              <w:marTop w:val="0"/>
              <w:marBottom w:val="0"/>
              <w:divBdr>
                <w:top w:val="none" w:sz="0" w:space="0" w:color="auto"/>
                <w:left w:val="none" w:sz="0" w:space="0" w:color="auto"/>
                <w:bottom w:val="none" w:sz="0" w:space="0" w:color="auto"/>
                <w:right w:val="none" w:sz="0" w:space="0" w:color="auto"/>
              </w:divBdr>
              <w:divsChild>
                <w:div w:id="2096899226">
                  <w:marLeft w:val="0"/>
                  <w:marRight w:val="0"/>
                  <w:marTop w:val="120"/>
                  <w:marBottom w:val="0"/>
                  <w:divBdr>
                    <w:top w:val="none" w:sz="0" w:space="0" w:color="auto"/>
                    <w:left w:val="none" w:sz="0" w:space="0" w:color="auto"/>
                    <w:bottom w:val="none" w:sz="0" w:space="0" w:color="auto"/>
                    <w:right w:val="none" w:sz="0" w:space="0" w:color="auto"/>
                  </w:divBdr>
                  <w:divsChild>
                    <w:div w:id="3283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691665">
      <w:bodyDiv w:val="1"/>
      <w:marLeft w:val="0"/>
      <w:marRight w:val="0"/>
      <w:marTop w:val="0"/>
      <w:marBottom w:val="0"/>
      <w:divBdr>
        <w:top w:val="none" w:sz="0" w:space="0" w:color="auto"/>
        <w:left w:val="none" w:sz="0" w:space="0" w:color="auto"/>
        <w:bottom w:val="none" w:sz="0" w:space="0" w:color="auto"/>
        <w:right w:val="none" w:sz="0" w:space="0" w:color="auto"/>
      </w:divBdr>
    </w:div>
    <w:div w:id="496070073">
      <w:bodyDiv w:val="1"/>
      <w:marLeft w:val="0"/>
      <w:marRight w:val="0"/>
      <w:marTop w:val="0"/>
      <w:marBottom w:val="0"/>
      <w:divBdr>
        <w:top w:val="none" w:sz="0" w:space="0" w:color="auto"/>
        <w:left w:val="none" w:sz="0" w:space="0" w:color="auto"/>
        <w:bottom w:val="none" w:sz="0" w:space="0" w:color="auto"/>
        <w:right w:val="none" w:sz="0" w:space="0" w:color="auto"/>
      </w:divBdr>
      <w:divsChild>
        <w:div w:id="1401825015">
          <w:marLeft w:val="0"/>
          <w:marRight w:val="0"/>
          <w:marTop w:val="0"/>
          <w:marBottom w:val="0"/>
          <w:divBdr>
            <w:top w:val="none" w:sz="0" w:space="0" w:color="auto"/>
            <w:left w:val="none" w:sz="0" w:space="0" w:color="auto"/>
            <w:bottom w:val="none" w:sz="0" w:space="0" w:color="auto"/>
            <w:right w:val="none" w:sz="0" w:space="0" w:color="auto"/>
          </w:divBdr>
          <w:divsChild>
            <w:div w:id="159122835">
              <w:marLeft w:val="0"/>
              <w:marRight w:val="0"/>
              <w:marTop w:val="0"/>
              <w:marBottom w:val="0"/>
              <w:divBdr>
                <w:top w:val="none" w:sz="0" w:space="0" w:color="auto"/>
                <w:left w:val="none" w:sz="0" w:space="0" w:color="auto"/>
                <w:bottom w:val="none" w:sz="0" w:space="0" w:color="auto"/>
                <w:right w:val="none" w:sz="0" w:space="0" w:color="auto"/>
              </w:divBdr>
              <w:divsChild>
                <w:div w:id="1333068547">
                  <w:marLeft w:val="0"/>
                  <w:marRight w:val="0"/>
                  <w:marTop w:val="0"/>
                  <w:marBottom w:val="0"/>
                  <w:divBdr>
                    <w:top w:val="none" w:sz="0" w:space="0" w:color="auto"/>
                    <w:left w:val="none" w:sz="0" w:space="0" w:color="auto"/>
                    <w:bottom w:val="none" w:sz="0" w:space="0" w:color="auto"/>
                    <w:right w:val="none" w:sz="0" w:space="0" w:color="auto"/>
                  </w:divBdr>
                  <w:divsChild>
                    <w:div w:id="1990667326">
                      <w:marLeft w:val="0"/>
                      <w:marRight w:val="0"/>
                      <w:marTop w:val="120"/>
                      <w:marBottom w:val="0"/>
                      <w:divBdr>
                        <w:top w:val="none" w:sz="0" w:space="0" w:color="auto"/>
                        <w:left w:val="none" w:sz="0" w:space="0" w:color="auto"/>
                        <w:bottom w:val="none" w:sz="0" w:space="0" w:color="auto"/>
                        <w:right w:val="none" w:sz="0" w:space="0" w:color="auto"/>
                      </w:divBdr>
                      <w:divsChild>
                        <w:div w:id="2056924179">
                          <w:marLeft w:val="0"/>
                          <w:marRight w:val="0"/>
                          <w:marTop w:val="0"/>
                          <w:marBottom w:val="0"/>
                          <w:divBdr>
                            <w:top w:val="none" w:sz="0" w:space="0" w:color="auto"/>
                            <w:left w:val="none" w:sz="0" w:space="0" w:color="auto"/>
                            <w:bottom w:val="none" w:sz="0" w:space="0" w:color="auto"/>
                            <w:right w:val="none" w:sz="0" w:space="0" w:color="auto"/>
                          </w:divBdr>
                          <w:divsChild>
                            <w:div w:id="1944454796">
                              <w:marLeft w:val="0"/>
                              <w:marRight w:val="0"/>
                              <w:marTop w:val="0"/>
                              <w:marBottom w:val="0"/>
                              <w:divBdr>
                                <w:top w:val="none" w:sz="0" w:space="0" w:color="auto"/>
                                <w:left w:val="none" w:sz="0" w:space="0" w:color="auto"/>
                                <w:bottom w:val="none" w:sz="0" w:space="0" w:color="auto"/>
                                <w:right w:val="none" w:sz="0" w:space="0" w:color="auto"/>
                              </w:divBdr>
                              <w:divsChild>
                                <w:div w:id="351616922">
                                  <w:marLeft w:val="0"/>
                                  <w:marRight w:val="0"/>
                                  <w:marTop w:val="0"/>
                                  <w:marBottom w:val="0"/>
                                  <w:divBdr>
                                    <w:top w:val="none" w:sz="0" w:space="0" w:color="auto"/>
                                    <w:left w:val="none" w:sz="0" w:space="0" w:color="auto"/>
                                    <w:bottom w:val="none" w:sz="0" w:space="0" w:color="auto"/>
                                    <w:right w:val="none" w:sz="0" w:space="0" w:color="auto"/>
                                  </w:divBdr>
                                  <w:divsChild>
                                    <w:div w:id="2107187456">
                                      <w:marLeft w:val="360"/>
                                      <w:marRight w:val="0"/>
                                      <w:marTop w:val="200"/>
                                      <w:marBottom w:val="0"/>
                                      <w:divBdr>
                                        <w:top w:val="none" w:sz="0" w:space="0" w:color="auto"/>
                                        <w:left w:val="none" w:sz="0" w:space="0" w:color="auto"/>
                                        <w:bottom w:val="none" w:sz="0" w:space="0" w:color="auto"/>
                                        <w:right w:val="none" w:sz="0" w:space="0" w:color="auto"/>
                                      </w:divBdr>
                                    </w:div>
                                  </w:divsChild>
                                </w:div>
                              </w:divsChild>
                            </w:div>
                            <w:div w:id="735132616">
                              <w:marLeft w:val="0"/>
                              <w:marRight w:val="0"/>
                              <w:marTop w:val="0"/>
                              <w:marBottom w:val="0"/>
                              <w:divBdr>
                                <w:top w:val="none" w:sz="0" w:space="0" w:color="auto"/>
                                <w:left w:val="none" w:sz="0" w:space="0" w:color="auto"/>
                                <w:bottom w:val="none" w:sz="0" w:space="0" w:color="auto"/>
                                <w:right w:val="none" w:sz="0" w:space="0" w:color="auto"/>
                              </w:divBdr>
                            </w:div>
                            <w:div w:id="30358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0012624">
          <w:marLeft w:val="0"/>
          <w:marRight w:val="0"/>
          <w:marTop w:val="0"/>
          <w:marBottom w:val="0"/>
          <w:divBdr>
            <w:top w:val="none" w:sz="0" w:space="0" w:color="auto"/>
            <w:left w:val="none" w:sz="0" w:space="0" w:color="auto"/>
            <w:bottom w:val="none" w:sz="0" w:space="0" w:color="auto"/>
            <w:right w:val="none" w:sz="0" w:space="0" w:color="auto"/>
          </w:divBdr>
        </w:div>
      </w:divsChild>
    </w:div>
    <w:div w:id="497622451">
      <w:bodyDiv w:val="1"/>
      <w:marLeft w:val="0"/>
      <w:marRight w:val="0"/>
      <w:marTop w:val="0"/>
      <w:marBottom w:val="0"/>
      <w:divBdr>
        <w:top w:val="none" w:sz="0" w:space="0" w:color="auto"/>
        <w:left w:val="none" w:sz="0" w:space="0" w:color="auto"/>
        <w:bottom w:val="none" w:sz="0" w:space="0" w:color="auto"/>
        <w:right w:val="none" w:sz="0" w:space="0" w:color="auto"/>
      </w:divBdr>
      <w:divsChild>
        <w:div w:id="951210764">
          <w:marLeft w:val="360"/>
          <w:marRight w:val="0"/>
          <w:marTop w:val="200"/>
          <w:marBottom w:val="0"/>
          <w:divBdr>
            <w:top w:val="none" w:sz="0" w:space="0" w:color="auto"/>
            <w:left w:val="none" w:sz="0" w:space="0" w:color="auto"/>
            <w:bottom w:val="none" w:sz="0" w:space="0" w:color="auto"/>
            <w:right w:val="none" w:sz="0" w:space="0" w:color="auto"/>
          </w:divBdr>
        </w:div>
      </w:divsChild>
    </w:div>
    <w:div w:id="512839238">
      <w:bodyDiv w:val="1"/>
      <w:marLeft w:val="0"/>
      <w:marRight w:val="0"/>
      <w:marTop w:val="0"/>
      <w:marBottom w:val="0"/>
      <w:divBdr>
        <w:top w:val="none" w:sz="0" w:space="0" w:color="auto"/>
        <w:left w:val="none" w:sz="0" w:space="0" w:color="auto"/>
        <w:bottom w:val="none" w:sz="0" w:space="0" w:color="auto"/>
        <w:right w:val="none" w:sz="0" w:space="0" w:color="auto"/>
      </w:divBdr>
      <w:divsChild>
        <w:div w:id="1296368297">
          <w:marLeft w:val="0"/>
          <w:marRight w:val="0"/>
          <w:marTop w:val="0"/>
          <w:marBottom w:val="0"/>
          <w:divBdr>
            <w:top w:val="none" w:sz="0" w:space="0" w:color="auto"/>
            <w:left w:val="none" w:sz="0" w:space="0" w:color="auto"/>
            <w:bottom w:val="none" w:sz="0" w:space="0" w:color="auto"/>
            <w:right w:val="none" w:sz="0" w:space="0" w:color="auto"/>
          </w:divBdr>
          <w:divsChild>
            <w:div w:id="984429146">
              <w:marLeft w:val="0"/>
              <w:marRight w:val="0"/>
              <w:marTop w:val="0"/>
              <w:marBottom w:val="0"/>
              <w:divBdr>
                <w:top w:val="none" w:sz="0" w:space="0" w:color="auto"/>
                <w:left w:val="none" w:sz="0" w:space="0" w:color="auto"/>
                <w:bottom w:val="none" w:sz="0" w:space="0" w:color="auto"/>
                <w:right w:val="none" w:sz="0" w:space="0" w:color="auto"/>
              </w:divBdr>
              <w:divsChild>
                <w:div w:id="181165835">
                  <w:marLeft w:val="0"/>
                  <w:marRight w:val="0"/>
                  <w:marTop w:val="120"/>
                  <w:marBottom w:val="0"/>
                  <w:divBdr>
                    <w:top w:val="none" w:sz="0" w:space="0" w:color="auto"/>
                    <w:left w:val="none" w:sz="0" w:space="0" w:color="auto"/>
                    <w:bottom w:val="none" w:sz="0" w:space="0" w:color="auto"/>
                    <w:right w:val="none" w:sz="0" w:space="0" w:color="auto"/>
                  </w:divBdr>
                  <w:divsChild>
                    <w:div w:id="163475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5475918">
      <w:bodyDiv w:val="1"/>
      <w:marLeft w:val="0"/>
      <w:marRight w:val="0"/>
      <w:marTop w:val="0"/>
      <w:marBottom w:val="0"/>
      <w:divBdr>
        <w:top w:val="none" w:sz="0" w:space="0" w:color="auto"/>
        <w:left w:val="none" w:sz="0" w:space="0" w:color="auto"/>
        <w:bottom w:val="none" w:sz="0" w:space="0" w:color="auto"/>
        <w:right w:val="none" w:sz="0" w:space="0" w:color="auto"/>
      </w:divBdr>
    </w:div>
    <w:div w:id="601185925">
      <w:bodyDiv w:val="1"/>
      <w:marLeft w:val="0"/>
      <w:marRight w:val="0"/>
      <w:marTop w:val="0"/>
      <w:marBottom w:val="0"/>
      <w:divBdr>
        <w:top w:val="none" w:sz="0" w:space="0" w:color="auto"/>
        <w:left w:val="none" w:sz="0" w:space="0" w:color="auto"/>
        <w:bottom w:val="none" w:sz="0" w:space="0" w:color="auto"/>
        <w:right w:val="none" w:sz="0" w:space="0" w:color="auto"/>
      </w:divBdr>
      <w:divsChild>
        <w:div w:id="286475193">
          <w:marLeft w:val="360"/>
          <w:marRight w:val="0"/>
          <w:marTop w:val="200"/>
          <w:marBottom w:val="0"/>
          <w:divBdr>
            <w:top w:val="none" w:sz="0" w:space="0" w:color="auto"/>
            <w:left w:val="none" w:sz="0" w:space="0" w:color="auto"/>
            <w:bottom w:val="none" w:sz="0" w:space="0" w:color="auto"/>
            <w:right w:val="none" w:sz="0" w:space="0" w:color="auto"/>
          </w:divBdr>
        </w:div>
      </w:divsChild>
    </w:div>
    <w:div w:id="607736678">
      <w:bodyDiv w:val="1"/>
      <w:marLeft w:val="0"/>
      <w:marRight w:val="0"/>
      <w:marTop w:val="0"/>
      <w:marBottom w:val="0"/>
      <w:divBdr>
        <w:top w:val="none" w:sz="0" w:space="0" w:color="auto"/>
        <w:left w:val="none" w:sz="0" w:space="0" w:color="auto"/>
        <w:bottom w:val="none" w:sz="0" w:space="0" w:color="auto"/>
        <w:right w:val="none" w:sz="0" w:space="0" w:color="auto"/>
      </w:divBdr>
    </w:div>
    <w:div w:id="618338479">
      <w:bodyDiv w:val="1"/>
      <w:marLeft w:val="0"/>
      <w:marRight w:val="0"/>
      <w:marTop w:val="0"/>
      <w:marBottom w:val="0"/>
      <w:divBdr>
        <w:top w:val="none" w:sz="0" w:space="0" w:color="auto"/>
        <w:left w:val="none" w:sz="0" w:space="0" w:color="auto"/>
        <w:bottom w:val="none" w:sz="0" w:space="0" w:color="auto"/>
        <w:right w:val="none" w:sz="0" w:space="0" w:color="auto"/>
      </w:divBdr>
    </w:div>
    <w:div w:id="689188295">
      <w:bodyDiv w:val="1"/>
      <w:marLeft w:val="0"/>
      <w:marRight w:val="0"/>
      <w:marTop w:val="0"/>
      <w:marBottom w:val="0"/>
      <w:divBdr>
        <w:top w:val="none" w:sz="0" w:space="0" w:color="auto"/>
        <w:left w:val="none" w:sz="0" w:space="0" w:color="auto"/>
        <w:bottom w:val="none" w:sz="0" w:space="0" w:color="auto"/>
        <w:right w:val="none" w:sz="0" w:space="0" w:color="auto"/>
      </w:divBdr>
      <w:divsChild>
        <w:div w:id="1973440922">
          <w:marLeft w:val="360"/>
          <w:marRight w:val="0"/>
          <w:marTop w:val="200"/>
          <w:marBottom w:val="0"/>
          <w:divBdr>
            <w:top w:val="none" w:sz="0" w:space="0" w:color="auto"/>
            <w:left w:val="none" w:sz="0" w:space="0" w:color="auto"/>
            <w:bottom w:val="none" w:sz="0" w:space="0" w:color="auto"/>
            <w:right w:val="none" w:sz="0" w:space="0" w:color="auto"/>
          </w:divBdr>
          <w:divsChild>
            <w:div w:id="861823980">
              <w:marLeft w:val="0"/>
              <w:marRight w:val="0"/>
              <w:marTop w:val="0"/>
              <w:marBottom w:val="0"/>
              <w:divBdr>
                <w:top w:val="none" w:sz="0" w:space="0" w:color="auto"/>
                <w:left w:val="none" w:sz="0" w:space="0" w:color="auto"/>
                <w:bottom w:val="none" w:sz="0" w:space="0" w:color="auto"/>
                <w:right w:val="none" w:sz="0" w:space="0" w:color="auto"/>
              </w:divBdr>
              <w:divsChild>
                <w:div w:id="850414355">
                  <w:marLeft w:val="0"/>
                  <w:marRight w:val="0"/>
                  <w:marTop w:val="0"/>
                  <w:marBottom w:val="0"/>
                  <w:divBdr>
                    <w:top w:val="none" w:sz="0" w:space="0" w:color="auto"/>
                    <w:left w:val="none" w:sz="0" w:space="0" w:color="auto"/>
                    <w:bottom w:val="none" w:sz="0" w:space="0" w:color="auto"/>
                    <w:right w:val="none" w:sz="0" w:space="0" w:color="auto"/>
                  </w:divBdr>
                  <w:divsChild>
                    <w:div w:id="1260023347">
                      <w:marLeft w:val="0"/>
                      <w:marRight w:val="0"/>
                      <w:marTop w:val="0"/>
                      <w:marBottom w:val="0"/>
                      <w:divBdr>
                        <w:top w:val="none" w:sz="0" w:space="0" w:color="auto"/>
                        <w:left w:val="none" w:sz="0" w:space="0" w:color="auto"/>
                        <w:bottom w:val="none" w:sz="0" w:space="0" w:color="auto"/>
                        <w:right w:val="none" w:sz="0" w:space="0" w:color="auto"/>
                      </w:divBdr>
                      <w:divsChild>
                        <w:div w:id="1254316310">
                          <w:marLeft w:val="0"/>
                          <w:marRight w:val="0"/>
                          <w:marTop w:val="120"/>
                          <w:marBottom w:val="0"/>
                          <w:divBdr>
                            <w:top w:val="none" w:sz="0" w:space="0" w:color="auto"/>
                            <w:left w:val="none" w:sz="0" w:space="0" w:color="auto"/>
                            <w:bottom w:val="none" w:sz="0" w:space="0" w:color="auto"/>
                            <w:right w:val="none" w:sz="0" w:space="0" w:color="auto"/>
                          </w:divBdr>
                          <w:divsChild>
                            <w:div w:id="2003271297">
                              <w:marLeft w:val="0"/>
                              <w:marRight w:val="0"/>
                              <w:marTop w:val="0"/>
                              <w:marBottom w:val="0"/>
                              <w:divBdr>
                                <w:top w:val="none" w:sz="0" w:space="0" w:color="auto"/>
                                <w:left w:val="none" w:sz="0" w:space="0" w:color="auto"/>
                                <w:bottom w:val="none" w:sz="0" w:space="0" w:color="auto"/>
                                <w:right w:val="none" w:sz="0" w:space="0" w:color="auto"/>
                              </w:divBdr>
                              <w:divsChild>
                                <w:div w:id="81070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8483165">
          <w:marLeft w:val="360"/>
          <w:marRight w:val="0"/>
          <w:marTop w:val="200"/>
          <w:marBottom w:val="0"/>
          <w:divBdr>
            <w:top w:val="none" w:sz="0" w:space="0" w:color="auto"/>
            <w:left w:val="none" w:sz="0" w:space="0" w:color="auto"/>
            <w:bottom w:val="none" w:sz="0" w:space="0" w:color="auto"/>
            <w:right w:val="none" w:sz="0" w:space="0" w:color="auto"/>
          </w:divBdr>
          <w:divsChild>
            <w:div w:id="879560682">
              <w:marLeft w:val="0"/>
              <w:marRight w:val="0"/>
              <w:marTop w:val="0"/>
              <w:marBottom w:val="0"/>
              <w:divBdr>
                <w:top w:val="none" w:sz="0" w:space="0" w:color="auto"/>
                <w:left w:val="none" w:sz="0" w:space="0" w:color="auto"/>
                <w:bottom w:val="none" w:sz="0" w:space="0" w:color="auto"/>
                <w:right w:val="none" w:sz="0" w:space="0" w:color="auto"/>
              </w:divBdr>
              <w:divsChild>
                <w:div w:id="1117289345">
                  <w:marLeft w:val="0"/>
                  <w:marRight w:val="0"/>
                  <w:marTop w:val="0"/>
                  <w:marBottom w:val="0"/>
                  <w:divBdr>
                    <w:top w:val="none" w:sz="0" w:space="0" w:color="auto"/>
                    <w:left w:val="none" w:sz="0" w:space="0" w:color="auto"/>
                    <w:bottom w:val="none" w:sz="0" w:space="0" w:color="auto"/>
                    <w:right w:val="none" w:sz="0" w:space="0" w:color="auto"/>
                  </w:divBdr>
                  <w:divsChild>
                    <w:div w:id="2137092986">
                      <w:marLeft w:val="0"/>
                      <w:marRight w:val="0"/>
                      <w:marTop w:val="0"/>
                      <w:marBottom w:val="0"/>
                      <w:divBdr>
                        <w:top w:val="none" w:sz="0" w:space="0" w:color="auto"/>
                        <w:left w:val="none" w:sz="0" w:space="0" w:color="auto"/>
                        <w:bottom w:val="none" w:sz="0" w:space="0" w:color="auto"/>
                        <w:right w:val="none" w:sz="0" w:space="0" w:color="auto"/>
                      </w:divBdr>
                      <w:divsChild>
                        <w:div w:id="1682127946">
                          <w:marLeft w:val="0"/>
                          <w:marRight w:val="0"/>
                          <w:marTop w:val="120"/>
                          <w:marBottom w:val="0"/>
                          <w:divBdr>
                            <w:top w:val="none" w:sz="0" w:space="0" w:color="auto"/>
                            <w:left w:val="none" w:sz="0" w:space="0" w:color="auto"/>
                            <w:bottom w:val="none" w:sz="0" w:space="0" w:color="auto"/>
                            <w:right w:val="none" w:sz="0" w:space="0" w:color="auto"/>
                          </w:divBdr>
                          <w:divsChild>
                            <w:div w:id="1825471149">
                              <w:marLeft w:val="0"/>
                              <w:marRight w:val="0"/>
                              <w:marTop w:val="0"/>
                              <w:marBottom w:val="0"/>
                              <w:divBdr>
                                <w:top w:val="none" w:sz="0" w:space="0" w:color="auto"/>
                                <w:left w:val="none" w:sz="0" w:space="0" w:color="auto"/>
                                <w:bottom w:val="none" w:sz="0" w:space="0" w:color="auto"/>
                                <w:right w:val="none" w:sz="0" w:space="0" w:color="auto"/>
                              </w:divBdr>
                              <w:divsChild>
                                <w:div w:id="1961566636">
                                  <w:marLeft w:val="0"/>
                                  <w:marRight w:val="0"/>
                                  <w:marTop w:val="0"/>
                                  <w:marBottom w:val="0"/>
                                  <w:divBdr>
                                    <w:top w:val="none" w:sz="0" w:space="0" w:color="auto"/>
                                    <w:left w:val="none" w:sz="0" w:space="0" w:color="auto"/>
                                    <w:bottom w:val="none" w:sz="0" w:space="0" w:color="auto"/>
                                    <w:right w:val="none" w:sz="0" w:space="0" w:color="auto"/>
                                  </w:divBdr>
                                  <w:divsChild>
                                    <w:div w:id="541283436">
                                      <w:marLeft w:val="0"/>
                                      <w:marRight w:val="0"/>
                                      <w:marTop w:val="0"/>
                                      <w:marBottom w:val="0"/>
                                      <w:divBdr>
                                        <w:top w:val="none" w:sz="0" w:space="0" w:color="auto"/>
                                        <w:left w:val="none" w:sz="0" w:space="0" w:color="auto"/>
                                        <w:bottom w:val="none" w:sz="0" w:space="0" w:color="auto"/>
                                        <w:right w:val="none" w:sz="0" w:space="0" w:color="auto"/>
                                      </w:divBdr>
                                      <w:divsChild>
                                        <w:div w:id="109013193">
                                          <w:marLeft w:val="0"/>
                                          <w:marRight w:val="0"/>
                                          <w:marTop w:val="0"/>
                                          <w:marBottom w:val="0"/>
                                          <w:divBdr>
                                            <w:top w:val="none" w:sz="0" w:space="0" w:color="auto"/>
                                            <w:left w:val="none" w:sz="0" w:space="0" w:color="auto"/>
                                            <w:bottom w:val="none" w:sz="0" w:space="0" w:color="auto"/>
                                            <w:right w:val="none" w:sz="0" w:space="0" w:color="auto"/>
                                          </w:divBdr>
                                          <w:divsChild>
                                            <w:div w:id="734357765">
                                              <w:marLeft w:val="0"/>
                                              <w:marRight w:val="0"/>
                                              <w:marTop w:val="0"/>
                                              <w:marBottom w:val="0"/>
                                              <w:divBdr>
                                                <w:top w:val="none" w:sz="0" w:space="0" w:color="auto"/>
                                                <w:left w:val="none" w:sz="0" w:space="0" w:color="auto"/>
                                                <w:bottom w:val="none" w:sz="0" w:space="0" w:color="auto"/>
                                                <w:right w:val="none" w:sz="0" w:space="0" w:color="auto"/>
                                              </w:divBdr>
                                              <w:divsChild>
                                                <w:div w:id="1863779366">
                                                  <w:marLeft w:val="0"/>
                                                  <w:marRight w:val="0"/>
                                                  <w:marTop w:val="120"/>
                                                  <w:marBottom w:val="0"/>
                                                  <w:divBdr>
                                                    <w:top w:val="none" w:sz="0" w:space="0" w:color="auto"/>
                                                    <w:left w:val="none" w:sz="0" w:space="0" w:color="auto"/>
                                                    <w:bottom w:val="none" w:sz="0" w:space="0" w:color="auto"/>
                                                    <w:right w:val="none" w:sz="0" w:space="0" w:color="auto"/>
                                                  </w:divBdr>
                                                  <w:divsChild>
                                                    <w:div w:id="203071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81349407">
              <w:marLeft w:val="0"/>
              <w:marRight w:val="0"/>
              <w:marTop w:val="0"/>
              <w:marBottom w:val="0"/>
              <w:divBdr>
                <w:top w:val="none" w:sz="0" w:space="0" w:color="auto"/>
                <w:left w:val="none" w:sz="0" w:space="0" w:color="auto"/>
                <w:bottom w:val="none" w:sz="0" w:space="0" w:color="auto"/>
                <w:right w:val="none" w:sz="0" w:space="0" w:color="auto"/>
              </w:divBdr>
              <w:divsChild>
                <w:div w:id="1538543871">
                  <w:marLeft w:val="360"/>
                  <w:marRight w:val="0"/>
                  <w:marTop w:val="200"/>
                  <w:marBottom w:val="0"/>
                  <w:divBdr>
                    <w:top w:val="none" w:sz="0" w:space="0" w:color="auto"/>
                    <w:left w:val="none" w:sz="0" w:space="0" w:color="auto"/>
                    <w:bottom w:val="none" w:sz="0" w:space="0" w:color="auto"/>
                    <w:right w:val="none" w:sz="0" w:space="0" w:color="auto"/>
                  </w:divBdr>
                </w:div>
                <w:div w:id="751587141">
                  <w:marLeft w:val="360"/>
                  <w:marRight w:val="0"/>
                  <w:marTop w:val="200"/>
                  <w:marBottom w:val="0"/>
                  <w:divBdr>
                    <w:top w:val="none" w:sz="0" w:space="0" w:color="auto"/>
                    <w:left w:val="none" w:sz="0" w:space="0" w:color="auto"/>
                    <w:bottom w:val="none" w:sz="0" w:space="0" w:color="auto"/>
                    <w:right w:val="none" w:sz="0" w:space="0" w:color="auto"/>
                  </w:divBdr>
                </w:div>
                <w:div w:id="440416478">
                  <w:marLeft w:val="360"/>
                  <w:marRight w:val="0"/>
                  <w:marTop w:val="200"/>
                  <w:marBottom w:val="0"/>
                  <w:divBdr>
                    <w:top w:val="none" w:sz="0" w:space="0" w:color="auto"/>
                    <w:left w:val="none" w:sz="0" w:space="0" w:color="auto"/>
                    <w:bottom w:val="none" w:sz="0" w:space="0" w:color="auto"/>
                    <w:right w:val="none" w:sz="0" w:space="0" w:color="auto"/>
                  </w:divBdr>
                </w:div>
                <w:div w:id="2042389940">
                  <w:marLeft w:val="360"/>
                  <w:marRight w:val="0"/>
                  <w:marTop w:val="200"/>
                  <w:marBottom w:val="0"/>
                  <w:divBdr>
                    <w:top w:val="none" w:sz="0" w:space="0" w:color="auto"/>
                    <w:left w:val="none" w:sz="0" w:space="0" w:color="auto"/>
                    <w:bottom w:val="none" w:sz="0" w:space="0" w:color="auto"/>
                    <w:right w:val="none" w:sz="0" w:space="0" w:color="auto"/>
                  </w:divBdr>
                </w:div>
                <w:div w:id="1665476799">
                  <w:marLeft w:val="360"/>
                  <w:marRight w:val="0"/>
                  <w:marTop w:val="200"/>
                  <w:marBottom w:val="0"/>
                  <w:divBdr>
                    <w:top w:val="none" w:sz="0" w:space="0" w:color="auto"/>
                    <w:left w:val="none" w:sz="0" w:space="0" w:color="auto"/>
                    <w:bottom w:val="none" w:sz="0" w:space="0" w:color="auto"/>
                    <w:right w:val="none" w:sz="0" w:space="0" w:color="auto"/>
                  </w:divBdr>
                </w:div>
                <w:div w:id="719745102">
                  <w:marLeft w:val="360"/>
                  <w:marRight w:val="0"/>
                  <w:marTop w:val="200"/>
                  <w:marBottom w:val="0"/>
                  <w:divBdr>
                    <w:top w:val="none" w:sz="0" w:space="0" w:color="auto"/>
                    <w:left w:val="none" w:sz="0" w:space="0" w:color="auto"/>
                    <w:bottom w:val="none" w:sz="0" w:space="0" w:color="auto"/>
                    <w:right w:val="none" w:sz="0" w:space="0" w:color="auto"/>
                  </w:divBdr>
                </w:div>
                <w:div w:id="2081172985">
                  <w:marLeft w:val="0"/>
                  <w:marRight w:val="0"/>
                  <w:marTop w:val="0"/>
                  <w:marBottom w:val="0"/>
                  <w:divBdr>
                    <w:top w:val="none" w:sz="0" w:space="0" w:color="auto"/>
                    <w:left w:val="none" w:sz="0" w:space="0" w:color="auto"/>
                    <w:bottom w:val="none" w:sz="0" w:space="0" w:color="auto"/>
                    <w:right w:val="none" w:sz="0" w:space="0" w:color="auto"/>
                  </w:divBdr>
                  <w:divsChild>
                    <w:div w:id="1204517269">
                      <w:marLeft w:val="0"/>
                      <w:marRight w:val="0"/>
                      <w:marTop w:val="0"/>
                      <w:marBottom w:val="0"/>
                      <w:divBdr>
                        <w:top w:val="none" w:sz="0" w:space="0" w:color="auto"/>
                        <w:left w:val="none" w:sz="0" w:space="0" w:color="auto"/>
                        <w:bottom w:val="none" w:sz="0" w:space="0" w:color="auto"/>
                        <w:right w:val="none" w:sz="0" w:space="0" w:color="auto"/>
                      </w:divBdr>
                      <w:divsChild>
                        <w:div w:id="181554110">
                          <w:marLeft w:val="0"/>
                          <w:marRight w:val="0"/>
                          <w:marTop w:val="0"/>
                          <w:marBottom w:val="0"/>
                          <w:divBdr>
                            <w:top w:val="none" w:sz="0" w:space="0" w:color="auto"/>
                            <w:left w:val="none" w:sz="0" w:space="0" w:color="auto"/>
                            <w:bottom w:val="none" w:sz="0" w:space="0" w:color="auto"/>
                            <w:right w:val="none" w:sz="0" w:space="0" w:color="auto"/>
                          </w:divBdr>
                          <w:divsChild>
                            <w:div w:id="57942966">
                              <w:marLeft w:val="0"/>
                              <w:marRight w:val="0"/>
                              <w:marTop w:val="120"/>
                              <w:marBottom w:val="0"/>
                              <w:divBdr>
                                <w:top w:val="none" w:sz="0" w:space="0" w:color="auto"/>
                                <w:left w:val="none" w:sz="0" w:space="0" w:color="auto"/>
                                <w:bottom w:val="none" w:sz="0" w:space="0" w:color="auto"/>
                                <w:right w:val="none" w:sz="0" w:space="0" w:color="auto"/>
                              </w:divBdr>
                              <w:divsChild>
                                <w:div w:id="167367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642623">
                  <w:marLeft w:val="0"/>
                  <w:marRight w:val="0"/>
                  <w:marTop w:val="0"/>
                  <w:marBottom w:val="0"/>
                  <w:divBdr>
                    <w:top w:val="none" w:sz="0" w:space="0" w:color="auto"/>
                    <w:left w:val="none" w:sz="0" w:space="0" w:color="auto"/>
                    <w:bottom w:val="none" w:sz="0" w:space="0" w:color="auto"/>
                    <w:right w:val="none" w:sz="0" w:space="0" w:color="auto"/>
                  </w:divBdr>
                  <w:divsChild>
                    <w:div w:id="1301114022">
                      <w:marLeft w:val="0"/>
                      <w:marRight w:val="0"/>
                      <w:marTop w:val="0"/>
                      <w:marBottom w:val="0"/>
                      <w:divBdr>
                        <w:top w:val="none" w:sz="0" w:space="0" w:color="auto"/>
                        <w:left w:val="none" w:sz="0" w:space="0" w:color="auto"/>
                        <w:bottom w:val="none" w:sz="0" w:space="0" w:color="auto"/>
                        <w:right w:val="none" w:sz="0" w:space="0" w:color="auto"/>
                      </w:divBdr>
                      <w:divsChild>
                        <w:div w:id="140850605">
                          <w:marLeft w:val="0"/>
                          <w:marRight w:val="0"/>
                          <w:marTop w:val="0"/>
                          <w:marBottom w:val="0"/>
                          <w:divBdr>
                            <w:top w:val="none" w:sz="0" w:space="0" w:color="auto"/>
                            <w:left w:val="none" w:sz="0" w:space="0" w:color="auto"/>
                            <w:bottom w:val="none" w:sz="0" w:space="0" w:color="auto"/>
                            <w:right w:val="none" w:sz="0" w:space="0" w:color="auto"/>
                          </w:divBdr>
                          <w:divsChild>
                            <w:div w:id="1087772934">
                              <w:marLeft w:val="0"/>
                              <w:marRight w:val="0"/>
                              <w:marTop w:val="120"/>
                              <w:marBottom w:val="0"/>
                              <w:divBdr>
                                <w:top w:val="none" w:sz="0" w:space="0" w:color="auto"/>
                                <w:left w:val="none" w:sz="0" w:space="0" w:color="auto"/>
                                <w:bottom w:val="none" w:sz="0" w:space="0" w:color="auto"/>
                                <w:right w:val="none" w:sz="0" w:space="0" w:color="auto"/>
                              </w:divBdr>
                              <w:divsChild>
                                <w:div w:id="963778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076780">
                  <w:marLeft w:val="0"/>
                  <w:marRight w:val="0"/>
                  <w:marTop w:val="0"/>
                  <w:marBottom w:val="0"/>
                  <w:divBdr>
                    <w:top w:val="none" w:sz="0" w:space="0" w:color="auto"/>
                    <w:left w:val="none" w:sz="0" w:space="0" w:color="auto"/>
                    <w:bottom w:val="none" w:sz="0" w:space="0" w:color="auto"/>
                    <w:right w:val="none" w:sz="0" w:space="0" w:color="auto"/>
                  </w:divBdr>
                </w:div>
                <w:div w:id="1634405922">
                  <w:marLeft w:val="0"/>
                  <w:marRight w:val="0"/>
                  <w:marTop w:val="0"/>
                  <w:marBottom w:val="0"/>
                  <w:divBdr>
                    <w:top w:val="none" w:sz="0" w:space="0" w:color="auto"/>
                    <w:left w:val="none" w:sz="0" w:space="0" w:color="auto"/>
                    <w:bottom w:val="none" w:sz="0" w:space="0" w:color="auto"/>
                    <w:right w:val="none" w:sz="0" w:space="0" w:color="auto"/>
                  </w:divBdr>
                </w:div>
              </w:divsChild>
            </w:div>
            <w:div w:id="1555392174">
              <w:marLeft w:val="0"/>
              <w:marRight w:val="0"/>
              <w:marTop w:val="0"/>
              <w:marBottom w:val="0"/>
              <w:divBdr>
                <w:top w:val="none" w:sz="0" w:space="0" w:color="auto"/>
                <w:left w:val="none" w:sz="0" w:space="0" w:color="auto"/>
                <w:bottom w:val="none" w:sz="0" w:space="0" w:color="auto"/>
                <w:right w:val="none" w:sz="0" w:space="0" w:color="auto"/>
              </w:divBdr>
            </w:div>
          </w:divsChild>
        </w:div>
        <w:div w:id="415982991">
          <w:marLeft w:val="360"/>
          <w:marRight w:val="0"/>
          <w:marTop w:val="200"/>
          <w:marBottom w:val="0"/>
          <w:divBdr>
            <w:top w:val="none" w:sz="0" w:space="0" w:color="auto"/>
            <w:left w:val="none" w:sz="0" w:space="0" w:color="auto"/>
            <w:bottom w:val="none" w:sz="0" w:space="0" w:color="auto"/>
            <w:right w:val="none" w:sz="0" w:space="0" w:color="auto"/>
          </w:divBdr>
          <w:divsChild>
            <w:div w:id="2124574475">
              <w:marLeft w:val="0"/>
              <w:marRight w:val="0"/>
              <w:marTop w:val="0"/>
              <w:marBottom w:val="0"/>
              <w:divBdr>
                <w:top w:val="none" w:sz="0" w:space="0" w:color="auto"/>
                <w:left w:val="none" w:sz="0" w:space="0" w:color="auto"/>
                <w:bottom w:val="none" w:sz="0" w:space="0" w:color="auto"/>
                <w:right w:val="none" w:sz="0" w:space="0" w:color="auto"/>
              </w:divBdr>
              <w:divsChild>
                <w:div w:id="686445474">
                  <w:marLeft w:val="0"/>
                  <w:marRight w:val="0"/>
                  <w:marTop w:val="0"/>
                  <w:marBottom w:val="0"/>
                  <w:divBdr>
                    <w:top w:val="none" w:sz="0" w:space="0" w:color="auto"/>
                    <w:left w:val="none" w:sz="0" w:space="0" w:color="auto"/>
                    <w:bottom w:val="none" w:sz="0" w:space="0" w:color="auto"/>
                    <w:right w:val="none" w:sz="0" w:space="0" w:color="auto"/>
                  </w:divBdr>
                  <w:divsChild>
                    <w:div w:id="574127761">
                      <w:marLeft w:val="0"/>
                      <w:marRight w:val="0"/>
                      <w:marTop w:val="0"/>
                      <w:marBottom w:val="0"/>
                      <w:divBdr>
                        <w:top w:val="none" w:sz="0" w:space="0" w:color="auto"/>
                        <w:left w:val="none" w:sz="0" w:space="0" w:color="auto"/>
                        <w:bottom w:val="none" w:sz="0" w:space="0" w:color="auto"/>
                        <w:right w:val="none" w:sz="0" w:space="0" w:color="auto"/>
                      </w:divBdr>
                      <w:divsChild>
                        <w:div w:id="526329623">
                          <w:marLeft w:val="0"/>
                          <w:marRight w:val="0"/>
                          <w:marTop w:val="120"/>
                          <w:marBottom w:val="0"/>
                          <w:divBdr>
                            <w:top w:val="none" w:sz="0" w:space="0" w:color="auto"/>
                            <w:left w:val="none" w:sz="0" w:space="0" w:color="auto"/>
                            <w:bottom w:val="none" w:sz="0" w:space="0" w:color="auto"/>
                            <w:right w:val="none" w:sz="0" w:space="0" w:color="auto"/>
                          </w:divBdr>
                          <w:divsChild>
                            <w:div w:id="180388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611999">
          <w:marLeft w:val="360"/>
          <w:marRight w:val="0"/>
          <w:marTop w:val="200"/>
          <w:marBottom w:val="0"/>
          <w:divBdr>
            <w:top w:val="none" w:sz="0" w:space="0" w:color="auto"/>
            <w:left w:val="none" w:sz="0" w:space="0" w:color="auto"/>
            <w:bottom w:val="none" w:sz="0" w:space="0" w:color="auto"/>
            <w:right w:val="none" w:sz="0" w:space="0" w:color="auto"/>
          </w:divBdr>
          <w:divsChild>
            <w:div w:id="1722050385">
              <w:marLeft w:val="0"/>
              <w:marRight w:val="0"/>
              <w:marTop w:val="0"/>
              <w:marBottom w:val="0"/>
              <w:divBdr>
                <w:top w:val="none" w:sz="0" w:space="0" w:color="auto"/>
                <w:left w:val="none" w:sz="0" w:space="0" w:color="auto"/>
                <w:bottom w:val="none" w:sz="0" w:space="0" w:color="auto"/>
                <w:right w:val="none" w:sz="0" w:space="0" w:color="auto"/>
              </w:divBdr>
              <w:divsChild>
                <w:div w:id="6910780">
                  <w:marLeft w:val="0"/>
                  <w:marRight w:val="0"/>
                  <w:marTop w:val="0"/>
                  <w:marBottom w:val="0"/>
                  <w:divBdr>
                    <w:top w:val="none" w:sz="0" w:space="0" w:color="auto"/>
                    <w:left w:val="none" w:sz="0" w:space="0" w:color="auto"/>
                    <w:bottom w:val="none" w:sz="0" w:space="0" w:color="auto"/>
                    <w:right w:val="none" w:sz="0" w:space="0" w:color="auto"/>
                  </w:divBdr>
                  <w:divsChild>
                    <w:div w:id="1188254709">
                      <w:marLeft w:val="0"/>
                      <w:marRight w:val="0"/>
                      <w:marTop w:val="0"/>
                      <w:marBottom w:val="0"/>
                      <w:divBdr>
                        <w:top w:val="none" w:sz="0" w:space="0" w:color="auto"/>
                        <w:left w:val="none" w:sz="0" w:space="0" w:color="auto"/>
                        <w:bottom w:val="none" w:sz="0" w:space="0" w:color="auto"/>
                        <w:right w:val="none" w:sz="0" w:space="0" w:color="auto"/>
                      </w:divBdr>
                      <w:divsChild>
                        <w:div w:id="332613642">
                          <w:marLeft w:val="0"/>
                          <w:marRight w:val="0"/>
                          <w:marTop w:val="120"/>
                          <w:marBottom w:val="0"/>
                          <w:divBdr>
                            <w:top w:val="none" w:sz="0" w:space="0" w:color="auto"/>
                            <w:left w:val="none" w:sz="0" w:space="0" w:color="auto"/>
                            <w:bottom w:val="none" w:sz="0" w:space="0" w:color="auto"/>
                            <w:right w:val="none" w:sz="0" w:space="0" w:color="auto"/>
                          </w:divBdr>
                          <w:divsChild>
                            <w:div w:id="171056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9092662">
          <w:marLeft w:val="360"/>
          <w:marRight w:val="0"/>
          <w:marTop w:val="200"/>
          <w:marBottom w:val="0"/>
          <w:divBdr>
            <w:top w:val="none" w:sz="0" w:space="0" w:color="auto"/>
            <w:left w:val="none" w:sz="0" w:space="0" w:color="auto"/>
            <w:bottom w:val="none" w:sz="0" w:space="0" w:color="auto"/>
            <w:right w:val="none" w:sz="0" w:space="0" w:color="auto"/>
          </w:divBdr>
          <w:divsChild>
            <w:div w:id="1885798438">
              <w:marLeft w:val="0"/>
              <w:marRight w:val="0"/>
              <w:marTop w:val="0"/>
              <w:marBottom w:val="0"/>
              <w:divBdr>
                <w:top w:val="none" w:sz="0" w:space="0" w:color="auto"/>
                <w:left w:val="none" w:sz="0" w:space="0" w:color="auto"/>
                <w:bottom w:val="none" w:sz="0" w:space="0" w:color="auto"/>
                <w:right w:val="none" w:sz="0" w:space="0" w:color="auto"/>
              </w:divBdr>
              <w:divsChild>
                <w:div w:id="2042171546">
                  <w:marLeft w:val="0"/>
                  <w:marRight w:val="0"/>
                  <w:marTop w:val="0"/>
                  <w:marBottom w:val="0"/>
                  <w:divBdr>
                    <w:top w:val="none" w:sz="0" w:space="0" w:color="auto"/>
                    <w:left w:val="none" w:sz="0" w:space="0" w:color="auto"/>
                    <w:bottom w:val="none" w:sz="0" w:space="0" w:color="auto"/>
                    <w:right w:val="none" w:sz="0" w:space="0" w:color="auto"/>
                  </w:divBdr>
                  <w:divsChild>
                    <w:div w:id="619648228">
                      <w:marLeft w:val="0"/>
                      <w:marRight w:val="0"/>
                      <w:marTop w:val="0"/>
                      <w:marBottom w:val="0"/>
                      <w:divBdr>
                        <w:top w:val="none" w:sz="0" w:space="0" w:color="auto"/>
                        <w:left w:val="none" w:sz="0" w:space="0" w:color="auto"/>
                        <w:bottom w:val="none" w:sz="0" w:space="0" w:color="auto"/>
                        <w:right w:val="none" w:sz="0" w:space="0" w:color="auto"/>
                      </w:divBdr>
                      <w:divsChild>
                        <w:div w:id="332996337">
                          <w:marLeft w:val="0"/>
                          <w:marRight w:val="0"/>
                          <w:marTop w:val="120"/>
                          <w:marBottom w:val="0"/>
                          <w:divBdr>
                            <w:top w:val="none" w:sz="0" w:space="0" w:color="auto"/>
                            <w:left w:val="none" w:sz="0" w:space="0" w:color="auto"/>
                            <w:bottom w:val="none" w:sz="0" w:space="0" w:color="auto"/>
                            <w:right w:val="none" w:sz="0" w:space="0" w:color="auto"/>
                          </w:divBdr>
                          <w:divsChild>
                            <w:div w:id="34101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3606407">
          <w:marLeft w:val="360"/>
          <w:marRight w:val="0"/>
          <w:marTop w:val="200"/>
          <w:marBottom w:val="0"/>
          <w:divBdr>
            <w:top w:val="none" w:sz="0" w:space="0" w:color="auto"/>
            <w:left w:val="none" w:sz="0" w:space="0" w:color="auto"/>
            <w:bottom w:val="none" w:sz="0" w:space="0" w:color="auto"/>
            <w:right w:val="none" w:sz="0" w:space="0" w:color="auto"/>
          </w:divBdr>
        </w:div>
        <w:div w:id="322247663">
          <w:marLeft w:val="360"/>
          <w:marRight w:val="0"/>
          <w:marTop w:val="200"/>
          <w:marBottom w:val="0"/>
          <w:divBdr>
            <w:top w:val="none" w:sz="0" w:space="0" w:color="auto"/>
            <w:left w:val="none" w:sz="0" w:space="0" w:color="auto"/>
            <w:bottom w:val="none" w:sz="0" w:space="0" w:color="auto"/>
            <w:right w:val="none" w:sz="0" w:space="0" w:color="auto"/>
          </w:divBdr>
        </w:div>
      </w:divsChild>
    </w:div>
    <w:div w:id="711076092">
      <w:bodyDiv w:val="1"/>
      <w:marLeft w:val="0"/>
      <w:marRight w:val="0"/>
      <w:marTop w:val="0"/>
      <w:marBottom w:val="0"/>
      <w:divBdr>
        <w:top w:val="none" w:sz="0" w:space="0" w:color="auto"/>
        <w:left w:val="none" w:sz="0" w:space="0" w:color="auto"/>
        <w:bottom w:val="none" w:sz="0" w:space="0" w:color="auto"/>
        <w:right w:val="none" w:sz="0" w:space="0" w:color="auto"/>
      </w:divBdr>
    </w:div>
    <w:div w:id="718285181">
      <w:bodyDiv w:val="1"/>
      <w:marLeft w:val="0"/>
      <w:marRight w:val="0"/>
      <w:marTop w:val="0"/>
      <w:marBottom w:val="0"/>
      <w:divBdr>
        <w:top w:val="none" w:sz="0" w:space="0" w:color="auto"/>
        <w:left w:val="none" w:sz="0" w:space="0" w:color="auto"/>
        <w:bottom w:val="none" w:sz="0" w:space="0" w:color="auto"/>
        <w:right w:val="none" w:sz="0" w:space="0" w:color="auto"/>
      </w:divBdr>
    </w:div>
    <w:div w:id="736585989">
      <w:bodyDiv w:val="1"/>
      <w:marLeft w:val="0"/>
      <w:marRight w:val="0"/>
      <w:marTop w:val="0"/>
      <w:marBottom w:val="0"/>
      <w:divBdr>
        <w:top w:val="none" w:sz="0" w:space="0" w:color="auto"/>
        <w:left w:val="none" w:sz="0" w:space="0" w:color="auto"/>
        <w:bottom w:val="none" w:sz="0" w:space="0" w:color="auto"/>
        <w:right w:val="none" w:sz="0" w:space="0" w:color="auto"/>
      </w:divBdr>
      <w:divsChild>
        <w:div w:id="1161501837">
          <w:marLeft w:val="0"/>
          <w:marRight w:val="0"/>
          <w:marTop w:val="0"/>
          <w:marBottom w:val="0"/>
          <w:divBdr>
            <w:top w:val="none" w:sz="0" w:space="0" w:color="auto"/>
            <w:left w:val="none" w:sz="0" w:space="0" w:color="auto"/>
            <w:bottom w:val="none" w:sz="0" w:space="0" w:color="auto"/>
            <w:right w:val="none" w:sz="0" w:space="0" w:color="auto"/>
          </w:divBdr>
        </w:div>
        <w:div w:id="286785692">
          <w:marLeft w:val="0"/>
          <w:marRight w:val="0"/>
          <w:marTop w:val="0"/>
          <w:marBottom w:val="0"/>
          <w:divBdr>
            <w:top w:val="none" w:sz="0" w:space="0" w:color="auto"/>
            <w:left w:val="none" w:sz="0" w:space="0" w:color="auto"/>
            <w:bottom w:val="none" w:sz="0" w:space="0" w:color="auto"/>
            <w:right w:val="none" w:sz="0" w:space="0" w:color="auto"/>
          </w:divBdr>
          <w:divsChild>
            <w:div w:id="786578833">
              <w:marLeft w:val="360"/>
              <w:marRight w:val="0"/>
              <w:marTop w:val="200"/>
              <w:marBottom w:val="0"/>
              <w:divBdr>
                <w:top w:val="none" w:sz="0" w:space="0" w:color="auto"/>
                <w:left w:val="none" w:sz="0" w:space="0" w:color="auto"/>
                <w:bottom w:val="none" w:sz="0" w:space="0" w:color="auto"/>
                <w:right w:val="none" w:sz="0" w:space="0" w:color="auto"/>
              </w:divBdr>
            </w:div>
            <w:div w:id="1275165723">
              <w:marLeft w:val="360"/>
              <w:marRight w:val="0"/>
              <w:marTop w:val="200"/>
              <w:marBottom w:val="0"/>
              <w:divBdr>
                <w:top w:val="none" w:sz="0" w:space="0" w:color="auto"/>
                <w:left w:val="none" w:sz="0" w:space="0" w:color="auto"/>
                <w:bottom w:val="none" w:sz="0" w:space="0" w:color="auto"/>
                <w:right w:val="none" w:sz="0" w:space="0" w:color="auto"/>
              </w:divBdr>
            </w:div>
            <w:div w:id="1575050488">
              <w:marLeft w:val="360"/>
              <w:marRight w:val="0"/>
              <w:marTop w:val="200"/>
              <w:marBottom w:val="0"/>
              <w:divBdr>
                <w:top w:val="none" w:sz="0" w:space="0" w:color="auto"/>
                <w:left w:val="none" w:sz="0" w:space="0" w:color="auto"/>
                <w:bottom w:val="none" w:sz="0" w:space="0" w:color="auto"/>
                <w:right w:val="none" w:sz="0" w:space="0" w:color="auto"/>
              </w:divBdr>
            </w:div>
            <w:div w:id="636683201">
              <w:marLeft w:val="360"/>
              <w:marRight w:val="0"/>
              <w:marTop w:val="200"/>
              <w:marBottom w:val="0"/>
              <w:divBdr>
                <w:top w:val="none" w:sz="0" w:space="0" w:color="auto"/>
                <w:left w:val="none" w:sz="0" w:space="0" w:color="auto"/>
                <w:bottom w:val="none" w:sz="0" w:space="0" w:color="auto"/>
                <w:right w:val="none" w:sz="0" w:space="0" w:color="auto"/>
              </w:divBdr>
            </w:div>
          </w:divsChild>
        </w:div>
        <w:div w:id="2064600099">
          <w:marLeft w:val="0"/>
          <w:marRight w:val="0"/>
          <w:marTop w:val="0"/>
          <w:marBottom w:val="0"/>
          <w:divBdr>
            <w:top w:val="none" w:sz="0" w:space="0" w:color="auto"/>
            <w:left w:val="none" w:sz="0" w:space="0" w:color="auto"/>
            <w:bottom w:val="none" w:sz="0" w:space="0" w:color="auto"/>
            <w:right w:val="none" w:sz="0" w:space="0" w:color="auto"/>
          </w:divBdr>
          <w:divsChild>
            <w:div w:id="185483250">
              <w:marLeft w:val="360"/>
              <w:marRight w:val="0"/>
              <w:marTop w:val="200"/>
              <w:marBottom w:val="0"/>
              <w:divBdr>
                <w:top w:val="none" w:sz="0" w:space="0" w:color="auto"/>
                <w:left w:val="none" w:sz="0" w:space="0" w:color="auto"/>
                <w:bottom w:val="none" w:sz="0" w:space="0" w:color="auto"/>
                <w:right w:val="none" w:sz="0" w:space="0" w:color="auto"/>
              </w:divBdr>
            </w:div>
            <w:div w:id="1861506248">
              <w:marLeft w:val="360"/>
              <w:marRight w:val="0"/>
              <w:marTop w:val="200"/>
              <w:marBottom w:val="0"/>
              <w:divBdr>
                <w:top w:val="none" w:sz="0" w:space="0" w:color="auto"/>
                <w:left w:val="none" w:sz="0" w:space="0" w:color="auto"/>
                <w:bottom w:val="none" w:sz="0" w:space="0" w:color="auto"/>
                <w:right w:val="none" w:sz="0" w:space="0" w:color="auto"/>
              </w:divBdr>
            </w:div>
            <w:div w:id="1983465246">
              <w:marLeft w:val="360"/>
              <w:marRight w:val="0"/>
              <w:marTop w:val="200"/>
              <w:marBottom w:val="0"/>
              <w:divBdr>
                <w:top w:val="none" w:sz="0" w:space="0" w:color="auto"/>
                <w:left w:val="none" w:sz="0" w:space="0" w:color="auto"/>
                <w:bottom w:val="none" w:sz="0" w:space="0" w:color="auto"/>
                <w:right w:val="none" w:sz="0" w:space="0" w:color="auto"/>
              </w:divBdr>
            </w:div>
            <w:div w:id="457795801">
              <w:marLeft w:val="360"/>
              <w:marRight w:val="0"/>
              <w:marTop w:val="200"/>
              <w:marBottom w:val="0"/>
              <w:divBdr>
                <w:top w:val="none" w:sz="0" w:space="0" w:color="auto"/>
                <w:left w:val="none" w:sz="0" w:space="0" w:color="auto"/>
                <w:bottom w:val="none" w:sz="0" w:space="0" w:color="auto"/>
                <w:right w:val="none" w:sz="0" w:space="0" w:color="auto"/>
              </w:divBdr>
            </w:div>
          </w:divsChild>
        </w:div>
        <w:div w:id="1885750395">
          <w:marLeft w:val="0"/>
          <w:marRight w:val="0"/>
          <w:marTop w:val="0"/>
          <w:marBottom w:val="0"/>
          <w:divBdr>
            <w:top w:val="none" w:sz="0" w:space="0" w:color="auto"/>
            <w:left w:val="none" w:sz="0" w:space="0" w:color="auto"/>
            <w:bottom w:val="none" w:sz="0" w:space="0" w:color="auto"/>
            <w:right w:val="none" w:sz="0" w:space="0" w:color="auto"/>
          </w:divBdr>
        </w:div>
        <w:div w:id="108086155">
          <w:marLeft w:val="0"/>
          <w:marRight w:val="0"/>
          <w:marTop w:val="0"/>
          <w:marBottom w:val="0"/>
          <w:divBdr>
            <w:top w:val="none" w:sz="0" w:space="0" w:color="auto"/>
            <w:left w:val="none" w:sz="0" w:space="0" w:color="auto"/>
            <w:bottom w:val="none" w:sz="0" w:space="0" w:color="auto"/>
            <w:right w:val="none" w:sz="0" w:space="0" w:color="auto"/>
          </w:divBdr>
          <w:divsChild>
            <w:div w:id="1681348257">
              <w:marLeft w:val="0"/>
              <w:marRight w:val="0"/>
              <w:marTop w:val="0"/>
              <w:marBottom w:val="0"/>
              <w:divBdr>
                <w:top w:val="none" w:sz="0" w:space="0" w:color="auto"/>
                <w:left w:val="none" w:sz="0" w:space="0" w:color="auto"/>
                <w:bottom w:val="none" w:sz="0" w:space="0" w:color="auto"/>
                <w:right w:val="none" w:sz="0" w:space="0" w:color="auto"/>
              </w:divBdr>
            </w:div>
            <w:div w:id="258293590">
              <w:marLeft w:val="0"/>
              <w:marRight w:val="0"/>
              <w:marTop w:val="0"/>
              <w:marBottom w:val="0"/>
              <w:divBdr>
                <w:top w:val="none" w:sz="0" w:space="0" w:color="auto"/>
                <w:left w:val="none" w:sz="0" w:space="0" w:color="auto"/>
                <w:bottom w:val="none" w:sz="0" w:space="0" w:color="auto"/>
                <w:right w:val="none" w:sz="0" w:space="0" w:color="auto"/>
              </w:divBdr>
            </w:div>
            <w:div w:id="1640300560">
              <w:marLeft w:val="0"/>
              <w:marRight w:val="0"/>
              <w:marTop w:val="0"/>
              <w:marBottom w:val="0"/>
              <w:divBdr>
                <w:top w:val="none" w:sz="0" w:space="0" w:color="auto"/>
                <w:left w:val="none" w:sz="0" w:space="0" w:color="auto"/>
                <w:bottom w:val="none" w:sz="0" w:space="0" w:color="auto"/>
                <w:right w:val="none" w:sz="0" w:space="0" w:color="auto"/>
              </w:divBdr>
            </w:div>
            <w:div w:id="1673950813">
              <w:marLeft w:val="0"/>
              <w:marRight w:val="0"/>
              <w:marTop w:val="0"/>
              <w:marBottom w:val="0"/>
              <w:divBdr>
                <w:top w:val="none" w:sz="0" w:space="0" w:color="auto"/>
                <w:left w:val="none" w:sz="0" w:space="0" w:color="auto"/>
                <w:bottom w:val="none" w:sz="0" w:space="0" w:color="auto"/>
                <w:right w:val="none" w:sz="0" w:space="0" w:color="auto"/>
              </w:divBdr>
            </w:div>
            <w:div w:id="1799495148">
              <w:marLeft w:val="0"/>
              <w:marRight w:val="0"/>
              <w:marTop w:val="0"/>
              <w:marBottom w:val="0"/>
              <w:divBdr>
                <w:top w:val="none" w:sz="0" w:space="0" w:color="auto"/>
                <w:left w:val="none" w:sz="0" w:space="0" w:color="auto"/>
                <w:bottom w:val="none" w:sz="0" w:space="0" w:color="auto"/>
                <w:right w:val="none" w:sz="0" w:space="0" w:color="auto"/>
              </w:divBdr>
              <w:divsChild>
                <w:div w:id="172505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918939">
      <w:bodyDiv w:val="1"/>
      <w:marLeft w:val="0"/>
      <w:marRight w:val="0"/>
      <w:marTop w:val="0"/>
      <w:marBottom w:val="0"/>
      <w:divBdr>
        <w:top w:val="none" w:sz="0" w:space="0" w:color="auto"/>
        <w:left w:val="none" w:sz="0" w:space="0" w:color="auto"/>
        <w:bottom w:val="none" w:sz="0" w:space="0" w:color="auto"/>
        <w:right w:val="none" w:sz="0" w:space="0" w:color="auto"/>
      </w:divBdr>
      <w:divsChild>
        <w:div w:id="2036349544">
          <w:marLeft w:val="0"/>
          <w:marRight w:val="0"/>
          <w:marTop w:val="0"/>
          <w:marBottom w:val="0"/>
          <w:divBdr>
            <w:top w:val="none" w:sz="0" w:space="0" w:color="auto"/>
            <w:left w:val="none" w:sz="0" w:space="0" w:color="auto"/>
            <w:bottom w:val="none" w:sz="0" w:space="0" w:color="auto"/>
            <w:right w:val="none" w:sz="0" w:space="0" w:color="auto"/>
          </w:divBdr>
          <w:divsChild>
            <w:div w:id="1876959658">
              <w:marLeft w:val="0"/>
              <w:marRight w:val="0"/>
              <w:marTop w:val="0"/>
              <w:marBottom w:val="0"/>
              <w:divBdr>
                <w:top w:val="none" w:sz="0" w:space="0" w:color="auto"/>
                <w:left w:val="none" w:sz="0" w:space="0" w:color="auto"/>
                <w:bottom w:val="none" w:sz="0" w:space="0" w:color="auto"/>
                <w:right w:val="none" w:sz="0" w:space="0" w:color="auto"/>
              </w:divBdr>
              <w:divsChild>
                <w:div w:id="1436755036">
                  <w:marLeft w:val="0"/>
                  <w:marRight w:val="0"/>
                  <w:marTop w:val="120"/>
                  <w:marBottom w:val="0"/>
                  <w:divBdr>
                    <w:top w:val="none" w:sz="0" w:space="0" w:color="auto"/>
                    <w:left w:val="none" w:sz="0" w:space="0" w:color="auto"/>
                    <w:bottom w:val="none" w:sz="0" w:space="0" w:color="auto"/>
                    <w:right w:val="none" w:sz="0" w:space="0" w:color="auto"/>
                  </w:divBdr>
                  <w:divsChild>
                    <w:div w:id="1416823964">
                      <w:marLeft w:val="0"/>
                      <w:marRight w:val="0"/>
                      <w:marTop w:val="0"/>
                      <w:marBottom w:val="0"/>
                      <w:divBdr>
                        <w:top w:val="none" w:sz="0" w:space="0" w:color="auto"/>
                        <w:left w:val="none" w:sz="0" w:space="0" w:color="auto"/>
                        <w:bottom w:val="none" w:sz="0" w:space="0" w:color="auto"/>
                        <w:right w:val="none" w:sz="0" w:space="0" w:color="auto"/>
                      </w:divBdr>
                      <w:divsChild>
                        <w:div w:id="1830097823">
                          <w:marLeft w:val="0"/>
                          <w:marRight w:val="0"/>
                          <w:marTop w:val="0"/>
                          <w:marBottom w:val="0"/>
                          <w:divBdr>
                            <w:top w:val="none" w:sz="0" w:space="0" w:color="auto"/>
                            <w:left w:val="none" w:sz="0" w:space="0" w:color="auto"/>
                            <w:bottom w:val="none" w:sz="0" w:space="0" w:color="auto"/>
                            <w:right w:val="none" w:sz="0" w:space="0" w:color="auto"/>
                          </w:divBdr>
                          <w:divsChild>
                            <w:div w:id="1769545089">
                              <w:marLeft w:val="0"/>
                              <w:marRight w:val="0"/>
                              <w:marTop w:val="0"/>
                              <w:marBottom w:val="0"/>
                              <w:divBdr>
                                <w:top w:val="none" w:sz="0" w:space="0" w:color="auto"/>
                                <w:left w:val="none" w:sz="0" w:space="0" w:color="auto"/>
                                <w:bottom w:val="none" w:sz="0" w:space="0" w:color="auto"/>
                                <w:right w:val="none" w:sz="0" w:space="0" w:color="auto"/>
                              </w:divBdr>
                              <w:divsChild>
                                <w:div w:id="1926919269">
                                  <w:marLeft w:val="0"/>
                                  <w:marRight w:val="0"/>
                                  <w:marTop w:val="0"/>
                                  <w:marBottom w:val="0"/>
                                  <w:divBdr>
                                    <w:top w:val="none" w:sz="0" w:space="0" w:color="auto"/>
                                    <w:left w:val="none" w:sz="0" w:space="0" w:color="auto"/>
                                    <w:bottom w:val="none" w:sz="0" w:space="0" w:color="auto"/>
                                    <w:right w:val="none" w:sz="0" w:space="0" w:color="auto"/>
                                  </w:divBdr>
                                  <w:divsChild>
                                    <w:div w:id="1149979456">
                                      <w:marLeft w:val="0"/>
                                      <w:marRight w:val="0"/>
                                      <w:marTop w:val="120"/>
                                      <w:marBottom w:val="0"/>
                                      <w:divBdr>
                                        <w:top w:val="none" w:sz="0" w:space="0" w:color="auto"/>
                                        <w:left w:val="none" w:sz="0" w:space="0" w:color="auto"/>
                                        <w:bottom w:val="none" w:sz="0" w:space="0" w:color="auto"/>
                                        <w:right w:val="none" w:sz="0" w:space="0" w:color="auto"/>
                                      </w:divBdr>
                                      <w:divsChild>
                                        <w:div w:id="106221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15875412">
      <w:bodyDiv w:val="1"/>
      <w:marLeft w:val="0"/>
      <w:marRight w:val="0"/>
      <w:marTop w:val="0"/>
      <w:marBottom w:val="0"/>
      <w:divBdr>
        <w:top w:val="none" w:sz="0" w:space="0" w:color="auto"/>
        <w:left w:val="none" w:sz="0" w:space="0" w:color="auto"/>
        <w:bottom w:val="none" w:sz="0" w:space="0" w:color="auto"/>
        <w:right w:val="none" w:sz="0" w:space="0" w:color="auto"/>
      </w:divBdr>
      <w:divsChild>
        <w:div w:id="1090008317">
          <w:marLeft w:val="360"/>
          <w:marRight w:val="0"/>
          <w:marTop w:val="200"/>
          <w:marBottom w:val="0"/>
          <w:divBdr>
            <w:top w:val="none" w:sz="0" w:space="0" w:color="auto"/>
            <w:left w:val="none" w:sz="0" w:space="0" w:color="auto"/>
            <w:bottom w:val="none" w:sz="0" w:space="0" w:color="auto"/>
            <w:right w:val="none" w:sz="0" w:space="0" w:color="auto"/>
          </w:divBdr>
        </w:div>
        <w:div w:id="800926670">
          <w:marLeft w:val="360"/>
          <w:marRight w:val="0"/>
          <w:marTop w:val="200"/>
          <w:marBottom w:val="0"/>
          <w:divBdr>
            <w:top w:val="none" w:sz="0" w:space="0" w:color="auto"/>
            <w:left w:val="none" w:sz="0" w:space="0" w:color="auto"/>
            <w:bottom w:val="none" w:sz="0" w:space="0" w:color="auto"/>
            <w:right w:val="none" w:sz="0" w:space="0" w:color="auto"/>
          </w:divBdr>
          <w:divsChild>
            <w:div w:id="598177797">
              <w:marLeft w:val="0"/>
              <w:marRight w:val="0"/>
              <w:marTop w:val="0"/>
              <w:marBottom w:val="0"/>
              <w:divBdr>
                <w:top w:val="none" w:sz="0" w:space="0" w:color="auto"/>
                <w:left w:val="none" w:sz="0" w:space="0" w:color="auto"/>
                <w:bottom w:val="none" w:sz="0" w:space="0" w:color="auto"/>
                <w:right w:val="none" w:sz="0" w:space="0" w:color="auto"/>
              </w:divBdr>
              <w:divsChild>
                <w:div w:id="287244729">
                  <w:marLeft w:val="360"/>
                  <w:marRight w:val="0"/>
                  <w:marTop w:val="200"/>
                  <w:marBottom w:val="0"/>
                  <w:divBdr>
                    <w:top w:val="none" w:sz="0" w:space="0" w:color="auto"/>
                    <w:left w:val="none" w:sz="0" w:space="0" w:color="auto"/>
                    <w:bottom w:val="none" w:sz="0" w:space="0" w:color="auto"/>
                    <w:right w:val="none" w:sz="0" w:space="0" w:color="auto"/>
                  </w:divBdr>
                </w:div>
                <w:div w:id="402677344">
                  <w:marLeft w:val="360"/>
                  <w:marRight w:val="0"/>
                  <w:marTop w:val="200"/>
                  <w:marBottom w:val="0"/>
                  <w:divBdr>
                    <w:top w:val="none" w:sz="0" w:space="0" w:color="auto"/>
                    <w:left w:val="none" w:sz="0" w:space="0" w:color="auto"/>
                    <w:bottom w:val="none" w:sz="0" w:space="0" w:color="auto"/>
                    <w:right w:val="none" w:sz="0" w:space="0" w:color="auto"/>
                  </w:divBdr>
                </w:div>
                <w:div w:id="107287542">
                  <w:marLeft w:val="360"/>
                  <w:marRight w:val="0"/>
                  <w:marTop w:val="200"/>
                  <w:marBottom w:val="0"/>
                  <w:divBdr>
                    <w:top w:val="none" w:sz="0" w:space="0" w:color="auto"/>
                    <w:left w:val="none" w:sz="0" w:space="0" w:color="auto"/>
                    <w:bottom w:val="none" w:sz="0" w:space="0" w:color="auto"/>
                    <w:right w:val="none" w:sz="0" w:space="0" w:color="auto"/>
                  </w:divBdr>
                </w:div>
                <w:div w:id="101607156">
                  <w:marLeft w:val="360"/>
                  <w:marRight w:val="0"/>
                  <w:marTop w:val="200"/>
                  <w:marBottom w:val="0"/>
                  <w:divBdr>
                    <w:top w:val="none" w:sz="0" w:space="0" w:color="auto"/>
                    <w:left w:val="none" w:sz="0" w:space="0" w:color="auto"/>
                    <w:bottom w:val="none" w:sz="0" w:space="0" w:color="auto"/>
                    <w:right w:val="none" w:sz="0" w:space="0" w:color="auto"/>
                  </w:divBdr>
                </w:div>
                <w:div w:id="1406755312">
                  <w:marLeft w:val="0"/>
                  <w:marRight w:val="0"/>
                  <w:marTop w:val="200"/>
                  <w:marBottom w:val="0"/>
                  <w:divBdr>
                    <w:top w:val="none" w:sz="0" w:space="0" w:color="auto"/>
                    <w:left w:val="none" w:sz="0" w:space="0" w:color="auto"/>
                    <w:bottom w:val="none" w:sz="0" w:space="0" w:color="auto"/>
                    <w:right w:val="none" w:sz="0" w:space="0" w:color="auto"/>
                  </w:divBdr>
                </w:div>
                <w:div w:id="246041990">
                  <w:marLeft w:val="0"/>
                  <w:marRight w:val="0"/>
                  <w:marTop w:val="200"/>
                  <w:marBottom w:val="0"/>
                  <w:divBdr>
                    <w:top w:val="none" w:sz="0" w:space="0" w:color="auto"/>
                    <w:left w:val="none" w:sz="0" w:space="0" w:color="auto"/>
                    <w:bottom w:val="none" w:sz="0" w:space="0" w:color="auto"/>
                    <w:right w:val="none" w:sz="0" w:space="0" w:color="auto"/>
                  </w:divBdr>
                </w:div>
                <w:div w:id="1230387397">
                  <w:marLeft w:val="360"/>
                  <w:marRight w:val="0"/>
                  <w:marTop w:val="200"/>
                  <w:marBottom w:val="0"/>
                  <w:divBdr>
                    <w:top w:val="none" w:sz="0" w:space="0" w:color="auto"/>
                    <w:left w:val="none" w:sz="0" w:space="0" w:color="auto"/>
                    <w:bottom w:val="none" w:sz="0" w:space="0" w:color="auto"/>
                    <w:right w:val="none" w:sz="0" w:space="0" w:color="auto"/>
                  </w:divBdr>
                </w:div>
                <w:div w:id="1646425829">
                  <w:marLeft w:val="360"/>
                  <w:marRight w:val="0"/>
                  <w:marTop w:val="200"/>
                  <w:marBottom w:val="0"/>
                  <w:divBdr>
                    <w:top w:val="none" w:sz="0" w:space="0" w:color="auto"/>
                    <w:left w:val="none" w:sz="0" w:space="0" w:color="auto"/>
                    <w:bottom w:val="none" w:sz="0" w:space="0" w:color="auto"/>
                    <w:right w:val="none" w:sz="0" w:space="0" w:color="auto"/>
                  </w:divBdr>
                </w:div>
                <w:div w:id="482162072">
                  <w:marLeft w:val="360"/>
                  <w:marRight w:val="0"/>
                  <w:marTop w:val="200"/>
                  <w:marBottom w:val="0"/>
                  <w:divBdr>
                    <w:top w:val="none" w:sz="0" w:space="0" w:color="auto"/>
                    <w:left w:val="none" w:sz="0" w:space="0" w:color="auto"/>
                    <w:bottom w:val="none" w:sz="0" w:space="0" w:color="auto"/>
                    <w:right w:val="none" w:sz="0" w:space="0" w:color="auto"/>
                  </w:divBdr>
                </w:div>
              </w:divsChild>
            </w:div>
          </w:divsChild>
        </w:div>
        <w:div w:id="333923352">
          <w:marLeft w:val="360"/>
          <w:marRight w:val="0"/>
          <w:marTop w:val="200"/>
          <w:marBottom w:val="0"/>
          <w:divBdr>
            <w:top w:val="none" w:sz="0" w:space="0" w:color="auto"/>
            <w:left w:val="none" w:sz="0" w:space="0" w:color="auto"/>
            <w:bottom w:val="none" w:sz="0" w:space="0" w:color="auto"/>
            <w:right w:val="none" w:sz="0" w:space="0" w:color="auto"/>
          </w:divBdr>
        </w:div>
        <w:div w:id="447505409">
          <w:marLeft w:val="360"/>
          <w:marRight w:val="0"/>
          <w:marTop w:val="200"/>
          <w:marBottom w:val="0"/>
          <w:divBdr>
            <w:top w:val="none" w:sz="0" w:space="0" w:color="auto"/>
            <w:left w:val="none" w:sz="0" w:space="0" w:color="auto"/>
            <w:bottom w:val="none" w:sz="0" w:space="0" w:color="auto"/>
            <w:right w:val="none" w:sz="0" w:space="0" w:color="auto"/>
          </w:divBdr>
        </w:div>
        <w:div w:id="246227555">
          <w:marLeft w:val="0"/>
          <w:marRight w:val="0"/>
          <w:marTop w:val="200"/>
          <w:marBottom w:val="0"/>
          <w:divBdr>
            <w:top w:val="none" w:sz="0" w:space="0" w:color="auto"/>
            <w:left w:val="none" w:sz="0" w:space="0" w:color="auto"/>
            <w:bottom w:val="none" w:sz="0" w:space="0" w:color="auto"/>
            <w:right w:val="none" w:sz="0" w:space="0" w:color="auto"/>
          </w:divBdr>
        </w:div>
        <w:div w:id="990406797">
          <w:marLeft w:val="0"/>
          <w:marRight w:val="0"/>
          <w:marTop w:val="200"/>
          <w:marBottom w:val="0"/>
          <w:divBdr>
            <w:top w:val="none" w:sz="0" w:space="0" w:color="auto"/>
            <w:left w:val="none" w:sz="0" w:space="0" w:color="auto"/>
            <w:bottom w:val="none" w:sz="0" w:space="0" w:color="auto"/>
            <w:right w:val="none" w:sz="0" w:space="0" w:color="auto"/>
          </w:divBdr>
        </w:div>
        <w:div w:id="331372084">
          <w:marLeft w:val="360"/>
          <w:marRight w:val="0"/>
          <w:marTop w:val="200"/>
          <w:marBottom w:val="0"/>
          <w:divBdr>
            <w:top w:val="none" w:sz="0" w:space="0" w:color="auto"/>
            <w:left w:val="none" w:sz="0" w:space="0" w:color="auto"/>
            <w:bottom w:val="none" w:sz="0" w:space="0" w:color="auto"/>
            <w:right w:val="none" w:sz="0" w:space="0" w:color="auto"/>
          </w:divBdr>
          <w:divsChild>
            <w:div w:id="1745832280">
              <w:marLeft w:val="0"/>
              <w:marRight w:val="0"/>
              <w:marTop w:val="0"/>
              <w:marBottom w:val="0"/>
              <w:divBdr>
                <w:top w:val="none" w:sz="0" w:space="0" w:color="auto"/>
                <w:left w:val="none" w:sz="0" w:space="0" w:color="auto"/>
                <w:bottom w:val="none" w:sz="0" w:space="0" w:color="auto"/>
                <w:right w:val="none" w:sz="0" w:space="0" w:color="auto"/>
              </w:divBdr>
              <w:divsChild>
                <w:div w:id="1826706004">
                  <w:marLeft w:val="360"/>
                  <w:marRight w:val="0"/>
                  <w:marTop w:val="200"/>
                  <w:marBottom w:val="0"/>
                  <w:divBdr>
                    <w:top w:val="none" w:sz="0" w:space="0" w:color="auto"/>
                    <w:left w:val="none" w:sz="0" w:space="0" w:color="auto"/>
                    <w:bottom w:val="none" w:sz="0" w:space="0" w:color="auto"/>
                    <w:right w:val="none" w:sz="0" w:space="0" w:color="auto"/>
                  </w:divBdr>
                </w:div>
                <w:div w:id="1516769034">
                  <w:marLeft w:val="360"/>
                  <w:marRight w:val="0"/>
                  <w:marTop w:val="200"/>
                  <w:marBottom w:val="0"/>
                  <w:divBdr>
                    <w:top w:val="none" w:sz="0" w:space="0" w:color="auto"/>
                    <w:left w:val="none" w:sz="0" w:space="0" w:color="auto"/>
                    <w:bottom w:val="none" w:sz="0" w:space="0" w:color="auto"/>
                    <w:right w:val="none" w:sz="0" w:space="0" w:color="auto"/>
                  </w:divBdr>
                </w:div>
                <w:div w:id="1816215022">
                  <w:marLeft w:val="360"/>
                  <w:marRight w:val="0"/>
                  <w:marTop w:val="200"/>
                  <w:marBottom w:val="0"/>
                  <w:divBdr>
                    <w:top w:val="none" w:sz="0" w:space="0" w:color="auto"/>
                    <w:left w:val="none" w:sz="0" w:space="0" w:color="auto"/>
                    <w:bottom w:val="none" w:sz="0" w:space="0" w:color="auto"/>
                    <w:right w:val="none" w:sz="0" w:space="0" w:color="auto"/>
                  </w:divBdr>
                </w:div>
                <w:div w:id="413088581">
                  <w:marLeft w:val="360"/>
                  <w:marRight w:val="0"/>
                  <w:marTop w:val="200"/>
                  <w:marBottom w:val="0"/>
                  <w:divBdr>
                    <w:top w:val="none" w:sz="0" w:space="0" w:color="auto"/>
                    <w:left w:val="none" w:sz="0" w:space="0" w:color="auto"/>
                    <w:bottom w:val="none" w:sz="0" w:space="0" w:color="auto"/>
                    <w:right w:val="none" w:sz="0" w:space="0" w:color="auto"/>
                  </w:divBdr>
                </w:div>
                <w:div w:id="669258979">
                  <w:marLeft w:val="360"/>
                  <w:marRight w:val="0"/>
                  <w:marTop w:val="200"/>
                  <w:marBottom w:val="0"/>
                  <w:divBdr>
                    <w:top w:val="none" w:sz="0" w:space="0" w:color="auto"/>
                    <w:left w:val="none" w:sz="0" w:space="0" w:color="auto"/>
                    <w:bottom w:val="none" w:sz="0" w:space="0" w:color="auto"/>
                    <w:right w:val="none" w:sz="0" w:space="0" w:color="auto"/>
                  </w:divBdr>
                </w:div>
                <w:div w:id="642197013">
                  <w:marLeft w:val="360"/>
                  <w:marRight w:val="0"/>
                  <w:marTop w:val="200"/>
                  <w:marBottom w:val="0"/>
                  <w:divBdr>
                    <w:top w:val="none" w:sz="0" w:space="0" w:color="auto"/>
                    <w:left w:val="none" w:sz="0" w:space="0" w:color="auto"/>
                    <w:bottom w:val="none" w:sz="0" w:space="0" w:color="auto"/>
                    <w:right w:val="none" w:sz="0" w:space="0" w:color="auto"/>
                  </w:divBdr>
                </w:div>
                <w:div w:id="1047606410">
                  <w:marLeft w:val="360"/>
                  <w:marRight w:val="0"/>
                  <w:marTop w:val="200"/>
                  <w:marBottom w:val="0"/>
                  <w:divBdr>
                    <w:top w:val="none" w:sz="0" w:space="0" w:color="auto"/>
                    <w:left w:val="none" w:sz="0" w:space="0" w:color="auto"/>
                    <w:bottom w:val="none" w:sz="0" w:space="0" w:color="auto"/>
                    <w:right w:val="none" w:sz="0" w:space="0" w:color="auto"/>
                  </w:divBdr>
                </w:div>
                <w:div w:id="1028994488">
                  <w:marLeft w:val="360"/>
                  <w:marRight w:val="0"/>
                  <w:marTop w:val="200"/>
                  <w:marBottom w:val="0"/>
                  <w:divBdr>
                    <w:top w:val="none" w:sz="0" w:space="0" w:color="auto"/>
                    <w:left w:val="none" w:sz="0" w:space="0" w:color="auto"/>
                    <w:bottom w:val="none" w:sz="0" w:space="0" w:color="auto"/>
                    <w:right w:val="none" w:sz="0" w:space="0" w:color="auto"/>
                  </w:divBdr>
                </w:div>
                <w:div w:id="674070038">
                  <w:marLeft w:val="360"/>
                  <w:marRight w:val="0"/>
                  <w:marTop w:val="200"/>
                  <w:marBottom w:val="0"/>
                  <w:divBdr>
                    <w:top w:val="none" w:sz="0" w:space="0" w:color="auto"/>
                    <w:left w:val="none" w:sz="0" w:space="0" w:color="auto"/>
                    <w:bottom w:val="none" w:sz="0" w:space="0" w:color="auto"/>
                    <w:right w:val="none" w:sz="0" w:space="0" w:color="auto"/>
                  </w:divBdr>
                </w:div>
                <w:div w:id="934900136">
                  <w:marLeft w:val="360"/>
                  <w:marRight w:val="0"/>
                  <w:marTop w:val="200"/>
                  <w:marBottom w:val="0"/>
                  <w:divBdr>
                    <w:top w:val="none" w:sz="0" w:space="0" w:color="auto"/>
                    <w:left w:val="none" w:sz="0" w:space="0" w:color="auto"/>
                    <w:bottom w:val="none" w:sz="0" w:space="0" w:color="auto"/>
                    <w:right w:val="none" w:sz="0" w:space="0" w:color="auto"/>
                  </w:divBdr>
                </w:div>
                <w:div w:id="499126736">
                  <w:marLeft w:val="360"/>
                  <w:marRight w:val="0"/>
                  <w:marTop w:val="200"/>
                  <w:marBottom w:val="0"/>
                  <w:divBdr>
                    <w:top w:val="none" w:sz="0" w:space="0" w:color="auto"/>
                    <w:left w:val="none" w:sz="0" w:space="0" w:color="auto"/>
                    <w:bottom w:val="none" w:sz="0" w:space="0" w:color="auto"/>
                    <w:right w:val="none" w:sz="0" w:space="0" w:color="auto"/>
                  </w:divBdr>
                </w:div>
              </w:divsChild>
            </w:div>
          </w:divsChild>
        </w:div>
      </w:divsChild>
    </w:div>
    <w:div w:id="960838801">
      <w:bodyDiv w:val="1"/>
      <w:marLeft w:val="0"/>
      <w:marRight w:val="0"/>
      <w:marTop w:val="0"/>
      <w:marBottom w:val="0"/>
      <w:divBdr>
        <w:top w:val="none" w:sz="0" w:space="0" w:color="auto"/>
        <w:left w:val="none" w:sz="0" w:space="0" w:color="auto"/>
        <w:bottom w:val="none" w:sz="0" w:space="0" w:color="auto"/>
        <w:right w:val="none" w:sz="0" w:space="0" w:color="auto"/>
      </w:divBdr>
      <w:divsChild>
        <w:div w:id="1246694173">
          <w:marLeft w:val="0"/>
          <w:marRight w:val="0"/>
          <w:marTop w:val="0"/>
          <w:marBottom w:val="0"/>
          <w:divBdr>
            <w:top w:val="none" w:sz="0" w:space="0" w:color="auto"/>
            <w:left w:val="none" w:sz="0" w:space="0" w:color="auto"/>
            <w:bottom w:val="none" w:sz="0" w:space="0" w:color="auto"/>
            <w:right w:val="none" w:sz="0" w:space="0" w:color="auto"/>
          </w:divBdr>
          <w:divsChild>
            <w:div w:id="1026979663">
              <w:marLeft w:val="0"/>
              <w:marRight w:val="0"/>
              <w:marTop w:val="0"/>
              <w:marBottom w:val="0"/>
              <w:divBdr>
                <w:top w:val="none" w:sz="0" w:space="0" w:color="auto"/>
                <w:left w:val="none" w:sz="0" w:space="0" w:color="auto"/>
                <w:bottom w:val="none" w:sz="0" w:space="0" w:color="auto"/>
                <w:right w:val="none" w:sz="0" w:space="0" w:color="auto"/>
              </w:divBdr>
            </w:div>
            <w:div w:id="768695656">
              <w:marLeft w:val="0"/>
              <w:marRight w:val="0"/>
              <w:marTop w:val="0"/>
              <w:marBottom w:val="0"/>
              <w:divBdr>
                <w:top w:val="none" w:sz="0" w:space="0" w:color="auto"/>
                <w:left w:val="none" w:sz="0" w:space="0" w:color="auto"/>
                <w:bottom w:val="none" w:sz="0" w:space="0" w:color="auto"/>
                <w:right w:val="none" w:sz="0" w:space="0" w:color="auto"/>
              </w:divBdr>
              <w:divsChild>
                <w:div w:id="531771193">
                  <w:marLeft w:val="0"/>
                  <w:marRight w:val="0"/>
                  <w:marTop w:val="0"/>
                  <w:marBottom w:val="0"/>
                  <w:divBdr>
                    <w:top w:val="none" w:sz="0" w:space="0" w:color="auto"/>
                    <w:left w:val="none" w:sz="0" w:space="0" w:color="auto"/>
                    <w:bottom w:val="none" w:sz="0" w:space="0" w:color="auto"/>
                    <w:right w:val="none" w:sz="0" w:space="0" w:color="auto"/>
                  </w:divBdr>
                </w:div>
              </w:divsChild>
            </w:div>
            <w:div w:id="719862881">
              <w:marLeft w:val="0"/>
              <w:marRight w:val="0"/>
              <w:marTop w:val="0"/>
              <w:marBottom w:val="0"/>
              <w:divBdr>
                <w:top w:val="none" w:sz="0" w:space="0" w:color="auto"/>
                <w:left w:val="none" w:sz="0" w:space="0" w:color="auto"/>
                <w:bottom w:val="none" w:sz="0" w:space="0" w:color="auto"/>
                <w:right w:val="none" w:sz="0" w:space="0" w:color="auto"/>
              </w:divBdr>
            </w:div>
          </w:divsChild>
        </w:div>
        <w:div w:id="1891071849">
          <w:marLeft w:val="0"/>
          <w:marRight w:val="0"/>
          <w:marTop w:val="0"/>
          <w:marBottom w:val="0"/>
          <w:divBdr>
            <w:top w:val="none" w:sz="0" w:space="0" w:color="auto"/>
            <w:left w:val="none" w:sz="0" w:space="0" w:color="auto"/>
            <w:bottom w:val="none" w:sz="0" w:space="0" w:color="auto"/>
            <w:right w:val="none" w:sz="0" w:space="0" w:color="auto"/>
          </w:divBdr>
        </w:div>
        <w:div w:id="701439038">
          <w:marLeft w:val="0"/>
          <w:marRight w:val="0"/>
          <w:marTop w:val="0"/>
          <w:marBottom w:val="0"/>
          <w:divBdr>
            <w:top w:val="none" w:sz="0" w:space="0" w:color="auto"/>
            <w:left w:val="none" w:sz="0" w:space="0" w:color="auto"/>
            <w:bottom w:val="none" w:sz="0" w:space="0" w:color="auto"/>
            <w:right w:val="none" w:sz="0" w:space="0" w:color="auto"/>
          </w:divBdr>
        </w:div>
        <w:div w:id="93475981">
          <w:marLeft w:val="0"/>
          <w:marRight w:val="0"/>
          <w:marTop w:val="0"/>
          <w:marBottom w:val="0"/>
          <w:divBdr>
            <w:top w:val="none" w:sz="0" w:space="0" w:color="auto"/>
            <w:left w:val="none" w:sz="0" w:space="0" w:color="auto"/>
            <w:bottom w:val="none" w:sz="0" w:space="0" w:color="auto"/>
            <w:right w:val="none" w:sz="0" w:space="0" w:color="auto"/>
          </w:divBdr>
        </w:div>
        <w:div w:id="1165702820">
          <w:marLeft w:val="0"/>
          <w:marRight w:val="0"/>
          <w:marTop w:val="0"/>
          <w:marBottom w:val="0"/>
          <w:divBdr>
            <w:top w:val="none" w:sz="0" w:space="0" w:color="auto"/>
            <w:left w:val="none" w:sz="0" w:space="0" w:color="auto"/>
            <w:bottom w:val="none" w:sz="0" w:space="0" w:color="auto"/>
            <w:right w:val="none" w:sz="0" w:space="0" w:color="auto"/>
          </w:divBdr>
        </w:div>
        <w:div w:id="1433939825">
          <w:marLeft w:val="0"/>
          <w:marRight w:val="0"/>
          <w:marTop w:val="0"/>
          <w:marBottom w:val="0"/>
          <w:divBdr>
            <w:top w:val="none" w:sz="0" w:space="0" w:color="auto"/>
            <w:left w:val="none" w:sz="0" w:space="0" w:color="auto"/>
            <w:bottom w:val="none" w:sz="0" w:space="0" w:color="auto"/>
            <w:right w:val="none" w:sz="0" w:space="0" w:color="auto"/>
          </w:divBdr>
        </w:div>
        <w:div w:id="198710820">
          <w:marLeft w:val="0"/>
          <w:marRight w:val="0"/>
          <w:marTop w:val="0"/>
          <w:marBottom w:val="0"/>
          <w:divBdr>
            <w:top w:val="none" w:sz="0" w:space="0" w:color="auto"/>
            <w:left w:val="none" w:sz="0" w:space="0" w:color="auto"/>
            <w:bottom w:val="none" w:sz="0" w:space="0" w:color="auto"/>
            <w:right w:val="none" w:sz="0" w:space="0" w:color="auto"/>
          </w:divBdr>
        </w:div>
        <w:div w:id="2021085434">
          <w:marLeft w:val="0"/>
          <w:marRight w:val="0"/>
          <w:marTop w:val="0"/>
          <w:marBottom w:val="0"/>
          <w:divBdr>
            <w:top w:val="none" w:sz="0" w:space="0" w:color="auto"/>
            <w:left w:val="none" w:sz="0" w:space="0" w:color="auto"/>
            <w:bottom w:val="none" w:sz="0" w:space="0" w:color="auto"/>
            <w:right w:val="none" w:sz="0" w:space="0" w:color="auto"/>
          </w:divBdr>
        </w:div>
        <w:div w:id="510609802">
          <w:marLeft w:val="0"/>
          <w:marRight w:val="0"/>
          <w:marTop w:val="0"/>
          <w:marBottom w:val="0"/>
          <w:divBdr>
            <w:top w:val="none" w:sz="0" w:space="0" w:color="auto"/>
            <w:left w:val="none" w:sz="0" w:space="0" w:color="auto"/>
            <w:bottom w:val="none" w:sz="0" w:space="0" w:color="auto"/>
            <w:right w:val="none" w:sz="0" w:space="0" w:color="auto"/>
          </w:divBdr>
        </w:div>
        <w:div w:id="1486510250">
          <w:marLeft w:val="0"/>
          <w:marRight w:val="0"/>
          <w:marTop w:val="0"/>
          <w:marBottom w:val="0"/>
          <w:divBdr>
            <w:top w:val="none" w:sz="0" w:space="0" w:color="auto"/>
            <w:left w:val="none" w:sz="0" w:space="0" w:color="auto"/>
            <w:bottom w:val="none" w:sz="0" w:space="0" w:color="auto"/>
            <w:right w:val="none" w:sz="0" w:space="0" w:color="auto"/>
          </w:divBdr>
        </w:div>
        <w:div w:id="471484930">
          <w:marLeft w:val="0"/>
          <w:marRight w:val="0"/>
          <w:marTop w:val="0"/>
          <w:marBottom w:val="0"/>
          <w:divBdr>
            <w:top w:val="none" w:sz="0" w:space="0" w:color="auto"/>
            <w:left w:val="none" w:sz="0" w:space="0" w:color="auto"/>
            <w:bottom w:val="none" w:sz="0" w:space="0" w:color="auto"/>
            <w:right w:val="none" w:sz="0" w:space="0" w:color="auto"/>
          </w:divBdr>
        </w:div>
        <w:div w:id="1246381715">
          <w:marLeft w:val="0"/>
          <w:marRight w:val="0"/>
          <w:marTop w:val="0"/>
          <w:marBottom w:val="0"/>
          <w:divBdr>
            <w:top w:val="none" w:sz="0" w:space="0" w:color="auto"/>
            <w:left w:val="none" w:sz="0" w:space="0" w:color="auto"/>
            <w:bottom w:val="none" w:sz="0" w:space="0" w:color="auto"/>
            <w:right w:val="none" w:sz="0" w:space="0" w:color="auto"/>
          </w:divBdr>
        </w:div>
        <w:div w:id="262610223">
          <w:marLeft w:val="0"/>
          <w:marRight w:val="0"/>
          <w:marTop w:val="0"/>
          <w:marBottom w:val="0"/>
          <w:divBdr>
            <w:top w:val="none" w:sz="0" w:space="0" w:color="auto"/>
            <w:left w:val="none" w:sz="0" w:space="0" w:color="auto"/>
            <w:bottom w:val="none" w:sz="0" w:space="0" w:color="auto"/>
            <w:right w:val="none" w:sz="0" w:space="0" w:color="auto"/>
          </w:divBdr>
        </w:div>
        <w:div w:id="508174859">
          <w:marLeft w:val="0"/>
          <w:marRight w:val="0"/>
          <w:marTop w:val="0"/>
          <w:marBottom w:val="0"/>
          <w:divBdr>
            <w:top w:val="none" w:sz="0" w:space="0" w:color="auto"/>
            <w:left w:val="none" w:sz="0" w:space="0" w:color="auto"/>
            <w:bottom w:val="none" w:sz="0" w:space="0" w:color="auto"/>
            <w:right w:val="none" w:sz="0" w:space="0" w:color="auto"/>
          </w:divBdr>
        </w:div>
        <w:div w:id="98453086">
          <w:marLeft w:val="0"/>
          <w:marRight w:val="0"/>
          <w:marTop w:val="0"/>
          <w:marBottom w:val="0"/>
          <w:divBdr>
            <w:top w:val="none" w:sz="0" w:space="0" w:color="auto"/>
            <w:left w:val="none" w:sz="0" w:space="0" w:color="auto"/>
            <w:bottom w:val="none" w:sz="0" w:space="0" w:color="auto"/>
            <w:right w:val="none" w:sz="0" w:space="0" w:color="auto"/>
          </w:divBdr>
        </w:div>
        <w:div w:id="513501230">
          <w:marLeft w:val="0"/>
          <w:marRight w:val="0"/>
          <w:marTop w:val="0"/>
          <w:marBottom w:val="0"/>
          <w:divBdr>
            <w:top w:val="none" w:sz="0" w:space="0" w:color="auto"/>
            <w:left w:val="none" w:sz="0" w:space="0" w:color="auto"/>
            <w:bottom w:val="none" w:sz="0" w:space="0" w:color="auto"/>
            <w:right w:val="none" w:sz="0" w:space="0" w:color="auto"/>
          </w:divBdr>
        </w:div>
        <w:div w:id="1652833983">
          <w:marLeft w:val="0"/>
          <w:marRight w:val="0"/>
          <w:marTop w:val="0"/>
          <w:marBottom w:val="0"/>
          <w:divBdr>
            <w:top w:val="none" w:sz="0" w:space="0" w:color="auto"/>
            <w:left w:val="none" w:sz="0" w:space="0" w:color="auto"/>
            <w:bottom w:val="none" w:sz="0" w:space="0" w:color="auto"/>
            <w:right w:val="none" w:sz="0" w:space="0" w:color="auto"/>
          </w:divBdr>
        </w:div>
      </w:divsChild>
    </w:div>
    <w:div w:id="969281496">
      <w:bodyDiv w:val="1"/>
      <w:marLeft w:val="0"/>
      <w:marRight w:val="0"/>
      <w:marTop w:val="0"/>
      <w:marBottom w:val="0"/>
      <w:divBdr>
        <w:top w:val="none" w:sz="0" w:space="0" w:color="auto"/>
        <w:left w:val="none" w:sz="0" w:space="0" w:color="auto"/>
        <w:bottom w:val="none" w:sz="0" w:space="0" w:color="auto"/>
        <w:right w:val="none" w:sz="0" w:space="0" w:color="auto"/>
      </w:divBdr>
    </w:div>
    <w:div w:id="997542057">
      <w:bodyDiv w:val="1"/>
      <w:marLeft w:val="0"/>
      <w:marRight w:val="0"/>
      <w:marTop w:val="0"/>
      <w:marBottom w:val="0"/>
      <w:divBdr>
        <w:top w:val="none" w:sz="0" w:space="0" w:color="auto"/>
        <w:left w:val="none" w:sz="0" w:space="0" w:color="auto"/>
        <w:bottom w:val="none" w:sz="0" w:space="0" w:color="auto"/>
        <w:right w:val="none" w:sz="0" w:space="0" w:color="auto"/>
      </w:divBdr>
    </w:div>
    <w:div w:id="1023090944">
      <w:bodyDiv w:val="1"/>
      <w:marLeft w:val="0"/>
      <w:marRight w:val="0"/>
      <w:marTop w:val="0"/>
      <w:marBottom w:val="0"/>
      <w:divBdr>
        <w:top w:val="none" w:sz="0" w:space="0" w:color="auto"/>
        <w:left w:val="none" w:sz="0" w:space="0" w:color="auto"/>
        <w:bottom w:val="none" w:sz="0" w:space="0" w:color="auto"/>
        <w:right w:val="none" w:sz="0" w:space="0" w:color="auto"/>
      </w:divBdr>
      <w:divsChild>
        <w:div w:id="503666172">
          <w:marLeft w:val="0"/>
          <w:marRight w:val="0"/>
          <w:marTop w:val="0"/>
          <w:marBottom w:val="0"/>
          <w:divBdr>
            <w:top w:val="none" w:sz="0" w:space="0" w:color="auto"/>
            <w:left w:val="none" w:sz="0" w:space="0" w:color="auto"/>
            <w:bottom w:val="none" w:sz="0" w:space="0" w:color="auto"/>
            <w:right w:val="none" w:sz="0" w:space="0" w:color="auto"/>
          </w:divBdr>
          <w:divsChild>
            <w:div w:id="1419205886">
              <w:marLeft w:val="0"/>
              <w:marRight w:val="0"/>
              <w:marTop w:val="0"/>
              <w:marBottom w:val="0"/>
              <w:divBdr>
                <w:top w:val="none" w:sz="0" w:space="0" w:color="auto"/>
                <w:left w:val="none" w:sz="0" w:space="0" w:color="auto"/>
                <w:bottom w:val="none" w:sz="0" w:space="0" w:color="auto"/>
                <w:right w:val="none" w:sz="0" w:space="0" w:color="auto"/>
              </w:divBdr>
              <w:divsChild>
                <w:div w:id="539704747">
                  <w:marLeft w:val="0"/>
                  <w:marRight w:val="0"/>
                  <w:marTop w:val="120"/>
                  <w:marBottom w:val="0"/>
                  <w:divBdr>
                    <w:top w:val="none" w:sz="0" w:space="0" w:color="auto"/>
                    <w:left w:val="none" w:sz="0" w:space="0" w:color="auto"/>
                    <w:bottom w:val="none" w:sz="0" w:space="0" w:color="auto"/>
                    <w:right w:val="none" w:sz="0" w:space="0" w:color="auto"/>
                  </w:divBdr>
                  <w:divsChild>
                    <w:div w:id="131132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491247">
      <w:bodyDiv w:val="1"/>
      <w:marLeft w:val="0"/>
      <w:marRight w:val="0"/>
      <w:marTop w:val="0"/>
      <w:marBottom w:val="0"/>
      <w:divBdr>
        <w:top w:val="none" w:sz="0" w:space="0" w:color="auto"/>
        <w:left w:val="none" w:sz="0" w:space="0" w:color="auto"/>
        <w:bottom w:val="none" w:sz="0" w:space="0" w:color="auto"/>
        <w:right w:val="none" w:sz="0" w:space="0" w:color="auto"/>
      </w:divBdr>
    </w:div>
    <w:div w:id="1125656534">
      <w:bodyDiv w:val="1"/>
      <w:marLeft w:val="0"/>
      <w:marRight w:val="0"/>
      <w:marTop w:val="0"/>
      <w:marBottom w:val="0"/>
      <w:divBdr>
        <w:top w:val="none" w:sz="0" w:space="0" w:color="auto"/>
        <w:left w:val="none" w:sz="0" w:space="0" w:color="auto"/>
        <w:bottom w:val="none" w:sz="0" w:space="0" w:color="auto"/>
        <w:right w:val="none" w:sz="0" w:space="0" w:color="auto"/>
      </w:divBdr>
    </w:div>
    <w:div w:id="1140536711">
      <w:bodyDiv w:val="1"/>
      <w:marLeft w:val="0"/>
      <w:marRight w:val="0"/>
      <w:marTop w:val="0"/>
      <w:marBottom w:val="0"/>
      <w:divBdr>
        <w:top w:val="none" w:sz="0" w:space="0" w:color="auto"/>
        <w:left w:val="none" w:sz="0" w:space="0" w:color="auto"/>
        <w:bottom w:val="none" w:sz="0" w:space="0" w:color="auto"/>
        <w:right w:val="none" w:sz="0" w:space="0" w:color="auto"/>
      </w:divBdr>
    </w:div>
    <w:div w:id="1149441407">
      <w:bodyDiv w:val="1"/>
      <w:marLeft w:val="0"/>
      <w:marRight w:val="0"/>
      <w:marTop w:val="0"/>
      <w:marBottom w:val="0"/>
      <w:divBdr>
        <w:top w:val="none" w:sz="0" w:space="0" w:color="auto"/>
        <w:left w:val="none" w:sz="0" w:space="0" w:color="auto"/>
        <w:bottom w:val="none" w:sz="0" w:space="0" w:color="auto"/>
        <w:right w:val="none" w:sz="0" w:space="0" w:color="auto"/>
      </w:divBdr>
    </w:div>
    <w:div w:id="1188562188">
      <w:bodyDiv w:val="1"/>
      <w:marLeft w:val="0"/>
      <w:marRight w:val="0"/>
      <w:marTop w:val="0"/>
      <w:marBottom w:val="0"/>
      <w:divBdr>
        <w:top w:val="none" w:sz="0" w:space="0" w:color="auto"/>
        <w:left w:val="none" w:sz="0" w:space="0" w:color="auto"/>
        <w:bottom w:val="none" w:sz="0" w:space="0" w:color="auto"/>
        <w:right w:val="none" w:sz="0" w:space="0" w:color="auto"/>
      </w:divBdr>
      <w:divsChild>
        <w:div w:id="548222891">
          <w:marLeft w:val="360"/>
          <w:marRight w:val="0"/>
          <w:marTop w:val="200"/>
          <w:marBottom w:val="0"/>
          <w:divBdr>
            <w:top w:val="none" w:sz="0" w:space="0" w:color="auto"/>
            <w:left w:val="none" w:sz="0" w:space="0" w:color="auto"/>
            <w:bottom w:val="none" w:sz="0" w:space="0" w:color="auto"/>
            <w:right w:val="none" w:sz="0" w:space="0" w:color="auto"/>
          </w:divBdr>
        </w:div>
      </w:divsChild>
    </w:div>
    <w:div w:id="1272780348">
      <w:bodyDiv w:val="1"/>
      <w:marLeft w:val="0"/>
      <w:marRight w:val="0"/>
      <w:marTop w:val="0"/>
      <w:marBottom w:val="0"/>
      <w:divBdr>
        <w:top w:val="none" w:sz="0" w:space="0" w:color="auto"/>
        <w:left w:val="none" w:sz="0" w:space="0" w:color="auto"/>
        <w:bottom w:val="none" w:sz="0" w:space="0" w:color="auto"/>
        <w:right w:val="none" w:sz="0" w:space="0" w:color="auto"/>
      </w:divBdr>
    </w:div>
    <w:div w:id="1306472671">
      <w:bodyDiv w:val="1"/>
      <w:marLeft w:val="0"/>
      <w:marRight w:val="0"/>
      <w:marTop w:val="0"/>
      <w:marBottom w:val="0"/>
      <w:divBdr>
        <w:top w:val="none" w:sz="0" w:space="0" w:color="auto"/>
        <w:left w:val="none" w:sz="0" w:space="0" w:color="auto"/>
        <w:bottom w:val="none" w:sz="0" w:space="0" w:color="auto"/>
        <w:right w:val="none" w:sz="0" w:space="0" w:color="auto"/>
      </w:divBdr>
    </w:div>
    <w:div w:id="1456410987">
      <w:bodyDiv w:val="1"/>
      <w:marLeft w:val="0"/>
      <w:marRight w:val="0"/>
      <w:marTop w:val="0"/>
      <w:marBottom w:val="0"/>
      <w:divBdr>
        <w:top w:val="none" w:sz="0" w:space="0" w:color="auto"/>
        <w:left w:val="none" w:sz="0" w:space="0" w:color="auto"/>
        <w:bottom w:val="none" w:sz="0" w:space="0" w:color="auto"/>
        <w:right w:val="none" w:sz="0" w:space="0" w:color="auto"/>
      </w:divBdr>
    </w:div>
    <w:div w:id="1471286611">
      <w:bodyDiv w:val="1"/>
      <w:marLeft w:val="0"/>
      <w:marRight w:val="0"/>
      <w:marTop w:val="0"/>
      <w:marBottom w:val="0"/>
      <w:divBdr>
        <w:top w:val="none" w:sz="0" w:space="0" w:color="auto"/>
        <w:left w:val="none" w:sz="0" w:space="0" w:color="auto"/>
        <w:bottom w:val="none" w:sz="0" w:space="0" w:color="auto"/>
        <w:right w:val="none" w:sz="0" w:space="0" w:color="auto"/>
      </w:divBdr>
    </w:div>
    <w:div w:id="1508904194">
      <w:bodyDiv w:val="1"/>
      <w:marLeft w:val="0"/>
      <w:marRight w:val="0"/>
      <w:marTop w:val="0"/>
      <w:marBottom w:val="0"/>
      <w:divBdr>
        <w:top w:val="none" w:sz="0" w:space="0" w:color="auto"/>
        <w:left w:val="none" w:sz="0" w:space="0" w:color="auto"/>
        <w:bottom w:val="none" w:sz="0" w:space="0" w:color="auto"/>
        <w:right w:val="none" w:sz="0" w:space="0" w:color="auto"/>
      </w:divBdr>
    </w:div>
    <w:div w:id="1519007810">
      <w:bodyDiv w:val="1"/>
      <w:marLeft w:val="0"/>
      <w:marRight w:val="0"/>
      <w:marTop w:val="0"/>
      <w:marBottom w:val="0"/>
      <w:divBdr>
        <w:top w:val="none" w:sz="0" w:space="0" w:color="auto"/>
        <w:left w:val="none" w:sz="0" w:space="0" w:color="auto"/>
        <w:bottom w:val="none" w:sz="0" w:space="0" w:color="auto"/>
        <w:right w:val="none" w:sz="0" w:space="0" w:color="auto"/>
      </w:divBdr>
    </w:div>
    <w:div w:id="1591163253">
      <w:bodyDiv w:val="1"/>
      <w:marLeft w:val="0"/>
      <w:marRight w:val="0"/>
      <w:marTop w:val="0"/>
      <w:marBottom w:val="0"/>
      <w:divBdr>
        <w:top w:val="none" w:sz="0" w:space="0" w:color="auto"/>
        <w:left w:val="none" w:sz="0" w:space="0" w:color="auto"/>
        <w:bottom w:val="none" w:sz="0" w:space="0" w:color="auto"/>
        <w:right w:val="none" w:sz="0" w:space="0" w:color="auto"/>
      </w:divBdr>
      <w:divsChild>
        <w:div w:id="343632201">
          <w:marLeft w:val="0"/>
          <w:marRight w:val="0"/>
          <w:marTop w:val="0"/>
          <w:marBottom w:val="0"/>
          <w:divBdr>
            <w:top w:val="none" w:sz="0" w:space="0" w:color="auto"/>
            <w:left w:val="none" w:sz="0" w:space="0" w:color="auto"/>
            <w:bottom w:val="none" w:sz="0" w:space="0" w:color="auto"/>
            <w:right w:val="none" w:sz="0" w:space="0" w:color="auto"/>
          </w:divBdr>
        </w:div>
      </w:divsChild>
    </w:div>
    <w:div w:id="1646474886">
      <w:bodyDiv w:val="1"/>
      <w:marLeft w:val="0"/>
      <w:marRight w:val="0"/>
      <w:marTop w:val="0"/>
      <w:marBottom w:val="0"/>
      <w:divBdr>
        <w:top w:val="none" w:sz="0" w:space="0" w:color="auto"/>
        <w:left w:val="none" w:sz="0" w:space="0" w:color="auto"/>
        <w:bottom w:val="none" w:sz="0" w:space="0" w:color="auto"/>
        <w:right w:val="none" w:sz="0" w:space="0" w:color="auto"/>
      </w:divBdr>
      <w:divsChild>
        <w:div w:id="2139180872">
          <w:marLeft w:val="360"/>
          <w:marRight w:val="0"/>
          <w:marTop w:val="200"/>
          <w:marBottom w:val="0"/>
          <w:divBdr>
            <w:top w:val="none" w:sz="0" w:space="0" w:color="auto"/>
            <w:left w:val="none" w:sz="0" w:space="0" w:color="auto"/>
            <w:bottom w:val="none" w:sz="0" w:space="0" w:color="auto"/>
            <w:right w:val="none" w:sz="0" w:space="0" w:color="auto"/>
          </w:divBdr>
        </w:div>
        <w:div w:id="1718360696">
          <w:marLeft w:val="360"/>
          <w:marRight w:val="0"/>
          <w:marTop w:val="200"/>
          <w:marBottom w:val="0"/>
          <w:divBdr>
            <w:top w:val="none" w:sz="0" w:space="0" w:color="auto"/>
            <w:left w:val="none" w:sz="0" w:space="0" w:color="auto"/>
            <w:bottom w:val="none" w:sz="0" w:space="0" w:color="auto"/>
            <w:right w:val="none" w:sz="0" w:space="0" w:color="auto"/>
          </w:divBdr>
        </w:div>
        <w:div w:id="342175227">
          <w:marLeft w:val="360"/>
          <w:marRight w:val="0"/>
          <w:marTop w:val="200"/>
          <w:marBottom w:val="0"/>
          <w:divBdr>
            <w:top w:val="none" w:sz="0" w:space="0" w:color="auto"/>
            <w:left w:val="none" w:sz="0" w:space="0" w:color="auto"/>
            <w:bottom w:val="none" w:sz="0" w:space="0" w:color="auto"/>
            <w:right w:val="none" w:sz="0" w:space="0" w:color="auto"/>
          </w:divBdr>
        </w:div>
        <w:div w:id="1144352978">
          <w:marLeft w:val="360"/>
          <w:marRight w:val="0"/>
          <w:marTop w:val="200"/>
          <w:marBottom w:val="0"/>
          <w:divBdr>
            <w:top w:val="none" w:sz="0" w:space="0" w:color="auto"/>
            <w:left w:val="none" w:sz="0" w:space="0" w:color="auto"/>
            <w:bottom w:val="none" w:sz="0" w:space="0" w:color="auto"/>
            <w:right w:val="none" w:sz="0" w:space="0" w:color="auto"/>
          </w:divBdr>
        </w:div>
      </w:divsChild>
    </w:div>
    <w:div w:id="1664510144">
      <w:bodyDiv w:val="1"/>
      <w:marLeft w:val="0"/>
      <w:marRight w:val="0"/>
      <w:marTop w:val="0"/>
      <w:marBottom w:val="0"/>
      <w:divBdr>
        <w:top w:val="none" w:sz="0" w:space="0" w:color="auto"/>
        <w:left w:val="none" w:sz="0" w:space="0" w:color="auto"/>
        <w:bottom w:val="none" w:sz="0" w:space="0" w:color="auto"/>
        <w:right w:val="none" w:sz="0" w:space="0" w:color="auto"/>
      </w:divBdr>
    </w:div>
    <w:div w:id="1723945047">
      <w:bodyDiv w:val="1"/>
      <w:marLeft w:val="0"/>
      <w:marRight w:val="0"/>
      <w:marTop w:val="0"/>
      <w:marBottom w:val="0"/>
      <w:divBdr>
        <w:top w:val="none" w:sz="0" w:space="0" w:color="auto"/>
        <w:left w:val="none" w:sz="0" w:space="0" w:color="auto"/>
        <w:bottom w:val="none" w:sz="0" w:space="0" w:color="auto"/>
        <w:right w:val="none" w:sz="0" w:space="0" w:color="auto"/>
      </w:divBdr>
    </w:div>
    <w:div w:id="1752002514">
      <w:bodyDiv w:val="1"/>
      <w:marLeft w:val="0"/>
      <w:marRight w:val="0"/>
      <w:marTop w:val="0"/>
      <w:marBottom w:val="0"/>
      <w:divBdr>
        <w:top w:val="none" w:sz="0" w:space="0" w:color="auto"/>
        <w:left w:val="none" w:sz="0" w:space="0" w:color="auto"/>
        <w:bottom w:val="none" w:sz="0" w:space="0" w:color="auto"/>
        <w:right w:val="none" w:sz="0" w:space="0" w:color="auto"/>
      </w:divBdr>
    </w:div>
    <w:div w:id="1794709875">
      <w:bodyDiv w:val="1"/>
      <w:marLeft w:val="0"/>
      <w:marRight w:val="0"/>
      <w:marTop w:val="0"/>
      <w:marBottom w:val="0"/>
      <w:divBdr>
        <w:top w:val="none" w:sz="0" w:space="0" w:color="auto"/>
        <w:left w:val="none" w:sz="0" w:space="0" w:color="auto"/>
        <w:bottom w:val="none" w:sz="0" w:space="0" w:color="auto"/>
        <w:right w:val="none" w:sz="0" w:space="0" w:color="auto"/>
      </w:divBdr>
      <w:divsChild>
        <w:div w:id="441461359">
          <w:marLeft w:val="360"/>
          <w:marRight w:val="0"/>
          <w:marTop w:val="200"/>
          <w:marBottom w:val="0"/>
          <w:divBdr>
            <w:top w:val="none" w:sz="0" w:space="0" w:color="auto"/>
            <w:left w:val="none" w:sz="0" w:space="0" w:color="auto"/>
            <w:bottom w:val="none" w:sz="0" w:space="0" w:color="auto"/>
            <w:right w:val="none" w:sz="0" w:space="0" w:color="auto"/>
          </w:divBdr>
        </w:div>
      </w:divsChild>
    </w:div>
    <w:div w:id="1869483334">
      <w:bodyDiv w:val="1"/>
      <w:marLeft w:val="0"/>
      <w:marRight w:val="0"/>
      <w:marTop w:val="0"/>
      <w:marBottom w:val="0"/>
      <w:divBdr>
        <w:top w:val="none" w:sz="0" w:space="0" w:color="auto"/>
        <w:left w:val="none" w:sz="0" w:space="0" w:color="auto"/>
        <w:bottom w:val="none" w:sz="0" w:space="0" w:color="auto"/>
        <w:right w:val="none" w:sz="0" w:space="0" w:color="auto"/>
      </w:divBdr>
    </w:div>
    <w:div w:id="1881430039">
      <w:bodyDiv w:val="1"/>
      <w:marLeft w:val="0"/>
      <w:marRight w:val="0"/>
      <w:marTop w:val="0"/>
      <w:marBottom w:val="0"/>
      <w:divBdr>
        <w:top w:val="none" w:sz="0" w:space="0" w:color="auto"/>
        <w:left w:val="none" w:sz="0" w:space="0" w:color="auto"/>
        <w:bottom w:val="none" w:sz="0" w:space="0" w:color="auto"/>
        <w:right w:val="none" w:sz="0" w:space="0" w:color="auto"/>
      </w:divBdr>
    </w:div>
    <w:div w:id="1890799562">
      <w:bodyDiv w:val="1"/>
      <w:marLeft w:val="0"/>
      <w:marRight w:val="0"/>
      <w:marTop w:val="0"/>
      <w:marBottom w:val="0"/>
      <w:divBdr>
        <w:top w:val="none" w:sz="0" w:space="0" w:color="auto"/>
        <w:left w:val="none" w:sz="0" w:space="0" w:color="auto"/>
        <w:bottom w:val="none" w:sz="0" w:space="0" w:color="auto"/>
        <w:right w:val="none" w:sz="0" w:space="0" w:color="auto"/>
      </w:divBdr>
      <w:divsChild>
        <w:div w:id="2126650239">
          <w:marLeft w:val="0"/>
          <w:marRight w:val="0"/>
          <w:marTop w:val="0"/>
          <w:marBottom w:val="120"/>
          <w:divBdr>
            <w:top w:val="none" w:sz="0" w:space="0" w:color="auto"/>
            <w:left w:val="none" w:sz="0" w:space="0" w:color="auto"/>
            <w:bottom w:val="none" w:sz="0" w:space="0" w:color="auto"/>
            <w:right w:val="none" w:sz="0" w:space="0" w:color="auto"/>
          </w:divBdr>
        </w:div>
      </w:divsChild>
    </w:div>
    <w:div w:id="1986690917">
      <w:bodyDiv w:val="1"/>
      <w:marLeft w:val="0"/>
      <w:marRight w:val="0"/>
      <w:marTop w:val="0"/>
      <w:marBottom w:val="0"/>
      <w:divBdr>
        <w:top w:val="none" w:sz="0" w:space="0" w:color="auto"/>
        <w:left w:val="none" w:sz="0" w:space="0" w:color="auto"/>
        <w:bottom w:val="none" w:sz="0" w:space="0" w:color="auto"/>
        <w:right w:val="none" w:sz="0" w:space="0" w:color="auto"/>
      </w:divBdr>
    </w:div>
    <w:div w:id="2034190545">
      <w:bodyDiv w:val="1"/>
      <w:marLeft w:val="0"/>
      <w:marRight w:val="0"/>
      <w:marTop w:val="0"/>
      <w:marBottom w:val="0"/>
      <w:divBdr>
        <w:top w:val="none" w:sz="0" w:space="0" w:color="auto"/>
        <w:left w:val="none" w:sz="0" w:space="0" w:color="auto"/>
        <w:bottom w:val="none" w:sz="0" w:space="0" w:color="auto"/>
        <w:right w:val="none" w:sz="0" w:space="0" w:color="auto"/>
      </w:divBdr>
    </w:div>
    <w:div w:id="2089766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jpeg" /><Relationship Id="rId18" Type="http://schemas.openxmlformats.org/officeDocument/2006/relationships/image" Target="media/image10.jpeg" /><Relationship Id="rId3" Type="http://schemas.openxmlformats.org/officeDocument/2006/relationships/styles" Target="styles.xml" /><Relationship Id="rId21" Type="http://schemas.openxmlformats.org/officeDocument/2006/relationships/image" Target="media/image13.jpeg" /><Relationship Id="rId7" Type="http://schemas.openxmlformats.org/officeDocument/2006/relationships/endnotes" Target="endnotes.xml" /><Relationship Id="rId12" Type="http://schemas.openxmlformats.org/officeDocument/2006/relationships/image" Target="media/image4.jpeg" /><Relationship Id="rId17" Type="http://schemas.openxmlformats.org/officeDocument/2006/relationships/image" Target="media/image9.jpeg"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image" Target="media/image8.jpeg" /><Relationship Id="rId20" Type="http://schemas.openxmlformats.org/officeDocument/2006/relationships/image" Target="media/image12.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7.jpeg" /><Relationship Id="rId23" Type="http://schemas.openxmlformats.org/officeDocument/2006/relationships/footer" Target="footer1.xml" /><Relationship Id="rId10" Type="http://schemas.openxmlformats.org/officeDocument/2006/relationships/image" Target="media/image2.jpeg" /><Relationship Id="rId19" Type="http://schemas.openxmlformats.org/officeDocument/2006/relationships/image" Target="media/image11.jpeg" /><Relationship Id="rId4" Type="http://schemas.openxmlformats.org/officeDocument/2006/relationships/settings" Target="settings.xml" /><Relationship Id="rId9" Type="http://schemas.openxmlformats.org/officeDocument/2006/relationships/hyperlink" Target="https://www.helpguide.org/articles/addictions/gambling-addiction-and-problem-gambling.htm" TargetMode="External" /><Relationship Id="rId14" Type="http://schemas.openxmlformats.org/officeDocument/2006/relationships/image" Target="media/image6.jpeg" /><Relationship Id="rId22" Type="http://schemas.openxmlformats.org/officeDocument/2006/relationships/image" Target="media/image14.jpeg" /></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8405E-08B4-49A0-BF6E-F156646426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2346</Words>
  <Characters>16193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Krisztina Szegvari</cp:lastModifiedBy>
  <cp:revision>2</cp:revision>
  <dcterms:created xsi:type="dcterms:W3CDTF">2021-12-10T10:17:00Z</dcterms:created>
  <dcterms:modified xsi:type="dcterms:W3CDTF">2021-12-10T10:17:00Z</dcterms:modified>
</cp:coreProperties>
</file>