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2140099819"/>
        <w:docPartObj>
          <w:docPartGallery w:val="Cover Pages"/>
          <w:docPartUnique/>
        </w:docPartObj>
      </w:sdtPr>
      <w:sdtEndPr>
        <w:rPr>
          <w:color w:val="4472C4" w:themeColor="accent1"/>
        </w:rPr>
      </w:sdtEndPr>
      <w:sdtContent>
        <w:p w14:paraId="46449C61" w14:textId="77FBBBE3" w:rsidR="005D01ED" w:rsidRDefault="005D01E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1300004" wp14:editId="397D7DE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01BABD59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6D890DB" wp14:editId="644154C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A402FDB" w14:textId="5E9C1B5D" w:rsidR="005D01ED" w:rsidRPr="005D01ED" w:rsidRDefault="005D01ED" w:rsidP="005D01ED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56D890D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3" o:spid="_x0000_s1026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HJafwIAAGI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" filled="f" stroked="f" strokeweight=".5pt">
                    <v:textbox style="mso-fit-shape-to-text:t" inset="126pt,0,54pt,0">
                      <w:txbxContent>
                        <w:p w14:paraId="5A402FDB" w14:textId="5E9C1B5D" w:rsidR="005D01ED" w:rsidRPr="005D01ED" w:rsidRDefault="005D01ED" w:rsidP="005D01ED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7DDE227" wp14:editId="2639D08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B78D4B9" w14:textId="53C100B6" w:rsidR="005D01ED" w:rsidRDefault="005D01ED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ACADEMIC AND EMPLOYEBILITY SKILLS BMSW4001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585BA31" w14:textId="0BACC7F2" w:rsidR="005D01ED" w:rsidRDefault="005D01ED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Experience of returning to education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47DDE227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14:paraId="6B78D4B9" w14:textId="53C100B6" w:rsidR="005D01ED" w:rsidRDefault="005D01ED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ACADEMIC AND EMPLOYEBILITY SKILLS BMSW4001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585BA31" w14:textId="0BACC7F2" w:rsidR="005D01ED" w:rsidRDefault="005D01ED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Experience of returning to education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DCFE017" w14:textId="0F63E091" w:rsidR="005D01ED" w:rsidRDefault="005D01ED">
          <w:pPr>
            <w:rPr>
              <w:color w:val="4472C4" w:themeColor="accent1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E55038E" wp14:editId="434E5BC2">
                    <wp:simplePos x="0" y="0"/>
                    <wp:positionH relativeFrom="page">
                      <wp:posOffset>222250</wp:posOffset>
                    </wp:positionH>
                    <wp:positionV relativeFrom="page">
                      <wp:posOffset>8743950</wp:posOffset>
                    </wp:positionV>
                    <wp:extent cx="7105650" cy="1231900"/>
                    <wp:effectExtent l="0" t="0" r="0" b="6350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105650" cy="1231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AD4A8F9" w14:textId="4B209DB5" w:rsidR="005D01ED" w:rsidRDefault="005D01ED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Luminita Miron (1906119)</w:t>
                                    </w:r>
                                  </w:p>
                                </w:sdtContent>
                              </w:sdt>
                              <w:p w14:paraId="0B633167" w14:textId="05AAC829" w:rsidR="005D01ED" w:rsidRDefault="005D01ED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UNIVERSITY OF WALES TRINITY SAINT DAVIS</w:t>
                                    </w:r>
                                  </w:sdtContent>
                                </w:sdt>
                              </w:p>
                              <w:p w14:paraId="03CD8A31" w14:textId="0F49D8CE" w:rsidR="005D01ED" w:rsidRDefault="005D01ED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12/02/2021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1E55038E" id="Text Box 152" o:spid="_x0000_s1028" type="#_x0000_t202" style="position:absolute;margin-left:17.5pt;margin-top:688.5pt;width:559.5pt;height:97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AD4A8F9" w14:textId="4B209DB5" w:rsidR="005D01ED" w:rsidRDefault="005D01ED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Luminita Miron (1906119)</w:t>
                              </w:r>
                            </w:p>
                          </w:sdtContent>
                        </w:sdt>
                        <w:p w14:paraId="0B633167" w14:textId="05AAC829" w:rsidR="005D01ED" w:rsidRDefault="005D01ED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UNIVERSITY OF WALES TRINITY SAINT DAVIS</w:t>
                              </w:r>
                            </w:sdtContent>
                          </w:sdt>
                        </w:p>
                        <w:p w14:paraId="03CD8A31" w14:textId="0F49D8CE" w:rsidR="005D01ED" w:rsidRDefault="005D01ED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12/02/2021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color w:val="4472C4" w:themeColor="accent1"/>
            </w:rPr>
            <w:br w:type="page"/>
          </w:r>
        </w:p>
      </w:sdtContent>
    </w:sdt>
    <w:p w14:paraId="4AFDB34D" w14:textId="401A58DD" w:rsidR="008C45F7" w:rsidRDefault="00B43C07">
      <w:r>
        <w:lastRenderedPageBreak/>
        <w:t>For this reflective writing, I will use Gibbs (1988) Reflective Cycle to reflect my experience to return to education.</w:t>
      </w:r>
    </w:p>
    <w:p w14:paraId="1BBDF8A9" w14:textId="77777777" w:rsidR="00932300" w:rsidRDefault="00B43C07">
      <w:r>
        <w:t>Description</w:t>
      </w:r>
    </w:p>
    <w:p w14:paraId="2F136C50" w14:textId="77777777" w:rsidR="00932300" w:rsidRDefault="00932300"/>
    <w:p w14:paraId="43972F11" w14:textId="172EFC0D" w:rsidR="00CD1B8B" w:rsidRDefault="00B43C07">
      <w:r>
        <w:t xml:space="preserve">I am a </w:t>
      </w:r>
      <w:r w:rsidR="00176842">
        <w:t>50-year-old</w:t>
      </w:r>
      <w:r>
        <w:t xml:space="preserve"> woman</w:t>
      </w:r>
      <w:r w:rsidR="00176842">
        <w:t>,</w:t>
      </w:r>
      <w:r>
        <w:t xml:space="preserve"> who works full time in a nursing home</w:t>
      </w:r>
      <w:r w:rsidR="00176842">
        <w:t xml:space="preserve">.  I have </w:t>
      </w:r>
      <w:r>
        <w:t>decided to return to study</w:t>
      </w:r>
      <w:r w:rsidR="00B000D3">
        <w:t xml:space="preserve"> because all my life I wanted to have my own business</w:t>
      </w:r>
      <w:r w:rsidR="00176842">
        <w:t xml:space="preserve">, however, due to </w:t>
      </w:r>
      <w:r w:rsidR="00B000D3">
        <w:t>certain events I never had the opportunity</w:t>
      </w:r>
      <w:r w:rsidR="00176842">
        <w:t xml:space="preserve"> to do so.  </w:t>
      </w:r>
      <w:r w:rsidR="00B000D3">
        <w:t xml:space="preserve"> </w:t>
      </w:r>
      <w:r w:rsidR="00176842">
        <w:t>So,</w:t>
      </w:r>
      <w:r>
        <w:t xml:space="preserve"> in December 2020</w:t>
      </w:r>
      <w:r w:rsidR="00507023">
        <w:t xml:space="preserve"> </w:t>
      </w:r>
      <w:r w:rsidR="006D37F5">
        <w:t>I</w:t>
      </w:r>
      <w:r w:rsidR="00B000D3">
        <w:t xml:space="preserve"> have made</w:t>
      </w:r>
      <w:r w:rsidR="00176842">
        <w:t xml:space="preserve"> up</w:t>
      </w:r>
      <w:r w:rsidR="00B000D3">
        <w:t xml:space="preserve"> my mind to </w:t>
      </w:r>
      <w:r w:rsidR="00176842">
        <w:t>enrol</w:t>
      </w:r>
      <w:r w:rsidR="006D37F5">
        <w:t xml:space="preserve"> in University</w:t>
      </w:r>
      <w:r w:rsidR="00176842">
        <w:t xml:space="preserve"> to study</w:t>
      </w:r>
      <w:r w:rsidR="006D37F5">
        <w:t xml:space="preserve">. The </w:t>
      </w:r>
      <w:r w:rsidR="00B000D3">
        <w:t>feeling</w:t>
      </w:r>
      <w:r w:rsidR="006D37F5">
        <w:t xml:space="preserve"> of going back to school after 30 years</w:t>
      </w:r>
      <w:r w:rsidR="00B000D3">
        <w:t xml:space="preserve"> was a bit scary</w:t>
      </w:r>
      <w:r w:rsidR="00176842">
        <w:t>,</w:t>
      </w:r>
      <w:r w:rsidR="00B000D3">
        <w:t xml:space="preserve"> but it made me think what to do with my life.</w:t>
      </w:r>
      <w:r w:rsidR="006D37F5">
        <w:t xml:space="preserve"> Because we were in lockdown the interview took place online.  As a middle-aged student,</w:t>
      </w:r>
      <w:r w:rsidR="00C73653">
        <w:t xml:space="preserve"> </w:t>
      </w:r>
      <w:r w:rsidR="006D37F5">
        <w:t>I was not familiar</w:t>
      </w:r>
      <w:r w:rsidR="00B000D3">
        <w:t xml:space="preserve"> with using </w:t>
      </w:r>
      <w:r w:rsidR="004310B7">
        <w:t xml:space="preserve">the </w:t>
      </w:r>
      <w:r w:rsidR="00B000D3">
        <w:t>computer to</w:t>
      </w:r>
      <w:r w:rsidR="00176842">
        <w:t>o</w:t>
      </w:r>
      <w:r w:rsidR="00B000D3">
        <w:t xml:space="preserve"> well</w:t>
      </w:r>
      <w:r w:rsidR="00176842">
        <w:t>,</w:t>
      </w:r>
      <w:r w:rsidR="00B000D3">
        <w:t xml:space="preserve"> just the basics</w:t>
      </w:r>
      <w:r w:rsidR="00176842">
        <w:t xml:space="preserve">.  So, </w:t>
      </w:r>
      <w:r w:rsidR="00B000D3">
        <w:t>Microsoft Office and Moodle came as a shock to me</w:t>
      </w:r>
      <w:r w:rsidR="00176842">
        <w:t>,</w:t>
      </w:r>
      <w:r w:rsidR="004310B7">
        <w:t xml:space="preserve"> but I </w:t>
      </w:r>
      <w:r w:rsidR="00B000D3">
        <w:t>was happy that I was not alone during the interview</w:t>
      </w:r>
      <w:r w:rsidR="006D37F5">
        <w:t xml:space="preserve"> but with </w:t>
      </w:r>
      <w:r w:rsidR="00176842">
        <w:t>an</w:t>
      </w:r>
      <w:r w:rsidR="006D37F5">
        <w:t>other four students</w:t>
      </w:r>
      <w:r w:rsidR="00176842">
        <w:t>’</w:t>
      </w:r>
      <w:r w:rsidR="006D37F5">
        <w:t xml:space="preserve"> and I was the older one.</w:t>
      </w:r>
      <w:r w:rsidR="00C73653">
        <w:t xml:space="preserve"> </w:t>
      </w:r>
      <w:r w:rsidR="006D37F5">
        <w:t>Fortunately, the</w:t>
      </w:r>
      <w:r w:rsidR="00C73653">
        <w:t>re</w:t>
      </w:r>
      <w:r w:rsidR="006D37F5">
        <w:t xml:space="preserve"> </w:t>
      </w:r>
      <w:r w:rsidR="00176842">
        <w:t>appears to be</w:t>
      </w:r>
      <w:r w:rsidR="006D37F5">
        <w:t xml:space="preserve"> increasing evidence o</w:t>
      </w:r>
      <w:r w:rsidR="00CD1B8B">
        <w:t>f</w:t>
      </w:r>
      <w:r w:rsidR="006D37F5">
        <w:t xml:space="preserve"> older people enrolling in schools and succeeding </w:t>
      </w:r>
      <w:r w:rsidR="00176842">
        <w:t>with their studies</w:t>
      </w:r>
      <w:r w:rsidR="006D37F5">
        <w:t>.</w:t>
      </w:r>
      <w:r w:rsidR="00CD1B8B">
        <w:t xml:space="preserve"> </w:t>
      </w:r>
      <w:r w:rsidR="006D37F5">
        <w:t>I</w:t>
      </w:r>
      <w:r w:rsidR="00CD1B8B">
        <w:t>n the following sections</w:t>
      </w:r>
      <w:r w:rsidR="00C73653">
        <w:t>,</w:t>
      </w:r>
      <w:r w:rsidR="00CD1B8B">
        <w:t xml:space="preserve"> I must share the experience I had while attending lectures and using technological applications.</w:t>
      </w:r>
      <w:r w:rsidR="000B76F9">
        <w:t xml:space="preserve"> I started classes in January</w:t>
      </w:r>
      <w:r w:rsidR="00431DB7">
        <w:t xml:space="preserve"> 2021,</w:t>
      </w:r>
      <w:r w:rsidR="000B76F9">
        <w:t xml:space="preserve"> studying two days a week. The first course is Academic and Employability Skills and takes place every Monday.</w:t>
      </w:r>
      <w:r w:rsidR="004310B7">
        <w:t xml:space="preserve"> </w:t>
      </w:r>
    </w:p>
    <w:p w14:paraId="0B568446" w14:textId="77777777" w:rsidR="00932300" w:rsidRDefault="00932300"/>
    <w:p w14:paraId="3BC7966A" w14:textId="0633C699" w:rsidR="00CD1B8B" w:rsidRDefault="00CD1B8B">
      <w:r>
        <w:t>Feelings</w:t>
      </w:r>
    </w:p>
    <w:p w14:paraId="3FC17E52" w14:textId="431059A7" w:rsidR="00CD1B8B" w:rsidRDefault="00CD1B8B">
      <w:r>
        <w:t>Going back to school after so long is something new and challenging</w:t>
      </w:r>
      <w:r w:rsidR="00431DB7">
        <w:t>,</w:t>
      </w:r>
      <w:r>
        <w:t xml:space="preserve"> but at the same time reminds me</w:t>
      </w:r>
      <w:r w:rsidR="00C73653">
        <w:t xml:space="preserve"> of</w:t>
      </w:r>
      <w:r>
        <w:t xml:space="preserve"> all the commitment needed to finish</w:t>
      </w:r>
      <w:r w:rsidR="00431DB7">
        <w:t xml:space="preserve"> </w:t>
      </w:r>
      <w:r>
        <w:t>assignments on time every week. I had to</w:t>
      </w:r>
      <w:r w:rsidR="004310B7">
        <w:t xml:space="preserve"> speak with my manager in order</w:t>
      </w:r>
      <w:r>
        <w:t xml:space="preserve"> change my work schedule</w:t>
      </w:r>
      <w:r w:rsidR="00431DB7">
        <w:t>,</w:t>
      </w:r>
      <w:r w:rsidR="004310B7">
        <w:t xml:space="preserve"> so I can</w:t>
      </w:r>
      <w:r>
        <w:t xml:space="preserve"> attend the classes</w:t>
      </w:r>
      <w:r w:rsidR="00431DB7">
        <w:t>,</w:t>
      </w:r>
      <w:r>
        <w:t xml:space="preserve"> and to arrange my study in advance</w:t>
      </w:r>
      <w:r w:rsidR="00431DB7">
        <w:t>,</w:t>
      </w:r>
      <w:r>
        <w:t xml:space="preserve"> using the calendar</w:t>
      </w:r>
      <w:r w:rsidR="00431DB7">
        <w:t>,</w:t>
      </w:r>
      <w:r>
        <w:t xml:space="preserve"> because working full time is not easy to fin</w:t>
      </w:r>
      <w:r w:rsidR="00730372">
        <w:t>d</w:t>
      </w:r>
      <w:r>
        <w:t xml:space="preserve"> free time.</w:t>
      </w:r>
      <w:r w:rsidR="00C73653">
        <w:t xml:space="preserve"> </w:t>
      </w:r>
      <w:r>
        <w:t xml:space="preserve">I waited </w:t>
      </w:r>
      <w:r w:rsidR="001A2D90">
        <w:t>curiously</w:t>
      </w:r>
      <w:r>
        <w:t xml:space="preserve"> for the course</w:t>
      </w:r>
      <w:r w:rsidR="00431DB7">
        <w:t xml:space="preserve"> beginning,</w:t>
      </w:r>
      <w:r>
        <w:t xml:space="preserve"> to</w:t>
      </w:r>
      <w:r w:rsidR="001A2D90">
        <w:t xml:space="preserve"> meet the lecturer and my new </w:t>
      </w:r>
      <w:r w:rsidR="00431DB7">
        <w:t>fellow students</w:t>
      </w:r>
      <w:r w:rsidR="001A2D90">
        <w:t xml:space="preserve">. I hope my experience will change the perspective of middle age people who are thinking to restart their career by </w:t>
      </w:r>
      <w:r w:rsidR="00431DB7">
        <w:t>furthering their academic skills.</w:t>
      </w:r>
      <w:r w:rsidR="00B03A31">
        <w:t xml:space="preserve"> </w:t>
      </w:r>
      <w:r w:rsidR="00431DB7">
        <w:t>A</w:t>
      </w:r>
      <w:r w:rsidR="00730372">
        <w:t xml:space="preserve">fter three weeks of </w:t>
      </w:r>
      <w:r w:rsidR="00431DB7">
        <w:t>study, I feel it</w:t>
      </w:r>
      <w:r w:rsidR="00730372">
        <w:t xml:space="preserve"> is gratifying to talk about my experience. My return to s</w:t>
      </w:r>
      <w:r w:rsidR="00431DB7">
        <w:t>tudies</w:t>
      </w:r>
      <w:r w:rsidR="00730372">
        <w:t xml:space="preserve"> changed me in a way I did not anticipate. I am</w:t>
      </w:r>
      <w:r w:rsidR="00431DB7">
        <w:t xml:space="preserve"> now</w:t>
      </w:r>
      <w:r w:rsidR="00730372">
        <w:t xml:space="preserve"> more engaged in life and more confident in my intellectual and social abilities.</w:t>
      </w:r>
      <w:r w:rsidR="00431DB7">
        <w:t xml:space="preserve">  Thus far, returning to further studies, </w:t>
      </w:r>
      <w:r w:rsidR="00730372">
        <w:t>has placed me on a trajectory I never would have imagined at this stage of my life.</w:t>
      </w:r>
    </w:p>
    <w:p w14:paraId="25B7708F" w14:textId="77777777" w:rsidR="00932300" w:rsidRDefault="00932300"/>
    <w:p w14:paraId="50646ABD" w14:textId="111D223E" w:rsidR="001A2D90" w:rsidRDefault="001A2D90">
      <w:r>
        <w:t>Evaluation</w:t>
      </w:r>
    </w:p>
    <w:p w14:paraId="60609CB3" w14:textId="6D2DC4AD" w:rsidR="001A2D90" w:rsidRDefault="001A2D90">
      <w:r>
        <w:t xml:space="preserve">The first course was Academic and Employability skills and </w:t>
      </w:r>
      <w:r w:rsidR="00C73653">
        <w:t>o</w:t>
      </w:r>
      <w:r>
        <w:t>n the first day</w:t>
      </w:r>
      <w:r w:rsidR="00C73653">
        <w:t>,</w:t>
      </w:r>
      <w:r>
        <w:t xml:space="preserve"> we learned how to use Microsoft team and Moodle.</w:t>
      </w:r>
      <w:r w:rsidR="00C73653">
        <w:t xml:space="preserve"> </w:t>
      </w:r>
      <w:r>
        <w:t>The lecturer explain</w:t>
      </w:r>
      <w:r w:rsidR="00C73653">
        <w:t>s</w:t>
      </w:r>
      <w:r>
        <w:t xml:space="preserve"> how to use them with help of video tutorials, w</w:t>
      </w:r>
      <w:r w:rsidR="00C73653">
        <w:t>h</w:t>
      </w:r>
      <w:r>
        <w:t>ich was very helpful for me</w:t>
      </w:r>
      <w:r w:rsidR="00DA77BA">
        <w:t>,</w:t>
      </w:r>
      <w:r>
        <w:t xml:space="preserve"> and I think for the other students</w:t>
      </w:r>
      <w:r w:rsidR="00DA77BA">
        <w:t>’</w:t>
      </w:r>
      <w:r>
        <w:t xml:space="preserve"> as well.</w:t>
      </w:r>
      <w:r w:rsidR="00C73653">
        <w:t xml:space="preserve"> </w:t>
      </w:r>
      <w:r w:rsidR="00DA77BA">
        <w:t>A</w:t>
      </w:r>
      <w:r>
        <w:t>fter watching the video tutorials</w:t>
      </w:r>
      <w:r w:rsidR="00DA77BA">
        <w:t>,</w:t>
      </w:r>
      <w:r>
        <w:t xml:space="preserve"> to see how attentive we were</w:t>
      </w:r>
      <w:r w:rsidR="00DA77BA">
        <w:t xml:space="preserve">, </w:t>
      </w:r>
      <w:r>
        <w:t xml:space="preserve">the lecturer </w:t>
      </w:r>
      <w:proofErr w:type="gramStart"/>
      <w:r>
        <w:t>give</w:t>
      </w:r>
      <w:proofErr w:type="gramEnd"/>
      <w:r>
        <w:t xml:space="preserve"> </w:t>
      </w:r>
      <w:r w:rsidR="00DA77BA">
        <w:t>u</w:t>
      </w:r>
      <w:r>
        <w:t>s a test.</w:t>
      </w:r>
      <w:r w:rsidR="004310B7">
        <w:t xml:space="preserve"> The good thin</w:t>
      </w:r>
      <w:r w:rsidR="00DA77BA">
        <w:t>g</w:t>
      </w:r>
      <w:r w:rsidR="004310B7">
        <w:t xml:space="preserve"> about those tutorials is that</w:t>
      </w:r>
      <w:r>
        <w:t xml:space="preserve"> we can see them as many times as we need</w:t>
      </w:r>
      <w:r w:rsidR="00DA77BA">
        <w:t>,</w:t>
      </w:r>
      <w:r w:rsidR="004310B7">
        <w:t xml:space="preserve"> in case we forget or get stuck with any assignments that we might have.</w:t>
      </w:r>
      <w:r w:rsidR="007A11DB">
        <w:t xml:space="preserve"> </w:t>
      </w:r>
      <w:r w:rsidR="00CE39CB">
        <w:t xml:space="preserve">After </w:t>
      </w:r>
      <w:r w:rsidR="00DA77BA">
        <w:t>finishing</w:t>
      </w:r>
      <w:r w:rsidR="00CE39CB">
        <w:t xml:space="preserve"> the </w:t>
      </w:r>
      <w:r w:rsidR="00DA77BA">
        <w:t>course,</w:t>
      </w:r>
      <w:r w:rsidR="00CE39CB">
        <w:t xml:space="preserve"> I felt overwhelmed because I was new to using Microsoft office</w:t>
      </w:r>
      <w:r w:rsidR="00DA77BA">
        <w:t>,</w:t>
      </w:r>
      <w:r w:rsidR="00CE39CB">
        <w:t xml:space="preserve"> and a lot of terms I was unfamiliar with.</w:t>
      </w:r>
      <w:r w:rsidR="00BC44DA">
        <w:t xml:space="preserve"> </w:t>
      </w:r>
      <w:r w:rsidR="00CE39CB">
        <w:t>We learned so much that day and the knowledge I gained helped me to get confirmation that going back to study was the right decision</w:t>
      </w:r>
      <w:r w:rsidR="00CE661F">
        <w:t xml:space="preserve">. The lecturer was always available for questions and </w:t>
      </w:r>
      <w:r w:rsidR="00DA77BA">
        <w:t xml:space="preserve">to </w:t>
      </w:r>
      <w:r w:rsidR="00CE661F">
        <w:t>give feedback to our work.</w:t>
      </w:r>
    </w:p>
    <w:p w14:paraId="51F98580" w14:textId="6C8361F4" w:rsidR="004310B7" w:rsidRDefault="004310B7"/>
    <w:p w14:paraId="2566B68F" w14:textId="77777777" w:rsidR="00932300" w:rsidRDefault="00932300"/>
    <w:p w14:paraId="7D275F13" w14:textId="0965E74A" w:rsidR="001A2D90" w:rsidRDefault="001A2D90">
      <w:r>
        <w:lastRenderedPageBreak/>
        <w:t>Analysis</w:t>
      </w:r>
    </w:p>
    <w:p w14:paraId="59D8461A" w14:textId="6F3A1A72" w:rsidR="008D5B70" w:rsidRDefault="001A2D90">
      <w:r>
        <w:t xml:space="preserve">I </w:t>
      </w:r>
      <w:r w:rsidR="00DA77BA">
        <w:t>felt that</w:t>
      </w:r>
      <w:r w:rsidR="00E9664E">
        <w:t xml:space="preserve"> </w:t>
      </w:r>
      <w:r>
        <w:t xml:space="preserve">the first day </w:t>
      </w:r>
      <w:r w:rsidR="00DA77BA">
        <w:t xml:space="preserve">of </w:t>
      </w:r>
      <w:r w:rsidR="00E9664E">
        <w:t>University was very important for me</w:t>
      </w:r>
      <w:r w:rsidR="00DA77BA">
        <w:t xml:space="preserve">, as well as for the fellow </w:t>
      </w:r>
      <w:proofErr w:type="gramStart"/>
      <w:r w:rsidR="00DA77BA">
        <w:t>students’</w:t>
      </w:r>
      <w:proofErr w:type="gramEnd"/>
      <w:r w:rsidR="00DA77BA">
        <w:t>.</w:t>
      </w:r>
      <w:r w:rsidR="00E9664E">
        <w:t xml:space="preserve"> W</w:t>
      </w:r>
      <w:r w:rsidR="008D5B70">
        <w:t>e</w:t>
      </w:r>
      <w:r w:rsidR="00E9664E">
        <w:t xml:space="preserve"> got to know each other and found out what strength</w:t>
      </w:r>
      <w:r w:rsidR="00DA77BA">
        <w:t>s</w:t>
      </w:r>
      <w:r w:rsidR="00E9664E">
        <w:t xml:space="preserve"> and weaknesses we have.  The </w:t>
      </w:r>
      <w:r w:rsidR="00DA77BA">
        <w:t xml:space="preserve">lecturer explained to us </w:t>
      </w:r>
      <w:r w:rsidR="00E9664E">
        <w:t>what we need to learn</w:t>
      </w:r>
      <w:r w:rsidR="00DA77BA">
        <w:t>, and</w:t>
      </w:r>
      <w:r w:rsidR="00E9664E">
        <w:t xml:space="preserve"> where to </w:t>
      </w:r>
      <w:r w:rsidR="00DA77BA">
        <w:t>source</w:t>
      </w:r>
      <w:r w:rsidR="00E9664E">
        <w:t xml:space="preserve"> the books we need</w:t>
      </w:r>
      <w:r w:rsidR="00DA77BA">
        <w:t>,</w:t>
      </w:r>
      <w:r w:rsidR="00E9664E">
        <w:t xml:space="preserve"> </w:t>
      </w:r>
      <w:r w:rsidR="00DA77BA">
        <w:t xml:space="preserve">due to </w:t>
      </w:r>
      <w:r w:rsidR="00E9664E">
        <w:t xml:space="preserve">everything </w:t>
      </w:r>
      <w:r w:rsidR="00DA77BA">
        <w:t xml:space="preserve">being </w:t>
      </w:r>
      <w:r w:rsidR="00E9664E">
        <w:t>online.</w:t>
      </w:r>
      <w:r w:rsidR="00C73653">
        <w:t xml:space="preserve"> </w:t>
      </w:r>
      <w:r w:rsidR="00E9664E">
        <w:t xml:space="preserve">She also guided </w:t>
      </w:r>
      <w:r w:rsidR="00DA77BA">
        <w:t>u</w:t>
      </w:r>
      <w:r w:rsidR="00E9664E">
        <w:t>s to create a WhatsApp</w:t>
      </w:r>
      <w:r w:rsidR="00DA77BA">
        <w:t xml:space="preserve"> group</w:t>
      </w:r>
      <w:r w:rsidR="00E9664E">
        <w:t xml:space="preserve"> where we can talk, and help each other</w:t>
      </w:r>
      <w:r w:rsidR="00DA77BA">
        <w:t>,</w:t>
      </w:r>
      <w:r w:rsidR="00E9664E">
        <w:t xml:space="preserve"> especially since we come from different countries with different cultures</w:t>
      </w:r>
      <w:r w:rsidR="00DA77BA">
        <w:t>,</w:t>
      </w:r>
      <w:r w:rsidR="00E9664E">
        <w:t xml:space="preserve"> and </w:t>
      </w:r>
      <w:r w:rsidR="00DA77BA">
        <w:t xml:space="preserve">with particular </w:t>
      </w:r>
      <w:r w:rsidR="00E9664E">
        <w:t>language barrier</w:t>
      </w:r>
      <w:r w:rsidR="00DA77BA">
        <w:t>s</w:t>
      </w:r>
      <w:r w:rsidR="00E9664E">
        <w:t xml:space="preserve">. I searched on </w:t>
      </w:r>
      <w:r w:rsidR="00C73653">
        <w:t xml:space="preserve">the </w:t>
      </w:r>
      <w:r w:rsidR="00DA77BA">
        <w:t>University</w:t>
      </w:r>
      <w:r w:rsidR="00E9664E">
        <w:t xml:space="preserve"> library</w:t>
      </w:r>
      <w:r w:rsidR="00BE7D51">
        <w:t xml:space="preserve"> how to work in </w:t>
      </w:r>
      <w:r w:rsidR="00C73653">
        <w:t xml:space="preserve">a </w:t>
      </w:r>
      <w:r w:rsidR="00BE7D51">
        <w:t>team</w:t>
      </w:r>
      <w:r w:rsidR="00DA77BA">
        <w:t>,</w:t>
      </w:r>
      <w:r w:rsidR="00BE7D51">
        <w:t xml:space="preserve"> and I found out a theory that made me understand the situation.</w:t>
      </w:r>
      <w:r w:rsidR="00C73653">
        <w:t xml:space="preserve"> </w:t>
      </w:r>
      <w:r w:rsidR="00BE7D51">
        <w:t>Belbin</w:t>
      </w:r>
      <w:r w:rsidR="00B668D7">
        <w:t xml:space="preserve"> (2020) team role suggest</w:t>
      </w:r>
      <w:r w:rsidR="00C73653">
        <w:t>s</w:t>
      </w:r>
      <w:r w:rsidR="00B668D7">
        <w:t xml:space="preserve"> that in a study group it will be easier to learn</w:t>
      </w:r>
      <w:r w:rsidR="006E6155">
        <w:t>,</w:t>
      </w:r>
      <w:r w:rsidR="00B668D7">
        <w:t xml:space="preserve"> because each will come with certain strength and weaknesses and we can complement each other. Another useful theory is Liz Kolb (2017</w:t>
      </w:r>
      <w:r w:rsidR="006E6155">
        <w:t xml:space="preserve">, </w:t>
      </w:r>
      <w:r w:rsidR="00B668D7">
        <w:t xml:space="preserve">as cited in Curry and Curry, 2018) explains “authentic engagement is not about using a specific technology tool; rather it puts the learning </w:t>
      </w:r>
      <w:r w:rsidR="008D5B70">
        <w:t>outcome</w:t>
      </w:r>
      <w:r w:rsidR="00B668D7">
        <w:t xml:space="preserve"> first and technology second</w:t>
      </w:r>
      <w:r w:rsidR="008D5B70">
        <w:t xml:space="preserve"> </w:t>
      </w:r>
      <w:r w:rsidR="006E6155">
        <w:t xml:space="preserve">“.   </w:t>
      </w:r>
      <w:r w:rsidR="008D5B70">
        <w:t>It has been easy to read a textbook due to the easy-flow format. Gibbs</w:t>
      </w:r>
      <w:r w:rsidR="006E6155">
        <w:t xml:space="preserve"> </w:t>
      </w:r>
      <w:r w:rsidR="008D5B70">
        <w:t xml:space="preserve"> theory of analysing a si</w:t>
      </w:r>
      <w:r w:rsidR="00C73653">
        <w:t>t</w:t>
      </w:r>
      <w:r w:rsidR="008D5B70">
        <w:t>uation is fruitful in the present conte</w:t>
      </w:r>
      <w:r w:rsidR="006E6155">
        <w:t>x</w:t>
      </w:r>
      <w:r w:rsidR="008D5B70">
        <w:t>t</w:t>
      </w:r>
      <w:r w:rsidR="006E6155">
        <w:t>,</w:t>
      </w:r>
      <w:r w:rsidR="008D5B70">
        <w:t xml:space="preserve"> as this sit</w:t>
      </w:r>
      <w:r w:rsidR="00C73653">
        <w:t>u</w:t>
      </w:r>
      <w:r w:rsidR="008D5B70">
        <w:t>ation I</w:t>
      </w:r>
      <w:r w:rsidR="006E6155">
        <w:t xml:space="preserve">’ve experienced, </w:t>
      </w:r>
      <w:r w:rsidR="008D5B70">
        <w:t>speaks a lot through his understanding of reflection and experience</w:t>
      </w:r>
      <w:r w:rsidR="00CE661F">
        <w:t>.</w:t>
      </w:r>
      <w:r w:rsidR="00BC44DA">
        <w:t xml:space="preserve"> </w:t>
      </w:r>
      <w:r w:rsidR="00CE661F">
        <w:t>The textbook has always been considered as the authentic engagement which feels like learning.</w:t>
      </w:r>
      <w:r w:rsidR="00BC44DA">
        <w:t xml:space="preserve"> </w:t>
      </w:r>
      <w:r w:rsidR="006E6155">
        <w:t>I was</w:t>
      </w:r>
      <w:r w:rsidR="00CE661F">
        <w:t xml:space="preserve"> familiar with the white pages of the books which provided me with clear orientation</w:t>
      </w:r>
      <w:r w:rsidR="006E6155">
        <w:t xml:space="preserve">, </w:t>
      </w:r>
      <w:r w:rsidR="00CE661F">
        <w:t>it took for me to get used to graphi</w:t>
      </w:r>
      <w:r w:rsidR="00BC44DA">
        <w:t>cs and the coloured screen for learning.</w:t>
      </w:r>
    </w:p>
    <w:p w14:paraId="4531794C" w14:textId="16072F4E" w:rsidR="00E228BC" w:rsidRDefault="00E228BC"/>
    <w:p w14:paraId="4E77A9B7" w14:textId="77777777" w:rsidR="00932300" w:rsidRDefault="00E228BC">
      <w:r>
        <w:t>Conclusion</w:t>
      </w:r>
    </w:p>
    <w:p w14:paraId="7FD40391" w14:textId="77777777" w:rsidR="00932300" w:rsidRDefault="00932300"/>
    <w:p w14:paraId="1BDED2B3" w14:textId="77777777" w:rsidR="00932300" w:rsidRDefault="008D5B70">
      <w:r>
        <w:t>The most interesting part of the entire experience was interacting with my classmates. Interaction is an experience itself (Belford 2017).</w:t>
      </w:r>
      <w:r w:rsidR="00C73653">
        <w:t xml:space="preserve"> </w:t>
      </w:r>
      <w:r w:rsidR="00E228BC">
        <w:t>Scholar</w:t>
      </w:r>
      <w:r>
        <w:t xml:space="preserve"> ha</w:t>
      </w:r>
      <w:r w:rsidR="00C73653">
        <w:t>s</w:t>
      </w:r>
      <w:r>
        <w:t xml:space="preserve"> highlighted that the political aspect of </w:t>
      </w:r>
      <w:r w:rsidR="00E228BC">
        <w:t>interaction and friendship,</w:t>
      </w:r>
      <w:r w:rsidR="00C73653">
        <w:t xml:space="preserve"> </w:t>
      </w:r>
      <w:r w:rsidR="00E228BC">
        <w:t>is creating societal b</w:t>
      </w:r>
      <w:r w:rsidR="00BC44DA">
        <w:t>o</w:t>
      </w:r>
      <w:r w:rsidR="00E228BC">
        <w:t>nds and communities.</w:t>
      </w:r>
      <w:r w:rsidR="00C73653">
        <w:t xml:space="preserve"> </w:t>
      </w:r>
      <w:r w:rsidR="00E228BC">
        <w:t>Th</w:t>
      </w:r>
      <w:r w:rsidR="00BC44DA">
        <w:t>is paper aim</w:t>
      </w:r>
      <w:r w:rsidR="00E228BC">
        <w:t xml:space="preserve">s to reflect on the experience I had on the journey back to </w:t>
      </w:r>
      <w:r w:rsidR="006E6155">
        <w:t xml:space="preserve">further studies, </w:t>
      </w:r>
      <w:r w:rsidR="00E228BC">
        <w:t>after having spent</w:t>
      </w:r>
      <w:r w:rsidR="006E6155">
        <w:t xml:space="preserve"> </w:t>
      </w:r>
      <w:r w:rsidR="00E228BC">
        <w:t>30 years of my life in areas</w:t>
      </w:r>
      <w:r w:rsidR="006E6155">
        <w:t>,</w:t>
      </w:r>
      <w:r w:rsidR="00E228BC">
        <w:t xml:space="preserve"> quite different</w:t>
      </w:r>
      <w:r w:rsidR="006E6155">
        <w:t>,</w:t>
      </w:r>
      <w:r w:rsidR="00E228BC">
        <w:t xml:space="preserve"> than I aspired to while </w:t>
      </w:r>
      <w:r w:rsidR="006E6155">
        <w:t>in my younger years</w:t>
      </w:r>
      <w:r w:rsidR="00507023">
        <w:t>.</w:t>
      </w:r>
    </w:p>
    <w:p w14:paraId="6967DEFF" w14:textId="77777777" w:rsidR="00932300" w:rsidRDefault="00932300"/>
    <w:p w14:paraId="5B06C46E" w14:textId="4E45DE24" w:rsidR="00E228BC" w:rsidRDefault="00E228BC">
      <w:r>
        <w:t>Action plan</w:t>
      </w:r>
    </w:p>
    <w:p w14:paraId="46DA28CC" w14:textId="74998129" w:rsidR="00E228BC" w:rsidRDefault="00E228BC">
      <w:r>
        <w:t>In the following courses</w:t>
      </w:r>
      <w:r w:rsidR="00C73653">
        <w:t>,</w:t>
      </w:r>
      <w:r>
        <w:t xml:space="preserve"> I will be more attentive</w:t>
      </w:r>
      <w:r w:rsidR="006E6155">
        <w:t>,</w:t>
      </w:r>
      <w:r>
        <w:t xml:space="preserve"> and</w:t>
      </w:r>
      <w:r w:rsidR="006E6155">
        <w:t xml:space="preserve"> </w:t>
      </w:r>
      <w:r>
        <w:t xml:space="preserve">will work more with </w:t>
      </w:r>
      <w:r w:rsidR="006E6155">
        <w:t xml:space="preserve">fellow students’, </w:t>
      </w:r>
      <w:r>
        <w:t>to talk with them more to know each other better. I will enrol on new courses to learn to use Microsoft better</w:t>
      </w:r>
      <w:r w:rsidR="006E6155">
        <w:t>, in order</w:t>
      </w:r>
      <w:r>
        <w:t xml:space="preserve"> to be more confident </w:t>
      </w:r>
      <w:r w:rsidR="006E6155">
        <w:t>with my academic skills</w:t>
      </w:r>
      <w:r>
        <w:t>.</w:t>
      </w:r>
      <w:r w:rsidR="00C73653">
        <w:t xml:space="preserve"> </w:t>
      </w:r>
      <w:r>
        <w:t>I will ask</w:t>
      </w:r>
      <w:r w:rsidR="00C73653">
        <w:t xml:space="preserve"> for</w:t>
      </w:r>
      <w:r>
        <w:t xml:space="preserve"> help from my lecturers when I do not understand</w:t>
      </w:r>
      <w:r w:rsidR="006E6155">
        <w:t>,</w:t>
      </w:r>
      <w:r>
        <w:t xml:space="preserve"> </w:t>
      </w:r>
      <w:r w:rsidR="006E6155">
        <w:t xml:space="preserve">in order to </w:t>
      </w:r>
      <w:r w:rsidR="00C73653">
        <w:t xml:space="preserve">have better </w:t>
      </w:r>
      <w:r w:rsidR="006E6155">
        <w:t>results and understanding</w:t>
      </w:r>
      <w:r w:rsidR="00C73653">
        <w:t>. Introducing</w:t>
      </w:r>
      <w:r w:rsidR="006E6155">
        <w:t xml:space="preserve"> a </w:t>
      </w:r>
      <w:r w:rsidR="00C73653">
        <w:t xml:space="preserve">suitable work schedule assignments calendar, </w:t>
      </w:r>
      <w:r w:rsidR="006E6155">
        <w:t xml:space="preserve">and </w:t>
      </w:r>
      <w:r w:rsidR="00C73653">
        <w:t xml:space="preserve">getting away from distraction </w:t>
      </w:r>
      <w:r w:rsidR="006E6155">
        <w:t xml:space="preserve">should </w:t>
      </w:r>
      <w:r w:rsidR="00C73653">
        <w:t>make a positive development on my school performance.</w:t>
      </w:r>
    </w:p>
    <w:p w14:paraId="16364BDC" w14:textId="3C0902FA" w:rsidR="00507023" w:rsidRDefault="00507023"/>
    <w:p w14:paraId="27031B06" w14:textId="77777777" w:rsidR="00932300" w:rsidRDefault="00932300"/>
    <w:p w14:paraId="0A7E4968" w14:textId="77777777" w:rsidR="00932300" w:rsidRDefault="00932300"/>
    <w:p w14:paraId="17A706FF" w14:textId="77777777" w:rsidR="00932300" w:rsidRDefault="00932300"/>
    <w:p w14:paraId="3D9E4306" w14:textId="002FEF71" w:rsidR="00932300" w:rsidRDefault="00932300"/>
    <w:p w14:paraId="4A016DE2" w14:textId="77777777" w:rsidR="00517478" w:rsidRDefault="00517478"/>
    <w:p w14:paraId="71831AAA" w14:textId="7073E848" w:rsidR="00932300" w:rsidRDefault="00932300">
      <w:r>
        <w:lastRenderedPageBreak/>
        <w:t>References: -</w:t>
      </w:r>
    </w:p>
    <w:p w14:paraId="7E9F09F9" w14:textId="77777777" w:rsidR="00932300" w:rsidRDefault="00932300"/>
    <w:p w14:paraId="40C3F24F" w14:textId="500AF1B9" w:rsidR="00507023" w:rsidRDefault="00507023">
      <w:proofErr w:type="spellStart"/>
      <w:r>
        <w:t>Adeani</w:t>
      </w:r>
      <w:proofErr w:type="spellEnd"/>
      <w:r>
        <w:t>, I.S.,</w:t>
      </w:r>
      <w:r w:rsidR="006B354D">
        <w:t xml:space="preserve"> </w:t>
      </w:r>
      <w:proofErr w:type="spellStart"/>
      <w:r>
        <w:t>Febriani</w:t>
      </w:r>
      <w:proofErr w:type="spellEnd"/>
      <w:r>
        <w:t>, R</w:t>
      </w:r>
      <w:r w:rsidR="008B72BB">
        <w:t>.B.,</w:t>
      </w:r>
      <w:r w:rsidR="006B354D">
        <w:t xml:space="preserve"> </w:t>
      </w:r>
      <w:proofErr w:type="spellStart"/>
      <w:r w:rsidR="008B72BB">
        <w:t>Syafryadin</w:t>
      </w:r>
      <w:proofErr w:type="spellEnd"/>
      <w:r w:rsidR="008B72BB">
        <w:t xml:space="preserve">, S., </w:t>
      </w:r>
      <w:proofErr w:type="spellStart"/>
      <w:r w:rsidR="008B72BB">
        <w:t>Mangana</w:t>
      </w:r>
      <w:proofErr w:type="spellEnd"/>
      <w:r w:rsidR="008B72BB">
        <w:t>,</w:t>
      </w:r>
      <w:r w:rsidR="006B354D">
        <w:t xml:space="preserve"> </w:t>
      </w:r>
      <w:r w:rsidR="008B72BB">
        <w:t>A.V., Kurniawan, E., Ananda, J. and Myriam,</w:t>
      </w:r>
      <w:r w:rsidR="006B354D">
        <w:t xml:space="preserve"> </w:t>
      </w:r>
      <w:r w:rsidR="008B72BB">
        <w:t>S., 2020.Using GIBBS reflective cycle in making reflections of literary analysis. Indonesian EFL Journal (IEFJL),6(2</w:t>
      </w:r>
      <w:r w:rsidR="00517478">
        <w:t>), pp.</w:t>
      </w:r>
      <w:r w:rsidR="008B72BB">
        <w:t>667-668.</w:t>
      </w:r>
    </w:p>
    <w:p w14:paraId="6E349006" w14:textId="02507C9A" w:rsidR="008B72BB" w:rsidRDefault="008B72BB">
      <w:r>
        <w:t>Curry,</w:t>
      </w:r>
      <w:r w:rsidR="006B354D">
        <w:t xml:space="preserve"> </w:t>
      </w:r>
      <w:r>
        <w:t>J.H. and Curry,</w:t>
      </w:r>
      <w:r w:rsidR="006B354D">
        <w:t xml:space="preserve"> </w:t>
      </w:r>
      <w:r w:rsidR="00517478">
        <w:t>D.M., 2018.Review</w:t>
      </w:r>
      <w:r>
        <w:t xml:space="preserve"> of Kolb,</w:t>
      </w:r>
      <w:r w:rsidR="006B354D">
        <w:t xml:space="preserve"> </w:t>
      </w:r>
      <w:r>
        <w:t>L. (2017</w:t>
      </w:r>
      <w:r w:rsidR="00517478">
        <w:t>). learning</w:t>
      </w:r>
      <w:r>
        <w:t xml:space="preserve"> first,</w:t>
      </w:r>
      <w:r w:rsidR="006B354D">
        <w:t xml:space="preserve"> </w:t>
      </w:r>
      <w:r w:rsidR="00517478">
        <w:t>Technology</w:t>
      </w:r>
      <w:r>
        <w:t xml:space="preserve"> second: The educators guide to designing authentic </w:t>
      </w:r>
      <w:r w:rsidR="00517478">
        <w:t>lessons. Portland</w:t>
      </w:r>
      <w:r>
        <w:t>,</w:t>
      </w:r>
      <w:r w:rsidR="006B354D">
        <w:t xml:space="preserve"> </w:t>
      </w:r>
      <w:r>
        <w:t>OR:</w:t>
      </w:r>
      <w:r w:rsidR="006B354D">
        <w:t xml:space="preserve"> </w:t>
      </w:r>
      <w:r w:rsidR="00517478">
        <w:t>International Society</w:t>
      </w:r>
      <w:r w:rsidR="00774D10">
        <w:t xml:space="preserve"> for Technology in Education.TechTrends,62(6</w:t>
      </w:r>
      <w:r w:rsidR="00517478">
        <w:t>), pp.</w:t>
      </w:r>
      <w:r w:rsidR="00774D10">
        <w:t>667-668.</w:t>
      </w:r>
    </w:p>
    <w:p w14:paraId="19D08E12" w14:textId="4C752300" w:rsidR="00774D10" w:rsidRDefault="00517478">
      <w:proofErr w:type="spellStart"/>
      <w:proofErr w:type="gramStart"/>
      <w:r>
        <w:t>Fisher,</w:t>
      </w:r>
      <w:r w:rsidR="00774D10">
        <w:t>S.G</w:t>
      </w:r>
      <w:proofErr w:type="spellEnd"/>
      <w:r w:rsidR="00774D10">
        <w:t>.</w:t>
      </w:r>
      <w:proofErr w:type="gramEnd"/>
      <w:r w:rsidR="00774D10">
        <w:t>,</w:t>
      </w:r>
      <w:r w:rsidR="006B354D">
        <w:t xml:space="preserve"> </w:t>
      </w:r>
      <w:r w:rsidR="00774D10">
        <w:t>Hunter,</w:t>
      </w:r>
      <w:r w:rsidR="006B354D">
        <w:t xml:space="preserve"> </w:t>
      </w:r>
      <w:r w:rsidR="00774D10">
        <w:t>T.A.</w:t>
      </w:r>
      <w:r w:rsidR="006B354D">
        <w:t xml:space="preserve">  </w:t>
      </w:r>
      <w:r w:rsidR="00774D10">
        <w:t xml:space="preserve">and </w:t>
      </w:r>
      <w:proofErr w:type="spellStart"/>
      <w:r w:rsidR="00774D10">
        <w:t>Macroson</w:t>
      </w:r>
      <w:proofErr w:type="spellEnd"/>
      <w:r w:rsidR="00774D10">
        <w:t>,</w:t>
      </w:r>
      <w:r w:rsidR="006B354D">
        <w:t xml:space="preserve"> </w:t>
      </w:r>
      <w:r>
        <w:t>W.D.K. (</w:t>
      </w:r>
      <w:r w:rsidR="00774D10">
        <w:t>2002)</w:t>
      </w:r>
      <w:proofErr w:type="gramStart"/>
      <w:r w:rsidR="00774D10">
        <w:t>,”</w:t>
      </w:r>
      <w:proofErr w:type="spellStart"/>
      <w:r w:rsidR="00774D10">
        <w:t>Belbins</w:t>
      </w:r>
      <w:proofErr w:type="spellEnd"/>
      <w:proofErr w:type="gramEnd"/>
      <w:r w:rsidR="00774D10">
        <w:t xml:space="preserve"> team role theory: for non;</w:t>
      </w:r>
      <w:r w:rsidR="006B354D">
        <w:t xml:space="preserve"> </w:t>
      </w:r>
      <w:r w:rsidR="00774D10">
        <w:t>managers also?”,</w:t>
      </w:r>
      <w:r w:rsidR="006B354D">
        <w:t xml:space="preserve">  </w:t>
      </w:r>
      <w:r w:rsidR="00774D10">
        <w:t>Journal of ManagerialPsychology,vol.17 no.1, pp.14;20</w:t>
      </w:r>
      <w:r w:rsidR="006B354D">
        <w:t xml:space="preserve"> .</w:t>
      </w:r>
    </w:p>
    <w:p w14:paraId="4E4E52CB" w14:textId="367B6D9E" w:rsidR="006B354D" w:rsidRDefault="006B354D">
      <w:r>
        <w:t xml:space="preserve">Luo, </w:t>
      </w:r>
      <w:proofErr w:type="spellStart"/>
      <w:r>
        <w:t>Jiali</w:t>
      </w:r>
      <w:proofErr w:type="spellEnd"/>
      <w:r>
        <w:t xml:space="preserve"> and David </w:t>
      </w:r>
      <w:proofErr w:type="spellStart"/>
      <w:r>
        <w:t>Janieson</w:t>
      </w:r>
      <w:proofErr w:type="spellEnd"/>
      <w:r>
        <w:t>-Drake</w:t>
      </w:r>
      <w:proofErr w:type="gramStart"/>
      <w:r>
        <w:t xml:space="preserve">. </w:t>
      </w:r>
      <w:r w:rsidR="00517478">
        <w:t>”</w:t>
      </w:r>
      <w:proofErr w:type="gramEnd"/>
      <w:r w:rsidR="00517478">
        <w:t xml:space="preserve"> Examining</w:t>
      </w:r>
      <w:r>
        <w:t xml:space="preserve"> the Educational Benefits of Interacting with International Students” “Journal of International Students vol.3, no.</w:t>
      </w:r>
      <w:r w:rsidR="00517478">
        <w:t>3. (</w:t>
      </w:r>
      <w:r>
        <w:t>2013).</w:t>
      </w:r>
    </w:p>
    <w:p w14:paraId="1FCE02D8" w14:textId="748960D7" w:rsidR="00774D10" w:rsidRDefault="00774D10" w:rsidP="00774D10">
      <w:pPr>
        <w:spacing w:before="240"/>
      </w:pPr>
      <w:proofErr w:type="spellStart"/>
      <w:r>
        <w:t>Wolcowits</w:t>
      </w:r>
      <w:proofErr w:type="spellEnd"/>
      <w:r>
        <w:t>,</w:t>
      </w:r>
      <w:r w:rsidR="006B354D">
        <w:t xml:space="preserve"> </w:t>
      </w:r>
      <w:r>
        <w:t xml:space="preserve">J.” The </w:t>
      </w:r>
      <w:r w:rsidR="006B354D">
        <w:t>F</w:t>
      </w:r>
      <w:r>
        <w:t>irst Day of class</w:t>
      </w:r>
      <w:proofErr w:type="gramStart"/>
      <w:r>
        <w:t>”</w:t>
      </w:r>
      <w:r w:rsidR="006B354D">
        <w:t xml:space="preserve"> </w:t>
      </w:r>
      <w:r>
        <w:t>.</w:t>
      </w:r>
      <w:proofErr w:type="gramEnd"/>
      <w:r w:rsidR="006B354D">
        <w:t xml:space="preserve"> </w:t>
      </w:r>
      <w:r>
        <w:t xml:space="preserve">In </w:t>
      </w:r>
      <w:r w:rsidR="00517478">
        <w:t>M.M.</w:t>
      </w:r>
      <w:r w:rsidR="006B354D">
        <w:t xml:space="preserve">  </w:t>
      </w:r>
      <w:proofErr w:type="spellStart"/>
      <w:r w:rsidR="00517478">
        <w:t>Gullette</w:t>
      </w:r>
      <w:proofErr w:type="spellEnd"/>
      <w:r w:rsidR="00517478">
        <w:t xml:space="preserve"> (, ed.) The</w:t>
      </w:r>
      <w:r>
        <w:t xml:space="preserve"> First and Craft of T</w:t>
      </w:r>
      <w:r w:rsidR="006B354D">
        <w:t>eaching</w:t>
      </w:r>
      <w:r>
        <w:t>!</w:t>
      </w:r>
      <w:r w:rsidR="006B354D">
        <w:t xml:space="preserve"> </w:t>
      </w:r>
      <w:r>
        <w:t>Cambri</w:t>
      </w:r>
      <w:r w:rsidR="006B354D">
        <w:t>d</w:t>
      </w:r>
      <w:r>
        <w:t>ge,</w:t>
      </w:r>
      <w:r w:rsidR="006B354D">
        <w:t xml:space="preserve"> </w:t>
      </w:r>
      <w:r>
        <w:t>Mass:</w:t>
      </w:r>
      <w:r w:rsidR="006B354D">
        <w:t xml:space="preserve"> Har</w:t>
      </w:r>
      <w:r>
        <w:t>vard University Press,1984.</w:t>
      </w:r>
    </w:p>
    <w:p w14:paraId="0D679D32" w14:textId="77777777" w:rsidR="00774D10" w:rsidRDefault="00774D10" w:rsidP="00774D10">
      <w:pPr>
        <w:spacing w:before="240"/>
      </w:pPr>
    </w:p>
    <w:p w14:paraId="4C927C9D" w14:textId="77777777" w:rsidR="00B43C07" w:rsidRDefault="00B43C07"/>
    <w:sectPr w:rsidR="00B43C07" w:rsidSect="00E43C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D8A337" w14:textId="77777777" w:rsidR="00101BE4" w:rsidRDefault="00101BE4" w:rsidP="00E228BC">
      <w:pPr>
        <w:spacing w:after="0" w:line="240" w:lineRule="auto"/>
      </w:pPr>
      <w:r>
        <w:separator/>
      </w:r>
    </w:p>
  </w:endnote>
  <w:endnote w:type="continuationSeparator" w:id="0">
    <w:p w14:paraId="2C18FB2D" w14:textId="77777777" w:rsidR="00101BE4" w:rsidRDefault="00101BE4" w:rsidP="00E22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C29524" w14:textId="77777777" w:rsidR="005D01ED" w:rsidRDefault="005D01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981890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F52CA7" w14:textId="6CF0E901" w:rsidR="005D01ED" w:rsidRDefault="005D01E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AB69AD" w14:textId="77777777" w:rsidR="005D01ED" w:rsidRDefault="005D01E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8E4B8D" w14:textId="77777777" w:rsidR="005D01ED" w:rsidRDefault="005D01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BCBA29" w14:textId="77777777" w:rsidR="00101BE4" w:rsidRDefault="00101BE4" w:rsidP="00E228BC">
      <w:pPr>
        <w:spacing w:after="0" w:line="240" w:lineRule="auto"/>
      </w:pPr>
      <w:r>
        <w:separator/>
      </w:r>
    </w:p>
  </w:footnote>
  <w:footnote w:type="continuationSeparator" w:id="0">
    <w:p w14:paraId="56F5DCF8" w14:textId="77777777" w:rsidR="00101BE4" w:rsidRDefault="00101BE4" w:rsidP="00E228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273EA7" w14:textId="77777777" w:rsidR="005D01ED" w:rsidRDefault="005D01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FDF257" w14:textId="6CA63385" w:rsidR="005D01ED" w:rsidRDefault="005D01ED">
    <w:pPr>
      <w:pStyle w:val="Header"/>
    </w:pPr>
    <w:r>
      <w:t>Luminita Miron</w:t>
    </w:r>
  </w:p>
  <w:p w14:paraId="30C32C58" w14:textId="77777777" w:rsidR="005D01ED" w:rsidRDefault="005D01E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CF58B0" w14:textId="77777777" w:rsidR="005D01ED" w:rsidRDefault="005D01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c2NzE0NDc3NjEzsjBX0lEKTi0uzszPAykwrQUAdZTXBiwAAAA="/>
  </w:docVars>
  <w:rsids>
    <w:rsidRoot w:val="00B43C07"/>
    <w:rsid w:val="00073863"/>
    <w:rsid w:val="0009578E"/>
    <w:rsid w:val="000B76F9"/>
    <w:rsid w:val="00101BE4"/>
    <w:rsid w:val="00176842"/>
    <w:rsid w:val="001A2D90"/>
    <w:rsid w:val="001F5A64"/>
    <w:rsid w:val="002D3150"/>
    <w:rsid w:val="002F2900"/>
    <w:rsid w:val="003F456A"/>
    <w:rsid w:val="004310B7"/>
    <w:rsid w:val="00431DB7"/>
    <w:rsid w:val="00507023"/>
    <w:rsid w:val="00517478"/>
    <w:rsid w:val="00531648"/>
    <w:rsid w:val="005D01ED"/>
    <w:rsid w:val="0062581F"/>
    <w:rsid w:val="006B354D"/>
    <w:rsid w:val="006D37F5"/>
    <w:rsid w:val="006E6155"/>
    <w:rsid w:val="00730372"/>
    <w:rsid w:val="00774D10"/>
    <w:rsid w:val="00775439"/>
    <w:rsid w:val="0077709D"/>
    <w:rsid w:val="007A11DB"/>
    <w:rsid w:val="008B72BB"/>
    <w:rsid w:val="008C45F7"/>
    <w:rsid w:val="008D5B70"/>
    <w:rsid w:val="00932300"/>
    <w:rsid w:val="00B000D3"/>
    <w:rsid w:val="00B03A31"/>
    <w:rsid w:val="00B43C07"/>
    <w:rsid w:val="00B668D7"/>
    <w:rsid w:val="00BC44DA"/>
    <w:rsid w:val="00BE7D51"/>
    <w:rsid w:val="00C62C67"/>
    <w:rsid w:val="00C73653"/>
    <w:rsid w:val="00CD1B8B"/>
    <w:rsid w:val="00CE39CB"/>
    <w:rsid w:val="00CE661F"/>
    <w:rsid w:val="00DA77BA"/>
    <w:rsid w:val="00E228BC"/>
    <w:rsid w:val="00E43C8A"/>
    <w:rsid w:val="00E96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C2202"/>
  <w15:chartTrackingRefBased/>
  <w15:docId w15:val="{F381667E-6A79-47B2-9D8B-41C3FFE21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28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8BC"/>
  </w:style>
  <w:style w:type="paragraph" w:styleId="Footer">
    <w:name w:val="footer"/>
    <w:basedOn w:val="Normal"/>
    <w:link w:val="FooterChar"/>
    <w:uiPriority w:val="99"/>
    <w:unhideWhenUsed/>
    <w:rsid w:val="00E228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8BC"/>
  </w:style>
  <w:style w:type="paragraph" w:styleId="NoSpacing">
    <w:name w:val="No Spacing"/>
    <w:link w:val="NoSpacingChar"/>
    <w:uiPriority w:val="1"/>
    <w:qFormat/>
    <w:rsid w:val="00E43C8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43C8A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UNIVERSITY OF WALES TRINITY SAINT DAVIS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1001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EMPLOYEBILITY SKILLS BMSW4001</dc:title>
  <dc:subject>Experience of returning to education</dc:subject>
  <dc:creator>Luminita Miron (1906119)</dc:creator>
  <cp:keywords/>
  <dc:description/>
  <cp:lastModifiedBy>Luminita Miron (1906119)</cp:lastModifiedBy>
  <cp:revision>2</cp:revision>
  <dcterms:created xsi:type="dcterms:W3CDTF">2021-02-11T20:41:00Z</dcterms:created>
  <dcterms:modified xsi:type="dcterms:W3CDTF">2021-02-11T20:41:00Z</dcterms:modified>
</cp:coreProperties>
</file>