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11386465"/>
        <w:docPartObj>
          <w:docPartGallery w:val="Cover Pages"/>
          <w:docPartUnique/>
        </w:docPartObj>
      </w:sdtPr>
      <w:sdtEndPr/>
      <w:sdtContent>
        <w:p w14:paraId="4EA0B393" w14:textId="0DBFAB53" w:rsidR="00F5752E" w:rsidRDefault="00F5752E">
          <w:pPr>
            <w:pStyle w:val="NoSpacing"/>
          </w:pPr>
          <w:r>
            <w:rPr>
              <w:noProof/>
            </w:rPr>
            <mc:AlternateContent>
              <mc:Choice Requires="wpg">
                <w:drawing>
                  <wp:anchor distT="0" distB="0" distL="114300" distR="114300" simplePos="0" relativeHeight="251659264" behindDoc="1" locked="0" layoutInCell="1" allowOverlap="1" wp14:anchorId="0615F3EF" wp14:editId="133BD00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6-25T00:00:00Z">
                                      <w:dateFormat w:val="M/d/yyyy"/>
                                      <w:lid w:val="en-US"/>
                                      <w:storeMappedDataAs w:val="dateTime"/>
                                      <w:calendar w:val="gregorian"/>
                                    </w:date>
                                  </w:sdtPr>
                                  <w:sdtEndPr/>
                                  <w:sdtContent>
                                    <w:p w14:paraId="38D5FC2A" w14:textId="0FDFAD22" w:rsidR="00F5752E" w:rsidRDefault="00F5752E">
                                      <w:pPr>
                                        <w:pStyle w:val="NoSpacing"/>
                                        <w:jc w:val="right"/>
                                        <w:rPr>
                                          <w:color w:val="FFFFFF" w:themeColor="background1"/>
                                          <w:sz w:val="28"/>
                                          <w:szCs w:val="28"/>
                                        </w:rPr>
                                      </w:pPr>
                                      <w:r>
                                        <w:rPr>
                                          <w:color w:val="FFFFFF" w:themeColor="background1"/>
                                          <w:sz w:val="28"/>
                                          <w:szCs w:val="28"/>
                                        </w:rPr>
                                        <w:t>6/25/2021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615F3E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6-25T00:00:00Z">
                                <w:dateFormat w:val="M/d/yyyy"/>
                                <w:lid w:val="en-US"/>
                                <w:storeMappedDataAs w:val="dateTime"/>
                                <w:calendar w:val="gregorian"/>
                              </w:date>
                            </w:sdtPr>
                            <w:sdtEndPr/>
                            <w:sdtContent>
                              <w:p w14:paraId="38D5FC2A" w14:textId="0FDFAD22" w:rsidR="00F5752E" w:rsidRDefault="00F5752E">
                                <w:pPr>
                                  <w:pStyle w:val="NoSpacing"/>
                                  <w:jc w:val="right"/>
                                  <w:rPr>
                                    <w:color w:val="FFFFFF" w:themeColor="background1"/>
                                    <w:sz w:val="28"/>
                                    <w:szCs w:val="28"/>
                                  </w:rPr>
                                </w:pPr>
                                <w:r>
                                  <w:rPr>
                                    <w:color w:val="FFFFFF" w:themeColor="background1"/>
                                    <w:sz w:val="28"/>
                                    <w:szCs w:val="28"/>
                                  </w:rPr>
                                  <w:t>6/25/2021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8A8327E" wp14:editId="67A6147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8CA08A" w14:textId="44E80EF0" w:rsidR="00F5752E" w:rsidRDefault="00AF340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5752E">
                                      <w:rPr>
                                        <w:color w:val="4472C4" w:themeColor="accent1"/>
                                        <w:sz w:val="26"/>
                                        <w:szCs w:val="26"/>
                                      </w:rPr>
                                      <w:t>Calina Ionita - 2007698</w:t>
                                    </w:r>
                                  </w:sdtContent>
                                </w:sdt>
                              </w:p>
                              <w:p w14:paraId="01F7C9EB" w14:textId="7A0CAEC5" w:rsidR="00F5752E" w:rsidRDefault="00AF340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5752E">
                                      <w:rPr>
                                        <w:caps/>
                                        <w:color w:val="595959" w:themeColor="text1" w:themeTint="A6"/>
                                        <w:sz w:val="20"/>
                                        <w:szCs w:val="20"/>
                                      </w:rPr>
                                      <w:t>UNIVERSITY OF WALES TRINITY SAINT DAVID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A8327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8CA08A" w14:textId="44E80EF0" w:rsidR="00F5752E" w:rsidRDefault="00AF340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5752E">
                                <w:rPr>
                                  <w:color w:val="4472C4" w:themeColor="accent1"/>
                                  <w:sz w:val="26"/>
                                  <w:szCs w:val="26"/>
                                </w:rPr>
                                <w:t>Calina Ionita - 2007698</w:t>
                              </w:r>
                            </w:sdtContent>
                          </w:sdt>
                        </w:p>
                        <w:p w14:paraId="01F7C9EB" w14:textId="7A0CAEC5" w:rsidR="00F5752E" w:rsidRDefault="00AF340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5752E">
                                <w:rPr>
                                  <w:caps/>
                                  <w:color w:val="595959" w:themeColor="text1" w:themeTint="A6"/>
                                  <w:sz w:val="20"/>
                                  <w:szCs w:val="20"/>
                                </w:rPr>
                                <w:t>UNIVERSITY OF WALES TRINITY SAINT DAVID SWANSEA</w:t>
                              </w:r>
                            </w:sdtContent>
                          </w:sdt>
                        </w:p>
                      </w:txbxContent>
                    </v:textbox>
                    <w10:wrap anchorx="page" anchory="page"/>
                  </v:shape>
                </w:pict>
              </mc:Fallback>
            </mc:AlternateContent>
          </w:r>
        </w:p>
        <w:p w14:paraId="724AE263" w14:textId="0D1C46B7" w:rsidR="00F5752E" w:rsidRDefault="00F5752E">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696B18E0" wp14:editId="75492438">
                    <wp:simplePos x="0" y="0"/>
                    <wp:positionH relativeFrom="page">
                      <wp:posOffset>2792730</wp:posOffset>
                    </wp:positionH>
                    <wp:positionV relativeFrom="page">
                      <wp:posOffset>1873405</wp:posOffset>
                    </wp:positionV>
                    <wp:extent cx="4488830" cy="2653990"/>
                    <wp:effectExtent l="0" t="0" r="6985" b="13335"/>
                    <wp:wrapNone/>
                    <wp:docPr id="1" name="Text Box 1"/>
                    <wp:cNvGraphicFramePr/>
                    <a:graphic xmlns:a="http://schemas.openxmlformats.org/drawingml/2006/main">
                      <a:graphicData uri="http://schemas.microsoft.com/office/word/2010/wordprocessingShape">
                        <wps:wsp>
                          <wps:cNvSpPr txBox="1"/>
                          <wps:spPr>
                            <a:xfrm>
                              <a:off x="0" y="0"/>
                              <a:ext cx="4488830" cy="2653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AAA4DB" w14:textId="08E726E6" w:rsidR="00F5752E" w:rsidRDefault="00AF340D" w:rsidP="00EA543F">
                                <w:pPr>
                                  <w:pStyle w:val="NoSpacing"/>
                                  <w:ind w:right="-47"/>
                                  <w:jc w:val="center"/>
                                  <w:rPr>
                                    <w:rFonts w:asciiTheme="majorHAnsi" w:eastAsiaTheme="majorEastAsia" w:hAnsiTheme="majorHAnsi" w:cstheme="majorBidi"/>
                                    <w:color w:val="262626" w:themeColor="text1" w:themeTint="D9"/>
                                    <w:sz w:val="72"/>
                                  </w:rPr>
                                </w:pPr>
                                <w:sdt>
                                  <w:sdtPr>
                                    <w:rPr>
                                      <w:color w:val="4472C4" w:themeColor="accent1"/>
                                      <w:sz w:val="64"/>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3599A" w:rsidRPr="0093599A">
                                      <w:rPr>
                                        <w:color w:val="4472C4" w:themeColor="accent1"/>
                                        <w:sz w:val="64"/>
                                        <w:szCs w:val="64"/>
                                      </w:rPr>
                                      <w:t>ASSESSMENT 2 MARKET RESEARCH &amp; WEBSITE</w:t>
                                    </w:r>
                                  </w:sdtContent>
                                </w:sdt>
                              </w:p>
                              <w:p w14:paraId="4F830E52" w14:textId="5B19605E" w:rsidR="00F5752E" w:rsidRDefault="00AF340D">
                                <w:pPr>
                                  <w:spacing w:before="120"/>
                                  <w:rPr>
                                    <w:color w:val="404040" w:themeColor="text1" w:themeTint="BF"/>
                                    <w:sz w:val="36"/>
                                    <w:szCs w:val="36"/>
                                  </w:rPr>
                                </w:pPr>
                                <w:sdt>
                                  <w:sdtPr>
                                    <w:rPr>
                                      <w:rFonts w:ascii="Times New Roman" w:eastAsia="Times New Roman" w:hAnsi="Times New Roman" w:cs="Times New Roman"/>
                                      <w:color w:val="404040" w:themeColor="text1" w:themeTint="BF"/>
                                      <w:sz w:val="36"/>
                                      <w:szCs w:val="3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5752E" w:rsidRPr="00F5752E">
                                      <w:rPr>
                                        <w:rFonts w:ascii="Times New Roman" w:eastAsia="Times New Roman" w:hAnsi="Times New Roman" w:cs="Times New Roman"/>
                                        <w:color w:val="404040" w:themeColor="text1" w:themeTint="BF"/>
                                        <w:sz w:val="36"/>
                                        <w:szCs w:val="36"/>
                                        <w:lang w:eastAsia="en-GB"/>
                                      </w:rPr>
                                      <w:t>BMSW4003 Digital Skills &amp; Research Methods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96B18E0" id="Text Box 1" o:spid="_x0000_s1056" type="#_x0000_t202" style="position:absolute;margin-left:219.9pt;margin-top:147.5pt;width:353.45pt;height:20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" filled="f" stroked="f" strokeweight=".5pt">
                    <v:textbox inset="0,0,0,0">
                      <w:txbxContent>
                        <w:p w14:paraId="0AAAA4DB" w14:textId="08E726E6" w:rsidR="00F5752E" w:rsidRDefault="00AF340D" w:rsidP="00EA543F">
                          <w:pPr>
                            <w:pStyle w:val="NoSpacing"/>
                            <w:ind w:right="-47"/>
                            <w:jc w:val="center"/>
                            <w:rPr>
                              <w:rFonts w:asciiTheme="majorHAnsi" w:eastAsiaTheme="majorEastAsia" w:hAnsiTheme="majorHAnsi" w:cstheme="majorBidi"/>
                              <w:color w:val="262626" w:themeColor="text1" w:themeTint="D9"/>
                              <w:sz w:val="72"/>
                            </w:rPr>
                          </w:pPr>
                          <w:sdt>
                            <w:sdtPr>
                              <w:rPr>
                                <w:color w:val="4472C4" w:themeColor="accent1"/>
                                <w:sz w:val="64"/>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3599A" w:rsidRPr="0093599A">
                                <w:rPr>
                                  <w:color w:val="4472C4" w:themeColor="accent1"/>
                                  <w:sz w:val="64"/>
                                  <w:szCs w:val="64"/>
                                </w:rPr>
                                <w:t>ASSESSMENT 2 MARKET RESEARCH &amp; WEBSITE</w:t>
                              </w:r>
                            </w:sdtContent>
                          </w:sdt>
                        </w:p>
                        <w:p w14:paraId="4F830E52" w14:textId="5B19605E" w:rsidR="00F5752E" w:rsidRDefault="00AF340D">
                          <w:pPr>
                            <w:spacing w:before="120"/>
                            <w:rPr>
                              <w:color w:val="404040" w:themeColor="text1" w:themeTint="BF"/>
                              <w:sz w:val="36"/>
                              <w:szCs w:val="36"/>
                            </w:rPr>
                          </w:pPr>
                          <w:sdt>
                            <w:sdtPr>
                              <w:rPr>
                                <w:rFonts w:ascii="Times New Roman" w:eastAsia="Times New Roman" w:hAnsi="Times New Roman" w:cs="Times New Roman"/>
                                <w:color w:val="404040" w:themeColor="text1" w:themeTint="BF"/>
                                <w:sz w:val="36"/>
                                <w:szCs w:val="3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5752E" w:rsidRPr="00F5752E">
                                <w:rPr>
                                  <w:rFonts w:ascii="Times New Roman" w:eastAsia="Times New Roman" w:hAnsi="Times New Roman" w:cs="Times New Roman"/>
                                  <w:color w:val="404040" w:themeColor="text1" w:themeTint="BF"/>
                                  <w:sz w:val="36"/>
                                  <w:szCs w:val="36"/>
                                  <w:lang w:eastAsia="en-GB"/>
                                </w:rPr>
                                <w:t>BMSW4003 Digital Skills &amp; Research Methods</w:t>
                              </w:r>
                            </w:sdtContent>
                          </w:sdt>
                        </w:p>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35718190"/>
        <w:docPartObj>
          <w:docPartGallery w:val="Table of Contents"/>
          <w:docPartUnique/>
        </w:docPartObj>
      </w:sdtPr>
      <w:sdtEndPr>
        <w:rPr>
          <w:b/>
          <w:bCs/>
          <w:noProof/>
        </w:rPr>
      </w:sdtEndPr>
      <w:sdtContent>
        <w:p w14:paraId="00D4D01B" w14:textId="34461E9B" w:rsidR="00512EBA" w:rsidRDefault="00512EBA">
          <w:pPr>
            <w:pStyle w:val="TOCHeading"/>
          </w:pPr>
          <w:r>
            <w:t>Contents</w:t>
          </w:r>
        </w:p>
        <w:p w14:paraId="307DA0D8" w14:textId="649AF6C1" w:rsidR="00512EBA" w:rsidRDefault="00512EB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5118420" w:history="1">
            <w:r w:rsidRPr="00394198">
              <w:rPr>
                <w:rStyle w:val="Hyperlink"/>
                <w:noProof/>
              </w:rPr>
              <w:t>1.</w:t>
            </w:r>
            <w:r>
              <w:rPr>
                <w:rFonts w:eastAsiaTheme="minorEastAsia"/>
                <w:noProof/>
                <w:lang w:eastAsia="en-GB"/>
              </w:rPr>
              <w:tab/>
            </w:r>
            <w:r w:rsidRPr="00394198">
              <w:rPr>
                <w:rStyle w:val="Hyperlink"/>
                <w:noProof/>
              </w:rPr>
              <w:t>Introduction</w:t>
            </w:r>
            <w:r>
              <w:rPr>
                <w:noProof/>
                <w:webHidden/>
              </w:rPr>
              <w:tab/>
            </w:r>
            <w:r>
              <w:rPr>
                <w:noProof/>
                <w:webHidden/>
              </w:rPr>
              <w:fldChar w:fldCharType="begin"/>
            </w:r>
            <w:r>
              <w:rPr>
                <w:noProof/>
                <w:webHidden/>
              </w:rPr>
              <w:instrText xml:space="preserve"> PAGEREF _Toc75118420 \h </w:instrText>
            </w:r>
            <w:r>
              <w:rPr>
                <w:noProof/>
                <w:webHidden/>
              </w:rPr>
            </w:r>
            <w:r>
              <w:rPr>
                <w:noProof/>
                <w:webHidden/>
              </w:rPr>
              <w:fldChar w:fldCharType="separate"/>
            </w:r>
            <w:r w:rsidR="00896ABB">
              <w:rPr>
                <w:noProof/>
                <w:webHidden/>
              </w:rPr>
              <w:t>2</w:t>
            </w:r>
            <w:r>
              <w:rPr>
                <w:noProof/>
                <w:webHidden/>
              </w:rPr>
              <w:fldChar w:fldCharType="end"/>
            </w:r>
          </w:hyperlink>
        </w:p>
        <w:p w14:paraId="618A6C87" w14:textId="1D15CB9B" w:rsidR="00512EBA" w:rsidRDefault="00AF340D" w:rsidP="00512EBA">
          <w:pPr>
            <w:pStyle w:val="TOC1"/>
            <w:tabs>
              <w:tab w:val="left" w:pos="440"/>
              <w:tab w:val="right" w:leader="dot" w:pos="9016"/>
            </w:tabs>
            <w:rPr>
              <w:rFonts w:eastAsiaTheme="minorEastAsia"/>
              <w:noProof/>
              <w:lang w:eastAsia="en-GB"/>
            </w:rPr>
          </w:pPr>
          <w:hyperlink w:anchor="_Toc75118421" w:history="1">
            <w:r w:rsidR="00512EBA" w:rsidRPr="00394198">
              <w:rPr>
                <w:rStyle w:val="Hyperlink"/>
                <w:noProof/>
              </w:rPr>
              <w:t>2.</w:t>
            </w:r>
            <w:r w:rsidR="00512EBA">
              <w:rPr>
                <w:rFonts w:eastAsiaTheme="minorEastAsia"/>
                <w:noProof/>
                <w:lang w:eastAsia="en-GB"/>
              </w:rPr>
              <w:tab/>
            </w:r>
            <w:r w:rsidR="00512EBA" w:rsidRPr="00394198">
              <w:rPr>
                <w:rStyle w:val="Hyperlink"/>
                <w:noProof/>
              </w:rPr>
              <w:t>Questionnaire design and analysis</w:t>
            </w:r>
            <w:r w:rsidR="00512EBA">
              <w:rPr>
                <w:noProof/>
                <w:webHidden/>
              </w:rPr>
              <w:tab/>
            </w:r>
            <w:r w:rsidR="00512EBA">
              <w:rPr>
                <w:noProof/>
                <w:webHidden/>
              </w:rPr>
              <w:fldChar w:fldCharType="begin"/>
            </w:r>
            <w:r w:rsidR="00512EBA">
              <w:rPr>
                <w:noProof/>
                <w:webHidden/>
              </w:rPr>
              <w:instrText xml:space="preserve"> PAGEREF _Toc75118421 \h </w:instrText>
            </w:r>
            <w:r w:rsidR="00512EBA">
              <w:rPr>
                <w:noProof/>
                <w:webHidden/>
              </w:rPr>
            </w:r>
            <w:r w:rsidR="00512EBA">
              <w:rPr>
                <w:noProof/>
                <w:webHidden/>
              </w:rPr>
              <w:fldChar w:fldCharType="separate"/>
            </w:r>
            <w:r w:rsidR="00896ABB">
              <w:rPr>
                <w:noProof/>
                <w:webHidden/>
              </w:rPr>
              <w:t>3</w:t>
            </w:r>
            <w:r w:rsidR="00512EBA">
              <w:rPr>
                <w:noProof/>
                <w:webHidden/>
              </w:rPr>
              <w:fldChar w:fldCharType="end"/>
            </w:r>
          </w:hyperlink>
        </w:p>
        <w:p w14:paraId="1672542F" w14:textId="31D6C4DC" w:rsidR="00512EBA" w:rsidRDefault="00AF340D">
          <w:pPr>
            <w:pStyle w:val="TOC1"/>
            <w:tabs>
              <w:tab w:val="left" w:pos="440"/>
              <w:tab w:val="right" w:leader="dot" w:pos="9016"/>
            </w:tabs>
            <w:rPr>
              <w:rFonts w:eastAsiaTheme="minorEastAsia"/>
              <w:noProof/>
              <w:lang w:eastAsia="en-GB"/>
            </w:rPr>
          </w:pPr>
          <w:hyperlink w:anchor="_Toc75118423" w:history="1">
            <w:r w:rsidR="00512EBA" w:rsidRPr="00394198">
              <w:rPr>
                <w:rStyle w:val="Hyperlink"/>
                <w:noProof/>
              </w:rPr>
              <w:t>3.</w:t>
            </w:r>
            <w:r w:rsidR="00512EBA">
              <w:rPr>
                <w:rFonts w:eastAsiaTheme="minorEastAsia"/>
                <w:noProof/>
                <w:lang w:eastAsia="en-GB"/>
              </w:rPr>
              <w:tab/>
            </w:r>
            <w:r w:rsidR="00512EBA" w:rsidRPr="00394198">
              <w:rPr>
                <w:rStyle w:val="Hyperlink"/>
                <w:noProof/>
              </w:rPr>
              <w:t>Website design</w:t>
            </w:r>
            <w:r w:rsidR="00512EBA">
              <w:rPr>
                <w:noProof/>
                <w:webHidden/>
              </w:rPr>
              <w:tab/>
            </w:r>
            <w:r w:rsidR="00512EBA">
              <w:rPr>
                <w:noProof/>
                <w:webHidden/>
              </w:rPr>
              <w:fldChar w:fldCharType="begin"/>
            </w:r>
            <w:r w:rsidR="00512EBA">
              <w:rPr>
                <w:noProof/>
                <w:webHidden/>
              </w:rPr>
              <w:instrText xml:space="preserve"> PAGEREF _Toc75118423 \h </w:instrText>
            </w:r>
            <w:r w:rsidR="00512EBA">
              <w:rPr>
                <w:noProof/>
                <w:webHidden/>
              </w:rPr>
            </w:r>
            <w:r w:rsidR="00512EBA">
              <w:rPr>
                <w:noProof/>
                <w:webHidden/>
              </w:rPr>
              <w:fldChar w:fldCharType="separate"/>
            </w:r>
            <w:r w:rsidR="00896ABB">
              <w:rPr>
                <w:noProof/>
                <w:webHidden/>
              </w:rPr>
              <w:t>6</w:t>
            </w:r>
            <w:r w:rsidR="00512EBA">
              <w:rPr>
                <w:noProof/>
                <w:webHidden/>
              </w:rPr>
              <w:fldChar w:fldCharType="end"/>
            </w:r>
          </w:hyperlink>
        </w:p>
        <w:p w14:paraId="3B143A15" w14:textId="339921FB" w:rsidR="00512EBA" w:rsidRDefault="00AF340D">
          <w:pPr>
            <w:pStyle w:val="TOC1"/>
            <w:tabs>
              <w:tab w:val="left" w:pos="440"/>
              <w:tab w:val="right" w:leader="dot" w:pos="9016"/>
            </w:tabs>
            <w:rPr>
              <w:rFonts w:eastAsiaTheme="minorEastAsia"/>
              <w:noProof/>
              <w:lang w:eastAsia="en-GB"/>
            </w:rPr>
          </w:pPr>
          <w:hyperlink w:anchor="_Toc75118424" w:history="1">
            <w:r w:rsidR="00512EBA" w:rsidRPr="00394198">
              <w:rPr>
                <w:rStyle w:val="Hyperlink"/>
                <w:noProof/>
              </w:rPr>
              <w:t>4.</w:t>
            </w:r>
            <w:r w:rsidR="00512EBA">
              <w:rPr>
                <w:rFonts w:eastAsiaTheme="minorEastAsia"/>
                <w:noProof/>
                <w:lang w:eastAsia="en-GB"/>
              </w:rPr>
              <w:tab/>
            </w:r>
            <w:r w:rsidR="00512EBA" w:rsidRPr="00394198">
              <w:rPr>
                <w:rStyle w:val="Hyperlink"/>
                <w:noProof/>
              </w:rPr>
              <w:t>Conclusion</w:t>
            </w:r>
            <w:r w:rsidR="00512EBA">
              <w:rPr>
                <w:noProof/>
                <w:webHidden/>
              </w:rPr>
              <w:tab/>
            </w:r>
            <w:r w:rsidR="00512EBA">
              <w:rPr>
                <w:noProof/>
                <w:webHidden/>
              </w:rPr>
              <w:fldChar w:fldCharType="begin"/>
            </w:r>
            <w:r w:rsidR="00512EBA">
              <w:rPr>
                <w:noProof/>
                <w:webHidden/>
              </w:rPr>
              <w:instrText xml:space="preserve"> PAGEREF _Toc75118424 \h </w:instrText>
            </w:r>
            <w:r w:rsidR="00512EBA">
              <w:rPr>
                <w:noProof/>
                <w:webHidden/>
              </w:rPr>
            </w:r>
            <w:r w:rsidR="00512EBA">
              <w:rPr>
                <w:noProof/>
                <w:webHidden/>
              </w:rPr>
              <w:fldChar w:fldCharType="separate"/>
            </w:r>
            <w:r w:rsidR="00896ABB">
              <w:rPr>
                <w:noProof/>
                <w:webHidden/>
              </w:rPr>
              <w:t>11</w:t>
            </w:r>
            <w:r w:rsidR="00512EBA">
              <w:rPr>
                <w:noProof/>
                <w:webHidden/>
              </w:rPr>
              <w:fldChar w:fldCharType="end"/>
            </w:r>
          </w:hyperlink>
        </w:p>
        <w:p w14:paraId="12051B83" w14:textId="25F60646" w:rsidR="00512EBA" w:rsidRDefault="00AF340D">
          <w:pPr>
            <w:pStyle w:val="TOC1"/>
            <w:tabs>
              <w:tab w:val="left" w:pos="440"/>
              <w:tab w:val="right" w:leader="dot" w:pos="9016"/>
            </w:tabs>
            <w:rPr>
              <w:rFonts w:eastAsiaTheme="minorEastAsia"/>
              <w:noProof/>
              <w:lang w:eastAsia="en-GB"/>
            </w:rPr>
          </w:pPr>
          <w:hyperlink w:anchor="_Toc75118425" w:history="1">
            <w:r w:rsidR="00512EBA" w:rsidRPr="00394198">
              <w:rPr>
                <w:rStyle w:val="Hyperlink"/>
                <w:noProof/>
              </w:rPr>
              <w:t>5.</w:t>
            </w:r>
            <w:r w:rsidR="00512EBA">
              <w:rPr>
                <w:rFonts w:eastAsiaTheme="minorEastAsia"/>
                <w:noProof/>
                <w:lang w:eastAsia="en-GB"/>
              </w:rPr>
              <w:tab/>
            </w:r>
            <w:r w:rsidR="00512EBA" w:rsidRPr="00394198">
              <w:rPr>
                <w:rStyle w:val="Hyperlink"/>
                <w:noProof/>
              </w:rPr>
              <w:t>References</w:t>
            </w:r>
            <w:r w:rsidR="00512EBA">
              <w:rPr>
                <w:noProof/>
                <w:webHidden/>
              </w:rPr>
              <w:tab/>
            </w:r>
            <w:r w:rsidR="00512EBA">
              <w:rPr>
                <w:noProof/>
                <w:webHidden/>
              </w:rPr>
              <w:fldChar w:fldCharType="begin"/>
            </w:r>
            <w:r w:rsidR="00512EBA">
              <w:rPr>
                <w:noProof/>
                <w:webHidden/>
              </w:rPr>
              <w:instrText xml:space="preserve"> PAGEREF _Toc75118425 \h </w:instrText>
            </w:r>
            <w:r w:rsidR="00512EBA">
              <w:rPr>
                <w:noProof/>
                <w:webHidden/>
              </w:rPr>
            </w:r>
            <w:r w:rsidR="00512EBA">
              <w:rPr>
                <w:noProof/>
                <w:webHidden/>
              </w:rPr>
              <w:fldChar w:fldCharType="separate"/>
            </w:r>
            <w:r w:rsidR="00896ABB">
              <w:rPr>
                <w:noProof/>
                <w:webHidden/>
              </w:rPr>
              <w:t>12</w:t>
            </w:r>
            <w:r w:rsidR="00512EBA">
              <w:rPr>
                <w:noProof/>
                <w:webHidden/>
              </w:rPr>
              <w:fldChar w:fldCharType="end"/>
            </w:r>
          </w:hyperlink>
        </w:p>
        <w:p w14:paraId="7F404132" w14:textId="2EC7D2F9" w:rsidR="00512EBA" w:rsidRDefault="00512EBA">
          <w:r>
            <w:rPr>
              <w:b/>
              <w:bCs/>
              <w:noProof/>
            </w:rPr>
            <w:fldChar w:fldCharType="end"/>
          </w:r>
        </w:p>
      </w:sdtContent>
    </w:sdt>
    <w:p w14:paraId="57E82B5F" w14:textId="60F2DE8A" w:rsidR="00512EBA" w:rsidRDefault="00512EBA" w:rsidP="00512EBA">
      <w:pPr>
        <w:pStyle w:val="Heading1"/>
        <w:ind w:left="720"/>
      </w:pPr>
    </w:p>
    <w:p w14:paraId="60503A09" w14:textId="00CF4650" w:rsidR="00512EBA" w:rsidRDefault="00512EBA" w:rsidP="00512EBA"/>
    <w:p w14:paraId="2AC912C7" w14:textId="6BA0B0A5" w:rsidR="00512EBA" w:rsidRDefault="00512EBA" w:rsidP="00512EBA"/>
    <w:p w14:paraId="0EA59C96" w14:textId="0C6D9569" w:rsidR="00512EBA" w:rsidRDefault="00512EBA" w:rsidP="00512EBA"/>
    <w:p w14:paraId="63098B86" w14:textId="0520F8EC" w:rsidR="00512EBA" w:rsidRDefault="00512EBA" w:rsidP="00512EBA"/>
    <w:p w14:paraId="5CFA32CD" w14:textId="3CEC539C" w:rsidR="00512EBA" w:rsidRDefault="00512EBA" w:rsidP="00512EBA"/>
    <w:p w14:paraId="51505D04" w14:textId="7603AEFD" w:rsidR="00512EBA" w:rsidRDefault="00512EBA" w:rsidP="00512EBA"/>
    <w:p w14:paraId="065D2583" w14:textId="66B97CA8" w:rsidR="00512EBA" w:rsidRDefault="00512EBA" w:rsidP="00512EBA"/>
    <w:p w14:paraId="74F01424" w14:textId="677D0545" w:rsidR="00512EBA" w:rsidRDefault="00512EBA" w:rsidP="00512EBA"/>
    <w:p w14:paraId="424026EC" w14:textId="7265494C" w:rsidR="00512EBA" w:rsidRDefault="00512EBA" w:rsidP="00512EBA"/>
    <w:p w14:paraId="32B9CD64" w14:textId="6C4D0757" w:rsidR="00512EBA" w:rsidRDefault="00512EBA" w:rsidP="00512EBA"/>
    <w:p w14:paraId="621F77A9" w14:textId="2140D0B3" w:rsidR="00512EBA" w:rsidRDefault="00512EBA" w:rsidP="00512EBA"/>
    <w:p w14:paraId="4E93324D" w14:textId="288CAF59" w:rsidR="00512EBA" w:rsidRDefault="00512EBA" w:rsidP="00512EBA"/>
    <w:p w14:paraId="382FB2EA" w14:textId="612A6F75" w:rsidR="00512EBA" w:rsidRDefault="00512EBA" w:rsidP="00512EBA"/>
    <w:p w14:paraId="3402CA8C" w14:textId="34CC2FB4" w:rsidR="00512EBA" w:rsidRDefault="00512EBA" w:rsidP="00512EBA"/>
    <w:p w14:paraId="184ED8F8" w14:textId="32735EDD" w:rsidR="00512EBA" w:rsidRDefault="00512EBA" w:rsidP="00512EBA"/>
    <w:p w14:paraId="0F0B198F" w14:textId="5C1EB5DB" w:rsidR="00512EBA" w:rsidRDefault="00512EBA" w:rsidP="00512EBA"/>
    <w:p w14:paraId="21337551" w14:textId="516951B9" w:rsidR="00512EBA" w:rsidRDefault="00512EBA" w:rsidP="00512EBA"/>
    <w:p w14:paraId="5070F4F5" w14:textId="62313DD3" w:rsidR="00512EBA" w:rsidRDefault="00512EBA" w:rsidP="00512EBA"/>
    <w:p w14:paraId="161DA9E3" w14:textId="5F28E9C5" w:rsidR="00512EBA" w:rsidRDefault="00512EBA" w:rsidP="00512EBA"/>
    <w:p w14:paraId="3F9D11E5" w14:textId="130FF622" w:rsidR="00512EBA" w:rsidRDefault="00512EBA" w:rsidP="00512EBA"/>
    <w:p w14:paraId="2CFBDD71" w14:textId="5453DB7D" w:rsidR="00512EBA" w:rsidRDefault="00512EBA" w:rsidP="00512EBA"/>
    <w:p w14:paraId="3018376F" w14:textId="77777777" w:rsidR="00512EBA" w:rsidRPr="00512EBA" w:rsidRDefault="00512EBA" w:rsidP="00512EBA"/>
    <w:p w14:paraId="550F2FCF" w14:textId="5628022C" w:rsidR="00F5752E" w:rsidRDefault="00F5752E" w:rsidP="00F5752E">
      <w:pPr>
        <w:pStyle w:val="Heading1"/>
        <w:numPr>
          <w:ilvl w:val="0"/>
          <w:numId w:val="1"/>
        </w:numPr>
      </w:pPr>
      <w:bookmarkStart w:id="0" w:name="_Toc75118420"/>
      <w:r>
        <w:lastRenderedPageBreak/>
        <w:t>Introduction</w:t>
      </w:r>
      <w:bookmarkEnd w:id="0"/>
    </w:p>
    <w:p w14:paraId="6220036E" w14:textId="77777777" w:rsidR="008E1C43" w:rsidRDefault="00FD6AD2" w:rsidP="00EE1A4A">
      <w:pPr>
        <w:spacing w:after="0"/>
        <w:ind w:firstLine="720"/>
        <w:jc w:val="both"/>
        <w:rPr>
          <w:rFonts w:ascii="Arial" w:hAnsi="Arial" w:cs="Arial"/>
          <w:sz w:val="24"/>
          <w:szCs w:val="24"/>
        </w:rPr>
      </w:pPr>
      <w:r w:rsidRPr="00FD6AD2">
        <w:rPr>
          <w:rFonts w:ascii="Arial" w:hAnsi="Arial" w:cs="Arial"/>
          <w:sz w:val="24"/>
          <w:szCs w:val="24"/>
        </w:rPr>
        <w:t xml:space="preserve">The purpose of this report is to </w:t>
      </w:r>
      <w:r>
        <w:rPr>
          <w:rFonts w:ascii="Arial" w:hAnsi="Arial" w:cs="Arial"/>
          <w:sz w:val="24"/>
          <w:szCs w:val="24"/>
        </w:rPr>
        <w:t xml:space="preserve">explore aspects of a questionnaire that has been created specifically for a business idea. </w:t>
      </w:r>
      <w:r w:rsidR="008E1C43">
        <w:rPr>
          <w:rFonts w:ascii="Arial" w:hAnsi="Arial" w:cs="Arial"/>
          <w:sz w:val="24"/>
          <w:szCs w:val="24"/>
        </w:rPr>
        <w:t xml:space="preserve">The concept of the business was to renovate and manage a holiday rental property with a vineyard, with amazing landscapes, a one-of-a-kind location for tourism and travel. The purpose of the questionnaire is to gather primary data and analyse it to identify specific trends regarding target market, to direct its marketing activities towards specific strategies. </w:t>
      </w:r>
    </w:p>
    <w:p w14:paraId="501B2404" w14:textId="77777777" w:rsidR="00C51184" w:rsidRDefault="008E1C43" w:rsidP="00EE1A4A">
      <w:pPr>
        <w:spacing w:after="0"/>
        <w:ind w:firstLine="720"/>
        <w:jc w:val="both"/>
        <w:rPr>
          <w:rFonts w:ascii="Arial" w:hAnsi="Arial" w:cs="Arial"/>
          <w:sz w:val="24"/>
          <w:szCs w:val="24"/>
        </w:rPr>
      </w:pPr>
      <w:r>
        <w:rPr>
          <w:rFonts w:ascii="Arial" w:hAnsi="Arial" w:cs="Arial"/>
          <w:sz w:val="24"/>
          <w:szCs w:val="24"/>
        </w:rPr>
        <w:t xml:space="preserve">The </w:t>
      </w:r>
      <w:r w:rsidRPr="008E1C43">
        <w:rPr>
          <w:rFonts w:ascii="Arial" w:hAnsi="Arial" w:cs="Arial"/>
          <w:bCs/>
          <w:sz w:val="24"/>
          <w:szCs w:val="24"/>
          <w:lang w:val="en-US"/>
        </w:rPr>
        <w:t>knowledge</w:t>
      </w:r>
      <w:r w:rsidR="00BC153D">
        <w:rPr>
          <w:rFonts w:ascii="Arial" w:hAnsi="Arial" w:cs="Arial"/>
          <w:bCs/>
          <w:sz w:val="24"/>
          <w:szCs w:val="24"/>
          <w:lang w:val="en-US"/>
        </w:rPr>
        <w:t xml:space="preserve"> and</w:t>
      </w:r>
      <w:r w:rsidRPr="008E1C43">
        <w:rPr>
          <w:rFonts w:ascii="Arial" w:hAnsi="Arial" w:cs="Arial"/>
          <w:bCs/>
          <w:sz w:val="24"/>
          <w:szCs w:val="24"/>
          <w:lang w:val="en-US"/>
        </w:rPr>
        <w:t xml:space="preserve"> understanding obtained from the questionnaire </w:t>
      </w:r>
      <w:r w:rsidR="00BC153D" w:rsidRPr="008E1C43">
        <w:rPr>
          <w:rFonts w:ascii="Arial" w:hAnsi="Arial" w:cs="Arial"/>
          <w:bCs/>
          <w:sz w:val="24"/>
          <w:szCs w:val="24"/>
          <w:lang w:val="en-US"/>
        </w:rPr>
        <w:t>are</w:t>
      </w:r>
      <w:r w:rsidR="00BC153D">
        <w:rPr>
          <w:rFonts w:ascii="Arial" w:hAnsi="Arial" w:cs="Arial"/>
          <w:bCs/>
          <w:sz w:val="24"/>
          <w:szCs w:val="24"/>
          <w:lang w:val="en-US"/>
        </w:rPr>
        <w:t xml:space="preserve"> going to be </w:t>
      </w:r>
      <w:r w:rsidRPr="008E1C43">
        <w:rPr>
          <w:rFonts w:ascii="Arial" w:hAnsi="Arial" w:cs="Arial"/>
          <w:bCs/>
          <w:sz w:val="24"/>
          <w:szCs w:val="24"/>
          <w:lang w:val="en-US"/>
        </w:rPr>
        <w:t>used to create a targeted website</w:t>
      </w:r>
      <w:r w:rsidRPr="00FD6AD2">
        <w:rPr>
          <w:rFonts w:ascii="Arial" w:hAnsi="Arial" w:cs="Arial"/>
          <w:sz w:val="24"/>
          <w:szCs w:val="24"/>
        </w:rPr>
        <w:t xml:space="preserve"> </w:t>
      </w:r>
      <w:r w:rsidR="00BC153D">
        <w:rPr>
          <w:rFonts w:ascii="Arial" w:hAnsi="Arial" w:cs="Arial"/>
          <w:sz w:val="24"/>
          <w:szCs w:val="24"/>
        </w:rPr>
        <w:t>to attract potential clients and also to create awareness among the other branded businesses.</w:t>
      </w:r>
    </w:p>
    <w:p w14:paraId="2409AF63" w14:textId="3C418C17" w:rsidR="00B16C42" w:rsidRPr="00C51184" w:rsidRDefault="00F5752E" w:rsidP="00C51184">
      <w:pPr>
        <w:spacing w:after="0"/>
        <w:ind w:firstLine="357"/>
        <w:jc w:val="both"/>
        <w:rPr>
          <w:rFonts w:ascii="Arial" w:eastAsiaTheme="majorEastAsia" w:hAnsi="Arial" w:cs="Arial"/>
          <w:color w:val="2F5496" w:themeColor="accent1" w:themeShade="BF"/>
          <w:sz w:val="24"/>
          <w:szCs w:val="24"/>
        </w:rPr>
      </w:pPr>
      <w:r w:rsidRPr="00FD6AD2">
        <w:rPr>
          <w:rFonts w:ascii="Arial" w:hAnsi="Arial" w:cs="Arial"/>
          <w:sz w:val="24"/>
          <w:szCs w:val="24"/>
        </w:rPr>
        <w:br w:type="page"/>
      </w:r>
    </w:p>
    <w:p w14:paraId="0CB7BB90" w14:textId="39A811A4" w:rsidR="00F5752E" w:rsidRDefault="00F5752E" w:rsidP="00F5752E">
      <w:pPr>
        <w:pStyle w:val="Heading1"/>
        <w:numPr>
          <w:ilvl w:val="0"/>
          <w:numId w:val="1"/>
        </w:numPr>
      </w:pPr>
      <w:bookmarkStart w:id="1" w:name="_Toc75118421"/>
      <w:r>
        <w:lastRenderedPageBreak/>
        <w:t>Questionnaire design and analysis</w:t>
      </w:r>
      <w:bookmarkEnd w:id="1"/>
    </w:p>
    <w:p w14:paraId="7FB99EC2" w14:textId="0D99AFFC" w:rsidR="00C51184" w:rsidRDefault="00417B75" w:rsidP="00EE1A4A">
      <w:pPr>
        <w:spacing w:after="0"/>
        <w:ind w:firstLine="720"/>
        <w:jc w:val="both"/>
        <w:rPr>
          <w:rFonts w:ascii="Arial" w:hAnsi="Arial" w:cs="Arial"/>
          <w:sz w:val="24"/>
          <w:szCs w:val="24"/>
        </w:rPr>
      </w:pPr>
      <w:r w:rsidRPr="00716445">
        <w:rPr>
          <w:rFonts w:ascii="Arial" w:hAnsi="Arial" w:cs="Arial"/>
          <w:sz w:val="24"/>
          <w:szCs w:val="24"/>
        </w:rPr>
        <w:t xml:space="preserve">Primary research </w:t>
      </w:r>
      <w:r w:rsidR="00716445">
        <w:rPr>
          <w:rFonts w:ascii="Arial" w:hAnsi="Arial" w:cs="Arial"/>
          <w:sz w:val="24"/>
          <w:szCs w:val="24"/>
        </w:rPr>
        <w:t>represents an important aspect of market research. The main objective of conducting market research is to support marketing decisions. Business owners do not have all the necessary knowledge or information, and that can lead to some uncertainty in choosing a course of action. This uncertainty can be reduced through market research, allowing the business owners to be more precise when taking decisions</w:t>
      </w:r>
      <w:r w:rsidR="00AF5E98">
        <w:rPr>
          <w:rFonts w:ascii="Arial" w:hAnsi="Arial" w:cs="Arial"/>
          <w:sz w:val="24"/>
          <w:szCs w:val="24"/>
        </w:rPr>
        <w:t xml:space="preserve"> </w:t>
      </w:r>
      <w:r w:rsidR="00716445">
        <w:rPr>
          <w:rFonts w:ascii="Arial" w:hAnsi="Arial" w:cs="Arial"/>
          <w:sz w:val="24"/>
          <w:szCs w:val="24"/>
        </w:rPr>
        <w:t>(Clow and James, 2014</w:t>
      </w:r>
      <w:r w:rsidR="00AF5E98">
        <w:rPr>
          <w:rFonts w:ascii="Arial" w:hAnsi="Arial" w:cs="Arial"/>
          <w:sz w:val="24"/>
          <w:szCs w:val="24"/>
        </w:rPr>
        <w:t>, p.8</w:t>
      </w:r>
      <w:r w:rsidR="00716445">
        <w:rPr>
          <w:rFonts w:ascii="Arial" w:hAnsi="Arial" w:cs="Arial"/>
          <w:sz w:val="24"/>
          <w:szCs w:val="24"/>
        </w:rPr>
        <w:t>)</w:t>
      </w:r>
      <w:r w:rsidR="00AF5E98">
        <w:rPr>
          <w:rFonts w:ascii="Arial" w:hAnsi="Arial" w:cs="Arial"/>
          <w:sz w:val="24"/>
          <w:szCs w:val="24"/>
        </w:rPr>
        <w:t>.</w:t>
      </w:r>
    </w:p>
    <w:p w14:paraId="5C01127D" w14:textId="26F62A21" w:rsidR="00AF5E98" w:rsidRDefault="00AF5E98" w:rsidP="00EE1A4A">
      <w:pPr>
        <w:spacing w:after="0"/>
        <w:ind w:firstLine="720"/>
        <w:jc w:val="both"/>
        <w:rPr>
          <w:rFonts w:ascii="Arial" w:hAnsi="Arial" w:cs="Arial"/>
          <w:sz w:val="24"/>
          <w:szCs w:val="24"/>
        </w:rPr>
      </w:pPr>
      <w:r>
        <w:rPr>
          <w:rFonts w:ascii="Arial" w:hAnsi="Arial" w:cs="Arial"/>
          <w:sz w:val="24"/>
          <w:szCs w:val="24"/>
        </w:rPr>
        <w:t xml:space="preserve">As mentioned in </w:t>
      </w:r>
      <w:r w:rsidR="00AD6CBE">
        <w:rPr>
          <w:rFonts w:ascii="Arial" w:hAnsi="Arial" w:cs="Arial"/>
          <w:sz w:val="24"/>
          <w:szCs w:val="24"/>
        </w:rPr>
        <w:t xml:space="preserve">the </w:t>
      </w:r>
      <w:r>
        <w:rPr>
          <w:rFonts w:ascii="Arial" w:hAnsi="Arial" w:cs="Arial"/>
          <w:sz w:val="24"/>
          <w:szCs w:val="24"/>
        </w:rPr>
        <w:t>a</w:t>
      </w:r>
      <w:r w:rsidR="00AD6CBE">
        <w:rPr>
          <w:rFonts w:ascii="Arial" w:hAnsi="Arial" w:cs="Arial"/>
          <w:sz w:val="24"/>
          <w:szCs w:val="24"/>
        </w:rPr>
        <w:t>bove</w:t>
      </w:r>
      <w:r>
        <w:rPr>
          <w:rFonts w:ascii="Arial" w:hAnsi="Arial" w:cs="Arial"/>
          <w:sz w:val="24"/>
          <w:szCs w:val="24"/>
        </w:rPr>
        <w:t xml:space="preserve"> paragraph a questionnaire has been created </w:t>
      </w:r>
      <w:r w:rsidR="00901CA9">
        <w:rPr>
          <w:rFonts w:ascii="Arial" w:hAnsi="Arial" w:cs="Arial"/>
          <w:sz w:val="24"/>
          <w:szCs w:val="24"/>
        </w:rPr>
        <w:t xml:space="preserve">using Microsoft Forms </w:t>
      </w:r>
      <w:r>
        <w:rPr>
          <w:rFonts w:ascii="Arial" w:hAnsi="Arial" w:cs="Arial"/>
          <w:sz w:val="24"/>
          <w:szCs w:val="24"/>
        </w:rPr>
        <w:t xml:space="preserve">for the purpose of market research and its trends. </w:t>
      </w:r>
      <w:r w:rsidR="00DF10CC">
        <w:rPr>
          <w:rFonts w:ascii="Arial" w:hAnsi="Arial" w:cs="Arial"/>
          <w:sz w:val="24"/>
          <w:szCs w:val="24"/>
        </w:rPr>
        <w:t xml:space="preserve">Analysing the questionnaire, we can admit the majority of respondents fall between the ages of 35-44, but also the other categories of 25-34, 45-54 and over 55 can be taken to consideration as they have close scores. </w:t>
      </w:r>
      <w:r w:rsidR="00F747B0">
        <w:rPr>
          <w:rFonts w:ascii="Arial" w:hAnsi="Arial" w:cs="Arial"/>
          <w:sz w:val="24"/>
          <w:szCs w:val="24"/>
        </w:rPr>
        <w:t xml:space="preserve">Regarding the demographic questions that have been addressed we can state that the respondents can be </w:t>
      </w:r>
      <w:r w:rsidR="008E6F41">
        <w:rPr>
          <w:rFonts w:ascii="Arial" w:hAnsi="Arial" w:cs="Arial"/>
          <w:sz w:val="24"/>
          <w:szCs w:val="24"/>
        </w:rPr>
        <w:t xml:space="preserve">described as follows: families and couples with a household income of £30,000 and above, level of education - high school and above, in administrative, professional or workers role. </w:t>
      </w:r>
    </w:p>
    <w:p w14:paraId="04169414" w14:textId="77777777" w:rsidR="000E04A9" w:rsidRDefault="008E6F41" w:rsidP="00EE1A4A">
      <w:pPr>
        <w:spacing w:after="0"/>
        <w:ind w:firstLine="720"/>
        <w:jc w:val="both"/>
        <w:rPr>
          <w:rFonts w:ascii="Arial" w:hAnsi="Arial" w:cs="Arial"/>
          <w:sz w:val="24"/>
          <w:szCs w:val="24"/>
        </w:rPr>
      </w:pPr>
      <w:r>
        <w:rPr>
          <w:rFonts w:ascii="Arial" w:hAnsi="Arial" w:cs="Arial"/>
          <w:sz w:val="24"/>
          <w:szCs w:val="24"/>
        </w:rPr>
        <w:t xml:space="preserve">The main focus of the questionnaire will be on the </w:t>
      </w:r>
      <w:r w:rsidR="000E04A9">
        <w:rPr>
          <w:rFonts w:ascii="Arial" w:hAnsi="Arial" w:cs="Arial"/>
          <w:sz w:val="24"/>
          <w:szCs w:val="24"/>
        </w:rPr>
        <w:t xml:space="preserve">psychographic and </w:t>
      </w:r>
      <w:r>
        <w:rPr>
          <w:rFonts w:ascii="Arial" w:hAnsi="Arial" w:cs="Arial"/>
          <w:sz w:val="24"/>
          <w:szCs w:val="24"/>
        </w:rPr>
        <w:t>behavioural</w:t>
      </w:r>
      <w:r w:rsidR="000E04A9">
        <w:rPr>
          <w:rFonts w:ascii="Arial" w:hAnsi="Arial" w:cs="Arial"/>
          <w:sz w:val="24"/>
          <w:szCs w:val="24"/>
        </w:rPr>
        <w:t xml:space="preserve"> aspects of our potential market that will help us have a clear image and define our purpose more precisely. </w:t>
      </w:r>
    </w:p>
    <w:p w14:paraId="1E6046D0" w14:textId="287DE69C" w:rsidR="008E6F41" w:rsidRPr="00716445" w:rsidRDefault="00D62D04" w:rsidP="00EE1A4A">
      <w:pPr>
        <w:spacing w:after="0"/>
        <w:ind w:firstLine="720"/>
        <w:jc w:val="both"/>
        <w:rPr>
          <w:rFonts w:ascii="Arial" w:hAnsi="Arial" w:cs="Arial"/>
          <w:sz w:val="24"/>
          <w:szCs w:val="24"/>
        </w:rPr>
      </w:pPr>
      <w:r>
        <w:rPr>
          <w:rFonts w:ascii="Arial" w:hAnsi="Arial" w:cs="Arial"/>
          <w:sz w:val="24"/>
          <w:szCs w:val="24"/>
        </w:rPr>
        <w:t xml:space="preserve">Analysing the findings from the below question, we can define some of the psychographics features of the potential market. So, the targeted market enjoys travelling, exploring new places, enjoys spending time with friends and families, enjoys nature and outdoor activities, and looks for quite, secluded places when looking for a holiday rental. All these characteristics of the potential market help us </w:t>
      </w:r>
      <w:r w:rsidR="00DA69AA">
        <w:rPr>
          <w:rFonts w:ascii="Arial" w:hAnsi="Arial" w:cs="Arial"/>
          <w:sz w:val="24"/>
          <w:szCs w:val="24"/>
        </w:rPr>
        <w:t>outline and position our service through its unique features that the property has to offer. The promotional strategy for the villa is through: its unique location with a vineyard, the website and promotional printed materials emphasise the attributes to attract people who like travelling, spending time with friends and family, enjoy nature, outdoor activities.</w:t>
      </w:r>
      <w:r w:rsidR="00AD6CBE">
        <w:rPr>
          <w:rFonts w:ascii="Arial" w:hAnsi="Arial" w:cs="Arial"/>
          <w:sz w:val="24"/>
          <w:szCs w:val="24"/>
        </w:rPr>
        <w:t xml:space="preserve"> The service offer was created to outline these features and they can be found in our website design. </w:t>
      </w:r>
    </w:p>
    <w:p w14:paraId="47623896" w14:textId="2B6F8306" w:rsidR="00DA69AA" w:rsidRDefault="00D62D04" w:rsidP="00DA69AA">
      <w:r>
        <w:rPr>
          <w:noProof/>
        </w:rPr>
        <w:drawing>
          <wp:inline distT="0" distB="0" distL="0" distR="0" wp14:anchorId="165D6041" wp14:editId="3C484468">
            <wp:extent cx="5731510" cy="2919095"/>
            <wp:effectExtent l="0" t="0" r="254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19095"/>
                    </a:xfrm>
                    <a:prstGeom prst="rect">
                      <a:avLst/>
                    </a:prstGeom>
                    <a:noFill/>
                    <a:ln>
                      <a:noFill/>
                    </a:ln>
                  </pic:spPr>
                </pic:pic>
              </a:graphicData>
            </a:graphic>
          </wp:inline>
        </w:drawing>
      </w:r>
    </w:p>
    <w:p w14:paraId="01C625D8" w14:textId="77777777" w:rsidR="001D3203" w:rsidRDefault="001D3203" w:rsidP="001D3203">
      <w:pPr>
        <w:ind w:firstLine="360"/>
        <w:jc w:val="both"/>
        <w:rPr>
          <w:rFonts w:ascii="Arial" w:hAnsi="Arial" w:cs="Arial"/>
          <w:sz w:val="24"/>
          <w:szCs w:val="24"/>
        </w:rPr>
      </w:pPr>
    </w:p>
    <w:p w14:paraId="70023F7D" w14:textId="67E971F8" w:rsidR="00DA69AA" w:rsidRPr="00DA69AA" w:rsidRDefault="00DA69AA" w:rsidP="00EE1A4A">
      <w:pPr>
        <w:ind w:firstLine="720"/>
        <w:jc w:val="both"/>
        <w:rPr>
          <w:rFonts w:ascii="Arial" w:hAnsi="Arial" w:cs="Arial"/>
          <w:sz w:val="24"/>
          <w:szCs w:val="24"/>
        </w:rPr>
      </w:pPr>
      <w:r>
        <w:rPr>
          <w:rFonts w:ascii="Arial" w:hAnsi="Arial" w:cs="Arial"/>
          <w:sz w:val="24"/>
          <w:szCs w:val="24"/>
        </w:rPr>
        <w:lastRenderedPageBreak/>
        <w:t xml:space="preserve">Following another question </w:t>
      </w:r>
      <w:r w:rsidR="00597207">
        <w:rPr>
          <w:rFonts w:ascii="Arial" w:hAnsi="Arial" w:cs="Arial"/>
          <w:sz w:val="24"/>
          <w:szCs w:val="24"/>
        </w:rPr>
        <w:t xml:space="preserve">of </w:t>
      </w:r>
      <w:r>
        <w:rPr>
          <w:rFonts w:ascii="Arial" w:hAnsi="Arial" w:cs="Arial"/>
          <w:sz w:val="24"/>
          <w:szCs w:val="24"/>
        </w:rPr>
        <w:t xml:space="preserve">our market research questionnaire </w:t>
      </w:r>
      <w:r w:rsidR="00597207">
        <w:rPr>
          <w:rFonts w:ascii="Arial" w:hAnsi="Arial" w:cs="Arial"/>
          <w:sz w:val="24"/>
          <w:szCs w:val="24"/>
        </w:rPr>
        <w:t>it can be</w:t>
      </w:r>
      <w:r>
        <w:rPr>
          <w:rFonts w:ascii="Arial" w:hAnsi="Arial" w:cs="Arial"/>
          <w:sz w:val="24"/>
          <w:szCs w:val="24"/>
        </w:rPr>
        <w:t xml:space="preserve"> </w:t>
      </w:r>
      <w:r w:rsidR="00597207">
        <w:rPr>
          <w:rFonts w:ascii="Arial" w:hAnsi="Arial" w:cs="Arial"/>
          <w:sz w:val="24"/>
          <w:szCs w:val="24"/>
        </w:rPr>
        <w:t>stated</w:t>
      </w:r>
      <w:r>
        <w:rPr>
          <w:rFonts w:ascii="Arial" w:hAnsi="Arial" w:cs="Arial"/>
          <w:sz w:val="24"/>
          <w:szCs w:val="24"/>
        </w:rPr>
        <w:t xml:space="preserve"> that </w:t>
      </w:r>
      <w:r w:rsidR="00597207">
        <w:rPr>
          <w:rFonts w:ascii="Arial" w:hAnsi="Arial" w:cs="Arial"/>
          <w:sz w:val="24"/>
          <w:szCs w:val="24"/>
        </w:rPr>
        <w:t xml:space="preserve">considering the behavioural aspects, potential customers have expressed their choice of browsing for holiday accommodation mostly online, through the booking websites, social media, but also choosing from the offers of travel agencies or referring to a friend when looking for recommendations. These aspects reveal a main aspect that our business will have to focus and that is the promotional strategy. </w:t>
      </w:r>
      <w:r w:rsidR="00035457">
        <w:rPr>
          <w:rFonts w:ascii="Arial" w:hAnsi="Arial" w:cs="Arial"/>
          <w:sz w:val="24"/>
          <w:szCs w:val="24"/>
        </w:rPr>
        <w:t xml:space="preserve">Regarding the direct marketing our offer will be sold through the main website of the property, but also will be included in our partner’s booking websites: Booking.com, Airbnb, TripAdvisor. The main platforms for advertising that will be considered are Facebook and Instagram. Our property will be able to keep in touch with its customers in real time, will be easy to promote the current offers and also get feedback from people visiting the personal pages. </w:t>
      </w:r>
    </w:p>
    <w:p w14:paraId="65F4DDE3" w14:textId="4E6AA33E" w:rsidR="001D3203" w:rsidRDefault="00597207" w:rsidP="001D3203">
      <w:r>
        <w:rPr>
          <w:noProof/>
        </w:rPr>
        <w:drawing>
          <wp:inline distT="0" distB="0" distL="0" distR="0" wp14:anchorId="2D5BAC78" wp14:editId="67D0D42C">
            <wp:extent cx="5731510" cy="2500630"/>
            <wp:effectExtent l="0" t="0" r="2540" b="0"/>
            <wp:docPr id="33" name="Picture 3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00630"/>
                    </a:xfrm>
                    <a:prstGeom prst="rect">
                      <a:avLst/>
                    </a:prstGeom>
                    <a:noFill/>
                    <a:ln>
                      <a:noFill/>
                    </a:ln>
                  </pic:spPr>
                </pic:pic>
              </a:graphicData>
            </a:graphic>
          </wp:inline>
        </w:drawing>
      </w:r>
    </w:p>
    <w:p w14:paraId="6C055272" w14:textId="538CFA30" w:rsidR="001D3203" w:rsidRDefault="001D3203" w:rsidP="00EE1A4A">
      <w:pPr>
        <w:spacing w:after="0"/>
        <w:ind w:firstLine="720"/>
        <w:jc w:val="both"/>
        <w:rPr>
          <w:rFonts w:ascii="Arial" w:hAnsi="Arial" w:cs="Arial"/>
          <w:sz w:val="24"/>
          <w:szCs w:val="24"/>
        </w:rPr>
      </w:pPr>
      <w:r w:rsidRPr="001D3203">
        <w:rPr>
          <w:rFonts w:ascii="Arial" w:hAnsi="Arial" w:cs="Arial"/>
          <w:sz w:val="24"/>
          <w:szCs w:val="24"/>
        </w:rPr>
        <w:t xml:space="preserve">Analysing the </w:t>
      </w:r>
      <w:r>
        <w:rPr>
          <w:rFonts w:ascii="Arial" w:hAnsi="Arial" w:cs="Arial"/>
          <w:sz w:val="24"/>
          <w:szCs w:val="24"/>
        </w:rPr>
        <w:t xml:space="preserve">findings from the </w:t>
      </w:r>
      <w:r w:rsidRPr="001D3203">
        <w:rPr>
          <w:rFonts w:ascii="Arial" w:hAnsi="Arial" w:cs="Arial"/>
          <w:sz w:val="24"/>
          <w:szCs w:val="24"/>
        </w:rPr>
        <w:t xml:space="preserve">next question </w:t>
      </w:r>
      <w:r w:rsidR="00D11A8E">
        <w:rPr>
          <w:rFonts w:ascii="Arial" w:hAnsi="Arial" w:cs="Arial"/>
          <w:sz w:val="24"/>
          <w:szCs w:val="24"/>
        </w:rPr>
        <w:t xml:space="preserve">it can be clearly seen the preferences of the potential market and what are they most likely to book when looking for a holiday accommodation. The majority of respondents have agreed they will look for room only accommodation, at discounted prices and willing to purchase packages. All these findings define a clear picture of how our service will be created to encourage purchase. The focus will be on creating offers to include room only accommodation, or packages to include multiple night stay and different activities. Another focus will be on the pricing strategy as well. Studies have showed that </w:t>
      </w:r>
      <w:r w:rsidR="00417C21">
        <w:rPr>
          <w:rFonts w:ascii="Arial" w:hAnsi="Arial" w:cs="Arial"/>
          <w:sz w:val="24"/>
          <w:szCs w:val="24"/>
        </w:rPr>
        <w:t>40% of the potential income derives from an effective pricing strategy (</w:t>
      </w:r>
      <w:proofErr w:type="spellStart"/>
      <w:r w:rsidR="00417C21">
        <w:rPr>
          <w:rFonts w:ascii="Arial" w:hAnsi="Arial" w:cs="Arial"/>
          <w:sz w:val="24"/>
          <w:szCs w:val="24"/>
        </w:rPr>
        <w:t>iGMS</w:t>
      </w:r>
      <w:proofErr w:type="spellEnd"/>
      <w:r w:rsidR="00417C21">
        <w:rPr>
          <w:rFonts w:ascii="Arial" w:hAnsi="Arial" w:cs="Arial"/>
          <w:sz w:val="24"/>
          <w:szCs w:val="24"/>
        </w:rPr>
        <w:t>, 2020).</w:t>
      </w:r>
      <w:r w:rsidR="00D11A8E">
        <w:rPr>
          <w:rFonts w:ascii="Arial" w:hAnsi="Arial" w:cs="Arial"/>
          <w:sz w:val="24"/>
          <w:szCs w:val="24"/>
        </w:rPr>
        <w:t xml:space="preserve"> </w:t>
      </w:r>
    </w:p>
    <w:p w14:paraId="6266F3FA" w14:textId="455B784E" w:rsidR="002B0F44" w:rsidRPr="001D3203" w:rsidRDefault="002B0F44" w:rsidP="00EE1A4A">
      <w:pPr>
        <w:spacing w:after="0"/>
        <w:ind w:firstLine="720"/>
        <w:jc w:val="both"/>
        <w:rPr>
          <w:rFonts w:ascii="Arial" w:hAnsi="Arial" w:cs="Arial"/>
          <w:sz w:val="24"/>
          <w:szCs w:val="24"/>
        </w:rPr>
      </w:pPr>
      <w:r>
        <w:rPr>
          <w:rFonts w:ascii="Arial" w:hAnsi="Arial" w:cs="Arial"/>
          <w:sz w:val="24"/>
          <w:szCs w:val="24"/>
        </w:rPr>
        <w:t xml:space="preserve">The accommodation rates will be lower at the beginning and then will increase gradually as the property increases awareness. Regarding the promotional strategy the findings from the question analysed will help us define the sales promotions offer. This will be shown on our main website, online booking websites, brochures, leaflets and will include discounted prices for booking in advance or multiple </w:t>
      </w:r>
      <w:r w:rsidR="00223A6F">
        <w:rPr>
          <w:rFonts w:ascii="Arial" w:hAnsi="Arial" w:cs="Arial"/>
          <w:sz w:val="24"/>
          <w:szCs w:val="24"/>
        </w:rPr>
        <w:t>night stays.</w:t>
      </w:r>
    </w:p>
    <w:p w14:paraId="1797B731" w14:textId="3CF6AE22" w:rsidR="00F5752E" w:rsidRDefault="001D3203" w:rsidP="00EE1A4A">
      <w:pPr>
        <w:pStyle w:val="Heading1"/>
      </w:pPr>
      <w:bookmarkStart w:id="2" w:name="_Toc75118422"/>
      <w:r>
        <w:rPr>
          <w:noProof/>
        </w:rPr>
        <w:lastRenderedPageBreak/>
        <w:drawing>
          <wp:inline distT="0" distB="0" distL="0" distR="0" wp14:anchorId="188BAB42" wp14:editId="457AC7D6">
            <wp:extent cx="5731510" cy="2271395"/>
            <wp:effectExtent l="0" t="0" r="2540" b="0"/>
            <wp:docPr id="34" name="Picture 3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71395"/>
                    </a:xfrm>
                    <a:prstGeom prst="rect">
                      <a:avLst/>
                    </a:prstGeom>
                    <a:noFill/>
                    <a:ln>
                      <a:noFill/>
                    </a:ln>
                  </pic:spPr>
                </pic:pic>
              </a:graphicData>
            </a:graphic>
          </wp:inline>
        </w:drawing>
      </w:r>
      <w:bookmarkEnd w:id="2"/>
    </w:p>
    <w:p w14:paraId="5E831981" w14:textId="66764AD2" w:rsidR="00EE1A4A" w:rsidRDefault="00EE1A4A" w:rsidP="00EE1A4A"/>
    <w:p w14:paraId="632135C6" w14:textId="0C18E4D2" w:rsidR="00EE1A4A" w:rsidRDefault="00EE1A4A" w:rsidP="00EE1A4A"/>
    <w:p w14:paraId="320EF161" w14:textId="024EECB6" w:rsidR="00EE1A4A" w:rsidRDefault="00EE1A4A" w:rsidP="00EE1A4A"/>
    <w:p w14:paraId="28DBA6C2" w14:textId="0D993381" w:rsidR="00EE1A4A" w:rsidRDefault="00EE1A4A" w:rsidP="00EE1A4A"/>
    <w:p w14:paraId="495989DE" w14:textId="0B0AF7B9" w:rsidR="00EE1A4A" w:rsidRDefault="00EE1A4A" w:rsidP="00EE1A4A"/>
    <w:p w14:paraId="3ECE212A" w14:textId="04DB2180" w:rsidR="00EE1A4A" w:rsidRDefault="00EE1A4A" w:rsidP="00EE1A4A"/>
    <w:p w14:paraId="65A0EBC9" w14:textId="69827860" w:rsidR="00EE1A4A" w:rsidRDefault="00EE1A4A" w:rsidP="00EE1A4A"/>
    <w:p w14:paraId="4D50EC77" w14:textId="348C7928" w:rsidR="00EE1A4A" w:rsidRDefault="00EE1A4A" w:rsidP="00EE1A4A"/>
    <w:p w14:paraId="0C10CAE7" w14:textId="7B44AB73" w:rsidR="00EE1A4A" w:rsidRDefault="00EE1A4A" w:rsidP="00EE1A4A"/>
    <w:p w14:paraId="14724913" w14:textId="7F6A1FC3" w:rsidR="00EE1A4A" w:rsidRDefault="00EE1A4A" w:rsidP="00EE1A4A"/>
    <w:p w14:paraId="25516F15" w14:textId="401F3A31" w:rsidR="00EE1A4A" w:rsidRDefault="00EE1A4A" w:rsidP="00EE1A4A"/>
    <w:p w14:paraId="0908412C" w14:textId="1CB8E085" w:rsidR="00EE1A4A" w:rsidRDefault="00EE1A4A" w:rsidP="00EE1A4A"/>
    <w:p w14:paraId="7B8A163F" w14:textId="7B84571C" w:rsidR="00EE1A4A" w:rsidRDefault="00EE1A4A" w:rsidP="00EE1A4A"/>
    <w:p w14:paraId="1F0EC07D" w14:textId="13FB43DE" w:rsidR="00EE1A4A" w:rsidRDefault="00EE1A4A" w:rsidP="00EE1A4A"/>
    <w:p w14:paraId="296767ED" w14:textId="7F0AC57D" w:rsidR="00EE1A4A" w:rsidRDefault="00EE1A4A" w:rsidP="00EE1A4A"/>
    <w:p w14:paraId="5B4736CF" w14:textId="560E7A57" w:rsidR="00EE1A4A" w:rsidRDefault="00EE1A4A" w:rsidP="00EE1A4A"/>
    <w:p w14:paraId="04783EF7" w14:textId="141437AA" w:rsidR="00EE1A4A" w:rsidRDefault="00EE1A4A" w:rsidP="00EE1A4A"/>
    <w:p w14:paraId="66A8357E" w14:textId="5E192094" w:rsidR="00EE1A4A" w:rsidRDefault="00EE1A4A" w:rsidP="00EE1A4A"/>
    <w:p w14:paraId="0503A6A2" w14:textId="781C58A9" w:rsidR="00EE1A4A" w:rsidRDefault="00EE1A4A" w:rsidP="00EE1A4A"/>
    <w:p w14:paraId="728233FE" w14:textId="081186FF" w:rsidR="00EE1A4A" w:rsidRDefault="00EE1A4A" w:rsidP="00EE1A4A"/>
    <w:p w14:paraId="671BFE43" w14:textId="37F64A53" w:rsidR="00EE1A4A" w:rsidRDefault="00EE1A4A" w:rsidP="00EE1A4A"/>
    <w:p w14:paraId="7E8E20E6" w14:textId="77777777" w:rsidR="00EE1A4A" w:rsidRPr="00EE1A4A" w:rsidRDefault="00EE1A4A" w:rsidP="00EE1A4A"/>
    <w:p w14:paraId="6DB7C4D0" w14:textId="2D911416" w:rsidR="00F5752E" w:rsidRDefault="00F5752E" w:rsidP="00F5752E">
      <w:pPr>
        <w:pStyle w:val="Heading1"/>
        <w:numPr>
          <w:ilvl w:val="0"/>
          <w:numId w:val="1"/>
        </w:numPr>
      </w:pPr>
      <w:bookmarkStart w:id="3" w:name="_Toc75118423"/>
      <w:r>
        <w:lastRenderedPageBreak/>
        <w:t>Website design</w:t>
      </w:r>
      <w:bookmarkEnd w:id="3"/>
    </w:p>
    <w:p w14:paraId="528D5557" w14:textId="1771B554" w:rsidR="008D15A8" w:rsidRDefault="007732D0" w:rsidP="008D15A8">
      <w:pPr>
        <w:spacing w:after="0"/>
        <w:ind w:firstLine="720"/>
        <w:jc w:val="both"/>
        <w:rPr>
          <w:rFonts w:ascii="Arial" w:hAnsi="Arial" w:cs="Arial"/>
          <w:sz w:val="24"/>
          <w:szCs w:val="24"/>
        </w:rPr>
      </w:pPr>
      <w:r>
        <w:rPr>
          <w:rFonts w:ascii="Arial" w:hAnsi="Arial" w:cs="Arial"/>
          <w:sz w:val="24"/>
          <w:szCs w:val="24"/>
        </w:rPr>
        <w:t>The information that we have gathered through the market research questionnaire will help us in our next step which is designing a website</w:t>
      </w:r>
      <w:r w:rsidR="002B4D82">
        <w:rPr>
          <w:rFonts w:ascii="Arial" w:hAnsi="Arial" w:cs="Arial"/>
          <w:sz w:val="24"/>
          <w:szCs w:val="24"/>
        </w:rPr>
        <w:t xml:space="preserve"> with the help of WEEBLY features. </w:t>
      </w:r>
      <w:r>
        <w:rPr>
          <w:rFonts w:ascii="Arial" w:hAnsi="Arial" w:cs="Arial"/>
          <w:sz w:val="24"/>
          <w:szCs w:val="24"/>
        </w:rPr>
        <w:t xml:space="preserve">The questionnaire had a significantly </w:t>
      </w:r>
      <w:r w:rsidR="005B326D">
        <w:rPr>
          <w:rFonts w:ascii="Arial" w:hAnsi="Arial" w:cs="Arial"/>
          <w:sz w:val="24"/>
          <w:szCs w:val="24"/>
        </w:rPr>
        <w:t xml:space="preserve">importance in understanding the potential customers’ needs and wants and had clarified the aspects to include regarding: service </w:t>
      </w:r>
      <w:r w:rsidR="00AD6CBE">
        <w:rPr>
          <w:rFonts w:ascii="Arial" w:hAnsi="Arial" w:cs="Arial"/>
          <w:sz w:val="24"/>
          <w:szCs w:val="24"/>
        </w:rPr>
        <w:t>packaging</w:t>
      </w:r>
      <w:r w:rsidR="005B326D">
        <w:rPr>
          <w:rFonts w:ascii="Arial" w:hAnsi="Arial" w:cs="Arial"/>
          <w:sz w:val="24"/>
          <w:szCs w:val="24"/>
        </w:rPr>
        <w:t>, positioning, promotional and pricing strategy.</w:t>
      </w:r>
      <w:r w:rsidR="008D15A8">
        <w:rPr>
          <w:rFonts w:ascii="Arial" w:hAnsi="Arial" w:cs="Arial"/>
          <w:sz w:val="24"/>
          <w:szCs w:val="24"/>
        </w:rPr>
        <w:t xml:space="preserve"> </w:t>
      </w:r>
    </w:p>
    <w:p w14:paraId="31BC65A3" w14:textId="648FF373" w:rsidR="00EE1A4A" w:rsidRDefault="008D15A8" w:rsidP="008D15A8">
      <w:pPr>
        <w:spacing w:after="0"/>
        <w:ind w:firstLine="720"/>
        <w:jc w:val="both"/>
        <w:rPr>
          <w:rFonts w:ascii="Arial" w:hAnsi="Arial" w:cs="Arial"/>
          <w:sz w:val="24"/>
          <w:szCs w:val="24"/>
        </w:rPr>
      </w:pPr>
      <w:r>
        <w:rPr>
          <w:rFonts w:ascii="Arial" w:hAnsi="Arial" w:cs="Arial"/>
          <w:sz w:val="24"/>
          <w:szCs w:val="24"/>
        </w:rPr>
        <w:t>The main benefit of the questionnaire when designing the website is to ensure the project is a success</w:t>
      </w:r>
      <w:r w:rsidR="0092602F">
        <w:rPr>
          <w:rFonts w:ascii="Arial" w:hAnsi="Arial" w:cs="Arial"/>
          <w:sz w:val="24"/>
          <w:szCs w:val="24"/>
        </w:rPr>
        <w:t>. The website design should attract visitors and</w:t>
      </w:r>
      <w:r>
        <w:rPr>
          <w:rFonts w:ascii="Arial" w:hAnsi="Arial" w:cs="Arial"/>
          <w:sz w:val="24"/>
          <w:szCs w:val="24"/>
        </w:rPr>
        <w:t xml:space="preserve"> target the main audience, </w:t>
      </w:r>
      <w:r w:rsidR="0092602F">
        <w:rPr>
          <w:rFonts w:ascii="Arial" w:hAnsi="Arial" w:cs="Arial"/>
          <w:sz w:val="24"/>
          <w:szCs w:val="24"/>
        </w:rPr>
        <w:t xml:space="preserve">should </w:t>
      </w:r>
      <w:r>
        <w:rPr>
          <w:rFonts w:ascii="Arial" w:hAnsi="Arial" w:cs="Arial"/>
          <w:sz w:val="24"/>
          <w:szCs w:val="24"/>
        </w:rPr>
        <w:t xml:space="preserve">exceed their </w:t>
      </w:r>
      <w:r w:rsidR="00E03CAD">
        <w:rPr>
          <w:rFonts w:ascii="Arial" w:hAnsi="Arial" w:cs="Arial"/>
          <w:sz w:val="24"/>
          <w:szCs w:val="24"/>
        </w:rPr>
        <w:t>expectations,</w:t>
      </w:r>
      <w:r>
        <w:rPr>
          <w:rFonts w:ascii="Arial" w:hAnsi="Arial" w:cs="Arial"/>
          <w:sz w:val="24"/>
          <w:szCs w:val="24"/>
        </w:rPr>
        <w:t xml:space="preserve"> and finally meet its final purpose to influence a purchase.</w:t>
      </w:r>
    </w:p>
    <w:p w14:paraId="017B6C0E" w14:textId="01EBD65C" w:rsidR="00E03CAD" w:rsidRDefault="00E03CAD" w:rsidP="008D15A8">
      <w:pPr>
        <w:spacing w:after="0"/>
        <w:ind w:firstLine="720"/>
        <w:jc w:val="both"/>
        <w:rPr>
          <w:rFonts w:ascii="Arial" w:hAnsi="Arial" w:cs="Arial"/>
          <w:sz w:val="24"/>
          <w:szCs w:val="24"/>
        </w:rPr>
      </w:pPr>
      <w:r>
        <w:rPr>
          <w:rFonts w:ascii="Arial" w:hAnsi="Arial" w:cs="Arial"/>
          <w:sz w:val="24"/>
          <w:szCs w:val="24"/>
        </w:rPr>
        <w:t xml:space="preserve">The concept of the website was to create a visual service where the customers can get acquainted with property and find out details about the services we offer </w:t>
      </w:r>
      <w:r w:rsidR="00C118CA">
        <w:rPr>
          <w:rFonts w:ascii="Arial" w:hAnsi="Arial" w:cs="Arial"/>
          <w:sz w:val="24"/>
          <w:szCs w:val="24"/>
        </w:rPr>
        <w:t xml:space="preserve">and other useful information. Part of the website design was to include a LOGO, to create an image for the brand itself. </w:t>
      </w:r>
    </w:p>
    <w:p w14:paraId="4F8B2C36" w14:textId="4BFB64A1" w:rsidR="00C118CA" w:rsidRDefault="00C118CA" w:rsidP="008D15A8">
      <w:pPr>
        <w:spacing w:after="0"/>
        <w:ind w:firstLine="720"/>
        <w:jc w:val="both"/>
        <w:rPr>
          <w:rFonts w:ascii="Arial" w:hAnsi="Arial" w:cs="Arial"/>
          <w:sz w:val="24"/>
          <w:szCs w:val="24"/>
        </w:rPr>
      </w:pPr>
      <w:r>
        <w:rPr>
          <w:rFonts w:ascii="Arial" w:hAnsi="Arial" w:cs="Arial"/>
          <w:sz w:val="24"/>
          <w:szCs w:val="24"/>
        </w:rPr>
        <w:t xml:space="preserve">                                  </w:t>
      </w:r>
      <w:r>
        <w:rPr>
          <w:noProof/>
        </w:rPr>
        <w:drawing>
          <wp:inline distT="0" distB="0" distL="0" distR="0" wp14:anchorId="7A8022A5" wp14:editId="35692316">
            <wp:extent cx="2034540" cy="1966241"/>
            <wp:effectExtent l="0" t="0" r="3810" b="0"/>
            <wp:docPr id="35" name="Picture 3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Shap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38728" cy="1970289"/>
                    </a:xfrm>
                    <a:prstGeom prst="rect">
                      <a:avLst/>
                    </a:prstGeom>
                    <a:noFill/>
                    <a:ln>
                      <a:noFill/>
                    </a:ln>
                  </pic:spPr>
                </pic:pic>
              </a:graphicData>
            </a:graphic>
          </wp:inline>
        </w:drawing>
      </w:r>
    </w:p>
    <w:p w14:paraId="065064A9" w14:textId="3A1973B1" w:rsidR="00C118CA" w:rsidRDefault="00C118CA" w:rsidP="008D15A8">
      <w:pPr>
        <w:spacing w:after="0"/>
        <w:ind w:firstLine="720"/>
        <w:jc w:val="both"/>
        <w:rPr>
          <w:rFonts w:ascii="Arial" w:hAnsi="Arial" w:cs="Arial"/>
          <w:sz w:val="24"/>
          <w:szCs w:val="24"/>
        </w:rPr>
      </w:pPr>
      <w:r>
        <w:rPr>
          <w:rFonts w:ascii="Arial" w:hAnsi="Arial" w:cs="Arial"/>
          <w:sz w:val="24"/>
          <w:szCs w:val="24"/>
        </w:rPr>
        <w:t xml:space="preserve">It shows on every page of the website, so that the website visitors can get familiar with the image and recognise it, then associating it with the brand. </w:t>
      </w:r>
      <w:r w:rsidR="003960D5">
        <w:rPr>
          <w:rFonts w:ascii="Arial" w:hAnsi="Arial" w:cs="Arial"/>
          <w:sz w:val="24"/>
          <w:szCs w:val="24"/>
        </w:rPr>
        <w:t xml:space="preserve">The business’ logo is a </w:t>
      </w:r>
      <w:r w:rsidR="00FE553B">
        <w:rPr>
          <w:rFonts w:ascii="Arial" w:hAnsi="Arial" w:cs="Arial"/>
          <w:sz w:val="24"/>
          <w:szCs w:val="24"/>
        </w:rPr>
        <w:t xml:space="preserve">unique representation of the brand itself. The chosen colours </w:t>
      </w:r>
      <w:r w:rsidR="00251B2D">
        <w:rPr>
          <w:rFonts w:ascii="Arial" w:hAnsi="Arial" w:cs="Arial"/>
          <w:sz w:val="24"/>
          <w:szCs w:val="24"/>
        </w:rPr>
        <w:t>match</w:t>
      </w:r>
      <w:r w:rsidR="00FE553B">
        <w:rPr>
          <w:rFonts w:ascii="Arial" w:hAnsi="Arial" w:cs="Arial"/>
          <w:sz w:val="24"/>
          <w:szCs w:val="24"/>
        </w:rPr>
        <w:t xml:space="preserve"> the website theme, which is nature and the features including wine leaves and grapes find themselves in the website’s graphics.</w:t>
      </w:r>
      <w:r w:rsidR="00251B2D">
        <w:rPr>
          <w:rFonts w:ascii="Arial" w:hAnsi="Arial" w:cs="Arial"/>
          <w:sz w:val="24"/>
          <w:szCs w:val="24"/>
        </w:rPr>
        <w:t xml:space="preserve"> </w:t>
      </w:r>
    </w:p>
    <w:p w14:paraId="7D78233D" w14:textId="617B36AC" w:rsidR="00251B2D" w:rsidRDefault="00251B2D" w:rsidP="00251B2D">
      <w:pPr>
        <w:spacing w:after="0"/>
        <w:ind w:firstLine="720"/>
        <w:jc w:val="both"/>
        <w:rPr>
          <w:rFonts w:ascii="Arial" w:hAnsi="Arial" w:cs="Arial"/>
          <w:sz w:val="24"/>
          <w:szCs w:val="24"/>
        </w:rPr>
      </w:pPr>
      <w:r>
        <w:rPr>
          <w:rFonts w:ascii="Arial" w:hAnsi="Arial" w:cs="Arial"/>
          <w:sz w:val="24"/>
          <w:szCs w:val="24"/>
        </w:rPr>
        <w:t>As mentioned in the above paragraphs the findings from the market questionnaire have influenced the design of the website and the main elements to be included. The structure of the website defines six pages that include information about the property</w:t>
      </w:r>
      <w:r w:rsidR="001B567F">
        <w:rPr>
          <w:rFonts w:ascii="Arial" w:hAnsi="Arial" w:cs="Arial"/>
          <w:sz w:val="24"/>
          <w:szCs w:val="24"/>
        </w:rPr>
        <w:t xml:space="preserve">, services and offers, descriptive details about packages that can be purchased and also contact information. </w:t>
      </w:r>
    </w:p>
    <w:p w14:paraId="4EED5E78" w14:textId="786AC084" w:rsidR="001B567F" w:rsidRDefault="001B567F" w:rsidP="00251B2D">
      <w:pPr>
        <w:spacing w:after="0"/>
        <w:ind w:firstLine="720"/>
        <w:jc w:val="both"/>
        <w:rPr>
          <w:rFonts w:ascii="Arial" w:hAnsi="Arial" w:cs="Arial"/>
          <w:sz w:val="24"/>
          <w:szCs w:val="24"/>
        </w:rPr>
      </w:pPr>
      <w:r>
        <w:rPr>
          <w:rFonts w:ascii="Arial" w:hAnsi="Arial" w:cs="Arial"/>
          <w:sz w:val="24"/>
          <w:szCs w:val="24"/>
        </w:rPr>
        <w:t>First page</w:t>
      </w:r>
      <w:r w:rsidR="00BC0AF5">
        <w:rPr>
          <w:rFonts w:ascii="Arial" w:hAnsi="Arial" w:cs="Arial"/>
          <w:sz w:val="24"/>
          <w:szCs w:val="24"/>
        </w:rPr>
        <w:t xml:space="preserve">, as shown below, </w:t>
      </w:r>
      <w:r>
        <w:rPr>
          <w:rFonts w:ascii="Arial" w:hAnsi="Arial" w:cs="Arial"/>
          <w:sz w:val="24"/>
          <w:szCs w:val="24"/>
        </w:rPr>
        <w:t xml:space="preserve">delights the visitor with a beautiful and colourful image of the property, including a statement </w:t>
      </w:r>
      <w:r w:rsidR="00FC7676">
        <w:rPr>
          <w:rFonts w:ascii="Arial" w:hAnsi="Arial" w:cs="Arial"/>
          <w:sz w:val="24"/>
          <w:szCs w:val="24"/>
        </w:rPr>
        <w:t>that allures the visitor to discover more about the</w:t>
      </w:r>
      <w:r>
        <w:rPr>
          <w:rFonts w:ascii="Arial" w:hAnsi="Arial" w:cs="Arial"/>
          <w:sz w:val="24"/>
          <w:szCs w:val="24"/>
        </w:rPr>
        <w:t xml:space="preserve"> business. This is designed to attract potential customers, by outlining the uniqueness of the place and also using some keywords to be highlighted when browsing for holiday rentals: relax, nature, memories etc. </w:t>
      </w:r>
    </w:p>
    <w:p w14:paraId="0FA28484" w14:textId="5C4BFB06" w:rsidR="00BC0AF5" w:rsidRPr="00EE1A4A" w:rsidRDefault="00BC0AF5" w:rsidP="00251B2D">
      <w:pPr>
        <w:spacing w:after="0"/>
        <w:ind w:firstLine="720"/>
        <w:jc w:val="both"/>
        <w:rPr>
          <w:rFonts w:ascii="Arial" w:hAnsi="Arial" w:cs="Arial"/>
          <w:sz w:val="24"/>
          <w:szCs w:val="24"/>
        </w:rPr>
      </w:pPr>
      <w:r>
        <w:rPr>
          <w:rFonts w:ascii="Arial" w:hAnsi="Arial" w:cs="Arial"/>
          <w:sz w:val="24"/>
          <w:szCs w:val="24"/>
        </w:rPr>
        <w:t>The findings about target market from the research questionnaire defines the customer who seeks to explore unique places, who enjoys nature and outdoor activities</w:t>
      </w:r>
      <w:r w:rsidR="004E7DFD">
        <w:rPr>
          <w:rFonts w:ascii="Arial" w:hAnsi="Arial" w:cs="Arial"/>
          <w:sz w:val="24"/>
          <w:szCs w:val="24"/>
        </w:rPr>
        <w:t>, who</w:t>
      </w:r>
      <w:r>
        <w:rPr>
          <w:rFonts w:ascii="Arial" w:hAnsi="Arial" w:cs="Arial"/>
          <w:sz w:val="24"/>
          <w:szCs w:val="24"/>
        </w:rPr>
        <w:t xml:space="preserve"> spends time with friends and family</w:t>
      </w:r>
      <w:r w:rsidR="004E7DFD">
        <w:rPr>
          <w:rFonts w:ascii="Arial" w:hAnsi="Arial" w:cs="Arial"/>
          <w:sz w:val="24"/>
          <w:szCs w:val="24"/>
        </w:rPr>
        <w:t>. These aspects are all covered in the HOME page, outlined by images that reflect the features of the property and surrounding areas.</w:t>
      </w:r>
    </w:p>
    <w:p w14:paraId="3496FFD0" w14:textId="77777777" w:rsidR="00FC7676" w:rsidRDefault="00BC0AF5" w:rsidP="008D15A8">
      <w:pPr>
        <w:spacing w:after="0"/>
      </w:pPr>
      <w:r>
        <w:rPr>
          <w:noProof/>
        </w:rPr>
        <w:lastRenderedPageBreak/>
        <w:drawing>
          <wp:inline distT="0" distB="0" distL="0" distR="0" wp14:anchorId="19D622CB" wp14:editId="6598E3B0">
            <wp:extent cx="5731510" cy="3407410"/>
            <wp:effectExtent l="0" t="0" r="2540" b="2540"/>
            <wp:docPr id="36" name="Picture 36" descr="A picture containing text,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gras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407410"/>
                    </a:xfrm>
                    <a:prstGeom prst="rect">
                      <a:avLst/>
                    </a:prstGeom>
                    <a:noFill/>
                    <a:ln>
                      <a:noFill/>
                    </a:ln>
                  </pic:spPr>
                </pic:pic>
              </a:graphicData>
            </a:graphic>
          </wp:inline>
        </w:drawing>
      </w:r>
      <w:r>
        <w:t xml:space="preserve">      </w:t>
      </w:r>
      <w:r>
        <w:rPr>
          <w:noProof/>
        </w:rPr>
        <w:drawing>
          <wp:inline distT="0" distB="0" distL="0" distR="0" wp14:anchorId="4C6ED336" wp14:editId="1E1DCEEA">
            <wp:extent cx="2793469" cy="1668780"/>
            <wp:effectExtent l="0" t="0" r="6985" b="7620"/>
            <wp:docPr id="37" name="Picture 3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graphical user interfac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8871" cy="1683955"/>
                    </a:xfrm>
                    <a:prstGeom prst="rect">
                      <a:avLst/>
                    </a:prstGeom>
                    <a:noFill/>
                    <a:ln>
                      <a:noFill/>
                    </a:ln>
                  </pic:spPr>
                </pic:pic>
              </a:graphicData>
            </a:graphic>
          </wp:inline>
        </w:drawing>
      </w:r>
      <w:r>
        <w:t xml:space="preserve">    </w:t>
      </w:r>
      <w:r>
        <w:rPr>
          <w:noProof/>
        </w:rPr>
        <w:drawing>
          <wp:inline distT="0" distB="0" distL="0" distR="0" wp14:anchorId="4CD1527C" wp14:editId="1556446E">
            <wp:extent cx="2742290" cy="1569720"/>
            <wp:effectExtent l="0" t="0" r="1270" b="0"/>
            <wp:docPr id="38" name="Picture 38"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 screensho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75518" cy="1588740"/>
                    </a:xfrm>
                    <a:prstGeom prst="rect">
                      <a:avLst/>
                    </a:prstGeom>
                    <a:noFill/>
                    <a:ln>
                      <a:noFill/>
                    </a:ln>
                  </pic:spPr>
                </pic:pic>
              </a:graphicData>
            </a:graphic>
          </wp:inline>
        </w:drawing>
      </w:r>
    </w:p>
    <w:p w14:paraId="07F9F0FC" w14:textId="77777777" w:rsidR="00FC7676" w:rsidRDefault="00FC7676" w:rsidP="008D15A8">
      <w:pPr>
        <w:spacing w:after="0"/>
      </w:pPr>
    </w:p>
    <w:p w14:paraId="2E5C2D31" w14:textId="29AB0380" w:rsidR="00FC7676" w:rsidRDefault="00FC7676" w:rsidP="00FC7676">
      <w:pPr>
        <w:spacing w:after="0"/>
        <w:jc w:val="both"/>
        <w:rPr>
          <w:rFonts w:ascii="Arial" w:hAnsi="Arial" w:cs="Arial"/>
          <w:sz w:val="24"/>
          <w:szCs w:val="24"/>
        </w:rPr>
      </w:pPr>
      <w:r>
        <w:tab/>
      </w:r>
      <w:r w:rsidR="00512EBA">
        <w:rPr>
          <w:rFonts w:ascii="Arial" w:hAnsi="Arial" w:cs="Arial"/>
          <w:sz w:val="24"/>
          <w:szCs w:val="24"/>
        </w:rPr>
        <w:t>Exploring</w:t>
      </w:r>
      <w:r>
        <w:rPr>
          <w:rFonts w:ascii="Arial" w:hAnsi="Arial" w:cs="Arial"/>
          <w:sz w:val="24"/>
          <w:szCs w:val="24"/>
        </w:rPr>
        <w:t xml:space="preserve"> the next section of the website, as seen below the paragraph, the ABOUT page follows the same theme - nature, expressed in a colourful design and images. The section includes the business mission statement and also descriptive information about the villa. The palette of colours used for this page are predominantly blue and green. </w:t>
      </w:r>
      <w:r w:rsidR="005F27E5">
        <w:rPr>
          <w:rFonts w:ascii="Arial" w:hAnsi="Arial" w:cs="Arial"/>
          <w:sz w:val="24"/>
          <w:szCs w:val="24"/>
        </w:rPr>
        <w:t>It is well known that colours affect human behaviour and can influence how customers respond to marketing messages (Patel, 2014).</w:t>
      </w:r>
      <w:r>
        <w:rPr>
          <w:rFonts w:ascii="Arial" w:hAnsi="Arial" w:cs="Arial"/>
          <w:sz w:val="24"/>
          <w:szCs w:val="24"/>
        </w:rPr>
        <w:t xml:space="preserve"> </w:t>
      </w:r>
    </w:p>
    <w:p w14:paraId="1A40E5BC" w14:textId="7D78C7CA" w:rsidR="00F567F8" w:rsidRDefault="00F567F8" w:rsidP="00FC7676">
      <w:pPr>
        <w:spacing w:after="0"/>
        <w:jc w:val="both"/>
        <w:rPr>
          <w:rFonts w:ascii="Arial" w:hAnsi="Arial" w:cs="Arial"/>
          <w:sz w:val="24"/>
          <w:szCs w:val="24"/>
        </w:rPr>
      </w:pPr>
      <w:r>
        <w:rPr>
          <w:rFonts w:ascii="Arial" w:hAnsi="Arial" w:cs="Arial"/>
          <w:sz w:val="24"/>
          <w:szCs w:val="24"/>
        </w:rPr>
        <w:tab/>
        <w:t xml:space="preserve">The chosen colours, blue and green, reflect and refer to the theme, which is nature. Both colours promote relaxation, balanced atmosphere, reliability which complement the website design. The </w:t>
      </w:r>
      <w:r w:rsidR="00BB4396">
        <w:rPr>
          <w:rFonts w:ascii="Arial" w:hAnsi="Arial" w:cs="Arial"/>
          <w:sz w:val="24"/>
          <w:szCs w:val="24"/>
        </w:rPr>
        <w:t xml:space="preserve">high-quality </w:t>
      </w:r>
      <w:r>
        <w:rPr>
          <w:rFonts w:ascii="Arial" w:hAnsi="Arial" w:cs="Arial"/>
          <w:sz w:val="24"/>
          <w:szCs w:val="24"/>
        </w:rPr>
        <w:t xml:space="preserve">images shown on the page </w:t>
      </w:r>
      <w:r w:rsidR="00BB4396">
        <w:rPr>
          <w:rFonts w:ascii="Arial" w:hAnsi="Arial" w:cs="Arial"/>
          <w:sz w:val="24"/>
          <w:szCs w:val="24"/>
        </w:rPr>
        <w:t>create a visual look of the property with the purpose of attracting the interest of potential customers.</w:t>
      </w:r>
    </w:p>
    <w:p w14:paraId="1D9597B5" w14:textId="0DCEBBD3" w:rsidR="00361285" w:rsidRDefault="00361285" w:rsidP="00FC7676">
      <w:pPr>
        <w:spacing w:after="0"/>
        <w:jc w:val="both"/>
        <w:rPr>
          <w:rFonts w:ascii="Arial" w:hAnsi="Arial" w:cs="Arial"/>
          <w:sz w:val="24"/>
          <w:szCs w:val="24"/>
        </w:rPr>
      </w:pPr>
      <w:r>
        <w:rPr>
          <w:rFonts w:ascii="Arial" w:hAnsi="Arial" w:cs="Arial"/>
          <w:sz w:val="24"/>
          <w:szCs w:val="24"/>
        </w:rPr>
        <w:tab/>
        <w:t>There were also outlined the keywords which make our SEO section of the page: family, conveniently located, cost worthy, touristic etc.</w:t>
      </w:r>
    </w:p>
    <w:p w14:paraId="1A2764E8" w14:textId="77777777" w:rsidR="007F1B1F" w:rsidRDefault="00FC7676" w:rsidP="008D15A8">
      <w:pPr>
        <w:spacing w:after="0"/>
        <w:rPr>
          <w:rFonts w:ascii="Arial" w:hAnsi="Arial" w:cs="Arial"/>
          <w:sz w:val="24"/>
          <w:szCs w:val="24"/>
        </w:rPr>
      </w:pPr>
      <w:r>
        <w:rPr>
          <w:noProof/>
        </w:rPr>
        <w:lastRenderedPageBreak/>
        <w:drawing>
          <wp:inline distT="0" distB="0" distL="0" distR="0" wp14:anchorId="1C071A00" wp14:editId="2F608586">
            <wp:extent cx="5731510" cy="3506470"/>
            <wp:effectExtent l="0" t="0" r="2540" b="0"/>
            <wp:docPr id="39" name="Picture 3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websit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506470"/>
                    </a:xfrm>
                    <a:prstGeom prst="rect">
                      <a:avLst/>
                    </a:prstGeom>
                    <a:noFill/>
                    <a:ln>
                      <a:noFill/>
                    </a:ln>
                  </pic:spPr>
                </pic:pic>
              </a:graphicData>
            </a:graphic>
          </wp:inline>
        </w:drawing>
      </w:r>
      <w:r>
        <w:rPr>
          <w:rFonts w:ascii="Arial" w:hAnsi="Arial" w:cs="Arial"/>
          <w:sz w:val="24"/>
          <w:szCs w:val="24"/>
        </w:rPr>
        <w:t xml:space="preserve"> </w:t>
      </w:r>
    </w:p>
    <w:p w14:paraId="4337E79A" w14:textId="77777777" w:rsidR="007F1B1F" w:rsidRDefault="007F1B1F" w:rsidP="008D15A8">
      <w:pPr>
        <w:spacing w:after="0"/>
        <w:rPr>
          <w:rFonts w:ascii="Arial" w:hAnsi="Arial" w:cs="Arial"/>
          <w:sz w:val="24"/>
          <w:szCs w:val="24"/>
        </w:rPr>
      </w:pPr>
    </w:p>
    <w:p w14:paraId="056939F6" w14:textId="385F4F82" w:rsidR="007F1B1F" w:rsidRDefault="007F1B1F" w:rsidP="007F1B1F">
      <w:pPr>
        <w:spacing w:after="0"/>
        <w:jc w:val="both"/>
        <w:rPr>
          <w:rFonts w:ascii="Arial" w:hAnsi="Arial" w:cs="Arial"/>
          <w:sz w:val="24"/>
          <w:szCs w:val="24"/>
        </w:rPr>
      </w:pPr>
      <w:r>
        <w:rPr>
          <w:rFonts w:ascii="Arial" w:hAnsi="Arial" w:cs="Arial"/>
          <w:sz w:val="24"/>
          <w:szCs w:val="24"/>
        </w:rPr>
        <w:tab/>
        <w:t xml:space="preserve">Next sections of the website represent the main focus of the business. As it shows from the market research questionnaire the potential customer expresses its behaviour regarding browsing and purchasing habits when it comes to book for a holiday accommodation. </w:t>
      </w:r>
      <w:r w:rsidR="00D959BE">
        <w:rPr>
          <w:rFonts w:ascii="Arial" w:hAnsi="Arial" w:cs="Arial"/>
          <w:sz w:val="24"/>
          <w:szCs w:val="24"/>
        </w:rPr>
        <w:t xml:space="preserve">The SERVICES and OFFERS page </w:t>
      </w:r>
      <w:r w:rsidR="00531074">
        <w:rPr>
          <w:rFonts w:ascii="Arial" w:hAnsi="Arial" w:cs="Arial"/>
          <w:sz w:val="24"/>
          <w:szCs w:val="24"/>
        </w:rPr>
        <w:t>describe</w:t>
      </w:r>
      <w:r w:rsidR="00D959BE">
        <w:rPr>
          <w:rFonts w:ascii="Arial" w:hAnsi="Arial" w:cs="Arial"/>
          <w:sz w:val="24"/>
          <w:szCs w:val="24"/>
        </w:rPr>
        <w:t xml:space="preserve"> the business’ offer, including details about the villa amenities, current promotional </w:t>
      </w:r>
      <w:r w:rsidR="00531074">
        <w:rPr>
          <w:rFonts w:ascii="Arial" w:hAnsi="Arial" w:cs="Arial"/>
          <w:sz w:val="24"/>
          <w:szCs w:val="24"/>
        </w:rPr>
        <w:t>offers,</w:t>
      </w:r>
      <w:r>
        <w:rPr>
          <w:rFonts w:ascii="Arial" w:hAnsi="Arial" w:cs="Arial"/>
          <w:sz w:val="24"/>
          <w:szCs w:val="24"/>
        </w:rPr>
        <w:t xml:space="preserve"> </w:t>
      </w:r>
      <w:r w:rsidR="00D959BE">
        <w:rPr>
          <w:rFonts w:ascii="Arial" w:hAnsi="Arial" w:cs="Arial"/>
          <w:sz w:val="24"/>
          <w:szCs w:val="24"/>
        </w:rPr>
        <w:t xml:space="preserve">and useful information on how to book your stay. </w:t>
      </w:r>
      <w:r w:rsidR="00531074">
        <w:rPr>
          <w:rFonts w:ascii="Arial" w:hAnsi="Arial" w:cs="Arial"/>
          <w:sz w:val="24"/>
          <w:szCs w:val="24"/>
        </w:rPr>
        <w:t xml:space="preserve">The questionnaire findings </w:t>
      </w:r>
      <w:r w:rsidR="00B51226">
        <w:rPr>
          <w:rFonts w:ascii="Arial" w:hAnsi="Arial" w:cs="Arial"/>
          <w:sz w:val="24"/>
          <w:szCs w:val="24"/>
        </w:rPr>
        <w:t>influenced</w:t>
      </w:r>
      <w:r w:rsidR="00531074">
        <w:rPr>
          <w:rFonts w:ascii="Arial" w:hAnsi="Arial" w:cs="Arial"/>
          <w:sz w:val="24"/>
          <w:szCs w:val="24"/>
        </w:rPr>
        <w:t xml:space="preserve"> the design and elements to include in this section of the website. So as mentioned before, our service offer includes room only accommodation, different packages to book and also outlines the current discounted </w:t>
      </w:r>
      <w:r w:rsidR="001F07A5">
        <w:rPr>
          <w:rFonts w:ascii="Arial" w:hAnsi="Arial" w:cs="Arial"/>
          <w:sz w:val="24"/>
          <w:szCs w:val="24"/>
        </w:rPr>
        <w:t>offers. The colour palette reflects the theme – nature and is accompanied by images of the villa.</w:t>
      </w:r>
    </w:p>
    <w:p w14:paraId="6FD98A78" w14:textId="344AF483" w:rsidR="001F07A5" w:rsidRDefault="001F07A5" w:rsidP="007F1B1F">
      <w:pPr>
        <w:spacing w:after="0"/>
        <w:jc w:val="both"/>
        <w:rPr>
          <w:rFonts w:ascii="Arial" w:hAnsi="Arial" w:cs="Arial"/>
          <w:sz w:val="24"/>
          <w:szCs w:val="24"/>
        </w:rPr>
      </w:pPr>
      <w:r>
        <w:rPr>
          <w:rFonts w:ascii="Arial" w:hAnsi="Arial" w:cs="Arial"/>
          <w:sz w:val="24"/>
          <w:szCs w:val="24"/>
        </w:rPr>
        <w:tab/>
        <w:t xml:space="preserve">The last two screenshots represent two of our featured packages that we offer. Because the respondents have opted to book for packages when looking for holiday accommodation our business decided to create and highlight these products </w:t>
      </w:r>
      <w:r w:rsidR="004A5C5B">
        <w:rPr>
          <w:rFonts w:ascii="Arial" w:hAnsi="Arial" w:cs="Arial"/>
          <w:sz w:val="24"/>
          <w:szCs w:val="24"/>
        </w:rPr>
        <w:t>on the website. The two pages include images</w:t>
      </w:r>
      <w:r w:rsidR="00966F46">
        <w:rPr>
          <w:rFonts w:ascii="Arial" w:hAnsi="Arial" w:cs="Arial"/>
          <w:sz w:val="24"/>
          <w:szCs w:val="24"/>
        </w:rPr>
        <w:t xml:space="preserve"> and information</w:t>
      </w:r>
      <w:r w:rsidR="004A5C5B">
        <w:rPr>
          <w:rFonts w:ascii="Arial" w:hAnsi="Arial" w:cs="Arial"/>
          <w:sz w:val="24"/>
          <w:szCs w:val="24"/>
        </w:rPr>
        <w:t xml:space="preserve"> </w:t>
      </w:r>
      <w:r w:rsidR="00A215FD">
        <w:rPr>
          <w:rFonts w:ascii="Arial" w:hAnsi="Arial" w:cs="Arial"/>
          <w:sz w:val="24"/>
          <w:szCs w:val="24"/>
        </w:rPr>
        <w:t>that reflect the description of the offer</w:t>
      </w:r>
      <w:r w:rsidR="00966F46">
        <w:rPr>
          <w:rFonts w:ascii="Arial" w:hAnsi="Arial" w:cs="Arial"/>
          <w:sz w:val="24"/>
          <w:szCs w:val="24"/>
        </w:rPr>
        <w:t xml:space="preserve">. The </w:t>
      </w:r>
      <w:r w:rsidR="004A5C5B">
        <w:rPr>
          <w:rFonts w:ascii="Arial" w:hAnsi="Arial" w:cs="Arial"/>
          <w:sz w:val="24"/>
          <w:szCs w:val="24"/>
        </w:rPr>
        <w:t xml:space="preserve">social media pages are </w:t>
      </w:r>
      <w:r w:rsidR="00966F46">
        <w:rPr>
          <w:rFonts w:ascii="Arial" w:hAnsi="Arial" w:cs="Arial"/>
          <w:sz w:val="24"/>
          <w:szCs w:val="24"/>
        </w:rPr>
        <w:t xml:space="preserve">also </w:t>
      </w:r>
      <w:r w:rsidR="004A5C5B">
        <w:rPr>
          <w:rFonts w:ascii="Arial" w:hAnsi="Arial" w:cs="Arial"/>
          <w:sz w:val="24"/>
          <w:szCs w:val="24"/>
        </w:rPr>
        <w:t xml:space="preserve">highlighted to make the potential customer aware of the presence of the brand on these popular websites. </w:t>
      </w:r>
      <w:r w:rsidR="00A215FD">
        <w:rPr>
          <w:rFonts w:ascii="Arial" w:hAnsi="Arial" w:cs="Arial"/>
          <w:sz w:val="24"/>
          <w:szCs w:val="24"/>
        </w:rPr>
        <w:t>The interest of the online booking websites and social media pages when it comes to book for a holiday was clearly expressed in the data gather from the questionnaire.</w:t>
      </w:r>
      <w:r w:rsidR="004A5C5B">
        <w:rPr>
          <w:rFonts w:ascii="Arial" w:hAnsi="Arial" w:cs="Arial"/>
          <w:sz w:val="24"/>
          <w:szCs w:val="24"/>
        </w:rPr>
        <w:t xml:space="preserve"> </w:t>
      </w:r>
    </w:p>
    <w:p w14:paraId="653794F7" w14:textId="77777777" w:rsidR="001F07A5" w:rsidRDefault="007F1B1F" w:rsidP="007F1B1F">
      <w:pPr>
        <w:spacing w:after="0"/>
        <w:jc w:val="both"/>
        <w:rPr>
          <w:rFonts w:ascii="Arial" w:hAnsi="Arial" w:cs="Arial"/>
          <w:sz w:val="24"/>
          <w:szCs w:val="24"/>
        </w:rPr>
      </w:pPr>
      <w:r>
        <w:rPr>
          <w:noProof/>
        </w:rPr>
        <w:lastRenderedPageBreak/>
        <w:drawing>
          <wp:inline distT="0" distB="0" distL="0" distR="0" wp14:anchorId="07BA417C" wp14:editId="0BCF9FE9">
            <wp:extent cx="5731510" cy="3465195"/>
            <wp:effectExtent l="0" t="0" r="2540" b="1905"/>
            <wp:docPr id="40" name="Picture 4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ext, indoo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465195"/>
                    </a:xfrm>
                    <a:prstGeom prst="rect">
                      <a:avLst/>
                    </a:prstGeom>
                    <a:noFill/>
                    <a:ln>
                      <a:noFill/>
                    </a:ln>
                  </pic:spPr>
                </pic:pic>
              </a:graphicData>
            </a:graphic>
          </wp:inline>
        </w:drawing>
      </w:r>
      <w:r>
        <w:rPr>
          <w:noProof/>
        </w:rPr>
        <w:drawing>
          <wp:inline distT="0" distB="0" distL="0" distR="0" wp14:anchorId="31C09BB4" wp14:editId="17F48554">
            <wp:extent cx="3000010" cy="1529918"/>
            <wp:effectExtent l="0" t="0" r="0" b="0"/>
            <wp:docPr id="42" name="Picture 42" descr="A screen shot of a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 shot of a map&#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51237" cy="1556042"/>
                    </a:xfrm>
                    <a:prstGeom prst="rect">
                      <a:avLst/>
                    </a:prstGeom>
                    <a:noFill/>
                    <a:ln>
                      <a:noFill/>
                    </a:ln>
                  </pic:spPr>
                </pic:pic>
              </a:graphicData>
            </a:graphic>
          </wp:inline>
        </w:drawing>
      </w:r>
      <w:r>
        <w:rPr>
          <w:rFonts w:ascii="Arial" w:hAnsi="Arial" w:cs="Arial"/>
          <w:sz w:val="24"/>
          <w:szCs w:val="24"/>
        </w:rPr>
        <w:t xml:space="preserve"> </w:t>
      </w:r>
      <w:r w:rsidR="00D959BE">
        <w:rPr>
          <w:rFonts w:ascii="Arial" w:hAnsi="Arial" w:cs="Arial"/>
          <w:sz w:val="24"/>
          <w:szCs w:val="24"/>
        </w:rPr>
        <w:t xml:space="preserve"> </w:t>
      </w:r>
      <w:r>
        <w:rPr>
          <w:noProof/>
        </w:rPr>
        <w:drawing>
          <wp:inline distT="0" distB="0" distL="0" distR="0" wp14:anchorId="45221B1D" wp14:editId="1126C563">
            <wp:extent cx="2627641" cy="1523135"/>
            <wp:effectExtent l="0" t="0" r="1270" b="1270"/>
            <wp:docPr id="41" name="Picture 4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57430" cy="1540403"/>
                    </a:xfrm>
                    <a:prstGeom prst="rect">
                      <a:avLst/>
                    </a:prstGeom>
                    <a:noFill/>
                    <a:ln>
                      <a:noFill/>
                    </a:ln>
                  </pic:spPr>
                </pic:pic>
              </a:graphicData>
            </a:graphic>
          </wp:inline>
        </w:drawing>
      </w:r>
    </w:p>
    <w:p w14:paraId="1761A267" w14:textId="77777777" w:rsidR="00361285" w:rsidRDefault="001F07A5" w:rsidP="007F1B1F">
      <w:pPr>
        <w:spacing w:after="0"/>
        <w:jc w:val="both"/>
        <w:rPr>
          <w:noProof/>
        </w:rPr>
      </w:pPr>
      <w:r>
        <w:rPr>
          <w:noProof/>
        </w:rPr>
        <w:drawing>
          <wp:inline distT="0" distB="0" distL="0" distR="0" wp14:anchorId="6FB7A8C0" wp14:editId="40E4E3FA">
            <wp:extent cx="2993635" cy="1813560"/>
            <wp:effectExtent l="0" t="0" r="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13514" cy="1825603"/>
                    </a:xfrm>
                    <a:prstGeom prst="rect">
                      <a:avLst/>
                    </a:prstGeom>
                    <a:noFill/>
                    <a:ln>
                      <a:noFill/>
                    </a:ln>
                  </pic:spPr>
                </pic:pic>
              </a:graphicData>
            </a:graphic>
          </wp:inline>
        </w:drawing>
      </w:r>
      <w:r>
        <w:rPr>
          <w:noProof/>
        </w:rPr>
        <w:t xml:space="preserve">   </w:t>
      </w:r>
      <w:r>
        <w:rPr>
          <w:noProof/>
        </w:rPr>
        <w:drawing>
          <wp:inline distT="0" distB="0" distL="0" distR="0" wp14:anchorId="73D1B23A" wp14:editId="64B4B652">
            <wp:extent cx="2656553" cy="1706480"/>
            <wp:effectExtent l="0" t="0" r="0" b="8255"/>
            <wp:docPr id="43" name="Picture 4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websit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03707" cy="1736770"/>
                    </a:xfrm>
                    <a:prstGeom prst="rect">
                      <a:avLst/>
                    </a:prstGeom>
                    <a:noFill/>
                    <a:ln>
                      <a:noFill/>
                    </a:ln>
                  </pic:spPr>
                </pic:pic>
              </a:graphicData>
            </a:graphic>
          </wp:inline>
        </w:drawing>
      </w:r>
    </w:p>
    <w:p w14:paraId="71D2168C" w14:textId="77777777" w:rsidR="00361285" w:rsidRDefault="00361285" w:rsidP="007F1B1F">
      <w:pPr>
        <w:spacing w:after="0"/>
        <w:jc w:val="both"/>
        <w:rPr>
          <w:noProof/>
        </w:rPr>
      </w:pPr>
    </w:p>
    <w:p w14:paraId="4184317E" w14:textId="77777777" w:rsidR="00FC0152" w:rsidRDefault="00361285" w:rsidP="007F1B1F">
      <w:pPr>
        <w:spacing w:after="0"/>
        <w:jc w:val="both"/>
        <w:rPr>
          <w:noProof/>
        </w:rPr>
      </w:pPr>
      <w:r>
        <w:rPr>
          <w:noProof/>
        </w:rPr>
        <w:tab/>
      </w:r>
    </w:p>
    <w:p w14:paraId="44AF51D6" w14:textId="77777777" w:rsidR="00FC0152" w:rsidRDefault="00FC0152" w:rsidP="007F1B1F">
      <w:pPr>
        <w:spacing w:after="0"/>
        <w:jc w:val="both"/>
        <w:rPr>
          <w:noProof/>
        </w:rPr>
      </w:pPr>
    </w:p>
    <w:p w14:paraId="6EB095FB" w14:textId="77777777" w:rsidR="00FC0152" w:rsidRDefault="00FC0152" w:rsidP="007F1B1F">
      <w:pPr>
        <w:spacing w:after="0"/>
        <w:jc w:val="both"/>
        <w:rPr>
          <w:noProof/>
        </w:rPr>
      </w:pPr>
    </w:p>
    <w:p w14:paraId="71E2C8BD" w14:textId="77777777" w:rsidR="00FC0152" w:rsidRDefault="00FC0152" w:rsidP="007F1B1F">
      <w:pPr>
        <w:spacing w:after="0"/>
        <w:jc w:val="both"/>
        <w:rPr>
          <w:noProof/>
        </w:rPr>
      </w:pPr>
    </w:p>
    <w:p w14:paraId="2D025760" w14:textId="77777777" w:rsidR="00FC0152" w:rsidRDefault="00FC0152" w:rsidP="007F1B1F">
      <w:pPr>
        <w:spacing w:after="0"/>
        <w:jc w:val="both"/>
        <w:rPr>
          <w:noProof/>
        </w:rPr>
      </w:pPr>
    </w:p>
    <w:p w14:paraId="75C79E86" w14:textId="77777777" w:rsidR="00FC0152" w:rsidRDefault="00FC0152" w:rsidP="007F1B1F">
      <w:pPr>
        <w:spacing w:after="0"/>
        <w:jc w:val="both"/>
        <w:rPr>
          <w:noProof/>
        </w:rPr>
      </w:pPr>
    </w:p>
    <w:p w14:paraId="1ABCDF94" w14:textId="77777777" w:rsidR="00FC0152" w:rsidRDefault="00FC0152" w:rsidP="007F1B1F">
      <w:pPr>
        <w:spacing w:after="0"/>
        <w:jc w:val="both"/>
        <w:rPr>
          <w:noProof/>
        </w:rPr>
      </w:pPr>
    </w:p>
    <w:p w14:paraId="75048575" w14:textId="77777777" w:rsidR="00FC0152" w:rsidRDefault="00FC0152" w:rsidP="007F1B1F">
      <w:pPr>
        <w:spacing w:after="0"/>
        <w:jc w:val="both"/>
        <w:rPr>
          <w:noProof/>
        </w:rPr>
      </w:pPr>
    </w:p>
    <w:p w14:paraId="11300D22" w14:textId="517ABE08" w:rsidR="00FC0152" w:rsidRDefault="00361285" w:rsidP="00FC0152">
      <w:pPr>
        <w:spacing w:after="0"/>
        <w:ind w:firstLine="720"/>
        <w:jc w:val="both"/>
        <w:rPr>
          <w:noProof/>
        </w:rPr>
      </w:pPr>
      <w:r w:rsidRPr="00361285">
        <w:rPr>
          <w:rFonts w:ascii="Arial" w:hAnsi="Arial" w:cs="Arial"/>
          <w:noProof/>
          <w:sz w:val="24"/>
          <w:szCs w:val="24"/>
        </w:rPr>
        <w:lastRenderedPageBreak/>
        <w:t>The last</w:t>
      </w:r>
      <w:r>
        <w:rPr>
          <w:rFonts w:ascii="Arial" w:hAnsi="Arial" w:cs="Arial"/>
          <w:sz w:val="24"/>
          <w:szCs w:val="24"/>
        </w:rPr>
        <w:t xml:space="preserve"> section of the website represents the CONTACT page with useful information on how to reach the property and also </w:t>
      </w:r>
      <w:proofErr w:type="spellStart"/>
      <w:r>
        <w:rPr>
          <w:rFonts w:ascii="Arial" w:hAnsi="Arial" w:cs="Arial"/>
          <w:sz w:val="24"/>
          <w:szCs w:val="24"/>
        </w:rPr>
        <w:t>highligh</w:t>
      </w:r>
      <w:r w:rsidR="00B51226">
        <w:rPr>
          <w:rFonts w:ascii="Arial" w:hAnsi="Arial" w:cs="Arial"/>
          <w:sz w:val="24"/>
          <w:szCs w:val="24"/>
        </w:rPr>
        <w:t>s</w:t>
      </w:r>
      <w:proofErr w:type="spellEnd"/>
      <w:r>
        <w:rPr>
          <w:rFonts w:ascii="Arial" w:hAnsi="Arial" w:cs="Arial"/>
          <w:sz w:val="24"/>
          <w:szCs w:val="24"/>
        </w:rPr>
        <w:t xml:space="preserve"> the social media pages where clients can access more information and keep in touch with us. </w:t>
      </w:r>
      <w:r w:rsidR="00BD4FBA">
        <w:rPr>
          <w:rFonts w:ascii="Arial" w:hAnsi="Arial" w:cs="Arial"/>
          <w:sz w:val="24"/>
          <w:szCs w:val="24"/>
        </w:rPr>
        <w:t>The background image reflects the nature theme as before mentioned and it is designed to capture the attention of the visitor.</w:t>
      </w:r>
      <w:r w:rsidR="00FC0152" w:rsidRPr="00FC0152">
        <w:rPr>
          <w:noProof/>
        </w:rPr>
        <w:t xml:space="preserve"> </w:t>
      </w:r>
    </w:p>
    <w:p w14:paraId="2B791F3B" w14:textId="1C302FD1" w:rsidR="00F5752E" w:rsidRPr="00FC0152" w:rsidRDefault="00216B14" w:rsidP="00FC0152">
      <w:pPr>
        <w:spacing w:after="0"/>
        <w:ind w:firstLine="720"/>
        <w:jc w:val="both"/>
        <w:rPr>
          <w:rFonts w:ascii="Arial" w:eastAsiaTheme="majorEastAsia" w:hAnsi="Arial" w:cs="Arial"/>
          <w:color w:val="2F5496" w:themeColor="accent1" w:themeShade="BF"/>
          <w:sz w:val="24"/>
          <w:szCs w:val="24"/>
        </w:rPr>
      </w:pPr>
      <w:r>
        <w:rPr>
          <w:noProof/>
        </w:rPr>
        <w:drawing>
          <wp:inline distT="0" distB="0" distL="0" distR="0" wp14:anchorId="7FA72EE0" wp14:editId="692222C2">
            <wp:extent cx="4676078" cy="307070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4680822" cy="3073819"/>
                    </a:xfrm>
                    <a:prstGeom prst="rect">
                      <a:avLst/>
                    </a:prstGeom>
                    <a:noFill/>
                    <a:ln>
                      <a:noFill/>
                    </a:ln>
                  </pic:spPr>
                </pic:pic>
              </a:graphicData>
            </a:graphic>
          </wp:inline>
        </w:drawing>
      </w:r>
      <w:r w:rsidR="00F5752E" w:rsidRPr="00361285">
        <w:rPr>
          <w:rFonts w:ascii="Arial" w:hAnsi="Arial" w:cs="Arial"/>
          <w:sz w:val="24"/>
          <w:szCs w:val="24"/>
        </w:rPr>
        <w:br w:type="page"/>
      </w:r>
    </w:p>
    <w:p w14:paraId="5A6C99DC" w14:textId="5FC831E2" w:rsidR="00F5752E" w:rsidRDefault="00F5752E" w:rsidP="00F5752E">
      <w:pPr>
        <w:pStyle w:val="Heading1"/>
        <w:numPr>
          <w:ilvl w:val="0"/>
          <w:numId w:val="1"/>
        </w:numPr>
      </w:pPr>
      <w:bookmarkStart w:id="4" w:name="_Toc75118424"/>
      <w:r>
        <w:lastRenderedPageBreak/>
        <w:t>Conclusion</w:t>
      </w:r>
      <w:bookmarkEnd w:id="4"/>
    </w:p>
    <w:p w14:paraId="1D5AA97D" w14:textId="77777777" w:rsidR="00D424AE" w:rsidRDefault="00FC0152" w:rsidP="00FC0152">
      <w:pPr>
        <w:ind w:firstLine="720"/>
        <w:jc w:val="both"/>
        <w:rPr>
          <w:rFonts w:ascii="Arial" w:hAnsi="Arial" w:cs="Arial"/>
          <w:sz w:val="24"/>
          <w:szCs w:val="24"/>
        </w:rPr>
      </w:pPr>
      <w:r w:rsidRPr="00FC0152">
        <w:rPr>
          <w:rFonts w:ascii="Arial" w:hAnsi="Arial" w:cs="Arial"/>
          <w:sz w:val="24"/>
          <w:szCs w:val="24"/>
        </w:rPr>
        <w:t>Considering the aspects that have been analysed in the above paragraphs it can be concluded th</w:t>
      </w:r>
      <w:r>
        <w:rPr>
          <w:rFonts w:ascii="Arial" w:hAnsi="Arial" w:cs="Arial"/>
          <w:sz w:val="24"/>
          <w:szCs w:val="24"/>
        </w:rPr>
        <w:t xml:space="preserve">at market research represents an important aspect </w:t>
      </w:r>
      <w:r w:rsidR="00412967">
        <w:rPr>
          <w:rFonts w:ascii="Arial" w:hAnsi="Arial" w:cs="Arial"/>
          <w:sz w:val="24"/>
          <w:szCs w:val="24"/>
        </w:rPr>
        <w:t>of a</w:t>
      </w:r>
      <w:r>
        <w:rPr>
          <w:rFonts w:ascii="Arial" w:hAnsi="Arial" w:cs="Arial"/>
          <w:sz w:val="24"/>
          <w:szCs w:val="24"/>
        </w:rPr>
        <w:t xml:space="preserve"> business </w:t>
      </w:r>
      <w:r w:rsidR="00412967">
        <w:rPr>
          <w:rFonts w:ascii="Arial" w:hAnsi="Arial" w:cs="Arial"/>
          <w:sz w:val="24"/>
          <w:szCs w:val="24"/>
        </w:rPr>
        <w:t xml:space="preserve">plan. Marketing research tools, like questionnaires help define the target market, its wants and needs, behavioural habits. It helps the owners of the business take precise decisions, lowering the risk of failure, and also helps to influence the potential </w:t>
      </w:r>
      <w:r w:rsidR="00216B14">
        <w:rPr>
          <w:rFonts w:ascii="Arial" w:hAnsi="Arial" w:cs="Arial"/>
          <w:sz w:val="24"/>
          <w:szCs w:val="24"/>
        </w:rPr>
        <w:t>buyer when</w:t>
      </w:r>
      <w:r w:rsidR="00412967">
        <w:rPr>
          <w:rFonts w:ascii="Arial" w:hAnsi="Arial" w:cs="Arial"/>
          <w:sz w:val="24"/>
          <w:szCs w:val="24"/>
        </w:rPr>
        <w:t xml:space="preserve"> it comes to marketing strategies. </w:t>
      </w:r>
    </w:p>
    <w:p w14:paraId="36736881" w14:textId="77777777" w:rsidR="00D424AE" w:rsidRDefault="00D424AE" w:rsidP="00FC0152">
      <w:pPr>
        <w:ind w:firstLine="720"/>
        <w:jc w:val="both"/>
        <w:rPr>
          <w:rFonts w:ascii="Arial" w:hAnsi="Arial" w:cs="Arial"/>
          <w:sz w:val="24"/>
          <w:szCs w:val="24"/>
        </w:rPr>
      </w:pPr>
    </w:p>
    <w:p w14:paraId="37ABECAD" w14:textId="77777777" w:rsidR="00D424AE" w:rsidRDefault="00D424AE" w:rsidP="00FC0152">
      <w:pPr>
        <w:ind w:firstLine="720"/>
        <w:jc w:val="both"/>
        <w:rPr>
          <w:rFonts w:ascii="Arial" w:hAnsi="Arial" w:cs="Arial"/>
          <w:sz w:val="24"/>
          <w:szCs w:val="24"/>
        </w:rPr>
      </w:pPr>
      <w:r>
        <w:rPr>
          <w:rFonts w:ascii="Arial" w:hAnsi="Arial" w:cs="Arial"/>
          <w:sz w:val="24"/>
          <w:szCs w:val="24"/>
        </w:rPr>
        <w:t>WEBSITE LOGIN DETAILS:</w:t>
      </w:r>
    </w:p>
    <w:p w14:paraId="4A820A30" w14:textId="76ADB6E0" w:rsidR="00D424AE" w:rsidRDefault="00D424AE" w:rsidP="00FC0152">
      <w:pPr>
        <w:ind w:firstLine="720"/>
        <w:jc w:val="both"/>
        <w:rPr>
          <w:rFonts w:ascii="Arial" w:hAnsi="Arial" w:cs="Arial"/>
          <w:sz w:val="24"/>
          <w:szCs w:val="24"/>
        </w:rPr>
      </w:pPr>
      <w:r>
        <w:rPr>
          <w:rFonts w:ascii="Arial" w:hAnsi="Arial" w:cs="Arial"/>
          <w:sz w:val="24"/>
          <w:szCs w:val="24"/>
        </w:rPr>
        <w:t xml:space="preserve">Email: </w:t>
      </w:r>
      <w:hyperlink r:id="rId23" w:history="1">
        <w:r w:rsidRPr="002F3FD9">
          <w:rPr>
            <w:rStyle w:val="Hyperlink"/>
            <w:rFonts w:ascii="Arial" w:hAnsi="Arial" w:cs="Arial"/>
            <w:sz w:val="24"/>
            <w:szCs w:val="24"/>
          </w:rPr>
          <w:t>2007698.uwtsd.19@gmail.com</w:t>
        </w:r>
      </w:hyperlink>
    </w:p>
    <w:p w14:paraId="7750548A" w14:textId="4B51F39E" w:rsidR="00F5752E" w:rsidRPr="00FC0152" w:rsidRDefault="00D424AE" w:rsidP="00FC0152">
      <w:pPr>
        <w:ind w:firstLine="720"/>
        <w:jc w:val="both"/>
        <w:rPr>
          <w:rFonts w:ascii="Arial" w:hAnsi="Arial" w:cs="Arial"/>
          <w:sz w:val="24"/>
          <w:szCs w:val="24"/>
        </w:rPr>
      </w:pPr>
      <w:r>
        <w:rPr>
          <w:rFonts w:ascii="Arial" w:hAnsi="Arial" w:cs="Arial"/>
          <w:sz w:val="24"/>
          <w:szCs w:val="24"/>
        </w:rPr>
        <w:t>Password: student@2021</w:t>
      </w:r>
      <w:r w:rsidR="00FC0152">
        <w:rPr>
          <w:rFonts w:ascii="Arial" w:hAnsi="Arial" w:cs="Arial"/>
          <w:sz w:val="24"/>
          <w:szCs w:val="24"/>
        </w:rPr>
        <w:t xml:space="preserve"> </w:t>
      </w:r>
    </w:p>
    <w:p w14:paraId="530E0483" w14:textId="5BCFF499" w:rsidR="00FC0152" w:rsidRDefault="00FC0152" w:rsidP="00FC0152">
      <w:pPr>
        <w:ind w:left="720"/>
      </w:pPr>
    </w:p>
    <w:p w14:paraId="53E777B5" w14:textId="71E84AB2" w:rsidR="00FC0152" w:rsidRDefault="00FC0152" w:rsidP="00FC0152">
      <w:pPr>
        <w:ind w:left="720"/>
      </w:pPr>
    </w:p>
    <w:p w14:paraId="778676BD" w14:textId="7C861609" w:rsidR="00FC0152" w:rsidRDefault="00FC0152" w:rsidP="00FC0152">
      <w:pPr>
        <w:ind w:left="720"/>
      </w:pPr>
    </w:p>
    <w:p w14:paraId="3F084E55" w14:textId="3CB1DE7B" w:rsidR="00FC0152" w:rsidRDefault="00FC0152" w:rsidP="00FC0152">
      <w:pPr>
        <w:ind w:left="720"/>
      </w:pPr>
    </w:p>
    <w:p w14:paraId="0EB0F917" w14:textId="3650AA1E" w:rsidR="00FC0152" w:rsidRDefault="00FC0152" w:rsidP="00FC0152">
      <w:pPr>
        <w:ind w:left="720"/>
      </w:pPr>
    </w:p>
    <w:p w14:paraId="4F9B14AB" w14:textId="0B74C0D0" w:rsidR="00FC0152" w:rsidRDefault="00FC0152" w:rsidP="00FC0152">
      <w:pPr>
        <w:ind w:left="720"/>
      </w:pPr>
    </w:p>
    <w:p w14:paraId="19159321" w14:textId="6BBA08DD" w:rsidR="00FC0152" w:rsidRDefault="00FC0152" w:rsidP="00FC0152">
      <w:pPr>
        <w:ind w:left="720"/>
      </w:pPr>
    </w:p>
    <w:p w14:paraId="5AF3091C" w14:textId="38B156B5" w:rsidR="00FC0152" w:rsidRDefault="00FC0152" w:rsidP="00FC0152">
      <w:pPr>
        <w:ind w:left="720"/>
      </w:pPr>
    </w:p>
    <w:p w14:paraId="065827F0" w14:textId="7F00CEEB" w:rsidR="00FC0152" w:rsidRDefault="00FC0152" w:rsidP="00FC0152">
      <w:pPr>
        <w:ind w:left="720"/>
      </w:pPr>
    </w:p>
    <w:p w14:paraId="5D0EF811" w14:textId="224F9731" w:rsidR="00FC0152" w:rsidRDefault="00FC0152" w:rsidP="00FC0152">
      <w:pPr>
        <w:ind w:left="720"/>
      </w:pPr>
    </w:p>
    <w:p w14:paraId="626805AB" w14:textId="4BAE6D47" w:rsidR="00FC0152" w:rsidRDefault="00FC0152" w:rsidP="00FC0152">
      <w:pPr>
        <w:ind w:left="720"/>
      </w:pPr>
    </w:p>
    <w:p w14:paraId="7DA315CE" w14:textId="748877F1" w:rsidR="00FC0152" w:rsidRDefault="00FC0152" w:rsidP="00FC0152">
      <w:pPr>
        <w:ind w:left="720"/>
      </w:pPr>
    </w:p>
    <w:p w14:paraId="326E5F59" w14:textId="4F4CAA7B" w:rsidR="00FC0152" w:rsidRDefault="00FC0152" w:rsidP="00FC0152">
      <w:pPr>
        <w:ind w:left="720"/>
      </w:pPr>
    </w:p>
    <w:p w14:paraId="4B34FFA8" w14:textId="4B40BB1A" w:rsidR="00FC0152" w:rsidRDefault="00FC0152" w:rsidP="00FC0152">
      <w:pPr>
        <w:ind w:left="720"/>
      </w:pPr>
    </w:p>
    <w:p w14:paraId="0D56C3F1" w14:textId="54A7B2D1" w:rsidR="00FC0152" w:rsidRDefault="00FC0152" w:rsidP="00FC0152">
      <w:pPr>
        <w:ind w:left="720"/>
      </w:pPr>
    </w:p>
    <w:p w14:paraId="4083D398" w14:textId="1C5935A1" w:rsidR="00FC0152" w:rsidRDefault="00FC0152" w:rsidP="00FC0152">
      <w:pPr>
        <w:ind w:left="720"/>
      </w:pPr>
    </w:p>
    <w:p w14:paraId="256B18F0" w14:textId="18A8728D" w:rsidR="00FC0152" w:rsidRDefault="00FC0152" w:rsidP="00FC0152">
      <w:pPr>
        <w:ind w:left="720"/>
      </w:pPr>
    </w:p>
    <w:p w14:paraId="113F4A04" w14:textId="4407372C" w:rsidR="00FC0152" w:rsidRDefault="00FC0152" w:rsidP="00FC0152">
      <w:pPr>
        <w:ind w:left="720"/>
      </w:pPr>
    </w:p>
    <w:p w14:paraId="63DC63E8" w14:textId="18F19BB7" w:rsidR="00FC0152" w:rsidRDefault="00FC0152" w:rsidP="00FC0152">
      <w:pPr>
        <w:ind w:left="720"/>
      </w:pPr>
    </w:p>
    <w:p w14:paraId="07EF8C8E" w14:textId="0BEFEB98" w:rsidR="00FC0152" w:rsidRDefault="00FC0152" w:rsidP="00FC0152">
      <w:pPr>
        <w:ind w:left="720"/>
      </w:pPr>
    </w:p>
    <w:p w14:paraId="3508408A" w14:textId="18A0CA5F" w:rsidR="00FC0152" w:rsidRDefault="00FC0152" w:rsidP="00B86BE4"/>
    <w:p w14:paraId="6B8068FD" w14:textId="77777777" w:rsidR="00FC0152" w:rsidRPr="00FC0152" w:rsidRDefault="00FC0152" w:rsidP="00FC0152">
      <w:pPr>
        <w:ind w:left="720"/>
        <w:rPr>
          <w:rFonts w:ascii="Arial" w:eastAsiaTheme="majorEastAsia" w:hAnsi="Arial" w:cs="Arial"/>
          <w:color w:val="2F5496" w:themeColor="accent1" w:themeShade="BF"/>
          <w:sz w:val="24"/>
          <w:szCs w:val="24"/>
        </w:rPr>
      </w:pPr>
    </w:p>
    <w:p w14:paraId="13222D22" w14:textId="5495054D" w:rsidR="00F5752E" w:rsidRDefault="00F5752E" w:rsidP="00F5752E">
      <w:pPr>
        <w:pStyle w:val="Heading1"/>
        <w:numPr>
          <w:ilvl w:val="0"/>
          <w:numId w:val="1"/>
        </w:numPr>
      </w:pPr>
      <w:bookmarkStart w:id="5" w:name="_Toc75118425"/>
      <w:r>
        <w:lastRenderedPageBreak/>
        <w:t>References</w:t>
      </w:r>
      <w:bookmarkEnd w:id="5"/>
    </w:p>
    <w:p w14:paraId="31F3EE69" w14:textId="77777777" w:rsidR="00B51226" w:rsidRPr="005F27E5" w:rsidRDefault="00B51226" w:rsidP="002F15CA">
      <w:pPr>
        <w:pStyle w:val="ListParagraph"/>
        <w:spacing w:after="0" w:line="360" w:lineRule="atLeast"/>
        <w:ind w:left="1440"/>
        <w:rPr>
          <w:rFonts w:ascii="Arial" w:eastAsia="Times New Roman" w:hAnsi="Arial" w:cs="Arial"/>
          <w:color w:val="000000"/>
          <w:sz w:val="24"/>
          <w:szCs w:val="24"/>
          <w:lang w:eastAsia="en-GB"/>
        </w:rPr>
      </w:pPr>
    </w:p>
    <w:p w14:paraId="760E0A1B" w14:textId="77777777" w:rsidR="00B51226" w:rsidRPr="004E7DFD" w:rsidRDefault="00B51226" w:rsidP="00AD4E3A">
      <w:pPr>
        <w:pStyle w:val="ListParagraph"/>
        <w:numPr>
          <w:ilvl w:val="0"/>
          <w:numId w:val="3"/>
        </w:numPr>
        <w:spacing w:after="0" w:line="360" w:lineRule="atLeast"/>
        <w:rPr>
          <w:rFonts w:ascii="Arial" w:eastAsia="Times New Roman" w:hAnsi="Arial" w:cs="Arial"/>
          <w:color w:val="000000"/>
          <w:sz w:val="24"/>
          <w:szCs w:val="24"/>
          <w:lang w:eastAsia="en-GB"/>
        </w:rPr>
      </w:pPr>
      <w:r w:rsidRPr="004E7DFD">
        <w:rPr>
          <w:rFonts w:ascii="Arial" w:hAnsi="Arial" w:cs="Arial"/>
          <w:color w:val="000000"/>
          <w:sz w:val="24"/>
          <w:szCs w:val="24"/>
        </w:rPr>
        <w:t xml:space="preserve">Chiaravalle, </w:t>
      </w:r>
      <w:proofErr w:type="gramStart"/>
      <w:r w:rsidRPr="004E7DFD">
        <w:rPr>
          <w:rFonts w:ascii="Arial" w:hAnsi="Arial" w:cs="Arial"/>
          <w:color w:val="000000"/>
          <w:sz w:val="24"/>
          <w:szCs w:val="24"/>
        </w:rPr>
        <w:t>B.</w:t>
      </w:r>
      <w:proofErr w:type="gramEnd"/>
      <w:r w:rsidRPr="004E7DFD">
        <w:rPr>
          <w:rFonts w:ascii="Arial" w:hAnsi="Arial" w:cs="Arial"/>
          <w:color w:val="000000"/>
          <w:sz w:val="24"/>
          <w:szCs w:val="24"/>
        </w:rPr>
        <w:t xml:space="preserve"> and Barbara Findlay Schenck (2007). </w:t>
      </w:r>
      <w:r w:rsidRPr="004E7DFD">
        <w:rPr>
          <w:rFonts w:ascii="Arial" w:hAnsi="Arial" w:cs="Arial"/>
          <w:i/>
          <w:iCs/>
          <w:color w:val="000000"/>
          <w:sz w:val="24"/>
          <w:szCs w:val="24"/>
        </w:rPr>
        <w:t>Branding for dummies</w:t>
      </w:r>
      <w:r w:rsidRPr="004E7DFD">
        <w:rPr>
          <w:rFonts w:ascii="Arial" w:hAnsi="Arial" w:cs="Arial"/>
          <w:color w:val="000000"/>
          <w:sz w:val="24"/>
          <w:szCs w:val="24"/>
        </w:rPr>
        <w:t>. Indianapolis, In: Wiley Pub., Inc. (p.124)</w:t>
      </w:r>
    </w:p>
    <w:p w14:paraId="13A6B774" w14:textId="77777777" w:rsidR="00B51226" w:rsidRDefault="00B51226" w:rsidP="00AF5E98">
      <w:pPr>
        <w:pStyle w:val="NormalWeb"/>
        <w:numPr>
          <w:ilvl w:val="0"/>
          <w:numId w:val="3"/>
        </w:numPr>
        <w:spacing w:before="0" w:beforeAutospacing="0" w:after="0" w:afterAutospacing="0" w:line="360" w:lineRule="atLeast"/>
        <w:rPr>
          <w:rFonts w:ascii="Arial" w:hAnsi="Arial" w:cs="Arial"/>
          <w:color w:val="000000"/>
        </w:rPr>
      </w:pPr>
      <w:r w:rsidRPr="00AF5E98">
        <w:rPr>
          <w:rFonts w:ascii="Arial" w:hAnsi="Arial" w:cs="Arial"/>
          <w:color w:val="000000"/>
        </w:rPr>
        <w:t>Clow, K.E. and James, K. (2</w:t>
      </w:r>
      <w:r>
        <w:rPr>
          <w:rFonts w:ascii="Arial" w:hAnsi="Arial" w:cs="Arial"/>
          <w:color w:val="000000"/>
        </w:rPr>
        <w:t>014</w:t>
      </w:r>
      <w:r w:rsidRPr="00AF5E98">
        <w:rPr>
          <w:rFonts w:ascii="Arial" w:hAnsi="Arial" w:cs="Arial"/>
          <w:color w:val="000000"/>
        </w:rPr>
        <w:t>). </w:t>
      </w:r>
      <w:r w:rsidRPr="00AF5E98">
        <w:rPr>
          <w:rFonts w:ascii="Arial" w:hAnsi="Arial" w:cs="Arial"/>
          <w:i/>
          <w:iCs/>
          <w:color w:val="000000"/>
        </w:rPr>
        <w:t>Essentials of Marketing Research: Putting Research into Practice</w:t>
      </w:r>
      <w:r w:rsidRPr="00AF5E98">
        <w:rPr>
          <w:rFonts w:ascii="Arial" w:hAnsi="Arial" w:cs="Arial"/>
          <w:color w:val="000000"/>
        </w:rPr>
        <w:t>. Teller Road, Thousand Oaks, California, 0, United States Sage Publications, Inc.</w:t>
      </w:r>
      <w:r>
        <w:rPr>
          <w:rFonts w:ascii="Arial" w:hAnsi="Arial" w:cs="Arial"/>
          <w:color w:val="000000"/>
        </w:rPr>
        <w:t>, p.8.</w:t>
      </w:r>
    </w:p>
    <w:p w14:paraId="7DD8AA8A" w14:textId="77777777" w:rsidR="00B51226" w:rsidRDefault="00B51226" w:rsidP="00AD4E3A">
      <w:pPr>
        <w:pStyle w:val="ListParagraph"/>
        <w:numPr>
          <w:ilvl w:val="0"/>
          <w:numId w:val="3"/>
        </w:numPr>
        <w:spacing w:after="0" w:line="360" w:lineRule="atLeast"/>
        <w:rPr>
          <w:rFonts w:ascii="Arial" w:eastAsia="Times New Roman" w:hAnsi="Arial" w:cs="Arial"/>
          <w:color w:val="000000"/>
          <w:sz w:val="24"/>
          <w:szCs w:val="24"/>
          <w:lang w:eastAsia="en-GB"/>
        </w:rPr>
      </w:pPr>
      <w:r w:rsidRPr="005B326D">
        <w:rPr>
          <w:rFonts w:ascii="Arial" w:eastAsia="Times New Roman" w:hAnsi="Arial" w:cs="Arial"/>
          <w:color w:val="000000"/>
          <w:sz w:val="24"/>
          <w:szCs w:val="24"/>
          <w:lang w:eastAsia="en-GB"/>
        </w:rPr>
        <w:t>Content Snare. (2018). </w:t>
      </w:r>
      <w:r w:rsidRPr="005B326D">
        <w:rPr>
          <w:rFonts w:ascii="Arial" w:eastAsia="Times New Roman" w:hAnsi="Arial" w:cs="Arial"/>
          <w:i/>
          <w:iCs/>
          <w:color w:val="000000"/>
          <w:sz w:val="24"/>
          <w:szCs w:val="24"/>
          <w:lang w:eastAsia="en-GB"/>
        </w:rPr>
        <w:t>Create a website design questionnaire (includes template)</w:t>
      </w:r>
      <w:r w:rsidRPr="005B326D">
        <w:rPr>
          <w:rFonts w:ascii="Arial" w:eastAsia="Times New Roman" w:hAnsi="Arial" w:cs="Arial"/>
          <w:color w:val="000000"/>
          <w:sz w:val="24"/>
          <w:szCs w:val="24"/>
          <w:lang w:eastAsia="en-GB"/>
        </w:rPr>
        <w:t xml:space="preserve">. [online] Available at: </w:t>
      </w:r>
      <w:hyperlink r:id="rId24" w:history="1">
        <w:r w:rsidRPr="00CA4C75">
          <w:rPr>
            <w:rStyle w:val="Hyperlink"/>
            <w:rFonts w:ascii="Arial" w:eastAsia="Times New Roman" w:hAnsi="Arial" w:cs="Arial"/>
            <w:sz w:val="24"/>
            <w:szCs w:val="24"/>
            <w:lang w:eastAsia="en-GB"/>
          </w:rPr>
          <w:t>https://contentsnare.com/website-design-questionnaire/</w:t>
        </w:r>
      </w:hyperlink>
      <w:r>
        <w:rPr>
          <w:rFonts w:ascii="Arial" w:eastAsia="Times New Roman" w:hAnsi="Arial" w:cs="Arial"/>
          <w:color w:val="000000"/>
          <w:sz w:val="24"/>
          <w:szCs w:val="24"/>
          <w:lang w:eastAsia="en-GB"/>
        </w:rPr>
        <w:t xml:space="preserve"> (Accessed: 16</w:t>
      </w:r>
      <w:r w:rsidRPr="005B326D">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June 2021).</w:t>
      </w:r>
    </w:p>
    <w:p w14:paraId="7C136252" w14:textId="77777777" w:rsidR="00B51226" w:rsidRPr="004E7DFD" w:rsidRDefault="00B51226" w:rsidP="004E7DFD">
      <w:pPr>
        <w:pStyle w:val="NormalWeb"/>
        <w:numPr>
          <w:ilvl w:val="0"/>
          <w:numId w:val="3"/>
        </w:numPr>
        <w:spacing w:before="0" w:beforeAutospacing="0" w:after="0" w:afterAutospacing="0" w:line="360" w:lineRule="atLeast"/>
        <w:rPr>
          <w:rFonts w:ascii="Arial" w:hAnsi="Arial" w:cs="Arial"/>
          <w:color w:val="000000"/>
        </w:rPr>
      </w:pPr>
      <w:proofErr w:type="spellStart"/>
      <w:r w:rsidRPr="004E7DFD">
        <w:rPr>
          <w:rFonts w:ascii="Arial" w:hAnsi="Arial" w:cs="Arial"/>
          <w:color w:val="000000"/>
        </w:rPr>
        <w:t>Fontanella</w:t>
      </w:r>
      <w:proofErr w:type="spellEnd"/>
      <w:r w:rsidRPr="004E7DFD">
        <w:rPr>
          <w:rFonts w:ascii="Arial" w:hAnsi="Arial" w:cs="Arial"/>
          <w:color w:val="000000"/>
        </w:rPr>
        <w:t>, C. (2019). </w:t>
      </w:r>
      <w:r w:rsidRPr="004E7DFD">
        <w:rPr>
          <w:rFonts w:ascii="Arial" w:hAnsi="Arial" w:cs="Arial"/>
          <w:i/>
          <w:iCs/>
          <w:color w:val="000000"/>
        </w:rPr>
        <w:t>The 14 Best Demographic Questions to Use in Surveys</w:t>
      </w:r>
      <w:r w:rsidRPr="004E7DFD">
        <w:rPr>
          <w:rFonts w:ascii="Arial" w:hAnsi="Arial" w:cs="Arial"/>
          <w:color w:val="000000"/>
        </w:rPr>
        <w:t xml:space="preserve">. [online] Hubspot.com. Available at: </w:t>
      </w:r>
      <w:hyperlink r:id="rId25" w:history="1">
        <w:r w:rsidRPr="004E7DFD">
          <w:rPr>
            <w:rStyle w:val="Hyperlink"/>
            <w:rFonts w:ascii="Arial" w:hAnsi="Arial" w:cs="Arial"/>
          </w:rPr>
          <w:t>https://blog.hubspot.com/service/survey-demographic-questions</w:t>
        </w:r>
      </w:hyperlink>
      <w:r w:rsidRPr="004E7DFD">
        <w:rPr>
          <w:rFonts w:ascii="Arial" w:hAnsi="Arial" w:cs="Arial"/>
          <w:color w:val="000000"/>
        </w:rPr>
        <w:t xml:space="preserve"> (Accessed: 16</w:t>
      </w:r>
      <w:r w:rsidRPr="004E7DFD">
        <w:rPr>
          <w:rFonts w:ascii="Arial" w:hAnsi="Arial" w:cs="Arial"/>
          <w:color w:val="000000"/>
          <w:vertAlign w:val="superscript"/>
        </w:rPr>
        <w:t>th</w:t>
      </w:r>
      <w:r w:rsidRPr="004E7DFD">
        <w:rPr>
          <w:rFonts w:ascii="Arial" w:hAnsi="Arial" w:cs="Arial"/>
          <w:color w:val="000000"/>
        </w:rPr>
        <w:t xml:space="preserve"> June 2021).</w:t>
      </w:r>
    </w:p>
    <w:p w14:paraId="0EAFDD1A" w14:textId="77777777" w:rsidR="00B51226" w:rsidRDefault="00B51226" w:rsidP="00417C21">
      <w:pPr>
        <w:pStyle w:val="NormalWeb"/>
        <w:numPr>
          <w:ilvl w:val="0"/>
          <w:numId w:val="3"/>
        </w:numPr>
        <w:spacing w:before="0" w:beforeAutospacing="0" w:after="0" w:afterAutospacing="0" w:line="360" w:lineRule="atLeast"/>
        <w:rPr>
          <w:rFonts w:ascii="Arial" w:hAnsi="Arial" w:cs="Arial"/>
          <w:color w:val="000000"/>
        </w:rPr>
      </w:pPr>
      <w:proofErr w:type="spellStart"/>
      <w:r w:rsidRPr="00F938F8">
        <w:rPr>
          <w:rFonts w:ascii="Arial" w:hAnsi="Arial" w:cs="Arial"/>
          <w:color w:val="000000"/>
        </w:rPr>
        <w:t>iGMS</w:t>
      </w:r>
      <w:proofErr w:type="spellEnd"/>
      <w:r w:rsidRPr="00F938F8">
        <w:rPr>
          <w:rFonts w:ascii="Arial" w:hAnsi="Arial" w:cs="Arial"/>
          <w:color w:val="000000"/>
        </w:rPr>
        <w:t>. (2020). </w:t>
      </w:r>
      <w:r w:rsidRPr="00F938F8">
        <w:rPr>
          <w:rFonts w:ascii="Arial" w:hAnsi="Arial" w:cs="Arial"/>
          <w:i/>
          <w:iCs/>
          <w:color w:val="000000"/>
        </w:rPr>
        <w:t>Vacation Rental Marketing: 4P Formula to Increase Revenue</w:t>
      </w:r>
      <w:r w:rsidRPr="00F938F8">
        <w:rPr>
          <w:rFonts w:ascii="Arial" w:hAnsi="Arial" w:cs="Arial"/>
          <w:color w:val="000000"/>
        </w:rPr>
        <w:t xml:space="preserve">. Available at: </w:t>
      </w:r>
      <w:hyperlink r:id="rId26" w:history="1">
        <w:r w:rsidRPr="00777213">
          <w:rPr>
            <w:rStyle w:val="Hyperlink"/>
            <w:rFonts w:ascii="Arial" w:hAnsi="Arial" w:cs="Arial"/>
          </w:rPr>
          <w:t>https://www.igms.com/vacation-rental-marketing/</w:t>
        </w:r>
      </w:hyperlink>
      <w:r>
        <w:rPr>
          <w:rFonts w:ascii="Arial" w:hAnsi="Arial" w:cs="Arial"/>
          <w:color w:val="000000"/>
        </w:rPr>
        <w:t xml:space="preserve"> (Accessed: 15</w:t>
      </w:r>
      <w:r w:rsidRPr="00F938F8">
        <w:rPr>
          <w:rFonts w:ascii="Arial" w:hAnsi="Arial" w:cs="Arial"/>
          <w:color w:val="000000"/>
          <w:vertAlign w:val="superscript"/>
        </w:rPr>
        <w:t>th</w:t>
      </w:r>
      <w:r>
        <w:rPr>
          <w:rFonts w:ascii="Arial" w:hAnsi="Arial" w:cs="Arial"/>
          <w:color w:val="000000"/>
        </w:rPr>
        <w:t xml:space="preserve"> June 2021).</w:t>
      </w:r>
    </w:p>
    <w:p w14:paraId="0BC1E4EC" w14:textId="77777777" w:rsidR="00B51226" w:rsidRDefault="00B51226" w:rsidP="005F27E5">
      <w:pPr>
        <w:pStyle w:val="ListParagraph"/>
        <w:numPr>
          <w:ilvl w:val="0"/>
          <w:numId w:val="3"/>
        </w:numPr>
        <w:spacing w:after="0" w:line="360" w:lineRule="atLeast"/>
        <w:rPr>
          <w:rFonts w:ascii="Arial" w:eastAsia="Times New Roman" w:hAnsi="Arial" w:cs="Arial"/>
          <w:color w:val="000000"/>
          <w:sz w:val="24"/>
          <w:szCs w:val="24"/>
          <w:lang w:eastAsia="en-GB"/>
        </w:rPr>
      </w:pPr>
      <w:r w:rsidRPr="005F27E5">
        <w:rPr>
          <w:rFonts w:ascii="Arial" w:eastAsia="Times New Roman" w:hAnsi="Arial" w:cs="Arial"/>
          <w:color w:val="000000"/>
          <w:sz w:val="24"/>
          <w:szCs w:val="24"/>
          <w:lang w:eastAsia="en-GB"/>
        </w:rPr>
        <w:t>Patel, N. (2014). </w:t>
      </w:r>
      <w:r w:rsidRPr="005F27E5">
        <w:rPr>
          <w:rFonts w:ascii="Arial" w:eastAsia="Times New Roman" w:hAnsi="Arial" w:cs="Arial"/>
          <w:i/>
          <w:iCs/>
          <w:color w:val="000000"/>
          <w:sz w:val="24"/>
          <w:szCs w:val="24"/>
          <w:lang w:eastAsia="en-GB"/>
        </w:rPr>
        <w:t xml:space="preserve">How to Use the Psychology of </w:t>
      </w:r>
      <w:proofErr w:type="spellStart"/>
      <w:r w:rsidRPr="005F27E5">
        <w:rPr>
          <w:rFonts w:ascii="Arial" w:eastAsia="Times New Roman" w:hAnsi="Arial" w:cs="Arial"/>
          <w:i/>
          <w:iCs/>
          <w:color w:val="000000"/>
          <w:sz w:val="24"/>
          <w:szCs w:val="24"/>
          <w:lang w:eastAsia="en-GB"/>
        </w:rPr>
        <w:t>Color</w:t>
      </w:r>
      <w:proofErr w:type="spellEnd"/>
      <w:r w:rsidRPr="005F27E5">
        <w:rPr>
          <w:rFonts w:ascii="Arial" w:eastAsia="Times New Roman" w:hAnsi="Arial" w:cs="Arial"/>
          <w:i/>
          <w:iCs/>
          <w:color w:val="000000"/>
          <w:sz w:val="24"/>
          <w:szCs w:val="24"/>
          <w:lang w:eastAsia="en-GB"/>
        </w:rPr>
        <w:t xml:space="preserve"> to Increase Website Conversions</w:t>
      </w:r>
      <w:r w:rsidRPr="005F27E5">
        <w:rPr>
          <w:rFonts w:ascii="Arial" w:eastAsia="Times New Roman" w:hAnsi="Arial" w:cs="Arial"/>
          <w:color w:val="000000"/>
          <w:sz w:val="24"/>
          <w:szCs w:val="24"/>
          <w:lang w:eastAsia="en-GB"/>
        </w:rPr>
        <w:t xml:space="preserve">. [online] Neil Patel. Available at: </w:t>
      </w:r>
      <w:hyperlink r:id="rId27" w:history="1">
        <w:r w:rsidRPr="00CA4C75">
          <w:rPr>
            <w:rStyle w:val="Hyperlink"/>
            <w:rFonts w:ascii="Arial" w:eastAsia="Times New Roman" w:hAnsi="Arial" w:cs="Arial"/>
            <w:sz w:val="24"/>
            <w:szCs w:val="24"/>
            <w:lang w:eastAsia="en-GB"/>
          </w:rPr>
          <w:t>https://neilpatel.com/blog/psychology-of-color-and-conversions/</w:t>
        </w:r>
      </w:hyperlink>
      <w:r>
        <w:rPr>
          <w:rFonts w:ascii="Arial" w:eastAsia="Times New Roman" w:hAnsi="Arial" w:cs="Arial"/>
          <w:color w:val="000000"/>
          <w:sz w:val="24"/>
          <w:szCs w:val="24"/>
          <w:lang w:eastAsia="en-GB"/>
        </w:rPr>
        <w:t xml:space="preserve"> (Accessed: 18</w:t>
      </w:r>
      <w:r w:rsidRPr="005F27E5">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June 2021).</w:t>
      </w:r>
    </w:p>
    <w:p w14:paraId="2877E73C" w14:textId="77777777" w:rsidR="00B51226" w:rsidRPr="002F15CA" w:rsidRDefault="00B51226" w:rsidP="002F15CA">
      <w:pPr>
        <w:pStyle w:val="ListParagraph"/>
        <w:numPr>
          <w:ilvl w:val="0"/>
          <w:numId w:val="3"/>
        </w:numPr>
        <w:spacing w:after="0" w:line="360" w:lineRule="atLeast"/>
        <w:rPr>
          <w:rFonts w:ascii="Arial" w:eastAsia="Times New Roman" w:hAnsi="Arial" w:cs="Arial"/>
          <w:color w:val="000000"/>
          <w:sz w:val="24"/>
          <w:szCs w:val="24"/>
          <w:lang w:eastAsia="en-GB"/>
        </w:rPr>
      </w:pPr>
      <w:r w:rsidRPr="002F15CA">
        <w:rPr>
          <w:rFonts w:ascii="Arial" w:hAnsi="Arial" w:cs="Arial"/>
          <w:color w:val="000000"/>
          <w:sz w:val="24"/>
          <w:szCs w:val="24"/>
        </w:rPr>
        <w:t>Weebly.com. (2016). </w:t>
      </w:r>
      <w:r w:rsidRPr="002F15CA">
        <w:rPr>
          <w:rFonts w:ascii="Arial" w:hAnsi="Arial" w:cs="Arial"/>
          <w:i/>
          <w:iCs/>
          <w:color w:val="000000"/>
          <w:sz w:val="24"/>
          <w:szCs w:val="24"/>
        </w:rPr>
        <w:t xml:space="preserve">Weebly is the easiest way to create a website, </w:t>
      </w:r>
      <w:proofErr w:type="gramStart"/>
      <w:r w:rsidRPr="002F15CA">
        <w:rPr>
          <w:rFonts w:ascii="Arial" w:hAnsi="Arial" w:cs="Arial"/>
          <w:i/>
          <w:iCs/>
          <w:color w:val="000000"/>
          <w:sz w:val="24"/>
          <w:szCs w:val="24"/>
        </w:rPr>
        <w:t>store</w:t>
      </w:r>
      <w:proofErr w:type="gramEnd"/>
      <w:r w:rsidRPr="002F15CA">
        <w:rPr>
          <w:rFonts w:ascii="Arial" w:hAnsi="Arial" w:cs="Arial"/>
          <w:i/>
          <w:iCs/>
          <w:color w:val="000000"/>
          <w:sz w:val="24"/>
          <w:szCs w:val="24"/>
        </w:rPr>
        <w:t xml:space="preserve"> or blog</w:t>
      </w:r>
      <w:r w:rsidRPr="002F15CA">
        <w:rPr>
          <w:rFonts w:ascii="Arial" w:hAnsi="Arial" w:cs="Arial"/>
          <w:color w:val="000000"/>
          <w:sz w:val="24"/>
          <w:szCs w:val="24"/>
        </w:rPr>
        <w:t xml:space="preserve">. Available at: </w:t>
      </w:r>
      <w:hyperlink r:id="rId28" w:anchor="/" w:history="1">
        <w:r w:rsidRPr="002F3FD9">
          <w:rPr>
            <w:rStyle w:val="Hyperlink"/>
            <w:rFonts w:ascii="Arial" w:hAnsi="Arial" w:cs="Arial"/>
            <w:sz w:val="24"/>
            <w:szCs w:val="24"/>
          </w:rPr>
          <w:t>https://www.weebly.com/editor/main.php#/</w:t>
        </w:r>
      </w:hyperlink>
      <w:r>
        <w:rPr>
          <w:rFonts w:ascii="Arial" w:hAnsi="Arial" w:cs="Arial"/>
          <w:color w:val="000000"/>
          <w:sz w:val="24"/>
          <w:szCs w:val="24"/>
        </w:rPr>
        <w:t xml:space="preserve"> (Accessed: 15</w:t>
      </w:r>
      <w:r w:rsidRPr="002F15CA">
        <w:rPr>
          <w:rFonts w:ascii="Arial" w:hAnsi="Arial" w:cs="Arial"/>
          <w:color w:val="000000"/>
          <w:sz w:val="24"/>
          <w:szCs w:val="24"/>
          <w:vertAlign w:val="superscript"/>
        </w:rPr>
        <w:t>th</w:t>
      </w:r>
      <w:r>
        <w:rPr>
          <w:rFonts w:ascii="Arial" w:hAnsi="Arial" w:cs="Arial"/>
          <w:color w:val="000000"/>
          <w:sz w:val="24"/>
          <w:szCs w:val="24"/>
        </w:rPr>
        <w:t xml:space="preserve"> June 2021).</w:t>
      </w:r>
    </w:p>
    <w:p w14:paraId="1AEEB6CD" w14:textId="77777777" w:rsidR="00B51226" w:rsidRDefault="00B51226" w:rsidP="002F15CA">
      <w:pPr>
        <w:pStyle w:val="ListParagraph"/>
        <w:numPr>
          <w:ilvl w:val="0"/>
          <w:numId w:val="3"/>
        </w:numPr>
        <w:spacing w:after="0" w:line="360" w:lineRule="atLeast"/>
        <w:rPr>
          <w:rFonts w:ascii="Arial" w:eastAsia="Times New Roman" w:hAnsi="Arial" w:cs="Arial"/>
          <w:color w:val="000000"/>
          <w:sz w:val="24"/>
          <w:szCs w:val="24"/>
          <w:lang w:eastAsia="en-GB"/>
        </w:rPr>
      </w:pPr>
      <w:r w:rsidRPr="002F15CA">
        <w:rPr>
          <w:rFonts w:ascii="Arial" w:eastAsia="Times New Roman" w:hAnsi="Arial" w:cs="Arial"/>
          <w:color w:val="000000"/>
          <w:sz w:val="24"/>
          <w:szCs w:val="24"/>
          <w:lang w:eastAsia="en-GB"/>
        </w:rPr>
        <w:t>www.microsoft.com. (n.d.). </w:t>
      </w:r>
      <w:r w:rsidRPr="002F15CA">
        <w:rPr>
          <w:rFonts w:ascii="Arial" w:eastAsia="Times New Roman" w:hAnsi="Arial" w:cs="Arial"/>
          <w:i/>
          <w:iCs/>
          <w:color w:val="000000"/>
          <w:sz w:val="24"/>
          <w:szCs w:val="24"/>
          <w:lang w:eastAsia="en-GB"/>
        </w:rPr>
        <w:t>Microsoft Forms - Easily create surveys, quizzes, and polls.</w:t>
      </w:r>
      <w:r w:rsidRPr="002F15CA">
        <w:rPr>
          <w:rFonts w:ascii="Arial" w:eastAsia="Times New Roman" w:hAnsi="Arial" w:cs="Arial"/>
          <w:color w:val="000000"/>
          <w:sz w:val="24"/>
          <w:szCs w:val="24"/>
          <w:lang w:eastAsia="en-GB"/>
        </w:rPr>
        <w:t xml:space="preserve"> [online] Available at: </w:t>
      </w:r>
      <w:hyperlink r:id="rId29" w:anchor="FormId=DQSIkWdsW0yxEjajBLZtrQAAAAAAAAAAAAO__d2HnIFUME1DMElWNVBBQlhKM0lBVVBMWUJEWUFCOC4u" w:history="1">
        <w:r w:rsidRPr="002F15CA">
          <w:rPr>
            <w:rStyle w:val="Hyperlink"/>
            <w:rFonts w:ascii="Arial" w:eastAsia="Times New Roman" w:hAnsi="Arial" w:cs="Arial"/>
            <w:color w:val="0070C0"/>
            <w:sz w:val="24"/>
            <w:szCs w:val="24"/>
            <w:lang w:eastAsia="en-GB"/>
          </w:rPr>
          <w:t>https://forms.office.com/Pages/DesignPage.aspx?origin=OfficeDotCom&amp;lang=en-GB&amp;route=Templates&amp;fromAR=1#FormId=DQSIkWdsW0yxEjajBLZtrQAAAAAAAAAAAAO__d2HnIFUME1DMElWNVBBQlhKM0lBVVBMWUJEWUFCOC4u</w:t>
        </w:r>
      </w:hyperlink>
      <w:r>
        <w:rPr>
          <w:rFonts w:ascii="Arial" w:eastAsia="Times New Roman" w:hAnsi="Arial" w:cs="Arial"/>
          <w:color w:val="000000"/>
          <w:sz w:val="24"/>
          <w:szCs w:val="24"/>
          <w:lang w:eastAsia="en-GB"/>
        </w:rPr>
        <w:t xml:space="preserve"> (</w:t>
      </w:r>
      <w:r w:rsidRPr="002F15CA">
        <w:rPr>
          <w:rFonts w:ascii="Arial" w:eastAsia="Times New Roman" w:hAnsi="Arial" w:cs="Arial"/>
          <w:color w:val="000000"/>
          <w:sz w:val="24"/>
          <w:szCs w:val="24"/>
          <w:lang w:eastAsia="en-GB"/>
        </w:rPr>
        <w:t>Accessed</w:t>
      </w:r>
      <w:r>
        <w:rPr>
          <w:rFonts w:ascii="Arial" w:eastAsia="Times New Roman" w:hAnsi="Arial" w:cs="Arial"/>
          <w:color w:val="000000"/>
          <w:sz w:val="24"/>
          <w:szCs w:val="24"/>
          <w:lang w:eastAsia="en-GB"/>
        </w:rPr>
        <w:t>:</w:t>
      </w:r>
      <w:r w:rsidRPr="002F15CA">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15</w:t>
      </w:r>
      <w:r w:rsidRPr="002F15CA">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w:t>
      </w:r>
      <w:r w:rsidRPr="002F15CA">
        <w:rPr>
          <w:rFonts w:ascii="Arial" w:eastAsia="Times New Roman" w:hAnsi="Arial" w:cs="Arial"/>
          <w:color w:val="000000"/>
          <w:sz w:val="24"/>
          <w:szCs w:val="24"/>
          <w:lang w:eastAsia="en-GB"/>
        </w:rPr>
        <w:t>Jun</w:t>
      </w:r>
      <w:r>
        <w:rPr>
          <w:rFonts w:ascii="Arial" w:eastAsia="Times New Roman" w:hAnsi="Arial" w:cs="Arial"/>
          <w:color w:val="000000"/>
          <w:sz w:val="24"/>
          <w:szCs w:val="24"/>
          <w:lang w:eastAsia="en-GB"/>
        </w:rPr>
        <w:t>e</w:t>
      </w:r>
      <w:r w:rsidRPr="002F15CA">
        <w:rPr>
          <w:rFonts w:ascii="Arial" w:eastAsia="Times New Roman" w:hAnsi="Arial" w:cs="Arial"/>
          <w:color w:val="000000"/>
          <w:sz w:val="24"/>
          <w:szCs w:val="24"/>
          <w:lang w:eastAsia="en-GB"/>
        </w:rPr>
        <w:t xml:space="preserve"> 2021</w:t>
      </w:r>
      <w:r>
        <w:rPr>
          <w:rFonts w:ascii="Arial" w:eastAsia="Times New Roman" w:hAnsi="Arial" w:cs="Arial"/>
          <w:color w:val="000000"/>
          <w:sz w:val="24"/>
          <w:szCs w:val="24"/>
          <w:lang w:eastAsia="en-GB"/>
        </w:rPr>
        <w:t xml:space="preserve">). </w:t>
      </w:r>
    </w:p>
    <w:p w14:paraId="166EB816" w14:textId="1A79F084" w:rsidR="00417C21" w:rsidRPr="00BD4FBA" w:rsidRDefault="00417C21" w:rsidP="00BD4FBA">
      <w:pPr>
        <w:pStyle w:val="ListParagraph"/>
        <w:spacing w:before="100" w:beforeAutospacing="1" w:after="100" w:afterAutospacing="1" w:line="240" w:lineRule="auto"/>
        <w:ind w:left="1440"/>
        <w:rPr>
          <w:rFonts w:ascii="Arial" w:eastAsia="Times New Roman" w:hAnsi="Arial" w:cs="Arial"/>
          <w:color w:val="000000"/>
          <w:sz w:val="24"/>
          <w:szCs w:val="24"/>
          <w:lang w:eastAsia="en-GB"/>
        </w:rPr>
      </w:pPr>
    </w:p>
    <w:sectPr w:rsidR="00417C21" w:rsidRPr="00BD4FBA" w:rsidSect="00512EBA">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6A512" w14:textId="77777777" w:rsidR="00AF340D" w:rsidRDefault="00AF340D" w:rsidP="00FC0152">
      <w:pPr>
        <w:spacing w:after="0" w:line="240" w:lineRule="auto"/>
      </w:pPr>
      <w:r>
        <w:separator/>
      </w:r>
    </w:p>
  </w:endnote>
  <w:endnote w:type="continuationSeparator" w:id="0">
    <w:p w14:paraId="4F79FBF3" w14:textId="77777777" w:rsidR="00AF340D" w:rsidRDefault="00AF340D" w:rsidP="00FC0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090660"/>
      <w:docPartObj>
        <w:docPartGallery w:val="Page Numbers (Bottom of Page)"/>
        <w:docPartUnique/>
      </w:docPartObj>
    </w:sdtPr>
    <w:sdtEndPr>
      <w:rPr>
        <w:noProof/>
      </w:rPr>
    </w:sdtEndPr>
    <w:sdtContent>
      <w:p w14:paraId="1DF03C0F" w14:textId="4A165487" w:rsidR="00512EBA" w:rsidRDefault="00512E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841EAE" w14:textId="77777777" w:rsidR="00512EBA" w:rsidRDefault="00512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DCA86" w14:textId="77777777" w:rsidR="00AF340D" w:rsidRDefault="00AF340D" w:rsidP="00FC0152">
      <w:pPr>
        <w:spacing w:after="0" w:line="240" w:lineRule="auto"/>
      </w:pPr>
      <w:r>
        <w:separator/>
      </w:r>
    </w:p>
  </w:footnote>
  <w:footnote w:type="continuationSeparator" w:id="0">
    <w:p w14:paraId="21EFEDF0" w14:textId="77777777" w:rsidR="00AF340D" w:rsidRDefault="00AF340D" w:rsidP="00FC0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78A8327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11.25pt;height:11.25pt" o:bullet="t">
        <v:imagedata r:id="rId1" o:title="BD14981_"/>
      </v:shape>
    </w:pict>
  </w:numPicBullet>
  <w:abstractNum w:abstractNumId="0" w15:restartNumberingAfterBreak="0">
    <w:nsid w:val="047D5F39"/>
    <w:multiLevelType w:val="hybridMultilevel"/>
    <w:tmpl w:val="915E6D30"/>
    <w:lvl w:ilvl="0" w:tplc="1B62CFF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6798D"/>
    <w:multiLevelType w:val="hybridMultilevel"/>
    <w:tmpl w:val="B9CEB2A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A1775B6"/>
    <w:multiLevelType w:val="hybridMultilevel"/>
    <w:tmpl w:val="2602A1CE"/>
    <w:lvl w:ilvl="0" w:tplc="1B62CFFE">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3651C92"/>
    <w:multiLevelType w:val="hybridMultilevel"/>
    <w:tmpl w:val="A8706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DC19EF"/>
    <w:multiLevelType w:val="hybridMultilevel"/>
    <w:tmpl w:val="172C7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E01"/>
    <w:rsid w:val="000261AC"/>
    <w:rsid w:val="00035457"/>
    <w:rsid w:val="000753CC"/>
    <w:rsid w:val="000E04A9"/>
    <w:rsid w:val="001B222C"/>
    <w:rsid w:val="001B567F"/>
    <w:rsid w:val="001D3203"/>
    <w:rsid w:val="001F07A5"/>
    <w:rsid w:val="00216B14"/>
    <w:rsid w:val="00223A6F"/>
    <w:rsid w:val="00251B2D"/>
    <w:rsid w:val="002B0F44"/>
    <w:rsid w:val="002B4D82"/>
    <w:rsid w:val="002F15CA"/>
    <w:rsid w:val="00361285"/>
    <w:rsid w:val="003960D5"/>
    <w:rsid w:val="00412967"/>
    <w:rsid w:val="00417B75"/>
    <w:rsid w:val="00417C21"/>
    <w:rsid w:val="004A5C5B"/>
    <w:rsid w:val="004E7DFD"/>
    <w:rsid w:val="00512EBA"/>
    <w:rsid w:val="00531074"/>
    <w:rsid w:val="0053514D"/>
    <w:rsid w:val="00547B04"/>
    <w:rsid w:val="00597207"/>
    <w:rsid w:val="005B326D"/>
    <w:rsid w:val="005F27E5"/>
    <w:rsid w:val="00711BEF"/>
    <w:rsid w:val="00716445"/>
    <w:rsid w:val="007732D0"/>
    <w:rsid w:val="007F1B1F"/>
    <w:rsid w:val="00896ABB"/>
    <w:rsid w:val="008D15A8"/>
    <w:rsid w:val="008E1C43"/>
    <w:rsid w:val="008E6F41"/>
    <w:rsid w:val="00901CA9"/>
    <w:rsid w:val="0092602F"/>
    <w:rsid w:val="0093599A"/>
    <w:rsid w:val="00966F46"/>
    <w:rsid w:val="00A04EB2"/>
    <w:rsid w:val="00A215FD"/>
    <w:rsid w:val="00A90E01"/>
    <w:rsid w:val="00AB7696"/>
    <w:rsid w:val="00AD4E3A"/>
    <w:rsid w:val="00AD6CBE"/>
    <w:rsid w:val="00AF340D"/>
    <w:rsid w:val="00AF5E98"/>
    <w:rsid w:val="00B51226"/>
    <w:rsid w:val="00B72FC5"/>
    <w:rsid w:val="00B86BE4"/>
    <w:rsid w:val="00BB4396"/>
    <w:rsid w:val="00BC0AF5"/>
    <w:rsid w:val="00BC153D"/>
    <w:rsid w:val="00BD4FBA"/>
    <w:rsid w:val="00C118CA"/>
    <w:rsid w:val="00C51184"/>
    <w:rsid w:val="00D11A8E"/>
    <w:rsid w:val="00D424AE"/>
    <w:rsid w:val="00D62D04"/>
    <w:rsid w:val="00D959BE"/>
    <w:rsid w:val="00DA69AA"/>
    <w:rsid w:val="00DF10CC"/>
    <w:rsid w:val="00E03CAD"/>
    <w:rsid w:val="00EA543F"/>
    <w:rsid w:val="00EE1A4A"/>
    <w:rsid w:val="00F567F8"/>
    <w:rsid w:val="00F5752E"/>
    <w:rsid w:val="00F65D5E"/>
    <w:rsid w:val="00F747B0"/>
    <w:rsid w:val="00FC0152"/>
    <w:rsid w:val="00FC7676"/>
    <w:rsid w:val="00FD6AD2"/>
    <w:rsid w:val="00FE5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0BC4B"/>
  <w15:chartTrackingRefBased/>
  <w15:docId w15:val="{2CF251A1-FE4B-44F0-9000-632B7478F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5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52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575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752E"/>
    <w:rPr>
      <w:rFonts w:eastAsiaTheme="minorEastAsia"/>
      <w:lang w:val="en-US"/>
    </w:rPr>
  </w:style>
  <w:style w:type="paragraph" w:styleId="ListParagraph">
    <w:name w:val="List Paragraph"/>
    <w:basedOn w:val="Normal"/>
    <w:uiPriority w:val="34"/>
    <w:qFormat/>
    <w:rsid w:val="00AF5E98"/>
    <w:pPr>
      <w:ind w:left="720"/>
      <w:contextualSpacing/>
    </w:pPr>
  </w:style>
  <w:style w:type="paragraph" w:styleId="NormalWeb">
    <w:name w:val="Normal (Web)"/>
    <w:basedOn w:val="Normal"/>
    <w:uiPriority w:val="99"/>
    <w:unhideWhenUsed/>
    <w:rsid w:val="00AF5E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17C21"/>
    <w:rPr>
      <w:color w:val="0563C1" w:themeColor="hyperlink"/>
      <w:u w:val="single"/>
    </w:rPr>
  </w:style>
  <w:style w:type="character" w:styleId="UnresolvedMention">
    <w:name w:val="Unresolved Mention"/>
    <w:basedOn w:val="DefaultParagraphFont"/>
    <w:uiPriority w:val="99"/>
    <w:semiHidden/>
    <w:unhideWhenUsed/>
    <w:rsid w:val="005B326D"/>
    <w:rPr>
      <w:color w:val="605E5C"/>
      <w:shd w:val="clear" w:color="auto" w:fill="E1DFDD"/>
    </w:rPr>
  </w:style>
  <w:style w:type="paragraph" w:styleId="Header">
    <w:name w:val="header"/>
    <w:basedOn w:val="Normal"/>
    <w:link w:val="HeaderChar"/>
    <w:uiPriority w:val="99"/>
    <w:unhideWhenUsed/>
    <w:rsid w:val="00FC0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152"/>
  </w:style>
  <w:style w:type="paragraph" w:styleId="Footer">
    <w:name w:val="footer"/>
    <w:basedOn w:val="Normal"/>
    <w:link w:val="FooterChar"/>
    <w:uiPriority w:val="99"/>
    <w:unhideWhenUsed/>
    <w:rsid w:val="00FC0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152"/>
  </w:style>
  <w:style w:type="paragraph" w:styleId="TOCHeading">
    <w:name w:val="TOC Heading"/>
    <w:basedOn w:val="Heading1"/>
    <w:next w:val="Normal"/>
    <w:uiPriority w:val="39"/>
    <w:unhideWhenUsed/>
    <w:qFormat/>
    <w:rsid w:val="00512EBA"/>
    <w:pPr>
      <w:outlineLvl w:val="9"/>
    </w:pPr>
    <w:rPr>
      <w:lang w:val="en-US"/>
    </w:rPr>
  </w:style>
  <w:style w:type="paragraph" w:styleId="TOC1">
    <w:name w:val="toc 1"/>
    <w:basedOn w:val="Normal"/>
    <w:next w:val="Normal"/>
    <w:autoRedefine/>
    <w:uiPriority w:val="39"/>
    <w:unhideWhenUsed/>
    <w:rsid w:val="00512EBA"/>
    <w:pPr>
      <w:spacing w:after="100"/>
    </w:pPr>
  </w:style>
  <w:style w:type="character" w:styleId="FollowedHyperlink">
    <w:name w:val="FollowedHyperlink"/>
    <w:basedOn w:val="DefaultParagraphFont"/>
    <w:uiPriority w:val="99"/>
    <w:semiHidden/>
    <w:unhideWhenUsed/>
    <w:rsid w:val="002F15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000005">
      <w:bodyDiv w:val="1"/>
      <w:marLeft w:val="0"/>
      <w:marRight w:val="0"/>
      <w:marTop w:val="0"/>
      <w:marBottom w:val="0"/>
      <w:divBdr>
        <w:top w:val="none" w:sz="0" w:space="0" w:color="auto"/>
        <w:left w:val="none" w:sz="0" w:space="0" w:color="auto"/>
        <w:bottom w:val="none" w:sz="0" w:space="0" w:color="auto"/>
        <w:right w:val="none" w:sz="0" w:space="0" w:color="auto"/>
      </w:divBdr>
    </w:div>
    <w:div w:id="772827569">
      <w:bodyDiv w:val="1"/>
      <w:marLeft w:val="0"/>
      <w:marRight w:val="0"/>
      <w:marTop w:val="0"/>
      <w:marBottom w:val="0"/>
      <w:divBdr>
        <w:top w:val="none" w:sz="0" w:space="0" w:color="auto"/>
        <w:left w:val="none" w:sz="0" w:space="0" w:color="auto"/>
        <w:bottom w:val="none" w:sz="0" w:space="0" w:color="auto"/>
        <w:right w:val="none" w:sz="0" w:space="0" w:color="auto"/>
      </w:divBdr>
    </w:div>
    <w:div w:id="1007753408">
      <w:bodyDiv w:val="1"/>
      <w:marLeft w:val="0"/>
      <w:marRight w:val="0"/>
      <w:marTop w:val="0"/>
      <w:marBottom w:val="0"/>
      <w:divBdr>
        <w:top w:val="none" w:sz="0" w:space="0" w:color="auto"/>
        <w:left w:val="none" w:sz="0" w:space="0" w:color="auto"/>
        <w:bottom w:val="none" w:sz="0" w:space="0" w:color="auto"/>
        <w:right w:val="none" w:sz="0" w:space="0" w:color="auto"/>
      </w:divBdr>
    </w:div>
    <w:div w:id="1142313300">
      <w:bodyDiv w:val="1"/>
      <w:marLeft w:val="0"/>
      <w:marRight w:val="0"/>
      <w:marTop w:val="0"/>
      <w:marBottom w:val="0"/>
      <w:divBdr>
        <w:top w:val="none" w:sz="0" w:space="0" w:color="auto"/>
        <w:left w:val="none" w:sz="0" w:space="0" w:color="auto"/>
        <w:bottom w:val="none" w:sz="0" w:space="0" w:color="auto"/>
        <w:right w:val="none" w:sz="0" w:space="0" w:color="auto"/>
      </w:divBdr>
    </w:div>
    <w:div w:id="1225483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gms.com/vacation-rental-marketing/" TargetMode="External"/><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footnotes" Target="foot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blog.hubspot.com/service/survey-demographic-questions"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forms.office.com/Pages/DesignPage.aspx?origin=OfficeDotCom&amp;lang=en-GB&amp;route=Templates&amp;fromAR=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hyperlink" Target="https://contentsnare.com/website-design-questionnair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mailto:2007698.uwtsd.19@gmail.com" TargetMode="External"/><Relationship Id="rId28" Type="http://schemas.openxmlformats.org/officeDocument/2006/relationships/hyperlink" Target="https://www.weebly.com/editor/main.php"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neilpatel.com/blog/psychology-of-color-and-conversions/" TargetMode="External"/><Relationship Id="rId30"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5F8A32-1BEB-4413-8E5D-EE5F0E15E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13</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UNIVERSITY OF WALES TRINITY SAINT DAVID SWANSEA</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Calina Ionita - 2007698</dc:creator>
  <cp:keywords/>
  <dc:description/>
  <cp:lastModifiedBy>Calina Ionita</cp:lastModifiedBy>
  <cp:revision>38</cp:revision>
  <dcterms:created xsi:type="dcterms:W3CDTF">2021-06-20T14:39:00Z</dcterms:created>
  <dcterms:modified xsi:type="dcterms:W3CDTF">2021-06-25T09:08:00Z</dcterms:modified>
</cp:coreProperties>
</file>