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E262E7" w14:textId="77777777" w:rsidR="007E5632" w:rsidRDefault="007E5632">
      <w:pPr>
        <w:rPr>
          <w:sz w:val="52"/>
          <w:szCs w:val="52"/>
        </w:rPr>
      </w:pPr>
    </w:p>
    <w:p w14:paraId="3962883E" w14:textId="77777777" w:rsidR="007E5632" w:rsidRPr="00C77F79" w:rsidRDefault="007E5632" w:rsidP="00C77F79">
      <w:pPr>
        <w:spacing w:line="360" w:lineRule="auto"/>
        <w:jc w:val="both"/>
        <w:rPr>
          <w:rFonts w:ascii="Times" w:hAnsi="Times"/>
        </w:rPr>
      </w:pPr>
    </w:p>
    <w:p w14:paraId="7ED2AE02" w14:textId="77777777" w:rsidR="007E5632" w:rsidRPr="00C77F79" w:rsidRDefault="007E5632" w:rsidP="00C77F79">
      <w:pPr>
        <w:spacing w:line="360" w:lineRule="auto"/>
        <w:jc w:val="both"/>
        <w:rPr>
          <w:rFonts w:ascii="Times" w:hAnsi="Times"/>
        </w:rPr>
      </w:pPr>
    </w:p>
    <w:p w14:paraId="56AC8789" w14:textId="77777777" w:rsidR="007E5632" w:rsidRPr="00C77F79" w:rsidRDefault="007E5632" w:rsidP="00C77F79">
      <w:pPr>
        <w:spacing w:line="360" w:lineRule="auto"/>
        <w:jc w:val="both"/>
        <w:rPr>
          <w:rFonts w:ascii="Times" w:hAnsi="Times"/>
        </w:rPr>
      </w:pPr>
    </w:p>
    <w:p w14:paraId="34F6AA14" w14:textId="736A78E3" w:rsidR="007E5632" w:rsidRPr="00C77F79" w:rsidRDefault="007E5632" w:rsidP="00C77F79">
      <w:pPr>
        <w:spacing w:line="360" w:lineRule="auto"/>
        <w:jc w:val="center"/>
        <w:rPr>
          <w:rFonts w:ascii="Times" w:hAnsi="Times"/>
          <w:sz w:val="50"/>
          <w:szCs w:val="50"/>
        </w:rPr>
      </w:pPr>
      <w:r w:rsidRPr="00C77F79">
        <w:rPr>
          <w:rFonts w:ascii="Times" w:hAnsi="Times"/>
          <w:sz w:val="50"/>
          <w:szCs w:val="50"/>
        </w:rPr>
        <w:t>Media and Digital literacy</w:t>
      </w:r>
    </w:p>
    <w:p w14:paraId="1AEC310C" w14:textId="7222530D" w:rsidR="00526F40" w:rsidRPr="00C77F79" w:rsidRDefault="00526F40" w:rsidP="00C77F79">
      <w:pPr>
        <w:spacing w:line="360" w:lineRule="auto"/>
        <w:jc w:val="both"/>
        <w:rPr>
          <w:rFonts w:ascii="Times" w:hAnsi="Times"/>
        </w:rPr>
      </w:pPr>
    </w:p>
    <w:p w14:paraId="29D914AF" w14:textId="07FB33E7" w:rsidR="00526F40" w:rsidRPr="00C77F79" w:rsidRDefault="00526F40" w:rsidP="00C77F79">
      <w:pPr>
        <w:spacing w:line="360" w:lineRule="auto"/>
        <w:jc w:val="both"/>
        <w:rPr>
          <w:rFonts w:ascii="Times" w:hAnsi="Times"/>
        </w:rPr>
      </w:pPr>
    </w:p>
    <w:p w14:paraId="4B02CC7B" w14:textId="456B60ED" w:rsidR="00526F40" w:rsidRPr="00C77F79" w:rsidRDefault="00526F40" w:rsidP="00C77F79">
      <w:pPr>
        <w:spacing w:line="360" w:lineRule="auto"/>
        <w:jc w:val="both"/>
        <w:rPr>
          <w:rFonts w:ascii="Times" w:hAnsi="Times"/>
        </w:rPr>
      </w:pPr>
    </w:p>
    <w:p w14:paraId="4372408F" w14:textId="11238D56" w:rsidR="00526F40" w:rsidRPr="00C77F79" w:rsidRDefault="00526F40" w:rsidP="00C77F79">
      <w:pPr>
        <w:spacing w:line="360" w:lineRule="auto"/>
        <w:jc w:val="both"/>
        <w:rPr>
          <w:rFonts w:ascii="Times" w:hAnsi="Times"/>
        </w:rPr>
      </w:pPr>
    </w:p>
    <w:p w14:paraId="1BF1D87D" w14:textId="280AE863" w:rsidR="00526F40" w:rsidRPr="00C77F79" w:rsidRDefault="00526F40" w:rsidP="00C77F79">
      <w:pPr>
        <w:spacing w:line="360" w:lineRule="auto"/>
        <w:jc w:val="both"/>
        <w:rPr>
          <w:rFonts w:ascii="Times" w:hAnsi="Times"/>
        </w:rPr>
      </w:pPr>
    </w:p>
    <w:p w14:paraId="4581E18D" w14:textId="22B6B1EB" w:rsidR="00526F40" w:rsidRPr="00C77F79" w:rsidRDefault="00526F40" w:rsidP="00C77F79">
      <w:pPr>
        <w:spacing w:line="360" w:lineRule="auto"/>
        <w:jc w:val="both"/>
        <w:rPr>
          <w:rFonts w:ascii="Times" w:hAnsi="Times"/>
        </w:rPr>
      </w:pPr>
    </w:p>
    <w:p w14:paraId="55D45A17" w14:textId="4E90F667" w:rsidR="00526F40" w:rsidRPr="00C77F79" w:rsidRDefault="00526F40" w:rsidP="00C77F79">
      <w:pPr>
        <w:spacing w:line="360" w:lineRule="auto"/>
        <w:jc w:val="both"/>
        <w:rPr>
          <w:rFonts w:ascii="Times" w:hAnsi="Times"/>
        </w:rPr>
      </w:pPr>
    </w:p>
    <w:p w14:paraId="2A49A34A" w14:textId="660A0780" w:rsidR="00526F40" w:rsidRPr="00C77F79" w:rsidRDefault="00526F40" w:rsidP="00C77F79">
      <w:pPr>
        <w:spacing w:line="360" w:lineRule="auto"/>
        <w:jc w:val="both"/>
        <w:rPr>
          <w:rFonts w:ascii="Times" w:hAnsi="Times"/>
        </w:rPr>
      </w:pPr>
    </w:p>
    <w:p w14:paraId="29CEAD7E" w14:textId="78E27524" w:rsidR="00526F40" w:rsidRPr="00C77F79" w:rsidRDefault="00526F40" w:rsidP="00C77F79">
      <w:pPr>
        <w:spacing w:line="360" w:lineRule="auto"/>
        <w:jc w:val="both"/>
        <w:rPr>
          <w:rFonts w:ascii="Times" w:hAnsi="Times"/>
        </w:rPr>
      </w:pPr>
    </w:p>
    <w:p w14:paraId="22B4D307" w14:textId="0E106B38" w:rsidR="00526F40" w:rsidRPr="00C77F79" w:rsidRDefault="00526F40" w:rsidP="00C77F79">
      <w:pPr>
        <w:spacing w:line="360" w:lineRule="auto"/>
        <w:jc w:val="both"/>
        <w:rPr>
          <w:rFonts w:ascii="Times" w:hAnsi="Times"/>
        </w:rPr>
      </w:pPr>
    </w:p>
    <w:p w14:paraId="26EDF53F" w14:textId="11E64AAE" w:rsidR="00526F40" w:rsidRPr="00C77F79" w:rsidRDefault="00526F40" w:rsidP="00C77F79">
      <w:pPr>
        <w:spacing w:line="360" w:lineRule="auto"/>
        <w:jc w:val="both"/>
        <w:rPr>
          <w:rFonts w:ascii="Times" w:hAnsi="Times"/>
        </w:rPr>
      </w:pPr>
    </w:p>
    <w:p w14:paraId="0EF7A366" w14:textId="4D443062" w:rsidR="00526F40" w:rsidRPr="00C77F79" w:rsidRDefault="00526F40" w:rsidP="00C77F79">
      <w:pPr>
        <w:spacing w:line="360" w:lineRule="auto"/>
        <w:jc w:val="both"/>
        <w:rPr>
          <w:rFonts w:ascii="Times" w:hAnsi="Times"/>
        </w:rPr>
      </w:pPr>
    </w:p>
    <w:p w14:paraId="4C00FF82" w14:textId="5D570B3F" w:rsidR="00526F40" w:rsidRPr="00C77F79" w:rsidRDefault="00526F40" w:rsidP="00C77F79">
      <w:pPr>
        <w:spacing w:line="360" w:lineRule="auto"/>
        <w:jc w:val="both"/>
        <w:rPr>
          <w:rFonts w:ascii="Times" w:hAnsi="Times"/>
        </w:rPr>
      </w:pPr>
    </w:p>
    <w:p w14:paraId="6F5754BD" w14:textId="045AC33C" w:rsidR="00526F40" w:rsidRPr="00C77F79" w:rsidRDefault="00526F40" w:rsidP="00C77F79">
      <w:pPr>
        <w:spacing w:line="360" w:lineRule="auto"/>
        <w:jc w:val="both"/>
        <w:rPr>
          <w:rFonts w:ascii="Times" w:hAnsi="Times"/>
        </w:rPr>
      </w:pPr>
    </w:p>
    <w:p w14:paraId="29008FEB" w14:textId="159DE9EA" w:rsidR="00526F40" w:rsidRPr="00C77F79" w:rsidRDefault="00526F40" w:rsidP="00C77F79">
      <w:pPr>
        <w:spacing w:line="360" w:lineRule="auto"/>
        <w:jc w:val="both"/>
        <w:rPr>
          <w:rFonts w:ascii="Times" w:hAnsi="Times"/>
        </w:rPr>
      </w:pPr>
    </w:p>
    <w:p w14:paraId="66236AAE" w14:textId="77C089A5" w:rsidR="00526F40" w:rsidRPr="00C77F79" w:rsidRDefault="00526F40" w:rsidP="00C77F79">
      <w:pPr>
        <w:spacing w:line="360" w:lineRule="auto"/>
        <w:jc w:val="both"/>
        <w:rPr>
          <w:rFonts w:ascii="Times" w:hAnsi="Times"/>
        </w:rPr>
      </w:pPr>
    </w:p>
    <w:p w14:paraId="306D897C" w14:textId="75402E57" w:rsidR="00526F40" w:rsidRPr="00C77F79" w:rsidRDefault="00526F40" w:rsidP="00C77F79">
      <w:pPr>
        <w:spacing w:line="360" w:lineRule="auto"/>
        <w:jc w:val="both"/>
        <w:rPr>
          <w:rFonts w:ascii="Times" w:hAnsi="Times"/>
        </w:rPr>
      </w:pPr>
    </w:p>
    <w:p w14:paraId="0470ECAF" w14:textId="7B34A4B3" w:rsidR="00526F40" w:rsidRPr="00C77F79" w:rsidRDefault="00526F40" w:rsidP="00C77F79">
      <w:pPr>
        <w:spacing w:line="360" w:lineRule="auto"/>
        <w:jc w:val="both"/>
        <w:rPr>
          <w:rFonts w:ascii="Times" w:hAnsi="Times"/>
        </w:rPr>
      </w:pPr>
    </w:p>
    <w:p w14:paraId="2D9F70E6" w14:textId="750CBE7E" w:rsidR="00526F40" w:rsidRPr="00C77F79" w:rsidRDefault="007E5632" w:rsidP="00C77F79">
      <w:pPr>
        <w:spacing w:line="360" w:lineRule="auto"/>
        <w:jc w:val="center"/>
        <w:rPr>
          <w:rFonts w:ascii="Times" w:hAnsi="Times"/>
        </w:rPr>
      </w:pPr>
      <w:r w:rsidRPr="00C77F79">
        <w:rPr>
          <w:rFonts w:ascii="Times" w:hAnsi="Times"/>
        </w:rPr>
        <w:t>Alicia Priestley</w:t>
      </w:r>
    </w:p>
    <w:p w14:paraId="04F4E55B" w14:textId="4DA3053F" w:rsidR="007E5632" w:rsidRPr="00C77F79" w:rsidRDefault="007E5632" w:rsidP="00C77F79">
      <w:pPr>
        <w:spacing w:line="360" w:lineRule="auto"/>
        <w:jc w:val="center"/>
        <w:rPr>
          <w:rFonts w:ascii="Times" w:hAnsi="Times"/>
        </w:rPr>
      </w:pPr>
      <w:r w:rsidRPr="00C77F79">
        <w:rPr>
          <w:rFonts w:ascii="Times" w:hAnsi="Times"/>
        </w:rPr>
        <w:t>1703015</w:t>
      </w:r>
    </w:p>
    <w:p w14:paraId="020D17C2" w14:textId="0DEE2FC7" w:rsidR="007E5632" w:rsidRPr="00C77F79" w:rsidRDefault="007E5632" w:rsidP="00C77F79">
      <w:pPr>
        <w:spacing w:line="360" w:lineRule="auto"/>
        <w:jc w:val="center"/>
        <w:rPr>
          <w:rFonts w:ascii="Times" w:hAnsi="Times"/>
        </w:rPr>
      </w:pPr>
      <w:r w:rsidRPr="00C77F79">
        <w:rPr>
          <w:rFonts w:ascii="Times" w:hAnsi="Times"/>
        </w:rPr>
        <w:t>6</w:t>
      </w:r>
      <w:r w:rsidRPr="00C77F79">
        <w:rPr>
          <w:rFonts w:ascii="Times" w:hAnsi="Times"/>
          <w:vertAlign w:val="superscript"/>
        </w:rPr>
        <w:t>th</w:t>
      </w:r>
      <w:r w:rsidRPr="00C77F79">
        <w:rPr>
          <w:rFonts w:ascii="Times" w:hAnsi="Times"/>
        </w:rPr>
        <w:t xml:space="preserve"> March 2020</w:t>
      </w:r>
    </w:p>
    <w:p w14:paraId="14B38519" w14:textId="4605C1E9" w:rsidR="00526F40" w:rsidRPr="00C77F79" w:rsidRDefault="00526F40" w:rsidP="00C77F79">
      <w:pPr>
        <w:spacing w:line="360" w:lineRule="auto"/>
        <w:jc w:val="both"/>
        <w:rPr>
          <w:rFonts w:ascii="Times" w:hAnsi="Times"/>
        </w:rPr>
      </w:pPr>
    </w:p>
    <w:p w14:paraId="65ECD977" w14:textId="4A5F918E" w:rsidR="00526F40" w:rsidRPr="00C77F79" w:rsidRDefault="00526F40" w:rsidP="00C77F79">
      <w:pPr>
        <w:spacing w:line="360" w:lineRule="auto"/>
        <w:jc w:val="both"/>
        <w:rPr>
          <w:rFonts w:ascii="Times" w:hAnsi="Times"/>
        </w:rPr>
      </w:pPr>
    </w:p>
    <w:p w14:paraId="4F5FE0EE" w14:textId="2C44FD54" w:rsidR="00526F40" w:rsidRPr="00C77F79" w:rsidRDefault="00526F40" w:rsidP="00C77F79">
      <w:pPr>
        <w:spacing w:line="360" w:lineRule="auto"/>
        <w:jc w:val="both"/>
        <w:rPr>
          <w:rFonts w:ascii="Times" w:hAnsi="Times"/>
        </w:rPr>
      </w:pPr>
    </w:p>
    <w:p w14:paraId="6DB74472" w14:textId="2AC9CDD0" w:rsidR="00526F40" w:rsidRPr="00C77F79" w:rsidRDefault="00526F40" w:rsidP="00C77F79">
      <w:pPr>
        <w:spacing w:line="360" w:lineRule="auto"/>
        <w:jc w:val="both"/>
        <w:rPr>
          <w:rFonts w:ascii="Times" w:hAnsi="Times"/>
        </w:rPr>
      </w:pPr>
    </w:p>
    <w:p w14:paraId="1AE97CE8" w14:textId="0A6989AE" w:rsidR="00526F40" w:rsidRPr="00C77F79" w:rsidRDefault="00526F40" w:rsidP="00C77F79">
      <w:pPr>
        <w:spacing w:line="360" w:lineRule="auto"/>
        <w:jc w:val="both"/>
        <w:rPr>
          <w:rFonts w:ascii="Times" w:hAnsi="Times"/>
        </w:rPr>
      </w:pPr>
    </w:p>
    <w:p w14:paraId="0DD390EF" w14:textId="086BE78F" w:rsidR="00526F40" w:rsidRPr="00C77F79" w:rsidRDefault="00526F40" w:rsidP="00C77F79">
      <w:pPr>
        <w:spacing w:line="360" w:lineRule="auto"/>
        <w:jc w:val="both"/>
        <w:rPr>
          <w:rFonts w:ascii="Times" w:hAnsi="Times"/>
        </w:rPr>
      </w:pPr>
    </w:p>
    <w:p w14:paraId="03E8BB6C" w14:textId="126AE3D9" w:rsidR="00526F40" w:rsidRPr="00C77F79" w:rsidRDefault="00526F40" w:rsidP="00C77F79">
      <w:pPr>
        <w:spacing w:line="360" w:lineRule="auto"/>
        <w:jc w:val="both"/>
        <w:rPr>
          <w:rFonts w:ascii="Times" w:hAnsi="Times"/>
        </w:rPr>
      </w:pPr>
    </w:p>
    <w:p w14:paraId="29B3A57E" w14:textId="6BE0AC4F" w:rsidR="00526F40" w:rsidRPr="00C77F79" w:rsidRDefault="00526F40" w:rsidP="00C77F79">
      <w:pPr>
        <w:spacing w:line="360" w:lineRule="auto"/>
        <w:jc w:val="both"/>
        <w:rPr>
          <w:rFonts w:ascii="Times" w:hAnsi="Times"/>
        </w:rPr>
      </w:pPr>
    </w:p>
    <w:p w14:paraId="253F553A" w14:textId="09B555BC" w:rsidR="00526F40" w:rsidRPr="00C77F79" w:rsidRDefault="00526F40" w:rsidP="00C77F79">
      <w:pPr>
        <w:spacing w:line="360" w:lineRule="auto"/>
        <w:jc w:val="both"/>
        <w:rPr>
          <w:rFonts w:ascii="Times" w:hAnsi="Times"/>
        </w:rPr>
      </w:pPr>
    </w:p>
    <w:p w14:paraId="0CA6C19A" w14:textId="745DDC2D" w:rsidR="00526F40" w:rsidRPr="00C77F79" w:rsidRDefault="00526F40" w:rsidP="00C77F79">
      <w:pPr>
        <w:spacing w:line="360" w:lineRule="auto"/>
        <w:jc w:val="center"/>
        <w:rPr>
          <w:rFonts w:ascii="Times" w:hAnsi="Times"/>
        </w:rPr>
      </w:pPr>
    </w:p>
    <w:p w14:paraId="283A5962" w14:textId="01A66DD6" w:rsidR="00526F40" w:rsidRPr="00C77F79" w:rsidRDefault="00526F40" w:rsidP="00C77F79">
      <w:pPr>
        <w:spacing w:line="360" w:lineRule="auto"/>
        <w:jc w:val="center"/>
        <w:rPr>
          <w:rFonts w:ascii="Times" w:hAnsi="Times"/>
          <w:b/>
          <w:bCs/>
          <w:u w:val="single"/>
        </w:rPr>
      </w:pPr>
      <w:r w:rsidRPr="00C77F79">
        <w:rPr>
          <w:rFonts w:ascii="Times" w:hAnsi="Times"/>
          <w:b/>
          <w:bCs/>
          <w:u w:val="single"/>
        </w:rPr>
        <w:t>Contents page</w:t>
      </w:r>
    </w:p>
    <w:p w14:paraId="157EA5D6" w14:textId="36ACC5F4" w:rsidR="00526F40" w:rsidRPr="00C77F79" w:rsidRDefault="00526F40" w:rsidP="00C77F79">
      <w:pPr>
        <w:spacing w:line="360" w:lineRule="auto"/>
        <w:jc w:val="center"/>
        <w:rPr>
          <w:rFonts w:ascii="Times" w:hAnsi="Times"/>
        </w:rPr>
      </w:pPr>
    </w:p>
    <w:p w14:paraId="4704A933" w14:textId="18DBF427" w:rsidR="00526F40" w:rsidRPr="00C77F79" w:rsidRDefault="00526F40" w:rsidP="00C77F79">
      <w:pPr>
        <w:spacing w:line="360" w:lineRule="auto"/>
        <w:jc w:val="center"/>
        <w:rPr>
          <w:rFonts w:ascii="Times" w:hAnsi="Times"/>
        </w:rPr>
      </w:pPr>
    </w:p>
    <w:p w14:paraId="493241DA" w14:textId="2C0EEC98" w:rsidR="00526F40" w:rsidRPr="00C77F79" w:rsidRDefault="00526F40" w:rsidP="00C77F79">
      <w:pPr>
        <w:pStyle w:val="ListParagraph"/>
        <w:spacing w:line="360" w:lineRule="auto"/>
        <w:jc w:val="center"/>
        <w:rPr>
          <w:rFonts w:ascii="Times" w:hAnsi="Times"/>
        </w:rPr>
      </w:pPr>
      <w:r w:rsidRPr="00C77F79">
        <w:rPr>
          <w:rFonts w:ascii="Times" w:hAnsi="Times"/>
        </w:rPr>
        <w:t>Critical evaluation of effectiveness of digital devices</w:t>
      </w:r>
      <w:r w:rsidR="007E5632" w:rsidRPr="00C77F79">
        <w:rPr>
          <w:rFonts w:ascii="Times" w:hAnsi="Times"/>
        </w:rPr>
        <w:t xml:space="preserve"> </w:t>
      </w:r>
      <w:r w:rsidR="00614C9C">
        <w:rPr>
          <w:rFonts w:ascii="Times" w:hAnsi="Times"/>
        </w:rPr>
        <w:t>.….P</w:t>
      </w:r>
      <w:r w:rsidR="007E5632" w:rsidRPr="00614C9C">
        <w:rPr>
          <w:rFonts w:ascii="Times" w:hAnsi="Times"/>
        </w:rPr>
        <w:t>age 3</w:t>
      </w:r>
    </w:p>
    <w:p w14:paraId="1EEB62FE" w14:textId="0BDED2BF" w:rsidR="00526F40" w:rsidRPr="00C77F79" w:rsidRDefault="00526F40" w:rsidP="00C77F79">
      <w:pPr>
        <w:pStyle w:val="ListParagraph"/>
        <w:spacing w:line="360" w:lineRule="auto"/>
        <w:jc w:val="center"/>
        <w:rPr>
          <w:rFonts w:ascii="Times" w:hAnsi="Times"/>
        </w:rPr>
      </w:pPr>
      <w:r w:rsidRPr="00C77F79">
        <w:rPr>
          <w:rFonts w:ascii="Times" w:hAnsi="Times"/>
        </w:rPr>
        <w:t>Information leaflet</w:t>
      </w:r>
      <w:r w:rsidR="00D42319">
        <w:rPr>
          <w:rFonts w:ascii="Times" w:hAnsi="Times"/>
        </w:rPr>
        <w:t xml:space="preserve"> ……</w:t>
      </w:r>
      <w:r w:rsidR="00614C9C">
        <w:rPr>
          <w:rFonts w:ascii="Times" w:hAnsi="Times"/>
        </w:rPr>
        <w:t>………………………………</w:t>
      </w:r>
      <w:proofErr w:type="gramStart"/>
      <w:r w:rsidR="00614C9C">
        <w:rPr>
          <w:rFonts w:ascii="Times" w:hAnsi="Times"/>
        </w:rPr>
        <w:t>....</w:t>
      </w:r>
      <w:r w:rsidR="00D42319">
        <w:rPr>
          <w:rFonts w:ascii="Times" w:hAnsi="Times"/>
        </w:rPr>
        <w:t>.</w:t>
      </w:r>
      <w:proofErr w:type="gramEnd"/>
      <w:r w:rsidR="00D42319">
        <w:rPr>
          <w:rFonts w:ascii="Times" w:hAnsi="Times"/>
        </w:rPr>
        <w:t>P</w:t>
      </w:r>
      <w:r w:rsidR="007E5632" w:rsidRPr="00C77F79">
        <w:rPr>
          <w:rFonts w:ascii="Times" w:hAnsi="Times"/>
        </w:rPr>
        <w:t xml:space="preserve">age </w:t>
      </w:r>
      <w:r w:rsidR="00EF38CB">
        <w:rPr>
          <w:rFonts w:ascii="Times" w:hAnsi="Times"/>
        </w:rPr>
        <w:t>9</w:t>
      </w:r>
    </w:p>
    <w:p w14:paraId="35C3B915" w14:textId="1CACF836" w:rsidR="00526F40" w:rsidRPr="00C77F79" w:rsidRDefault="00526F40" w:rsidP="00C77F79">
      <w:pPr>
        <w:pStyle w:val="ListParagraph"/>
        <w:spacing w:line="360" w:lineRule="auto"/>
        <w:jc w:val="center"/>
        <w:rPr>
          <w:rFonts w:ascii="Times" w:hAnsi="Times"/>
        </w:rPr>
      </w:pPr>
      <w:r w:rsidRPr="00C77F79">
        <w:rPr>
          <w:rFonts w:ascii="Times" w:hAnsi="Times"/>
        </w:rPr>
        <w:t>Activity plan</w:t>
      </w:r>
      <w:r w:rsidR="007E5632" w:rsidRPr="00C77F79">
        <w:rPr>
          <w:rFonts w:ascii="Times" w:hAnsi="Times"/>
        </w:rPr>
        <w:t xml:space="preserve"> </w:t>
      </w:r>
      <w:r w:rsidR="00D42319">
        <w:rPr>
          <w:rFonts w:ascii="Times" w:hAnsi="Times"/>
        </w:rPr>
        <w:t>…</w:t>
      </w:r>
      <w:r w:rsidR="00614C9C">
        <w:rPr>
          <w:rFonts w:ascii="Times" w:hAnsi="Times"/>
        </w:rPr>
        <w:t>…</w:t>
      </w:r>
      <w:proofErr w:type="gramStart"/>
      <w:r w:rsidR="00614C9C">
        <w:rPr>
          <w:rFonts w:ascii="Times" w:hAnsi="Times"/>
        </w:rPr>
        <w:t>…..</w:t>
      </w:r>
      <w:proofErr w:type="gramEnd"/>
      <w:r w:rsidR="00D42319">
        <w:rPr>
          <w:rFonts w:ascii="Times" w:hAnsi="Times"/>
        </w:rPr>
        <w:t>…</w:t>
      </w:r>
      <w:r w:rsidR="00614C9C">
        <w:rPr>
          <w:rFonts w:ascii="Times" w:hAnsi="Times"/>
        </w:rPr>
        <w:t>……………………...………...</w:t>
      </w:r>
      <w:r w:rsidR="00D42319">
        <w:rPr>
          <w:rFonts w:ascii="Times" w:hAnsi="Times"/>
        </w:rPr>
        <w:t>.</w:t>
      </w:r>
      <w:r w:rsidR="007E5632" w:rsidRPr="00C77F79">
        <w:rPr>
          <w:rFonts w:ascii="Times" w:hAnsi="Times"/>
        </w:rPr>
        <w:t xml:space="preserve"> </w:t>
      </w:r>
      <w:r w:rsidR="00D42319">
        <w:rPr>
          <w:rFonts w:ascii="Times" w:hAnsi="Times"/>
        </w:rPr>
        <w:t>P</w:t>
      </w:r>
      <w:r w:rsidR="007E5632" w:rsidRPr="00C77F79">
        <w:rPr>
          <w:rFonts w:ascii="Times" w:hAnsi="Times"/>
        </w:rPr>
        <w:t>age 1</w:t>
      </w:r>
      <w:r w:rsidR="00EF38CB">
        <w:rPr>
          <w:rFonts w:ascii="Times" w:hAnsi="Times"/>
        </w:rPr>
        <w:t>3</w:t>
      </w:r>
    </w:p>
    <w:p w14:paraId="2E93089F" w14:textId="45EEE9AB" w:rsidR="00526F40" w:rsidRPr="00C77F79" w:rsidRDefault="00526F40" w:rsidP="00C77F79">
      <w:pPr>
        <w:pStyle w:val="ListParagraph"/>
        <w:spacing w:line="360" w:lineRule="auto"/>
        <w:jc w:val="center"/>
        <w:rPr>
          <w:rFonts w:ascii="Times" w:hAnsi="Times"/>
        </w:rPr>
      </w:pPr>
      <w:r w:rsidRPr="00C77F79">
        <w:rPr>
          <w:rFonts w:ascii="Times" w:hAnsi="Times"/>
        </w:rPr>
        <w:t>Critical evaluation of the planned activity</w:t>
      </w:r>
      <w:r w:rsidR="007E5632" w:rsidRPr="00C77F79">
        <w:rPr>
          <w:rFonts w:ascii="Times" w:hAnsi="Times"/>
        </w:rPr>
        <w:t xml:space="preserve"> </w:t>
      </w:r>
      <w:r w:rsidR="00614C9C">
        <w:rPr>
          <w:rFonts w:ascii="Times" w:hAnsi="Times"/>
        </w:rPr>
        <w:t>...</w:t>
      </w:r>
      <w:r w:rsidR="00D42319">
        <w:rPr>
          <w:rFonts w:ascii="Times" w:hAnsi="Times"/>
        </w:rPr>
        <w:t>…</w:t>
      </w:r>
      <w:r w:rsidR="00614C9C">
        <w:rPr>
          <w:rFonts w:ascii="Times" w:hAnsi="Times"/>
        </w:rPr>
        <w:t>………….</w:t>
      </w:r>
      <w:r w:rsidR="007E5632" w:rsidRPr="00C77F79">
        <w:rPr>
          <w:rFonts w:ascii="Times" w:hAnsi="Times"/>
        </w:rPr>
        <w:t xml:space="preserve"> </w:t>
      </w:r>
      <w:r w:rsidR="00D42319">
        <w:rPr>
          <w:rFonts w:ascii="Times" w:hAnsi="Times"/>
        </w:rPr>
        <w:t>P</w:t>
      </w:r>
      <w:r w:rsidR="007E5632" w:rsidRPr="00C77F79">
        <w:rPr>
          <w:rFonts w:ascii="Times" w:hAnsi="Times"/>
        </w:rPr>
        <w:t>age 1</w:t>
      </w:r>
      <w:r w:rsidR="00EF38CB">
        <w:rPr>
          <w:rFonts w:ascii="Times" w:hAnsi="Times"/>
        </w:rPr>
        <w:t>7</w:t>
      </w:r>
    </w:p>
    <w:p w14:paraId="1B066FAD" w14:textId="4EF25E17" w:rsidR="007E5632" w:rsidRPr="00C77F79" w:rsidRDefault="007E5632" w:rsidP="00C77F79">
      <w:pPr>
        <w:pStyle w:val="ListParagraph"/>
        <w:spacing w:line="360" w:lineRule="auto"/>
        <w:jc w:val="center"/>
        <w:rPr>
          <w:rFonts w:ascii="Times" w:hAnsi="Times"/>
        </w:rPr>
      </w:pPr>
      <w:r w:rsidRPr="00C77F79">
        <w:rPr>
          <w:rFonts w:ascii="Times" w:hAnsi="Times"/>
        </w:rPr>
        <w:t xml:space="preserve">References </w:t>
      </w:r>
      <w:r w:rsidR="00D42319">
        <w:rPr>
          <w:rFonts w:ascii="Times" w:hAnsi="Times"/>
        </w:rPr>
        <w:t>…</w:t>
      </w:r>
      <w:r w:rsidR="00614C9C">
        <w:rPr>
          <w:rFonts w:ascii="Times" w:hAnsi="Times"/>
        </w:rPr>
        <w:t>………………………………………….</w:t>
      </w:r>
      <w:r w:rsidR="00D42319">
        <w:rPr>
          <w:rFonts w:ascii="Times" w:hAnsi="Times"/>
        </w:rPr>
        <w:t>….</w:t>
      </w:r>
      <w:r w:rsidRPr="00C77F79">
        <w:rPr>
          <w:rFonts w:ascii="Times" w:hAnsi="Times"/>
        </w:rPr>
        <w:t xml:space="preserve"> </w:t>
      </w:r>
      <w:r w:rsidR="00D42319">
        <w:rPr>
          <w:rFonts w:ascii="Times" w:hAnsi="Times"/>
        </w:rPr>
        <w:t>P</w:t>
      </w:r>
      <w:r w:rsidRPr="00C77F79">
        <w:rPr>
          <w:rFonts w:ascii="Times" w:hAnsi="Times"/>
        </w:rPr>
        <w:t xml:space="preserve">age </w:t>
      </w:r>
      <w:r w:rsidR="00D42319">
        <w:rPr>
          <w:rFonts w:ascii="Times" w:hAnsi="Times"/>
        </w:rPr>
        <w:t>2</w:t>
      </w:r>
      <w:r w:rsidR="00EF38CB">
        <w:rPr>
          <w:rFonts w:ascii="Times" w:hAnsi="Times"/>
        </w:rPr>
        <w:t>1</w:t>
      </w:r>
    </w:p>
    <w:p w14:paraId="4D5A49DB" w14:textId="1BD03319" w:rsidR="00526F40" w:rsidRPr="00C77F79" w:rsidRDefault="00526F40" w:rsidP="00C77F79">
      <w:pPr>
        <w:spacing w:line="360" w:lineRule="auto"/>
        <w:jc w:val="center"/>
        <w:rPr>
          <w:rFonts w:ascii="Times" w:hAnsi="Times"/>
        </w:rPr>
      </w:pPr>
    </w:p>
    <w:p w14:paraId="1D450613" w14:textId="7C06BF05" w:rsidR="00526F40" w:rsidRPr="00C77F79" w:rsidRDefault="00526F40" w:rsidP="00C77F79">
      <w:pPr>
        <w:spacing w:line="360" w:lineRule="auto"/>
        <w:jc w:val="center"/>
        <w:rPr>
          <w:rFonts w:ascii="Times" w:hAnsi="Times"/>
        </w:rPr>
      </w:pPr>
    </w:p>
    <w:p w14:paraId="29DB24E5" w14:textId="57232541" w:rsidR="00526F40" w:rsidRPr="00C77F79" w:rsidRDefault="00526F40" w:rsidP="00C77F79">
      <w:pPr>
        <w:spacing w:line="360" w:lineRule="auto"/>
        <w:jc w:val="center"/>
        <w:rPr>
          <w:rFonts w:ascii="Times" w:hAnsi="Times"/>
        </w:rPr>
      </w:pPr>
    </w:p>
    <w:p w14:paraId="7A591410" w14:textId="4663A7C4" w:rsidR="00526F40" w:rsidRPr="00C77F79" w:rsidRDefault="00526F40" w:rsidP="00C77F79">
      <w:pPr>
        <w:spacing w:line="360" w:lineRule="auto"/>
        <w:jc w:val="both"/>
        <w:rPr>
          <w:rFonts w:ascii="Times" w:hAnsi="Times"/>
        </w:rPr>
      </w:pPr>
    </w:p>
    <w:p w14:paraId="7827F114" w14:textId="2F58752B" w:rsidR="00526F40" w:rsidRPr="00C77F79" w:rsidRDefault="00526F40" w:rsidP="00C77F79">
      <w:pPr>
        <w:spacing w:line="360" w:lineRule="auto"/>
        <w:jc w:val="both"/>
        <w:rPr>
          <w:rFonts w:ascii="Times" w:hAnsi="Times"/>
        </w:rPr>
      </w:pPr>
    </w:p>
    <w:p w14:paraId="6F93B17C" w14:textId="100CCB19" w:rsidR="00526F40" w:rsidRPr="00C77F79" w:rsidRDefault="00526F40" w:rsidP="00C77F79">
      <w:pPr>
        <w:spacing w:line="360" w:lineRule="auto"/>
        <w:jc w:val="both"/>
        <w:rPr>
          <w:rFonts w:ascii="Times" w:hAnsi="Times"/>
        </w:rPr>
      </w:pPr>
    </w:p>
    <w:p w14:paraId="55D84B08" w14:textId="65C360A6" w:rsidR="00526F40" w:rsidRPr="00C77F79" w:rsidRDefault="00526F40" w:rsidP="00C77F79">
      <w:pPr>
        <w:spacing w:line="360" w:lineRule="auto"/>
        <w:jc w:val="both"/>
        <w:rPr>
          <w:rFonts w:ascii="Times" w:hAnsi="Times"/>
        </w:rPr>
      </w:pPr>
    </w:p>
    <w:p w14:paraId="135FABFB" w14:textId="58557055" w:rsidR="00526F40" w:rsidRPr="00C77F79" w:rsidRDefault="00526F40" w:rsidP="00C77F79">
      <w:pPr>
        <w:spacing w:line="360" w:lineRule="auto"/>
        <w:jc w:val="both"/>
        <w:rPr>
          <w:rFonts w:ascii="Times" w:hAnsi="Times"/>
        </w:rPr>
      </w:pPr>
    </w:p>
    <w:p w14:paraId="60C356E7" w14:textId="40E9B695" w:rsidR="00526F40" w:rsidRPr="00C77F79" w:rsidRDefault="00526F40" w:rsidP="00C77F79">
      <w:pPr>
        <w:spacing w:line="360" w:lineRule="auto"/>
        <w:jc w:val="both"/>
        <w:rPr>
          <w:rFonts w:ascii="Times" w:hAnsi="Times"/>
        </w:rPr>
      </w:pPr>
    </w:p>
    <w:p w14:paraId="610E43B9" w14:textId="7B4908FD" w:rsidR="00526F40" w:rsidRPr="00614C9C" w:rsidRDefault="00526F40" w:rsidP="00614C9C">
      <w:pPr>
        <w:spacing w:line="360" w:lineRule="auto"/>
        <w:jc w:val="both"/>
        <w:rPr>
          <w:rFonts w:ascii="Times" w:hAnsi="Times"/>
        </w:rPr>
      </w:pPr>
    </w:p>
    <w:p w14:paraId="3BEACA9F" w14:textId="396C0137" w:rsidR="00526F40" w:rsidRPr="00614C9C" w:rsidRDefault="00526F40" w:rsidP="00614C9C">
      <w:pPr>
        <w:spacing w:line="360" w:lineRule="auto"/>
        <w:jc w:val="both"/>
        <w:rPr>
          <w:rFonts w:ascii="Times" w:hAnsi="Times"/>
        </w:rPr>
      </w:pPr>
    </w:p>
    <w:p w14:paraId="7F777172" w14:textId="244813C8" w:rsidR="00526F40" w:rsidRPr="00614C9C" w:rsidRDefault="00526F40" w:rsidP="00614C9C">
      <w:pPr>
        <w:spacing w:line="360" w:lineRule="auto"/>
        <w:jc w:val="both"/>
        <w:rPr>
          <w:rFonts w:ascii="Times" w:hAnsi="Times"/>
        </w:rPr>
      </w:pPr>
    </w:p>
    <w:p w14:paraId="7C2BB2C0" w14:textId="33755A73" w:rsidR="00526F40" w:rsidRPr="00614C9C" w:rsidRDefault="00526F40" w:rsidP="00614C9C">
      <w:pPr>
        <w:spacing w:line="360" w:lineRule="auto"/>
        <w:jc w:val="both"/>
        <w:rPr>
          <w:rFonts w:ascii="Times" w:hAnsi="Times"/>
        </w:rPr>
      </w:pPr>
    </w:p>
    <w:p w14:paraId="381BBA6E" w14:textId="1ACBE0D6" w:rsidR="00526F40" w:rsidRPr="00614C9C" w:rsidRDefault="00526F40" w:rsidP="00614C9C">
      <w:pPr>
        <w:spacing w:line="360" w:lineRule="auto"/>
        <w:jc w:val="both"/>
        <w:rPr>
          <w:rFonts w:ascii="Times" w:hAnsi="Times"/>
        </w:rPr>
      </w:pPr>
    </w:p>
    <w:p w14:paraId="1A7D212D" w14:textId="4D6E6E00" w:rsidR="00526F40" w:rsidRPr="00614C9C" w:rsidRDefault="00526F40" w:rsidP="00614C9C">
      <w:pPr>
        <w:spacing w:line="360" w:lineRule="auto"/>
        <w:jc w:val="both"/>
        <w:rPr>
          <w:rFonts w:ascii="Times" w:hAnsi="Times"/>
        </w:rPr>
      </w:pPr>
    </w:p>
    <w:p w14:paraId="207EC7C0" w14:textId="3AC1CABF" w:rsidR="00526F40" w:rsidRPr="00614C9C" w:rsidRDefault="00526F40" w:rsidP="00614C9C">
      <w:pPr>
        <w:spacing w:line="360" w:lineRule="auto"/>
        <w:jc w:val="both"/>
        <w:rPr>
          <w:rFonts w:ascii="Times" w:hAnsi="Times"/>
        </w:rPr>
      </w:pPr>
    </w:p>
    <w:p w14:paraId="378BCB7E" w14:textId="090A6CE7" w:rsidR="00526F40" w:rsidRPr="00614C9C" w:rsidRDefault="00526F40" w:rsidP="00614C9C">
      <w:pPr>
        <w:spacing w:line="360" w:lineRule="auto"/>
        <w:jc w:val="both"/>
        <w:rPr>
          <w:rFonts w:ascii="Times" w:hAnsi="Times"/>
        </w:rPr>
      </w:pPr>
    </w:p>
    <w:p w14:paraId="7000A25F" w14:textId="63620926" w:rsidR="00526F40" w:rsidRPr="00614C9C" w:rsidRDefault="00526F40" w:rsidP="00614C9C">
      <w:pPr>
        <w:spacing w:line="360" w:lineRule="auto"/>
        <w:jc w:val="both"/>
        <w:rPr>
          <w:rFonts w:ascii="Times" w:hAnsi="Times"/>
        </w:rPr>
      </w:pPr>
    </w:p>
    <w:p w14:paraId="4305F3B6" w14:textId="56635F16" w:rsidR="00526F40" w:rsidRPr="00614C9C" w:rsidRDefault="00526F40" w:rsidP="00614C9C">
      <w:pPr>
        <w:spacing w:line="360" w:lineRule="auto"/>
        <w:jc w:val="both"/>
        <w:rPr>
          <w:rFonts w:ascii="Times" w:hAnsi="Times"/>
        </w:rPr>
      </w:pPr>
    </w:p>
    <w:p w14:paraId="3D43C441" w14:textId="6BCCD5B7" w:rsidR="00526F40" w:rsidRPr="00614C9C" w:rsidRDefault="00526F40" w:rsidP="00614C9C">
      <w:pPr>
        <w:spacing w:line="360" w:lineRule="auto"/>
        <w:jc w:val="both"/>
        <w:rPr>
          <w:rFonts w:ascii="Times" w:hAnsi="Times"/>
        </w:rPr>
      </w:pPr>
    </w:p>
    <w:p w14:paraId="65A9A948" w14:textId="38D013F0" w:rsidR="00526F40" w:rsidRPr="00614C9C" w:rsidRDefault="00526F40" w:rsidP="00614C9C">
      <w:pPr>
        <w:spacing w:line="360" w:lineRule="auto"/>
        <w:jc w:val="both"/>
        <w:rPr>
          <w:rFonts w:ascii="Times" w:hAnsi="Times"/>
        </w:rPr>
      </w:pPr>
    </w:p>
    <w:p w14:paraId="53F9A7BC" w14:textId="17E4A234" w:rsidR="00526F40" w:rsidRPr="00614C9C" w:rsidRDefault="00526F40" w:rsidP="00614C9C">
      <w:pPr>
        <w:pStyle w:val="ListParagraph"/>
        <w:numPr>
          <w:ilvl w:val="0"/>
          <w:numId w:val="8"/>
        </w:numPr>
        <w:spacing w:line="360" w:lineRule="auto"/>
        <w:jc w:val="both"/>
        <w:rPr>
          <w:rFonts w:ascii="Times" w:hAnsi="Times"/>
          <w:b/>
          <w:bCs/>
          <w:u w:val="single"/>
        </w:rPr>
      </w:pPr>
      <w:r w:rsidRPr="00614C9C">
        <w:rPr>
          <w:rFonts w:ascii="Times" w:hAnsi="Times"/>
          <w:b/>
          <w:bCs/>
          <w:u w:val="single"/>
        </w:rPr>
        <w:lastRenderedPageBreak/>
        <w:t>Critical evaluation of the effectiveness of digital devices.</w:t>
      </w:r>
    </w:p>
    <w:p w14:paraId="6851BBB4" w14:textId="77777777" w:rsidR="00526F40" w:rsidRPr="00614C9C" w:rsidRDefault="00526F40" w:rsidP="00614C9C">
      <w:pPr>
        <w:spacing w:line="360" w:lineRule="auto"/>
        <w:jc w:val="both"/>
        <w:rPr>
          <w:rFonts w:ascii="Times" w:hAnsi="Times"/>
          <w:color w:val="404040"/>
          <w:shd w:val="clear" w:color="auto" w:fill="FFFFFF"/>
        </w:rPr>
      </w:pPr>
    </w:p>
    <w:p w14:paraId="229AD8EF" w14:textId="77777777" w:rsidR="00526F40" w:rsidRPr="00614C9C" w:rsidRDefault="00526F40" w:rsidP="00614C9C">
      <w:pPr>
        <w:spacing w:line="360" w:lineRule="auto"/>
        <w:jc w:val="both"/>
        <w:rPr>
          <w:rFonts w:ascii="Times" w:hAnsi="Times"/>
          <w:color w:val="404040"/>
          <w:shd w:val="clear" w:color="auto" w:fill="FFFFFF"/>
        </w:rPr>
      </w:pPr>
    </w:p>
    <w:p w14:paraId="5918F111" w14:textId="3E23DD6E" w:rsidR="00526F40" w:rsidRPr="00614C9C" w:rsidRDefault="00526F40" w:rsidP="00614C9C">
      <w:pPr>
        <w:spacing w:line="360" w:lineRule="auto"/>
        <w:jc w:val="both"/>
        <w:rPr>
          <w:rFonts w:ascii="Times" w:hAnsi="Times"/>
          <w:color w:val="404040"/>
          <w:shd w:val="clear" w:color="auto" w:fill="FFFFFF"/>
        </w:rPr>
      </w:pPr>
      <w:r w:rsidRPr="00614C9C">
        <w:rPr>
          <w:rFonts w:ascii="Times" w:hAnsi="Times"/>
        </w:rPr>
        <w:t xml:space="preserve">Children start interacting with digital media from 4 months old, unlike in 1970 when children </w:t>
      </w:r>
      <w:r w:rsidR="00D42319" w:rsidRPr="00614C9C">
        <w:rPr>
          <w:rFonts w:ascii="Times" w:hAnsi="Times"/>
        </w:rPr>
        <w:t>began</w:t>
      </w:r>
      <w:r w:rsidRPr="00614C9C">
        <w:rPr>
          <w:rFonts w:ascii="Times" w:hAnsi="Times"/>
        </w:rPr>
        <w:t xml:space="preserve"> regularly watching television at 4 years of age (</w:t>
      </w:r>
      <w:r w:rsidRPr="00614C9C">
        <w:rPr>
          <w:rFonts w:ascii="Times" w:hAnsi="Times" w:cs="Arial"/>
          <w:color w:val="222222"/>
          <w:shd w:val="clear" w:color="auto" w:fill="FFFFFF"/>
        </w:rPr>
        <w:t>Chassiakos et al, 2016</w:t>
      </w:r>
      <w:r w:rsidRPr="00614C9C">
        <w:rPr>
          <w:rFonts w:ascii="Times" w:hAnsi="Times" w:cs="Arial"/>
          <w:color w:val="7030A0"/>
          <w:shd w:val="clear" w:color="auto" w:fill="FFFFFF"/>
        </w:rPr>
        <w:t>)</w:t>
      </w:r>
      <w:r w:rsidRPr="00614C9C">
        <w:rPr>
          <w:rFonts w:ascii="Times" w:hAnsi="Times"/>
          <w:color w:val="000000" w:themeColor="text1"/>
        </w:rPr>
        <w:t>. According to Childwise (</w:t>
      </w:r>
      <w:r w:rsidR="00C77F79" w:rsidRPr="00614C9C">
        <w:rPr>
          <w:rFonts w:ascii="Times" w:hAnsi="Times"/>
          <w:color w:val="000000" w:themeColor="text1"/>
        </w:rPr>
        <w:t>2020</w:t>
      </w:r>
      <w:r w:rsidRPr="00614C9C">
        <w:rPr>
          <w:rFonts w:ascii="Times" w:hAnsi="Times"/>
          <w:color w:val="000000" w:themeColor="text1"/>
        </w:rPr>
        <w:t xml:space="preserve">) children in the UK aged 5 to 16 spend six and a half hours per day on average looking at a screen </w:t>
      </w:r>
      <w:r w:rsidRPr="00614C9C">
        <w:rPr>
          <w:rFonts w:ascii="Times" w:hAnsi="Times"/>
          <w:color w:val="404040"/>
          <w:shd w:val="clear" w:color="auto" w:fill="FFFFFF"/>
        </w:rPr>
        <w:t>(Wakefield, 2015) this has increased by three hours per day since 1995 and usually consists of watching tv, playing video games, using a smartphone, laptop or table (Wakefield, 2015).</w:t>
      </w:r>
    </w:p>
    <w:p w14:paraId="2CE50C31" w14:textId="77777777" w:rsidR="00526F40" w:rsidRPr="00614C9C" w:rsidRDefault="00526F40" w:rsidP="00614C9C">
      <w:pPr>
        <w:spacing w:line="360" w:lineRule="auto"/>
        <w:jc w:val="both"/>
        <w:rPr>
          <w:rFonts w:ascii="Times" w:hAnsi="Times"/>
        </w:rPr>
      </w:pPr>
    </w:p>
    <w:p w14:paraId="1A64ABE3" w14:textId="77777777" w:rsidR="0070155D" w:rsidRPr="00614C9C" w:rsidRDefault="00526F40" w:rsidP="00614C9C">
      <w:pPr>
        <w:spacing w:line="360" w:lineRule="auto"/>
        <w:jc w:val="both"/>
        <w:rPr>
          <w:rFonts w:ascii="Times" w:hAnsi="Times"/>
        </w:rPr>
      </w:pPr>
      <w:r w:rsidRPr="00614C9C">
        <w:rPr>
          <w:rFonts w:ascii="Times" w:hAnsi="Times"/>
        </w:rPr>
        <w:t>Digital childhood report (</w:t>
      </w:r>
      <w:r w:rsidR="0070155D" w:rsidRPr="00614C9C">
        <w:rPr>
          <w:rFonts w:ascii="Times" w:hAnsi="Times"/>
        </w:rPr>
        <w:t>2017</w:t>
      </w:r>
      <w:r w:rsidRPr="00614C9C">
        <w:rPr>
          <w:rFonts w:ascii="Times" w:hAnsi="Times"/>
        </w:rPr>
        <w:t>) states the ‘digital environment was not intended as a place for childhood, yet more than a third of its 3 billion users are under 18.’</w:t>
      </w:r>
      <w:r w:rsidR="0070155D" w:rsidRPr="00614C9C">
        <w:rPr>
          <w:rFonts w:ascii="Times" w:hAnsi="Times"/>
        </w:rPr>
        <w:t xml:space="preserve"> The Byron review has suggested ways of making the internet safer for children, some of which have been implemented such as improving parental control  and internet filters on all </w:t>
      </w:r>
      <w:proofErr w:type="gramStart"/>
      <w:r w:rsidR="0070155D" w:rsidRPr="00614C9C">
        <w:rPr>
          <w:rFonts w:ascii="Times" w:hAnsi="Times"/>
        </w:rPr>
        <w:t>devices, and</w:t>
      </w:r>
      <w:proofErr w:type="gramEnd"/>
      <w:r w:rsidR="0070155D" w:rsidRPr="00614C9C">
        <w:rPr>
          <w:rFonts w:ascii="Times" w:hAnsi="Times"/>
        </w:rPr>
        <w:t xml:space="preserve"> adding age ratings on games to protect children from inappropriate content. The Digital childhood report (2017) </w:t>
      </w:r>
      <w:r w:rsidRPr="00614C9C">
        <w:rPr>
          <w:rFonts w:ascii="Times" w:hAnsi="Times"/>
        </w:rPr>
        <w:t xml:space="preserve">goes on to say that ‘every child has a right to access the digital world creatively, knowledgeably and fearlessly, without access they are disadvantaged.’ </w:t>
      </w:r>
    </w:p>
    <w:p w14:paraId="0BD03F63" w14:textId="77777777" w:rsidR="0070155D" w:rsidRPr="00614C9C" w:rsidRDefault="0070155D" w:rsidP="00614C9C">
      <w:pPr>
        <w:spacing w:line="360" w:lineRule="auto"/>
        <w:jc w:val="both"/>
        <w:rPr>
          <w:rFonts w:ascii="Times" w:hAnsi="Times"/>
        </w:rPr>
      </w:pPr>
    </w:p>
    <w:p w14:paraId="5A494EE5" w14:textId="6BBE071E" w:rsidR="00526F40" w:rsidRPr="00614C9C" w:rsidRDefault="00526F40" w:rsidP="00614C9C">
      <w:pPr>
        <w:spacing w:line="360" w:lineRule="auto"/>
        <w:jc w:val="both"/>
        <w:rPr>
          <w:rFonts w:ascii="Times" w:hAnsi="Times"/>
          <w:shd w:val="clear" w:color="auto" w:fill="FFFFFF"/>
        </w:rPr>
      </w:pPr>
      <w:r w:rsidRPr="00614C9C">
        <w:rPr>
          <w:rFonts w:ascii="Times" w:hAnsi="Times"/>
        </w:rPr>
        <w:t xml:space="preserve">Children are using </w:t>
      </w:r>
      <w:r w:rsidRPr="00614C9C">
        <w:rPr>
          <w:rFonts w:ascii="Times" w:hAnsi="Times"/>
          <w:color w:val="000000" w:themeColor="text1"/>
        </w:rPr>
        <w:t xml:space="preserve">tablets more often than before, and numbers of children who watch television has decreased (Ofcom, 2015; </w:t>
      </w:r>
      <w:r w:rsidRPr="00614C9C">
        <w:rPr>
          <w:rFonts w:ascii="Times" w:hAnsi="Times" w:cs="Arial"/>
          <w:color w:val="000000" w:themeColor="text1"/>
          <w:shd w:val="clear" w:color="auto" w:fill="FFFFFF"/>
        </w:rPr>
        <w:t xml:space="preserve">Chassiakos et al, 2016). </w:t>
      </w:r>
      <w:r w:rsidRPr="00614C9C">
        <w:rPr>
          <w:rFonts w:ascii="Times" w:hAnsi="Times"/>
        </w:rPr>
        <w:t xml:space="preserve">Tablets and its apps can be interactive and ‘educational’ games can help children learn and help educators track children’s learning (Dewitt, 2017; </w:t>
      </w:r>
      <w:proofErr w:type="spellStart"/>
      <w:r w:rsidRPr="00614C9C">
        <w:rPr>
          <w:rFonts w:ascii="Times" w:hAnsi="Times"/>
        </w:rPr>
        <w:t>Chiong</w:t>
      </w:r>
      <w:proofErr w:type="spellEnd"/>
      <w:r w:rsidRPr="00614C9C">
        <w:rPr>
          <w:rFonts w:ascii="Times" w:hAnsi="Times"/>
        </w:rPr>
        <w:t xml:space="preserve"> and Shuler, 2010). However, recent reviews of hundreds of ‘educational apps’ for toddlers show that they are not based on the curriculum and there is little or no input from professional educators or</w:t>
      </w:r>
      <w:r w:rsidR="0070155D" w:rsidRPr="00614C9C">
        <w:rPr>
          <w:rFonts w:ascii="Times" w:hAnsi="Times"/>
        </w:rPr>
        <w:t xml:space="preserve"> child</w:t>
      </w:r>
      <w:r w:rsidRPr="00614C9C">
        <w:rPr>
          <w:rFonts w:ascii="Times" w:hAnsi="Times"/>
        </w:rPr>
        <w:t xml:space="preserve"> development specialists </w:t>
      </w:r>
      <w:r w:rsidRPr="00614C9C">
        <w:rPr>
          <w:rFonts w:ascii="Times" w:hAnsi="Times"/>
          <w:color w:val="000000" w:themeColor="text1"/>
        </w:rPr>
        <w:t>(</w:t>
      </w:r>
      <w:r w:rsidRPr="00614C9C">
        <w:rPr>
          <w:rFonts w:ascii="Times" w:hAnsi="Times" w:cs="Arial"/>
          <w:color w:val="000000" w:themeColor="text1"/>
          <w:shd w:val="clear" w:color="auto" w:fill="FFFFFF"/>
        </w:rPr>
        <w:t>Chassiakos et al, 2016). However, a</w:t>
      </w:r>
      <w:r w:rsidRPr="00614C9C">
        <w:rPr>
          <w:rFonts w:ascii="Times" w:hAnsi="Times"/>
          <w:color w:val="000000" w:themeColor="text1"/>
        </w:rPr>
        <w:t xml:space="preserve">pps can also </w:t>
      </w:r>
      <w:r w:rsidR="0070155D" w:rsidRPr="00614C9C">
        <w:rPr>
          <w:rFonts w:ascii="Times" w:hAnsi="Times"/>
          <w:color w:val="000000" w:themeColor="text1"/>
        </w:rPr>
        <w:t xml:space="preserve">improve holistic development and can </w:t>
      </w:r>
      <w:r w:rsidRPr="00614C9C">
        <w:rPr>
          <w:rFonts w:ascii="Times" w:hAnsi="Times"/>
          <w:color w:val="000000" w:themeColor="text1"/>
        </w:rPr>
        <w:t xml:space="preserve">foster creativity and </w:t>
      </w:r>
      <w:r w:rsidR="0070155D" w:rsidRPr="00614C9C">
        <w:rPr>
          <w:rFonts w:ascii="Times" w:hAnsi="Times"/>
          <w:color w:val="000000" w:themeColor="text1"/>
        </w:rPr>
        <w:t xml:space="preserve">increase </w:t>
      </w:r>
      <w:r w:rsidRPr="00614C9C">
        <w:rPr>
          <w:rFonts w:ascii="Times" w:hAnsi="Times"/>
          <w:color w:val="000000" w:themeColor="text1"/>
        </w:rPr>
        <w:t>play in children aged 0</w:t>
      </w:r>
      <w:r w:rsidRPr="00614C9C">
        <w:rPr>
          <w:rFonts w:ascii="Times" w:hAnsi="Times"/>
        </w:rPr>
        <w:t>-5 (Marsh et al, 2018). Children this age were found to use six apps regularly, the most popular apps were found to be ‘</w:t>
      </w:r>
      <w:proofErr w:type="spellStart"/>
      <w:r w:rsidRPr="00614C9C">
        <w:rPr>
          <w:rFonts w:ascii="Times" w:hAnsi="Times"/>
        </w:rPr>
        <w:t>Youtube</w:t>
      </w:r>
      <w:proofErr w:type="spellEnd"/>
      <w:r w:rsidRPr="00614C9C">
        <w:rPr>
          <w:rFonts w:ascii="Times" w:hAnsi="Times"/>
        </w:rPr>
        <w:t xml:space="preserve">’ </w:t>
      </w:r>
      <w:proofErr w:type="spellStart"/>
      <w:r w:rsidRPr="00614C9C">
        <w:rPr>
          <w:rFonts w:ascii="Times" w:hAnsi="Times"/>
        </w:rPr>
        <w:t>Cbeebbies</w:t>
      </w:r>
      <w:proofErr w:type="spellEnd"/>
      <w:r w:rsidRPr="00614C9C">
        <w:rPr>
          <w:rFonts w:ascii="Times" w:hAnsi="Times"/>
        </w:rPr>
        <w:t xml:space="preserve">, Angry Birds, </w:t>
      </w:r>
      <w:proofErr w:type="spellStart"/>
      <w:r w:rsidRPr="00614C9C">
        <w:rPr>
          <w:rFonts w:ascii="Times" w:hAnsi="Times"/>
        </w:rPr>
        <w:t>Pepas</w:t>
      </w:r>
      <w:proofErr w:type="spellEnd"/>
      <w:r w:rsidRPr="00614C9C">
        <w:rPr>
          <w:rFonts w:ascii="Times" w:hAnsi="Times"/>
        </w:rPr>
        <w:t xml:space="preserve"> </w:t>
      </w:r>
      <w:proofErr w:type="spellStart"/>
      <w:r w:rsidRPr="00614C9C">
        <w:rPr>
          <w:rFonts w:ascii="Times" w:hAnsi="Times"/>
        </w:rPr>
        <w:t>Paintbox</w:t>
      </w:r>
      <w:proofErr w:type="spellEnd"/>
      <w:r w:rsidRPr="00614C9C">
        <w:rPr>
          <w:rFonts w:ascii="Times" w:hAnsi="Times"/>
        </w:rPr>
        <w:t xml:space="preserve"> and Minecraft (Marsh et al 2018). </w:t>
      </w:r>
      <w:r w:rsidRPr="00614C9C">
        <w:rPr>
          <w:rFonts w:ascii="Times" w:hAnsi="Times"/>
          <w:color w:val="000000" w:themeColor="text1"/>
        </w:rPr>
        <w:t>Fifteen different types of play were observed in children using these apps, especially imaginative and fantasy play where children would replay stories based on their favourite characters (Marsh et al, 2018).</w:t>
      </w:r>
      <w:r w:rsidR="0070155D" w:rsidRPr="00614C9C">
        <w:rPr>
          <w:rFonts w:ascii="Times" w:hAnsi="Times"/>
          <w:color w:val="000000" w:themeColor="text1"/>
        </w:rPr>
        <w:t xml:space="preserve"> </w:t>
      </w:r>
      <w:r w:rsidRPr="00614C9C">
        <w:rPr>
          <w:rFonts w:ascii="Times" w:hAnsi="Times" w:cs="Arial"/>
          <w:color w:val="000000" w:themeColor="text1"/>
          <w:shd w:val="clear" w:color="auto" w:fill="FFFFFF"/>
        </w:rPr>
        <w:t xml:space="preserve">The interactivity of touch screen technology </w:t>
      </w:r>
      <w:r w:rsidR="0070155D" w:rsidRPr="00614C9C">
        <w:rPr>
          <w:rFonts w:ascii="Times" w:hAnsi="Times" w:cs="Arial"/>
          <w:color w:val="000000" w:themeColor="text1"/>
          <w:shd w:val="clear" w:color="auto" w:fill="FFFFFF"/>
        </w:rPr>
        <w:t>means tablets</w:t>
      </w:r>
      <w:r w:rsidRPr="00614C9C">
        <w:rPr>
          <w:rFonts w:ascii="Times" w:hAnsi="Times" w:cs="Arial"/>
          <w:color w:val="000000" w:themeColor="text1"/>
          <w:shd w:val="clear" w:color="auto" w:fill="FFFFFF"/>
        </w:rPr>
        <w:t xml:space="preserve"> know what a child is responding to </w:t>
      </w:r>
      <w:r w:rsidR="0070155D" w:rsidRPr="00614C9C">
        <w:rPr>
          <w:rFonts w:ascii="Times" w:hAnsi="Times" w:cs="Arial"/>
          <w:color w:val="000000" w:themeColor="text1"/>
          <w:shd w:val="clear" w:color="auto" w:fill="FFFFFF"/>
        </w:rPr>
        <w:t xml:space="preserve"> and can</w:t>
      </w:r>
      <w:r w:rsidRPr="00614C9C">
        <w:rPr>
          <w:rFonts w:ascii="Times" w:hAnsi="Times" w:cs="Arial"/>
          <w:color w:val="000000" w:themeColor="text1"/>
          <w:shd w:val="clear" w:color="auto" w:fill="FFFFFF"/>
        </w:rPr>
        <w:t xml:space="preserve"> tailor its responses and planning the child’s next steps based on the input, increasing educational potential by ‘providing </w:t>
      </w:r>
      <w:r w:rsidR="000D6B2C" w:rsidRPr="00614C9C">
        <w:rPr>
          <w:rFonts w:ascii="Times" w:hAnsi="Times" w:cs="Arial"/>
          <w:color w:val="000000" w:themeColor="text1"/>
          <w:shd w:val="clear" w:color="auto" w:fill="FFFFFF"/>
        </w:rPr>
        <w:t xml:space="preserve">what Bruner (1978) would call </w:t>
      </w:r>
      <w:r w:rsidRPr="00614C9C">
        <w:rPr>
          <w:rFonts w:ascii="Times" w:hAnsi="Times" w:cs="Arial"/>
          <w:color w:val="000000" w:themeColor="text1"/>
          <w:shd w:val="clear" w:color="auto" w:fill="FFFFFF"/>
        </w:rPr>
        <w:t>scaffolding</w:t>
      </w:r>
      <w:r w:rsidR="000D6B2C" w:rsidRPr="00614C9C">
        <w:rPr>
          <w:rFonts w:ascii="Times" w:hAnsi="Times" w:cs="Arial"/>
          <w:color w:val="000000" w:themeColor="text1"/>
          <w:shd w:val="clear" w:color="auto" w:fill="FFFFFF"/>
        </w:rPr>
        <w:t>,</w:t>
      </w:r>
      <w:r w:rsidRPr="00614C9C">
        <w:rPr>
          <w:rFonts w:ascii="Times" w:hAnsi="Times" w:cs="Arial"/>
          <w:color w:val="000000" w:themeColor="text1"/>
          <w:shd w:val="clear" w:color="auto" w:fill="FFFFFF"/>
        </w:rPr>
        <w:t xml:space="preserve"> to build skills at the child’s edge of </w:t>
      </w:r>
      <w:r w:rsidRPr="00614C9C">
        <w:rPr>
          <w:rFonts w:ascii="Times" w:hAnsi="Times" w:cs="Arial"/>
          <w:color w:val="000000" w:themeColor="text1"/>
          <w:shd w:val="clear" w:color="auto" w:fill="FFFFFF"/>
        </w:rPr>
        <w:lastRenderedPageBreak/>
        <w:t>competence (Chassiakos et al, 2016).</w:t>
      </w:r>
      <w:r w:rsidR="000D6B2C" w:rsidRPr="00614C9C">
        <w:rPr>
          <w:rFonts w:ascii="Times" w:hAnsi="Times" w:cs="Arial"/>
          <w:color w:val="000000" w:themeColor="text1"/>
          <w:shd w:val="clear" w:color="auto" w:fill="FFFFFF"/>
        </w:rPr>
        <w:t xml:space="preserve"> </w:t>
      </w:r>
      <w:r w:rsidR="000D6B2C" w:rsidRPr="00614C9C">
        <w:rPr>
          <w:rFonts w:ascii="Times" w:hAnsi="Times"/>
          <w:shd w:val="clear" w:color="auto" w:fill="FFFFFF"/>
        </w:rPr>
        <w:t xml:space="preserve">Educational games can ‘teach us more about a child’s cognitive learning than a standardised test can, it can accurately predict children’s scores, and give educators insight into the children’s learning; possibly in the future this could reduce test anxiety (Dewitt, 2017). </w:t>
      </w:r>
      <w:r w:rsidR="0070155D" w:rsidRPr="00614C9C">
        <w:rPr>
          <w:rFonts w:ascii="Times" w:hAnsi="Times" w:cs="Arial"/>
          <w:color w:val="000000" w:themeColor="text1"/>
          <w:shd w:val="clear" w:color="auto" w:fill="FFFFFF"/>
        </w:rPr>
        <w:t xml:space="preserve"> </w:t>
      </w:r>
      <w:r w:rsidRPr="00614C9C">
        <w:rPr>
          <w:rFonts w:ascii="Times" w:hAnsi="Times" w:cs="Arial"/>
          <w:color w:val="000000" w:themeColor="text1"/>
          <w:shd w:val="clear" w:color="auto" w:fill="FFFFFF"/>
        </w:rPr>
        <w:t xml:space="preserve">Interactive apps that require children to follow and interact with ‘items’ can also help children develop hand eye coordination (UK Safer Internet, 2017).  </w:t>
      </w:r>
    </w:p>
    <w:p w14:paraId="49649603" w14:textId="77777777" w:rsidR="00526F40" w:rsidRPr="00614C9C" w:rsidRDefault="00526F40" w:rsidP="00614C9C">
      <w:pPr>
        <w:spacing w:line="360" w:lineRule="auto"/>
        <w:jc w:val="both"/>
        <w:rPr>
          <w:rFonts w:ascii="Times" w:hAnsi="Times"/>
          <w:strike/>
        </w:rPr>
      </w:pPr>
    </w:p>
    <w:p w14:paraId="32DBBD5E" w14:textId="0F8FC4AA" w:rsidR="00526F40" w:rsidRPr="00614C9C" w:rsidRDefault="00526F40" w:rsidP="00614C9C">
      <w:pPr>
        <w:spacing w:line="360" w:lineRule="auto"/>
        <w:jc w:val="both"/>
        <w:rPr>
          <w:rFonts w:ascii="Times" w:hAnsi="Times"/>
          <w:color w:val="000000" w:themeColor="text1"/>
        </w:rPr>
      </w:pPr>
      <w:r w:rsidRPr="00614C9C">
        <w:rPr>
          <w:rFonts w:ascii="Times" w:hAnsi="Times"/>
          <w:shd w:val="clear" w:color="auto" w:fill="FFFFFF"/>
        </w:rPr>
        <w:t xml:space="preserve">The National Literacy Trust  (2017) finds that technology can help support early communication, language and literacy skills through </w:t>
      </w:r>
      <w:proofErr w:type="spellStart"/>
      <w:r w:rsidRPr="00614C9C">
        <w:rPr>
          <w:rFonts w:ascii="Times" w:hAnsi="Times"/>
          <w:shd w:val="clear" w:color="auto" w:fill="FFFFFF"/>
        </w:rPr>
        <w:t>Ebooks</w:t>
      </w:r>
      <w:proofErr w:type="spellEnd"/>
      <w:r w:rsidRPr="00614C9C">
        <w:rPr>
          <w:rFonts w:ascii="Times" w:hAnsi="Times"/>
          <w:shd w:val="clear" w:color="auto" w:fill="FFFFFF"/>
        </w:rPr>
        <w:t xml:space="preserve">, apps and video calling. </w:t>
      </w:r>
      <w:r w:rsidRPr="00614C9C">
        <w:rPr>
          <w:rFonts w:ascii="Times" w:hAnsi="Times" w:cs="Arial"/>
          <w:color w:val="000000" w:themeColor="text1"/>
          <w:shd w:val="clear" w:color="auto" w:fill="FFFFFF"/>
        </w:rPr>
        <w:t xml:space="preserve">From 24 months old, children have been able to learn words over Skype  (Chassiakos et al, 2016), </w:t>
      </w:r>
      <w:r w:rsidRPr="00614C9C">
        <w:rPr>
          <w:rFonts w:ascii="Times" w:hAnsi="Times"/>
          <w:shd w:val="clear" w:color="auto" w:fill="FFFFFF"/>
        </w:rPr>
        <w:t xml:space="preserve">however, the National Literacy Trust (2017) suggest that, like a book, technology should be used </w:t>
      </w:r>
      <w:r w:rsidR="000D6B2C" w:rsidRPr="00614C9C">
        <w:rPr>
          <w:rFonts w:ascii="Times" w:hAnsi="Times"/>
          <w:shd w:val="clear" w:color="auto" w:fill="FFFFFF"/>
        </w:rPr>
        <w:t>with adults as a tool for play and learning, rather than a replacement for adult contact.</w:t>
      </w:r>
      <w:r w:rsidRPr="00614C9C">
        <w:rPr>
          <w:rFonts w:ascii="Times" w:hAnsi="Times"/>
          <w:shd w:val="clear" w:color="auto" w:fill="FFFFFF"/>
        </w:rPr>
        <w:t xml:space="preserve"> </w:t>
      </w:r>
      <w:proofErr w:type="spellStart"/>
      <w:r w:rsidRPr="00614C9C">
        <w:rPr>
          <w:rFonts w:ascii="Times" w:hAnsi="Times"/>
          <w:color w:val="000000" w:themeColor="text1"/>
        </w:rPr>
        <w:t>Chion</w:t>
      </w:r>
      <w:proofErr w:type="spellEnd"/>
      <w:r w:rsidRPr="00614C9C">
        <w:rPr>
          <w:rFonts w:ascii="Times" w:hAnsi="Times"/>
          <w:color w:val="000000" w:themeColor="text1"/>
        </w:rPr>
        <w:t xml:space="preserve"> and Shuler (2010) find evidence that children can learn from apps, specifically they tested ‘Martha speaks’, a vocabulary app,  and ‘Super why’ a literacy app. After only 2 weeks of playing with these apps, </w:t>
      </w:r>
      <w:proofErr w:type="gramStart"/>
      <w:r w:rsidRPr="00614C9C">
        <w:rPr>
          <w:rFonts w:ascii="Times" w:hAnsi="Times"/>
          <w:color w:val="000000" w:themeColor="text1"/>
        </w:rPr>
        <w:t>3-7 year</w:t>
      </w:r>
      <w:proofErr w:type="gramEnd"/>
      <w:r w:rsidRPr="00614C9C">
        <w:rPr>
          <w:rFonts w:ascii="Times" w:hAnsi="Times"/>
          <w:color w:val="000000" w:themeColor="text1"/>
        </w:rPr>
        <w:t xml:space="preserve"> olds all scored higher on their vocabulary and literacy tests, with 5 year olds seeming to learn the most with a 27% gain in vocabulary.  </w:t>
      </w:r>
      <w:r w:rsidR="000D6B2C" w:rsidRPr="00614C9C">
        <w:rPr>
          <w:rFonts w:ascii="Times" w:hAnsi="Times"/>
          <w:color w:val="000000" w:themeColor="text1"/>
        </w:rPr>
        <w:t>W</w:t>
      </w:r>
      <w:r w:rsidRPr="00614C9C">
        <w:rPr>
          <w:rFonts w:ascii="Times" w:hAnsi="Times"/>
          <w:color w:val="000000" w:themeColor="text1"/>
        </w:rPr>
        <w:t xml:space="preserve">hen the content was too </w:t>
      </w:r>
      <w:r w:rsidR="000D6B2C" w:rsidRPr="00614C9C">
        <w:rPr>
          <w:rFonts w:ascii="Times" w:hAnsi="Times"/>
          <w:color w:val="000000" w:themeColor="text1"/>
        </w:rPr>
        <w:t xml:space="preserve">difficult </w:t>
      </w:r>
      <w:r w:rsidRPr="00614C9C">
        <w:rPr>
          <w:rFonts w:ascii="Times" w:hAnsi="Times"/>
          <w:color w:val="000000" w:themeColor="text1"/>
        </w:rPr>
        <w:t>for the younger children</w:t>
      </w:r>
      <w:r w:rsidR="000D6B2C" w:rsidRPr="00614C9C">
        <w:rPr>
          <w:rFonts w:ascii="Times" w:hAnsi="Times"/>
          <w:color w:val="000000" w:themeColor="text1"/>
        </w:rPr>
        <w:t>,</w:t>
      </w:r>
      <w:r w:rsidRPr="00614C9C">
        <w:rPr>
          <w:rFonts w:ascii="Times" w:hAnsi="Times"/>
          <w:color w:val="000000" w:themeColor="text1"/>
        </w:rPr>
        <w:t xml:space="preserve"> they reported to enjoy it</w:t>
      </w:r>
      <w:r w:rsidR="000D6B2C" w:rsidRPr="00614C9C">
        <w:rPr>
          <w:rFonts w:ascii="Times" w:hAnsi="Times"/>
          <w:color w:val="000000" w:themeColor="text1"/>
        </w:rPr>
        <w:t xml:space="preserve"> anyway,</w:t>
      </w:r>
      <w:r w:rsidRPr="00614C9C">
        <w:rPr>
          <w:rFonts w:ascii="Times" w:hAnsi="Times"/>
          <w:color w:val="000000" w:themeColor="text1"/>
        </w:rPr>
        <w:t xml:space="preserve"> as the apps made them laugh and they got to collect stickers’</w:t>
      </w:r>
      <w:r w:rsidR="000D6B2C" w:rsidRPr="00614C9C">
        <w:rPr>
          <w:rFonts w:ascii="Times" w:hAnsi="Times"/>
          <w:color w:val="000000" w:themeColor="text1"/>
        </w:rPr>
        <w:t xml:space="preserve"> which Skinners theory of operant conditioning (1938) would call positive reinforcement.</w:t>
      </w:r>
      <w:r w:rsidRPr="00614C9C">
        <w:rPr>
          <w:rFonts w:ascii="Times" w:hAnsi="Times"/>
          <w:color w:val="000000" w:themeColor="text1"/>
        </w:rPr>
        <w:t xml:space="preserve"> (</w:t>
      </w:r>
      <w:proofErr w:type="spellStart"/>
      <w:r w:rsidRPr="00614C9C">
        <w:rPr>
          <w:rFonts w:ascii="Times" w:hAnsi="Times"/>
          <w:color w:val="000000" w:themeColor="text1"/>
        </w:rPr>
        <w:t>Chion</w:t>
      </w:r>
      <w:proofErr w:type="spellEnd"/>
      <w:r w:rsidRPr="00614C9C">
        <w:rPr>
          <w:rFonts w:ascii="Times" w:hAnsi="Times"/>
          <w:color w:val="000000" w:themeColor="text1"/>
        </w:rPr>
        <w:t xml:space="preserve"> &amp; Shuler, 2010)</w:t>
      </w:r>
    </w:p>
    <w:p w14:paraId="1F01B989" w14:textId="77777777" w:rsidR="00526F40" w:rsidRPr="00614C9C" w:rsidRDefault="00526F40" w:rsidP="00614C9C">
      <w:pPr>
        <w:spacing w:line="360" w:lineRule="auto"/>
        <w:jc w:val="both"/>
        <w:rPr>
          <w:rFonts w:ascii="Times" w:hAnsi="Times"/>
          <w:color w:val="7030A0"/>
        </w:rPr>
      </w:pPr>
    </w:p>
    <w:p w14:paraId="20376D8D" w14:textId="77777777" w:rsidR="00526F40" w:rsidRPr="00614C9C" w:rsidRDefault="00526F40" w:rsidP="00614C9C">
      <w:pPr>
        <w:spacing w:line="360" w:lineRule="auto"/>
        <w:jc w:val="both"/>
        <w:rPr>
          <w:rFonts w:ascii="Times" w:hAnsi="Times"/>
        </w:rPr>
      </w:pPr>
      <w:r w:rsidRPr="00614C9C">
        <w:rPr>
          <w:rFonts w:ascii="Times" w:hAnsi="Times"/>
          <w:shd w:val="clear" w:color="auto" w:fill="FFFFFF"/>
        </w:rPr>
        <w:t xml:space="preserve"> </w:t>
      </w:r>
      <w:r w:rsidRPr="00614C9C">
        <w:rPr>
          <w:rFonts w:ascii="Times" w:hAnsi="Times"/>
        </w:rPr>
        <w:t xml:space="preserve"> </w:t>
      </w:r>
    </w:p>
    <w:p w14:paraId="48255D88" w14:textId="6B816AF2" w:rsidR="00526F40" w:rsidRPr="00614C9C" w:rsidRDefault="00526F40" w:rsidP="00614C9C">
      <w:pPr>
        <w:spacing w:line="360" w:lineRule="auto"/>
        <w:jc w:val="both"/>
        <w:rPr>
          <w:rFonts w:ascii="Times" w:hAnsi="Times"/>
          <w:color w:val="21211E"/>
        </w:rPr>
      </w:pPr>
      <w:r w:rsidRPr="00614C9C">
        <w:rPr>
          <w:rFonts w:ascii="Times" w:hAnsi="Times"/>
          <w:color w:val="21211E"/>
        </w:rPr>
        <w:t>Donaldson (2015) states that digital competence has equal importance to literacy and numeracy in the modern world. The Digital Competence Framework</w:t>
      </w:r>
      <w:r w:rsidR="000D6B2C" w:rsidRPr="00614C9C">
        <w:rPr>
          <w:rFonts w:ascii="Times" w:hAnsi="Times"/>
          <w:color w:val="21211E"/>
        </w:rPr>
        <w:t xml:space="preserve"> (2020)</w:t>
      </w:r>
      <w:r w:rsidRPr="00614C9C">
        <w:rPr>
          <w:rFonts w:ascii="Times" w:hAnsi="Times"/>
          <w:color w:val="21211E"/>
        </w:rPr>
        <w:t xml:space="preserve"> states that</w:t>
      </w:r>
      <w:r w:rsidRPr="00614C9C">
        <w:rPr>
          <w:rFonts w:ascii="Times" w:hAnsi="Times"/>
        </w:rPr>
        <w:t xml:space="preserve"> digital competence is having the skills to use technology, which is essential for children who want to be informed, capable and successful in the 21</w:t>
      </w:r>
      <w:r w:rsidRPr="00614C9C">
        <w:rPr>
          <w:rFonts w:ascii="Times" w:hAnsi="Times"/>
          <w:vertAlign w:val="superscript"/>
        </w:rPr>
        <w:t>st</w:t>
      </w:r>
      <w:r w:rsidRPr="00614C9C">
        <w:rPr>
          <w:rFonts w:ascii="Times" w:hAnsi="Times"/>
        </w:rPr>
        <w:t xml:space="preserve"> century.</w:t>
      </w:r>
      <w:r w:rsidRPr="00614C9C">
        <w:rPr>
          <w:rFonts w:ascii="Times" w:hAnsi="Times"/>
          <w:color w:val="21211E"/>
        </w:rPr>
        <w:t xml:space="preserve"> Successful Futures (2015) says ‘full participation in modern society and the workplace already demands increasingly high levels of digital competence and that process can only continue into a future that we cannot imagine.’</w:t>
      </w:r>
      <w:r w:rsidR="000D6B2C" w:rsidRPr="00614C9C">
        <w:rPr>
          <w:rFonts w:ascii="Times" w:hAnsi="Times"/>
          <w:color w:val="21211E"/>
        </w:rPr>
        <w:t xml:space="preserve"> </w:t>
      </w:r>
      <w:r w:rsidRPr="00614C9C">
        <w:rPr>
          <w:rFonts w:ascii="Times" w:hAnsi="Times"/>
        </w:rPr>
        <w:t xml:space="preserve">Digital and social media exposes children to new ideas and information, including knowledge about good health, and more social contact and support </w:t>
      </w:r>
      <w:r w:rsidRPr="00614C9C">
        <w:rPr>
          <w:rFonts w:ascii="Times" w:hAnsi="Times"/>
          <w:color w:val="000000" w:themeColor="text1"/>
        </w:rPr>
        <w:t>(</w:t>
      </w:r>
      <w:r w:rsidRPr="00614C9C">
        <w:rPr>
          <w:rFonts w:ascii="Times" w:hAnsi="Times" w:cs="Arial"/>
          <w:color w:val="000000" w:themeColor="text1"/>
          <w:shd w:val="clear" w:color="auto" w:fill="FFFFFF"/>
        </w:rPr>
        <w:t xml:space="preserve">Chassiakos et al 2016). </w:t>
      </w:r>
      <w:r w:rsidRPr="00614C9C">
        <w:rPr>
          <w:rFonts w:ascii="Times" w:hAnsi="Times"/>
        </w:rPr>
        <w:t>Children can access a ‘wealth of information’, where previous generations were limited by their parents’ knowledge; however, limiting screen time is still recommended (UK Safer Internet Centre 2017).</w:t>
      </w:r>
    </w:p>
    <w:p w14:paraId="5C8201D9" w14:textId="77777777" w:rsidR="00526F40" w:rsidRPr="00614C9C" w:rsidRDefault="00526F40" w:rsidP="00614C9C">
      <w:pPr>
        <w:spacing w:line="360" w:lineRule="auto"/>
        <w:jc w:val="both"/>
        <w:rPr>
          <w:rFonts w:ascii="Times" w:hAnsi="Times"/>
        </w:rPr>
      </w:pPr>
    </w:p>
    <w:p w14:paraId="028DBAB3" w14:textId="77777777" w:rsidR="00526F40" w:rsidRPr="00614C9C" w:rsidRDefault="00526F40" w:rsidP="00614C9C">
      <w:pPr>
        <w:spacing w:line="360" w:lineRule="auto"/>
        <w:jc w:val="both"/>
        <w:rPr>
          <w:rFonts w:ascii="Times" w:hAnsi="Times"/>
        </w:rPr>
      </w:pPr>
    </w:p>
    <w:p w14:paraId="124028D7" w14:textId="205BBA87" w:rsidR="00526F40" w:rsidRPr="00614C9C" w:rsidRDefault="00526F40" w:rsidP="00614C9C">
      <w:pPr>
        <w:spacing w:line="360" w:lineRule="auto"/>
        <w:jc w:val="both"/>
        <w:rPr>
          <w:rFonts w:ascii="Times" w:hAnsi="Times"/>
          <w:color w:val="21211E"/>
        </w:rPr>
      </w:pPr>
      <w:r w:rsidRPr="00614C9C">
        <w:rPr>
          <w:rFonts w:ascii="Times" w:hAnsi="Times"/>
          <w:color w:val="21211E"/>
        </w:rPr>
        <w:lastRenderedPageBreak/>
        <w:t xml:space="preserve">Digital media devices such as </w:t>
      </w:r>
      <w:r w:rsidR="000D6B2C" w:rsidRPr="00614C9C">
        <w:rPr>
          <w:rFonts w:ascii="Times" w:hAnsi="Times"/>
          <w:color w:val="21211E"/>
        </w:rPr>
        <w:t>tablets</w:t>
      </w:r>
      <w:r w:rsidRPr="00614C9C">
        <w:rPr>
          <w:rFonts w:ascii="Times" w:hAnsi="Times"/>
          <w:color w:val="21211E"/>
        </w:rPr>
        <w:t xml:space="preserve"> can be used as a more knowledgeable other, as in the Vygotskian social development theory, especially in low income pre-schoolers (Lee and Tu 2016). </w:t>
      </w:r>
      <w:r w:rsidRPr="00614C9C">
        <w:rPr>
          <w:rFonts w:ascii="Times" w:hAnsi="Times"/>
        </w:rPr>
        <w:t>Characters on tv can also be the more knowledgeable other. Although the American Academy of Paediatrics (</w:t>
      </w:r>
      <w:r w:rsidR="000D6B2C" w:rsidRPr="00614C9C">
        <w:rPr>
          <w:rFonts w:ascii="Times" w:hAnsi="Times"/>
        </w:rPr>
        <w:t>2016</w:t>
      </w:r>
      <w:r w:rsidRPr="00614C9C">
        <w:rPr>
          <w:rFonts w:ascii="Times" w:hAnsi="Times"/>
        </w:rPr>
        <w:t xml:space="preserve">) shows limited educational benefits for </w:t>
      </w:r>
      <w:r w:rsidR="000D6B2C" w:rsidRPr="00614C9C">
        <w:rPr>
          <w:rFonts w:ascii="Times" w:hAnsi="Times"/>
        </w:rPr>
        <w:t xml:space="preserve">children </w:t>
      </w:r>
      <w:r w:rsidRPr="00614C9C">
        <w:rPr>
          <w:rFonts w:ascii="Times" w:hAnsi="Times"/>
        </w:rPr>
        <w:t>under two,  Studies have shown that when toddlers build ‘</w:t>
      </w:r>
      <w:proofErr w:type="spellStart"/>
      <w:r w:rsidRPr="00614C9C">
        <w:rPr>
          <w:rFonts w:ascii="Times" w:hAnsi="Times"/>
        </w:rPr>
        <w:t>parasocial</w:t>
      </w:r>
      <w:proofErr w:type="spellEnd"/>
      <w:r w:rsidRPr="00614C9C">
        <w:rPr>
          <w:rFonts w:ascii="Times" w:hAnsi="Times"/>
        </w:rPr>
        <w:t xml:space="preserve"> relationships’ with characters like Dora and Elmo, it can improve their learning ability, demonstrated by twenty-one month olds learning to stack cups from a video of </w:t>
      </w:r>
      <w:r w:rsidRPr="00614C9C">
        <w:rPr>
          <w:rFonts w:ascii="Times" w:hAnsi="Times"/>
          <w:color w:val="000000" w:themeColor="text1"/>
        </w:rPr>
        <w:t>their character (</w:t>
      </w:r>
      <w:r w:rsidRPr="00614C9C">
        <w:rPr>
          <w:rFonts w:ascii="Times" w:hAnsi="Times" w:cs="Arial"/>
          <w:color w:val="000000" w:themeColor="text1"/>
          <w:shd w:val="clear" w:color="auto" w:fill="FFFFFF"/>
        </w:rPr>
        <w:t>Chassiakos et al, 2016).</w:t>
      </w:r>
      <w:r w:rsidRPr="00614C9C">
        <w:rPr>
          <w:rFonts w:ascii="Times" w:hAnsi="Times"/>
          <w:color w:val="000000" w:themeColor="text1"/>
        </w:rPr>
        <w:t xml:space="preserve"> Sesame </w:t>
      </w:r>
      <w:r w:rsidRPr="00614C9C">
        <w:rPr>
          <w:rFonts w:ascii="Times" w:hAnsi="Times"/>
        </w:rPr>
        <w:t>Street, although criticised for letting parents off the hook for teaching their children how to read, was found in large scale studies to  be an effective educator, especially for socially disadvantaged children (W</w:t>
      </w:r>
      <w:r w:rsidRPr="00614C9C">
        <w:rPr>
          <w:rFonts w:ascii="Times" w:hAnsi="Times"/>
          <w:color w:val="000000" w:themeColor="text1"/>
        </w:rPr>
        <w:t>aller &amp; Davis, 2014).</w:t>
      </w:r>
    </w:p>
    <w:p w14:paraId="426B8258" w14:textId="77777777" w:rsidR="00526F40" w:rsidRPr="00614C9C" w:rsidRDefault="00526F40" w:rsidP="00614C9C">
      <w:pPr>
        <w:spacing w:line="360" w:lineRule="auto"/>
        <w:jc w:val="both"/>
        <w:rPr>
          <w:rFonts w:ascii="Times" w:hAnsi="Times"/>
        </w:rPr>
      </w:pPr>
    </w:p>
    <w:p w14:paraId="31744A54" w14:textId="7A0F7F9E" w:rsidR="00526F40" w:rsidRPr="00614C9C" w:rsidRDefault="00526F40" w:rsidP="00614C9C">
      <w:pPr>
        <w:spacing w:line="360" w:lineRule="auto"/>
        <w:jc w:val="both"/>
        <w:rPr>
          <w:rFonts w:ascii="Times" w:hAnsi="Times"/>
        </w:rPr>
      </w:pPr>
      <w:r w:rsidRPr="00614C9C">
        <w:rPr>
          <w:rFonts w:ascii="Times" w:hAnsi="Times"/>
        </w:rPr>
        <w:t xml:space="preserve">Although high levels of media usage are linked to obesity and risk of cardiovascular problems </w:t>
      </w:r>
      <w:r w:rsidRPr="00614C9C">
        <w:rPr>
          <w:rFonts w:ascii="Times" w:hAnsi="Times"/>
          <w:color w:val="000000" w:themeColor="text1"/>
        </w:rPr>
        <w:t>(</w:t>
      </w:r>
      <w:r w:rsidRPr="00614C9C">
        <w:rPr>
          <w:rFonts w:ascii="Times" w:hAnsi="Times" w:cs="Arial"/>
          <w:color w:val="000000" w:themeColor="text1"/>
          <w:shd w:val="clear" w:color="auto" w:fill="FFFFFF"/>
        </w:rPr>
        <w:t>Chassiakos et al (2016)</w:t>
      </w:r>
      <w:r w:rsidRPr="00614C9C">
        <w:rPr>
          <w:rFonts w:ascii="Times" w:hAnsi="Times"/>
          <w:color w:val="000000" w:themeColor="text1"/>
        </w:rPr>
        <w:t xml:space="preserve"> some </w:t>
      </w:r>
      <w:r w:rsidRPr="00614C9C">
        <w:rPr>
          <w:rFonts w:ascii="Times" w:hAnsi="Times"/>
        </w:rPr>
        <w:t xml:space="preserve">technology can help with this problem. For </w:t>
      </w:r>
      <w:proofErr w:type="gramStart"/>
      <w:r w:rsidRPr="00614C9C">
        <w:rPr>
          <w:rFonts w:ascii="Times" w:hAnsi="Times"/>
        </w:rPr>
        <w:t>example</w:t>
      </w:r>
      <w:proofErr w:type="gramEnd"/>
      <w:r w:rsidRPr="00614C9C">
        <w:rPr>
          <w:rFonts w:ascii="Times" w:hAnsi="Times"/>
        </w:rPr>
        <w:t xml:space="preserve">  the Nintendo Wii has been found to be a more appealing type of exercise that can help children get fitter with regular use (Brady, 2008). </w:t>
      </w:r>
      <w:r w:rsidRPr="00614C9C">
        <w:rPr>
          <w:rFonts w:ascii="Times" w:hAnsi="Times"/>
          <w:color w:val="222222"/>
        </w:rPr>
        <w:t>The UK Government has accepted that active computer games can play a key part in introducing children to exercise (Brady</w:t>
      </w:r>
      <w:r w:rsidR="000D6B2C" w:rsidRPr="00614C9C">
        <w:rPr>
          <w:rFonts w:ascii="Times" w:hAnsi="Times"/>
          <w:color w:val="222222"/>
        </w:rPr>
        <w:t>,</w:t>
      </w:r>
      <w:r w:rsidRPr="00614C9C">
        <w:rPr>
          <w:rFonts w:ascii="Times" w:hAnsi="Times"/>
          <w:color w:val="222222"/>
        </w:rPr>
        <w:t xml:space="preserve"> 2008). Wii Fit have been shown to help people with diabetes lower their blood sugar levels (NHS, 2017).</w:t>
      </w:r>
      <w:r w:rsidRPr="00614C9C">
        <w:rPr>
          <w:rFonts w:ascii="Times" w:hAnsi="Times"/>
        </w:rPr>
        <w:t xml:space="preserve"> </w:t>
      </w:r>
    </w:p>
    <w:p w14:paraId="5554429E" w14:textId="77777777" w:rsidR="00526F40" w:rsidRPr="00614C9C" w:rsidRDefault="00526F40" w:rsidP="00614C9C">
      <w:pPr>
        <w:spacing w:line="360" w:lineRule="auto"/>
        <w:jc w:val="both"/>
        <w:rPr>
          <w:rFonts w:ascii="Times" w:hAnsi="Times"/>
          <w:color w:val="222222"/>
        </w:rPr>
      </w:pPr>
    </w:p>
    <w:p w14:paraId="58F88848" w14:textId="6E88450A" w:rsidR="00526F40" w:rsidRPr="00614C9C" w:rsidRDefault="00526F40" w:rsidP="00614C9C">
      <w:pPr>
        <w:spacing w:line="360" w:lineRule="auto"/>
        <w:jc w:val="both"/>
        <w:rPr>
          <w:rFonts w:ascii="Times" w:hAnsi="Times"/>
        </w:rPr>
      </w:pPr>
      <w:r w:rsidRPr="00614C9C">
        <w:rPr>
          <w:rFonts w:ascii="Times" w:hAnsi="Times"/>
          <w:color w:val="222222"/>
        </w:rPr>
        <w:t xml:space="preserve">However, there are negatives to technology. Some see technology and gaming as a waste of time and money, that keeps children indoors away from beneficial activities such as outdoor sensory activities (Wilson, 2012). Technology brings loss of face-to-face communication, eye contact and touch, children learn fewer personal skills and empathy </w:t>
      </w:r>
      <w:r w:rsidRPr="00614C9C">
        <w:rPr>
          <w:rFonts w:ascii="Times" w:hAnsi="Times"/>
        </w:rPr>
        <w:t>(</w:t>
      </w:r>
      <w:proofErr w:type="spellStart"/>
      <w:r w:rsidRPr="00614C9C">
        <w:rPr>
          <w:rFonts w:ascii="Times" w:hAnsi="Times"/>
        </w:rPr>
        <w:t>Strohman</w:t>
      </w:r>
      <w:proofErr w:type="spellEnd"/>
      <w:r w:rsidRPr="00614C9C">
        <w:rPr>
          <w:rFonts w:ascii="Times" w:hAnsi="Times"/>
        </w:rPr>
        <w:t>, 2017).</w:t>
      </w:r>
      <w:r w:rsidR="000D6B2C" w:rsidRPr="00614C9C">
        <w:rPr>
          <w:rFonts w:ascii="Times" w:hAnsi="Times"/>
        </w:rPr>
        <w:t xml:space="preserve"> </w:t>
      </w:r>
      <w:r w:rsidRPr="00614C9C">
        <w:rPr>
          <w:rFonts w:ascii="Times" w:hAnsi="Times"/>
        </w:rPr>
        <w:t>Children usually consume technology in a solitary way, which gives children less time to be with other children in this critical social period (</w:t>
      </w:r>
      <w:bookmarkStart w:id="0" w:name="_GoBack"/>
      <w:r w:rsidRPr="00614C9C">
        <w:rPr>
          <w:rFonts w:ascii="Times" w:hAnsi="Times"/>
        </w:rPr>
        <w:t>Wilson</w:t>
      </w:r>
      <w:bookmarkEnd w:id="0"/>
      <w:r w:rsidRPr="00614C9C">
        <w:rPr>
          <w:rFonts w:ascii="Times" w:hAnsi="Times"/>
        </w:rPr>
        <w:t>, 2012)</w:t>
      </w:r>
      <w:r w:rsidRPr="00614C9C">
        <w:rPr>
          <w:rFonts w:ascii="Times" w:hAnsi="Times"/>
          <w:color w:val="222222"/>
        </w:rPr>
        <w:t>. Despite being digitally connected, 58% of children aged nine to sixteen experience feelings of loneliness, and this has increased 7% per year over the recent years (Dickson, 2019). However, Waller &amp; Davis (2014) argue that children use talking about television to ‘connect with peers and construct their own identity’.</w:t>
      </w:r>
    </w:p>
    <w:p w14:paraId="519124CC" w14:textId="77777777" w:rsidR="00526F40" w:rsidRPr="00614C9C" w:rsidRDefault="00526F40" w:rsidP="00614C9C">
      <w:pPr>
        <w:spacing w:line="360" w:lineRule="auto"/>
        <w:jc w:val="both"/>
        <w:rPr>
          <w:rFonts w:ascii="Times" w:hAnsi="Times"/>
        </w:rPr>
      </w:pPr>
    </w:p>
    <w:p w14:paraId="483D7C80" w14:textId="44830DA4" w:rsidR="00526F40" w:rsidRPr="00614C9C" w:rsidRDefault="000D6B2C" w:rsidP="00614C9C">
      <w:pPr>
        <w:spacing w:line="360" w:lineRule="auto"/>
        <w:jc w:val="both"/>
        <w:rPr>
          <w:rFonts w:ascii="Times" w:hAnsi="Times"/>
          <w:color w:val="000000"/>
          <w:shd w:val="clear" w:color="auto" w:fill="FFFFFF"/>
        </w:rPr>
      </w:pPr>
      <w:r w:rsidRPr="00614C9C">
        <w:rPr>
          <w:rFonts w:ascii="Times" w:hAnsi="Times"/>
        </w:rPr>
        <w:t>Digital m</w:t>
      </w:r>
      <w:r w:rsidR="00526F40" w:rsidRPr="00614C9C">
        <w:rPr>
          <w:rFonts w:ascii="Times" w:hAnsi="Times"/>
        </w:rPr>
        <w:t>edia has risks, such as undermining children’s sleep habits, worsening their attention span, and ha</w:t>
      </w:r>
      <w:r w:rsidRPr="00614C9C">
        <w:rPr>
          <w:rFonts w:ascii="Times" w:hAnsi="Times"/>
        </w:rPr>
        <w:t>ving</w:t>
      </w:r>
      <w:r w:rsidR="00526F40" w:rsidRPr="00614C9C">
        <w:rPr>
          <w:rFonts w:ascii="Times" w:hAnsi="Times"/>
        </w:rPr>
        <w:t xml:space="preserve"> negative effects on learning (</w:t>
      </w:r>
      <w:r w:rsidR="00526F40" w:rsidRPr="00614C9C">
        <w:rPr>
          <w:rFonts w:ascii="Times" w:hAnsi="Times" w:cs="Arial"/>
          <w:color w:val="222222"/>
          <w:shd w:val="clear" w:color="auto" w:fill="FFFFFF"/>
        </w:rPr>
        <w:t>Chassiakos et al, 2016)</w:t>
      </w:r>
      <w:r w:rsidR="00526F40" w:rsidRPr="00614C9C">
        <w:rPr>
          <w:rFonts w:ascii="Times" w:hAnsi="Times"/>
        </w:rPr>
        <w:t xml:space="preserve">.  </w:t>
      </w:r>
      <w:r w:rsidRPr="00614C9C">
        <w:rPr>
          <w:rFonts w:ascii="Times" w:hAnsi="Times"/>
        </w:rPr>
        <w:t xml:space="preserve">There is a </w:t>
      </w:r>
      <w:r w:rsidR="00FE38DB" w:rsidRPr="00614C9C">
        <w:rPr>
          <w:rFonts w:ascii="Times" w:hAnsi="Times"/>
        </w:rPr>
        <w:t>correlation</w:t>
      </w:r>
      <w:r w:rsidRPr="00614C9C">
        <w:rPr>
          <w:rFonts w:ascii="Times" w:hAnsi="Times"/>
        </w:rPr>
        <w:t xml:space="preserve"> between toddlers that watch excessive television, and </w:t>
      </w:r>
      <w:r w:rsidR="00FE38DB" w:rsidRPr="00614C9C">
        <w:rPr>
          <w:rFonts w:ascii="Times" w:hAnsi="Times"/>
        </w:rPr>
        <w:t>those who perform worse at school and eating the most ‘junk food’ (</w:t>
      </w:r>
      <w:r w:rsidR="00FE38DB" w:rsidRPr="00614C9C">
        <w:rPr>
          <w:rFonts w:ascii="Times" w:hAnsi="Times" w:cs="Arial"/>
          <w:color w:val="222222"/>
          <w:shd w:val="clear" w:color="auto" w:fill="FFFFFF"/>
        </w:rPr>
        <w:t>Chassiakos et al, 2016)</w:t>
      </w:r>
      <w:r w:rsidR="00FE38DB" w:rsidRPr="00614C9C">
        <w:rPr>
          <w:rFonts w:ascii="Times" w:hAnsi="Times"/>
        </w:rPr>
        <w:t xml:space="preserve">. </w:t>
      </w:r>
      <w:r w:rsidR="00526F40" w:rsidRPr="00614C9C">
        <w:rPr>
          <w:rFonts w:ascii="Times" w:hAnsi="Times"/>
          <w:color w:val="000000"/>
          <w:shd w:val="clear" w:color="auto" w:fill="FFFFFF"/>
        </w:rPr>
        <w:t xml:space="preserve">Toddlers with a ‘difficult temperament’ or self-regulation problems are found to have more excessive media consumption. (Chassiakos </w:t>
      </w:r>
      <w:r w:rsidR="00526F40" w:rsidRPr="00614C9C">
        <w:rPr>
          <w:rFonts w:ascii="Times" w:hAnsi="Times"/>
          <w:color w:val="000000"/>
          <w:shd w:val="clear" w:color="auto" w:fill="FFFFFF"/>
        </w:rPr>
        <w:lastRenderedPageBreak/>
        <w:t xml:space="preserve">et al, 2016). </w:t>
      </w:r>
      <w:r w:rsidR="00526F40" w:rsidRPr="00614C9C">
        <w:rPr>
          <w:rFonts w:ascii="Times" w:hAnsi="Times"/>
        </w:rPr>
        <w:t>Having 24/7 access to technology is ‘making us more impulsive, disconnected, anxious and unregulated</w:t>
      </w:r>
      <w:r w:rsidR="00FE38DB" w:rsidRPr="00614C9C">
        <w:rPr>
          <w:rFonts w:ascii="Times" w:hAnsi="Times"/>
        </w:rPr>
        <w:t xml:space="preserve"> (</w:t>
      </w:r>
      <w:proofErr w:type="spellStart"/>
      <w:r w:rsidR="00FE38DB" w:rsidRPr="00614C9C">
        <w:rPr>
          <w:rFonts w:ascii="Times" w:hAnsi="Times"/>
        </w:rPr>
        <w:t>Strohman</w:t>
      </w:r>
      <w:proofErr w:type="spellEnd"/>
      <w:r w:rsidR="00FE38DB" w:rsidRPr="00614C9C">
        <w:rPr>
          <w:rFonts w:ascii="Times" w:hAnsi="Times"/>
        </w:rPr>
        <w:t>, 2017)</w:t>
      </w:r>
      <w:r w:rsidR="00526F40" w:rsidRPr="00614C9C">
        <w:rPr>
          <w:rFonts w:ascii="Times" w:hAnsi="Times"/>
        </w:rPr>
        <w:t xml:space="preserve">. Waller and Davis (2014) state ‘levels of attention deficit hyperactivity disorder in children increased in line with television viewing’. </w:t>
      </w:r>
      <w:r w:rsidR="00FE38DB" w:rsidRPr="00614C9C">
        <w:rPr>
          <w:rFonts w:ascii="Times" w:hAnsi="Times"/>
        </w:rPr>
        <w:t xml:space="preserve">Currently </w:t>
      </w:r>
      <w:r w:rsidR="00526F40" w:rsidRPr="00614C9C">
        <w:rPr>
          <w:rStyle w:val="Strong"/>
          <w:rFonts w:ascii="Times" w:hAnsi="Times" w:cs="Arial"/>
          <w:b w:val="0"/>
          <w:bCs w:val="0"/>
          <w:color w:val="333333"/>
          <w:shd w:val="clear" w:color="auto" w:fill="FFFFFF"/>
        </w:rPr>
        <w:t>75% of under-fives in the UK have access to the internet, this figure has tripled since 2008 (Nursery World, 2019).</w:t>
      </w:r>
      <w:r w:rsidR="00526F40" w:rsidRPr="00614C9C">
        <w:rPr>
          <w:rStyle w:val="Strong"/>
          <w:rFonts w:ascii="Times" w:hAnsi="Times" w:cs="Arial"/>
          <w:color w:val="333333"/>
          <w:shd w:val="clear" w:color="auto" w:fill="FFFFFF"/>
        </w:rPr>
        <w:t xml:space="preserve"> </w:t>
      </w:r>
      <w:r w:rsidR="00526F40" w:rsidRPr="00614C9C">
        <w:rPr>
          <w:rFonts w:ascii="Times" w:hAnsi="Times" w:cs="Arial"/>
          <w:color w:val="222222"/>
          <w:shd w:val="clear" w:color="auto" w:fill="FFFFFF"/>
        </w:rPr>
        <w:t>Higher levels of media consumption bring higher levels of obesity and depression</w:t>
      </w:r>
      <w:r w:rsidR="00526F40" w:rsidRPr="00614C9C">
        <w:rPr>
          <w:rFonts w:ascii="Times" w:hAnsi="Times"/>
        </w:rPr>
        <w:t xml:space="preserve"> (</w:t>
      </w:r>
      <w:r w:rsidR="00526F40" w:rsidRPr="00614C9C">
        <w:rPr>
          <w:rFonts w:ascii="Times" w:hAnsi="Times" w:cs="Arial"/>
          <w:color w:val="222222"/>
          <w:shd w:val="clear" w:color="auto" w:fill="FFFFFF"/>
        </w:rPr>
        <w:t>Chassiakos et al, 2016).</w:t>
      </w:r>
      <w:r w:rsidR="00526F40" w:rsidRPr="00614C9C">
        <w:rPr>
          <w:rFonts w:ascii="Times" w:hAnsi="Times"/>
        </w:rPr>
        <w:t xml:space="preserve"> </w:t>
      </w:r>
    </w:p>
    <w:p w14:paraId="79DE24E5" w14:textId="77777777" w:rsidR="00526F40" w:rsidRPr="00614C9C" w:rsidRDefault="00526F40" w:rsidP="00614C9C">
      <w:pPr>
        <w:spacing w:line="360" w:lineRule="auto"/>
        <w:jc w:val="both"/>
        <w:rPr>
          <w:rFonts w:ascii="Times" w:hAnsi="Times"/>
        </w:rPr>
      </w:pPr>
    </w:p>
    <w:p w14:paraId="5A3A62B2" w14:textId="77777777" w:rsidR="00526F40" w:rsidRPr="00614C9C" w:rsidRDefault="00526F40" w:rsidP="00614C9C">
      <w:pPr>
        <w:spacing w:line="360" w:lineRule="auto"/>
        <w:jc w:val="both"/>
        <w:rPr>
          <w:rFonts w:ascii="Times" w:hAnsi="Times"/>
        </w:rPr>
      </w:pPr>
      <w:r w:rsidRPr="00614C9C">
        <w:rPr>
          <w:rFonts w:ascii="Times" w:hAnsi="Times"/>
        </w:rPr>
        <w:t>With technology, children can now access inappropriate and unsafe content and people, while privacy and confidentiality are more difficult for children to navigate online (</w:t>
      </w:r>
      <w:r w:rsidRPr="00614C9C">
        <w:rPr>
          <w:rFonts w:ascii="Times" w:hAnsi="Times" w:cs="Arial"/>
          <w:color w:val="222222"/>
          <w:shd w:val="clear" w:color="auto" w:fill="FFFFFF"/>
        </w:rPr>
        <w:t xml:space="preserve">Chassiakos et al, 2016). </w:t>
      </w:r>
      <w:r w:rsidRPr="00614C9C">
        <w:rPr>
          <w:rFonts w:ascii="Times" w:hAnsi="Times"/>
        </w:rPr>
        <w:t>‘The move towards smaller screens makes supervision more difficult for parents’ (Ofcom, 2015) as</w:t>
      </w:r>
      <w:r w:rsidRPr="00614C9C">
        <w:rPr>
          <w:rStyle w:val="Strong"/>
          <w:rFonts w:ascii="Times" w:hAnsi="Times" w:cs="Arial"/>
          <w:b w:val="0"/>
          <w:bCs w:val="0"/>
          <w:color w:val="333333"/>
          <w:shd w:val="clear" w:color="auto" w:fill="FFFFFF"/>
        </w:rPr>
        <w:t xml:space="preserve"> 53% of </w:t>
      </w:r>
      <w:proofErr w:type="gramStart"/>
      <w:r w:rsidRPr="00614C9C">
        <w:rPr>
          <w:rStyle w:val="Strong"/>
          <w:rFonts w:ascii="Times" w:hAnsi="Times" w:cs="Arial"/>
          <w:b w:val="0"/>
          <w:bCs w:val="0"/>
          <w:color w:val="333333"/>
          <w:shd w:val="clear" w:color="auto" w:fill="FFFFFF"/>
        </w:rPr>
        <w:t>3-4 year</w:t>
      </w:r>
      <w:proofErr w:type="gramEnd"/>
      <w:r w:rsidRPr="00614C9C">
        <w:rPr>
          <w:rStyle w:val="Strong"/>
          <w:rFonts w:ascii="Times" w:hAnsi="Times" w:cs="Arial"/>
          <w:b w:val="0"/>
          <w:bCs w:val="0"/>
          <w:color w:val="333333"/>
          <w:shd w:val="clear" w:color="auto" w:fill="FFFFFF"/>
        </w:rPr>
        <w:t xml:space="preserve"> olds use a tablet (Ofcom, 2015)</w:t>
      </w:r>
      <w:r w:rsidRPr="00614C9C">
        <w:rPr>
          <w:rFonts w:ascii="Times" w:hAnsi="Times"/>
        </w:rPr>
        <w:t xml:space="preserve"> and</w:t>
      </w:r>
      <w:r w:rsidRPr="00614C9C">
        <w:rPr>
          <w:rFonts w:ascii="Times" w:hAnsi="Times"/>
          <w:b/>
          <w:bCs/>
        </w:rPr>
        <w:t xml:space="preserve"> </w:t>
      </w:r>
      <w:r w:rsidRPr="00614C9C">
        <w:rPr>
          <w:rFonts w:ascii="Times" w:hAnsi="Times"/>
          <w:color w:val="404040"/>
          <w:shd w:val="clear" w:color="auto" w:fill="FFFFFF"/>
        </w:rPr>
        <w:t>a fifth of five year olds own a mobile phone (Childwise, 2020).</w:t>
      </w:r>
      <w:r w:rsidRPr="00614C9C">
        <w:rPr>
          <w:rFonts w:ascii="Times" w:hAnsi="Times" w:cs="Arial"/>
          <w:color w:val="222222"/>
          <w:shd w:val="clear" w:color="auto" w:fill="FFFFFF"/>
        </w:rPr>
        <w:t xml:space="preserve"> </w:t>
      </w:r>
      <w:r w:rsidRPr="00614C9C">
        <w:rPr>
          <w:rFonts w:ascii="Times" w:hAnsi="Times"/>
        </w:rPr>
        <w:t xml:space="preserve">With technology comes possible exposure to cyberbullying and </w:t>
      </w:r>
      <w:r w:rsidRPr="00614C9C">
        <w:rPr>
          <w:rFonts w:ascii="Times" w:hAnsi="Times"/>
          <w:color w:val="383838"/>
        </w:rPr>
        <w:t>sexual and violent content - unsuitable material for their age (Knapton, 2018)</w:t>
      </w:r>
      <w:r w:rsidRPr="00614C9C">
        <w:rPr>
          <w:rFonts w:ascii="Times" w:hAnsi="Times"/>
        </w:rPr>
        <w:t xml:space="preserve">. However Digital Childhood Report (2017) says that although the risk of online grooming and sexual abuse are real threats, they have been ‘pushed to the forefront by tragic headlines’ and are not actually as prevalent as people think. The more common risks are </w:t>
      </w:r>
      <w:r w:rsidRPr="00614C9C">
        <w:rPr>
          <w:rFonts w:ascii="Times" w:hAnsi="Times"/>
          <w:color w:val="000000" w:themeColor="text1"/>
        </w:rPr>
        <w:t xml:space="preserve">‘insomnia, obesity, low self-esteem, addiction and oversharing’ (Digital Childhood Report, 2017). </w:t>
      </w:r>
      <w:r w:rsidRPr="00614C9C">
        <w:rPr>
          <w:rFonts w:ascii="Times" w:hAnsi="Times"/>
        </w:rPr>
        <w:t>In England and Wales, the Malicious Communications Act (1988) makes it an offence to send a communication with the intention of causing distress or anxiety, however Knapton (2018) finds that one third of young people self-report as victims of cyberbullying, and being a victim of cyberbullying  makes young people  2.3 times more likely to self-harm or attempt</w:t>
      </w:r>
    </w:p>
    <w:p w14:paraId="0CE92A19" w14:textId="77777777" w:rsidR="00526F40" w:rsidRPr="00614C9C" w:rsidRDefault="00526F40" w:rsidP="00614C9C">
      <w:pPr>
        <w:spacing w:line="360" w:lineRule="auto"/>
        <w:jc w:val="both"/>
        <w:rPr>
          <w:rFonts w:ascii="Times" w:hAnsi="Times"/>
        </w:rPr>
      </w:pPr>
      <w:r w:rsidRPr="00614C9C">
        <w:rPr>
          <w:rFonts w:ascii="Times" w:hAnsi="Times"/>
        </w:rPr>
        <w:t xml:space="preserve">Suicide. </w:t>
      </w:r>
    </w:p>
    <w:p w14:paraId="6800B5FB" w14:textId="77777777" w:rsidR="00526F40" w:rsidRPr="00614C9C" w:rsidRDefault="00526F40" w:rsidP="00614C9C">
      <w:pPr>
        <w:spacing w:line="360" w:lineRule="auto"/>
        <w:jc w:val="both"/>
        <w:rPr>
          <w:rFonts w:ascii="Times" w:hAnsi="Times"/>
        </w:rPr>
      </w:pPr>
    </w:p>
    <w:p w14:paraId="7E524129" w14:textId="77777777" w:rsidR="00526F40" w:rsidRPr="00614C9C" w:rsidRDefault="00526F40" w:rsidP="00614C9C">
      <w:pPr>
        <w:spacing w:line="360" w:lineRule="auto"/>
        <w:jc w:val="both"/>
        <w:rPr>
          <w:rFonts w:ascii="Times" w:hAnsi="Times"/>
        </w:rPr>
      </w:pPr>
    </w:p>
    <w:p w14:paraId="349AC013" w14:textId="77777777" w:rsidR="00526F40" w:rsidRPr="00614C9C" w:rsidRDefault="00526F40" w:rsidP="00614C9C">
      <w:pPr>
        <w:spacing w:line="360" w:lineRule="auto"/>
        <w:jc w:val="both"/>
        <w:rPr>
          <w:rFonts w:ascii="Times" w:hAnsi="Times"/>
        </w:rPr>
      </w:pPr>
      <w:r w:rsidRPr="00614C9C">
        <w:rPr>
          <w:rFonts w:ascii="Times" w:hAnsi="Times"/>
        </w:rPr>
        <w:t xml:space="preserve">Wakefield (2018) states that ‘gaming addiction’ is now being classified as a disease by the World Health Organisation, it affects </w:t>
      </w:r>
      <w:r w:rsidRPr="00614C9C">
        <w:rPr>
          <w:rFonts w:ascii="Times" w:hAnsi="Times"/>
          <w:color w:val="333333"/>
          <w:shd w:val="clear" w:color="auto" w:fill="FFFFFF"/>
        </w:rPr>
        <w:t>between 1% and 6% of adolescents and young people, and</w:t>
      </w:r>
      <w:r w:rsidRPr="00614C9C">
        <w:rPr>
          <w:rFonts w:ascii="Times" w:hAnsi="Times"/>
        </w:rPr>
        <w:t xml:space="preserve"> the criteria is basically whether the digital addiction is affecting basic life activities such as sleeping, eating, socialising and education.  There is increasing concern about the amount of time children and young people spend playing online games and the impact it has on their mental health (NHS, 2019). Children and young people who are gaming addicts will be offered treatment on the NHS (NHS, 2019). </w:t>
      </w:r>
    </w:p>
    <w:p w14:paraId="2FC76E3F" w14:textId="77777777" w:rsidR="00526F40" w:rsidRPr="00614C9C" w:rsidRDefault="00526F40" w:rsidP="00614C9C">
      <w:pPr>
        <w:spacing w:line="360" w:lineRule="auto"/>
        <w:jc w:val="both"/>
        <w:rPr>
          <w:rFonts w:ascii="Times" w:hAnsi="Times"/>
        </w:rPr>
      </w:pPr>
    </w:p>
    <w:p w14:paraId="10DD3C75" w14:textId="77777777" w:rsidR="00526F40" w:rsidRPr="00614C9C" w:rsidRDefault="00526F40" w:rsidP="00614C9C">
      <w:pPr>
        <w:spacing w:line="360" w:lineRule="auto"/>
        <w:jc w:val="both"/>
        <w:rPr>
          <w:rFonts w:ascii="Times" w:hAnsi="Times"/>
        </w:rPr>
      </w:pPr>
    </w:p>
    <w:p w14:paraId="4B6E1D25" w14:textId="555533AC" w:rsidR="00526F40" w:rsidRPr="00614C9C" w:rsidRDefault="00526F40" w:rsidP="00614C9C">
      <w:pPr>
        <w:spacing w:line="360" w:lineRule="auto"/>
        <w:jc w:val="both"/>
        <w:rPr>
          <w:rFonts w:ascii="Times" w:hAnsi="Times"/>
        </w:rPr>
      </w:pPr>
      <w:r w:rsidRPr="00614C9C">
        <w:rPr>
          <w:rFonts w:ascii="Times" w:hAnsi="Times"/>
        </w:rPr>
        <w:lastRenderedPageBreak/>
        <w:t xml:space="preserve">Technology addictions may lead to other addictions later in life; when compared to brain scans of a healthy brain, drug </w:t>
      </w:r>
      <w:r w:rsidR="00FE38DB" w:rsidRPr="00614C9C">
        <w:rPr>
          <w:rFonts w:ascii="Times" w:hAnsi="Times"/>
        </w:rPr>
        <w:t>addicts’</w:t>
      </w:r>
      <w:r w:rsidRPr="00614C9C">
        <w:rPr>
          <w:rFonts w:ascii="Times" w:hAnsi="Times"/>
        </w:rPr>
        <w:t xml:space="preserve"> brains have significantly damaged and reduced dopamine receptors (</w:t>
      </w:r>
      <w:proofErr w:type="spellStart"/>
      <w:r w:rsidRPr="00614C9C">
        <w:rPr>
          <w:rFonts w:ascii="Times" w:hAnsi="Times"/>
        </w:rPr>
        <w:t>Strohman</w:t>
      </w:r>
      <w:proofErr w:type="spellEnd"/>
      <w:r w:rsidRPr="00614C9C">
        <w:rPr>
          <w:rFonts w:ascii="Times" w:hAnsi="Times"/>
        </w:rPr>
        <w:t>, 2017). People who have spent eight hours a day online have a brain scan that shows damage that looks very similar to the drug addict’s brain in terms of the dopamine receptors (</w:t>
      </w:r>
      <w:proofErr w:type="spellStart"/>
      <w:r w:rsidRPr="00614C9C">
        <w:rPr>
          <w:rFonts w:ascii="Times" w:hAnsi="Times"/>
        </w:rPr>
        <w:t>Strohman</w:t>
      </w:r>
      <w:proofErr w:type="spellEnd"/>
      <w:r w:rsidRPr="00614C9C">
        <w:rPr>
          <w:rFonts w:ascii="Times" w:hAnsi="Times"/>
        </w:rPr>
        <w:t>, 2017). When children use technology excessively during critical periods of brain development, this could damage their dopamine receptors and change their brain structure making it more likely to develop other addictions later in life (</w:t>
      </w:r>
      <w:proofErr w:type="spellStart"/>
      <w:r w:rsidRPr="00614C9C">
        <w:rPr>
          <w:rFonts w:ascii="Times" w:hAnsi="Times"/>
        </w:rPr>
        <w:t>Strohman</w:t>
      </w:r>
      <w:proofErr w:type="spellEnd"/>
      <w:r w:rsidRPr="00614C9C">
        <w:rPr>
          <w:rFonts w:ascii="Times" w:hAnsi="Times"/>
        </w:rPr>
        <w:t xml:space="preserve">, 2017). </w:t>
      </w:r>
    </w:p>
    <w:p w14:paraId="0F609389" w14:textId="77777777" w:rsidR="00526F40" w:rsidRPr="00614C9C" w:rsidRDefault="00526F40" w:rsidP="00614C9C">
      <w:pPr>
        <w:spacing w:line="360" w:lineRule="auto"/>
        <w:jc w:val="both"/>
        <w:rPr>
          <w:rFonts w:ascii="Times" w:hAnsi="Times"/>
        </w:rPr>
      </w:pPr>
    </w:p>
    <w:p w14:paraId="0708B19C" w14:textId="4C7F1BEB" w:rsidR="00526F40" w:rsidRPr="00614C9C" w:rsidRDefault="00526F40" w:rsidP="00614C9C">
      <w:pPr>
        <w:spacing w:line="360" w:lineRule="auto"/>
        <w:jc w:val="both"/>
        <w:rPr>
          <w:rFonts w:ascii="Times" w:hAnsi="Times"/>
          <w:color w:val="FF0000"/>
        </w:rPr>
      </w:pPr>
      <w:r w:rsidRPr="00614C9C">
        <w:rPr>
          <w:rFonts w:ascii="Times" w:hAnsi="Times"/>
        </w:rPr>
        <w:t>Watching t</w:t>
      </w:r>
      <w:r w:rsidR="00FE38DB" w:rsidRPr="00614C9C">
        <w:rPr>
          <w:rFonts w:ascii="Times" w:hAnsi="Times"/>
        </w:rPr>
        <w:t>elevision</w:t>
      </w:r>
      <w:r w:rsidRPr="00614C9C">
        <w:rPr>
          <w:rFonts w:ascii="Times" w:hAnsi="Times"/>
        </w:rPr>
        <w:t xml:space="preserve"> can change the way children act. Bandura’s social learning theory states that children that watch violent media content behave in a more aggressive way </w:t>
      </w:r>
      <w:r w:rsidRPr="00614C9C">
        <w:rPr>
          <w:rFonts w:ascii="Times" w:hAnsi="Times"/>
          <w:color w:val="000000" w:themeColor="text1"/>
        </w:rPr>
        <w:t>(</w:t>
      </w:r>
      <w:r w:rsidRPr="00614C9C">
        <w:rPr>
          <w:rFonts w:ascii="Times" w:hAnsi="Times" w:cs="Arial"/>
          <w:color w:val="000000" w:themeColor="text1"/>
          <w:shd w:val="clear" w:color="auto" w:fill="FFFFFF"/>
        </w:rPr>
        <w:t>Chassiakos et al, 2016).</w:t>
      </w:r>
      <w:r w:rsidRPr="00614C9C">
        <w:rPr>
          <w:rFonts w:ascii="Times" w:hAnsi="Times"/>
          <w:color w:val="000000" w:themeColor="text1"/>
        </w:rPr>
        <w:t xml:space="preserve"> Social learning theory also means that children will learn techno</w:t>
      </w:r>
      <w:r w:rsidRPr="00614C9C">
        <w:rPr>
          <w:rFonts w:ascii="Times" w:hAnsi="Times"/>
        </w:rPr>
        <w:t>logy use from watching parents,  which is impactful as the average person in the UK checks their phone every 12 minutes (</w:t>
      </w:r>
      <w:proofErr w:type="spellStart"/>
      <w:r w:rsidRPr="00614C9C">
        <w:rPr>
          <w:rFonts w:ascii="Times" w:hAnsi="Times"/>
        </w:rPr>
        <w:t>Hymas</w:t>
      </w:r>
      <w:proofErr w:type="spellEnd"/>
      <w:r w:rsidRPr="00614C9C">
        <w:rPr>
          <w:rFonts w:ascii="Times" w:hAnsi="Times"/>
        </w:rPr>
        <w:t>, 2018). Apart from modelling behaviour, parents can also adapt their relationship with technology, as this can impact the attachment pattern that their child develops. Brighton Therapy Partnership (2020) find that parents who are addicted to phones or even just work from home</w:t>
      </w:r>
      <w:r w:rsidR="00FE38DB" w:rsidRPr="00614C9C">
        <w:rPr>
          <w:rFonts w:ascii="Times" w:hAnsi="Times"/>
        </w:rPr>
        <w:t xml:space="preserve"> on computers</w:t>
      </w:r>
      <w:r w:rsidRPr="00614C9C">
        <w:rPr>
          <w:rFonts w:ascii="Times" w:hAnsi="Times"/>
        </w:rPr>
        <w:t>, give their babies less eye contact, emotional engagement, and can be less available as parents; this lack of a secure base could mean their children will become insecurely attached</w:t>
      </w:r>
      <w:r w:rsidR="00FE38DB" w:rsidRPr="00614C9C">
        <w:rPr>
          <w:rFonts w:ascii="Times" w:hAnsi="Times"/>
        </w:rPr>
        <w:t>, which negatively affects their holistic and emotional development</w:t>
      </w:r>
      <w:r w:rsidRPr="00614C9C">
        <w:rPr>
          <w:rFonts w:ascii="Times" w:hAnsi="Times"/>
        </w:rPr>
        <w:t xml:space="preserve">. Both avoidant and ambivalent insecurely attached </w:t>
      </w:r>
      <w:r w:rsidR="00FE38DB" w:rsidRPr="00614C9C">
        <w:rPr>
          <w:rFonts w:ascii="Times" w:hAnsi="Times"/>
        </w:rPr>
        <w:t>children</w:t>
      </w:r>
      <w:r w:rsidRPr="00614C9C">
        <w:rPr>
          <w:rFonts w:ascii="Times" w:hAnsi="Times"/>
        </w:rPr>
        <w:t xml:space="preserve"> could </w:t>
      </w:r>
      <w:r w:rsidR="00FE38DB" w:rsidRPr="00614C9C">
        <w:rPr>
          <w:rFonts w:ascii="Times" w:hAnsi="Times"/>
        </w:rPr>
        <w:t xml:space="preserve">grow up to use technology in unhealthy ways, </w:t>
      </w:r>
      <w:r w:rsidRPr="00614C9C">
        <w:rPr>
          <w:rFonts w:ascii="Times" w:hAnsi="Times"/>
        </w:rPr>
        <w:t>either because their fear of separation makes them cling to the phone and its ability to contact people, or someone avoiding intimacy at all costs can use a phone as a barrier in a social situation to keep their distance in real life and conduct relationships over the internet (Brighton Therapy Partnership, 2020).</w:t>
      </w:r>
      <w:r w:rsidR="00FE38DB" w:rsidRPr="00614C9C">
        <w:rPr>
          <w:rFonts w:ascii="Times" w:hAnsi="Times"/>
        </w:rPr>
        <w:t xml:space="preserve"> This shows that technology use is proving to be a cycle and the high use of parents can negatively affect children for life.</w:t>
      </w:r>
    </w:p>
    <w:p w14:paraId="7392620B" w14:textId="77777777" w:rsidR="00526F40" w:rsidRPr="00614C9C" w:rsidRDefault="00526F40" w:rsidP="00614C9C">
      <w:pPr>
        <w:spacing w:line="360" w:lineRule="auto"/>
        <w:jc w:val="both"/>
        <w:rPr>
          <w:rFonts w:ascii="Times" w:hAnsi="Times"/>
        </w:rPr>
      </w:pPr>
    </w:p>
    <w:p w14:paraId="51C83EED" w14:textId="1775FF1E" w:rsidR="00526F40" w:rsidRPr="00614C9C" w:rsidRDefault="00EF38CB" w:rsidP="00614C9C">
      <w:pPr>
        <w:spacing w:line="360" w:lineRule="auto"/>
        <w:jc w:val="both"/>
        <w:rPr>
          <w:rFonts w:ascii="Times" w:hAnsi="Times"/>
        </w:rPr>
      </w:pPr>
      <w:r w:rsidRPr="00EF38CB">
        <w:rPr>
          <w:rFonts w:ascii="Times" w:hAnsi="Times" w:cs="Tahoma"/>
          <w:color w:val="000000"/>
          <w:shd w:val="clear" w:color="auto" w:fill="FFFFFF"/>
        </w:rPr>
        <w:t>Gerbner et al</w:t>
      </w:r>
      <w:r>
        <w:rPr>
          <w:rFonts w:ascii="Times" w:hAnsi="Times" w:cs="Tahoma"/>
          <w:color w:val="000000"/>
          <w:shd w:val="clear" w:color="auto" w:fill="FFFFFF"/>
        </w:rPr>
        <w:t xml:space="preserve"> (1986)</w:t>
      </w:r>
      <w:r w:rsidRPr="00ED60E1">
        <w:rPr>
          <w:rFonts w:ascii="Times" w:hAnsi="Times" w:cs="Tahoma"/>
          <w:color w:val="000000"/>
          <w:shd w:val="clear" w:color="auto" w:fill="FFFFFF"/>
        </w:rPr>
        <w:t xml:space="preserve"> </w:t>
      </w:r>
      <w:r w:rsidR="00526F40" w:rsidRPr="00614C9C">
        <w:rPr>
          <w:rFonts w:ascii="Times" w:hAnsi="Times"/>
        </w:rPr>
        <w:t>Cultivation theory finds that ‘</w:t>
      </w:r>
      <w:r w:rsidR="00526F40" w:rsidRPr="00614C9C">
        <w:rPr>
          <w:rFonts w:ascii="Times" w:hAnsi="Times"/>
          <w:color w:val="000000"/>
          <w:shd w:val="clear" w:color="auto" w:fill="FFFFFF"/>
        </w:rPr>
        <w:t>people who are heavy watchers of television assimilate this information and believe that the world is a dangerous, scary place where others can't be trusted’ this is one reason how technology is making children more anxious. For example, one in three children worry regularly about war, terrorism and global events such as climate change (Morris, 2018). 72% of children experience worry or anxiety</w:t>
      </w:r>
      <w:r w:rsidR="00FE38DB" w:rsidRPr="00614C9C">
        <w:rPr>
          <w:rFonts w:ascii="Times" w:hAnsi="Times"/>
          <w:color w:val="000000"/>
          <w:shd w:val="clear" w:color="auto" w:fill="FFFFFF"/>
        </w:rPr>
        <w:t xml:space="preserve"> </w:t>
      </w:r>
      <w:r w:rsidRPr="00614C9C">
        <w:rPr>
          <w:rFonts w:ascii="Times" w:hAnsi="Times"/>
          <w:color w:val="000000"/>
          <w:shd w:val="clear" w:color="auto" w:fill="FFFFFF"/>
        </w:rPr>
        <w:t>regularly</w:t>
      </w:r>
      <w:r w:rsidR="00526F40" w:rsidRPr="00614C9C">
        <w:rPr>
          <w:rFonts w:ascii="Times" w:hAnsi="Times"/>
          <w:color w:val="000000"/>
          <w:shd w:val="clear" w:color="auto" w:fill="FFFFFF"/>
        </w:rPr>
        <w:t>, 58% of children fear they are not good enough and 57% of children think they do not look good enough (</w:t>
      </w:r>
      <w:r w:rsidRPr="00614C9C">
        <w:rPr>
          <w:rFonts w:ascii="Times" w:hAnsi="Times"/>
          <w:color w:val="000000"/>
          <w:shd w:val="clear" w:color="auto" w:fill="FFFFFF"/>
        </w:rPr>
        <w:t>Mor</w:t>
      </w:r>
      <w:r>
        <w:rPr>
          <w:rFonts w:ascii="Times" w:hAnsi="Times"/>
          <w:color w:val="000000"/>
          <w:shd w:val="clear" w:color="auto" w:fill="FFFFFF"/>
        </w:rPr>
        <w:t>r</w:t>
      </w:r>
      <w:r w:rsidRPr="00614C9C">
        <w:rPr>
          <w:rFonts w:ascii="Times" w:hAnsi="Times"/>
          <w:color w:val="000000"/>
          <w:shd w:val="clear" w:color="auto" w:fill="FFFFFF"/>
        </w:rPr>
        <w:t>is</w:t>
      </w:r>
      <w:r w:rsidR="00526F40" w:rsidRPr="00614C9C">
        <w:rPr>
          <w:rFonts w:ascii="Times" w:hAnsi="Times"/>
          <w:color w:val="000000"/>
          <w:shd w:val="clear" w:color="auto" w:fill="FFFFFF"/>
        </w:rPr>
        <w:t xml:space="preserve">, 2018). These are all issues that can be caused or made worse by social media; </w:t>
      </w:r>
      <w:r w:rsidR="00526F40" w:rsidRPr="00614C9C">
        <w:rPr>
          <w:rFonts w:ascii="Times" w:hAnsi="Times"/>
        </w:rPr>
        <w:t xml:space="preserve">technology has been proven to negatively impact young people’s self-esteem, emotional </w:t>
      </w:r>
      <w:r w:rsidR="00526F40" w:rsidRPr="00614C9C">
        <w:rPr>
          <w:rFonts w:ascii="Times" w:hAnsi="Times"/>
        </w:rPr>
        <w:lastRenderedPageBreak/>
        <w:t>stability, decision making and impulse control (</w:t>
      </w:r>
      <w:proofErr w:type="spellStart"/>
      <w:r w:rsidR="00526F40" w:rsidRPr="00614C9C">
        <w:rPr>
          <w:rFonts w:ascii="Times" w:hAnsi="Times"/>
        </w:rPr>
        <w:t>Strohman</w:t>
      </w:r>
      <w:proofErr w:type="spellEnd"/>
      <w:r w:rsidR="00526F40" w:rsidRPr="00614C9C">
        <w:rPr>
          <w:rFonts w:ascii="Times" w:hAnsi="Times"/>
        </w:rPr>
        <w:t xml:space="preserve">, 2017). </w:t>
      </w:r>
      <w:r w:rsidR="00FE38DB" w:rsidRPr="00614C9C">
        <w:rPr>
          <w:rFonts w:ascii="Times" w:hAnsi="Times"/>
        </w:rPr>
        <w:t xml:space="preserve">These issues can be mitigated by reducing the </w:t>
      </w:r>
      <w:r w:rsidRPr="00614C9C">
        <w:rPr>
          <w:rFonts w:ascii="Times" w:hAnsi="Times"/>
        </w:rPr>
        <w:t>amount</w:t>
      </w:r>
      <w:r w:rsidR="00FE38DB" w:rsidRPr="00614C9C">
        <w:rPr>
          <w:rFonts w:ascii="Times" w:hAnsi="Times"/>
        </w:rPr>
        <w:t xml:space="preserve"> of time spent on screens. </w:t>
      </w:r>
      <w:r w:rsidR="00526F40" w:rsidRPr="00614C9C">
        <w:rPr>
          <w:rFonts w:ascii="Times" w:hAnsi="Times"/>
        </w:rPr>
        <w:t xml:space="preserve">The American Academy of Paediatrics </w:t>
      </w:r>
      <w:r w:rsidR="00FE38DB" w:rsidRPr="00614C9C">
        <w:rPr>
          <w:rFonts w:ascii="Times" w:hAnsi="Times"/>
        </w:rPr>
        <w:t xml:space="preserve">(2017) </w:t>
      </w:r>
      <w:r w:rsidR="00526F40" w:rsidRPr="00614C9C">
        <w:rPr>
          <w:rFonts w:ascii="Times" w:hAnsi="Times"/>
        </w:rPr>
        <w:t xml:space="preserve">have issued guidelines that recommend children under the age of two do not watch any screen entertainment at all as it can negatively affect early brain development. Waller &amp; Davis (2014) says ‘children under three should not be exposed to tv at all and those between 3 and 7 should watch no more than 30-60 minutes of television a day. However, children in the UK under 5 </w:t>
      </w:r>
      <w:r w:rsidR="00BC06AE" w:rsidRPr="00614C9C">
        <w:rPr>
          <w:rFonts w:ascii="Times" w:hAnsi="Times"/>
        </w:rPr>
        <w:t xml:space="preserve">currently </w:t>
      </w:r>
      <w:r w:rsidR="00526F40" w:rsidRPr="00614C9C">
        <w:rPr>
          <w:rFonts w:ascii="Times" w:hAnsi="Times"/>
        </w:rPr>
        <w:t>spend 2 and a half hours per day watching video content (Nursery World, 2019).</w:t>
      </w:r>
    </w:p>
    <w:p w14:paraId="0A22D88D" w14:textId="77777777" w:rsidR="00526F40" w:rsidRPr="00614C9C" w:rsidRDefault="00526F40" w:rsidP="00614C9C">
      <w:pPr>
        <w:spacing w:line="360" w:lineRule="auto"/>
        <w:jc w:val="both"/>
        <w:rPr>
          <w:rFonts w:ascii="Times" w:hAnsi="Times"/>
          <w:color w:val="000000"/>
          <w:shd w:val="clear" w:color="auto" w:fill="FFFFFF"/>
        </w:rPr>
      </w:pPr>
    </w:p>
    <w:p w14:paraId="746F908A" w14:textId="5A559E32" w:rsidR="00526F40" w:rsidRPr="00614C9C" w:rsidRDefault="00526F40" w:rsidP="00614C9C">
      <w:pPr>
        <w:spacing w:line="360" w:lineRule="auto"/>
        <w:jc w:val="both"/>
        <w:rPr>
          <w:rFonts w:ascii="Times" w:hAnsi="Times"/>
          <w:color w:val="404040"/>
          <w:shd w:val="clear" w:color="auto" w:fill="FFFFFF"/>
        </w:rPr>
      </w:pPr>
      <w:r w:rsidRPr="00614C9C">
        <w:rPr>
          <w:rFonts w:ascii="Times" w:hAnsi="Times"/>
          <w:color w:val="000000"/>
          <w:shd w:val="clear" w:color="auto" w:fill="FFFFFF"/>
        </w:rPr>
        <w:t>This earlier use of media, higher usage and low-quality content, are all predictors of poor executive function such as impulse control, self-regulation and mental flexibility (Chassiakos et al, 2016 ). Empathy and the ability to understand others’ thoughts and feelings is also affected if children overuse technology when they are at an age to develop theory of mind, (Chassiakos et al, 2016). Piaget said egocentrism declines during the preoperational stage around age 2-7</w:t>
      </w:r>
      <w:r w:rsidR="00BC06AE" w:rsidRPr="00614C9C">
        <w:rPr>
          <w:rFonts w:ascii="Times" w:hAnsi="Times"/>
          <w:color w:val="000000"/>
          <w:shd w:val="clear" w:color="auto" w:fill="FFFFFF"/>
        </w:rPr>
        <w:t>, meaning this is when children start to develop their empathy skills</w:t>
      </w:r>
      <w:r w:rsidRPr="00614C9C">
        <w:rPr>
          <w:rFonts w:ascii="Times" w:hAnsi="Times"/>
          <w:color w:val="000000"/>
          <w:shd w:val="clear" w:color="auto" w:fill="FFFFFF"/>
        </w:rPr>
        <w:t xml:space="preserve"> (Borke, 1975).  Digital Childhood Report (</w:t>
      </w:r>
      <w:r w:rsidR="00BC06AE" w:rsidRPr="00614C9C">
        <w:rPr>
          <w:rFonts w:ascii="Times" w:hAnsi="Times"/>
          <w:color w:val="000000"/>
          <w:shd w:val="clear" w:color="auto" w:fill="FFFFFF"/>
        </w:rPr>
        <w:t>2017</w:t>
      </w:r>
      <w:r w:rsidRPr="00614C9C">
        <w:rPr>
          <w:rFonts w:ascii="Times" w:hAnsi="Times"/>
          <w:color w:val="000000"/>
          <w:shd w:val="clear" w:color="auto" w:fill="FFFFFF"/>
        </w:rPr>
        <w:t>) finds</w:t>
      </w:r>
      <w:r w:rsidR="00BC06AE" w:rsidRPr="00614C9C">
        <w:rPr>
          <w:rFonts w:ascii="Times" w:hAnsi="Times"/>
          <w:color w:val="000000"/>
          <w:shd w:val="clear" w:color="auto" w:fill="FFFFFF"/>
        </w:rPr>
        <w:t xml:space="preserve"> that</w:t>
      </w:r>
      <w:r w:rsidRPr="00614C9C">
        <w:rPr>
          <w:rFonts w:ascii="Times" w:hAnsi="Times"/>
          <w:color w:val="000000"/>
          <w:shd w:val="clear" w:color="auto" w:fill="FFFFFF"/>
        </w:rPr>
        <w:t xml:space="preserve"> </w:t>
      </w:r>
      <w:proofErr w:type="gramStart"/>
      <w:r w:rsidRPr="00614C9C">
        <w:rPr>
          <w:rFonts w:ascii="Times" w:hAnsi="Times"/>
          <w:color w:val="000000"/>
          <w:shd w:val="clear" w:color="auto" w:fill="FFFFFF"/>
        </w:rPr>
        <w:t>3-5 year</w:t>
      </w:r>
      <w:proofErr w:type="gramEnd"/>
      <w:r w:rsidRPr="00614C9C">
        <w:rPr>
          <w:rFonts w:ascii="Times" w:hAnsi="Times"/>
          <w:color w:val="000000"/>
          <w:shd w:val="clear" w:color="auto" w:fill="FFFFFF"/>
        </w:rPr>
        <w:t xml:space="preserve"> olds tend to believe what they see and the risk at this age is a parent using a device as a babysitter. Recent evidence shows that toddlers with social emotional delays are more likely to be given a mobile device to ‘calm down’ (Chassiakos et al, 2016). </w:t>
      </w:r>
    </w:p>
    <w:p w14:paraId="7708F56A" w14:textId="77777777" w:rsidR="00526F40" w:rsidRPr="00614C9C" w:rsidRDefault="00526F40" w:rsidP="00614C9C">
      <w:pPr>
        <w:spacing w:line="360" w:lineRule="auto"/>
        <w:jc w:val="both"/>
        <w:rPr>
          <w:rFonts w:ascii="Times" w:hAnsi="Times"/>
        </w:rPr>
      </w:pPr>
    </w:p>
    <w:p w14:paraId="2DBBEA4E" w14:textId="3C707249" w:rsidR="00526F40" w:rsidRPr="00614C9C" w:rsidRDefault="00526F40" w:rsidP="00614C9C">
      <w:pPr>
        <w:spacing w:line="360" w:lineRule="auto"/>
        <w:jc w:val="both"/>
        <w:rPr>
          <w:rFonts w:ascii="Times" w:hAnsi="Times"/>
        </w:rPr>
      </w:pPr>
      <w:r w:rsidRPr="00614C9C">
        <w:rPr>
          <w:rFonts w:ascii="Times" w:hAnsi="Times"/>
        </w:rPr>
        <w:t xml:space="preserve"> Often overlooked is the impact that the production of these technological devices has on children in the Congo who mine the minerals used in almost every device  (Kara, 2018). Minerals such as tungsten, tin and gold are mined by children as young as 6 years old, whose rights should also be protected by the UNCRC (Kara, 2018). The Welsh government wants to foster global citizenship </w:t>
      </w:r>
      <w:r w:rsidR="00BC06AE" w:rsidRPr="00614C9C">
        <w:rPr>
          <w:rFonts w:ascii="Times" w:hAnsi="Times"/>
        </w:rPr>
        <w:t xml:space="preserve">ESDGC (2008) </w:t>
      </w:r>
      <w:r w:rsidRPr="00614C9C">
        <w:rPr>
          <w:rFonts w:ascii="Times" w:hAnsi="Times"/>
        </w:rPr>
        <w:t xml:space="preserve">however, </w:t>
      </w:r>
      <w:r w:rsidR="00BC06AE" w:rsidRPr="00614C9C">
        <w:rPr>
          <w:rFonts w:ascii="Times" w:hAnsi="Times"/>
        </w:rPr>
        <w:t xml:space="preserve">large </w:t>
      </w:r>
      <w:r w:rsidRPr="00614C9C">
        <w:rPr>
          <w:rFonts w:ascii="Times" w:hAnsi="Times"/>
        </w:rPr>
        <w:t>companies such as Nokia, Samsung</w:t>
      </w:r>
      <w:r w:rsidR="00BC06AE" w:rsidRPr="00614C9C">
        <w:rPr>
          <w:rFonts w:ascii="Times" w:hAnsi="Times"/>
        </w:rPr>
        <w:t xml:space="preserve"> and </w:t>
      </w:r>
      <w:r w:rsidRPr="00614C9C">
        <w:rPr>
          <w:rFonts w:ascii="Times" w:hAnsi="Times"/>
        </w:rPr>
        <w:t xml:space="preserve">Apple, cannot guarantee there is no child labour in the making of their devices, so should schools in Wales be </w:t>
      </w:r>
      <w:r w:rsidR="00BC06AE" w:rsidRPr="00614C9C">
        <w:rPr>
          <w:rFonts w:ascii="Times" w:hAnsi="Times"/>
        </w:rPr>
        <w:t>purchasing these digital devices</w:t>
      </w:r>
      <w:r w:rsidRPr="00614C9C">
        <w:rPr>
          <w:rFonts w:ascii="Times" w:hAnsi="Times"/>
        </w:rPr>
        <w:t xml:space="preserve"> (</w:t>
      </w:r>
      <w:proofErr w:type="spellStart"/>
      <w:r w:rsidRPr="00614C9C">
        <w:rPr>
          <w:rFonts w:ascii="Times" w:hAnsi="Times"/>
        </w:rPr>
        <w:t>Piasecki</w:t>
      </w:r>
      <w:proofErr w:type="spellEnd"/>
      <w:r w:rsidRPr="00614C9C">
        <w:rPr>
          <w:rFonts w:ascii="Times" w:hAnsi="Times"/>
        </w:rPr>
        <w:t xml:space="preserve"> Poulsen, 2012) </w:t>
      </w:r>
      <w:r w:rsidR="00BC06AE" w:rsidRPr="00614C9C">
        <w:rPr>
          <w:rFonts w:ascii="Times" w:hAnsi="Times"/>
        </w:rPr>
        <w:t>However,</w:t>
      </w:r>
      <w:r w:rsidRPr="00614C9C">
        <w:rPr>
          <w:rFonts w:ascii="Times" w:hAnsi="Times"/>
        </w:rPr>
        <w:t xml:space="preserve"> </w:t>
      </w:r>
      <w:r w:rsidRPr="00614C9C">
        <w:rPr>
          <w:rFonts w:ascii="Times" w:hAnsi="Times"/>
          <w:color w:val="000000" w:themeColor="text1"/>
        </w:rPr>
        <w:t>Despite the many risks and the unseen downside</w:t>
      </w:r>
      <w:r w:rsidR="00BC06AE" w:rsidRPr="00614C9C">
        <w:rPr>
          <w:rFonts w:ascii="Times" w:hAnsi="Times"/>
          <w:color w:val="000000" w:themeColor="text1"/>
        </w:rPr>
        <w:t>s</w:t>
      </w:r>
      <w:r w:rsidRPr="00614C9C">
        <w:rPr>
          <w:rFonts w:ascii="Times" w:hAnsi="Times"/>
          <w:color w:val="000000" w:themeColor="text1"/>
        </w:rPr>
        <w:t>, we cannot deny children access to technology as it ‘puts them at a severe disadvantage in a global economy that requires them to be proficient with it’ (</w:t>
      </w:r>
      <w:proofErr w:type="spellStart"/>
      <w:r w:rsidRPr="00614C9C">
        <w:rPr>
          <w:rFonts w:ascii="Times" w:hAnsi="Times"/>
          <w:color w:val="000000" w:themeColor="text1"/>
        </w:rPr>
        <w:t>Strohman</w:t>
      </w:r>
      <w:proofErr w:type="spellEnd"/>
      <w:r w:rsidRPr="00614C9C">
        <w:rPr>
          <w:rFonts w:ascii="Times" w:hAnsi="Times"/>
          <w:color w:val="000000" w:themeColor="text1"/>
        </w:rPr>
        <w:t>, 2017).</w:t>
      </w:r>
    </w:p>
    <w:p w14:paraId="1D18837C" w14:textId="77777777" w:rsidR="00526F40" w:rsidRPr="00C77F79" w:rsidRDefault="00526F40" w:rsidP="00C77F79">
      <w:pPr>
        <w:spacing w:line="360" w:lineRule="auto"/>
        <w:jc w:val="both"/>
        <w:rPr>
          <w:rFonts w:ascii="Times" w:hAnsi="Times"/>
        </w:rPr>
      </w:pPr>
    </w:p>
    <w:p w14:paraId="5078FB05" w14:textId="77777777" w:rsidR="00526F40" w:rsidRPr="00C77F79" w:rsidRDefault="00526F40" w:rsidP="00C77F79">
      <w:pPr>
        <w:spacing w:line="360" w:lineRule="auto"/>
        <w:jc w:val="both"/>
        <w:rPr>
          <w:rFonts w:ascii="Times" w:hAnsi="Times"/>
        </w:rPr>
      </w:pPr>
    </w:p>
    <w:p w14:paraId="4C42D9E3" w14:textId="2774B8D8" w:rsidR="00526F40" w:rsidRPr="00C77F79" w:rsidRDefault="00526F40" w:rsidP="00C77F79">
      <w:pPr>
        <w:spacing w:line="360" w:lineRule="auto"/>
        <w:jc w:val="both"/>
        <w:rPr>
          <w:rFonts w:ascii="Times" w:hAnsi="Times"/>
        </w:rPr>
      </w:pPr>
    </w:p>
    <w:p w14:paraId="02BA3F7D" w14:textId="3E224F30" w:rsidR="00526F40" w:rsidRPr="00C77F79" w:rsidRDefault="00526F40" w:rsidP="00C77F79">
      <w:pPr>
        <w:spacing w:line="360" w:lineRule="auto"/>
        <w:jc w:val="both"/>
        <w:rPr>
          <w:rFonts w:ascii="Times" w:hAnsi="Times"/>
        </w:rPr>
      </w:pPr>
    </w:p>
    <w:p w14:paraId="1F8A4B66" w14:textId="390BBD29" w:rsidR="00526F40" w:rsidRPr="00232A6B" w:rsidRDefault="00526F40" w:rsidP="00232A6B">
      <w:pPr>
        <w:pStyle w:val="ListParagraph"/>
        <w:numPr>
          <w:ilvl w:val="0"/>
          <w:numId w:val="8"/>
        </w:numPr>
        <w:spacing w:line="360" w:lineRule="auto"/>
        <w:jc w:val="both"/>
        <w:rPr>
          <w:rFonts w:ascii="Times" w:hAnsi="Times"/>
          <w:b/>
          <w:bCs/>
          <w:u w:val="single"/>
        </w:rPr>
      </w:pPr>
      <w:r w:rsidRPr="00614C9C">
        <w:rPr>
          <w:rFonts w:ascii="Times" w:hAnsi="Times"/>
          <w:b/>
          <w:bCs/>
          <w:u w:val="single"/>
        </w:rPr>
        <w:lastRenderedPageBreak/>
        <w:t>Leaflet</w:t>
      </w:r>
    </w:p>
    <w:p w14:paraId="57F2A998" w14:textId="121073CD" w:rsidR="00526F40" w:rsidRPr="00232A6B" w:rsidRDefault="00526F40" w:rsidP="00614C9C">
      <w:pPr>
        <w:spacing w:line="360" w:lineRule="auto"/>
        <w:jc w:val="center"/>
        <w:rPr>
          <w:rFonts w:asciiTheme="majorHAnsi" w:hAnsiTheme="majorHAnsi" w:cstheme="majorHAnsi"/>
          <w:b/>
          <w:bCs/>
          <w:sz w:val="40"/>
          <w:szCs w:val="40"/>
          <w:u w:val="single"/>
        </w:rPr>
      </w:pPr>
      <w:r w:rsidRPr="00232A6B">
        <w:rPr>
          <w:rFonts w:asciiTheme="majorHAnsi" w:hAnsiTheme="majorHAnsi" w:cstheme="majorHAnsi"/>
          <w:b/>
          <w:bCs/>
          <w:sz w:val="40"/>
          <w:szCs w:val="40"/>
          <w:u w:val="single"/>
        </w:rPr>
        <w:t xml:space="preserve">How </w:t>
      </w:r>
      <w:r w:rsidR="00614C9C" w:rsidRPr="00232A6B">
        <w:rPr>
          <w:rFonts w:asciiTheme="majorHAnsi" w:hAnsiTheme="majorHAnsi" w:cstheme="majorHAnsi"/>
          <w:b/>
          <w:bCs/>
          <w:sz w:val="40"/>
          <w:szCs w:val="40"/>
          <w:u w:val="single"/>
        </w:rPr>
        <w:t>T</w:t>
      </w:r>
      <w:r w:rsidRPr="00232A6B">
        <w:rPr>
          <w:rFonts w:asciiTheme="majorHAnsi" w:hAnsiTheme="majorHAnsi" w:cstheme="majorHAnsi"/>
          <w:b/>
          <w:bCs/>
          <w:sz w:val="40"/>
          <w:szCs w:val="40"/>
          <w:u w:val="single"/>
        </w:rPr>
        <w:t xml:space="preserve">o </w:t>
      </w:r>
      <w:r w:rsidR="00614C9C" w:rsidRPr="00232A6B">
        <w:rPr>
          <w:rFonts w:asciiTheme="majorHAnsi" w:hAnsiTheme="majorHAnsi" w:cstheme="majorHAnsi"/>
          <w:b/>
          <w:bCs/>
          <w:sz w:val="40"/>
          <w:szCs w:val="40"/>
          <w:u w:val="single"/>
        </w:rPr>
        <w:t>K</w:t>
      </w:r>
      <w:r w:rsidRPr="00232A6B">
        <w:rPr>
          <w:rFonts w:asciiTheme="majorHAnsi" w:hAnsiTheme="majorHAnsi" w:cstheme="majorHAnsi"/>
          <w:b/>
          <w:bCs/>
          <w:sz w:val="40"/>
          <w:szCs w:val="40"/>
          <w:u w:val="single"/>
        </w:rPr>
        <w:t xml:space="preserve">eep </w:t>
      </w:r>
      <w:r w:rsidR="00614C9C" w:rsidRPr="00232A6B">
        <w:rPr>
          <w:rFonts w:asciiTheme="majorHAnsi" w:hAnsiTheme="majorHAnsi" w:cstheme="majorHAnsi"/>
          <w:b/>
          <w:bCs/>
          <w:sz w:val="40"/>
          <w:szCs w:val="40"/>
          <w:u w:val="single"/>
        </w:rPr>
        <w:t>Y</w:t>
      </w:r>
      <w:r w:rsidRPr="00232A6B">
        <w:rPr>
          <w:rFonts w:asciiTheme="majorHAnsi" w:hAnsiTheme="majorHAnsi" w:cstheme="majorHAnsi"/>
          <w:b/>
          <w:bCs/>
          <w:sz w:val="40"/>
          <w:szCs w:val="40"/>
          <w:u w:val="single"/>
        </w:rPr>
        <w:t xml:space="preserve">our </w:t>
      </w:r>
      <w:r w:rsidR="00614C9C" w:rsidRPr="00232A6B">
        <w:rPr>
          <w:rFonts w:asciiTheme="majorHAnsi" w:hAnsiTheme="majorHAnsi" w:cstheme="majorHAnsi"/>
          <w:b/>
          <w:bCs/>
          <w:sz w:val="40"/>
          <w:szCs w:val="40"/>
          <w:u w:val="single"/>
        </w:rPr>
        <w:t>C</w:t>
      </w:r>
      <w:r w:rsidRPr="00232A6B">
        <w:rPr>
          <w:rFonts w:asciiTheme="majorHAnsi" w:hAnsiTheme="majorHAnsi" w:cstheme="majorHAnsi"/>
          <w:b/>
          <w:bCs/>
          <w:sz w:val="40"/>
          <w:szCs w:val="40"/>
          <w:u w:val="single"/>
        </w:rPr>
        <w:t xml:space="preserve">hildren </w:t>
      </w:r>
      <w:r w:rsidR="00614C9C" w:rsidRPr="00232A6B">
        <w:rPr>
          <w:rFonts w:asciiTheme="majorHAnsi" w:hAnsiTheme="majorHAnsi" w:cstheme="majorHAnsi"/>
          <w:b/>
          <w:bCs/>
          <w:sz w:val="40"/>
          <w:szCs w:val="40"/>
          <w:u w:val="single"/>
        </w:rPr>
        <w:t>S</w:t>
      </w:r>
      <w:r w:rsidRPr="00232A6B">
        <w:rPr>
          <w:rFonts w:asciiTheme="majorHAnsi" w:hAnsiTheme="majorHAnsi" w:cstheme="majorHAnsi"/>
          <w:b/>
          <w:bCs/>
          <w:sz w:val="40"/>
          <w:szCs w:val="40"/>
          <w:u w:val="single"/>
        </w:rPr>
        <w:t xml:space="preserve">afe </w:t>
      </w:r>
      <w:r w:rsidR="00614C9C" w:rsidRPr="00232A6B">
        <w:rPr>
          <w:rFonts w:asciiTheme="majorHAnsi" w:hAnsiTheme="majorHAnsi" w:cstheme="majorHAnsi"/>
          <w:b/>
          <w:bCs/>
          <w:sz w:val="40"/>
          <w:szCs w:val="40"/>
          <w:u w:val="single"/>
        </w:rPr>
        <w:t>O</w:t>
      </w:r>
      <w:r w:rsidRPr="00232A6B">
        <w:rPr>
          <w:rFonts w:asciiTheme="majorHAnsi" w:hAnsiTheme="majorHAnsi" w:cstheme="majorHAnsi"/>
          <w:b/>
          <w:bCs/>
          <w:sz w:val="40"/>
          <w:szCs w:val="40"/>
          <w:u w:val="single"/>
        </w:rPr>
        <w:t xml:space="preserve">n </w:t>
      </w:r>
      <w:r w:rsidR="00614C9C" w:rsidRPr="00232A6B">
        <w:rPr>
          <w:rFonts w:asciiTheme="majorHAnsi" w:hAnsiTheme="majorHAnsi" w:cstheme="majorHAnsi"/>
          <w:b/>
          <w:bCs/>
          <w:sz w:val="40"/>
          <w:szCs w:val="40"/>
          <w:u w:val="single"/>
        </w:rPr>
        <w:t>T</w:t>
      </w:r>
      <w:r w:rsidRPr="00232A6B">
        <w:rPr>
          <w:rFonts w:asciiTheme="majorHAnsi" w:hAnsiTheme="majorHAnsi" w:cstheme="majorHAnsi"/>
          <w:b/>
          <w:bCs/>
          <w:sz w:val="40"/>
          <w:szCs w:val="40"/>
          <w:u w:val="single"/>
        </w:rPr>
        <w:t xml:space="preserve">he </w:t>
      </w:r>
      <w:r w:rsidR="00614C9C" w:rsidRPr="00232A6B">
        <w:rPr>
          <w:rFonts w:asciiTheme="majorHAnsi" w:hAnsiTheme="majorHAnsi" w:cstheme="majorHAnsi"/>
          <w:b/>
          <w:bCs/>
          <w:sz w:val="40"/>
          <w:szCs w:val="40"/>
          <w:u w:val="single"/>
        </w:rPr>
        <w:t>I</w:t>
      </w:r>
      <w:r w:rsidRPr="00232A6B">
        <w:rPr>
          <w:rFonts w:asciiTheme="majorHAnsi" w:hAnsiTheme="majorHAnsi" w:cstheme="majorHAnsi"/>
          <w:b/>
          <w:bCs/>
          <w:sz w:val="40"/>
          <w:szCs w:val="40"/>
          <w:u w:val="single"/>
        </w:rPr>
        <w:t xml:space="preserve">nternet - Guide </w:t>
      </w:r>
      <w:r w:rsidR="00614C9C" w:rsidRPr="00232A6B">
        <w:rPr>
          <w:rFonts w:asciiTheme="majorHAnsi" w:hAnsiTheme="majorHAnsi" w:cstheme="majorHAnsi"/>
          <w:b/>
          <w:bCs/>
          <w:sz w:val="40"/>
          <w:szCs w:val="40"/>
          <w:u w:val="single"/>
        </w:rPr>
        <w:t>F</w:t>
      </w:r>
      <w:r w:rsidRPr="00232A6B">
        <w:rPr>
          <w:rFonts w:asciiTheme="majorHAnsi" w:hAnsiTheme="majorHAnsi" w:cstheme="majorHAnsi"/>
          <w:b/>
          <w:bCs/>
          <w:sz w:val="40"/>
          <w:szCs w:val="40"/>
          <w:u w:val="single"/>
        </w:rPr>
        <w:t xml:space="preserve">or </w:t>
      </w:r>
      <w:r w:rsidR="00614C9C" w:rsidRPr="00232A6B">
        <w:rPr>
          <w:rFonts w:asciiTheme="majorHAnsi" w:hAnsiTheme="majorHAnsi" w:cstheme="majorHAnsi"/>
          <w:b/>
          <w:bCs/>
          <w:sz w:val="40"/>
          <w:szCs w:val="40"/>
          <w:u w:val="single"/>
        </w:rPr>
        <w:t>P</w:t>
      </w:r>
      <w:r w:rsidRPr="00232A6B">
        <w:rPr>
          <w:rFonts w:asciiTheme="majorHAnsi" w:hAnsiTheme="majorHAnsi" w:cstheme="majorHAnsi"/>
          <w:b/>
          <w:bCs/>
          <w:sz w:val="40"/>
          <w:szCs w:val="40"/>
          <w:u w:val="single"/>
        </w:rPr>
        <w:t xml:space="preserve">arents and </w:t>
      </w:r>
      <w:proofErr w:type="gramStart"/>
      <w:r w:rsidR="00614C9C" w:rsidRPr="00232A6B">
        <w:rPr>
          <w:rFonts w:asciiTheme="majorHAnsi" w:hAnsiTheme="majorHAnsi" w:cstheme="majorHAnsi"/>
          <w:b/>
          <w:bCs/>
          <w:sz w:val="40"/>
          <w:szCs w:val="40"/>
          <w:u w:val="single"/>
        </w:rPr>
        <w:t>C</w:t>
      </w:r>
      <w:r w:rsidRPr="00232A6B">
        <w:rPr>
          <w:rFonts w:asciiTheme="majorHAnsi" w:hAnsiTheme="majorHAnsi" w:cstheme="majorHAnsi"/>
          <w:b/>
          <w:bCs/>
          <w:sz w:val="40"/>
          <w:szCs w:val="40"/>
          <w:u w:val="single"/>
        </w:rPr>
        <w:t>arers</w:t>
      </w:r>
      <w:proofErr w:type="gramEnd"/>
    </w:p>
    <w:p w14:paraId="13611832" w14:textId="77777777" w:rsidR="00526F40" w:rsidRPr="00232A6B" w:rsidRDefault="00526F40" w:rsidP="00232A6B">
      <w:pPr>
        <w:spacing w:line="276" w:lineRule="auto"/>
        <w:jc w:val="both"/>
        <w:rPr>
          <w:rFonts w:cstheme="minorHAnsi"/>
          <w:sz w:val="22"/>
          <w:szCs w:val="22"/>
        </w:rPr>
      </w:pPr>
    </w:p>
    <w:p w14:paraId="3D3C7B31" w14:textId="3ABBABE0" w:rsidR="00526F40" w:rsidRPr="00232A6B" w:rsidRDefault="00526F40" w:rsidP="00232A6B">
      <w:pPr>
        <w:spacing w:line="276" w:lineRule="auto"/>
        <w:jc w:val="both"/>
        <w:rPr>
          <w:rFonts w:cstheme="minorHAnsi"/>
          <w:sz w:val="22"/>
          <w:szCs w:val="22"/>
        </w:rPr>
      </w:pPr>
      <w:r w:rsidRPr="00232A6B">
        <w:rPr>
          <w:rFonts w:cstheme="minorHAnsi"/>
          <w:sz w:val="22"/>
          <w:szCs w:val="22"/>
        </w:rPr>
        <w:t xml:space="preserve">Safer </w:t>
      </w:r>
      <w:r w:rsidR="0059375B" w:rsidRPr="00232A6B">
        <w:rPr>
          <w:rFonts w:cstheme="minorHAnsi"/>
          <w:sz w:val="22"/>
          <w:szCs w:val="22"/>
        </w:rPr>
        <w:t>I</w:t>
      </w:r>
      <w:r w:rsidRPr="00232A6B">
        <w:rPr>
          <w:rFonts w:cstheme="minorHAnsi"/>
          <w:sz w:val="22"/>
          <w:szCs w:val="22"/>
        </w:rPr>
        <w:t xml:space="preserve">nternet </w:t>
      </w:r>
      <w:r w:rsidR="0059375B" w:rsidRPr="00232A6B">
        <w:rPr>
          <w:rFonts w:cstheme="minorHAnsi"/>
          <w:sz w:val="22"/>
          <w:szCs w:val="22"/>
        </w:rPr>
        <w:t>C</w:t>
      </w:r>
      <w:r w:rsidRPr="00232A6B">
        <w:rPr>
          <w:rFonts w:cstheme="minorHAnsi"/>
          <w:sz w:val="22"/>
          <w:szCs w:val="22"/>
        </w:rPr>
        <w:t xml:space="preserve">entre (2020) </w:t>
      </w:r>
      <w:r w:rsidR="00614C9C" w:rsidRPr="00232A6B">
        <w:rPr>
          <w:rFonts w:cstheme="minorHAnsi"/>
          <w:sz w:val="22"/>
          <w:szCs w:val="22"/>
        </w:rPr>
        <w:t xml:space="preserve">says that </w:t>
      </w:r>
      <w:r w:rsidRPr="00232A6B">
        <w:rPr>
          <w:rFonts w:cstheme="minorHAnsi"/>
          <w:sz w:val="22"/>
          <w:szCs w:val="22"/>
        </w:rPr>
        <w:t>‘As a parent or carer you play a key role in helping your child stay safe online’</w:t>
      </w:r>
    </w:p>
    <w:p w14:paraId="544EE2F6" w14:textId="5BE38424" w:rsidR="00526F40" w:rsidRPr="00232A6B" w:rsidRDefault="00526F40" w:rsidP="00232A6B">
      <w:pPr>
        <w:spacing w:line="276" w:lineRule="auto"/>
        <w:jc w:val="both"/>
        <w:rPr>
          <w:rFonts w:cstheme="minorHAnsi"/>
          <w:sz w:val="22"/>
          <w:szCs w:val="22"/>
          <w:u w:val="single"/>
        </w:rPr>
      </w:pPr>
      <w:r w:rsidRPr="00232A6B">
        <w:rPr>
          <w:rFonts w:eastAsia="Times New Roman" w:cstheme="minorHAnsi"/>
          <w:noProof/>
          <w:sz w:val="22"/>
          <w:szCs w:val="22"/>
          <w:lang w:eastAsia="en-GB"/>
        </w:rPr>
        <w:drawing>
          <wp:anchor distT="0" distB="0" distL="114300" distR="114300" simplePos="0" relativeHeight="251665408" behindDoc="0" locked="0" layoutInCell="1" allowOverlap="1" wp14:anchorId="45A4C6E6" wp14:editId="3D429489">
            <wp:simplePos x="0" y="0"/>
            <wp:positionH relativeFrom="column">
              <wp:posOffset>-8890</wp:posOffset>
            </wp:positionH>
            <wp:positionV relativeFrom="paragraph">
              <wp:posOffset>68580</wp:posOffset>
            </wp:positionV>
            <wp:extent cx="2458720" cy="1311910"/>
            <wp:effectExtent l="0" t="0" r="5080" b="0"/>
            <wp:wrapSquare wrapText="bothSides"/>
            <wp:docPr id="18" name="Picture 18" descr="Petition · F.F.O.P. (Fishing For Online Predators): CHAN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etition · F.F.O.P. (Fishing For Online Predators): CHANG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58720" cy="1311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2A6B">
        <w:rPr>
          <w:rFonts w:cstheme="minorHAnsi"/>
          <w:sz w:val="22"/>
          <w:szCs w:val="22"/>
          <w:u w:val="single"/>
        </w:rPr>
        <w:t xml:space="preserve">The </w:t>
      </w:r>
      <w:r w:rsidR="0059375B" w:rsidRPr="00232A6B">
        <w:rPr>
          <w:rFonts w:cstheme="minorHAnsi"/>
          <w:sz w:val="22"/>
          <w:szCs w:val="22"/>
          <w:u w:val="single"/>
        </w:rPr>
        <w:t>r</w:t>
      </w:r>
      <w:r w:rsidRPr="00232A6B">
        <w:rPr>
          <w:rFonts w:cstheme="minorHAnsi"/>
          <w:sz w:val="22"/>
          <w:szCs w:val="22"/>
          <w:u w:val="single"/>
        </w:rPr>
        <w:t xml:space="preserve">isks of </w:t>
      </w:r>
      <w:r w:rsidR="0059375B" w:rsidRPr="00232A6B">
        <w:rPr>
          <w:rFonts w:cstheme="minorHAnsi"/>
          <w:sz w:val="22"/>
          <w:szCs w:val="22"/>
          <w:u w:val="single"/>
        </w:rPr>
        <w:t>c</w:t>
      </w:r>
      <w:r w:rsidRPr="00232A6B">
        <w:rPr>
          <w:rFonts w:cstheme="minorHAnsi"/>
          <w:sz w:val="22"/>
          <w:szCs w:val="22"/>
          <w:u w:val="single"/>
        </w:rPr>
        <w:t>hildren being online according to the NSPCC (2019)</w:t>
      </w:r>
    </w:p>
    <w:p w14:paraId="7165E13D" w14:textId="3FCB7143" w:rsidR="00526F40" w:rsidRPr="00232A6B" w:rsidRDefault="00526F40" w:rsidP="00232A6B">
      <w:pPr>
        <w:pStyle w:val="ListParagraph"/>
        <w:numPr>
          <w:ilvl w:val="0"/>
          <w:numId w:val="12"/>
        </w:numPr>
        <w:spacing w:line="276" w:lineRule="auto"/>
        <w:jc w:val="both"/>
        <w:rPr>
          <w:rFonts w:cstheme="minorHAnsi"/>
          <w:sz w:val="22"/>
          <w:szCs w:val="22"/>
        </w:rPr>
      </w:pPr>
      <w:r w:rsidRPr="00232A6B">
        <w:rPr>
          <w:rFonts w:cstheme="minorHAnsi"/>
          <w:sz w:val="22"/>
          <w:szCs w:val="22"/>
        </w:rPr>
        <w:t>Contact with inappropriate / dangerous people</w:t>
      </w:r>
    </w:p>
    <w:p w14:paraId="6C7ED43F" w14:textId="77777777" w:rsidR="00526F40" w:rsidRPr="00232A6B" w:rsidRDefault="00526F40" w:rsidP="00232A6B">
      <w:pPr>
        <w:pStyle w:val="ListParagraph"/>
        <w:numPr>
          <w:ilvl w:val="0"/>
          <w:numId w:val="12"/>
        </w:numPr>
        <w:spacing w:line="276" w:lineRule="auto"/>
        <w:jc w:val="both"/>
        <w:rPr>
          <w:rFonts w:cstheme="minorHAnsi"/>
          <w:sz w:val="22"/>
          <w:szCs w:val="22"/>
        </w:rPr>
      </w:pPr>
      <w:r w:rsidRPr="00232A6B">
        <w:rPr>
          <w:rFonts w:cstheme="minorHAnsi"/>
          <w:sz w:val="22"/>
          <w:szCs w:val="22"/>
        </w:rPr>
        <w:t xml:space="preserve">Inappropriate content– pornographic or violent    content. </w:t>
      </w:r>
    </w:p>
    <w:p w14:paraId="58A17516" w14:textId="77777777" w:rsidR="00526F40" w:rsidRPr="00232A6B" w:rsidRDefault="00526F40" w:rsidP="00232A6B">
      <w:pPr>
        <w:pStyle w:val="ListParagraph"/>
        <w:numPr>
          <w:ilvl w:val="0"/>
          <w:numId w:val="12"/>
        </w:numPr>
        <w:spacing w:line="276" w:lineRule="auto"/>
        <w:jc w:val="both"/>
        <w:rPr>
          <w:rFonts w:cstheme="minorHAnsi"/>
          <w:sz w:val="22"/>
          <w:szCs w:val="22"/>
        </w:rPr>
      </w:pPr>
      <w:r w:rsidRPr="00232A6B">
        <w:rPr>
          <w:rFonts w:cstheme="minorHAnsi"/>
          <w:sz w:val="22"/>
          <w:szCs w:val="22"/>
        </w:rPr>
        <w:t>Online grooming</w:t>
      </w:r>
    </w:p>
    <w:p w14:paraId="4515C51A" w14:textId="77777777" w:rsidR="00526F40" w:rsidRPr="00232A6B" w:rsidRDefault="00526F40" w:rsidP="00232A6B">
      <w:pPr>
        <w:pStyle w:val="ListParagraph"/>
        <w:numPr>
          <w:ilvl w:val="0"/>
          <w:numId w:val="12"/>
        </w:numPr>
        <w:spacing w:line="276" w:lineRule="auto"/>
        <w:jc w:val="both"/>
        <w:rPr>
          <w:rFonts w:cstheme="minorHAnsi"/>
          <w:sz w:val="22"/>
          <w:szCs w:val="22"/>
        </w:rPr>
      </w:pPr>
      <w:r w:rsidRPr="00232A6B">
        <w:rPr>
          <w:rFonts w:cstheme="minorHAnsi"/>
          <w:sz w:val="22"/>
          <w:szCs w:val="22"/>
        </w:rPr>
        <w:t>Online sexual abuse</w:t>
      </w:r>
    </w:p>
    <w:p w14:paraId="6F3756CD" w14:textId="41DE7EBD" w:rsidR="00526F40" w:rsidRPr="00232A6B" w:rsidRDefault="00526F40" w:rsidP="00232A6B">
      <w:pPr>
        <w:pStyle w:val="ListParagraph"/>
        <w:numPr>
          <w:ilvl w:val="0"/>
          <w:numId w:val="12"/>
        </w:numPr>
        <w:spacing w:line="276" w:lineRule="auto"/>
        <w:jc w:val="both"/>
        <w:rPr>
          <w:rFonts w:cstheme="minorHAnsi"/>
          <w:sz w:val="22"/>
          <w:szCs w:val="22"/>
        </w:rPr>
      </w:pPr>
      <w:r w:rsidRPr="00232A6B">
        <w:rPr>
          <w:rFonts w:cstheme="minorHAnsi"/>
          <w:sz w:val="22"/>
          <w:szCs w:val="22"/>
        </w:rPr>
        <w:t xml:space="preserve">Online threats, </w:t>
      </w:r>
      <w:r w:rsidR="0059375B" w:rsidRPr="00232A6B">
        <w:rPr>
          <w:rFonts w:cstheme="minorHAnsi"/>
          <w:sz w:val="22"/>
          <w:szCs w:val="22"/>
        </w:rPr>
        <w:t>c</w:t>
      </w:r>
      <w:r w:rsidRPr="00232A6B">
        <w:rPr>
          <w:rFonts w:cstheme="minorHAnsi"/>
          <w:sz w:val="22"/>
          <w:szCs w:val="22"/>
        </w:rPr>
        <w:t>yberbullying</w:t>
      </w:r>
    </w:p>
    <w:p w14:paraId="3909E6F1" w14:textId="13090207" w:rsidR="00526F40" w:rsidRPr="00232A6B" w:rsidRDefault="00526F40" w:rsidP="00232A6B">
      <w:pPr>
        <w:pStyle w:val="ListParagraph"/>
        <w:numPr>
          <w:ilvl w:val="0"/>
          <w:numId w:val="12"/>
        </w:numPr>
        <w:spacing w:line="276" w:lineRule="auto"/>
        <w:jc w:val="both"/>
        <w:rPr>
          <w:rFonts w:cstheme="minorHAnsi"/>
          <w:sz w:val="22"/>
          <w:szCs w:val="22"/>
        </w:rPr>
      </w:pPr>
      <w:r w:rsidRPr="00232A6B">
        <w:rPr>
          <w:rFonts w:cstheme="minorHAnsi"/>
          <w:sz w:val="22"/>
          <w:szCs w:val="22"/>
        </w:rPr>
        <w:t xml:space="preserve">Personal </w:t>
      </w:r>
      <w:r w:rsidR="0059375B" w:rsidRPr="00232A6B">
        <w:rPr>
          <w:rFonts w:cstheme="minorHAnsi"/>
          <w:sz w:val="22"/>
          <w:szCs w:val="22"/>
        </w:rPr>
        <w:t>i</w:t>
      </w:r>
      <w:r w:rsidRPr="00232A6B">
        <w:rPr>
          <w:rFonts w:cstheme="minorHAnsi"/>
          <w:sz w:val="22"/>
          <w:szCs w:val="22"/>
        </w:rPr>
        <w:t>nformation being used</w:t>
      </w:r>
    </w:p>
    <w:p w14:paraId="4BED77C1" w14:textId="115DB4E1" w:rsidR="00526F40" w:rsidRPr="00232A6B" w:rsidRDefault="00526F40" w:rsidP="00232A6B">
      <w:pPr>
        <w:pStyle w:val="ListParagraph"/>
        <w:numPr>
          <w:ilvl w:val="0"/>
          <w:numId w:val="12"/>
        </w:numPr>
        <w:spacing w:line="276" w:lineRule="auto"/>
        <w:jc w:val="both"/>
        <w:rPr>
          <w:rFonts w:cstheme="minorHAnsi"/>
          <w:sz w:val="22"/>
          <w:szCs w:val="22"/>
        </w:rPr>
      </w:pPr>
      <w:r w:rsidRPr="00232A6B">
        <w:rPr>
          <w:rFonts w:cstheme="minorHAnsi"/>
          <w:sz w:val="22"/>
          <w:szCs w:val="22"/>
        </w:rPr>
        <w:t>Sharing inappropriate information, e</w:t>
      </w:r>
      <w:r w:rsidR="0059375B" w:rsidRPr="00232A6B">
        <w:rPr>
          <w:rFonts w:cstheme="minorHAnsi"/>
          <w:sz w:val="22"/>
          <w:szCs w:val="22"/>
        </w:rPr>
        <w:t>.</w:t>
      </w:r>
      <w:r w:rsidRPr="00232A6B">
        <w:rPr>
          <w:rFonts w:cstheme="minorHAnsi"/>
          <w:sz w:val="22"/>
          <w:szCs w:val="22"/>
        </w:rPr>
        <w:t>g</w:t>
      </w:r>
      <w:r w:rsidR="0059375B" w:rsidRPr="00232A6B">
        <w:rPr>
          <w:rFonts w:cstheme="minorHAnsi"/>
          <w:sz w:val="22"/>
          <w:szCs w:val="22"/>
        </w:rPr>
        <w:t>.</w:t>
      </w:r>
      <w:r w:rsidRPr="00232A6B">
        <w:rPr>
          <w:rFonts w:cstheme="minorHAnsi"/>
          <w:sz w:val="22"/>
          <w:szCs w:val="22"/>
        </w:rPr>
        <w:t xml:space="preserve"> sexting</w:t>
      </w:r>
    </w:p>
    <w:p w14:paraId="7017F689" w14:textId="77777777" w:rsidR="00526F40" w:rsidRPr="00232A6B" w:rsidRDefault="00526F40" w:rsidP="00232A6B">
      <w:pPr>
        <w:pStyle w:val="ListParagraph"/>
        <w:numPr>
          <w:ilvl w:val="0"/>
          <w:numId w:val="12"/>
        </w:numPr>
        <w:spacing w:line="276" w:lineRule="auto"/>
        <w:jc w:val="both"/>
        <w:rPr>
          <w:rFonts w:cstheme="minorHAnsi"/>
          <w:sz w:val="22"/>
          <w:szCs w:val="22"/>
        </w:rPr>
      </w:pPr>
      <w:r w:rsidRPr="00232A6B">
        <w:rPr>
          <w:rFonts w:cstheme="minorHAnsi"/>
          <w:sz w:val="22"/>
          <w:szCs w:val="22"/>
        </w:rPr>
        <w:t>Radicalisation online</w:t>
      </w:r>
    </w:p>
    <w:p w14:paraId="6259D449" w14:textId="77777777" w:rsidR="00526F40" w:rsidRPr="00232A6B" w:rsidRDefault="00526F40" w:rsidP="00232A6B">
      <w:pPr>
        <w:spacing w:line="276" w:lineRule="auto"/>
        <w:jc w:val="both"/>
        <w:rPr>
          <w:rFonts w:cstheme="minorHAnsi"/>
          <w:sz w:val="22"/>
          <w:szCs w:val="22"/>
        </w:rPr>
      </w:pPr>
    </w:p>
    <w:p w14:paraId="2B31F1BA" w14:textId="2BC18943"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 xml:space="preserve">The </w:t>
      </w:r>
      <w:r w:rsidR="0059375B" w:rsidRPr="00232A6B">
        <w:rPr>
          <w:rFonts w:eastAsia="Times New Roman" w:cstheme="minorHAnsi"/>
          <w:sz w:val="22"/>
          <w:szCs w:val="22"/>
          <w:lang w:eastAsia="en-GB"/>
        </w:rPr>
        <w:t>D</w:t>
      </w:r>
      <w:r w:rsidRPr="00232A6B">
        <w:rPr>
          <w:rFonts w:eastAsia="Times New Roman" w:cstheme="minorHAnsi"/>
          <w:sz w:val="22"/>
          <w:szCs w:val="22"/>
          <w:lang w:eastAsia="en-GB"/>
        </w:rPr>
        <w:t xml:space="preserve">igital Childhood </w:t>
      </w:r>
      <w:r w:rsidR="0059375B" w:rsidRPr="00232A6B">
        <w:rPr>
          <w:rFonts w:eastAsia="Times New Roman" w:cstheme="minorHAnsi"/>
          <w:sz w:val="22"/>
          <w:szCs w:val="22"/>
          <w:lang w:eastAsia="en-GB"/>
        </w:rPr>
        <w:t>R</w:t>
      </w:r>
      <w:r w:rsidRPr="00232A6B">
        <w:rPr>
          <w:rFonts w:eastAsia="Times New Roman" w:cstheme="minorHAnsi"/>
          <w:sz w:val="22"/>
          <w:szCs w:val="22"/>
          <w:lang w:eastAsia="en-GB"/>
        </w:rPr>
        <w:t>eport (2017) suggest there are less danger</w:t>
      </w:r>
      <w:r w:rsidR="00614C9C" w:rsidRPr="00232A6B">
        <w:rPr>
          <w:rFonts w:eastAsia="Times New Roman" w:cstheme="minorHAnsi"/>
          <w:sz w:val="22"/>
          <w:szCs w:val="22"/>
          <w:lang w:eastAsia="en-GB"/>
        </w:rPr>
        <w:t xml:space="preserve">ous but </w:t>
      </w:r>
      <w:r w:rsidRPr="00232A6B">
        <w:rPr>
          <w:rFonts w:eastAsia="Times New Roman" w:cstheme="minorHAnsi"/>
          <w:sz w:val="22"/>
          <w:szCs w:val="22"/>
          <w:lang w:eastAsia="en-GB"/>
        </w:rPr>
        <w:t>more comm</w:t>
      </w:r>
      <w:r w:rsidR="0059375B" w:rsidRPr="00232A6B">
        <w:rPr>
          <w:rFonts w:eastAsia="Times New Roman" w:cstheme="minorHAnsi"/>
          <w:sz w:val="22"/>
          <w:szCs w:val="22"/>
          <w:lang w:eastAsia="en-GB"/>
        </w:rPr>
        <w:t>o</w:t>
      </w:r>
      <w:r w:rsidRPr="00232A6B">
        <w:rPr>
          <w:rFonts w:eastAsia="Times New Roman" w:cstheme="minorHAnsi"/>
          <w:sz w:val="22"/>
          <w:szCs w:val="22"/>
          <w:lang w:eastAsia="en-GB"/>
        </w:rPr>
        <w:t xml:space="preserve">n risks </w:t>
      </w:r>
      <w:r w:rsidR="00614C9C" w:rsidRPr="00232A6B">
        <w:rPr>
          <w:rFonts w:eastAsia="Times New Roman" w:cstheme="minorHAnsi"/>
          <w:sz w:val="22"/>
          <w:szCs w:val="22"/>
          <w:lang w:eastAsia="en-GB"/>
        </w:rPr>
        <w:t xml:space="preserve">than these, </w:t>
      </w:r>
      <w:r w:rsidRPr="00232A6B">
        <w:rPr>
          <w:rFonts w:eastAsia="Times New Roman" w:cstheme="minorHAnsi"/>
          <w:sz w:val="22"/>
          <w:szCs w:val="22"/>
          <w:lang w:eastAsia="en-GB"/>
        </w:rPr>
        <w:t>such as</w:t>
      </w:r>
      <w:r w:rsidR="0059375B" w:rsidRPr="00232A6B">
        <w:rPr>
          <w:rFonts w:eastAsia="Times New Roman" w:cstheme="minorHAnsi"/>
          <w:sz w:val="22"/>
          <w:szCs w:val="22"/>
          <w:lang w:eastAsia="en-GB"/>
        </w:rPr>
        <w:t>; i</w:t>
      </w:r>
      <w:r w:rsidRPr="00232A6B">
        <w:rPr>
          <w:rFonts w:eastAsia="Times New Roman" w:cstheme="minorHAnsi"/>
          <w:sz w:val="22"/>
          <w:szCs w:val="22"/>
          <w:lang w:eastAsia="en-GB"/>
        </w:rPr>
        <w:t xml:space="preserve">nsomnia, obesity, low </w:t>
      </w:r>
      <w:r w:rsidR="0059375B" w:rsidRPr="00232A6B">
        <w:rPr>
          <w:rFonts w:eastAsia="Times New Roman" w:cstheme="minorHAnsi"/>
          <w:sz w:val="22"/>
          <w:szCs w:val="22"/>
          <w:lang w:eastAsia="en-GB"/>
        </w:rPr>
        <w:t>self-esteem</w:t>
      </w:r>
      <w:r w:rsidRPr="00232A6B">
        <w:rPr>
          <w:rFonts w:eastAsia="Times New Roman" w:cstheme="minorHAnsi"/>
          <w:sz w:val="22"/>
          <w:szCs w:val="22"/>
          <w:lang w:eastAsia="en-GB"/>
        </w:rPr>
        <w:t>, addiction</w:t>
      </w:r>
      <w:r w:rsidR="0059375B" w:rsidRPr="00232A6B">
        <w:rPr>
          <w:rFonts w:eastAsia="Times New Roman" w:cstheme="minorHAnsi"/>
          <w:sz w:val="22"/>
          <w:szCs w:val="22"/>
          <w:lang w:eastAsia="en-GB"/>
        </w:rPr>
        <w:t xml:space="preserve"> and </w:t>
      </w:r>
      <w:r w:rsidRPr="00232A6B">
        <w:rPr>
          <w:rFonts w:eastAsia="Times New Roman" w:cstheme="minorHAnsi"/>
          <w:sz w:val="22"/>
          <w:szCs w:val="22"/>
          <w:lang w:eastAsia="en-GB"/>
        </w:rPr>
        <w:t>oversharing. Chassiakos et al, (2017) suggest technology worsens attention span and has a negative effect on learning.</w:t>
      </w:r>
    </w:p>
    <w:p w14:paraId="19C0BB81" w14:textId="77777777"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fldChar w:fldCharType="begin"/>
      </w:r>
      <w:r w:rsidRPr="00232A6B">
        <w:rPr>
          <w:rFonts w:eastAsia="Times New Roman" w:cstheme="minorHAnsi"/>
          <w:sz w:val="22"/>
          <w:szCs w:val="22"/>
          <w:lang w:eastAsia="en-GB"/>
        </w:rPr>
        <w:instrText xml:space="preserve"> INCLUDEPICTURE "https://assets.change.org/photos/3/zc/jr/kjzcjrfkuckwzEk-800x450-noPad.jpg?1530282592" \* MERGEFORMATINET </w:instrText>
      </w:r>
      <w:r w:rsidRPr="00232A6B">
        <w:rPr>
          <w:rFonts w:eastAsia="Times New Roman" w:cstheme="minorHAnsi"/>
          <w:sz w:val="22"/>
          <w:szCs w:val="22"/>
          <w:lang w:eastAsia="en-GB"/>
        </w:rPr>
        <w:fldChar w:fldCharType="end"/>
      </w:r>
    </w:p>
    <w:p w14:paraId="4011E1F9" w14:textId="10CFDC81" w:rsidR="00526F40" w:rsidRPr="00232A6B" w:rsidRDefault="00526F40" w:rsidP="00232A6B">
      <w:pPr>
        <w:spacing w:line="276" w:lineRule="auto"/>
        <w:jc w:val="both"/>
        <w:rPr>
          <w:rFonts w:cstheme="minorHAnsi"/>
          <w:sz w:val="22"/>
          <w:szCs w:val="22"/>
        </w:rPr>
      </w:pPr>
      <w:r w:rsidRPr="00232A6B">
        <w:rPr>
          <w:rFonts w:cstheme="minorHAnsi"/>
          <w:sz w:val="22"/>
          <w:szCs w:val="22"/>
        </w:rPr>
        <w:t>Policy and legislation : The Working Together to Safeguard Children Act (2018) states we must protect children from emerging threats such as online abuse, grooming, sexual exploitation and radicalisation</w:t>
      </w:r>
    </w:p>
    <w:p w14:paraId="0916EC05" w14:textId="44B15986" w:rsidR="00526F40" w:rsidRPr="00232A6B" w:rsidRDefault="004E373C" w:rsidP="00232A6B">
      <w:pPr>
        <w:spacing w:line="276" w:lineRule="auto"/>
        <w:jc w:val="both"/>
        <w:rPr>
          <w:rFonts w:eastAsia="Times New Roman" w:cstheme="minorHAnsi"/>
          <w:b/>
          <w:bCs/>
          <w:sz w:val="22"/>
          <w:szCs w:val="22"/>
          <w:u w:val="single"/>
          <w:lang w:eastAsia="en-GB"/>
        </w:rPr>
      </w:pPr>
      <w:r w:rsidRPr="00232A6B">
        <w:rPr>
          <w:rFonts w:eastAsia="Times New Roman" w:cstheme="minorHAnsi"/>
          <w:noProof/>
          <w:sz w:val="22"/>
          <w:szCs w:val="22"/>
          <w:lang w:eastAsia="en-GB"/>
        </w:rPr>
        <w:drawing>
          <wp:anchor distT="0" distB="0" distL="114300" distR="114300" simplePos="0" relativeHeight="251664384" behindDoc="0" locked="0" layoutInCell="1" allowOverlap="1" wp14:anchorId="0E5EA8B2" wp14:editId="7BDA8194">
            <wp:simplePos x="0" y="0"/>
            <wp:positionH relativeFrom="column">
              <wp:posOffset>3398309</wp:posOffset>
            </wp:positionH>
            <wp:positionV relativeFrom="paragraph">
              <wp:posOffset>210185</wp:posOffset>
            </wp:positionV>
            <wp:extent cx="2667000" cy="1778000"/>
            <wp:effectExtent l="0" t="0" r="0" b="0"/>
            <wp:wrapSquare wrapText="bothSides"/>
            <wp:docPr id="17" name="Picture 17" descr="A picture containing computer, person, electronics, lapto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7000" cy="1778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F693822" w14:textId="66437376" w:rsidR="00526F40" w:rsidRPr="00232A6B" w:rsidRDefault="00526F40" w:rsidP="00232A6B">
      <w:pPr>
        <w:spacing w:line="276" w:lineRule="auto"/>
        <w:jc w:val="both"/>
        <w:rPr>
          <w:rFonts w:eastAsia="Times New Roman" w:cstheme="minorHAnsi"/>
          <w:b/>
          <w:bCs/>
          <w:sz w:val="22"/>
          <w:szCs w:val="22"/>
          <w:u w:val="single"/>
          <w:lang w:eastAsia="en-GB"/>
        </w:rPr>
      </w:pPr>
      <w:r w:rsidRPr="00232A6B">
        <w:rPr>
          <w:rFonts w:eastAsia="Times New Roman" w:cstheme="minorHAnsi"/>
          <w:b/>
          <w:bCs/>
          <w:sz w:val="22"/>
          <w:szCs w:val="22"/>
          <w:u w:val="single"/>
          <w:lang w:eastAsia="en-GB"/>
        </w:rPr>
        <w:t>Safeguarding children online</w:t>
      </w:r>
    </w:p>
    <w:p w14:paraId="129B52A9" w14:textId="2EBDE870" w:rsidR="00526F40" w:rsidRPr="00232A6B" w:rsidRDefault="00526F40" w:rsidP="00232A6B">
      <w:pPr>
        <w:pStyle w:val="ListParagraph"/>
        <w:numPr>
          <w:ilvl w:val="0"/>
          <w:numId w:val="10"/>
        </w:numPr>
        <w:spacing w:line="276" w:lineRule="auto"/>
        <w:jc w:val="both"/>
        <w:rPr>
          <w:rFonts w:cstheme="minorHAnsi"/>
          <w:sz w:val="22"/>
          <w:szCs w:val="22"/>
        </w:rPr>
      </w:pPr>
      <w:r w:rsidRPr="00232A6B">
        <w:rPr>
          <w:rFonts w:cstheme="minorHAnsi"/>
          <w:sz w:val="22"/>
          <w:szCs w:val="22"/>
        </w:rPr>
        <w:t xml:space="preserve">Make children aware of the risks and show them </w:t>
      </w:r>
      <w:r w:rsidR="0059375B" w:rsidRPr="00232A6B">
        <w:rPr>
          <w:rFonts w:cstheme="minorHAnsi"/>
          <w:sz w:val="22"/>
          <w:szCs w:val="22"/>
        </w:rPr>
        <w:t xml:space="preserve">strategies </w:t>
      </w:r>
      <w:r w:rsidRPr="00232A6B">
        <w:rPr>
          <w:rFonts w:cstheme="minorHAnsi"/>
          <w:sz w:val="22"/>
          <w:szCs w:val="22"/>
        </w:rPr>
        <w:t>to limit the risk. Young Minds (no date) suggest regularly talking to your child about technology, show an interest in what apps they use</w:t>
      </w:r>
    </w:p>
    <w:p w14:paraId="6BBEDCDB" w14:textId="7D234D0B" w:rsidR="00526F40" w:rsidRPr="00232A6B" w:rsidRDefault="00526F40" w:rsidP="00232A6B">
      <w:pPr>
        <w:pStyle w:val="ListParagraph"/>
        <w:numPr>
          <w:ilvl w:val="0"/>
          <w:numId w:val="10"/>
        </w:numPr>
        <w:spacing w:line="276" w:lineRule="auto"/>
        <w:jc w:val="both"/>
        <w:rPr>
          <w:rFonts w:cstheme="minorHAnsi"/>
          <w:sz w:val="22"/>
          <w:szCs w:val="22"/>
        </w:rPr>
      </w:pPr>
      <w:r w:rsidRPr="00232A6B">
        <w:rPr>
          <w:rFonts w:cstheme="minorHAnsi"/>
          <w:sz w:val="22"/>
          <w:szCs w:val="22"/>
        </w:rPr>
        <w:t>Keep open communication with your children about what they are doing online</w:t>
      </w:r>
    </w:p>
    <w:p w14:paraId="6C3E5D9E" w14:textId="5AEDA835" w:rsidR="00526F40" w:rsidRPr="00232A6B" w:rsidRDefault="00526F40" w:rsidP="00232A6B">
      <w:pPr>
        <w:pStyle w:val="ListParagraph"/>
        <w:numPr>
          <w:ilvl w:val="0"/>
          <w:numId w:val="10"/>
        </w:numPr>
        <w:spacing w:line="276" w:lineRule="auto"/>
        <w:jc w:val="both"/>
        <w:rPr>
          <w:rFonts w:cstheme="minorHAnsi"/>
          <w:sz w:val="22"/>
          <w:szCs w:val="22"/>
        </w:rPr>
      </w:pPr>
      <w:r w:rsidRPr="00232A6B">
        <w:rPr>
          <w:rFonts w:cstheme="minorHAnsi"/>
          <w:sz w:val="22"/>
          <w:szCs w:val="22"/>
        </w:rPr>
        <w:t>Make boundaries about media with your children if possible (</w:t>
      </w:r>
      <w:r w:rsidR="0059375B" w:rsidRPr="00232A6B">
        <w:rPr>
          <w:rFonts w:cstheme="minorHAnsi"/>
          <w:sz w:val="22"/>
          <w:szCs w:val="22"/>
        </w:rPr>
        <w:t>Y</w:t>
      </w:r>
      <w:r w:rsidRPr="00232A6B">
        <w:rPr>
          <w:rFonts w:cstheme="minorHAnsi"/>
          <w:sz w:val="22"/>
          <w:szCs w:val="22"/>
        </w:rPr>
        <w:t>oun</w:t>
      </w:r>
      <w:r w:rsidR="0059375B" w:rsidRPr="00232A6B">
        <w:rPr>
          <w:rFonts w:cstheme="minorHAnsi"/>
          <w:sz w:val="22"/>
          <w:szCs w:val="22"/>
        </w:rPr>
        <w:t>g</w:t>
      </w:r>
      <w:r w:rsidRPr="00232A6B">
        <w:rPr>
          <w:rFonts w:cstheme="minorHAnsi"/>
          <w:sz w:val="22"/>
          <w:szCs w:val="22"/>
        </w:rPr>
        <w:t xml:space="preserve"> </w:t>
      </w:r>
      <w:r w:rsidR="0059375B" w:rsidRPr="00232A6B">
        <w:rPr>
          <w:rFonts w:cstheme="minorHAnsi"/>
          <w:sz w:val="22"/>
          <w:szCs w:val="22"/>
        </w:rPr>
        <w:t>M</w:t>
      </w:r>
      <w:r w:rsidRPr="00232A6B">
        <w:rPr>
          <w:rFonts w:cstheme="minorHAnsi"/>
          <w:sz w:val="22"/>
          <w:szCs w:val="22"/>
        </w:rPr>
        <w:t>inds</w:t>
      </w:r>
      <w:r w:rsidR="00561763" w:rsidRPr="00232A6B">
        <w:rPr>
          <w:rFonts w:cstheme="minorHAnsi"/>
          <w:sz w:val="22"/>
          <w:szCs w:val="22"/>
        </w:rPr>
        <w:t>,</w:t>
      </w:r>
      <w:r w:rsidRPr="00232A6B">
        <w:rPr>
          <w:rFonts w:cstheme="minorHAnsi"/>
          <w:sz w:val="22"/>
          <w:szCs w:val="22"/>
        </w:rPr>
        <w:t xml:space="preserve"> </w:t>
      </w:r>
      <w:r w:rsidR="00561763" w:rsidRPr="00232A6B">
        <w:rPr>
          <w:rFonts w:cstheme="minorHAnsi"/>
          <w:sz w:val="22"/>
          <w:szCs w:val="22"/>
        </w:rPr>
        <w:t>2020</w:t>
      </w:r>
      <w:proofErr w:type="gramStart"/>
      <w:r w:rsidRPr="00232A6B">
        <w:rPr>
          <w:rFonts w:cstheme="minorHAnsi"/>
          <w:sz w:val="22"/>
          <w:szCs w:val="22"/>
        </w:rPr>
        <w:t>)</w:t>
      </w:r>
      <w:proofErr w:type="gramEnd"/>
      <w:r w:rsidR="00561763" w:rsidRPr="00232A6B">
        <w:rPr>
          <w:rFonts w:cstheme="minorHAnsi"/>
          <w:sz w:val="22"/>
          <w:szCs w:val="22"/>
        </w:rPr>
        <w:t xml:space="preserve"> </w:t>
      </w:r>
      <w:r w:rsidRPr="00232A6B">
        <w:rPr>
          <w:rFonts w:cstheme="minorHAnsi"/>
          <w:sz w:val="22"/>
          <w:szCs w:val="22"/>
        </w:rPr>
        <w:t xml:space="preserve">For example, no screens in bedrooms, no screens at bedtime or meal times, maximum </w:t>
      </w:r>
      <w:r w:rsidR="0059375B" w:rsidRPr="00232A6B">
        <w:rPr>
          <w:rFonts w:cstheme="minorHAnsi"/>
          <w:sz w:val="22"/>
          <w:szCs w:val="22"/>
        </w:rPr>
        <w:t>one</w:t>
      </w:r>
      <w:r w:rsidRPr="00232A6B">
        <w:rPr>
          <w:rFonts w:cstheme="minorHAnsi"/>
          <w:sz w:val="22"/>
          <w:szCs w:val="22"/>
        </w:rPr>
        <w:t xml:space="preserve"> hour of tv per day. </w:t>
      </w:r>
      <w:r w:rsidRPr="00232A6B">
        <w:rPr>
          <w:rFonts w:eastAsia="Times New Roman" w:cstheme="minorHAnsi"/>
          <w:sz w:val="22"/>
          <w:szCs w:val="22"/>
          <w:lang w:eastAsia="en-GB"/>
        </w:rPr>
        <w:t xml:space="preserve">Healthychildren.org suggests </w:t>
      </w:r>
      <w:r w:rsidR="0059375B" w:rsidRPr="00232A6B">
        <w:rPr>
          <w:rFonts w:eastAsia="Times New Roman" w:cstheme="minorHAnsi"/>
          <w:sz w:val="22"/>
          <w:szCs w:val="22"/>
          <w:lang w:eastAsia="en-GB"/>
        </w:rPr>
        <w:t>m</w:t>
      </w:r>
      <w:r w:rsidRPr="00232A6B">
        <w:rPr>
          <w:rFonts w:eastAsia="Times New Roman" w:cstheme="minorHAnsi"/>
          <w:sz w:val="22"/>
          <w:szCs w:val="22"/>
          <w:lang w:eastAsia="en-GB"/>
        </w:rPr>
        <w:t>ak</w:t>
      </w:r>
      <w:r w:rsidR="0059375B" w:rsidRPr="00232A6B">
        <w:rPr>
          <w:rFonts w:eastAsia="Times New Roman" w:cstheme="minorHAnsi"/>
          <w:sz w:val="22"/>
          <w:szCs w:val="22"/>
          <w:lang w:eastAsia="en-GB"/>
        </w:rPr>
        <w:t>ing</w:t>
      </w:r>
      <w:r w:rsidRPr="00232A6B">
        <w:rPr>
          <w:rFonts w:eastAsia="Times New Roman" w:cstheme="minorHAnsi"/>
          <w:sz w:val="22"/>
          <w:szCs w:val="22"/>
          <w:lang w:eastAsia="en-GB"/>
        </w:rPr>
        <w:t xml:space="preserve"> a ‘family media plan ‘ at </w:t>
      </w:r>
      <w:r w:rsidRPr="00232A6B">
        <w:rPr>
          <w:rFonts w:eastAsia="Times New Roman" w:cstheme="minorHAnsi"/>
          <w:color w:val="4472C4" w:themeColor="accent1"/>
          <w:sz w:val="22"/>
          <w:szCs w:val="22"/>
          <w:lang w:eastAsia="en-GB"/>
        </w:rPr>
        <w:t>www.Healthychildren.org/mediauseplan</w:t>
      </w:r>
    </w:p>
    <w:p w14:paraId="2F9A6824" w14:textId="1264AEDB" w:rsidR="00526F40" w:rsidRDefault="00526F40" w:rsidP="00232A6B">
      <w:pPr>
        <w:spacing w:line="276" w:lineRule="auto"/>
        <w:jc w:val="both"/>
        <w:rPr>
          <w:rFonts w:eastAsia="Times New Roman" w:cstheme="minorHAnsi"/>
          <w:sz w:val="22"/>
          <w:szCs w:val="22"/>
          <w:lang w:eastAsia="en-GB"/>
        </w:rPr>
      </w:pPr>
    </w:p>
    <w:p w14:paraId="3B94BCAF" w14:textId="54175718" w:rsidR="00232A6B" w:rsidRDefault="00232A6B" w:rsidP="00232A6B">
      <w:pPr>
        <w:spacing w:line="276" w:lineRule="auto"/>
        <w:jc w:val="both"/>
        <w:rPr>
          <w:rFonts w:eastAsia="Times New Roman" w:cstheme="minorHAnsi"/>
          <w:sz w:val="22"/>
          <w:szCs w:val="22"/>
          <w:lang w:eastAsia="en-GB"/>
        </w:rPr>
      </w:pPr>
    </w:p>
    <w:p w14:paraId="1E75258A" w14:textId="77777777" w:rsidR="00232A6B" w:rsidRPr="00232A6B" w:rsidRDefault="00232A6B" w:rsidP="00232A6B">
      <w:pPr>
        <w:spacing w:line="276" w:lineRule="auto"/>
        <w:jc w:val="both"/>
        <w:rPr>
          <w:rFonts w:eastAsia="Times New Roman" w:cstheme="minorHAnsi"/>
          <w:sz w:val="22"/>
          <w:szCs w:val="22"/>
          <w:lang w:eastAsia="en-GB"/>
        </w:rPr>
      </w:pPr>
    </w:p>
    <w:p w14:paraId="3E09FBB9" w14:textId="491588C7" w:rsidR="00561763" w:rsidRPr="00232A6B" w:rsidRDefault="00561763" w:rsidP="00232A6B">
      <w:pPr>
        <w:spacing w:line="276" w:lineRule="auto"/>
        <w:jc w:val="both"/>
        <w:rPr>
          <w:rFonts w:eastAsia="Times New Roman" w:cstheme="minorHAnsi"/>
          <w:b/>
          <w:bCs/>
          <w:sz w:val="22"/>
          <w:szCs w:val="22"/>
          <w:u w:val="single"/>
          <w:lang w:eastAsia="en-GB"/>
        </w:rPr>
      </w:pPr>
      <w:r w:rsidRPr="00232A6B">
        <w:rPr>
          <w:rFonts w:eastAsia="Times New Roman" w:cstheme="minorHAnsi"/>
          <w:b/>
          <w:bCs/>
          <w:sz w:val="22"/>
          <w:szCs w:val="22"/>
          <w:u w:val="single"/>
          <w:lang w:eastAsia="en-GB"/>
        </w:rPr>
        <w:lastRenderedPageBreak/>
        <w:t>Other useful tips</w:t>
      </w:r>
    </w:p>
    <w:p w14:paraId="5199FCBA" w14:textId="7A5B6845" w:rsidR="00526F40" w:rsidRPr="00232A6B" w:rsidRDefault="00526F40" w:rsidP="00232A6B">
      <w:pPr>
        <w:pStyle w:val="ListParagraph"/>
        <w:numPr>
          <w:ilvl w:val="0"/>
          <w:numId w:val="17"/>
        </w:numPr>
        <w:spacing w:line="276" w:lineRule="auto"/>
        <w:jc w:val="both"/>
        <w:rPr>
          <w:rFonts w:cstheme="minorHAnsi"/>
          <w:sz w:val="22"/>
          <w:szCs w:val="22"/>
        </w:rPr>
      </w:pPr>
      <w:r w:rsidRPr="00232A6B">
        <w:rPr>
          <w:rFonts w:cstheme="minorHAnsi"/>
          <w:sz w:val="22"/>
          <w:szCs w:val="22"/>
        </w:rPr>
        <w:t>Computer screens must be in family rooms with the screen facing outwards</w:t>
      </w:r>
      <w:r w:rsidR="0059375B" w:rsidRPr="00232A6B">
        <w:rPr>
          <w:rFonts w:cstheme="minorHAnsi"/>
          <w:sz w:val="22"/>
          <w:szCs w:val="22"/>
        </w:rPr>
        <w:t>,</w:t>
      </w:r>
      <w:r w:rsidRPr="00232A6B">
        <w:rPr>
          <w:rFonts w:cstheme="minorHAnsi"/>
          <w:sz w:val="22"/>
          <w:szCs w:val="22"/>
        </w:rPr>
        <w:t xml:space="preserve"> so family can keep an eye on what the child is doing online (</w:t>
      </w:r>
      <w:proofErr w:type="spellStart"/>
      <w:r w:rsidRPr="00232A6B">
        <w:rPr>
          <w:rFonts w:cstheme="minorHAnsi"/>
          <w:sz w:val="22"/>
          <w:szCs w:val="22"/>
        </w:rPr>
        <w:t>Naish</w:t>
      </w:r>
      <w:proofErr w:type="spellEnd"/>
      <w:r w:rsidRPr="00232A6B">
        <w:rPr>
          <w:rFonts w:cstheme="minorHAnsi"/>
          <w:sz w:val="22"/>
          <w:szCs w:val="22"/>
        </w:rPr>
        <w:t>, 2018)</w:t>
      </w:r>
      <w:r w:rsidR="0059375B" w:rsidRPr="00232A6B">
        <w:rPr>
          <w:rFonts w:cstheme="minorHAnsi"/>
          <w:sz w:val="22"/>
          <w:szCs w:val="22"/>
        </w:rPr>
        <w:t>.</w:t>
      </w:r>
    </w:p>
    <w:p w14:paraId="1FBC1874" w14:textId="073BA1A3" w:rsidR="00561763" w:rsidRPr="00232A6B" w:rsidRDefault="00561763" w:rsidP="00232A6B">
      <w:pPr>
        <w:pStyle w:val="ListParagraph"/>
        <w:numPr>
          <w:ilvl w:val="0"/>
          <w:numId w:val="17"/>
        </w:numPr>
        <w:spacing w:line="276" w:lineRule="auto"/>
        <w:jc w:val="both"/>
        <w:rPr>
          <w:rFonts w:cstheme="minorHAnsi"/>
          <w:sz w:val="22"/>
          <w:szCs w:val="22"/>
        </w:rPr>
      </w:pPr>
      <w:r w:rsidRPr="00232A6B">
        <w:rPr>
          <w:rFonts w:cstheme="minorHAnsi"/>
          <w:sz w:val="22"/>
          <w:szCs w:val="22"/>
        </w:rPr>
        <w:t>Place consistent limits on how long children use technology for (American academy of paediatrics, 2016)</w:t>
      </w:r>
    </w:p>
    <w:p w14:paraId="3256A8EA" w14:textId="77777777" w:rsidR="00561763" w:rsidRPr="00232A6B" w:rsidRDefault="00561763" w:rsidP="00232A6B">
      <w:pPr>
        <w:spacing w:line="276" w:lineRule="auto"/>
        <w:jc w:val="both"/>
        <w:rPr>
          <w:rFonts w:cstheme="minorHAnsi"/>
          <w:sz w:val="22"/>
          <w:szCs w:val="22"/>
        </w:rPr>
      </w:pPr>
    </w:p>
    <w:p w14:paraId="7367D7BB" w14:textId="3321E61B" w:rsidR="00561763" w:rsidRPr="00232A6B" w:rsidRDefault="00526F40" w:rsidP="00232A6B">
      <w:pPr>
        <w:spacing w:line="276" w:lineRule="auto"/>
        <w:jc w:val="both"/>
        <w:rPr>
          <w:rFonts w:cstheme="minorHAnsi"/>
          <w:sz w:val="22"/>
          <w:szCs w:val="22"/>
        </w:rPr>
      </w:pPr>
      <w:r w:rsidRPr="00232A6B">
        <w:rPr>
          <w:rFonts w:cstheme="minorHAnsi"/>
          <w:b/>
          <w:bCs/>
          <w:sz w:val="22"/>
          <w:szCs w:val="22"/>
          <w:u w:val="single"/>
        </w:rPr>
        <w:t>Behaviour to watch for:</w:t>
      </w:r>
    </w:p>
    <w:p w14:paraId="6E2FD9D9" w14:textId="0C5E9DA1" w:rsidR="00561763" w:rsidRPr="00232A6B" w:rsidRDefault="00561763" w:rsidP="00232A6B">
      <w:pPr>
        <w:pStyle w:val="ListParagraph"/>
        <w:numPr>
          <w:ilvl w:val="0"/>
          <w:numId w:val="18"/>
        </w:numPr>
        <w:spacing w:line="276" w:lineRule="auto"/>
        <w:jc w:val="both"/>
        <w:rPr>
          <w:rFonts w:cstheme="minorHAnsi"/>
          <w:sz w:val="22"/>
          <w:szCs w:val="22"/>
        </w:rPr>
      </w:pPr>
      <w:r w:rsidRPr="00232A6B">
        <w:rPr>
          <w:rFonts w:cstheme="minorHAnsi"/>
          <w:sz w:val="22"/>
          <w:szCs w:val="22"/>
        </w:rPr>
        <w:t>If a child is withdrawn, upset or spends much more or less time than usual on the computer, this is a sign they may be experiencing online abuse (NSPCC, 2019)</w:t>
      </w:r>
    </w:p>
    <w:p w14:paraId="49CC3941" w14:textId="02A89302" w:rsidR="00526F40" w:rsidRPr="00232A6B" w:rsidRDefault="00526F40" w:rsidP="00232A6B">
      <w:pPr>
        <w:pStyle w:val="ListParagraph"/>
        <w:numPr>
          <w:ilvl w:val="0"/>
          <w:numId w:val="19"/>
        </w:numPr>
        <w:spacing w:line="276" w:lineRule="auto"/>
        <w:jc w:val="both"/>
        <w:rPr>
          <w:rFonts w:cstheme="minorHAnsi"/>
          <w:sz w:val="22"/>
          <w:szCs w:val="22"/>
        </w:rPr>
      </w:pPr>
      <w:r w:rsidRPr="00232A6B">
        <w:rPr>
          <w:rFonts w:cstheme="minorHAnsi"/>
          <w:sz w:val="22"/>
          <w:szCs w:val="22"/>
        </w:rPr>
        <w:t>If your child</w:t>
      </w:r>
      <w:r w:rsidR="0059375B" w:rsidRPr="00232A6B">
        <w:rPr>
          <w:rFonts w:cstheme="minorHAnsi"/>
          <w:sz w:val="22"/>
          <w:szCs w:val="22"/>
        </w:rPr>
        <w:t>’</w:t>
      </w:r>
      <w:r w:rsidRPr="00232A6B">
        <w:rPr>
          <w:rFonts w:cstheme="minorHAnsi"/>
          <w:sz w:val="22"/>
          <w:szCs w:val="22"/>
        </w:rPr>
        <w:t xml:space="preserve">s behaviour changes after they go online, and they become more secretive and </w:t>
      </w:r>
      <w:r w:rsidR="00561763" w:rsidRPr="00232A6B">
        <w:rPr>
          <w:rFonts w:cstheme="minorHAnsi"/>
          <w:sz w:val="22"/>
          <w:szCs w:val="22"/>
        </w:rPr>
        <w:t>don’t want to</w:t>
      </w:r>
      <w:r w:rsidRPr="00232A6B">
        <w:rPr>
          <w:rFonts w:cstheme="minorHAnsi"/>
          <w:sz w:val="22"/>
          <w:szCs w:val="22"/>
        </w:rPr>
        <w:t xml:space="preserve"> tell you where they are going, this is a red flag (</w:t>
      </w:r>
      <w:proofErr w:type="spellStart"/>
      <w:r w:rsidRPr="00232A6B">
        <w:rPr>
          <w:rFonts w:cstheme="minorHAnsi"/>
          <w:sz w:val="22"/>
          <w:szCs w:val="22"/>
        </w:rPr>
        <w:t>Naish</w:t>
      </w:r>
      <w:proofErr w:type="spellEnd"/>
      <w:r w:rsidRPr="00232A6B">
        <w:rPr>
          <w:rFonts w:cstheme="minorHAnsi"/>
          <w:sz w:val="22"/>
          <w:szCs w:val="22"/>
        </w:rPr>
        <w:t>, 2018)</w:t>
      </w:r>
      <w:r w:rsidR="0059375B" w:rsidRPr="00232A6B">
        <w:rPr>
          <w:rFonts w:cstheme="minorHAnsi"/>
          <w:sz w:val="22"/>
          <w:szCs w:val="22"/>
        </w:rPr>
        <w:t>.</w:t>
      </w:r>
      <w:r w:rsidRPr="00232A6B">
        <w:rPr>
          <w:rFonts w:cstheme="minorHAnsi"/>
          <w:sz w:val="22"/>
          <w:szCs w:val="22"/>
        </w:rPr>
        <w:t xml:space="preserve"> Make sure you have passwords to their social media so you can check they are not talking to anyone </w:t>
      </w:r>
      <w:r w:rsidR="0059375B" w:rsidRPr="00232A6B">
        <w:rPr>
          <w:rFonts w:cstheme="minorHAnsi"/>
          <w:sz w:val="22"/>
          <w:szCs w:val="22"/>
        </w:rPr>
        <w:t>inappropriate</w:t>
      </w:r>
      <w:r w:rsidRPr="00232A6B">
        <w:rPr>
          <w:rFonts w:cstheme="minorHAnsi"/>
          <w:sz w:val="22"/>
          <w:szCs w:val="22"/>
        </w:rPr>
        <w:t xml:space="preserve">, or planning to meet with somebody untoward ( </w:t>
      </w:r>
      <w:proofErr w:type="spellStart"/>
      <w:r w:rsidRPr="00232A6B">
        <w:rPr>
          <w:rFonts w:cstheme="minorHAnsi"/>
          <w:sz w:val="22"/>
          <w:szCs w:val="22"/>
        </w:rPr>
        <w:t>Naish</w:t>
      </w:r>
      <w:proofErr w:type="spellEnd"/>
      <w:r w:rsidRPr="00232A6B">
        <w:rPr>
          <w:rFonts w:cstheme="minorHAnsi"/>
          <w:sz w:val="22"/>
          <w:szCs w:val="22"/>
        </w:rPr>
        <w:t>, 2018)</w:t>
      </w:r>
      <w:r w:rsidR="0059375B" w:rsidRPr="00232A6B">
        <w:rPr>
          <w:rFonts w:cstheme="minorHAnsi"/>
          <w:sz w:val="22"/>
          <w:szCs w:val="22"/>
        </w:rPr>
        <w:t>.</w:t>
      </w:r>
    </w:p>
    <w:p w14:paraId="181C5FA3" w14:textId="4C8B09E9" w:rsidR="00561763" w:rsidRPr="00232A6B" w:rsidRDefault="00561763" w:rsidP="00232A6B">
      <w:pPr>
        <w:pStyle w:val="ListParagraph"/>
        <w:numPr>
          <w:ilvl w:val="0"/>
          <w:numId w:val="19"/>
        </w:numPr>
        <w:spacing w:line="276" w:lineRule="auto"/>
        <w:jc w:val="both"/>
        <w:rPr>
          <w:rFonts w:cstheme="minorHAnsi"/>
          <w:sz w:val="22"/>
          <w:szCs w:val="22"/>
        </w:rPr>
      </w:pPr>
      <w:r w:rsidRPr="00232A6B">
        <w:rPr>
          <w:rFonts w:cstheme="minorHAnsi"/>
          <w:sz w:val="22"/>
          <w:szCs w:val="22"/>
        </w:rPr>
        <w:t xml:space="preserve">Be aware that foster children may be using the internet to stay in contact with someone that has harmed them in the past ( </w:t>
      </w:r>
      <w:proofErr w:type="spellStart"/>
      <w:r w:rsidRPr="00232A6B">
        <w:rPr>
          <w:rFonts w:cstheme="minorHAnsi"/>
          <w:sz w:val="22"/>
          <w:szCs w:val="22"/>
        </w:rPr>
        <w:t>Naish</w:t>
      </w:r>
      <w:proofErr w:type="spellEnd"/>
      <w:r w:rsidRPr="00232A6B">
        <w:rPr>
          <w:rFonts w:cstheme="minorHAnsi"/>
          <w:sz w:val="22"/>
          <w:szCs w:val="22"/>
        </w:rPr>
        <w:t>, 2018) vulnerable children are more at risk (NSPCC, 2019)</w:t>
      </w:r>
    </w:p>
    <w:p w14:paraId="0D081A45" w14:textId="097E6E20" w:rsidR="00561763" w:rsidRPr="00232A6B" w:rsidRDefault="00561763" w:rsidP="00232A6B">
      <w:pPr>
        <w:spacing w:line="276" w:lineRule="auto"/>
        <w:jc w:val="center"/>
        <w:rPr>
          <w:rFonts w:cstheme="minorHAnsi"/>
          <w:color w:val="C00000"/>
          <w:sz w:val="22"/>
          <w:szCs w:val="22"/>
        </w:rPr>
      </w:pPr>
    </w:p>
    <w:p w14:paraId="512E2D83" w14:textId="77777777" w:rsidR="00561763" w:rsidRPr="00232A6B" w:rsidRDefault="00561763" w:rsidP="00232A6B">
      <w:pPr>
        <w:spacing w:line="276" w:lineRule="auto"/>
        <w:rPr>
          <w:rFonts w:cstheme="minorHAnsi"/>
          <w:color w:val="C00000"/>
          <w:sz w:val="22"/>
          <w:szCs w:val="22"/>
        </w:rPr>
      </w:pPr>
      <w:r w:rsidRPr="00561763">
        <w:rPr>
          <w:rFonts w:eastAsia="Times New Roman" w:cstheme="minorHAnsi"/>
          <w:color w:val="C00000"/>
          <w:sz w:val="22"/>
          <w:szCs w:val="22"/>
          <w:shd w:val="clear" w:color="auto" w:fill="FFFFFF"/>
          <w:lang w:eastAsia="en-GB"/>
        </w:rPr>
        <w:t>If you think a child is in immediate danger, contact the police on </w:t>
      </w:r>
      <w:r w:rsidRPr="00561763">
        <w:rPr>
          <w:rFonts w:eastAsia="Times New Roman" w:cstheme="minorHAnsi"/>
          <w:b/>
          <w:bCs/>
          <w:color w:val="C00000"/>
          <w:sz w:val="22"/>
          <w:szCs w:val="22"/>
          <w:bdr w:val="none" w:sz="0" w:space="0" w:color="auto" w:frame="1"/>
          <w:shd w:val="clear" w:color="auto" w:fill="FFFFFF"/>
          <w:lang w:eastAsia="en-GB"/>
        </w:rPr>
        <w:t>999</w:t>
      </w:r>
      <w:r w:rsidRPr="00232A6B">
        <w:rPr>
          <w:rFonts w:eastAsia="Times New Roman" w:cstheme="minorHAnsi"/>
          <w:b/>
          <w:bCs/>
          <w:color w:val="C00000"/>
          <w:sz w:val="22"/>
          <w:szCs w:val="22"/>
          <w:bdr w:val="none" w:sz="0" w:space="0" w:color="auto" w:frame="1"/>
          <w:shd w:val="clear" w:color="auto" w:fill="FFFFFF"/>
          <w:lang w:eastAsia="en-GB"/>
        </w:rPr>
        <w:t xml:space="preserve"> ( NSPCC, 2019) if you are worried find more information here : </w:t>
      </w:r>
      <w:hyperlink r:id="rId9" w:history="1">
        <w:r w:rsidRPr="00232A6B">
          <w:rPr>
            <w:rStyle w:val="Hyperlink"/>
            <w:rFonts w:cstheme="minorHAnsi"/>
            <w:color w:val="C00000"/>
            <w:sz w:val="22"/>
            <w:szCs w:val="22"/>
          </w:rPr>
          <w:t>https://learning.nspcc.org.uk/child-abuse-and-neglect/online-abuse/</w:t>
        </w:r>
      </w:hyperlink>
    </w:p>
    <w:p w14:paraId="0D4A1760" w14:textId="77777777"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fldChar w:fldCharType="begin"/>
      </w:r>
      <w:r w:rsidRPr="00232A6B">
        <w:rPr>
          <w:rFonts w:eastAsia="Times New Roman" w:cstheme="minorHAnsi"/>
          <w:sz w:val="22"/>
          <w:szCs w:val="22"/>
          <w:lang w:eastAsia="en-GB"/>
        </w:rPr>
        <w:instrText xml:space="preserve"> INCLUDEPICTURE "https://media.salon.com/2013/06/tech_addict.jpg" \* MERGEFORMATINET </w:instrText>
      </w:r>
      <w:r w:rsidRPr="00232A6B">
        <w:rPr>
          <w:rFonts w:eastAsia="Times New Roman" w:cstheme="minorHAnsi"/>
          <w:sz w:val="22"/>
          <w:szCs w:val="22"/>
          <w:lang w:eastAsia="en-GB"/>
        </w:rPr>
        <w:fldChar w:fldCharType="end"/>
      </w:r>
    </w:p>
    <w:p w14:paraId="6E6F6549" w14:textId="7185EE07" w:rsidR="00526F40" w:rsidRPr="00232A6B" w:rsidRDefault="00526F40" w:rsidP="00232A6B">
      <w:pPr>
        <w:spacing w:line="276" w:lineRule="auto"/>
        <w:jc w:val="both"/>
        <w:rPr>
          <w:rFonts w:eastAsia="Times New Roman" w:cstheme="minorHAnsi"/>
          <w:sz w:val="22"/>
          <w:szCs w:val="22"/>
          <w:lang w:eastAsia="en-GB"/>
        </w:rPr>
      </w:pPr>
    </w:p>
    <w:p w14:paraId="13ACAFF8" w14:textId="189F19EF" w:rsidR="00561763" w:rsidRPr="00232A6B" w:rsidRDefault="00232A6B" w:rsidP="00232A6B">
      <w:pPr>
        <w:spacing w:line="276" w:lineRule="auto"/>
        <w:jc w:val="both"/>
        <w:rPr>
          <w:rFonts w:eastAsia="Times New Roman" w:cstheme="minorHAnsi"/>
          <w:b/>
          <w:bCs/>
          <w:sz w:val="22"/>
          <w:szCs w:val="22"/>
          <w:u w:val="single"/>
          <w:lang w:eastAsia="en-GB"/>
        </w:rPr>
      </w:pPr>
      <w:r w:rsidRPr="00232A6B">
        <w:rPr>
          <w:rFonts w:eastAsia="Times New Roman" w:cstheme="minorHAnsi"/>
          <w:noProof/>
          <w:sz w:val="22"/>
          <w:szCs w:val="22"/>
          <w:lang w:eastAsia="en-GB"/>
        </w:rPr>
        <w:drawing>
          <wp:anchor distT="0" distB="0" distL="114300" distR="114300" simplePos="0" relativeHeight="251662336" behindDoc="0" locked="0" layoutInCell="1" allowOverlap="1" wp14:anchorId="552D6567" wp14:editId="01D743AC">
            <wp:simplePos x="0" y="0"/>
            <wp:positionH relativeFrom="column">
              <wp:posOffset>3589655</wp:posOffset>
            </wp:positionH>
            <wp:positionV relativeFrom="paragraph">
              <wp:posOffset>52705</wp:posOffset>
            </wp:positionV>
            <wp:extent cx="2164080" cy="1438910"/>
            <wp:effectExtent l="0" t="0" r="0" b="0"/>
            <wp:wrapSquare wrapText="bothSides"/>
            <wp:docPr id="13" name="Picture 13" descr="A person holding a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64080" cy="143891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F40" w:rsidRPr="00232A6B">
        <w:rPr>
          <w:rFonts w:eastAsia="Times New Roman" w:cstheme="minorHAnsi"/>
          <w:b/>
          <w:bCs/>
          <w:sz w:val="22"/>
          <w:szCs w:val="22"/>
          <w:u w:val="single"/>
          <w:lang w:eastAsia="en-GB"/>
        </w:rPr>
        <w:fldChar w:fldCharType="begin"/>
      </w:r>
      <w:r w:rsidR="00526F40" w:rsidRPr="00232A6B">
        <w:rPr>
          <w:rFonts w:eastAsia="Times New Roman" w:cstheme="minorHAnsi"/>
          <w:b/>
          <w:bCs/>
          <w:sz w:val="22"/>
          <w:szCs w:val="22"/>
          <w:u w:val="single"/>
          <w:lang w:eastAsia="en-GB"/>
        </w:rPr>
        <w:instrText xml:space="preserve"> INCLUDEPICTURE "https://www.parentmap.com/images/stories/babytableipad.jpg" \* MERGEFORMATINET </w:instrText>
      </w:r>
      <w:r w:rsidR="00526F40" w:rsidRPr="00232A6B">
        <w:rPr>
          <w:rFonts w:eastAsia="Times New Roman" w:cstheme="minorHAnsi"/>
          <w:b/>
          <w:bCs/>
          <w:sz w:val="22"/>
          <w:szCs w:val="22"/>
          <w:u w:val="single"/>
          <w:lang w:eastAsia="en-GB"/>
        </w:rPr>
        <w:fldChar w:fldCharType="end"/>
      </w:r>
      <w:r w:rsidR="00526F40" w:rsidRPr="00232A6B">
        <w:rPr>
          <w:rFonts w:eastAsia="Times New Roman" w:cstheme="minorHAnsi"/>
          <w:b/>
          <w:bCs/>
          <w:sz w:val="22"/>
          <w:szCs w:val="22"/>
          <w:u w:val="single"/>
          <w:lang w:eastAsia="en-GB"/>
        </w:rPr>
        <w:t xml:space="preserve"> How young</w:t>
      </w:r>
      <w:r w:rsidR="00561763" w:rsidRPr="00232A6B">
        <w:rPr>
          <w:rFonts w:eastAsia="Times New Roman" w:cstheme="minorHAnsi"/>
          <w:b/>
          <w:bCs/>
          <w:sz w:val="22"/>
          <w:szCs w:val="22"/>
          <w:u w:val="single"/>
          <w:lang w:eastAsia="en-GB"/>
        </w:rPr>
        <w:t xml:space="preserve"> can children use media</w:t>
      </w:r>
    </w:p>
    <w:p w14:paraId="2AB2A66A" w14:textId="77777777" w:rsidR="00232A6B" w:rsidRPr="00232A6B" w:rsidRDefault="00232A6B" w:rsidP="00232A6B">
      <w:pPr>
        <w:spacing w:line="276" w:lineRule="auto"/>
        <w:jc w:val="both"/>
        <w:rPr>
          <w:rFonts w:eastAsia="Times New Roman" w:cstheme="minorHAnsi"/>
          <w:b/>
          <w:bCs/>
          <w:sz w:val="22"/>
          <w:szCs w:val="22"/>
          <w:u w:val="single"/>
          <w:lang w:eastAsia="en-GB"/>
        </w:rPr>
      </w:pPr>
    </w:p>
    <w:p w14:paraId="4BE16637" w14:textId="1644BF27" w:rsidR="00526F40" w:rsidRPr="00232A6B" w:rsidRDefault="00526F40" w:rsidP="00232A6B">
      <w:pPr>
        <w:spacing w:line="276" w:lineRule="auto"/>
        <w:jc w:val="both"/>
        <w:rPr>
          <w:rFonts w:eastAsia="Times New Roman" w:cstheme="minorHAnsi"/>
          <w:sz w:val="22"/>
          <w:szCs w:val="22"/>
          <w:lang w:eastAsia="en-GB"/>
        </w:rPr>
      </w:pPr>
      <w:r w:rsidRPr="00232A6B">
        <w:rPr>
          <w:rFonts w:cstheme="minorHAnsi"/>
          <w:color w:val="000000" w:themeColor="text1"/>
          <w:sz w:val="22"/>
          <w:szCs w:val="22"/>
        </w:rPr>
        <w:t>A</w:t>
      </w:r>
      <w:r w:rsidR="002331C6" w:rsidRPr="00232A6B">
        <w:rPr>
          <w:rFonts w:cstheme="minorHAnsi"/>
          <w:color w:val="000000" w:themeColor="text1"/>
          <w:sz w:val="22"/>
          <w:szCs w:val="22"/>
        </w:rPr>
        <w:t>me</w:t>
      </w:r>
      <w:r w:rsidRPr="00232A6B">
        <w:rPr>
          <w:rFonts w:cstheme="minorHAnsi"/>
          <w:color w:val="000000" w:themeColor="text1"/>
          <w:sz w:val="22"/>
          <w:szCs w:val="22"/>
        </w:rPr>
        <w:t xml:space="preserve">rican </w:t>
      </w:r>
      <w:r w:rsidR="0059375B" w:rsidRPr="00232A6B">
        <w:rPr>
          <w:rFonts w:cstheme="minorHAnsi"/>
          <w:color w:val="000000" w:themeColor="text1"/>
          <w:sz w:val="22"/>
          <w:szCs w:val="22"/>
        </w:rPr>
        <w:t>A</w:t>
      </w:r>
      <w:r w:rsidRPr="00232A6B">
        <w:rPr>
          <w:rFonts w:cstheme="minorHAnsi"/>
          <w:color w:val="000000" w:themeColor="text1"/>
          <w:sz w:val="22"/>
          <w:szCs w:val="22"/>
        </w:rPr>
        <w:t xml:space="preserve">cademy of </w:t>
      </w:r>
      <w:r w:rsidR="002331C6" w:rsidRPr="00232A6B">
        <w:rPr>
          <w:rFonts w:cstheme="minorHAnsi"/>
          <w:color w:val="000000" w:themeColor="text1"/>
          <w:sz w:val="22"/>
          <w:szCs w:val="22"/>
        </w:rPr>
        <w:t>Paediatrics</w:t>
      </w:r>
      <w:r w:rsidRPr="00232A6B">
        <w:rPr>
          <w:rFonts w:cstheme="minorHAnsi"/>
          <w:color w:val="000000" w:themeColor="text1"/>
          <w:sz w:val="22"/>
          <w:szCs w:val="22"/>
        </w:rPr>
        <w:t xml:space="preserve"> (</w:t>
      </w:r>
      <w:r w:rsidR="00BB11F3" w:rsidRPr="00232A6B">
        <w:rPr>
          <w:rFonts w:cstheme="minorHAnsi"/>
          <w:color w:val="000000" w:themeColor="text1"/>
          <w:sz w:val="22"/>
          <w:szCs w:val="22"/>
        </w:rPr>
        <w:t>2016</w:t>
      </w:r>
      <w:r w:rsidRPr="00232A6B">
        <w:rPr>
          <w:rFonts w:cstheme="minorHAnsi"/>
          <w:color w:val="000000" w:themeColor="text1"/>
          <w:sz w:val="22"/>
          <w:szCs w:val="22"/>
        </w:rPr>
        <w:t>) recommendations to discourage media exposure</w:t>
      </w:r>
      <w:r w:rsidRPr="00232A6B">
        <w:rPr>
          <w:rFonts w:cstheme="minorHAnsi"/>
          <w:color w:val="000000" w:themeColor="text1"/>
          <w:sz w:val="22"/>
          <w:szCs w:val="22"/>
        </w:rPr>
        <w:br/>
        <w:t>for children younger than 2 years</w:t>
      </w:r>
      <w:r w:rsidR="00561763" w:rsidRPr="00232A6B">
        <w:rPr>
          <w:rFonts w:cstheme="minorHAnsi"/>
          <w:color w:val="000000" w:themeColor="text1"/>
          <w:sz w:val="22"/>
          <w:szCs w:val="22"/>
        </w:rPr>
        <w:t>;</w:t>
      </w:r>
      <w:r w:rsidRPr="00232A6B">
        <w:rPr>
          <w:rFonts w:cstheme="minorHAnsi"/>
          <w:color w:val="000000" w:themeColor="text1"/>
          <w:sz w:val="22"/>
          <w:szCs w:val="22"/>
        </w:rPr>
        <w:t xml:space="preserve"> </w:t>
      </w:r>
      <w:r w:rsidRPr="00232A6B">
        <w:rPr>
          <w:rFonts w:eastAsia="Times New Roman" w:cstheme="minorHAnsi"/>
          <w:color w:val="000000" w:themeColor="text1"/>
          <w:sz w:val="22"/>
          <w:szCs w:val="22"/>
          <w:lang w:eastAsia="en-GB"/>
        </w:rPr>
        <w:t xml:space="preserve">there </w:t>
      </w:r>
      <w:r w:rsidRPr="00232A6B">
        <w:rPr>
          <w:rFonts w:eastAsia="Times New Roman" w:cstheme="minorHAnsi"/>
          <w:sz w:val="22"/>
          <w:szCs w:val="22"/>
          <w:lang w:eastAsia="en-GB"/>
        </w:rPr>
        <w:t>are no benefits, it</w:t>
      </w:r>
      <w:r w:rsidR="0059375B" w:rsidRPr="00232A6B">
        <w:rPr>
          <w:rFonts w:eastAsia="Times New Roman" w:cstheme="minorHAnsi"/>
          <w:sz w:val="22"/>
          <w:szCs w:val="22"/>
          <w:lang w:eastAsia="en-GB"/>
        </w:rPr>
        <w:t>’</w:t>
      </w:r>
      <w:r w:rsidRPr="00232A6B">
        <w:rPr>
          <w:rFonts w:eastAsia="Times New Roman" w:cstheme="minorHAnsi"/>
          <w:sz w:val="22"/>
          <w:szCs w:val="22"/>
          <w:lang w:eastAsia="en-GB"/>
        </w:rPr>
        <w:t xml:space="preserve">s even been found to inhibit brain development. Children who are aged </w:t>
      </w:r>
      <w:r w:rsidR="00561763" w:rsidRPr="00232A6B">
        <w:rPr>
          <w:rFonts w:eastAsia="Times New Roman" w:cstheme="minorHAnsi"/>
          <w:sz w:val="22"/>
          <w:szCs w:val="22"/>
          <w:lang w:eastAsia="en-GB"/>
        </w:rPr>
        <w:t xml:space="preserve">2-5 </w:t>
      </w:r>
      <w:r w:rsidRPr="00232A6B">
        <w:rPr>
          <w:rFonts w:eastAsia="Times New Roman" w:cstheme="minorHAnsi"/>
          <w:sz w:val="22"/>
          <w:szCs w:val="22"/>
          <w:lang w:eastAsia="en-GB"/>
        </w:rPr>
        <w:t xml:space="preserve"> should </w:t>
      </w:r>
      <w:r w:rsidR="00561763" w:rsidRPr="00232A6B">
        <w:rPr>
          <w:rFonts w:eastAsia="Times New Roman" w:cstheme="minorHAnsi"/>
          <w:sz w:val="22"/>
          <w:szCs w:val="22"/>
          <w:lang w:eastAsia="en-GB"/>
        </w:rPr>
        <w:t xml:space="preserve">be limited to only 1 hour per day of </w:t>
      </w:r>
      <w:proofErr w:type="gramStart"/>
      <w:r w:rsidR="00561763" w:rsidRPr="00232A6B">
        <w:rPr>
          <w:rFonts w:eastAsia="Times New Roman" w:cstheme="minorHAnsi"/>
          <w:sz w:val="22"/>
          <w:szCs w:val="22"/>
          <w:lang w:eastAsia="en-GB"/>
        </w:rPr>
        <w:t>high quality</w:t>
      </w:r>
      <w:proofErr w:type="gramEnd"/>
      <w:r w:rsidR="00561763" w:rsidRPr="00232A6B">
        <w:rPr>
          <w:rFonts w:eastAsia="Times New Roman" w:cstheme="minorHAnsi"/>
          <w:sz w:val="22"/>
          <w:szCs w:val="22"/>
          <w:lang w:eastAsia="en-GB"/>
        </w:rPr>
        <w:t xml:space="preserve"> programming, and it is recommended that you watch with your child, (</w:t>
      </w:r>
      <w:r w:rsidR="00561763" w:rsidRPr="00232A6B">
        <w:rPr>
          <w:rFonts w:cstheme="minorHAnsi"/>
          <w:color w:val="000000" w:themeColor="text1"/>
          <w:sz w:val="22"/>
          <w:szCs w:val="22"/>
        </w:rPr>
        <w:t>American Academy of Paediatrics, 2016)</w:t>
      </w:r>
    </w:p>
    <w:p w14:paraId="211B3196" w14:textId="77777777" w:rsidR="00526F40" w:rsidRPr="00232A6B" w:rsidRDefault="00526F40" w:rsidP="00232A6B">
      <w:pPr>
        <w:spacing w:line="276" w:lineRule="auto"/>
        <w:jc w:val="both"/>
        <w:rPr>
          <w:rFonts w:eastAsia="Times New Roman" w:cstheme="minorHAnsi"/>
          <w:sz w:val="22"/>
          <w:szCs w:val="22"/>
          <w:lang w:eastAsia="en-GB"/>
        </w:rPr>
      </w:pPr>
    </w:p>
    <w:p w14:paraId="2B4A06A9" w14:textId="210E2A2A"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Social media has an age limit, make sure your child is old enough to use it. Does your child have a younger emotional age?</w:t>
      </w:r>
      <w:r w:rsidR="00561763" w:rsidRPr="00232A6B">
        <w:rPr>
          <w:rFonts w:eastAsia="Times New Roman" w:cstheme="minorHAnsi"/>
          <w:sz w:val="22"/>
          <w:szCs w:val="22"/>
          <w:lang w:eastAsia="en-GB"/>
        </w:rPr>
        <w:t xml:space="preserve"> Are they more vulnerable, or do they have </w:t>
      </w:r>
      <w:r w:rsidR="00232A6B" w:rsidRPr="00232A6B">
        <w:rPr>
          <w:rFonts w:eastAsia="Times New Roman" w:cstheme="minorHAnsi"/>
          <w:sz w:val="22"/>
          <w:szCs w:val="22"/>
          <w:lang w:eastAsia="en-GB"/>
        </w:rPr>
        <w:t xml:space="preserve">additional learning </w:t>
      </w:r>
      <w:proofErr w:type="gramStart"/>
      <w:r w:rsidR="00232A6B" w:rsidRPr="00232A6B">
        <w:rPr>
          <w:rFonts w:eastAsia="Times New Roman" w:cstheme="minorHAnsi"/>
          <w:sz w:val="22"/>
          <w:szCs w:val="22"/>
          <w:lang w:eastAsia="en-GB"/>
        </w:rPr>
        <w:t>needs.</w:t>
      </w:r>
      <w:proofErr w:type="gramEnd"/>
      <w:r w:rsidR="00232A6B" w:rsidRPr="00232A6B">
        <w:rPr>
          <w:rFonts w:eastAsia="Times New Roman" w:cstheme="minorHAnsi"/>
          <w:sz w:val="22"/>
          <w:szCs w:val="22"/>
          <w:lang w:eastAsia="en-GB"/>
        </w:rPr>
        <w:t xml:space="preserve"> Ask yourself,</w:t>
      </w:r>
      <w:r w:rsidRPr="00232A6B">
        <w:rPr>
          <w:rFonts w:eastAsia="Times New Roman" w:cstheme="minorHAnsi"/>
          <w:sz w:val="22"/>
          <w:szCs w:val="22"/>
          <w:lang w:eastAsia="en-GB"/>
        </w:rPr>
        <w:t xml:space="preserve"> Is this technology appropriate for them (</w:t>
      </w:r>
      <w:proofErr w:type="spellStart"/>
      <w:r w:rsidRPr="00232A6B">
        <w:rPr>
          <w:rFonts w:eastAsia="Times New Roman" w:cstheme="minorHAnsi"/>
          <w:sz w:val="22"/>
          <w:szCs w:val="22"/>
          <w:lang w:eastAsia="en-GB"/>
        </w:rPr>
        <w:t>Naish</w:t>
      </w:r>
      <w:proofErr w:type="spellEnd"/>
      <w:r w:rsidRPr="00232A6B">
        <w:rPr>
          <w:rFonts w:eastAsia="Times New Roman" w:cstheme="minorHAnsi"/>
          <w:sz w:val="22"/>
          <w:szCs w:val="22"/>
          <w:lang w:eastAsia="en-GB"/>
        </w:rPr>
        <w:t xml:space="preserve"> 2018)</w:t>
      </w:r>
      <w:r w:rsidR="0059375B" w:rsidRPr="00232A6B">
        <w:rPr>
          <w:rFonts w:eastAsia="Times New Roman" w:cstheme="minorHAnsi"/>
          <w:sz w:val="22"/>
          <w:szCs w:val="22"/>
          <w:lang w:eastAsia="en-GB"/>
        </w:rPr>
        <w:t>?</w:t>
      </w:r>
      <w:r w:rsidRPr="00232A6B">
        <w:rPr>
          <w:rFonts w:eastAsia="Times New Roman" w:cstheme="minorHAnsi"/>
          <w:sz w:val="22"/>
          <w:szCs w:val="22"/>
          <w:lang w:eastAsia="en-GB"/>
        </w:rPr>
        <w:fldChar w:fldCharType="begin"/>
      </w:r>
      <w:r w:rsidRPr="00232A6B">
        <w:rPr>
          <w:rFonts w:eastAsia="Times New Roman" w:cstheme="minorHAnsi"/>
          <w:sz w:val="22"/>
          <w:szCs w:val="22"/>
          <w:lang w:eastAsia="en-GB"/>
        </w:rPr>
        <w:instrText xml:space="preserve"> INCLUDEPICTURE "https://kidslox.com/wp-content/uploads/2018/11/family-mobiles.jpeg" \* MERGEFORMATINET </w:instrText>
      </w:r>
      <w:r w:rsidRPr="00232A6B">
        <w:rPr>
          <w:rFonts w:eastAsia="Times New Roman" w:cstheme="minorHAnsi"/>
          <w:sz w:val="22"/>
          <w:szCs w:val="22"/>
          <w:lang w:eastAsia="en-GB"/>
        </w:rPr>
        <w:fldChar w:fldCharType="end"/>
      </w:r>
    </w:p>
    <w:p w14:paraId="3B243889" w14:textId="0F2DCF3D" w:rsidR="00526F40" w:rsidRPr="00232A6B" w:rsidRDefault="0059375B" w:rsidP="00232A6B">
      <w:pPr>
        <w:spacing w:line="276" w:lineRule="auto"/>
        <w:jc w:val="both"/>
        <w:rPr>
          <w:rFonts w:eastAsia="Times New Roman" w:cstheme="minorHAnsi"/>
          <w:color w:val="000000" w:themeColor="text1"/>
          <w:sz w:val="22"/>
          <w:szCs w:val="22"/>
          <w:lang w:eastAsia="en-GB"/>
        </w:rPr>
      </w:pPr>
      <w:r w:rsidRPr="00232A6B">
        <w:rPr>
          <w:rFonts w:eastAsia="Times New Roman" w:cstheme="minorHAnsi"/>
          <w:color w:val="000000" w:themeColor="text1"/>
          <w:sz w:val="22"/>
          <w:szCs w:val="22"/>
          <w:lang w:eastAsia="en-GB"/>
        </w:rPr>
        <w:t>O</w:t>
      </w:r>
      <w:r w:rsidR="00526F40" w:rsidRPr="00232A6B">
        <w:rPr>
          <w:rFonts w:eastAsia="Times New Roman" w:cstheme="minorHAnsi"/>
          <w:color w:val="000000" w:themeColor="text1"/>
          <w:sz w:val="22"/>
          <w:szCs w:val="22"/>
          <w:lang w:eastAsia="en-GB"/>
        </w:rPr>
        <w:t xml:space="preserve">fcom (2015) finds that </w:t>
      </w:r>
      <w:proofErr w:type="spellStart"/>
      <w:r w:rsidRPr="00232A6B">
        <w:rPr>
          <w:rFonts w:eastAsia="Times New Roman" w:cstheme="minorHAnsi"/>
          <w:color w:val="000000" w:themeColor="text1"/>
          <w:sz w:val="22"/>
          <w:szCs w:val="22"/>
          <w:lang w:eastAsia="en-GB"/>
        </w:rPr>
        <w:t>W</w:t>
      </w:r>
      <w:r w:rsidR="00526F40" w:rsidRPr="00232A6B">
        <w:rPr>
          <w:rFonts w:eastAsia="Times New Roman" w:cstheme="minorHAnsi"/>
          <w:color w:val="000000" w:themeColor="text1"/>
          <w:sz w:val="22"/>
          <w:szCs w:val="22"/>
          <w:lang w:eastAsia="en-GB"/>
        </w:rPr>
        <w:t>hatsapp</w:t>
      </w:r>
      <w:proofErr w:type="spellEnd"/>
      <w:r w:rsidR="00526F40" w:rsidRPr="00232A6B">
        <w:rPr>
          <w:rFonts w:eastAsia="Times New Roman" w:cstheme="minorHAnsi"/>
          <w:color w:val="000000" w:themeColor="text1"/>
          <w:sz w:val="22"/>
          <w:szCs w:val="22"/>
          <w:lang w:eastAsia="en-GB"/>
        </w:rPr>
        <w:t xml:space="preserve"> has become more popular with 12-15 years olds since last year, despite the minimum age limit of 16 to use this app.</w:t>
      </w:r>
      <w:r w:rsidR="00232A6B" w:rsidRPr="00232A6B">
        <w:rPr>
          <w:rFonts w:eastAsia="Times New Roman" w:cstheme="minorHAnsi"/>
          <w:color w:val="000000" w:themeColor="text1"/>
          <w:sz w:val="22"/>
          <w:szCs w:val="22"/>
          <w:lang w:eastAsia="en-GB"/>
        </w:rPr>
        <w:t xml:space="preserve"> If </w:t>
      </w:r>
      <w:proofErr w:type="gramStart"/>
      <w:r w:rsidR="00232A6B" w:rsidRPr="00232A6B">
        <w:rPr>
          <w:rFonts w:eastAsia="Times New Roman" w:cstheme="minorHAnsi"/>
          <w:color w:val="000000" w:themeColor="text1"/>
          <w:sz w:val="22"/>
          <w:szCs w:val="22"/>
          <w:lang w:eastAsia="en-GB"/>
        </w:rPr>
        <w:t>possible</w:t>
      </w:r>
      <w:proofErr w:type="gramEnd"/>
      <w:r w:rsidR="00232A6B" w:rsidRPr="00232A6B">
        <w:rPr>
          <w:rFonts w:eastAsia="Times New Roman" w:cstheme="minorHAnsi"/>
          <w:color w:val="000000" w:themeColor="text1"/>
          <w:sz w:val="22"/>
          <w:szCs w:val="22"/>
          <w:lang w:eastAsia="en-GB"/>
        </w:rPr>
        <w:t xml:space="preserve"> become friends with your child on social media so you can keep an eye on their online presence (Healthy Children, 2019)</w:t>
      </w:r>
    </w:p>
    <w:p w14:paraId="60B738BA" w14:textId="22A6FA04" w:rsidR="00526F40" w:rsidRPr="00232A6B" w:rsidRDefault="004E373C" w:rsidP="00232A6B">
      <w:pPr>
        <w:spacing w:line="276" w:lineRule="auto"/>
        <w:jc w:val="both"/>
        <w:rPr>
          <w:rFonts w:eastAsia="Times New Roman" w:cstheme="minorHAnsi"/>
          <w:b/>
          <w:bCs/>
          <w:color w:val="000000" w:themeColor="text1"/>
          <w:sz w:val="22"/>
          <w:szCs w:val="22"/>
          <w:u w:val="single"/>
          <w:lang w:eastAsia="en-GB"/>
        </w:rPr>
      </w:pPr>
      <w:r w:rsidRPr="00232A6B">
        <w:rPr>
          <w:rFonts w:eastAsia="Times New Roman" w:cstheme="minorHAnsi"/>
          <w:noProof/>
          <w:sz w:val="22"/>
          <w:szCs w:val="22"/>
          <w:lang w:eastAsia="en-GB"/>
        </w:rPr>
        <w:lastRenderedPageBreak/>
        <w:drawing>
          <wp:anchor distT="0" distB="0" distL="114300" distR="114300" simplePos="0" relativeHeight="251663360" behindDoc="0" locked="0" layoutInCell="1" allowOverlap="1" wp14:anchorId="6606CC0B" wp14:editId="2E608F54">
            <wp:simplePos x="0" y="0"/>
            <wp:positionH relativeFrom="column">
              <wp:posOffset>-26246</wp:posOffset>
            </wp:positionH>
            <wp:positionV relativeFrom="paragraph">
              <wp:posOffset>46990</wp:posOffset>
            </wp:positionV>
            <wp:extent cx="2576830" cy="1610360"/>
            <wp:effectExtent l="0" t="0" r="1270" b="2540"/>
            <wp:wrapSquare wrapText="bothSides"/>
            <wp:docPr id="15" name="Picture 15" descr="Kids, Technology &amp;amp; Keeping Them Safe - EBO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Kids, Technology &amp;amp; Keeping Them Safe - EBON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76830" cy="161036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F40" w:rsidRPr="00232A6B">
        <w:rPr>
          <w:rFonts w:eastAsia="Times New Roman" w:cstheme="minorHAnsi"/>
          <w:b/>
          <w:bCs/>
          <w:color w:val="000000" w:themeColor="text1"/>
          <w:sz w:val="22"/>
          <w:szCs w:val="22"/>
          <w:u w:val="single"/>
          <w:lang w:eastAsia="en-GB"/>
        </w:rPr>
        <w:t>Parents anxieties about technology</w:t>
      </w:r>
    </w:p>
    <w:p w14:paraId="70083213" w14:textId="602D06A1" w:rsidR="00526F40" w:rsidRPr="00232A6B" w:rsidRDefault="00526F40" w:rsidP="00232A6B">
      <w:pPr>
        <w:spacing w:line="276" w:lineRule="auto"/>
        <w:jc w:val="both"/>
        <w:rPr>
          <w:rFonts w:cstheme="minorHAnsi"/>
          <w:color w:val="000000" w:themeColor="text1"/>
          <w:sz w:val="22"/>
          <w:szCs w:val="22"/>
        </w:rPr>
      </w:pPr>
      <w:r w:rsidRPr="00232A6B">
        <w:rPr>
          <w:rFonts w:cstheme="minorHAnsi"/>
          <w:color w:val="000000" w:themeColor="text1"/>
          <w:sz w:val="22"/>
          <w:szCs w:val="22"/>
        </w:rPr>
        <w:t>Ofcom (2020)</w:t>
      </w:r>
      <w:r w:rsidR="00232A6B" w:rsidRPr="00232A6B">
        <w:rPr>
          <w:rFonts w:cstheme="minorHAnsi"/>
          <w:color w:val="000000" w:themeColor="text1"/>
          <w:sz w:val="22"/>
          <w:szCs w:val="22"/>
        </w:rPr>
        <w:t xml:space="preserve"> finds that</w:t>
      </w:r>
      <w:r w:rsidRPr="00232A6B">
        <w:rPr>
          <w:rFonts w:cstheme="minorHAnsi"/>
          <w:color w:val="000000" w:themeColor="text1"/>
          <w:sz w:val="22"/>
          <w:szCs w:val="22"/>
        </w:rPr>
        <w:t xml:space="preserve"> ‘More parents than ever feel children’s online use now carries more risks than </w:t>
      </w:r>
      <w:proofErr w:type="gramStart"/>
      <w:r w:rsidRPr="00232A6B">
        <w:rPr>
          <w:rFonts w:cstheme="minorHAnsi"/>
          <w:color w:val="000000" w:themeColor="text1"/>
          <w:sz w:val="22"/>
          <w:szCs w:val="22"/>
        </w:rPr>
        <w:t>benefits</w:t>
      </w:r>
      <w:r w:rsidR="00232A6B" w:rsidRPr="00232A6B">
        <w:rPr>
          <w:rFonts w:cstheme="minorHAnsi"/>
          <w:color w:val="000000" w:themeColor="text1"/>
          <w:sz w:val="22"/>
          <w:szCs w:val="22"/>
        </w:rPr>
        <w:t>’</w:t>
      </w:r>
      <w:proofErr w:type="gramEnd"/>
      <w:r w:rsidR="0059375B" w:rsidRPr="00232A6B">
        <w:rPr>
          <w:rFonts w:cstheme="minorHAnsi"/>
          <w:color w:val="000000" w:themeColor="text1"/>
          <w:sz w:val="22"/>
          <w:szCs w:val="22"/>
        </w:rPr>
        <w:t>.</w:t>
      </w:r>
      <w:r w:rsidRPr="00232A6B">
        <w:rPr>
          <w:rFonts w:cstheme="minorHAnsi"/>
          <w:color w:val="000000" w:themeColor="text1"/>
          <w:sz w:val="22"/>
          <w:szCs w:val="22"/>
        </w:rPr>
        <w:t xml:space="preserve"> </w:t>
      </w:r>
      <w:r w:rsidR="0059375B" w:rsidRPr="00232A6B">
        <w:rPr>
          <w:rFonts w:cstheme="minorHAnsi"/>
          <w:color w:val="000000" w:themeColor="text1"/>
          <w:sz w:val="22"/>
          <w:szCs w:val="22"/>
        </w:rPr>
        <w:t>A</w:t>
      </w:r>
      <w:r w:rsidRPr="00232A6B">
        <w:rPr>
          <w:rFonts w:cstheme="minorHAnsi"/>
          <w:color w:val="000000" w:themeColor="text1"/>
          <w:sz w:val="22"/>
          <w:szCs w:val="22"/>
        </w:rPr>
        <w:t>ccording to Ofcom (2020) parents are worried about what their child is seeing online</w:t>
      </w:r>
      <w:r w:rsidR="00232A6B" w:rsidRPr="00232A6B">
        <w:rPr>
          <w:rFonts w:cstheme="minorHAnsi"/>
          <w:color w:val="000000" w:themeColor="text1"/>
          <w:sz w:val="22"/>
          <w:szCs w:val="22"/>
        </w:rPr>
        <w:t>, and wandering</w:t>
      </w:r>
      <w:r w:rsidRPr="00232A6B">
        <w:rPr>
          <w:rFonts w:cstheme="minorHAnsi"/>
          <w:color w:val="000000" w:themeColor="text1"/>
          <w:sz w:val="22"/>
          <w:szCs w:val="22"/>
        </w:rPr>
        <w:t xml:space="preserve"> if </w:t>
      </w:r>
      <w:r w:rsidR="00232A6B" w:rsidRPr="00232A6B">
        <w:rPr>
          <w:rFonts w:cstheme="minorHAnsi"/>
          <w:color w:val="000000" w:themeColor="text1"/>
          <w:sz w:val="22"/>
          <w:szCs w:val="22"/>
        </w:rPr>
        <w:t>it</w:t>
      </w:r>
      <w:r w:rsidRPr="00232A6B">
        <w:rPr>
          <w:rFonts w:cstheme="minorHAnsi"/>
          <w:color w:val="000000" w:themeColor="text1"/>
          <w:sz w:val="22"/>
          <w:szCs w:val="22"/>
        </w:rPr>
        <w:t xml:space="preserve"> encourages </w:t>
      </w:r>
      <w:r w:rsidR="00232A6B" w:rsidRPr="00232A6B">
        <w:rPr>
          <w:rFonts w:cstheme="minorHAnsi"/>
          <w:color w:val="000000" w:themeColor="text1"/>
          <w:sz w:val="22"/>
          <w:szCs w:val="22"/>
        </w:rPr>
        <w:t>children</w:t>
      </w:r>
      <w:r w:rsidRPr="00232A6B">
        <w:rPr>
          <w:rFonts w:cstheme="minorHAnsi"/>
          <w:color w:val="000000" w:themeColor="text1"/>
          <w:sz w:val="22"/>
          <w:szCs w:val="22"/>
        </w:rPr>
        <w:t xml:space="preserve"> to harm themselves</w:t>
      </w:r>
      <w:r w:rsidR="0059375B" w:rsidRPr="00232A6B">
        <w:rPr>
          <w:rFonts w:cstheme="minorHAnsi"/>
          <w:color w:val="000000" w:themeColor="text1"/>
          <w:sz w:val="22"/>
          <w:szCs w:val="22"/>
        </w:rPr>
        <w:t>,</w:t>
      </w:r>
    </w:p>
    <w:p w14:paraId="1B4815CC" w14:textId="308E4320" w:rsidR="00526F40" w:rsidRPr="00232A6B" w:rsidRDefault="00526F40" w:rsidP="00232A6B">
      <w:pPr>
        <w:spacing w:line="276" w:lineRule="auto"/>
        <w:jc w:val="both"/>
        <w:rPr>
          <w:rFonts w:cstheme="minorHAnsi"/>
          <w:color w:val="000000" w:themeColor="text1"/>
          <w:sz w:val="22"/>
          <w:szCs w:val="22"/>
        </w:rPr>
      </w:pPr>
      <w:proofErr w:type="spellStart"/>
      <w:r w:rsidRPr="00232A6B">
        <w:rPr>
          <w:rFonts w:cstheme="minorHAnsi"/>
          <w:color w:val="000000" w:themeColor="text1"/>
          <w:sz w:val="22"/>
          <w:szCs w:val="22"/>
        </w:rPr>
        <w:t>Chiassakos</w:t>
      </w:r>
      <w:proofErr w:type="spellEnd"/>
      <w:r w:rsidRPr="00232A6B">
        <w:rPr>
          <w:rFonts w:cstheme="minorHAnsi"/>
          <w:color w:val="000000" w:themeColor="text1"/>
          <w:sz w:val="22"/>
          <w:szCs w:val="22"/>
        </w:rPr>
        <w:t xml:space="preserve"> (2016) finds that many parents fear their children will not </w:t>
      </w:r>
      <w:r w:rsidR="0059375B" w:rsidRPr="00232A6B">
        <w:rPr>
          <w:rFonts w:cstheme="minorHAnsi"/>
          <w:color w:val="000000" w:themeColor="text1"/>
          <w:sz w:val="22"/>
          <w:szCs w:val="22"/>
        </w:rPr>
        <w:t>become</w:t>
      </w:r>
      <w:r w:rsidRPr="00232A6B">
        <w:rPr>
          <w:rFonts w:cstheme="minorHAnsi"/>
          <w:color w:val="000000" w:themeColor="text1"/>
          <w:sz w:val="22"/>
          <w:szCs w:val="22"/>
        </w:rPr>
        <w:t xml:space="preserve"> skilled at digital competencies without early exposure to it, however this is not the case, children learn quickly</w:t>
      </w:r>
      <w:r w:rsidR="0059375B" w:rsidRPr="00232A6B">
        <w:rPr>
          <w:rFonts w:cstheme="minorHAnsi"/>
          <w:color w:val="000000" w:themeColor="text1"/>
          <w:sz w:val="22"/>
          <w:szCs w:val="22"/>
        </w:rPr>
        <w:t>.</w:t>
      </w:r>
      <w:r w:rsidRPr="00232A6B">
        <w:rPr>
          <w:rFonts w:cstheme="minorHAnsi"/>
          <w:color w:val="000000" w:themeColor="text1"/>
          <w:sz w:val="22"/>
          <w:szCs w:val="22"/>
        </w:rPr>
        <w:t xml:space="preserve"> </w:t>
      </w:r>
    </w:p>
    <w:p w14:paraId="5CB201C8" w14:textId="77777777" w:rsidR="00232A6B" w:rsidRPr="00232A6B" w:rsidRDefault="00232A6B" w:rsidP="00232A6B">
      <w:pPr>
        <w:spacing w:line="276" w:lineRule="auto"/>
        <w:jc w:val="both"/>
        <w:rPr>
          <w:rFonts w:cstheme="minorHAnsi"/>
          <w:color w:val="000000" w:themeColor="text1"/>
          <w:sz w:val="22"/>
          <w:szCs w:val="22"/>
        </w:rPr>
      </w:pPr>
    </w:p>
    <w:p w14:paraId="36076516" w14:textId="6414043F"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 xml:space="preserve">If you don’t know enough to support your children online, </w:t>
      </w:r>
      <w:r w:rsidR="0059375B" w:rsidRPr="00232A6B">
        <w:rPr>
          <w:rFonts w:eastAsia="Times New Roman" w:cstheme="minorHAnsi"/>
          <w:sz w:val="22"/>
          <w:szCs w:val="22"/>
          <w:lang w:eastAsia="en-GB"/>
        </w:rPr>
        <w:t>take</w:t>
      </w:r>
      <w:r w:rsidRPr="00232A6B">
        <w:rPr>
          <w:rFonts w:eastAsia="Times New Roman" w:cstheme="minorHAnsi"/>
          <w:sz w:val="22"/>
          <w:szCs w:val="22"/>
          <w:lang w:eastAsia="en-GB"/>
        </w:rPr>
        <w:t xml:space="preserve"> a course to gain confidence (</w:t>
      </w:r>
      <w:proofErr w:type="spellStart"/>
      <w:r w:rsidRPr="00232A6B">
        <w:rPr>
          <w:rFonts w:eastAsia="Times New Roman" w:cstheme="minorHAnsi"/>
          <w:sz w:val="22"/>
          <w:szCs w:val="22"/>
          <w:lang w:eastAsia="en-GB"/>
        </w:rPr>
        <w:t>Naish</w:t>
      </w:r>
      <w:proofErr w:type="spellEnd"/>
      <w:r w:rsidRPr="00232A6B">
        <w:rPr>
          <w:rFonts w:eastAsia="Times New Roman" w:cstheme="minorHAnsi"/>
          <w:sz w:val="22"/>
          <w:szCs w:val="22"/>
          <w:lang w:eastAsia="en-GB"/>
        </w:rPr>
        <w:t xml:space="preserve"> 2018)</w:t>
      </w:r>
      <w:r w:rsidR="0059375B" w:rsidRPr="00232A6B">
        <w:rPr>
          <w:rFonts w:eastAsia="Times New Roman" w:cstheme="minorHAnsi"/>
          <w:sz w:val="22"/>
          <w:szCs w:val="22"/>
          <w:lang w:eastAsia="en-GB"/>
        </w:rPr>
        <w:t>.</w:t>
      </w:r>
      <w:r w:rsidR="00232A6B" w:rsidRPr="00232A6B">
        <w:rPr>
          <w:rFonts w:eastAsia="Times New Roman" w:cstheme="minorHAnsi"/>
          <w:sz w:val="22"/>
          <w:szCs w:val="22"/>
          <w:lang w:eastAsia="en-GB"/>
        </w:rPr>
        <w:t xml:space="preserve"> Ask your children to show you how to use the devices they use ( Young minds, 2020)</w:t>
      </w:r>
    </w:p>
    <w:p w14:paraId="70AFD222" w14:textId="241D52E5" w:rsidR="00232A6B" w:rsidRPr="00232A6B" w:rsidRDefault="00232A6B" w:rsidP="00232A6B">
      <w:pPr>
        <w:spacing w:line="276" w:lineRule="auto"/>
        <w:jc w:val="both"/>
        <w:rPr>
          <w:rFonts w:eastAsia="Times New Roman" w:cstheme="minorHAnsi"/>
          <w:sz w:val="22"/>
          <w:szCs w:val="22"/>
          <w:lang w:eastAsia="en-GB"/>
        </w:rPr>
      </w:pPr>
    </w:p>
    <w:p w14:paraId="1401EE71" w14:textId="4DC619D8" w:rsidR="00232A6B" w:rsidRPr="00290590" w:rsidRDefault="00232A6B" w:rsidP="00290590">
      <w:pPr>
        <w:rPr>
          <w:rFonts w:ascii="Times New Roman" w:eastAsia="Times New Roman" w:hAnsi="Times New Roman" w:cs="Times New Roman"/>
          <w:lang w:eastAsia="en-GB"/>
        </w:rPr>
      </w:pPr>
      <w:r w:rsidRPr="00232A6B">
        <w:rPr>
          <w:rFonts w:eastAsia="Times New Roman" w:cstheme="minorHAnsi"/>
          <w:sz w:val="22"/>
          <w:szCs w:val="22"/>
          <w:lang w:eastAsia="en-GB"/>
        </w:rPr>
        <w:t>Discuss with your children that everywhere to visit on the internet, it is ‘remembered’, as are comments they make online,  so not to visit sites or say things that they will later regret. (Heathy children, 2019) Talk to them about the serious consequences of cyberbullying and encourage them to be good digital citizens (Heathy children, 2019)</w:t>
      </w:r>
      <w:r w:rsidR="00290590">
        <w:rPr>
          <w:rFonts w:eastAsia="Times New Roman" w:cstheme="minorHAnsi"/>
          <w:sz w:val="22"/>
          <w:szCs w:val="22"/>
          <w:lang w:eastAsia="en-GB"/>
        </w:rPr>
        <w:t xml:space="preserve"> explain to your children that under the communications act 2003, it is an offence ‘t</w:t>
      </w:r>
      <w:r w:rsidR="00290590" w:rsidRPr="00290590">
        <w:rPr>
          <w:rFonts w:eastAsia="Times New Roman" w:cstheme="minorHAnsi"/>
          <w:sz w:val="22"/>
          <w:szCs w:val="22"/>
          <w:lang w:eastAsia="en-GB"/>
        </w:rPr>
        <w:t>o send an electronic message that is grossly offensive or of an indecent, obscene or menacing character</w:t>
      </w:r>
      <w:r w:rsidR="00290590">
        <w:rPr>
          <w:rFonts w:eastAsia="Times New Roman" w:cstheme="minorHAnsi"/>
          <w:sz w:val="22"/>
          <w:szCs w:val="22"/>
          <w:lang w:eastAsia="en-GB"/>
        </w:rPr>
        <w:t>’ (NSPCC, 2019)</w:t>
      </w:r>
    </w:p>
    <w:p w14:paraId="54BDC2D3" w14:textId="77777777" w:rsidR="00526F40" w:rsidRPr="00232A6B" w:rsidRDefault="00526F40" w:rsidP="00232A6B">
      <w:pPr>
        <w:spacing w:line="276" w:lineRule="auto"/>
        <w:jc w:val="both"/>
        <w:rPr>
          <w:rFonts w:eastAsia="Times New Roman" w:cstheme="minorHAnsi"/>
          <w:sz w:val="22"/>
          <w:szCs w:val="22"/>
          <w:lang w:eastAsia="en-GB"/>
        </w:rPr>
      </w:pPr>
    </w:p>
    <w:p w14:paraId="0EE7FD96" w14:textId="05A82EB0"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Ask your children if they have seen anything online that they are not comfortable with like nasty comments or pictures (</w:t>
      </w:r>
      <w:r w:rsidR="0059375B" w:rsidRPr="00232A6B">
        <w:rPr>
          <w:rFonts w:eastAsia="Times New Roman" w:cstheme="minorHAnsi"/>
          <w:sz w:val="22"/>
          <w:szCs w:val="22"/>
          <w:lang w:eastAsia="en-GB"/>
        </w:rPr>
        <w:t>Y</w:t>
      </w:r>
      <w:r w:rsidRPr="00232A6B">
        <w:rPr>
          <w:rFonts w:eastAsia="Times New Roman" w:cstheme="minorHAnsi"/>
          <w:sz w:val="22"/>
          <w:szCs w:val="22"/>
          <w:lang w:eastAsia="en-GB"/>
        </w:rPr>
        <w:t xml:space="preserve">oung </w:t>
      </w:r>
      <w:r w:rsidR="0059375B" w:rsidRPr="00232A6B">
        <w:rPr>
          <w:rFonts w:eastAsia="Times New Roman" w:cstheme="minorHAnsi"/>
          <w:sz w:val="22"/>
          <w:szCs w:val="22"/>
          <w:lang w:eastAsia="en-GB"/>
        </w:rPr>
        <w:t>M</w:t>
      </w:r>
      <w:r w:rsidRPr="00232A6B">
        <w:rPr>
          <w:rFonts w:eastAsia="Times New Roman" w:cstheme="minorHAnsi"/>
          <w:sz w:val="22"/>
          <w:szCs w:val="22"/>
          <w:lang w:eastAsia="en-GB"/>
        </w:rPr>
        <w:t xml:space="preserve">inds, </w:t>
      </w:r>
      <w:r w:rsidR="00232A6B">
        <w:rPr>
          <w:rFonts w:eastAsia="Times New Roman" w:cstheme="minorHAnsi"/>
          <w:sz w:val="22"/>
          <w:szCs w:val="22"/>
          <w:lang w:eastAsia="en-GB"/>
        </w:rPr>
        <w:t>2019</w:t>
      </w:r>
      <w:r w:rsidRPr="00232A6B">
        <w:rPr>
          <w:rFonts w:eastAsia="Times New Roman" w:cstheme="minorHAnsi"/>
          <w:sz w:val="22"/>
          <w:szCs w:val="22"/>
          <w:lang w:eastAsia="en-GB"/>
        </w:rPr>
        <w:t xml:space="preserve">) </w:t>
      </w:r>
      <w:r w:rsidR="00232A6B">
        <w:rPr>
          <w:rFonts w:eastAsia="Times New Roman" w:cstheme="minorHAnsi"/>
          <w:sz w:val="22"/>
          <w:szCs w:val="22"/>
          <w:lang w:eastAsia="en-GB"/>
        </w:rPr>
        <w:t>I</w:t>
      </w:r>
      <w:r w:rsidRPr="00232A6B">
        <w:rPr>
          <w:rFonts w:eastAsia="Times New Roman" w:cstheme="minorHAnsi"/>
          <w:sz w:val="22"/>
          <w:szCs w:val="22"/>
          <w:lang w:eastAsia="en-GB"/>
        </w:rPr>
        <w:t xml:space="preserve">f possible, help them block content that is not </w:t>
      </w:r>
      <w:r w:rsidR="0059375B" w:rsidRPr="00232A6B">
        <w:rPr>
          <w:rFonts w:eastAsia="Times New Roman" w:cstheme="minorHAnsi"/>
          <w:sz w:val="22"/>
          <w:szCs w:val="22"/>
          <w:lang w:eastAsia="en-GB"/>
        </w:rPr>
        <w:t>appropriate</w:t>
      </w:r>
      <w:r w:rsidRPr="00232A6B">
        <w:rPr>
          <w:rFonts w:eastAsia="Times New Roman" w:cstheme="minorHAnsi"/>
          <w:sz w:val="22"/>
          <w:szCs w:val="22"/>
          <w:lang w:eastAsia="en-GB"/>
        </w:rPr>
        <w:t xml:space="preserve">  (</w:t>
      </w:r>
      <w:r w:rsidR="0059375B" w:rsidRPr="00232A6B">
        <w:rPr>
          <w:rFonts w:eastAsia="Times New Roman" w:cstheme="minorHAnsi"/>
          <w:sz w:val="22"/>
          <w:szCs w:val="22"/>
          <w:lang w:eastAsia="en-GB"/>
        </w:rPr>
        <w:t>Y</w:t>
      </w:r>
      <w:r w:rsidRPr="00232A6B">
        <w:rPr>
          <w:rFonts w:eastAsia="Times New Roman" w:cstheme="minorHAnsi"/>
          <w:sz w:val="22"/>
          <w:szCs w:val="22"/>
          <w:lang w:eastAsia="en-GB"/>
        </w:rPr>
        <w:t xml:space="preserve">oung </w:t>
      </w:r>
      <w:r w:rsidR="0059375B" w:rsidRPr="00232A6B">
        <w:rPr>
          <w:rFonts w:eastAsia="Times New Roman" w:cstheme="minorHAnsi"/>
          <w:sz w:val="22"/>
          <w:szCs w:val="22"/>
          <w:lang w:eastAsia="en-GB"/>
        </w:rPr>
        <w:t>M</w:t>
      </w:r>
      <w:r w:rsidRPr="00232A6B">
        <w:rPr>
          <w:rFonts w:eastAsia="Times New Roman" w:cstheme="minorHAnsi"/>
          <w:sz w:val="22"/>
          <w:szCs w:val="22"/>
          <w:lang w:eastAsia="en-GB"/>
        </w:rPr>
        <w:t xml:space="preserve">inds, </w:t>
      </w:r>
      <w:r w:rsidR="00232A6B">
        <w:rPr>
          <w:rFonts w:eastAsia="Times New Roman" w:cstheme="minorHAnsi"/>
          <w:sz w:val="22"/>
          <w:szCs w:val="22"/>
          <w:lang w:eastAsia="en-GB"/>
        </w:rPr>
        <w:t>2019</w:t>
      </w:r>
      <w:r w:rsidRPr="00232A6B">
        <w:rPr>
          <w:rFonts w:eastAsia="Times New Roman" w:cstheme="minorHAnsi"/>
          <w:sz w:val="22"/>
          <w:szCs w:val="22"/>
          <w:lang w:eastAsia="en-GB"/>
        </w:rPr>
        <w:t>)</w:t>
      </w:r>
    </w:p>
    <w:p w14:paraId="0ADAEC4A" w14:textId="77777777" w:rsidR="004E373C" w:rsidRPr="00232A6B" w:rsidRDefault="004E373C" w:rsidP="00232A6B">
      <w:pPr>
        <w:tabs>
          <w:tab w:val="left" w:pos="1880"/>
        </w:tabs>
        <w:spacing w:line="276" w:lineRule="auto"/>
        <w:jc w:val="both"/>
        <w:rPr>
          <w:rFonts w:eastAsia="Times New Roman" w:cstheme="minorHAnsi"/>
          <w:b/>
          <w:bCs/>
          <w:sz w:val="22"/>
          <w:szCs w:val="22"/>
          <w:u w:val="single"/>
          <w:lang w:eastAsia="en-GB"/>
        </w:rPr>
      </w:pPr>
    </w:p>
    <w:p w14:paraId="3527E59A" w14:textId="77777777" w:rsidR="004E373C" w:rsidRPr="00232A6B" w:rsidRDefault="004E373C" w:rsidP="00232A6B">
      <w:pPr>
        <w:tabs>
          <w:tab w:val="left" w:pos="1880"/>
        </w:tabs>
        <w:spacing w:line="276" w:lineRule="auto"/>
        <w:jc w:val="both"/>
        <w:rPr>
          <w:rFonts w:eastAsia="Times New Roman" w:cstheme="minorHAnsi"/>
          <w:b/>
          <w:bCs/>
          <w:sz w:val="22"/>
          <w:szCs w:val="22"/>
          <w:u w:val="single"/>
          <w:lang w:eastAsia="en-GB"/>
        </w:rPr>
      </w:pPr>
    </w:p>
    <w:p w14:paraId="193513B3" w14:textId="0BA78863" w:rsidR="00526F40" w:rsidRPr="00232A6B" w:rsidRDefault="00526F40" w:rsidP="00232A6B">
      <w:pPr>
        <w:tabs>
          <w:tab w:val="left" w:pos="1880"/>
        </w:tabs>
        <w:spacing w:line="276" w:lineRule="auto"/>
        <w:jc w:val="both"/>
        <w:rPr>
          <w:rFonts w:eastAsia="Times New Roman" w:cstheme="minorHAnsi"/>
          <w:b/>
          <w:bCs/>
          <w:sz w:val="22"/>
          <w:szCs w:val="22"/>
          <w:u w:val="single"/>
          <w:lang w:eastAsia="en-GB"/>
        </w:rPr>
      </w:pPr>
      <w:r w:rsidRPr="00232A6B">
        <w:rPr>
          <w:rFonts w:eastAsia="Times New Roman" w:cstheme="minorHAnsi"/>
          <w:b/>
          <w:bCs/>
          <w:sz w:val="22"/>
          <w:szCs w:val="22"/>
          <w:u w:val="single"/>
          <w:lang w:eastAsia="en-GB"/>
        </w:rPr>
        <w:t>Model good behaviour</w:t>
      </w:r>
    </w:p>
    <w:p w14:paraId="24417D9D" w14:textId="424FA138" w:rsidR="00526F40" w:rsidRPr="00232A6B" w:rsidRDefault="00526F40" w:rsidP="00232A6B">
      <w:pPr>
        <w:spacing w:line="276" w:lineRule="auto"/>
        <w:jc w:val="both"/>
        <w:rPr>
          <w:rFonts w:eastAsia="Times New Roman" w:cstheme="minorHAnsi"/>
          <w:sz w:val="22"/>
          <w:szCs w:val="22"/>
          <w:lang w:eastAsia="en-GB"/>
        </w:rPr>
      </w:pPr>
    </w:p>
    <w:p w14:paraId="706DB2A6" w14:textId="2E6ECF02" w:rsidR="00526F40" w:rsidRPr="00232A6B" w:rsidRDefault="004E373C" w:rsidP="00232A6B">
      <w:pPr>
        <w:spacing w:line="276" w:lineRule="auto"/>
        <w:jc w:val="both"/>
        <w:rPr>
          <w:rFonts w:eastAsia="Times New Roman" w:cstheme="minorHAnsi"/>
          <w:sz w:val="22"/>
          <w:szCs w:val="22"/>
          <w:lang w:eastAsia="en-GB"/>
        </w:rPr>
      </w:pPr>
      <w:r w:rsidRPr="00232A6B">
        <w:rPr>
          <w:rFonts w:eastAsia="Times New Roman" w:cstheme="minorHAnsi"/>
          <w:b/>
          <w:bCs/>
          <w:noProof/>
          <w:sz w:val="22"/>
          <w:szCs w:val="22"/>
          <w:u w:val="single"/>
          <w:lang w:eastAsia="en-GB"/>
        </w:rPr>
        <w:drawing>
          <wp:anchor distT="0" distB="0" distL="114300" distR="114300" simplePos="0" relativeHeight="251661312" behindDoc="0" locked="0" layoutInCell="1" allowOverlap="1" wp14:anchorId="6DEC07FE" wp14:editId="4C9AB015">
            <wp:simplePos x="0" y="0"/>
            <wp:positionH relativeFrom="column">
              <wp:posOffset>3809576</wp:posOffset>
            </wp:positionH>
            <wp:positionV relativeFrom="paragraph">
              <wp:posOffset>0</wp:posOffset>
            </wp:positionV>
            <wp:extent cx="2635250" cy="1481455"/>
            <wp:effectExtent l="0" t="0" r="6350" b="4445"/>
            <wp:wrapSquare wrapText="bothSides"/>
            <wp:docPr id="12" name="Picture 12" descr="Is Apple systematically destroying the screen tim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s Apple systematically destroying the screen time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35250" cy="1481455"/>
                    </a:xfrm>
                    <a:prstGeom prst="rect">
                      <a:avLst/>
                    </a:prstGeom>
                    <a:noFill/>
                    <a:ln>
                      <a:noFill/>
                    </a:ln>
                  </pic:spPr>
                </pic:pic>
              </a:graphicData>
            </a:graphic>
            <wp14:sizeRelH relativeFrom="page">
              <wp14:pctWidth>0</wp14:pctWidth>
            </wp14:sizeRelH>
            <wp14:sizeRelV relativeFrom="page">
              <wp14:pctHeight>0</wp14:pctHeight>
            </wp14:sizeRelV>
          </wp:anchor>
        </w:drawing>
      </w:r>
      <w:r w:rsidR="00526F40" w:rsidRPr="00232A6B">
        <w:rPr>
          <w:rFonts w:eastAsia="Times New Roman" w:cstheme="minorHAnsi"/>
          <w:sz w:val="22"/>
          <w:szCs w:val="22"/>
          <w:lang w:eastAsia="en-GB"/>
        </w:rPr>
        <w:t xml:space="preserve">Worried about excessive media use? Model </w:t>
      </w:r>
      <w:r w:rsidR="00232A6B">
        <w:rPr>
          <w:rFonts w:eastAsia="Times New Roman" w:cstheme="minorHAnsi"/>
          <w:sz w:val="22"/>
          <w:szCs w:val="22"/>
          <w:lang w:eastAsia="en-GB"/>
        </w:rPr>
        <w:t>a healthy relationship with technology</w:t>
      </w:r>
      <w:r w:rsidR="002331C6" w:rsidRPr="00232A6B">
        <w:rPr>
          <w:rFonts w:eastAsia="Times New Roman" w:cstheme="minorHAnsi"/>
          <w:sz w:val="22"/>
          <w:szCs w:val="22"/>
          <w:lang w:eastAsia="en-GB"/>
        </w:rPr>
        <w:t>,</w:t>
      </w:r>
      <w:r w:rsidR="00526F40" w:rsidRPr="00232A6B">
        <w:rPr>
          <w:rFonts w:eastAsia="Times New Roman" w:cstheme="minorHAnsi"/>
          <w:sz w:val="22"/>
          <w:szCs w:val="22"/>
          <w:lang w:eastAsia="en-GB"/>
        </w:rPr>
        <w:t xml:space="preserve"> as </w:t>
      </w:r>
      <w:r w:rsidR="00232A6B">
        <w:rPr>
          <w:rFonts w:eastAsia="Times New Roman" w:cstheme="minorHAnsi"/>
          <w:sz w:val="22"/>
          <w:szCs w:val="22"/>
          <w:lang w:eastAsia="en-GB"/>
        </w:rPr>
        <w:t xml:space="preserve">this helps your child learn how to behave. </w:t>
      </w:r>
      <w:r w:rsidR="00526F40" w:rsidRPr="00232A6B">
        <w:rPr>
          <w:rFonts w:eastAsia="Times New Roman" w:cstheme="minorHAnsi"/>
          <w:sz w:val="22"/>
          <w:szCs w:val="22"/>
          <w:lang w:eastAsia="en-GB"/>
        </w:rPr>
        <w:t xml:space="preserve">Young </w:t>
      </w:r>
      <w:r w:rsidR="002331C6" w:rsidRPr="00232A6B">
        <w:rPr>
          <w:rFonts w:eastAsia="Times New Roman" w:cstheme="minorHAnsi"/>
          <w:sz w:val="22"/>
          <w:szCs w:val="22"/>
          <w:lang w:eastAsia="en-GB"/>
        </w:rPr>
        <w:t>M</w:t>
      </w:r>
      <w:r w:rsidR="00526F40" w:rsidRPr="00232A6B">
        <w:rPr>
          <w:rFonts w:eastAsia="Times New Roman" w:cstheme="minorHAnsi"/>
          <w:sz w:val="22"/>
          <w:szCs w:val="22"/>
          <w:lang w:eastAsia="en-GB"/>
        </w:rPr>
        <w:t>inds (</w:t>
      </w:r>
      <w:r w:rsidR="00232A6B">
        <w:rPr>
          <w:rFonts w:eastAsia="Times New Roman" w:cstheme="minorHAnsi"/>
          <w:sz w:val="22"/>
          <w:szCs w:val="22"/>
          <w:lang w:eastAsia="en-GB"/>
        </w:rPr>
        <w:t>2019</w:t>
      </w:r>
      <w:r w:rsidR="00526F40" w:rsidRPr="00232A6B">
        <w:rPr>
          <w:rFonts w:eastAsia="Times New Roman" w:cstheme="minorHAnsi"/>
          <w:sz w:val="22"/>
          <w:szCs w:val="22"/>
          <w:lang w:eastAsia="en-GB"/>
        </w:rPr>
        <w:t>) suggests parents lead by example, show your child what apps you like and show them how you can use the internet in a positive way.  Also talk about what you don’t like about the internet, e</w:t>
      </w:r>
      <w:r w:rsidR="002331C6" w:rsidRPr="00232A6B">
        <w:rPr>
          <w:rFonts w:eastAsia="Times New Roman" w:cstheme="minorHAnsi"/>
          <w:sz w:val="22"/>
          <w:szCs w:val="22"/>
          <w:lang w:eastAsia="en-GB"/>
        </w:rPr>
        <w:t>.</w:t>
      </w:r>
      <w:r w:rsidR="00526F40" w:rsidRPr="00232A6B">
        <w:rPr>
          <w:rFonts w:eastAsia="Times New Roman" w:cstheme="minorHAnsi"/>
          <w:sz w:val="22"/>
          <w:szCs w:val="22"/>
          <w:lang w:eastAsia="en-GB"/>
        </w:rPr>
        <w:t>g</w:t>
      </w:r>
      <w:r w:rsidR="002331C6" w:rsidRPr="00232A6B">
        <w:rPr>
          <w:rFonts w:eastAsia="Times New Roman" w:cstheme="minorHAnsi"/>
          <w:sz w:val="22"/>
          <w:szCs w:val="22"/>
          <w:lang w:eastAsia="en-GB"/>
        </w:rPr>
        <w:t>. the</w:t>
      </w:r>
      <w:r w:rsidR="00526F40" w:rsidRPr="00232A6B">
        <w:rPr>
          <w:rFonts w:eastAsia="Times New Roman" w:cstheme="minorHAnsi"/>
          <w:sz w:val="22"/>
          <w:szCs w:val="22"/>
          <w:lang w:eastAsia="en-GB"/>
        </w:rPr>
        <w:t xml:space="preserve"> effects of social media</w:t>
      </w:r>
      <w:r w:rsidR="00290590">
        <w:rPr>
          <w:rFonts w:eastAsia="Times New Roman" w:cstheme="minorHAnsi"/>
          <w:sz w:val="22"/>
          <w:szCs w:val="22"/>
          <w:lang w:eastAsia="en-GB"/>
        </w:rPr>
        <w:t>n (Young minds 2019)</w:t>
      </w:r>
      <w:r w:rsidR="00526F40" w:rsidRPr="00232A6B">
        <w:rPr>
          <w:rFonts w:eastAsia="Times New Roman" w:cstheme="minorHAnsi"/>
          <w:sz w:val="22"/>
          <w:szCs w:val="22"/>
          <w:lang w:eastAsia="en-GB"/>
        </w:rPr>
        <w:t xml:space="preserve"> Think about how much you use your phone and play games. Are you setting a good example</w:t>
      </w:r>
      <w:r w:rsidR="002331C6" w:rsidRPr="00232A6B">
        <w:rPr>
          <w:rFonts w:eastAsia="Times New Roman" w:cstheme="minorHAnsi"/>
          <w:sz w:val="22"/>
          <w:szCs w:val="22"/>
          <w:lang w:eastAsia="en-GB"/>
        </w:rPr>
        <w:t>?</w:t>
      </w:r>
    </w:p>
    <w:p w14:paraId="26827C6D" w14:textId="26B06A87"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 xml:space="preserve"> </w:t>
      </w:r>
    </w:p>
    <w:p w14:paraId="76EC222F" w14:textId="05EE91F1"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Make sure children can</w:t>
      </w:r>
      <w:r w:rsidR="002331C6" w:rsidRPr="00232A6B">
        <w:rPr>
          <w:rFonts w:eastAsia="Times New Roman" w:cstheme="minorHAnsi"/>
          <w:sz w:val="22"/>
          <w:szCs w:val="22"/>
          <w:lang w:eastAsia="en-GB"/>
        </w:rPr>
        <w:t>’</w:t>
      </w:r>
      <w:r w:rsidRPr="00232A6B">
        <w:rPr>
          <w:rFonts w:eastAsia="Times New Roman" w:cstheme="minorHAnsi"/>
          <w:sz w:val="22"/>
          <w:szCs w:val="22"/>
          <w:lang w:eastAsia="en-GB"/>
        </w:rPr>
        <w:t>t access your devices</w:t>
      </w:r>
      <w:r w:rsidR="002331C6" w:rsidRPr="00232A6B">
        <w:rPr>
          <w:rFonts w:eastAsia="Times New Roman" w:cstheme="minorHAnsi"/>
          <w:sz w:val="22"/>
          <w:szCs w:val="22"/>
          <w:lang w:eastAsia="en-GB"/>
        </w:rPr>
        <w:t xml:space="preserve"> and use strong</w:t>
      </w:r>
      <w:r w:rsidRPr="00232A6B">
        <w:rPr>
          <w:rFonts w:eastAsia="Times New Roman" w:cstheme="minorHAnsi"/>
          <w:sz w:val="22"/>
          <w:szCs w:val="22"/>
          <w:lang w:eastAsia="en-GB"/>
        </w:rPr>
        <w:t xml:space="preserve"> passwords</w:t>
      </w:r>
      <w:r w:rsidR="002331C6" w:rsidRPr="00232A6B">
        <w:rPr>
          <w:rFonts w:eastAsia="Times New Roman" w:cstheme="minorHAnsi"/>
          <w:sz w:val="22"/>
          <w:szCs w:val="22"/>
          <w:lang w:eastAsia="en-GB"/>
        </w:rPr>
        <w:t>.</w:t>
      </w:r>
      <w:r w:rsidRPr="00232A6B">
        <w:rPr>
          <w:rFonts w:eastAsia="Times New Roman" w:cstheme="minorHAnsi"/>
          <w:sz w:val="22"/>
          <w:szCs w:val="22"/>
          <w:lang w:eastAsia="en-GB"/>
        </w:rPr>
        <w:t xml:space="preserve"> </w:t>
      </w:r>
    </w:p>
    <w:p w14:paraId="5BE854F1" w14:textId="77777777" w:rsidR="00526F40" w:rsidRPr="00232A6B" w:rsidRDefault="00526F40" w:rsidP="00232A6B">
      <w:pPr>
        <w:spacing w:line="276" w:lineRule="auto"/>
        <w:jc w:val="both"/>
        <w:rPr>
          <w:rFonts w:eastAsia="Times New Roman" w:cstheme="minorHAnsi"/>
          <w:sz w:val="22"/>
          <w:szCs w:val="22"/>
          <w:lang w:eastAsia="en-GB"/>
        </w:rPr>
      </w:pPr>
    </w:p>
    <w:p w14:paraId="7B0F82BB" w14:textId="7A750063"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 xml:space="preserve">Does your child need a smartphone? Think about what phone your child really needs? </w:t>
      </w:r>
      <w:r w:rsidR="002331C6" w:rsidRPr="00232A6B">
        <w:rPr>
          <w:rFonts w:eastAsia="Times New Roman" w:cstheme="minorHAnsi"/>
          <w:sz w:val="22"/>
          <w:szCs w:val="22"/>
          <w:lang w:eastAsia="en-GB"/>
        </w:rPr>
        <w:br/>
      </w:r>
      <w:proofErr w:type="spellStart"/>
      <w:r w:rsidRPr="00232A6B">
        <w:rPr>
          <w:rFonts w:eastAsia="Times New Roman" w:cstheme="minorHAnsi"/>
          <w:sz w:val="22"/>
          <w:szCs w:val="22"/>
          <w:lang w:eastAsia="en-GB"/>
        </w:rPr>
        <w:t>Naish</w:t>
      </w:r>
      <w:proofErr w:type="spellEnd"/>
      <w:r w:rsidRPr="00232A6B">
        <w:rPr>
          <w:rFonts w:eastAsia="Times New Roman" w:cstheme="minorHAnsi"/>
          <w:sz w:val="22"/>
          <w:szCs w:val="22"/>
          <w:lang w:eastAsia="en-GB"/>
        </w:rPr>
        <w:t xml:space="preserve"> </w:t>
      </w:r>
      <w:r w:rsidR="002331C6" w:rsidRPr="00232A6B">
        <w:rPr>
          <w:rFonts w:eastAsia="Times New Roman" w:cstheme="minorHAnsi"/>
          <w:sz w:val="22"/>
          <w:szCs w:val="22"/>
          <w:lang w:eastAsia="en-GB"/>
        </w:rPr>
        <w:t>(</w:t>
      </w:r>
      <w:r w:rsidRPr="00232A6B">
        <w:rPr>
          <w:rFonts w:eastAsia="Times New Roman" w:cstheme="minorHAnsi"/>
          <w:sz w:val="22"/>
          <w:szCs w:val="22"/>
          <w:lang w:eastAsia="en-GB"/>
        </w:rPr>
        <w:t>2018) suggests starting your child with a phone without internet to see how they act with it.</w:t>
      </w:r>
    </w:p>
    <w:p w14:paraId="1D173054" w14:textId="77777777" w:rsidR="00526F40" w:rsidRPr="00232A6B" w:rsidRDefault="00526F40" w:rsidP="00232A6B">
      <w:pPr>
        <w:spacing w:line="276" w:lineRule="auto"/>
        <w:jc w:val="both"/>
        <w:rPr>
          <w:rFonts w:eastAsia="Times New Roman" w:cstheme="minorHAnsi"/>
          <w:sz w:val="22"/>
          <w:szCs w:val="22"/>
          <w:lang w:eastAsia="en-GB"/>
        </w:rPr>
      </w:pPr>
    </w:p>
    <w:p w14:paraId="1DA5CBAD" w14:textId="711D6368" w:rsidR="00526F40" w:rsidRPr="00232A6B" w:rsidRDefault="004E373C" w:rsidP="00232A6B">
      <w:pPr>
        <w:spacing w:line="276" w:lineRule="auto"/>
        <w:jc w:val="both"/>
        <w:rPr>
          <w:rFonts w:eastAsia="Times New Roman" w:cstheme="minorHAnsi"/>
          <w:sz w:val="22"/>
          <w:szCs w:val="22"/>
          <w:lang w:eastAsia="en-GB"/>
        </w:rPr>
      </w:pPr>
      <w:r w:rsidRPr="00232A6B">
        <w:rPr>
          <w:rFonts w:eastAsia="Times New Roman" w:cstheme="minorHAnsi"/>
          <w:b/>
          <w:bCs/>
          <w:noProof/>
          <w:sz w:val="22"/>
          <w:szCs w:val="22"/>
          <w:u w:val="single"/>
          <w:lang w:eastAsia="en-GB"/>
        </w:rPr>
        <w:lastRenderedPageBreak/>
        <w:drawing>
          <wp:anchor distT="0" distB="0" distL="114300" distR="114300" simplePos="0" relativeHeight="251666432" behindDoc="0" locked="0" layoutInCell="1" allowOverlap="1" wp14:anchorId="581E395C" wp14:editId="3BFFE697">
            <wp:simplePos x="0" y="0"/>
            <wp:positionH relativeFrom="column">
              <wp:posOffset>-59478</wp:posOffset>
            </wp:positionH>
            <wp:positionV relativeFrom="paragraph">
              <wp:posOffset>190712</wp:posOffset>
            </wp:positionV>
            <wp:extent cx="1513840" cy="1081405"/>
            <wp:effectExtent l="0" t="0" r="0" b="0"/>
            <wp:wrapSquare wrapText="bothSides"/>
            <wp:docPr id="16" name="Picture 16" descr="Internet Security | IPSecurity | SSL| TLS | PG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Internet Security | IPSecurity | SSL| TLS | PGP ..."/>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3840" cy="1081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C83786C" w14:textId="759CC11C" w:rsidR="00526F40" w:rsidRPr="00232A6B" w:rsidRDefault="00526F40" w:rsidP="00232A6B">
      <w:pPr>
        <w:spacing w:line="276" w:lineRule="auto"/>
        <w:jc w:val="both"/>
        <w:rPr>
          <w:rFonts w:eastAsia="Times New Roman" w:cstheme="minorHAnsi"/>
          <w:b/>
          <w:bCs/>
          <w:sz w:val="22"/>
          <w:szCs w:val="22"/>
          <w:u w:val="single"/>
          <w:lang w:eastAsia="en-GB"/>
        </w:rPr>
      </w:pPr>
      <w:r w:rsidRPr="00232A6B">
        <w:rPr>
          <w:rFonts w:eastAsia="Times New Roman" w:cstheme="minorHAnsi"/>
          <w:b/>
          <w:bCs/>
          <w:sz w:val="22"/>
          <w:szCs w:val="22"/>
          <w:u w:val="single"/>
          <w:lang w:eastAsia="en-GB"/>
        </w:rPr>
        <w:t>Parental controls</w:t>
      </w:r>
    </w:p>
    <w:p w14:paraId="5AAFB980" w14:textId="5CB6E6A7"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 xml:space="preserve">You can put parental controls on your </w:t>
      </w:r>
      <w:r w:rsidR="002331C6" w:rsidRPr="00232A6B">
        <w:rPr>
          <w:rFonts w:eastAsia="Times New Roman" w:cstheme="minorHAnsi"/>
          <w:sz w:val="22"/>
          <w:szCs w:val="22"/>
          <w:lang w:eastAsia="en-GB"/>
        </w:rPr>
        <w:t>Wi-Fi</w:t>
      </w:r>
      <w:r w:rsidRPr="00232A6B">
        <w:rPr>
          <w:rFonts w:eastAsia="Times New Roman" w:cstheme="minorHAnsi"/>
          <w:sz w:val="22"/>
          <w:szCs w:val="22"/>
          <w:lang w:eastAsia="en-GB"/>
        </w:rPr>
        <w:t>, computers, phones, tablets</w:t>
      </w:r>
      <w:r w:rsidR="002331C6" w:rsidRPr="00232A6B">
        <w:rPr>
          <w:rFonts w:eastAsia="Times New Roman" w:cstheme="minorHAnsi"/>
          <w:sz w:val="22"/>
          <w:szCs w:val="22"/>
          <w:lang w:eastAsia="en-GB"/>
        </w:rPr>
        <w:t xml:space="preserve"> and</w:t>
      </w:r>
      <w:r w:rsidRPr="00232A6B">
        <w:rPr>
          <w:rFonts w:eastAsia="Times New Roman" w:cstheme="minorHAnsi"/>
          <w:sz w:val="22"/>
          <w:szCs w:val="22"/>
          <w:lang w:eastAsia="en-GB"/>
        </w:rPr>
        <w:t xml:space="preserve"> games consoles. You can put timers on devices to restrict internet use (</w:t>
      </w:r>
      <w:r w:rsidR="002331C6" w:rsidRPr="00232A6B">
        <w:rPr>
          <w:rFonts w:eastAsia="Times New Roman" w:cstheme="minorHAnsi"/>
          <w:sz w:val="22"/>
          <w:szCs w:val="22"/>
          <w:lang w:eastAsia="en-GB"/>
        </w:rPr>
        <w:t>Y</w:t>
      </w:r>
      <w:r w:rsidRPr="00232A6B">
        <w:rPr>
          <w:rFonts w:eastAsia="Times New Roman" w:cstheme="minorHAnsi"/>
          <w:sz w:val="22"/>
          <w:szCs w:val="22"/>
          <w:lang w:eastAsia="en-GB"/>
        </w:rPr>
        <w:t xml:space="preserve">oung </w:t>
      </w:r>
      <w:r w:rsidR="002331C6" w:rsidRPr="00232A6B">
        <w:rPr>
          <w:rFonts w:eastAsia="Times New Roman" w:cstheme="minorHAnsi"/>
          <w:sz w:val="22"/>
          <w:szCs w:val="22"/>
          <w:lang w:eastAsia="en-GB"/>
        </w:rPr>
        <w:t>M</w:t>
      </w:r>
      <w:r w:rsidRPr="00232A6B">
        <w:rPr>
          <w:rFonts w:eastAsia="Times New Roman" w:cstheme="minorHAnsi"/>
          <w:sz w:val="22"/>
          <w:szCs w:val="22"/>
          <w:lang w:eastAsia="en-GB"/>
        </w:rPr>
        <w:t>i</w:t>
      </w:r>
      <w:r w:rsidR="002331C6" w:rsidRPr="00232A6B">
        <w:rPr>
          <w:rFonts w:eastAsia="Times New Roman" w:cstheme="minorHAnsi"/>
          <w:sz w:val="22"/>
          <w:szCs w:val="22"/>
          <w:lang w:eastAsia="en-GB"/>
        </w:rPr>
        <w:t>n</w:t>
      </w:r>
      <w:r w:rsidRPr="00232A6B">
        <w:rPr>
          <w:rFonts w:eastAsia="Times New Roman" w:cstheme="minorHAnsi"/>
          <w:sz w:val="22"/>
          <w:szCs w:val="22"/>
          <w:lang w:eastAsia="en-GB"/>
        </w:rPr>
        <w:t>ds</w:t>
      </w:r>
      <w:r w:rsidR="00290590">
        <w:rPr>
          <w:rFonts w:eastAsia="Times New Roman" w:cstheme="minorHAnsi"/>
          <w:sz w:val="22"/>
          <w:szCs w:val="22"/>
          <w:lang w:eastAsia="en-GB"/>
        </w:rPr>
        <w:t>, 2019</w:t>
      </w:r>
      <w:r w:rsidRPr="00232A6B">
        <w:rPr>
          <w:rFonts w:eastAsia="Times New Roman" w:cstheme="minorHAnsi"/>
          <w:sz w:val="22"/>
          <w:szCs w:val="22"/>
          <w:lang w:eastAsia="en-GB"/>
        </w:rPr>
        <w:t xml:space="preserve">) For advice on how to setup parental controls on your devices, call the NSPCC online safety advice line 08088005002 </w:t>
      </w:r>
      <w:r w:rsidRPr="00232A6B">
        <w:rPr>
          <w:rFonts w:eastAsia="Times New Roman" w:cstheme="minorHAnsi"/>
          <w:sz w:val="22"/>
          <w:szCs w:val="22"/>
          <w:lang w:eastAsia="en-GB"/>
        </w:rPr>
        <w:fldChar w:fldCharType="begin"/>
      </w:r>
      <w:r w:rsidRPr="00232A6B">
        <w:rPr>
          <w:rFonts w:eastAsia="Times New Roman" w:cstheme="minorHAnsi"/>
          <w:sz w:val="22"/>
          <w:szCs w:val="22"/>
          <w:lang w:eastAsia="en-GB"/>
        </w:rPr>
        <w:instrText xml:space="preserve"> INCLUDEPICTURE "http://www.ebony.com/wp-content/uploads/2016/07/Family_using_computer_original_13704.jpg" \* MERGEFORMATINET </w:instrText>
      </w:r>
      <w:r w:rsidRPr="00232A6B">
        <w:rPr>
          <w:rFonts w:eastAsia="Times New Roman" w:cstheme="minorHAnsi"/>
          <w:sz w:val="22"/>
          <w:szCs w:val="22"/>
          <w:lang w:eastAsia="en-GB"/>
        </w:rPr>
        <w:fldChar w:fldCharType="end"/>
      </w:r>
      <w:r w:rsidRPr="00232A6B">
        <w:rPr>
          <w:rFonts w:eastAsia="Times New Roman" w:cstheme="minorHAnsi"/>
          <w:sz w:val="22"/>
          <w:szCs w:val="22"/>
          <w:lang w:eastAsia="en-GB"/>
        </w:rPr>
        <w:t xml:space="preserve"> NSPCC (2020)</w:t>
      </w:r>
      <w:r w:rsidR="002331C6" w:rsidRPr="00232A6B">
        <w:rPr>
          <w:rFonts w:eastAsia="Times New Roman" w:cstheme="minorHAnsi"/>
          <w:sz w:val="22"/>
          <w:szCs w:val="22"/>
          <w:lang w:eastAsia="en-GB"/>
        </w:rPr>
        <w:t>.</w:t>
      </w:r>
    </w:p>
    <w:p w14:paraId="226C3D7E" w14:textId="77777777" w:rsidR="00526F40" w:rsidRPr="00232A6B" w:rsidRDefault="00526F40" w:rsidP="00232A6B">
      <w:pPr>
        <w:spacing w:line="276" w:lineRule="auto"/>
        <w:jc w:val="both"/>
        <w:rPr>
          <w:rFonts w:eastAsia="Times New Roman" w:cstheme="minorHAnsi"/>
          <w:sz w:val="22"/>
          <w:szCs w:val="22"/>
          <w:lang w:eastAsia="en-GB"/>
        </w:rPr>
      </w:pPr>
    </w:p>
    <w:p w14:paraId="198FC4F7" w14:textId="77777777" w:rsidR="00526F40" w:rsidRPr="00232A6B" w:rsidRDefault="00526F40" w:rsidP="00232A6B">
      <w:pPr>
        <w:spacing w:line="276" w:lineRule="auto"/>
        <w:jc w:val="both"/>
        <w:rPr>
          <w:rFonts w:eastAsia="Times New Roman" w:cstheme="minorHAnsi"/>
          <w:sz w:val="22"/>
          <w:szCs w:val="22"/>
          <w:lang w:eastAsia="en-GB"/>
        </w:rPr>
      </w:pPr>
    </w:p>
    <w:p w14:paraId="53021276" w14:textId="75073CB2" w:rsidR="00526F40" w:rsidRPr="00232A6B" w:rsidRDefault="00526F40" w:rsidP="00232A6B">
      <w:pPr>
        <w:spacing w:line="276" w:lineRule="auto"/>
        <w:jc w:val="both"/>
        <w:rPr>
          <w:rFonts w:eastAsia="Times New Roman" w:cstheme="minorHAnsi"/>
          <w:b/>
          <w:bCs/>
          <w:sz w:val="22"/>
          <w:szCs w:val="22"/>
          <w:u w:val="single"/>
          <w:lang w:eastAsia="en-GB"/>
        </w:rPr>
      </w:pPr>
      <w:r w:rsidRPr="00232A6B">
        <w:rPr>
          <w:rFonts w:eastAsia="Times New Roman" w:cstheme="minorHAnsi"/>
          <w:noProof/>
          <w:sz w:val="22"/>
          <w:szCs w:val="22"/>
          <w:lang w:eastAsia="en-GB"/>
        </w:rPr>
        <w:drawing>
          <wp:anchor distT="0" distB="0" distL="114300" distR="114300" simplePos="0" relativeHeight="251659264" behindDoc="0" locked="0" layoutInCell="1" allowOverlap="1" wp14:anchorId="72D38553" wp14:editId="37AEA302">
            <wp:simplePos x="0" y="0"/>
            <wp:positionH relativeFrom="column">
              <wp:posOffset>3954145</wp:posOffset>
            </wp:positionH>
            <wp:positionV relativeFrom="paragraph">
              <wp:posOffset>122343</wp:posOffset>
            </wp:positionV>
            <wp:extent cx="2218055" cy="1661795"/>
            <wp:effectExtent l="0" t="0" r="4445" b="1905"/>
            <wp:wrapSquare wrapText="bothSides"/>
            <wp:docPr id="6" name="Picture 6" descr="Technology Tidbits: Thoughts of a Cyber Hero: Top 10 Si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Tidbits: Thoughts of a Cyber Hero: Top 10 Site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18055" cy="1661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2A6B">
        <w:rPr>
          <w:rFonts w:eastAsia="Times New Roman" w:cstheme="minorHAnsi"/>
          <w:b/>
          <w:bCs/>
          <w:sz w:val="22"/>
          <w:szCs w:val="22"/>
          <w:u w:val="single"/>
          <w:lang w:eastAsia="en-GB"/>
        </w:rPr>
        <w:t>Sharing</w:t>
      </w:r>
    </w:p>
    <w:p w14:paraId="118B285D" w14:textId="64693611"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Teach your children about confidentiality and sharing. Show them how to use privacy settings on the computer (</w:t>
      </w:r>
      <w:r w:rsidR="002331C6" w:rsidRPr="00232A6B">
        <w:rPr>
          <w:rFonts w:eastAsia="Times New Roman" w:cstheme="minorHAnsi"/>
          <w:sz w:val="22"/>
          <w:szCs w:val="22"/>
          <w:lang w:eastAsia="en-GB"/>
        </w:rPr>
        <w:t>Y</w:t>
      </w:r>
      <w:r w:rsidRPr="00232A6B">
        <w:rPr>
          <w:rFonts w:eastAsia="Times New Roman" w:cstheme="minorHAnsi"/>
          <w:sz w:val="22"/>
          <w:szCs w:val="22"/>
          <w:lang w:eastAsia="en-GB"/>
        </w:rPr>
        <w:t xml:space="preserve">oung </w:t>
      </w:r>
      <w:r w:rsidR="002331C6" w:rsidRPr="00232A6B">
        <w:rPr>
          <w:rFonts w:eastAsia="Times New Roman" w:cstheme="minorHAnsi"/>
          <w:sz w:val="22"/>
          <w:szCs w:val="22"/>
          <w:lang w:eastAsia="en-GB"/>
        </w:rPr>
        <w:t>M</w:t>
      </w:r>
      <w:r w:rsidRPr="00232A6B">
        <w:rPr>
          <w:rFonts w:eastAsia="Times New Roman" w:cstheme="minorHAnsi"/>
          <w:sz w:val="22"/>
          <w:szCs w:val="22"/>
          <w:lang w:eastAsia="en-GB"/>
        </w:rPr>
        <w:t>inds</w:t>
      </w:r>
      <w:r w:rsidR="00290590">
        <w:rPr>
          <w:rFonts w:eastAsia="Times New Roman" w:cstheme="minorHAnsi"/>
          <w:sz w:val="22"/>
          <w:szCs w:val="22"/>
          <w:lang w:eastAsia="en-GB"/>
        </w:rPr>
        <w:t>, 2019</w:t>
      </w:r>
      <w:r w:rsidRPr="00232A6B">
        <w:rPr>
          <w:rFonts w:eastAsia="Times New Roman" w:cstheme="minorHAnsi"/>
          <w:sz w:val="22"/>
          <w:szCs w:val="22"/>
          <w:lang w:eastAsia="en-GB"/>
        </w:rPr>
        <w:t>)</w:t>
      </w:r>
    </w:p>
    <w:p w14:paraId="2154AE50" w14:textId="2AD8B057" w:rsidR="00526F40" w:rsidRPr="00232A6B" w:rsidRDefault="00526F40" w:rsidP="00232A6B">
      <w:pPr>
        <w:spacing w:line="276" w:lineRule="auto"/>
        <w:jc w:val="both"/>
        <w:rPr>
          <w:rFonts w:eastAsia="Times New Roman" w:cstheme="minorHAnsi"/>
          <w:sz w:val="22"/>
          <w:szCs w:val="22"/>
          <w:lang w:eastAsia="en-GB"/>
        </w:rPr>
      </w:pPr>
      <w:r w:rsidRPr="00232A6B">
        <w:rPr>
          <w:rFonts w:eastAsia="Times New Roman" w:cstheme="minorHAnsi"/>
          <w:sz w:val="22"/>
          <w:szCs w:val="22"/>
          <w:lang w:eastAsia="en-GB"/>
        </w:rPr>
        <w:t>Explain that you put personal information on the internet, it can stay there forever as a screenshot even if it</w:t>
      </w:r>
      <w:r w:rsidR="002331C6" w:rsidRPr="00232A6B">
        <w:rPr>
          <w:rFonts w:eastAsia="Times New Roman" w:cstheme="minorHAnsi"/>
          <w:sz w:val="22"/>
          <w:szCs w:val="22"/>
          <w:lang w:eastAsia="en-GB"/>
        </w:rPr>
        <w:t>’</w:t>
      </w:r>
      <w:r w:rsidRPr="00232A6B">
        <w:rPr>
          <w:rFonts w:eastAsia="Times New Roman" w:cstheme="minorHAnsi"/>
          <w:sz w:val="22"/>
          <w:szCs w:val="22"/>
          <w:lang w:eastAsia="en-GB"/>
        </w:rPr>
        <w:t>s been deleted</w:t>
      </w:r>
      <w:r w:rsidR="002331C6" w:rsidRPr="00232A6B">
        <w:rPr>
          <w:rFonts w:eastAsia="Times New Roman" w:cstheme="minorHAnsi"/>
          <w:sz w:val="22"/>
          <w:szCs w:val="22"/>
          <w:lang w:eastAsia="en-GB"/>
        </w:rPr>
        <w:t xml:space="preserve"> </w:t>
      </w:r>
      <w:r w:rsidRPr="00232A6B">
        <w:rPr>
          <w:rFonts w:eastAsia="Times New Roman" w:cstheme="minorHAnsi"/>
          <w:sz w:val="22"/>
          <w:szCs w:val="22"/>
          <w:lang w:eastAsia="en-GB"/>
        </w:rPr>
        <w:t>(</w:t>
      </w:r>
      <w:r w:rsidR="002331C6" w:rsidRPr="00232A6B">
        <w:rPr>
          <w:rFonts w:eastAsia="Times New Roman" w:cstheme="minorHAnsi"/>
          <w:sz w:val="22"/>
          <w:szCs w:val="22"/>
          <w:lang w:eastAsia="en-GB"/>
        </w:rPr>
        <w:t>Y</w:t>
      </w:r>
      <w:r w:rsidRPr="00232A6B">
        <w:rPr>
          <w:rFonts w:eastAsia="Times New Roman" w:cstheme="minorHAnsi"/>
          <w:sz w:val="22"/>
          <w:szCs w:val="22"/>
          <w:lang w:eastAsia="en-GB"/>
        </w:rPr>
        <w:t xml:space="preserve">oung </w:t>
      </w:r>
      <w:r w:rsidR="002331C6" w:rsidRPr="00232A6B">
        <w:rPr>
          <w:rFonts w:eastAsia="Times New Roman" w:cstheme="minorHAnsi"/>
          <w:sz w:val="22"/>
          <w:szCs w:val="22"/>
          <w:lang w:eastAsia="en-GB"/>
        </w:rPr>
        <w:t>M</w:t>
      </w:r>
      <w:r w:rsidRPr="00232A6B">
        <w:rPr>
          <w:rFonts w:eastAsia="Times New Roman" w:cstheme="minorHAnsi"/>
          <w:sz w:val="22"/>
          <w:szCs w:val="22"/>
          <w:lang w:eastAsia="en-GB"/>
        </w:rPr>
        <w:t xml:space="preserve">inds, </w:t>
      </w:r>
      <w:r w:rsidR="00290590">
        <w:rPr>
          <w:rFonts w:eastAsia="Times New Roman" w:cstheme="minorHAnsi"/>
          <w:sz w:val="22"/>
          <w:szCs w:val="22"/>
          <w:lang w:eastAsia="en-GB"/>
        </w:rPr>
        <w:t>2019</w:t>
      </w:r>
      <w:r w:rsidRPr="00232A6B">
        <w:rPr>
          <w:rFonts w:eastAsia="Times New Roman" w:cstheme="minorHAnsi"/>
          <w:sz w:val="22"/>
          <w:szCs w:val="22"/>
          <w:lang w:eastAsia="en-GB"/>
        </w:rPr>
        <w:t>)</w:t>
      </w:r>
      <w:r w:rsidR="002331C6" w:rsidRPr="00232A6B">
        <w:rPr>
          <w:rFonts w:eastAsia="Times New Roman" w:cstheme="minorHAnsi"/>
          <w:sz w:val="22"/>
          <w:szCs w:val="22"/>
          <w:lang w:eastAsia="en-GB"/>
        </w:rPr>
        <w:t>.</w:t>
      </w:r>
      <w:r w:rsidRPr="00232A6B">
        <w:rPr>
          <w:rFonts w:eastAsia="Times New Roman" w:cstheme="minorHAnsi"/>
          <w:sz w:val="22"/>
          <w:szCs w:val="22"/>
          <w:lang w:eastAsia="en-GB"/>
        </w:rPr>
        <w:t xml:space="preserve"> </w:t>
      </w:r>
      <w:r w:rsidR="002331C6" w:rsidRPr="00232A6B">
        <w:rPr>
          <w:rFonts w:eastAsia="Times New Roman" w:cstheme="minorHAnsi"/>
          <w:sz w:val="22"/>
          <w:szCs w:val="22"/>
          <w:lang w:eastAsia="en-GB"/>
        </w:rPr>
        <w:t>T</w:t>
      </w:r>
      <w:r w:rsidRPr="00232A6B">
        <w:rPr>
          <w:rFonts w:eastAsia="Times New Roman" w:cstheme="minorHAnsi"/>
          <w:sz w:val="22"/>
          <w:szCs w:val="22"/>
          <w:lang w:eastAsia="en-GB"/>
        </w:rPr>
        <w:t>hink carefully about what pictures get uploaded to the internet.</w:t>
      </w:r>
    </w:p>
    <w:p w14:paraId="5FF0FE99" w14:textId="77777777" w:rsidR="00526F40" w:rsidRPr="00232A6B" w:rsidRDefault="00526F40" w:rsidP="00232A6B">
      <w:pPr>
        <w:spacing w:line="276" w:lineRule="auto"/>
        <w:jc w:val="both"/>
        <w:rPr>
          <w:rFonts w:cstheme="minorHAnsi"/>
          <w:b/>
          <w:bCs/>
          <w:sz w:val="22"/>
          <w:szCs w:val="22"/>
          <w:u w:val="single"/>
        </w:rPr>
      </w:pPr>
    </w:p>
    <w:p w14:paraId="0BED312C" w14:textId="541998C9" w:rsidR="00526F40" w:rsidRPr="00232A6B" w:rsidRDefault="00526F40" w:rsidP="00232A6B">
      <w:pPr>
        <w:spacing w:line="276" w:lineRule="auto"/>
        <w:jc w:val="both"/>
        <w:rPr>
          <w:rFonts w:cstheme="minorHAnsi"/>
          <w:b/>
          <w:bCs/>
          <w:sz w:val="22"/>
          <w:szCs w:val="22"/>
          <w:u w:val="single"/>
        </w:rPr>
      </w:pPr>
      <w:r w:rsidRPr="00232A6B">
        <w:rPr>
          <w:rFonts w:cstheme="minorHAnsi"/>
          <w:b/>
          <w:bCs/>
          <w:sz w:val="22"/>
          <w:szCs w:val="22"/>
          <w:u w:val="single"/>
        </w:rPr>
        <w:t>More info and links</w:t>
      </w:r>
    </w:p>
    <w:p w14:paraId="0B65F50F" w14:textId="4F377CE2" w:rsidR="004A131D" w:rsidRPr="00E532B7" w:rsidRDefault="00526F40" w:rsidP="00232A6B">
      <w:pPr>
        <w:spacing w:line="276" w:lineRule="auto"/>
        <w:rPr>
          <w:rFonts w:cstheme="minorHAnsi"/>
          <w:color w:val="000000" w:themeColor="text1"/>
          <w:sz w:val="22"/>
          <w:szCs w:val="22"/>
        </w:rPr>
      </w:pPr>
      <w:proofErr w:type="spellStart"/>
      <w:r w:rsidRPr="00E532B7">
        <w:rPr>
          <w:rFonts w:cstheme="minorHAnsi"/>
          <w:color w:val="000000" w:themeColor="text1"/>
          <w:sz w:val="22"/>
          <w:szCs w:val="22"/>
        </w:rPr>
        <w:t>Nspcc</w:t>
      </w:r>
      <w:proofErr w:type="spellEnd"/>
      <w:r w:rsidRPr="00E532B7">
        <w:rPr>
          <w:rFonts w:cstheme="minorHAnsi"/>
          <w:color w:val="000000" w:themeColor="text1"/>
          <w:sz w:val="22"/>
          <w:szCs w:val="22"/>
        </w:rPr>
        <w:t xml:space="preserve"> –</w:t>
      </w:r>
      <w:r w:rsidR="004A131D" w:rsidRPr="00E532B7">
        <w:rPr>
          <w:rFonts w:cstheme="minorHAnsi"/>
          <w:color w:val="000000" w:themeColor="text1"/>
          <w:sz w:val="22"/>
          <w:szCs w:val="22"/>
        </w:rPr>
        <w:t xml:space="preserve"> </w:t>
      </w:r>
      <w:r w:rsidR="00614C9C" w:rsidRPr="00E532B7">
        <w:rPr>
          <w:rFonts w:cstheme="minorHAnsi"/>
          <w:color w:val="000000" w:themeColor="text1"/>
          <w:sz w:val="22"/>
          <w:szCs w:val="22"/>
        </w:rPr>
        <w:t>T</w:t>
      </w:r>
      <w:r w:rsidR="004A131D" w:rsidRPr="00E532B7">
        <w:rPr>
          <w:rFonts w:cstheme="minorHAnsi"/>
          <w:color w:val="000000" w:themeColor="text1"/>
          <w:sz w:val="22"/>
          <w:szCs w:val="22"/>
        </w:rPr>
        <w:t xml:space="preserve">raining for parents - </w:t>
      </w:r>
      <w:hyperlink r:id="rId15" w:history="1">
        <w:r w:rsidR="004A131D" w:rsidRPr="00E532B7">
          <w:rPr>
            <w:rStyle w:val="Hyperlink"/>
            <w:rFonts w:cstheme="minorHAnsi"/>
            <w:color w:val="000000" w:themeColor="text1"/>
            <w:sz w:val="22"/>
            <w:szCs w:val="22"/>
          </w:rPr>
          <w:t>https://learning.nspcc.org.uk/training/introductory/keeping-children-safe-online-online-course/</w:t>
        </w:r>
      </w:hyperlink>
    </w:p>
    <w:p w14:paraId="25841E3B" w14:textId="1EBEBA5A" w:rsidR="00526F40" w:rsidRPr="00E532B7" w:rsidRDefault="004A131D" w:rsidP="00232A6B">
      <w:pPr>
        <w:spacing w:line="276" w:lineRule="auto"/>
        <w:rPr>
          <w:rFonts w:cstheme="minorHAnsi"/>
          <w:color w:val="000000" w:themeColor="text1"/>
          <w:sz w:val="22"/>
          <w:szCs w:val="22"/>
        </w:rPr>
      </w:pPr>
      <w:r w:rsidRPr="00E532B7">
        <w:rPr>
          <w:rFonts w:cstheme="minorHAnsi"/>
          <w:color w:val="000000" w:themeColor="text1"/>
          <w:sz w:val="22"/>
          <w:szCs w:val="22"/>
        </w:rPr>
        <w:t xml:space="preserve">NSPCC protecting children from online abuse </w:t>
      </w:r>
      <w:hyperlink r:id="rId16" w:history="1">
        <w:r w:rsidRPr="00E532B7">
          <w:rPr>
            <w:rStyle w:val="Hyperlink"/>
            <w:rFonts w:cstheme="minorHAnsi"/>
            <w:color w:val="000000" w:themeColor="text1"/>
            <w:sz w:val="22"/>
            <w:szCs w:val="22"/>
          </w:rPr>
          <w:t>https://learning.nspcc.org.uk/child-abuse-and-neglect/online-abuse/</w:t>
        </w:r>
      </w:hyperlink>
    </w:p>
    <w:p w14:paraId="74140584" w14:textId="77777777" w:rsidR="00526F40" w:rsidRPr="00E532B7" w:rsidRDefault="00526F40" w:rsidP="00232A6B">
      <w:pPr>
        <w:spacing w:line="276" w:lineRule="auto"/>
        <w:jc w:val="both"/>
        <w:rPr>
          <w:rFonts w:cstheme="minorHAnsi"/>
          <w:color w:val="000000" w:themeColor="text1"/>
          <w:sz w:val="22"/>
          <w:szCs w:val="22"/>
        </w:rPr>
      </w:pPr>
      <w:r w:rsidRPr="00E532B7">
        <w:rPr>
          <w:rFonts w:cstheme="minorHAnsi"/>
          <w:color w:val="000000" w:themeColor="text1"/>
          <w:sz w:val="22"/>
          <w:szCs w:val="22"/>
        </w:rPr>
        <w:t>Parents protect –</w:t>
      </w:r>
      <w:hyperlink r:id="rId17" w:history="1">
        <w:r w:rsidRPr="00E532B7">
          <w:rPr>
            <w:rStyle w:val="Hyperlink"/>
            <w:rFonts w:cstheme="minorHAnsi"/>
            <w:color w:val="000000" w:themeColor="text1"/>
            <w:sz w:val="22"/>
            <w:szCs w:val="22"/>
          </w:rPr>
          <w:t>www.parentsprotect.org</w:t>
        </w:r>
      </w:hyperlink>
    </w:p>
    <w:p w14:paraId="0A5C2AB4" w14:textId="1788E319" w:rsidR="002331C6" w:rsidRPr="00232A6B" w:rsidRDefault="002331C6" w:rsidP="00232A6B">
      <w:pPr>
        <w:spacing w:line="276" w:lineRule="auto"/>
        <w:jc w:val="both"/>
        <w:rPr>
          <w:rFonts w:cstheme="minorHAnsi"/>
          <w:sz w:val="22"/>
          <w:szCs w:val="22"/>
        </w:rPr>
      </w:pPr>
    </w:p>
    <w:p w14:paraId="797CE702" w14:textId="47B72905" w:rsidR="00614C9C" w:rsidRPr="00232A6B" w:rsidRDefault="00614C9C" w:rsidP="00232A6B">
      <w:pPr>
        <w:spacing w:line="276" w:lineRule="auto"/>
        <w:jc w:val="both"/>
        <w:rPr>
          <w:rFonts w:cstheme="minorHAnsi"/>
          <w:sz w:val="22"/>
          <w:szCs w:val="22"/>
        </w:rPr>
      </w:pPr>
    </w:p>
    <w:p w14:paraId="58AD70DE" w14:textId="77777777" w:rsidR="00614C9C" w:rsidRDefault="00614C9C" w:rsidP="00C77F79">
      <w:pPr>
        <w:spacing w:line="360" w:lineRule="auto"/>
        <w:jc w:val="both"/>
        <w:rPr>
          <w:rFonts w:cstheme="minorHAnsi"/>
        </w:rPr>
      </w:pPr>
    </w:p>
    <w:p w14:paraId="6F500BD6" w14:textId="6CE305A1" w:rsidR="00614C9C" w:rsidRDefault="00614C9C" w:rsidP="00C77F79">
      <w:pPr>
        <w:spacing w:line="360" w:lineRule="auto"/>
        <w:jc w:val="both"/>
        <w:rPr>
          <w:rFonts w:cstheme="minorHAnsi"/>
        </w:rPr>
      </w:pPr>
    </w:p>
    <w:p w14:paraId="5C5BD91D" w14:textId="4AA50F77" w:rsidR="00614C9C" w:rsidRDefault="00614C9C" w:rsidP="00C77F79">
      <w:pPr>
        <w:spacing w:line="360" w:lineRule="auto"/>
        <w:jc w:val="both"/>
        <w:rPr>
          <w:rFonts w:cstheme="minorHAnsi"/>
        </w:rPr>
      </w:pPr>
    </w:p>
    <w:p w14:paraId="394F3195" w14:textId="3E491BB8" w:rsidR="00614C9C" w:rsidRDefault="00614C9C" w:rsidP="00C77F79">
      <w:pPr>
        <w:spacing w:line="360" w:lineRule="auto"/>
        <w:jc w:val="both"/>
        <w:rPr>
          <w:rFonts w:cstheme="minorHAnsi"/>
        </w:rPr>
      </w:pPr>
    </w:p>
    <w:p w14:paraId="15B9346B" w14:textId="55F1CAFA" w:rsidR="00614C9C" w:rsidRDefault="00614C9C" w:rsidP="00C77F79">
      <w:pPr>
        <w:spacing w:line="360" w:lineRule="auto"/>
        <w:jc w:val="both"/>
        <w:rPr>
          <w:rFonts w:cstheme="minorHAnsi"/>
        </w:rPr>
      </w:pPr>
    </w:p>
    <w:p w14:paraId="3804BCB3" w14:textId="28C7FDBD" w:rsidR="00290590" w:rsidRDefault="00290590" w:rsidP="00C77F79">
      <w:pPr>
        <w:spacing w:line="360" w:lineRule="auto"/>
        <w:jc w:val="both"/>
        <w:rPr>
          <w:rFonts w:cstheme="minorHAnsi"/>
        </w:rPr>
      </w:pPr>
    </w:p>
    <w:p w14:paraId="1B5E05EB" w14:textId="0115BC13" w:rsidR="00290590" w:rsidRDefault="00290590" w:rsidP="00C77F79">
      <w:pPr>
        <w:spacing w:line="360" w:lineRule="auto"/>
        <w:jc w:val="both"/>
        <w:rPr>
          <w:rFonts w:cstheme="minorHAnsi"/>
        </w:rPr>
      </w:pPr>
    </w:p>
    <w:p w14:paraId="39DCE51E" w14:textId="6A4E7CEC" w:rsidR="00290590" w:rsidRDefault="00290590" w:rsidP="00C77F79">
      <w:pPr>
        <w:spacing w:line="360" w:lineRule="auto"/>
        <w:jc w:val="both"/>
        <w:rPr>
          <w:rFonts w:cstheme="minorHAnsi"/>
        </w:rPr>
      </w:pPr>
    </w:p>
    <w:p w14:paraId="601B6AE9" w14:textId="16E14C2E" w:rsidR="00290590" w:rsidRDefault="00290590" w:rsidP="00C77F79">
      <w:pPr>
        <w:spacing w:line="360" w:lineRule="auto"/>
        <w:jc w:val="both"/>
        <w:rPr>
          <w:rFonts w:cstheme="minorHAnsi"/>
        </w:rPr>
      </w:pPr>
    </w:p>
    <w:p w14:paraId="5C344AE3" w14:textId="5D29DFEC" w:rsidR="00290590" w:rsidRDefault="00290590" w:rsidP="00C77F79">
      <w:pPr>
        <w:spacing w:line="360" w:lineRule="auto"/>
        <w:jc w:val="both"/>
        <w:rPr>
          <w:rFonts w:cstheme="minorHAnsi"/>
        </w:rPr>
      </w:pPr>
    </w:p>
    <w:p w14:paraId="2A804B6F" w14:textId="16DAADFB" w:rsidR="00290590" w:rsidRDefault="00290590" w:rsidP="00C77F79">
      <w:pPr>
        <w:spacing w:line="360" w:lineRule="auto"/>
        <w:jc w:val="both"/>
        <w:rPr>
          <w:rFonts w:cstheme="minorHAnsi"/>
        </w:rPr>
      </w:pPr>
    </w:p>
    <w:p w14:paraId="5E5122B1" w14:textId="69ACB617" w:rsidR="00290590" w:rsidRDefault="00290590" w:rsidP="00C77F79">
      <w:pPr>
        <w:spacing w:line="360" w:lineRule="auto"/>
        <w:jc w:val="both"/>
        <w:rPr>
          <w:rFonts w:cstheme="minorHAnsi"/>
        </w:rPr>
      </w:pPr>
    </w:p>
    <w:p w14:paraId="21D28FBC" w14:textId="77777777" w:rsidR="00290590" w:rsidRDefault="00290590" w:rsidP="00C77F79">
      <w:pPr>
        <w:spacing w:line="360" w:lineRule="auto"/>
        <w:jc w:val="both"/>
        <w:rPr>
          <w:rFonts w:cstheme="minorHAnsi"/>
        </w:rPr>
      </w:pPr>
    </w:p>
    <w:p w14:paraId="317B3660" w14:textId="77777777" w:rsidR="00614C9C" w:rsidRPr="00614C9C" w:rsidRDefault="00614C9C" w:rsidP="00C77F79">
      <w:pPr>
        <w:spacing w:line="360" w:lineRule="auto"/>
        <w:jc w:val="both"/>
        <w:rPr>
          <w:rFonts w:cstheme="minorHAnsi"/>
        </w:rPr>
      </w:pPr>
    </w:p>
    <w:p w14:paraId="2AA26115" w14:textId="2D267CC6" w:rsidR="004E373C" w:rsidRPr="00E532B7" w:rsidRDefault="004E373C" w:rsidP="00C77F79">
      <w:pPr>
        <w:pStyle w:val="ListParagraph"/>
        <w:numPr>
          <w:ilvl w:val="0"/>
          <w:numId w:val="8"/>
        </w:numPr>
        <w:spacing w:line="360" w:lineRule="auto"/>
        <w:jc w:val="both"/>
        <w:rPr>
          <w:rFonts w:ascii="Times" w:hAnsi="Times"/>
          <w:b/>
          <w:bCs/>
          <w:u w:val="single"/>
        </w:rPr>
      </w:pPr>
      <w:r w:rsidRPr="00E532B7">
        <w:rPr>
          <w:rFonts w:ascii="Times" w:hAnsi="Times"/>
          <w:b/>
          <w:bCs/>
          <w:u w:val="single"/>
        </w:rPr>
        <w:lastRenderedPageBreak/>
        <w:t>Activity plan</w:t>
      </w:r>
    </w:p>
    <w:p w14:paraId="388D8076" w14:textId="2786021D" w:rsidR="004E373C" w:rsidRPr="00C77F79" w:rsidRDefault="004E373C" w:rsidP="00C77F79">
      <w:pPr>
        <w:pStyle w:val="ListParagraph"/>
        <w:spacing w:line="360" w:lineRule="auto"/>
        <w:jc w:val="both"/>
        <w:rPr>
          <w:rFonts w:ascii="Times" w:hAnsi="Times"/>
        </w:rPr>
      </w:pPr>
    </w:p>
    <w:tbl>
      <w:tblPr>
        <w:tblStyle w:val="TableGrid"/>
        <w:tblW w:w="0" w:type="auto"/>
        <w:tblLook w:val="04A0" w:firstRow="1" w:lastRow="0" w:firstColumn="1" w:lastColumn="0" w:noHBand="0" w:noVBand="1"/>
      </w:tblPr>
      <w:tblGrid>
        <w:gridCol w:w="2963"/>
        <w:gridCol w:w="3148"/>
        <w:gridCol w:w="2899"/>
      </w:tblGrid>
      <w:tr w:rsidR="004E373C" w:rsidRPr="00C77F79" w14:paraId="598C3D4A" w14:textId="77777777" w:rsidTr="007E5632">
        <w:tc>
          <w:tcPr>
            <w:tcW w:w="9016" w:type="dxa"/>
            <w:gridSpan w:val="3"/>
          </w:tcPr>
          <w:p w14:paraId="72559D9B" w14:textId="77777777" w:rsidR="004E373C" w:rsidRPr="00C77F79" w:rsidRDefault="004E373C" w:rsidP="00C77F79">
            <w:pPr>
              <w:spacing w:line="360" w:lineRule="auto"/>
              <w:jc w:val="both"/>
              <w:rPr>
                <w:rFonts w:ascii="Times" w:hAnsi="Times"/>
                <w:b/>
                <w:sz w:val="24"/>
                <w:szCs w:val="24"/>
              </w:rPr>
            </w:pPr>
            <w:r w:rsidRPr="00C77F79">
              <w:rPr>
                <w:rFonts w:ascii="Times" w:hAnsi="Times"/>
                <w:b/>
                <w:sz w:val="24"/>
                <w:szCs w:val="24"/>
              </w:rPr>
              <w:t>Activity Plan</w:t>
            </w:r>
          </w:p>
        </w:tc>
      </w:tr>
      <w:tr w:rsidR="004E373C" w:rsidRPr="00C77F79" w14:paraId="61E3E47A" w14:textId="77777777" w:rsidTr="007E5632">
        <w:tc>
          <w:tcPr>
            <w:tcW w:w="9016" w:type="dxa"/>
            <w:gridSpan w:val="3"/>
          </w:tcPr>
          <w:p w14:paraId="741834FE"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t>Activity</w:t>
            </w:r>
            <w:r w:rsidRPr="00C77F79">
              <w:rPr>
                <w:rFonts w:ascii="Times" w:hAnsi="Times"/>
                <w:sz w:val="24"/>
                <w:szCs w:val="24"/>
              </w:rPr>
              <w:t>: ‘my favorite plants’</w:t>
            </w:r>
          </w:p>
          <w:p w14:paraId="5FB5F0CD" w14:textId="77777777" w:rsidR="004E373C" w:rsidRPr="00C77F79" w:rsidRDefault="004E373C" w:rsidP="00C77F79">
            <w:pPr>
              <w:spacing w:line="360" w:lineRule="auto"/>
              <w:jc w:val="both"/>
              <w:rPr>
                <w:rFonts w:ascii="Times" w:hAnsi="Times"/>
                <w:sz w:val="24"/>
                <w:szCs w:val="24"/>
              </w:rPr>
            </w:pPr>
          </w:p>
        </w:tc>
      </w:tr>
      <w:tr w:rsidR="004E373C" w:rsidRPr="00C77F79" w14:paraId="5D258A24" w14:textId="77777777" w:rsidTr="007E5632">
        <w:tc>
          <w:tcPr>
            <w:tcW w:w="2965" w:type="dxa"/>
          </w:tcPr>
          <w:p w14:paraId="7EC10DC2"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t>Number of children</w:t>
            </w:r>
            <w:r w:rsidRPr="00C77F79">
              <w:rPr>
                <w:rFonts w:ascii="Times" w:hAnsi="Times"/>
                <w:sz w:val="24"/>
                <w:szCs w:val="24"/>
              </w:rPr>
              <w:t xml:space="preserve">: </w:t>
            </w:r>
          </w:p>
          <w:p w14:paraId="4F39CBD4" w14:textId="77777777" w:rsidR="004E373C" w:rsidRPr="00C77F79" w:rsidRDefault="004E373C" w:rsidP="00C77F79">
            <w:pPr>
              <w:spacing w:line="360" w:lineRule="auto"/>
              <w:jc w:val="both"/>
              <w:rPr>
                <w:rFonts w:ascii="Times" w:hAnsi="Times"/>
                <w:sz w:val="24"/>
                <w:szCs w:val="24"/>
              </w:rPr>
            </w:pPr>
          </w:p>
          <w:p w14:paraId="774D63B2" w14:textId="2E9746F0" w:rsidR="004E373C" w:rsidRPr="00C77F79" w:rsidRDefault="004E373C" w:rsidP="00C77F79">
            <w:pPr>
              <w:spacing w:line="360" w:lineRule="auto"/>
              <w:jc w:val="both"/>
              <w:rPr>
                <w:rFonts w:ascii="Times" w:hAnsi="Times"/>
                <w:sz w:val="24"/>
                <w:szCs w:val="24"/>
              </w:rPr>
            </w:pPr>
            <w:r w:rsidRPr="00C77F79">
              <w:rPr>
                <w:rFonts w:ascii="Times" w:hAnsi="Times"/>
                <w:sz w:val="24"/>
                <w:szCs w:val="24"/>
              </w:rPr>
              <w:t>Up to 1</w:t>
            </w:r>
            <w:r w:rsidR="00E532B7">
              <w:rPr>
                <w:rFonts w:ascii="Times" w:hAnsi="Times"/>
                <w:sz w:val="24"/>
                <w:szCs w:val="24"/>
              </w:rPr>
              <w:t>2</w:t>
            </w:r>
          </w:p>
          <w:p w14:paraId="6EF6A224" w14:textId="77777777" w:rsidR="004E373C" w:rsidRPr="00C77F79" w:rsidRDefault="004E373C" w:rsidP="00C77F79">
            <w:pPr>
              <w:spacing w:line="360" w:lineRule="auto"/>
              <w:jc w:val="both"/>
              <w:rPr>
                <w:rFonts w:ascii="Times" w:hAnsi="Times"/>
                <w:sz w:val="24"/>
                <w:szCs w:val="24"/>
              </w:rPr>
            </w:pPr>
          </w:p>
        </w:tc>
        <w:tc>
          <w:tcPr>
            <w:tcW w:w="3150" w:type="dxa"/>
          </w:tcPr>
          <w:p w14:paraId="06B7304C" w14:textId="2299CC79"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t>Age</w:t>
            </w:r>
            <w:r w:rsidRPr="00C77F79">
              <w:rPr>
                <w:rFonts w:ascii="Times" w:hAnsi="Times"/>
                <w:sz w:val="24"/>
                <w:szCs w:val="24"/>
              </w:rPr>
              <w:t>: 5-7</w:t>
            </w:r>
          </w:p>
        </w:tc>
        <w:tc>
          <w:tcPr>
            <w:tcW w:w="2901" w:type="dxa"/>
          </w:tcPr>
          <w:p w14:paraId="3CC498C5"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t>Number of adults</w:t>
            </w:r>
            <w:r w:rsidRPr="00C77F79">
              <w:rPr>
                <w:rFonts w:ascii="Times" w:hAnsi="Times"/>
                <w:sz w:val="24"/>
                <w:szCs w:val="24"/>
              </w:rPr>
              <w:t>: 3</w:t>
            </w:r>
          </w:p>
        </w:tc>
      </w:tr>
      <w:tr w:rsidR="004E373C" w:rsidRPr="00C77F79" w14:paraId="76581DB7" w14:textId="77777777" w:rsidTr="007E5632">
        <w:tc>
          <w:tcPr>
            <w:tcW w:w="2965" w:type="dxa"/>
          </w:tcPr>
          <w:p w14:paraId="04317959" w14:textId="7534AB02"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t>Location</w:t>
            </w:r>
            <w:r w:rsidRPr="00C77F79">
              <w:rPr>
                <w:rFonts w:ascii="Times" w:hAnsi="Times"/>
                <w:sz w:val="24"/>
                <w:szCs w:val="24"/>
              </w:rPr>
              <w:t xml:space="preserve">: Forest </w:t>
            </w:r>
          </w:p>
          <w:p w14:paraId="7908FEE1" w14:textId="77777777" w:rsidR="004E373C" w:rsidRPr="00C77F79" w:rsidRDefault="004E373C" w:rsidP="00C77F79">
            <w:pPr>
              <w:spacing w:line="360" w:lineRule="auto"/>
              <w:jc w:val="both"/>
              <w:rPr>
                <w:rFonts w:ascii="Times" w:hAnsi="Times"/>
                <w:sz w:val="24"/>
                <w:szCs w:val="24"/>
              </w:rPr>
            </w:pPr>
          </w:p>
        </w:tc>
        <w:tc>
          <w:tcPr>
            <w:tcW w:w="3150" w:type="dxa"/>
          </w:tcPr>
          <w:p w14:paraId="6926FCBD"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t>Preparation time:</w:t>
            </w:r>
            <w:r w:rsidRPr="00C77F79">
              <w:rPr>
                <w:rFonts w:ascii="Times" w:hAnsi="Times"/>
                <w:sz w:val="24"/>
                <w:szCs w:val="24"/>
              </w:rPr>
              <w:t xml:space="preserve"> 30 minutes</w:t>
            </w:r>
          </w:p>
        </w:tc>
        <w:tc>
          <w:tcPr>
            <w:tcW w:w="2901" w:type="dxa"/>
          </w:tcPr>
          <w:p w14:paraId="17BADA5F" w14:textId="24A60503"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t>Activity time</w:t>
            </w:r>
            <w:r w:rsidRPr="00C77F79">
              <w:rPr>
                <w:rFonts w:ascii="Times" w:hAnsi="Times"/>
                <w:sz w:val="24"/>
                <w:szCs w:val="24"/>
              </w:rPr>
              <w:t>: 2 hours outside, 2 hours inside</w:t>
            </w:r>
            <w:r w:rsidR="00E532B7">
              <w:rPr>
                <w:rFonts w:ascii="Times" w:hAnsi="Times"/>
                <w:sz w:val="24"/>
                <w:szCs w:val="24"/>
              </w:rPr>
              <w:t>. Possibility to extent the session.</w:t>
            </w:r>
          </w:p>
        </w:tc>
      </w:tr>
      <w:tr w:rsidR="004E373C" w:rsidRPr="00C77F79" w14:paraId="7632770D" w14:textId="77777777" w:rsidTr="007E5632">
        <w:tc>
          <w:tcPr>
            <w:tcW w:w="9016" w:type="dxa"/>
            <w:gridSpan w:val="3"/>
          </w:tcPr>
          <w:p w14:paraId="2D78DFF4" w14:textId="77777777" w:rsidR="004E373C" w:rsidRPr="00C77F79" w:rsidRDefault="004E373C" w:rsidP="00C77F79">
            <w:pPr>
              <w:spacing w:line="360" w:lineRule="auto"/>
              <w:jc w:val="both"/>
              <w:rPr>
                <w:rFonts w:ascii="Times" w:hAnsi="Times"/>
                <w:sz w:val="24"/>
                <w:szCs w:val="24"/>
                <w:u w:val="single"/>
              </w:rPr>
            </w:pPr>
            <w:r w:rsidRPr="00C77F79">
              <w:rPr>
                <w:rFonts w:ascii="Times" w:hAnsi="Times"/>
                <w:sz w:val="24"/>
                <w:szCs w:val="24"/>
                <w:u w:val="single"/>
              </w:rPr>
              <w:t>Resources:</w:t>
            </w:r>
          </w:p>
          <w:p w14:paraId="113471D4" w14:textId="4C7DB3DE" w:rsidR="004E373C" w:rsidRPr="00C77F79" w:rsidRDefault="00E532B7" w:rsidP="00C77F79">
            <w:pPr>
              <w:pStyle w:val="ListParagraph"/>
              <w:numPr>
                <w:ilvl w:val="0"/>
                <w:numId w:val="16"/>
              </w:numPr>
              <w:spacing w:line="360" w:lineRule="auto"/>
              <w:jc w:val="both"/>
              <w:rPr>
                <w:rFonts w:ascii="Times" w:hAnsi="Times"/>
                <w:sz w:val="24"/>
                <w:szCs w:val="24"/>
              </w:rPr>
            </w:pPr>
            <w:r>
              <w:rPr>
                <w:rFonts w:ascii="Times" w:hAnsi="Times"/>
                <w:sz w:val="24"/>
                <w:szCs w:val="24"/>
              </w:rPr>
              <w:t>4 tablets</w:t>
            </w:r>
          </w:p>
          <w:p w14:paraId="23FF91DB" w14:textId="77777777" w:rsidR="004E373C" w:rsidRPr="00C77F79" w:rsidRDefault="004E373C" w:rsidP="00C77F79">
            <w:pPr>
              <w:pStyle w:val="ListParagraph"/>
              <w:numPr>
                <w:ilvl w:val="0"/>
                <w:numId w:val="16"/>
              </w:numPr>
              <w:spacing w:line="360" w:lineRule="auto"/>
              <w:jc w:val="both"/>
              <w:rPr>
                <w:rFonts w:ascii="Times" w:hAnsi="Times"/>
                <w:sz w:val="24"/>
                <w:szCs w:val="24"/>
              </w:rPr>
            </w:pPr>
            <w:r w:rsidRPr="00C77F79">
              <w:rPr>
                <w:rFonts w:ascii="Times" w:hAnsi="Times"/>
                <w:sz w:val="24"/>
                <w:szCs w:val="24"/>
              </w:rPr>
              <w:t>1 smartphone</w:t>
            </w:r>
          </w:p>
          <w:p w14:paraId="1E8B4F1C" w14:textId="77777777" w:rsidR="004E373C" w:rsidRPr="00C77F79" w:rsidRDefault="004E373C" w:rsidP="00C77F79">
            <w:pPr>
              <w:pStyle w:val="ListParagraph"/>
              <w:numPr>
                <w:ilvl w:val="0"/>
                <w:numId w:val="16"/>
              </w:numPr>
              <w:spacing w:line="360" w:lineRule="auto"/>
              <w:jc w:val="both"/>
              <w:rPr>
                <w:rFonts w:ascii="Times" w:hAnsi="Times"/>
                <w:sz w:val="24"/>
                <w:szCs w:val="24"/>
              </w:rPr>
            </w:pPr>
            <w:r w:rsidRPr="00C77F79">
              <w:rPr>
                <w:rFonts w:ascii="Times" w:hAnsi="Times"/>
                <w:sz w:val="24"/>
                <w:szCs w:val="24"/>
              </w:rPr>
              <w:t>2 digital cameras</w:t>
            </w:r>
          </w:p>
          <w:p w14:paraId="6166A2C3" w14:textId="666AA987" w:rsidR="004E373C" w:rsidRPr="00C77F79" w:rsidRDefault="00E532B7" w:rsidP="00C77F79">
            <w:pPr>
              <w:pStyle w:val="ListParagraph"/>
              <w:numPr>
                <w:ilvl w:val="0"/>
                <w:numId w:val="16"/>
              </w:numPr>
              <w:spacing w:line="360" w:lineRule="auto"/>
              <w:jc w:val="both"/>
              <w:rPr>
                <w:rFonts w:ascii="Times" w:hAnsi="Times"/>
                <w:sz w:val="24"/>
                <w:szCs w:val="24"/>
              </w:rPr>
            </w:pPr>
            <w:r>
              <w:rPr>
                <w:rFonts w:ascii="Times" w:hAnsi="Times"/>
                <w:sz w:val="24"/>
                <w:szCs w:val="24"/>
              </w:rPr>
              <w:t xml:space="preserve">4 </w:t>
            </w:r>
            <w:r w:rsidR="004E373C" w:rsidRPr="00C77F79">
              <w:rPr>
                <w:rFonts w:ascii="Times" w:hAnsi="Times"/>
                <w:sz w:val="24"/>
                <w:szCs w:val="24"/>
              </w:rPr>
              <w:t>computers</w:t>
            </w:r>
          </w:p>
          <w:p w14:paraId="397EF885" w14:textId="742EB939" w:rsidR="004E373C" w:rsidRDefault="004E373C" w:rsidP="00C77F79">
            <w:pPr>
              <w:pStyle w:val="ListParagraph"/>
              <w:numPr>
                <w:ilvl w:val="0"/>
                <w:numId w:val="16"/>
              </w:numPr>
              <w:spacing w:line="360" w:lineRule="auto"/>
              <w:jc w:val="both"/>
              <w:rPr>
                <w:rFonts w:ascii="Times" w:hAnsi="Times"/>
                <w:sz w:val="24"/>
                <w:szCs w:val="24"/>
              </w:rPr>
            </w:pPr>
            <w:r w:rsidRPr="00C77F79">
              <w:rPr>
                <w:rFonts w:ascii="Times" w:hAnsi="Times"/>
                <w:sz w:val="24"/>
                <w:szCs w:val="24"/>
              </w:rPr>
              <w:t>1 Printer</w:t>
            </w:r>
          </w:p>
          <w:p w14:paraId="3F84B605" w14:textId="7B5EFA25" w:rsidR="0054566C" w:rsidRDefault="0054566C" w:rsidP="00C77F79">
            <w:pPr>
              <w:pStyle w:val="ListParagraph"/>
              <w:numPr>
                <w:ilvl w:val="0"/>
                <w:numId w:val="16"/>
              </w:numPr>
              <w:spacing w:line="360" w:lineRule="auto"/>
              <w:jc w:val="both"/>
              <w:rPr>
                <w:rFonts w:ascii="Times" w:hAnsi="Times"/>
                <w:sz w:val="24"/>
                <w:szCs w:val="24"/>
              </w:rPr>
            </w:pPr>
            <w:r>
              <w:rPr>
                <w:rFonts w:ascii="Times" w:hAnsi="Times"/>
                <w:sz w:val="24"/>
                <w:szCs w:val="24"/>
              </w:rPr>
              <w:t>Waterproof box</w:t>
            </w:r>
          </w:p>
          <w:p w14:paraId="05AF44EC" w14:textId="27B366A6" w:rsidR="0054566C" w:rsidRPr="00C77F79" w:rsidRDefault="0054566C" w:rsidP="00C77F79">
            <w:pPr>
              <w:pStyle w:val="ListParagraph"/>
              <w:numPr>
                <w:ilvl w:val="0"/>
                <w:numId w:val="16"/>
              </w:numPr>
              <w:spacing w:line="360" w:lineRule="auto"/>
              <w:jc w:val="both"/>
              <w:rPr>
                <w:rFonts w:ascii="Times" w:hAnsi="Times"/>
                <w:sz w:val="24"/>
                <w:szCs w:val="24"/>
              </w:rPr>
            </w:pPr>
            <w:r>
              <w:rPr>
                <w:rFonts w:ascii="Times" w:hAnsi="Times"/>
                <w:sz w:val="24"/>
                <w:szCs w:val="24"/>
              </w:rPr>
              <w:t xml:space="preserve">Tarpaulin </w:t>
            </w:r>
          </w:p>
          <w:p w14:paraId="63134B09" w14:textId="77777777" w:rsidR="004E373C" w:rsidRPr="00C77F79" w:rsidRDefault="004E373C" w:rsidP="00C77F79">
            <w:pPr>
              <w:spacing w:line="360" w:lineRule="auto"/>
              <w:jc w:val="both"/>
              <w:rPr>
                <w:rFonts w:ascii="Times" w:hAnsi="Times"/>
                <w:sz w:val="24"/>
                <w:szCs w:val="24"/>
              </w:rPr>
            </w:pPr>
          </w:p>
        </w:tc>
      </w:tr>
      <w:tr w:rsidR="004E373C" w:rsidRPr="00C77F79" w14:paraId="43CCD6ED" w14:textId="77777777" w:rsidTr="007E5632">
        <w:tc>
          <w:tcPr>
            <w:tcW w:w="9016" w:type="dxa"/>
            <w:gridSpan w:val="3"/>
          </w:tcPr>
          <w:p w14:paraId="090E2550" w14:textId="77777777" w:rsidR="004E373C" w:rsidRPr="00C77F79" w:rsidRDefault="004E373C" w:rsidP="00C77F79">
            <w:pPr>
              <w:spacing w:line="360" w:lineRule="auto"/>
              <w:jc w:val="both"/>
              <w:rPr>
                <w:rFonts w:ascii="Times" w:hAnsi="Times"/>
                <w:sz w:val="24"/>
                <w:szCs w:val="24"/>
                <w:u w:val="single"/>
              </w:rPr>
            </w:pPr>
            <w:r w:rsidRPr="00C77F79">
              <w:rPr>
                <w:rFonts w:ascii="Times" w:hAnsi="Times"/>
                <w:sz w:val="24"/>
                <w:szCs w:val="24"/>
                <w:u w:val="single"/>
              </w:rPr>
              <w:t>Aims</w:t>
            </w:r>
          </w:p>
          <w:p w14:paraId="7EBA1DA3" w14:textId="77777777" w:rsidR="004E373C" w:rsidRPr="00C77F79" w:rsidRDefault="004E373C" w:rsidP="00C77F79">
            <w:pPr>
              <w:pStyle w:val="ListParagraph"/>
              <w:numPr>
                <w:ilvl w:val="0"/>
                <w:numId w:val="13"/>
              </w:numPr>
              <w:spacing w:line="360" w:lineRule="auto"/>
              <w:jc w:val="both"/>
              <w:rPr>
                <w:rFonts w:ascii="Times" w:hAnsi="Times"/>
                <w:sz w:val="24"/>
                <w:szCs w:val="24"/>
              </w:rPr>
            </w:pPr>
            <w:r w:rsidRPr="00C77F79">
              <w:rPr>
                <w:rFonts w:ascii="Times" w:hAnsi="Times"/>
                <w:sz w:val="24"/>
                <w:szCs w:val="24"/>
              </w:rPr>
              <w:t>Developing skills of digital literacy</w:t>
            </w:r>
          </w:p>
          <w:p w14:paraId="45100388" w14:textId="4E8C10B4" w:rsidR="004E373C" w:rsidRPr="00C77F79" w:rsidRDefault="004E373C" w:rsidP="00C77F79">
            <w:pPr>
              <w:pStyle w:val="ListParagraph"/>
              <w:numPr>
                <w:ilvl w:val="0"/>
                <w:numId w:val="13"/>
              </w:numPr>
              <w:spacing w:line="360" w:lineRule="auto"/>
              <w:jc w:val="both"/>
              <w:rPr>
                <w:rFonts w:ascii="Times" w:hAnsi="Times"/>
                <w:sz w:val="24"/>
                <w:szCs w:val="24"/>
              </w:rPr>
            </w:pPr>
            <w:r w:rsidRPr="00C77F79">
              <w:rPr>
                <w:rFonts w:ascii="Times" w:hAnsi="Times"/>
                <w:sz w:val="24"/>
                <w:szCs w:val="24"/>
              </w:rPr>
              <w:t>Developing specific skills such as</w:t>
            </w:r>
            <w:r w:rsidR="002331C6">
              <w:rPr>
                <w:rFonts w:ascii="Times" w:hAnsi="Times"/>
                <w:sz w:val="24"/>
                <w:szCs w:val="24"/>
              </w:rPr>
              <w:t>;</w:t>
            </w:r>
            <w:r w:rsidRPr="00C77F79">
              <w:rPr>
                <w:rFonts w:ascii="Times" w:hAnsi="Times"/>
                <w:sz w:val="24"/>
                <w:szCs w:val="24"/>
              </w:rPr>
              <w:t xml:space="preserve"> taking pictures on a </w:t>
            </w:r>
            <w:r w:rsidR="00E532B7">
              <w:rPr>
                <w:rFonts w:ascii="Times" w:hAnsi="Times"/>
                <w:sz w:val="24"/>
                <w:szCs w:val="24"/>
              </w:rPr>
              <w:t>tablet, taking a video</w:t>
            </w:r>
            <w:r w:rsidRPr="00C77F79">
              <w:rPr>
                <w:rFonts w:ascii="Times" w:hAnsi="Times"/>
                <w:sz w:val="24"/>
                <w:szCs w:val="24"/>
              </w:rPr>
              <w:t xml:space="preserve">, sending emails with attachments, using </w:t>
            </w:r>
            <w:r w:rsidR="00E532B7">
              <w:rPr>
                <w:rFonts w:ascii="Times" w:hAnsi="Times"/>
                <w:sz w:val="24"/>
                <w:szCs w:val="24"/>
              </w:rPr>
              <w:t>tablets</w:t>
            </w:r>
            <w:r w:rsidRPr="00C77F79">
              <w:rPr>
                <w:rFonts w:ascii="Times" w:hAnsi="Times"/>
                <w:sz w:val="24"/>
                <w:szCs w:val="24"/>
              </w:rPr>
              <w:t>, editing an image, using an app, using a printer, or using PowerPoint</w:t>
            </w:r>
            <w:r w:rsidR="00E532B7">
              <w:rPr>
                <w:rFonts w:ascii="Times" w:hAnsi="Times"/>
                <w:sz w:val="24"/>
                <w:szCs w:val="24"/>
              </w:rPr>
              <w:t>, using a USB stick, researching on google</w:t>
            </w:r>
          </w:p>
          <w:p w14:paraId="12644210" w14:textId="77777777" w:rsidR="004E373C" w:rsidRPr="00C77F79" w:rsidRDefault="004E373C" w:rsidP="00C77F79">
            <w:pPr>
              <w:pStyle w:val="ListParagraph"/>
              <w:numPr>
                <w:ilvl w:val="0"/>
                <w:numId w:val="13"/>
              </w:numPr>
              <w:spacing w:line="360" w:lineRule="auto"/>
              <w:jc w:val="both"/>
              <w:rPr>
                <w:rFonts w:ascii="Times" w:hAnsi="Times"/>
                <w:sz w:val="24"/>
                <w:szCs w:val="24"/>
              </w:rPr>
            </w:pPr>
            <w:r w:rsidRPr="00C77F79">
              <w:rPr>
                <w:rFonts w:ascii="Times" w:hAnsi="Times"/>
                <w:sz w:val="24"/>
                <w:szCs w:val="24"/>
              </w:rPr>
              <w:t>Helping with children’s understanding of types of plants</w:t>
            </w:r>
          </w:p>
          <w:p w14:paraId="2B47287F" w14:textId="2239D431" w:rsidR="004E373C" w:rsidRPr="00C77F79" w:rsidRDefault="004E373C" w:rsidP="00C77F79">
            <w:pPr>
              <w:pStyle w:val="ListParagraph"/>
              <w:numPr>
                <w:ilvl w:val="0"/>
                <w:numId w:val="13"/>
              </w:numPr>
              <w:spacing w:line="360" w:lineRule="auto"/>
              <w:jc w:val="both"/>
              <w:rPr>
                <w:rFonts w:ascii="Times" w:hAnsi="Times"/>
                <w:sz w:val="24"/>
                <w:szCs w:val="24"/>
              </w:rPr>
            </w:pPr>
            <w:r w:rsidRPr="00C77F79">
              <w:rPr>
                <w:rFonts w:ascii="Times" w:hAnsi="Times"/>
                <w:sz w:val="24"/>
                <w:szCs w:val="24"/>
              </w:rPr>
              <w:t>Making digital proficiency fun</w:t>
            </w:r>
            <w:r w:rsidR="00E532B7">
              <w:rPr>
                <w:rFonts w:ascii="Times" w:hAnsi="Times"/>
                <w:sz w:val="24"/>
                <w:szCs w:val="24"/>
              </w:rPr>
              <w:t xml:space="preserve"> and part of day to day life.</w:t>
            </w:r>
          </w:p>
          <w:p w14:paraId="63E94AF4" w14:textId="77777777" w:rsidR="004E373C" w:rsidRPr="00C77F79" w:rsidRDefault="004E373C" w:rsidP="00C77F79">
            <w:pPr>
              <w:pStyle w:val="ListParagraph"/>
              <w:numPr>
                <w:ilvl w:val="0"/>
                <w:numId w:val="13"/>
              </w:numPr>
              <w:spacing w:line="360" w:lineRule="auto"/>
              <w:jc w:val="both"/>
              <w:rPr>
                <w:rFonts w:ascii="Times" w:hAnsi="Times"/>
                <w:sz w:val="24"/>
                <w:szCs w:val="24"/>
              </w:rPr>
            </w:pPr>
            <w:r w:rsidRPr="00C77F79">
              <w:rPr>
                <w:rFonts w:ascii="Times" w:hAnsi="Times"/>
                <w:sz w:val="24"/>
                <w:szCs w:val="24"/>
              </w:rPr>
              <w:t>Helping children to work in a team</w:t>
            </w:r>
          </w:p>
          <w:p w14:paraId="07ED6309" w14:textId="77777777" w:rsidR="004E373C" w:rsidRPr="00C77F79" w:rsidRDefault="004E373C" w:rsidP="00C77F79">
            <w:pPr>
              <w:pStyle w:val="ListParagraph"/>
              <w:numPr>
                <w:ilvl w:val="0"/>
                <w:numId w:val="13"/>
              </w:numPr>
              <w:spacing w:line="360" w:lineRule="auto"/>
              <w:jc w:val="both"/>
              <w:rPr>
                <w:rFonts w:ascii="Times" w:hAnsi="Times"/>
                <w:sz w:val="24"/>
                <w:szCs w:val="24"/>
              </w:rPr>
            </w:pPr>
            <w:r w:rsidRPr="00C77F79">
              <w:rPr>
                <w:rFonts w:ascii="Times" w:hAnsi="Times"/>
                <w:sz w:val="24"/>
                <w:szCs w:val="24"/>
              </w:rPr>
              <w:t xml:space="preserve">Using </w:t>
            </w:r>
            <w:proofErr w:type="spellStart"/>
            <w:r w:rsidRPr="00C77F79">
              <w:rPr>
                <w:rFonts w:ascii="Times" w:hAnsi="Times"/>
                <w:sz w:val="24"/>
                <w:szCs w:val="24"/>
              </w:rPr>
              <w:t>self directed</w:t>
            </w:r>
            <w:proofErr w:type="spellEnd"/>
            <w:r w:rsidRPr="00C77F79">
              <w:rPr>
                <w:rFonts w:ascii="Times" w:hAnsi="Times"/>
                <w:sz w:val="24"/>
                <w:szCs w:val="24"/>
              </w:rPr>
              <w:t xml:space="preserve"> play that leads into an adult led activity to help children learn skills</w:t>
            </w:r>
          </w:p>
          <w:p w14:paraId="38FD156E" w14:textId="2A45AD70" w:rsidR="004E373C" w:rsidRPr="00C77F79" w:rsidRDefault="004E373C" w:rsidP="00C77F79">
            <w:pPr>
              <w:pStyle w:val="ListParagraph"/>
              <w:numPr>
                <w:ilvl w:val="0"/>
                <w:numId w:val="13"/>
              </w:numPr>
              <w:spacing w:line="360" w:lineRule="auto"/>
              <w:jc w:val="both"/>
              <w:rPr>
                <w:rFonts w:ascii="Times" w:hAnsi="Times"/>
                <w:sz w:val="24"/>
                <w:szCs w:val="24"/>
              </w:rPr>
            </w:pPr>
            <w:r w:rsidRPr="00C77F79">
              <w:rPr>
                <w:rFonts w:ascii="Times" w:hAnsi="Times"/>
                <w:sz w:val="24"/>
                <w:szCs w:val="24"/>
              </w:rPr>
              <w:lastRenderedPageBreak/>
              <w:t>send on email to parents, or make a video</w:t>
            </w:r>
          </w:p>
          <w:p w14:paraId="602BE989" w14:textId="77777777" w:rsidR="004E373C" w:rsidRPr="00C77F79" w:rsidRDefault="004E373C" w:rsidP="00C77F79">
            <w:pPr>
              <w:spacing w:line="360" w:lineRule="auto"/>
              <w:jc w:val="both"/>
              <w:rPr>
                <w:rFonts w:ascii="Times" w:hAnsi="Times"/>
                <w:sz w:val="24"/>
                <w:szCs w:val="24"/>
              </w:rPr>
            </w:pPr>
          </w:p>
          <w:p w14:paraId="0FAB1F0A" w14:textId="77777777" w:rsidR="004E373C" w:rsidRPr="00C77F79" w:rsidRDefault="004E373C" w:rsidP="00C77F79">
            <w:pPr>
              <w:spacing w:line="360" w:lineRule="auto"/>
              <w:jc w:val="both"/>
              <w:rPr>
                <w:rFonts w:ascii="Times" w:hAnsi="Times"/>
                <w:sz w:val="24"/>
                <w:szCs w:val="24"/>
                <w:u w:val="single"/>
              </w:rPr>
            </w:pPr>
            <w:r w:rsidRPr="00C77F79">
              <w:rPr>
                <w:rFonts w:ascii="Times" w:hAnsi="Times"/>
                <w:sz w:val="24"/>
                <w:szCs w:val="24"/>
                <w:u w:val="single"/>
              </w:rPr>
              <w:t>Objectives</w:t>
            </w:r>
          </w:p>
          <w:p w14:paraId="32D2762F" w14:textId="77777777" w:rsidR="004E373C" w:rsidRPr="00C77F79" w:rsidRDefault="004E373C" w:rsidP="00C77F79">
            <w:pPr>
              <w:pStyle w:val="ListParagraph"/>
              <w:numPr>
                <w:ilvl w:val="0"/>
                <w:numId w:val="14"/>
              </w:numPr>
              <w:spacing w:line="360" w:lineRule="auto"/>
              <w:jc w:val="both"/>
              <w:rPr>
                <w:rFonts w:ascii="Times" w:hAnsi="Times"/>
                <w:sz w:val="24"/>
                <w:szCs w:val="24"/>
              </w:rPr>
            </w:pPr>
            <w:r w:rsidRPr="00C77F79">
              <w:rPr>
                <w:rFonts w:ascii="Times" w:hAnsi="Times"/>
                <w:sz w:val="24"/>
                <w:szCs w:val="24"/>
              </w:rPr>
              <w:t>Use technology to show and tell others about your favorite plants</w:t>
            </w:r>
          </w:p>
          <w:p w14:paraId="4F0CC1B7" w14:textId="38610092" w:rsidR="004E373C" w:rsidRPr="00C77F79" w:rsidRDefault="004E373C" w:rsidP="00C77F79">
            <w:pPr>
              <w:pStyle w:val="ListParagraph"/>
              <w:numPr>
                <w:ilvl w:val="0"/>
                <w:numId w:val="14"/>
              </w:numPr>
              <w:spacing w:line="360" w:lineRule="auto"/>
              <w:jc w:val="both"/>
              <w:rPr>
                <w:rFonts w:ascii="Times" w:hAnsi="Times"/>
                <w:sz w:val="24"/>
                <w:szCs w:val="24"/>
              </w:rPr>
            </w:pPr>
            <w:r w:rsidRPr="00C77F79">
              <w:rPr>
                <w:rFonts w:ascii="Times" w:hAnsi="Times"/>
                <w:sz w:val="24"/>
                <w:szCs w:val="24"/>
              </w:rPr>
              <w:t xml:space="preserve">Use </w:t>
            </w:r>
            <w:r w:rsidR="00E532B7">
              <w:rPr>
                <w:rFonts w:ascii="Times" w:hAnsi="Times"/>
                <w:sz w:val="24"/>
                <w:szCs w:val="24"/>
              </w:rPr>
              <w:t>tablets</w:t>
            </w:r>
            <w:r w:rsidRPr="00C77F79">
              <w:rPr>
                <w:rFonts w:ascii="Times" w:hAnsi="Times"/>
                <w:sz w:val="24"/>
                <w:szCs w:val="24"/>
              </w:rPr>
              <w:t xml:space="preserve"> to take pictures, use a plant ID app to help you identify plants, use </w:t>
            </w:r>
            <w:r w:rsidR="002331C6">
              <w:rPr>
                <w:rFonts w:ascii="Times" w:hAnsi="Times"/>
                <w:sz w:val="24"/>
                <w:szCs w:val="24"/>
              </w:rPr>
              <w:t>G</w:t>
            </w:r>
            <w:r w:rsidRPr="00C77F79">
              <w:rPr>
                <w:rFonts w:ascii="Times" w:hAnsi="Times"/>
                <w:sz w:val="24"/>
                <w:szCs w:val="24"/>
              </w:rPr>
              <w:t xml:space="preserve">oogle or </w:t>
            </w:r>
            <w:proofErr w:type="spellStart"/>
            <w:r w:rsidR="002331C6">
              <w:rPr>
                <w:rFonts w:ascii="Times" w:hAnsi="Times"/>
                <w:sz w:val="24"/>
                <w:szCs w:val="24"/>
              </w:rPr>
              <w:t>E</w:t>
            </w:r>
            <w:r w:rsidRPr="00C77F79">
              <w:rPr>
                <w:rFonts w:ascii="Times" w:hAnsi="Times"/>
                <w:sz w:val="24"/>
                <w:szCs w:val="24"/>
              </w:rPr>
              <w:t>cosia</w:t>
            </w:r>
            <w:proofErr w:type="spellEnd"/>
            <w:r w:rsidRPr="00C77F79">
              <w:rPr>
                <w:rFonts w:ascii="Times" w:hAnsi="Times"/>
                <w:sz w:val="24"/>
                <w:szCs w:val="24"/>
              </w:rPr>
              <w:t xml:space="preserve"> to find out about your chosen plant, use a printer or PowerPoint to show this information to others. Send the presentation to a parent or grandparent</w:t>
            </w:r>
          </w:p>
          <w:p w14:paraId="37705EC0" w14:textId="77777777" w:rsidR="004E373C" w:rsidRPr="00C77F79" w:rsidRDefault="004E373C" w:rsidP="00C77F79">
            <w:pPr>
              <w:pStyle w:val="ListParagraph"/>
              <w:numPr>
                <w:ilvl w:val="0"/>
                <w:numId w:val="14"/>
              </w:numPr>
              <w:spacing w:line="360" w:lineRule="auto"/>
              <w:jc w:val="both"/>
              <w:rPr>
                <w:rFonts w:ascii="Times" w:hAnsi="Times"/>
                <w:sz w:val="24"/>
                <w:szCs w:val="24"/>
              </w:rPr>
            </w:pPr>
            <w:r w:rsidRPr="00C77F79">
              <w:rPr>
                <w:rFonts w:ascii="Times" w:hAnsi="Times"/>
                <w:sz w:val="24"/>
                <w:szCs w:val="24"/>
              </w:rPr>
              <w:t>Supporting the development of social skills, sharing and turn taking</w:t>
            </w:r>
          </w:p>
          <w:p w14:paraId="6CEFBA59" w14:textId="77777777" w:rsidR="004E373C" w:rsidRPr="00C77F79" w:rsidRDefault="004E373C" w:rsidP="00C77F79">
            <w:pPr>
              <w:spacing w:line="360" w:lineRule="auto"/>
              <w:jc w:val="both"/>
              <w:rPr>
                <w:rFonts w:ascii="Times" w:hAnsi="Times"/>
                <w:sz w:val="24"/>
                <w:szCs w:val="24"/>
              </w:rPr>
            </w:pPr>
          </w:p>
        </w:tc>
      </w:tr>
      <w:tr w:rsidR="004E373C" w:rsidRPr="00C77F79" w14:paraId="22462AF7" w14:textId="77777777" w:rsidTr="007E5632">
        <w:tc>
          <w:tcPr>
            <w:tcW w:w="9016" w:type="dxa"/>
            <w:gridSpan w:val="3"/>
          </w:tcPr>
          <w:p w14:paraId="245E1FD6" w14:textId="77777777" w:rsidR="004E373C" w:rsidRPr="00C77F79" w:rsidRDefault="004E373C" w:rsidP="00C77F79">
            <w:pPr>
              <w:spacing w:line="360" w:lineRule="auto"/>
              <w:jc w:val="both"/>
              <w:rPr>
                <w:rFonts w:ascii="Times" w:hAnsi="Times"/>
                <w:sz w:val="24"/>
                <w:szCs w:val="24"/>
                <w:u w:val="single"/>
              </w:rPr>
            </w:pPr>
            <w:r w:rsidRPr="00C77F79">
              <w:rPr>
                <w:rFonts w:ascii="Times" w:hAnsi="Times"/>
                <w:sz w:val="24"/>
                <w:szCs w:val="24"/>
                <w:u w:val="single"/>
              </w:rPr>
              <w:lastRenderedPageBreak/>
              <w:t xml:space="preserve">Links to outcomes: </w:t>
            </w:r>
          </w:p>
          <w:p w14:paraId="49F81122" w14:textId="77777777" w:rsidR="004E373C" w:rsidRPr="00C77F79" w:rsidRDefault="004E373C" w:rsidP="00C77F79">
            <w:pPr>
              <w:spacing w:line="360" w:lineRule="auto"/>
              <w:jc w:val="both"/>
              <w:rPr>
                <w:rFonts w:ascii="Times" w:hAnsi="Times"/>
                <w:sz w:val="24"/>
                <w:szCs w:val="24"/>
                <w:u w:val="single"/>
              </w:rPr>
            </w:pPr>
          </w:p>
          <w:p w14:paraId="042791D6" w14:textId="6E6998AA" w:rsidR="004E373C" w:rsidRPr="00C77F79" w:rsidRDefault="004E373C" w:rsidP="00C77F79">
            <w:pPr>
              <w:spacing w:line="360" w:lineRule="auto"/>
              <w:jc w:val="both"/>
              <w:rPr>
                <w:rFonts w:ascii="Times" w:hAnsi="Times"/>
                <w:sz w:val="24"/>
                <w:szCs w:val="24"/>
              </w:rPr>
            </w:pPr>
            <w:r w:rsidRPr="00C77F79">
              <w:rPr>
                <w:rFonts w:ascii="Times" w:hAnsi="Times"/>
                <w:sz w:val="24"/>
                <w:szCs w:val="24"/>
              </w:rPr>
              <w:t>Improve children’s digital competencies</w:t>
            </w:r>
          </w:p>
          <w:p w14:paraId="7D126CD2" w14:textId="7DA0334B" w:rsidR="004E373C" w:rsidRPr="00C77F79" w:rsidRDefault="004E373C" w:rsidP="00C77F79">
            <w:pPr>
              <w:spacing w:line="360" w:lineRule="auto"/>
              <w:jc w:val="both"/>
              <w:rPr>
                <w:rFonts w:ascii="Times" w:hAnsi="Times"/>
                <w:sz w:val="24"/>
                <w:szCs w:val="24"/>
              </w:rPr>
            </w:pPr>
            <w:r w:rsidRPr="00C77F79">
              <w:rPr>
                <w:rFonts w:ascii="Times" w:hAnsi="Times"/>
                <w:sz w:val="24"/>
                <w:szCs w:val="24"/>
              </w:rPr>
              <w:t xml:space="preserve">Strands of the framework and how we link to outcomes: </w:t>
            </w:r>
          </w:p>
          <w:p w14:paraId="46E5A954" w14:textId="77777777" w:rsidR="004E373C" w:rsidRPr="00C77F79" w:rsidRDefault="004E373C" w:rsidP="00C77F79">
            <w:pPr>
              <w:spacing w:line="360" w:lineRule="auto"/>
              <w:jc w:val="both"/>
              <w:rPr>
                <w:rFonts w:ascii="Times" w:hAnsi="Times"/>
                <w:sz w:val="24"/>
                <w:szCs w:val="24"/>
              </w:rPr>
            </w:pPr>
          </w:p>
          <w:p w14:paraId="739DCADD" w14:textId="77777777" w:rsidR="004E373C" w:rsidRPr="00C77F79" w:rsidRDefault="004E373C" w:rsidP="00C77F79">
            <w:pPr>
              <w:pStyle w:val="ListParagraph"/>
              <w:numPr>
                <w:ilvl w:val="0"/>
                <w:numId w:val="15"/>
              </w:numPr>
              <w:spacing w:line="360" w:lineRule="auto"/>
              <w:jc w:val="both"/>
              <w:rPr>
                <w:rFonts w:ascii="Times" w:hAnsi="Times"/>
                <w:sz w:val="24"/>
                <w:szCs w:val="24"/>
              </w:rPr>
            </w:pPr>
            <w:r w:rsidRPr="00C77F79">
              <w:rPr>
                <w:rFonts w:ascii="Times" w:hAnsi="Times"/>
                <w:sz w:val="24"/>
                <w:szCs w:val="24"/>
              </w:rPr>
              <w:t>Citizenship</w:t>
            </w:r>
          </w:p>
          <w:p w14:paraId="227E271D" w14:textId="56C88CDE" w:rsidR="004E373C" w:rsidRPr="00C77F79" w:rsidRDefault="004E373C" w:rsidP="00E532B7">
            <w:pPr>
              <w:spacing w:line="360" w:lineRule="auto"/>
              <w:ind w:left="360"/>
              <w:jc w:val="both"/>
              <w:rPr>
                <w:rFonts w:ascii="Times" w:hAnsi="Times"/>
                <w:sz w:val="24"/>
                <w:szCs w:val="24"/>
              </w:rPr>
            </w:pPr>
            <w:r w:rsidRPr="00C77F79">
              <w:rPr>
                <w:rFonts w:ascii="Times" w:hAnsi="Times"/>
                <w:sz w:val="24"/>
                <w:szCs w:val="24"/>
              </w:rPr>
              <w:t>Main focus on wellbeing as activity is set outdoors, moving around in nature. We will talk about digital rights, permissions for photos</w:t>
            </w:r>
            <w:r w:rsidR="00E532B7">
              <w:rPr>
                <w:rFonts w:ascii="Times" w:hAnsi="Times"/>
                <w:sz w:val="24"/>
                <w:szCs w:val="24"/>
              </w:rPr>
              <w:t>.</w:t>
            </w:r>
          </w:p>
          <w:p w14:paraId="5CAF57C1" w14:textId="77777777" w:rsidR="004E373C" w:rsidRPr="00C77F79" w:rsidRDefault="004E373C" w:rsidP="00C77F79">
            <w:pPr>
              <w:pStyle w:val="ListParagraph"/>
              <w:numPr>
                <w:ilvl w:val="0"/>
                <w:numId w:val="15"/>
              </w:numPr>
              <w:spacing w:line="360" w:lineRule="auto"/>
              <w:jc w:val="both"/>
              <w:rPr>
                <w:rFonts w:ascii="Times" w:hAnsi="Times"/>
                <w:sz w:val="24"/>
                <w:szCs w:val="24"/>
              </w:rPr>
            </w:pPr>
            <w:r w:rsidRPr="00C77F79">
              <w:rPr>
                <w:rFonts w:ascii="Times" w:hAnsi="Times"/>
                <w:sz w:val="24"/>
                <w:szCs w:val="24"/>
              </w:rPr>
              <w:t>Interacting and collaborating</w:t>
            </w:r>
          </w:p>
          <w:p w14:paraId="4DC6673F" w14:textId="76E687D2" w:rsidR="004E373C" w:rsidRPr="00C77F79" w:rsidRDefault="004E373C" w:rsidP="00C77F79">
            <w:pPr>
              <w:spacing w:line="360" w:lineRule="auto"/>
              <w:ind w:left="360"/>
              <w:jc w:val="both"/>
              <w:rPr>
                <w:rFonts w:ascii="Times" w:hAnsi="Times"/>
                <w:sz w:val="24"/>
                <w:szCs w:val="24"/>
              </w:rPr>
            </w:pPr>
            <w:r w:rsidRPr="00C77F79">
              <w:rPr>
                <w:rFonts w:ascii="Times" w:hAnsi="Times"/>
                <w:sz w:val="24"/>
                <w:szCs w:val="24"/>
              </w:rPr>
              <w:t xml:space="preserve">As this is group work, due to the number of </w:t>
            </w:r>
            <w:r w:rsidR="00E532B7">
              <w:rPr>
                <w:rFonts w:ascii="Times" w:hAnsi="Times"/>
                <w:sz w:val="24"/>
                <w:szCs w:val="24"/>
              </w:rPr>
              <w:t>devices</w:t>
            </w:r>
            <w:r w:rsidRPr="00C77F79">
              <w:rPr>
                <w:rFonts w:ascii="Times" w:hAnsi="Times"/>
                <w:sz w:val="24"/>
                <w:szCs w:val="24"/>
              </w:rPr>
              <w:t xml:space="preserve"> children will learn about sharing, collaborating, communicating</w:t>
            </w:r>
            <w:r w:rsidR="002331C6">
              <w:rPr>
                <w:rFonts w:ascii="Times" w:hAnsi="Times"/>
                <w:sz w:val="24"/>
                <w:szCs w:val="24"/>
              </w:rPr>
              <w:t xml:space="preserve"> and</w:t>
            </w:r>
            <w:r w:rsidRPr="00C77F79">
              <w:rPr>
                <w:rFonts w:ascii="Times" w:hAnsi="Times"/>
                <w:sz w:val="24"/>
                <w:szCs w:val="24"/>
              </w:rPr>
              <w:t xml:space="preserve"> moving files around</w:t>
            </w:r>
          </w:p>
          <w:p w14:paraId="4F73B773" w14:textId="77777777" w:rsidR="004E373C" w:rsidRPr="00C77F79" w:rsidRDefault="004E373C" w:rsidP="00C77F79">
            <w:pPr>
              <w:pStyle w:val="ListParagraph"/>
              <w:numPr>
                <w:ilvl w:val="0"/>
                <w:numId w:val="15"/>
              </w:numPr>
              <w:spacing w:line="360" w:lineRule="auto"/>
              <w:jc w:val="both"/>
              <w:rPr>
                <w:rFonts w:ascii="Times" w:hAnsi="Times"/>
                <w:sz w:val="24"/>
                <w:szCs w:val="24"/>
              </w:rPr>
            </w:pPr>
            <w:r w:rsidRPr="00C77F79">
              <w:rPr>
                <w:rFonts w:ascii="Times" w:hAnsi="Times"/>
                <w:sz w:val="24"/>
                <w:szCs w:val="24"/>
              </w:rPr>
              <w:t>Producing</w:t>
            </w:r>
          </w:p>
          <w:p w14:paraId="25518F45" w14:textId="33670FEF" w:rsidR="004E373C" w:rsidRPr="00C77F79" w:rsidRDefault="004E373C" w:rsidP="00C77F79">
            <w:pPr>
              <w:spacing w:line="360" w:lineRule="auto"/>
              <w:ind w:left="360"/>
              <w:jc w:val="both"/>
              <w:rPr>
                <w:rFonts w:ascii="Times" w:hAnsi="Times"/>
                <w:sz w:val="24"/>
                <w:szCs w:val="24"/>
              </w:rPr>
            </w:pPr>
            <w:r w:rsidRPr="00C77F79">
              <w:rPr>
                <w:rFonts w:ascii="Times" w:hAnsi="Times"/>
                <w:sz w:val="24"/>
                <w:szCs w:val="24"/>
              </w:rPr>
              <w:t>Planning, sourcing, searching</w:t>
            </w:r>
            <w:r w:rsidR="002331C6">
              <w:rPr>
                <w:rFonts w:ascii="Times" w:hAnsi="Times"/>
                <w:sz w:val="24"/>
                <w:szCs w:val="24"/>
              </w:rPr>
              <w:t xml:space="preserve"> </w:t>
            </w:r>
            <w:r w:rsidRPr="00C77F79">
              <w:rPr>
                <w:rFonts w:ascii="Times" w:hAnsi="Times"/>
                <w:sz w:val="24"/>
                <w:szCs w:val="24"/>
              </w:rPr>
              <w:t>for data for their presentation, finding information from a variety of sources, being c</w:t>
            </w:r>
            <w:r w:rsidR="002331C6">
              <w:rPr>
                <w:rFonts w:ascii="Times" w:hAnsi="Times"/>
                <w:sz w:val="24"/>
                <w:szCs w:val="24"/>
              </w:rPr>
              <w:t>oop</w:t>
            </w:r>
            <w:r w:rsidRPr="00C77F79">
              <w:rPr>
                <w:rFonts w:ascii="Times" w:hAnsi="Times"/>
                <w:sz w:val="24"/>
                <w:szCs w:val="24"/>
              </w:rPr>
              <w:t>erative and deciding software used and method used</w:t>
            </w:r>
          </w:p>
          <w:p w14:paraId="44F21166" w14:textId="77777777" w:rsidR="004E373C" w:rsidRPr="00C77F79" w:rsidRDefault="004E373C" w:rsidP="00C77F79">
            <w:pPr>
              <w:pStyle w:val="ListParagraph"/>
              <w:numPr>
                <w:ilvl w:val="0"/>
                <w:numId w:val="15"/>
              </w:numPr>
              <w:spacing w:line="360" w:lineRule="auto"/>
              <w:jc w:val="both"/>
              <w:rPr>
                <w:rFonts w:ascii="Times" w:hAnsi="Times"/>
                <w:sz w:val="24"/>
                <w:szCs w:val="24"/>
              </w:rPr>
            </w:pPr>
            <w:r w:rsidRPr="00C77F79">
              <w:rPr>
                <w:rFonts w:ascii="Times" w:hAnsi="Times"/>
                <w:sz w:val="24"/>
                <w:szCs w:val="24"/>
              </w:rPr>
              <w:t>Data and computational thinking</w:t>
            </w:r>
          </w:p>
          <w:p w14:paraId="15924CE6"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rPr>
              <w:t>Problem solving, sorting and gathering information, choosing leaves, sorting plants, defining plants and categorizing collecting information on properties.</w:t>
            </w:r>
          </w:p>
          <w:p w14:paraId="289CDB0A" w14:textId="77777777" w:rsidR="004E373C" w:rsidRPr="00C77F79" w:rsidRDefault="004E373C" w:rsidP="00C77F79">
            <w:pPr>
              <w:spacing w:line="360" w:lineRule="auto"/>
              <w:jc w:val="both"/>
              <w:rPr>
                <w:rFonts w:ascii="Times" w:hAnsi="Times"/>
                <w:sz w:val="24"/>
                <w:szCs w:val="24"/>
              </w:rPr>
            </w:pPr>
          </w:p>
          <w:p w14:paraId="248BCD0D" w14:textId="77777777" w:rsidR="004E373C" w:rsidRPr="00C77F79" w:rsidRDefault="004E373C" w:rsidP="00C77F79">
            <w:pPr>
              <w:spacing w:line="360" w:lineRule="auto"/>
              <w:jc w:val="both"/>
              <w:rPr>
                <w:rFonts w:ascii="Times" w:hAnsi="Times"/>
                <w:sz w:val="24"/>
                <w:szCs w:val="24"/>
              </w:rPr>
            </w:pPr>
          </w:p>
        </w:tc>
      </w:tr>
      <w:tr w:rsidR="004E373C" w:rsidRPr="00C77F79" w14:paraId="23D07900" w14:textId="77777777" w:rsidTr="007E5632">
        <w:tc>
          <w:tcPr>
            <w:tcW w:w="9016" w:type="dxa"/>
            <w:gridSpan w:val="3"/>
          </w:tcPr>
          <w:p w14:paraId="78EB04E4" w14:textId="77777777" w:rsidR="004E373C" w:rsidRPr="00C77F79" w:rsidRDefault="004E373C" w:rsidP="00C77F79">
            <w:pPr>
              <w:spacing w:line="360" w:lineRule="auto"/>
              <w:jc w:val="both"/>
              <w:rPr>
                <w:rFonts w:ascii="Times" w:hAnsi="Times"/>
                <w:sz w:val="24"/>
                <w:szCs w:val="24"/>
                <w:u w:val="single"/>
              </w:rPr>
            </w:pPr>
            <w:r w:rsidRPr="00C77F79">
              <w:rPr>
                <w:rFonts w:ascii="Times" w:hAnsi="Times"/>
                <w:sz w:val="24"/>
                <w:szCs w:val="24"/>
                <w:u w:val="single"/>
              </w:rPr>
              <w:t xml:space="preserve">Differentiation: </w:t>
            </w:r>
          </w:p>
          <w:p w14:paraId="6B27A3C0" w14:textId="77777777" w:rsidR="004E373C" w:rsidRPr="00C77F79" w:rsidRDefault="004E373C" w:rsidP="00C77F79">
            <w:pPr>
              <w:spacing w:line="360" w:lineRule="auto"/>
              <w:jc w:val="both"/>
              <w:rPr>
                <w:rFonts w:ascii="Times" w:hAnsi="Times"/>
                <w:sz w:val="24"/>
                <w:szCs w:val="24"/>
              </w:rPr>
            </w:pPr>
          </w:p>
          <w:p w14:paraId="6AC1DF94" w14:textId="791B0B1B" w:rsidR="004E373C" w:rsidRPr="00C77F79" w:rsidRDefault="004E373C" w:rsidP="00C77F79">
            <w:pPr>
              <w:spacing w:line="360" w:lineRule="auto"/>
              <w:jc w:val="both"/>
              <w:rPr>
                <w:rFonts w:ascii="Times" w:hAnsi="Times"/>
                <w:sz w:val="24"/>
                <w:szCs w:val="24"/>
              </w:rPr>
            </w:pPr>
            <w:r w:rsidRPr="00C77F79">
              <w:rPr>
                <w:rFonts w:ascii="Times" w:hAnsi="Times"/>
                <w:sz w:val="24"/>
                <w:szCs w:val="24"/>
              </w:rPr>
              <w:t>As the activity is self</w:t>
            </w:r>
            <w:r w:rsidR="00E532B7">
              <w:rPr>
                <w:rFonts w:ascii="Times" w:hAnsi="Times"/>
                <w:sz w:val="24"/>
                <w:szCs w:val="24"/>
              </w:rPr>
              <w:t>-</w:t>
            </w:r>
            <w:r w:rsidRPr="00C77F79">
              <w:rPr>
                <w:rFonts w:ascii="Times" w:hAnsi="Times"/>
                <w:sz w:val="24"/>
                <w:szCs w:val="24"/>
              </w:rPr>
              <w:t>directed</w:t>
            </w:r>
            <w:r w:rsidR="002331C6">
              <w:rPr>
                <w:rFonts w:ascii="Times" w:hAnsi="Times"/>
                <w:sz w:val="24"/>
                <w:szCs w:val="24"/>
              </w:rPr>
              <w:t>,</w:t>
            </w:r>
            <w:r w:rsidRPr="00C77F79">
              <w:rPr>
                <w:rFonts w:ascii="Times" w:hAnsi="Times"/>
                <w:sz w:val="24"/>
                <w:szCs w:val="24"/>
              </w:rPr>
              <w:t xml:space="preserve"> children can choose how easy or difficult to </w:t>
            </w:r>
            <w:r w:rsidR="002331C6">
              <w:rPr>
                <w:rFonts w:ascii="Times" w:hAnsi="Times"/>
                <w:sz w:val="24"/>
                <w:szCs w:val="24"/>
              </w:rPr>
              <w:t>make</w:t>
            </w:r>
            <w:r w:rsidRPr="00C77F79">
              <w:rPr>
                <w:rFonts w:ascii="Times" w:hAnsi="Times"/>
                <w:sz w:val="24"/>
                <w:szCs w:val="24"/>
              </w:rPr>
              <w:t xml:space="preserve"> the</w:t>
            </w:r>
            <w:r w:rsidR="002331C6">
              <w:rPr>
                <w:rFonts w:ascii="Times" w:hAnsi="Times"/>
                <w:sz w:val="24"/>
                <w:szCs w:val="24"/>
              </w:rPr>
              <w:t>ir</w:t>
            </w:r>
            <w:r w:rsidRPr="00C77F79">
              <w:rPr>
                <w:rFonts w:ascii="Times" w:hAnsi="Times"/>
                <w:sz w:val="24"/>
                <w:szCs w:val="24"/>
              </w:rPr>
              <w:t xml:space="preserve"> presentation.</w:t>
            </w:r>
          </w:p>
          <w:p w14:paraId="2AAB2116" w14:textId="77777777" w:rsidR="004E373C" w:rsidRPr="00C77F79" w:rsidRDefault="004E373C" w:rsidP="00C77F79">
            <w:pPr>
              <w:spacing w:line="360" w:lineRule="auto"/>
              <w:jc w:val="both"/>
              <w:rPr>
                <w:rFonts w:ascii="Times" w:hAnsi="Times"/>
                <w:sz w:val="24"/>
                <w:szCs w:val="24"/>
              </w:rPr>
            </w:pPr>
          </w:p>
          <w:p w14:paraId="481D66C6" w14:textId="1D860A30" w:rsidR="004E373C" w:rsidRPr="00C77F79" w:rsidRDefault="004E373C" w:rsidP="00C77F79">
            <w:pPr>
              <w:spacing w:line="360" w:lineRule="auto"/>
              <w:jc w:val="both"/>
              <w:rPr>
                <w:rFonts w:ascii="Times" w:hAnsi="Times"/>
                <w:sz w:val="24"/>
                <w:szCs w:val="24"/>
              </w:rPr>
            </w:pPr>
            <w:r w:rsidRPr="00C77F79">
              <w:rPr>
                <w:rFonts w:ascii="Times" w:hAnsi="Times"/>
                <w:sz w:val="24"/>
                <w:szCs w:val="24"/>
              </w:rPr>
              <w:lastRenderedPageBreak/>
              <w:t>For children with ALN, or mobility difficulties that need it, provide a 1-2-1</w:t>
            </w:r>
            <w:r w:rsidR="002331C6">
              <w:rPr>
                <w:rFonts w:ascii="Times" w:hAnsi="Times"/>
                <w:sz w:val="24"/>
                <w:szCs w:val="24"/>
              </w:rPr>
              <w:t>.</w:t>
            </w:r>
          </w:p>
          <w:p w14:paraId="2AFC8576" w14:textId="14DBD2D0" w:rsidR="004E373C" w:rsidRPr="00C77F79" w:rsidRDefault="004E373C" w:rsidP="00C77F79">
            <w:pPr>
              <w:spacing w:line="360" w:lineRule="auto"/>
              <w:jc w:val="both"/>
              <w:rPr>
                <w:rFonts w:ascii="Times" w:hAnsi="Times"/>
                <w:sz w:val="24"/>
                <w:szCs w:val="24"/>
              </w:rPr>
            </w:pPr>
            <w:r w:rsidRPr="00C77F79">
              <w:rPr>
                <w:rFonts w:ascii="Times" w:hAnsi="Times"/>
                <w:sz w:val="24"/>
                <w:szCs w:val="24"/>
              </w:rPr>
              <w:t>Make sure the site is wheelchair accessibl</w:t>
            </w:r>
            <w:r w:rsidR="00E532B7">
              <w:rPr>
                <w:rFonts w:ascii="Times" w:hAnsi="Times"/>
                <w:sz w:val="24"/>
                <w:szCs w:val="24"/>
              </w:rPr>
              <w:t>e if required.</w:t>
            </w:r>
          </w:p>
          <w:p w14:paraId="3498CDF2" w14:textId="77777777" w:rsidR="004E373C" w:rsidRPr="00C77F79" w:rsidRDefault="004E373C" w:rsidP="00C77F79">
            <w:pPr>
              <w:spacing w:line="360" w:lineRule="auto"/>
              <w:jc w:val="both"/>
              <w:rPr>
                <w:rFonts w:ascii="Times" w:hAnsi="Times"/>
                <w:sz w:val="24"/>
                <w:szCs w:val="24"/>
              </w:rPr>
            </w:pPr>
          </w:p>
          <w:p w14:paraId="65217ABA" w14:textId="522DF646" w:rsidR="004E373C" w:rsidRPr="00C77F79" w:rsidRDefault="004E373C" w:rsidP="00C77F79">
            <w:pPr>
              <w:spacing w:line="360" w:lineRule="auto"/>
              <w:jc w:val="both"/>
              <w:rPr>
                <w:rFonts w:ascii="Times" w:hAnsi="Times"/>
                <w:sz w:val="24"/>
                <w:szCs w:val="24"/>
              </w:rPr>
            </w:pPr>
            <w:r w:rsidRPr="00C77F79">
              <w:rPr>
                <w:rFonts w:ascii="Times" w:hAnsi="Times"/>
                <w:sz w:val="24"/>
                <w:szCs w:val="24"/>
              </w:rPr>
              <w:t>For children</w:t>
            </w:r>
            <w:r w:rsidR="00E532B7">
              <w:rPr>
                <w:rFonts w:ascii="Times" w:hAnsi="Times"/>
                <w:sz w:val="24"/>
                <w:szCs w:val="24"/>
              </w:rPr>
              <w:t xml:space="preserve"> with are digitally proficient, we</w:t>
            </w:r>
            <w:r w:rsidRPr="00C77F79">
              <w:rPr>
                <w:rFonts w:ascii="Times" w:hAnsi="Times"/>
                <w:sz w:val="24"/>
                <w:szCs w:val="24"/>
              </w:rPr>
              <w:t xml:space="preserve"> make sure they are supported with </w:t>
            </w:r>
            <w:proofErr w:type="gramStart"/>
            <w:r w:rsidRPr="00C77F79">
              <w:rPr>
                <w:rFonts w:ascii="Times" w:hAnsi="Times"/>
                <w:sz w:val="24"/>
                <w:szCs w:val="24"/>
              </w:rPr>
              <w:t xml:space="preserve">a </w:t>
            </w:r>
            <w:r w:rsidR="00E532B7">
              <w:rPr>
                <w:rFonts w:ascii="Times" w:hAnsi="Times"/>
                <w:sz w:val="24"/>
                <w:szCs w:val="24"/>
              </w:rPr>
              <w:t xml:space="preserve"> more</w:t>
            </w:r>
            <w:proofErr w:type="gramEnd"/>
            <w:r w:rsidR="00E532B7">
              <w:rPr>
                <w:rFonts w:ascii="Times" w:hAnsi="Times"/>
                <w:sz w:val="24"/>
                <w:szCs w:val="24"/>
              </w:rPr>
              <w:t xml:space="preserve"> </w:t>
            </w:r>
            <w:r w:rsidRPr="00C77F79">
              <w:rPr>
                <w:rFonts w:ascii="Times" w:hAnsi="Times"/>
                <w:sz w:val="24"/>
                <w:szCs w:val="24"/>
              </w:rPr>
              <w:t>difficult option, using a PowerPoint presentation with interactive media, or</w:t>
            </w:r>
            <w:r w:rsidR="00E532B7">
              <w:rPr>
                <w:rFonts w:ascii="Times" w:hAnsi="Times"/>
                <w:sz w:val="24"/>
                <w:szCs w:val="24"/>
              </w:rPr>
              <w:t xml:space="preserve"> editing a movie,</w:t>
            </w:r>
            <w:r w:rsidRPr="00C77F79">
              <w:rPr>
                <w:rFonts w:ascii="Times" w:hAnsi="Times"/>
                <w:sz w:val="24"/>
                <w:szCs w:val="24"/>
              </w:rPr>
              <w:t xml:space="preserve"> uploading your plant video to </w:t>
            </w:r>
            <w:r w:rsidR="00E532B7">
              <w:rPr>
                <w:rFonts w:ascii="Times" w:hAnsi="Times"/>
                <w:sz w:val="24"/>
                <w:szCs w:val="24"/>
              </w:rPr>
              <w:t>the school website.</w:t>
            </w:r>
          </w:p>
          <w:p w14:paraId="506E2C27" w14:textId="77777777" w:rsidR="004E373C" w:rsidRPr="00C77F79" w:rsidRDefault="004E373C" w:rsidP="00C77F79">
            <w:pPr>
              <w:spacing w:line="360" w:lineRule="auto"/>
              <w:jc w:val="both"/>
              <w:rPr>
                <w:rFonts w:ascii="Times" w:hAnsi="Times"/>
                <w:sz w:val="24"/>
                <w:szCs w:val="24"/>
              </w:rPr>
            </w:pPr>
          </w:p>
          <w:p w14:paraId="0931C98A" w14:textId="484DC7B3" w:rsidR="004E373C" w:rsidRPr="00C77F79" w:rsidRDefault="004E373C" w:rsidP="00C77F79">
            <w:pPr>
              <w:spacing w:line="360" w:lineRule="auto"/>
              <w:jc w:val="both"/>
              <w:rPr>
                <w:rFonts w:ascii="Times" w:hAnsi="Times"/>
                <w:sz w:val="24"/>
                <w:szCs w:val="24"/>
              </w:rPr>
            </w:pPr>
            <w:r w:rsidRPr="00C77F79">
              <w:rPr>
                <w:rFonts w:ascii="Times" w:hAnsi="Times"/>
                <w:sz w:val="24"/>
                <w:szCs w:val="24"/>
              </w:rPr>
              <w:t xml:space="preserve">For all </w:t>
            </w:r>
            <w:proofErr w:type="gramStart"/>
            <w:r w:rsidRPr="00C77F79">
              <w:rPr>
                <w:rFonts w:ascii="Times" w:hAnsi="Times"/>
                <w:sz w:val="24"/>
                <w:szCs w:val="24"/>
              </w:rPr>
              <w:t>groups</w:t>
            </w:r>
            <w:proofErr w:type="gramEnd"/>
            <w:r w:rsidRPr="00C77F79">
              <w:rPr>
                <w:rFonts w:ascii="Times" w:hAnsi="Times"/>
                <w:sz w:val="24"/>
                <w:szCs w:val="24"/>
              </w:rPr>
              <w:t xml:space="preserve"> adults will be walking around checking if any groups need help.</w:t>
            </w:r>
          </w:p>
          <w:p w14:paraId="560D6542"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rPr>
              <w:t>Groups will be invited to share the roles so each child can take a turn at taking pictures of plants, finding information on the Internet about their plants, recording information in Microsoft word, making a slide on PowerPoint.</w:t>
            </w:r>
          </w:p>
          <w:p w14:paraId="5AF282AC" w14:textId="7793A5D3" w:rsidR="004E373C" w:rsidRPr="00C77F79" w:rsidRDefault="004E373C" w:rsidP="00C77F79">
            <w:pPr>
              <w:spacing w:line="360" w:lineRule="auto"/>
              <w:jc w:val="both"/>
              <w:rPr>
                <w:rFonts w:ascii="Times" w:hAnsi="Times"/>
                <w:sz w:val="24"/>
                <w:szCs w:val="24"/>
              </w:rPr>
            </w:pPr>
            <w:r w:rsidRPr="00C77F79">
              <w:rPr>
                <w:rFonts w:ascii="Times" w:hAnsi="Times"/>
                <w:sz w:val="24"/>
                <w:szCs w:val="24"/>
              </w:rPr>
              <w:t>This gives children with mixed abilit</w:t>
            </w:r>
            <w:r w:rsidR="004D3293">
              <w:rPr>
                <w:rFonts w:ascii="Times" w:hAnsi="Times"/>
                <w:sz w:val="24"/>
                <w:szCs w:val="24"/>
              </w:rPr>
              <w:t>ie</w:t>
            </w:r>
            <w:r w:rsidRPr="00C77F79">
              <w:rPr>
                <w:rFonts w:ascii="Times" w:hAnsi="Times"/>
                <w:sz w:val="24"/>
                <w:szCs w:val="24"/>
              </w:rPr>
              <w:t>s the chance to learn from each other.</w:t>
            </w:r>
          </w:p>
          <w:p w14:paraId="248BD754" w14:textId="77777777" w:rsidR="004E373C" w:rsidRPr="00C77F79" w:rsidRDefault="004E373C" w:rsidP="00C77F79">
            <w:pPr>
              <w:spacing w:line="360" w:lineRule="auto"/>
              <w:jc w:val="both"/>
              <w:rPr>
                <w:rFonts w:ascii="Times" w:hAnsi="Times"/>
                <w:sz w:val="24"/>
                <w:szCs w:val="24"/>
              </w:rPr>
            </w:pPr>
          </w:p>
        </w:tc>
      </w:tr>
      <w:tr w:rsidR="004E373C" w:rsidRPr="00C77F79" w14:paraId="59242B78" w14:textId="77777777" w:rsidTr="007E5632">
        <w:tc>
          <w:tcPr>
            <w:tcW w:w="9016" w:type="dxa"/>
            <w:gridSpan w:val="3"/>
          </w:tcPr>
          <w:p w14:paraId="0FBEB36B"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lastRenderedPageBreak/>
              <w:t>Health and safety:</w:t>
            </w:r>
            <w:r w:rsidRPr="00C77F79">
              <w:rPr>
                <w:rFonts w:ascii="Times" w:hAnsi="Times"/>
                <w:sz w:val="24"/>
                <w:szCs w:val="24"/>
              </w:rPr>
              <w:t xml:space="preserve"> </w:t>
            </w:r>
          </w:p>
          <w:p w14:paraId="21F5CF1D" w14:textId="77777777" w:rsidR="004E373C" w:rsidRPr="00C77F79" w:rsidRDefault="004E373C" w:rsidP="00C77F79">
            <w:pPr>
              <w:spacing w:line="360" w:lineRule="auto"/>
              <w:jc w:val="both"/>
              <w:rPr>
                <w:rFonts w:ascii="Times" w:hAnsi="Times"/>
                <w:sz w:val="24"/>
                <w:szCs w:val="24"/>
              </w:rPr>
            </w:pPr>
          </w:p>
          <w:p w14:paraId="6E174AB2"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rPr>
              <w:t>Site assessed before activity</w:t>
            </w:r>
          </w:p>
          <w:p w14:paraId="0E999397"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rPr>
              <w:t>Risk assessment made and followed</w:t>
            </w:r>
          </w:p>
          <w:p w14:paraId="34BFC453"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rPr>
              <w:t>No activity if adverse weather</w:t>
            </w:r>
          </w:p>
          <w:p w14:paraId="3BDB6E08"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rPr>
              <w:t>Boundaries clearly marked out</w:t>
            </w:r>
          </w:p>
          <w:p w14:paraId="6C19067D" w14:textId="19E44A43" w:rsidR="004E373C" w:rsidRPr="00C77F79" w:rsidRDefault="004E373C" w:rsidP="00C77F79">
            <w:pPr>
              <w:spacing w:line="360" w:lineRule="auto"/>
              <w:jc w:val="both"/>
              <w:rPr>
                <w:rFonts w:ascii="Times" w:hAnsi="Times"/>
                <w:sz w:val="24"/>
                <w:szCs w:val="24"/>
              </w:rPr>
            </w:pPr>
            <w:r w:rsidRPr="00C77F79">
              <w:rPr>
                <w:rFonts w:ascii="Times" w:hAnsi="Times"/>
                <w:sz w:val="24"/>
                <w:szCs w:val="24"/>
              </w:rPr>
              <w:t xml:space="preserve">Waterproof area, if it starts raining, all electricals placed in waterproof box to avoid </w:t>
            </w:r>
            <w:r w:rsidR="00E532B7">
              <w:rPr>
                <w:rFonts w:ascii="Times" w:hAnsi="Times"/>
                <w:sz w:val="24"/>
                <w:szCs w:val="24"/>
              </w:rPr>
              <w:t>damaged devices and electrocution</w:t>
            </w:r>
          </w:p>
          <w:p w14:paraId="171AE498"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rPr>
              <w:t>Children told only to use technology on ground level, any high up things, zoom must be used, not tree climbed.</w:t>
            </w:r>
          </w:p>
          <w:p w14:paraId="7DC0665E" w14:textId="77777777" w:rsidR="004E373C" w:rsidRPr="00C77F79" w:rsidRDefault="004E373C" w:rsidP="00C77F79">
            <w:pPr>
              <w:spacing w:line="360" w:lineRule="auto"/>
              <w:jc w:val="both"/>
              <w:rPr>
                <w:rFonts w:ascii="Times" w:hAnsi="Times"/>
                <w:sz w:val="24"/>
                <w:szCs w:val="24"/>
              </w:rPr>
            </w:pPr>
          </w:p>
        </w:tc>
      </w:tr>
      <w:tr w:rsidR="004E373C" w:rsidRPr="00C77F79" w14:paraId="68E4372C" w14:textId="77777777" w:rsidTr="007E5632">
        <w:tc>
          <w:tcPr>
            <w:tcW w:w="9016" w:type="dxa"/>
            <w:gridSpan w:val="3"/>
          </w:tcPr>
          <w:p w14:paraId="5BA4763B" w14:textId="77777777" w:rsidR="004E373C" w:rsidRPr="00C77F79" w:rsidRDefault="004E373C" w:rsidP="00C77F79">
            <w:pPr>
              <w:spacing w:line="360" w:lineRule="auto"/>
              <w:jc w:val="both"/>
              <w:rPr>
                <w:rFonts w:ascii="Times" w:hAnsi="Times"/>
                <w:sz w:val="24"/>
                <w:szCs w:val="24"/>
              </w:rPr>
            </w:pPr>
          </w:p>
          <w:p w14:paraId="4F5894E4" w14:textId="2C8FC588" w:rsidR="004E373C" w:rsidRPr="00C77F79" w:rsidRDefault="004E373C" w:rsidP="00C77F79">
            <w:pPr>
              <w:spacing w:line="360" w:lineRule="auto"/>
              <w:jc w:val="both"/>
              <w:rPr>
                <w:rFonts w:ascii="Times" w:hAnsi="Times"/>
                <w:sz w:val="24"/>
                <w:szCs w:val="24"/>
              </w:rPr>
            </w:pPr>
            <w:r w:rsidRPr="00C77F79">
              <w:rPr>
                <w:rFonts w:ascii="Times" w:hAnsi="Times"/>
                <w:sz w:val="24"/>
                <w:szCs w:val="24"/>
                <w:u w:val="single"/>
              </w:rPr>
              <w:t>Role of adult:</w:t>
            </w:r>
            <w:r w:rsidRPr="00C77F79">
              <w:rPr>
                <w:rFonts w:ascii="Times" w:hAnsi="Times"/>
                <w:sz w:val="24"/>
                <w:szCs w:val="24"/>
              </w:rPr>
              <w:t xml:space="preserve"> The adults are there to set up the activity, explain idea and then walk around in case anyone needs help. Adults can be </w:t>
            </w:r>
            <w:r w:rsidR="004D3293">
              <w:rPr>
                <w:rFonts w:ascii="Times" w:hAnsi="Times"/>
                <w:sz w:val="24"/>
                <w:szCs w:val="24"/>
              </w:rPr>
              <w:t>the more knowledgeable other</w:t>
            </w:r>
            <w:r w:rsidRPr="00C77F79">
              <w:rPr>
                <w:rFonts w:ascii="Times" w:hAnsi="Times"/>
                <w:sz w:val="24"/>
                <w:szCs w:val="24"/>
              </w:rPr>
              <w:t xml:space="preserve"> with any technology related questions, help anyone that is struggling, and make sure advanced students are challenged. The adults can make sure that the children stay within the boundaries and provide information about plants if asked.</w:t>
            </w:r>
          </w:p>
          <w:p w14:paraId="15FEBEA3" w14:textId="02ED43E1" w:rsidR="00E532B7" w:rsidRPr="00C77F79" w:rsidRDefault="00E532B7" w:rsidP="00C77F79">
            <w:pPr>
              <w:spacing w:line="360" w:lineRule="auto"/>
              <w:jc w:val="both"/>
              <w:rPr>
                <w:rFonts w:ascii="Times" w:hAnsi="Times"/>
                <w:sz w:val="24"/>
                <w:szCs w:val="24"/>
              </w:rPr>
            </w:pPr>
          </w:p>
        </w:tc>
      </w:tr>
      <w:tr w:rsidR="004E373C" w:rsidRPr="00C77F79" w14:paraId="62D32B73" w14:textId="77777777" w:rsidTr="007E5632">
        <w:tc>
          <w:tcPr>
            <w:tcW w:w="9016" w:type="dxa"/>
            <w:gridSpan w:val="3"/>
          </w:tcPr>
          <w:p w14:paraId="39199ACB" w14:textId="2219F690" w:rsidR="004E373C" w:rsidRPr="0054566C" w:rsidRDefault="004E373C" w:rsidP="00C77F79">
            <w:pPr>
              <w:spacing w:line="360" w:lineRule="auto"/>
              <w:jc w:val="both"/>
              <w:rPr>
                <w:rFonts w:ascii="Times" w:hAnsi="Times"/>
                <w:sz w:val="24"/>
                <w:szCs w:val="24"/>
                <w:u w:val="single"/>
              </w:rPr>
            </w:pPr>
            <w:r w:rsidRPr="00C77F79">
              <w:rPr>
                <w:rFonts w:ascii="Times" w:hAnsi="Times"/>
                <w:sz w:val="24"/>
                <w:szCs w:val="24"/>
                <w:u w:val="single"/>
              </w:rPr>
              <w:t>The activity:</w:t>
            </w:r>
          </w:p>
          <w:p w14:paraId="265431AB" w14:textId="77777777" w:rsidR="004E373C" w:rsidRPr="00C77F79" w:rsidRDefault="004E373C" w:rsidP="00C77F79">
            <w:pPr>
              <w:spacing w:line="360" w:lineRule="auto"/>
              <w:jc w:val="both"/>
              <w:rPr>
                <w:rFonts w:ascii="Times" w:hAnsi="Times"/>
                <w:sz w:val="24"/>
                <w:szCs w:val="24"/>
              </w:rPr>
            </w:pPr>
            <w:r w:rsidRPr="00C77F79">
              <w:rPr>
                <w:rFonts w:ascii="Times" w:hAnsi="Times"/>
                <w:sz w:val="24"/>
                <w:szCs w:val="24"/>
              </w:rPr>
              <w:t>The activity preparation.</w:t>
            </w:r>
          </w:p>
          <w:p w14:paraId="07023162" w14:textId="51819B46" w:rsidR="004E373C" w:rsidRPr="00C77F79" w:rsidRDefault="0054566C" w:rsidP="00C77F79">
            <w:pPr>
              <w:spacing w:line="360" w:lineRule="auto"/>
              <w:jc w:val="both"/>
              <w:rPr>
                <w:rFonts w:ascii="Times" w:hAnsi="Times"/>
                <w:sz w:val="24"/>
                <w:szCs w:val="24"/>
              </w:rPr>
            </w:pPr>
            <w:r w:rsidRPr="00C77F79">
              <w:rPr>
                <w:rFonts w:ascii="Times" w:hAnsi="Times"/>
                <w:sz w:val="24"/>
                <w:szCs w:val="24"/>
              </w:rPr>
              <w:lastRenderedPageBreak/>
              <w:t>Waterproof</w:t>
            </w:r>
            <w:r w:rsidR="004E373C" w:rsidRPr="00C77F79">
              <w:rPr>
                <w:rFonts w:ascii="Times" w:hAnsi="Times"/>
                <w:sz w:val="24"/>
                <w:szCs w:val="24"/>
              </w:rPr>
              <w:t xml:space="preserve"> box in the woods, </w:t>
            </w:r>
            <w:r>
              <w:rPr>
                <w:rFonts w:ascii="Times" w:hAnsi="Times"/>
                <w:sz w:val="24"/>
                <w:szCs w:val="24"/>
              </w:rPr>
              <w:t>containing the digital devices, under a waterproof shelter such as a tarp.</w:t>
            </w:r>
          </w:p>
          <w:p w14:paraId="3554C183" w14:textId="77777777" w:rsidR="004E373C" w:rsidRPr="00C77F79" w:rsidRDefault="004E373C" w:rsidP="00C77F79">
            <w:pPr>
              <w:spacing w:line="360" w:lineRule="auto"/>
              <w:jc w:val="both"/>
              <w:rPr>
                <w:rFonts w:ascii="Times" w:hAnsi="Times"/>
                <w:sz w:val="24"/>
                <w:szCs w:val="24"/>
              </w:rPr>
            </w:pPr>
          </w:p>
          <w:p w14:paraId="0F909416" w14:textId="0BED707A" w:rsidR="004E373C" w:rsidRDefault="0054566C" w:rsidP="00C77F79">
            <w:pPr>
              <w:spacing w:line="360" w:lineRule="auto"/>
              <w:jc w:val="both"/>
              <w:rPr>
                <w:rFonts w:ascii="Times" w:hAnsi="Times"/>
                <w:sz w:val="24"/>
                <w:szCs w:val="24"/>
              </w:rPr>
            </w:pPr>
            <w:r>
              <w:rPr>
                <w:rFonts w:ascii="Times" w:hAnsi="Times"/>
                <w:sz w:val="24"/>
                <w:szCs w:val="24"/>
              </w:rPr>
              <w:t>Adults</w:t>
            </w:r>
            <w:r w:rsidR="004E373C" w:rsidRPr="00C77F79">
              <w:rPr>
                <w:rFonts w:ascii="Times" w:hAnsi="Times"/>
                <w:sz w:val="24"/>
                <w:szCs w:val="24"/>
              </w:rPr>
              <w:t xml:space="preserve"> will </w:t>
            </w:r>
            <w:r>
              <w:rPr>
                <w:rFonts w:ascii="Times" w:hAnsi="Times"/>
                <w:sz w:val="24"/>
                <w:szCs w:val="24"/>
              </w:rPr>
              <w:t xml:space="preserve">ask </w:t>
            </w:r>
            <w:r w:rsidR="004E373C" w:rsidRPr="00C77F79">
              <w:rPr>
                <w:rFonts w:ascii="Times" w:hAnsi="Times"/>
                <w:sz w:val="24"/>
                <w:szCs w:val="24"/>
              </w:rPr>
              <w:t xml:space="preserve">students to explore the woods and find their favorite plants. Begin a session of free play, with the idea of </w:t>
            </w:r>
            <w:r w:rsidRPr="00C77F79">
              <w:rPr>
                <w:rFonts w:ascii="Times" w:hAnsi="Times"/>
                <w:sz w:val="24"/>
                <w:szCs w:val="24"/>
              </w:rPr>
              <w:t>favorite</w:t>
            </w:r>
            <w:r w:rsidR="004E373C" w:rsidRPr="00C77F79">
              <w:rPr>
                <w:rFonts w:ascii="Times" w:hAnsi="Times"/>
                <w:sz w:val="24"/>
                <w:szCs w:val="24"/>
              </w:rPr>
              <w:t xml:space="preserve"> plants.</w:t>
            </w:r>
          </w:p>
          <w:p w14:paraId="2F00B46A" w14:textId="54207FB4" w:rsidR="0054566C" w:rsidRPr="00C77F79" w:rsidRDefault="0054566C" w:rsidP="00C77F79">
            <w:pPr>
              <w:spacing w:line="360" w:lineRule="auto"/>
              <w:jc w:val="both"/>
              <w:rPr>
                <w:rFonts w:ascii="Times" w:hAnsi="Times"/>
                <w:sz w:val="24"/>
                <w:szCs w:val="24"/>
              </w:rPr>
            </w:pPr>
            <w:r>
              <w:rPr>
                <w:rFonts w:ascii="Times" w:hAnsi="Times"/>
                <w:sz w:val="24"/>
                <w:szCs w:val="24"/>
              </w:rPr>
              <w:t>Then children put themselves into groups of 3 or 4 and show each other their favorite plants.</w:t>
            </w:r>
          </w:p>
          <w:p w14:paraId="33037395" w14:textId="77777777" w:rsidR="004E373C" w:rsidRPr="00C77F79" w:rsidRDefault="004E373C" w:rsidP="00C77F79">
            <w:pPr>
              <w:spacing w:line="360" w:lineRule="auto"/>
              <w:jc w:val="both"/>
              <w:rPr>
                <w:rFonts w:ascii="Times" w:hAnsi="Times"/>
                <w:sz w:val="24"/>
                <w:szCs w:val="24"/>
              </w:rPr>
            </w:pPr>
          </w:p>
          <w:p w14:paraId="5DBFC3F0" w14:textId="1C42378A" w:rsidR="0054566C" w:rsidRPr="00C77F79" w:rsidRDefault="004E373C" w:rsidP="0054566C">
            <w:pPr>
              <w:spacing w:line="360" w:lineRule="auto"/>
              <w:jc w:val="both"/>
              <w:rPr>
                <w:rFonts w:ascii="Times" w:hAnsi="Times"/>
                <w:sz w:val="24"/>
                <w:szCs w:val="24"/>
              </w:rPr>
            </w:pPr>
            <w:r w:rsidRPr="00C77F79">
              <w:rPr>
                <w:rFonts w:ascii="Times" w:hAnsi="Times"/>
                <w:sz w:val="24"/>
                <w:szCs w:val="24"/>
              </w:rPr>
              <w:t xml:space="preserve">Then teachers give </w:t>
            </w:r>
            <w:proofErr w:type="gramStart"/>
            <w:r w:rsidRPr="00C77F79">
              <w:rPr>
                <w:rFonts w:ascii="Times" w:hAnsi="Times"/>
                <w:sz w:val="24"/>
                <w:szCs w:val="24"/>
              </w:rPr>
              <w:t xml:space="preserve">children </w:t>
            </w:r>
            <w:r w:rsidR="0054566C">
              <w:rPr>
                <w:rFonts w:ascii="Times" w:hAnsi="Times"/>
                <w:sz w:val="24"/>
                <w:szCs w:val="24"/>
              </w:rPr>
              <w:t xml:space="preserve"> a</w:t>
            </w:r>
            <w:proofErr w:type="gramEnd"/>
            <w:r w:rsidR="0054566C">
              <w:rPr>
                <w:rFonts w:ascii="Times" w:hAnsi="Times"/>
                <w:sz w:val="24"/>
                <w:szCs w:val="24"/>
              </w:rPr>
              <w:t xml:space="preserve"> choice of digital devices, </w:t>
            </w:r>
            <w:r w:rsidRPr="00C77F79">
              <w:rPr>
                <w:rFonts w:ascii="Times" w:hAnsi="Times"/>
                <w:sz w:val="24"/>
                <w:szCs w:val="24"/>
              </w:rPr>
              <w:t xml:space="preserve">and explain about taking turns. </w:t>
            </w:r>
            <w:r w:rsidR="0054566C">
              <w:rPr>
                <w:rFonts w:ascii="Times" w:hAnsi="Times"/>
                <w:sz w:val="24"/>
                <w:szCs w:val="24"/>
              </w:rPr>
              <w:t xml:space="preserve">Children are told to do a presentation about their </w:t>
            </w:r>
            <w:proofErr w:type="spellStart"/>
            <w:r w:rsidR="0054566C">
              <w:rPr>
                <w:rFonts w:ascii="Times" w:hAnsi="Times"/>
                <w:sz w:val="24"/>
                <w:szCs w:val="24"/>
              </w:rPr>
              <w:t>favourite</w:t>
            </w:r>
            <w:proofErr w:type="spellEnd"/>
            <w:r w:rsidR="0054566C">
              <w:rPr>
                <w:rFonts w:ascii="Times" w:hAnsi="Times"/>
                <w:sz w:val="24"/>
                <w:szCs w:val="24"/>
              </w:rPr>
              <w:t xml:space="preserve"> plants in groups, in whichever way they like. They are shown examples of what they can do if they want, for example </w:t>
            </w:r>
            <w:r w:rsidR="0054566C" w:rsidRPr="00C77F79">
              <w:rPr>
                <w:rFonts w:ascii="Times" w:hAnsi="Times"/>
                <w:sz w:val="24"/>
                <w:szCs w:val="24"/>
              </w:rPr>
              <w:t>video presentation, P</w:t>
            </w:r>
            <w:r w:rsidR="0054566C">
              <w:rPr>
                <w:rFonts w:ascii="Times" w:hAnsi="Times"/>
                <w:sz w:val="24"/>
                <w:szCs w:val="24"/>
              </w:rPr>
              <w:t>o</w:t>
            </w:r>
            <w:r w:rsidR="0054566C" w:rsidRPr="00C77F79">
              <w:rPr>
                <w:rFonts w:ascii="Times" w:hAnsi="Times"/>
                <w:sz w:val="24"/>
                <w:szCs w:val="24"/>
              </w:rPr>
              <w:t>werPoint,</w:t>
            </w:r>
            <w:r w:rsidR="0054566C">
              <w:rPr>
                <w:rFonts w:ascii="Times" w:hAnsi="Times"/>
                <w:sz w:val="24"/>
                <w:szCs w:val="24"/>
              </w:rPr>
              <w:t xml:space="preserve"> word doc, audio recording</w:t>
            </w:r>
            <w:r w:rsidR="0054566C" w:rsidRPr="00C77F79">
              <w:rPr>
                <w:rFonts w:ascii="Times" w:hAnsi="Times"/>
                <w:sz w:val="24"/>
                <w:szCs w:val="24"/>
              </w:rPr>
              <w:t>, print pictures.</w:t>
            </w:r>
            <w:r w:rsidR="0054566C" w:rsidRPr="00C77F79">
              <w:rPr>
                <w:rFonts w:ascii="Times" w:hAnsi="Times"/>
                <w:sz w:val="24"/>
                <w:szCs w:val="24"/>
              </w:rPr>
              <w:t xml:space="preserve"> </w:t>
            </w:r>
            <w:r w:rsidR="0054566C" w:rsidRPr="00C77F79">
              <w:rPr>
                <w:rFonts w:ascii="Times" w:hAnsi="Times"/>
                <w:sz w:val="24"/>
                <w:szCs w:val="24"/>
              </w:rPr>
              <w:t>The presentation could include phot</w:t>
            </w:r>
            <w:r w:rsidR="0054566C">
              <w:rPr>
                <w:rFonts w:ascii="Times" w:hAnsi="Times"/>
                <w:sz w:val="24"/>
                <w:szCs w:val="24"/>
              </w:rPr>
              <w:t>o</w:t>
            </w:r>
            <w:r w:rsidR="0054566C" w:rsidRPr="00C77F79">
              <w:rPr>
                <w:rFonts w:ascii="Times" w:hAnsi="Times"/>
                <w:sz w:val="24"/>
                <w:szCs w:val="24"/>
              </w:rPr>
              <w:t>s, information,</w:t>
            </w:r>
            <w:r w:rsidR="0054566C">
              <w:rPr>
                <w:rFonts w:ascii="Times" w:hAnsi="Times"/>
                <w:sz w:val="24"/>
                <w:szCs w:val="24"/>
              </w:rPr>
              <w:t xml:space="preserve"> </w:t>
            </w:r>
            <w:proofErr w:type="spellStart"/>
            <w:r w:rsidR="0054566C">
              <w:rPr>
                <w:rFonts w:ascii="Times" w:hAnsi="Times"/>
                <w:sz w:val="24"/>
                <w:szCs w:val="24"/>
              </w:rPr>
              <w:t>idendtification</w:t>
            </w:r>
            <w:proofErr w:type="spellEnd"/>
            <w:r w:rsidR="0054566C">
              <w:rPr>
                <w:rFonts w:ascii="Times" w:hAnsi="Times"/>
                <w:sz w:val="24"/>
                <w:szCs w:val="24"/>
              </w:rPr>
              <w:t>,</w:t>
            </w:r>
            <w:r w:rsidR="0054566C" w:rsidRPr="00C77F79">
              <w:rPr>
                <w:rFonts w:ascii="Times" w:hAnsi="Times"/>
                <w:sz w:val="24"/>
                <w:szCs w:val="24"/>
              </w:rPr>
              <w:t xml:space="preserve"> uses, of special properties of your </w:t>
            </w:r>
            <w:r w:rsidR="0054566C" w:rsidRPr="00C77F79">
              <w:rPr>
                <w:rFonts w:ascii="Times" w:hAnsi="Times"/>
                <w:sz w:val="24"/>
                <w:szCs w:val="24"/>
              </w:rPr>
              <w:t>favo</w:t>
            </w:r>
            <w:r w:rsidR="0054566C">
              <w:rPr>
                <w:rFonts w:ascii="Times" w:hAnsi="Times"/>
                <w:sz w:val="24"/>
                <w:szCs w:val="24"/>
              </w:rPr>
              <w:t>r</w:t>
            </w:r>
            <w:r w:rsidR="0054566C" w:rsidRPr="00C77F79">
              <w:rPr>
                <w:rFonts w:ascii="Times" w:hAnsi="Times"/>
                <w:sz w:val="24"/>
                <w:szCs w:val="24"/>
              </w:rPr>
              <w:t>ite</w:t>
            </w:r>
            <w:r w:rsidR="0054566C" w:rsidRPr="00C77F79">
              <w:rPr>
                <w:rFonts w:ascii="Times" w:hAnsi="Times"/>
                <w:sz w:val="24"/>
                <w:szCs w:val="24"/>
              </w:rPr>
              <w:t xml:space="preserve"> plants.</w:t>
            </w:r>
          </w:p>
          <w:p w14:paraId="03B480B8" w14:textId="77777777" w:rsidR="0054566C" w:rsidRDefault="0054566C" w:rsidP="00C77F79">
            <w:pPr>
              <w:spacing w:line="360" w:lineRule="auto"/>
              <w:jc w:val="both"/>
              <w:rPr>
                <w:rFonts w:ascii="Times" w:hAnsi="Times"/>
                <w:sz w:val="24"/>
                <w:szCs w:val="24"/>
              </w:rPr>
            </w:pPr>
          </w:p>
          <w:p w14:paraId="1704371B" w14:textId="6F223DF4" w:rsidR="004E373C" w:rsidRPr="00C77F79" w:rsidRDefault="0054566C" w:rsidP="00C77F79">
            <w:pPr>
              <w:spacing w:line="360" w:lineRule="auto"/>
              <w:jc w:val="both"/>
              <w:rPr>
                <w:rFonts w:ascii="Times" w:hAnsi="Times"/>
                <w:sz w:val="24"/>
                <w:szCs w:val="24"/>
              </w:rPr>
            </w:pPr>
            <w:r>
              <w:rPr>
                <w:rFonts w:ascii="Times" w:hAnsi="Times"/>
                <w:sz w:val="24"/>
                <w:szCs w:val="24"/>
              </w:rPr>
              <w:t xml:space="preserve">Adults suggests </w:t>
            </w:r>
            <w:proofErr w:type="gramStart"/>
            <w:r>
              <w:rPr>
                <w:rFonts w:ascii="Times" w:hAnsi="Times"/>
                <w:sz w:val="24"/>
                <w:szCs w:val="24"/>
              </w:rPr>
              <w:t>to start</w:t>
            </w:r>
            <w:proofErr w:type="gramEnd"/>
            <w:r>
              <w:rPr>
                <w:rFonts w:ascii="Times" w:hAnsi="Times"/>
                <w:sz w:val="24"/>
                <w:szCs w:val="24"/>
              </w:rPr>
              <w:t xml:space="preserve"> by</w:t>
            </w:r>
            <w:r w:rsidR="004E373C" w:rsidRPr="00C77F79">
              <w:rPr>
                <w:rFonts w:ascii="Times" w:hAnsi="Times"/>
                <w:sz w:val="24"/>
                <w:szCs w:val="24"/>
              </w:rPr>
              <w:t xml:space="preserve"> collect</w:t>
            </w:r>
            <w:r>
              <w:rPr>
                <w:rFonts w:ascii="Times" w:hAnsi="Times"/>
                <w:sz w:val="24"/>
                <w:szCs w:val="24"/>
              </w:rPr>
              <w:t xml:space="preserve">ing </w:t>
            </w:r>
            <w:r w:rsidR="004E373C" w:rsidRPr="00C77F79">
              <w:rPr>
                <w:rFonts w:ascii="Times" w:hAnsi="Times"/>
                <w:sz w:val="24"/>
                <w:szCs w:val="24"/>
              </w:rPr>
              <w:t>photos plants</w:t>
            </w:r>
            <w:r>
              <w:rPr>
                <w:rFonts w:ascii="Times" w:hAnsi="Times"/>
                <w:sz w:val="24"/>
                <w:szCs w:val="24"/>
              </w:rPr>
              <w:t xml:space="preserve"> outside, explain about not picking plants because of biodiversity, but instead maybe drawing round leaves. Later there is an indoor</w:t>
            </w:r>
            <w:r w:rsidR="004E373C" w:rsidRPr="00C77F79">
              <w:rPr>
                <w:rFonts w:ascii="Times" w:hAnsi="Times"/>
                <w:sz w:val="24"/>
                <w:szCs w:val="24"/>
              </w:rPr>
              <w:t xml:space="preserve"> session where </w:t>
            </w:r>
            <w:r>
              <w:rPr>
                <w:rFonts w:ascii="Times" w:hAnsi="Times"/>
                <w:sz w:val="24"/>
                <w:szCs w:val="24"/>
              </w:rPr>
              <w:t>children</w:t>
            </w:r>
            <w:r w:rsidR="004E373C" w:rsidRPr="00C77F79">
              <w:rPr>
                <w:rFonts w:ascii="Times" w:hAnsi="Times"/>
                <w:sz w:val="24"/>
                <w:szCs w:val="24"/>
              </w:rPr>
              <w:t xml:space="preserve"> can choose our </w:t>
            </w:r>
            <w:r w:rsidRPr="00C77F79">
              <w:rPr>
                <w:rFonts w:ascii="Times" w:hAnsi="Times"/>
                <w:sz w:val="24"/>
                <w:szCs w:val="24"/>
              </w:rPr>
              <w:t>favorite</w:t>
            </w:r>
            <w:r w:rsidR="004E373C" w:rsidRPr="00C77F79">
              <w:rPr>
                <w:rFonts w:ascii="Times" w:hAnsi="Times"/>
                <w:sz w:val="24"/>
                <w:szCs w:val="24"/>
              </w:rPr>
              <w:t xml:space="preserve"> photos and</w:t>
            </w:r>
            <w:r>
              <w:rPr>
                <w:rFonts w:ascii="Times" w:hAnsi="Times"/>
                <w:sz w:val="24"/>
                <w:szCs w:val="24"/>
              </w:rPr>
              <w:t xml:space="preserve"> research the chosen plants and uses</w:t>
            </w:r>
            <w:r w:rsidR="004E373C" w:rsidRPr="00C77F79">
              <w:rPr>
                <w:rFonts w:ascii="Times" w:hAnsi="Times"/>
                <w:sz w:val="24"/>
                <w:szCs w:val="24"/>
              </w:rPr>
              <w:t xml:space="preserve"> put together a presentation</w:t>
            </w:r>
            <w:r w:rsidR="004D3293">
              <w:rPr>
                <w:rFonts w:ascii="Times" w:hAnsi="Times"/>
                <w:sz w:val="24"/>
                <w:szCs w:val="24"/>
              </w:rPr>
              <w:t xml:space="preserve">, </w:t>
            </w:r>
          </w:p>
          <w:p w14:paraId="134972E4" w14:textId="77777777" w:rsidR="004E373C" w:rsidRPr="00C77F79" w:rsidRDefault="004E373C" w:rsidP="00C77F79">
            <w:pPr>
              <w:spacing w:line="360" w:lineRule="auto"/>
              <w:jc w:val="both"/>
              <w:rPr>
                <w:rFonts w:ascii="Times" w:hAnsi="Times"/>
                <w:sz w:val="24"/>
                <w:szCs w:val="24"/>
              </w:rPr>
            </w:pPr>
          </w:p>
          <w:p w14:paraId="41500F99" w14:textId="49235EBB" w:rsidR="004E373C" w:rsidRPr="00C77F79" w:rsidRDefault="004D3293" w:rsidP="00C77F79">
            <w:pPr>
              <w:spacing w:line="360" w:lineRule="auto"/>
              <w:jc w:val="both"/>
              <w:rPr>
                <w:rFonts w:ascii="Times" w:hAnsi="Times"/>
                <w:sz w:val="24"/>
                <w:szCs w:val="24"/>
              </w:rPr>
            </w:pPr>
            <w:r>
              <w:rPr>
                <w:rFonts w:ascii="Times" w:hAnsi="Times"/>
                <w:sz w:val="24"/>
                <w:szCs w:val="24"/>
              </w:rPr>
              <w:t>T</w:t>
            </w:r>
            <w:r w:rsidR="004E373C" w:rsidRPr="00C77F79">
              <w:rPr>
                <w:rFonts w:ascii="Times" w:hAnsi="Times"/>
                <w:sz w:val="24"/>
                <w:szCs w:val="24"/>
              </w:rPr>
              <w:t xml:space="preserve">he presentations are given to </w:t>
            </w:r>
            <w:r w:rsidR="0054566C">
              <w:rPr>
                <w:rFonts w:ascii="Times" w:hAnsi="Times"/>
                <w:sz w:val="24"/>
                <w:szCs w:val="24"/>
              </w:rPr>
              <w:t>the rest of the group</w:t>
            </w:r>
            <w:r>
              <w:rPr>
                <w:rFonts w:ascii="Times" w:hAnsi="Times"/>
                <w:sz w:val="24"/>
                <w:szCs w:val="24"/>
              </w:rPr>
              <w:t>. A</w:t>
            </w:r>
            <w:r w:rsidR="004E373C" w:rsidRPr="00C77F79">
              <w:rPr>
                <w:rFonts w:ascii="Times" w:hAnsi="Times"/>
                <w:sz w:val="24"/>
                <w:szCs w:val="24"/>
              </w:rPr>
              <w:t xml:space="preserve">t the end of the activity </w:t>
            </w:r>
          </w:p>
          <w:p w14:paraId="377338D9" w14:textId="30B65895" w:rsidR="004E373C" w:rsidRPr="00C77F79" w:rsidRDefault="004E373C" w:rsidP="00C77F79">
            <w:pPr>
              <w:spacing w:line="360" w:lineRule="auto"/>
              <w:jc w:val="both"/>
              <w:rPr>
                <w:rFonts w:ascii="Times" w:hAnsi="Times"/>
                <w:sz w:val="24"/>
                <w:szCs w:val="24"/>
              </w:rPr>
            </w:pPr>
            <w:r w:rsidRPr="00C77F79">
              <w:rPr>
                <w:rFonts w:ascii="Times" w:hAnsi="Times"/>
                <w:sz w:val="24"/>
                <w:szCs w:val="24"/>
              </w:rPr>
              <w:t>conclude the session by asking the</w:t>
            </w:r>
            <w:r w:rsidR="0054566C">
              <w:rPr>
                <w:rFonts w:ascii="Times" w:hAnsi="Times"/>
                <w:sz w:val="24"/>
                <w:szCs w:val="24"/>
              </w:rPr>
              <w:t xml:space="preserve"> children </w:t>
            </w:r>
            <w:r w:rsidRPr="00C77F79">
              <w:rPr>
                <w:rFonts w:ascii="Times" w:hAnsi="Times"/>
                <w:sz w:val="24"/>
                <w:szCs w:val="24"/>
              </w:rPr>
              <w:t>what did they enjoy about the activity? What did we learn? What did we discover? What could we do differently? How do we make it more fun next time?</w:t>
            </w:r>
          </w:p>
          <w:p w14:paraId="183C77F8" w14:textId="77777777" w:rsidR="004E373C" w:rsidRPr="00C77F79" w:rsidRDefault="004E373C" w:rsidP="00C77F79">
            <w:pPr>
              <w:spacing w:line="360" w:lineRule="auto"/>
              <w:jc w:val="both"/>
              <w:rPr>
                <w:rFonts w:ascii="Times" w:hAnsi="Times"/>
                <w:sz w:val="24"/>
                <w:szCs w:val="24"/>
              </w:rPr>
            </w:pPr>
          </w:p>
        </w:tc>
      </w:tr>
    </w:tbl>
    <w:p w14:paraId="5B0BE4CE" w14:textId="77777777" w:rsidR="004E373C" w:rsidRPr="00C77F79" w:rsidRDefault="004E373C" w:rsidP="00C77F79">
      <w:pPr>
        <w:pStyle w:val="ListParagraph"/>
        <w:spacing w:line="360" w:lineRule="auto"/>
        <w:jc w:val="both"/>
        <w:rPr>
          <w:rFonts w:ascii="Times" w:hAnsi="Times"/>
        </w:rPr>
      </w:pPr>
    </w:p>
    <w:p w14:paraId="0BA25E09" w14:textId="6CF60505" w:rsidR="00526F40" w:rsidRDefault="00526F40" w:rsidP="00C77F79">
      <w:pPr>
        <w:spacing w:line="360" w:lineRule="auto"/>
        <w:jc w:val="both"/>
        <w:rPr>
          <w:rFonts w:ascii="Times" w:hAnsi="Times"/>
        </w:rPr>
      </w:pPr>
    </w:p>
    <w:p w14:paraId="352B8FE5" w14:textId="5E71096B" w:rsidR="0054566C" w:rsidRDefault="0054566C" w:rsidP="00C77F79">
      <w:pPr>
        <w:spacing w:line="360" w:lineRule="auto"/>
        <w:jc w:val="both"/>
        <w:rPr>
          <w:rFonts w:ascii="Times" w:hAnsi="Times"/>
        </w:rPr>
      </w:pPr>
    </w:p>
    <w:p w14:paraId="31833E0A" w14:textId="12EFDC41" w:rsidR="0054566C" w:rsidRDefault="0054566C" w:rsidP="00C77F79">
      <w:pPr>
        <w:spacing w:line="360" w:lineRule="auto"/>
        <w:jc w:val="both"/>
        <w:rPr>
          <w:rFonts w:ascii="Times" w:hAnsi="Times"/>
        </w:rPr>
      </w:pPr>
    </w:p>
    <w:p w14:paraId="16E15C31" w14:textId="77777777" w:rsidR="0054566C" w:rsidRDefault="0054566C" w:rsidP="00C77F79">
      <w:pPr>
        <w:spacing w:line="360" w:lineRule="auto"/>
        <w:jc w:val="both"/>
        <w:rPr>
          <w:rFonts w:ascii="Times" w:hAnsi="Times"/>
        </w:rPr>
      </w:pPr>
    </w:p>
    <w:p w14:paraId="14B4E671" w14:textId="7AF945A7" w:rsidR="0054566C" w:rsidRDefault="0054566C" w:rsidP="00C77F79">
      <w:pPr>
        <w:spacing w:line="360" w:lineRule="auto"/>
        <w:jc w:val="both"/>
        <w:rPr>
          <w:rFonts w:ascii="Times" w:hAnsi="Times"/>
        </w:rPr>
      </w:pPr>
    </w:p>
    <w:p w14:paraId="47F2183F" w14:textId="2D98F70A" w:rsidR="0054566C" w:rsidRDefault="0054566C" w:rsidP="00C77F79">
      <w:pPr>
        <w:spacing w:line="360" w:lineRule="auto"/>
        <w:jc w:val="both"/>
        <w:rPr>
          <w:rFonts w:ascii="Times" w:hAnsi="Times"/>
        </w:rPr>
      </w:pPr>
    </w:p>
    <w:p w14:paraId="6049FF6A" w14:textId="11D87BF9" w:rsidR="0054566C" w:rsidRDefault="0054566C" w:rsidP="00C77F79">
      <w:pPr>
        <w:spacing w:line="360" w:lineRule="auto"/>
        <w:jc w:val="both"/>
        <w:rPr>
          <w:rFonts w:ascii="Times" w:hAnsi="Times"/>
        </w:rPr>
      </w:pPr>
    </w:p>
    <w:p w14:paraId="28B41DA6" w14:textId="77777777" w:rsidR="00526F40" w:rsidRPr="00C77F79" w:rsidRDefault="00526F40" w:rsidP="00C77F79">
      <w:pPr>
        <w:spacing w:line="360" w:lineRule="auto"/>
        <w:jc w:val="both"/>
        <w:rPr>
          <w:rFonts w:ascii="Times" w:hAnsi="Times"/>
        </w:rPr>
      </w:pPr>
    </w:p>
    <w:p w14:paraId="1C75C6E9" w14:textId="16D53A34" w:rsidR="004E373C" w:rsidRPr="00C77F79" w:rsidRDefault="004E373C" w:rsidP="00C77F79">
      <w:pPr>
        <w:spacing w:line="360" w:lineRule="auto"/>
        <w:jc w:val="both"/>
        <w:rPr>
          <w:rFonts w:ascii="Times" w:hAnsi="Times"/>
          <w:b/>
          <w:bCs/>
          <w:u w:val="single"/>
        </w:rPr>
      </w:pPr>
      <w:r w:rsidRPr="00C77F79">
        <w:rPr>
          <w:rFonts w:ascii="Times" w:hAnsi="Times"/>
          <w:b/>
          <w:bCs/>
          <w:u w:val="single"/>
        </w:rPr>
        <w:lastRenderedPageBreak/>
        <w:t xml:space="preserve">4. </w:t>
      </w:r>
      <w:r w:rsidRPr="00C77F79">
        <w:rPr>
          <w:rFonts w:ascii="Times" w:hAnsi="Times" w:cstheme="minorHAnsi"/>
          <w:b/>
          <w:bCs/>
          <w:u w:val="single"/>
        </w:rPr>
        <w:t xml:space="preserve">Critically evaluate the planned activity </w:t>
      </w:r>
    </w:p>
    <w:p w14:paraId="6D5C9AF4" w14:textId="77777777" w:rsidR="004E373C" w:rsidRPr="00C77F79" w:rsidRDefault="004E373C" w:rsidP="00C77F79">
      <w:pPr>
        <w:spacing w:line="360" w:lineRule="auto"/>
        <w:jc w:val="both"/>
        <w:rPr>
          <w:rFonts w:ascii="Times" w:hAnsi="Times" w:cstheme="minorHAnsi"/>
        </w:rPr>
      </w:pPr>
    </w:p>
    <w:p w14:paraId="14B17954" w14:textId="4432E47F" w:rsidR="004E373C" w:rsidRPr="00C77F79" w:rsidRDefault="004E373C" w:rsidP="00C77F79">
      <w:pPr>
        <w:spacing w:line="360" w:lineRule="auto"/>
        <w:jc w:val="both"/>
        <w:rPr>
          <w:rFonts w:ascii="Times" w:hAnsi="Times" w:cstheme="minorHAnsi"/>
        </w:rPr>
      </w:pPr>
      <w:r w:rsidRPr="00C77F79">
        <w:rPr>
          <w:rFonts w:ascii="Times" w:hAnsi="Times" w:cstheme="minorHAnsi"/>
        </w:rPr>
        <w:t>The activity takes place outdoors, it begins with half an hour of sel</w:t>
      </w:r>
      <w:r w:rsidR="0054566C">
        <w:rPr>
          <w:rFonts w:ascii="Times" w:hAnsi="Times" w:cstheme="minorHAnsi"/>
        </w:rPr>
        <w:t>f-</w:t>
      </w:r>
      <w:r w:rsidRPr="00C77F79">
        <w:rPr>
          <w:rFonts w:ascii="Times" w:hAnsi="Times" w:cstheme="minorHAnsi"/>
        </w:rPr>
        <w:t xml:space="preserve"> directed play in the woods, then progresses to children using the digital technologies of their choice to create a presentation about their favourite plants, identifying them, and their uses. </w:t>
      </w:r>
    </w:p>
    <w:p w14:paraId="77885A90" w14:textId="77777777" w:rsidR="004E373C" w:rsidRPr="00C77F79" w:rsidRDefault="004E373C" w:rsidP="00C77F79">
      <w:pPr>
        <w:spacing w:line="360" w:lineRule="auto"/>
        <w:jc w:val="both"/>
        <w:rPr>
          <w:rFonts w:ascii="Times" w:hAnsi="Times" w:cstheme="minorHAnsi"/>
        </w:rPr>
      </w:pPr>
    </w:p>
    <w:p w14:paraId="4507385A" w14:textId="53E212D0" w:rsidR="004E373C" w:rsidRPr="0054566C" w:rsidRDefault="004E373C" w:rsidP="00C77F79">
      <w:pPr>
        <w:spacing w:line="360" w:lineRule="auto"/>
        <w:jc w:val="both"/>
        <w:rPr>
          <w:rFonts w:ascii="Times" w:hAnsi="Times" w:cstheme="minorHAnsi"/>
          <w:color w:val="000000" w:themeColor="text1"/>
        </w:rPr>
      </w:pPr>
      <w:r w:rsidRPr="00C77F79">
        <w:rPr>
          <w:rFonts w:ascii="Times" w:hAnsi="Times" w:cstheme="minorHAnsi"/>
        </w:rPr>
        <w:t xml:space="preserve">The resources available are: </w:t>
      </w:r>
      <w:proofErr w:type="spellStart"/>
      <w:r w:rsidRPr="00C77F79">
        <w:rPr>
          <w:rFonts w:ascii="Times" w:hAnsi="Times" w:cstheme="minorHAnsi"/>
        </w:rPr>
        <w:t>Ipads</w:t>
      </w:r>
      <w:proofErr w:type="spellEnd"/>
      <w:r w:rsidRPr="00C77F79">
        <w:rPr>
          <w:rFonts w:ascii="Times" w:hAnsi="Times" w:cstheme="minorHAnsi"/>
        </w:rPr>
        <w:t>, printers, smart phone, computer</w:t>
      </w:r>
      <w:r w:rsidR="004D3293">
        <w:rPr>
          <w:rFonts w:ascii="Times" w:hAnsi="Times" w:cstheme="minorHAnsi"/>
        </w:rPr>
        <w:t xml:space="preserve"> and</w:t>
      </w:r>
      <w:r w:rsidRPr="00C77F79">
        <w:rPr>
          <w:rFonts w:ascii="Times" w:hAnsi="Times" w:cstheme="minorHAnsi"/>
        </w:rPr>
        <w:t xml:space="preserve"> digital camera. The children can install and use plant ID apps, use the camera and video facilities, and use </w:t>
      </w:r>
      <w:r w:rsidR="004D3293">
        <w:rPr>
          <w:rFonts w:ascii="Times" w:hAnsi="Times" w:cstheme="minorHAnsi"/>
        </w:rPr>
        <w:t>G</w:t>
      </w:r>
      <w:r w:rsidRPr="00C77F79">
        <w:rPr>
          <w:rFonts w:ascii="Times" w:hAnsi="Times" w:cstheme="minorHAnsi"/>
        </w:rPr>
        <w:t xml:space="preserve">oogle/ </w:t>
      </w:r>
      <w:proofErr w:type="spellStart"/>
      <w:r w:rsidRPr="00C77F79">
        <w:rPr>
          <w:rFonts w:ascii="Times" w:hAnsi="Times" w:cstheme="minorHAnsi"/>
        </w:rPr>
        <w:t>Ecosia</w:t>
      </w:r>
      <w:proofErr w:type="spellEnd"/>
      <w:r w:rsidRPr="00C77F79">
        <w:rPr>
          <w:rFonts w:ascii="Times" w:hAnsi="Times" w:cstheme="minorHAnsi"/>
        </w:rPr>
        <w:t xml:space="preserve"> to research plant facts about their favourite plant</w:t>
      </w:r>
      <w:r w:rsidR="004D3293">
        <w:rPr>
          <w:rFonts w:ascii="Times" w:hAnsi="Times" w:cstheme="minorHAnsi"/>
        </w:rPr>
        <w:t>’</w:t>
      </w:r>
      <w:r w:rsidRPr="00C77F79">
        <w:rPr>
          <w:rFonts w:ascii="Times" w:hAnsi="Times" w:cstheme="minorHAnsi"/>
        </w:rPr>
        <w:t>s uses. The presentations styles r</w:t>
      </w:r>
      <w:r w:rsidRPr="0054566C">
        <w:rPr>
          <w:rFonts w:ascii="Times" w:hAnsi="Times" w:cstheme="minorHAnsi"/>
          <w:color w:val="000000" w:themeColor="text1"/>
        </w:rPr>
        <w:t xml:space="preserve">ecommended to children include </w:t>
      </w:r>
      <w:r w:rsidR="004D3293" w:rsidRPr="0054566C">
        <w:rPr>
          <w:rFonts w:ascii="Times" w:hAnsi="Times" w:cstheme="minorHAnsi"/>
          <w:color w:val="000000" w:themeColor="text1"/>
        </w:rPr>
        <w:t>PowerPoint</w:t>
      </w:r>
      <w:r w:rsidRPr="0054566C">
        <w:rPr>
          <w:rFonts w:ascii="Times" w:hAnsi="Times" w:cstheme="minorHAnsi"/>
          <w:color w:val="000000" w:themeColor="text1"/>
        </w:rPr>
        <w:t>, video, printed book, internet page, photo book</w:t>
      </w:r>
      <w:r w:rsidR="004D3293" w:rsidRPr="0054566C">
        <w:rPr>
          <w:rFonts w:ascii="Times" w:hAnsi="Times" w:cstheme="minorHAnsi"/>
          <w:color w:val="000000" w:themeColor="text1"/>
        </w:rPr>
        <w:t xml:space="preserve"> and </w:t>
      </w:r>
      <w:r w:rsidRPr="0054566C">
        <w:rPr>
          <w:rFonts w:ascii="Times" w:hAnsi="Times" w:cstheme="minorHAnsi"/>
          <w:color w:val="000000" w:themeColor="text1"/>
        </w:rPr>
        <w:t>word document</w:t>
      </w:r>
      <w:r w:rsidR="004D3293" w:rsidRPr="0054566C">
        <w:rPr>
          <w:rFonts w:ascii="Times" w:hAnsi="Times" w:cstheme="minorHAnsi"/>
          <w:color w:val="000000" w:themeColor="text1"/>
        </w:rPr>
        <w:t>s</w:t>
      </w:r>
      <w:r w:rsidRPr="0054566C">
        <w:rPr>
          <w:rFonts w:ascii="Times" w:hAnsi="Times" w:cstheme="minorHAnsi"/>
          <w:color w:val="000000" w:themeColor="text1"/>
        </w:rPr>
        <w:t xml:space="preserve"> with pictures. The activity aims to increase children</w:t>
      </w:r>
      <w:r w:rsidR="004D3293" w:rsidRPr="0054566C">
        <w:rPr>
          <w:rFonts w:ascii="Times" w:hAnsi="Times" w:cstheme="minorHAnsi"/>
          <w:color w:val="000000" w:themeColor="text1"/>
        </w:rPr>
        <w:t>’s</w:t>
      </w:r>
      <w:r w:rsidRPr="0054566C">
        <w:rPr>
          <w:rFonts w:ascii="Times" w:hAnsi="Times" w:cstheme="minorHAnsi"/>
          <w:color w:val="000000" w:themeColor="text1"/>
        </w:rPr>
        <w:t xml:space="preserve"> confidence with technology, rather than focusing on teaching children specific programmes</w:t>
      </w:r>
      <w:r w:rsidR="004D3293" w:rsidRPr="0054566C">
        <w:rPr>
          <w:rFonts w:ascii="Times" w:hAnsi="Times" w:cstheme="minorHAnsi"/>
          <w:color w:val="000000" w:themeColor="text1"/>
        </w:rPr>
        <w:t xml:space="preserve"> </w:t>
      </w:r>
      <w:r w:rsidRPr="0054566C">
        <w:rPr>
          <w:rFonts w:ascii="Times" w:hAnsi="Times" w:cstheme="minorHAnsi"/>
          <w:color w:val="000000" w:themeColor="text1"/>
        </w:rPr>
        <w:t xml:space="preserve"> as</w:t>
      </w:r>
    </w:p>
    <w:p w14:paraId="4109C038" w14:textId="3731969B" w:rsidR="004E373C" w:rsidRPr="0054566C" w:rsidRDefault="004E373C" w:rsidP="00C77F79">
      <w:pPr>
        <w:spacing w:line="360" w:lineRule="auto"/>
        <w:jc w:val="both"/>
        <w:rPr>
          <w:rFonts w:ascii="Times" w:hAnsi="Times" w:cstheme="minorHAnsi"/>
          <w:color w:val="000000" w:themeColor="text1"/>
        </w:rPr>
      </w:pPr>
      <w:proofErr w:type="spellStart"/>
      <w:r w:rsidRPr="0054566C">
        <w:rPr>
          <w:rFonts w:ascii="Times" w:hAnsi="Times" w:cstheme="minorHAnsi"/>
          <w:color w:val="000000" w:themeColor="text1"/>
        </w:rPr>
        <w:t>Doneldson</w:t>
      </w:r>
      <w:proofErr w:type="spellEnd"/>
      <w:r w:rsidRPr="0054566C">
        <w:rPr>
          <w:rFonts w:ascii="Times" w:hAnsi="Times" w:cstheme="minorHAnsi"/>
          <w:color w:val="000000" w:themeColor="text1"/>
        </w:rPr>
        <w:t xml:space="preserve"> (2015)</w:t>
      </w:r>
      <w:r w:rsidR="004D3293" w:rsidRPr="0054566C">
        <w:rPr>
          <w:rFonts w:ascii="Times" w:hAnsi="Times" w:cstheme="minorHAnsi"/>
          <w:color w:val="000000" w:themeColor="text1"/>
        </w:rPr>
        <w:t>,</w:t>
      </w:r>
      <w:r w:rsidRPr="0054566C">
        <w:rPr>
          <w:rFonts w:ascii="Times" w:hAnsi="Times" w:cstheme="minorHAnsi"/>
          <w:color w:val="000000" w:themeColor="text1"/>
        </w:rPr>
        <w:t xml:space="preserve"> found that digital technology and the software packages schools taught about were already out of date, and businesses were concerned that schools were ‘out of touch with the emerging digital workplace’</w:t>
      </w:r>
      <w:r w:rsidR="004D3293" w:rsidRPr="0054566C">
        <w:rPr>
          <w:rFonts w:ascii="Times" w:hAnsi="Times" w:cstheme="minorHAnsi"/>
          <w:color w:val="000000" w:themeColor="text1"/>
        </w:rPr>
        <w:t>.</w:t>
      </w:r>
    </w:p>
    <w:p w14:paraId="2E1FF0EC" w14:textId="77777777" w:rsidR="004E373C" w:rsidRPr="00C77F79" w:rsidRDefault="004E373C" w:rsidP="00C77F79">
      <w:pPr>
        <w:pStyle w:val="ListParagraph"/>
        <w:spacing w:line="360" w:lineRule="auto"/>
        <w:jc w:val="both"/>
        <w:rPr>
          <w:rFonts w:ascii="Times" w:hAnsi="Times" w:cstheme="minorHAnsi"/>
        </w:rPr>
      </w:pPr>
    </w:p>
    <w:p w14:paraId="285B76A1" w14:textId="283E280F" w:rsidR="004E373C" w:rsidRPr="0054566C" w:rsidRDefault="004E373C" w:rsidP="00C77F79">
      <w:pPr>
        <w:spacing w:line="360" w:lineRule="auto"/>
        <w:jc w:val="both"/>
        <w:rPr>
          <w:rFonts w:ascii="Times" w:hAnsi="Times" w:cstheme="minorHAnsi"/>
          <w:color w:val="000000" w:themeColor="text1"/>
        </w:rPr>
      </w:pPr>
      <w:r w:rsidRPr="00C77F79">
        <w:rPr>
          <w:rFonts w:ascii="Times" w:hAnsi="Times" w:cstheme="minorHAnsi"/>
        </w:rPr>
        <w:t>One advantage of the activity is that it encourages creativity and original thought. Donaldson</w:t>
      </w:r>
      <w:r w:rsidR="0054566C">
        <w:rPr>
          <w:rFonts w:ascii="Times" w:hAnsi="Times" w:cstheme="minorHAnsi"/>
        </w:rPr>
        <w:t xml:space="preserve"> </w:t>
      </w:r>
      <w:r w:rsidRPr="00C77F79">
        <w:rPr>
          <w:rFonts w:ascii="Times" w:hAnsi="Times" w:cstheme="minorHAnsi"/>
        </w:rPr>
        <w:t xml:space="preserve">(2015) says the skill of using digital technology creatively is a very necessary ability in the </w:t>
      </w:r>
      <w:r w:rsidRPr="0054566C">
        <w:rPr>
          <w:rFonts w:ascii="Times" w:hAnsi="Times" w:cstheme="minorHAnsi"/>
          <w:color w:val="000000" w:themeColor="text1"/>
        </w:rPr>
        <w:t xml:space="preserve">modern workplace. The first of the ‘four purposes’ of the new curriculum aims to support children to become ambitious capable learners. It suggests that children should </w:t>
      </w:r>
      <w:r w:rsidRPr="0054566C">
        <w:rPr>
          <w:rFonts w:ascii="Times" w:hAnsi="Times" w:cstheme="minorHAnsi"/>
          <w:color w:val="000000" w:themeColor="text1"/>
          <w:shd w:val="clear" w:color="auto" w:fill="FFFFFF"/>
        </w:rPr>
        <w:t>‘use digital technologies creatively to communicate, find and analyse information’ (</w:t>
      </w:r>
      <w:r w:rsidRPr="0054566C">
        <w:rPr>
          <w:rFonts w:ascii="Times" w:hAnsi="Times" w:cstheme="minorHAnsi"/>
          <w:color w:val="000000" w:themeColor="text1"/>
        </w:rPr>
        <w:t xml:space="preserve">Welsh government, 2020). </w:t>
      </w:r>
      <w:r w:rsidR="0054566C" w:rsidRPr="0054566C">
        <w:rPr>
          <w:rFonts w:ascii="Times" w:hAnsi="Times" w:cstheme="minorHAnsi"/>
          <w:color w:val="000000" w:themeColor="text1"/>
        </w:rPr>
        <w:t xml:space="preserve"> </w:t>
      </w:r>
      <w:r w:rsidRPr="0054566C">
        <w:rPr>
          <w:rFonts w:ascii="Times" w:hAnsi="Times" w:cstheme="minorHAnsi"/>
          <w:color w:val="000000" w:themeColor="text1"/>
          <w:shd w:val="clear" w:color="auto" w:fill="FFFFFF"/>
        </w:rPr>
        <w:t xml:space="preserve">One of the main aims of the activity is for children to use technology </w:t>
      </w:r>
      <w:proofErr w:type="gramStart"/>
      <w:r w:rsidRPr="0054566C">
        <w:rPr>
          <w:rFonts w:ascii="Times" w:hAnsi="Times" w:cstheme="minorHAnsi"/>
          <w:color w:val="000000" w:themeColor="text1"/>
          <w:shd w:val="clear" w:color="auto" w:fill="FFFFFF"/>
        </w:rPr>
        <w:t>creatively, and</w:t>
      </w:r>
      <w:proofErr w:type="gramEnd"/>
      <w:r w:rsidRPr="0054566C">
        <w:rPr>
          <w:rFonts w:ascii="Times" w:hAnsi="Times" w:cstheme="minorHAnsi"/>
          <w:color w:val="000000" w:themeColor="text1"/>
          <w:shd w:val="clear" w:color="auto" w:fill="FFFFFF"/>
        </w:rPr>
        <w:t xml:space="preserve"> conduct their own research into something that interests them. Welsh </w:t>
      </w:r>
      <w:r w:rsidR="004D3293" w:rsidRPr="0054566C">
        <w:rPr>
          <w:rFonts w:ascii="Times" w:hAnsi="Times" w:cstheme="minorHAnsi"/>
          <w:color w:val="000000" w:themeColor="text1"/>
          <w:shd w:val="clear" w:color="auto" w:fill="FFFFFF"/>
        </w:rPr>
        <w:t>`G</w:t>
      </w:r>
      <w:r w:rsidRPr="0054566C">
        <w:rPr>
          <w:rFonts w:ascii="Times" w:hAnsi="Times" w:cstheme="minorHAnsi"/>
          <w:color w:val="000000" w:themeColor="text1"/>
          <w:shd w:val="clear" w:color="auto" w:fill="FFFFFF"/>
        </w:rPr>
        <w:t>overnment (2020) also suggest children should build up a body of knowledge and challenge themselves, using problem solving skills. Their plant knowledge and digital competenc</w:t>
      </w:r>
      <w:r w:rsidR="004D3293" w:rsidRPr="0054566C">
        <w:rPr>
          <w:rFonts w:ascii="Times" w:hAnsi="Times" w:cstheme="minorHAnsi"/>
          <w:color w:val="000000" w:themeColor="text1"/>
          <w:shd w:val="clear" w:color="auto" w:fill="FFFFFF"/>
        </w:rPr>
        <w:t>ie</w:t>
      </w:r>
      <w:r w:rsidRPr="0054566C">
        <w:rPr>
          <w:rFonts w:ascii="Times" w:hAnsi="Times" w:cstheme="minorHAnsi"/>
          <w:color w:val="000000" w:themeColor="text1"/>
          <w:shd w:val="clear" w:color="auto" w:fill="FFFFFF"/>
        </w:rPr>
        <w:t>s increase with this activity, and children can have the option to make the presentation as complicated as they like, allowing them to challenge themselves.</w:t>
      </w:r>
    </w:p>
    <w:p w14:paraId="57E2D3D5" w14:textId="77777777" w:rsidR="004E373C" w:rsidRPr="00C77F79" w:rsidRDefault="004E373C" w:rsidP="00C77F79">
      <w:pPr>
        <w:pStyle w:val="ListParagraph"/>
        <w:spacing w:line="360" w:lineRule="auto"/>
        <w:jc w:val="both"/>
        <w:rPr>
          <w:rFonts w:ascii="Times" w:hAnsi="Times" w:cstheme="minorHAnsi"/>
        </w:rPr>
      </w:pPr>
    </w:p>
    <w:p w14:paraId="02D19964" w14:textId="4E1ACAD8" w:rsidR="004E373C" w:rsidRPr="00C77F79" w:rsidRDefault="004E373C" w:rsidP="00C77F79">
      <w:pPr>
        <w:spacing w:line="360" w:lineRule="auto"/>
        <w:jc w:val="both"/>
        <w:rPr>
          <w:rFonts w:ascii="Times" w:hAnsi="Times" w:cstheme="minorHAnsi"/>
        </w:rPr>
      </w:pPr>
      <w:r w:rsidRPr="00C77F79">
        <w:rPr>
          <w:rFonts w:ascii="Times" w:hAnsi="Times" w:cstheme="minorHAnsi"/>
        </w:rPr>
        <w:t xml:space="preserve">According to </w:t>
      </w:r>
      <w:proofErr w:type="spellStart"/>
      <w:r w:rsidRPr="00C77F79">
        <w:rPr>
          <w:rFonts w:ascii="Times" w:hAnsi="Times" w:cstheme="minorHAnsi"/>
        </w:rPr>
        <w:t>Doneldson</w:t>
      </w:r>
      <w:proofErr w:type="spellEnd"/>
      <w:r w:rsidRPr="00C77F79">
        <w:rPr>
          <w:rFonts w:ascii="Times" w:hAnsi="Times" w:cstheme="minorHAnsi"/>
        </w:rPr>
        <w:t xml:space="preserve"> (2015), the Foundation </w:t>
      </w:r>
      <w:r w:rsidR="004D3293">
        <w:rPr>
          <w:rFonts w:ascii="Times" w:hAnsi="Times" w:cstheme="minorHAnsi"/>
        </w:rPr>
        <w:t>P</w:t>
      </w:r>
      <w:r w:rsidRPr="00C77F79">
        <w:rPr>
          <w:rFonts w:ascii="Times" w:hAnsi="Times" w:cstheme="minorHAnsi"/>
        </w:rPr>
        <w:t xml:space="preserve">hase </w:t>
      </w:r>
      <w:r w:rsidR="004D3293">
        <w:rPr>
          <w:rFonts w:ascii="Times" w:hAnsi="Times" w:cstheme="minorHAnsi"/>
        </w:rPr>
        <w:t>F</w:t>
      </w:r>
      <w:r w:rsidRPr="00C77F79">
        <w:rPr>
          <w:rFonts w:ascii="Times" w:hAnsi="Times" w:cstheme="minorHAnsi"/>
        </w:rPr>
        <w:t xml:space="preserve">ramework (2015) and </w:t>
      </w:r>
      <w:r w:rsidR="004D3293">
        <w:rPr>
          <w:rFonts w:ascii="Times" w:hAnsi="Times" w:cstheme="minorHAnsi"/>
        </w:rPr>
        <w:t>D</w:t>
      </w:r>
      <w:r w:rsidRPr="00C77F79">
        <w:rPr>
          <w:rFonts w:ascii="Times" w:hAnsi="Times" w:cstheme="minorHAnsi"/>
        </w:rPr>
        <w:t xml:space="preserve">igital </w:t>
      </w:r>
      <w:r w:rsidR="004D3293">
        <w:rPr>
          <w:rFonts w:ascii="Times" w:hAnsi="Times" w:cstheme="minorHAnsi"/>
        </w:rPr>
        <w:t>C</w:t>
      </w:r>
      <w:r w:rsidRPr="00C77F79">
        <w:rPr>
          <w:rFonts w:ascii="Times" w:hAnsi="Times" w:cstheme="minorHAnsi"/>
        </w:rPr>
        <w:t xml:space="preserve">ompetence </w:t>
      </w:r>
      <w:r w:rsidR="004D3293">
        <w:rPr>
          <w:rFonts w:ascii="Times" w:hAnsi="Times" w:cstheme="minorHAnsi"/>
        </w:rPr>
        <w:t>F</w:t>
      </w:r>
      <w:r w:rsidRPr="00C77F79">
        <w:rPr>
          <w:rFonts w:ascii="Times" w:hAnsi="Times" w:cstheme="minorHAnsi"/>
        </w:rPr>
        <w:t>ramework (2020), digital literacy should be cross curricular, part of everything children do, not separate subjects. This activity is cross cu</w:t>
      </w:r>
      <w:r w:rsidR="004D3293">
        <w:rPr>
          <w:rFonts w:ascii="Times" w:hAnsi="Times" w:cstheme="minorHAnsi"/>
        </w:rPr>
        <w:t>r</w:t>
      </w:r>
      <w:r w:rsidRPr="00C77F79">
        <w:rPr>
          <w:rFonts w:ascii="Times" w:hAnsi="Times" w:cstheme="minorHAnsi"/>
        </w:rPr>
        <w:t xml:space="preserve">ricular, As well as helping children with their digital understanding, the activity increases plant knowledge, presentation skills, literacy skills, writing and spelling skills, maths skills; early maths skills could be used, if the </w:t>
      </w:r>
      <w:r w:rsidRPr="00C77F79">
        <w:rPr>
          <w:rFonts w:ascii="Times" w:hAnsi="Times" w:cstheme="minorHAnsi"/>
        </w:rPr>
        <w:lastRenderedPageBreak/>
        <w:t xml:space="preserve">child is showing how to identify certain plants, with leaves of a certain shape, or numbers of petals. </w:t>
      </w:r>
      <w:proofErr w:type="spellStart"/>
      <w:r w:rsidRPr="00C77F79">
        <w:rPr>
          <w:rFonts w:ascii="Times" w:hAnsi="Times" w:cstheme="minorHAnsi"/>
        </w:rPr>
        <w:t>Doneldson</w:t>
      </w:r>
      <w:proofErr w:type="spellEnd"/>
      <w:r w:rsidRPr="00C77F79">
        <w:rPr>
          <w:rFonts w:ascii="Times" w:hAnsi="Times" w:cstheme="minorHAnsi"/>
        </w:rPr>
        <w:t xml:space="preserve"> (2015) finds that literacy, numeracy and digital competence should be the responsibly of all teachers. </w:t>
      </w:r>
      <w:r w:rsidRPr="00C77F79">
        <w:rPr>
          <w:rFonts w:ascii="Times" w:hAnsi="Times" w:cstheme="minorHAnsi"/>
          <w:color w:val="21211E"/>
        </w:rPr>
        <w:t>The foundation phase (2015) also says that ‘</w:t>
      </w:r>
      <w:r w:rsidRPr="00C77F79">
        <w:rPr>
          <w:rFonts w:ascii="Times" w:hAnsi="Times" w:cstheme="minorHAnsi"/>
        </w:rPr>
        <w:t xml:space="preserve">Developing ICT should be holistic and integral across the curriculum’ they go on to say that skills should be practised with a range of </w:t>
      </w:r>
      <w:r w:rsidR="004D3293" w:rsidRPr="00C77F79">
        <w:rPr>
          <w:rFonts w:ascii="Times" w:hAnsi="Times" w:cstheme="minorHAnsi"/>
        </w:rPr>
        <w:t>activities</w:t>
      </w:r>
      <w:r w:rsidRPr="00C77F79">
        <w:rPr>
          <w:rFonts w:ascii="Times" w:hAnsi="Times" w:cstheme="minorHAnsi"/>
        </w:rPr>
        <w:t xml:space="preserve"> that </w:t>
      </w:r>
      <w:r w:rsidR="004D3293" w:rsidRPr="00C77F79">
        <w:rPr>
          <w:rFonts w:ascii="Times" w:hAnsi="Times" w:cstheme="minorHAnsi"/>
        </w:rPr>
        <w:t>involve</w:t>
      </w:r>
      <w:r w:rsidRPr="00C77F79">
        <w:rPr>
          <w:rFonts w:ascii="Times" w:hAnsi="Times" w:cstheme="minorHAnsi"/>
        </w:rPr>
        <w:t xml:space="preserve"> children finding and researching information, developing and creatively presenting ideas and information. This activity involves all of these research and presentation aspects.</w:t>
      </w:r>
    </w:p>
    <w:p w14:paraId="3DF64913" w14:textId="77777777" w:rsidR="004E373C" w:rsidRPr="00C77F79" w:rsidRDefault="004E373C" w:rsidP="00C77F79">
      <w:pPr>
        <w:pStyle w:val="ListParagraph"/>
        <w:spacing w:line="360" w:lineRule="auto"/>
        <w:jc w:val="both"/>
        <w:rPr>
          <w:rFonts w:ascii="Times" w:hAnsi="Times" w:cstheme="minorHAnsi"/>
        </w:rPr>
      </w:pPr>
    </w:p>
    <w:p w14:paraId="2C5E3D24" w14:textId="4B9DE7C7" w:rsidR="004E373C" w:rsidRPr="00C77F79" w:rsidRDefault="004E373C" w:rsidP="00C77F79">
      <w:pPr>
        <w:spacing w:line="360" w:lineRule="auto"/>
        <w:jc w:val="both"/>
        <w:rPr>
          <w:rFonts w:ascii="Times" w:hAnsi="Times" w:cstheme="minorHAnsi"/>
        </w:rPr>
      </w:pPr>
      <w:r w:rsidRPr="00C77F79">
        <w:rPr>
          <w:rFonts w:ascii="Times" w:hAnsi="Times" w:cstheme="minorHAnsi"/>
        </w:rPr>
        <w:t xml:space="preserve">The </w:t>
      </w:r>
      <w:r w:rsidR="004D3293">
        <w:rPr>
          <w:rFonts w:ascii="Times" w:hAnsi="Times" w:cstheme="minorHAnsi"/>
        </w:rPr>
        <w:t>F</w:t>
      </w:r>
      <w:r w:rsidRPr="00C77F79">
        <w:rPr>
          <w:rFonts w:ascii="Times" w:hAnsi="Times" w:cstheme="minorHAnsi"/>
        </w:rPr>
        <w:t xml:space="preserve">oundation </w:t>
      </w:r>
      <w:r w:rsidR="004D3293">
        <w:rPr>
          <w:rFonts w:ascii="Times" w:hAnsi="Times" w:cstheme="minorHAnsi"/>
        </w:rPr>
        <w:t>P</w:t>
      </w:r>
      <w:r w:rsidRPr="00C77F79">
        <w:rPr>
          <w:rFonts w:ascii="Times" w:hAnsi="Times" w:cstheme="minorHAnsi"/>
        </w:rPr>
        <w:t xml:space="preserve">hase </w:t>
      </w:r>
      <w:r w:rsidR="004D3293">
        <w:rPr>
          <w:rFonts w:ascii="Times" w:hAnsi="Times" w:cstheme="minorHAnsi"/>
        </w:rPr>
        <w:t>F</w:t>
      </w:r>
      <w:r w:rsidRPr="00C77F79">
        <w:rPr>
          <w:rFonts w:ascii="Times" w:hAnsi="Times" w:cstheme="minorHAnsi"/>
        </w:rPr>
        <w:t xml:space="preserve">ramework (2015) suggests we help children develop motor skills through practical activities including ICT. The </w:t>
      </w:r>
      <w:r w:rsidR="004D3293">
        <w:rPr>
          <w:rFonts w:ascii="Times" w:hAnsi="Times" w:cstheme="minorHAnsi"/>
        </w:rPr>
        <w:t>F</w:t>
      </w:r>
      <w:r w:rsidRPr="00C77F79">
        <w:rPr>
          <w:rFonts w:ascii="Times" w:hAnsi="Times" w:cstheme="minorHAnsi"/>
        </w:rPr>
        <w:t xml:space="preserve">oundation </w:t>
      </w:r>
      <w:r w:rsidR="004D3293">
        <w:rPr>
          <w:rFonts w:ascii="Times" w:hAnsi="Times" w:cstheme="minorHAnsi"/>
        </w:rPr>
        <w:t>P</w:t>
      </w:r>
      <w:r w:rsidRPr="00C77F79">
        <w:rPr>
          <w:rFonts w:ascii="Times" w:hAnsi="Times" w:cstheme="minorHAnsi"/>
        </w:rPr>
        <w:t xml:space="preserve">hase </w:t>
      </w:r>
      <w:r w:rsidR="004D3293">
        <w:rPr>
          <w:rFonts w:ascii="Times" w:hAnsi="Times" w:cstheme="minorHAnsi"/>
        </w:rPr>
        <w:t>F</w:t>
      </w:r>
      <w:r w:rsidRPr="00C77F79">
        <w:rPr>
          <w:rFonts w:ascii="Times" w:hAnsi="Times" w:cstheme="minorHAnsi"/>
        </w:rPr>
        <w:t xml:space="preserve">ramework (2015) also suggests that there should be a greater </w:t>
      </w:r>
      <w:r w:rsidRPr="00D91F3E">
        <w:rPr>
          <w:rFonts w:ascii="Times" w:hAnsi="Times" w:cstheme="minorHAnsi"/>
          <w:color w:val="000000" w:themeColor="text1"/>
        </w:rPr>
        <w:t>emphas</w:t>
      </w:r>
      <w:r w:rsidR="004D3293" w:rsidRPr="00D91F3E">
        <w:rPr>
          <w:rFonts w:ascii="Times" w:hAnsi="Times" w:cstheme="minorHAnsi"/>
          <w:color w:val="000000" w:themeColor="text1"/>
        </w:rPr>
        <w:t>i</w:t>
      </w:r>
      <w:r w:rsidRPr="00D91F3E">
        <w:rPr>
          <w:rFonts w:ascii="Times" w:hAnsi="Times" w:cstheme="minorHAnsi"/>
          <w:color w:val="000000" w:themeColor="text1"/>
        </w:rPr>
        <w:t>s on the outdoors as a learning environment as it has positive effects on children’s learning.</w:t>
      </w:r>
      <w:r w:rsidR="00D91F3E">
        <w:rPr>
          <w:rFonts w:ascii="Times" w:hAnsi="Times" w:cstheme="minorHAnsi"/>
          <w:color w:val="000000" w:themeColor="text1"/>
        </w:rPr>
        <w:t xml:space="preserve"> T</w:t>
      </w:r>
      <w:r w:rsidRPr="00D91F3E">
        <w:rPr>
          <w:rFonts w:ascii="Times" w:hAnsi="Times" w:cstheme="minorHAnsi"/>
          <w:color w:val="000000" w:themeColor="text1"/>
        </w:rPr>
        <w:t xml:space="preserve">he activity is set in the forest, giving children a chance to exercise, which helps physical health, and mental wellbeing, and improves fine and gross motor skills. </w:t>
      </w:r>
      <w:r w:rsidRPr="00D91F3E">
        <w:rPr>
          <w:rFonts w:ascii="Times" w:hAnsi="Times" w:cstheme="minorHAnsi"/>
          <w:color w:val="000000" w:themeColor="text1"/>
          <w:shd w:val="clear" w:color="auto" w:fill="FFFFFF"/>
        </w:rPr>
        <w:t>Welsh government (2020) states in the four purposes children should ‘apply knowledge about the impact of diet and exercise on physical and mental health in their daily lives’</w:t>
      </w:r>
      <w:r w:rsidR="004D3293" w:rsidRPr="00D91F3E">
        <w:rPr>
          <w:rFonts w:ascii="Times" w:hAnsi="Times" w:cstheme="minorHAnsi"/>
          <w:color w:val="000000" w:themeColor="text1"/>
          <w:shd w:val="clear" w:color="auto" w:fill="FFFFFF"/>
        </w:rPr>
        <w:t>,</w:t>
      </w:r>
      <w:r w:rsidRPr="00D91F3E">
        <w:rPr>
          <w:rFonts w:ascii="Times" w:hAnsi="Times" w:cstheme="minorHAnsi"/>
          <w:color w:val="000000" w:themeColor="text1"/>
          <w:shd w:val="clear" w:color="auto" w:fill="FFFFFF"/>
        </w:rPr>
        <w:t xml:space="preserve"> being outside in the woods is a good opportunity to talk to children about the benefits of </w:t>
      </w:r>
      <w:r w:rsidR="004D3293" w:rsidRPr="00D91F3E">
        <w:rPr>
          <w:rFonts w:ascii="Times" w:hAnsi="Times" w:cstheme="minorHAnsi"/>
          <w:color w:val="000000" w:themeColor="text1"/>
          <w:shd w:val="clear" w:color="auto" w:fill="FFFFFF"/>
        </w:rPr>
        <w:t xml:space="preserve">the </w:t>
      </w:r>
      <w:r w:rsidRPr="00D91F3E">
        <w:rPr>
          <w:rFonts w:ascii="Times" w:hAnsi="Times" w:cstheme="minorHAnsi"/>
          <w:color w:val="000000" w:themeColor="text1"/>
          <w:shd w:val="clear" w:color="auto" w:fill="FFFFFF"/>
        </w:rPr>
        <w:t>out</w:t>
      </w:r>
      <w:r w:rsidR="004D3293" w:rsidRPr="00D91F3E">
        <w:rPr>
          <w:rFonts w:ascii="Times" w:hAnsi="Times" w:cstheme="minorHAnsi"/>
          <w:color w:val="000000" w:themeColor="text1"/>
          <w:shd w:val="clear" w:color="auto" w:fill="FFFFFF"/>
        </w:rPr>
        <w:t>doors</w:t>
      </w:r>
      <w:r w:rsidRPr="00D91F3E">
        <w:rPr>
          <w:rFonts w:ascii="Times" w:hAnsi="Times" w:cstheme="minorHAnsi"/>
          <w:color w:val="000000" w:themeColor="text1"/>
          <w:shd w:val="clear" w:color="auto" w:fill="FFFFFF"/>
        </w:rPr>
        <w:t xml:space="preserve"> and exercise.</w:t>
      </w:r>
    </w:p>
    <w:p w14:paraId="365C5363" w14:textId="77777777" w:rsidR="004E373C" w:rsidRPr="00D91F3E" w:rsidRDefault="004E373C" w:rsidP="00C77F79">
      <w:pPr>
        <w:spacing w:line="360" w:lineRule="auto"/>
        <w:jc w:val="both"/>
        <w:rPr>
          <w:rFonts w:ascii="Times" w:hAnsi="Times" w:cstheme="minorHAnsi"/>
          <w:color w:val="000000" w:themeColor="text1"/>
        </w:rPr>
      </w:pPr>
    </w:p>
    <w:p w14:paraId="55124D58" w14:textId="1DFB3E5B" w:rsidR="004E373C" w:rsidRPr="00D91F3E" w:rsidRDefault="004E373C" w:rsidP="00C77F79">
      <w:pPr>
        <w:spacing w:line="360" w:lineRule="auto"/>
        <w:jc w:val="both"/>
        <w:rPr>
          <w:rFonts w:ascii="Times" w:hAnsi="Times" w:cstheme="minorHAnsi"/>
          <w:color w:val="7030A0"/>
        </w:rPr>
      </w:pPr>
      <w:r w:rsidRPr="00D91F3E">
        <w:rPr>
          <w:rFonts w:ascii="Times" w:hAnsi="Times" w:cstheme="minorHAnsi"/>
          <w:color w:val="000000" w:themeColor="text1"/>
        </w:rPr>
        <w:t>The fourth purpose of the new curriculum</w:t>
      </w:r>
      <w:r w:rsidR="004D3293" w:rsidRPr="00D91F3E">
        <w:rPr>
          <w:rFonts w:ascii="Times" w:hAnsi="Times" w:cstheme="minorHAnsi"/>
          <w:color w:val="000000" w:themeColor="text1"/>
        </w:rPr>
        <w:t xml:space="preserve"> a</w:t>
      </w:r>
      <w:r w:rsidRPr="00D91F3E">
        <w:rPr>
          <w:rFonts w:ascii="Times" w:hAnsi="Times" w:cstheme="minorHAnsi"/>
          <w:color w:val="000000" w:themeColor="text1"/>
        </w:rPr>
        <w:t xml:space="preserve">ims to support children to become healthy confident individuals and ‘build their mental and emotional wellbeing by developing confidence, resilience and empathy’ </w:t>
      </w:r>
      <w:r w:rsidRPr="00D91F3E">
        <w:rPr>
          <w:rFonts w:ascii="Times" w:hAnsi="Times" w:cstheme="minorHAnsi"/>
          <w:color w:val="000000" w:themeColor="text1"/>
          <w:shd w:val="clear" w:color="auto" w:fill="FFFFFF"/>
        </w:rPr>
        <w:t>(</w:t>
      </w:r>
      <w:r w:rsidRPr="00D91F3E">
        <w:rPr>
          <w:rFonts w:ascii="Times" w:hAnsi="Times" w:cstheme="minorHAnsi"/>
          <w:color w:val="000000" w:themeColor="text1"/>
        </w:rPr>
        <w:t xml:space="preserve">Welsh government, 2020). There are many benefits from spending time outside, including physical </w:t>
      </w:r>
      <w:r w:rsidRPr="00C77F79">
        <w:rPr>
          <w:rFonts w:ascii="Times" w:hAnsi="Times" w:cstheme="minorHAnsi"/>
        </w:rPr>
        <w:t>health, mental wellbeing</w:t>
      </w:r>
      <w:r w:rsidR="004D3293">
        <w:rPr>
          <w:rFonts w:ascii="Times" w:hAnsi="Times" w:cstheme="minorHAnsi"/>
        </w:rPr>
        <w:t xml:space="preserve"> and</w:t>
      </w:r>
      <w:r w:rsidRPr="00C77F79">
        <w:rPr>
          <w:rFonts w:ascii="Times" w:hAnsi="Times" w:cstheme="minorHAnsi"/>
        </w:rPr>
        <w:t xml:space="preserve"> lower anxiety (Wilson, 2012). The play part of the activity builds resilience and decreases the risk of ACES (Play Wales</w:t>
      </w:r>
      <w:r w:rsidR="00D91F3E">
        <w:rPr>
          <w:rFonts w:ascii="Times" w:hAnsi="Times" w:cstheme="minorHAnsi"/>
        </w:rPr>
        <w:t>,</w:t>
      </w:r>
      <w:r w:rsidRPr="00C77F79">
        <w:rPr>
          <w:rFonts w:ascii="Times" w:hAnsi="Times" w:cstheme="minorHAnsi"/>
        </w:rPr>
        <w:t xml:space="preserve"> 2016)</w:t>
      </w:r>
      <w:r w:rsidR="004D3293">
        <w:rPr>
          <w:rFonts w:ascii="Times" w:hAnsi="Times" w:cstheme="minorHAnsi"/>
        </w:rPr>
        <w:t>.</w:t>
      </w:r>
      <w:r w:rsidRPr="00C77F79">
        <w:rPr>
          <w:rFonts w:ascii="Times" w:hAnsi="Times" w:cstheme="minorHAnsi"/>
        </w:rPr>
        <w:t xml:space="preserve"> </w:t>
      </w:r>
      <w:r w:rsidR="004D3293">
        <w:rPr>
          <w:rFonts w:ascii="Times" w:hAnsi="Times" w:cstheme="minorHAnsi"/>
        </w:rPr>
        <w:t>P</w:t>
      </w:r>
      <w:r w:rsidRPr="00C77F79">
        <w:rPr>
          <w:rFonts w:ascii="Times" w:hAnsi="Times" w:cstheme="minorHAnsi"/>
        </w:rPr>
        <w:t>lay is also beneficial for learning, as flow learning theory finds that if you first ‘awaken enthusiasm’ with outdoor play, children interact better with the activity after (</w:t>
      </w:r>
      <w:r w:rsidR="004D3293">
        <w:rPr>
          <w:rFonts w:ascii="Times" w:hAnsi="Times" w:cstheme="minorHAnsi"/>
        </w:rPr>
        <w:t>C</w:t>
      </w:r>
      <w:r w:rsidRPr="00C77F79">
        <w:rPr>
          <w:rFonts w:ascii="Times" w:hAnsi="Times" w:cstheme="minorHAnsi"/>
        </w:rPr>
        <w:t>ornell 1989)</w:t>
      </w:r>
      <w:r w:rsidR="004D3293">
        <w:rPr>
          <w:rFonts w:ascii="Times" w:hAnsi="Times" w:cstheme="minorHAnsi"/>
        </w:rPr>
        <w:t>.</w:t>
      </w:r>
    </w:p>
    <w:p w14:paraId="3A2E03A2" w14:textId="77777777" w:rsidR="004E373C" w:rsidRPr="00C77F79" w:rsidRDefault="004E373C" w:rsidP="00C77F79">
      <w:pPr>
        <w:pStyle w:val="ListParagraph"/>
        <w:spacing w:line="360" w:lineRule="auto"/>
        <w:jc w:val="both"/>
        <w:rPr>
          <w:rFonts w:ascii="Times" w:hAnsi="Times" w:cstheme="minorHAnsi"/>
        </w:rPr>
      </w:pPr>
    </w:p>
    <w:p w14:paraId="5C7F2132" w14:textId="2A7F6BE5" w:rsidR="004E373C" w:rsidRPr="00C77F79" w:rsidRDefault="004E373C" w:rsidP="00C77F79">
      <w:pPr>
        <w:spacing w:line="360" w:lineRule="auto"/>
        <w:jc w:val="both"/>
        <w:rPr>
          <w:rFonts w:ascii="Times" w:hAnsi="Times" w:cstheme="minorHAnsi"/>
        </w:rPr>
      </w:pPr>
      <w:r w:rsidRPr="00C77F79">
        <w:rPr>
          <w:rFonts w:ascii="Times" w:hAnsi="Times" w:cstheme="minorHAnsi"/>
        </w:rPr>
        <w:t>The Citizenship strand within the digital competency framework (2020) links with the activity in several ways. The children will talk about photo permissions as they take photos, learn about passwords as the devices will all have passwords, talk about wellbeing including think about t</w:t>
      </w:r>
      <w:r w:rsidR="004D3293">
        <w:rPr>
          <w:rFonts w:ascii="Times" w:hAnsi="Times" w:cstheme="minorHAnsi"/>
        </w:rPr>
        <w:t>h</w:t>
      </w:r>
      <w:r w:rsidRPr="00C77F79">
        <w:rPr>
          <w:rFonts w:ascii="Times" w:hAnsi="Times" w:cstheme="minorHAnsi"/>
        </w:rPr>
        <w:t>e benefits of being outdoors and the important of not spending too long on devices, who to share their presentations with, how to add their names to their digital work</w:t>
      </w:r>
      <w:r w:rsidR="004D3293">
        <w:rPr>
          <w:rFonts w:ascii="Times" w:hAnsi="Times" w:cstheme="minorHAnsi"/>
        </w:rPr>
        <w:t>,</w:t>
      </w:r>
      <w:r w:rsidRPr="00C77F79">
        <w:rPr>
          <w:rFonts w:ascii="Times" w:hAnsi="Times" w:cstheme="minorHAnsi"/>
        </w:rPr>
        <w:t xml:space="preserve"> </w:t>
      </w:r>
      <w:r w:rsidR="004D3293">
        <w:rPr>
          <w:rFonts w:ascii="Times" w:hAnsi="Times" w:cstheme="minorHAnsi"/>
        </w:rPr>
        <w:t>a</w:t>
      </w:r>
      <w:r w:rsidRPr="00C77F79">
        <w:rPr>
          <w:rFonts w:ascii="Times" w:hAnsi="Times" w:cstheme="minorHAnsi"/>
        </w:rPr>
        <w:t>lthough unfortunately there is unlikely to be an opportunity to talk about cyberbullying and online behaviour, as the presentations will not likely be put online.</w:t>
      </w:r>
      <w:r w:rsidR="00D91F3E">
        <w:rPr>
          <w:rFonts w:ascii="Times" w:hAnsi="Times" w:cstheme="minorHAnsi"/>
        </w:rPr>
        <w:t xml:space="preserve"> </w:t>
      </w:r>
      <w:r w:rsidR="004D3293">
        <w:rPr>
          <w:rFonts w:ascii="Times" w:hAnsi="Times" w:cstheme="minorHAnsi"/>
        </w:rPr>
        <w:t>With</w:t>
      </w:r>
      <w:r w:rsidRPr="00C77F79">
        <w:rPr>
          <w:rFonts w:ascii="Times" w:hAnsi="Times" w:cstheme="minorHAnsi"/>
        </w:rPr>
        <w:t xml:space="preserve"> digitally competent children </w:t>
      </w:r>
      <w:r w:rsidRPr="00C77F79">
        <w:rPr>
          <w:rFonts w:ascii="Times" w:hAnsi="Times" w:cstheme="minorHAnsi"/>
        </w:rPr>
        <w:lastRenderedPageBreak/>
        <w:t>who need more of a challenge, we could do a further activity using these presentations where we upload them online and allow other children to comment and feedback on other</w:t>
      </w:r>
      <w:r w:rsidR="004D3293">
        <w:rPr>
          <w:rFonts w:ascii="Times" w:hAnsi="Times" w:cstheme="minorHAnsi"/>
        </w:rPr>
        <w:t>’</w:t>
      </w:r>
      <w:r w:rsidRPr="00C77F79">
        <w:rPr>
          <w:rFonts w:ascii="Times" w:hAnsi="Times" w:cstheme="minorHAnsi"/>
        </w:rPr>
        <w:t>s presentations online</w:t>
      </w:r>
      <w:r w:rsidR="004D3293">
        <w:rPr>
          <w:rFonts w:ascii="Times" w:hAnsi="Times" w:cstheme="minorHAnsi"/>
        </w:rPr>
        <w:t xml:space="preserve"> and this could provide a platform </w:t>
      </w:r>
      <w:r w:rsidRPr="00C77F79">
        <w:rPr>
          <w:rFonts w:ascii="Times" w:hAnsi="Times" w:cstheme="minorHAnsi"/>
        </w:rPr>
        <w:t>for talking about cyberbullying.</w:t>
      </w:r>
    </w:p>
    <w:p w14:paraId="154F23C1" w14:textId="77777777" w:rsidR="004E373C" w:rsidRPr="00C77F79" w:rsidRDefault="004E373C" w:rsidP="00C77F79">
      <w:pPr>
        <w:spacing w:line="360" w:lineRule="auto"/>
        <w:jc w:val="both"/>
        <w:rPr>
          <w:rFonts w:ascii="Times" w:hAnsi="Times" w:cstheme="minorHAnsi"/>
        </w:rPr>
      </w:pPr>
    </w:p>
    <w:p w14:paraId="7008C028" w14:textId="625E0E08" w:rsidR="004E373C" w:rsidRPr="00D91F3E" w:rsidRDefault="004E373C" w:rsidP="00D91F3E">
      <w:pPr>
        <w:spacing w:line="360" w:lineRule="auto"/>
        <w:jc w:val="both"/>
        <w:rPr>
          <w:rFonts w:ascii="Times" w:hAnsi="Times" w:cstheme="minorHAnsi"/>
        </w:rPr>
      </w:pPr>
      <w:r w:rsidRPr="00C77F79">
        <w:rPr>
          <w:rFonts w:ascii="Times" w:hAnsi="Times" w:cstheme="minorHAnsi"/>
        </w:rPr>
        <w:t xml:space="preserve">Another advantage about the activity is that the children can choose which technology to use, from a wide range of devices. Foundation </w:t>
      </w:r>
      <w:r w:rsidR="00BB11F3">
        <w:rPr>
          <w:rFonts w:ascii="Times" w:hAnsi="Times" w:cstheme="minorHAnsi"/>
        </w:rPr>
        <w:t>P</w:t>
      </w:r>
      <w:r w:rsidRPr="00C77F79">
        <w:rPr>
          <w:rFonts w:ascii="Times" w:hAnsi="Times" w:cstheme="minorHAnsi"/>
        </w:rPr>
        <w:t xml:space="preserve">hase </w:t>
      </w:r>
      <w:r w:rsidR="00BB11F3">
        <w:rPr>
          <w:rFonts w:ascii="Times" w:hAnsi="Times" w:cstheme="minorHAnsi"/>
        </w:rPr>
        <w:t>F</w:t>
      </w:r>
      <w:r w:rsidRPr="00C77F79">
        <w:rPr>
          <w:rFonts w:ascii="Times" w:hAnsi="Times" w:cstheme="minorHAnsi"/>
        </w:rPr>
        <w:t xml:space="preserve">ramework (2015) says ‘Children should be given opportunities to develop their skills using a wide range of equipment and software’. The adults will be </w:t>
      </w:r>
      <w:r w:rsidRPr="00C77F79">
        <w:rPr>
          <w:rFonts w:ascii="Times" w:hAnsi="Times" w:cstheme="minorHAnsi"/>
          <w:color w:val="21211E"/>
        </w:rPr>
        <w:t>knowledgeable and keen, which Estyn (no date) finds to be an important component of enhancing learning when staff are confident using technology.</w:t>
      </w:r>
    </w:p>
    <w:p w14:paraId="1AC0B78B" w14:textId="77777777" w:rsidR="004E373C" w:rsidRPr="00C77F79" w:rsidRDefault="004E373C" w:rsidP="00C77F79">
      <w:pPr>
        <w:spacing w:line="360" w:lineRule="auto"/>
        <w:jc w:val="both"/>
        <w:rPr>
          <w:rFonts w:ascii="Times" w:hAnsi="Times" w:cstheme="minorHAnsi"/>
        </w:rPr>
      </w:pPr>
    </w:p>
    <w:p w14:paraId="6E4E1075" w14:textId="43BBA974" w:rsidR="004E373C" w:rsidRPr="00C77F79" w:rsidRDefault="004E373C" w:rsidP="00C77F79">
      <w:pPr>
        <w:spacing w:line="360" w:lineRule="auto"/>
        <w:jc w:val="both"/>
        <w:rPr>
          <w:rFonts w:ascii="Times" w:hAnsi="Times" w:cstheme="minorHAnsi"/>
        </w:rPr>
      </w:pPr>
      <w:r w:rsidRPr="00C77F79">
        <w:rPr>
          <w:rFonts w:ascii="Times" w:hAnsi="Times" w:cstheme="minorHAnsi"/>
        </w:rPr>
        <w:t xml:space="preserve">The </w:t>
      </w:r>
      <w:r w:rsidR="00BB11F3">
        <w:rPr>
          <w:rFonts w:ascii="Times" w:hAnsi="Times" w:cstheme="minorHAnsi"/>
        </w:rPr>
        <w:t>F</w:t>
      </w:r>
      <w:r w:rsidRPr="00C77F79">
        <w:rPr>
          <w:rFonts w:ascii="Times" w:hAnsi="Times" w:cstheme="minorHAnsi"/>
        </w:rPr>
        <w:t xml:space="preserve">oundation </w:t>
      </w:r>
      <w:r w:rsidR="00BB11F3">
        <w:rPr>
          <w:rFonts w:ascii="Times" w:hAnsi="Times" w:cstheme="minorHAnsi"/>
        </w:rPr>
        <w:t>P</w:t>
      </w:r>
      <w:r w:rsidRPr="00C77F79">
        <w:rPr>
          <w:rFonts w:ascii="Times" w:hAnsi="Times" w:cstheme="minorHAnsi"/>
        </w:rPr>
        <w:t xml:space="preserve">hase </w:t>
      </w:r>
      <w:r w:rsidR="00BB11F3">
        <w:rPr>
          <w:rFonts w:ascii="Times" w:hAnsi="Times" w:cstheme="minorHAnsi"/>
        </w:rPr>
        <w:t>F</w:t>
      </w:r>
      <w:r w:rsidRPr="00C77F79">
        <w:rPr>
          <w:rFonts w:ascii="Times" w:hAnsi="Times" w:cstheme="minorHAnsi"/>
        </w:rPr>
        <w:t>ramework (2015) state that children should be able to experience working in a group or pairs, taking on different roles in the group such as leadership,  and using different resources in their groups, such as ICT equipment. An advantage of this activity</w:t>
      </w:r>
      <w:r w:rsidR="00BB11F3">
        <w:rPr>
          <w:rFonts w:ascii="Times" w:hAnsi="Times" w:cstheme="minorHAnsi"/>
        </w:rPr>
        <w:t xml:space="preserve"> </w:t>
      </w:r>
      <w:r w:rsidRPr="00C77F79">
        <w:rPr>
          <w:rFonts w:ascii="Times" w:hAnsi="Times" w:cstheme="minorHAnsi"/>
        </w:rPr>
        <w:t>is that children can practise group work, with mixed age and ability group</w:t>
      </w:r>
      <w:r w:rsidR="00BB11F3">
        <w:rPr>
          <w:rFonts w:ascii="Times" w:hAnsi="Times" w:cstheme="minorHAnsi"/>
        </w:rPr>
        <w:t>s.</w:t>
      </w:r>
      <w:r w:rsidRPr="00C77F79">
        <w:rPr>
          <w:rFonts w:ascii="Times" w:hAnsi="Times" w:cstheme="minorHAnsi"/>
        </w:rPr>
        <w:t xml:space="preserve"> </w:t>
      </w:r>
      <w:r w:rsidR="00BB11F3">
        <w:rPr>
          <w:rFonts w:ascii="Times" w:hAnsi="Times" w:cstheme="minorHAnsi"/>
        </w:rPr>
        <w:t>T</w:t>
      </w:r>
      <w:r w:rsidRPr="00C77F79">
        <w:rPr>
          <w:rFonts w:ascii="Times" w:hAnsi="Times" w:cstheme="minorHAnsi"/>
        </w:rPr>
        <w:t>his will mean that older children and the adults are the more knowledgeable other for younger children. The second of the four purposes of the new curriculum states that children will ideally become ‘enterprising creative contributors’, who lead and play different roles in a team, express ideas through different media, think creatively to problem solve and give their energy and skills to benefit others (Welsh government, 2020). This activity where they create a presentation to express ideas and share them with their classmates and parents, fits very well with this purpose.</w:t>
      </w:r>
    </w:p>
    <w:p w14:paraId="43DA44DA" w14:textId="77777777" w:rsidR="004E373C" w:rsidRPr="00C77F79" w:rsidRDefault="004E373C" w:rsidP="00C77F79">
      <w:pPr>
        <w:spacing w:line="360" w:lineRule="auto"/>
        <w:jc w:val="both"/>
        <w:rPr>
          <w:rFonts w:ascii="Times" w:hAnsi="Times" w:cstheme="minorHAnsi"/>
        </w:rPr>
      </w:pPr>
    </w:p>
    <w:p w14:paraId="27902BD9" w14:textId="08C8484F" w:rsidR="004E373C" w:rsidRPr="00D91F3E" w:rsidRDefault="004E373C" w:rsidP="00C77F79">
      <w:pPr>
        <w:spacing w:line="360" w:lineRule="auto"/>
        <w:jc w:val="both"/>
        <w:rPr>
          <w:rFonts w:ascii="Times" w:hAnsi="Times" w:cstheme="minorHAnsi"/>
          <w:color w:val="000000" w:themeColor="text1"/>
        </w:rPr>
      </w:pPr>
      <w:r w:rsidRPr="00D91F3E">
        <w:rPr>
          <w:rFonts w:ascii="Times" w:hAnsi="Times" w:cstheme="minorHAnsi"/>
          <w:color w:val="000000" w:themeColor="text1"/>
        </w:rPr>
        <w:t>The third purpose of the new curriculum is to develop ethical</w:t>
      </w:r>
      <w:r w:rsidR="00BB11F3" w:rsidRPr="00D91F3E">
        <w:rPr>
          <w:rFonts w:ascii="Times" w:hAnsi="Times" w:cstheme="minorHAnsi"/>
          <w:color w:val="000000" w:themeColor="text1"/>
        </w:rPr>
        <w:t>ly</w:t>
      </w:r>
      <w:r w:rsidRPr="00D91F3E">
        <w:rPr>
          <w:rFonts w:ascii="Times" w:hAnsi="Times" w:cstheme="minorHAnsi"/>
          <w:color w:val="000000" w:themeColor="text1"/>
        </w:rPr>
        <w:t xml:space="preserve"> informed citizens, specifically </w:t>
      </w:r>
    </w:p>
    <w:p w14:paraId="60EEF6B3" w14:textId="2789DD27" w:rsidR="004E373C" w:rsidRPr="00D91F3E" w:rsidRDefault="004E373C" w:rsidP="00C77F79">
      <w:pPr>
        <w:spacing w:line="360" w:lineRule="auto"/>
        <w:jc w:val="both"/>
        <w:rPr>
          <w:rFonts w:ascii="Times" w:hAnsi="Times" w:cstheme="minorHAnsi"/>
          <w:color w:val="000000" w:themeColor="text1"/>
          <w:shd w:val="clear" w:color="auto" w:fill="FFFFFF"/>
        </w:rPr>
      </w:pPr>
      <w:r w:rsidRPr="00D91F3E">
        <w:rPr>
          <w:rFonts w:ascii="Times" w:hAnsi="Times" w:cstheme="minorHAnsi"/>
          <w:color w:val="000000" w:themeColor="text1"/>
        </w:rPr>
        <w:t xml:space="preserve"> </w:t>
      </w:r>
      <w:r w:rsidR="00D91F3E" w:rsidRPr="00D91F3E">
        <w:rPr>
          <w:rFonts w:ascii="Times" w:hAnsi="Times" w:cstheme="minorHAnsi"/>
          <w:color w:val="000000" w:themeColor="text1"/>
        </w:rPr>
        <w:t>‘</w:t>
      </w:r>
      <w:r w:rsidR="00D91F3E" w:rsidRPr="00D91F3E">
        <w:rPr>
          <w:rFonts w:ascii="Times" w:hAnsi="Times" w:cstheme="minorHAnsi"/>
          <w:color w:val="000000" w:themeColor="text1"/>
          <w:shd w:val="clear" w:color="auto" w:fill="FFFFFF"/>
        </w:rPr>
        <w:t>Re</w:t>
      </w:r>
      <w:r w:rsidRPr="00D91F3E">
        <w:rPr>
          <w:rFonts w:ascii="Times" w:hAnsi="Times" w:cstheme="minorHAnsi"/>
          <w:color w:val="000000" w:themeColor="text1"/>
          <w:shd w:val="clear" w:color="auto" w:fill="FFFFFF"/>
        </w:rPr>
        <w:t xml:space="preserve">spect the needs and rights of others, as a member of a diverse society’ </w:t>
      </w:r>
    </w:p>
    <w:p w14:paraId="4A7B2D2F" w14:textId="686A0755" w:rsidR="004E373C" w:rsidRPr="00D91F3E" w:rsidRDefault="004E373C" w:rsidP="00C77F79">
      <w:pPr>
        <w:spacing w:line="360" w:lineRule="auto"/>
        <w:jc w:val="both"/>
        <w:rPr>
          <w:rFonts w:ascii="Times" w:hAnsi="Times" w:cstheme="minorHAnsi"/>
          <w:color w:val="000000" w:themeColor="text1"/>
          <w:shd w:val="clear" w:color="auto" w:fill="FFFFFF"/>
        </w:rPr>
      </w:pPr>
      <w:r w:rsidRPr="00D91F3E">
        <w:rPr>
          <w:rFonts w:ascii="Times" w:hAnsi="Times" w:cstheme="minorHAnsi"/>
          <w:color w:val="000000" w:themeColor="text1"/>
          <w:shd w:val="clear" w:color="auto" w:fill="FFFFFF"/>
        </w:rPr>
        <w:t>and ‘show their commitment to the sustainability of the planet’ (</w:t>
      </w:r>
      <w:r w:rsidR="00BB11F3" w:rsidRPr="00D91F3E">
        <w:rPr>
          <w:rFonts w:ascii="Times" w:hAnsi="Times" w:cstheme="minorHAnsi"/>
          <w:color w:val="000000" w:themeColor="text1"/>
          <w:shd w:val="clear" w:color="auto" w:fill="FFFFFF"/>
        </w:rPr>
        <w:t>W</w:t>
      </w:r>
      <w:r w:rsidRPr="00D91F3E">
        <w:rPr>
          <w:rFonts w:ascii="Times" w:hAnsi="Times" w:cstheme="minorHAnsi"/>
          <w:color w:val="000000" w:themeColor="text1"/>
          <w:shd w:val="clear" w:color="auto" w:fill="FFFFFF"/>
        </w:rPr>
        <w:t>elsh government 2020)</w:t>
      </w:r>
      <w:r w:rsidR="00BB11F3" w:rsidRPr="00D91F3E">
        <w:rPr>
          <w:rFonts w:ascii="Times" w:hAnsi="Times" w:cstheme="minorHAnsi"/>
          <w:color w:val="000000" w:themeColor="text1"/>
          <w:shd w:val="clear" w:color="auto" w:fill="FFFFFF"/>
        </w:rPr>
        <w:t>.</w:t>
      </w:r>
      <w:r w:rsidRPr="00D91F3E">
        <w:rPr>
          <w:rFonts w:ascii="Times" w:hAnsi="Times" w:cstheme="minorHAnsi"/>
          <w:color w:val="000000" w:themeColor="text1"/>
          <w:shd w:val="clear" w:color="auto" w:fill="FFFFFF"/>
        </w:rPr>
        <w:t xml:space="preserve"> Group work will help children practise respecting other</w:t>
      </w:r>
      <w:r w:rsidR="00BB11F3" w:rsidRPr="00D91F3E">
        <w:rPr>
          <w:rFonts w:ascii="Times" w:hAnsi="Times" w:cstheme="minorHAnsi"/>
          <w:color w:val="000000" w:themeColor="text1"/>
          <w:shd w:val="clear" w:color="auto" w:fill="FFFFFF"/>
        </w:rPr>
        <w:t>’</w:t>
      </w:r>
      <w:r w:rsidRPr="00D91F3E">
        <w:rPr>
          <w:rFonts w:ascii="Times" w:hAnsi="Times" w:cstheme="minorHAnsi"/>
          <w:color w:val="000000" w:themeColor="text1"/>
          <w:shd w:val="clear" w:color="auto" w:fill="FFFFFF"/>
        </w:rPr>
        <w:t>s needs, and the subject matter of favourite plants and uses will open up discussions about not picking plants, and not damaging trees</w:t>
      </w:r>
      <w:r w:rsidR="00BB11F3" w:rsidRPr="00D91F3E">
        <w:rPr>
          <w:rFonts w:ascii="Times" w:hAnsi="Times" w:cstheme="minorHAnsi"/>
          <w:color w:val="000000" w:themeColor="text1"/>
          <w:shd w:val="clear" w:color="auto" w:fill="FFFFFF"/>
        </w:rPr>
        <w:t xml:space="preserve"> and </w:t>
      </w:r>
      <w:r w:rsidRPr="00D91F3E">
        <w:rPr>
          <w:rFonts w:ascii="Times" w:hAnsi="Times" w:cstheme="minorHAnsi"/>
          <w:color w:val="000000" w:themeColor="text1"/>
          <w:shd w:val="clear" w:color="auto" w:fill="FFFFFF"/>
        </w:rPr>
        <w:t xml:space="preserve">how to protect the ecosystems. This will open up discussions about sustainability and the planet. ‘Understanding the impact of actions‘ adults can talk during the activity about what happens if we pick all of the </w:t>
      </w:r>
      <w:r w:rsidR="00EF38CB">
        <w:rPr>
          <w:rFonts w:ascii="Times" w:hAnsi="Times" w:cstheme="minorHAnsi"/>
          <w:color w:val="000000" w:themeColor="text1"/>
          <w:shd w:val="clear" w:color="auto" w:fill="FFFFFF"/>
        </w:rPr>
        <w:t>flowers</w:t>
      </w:r>
      <w:r w:rsidRPr="00D91F3E">
        <w:rPr>
          <w:rFonts w:ascii="Times" w:hAnsi="Times" w:cstheme="minorHAnsi"/>
          <w:color w:val="000000" w:themeColor="text1"/>
          <w:shd w:val="clear" w:color="auto" w:fill="FFFFFF"/>
        </w:rPr>
        <w:t xml:space="preserve">, will there be any next year. </w:t>
      </w:r>
    </w:p>
    <w:p w14:paraId="72813D16" w14:textId="77777777" w:rsidR="004E373C" w:rsidRPr="00C77F79" w:rsidRDefault="004E373C" w:rsidP="00C77F79">
      <w:pPr>
        <w:pStyle w:val="ListParagraph"/>
        <w:spacing w:line="360" w:lineRule="auto"/>
        <w:jc w:val="both"/>
        <w:rPr>
          <w:rFonts w:ascii="Times" w:hAnsi="Times" w:cstheme="minorHAnsi"/>
        </w:rPr>
      </w:pPr>
    </w:p>
    <w:p w14:paraId="63116D1A" w14:textId="4E954387" w:rsidR="004E373C" w:rsidRPr="00C77F79" w:rsidRDefault="004E373C" w:rsidP="00C77F79">
      <w:pPr>
        <w:spacing w:line="360" w:lineRule="auto"/>
        <w:jc w:val="both"/>
        <w:rPr>
          <w:rFonts w:ascii="Times" w:hAnsi="Times" w:cstheme="minorHAnsi"/>
        </w:rPr>
      </w:pPr>
      <w:r w:rsidRPr="00C77F79">
        <w:rPr>
          <w:rFonts w:ascii="Times" w:hAnsi="Times" w:cstheme="minorHAnsi"/>
        </w:rPr>
        <w:t xml:space="preserve">The interacting and collaborating strand </w:t>
      </w:r>
      <w:proofErr w:type="gramStart"/>
      <w:r w:rsidRPr="00C77F79">
        <w:rPr>
          <w:rFonts w:ascii="Times" w:hAnsi="Times" w:cstheme="minorHAnsi"/>
        </w:rPr>
        <w:t>is</w:t>
      </w:r>
      <w:proofErr w:type="gramEnd"/>
      <w:r w:rsidRPr="00C77F79">
        <w:rPr>
          <w:rFonts w:ascii="Times" w:hAnsi="Times" w:cstheme="minorHAnsi"/>
        </w:rPr>
        <w:t xml:space="preserve"> also relevant, as </w:t>
      </w:r>
      <w:r w:rsidR="00BB11F3">
        <w:rPr>
          <w:rFonts w:ascii="Times" w:hAnsi="Times" w:cstheme="minorHAnsi"/>
        </w:rPr>
        <w:t>c</w:t>
      </w:r>
      <w:r w:rsidRPr="00C77F79">
        <w:rPr>
          <w:rFonts w:ascii="Times" w:hAnsi="Times" w:cstheme="minorHAnsi"/>
        </w:rPr>
        <w:t xml:space="preserve">hildren may be emailing the photos from the </w:t>
      </w:r>
      <w:proofErr w:type="spellStart"/>
      <w:r w:rsidR="00BB11F3">
        <w:rPr>
          <w:rFonts w:ascii="Times" w:hAnsi="Times" w:cstheme="minorHAnsi"/>
        </w:rPr>
        <w:t>I</w:t>
      </w:r>
      <w:r w:rsidRPr="00C77F79">
        <w:rPr>
          <w:rFonts w:ascii="Times" w:hAnsi="Times" w:cstheme="minorHAnsi"/>
        </w:rPr>
        <w:t>pad</w:t>
      </w:r>
      <w:proofErr w:type="spellEnd"/>
      <w:r w:rsidRPr="00C77F79">
        <w:rPr>
          <w:rFonts w:ascii="Times" w:hAnsi="Times" w:cstheme="minorHAnsi"/>
        </w:rPr>
        <w:t xml:space="preserve"> to the computer, or to each</w:t>
      </w:r>
      <w:r w:rsidR="00BB11F3">
        <w:rPr>
          <w:rFonts w:ascii="Times" w:hAnsi="Times" w:cstheme="minorHAnsi"/>
        </w:rPr>
        <w:t xml:space="preserve"> </w:t>
      </w:r>
      <w:r w:rsidRPr="00C77F79">
        <w:rPr>
          <w:rFonts w:ascii="Times" w:hAnsi="Times" w:cstheme="minorHAnsi"/>
        </w:rPr>
        <w:t>other, working together with a par</w:t>
      </w:r>
      <w:r w:rsidR="00BB11F3">
        <w:rPr>
          <w:rFonts w:ascii="Times" w:hAnsi="Times" w:cstheme="minorHAnsi"/>
        </w:rPr>
        <w:t>t</w:t>
      </w:r>
      <w:r w:rsidRPr="00C77F79">
        <w:rPr>
          <w:rFonts w:ascii="Times" w:hAnsi="Times" w:cstheme="minorHAnsi"/>
        </w:rPr>
        <w:t>ner or group, and saving photos and documents, therefor</w:t>
      </w:r>
      <w:r w:rsidR="00BB11F3">
        <w:rPr>
          <w:rFonts w:ascii="Times" w:hAnsi="Times" w:cstheme="minorHAnsi"/>
        </w:rPr>
        <w:t>e</w:t>
      </w:r>
      <w:r w:rsidRPr="00C77F79">
        <w:rPr>
          <w:rFonts w:ascii="Times" w:hAnsi="Times" w:cstheme="minorHAnsi"/>
        </w:rPr>
        <w:t xml:space="preserve"> practising all of the elements of this strand.</w:t>
      </w:r>
    </w:p>
    <w:p w14:paraId="2E935EE1" w14:textId="77777777" w:rsidR="004E373C" w:rsidRPr="00C77F79" w:rsidRDefault="004E373C" w:rsidP="00C77F79">
      <w:pPr>
        <w:pStyle w:val="ListParagraph"/>
        <w:spacing w:line="360" w:lineRule="auto"/>
        <w:jc w:val="both"/>
        <w:rPr>
          <w:rFonts w:ascii="Times" w:hAnsi="Times" w:cstheme="minorHAnsi"/>
        </w:rPr>
      </w:pPr>
    </w:p>
    <w:p w14:paraId="635E2991" w14:textId="0A99C579" w:rsidR="004E373C" w:rsidRPr="00C77F79" w:rsidRDefault="004E373C" w:rsidP="00C77F79">
      <w:pPr>
        <w:spacing w:line="360" w:lineRule="auto"/>
        <w:jc w:val="both"/>
        <w:rPr>
          <w:rFonts w:ascii="Times" w:hAnsi="Times" w:cstheme="minorHAnsi"/>
        </w:rPr>
      </w:pPr>
      <w:r w:rsidRPr="00EF38CB">
        <w:rPr>
          <w:rFonts w:ascii="Times" w:hAnsi="Times" w:cstheme="minorHAnsi"/>
        </w:rPr>
        <w:t xml:space="preserve">The activity is </w:t>
      </w:r>
      <w:proofErr w:type="gramStart"/>
      <w:r w:rsidRPr="00EF38CB">
        <w:rPr>
          <w:rFonts w:ascii="Times" w:hAnsi="Times" w:cstheme="minorHAnsi"/>
        </w:rPr>
        <w:t>flexible</w:t>
      </w:r>
      <w:proofErr w:type="gramEnd"/>
      <w:r w:rsidRPr="00EF38CB">
        <w:rPr>
          <w:rFonts w:ascii="Times" w:hAnsi="Times" w:cstheme="minorHAnsi"/>
        </w:rPr>
        <w:t xml:space="preserve"> and child led,</w:t>
      </w:r>
      <w:r w:rsidRPr="00C77F79">
        <w:rPr>
          <w:rFonts w:ascii="Times" w:hAnsi="Times" w:cstheme="minorHAnsi"/>
        </w:rPr>
        <w:t xml:space="preserve"> the choice of technologies means that children of different abilities will get something out of the activity. For example, within the producing/creating strand of the </w:t>
      </w:r>
      <w:r w:rsidR="00BB11F3">
        <w:rPr>
          <w:rFonts w:ascii="Times" w:hAnsi="Times" w:cstheme="minorHAnsi"/>
        </w:rPr>
        <w:t>D</w:t>
      </w:r>
      <w:r w:rsidRPr="00C77F79">
        <w:rPr>
          <w:rFonts w:ascii="Times" w:hAnsi="Times" w:cstheme="minorHAnsi"/>
        </w:rPr>
        <w:t xml:space="preserve">igital </w:t>
      </w:r>
      <w:r w:rsidR="00BB11F3">
        <w:rPr>
          <w:rFonts w:ascii="Times" w:hAnsi="Times" w:cstheme="minorHAnsi"/>
        </w:rPr>
        <w:t>C</w:t>
      </w:r>
      <w:r w:rsidRPr="00C77F79">
        <w:rPr>
          <w:rFonts w:ascii="Times" w:hAnsi="Times" w:cstheme="minorHAnsi"/>
        </w:rPr>
        <w:t xml:space="preserve">ompetency </w:t>
      </w:r>
      <w:r w:rsidR="00BB11F3">
        <w:rPr>
          <w:rFonts w:ascii="Times" w:hAnsi="Times" w:cstheme="minorHAnsi"/>
        </w:rPr>
        <w:t>F</w:t>
      </w:r>
      <w:r w:rsidRPr="00C77F79">
        <w:rPr>
          <w:rFonts w:ascii="Times" w:hAnsi="Times" w:cstheme="minorHAnsi"/>
        </w:rPr>
        <w:t>ramework, one child can be selecting what software to use (reception category) and another child can enter text into a search engine (c steps) collaborating whilst being at different levels, and the reception age child is the more knowledgeable other to the child who is at c steps (</w:t>
      </w:r>
      <w:r w:rsidR="00EF38CB">
        <w:rPr>
          <w:rFonts w:ascii="Times" w:hAnsi="Times" w:cstheme="minorHAnsi"/>
        </w:rPr>
        <w:t>D</w:t>
      </w:r>
      <w:r w:rsidRPr="00C77F79">
        <w:rPr>
          <w:rFonts w:ascii="Times" w:hAnsi="Times" w:cstheme="minorHAnsi"/>
        </w:rPr>
        <w:t xml:space="preserve">igital </w:t>
      </w:r>
      <w:r w:rsidR="00EF38CB">
        <w:rPr>
          <w:rFonts w:ascii="Times" w:hAnsi="Times" w:cstheme="minorHAnsi"/>
        </w:rPr>
        <w:t>Co</w:t>
      </w:r>
      <w:r w:rsidRPr="00C77F79">
        <w:rPr>
          <w:rFonts w:ascii="Times" w:hAnsi="Times" w:cstheme="minorHAnsi"/>
        </w:rPr>
        <w:t xml:space="preserve">mpetency </w:t>
      </w:r>
      <w:r w:rsidR="00EF38CB">
        <w:rPr>
          <w:rFonts w:ascii="Times" w:hAnsi="Times" w:cstheme="minorHAnsi"/>
        </w:rPr>
        <w:t>F</w:t>
      </w:r>
      <w:r w:rsidRPr="00C77F79">
        <w:rPr>
          <w:rFonts w:ascii="Times" w:hAnsi="Times" w:cstheme="minorHAnsi"/>
        </w:rPr>
        <w:t>ramework</w:t>
      </w:r>
      <w:r w:rsidR="00EF38CB">
        <w:rPr>
          <w:rFonts w:ascii="Times" w:hAnsi="Times" w:cstheme="minorHAnsi"/>
        </w:rPr>
        <w:t>,</w:t>
      </w:r>
      <w:r w:rsidRPr="00C77F79">
        <w:rPr>
          <w:rFonts w:ascii="Times" w:hAnsi="Times" w:cstheme="minorHAnsi"/>
        </w:rPr>
        <w:t xml:space="preserve"> 2020). The </w:t>
      </w:r>
      <w:r w:rsidR="00EF38CB">
        <w:rPr>
          <w:rFonts w:ascii="Times" w:hAnsi="Times" w:cstheme="minorHAnsi"/>
        </w:rPr>
        <w:t>P</w:t>
      </w:r>
      <w:r w:rsidRPr="00C77F79">
        <w:rPr>
          <w:rFonts w:ascii="Times" w:hAnsi="Times" w:cstheme="minorHAnsi"/>
        </w:rPr>
        <w:t xml:space="preserve">roducing strand aims in this age range children would ideally choose which programme to use to complete a </w:t>
      </w:r>
      <w:proofErr w:type="gramStart"/>
      <w:r w:rsidRPr="00C77F79">
        <w:rPr>
          <w:rFonts w:ascii="Times" w:hAnsi="Times" w:cstheme="minorHAnsi"/>
        </w:rPr>
        <w:t>task, and</w:t>
      </w:r>
      <w:proofErr w:type="gramEnd"/>
      <w:r w:rsidRPr="00C77F79">
        <w:rPr>
          <w:rFonts w:ascii="Times" w:hAnsi="Times" w:cstheme="minorHAnsi"/>
        </w:rPr>
        <w:t xml:space="preserve"> use different multimedia components to capture and use text, image, sound, animation and video (</w:t>
      </w:r>
      <w:r w:rsidR="00BB11F3">
        <w:rPr>
          <w:rFonts w:ascii="Times" w:hAnsi="Times" w:cstheme="minorHAnsi"/>
        </w:rPr>
        <w:t>D</w:t>
      </w:r>
      <w:r w:rsidRPr="00C77F79">
        <w:rPr>
          <w:rFonts w:ascii="Times" w:hAnsi="Times" w:cstheme="minorHAnsi"/>
        </w:rPr>
        <w:t xml:space="preserve">igital </w:t>
      </w:r>
      <w:r w:rsidR="00BB11F3">
        <w:rPr>
          <w:rFonts w:ascii="Times" w:hAnsi="Times" w:cstheme="minorHAnsi"/>
        </w:rPr>
        <w:t>C</w:t>
      </w:r>
      <w:r w:rsidRPr="00C77F79">
        <w:rPr>
          <w:rFonts w:ascii="Times" w:hAnsi="Times" w:cstheme="minorHAnsi"/>
        </w:rPr>
        <w:t xml:space="preserve">ompetency </w:t>
      </w:r>
      <w:r w:rsidR="00BB11F3">
        <w:rPr>
          <w:rFonts w:ascii="Times" w:hAnsi="Times" w:cstheme="minorHAnsi"/>
        </w:rPr>
        <w:t>F</w:t>
      </w:r>
      <w:r w:rsidRPr="00C77F79">
        <w:rPr>
          <w:rFonts w:ascii="Times" w:hAnsi="Times" w:cstheme="minorHAnsi"/>
        </w:rPr>
        <w:t>ramework 2020)</w:t>
      </w:r>
      <w:r w:rsidR="00BB11F3">
        <w:rPr>
          <w:rFonts w:ascii="Times" w:hAnsi="Times" w:cstheme="minorHAnsi"/>
        </w:rPr>
        <w:t>.</w:t>
      </w:r>
      <w:r w:rsidRPr="00C77F79">
        <w:rPr>
          <w:rFonts w:ascii="Times" w:hAnsi="Times" w:cstheme="minorHAnsi"/>
        </w:rPr>
        <w:t xml:space="preserve"> </w:t>
      </w:r>
      <w:r w:rsidR="00EF38CB">
        <w:rPr>
          <w:rFonts w:ascii="Times" w:hAnsi="Times" w:cstheme="minorHAnsi"/>
        </w:rPr>
        <w:t xml:space="preserve"> </w:t>
      </w:r>
      <w:r w:rsidR="00BB11F3">
        <w:rPr>
          <w:rFonts w:ascii="Times" w:hAnsi="Times" w:cstheme="minorHAnsi"/>
        </w:rPr>
        <w:t>T</w:t>
      </w:r>
      <w:r w:rsidRPr="00C77F79">
        <w:rPr>
          <w:rFonts w:ascii="Times" w:hAnsi="Times" w:cstheme="minorHAnsi"/>
        </w:rPr>
        <w:t xml:space="preserve">his activity gives a choice </w:t>
      </w:r>
      <w:r w:rsidR="00BB11F3">
        <w:rPr>
          <w:rFonts w:ascii="Times" w:hAnsi="Times" w:cstheme="minorHAnsi"/>
        </w:rPr>
        <w:t xml:space="preserve">of </w:t>
      </w:r>
      <w:r w:rsidRPr="00C77F79">
        <w:rPr>
          <w:rFonts w:ascii="Times" w:hAnsi="Times" w:cstheme="minorHAnsi"/>
        </w:rPr>
        <w:t>tools and children have the chance to gather data in various ways using various devices. This activity does unfortunately not give many opportunities for evaluating and improving</w:t>
      </w:r>
      <w:r w:rsidR="00EF38CB">
        <w:rPr>
          <w:rFonts w:ascii="Times" w:hAnsi="Times" w:cstheme="minorHAnsi"/>
        </w:rPr>
        <w:t>, apart from a quick discussion at the end of the activity. This could however be improved on.</w:t>
      </w:r>
    </w:p>
    <w:p w14:paraId="1735A16A" w14:textId="77777777" w:rsidR="00EF38CB" w:rsidRDefault="00EF38CB" w:rsidP="00C77F79">
      <w:pPr>
        <w:spacing w:line="360" w:lineRule="auto"/>
        <w:jc w:val="both"/>
        <w:rPr>
          <w:rFonts w:ascii="Times" w:hAnsi="Times" w:cstheme="minorHAnsi"/>
        </w:rPr>
      </w:pPr>
    </w:p>
    <w:p w14:paraId="490104F7" w14:textId="7F7E3080" w:rsidR="004E373C" w:rsidRPr="00C77F79" w:rsidRDefault="004E373C" w:rsidP="00C77F79">
      <w:pPr>
        <w:spacing w:line="360" w:lineRule="auto"/>
        <w:jc w:val="both"/>
        <w:rPr>
          <w:rFonts w:ascii="Times" w:hAnsi="Times" w:cstheme="minorHAnsi"/>
        </w:rPr>
      </w:pPr>
      <w:r w:rsidRPr="00C77F79">
        <w:rPr>
          <w:rFonts w:ascii="Times" w:hAnsi="Times" w:cstheme="minorHAnsi"/>
        </w:rPr>
        <w:t>If all of the children have a high level of digital</w:t>
      </w:r>
      <w:r w:rsidR="00BB11F3">
        <w:rPr>
          <w:rFonts w:ascii="Times" w:hAnsi="Times" w:cstheme="minorHAnsi"/>
        </w:rPr>
        <w:t xml:space="preserve"> </w:t>
      </w:r>
      <w:r w:rsidRPr="00C77F79">
        <w:rPr>
          <w:rFonts w:ascii="Times" w:hAnsi="Times" w:cstheme="minorHAnsi"/>
        </w:rPr>
        <w:t>competency, the activity can progress to more complicated presentations, editing video footage for example, or even uploading the presentations to a website</w:t>
      </w:r>
      <w:r w:rsidR="00BB11F3">
        <w:rPr>
          <w:rFonts w:ascii="Times" w:hAnsi="Times" w:cstheme="minorHAnsi"/>
        </w:rPr>
        <w:t xml:space="preserve"> and</w:t>
      </w:r>
      <w:r w:rsidRPr="00C77F79">
        <w:rPr>
          <w:rFonts w:ascii="Times" w:hAnsi="Times" w:cstheme="minorHAnsi"/>
        </w:rPr>
        <w:t xml:space="preserve"> sharing with parents. </w:t>
      </w:r>
    </w:p>
    <w:p w14:paraId="472863A1" w14:textId="77777777" w:rsidR="004E373C" w:rsidRPr="00C77F79" w:rsidRDefault="004E373C" w:rsidP="00C77F79">
      <w:pPr>
        <w:spacing w:line="360" w:lineRule="auto"/>
        <w:jc w:val="both"/>
        <w:rPr>
          <w:rFonts w:ascii="Times" w:hAnsi="Times" w:cstheme="minorHAnsi"/>
        </w:rPr>
      </w:pPr>
    </w:p>
    <w:p w14:paraId="67DE6477" w14:textId="6F262CC6" w:rsidR="004E373C" w:rsidRPr="00C77F79" w:rsidRDefault="004E373C" w:rsidP="00C77F79">
      <w:pPr>
        <w:spacing w:line="360" w:lineRule="auto"/>
        <w:jc w:val="both"/>
        <w:rPr>
          <w:rFonts w:ascii="Times" w:hAnsi="Times" w:cstheme="minorHAnsi"/>
        </w:rPr>
      </w:pPr>
      <w:r w:rsidRPr="00C77F79">
        <w:rPr>
          <w:rFonts w:ascii="Times" w:hAnsi="Times" w:cstheme="minorHAnsi"/>
        </w:rPr>
        <w:t xml:space="preserve">The </w:t>
      </w:r>
      <w:r w:rsidR="00BB11F3">
        <w:rPr>
          <w:rFonts w:ascii="Times" w:hAnsi="Times" w:cstheme="minorHAnsi"/>
        </w:rPr>
        <w:t xml:space="preserve">possible </w:t>
      </w:r>
      <w:r w:rsidRPr="00EF38CB">
        <w:rPr>
          <w:rFonts w:ascii="Times" w:hAnsi="Times" w:cstheme="minorHAnsi"/>
        </w:rPr>
        <w:t>downsides of</w:t>
      </w:r>
      <w:r w:rsidRPr="00C77F79">
        <w:rPr>
          <w:rFonts w:ascii="Times" w:hAnsi="Times" w:cstheme="minorHAnsi"/>
        </w:rPr>
        <w:t xml:space="preserve"> the activity are as follows</w:t>
      </w:r>
      <w:r w:rsidR="00BB11F3">
        <w:rPr>
          <w:rFonts w:ascii="Times" w:hAnsi="Times" w:cstheme="minorHAnsi"/>
        </w:rPr>
        <w:t>;</w:t>
      </w:r>
      <w:r w:rsidR="00EF38CB">
        <w:rPr>
          <w:rFonts w:ascii="Times" w:hAnsi="Times" w:cstheme="minorHAnsi"/>
        </w:rPr>
        <w:t xml:space="preserve"> </w:t>
      </w:r>
      <w:r w:rsidRPr="00C77F79">
        <w:rPr>
          <w:rFonts w:ascii="Times" w:hAnsi="Times" w:cstheme="minorHAnsi"/>
        </w:rPr>
        <w:t xml:space="preserve">Children working in a group might all have different favourite plants. </w:t>
      </w:r>
      <w:r w:rsidR="00BB11F3">
        <w:rPr>
          <w:rFonts w:ascii="Times" w:hAnsi="Times" w:cstheme="minorHAnsi"/>
        </w:rPr>
        <w:t>I</w:t>
      </w:r>
      <w:r w:rsidRPr="00C77F79">
        <w:rPr>
          <w:rFonts w:ascii="Times" w:hAnsi="Times" w:cstheme="minorHAnsi"/>
        </w:rPr>
        <w:t>f not facilitated perhaps the loudest or oldest child would get to choose the plants to research. Although it aims to utilise the benefits of self</w:t>
      </w:r>
      <w:r w:rsidR="00EF38CB">
        <w:rPr>
          <w:rFonts w:ascii="Times" w:hAnsi="Times" w:cstheme="minorHAnsi"/>
        </w:rPr>
        <w:t>-</w:t>
      </w:r>
      <w:r w:rsidRPr="00C77F79">
        <w:rPr>
          <w:rFonts w:ascii="Times" w:hAnsi="Times" w:cstheme="minorHAnsi"/>
        </w:rPr>
        <w:t xml:space="preserve">directed learning and play, in reality this activity is adult led as adults are asking children to use digital technology. </w:t>
      </w:r>
      <w:r w:rsidR="00EF38CB">
        <w:rPr>
          <w:rFonts w:ascii="Times" w:hAnsi="Times" w:cstheme="minorHAnsi"/>
        </w:rPr>
        <w:t>T</w:t>
      </w:r>
      <w:r w:rsidRPr="00C77F79">
        <w:rPr>
          <w:rFonts w:ascii="Times" w:hAnsi="Times" w:cstheme="minorHAnsi"/>
        </w:rPr>
        <w:t xml:space="preserve">he activity is outside in </w:t>
      </w:r>
      <w:r w:rsidR="00BB11F3">
        <w:rPr>
          <w:rFonts w:ascii="Times" w:hAnsi="Times" w:cstheme="minorHAnsi"/>
        </w:rPr>
        <w:t>W</w:t>
      </w:r>
      <w:r w:rsidRPr="00C77F79">
        <w:rPr>
          <w:rFonts w:ascii="Times" w:hAnsi="Times" w:cstheme="minorHAnsi"/>
        </w:rPr>
        <w:t>ales, it might suddenly rain causing the equipment to be damaged.</w:t>
      </w:r>
      <w:r w:rsidR="00BB11F3">
        <w:rPr>
          <w:rFonts w:ascii="Times" w:hAnsi="Times" w:cstheme="minorHAnsi"/>
        </w:rPr>
        <w:t xml:space="preserve"> </w:t>
      </w:r>
      <w:r w:rsidRPr="00C77F79">
        <w:rPr>
          <w:rFonts w:ascii="Times" w:hAnsi="Times" w:cstheme="minorHAnsi"/>
        </w:rPr>
        <w:t>If there are not enough adults, children might start using the technology for games instead of the set task. Some children might choose the easiest option and not push themselves, so they can spend more time playing outdoors.</w:t>
      </w:r>
      <w:r w:rsidR="00EF38CB">
        <w:rPr>
          <w:rFonts w:ascii="Times" w:hAnsi="Times" w:cstheme="minorHAnsi"/>
        </w:rPr>
        <w:t xml:space="preserve"> </w:t>
      </w:r>
      <w:r w:rsidRPr="00C77F79">
        <w:rPr>
          <w:rFonts w:ascii="Times" w:hAnsi="Times" w:cstheme="minorHAnsi"/>
        </w:rPr>
        <w:t>The presentations might all be different and therefor</w:t>
      </w:r>
      <w:r w:rsidR="00BB11F3">
        <w:rPr>
          <w:rFonts w:ascii="Times" w:hAnsi="Times" w:cstheme="minorHAnsi"/>
        </w:rPr>
        <w:t>e</w:t>
      </w:r>
      <w:r w:rsidRPr="00C77F79">
        <w:rPr>
          <w:rFonts w:ascii="Times" w:hAnsi="Times" w:cstheme="minorHAnsi"/>
        </w:rPr>
        <w:t xml:space="preserve"> difficult for the adult to assess.</w:t>
      </w:r>
      <w:r w:rsidR="00BB11F3">
        <w:rPr>
          <w:rFonts w:ascii="Times" w:hAnsi="Times" w:cstheme="minorHAnsi"/>
        </w:rPr>
        <w:t xml:space="preserve"> </w:t>
      </w:r>
      <w:r w:rsidRPr="00C77F79">
        <w:rPr>
          <w:rFonts w:ascii="Times" w:hAnsi="Times" w:cstheme="minorHAnsi"/>
        </w:rPr>
        <w:t xml:space="preserve">For some children, the activity could be too </w:t>
      </w:r>
      <w:proofErr w:type="gramStart"/>
      <w:r w:rsidRPr="00C77F79">
        <w:rPr>
          <w:rFonts w:ascii="Times" w:hAnsi="Times" w:cstheme="minorHAnsi"/>
        </w:rPr>
        <w:t>unstructured</w:t>
      </w:r>
      <w:proofErr w:type="gramEnd"/>
      <w:r w:rsidRPr="00C77F79">
        <w:rPr>
          <w:rFonts w:ascii="Times" w:hAnsi="Times" w:cstheme="minorHAnsi"/>
        </w:rPr>
        <w:t xml:space="preserve"> and children may lose focus</w:t>
      </w:r>
      <w:r w:rsidR="00BB11F3">
        <w:rPr>
          <w:rFonts w:ascii="Times" w:hAnsi="Times" w:cstheme="minorHAnsi"/>
        </w:rPr>
        <w:t>.</w:t>
      </w:r>
    </w:p>
    <w:p w14:paraId="6D4B8F05" w14:textId="77777777" w:rsidR="004E373C" w:rsidRPr="00C77F79" w:rsidRDefault="004E373C" w:rsidP="00C77F79">
      <w:pPr>
        <w:spacing w:line="360" w:lineRule="auto"/>
        <w:jc w:val="both"/>
        <w:rPr>
          <w:rFonts w:ascii="Times" w:hAnsi="Times" w:cstheme="minorHAnsi"/>
          <w:strike/>
        </w:rPr>
      </w:pPr>
    </w:p>
    <w:p w14:paraId="06E38DD7" w14:textId="12F57488" w:rsidR="00526F40" w:rsidRDefault="00526F40" w:rsidP="00D42319">
      <w:pPr>
        <w:spacing w:line="360" w:lineRule="auto"/>
        <w:jc w:val="both"/>
        <w:rPr>
          <w:rFonts w:cstheme="minorHAnsi"/>
        </w:rPr>
      </w:pPr>
    </w:p>
    <w:p w14:paraId="6D84422C" w14:textId="05EB77BE" w:rsidR="00EF38CB" w:rsidRDefault="00EF38CB" w:rsidP="00D42319">
      <w:pPr>
        <w:spacing w:line="360" w:lineRule="auto"/>
        <w:jc w:val="both"/>
        <w:rPr>
          <w:rFonts w:cstheme="minorHAnsi"/>
        </w:rPr>
      </w:pPr>
    </w:p>
    <w:p w14:paraId="355D5AEA" w14:textId="77777777" w:rsidR="00EF38CB" w:rsidRPr="00C77F79" w:rsidRDefault="00EF38CB" w:rsidP="00D42319">
      <w:pPr>
        <w:spacing w:line="360" w:lineRule="auto"/>
        <w:jc w:val="both"/>
        <w:rPr>
          <w:rFonts w:cstheme="minorHAnsi"/>
        </w:rPr>
      </w:pPr>
    </w:p>
    <w:p w14:paraId="416C6A8A" w14:textId="77777777" w:rsidR="00526F40" w:rsidRPr="00C77F79" w:rsidRDefault="00526F40" w:rsidP="00D42319">
      <w:pPr>
        <w:spacing w:line="360" w:lineRule="auto"/>
        <w:jc w:val="both"/>
        <w:rPr>
          <w:rFonts w:cstheme="minorHAnsi"/>
        </w:rPr>
      </w:pPr>
    </w:p>
    <w:p w14:paraId="3BADC8F5" w14:textId="551ED097" w:rsidR="00526F40" w:rsidRPr="00ED60E1" w:rsidRDefault="00526F40" w:rsidP="00D42319">
      <w:pPr>
        <w:spacing w:line="360" w:lineRule="auto"/>
        <w:jc w:val="both"/>
        <w:rPr>
          <w:rFonts w:ascii="Times" w:hAnsi="Times" w:cs="Tahoma"/>
          <w:u w:val="single"/>
        </w:rPr>
      </w:pPr>
      <w:r w:rsidRPr="00ED60E1">
        <w:rPr>
          <w:rFonts w:ascii="Times" w:hAnsi="Times" w:cs="Tahoma"/>
          <w:u w:val="single"/>
        </w:rPr>
        <w:lastRenderedPageBreak/>
        <w:t>References</w:t>
      </w:r>
    </w:p>
    <w:p w14:paraId="6902C860" w14:textId="6EE54ABE" w:rsidR="00C77F79" w:rsidRPr="00ED60E1" w:rsidRDefault="00C77F79" w:rsidP="00D42319">
      <w:pPr>
        <w:spacing w:line="360" w:lineRule="auto"/>
        <w:jc w:val="both"/>
        <w:rPr>
          <w:rFonts w:ascii="Times" w:hAnsi="Times" w:cs="Tahoma"/>
        </w:rPr>
      </w:pPr>
    </w:p>
    <w:p w14:paraId="6D715A2D" w14:textId="6D54BDDD" w:rsidR="00AF4FB4" w:rsidRPr="00ED60E1" w:rsidRDefault="00AF4FB4" w:rsidP="00D42319">
      <w:pPr>
        <w:spacing w:line="360" w:lineRule="auto"/>
        <w:jc w:val="both"/>
        <w:rPr>
          <w:rFonts w:ascii="Times" w:hAnsi="Times" w:cs="Tahoma"/>
          <w:color w:val="222222"/>
          <w:shd w:val="clear" w:color="auto" w:fill="FFFFFF"/>
        </w:rPr>
      </w:pPr>
      <w:r w:rsidRPr="00ED60E1">
        <w:rPr>
          <w:rFonts w:ascii="Times" w:hAnsi="Times" w:cs="Tahoma"/>
          <w:color w:val="222222"/>
          <w:shd w:val="clear" w:color="auto" w:fill="FFFFFF"/>
        </w:rPr>
        <w:t xml:space="preserve">American Academy of Pediatrics (2016). </w:t>
      </w:r>
      <w:r w:rsidRPr="00ED60E1">
        <w:rPr>
          <w:rFonts w:ascii="Times" w:hAnsi="Times" w:cs="Tahoma"/>
          <w:i/>
          <w:iCs/>
          <w:color w:val="222222"/>
          <w:shd w:val="clear" w:color="auto" w:fill="FFFFFF"/>
        </w:rPr>
        <w:t>American Academy of Pediatrics Announces New Recommendations for Children’s Media Use</w:t>
      </w:r>
      <w:r w:rsidRPr="00ED60E1">
        <w:rPr>
          <w:rFonts w:ascii="Times" w:hAnsi="Times" w:cs="Tahoma"/>
          <w:i/>
          <w:iCs/>
          <w:color w:val="222222"/>
          <w:shd w:val="clear" w:color="auto" w:fill="FFFFFF"/>
        </w:rPr>
        <w:t xml:space="preserve">. </w:t>
      </w:r>
      <w:r w:rsidRPr="00ED60E1">
        <w:rPr>
          <w:rFonts w:ascii="Times" w:hAnsi="Times" w:cs="Tahoma"/>
          <w:color w:val="222222"/>
          <w:shd w:val="clear" w:color="auto" w:fill="FFFFFF"/>
        </w:rPr>
        <w:t>Available at:</w:t>
      </w:r>
      <w:r w:rsidR="006E3886" w:rsidRPr="00ED60E1">
        <w:rPr>
          <w:rFonts w:ascii="Times" w:hAnsi="Times" w:cs="Tahoma"/>
          <w:color w:val="222222"/>
          <w:shd w:val="clear" w:color="auto" w:fill="FFFFFF"/>
        </w:rPr>
        <w:t xml:space="preserve"> </w:t>
      </w:r>
      <w:r w:rsidRPr="00ED60E1">
        <w:rPr>
          <w:rFonts w:ascii="Times" w:hAnsi="Times" w:cs="Tahoma"/>
          <w:color w:val="222222"/>
          <w:shd w:val="clear" w:color="auto" w:fill="FFFFFF"/>
        </w:rPr>
        <w:t>https://www.aap.org/en-us/about-the-aap/aap-press-room/Pages/American-Academy-of-Pediatrics-Announces-New-Recommendations-for-Childrens-Media-Use.aspx</w:t>
      </w:r>
      <w:r w:rsidRPr="00ED60E1">
        <w:rPr>
          <w:rFonts w:ascii="Times" w:hAnsi="Times" w:cs="Tahoma"/>
          <w:color w:val="222222"/>
          <w:shd w:val="clear" w:color="auto" w:fill="FFFFFF"/>
        </w:rPr>
        <w:t xml:space="preserve"> </w:t>
      </w:r>
      <w:r w:rsidR="006E3886" w:rsidRPr="00ED60E1">
        <w:rPr>
          <w:rFonts w:ascii="Times" w:hAnsi="Times" w:cs="Tahoma"/>
          <w:color w:val="222222"/>
          <w:shd w:val="clear" w:color="auto" w:fill="FFFFFF"/>
        </w:rPr>
        <w:t>(</w:t>
      </w:r>
      <w:r w:rsidRPr="00ED60E1">
        <w:rPr>
          <w:rFonts w:ascii="Times" w:hAnsi="Times" w:cs="Tahoma"/>
          <w:color w:val="222222"/>
          <w:shd w:val="clear" w:color="auto" w:fill="FFFFFF"/>
        </w:rPr>
        <w:t>Accessed 21st February 2020)</w:t>
      </w:r>
    </w:p>
    <w:p w14:paraId="5689974F" w14:textId="77777777" w:rsidR="00C77F79" w:rsidRPr="00ED60E1" w:rsidRDefault="00C77F79" w:rsidP="00D42319">
      <w:pPr>
        <w:spacing w:line="360" w:lineRule="auto"/>
        <w:jc w:val="both"/>
        <w:rPr>
          <w:rFonts w:ascii="Times" w:hAnsi="Times" w:cs="Tahoma"/>
        </w:rPr>
      </w:pPr>
    </w:p>
    <w:p w14:paraId="74009CBB" w14:textId="2B21FB55" w:rsidR="00C77F79" w:rsidRPr="00ED60E1" w:rsidRDefault="00C77F79" w:rsidP="00D42319">
      <w:pPr>
        <w:spacing w:line="360" w:lineRule="auto"/>
        <w:jc w:val="both"/>
        <w:rPr>
          <w:rFonts w:ascii="Times" w:hAnsi="Times" w:cs="Tahoma"/>
          <w:lang w:val="en-US"/>
        </w:rPr>
      </w:pPr>
      <w:r w:rsidRPr="00ED60E1">
        <w:rPr>
          <w:rFonts w:ascii="Times" w:hAnsi="Times" w:cs="Tahoma"/>
          <w:lang w:val="en-US"/>
        </w:rPr>
        <w:t>Bandura, A. (1977).</w:t>
      </w:r>
      <w:r w:rsidRPr="00ED60E1">
        <w:rPr>
          <w:rFonts w:ascii="Times" w:hAnsi="Times" w:cs="Tahoma"/>
          <w:i/>
          <w:iCs/>
          <w:lang w:val="en-US"/>
        </w:rPr>
        <w:t> Social Learning Theory</w:t>
      </w:r>
      <w:r w:rsidRPr="00ED60E1">
        <w:rPr>
          <w:rFonts w:ascii="Times" w:hAnsi="Times" w:cs="Tahoma"/>
          <w:lang w:val="en-US"/>
        </w:rPr>
        <w:t>. Englewood Cliffs, NJ: Prentice Hall.</w:t>
      </w:r>
    </w:p>
    <w:p w14:paraId="136037E7" w14:textId="385D6AFC" w:rsidR="00C77F79" w:rsidRPr="00ED60E1" w:rsidRDefault="00C77F79" w:rsidP="00D42319">
      <w:pPr>
        <w:spacing w:line="360" w:lineRule="auto"/>
        <w:jc w:val="both"/>
        <w:rPr>
          <w:rFonts w:ascii="Times" w:hAnsi="Times" w:cs="Tahoma"/>
          <w:color w:val="222222"/>
          <w:shd w:val="clear" w:color="auto" w:fill="FFFFFF"/>
        </w:rPr>
      </w:pPr>
    </w:p>
    <w:p w14:paraId="4DDFD0B7" w14:textId="77777777" w:rsidR="00B90BDC" w:rsidRPr="00ED60E1" w:rsidRDefault="00B90BDC" w:rsidP="00D42319">
      <w:pPr>
        <w:spacing w:line="360" w:lineRule="auto"/>
        <w:jc w:val="both"/>
        <w:rPr>
          <w:rFonts w:ascii="Times" w:hAnsi="Times" w:cs="Tahoma"/>
          <w:color w:val="000000" w:themeColor="text1"/>
        </w:rPr>
      </w:pPr>
      <w:r w:rsidRPr="00ED60E1">
        <w:rPr>
          <w:rFonts w:ascii="Times" w:hAnsi="Times" w:cs="Tahoma"/>
          <w:color w:val="000000" w:themeColor="text1"/>
        </w:rPr>
        <w:t xml:space="preserve">Brady, B. (2008) ‘Meet the latest answer to child obesity: the Wii’, </w:t>
      </w:r>
      <w:r w:rsidRPr="00ED60E1">
        <w:rPr>
          <w:rFonts w:ascii="Times" w:hAnsi="Times" w:cs="Tahoma"/>
          <w:i/>
          <w:iCs/>
          <w:color w:val="000000" w:themeColor="text1"/>
          <w:spacing w:val="9"/>
        </w:rPr>
        <w:t xml:space="preserve">The Independent, </w:t>
      </w:r>
      <w:r w:rsidRPr="00ED60E1">
        <w:rPr>
          <w:rFonts w:ascii="Times" w:hAnsi="Times" w:cs="Tahoma"/>
          <w:color w:val="000000" w:themeColor="text1"/>
          <w:spacing w:val="9"/>
        </w:rPr>
        <w:t>27</w:t>
      </w:r>
      <w:r w:rsidRPr="00ED60E1">
        <w:rPr>
          <w:rFonts w:ascii="Times" w:hAnsi="Times" w:cs="Tahoma"/>
          <w:color w:val="000000" w:themeColor="text1"/>
          <w:spacing w:val="9"/>
          <w:vertAlign w:val="superscript"/>
        </w:rPr>
        <w:t>th</w:t>
      </w:r>
      <w:r w:rsidRPr="00ED60E1">
        <w:rPr>
          <w:rFonts w:ascii="Times" w:hAnsi="Times" w:cs="Tahoma"/>
          <w:color w:val="000000" w:themeColor="text1"/>
          <w:spacing w:val="9"/>
        </w:rPr>
        <w:t xml:space="preserve"> January. Available at:</w:t>
      </w:r>
      <w:r w:rsidRPr="00ED60E1">
        <w:rPr>
          <w:rFonts w:ascii="Times" w:hAnsi="Times" w:cs="Tahoma"/>
          <w:color w:val="000000" w:themeColor="text1"/>
        </w:rPr>
        <w:t xml:space="preserve"> https://www.independent.co.uk/life-style/health-and-families/health-news/meet-the-latest-answer-to-child-obesity-the-wii-774651.html </w:t>
      </w:r>
      <w:r w:rsidRPr="00ED60E1">
        <w:rPr>
          <w:rStyle w:val="Hyperlink"/>
          <w:rFonts w:ascii="Times" w:hAnsi="Times" w:cs="Tahoma"/>
          <w:color w:val="000000" w:themeColor="text1"/>
          <w:u w:val="none"/>
        </w:rPr>
        <w:t>(</w:t>
      </w:r>
      <w:r w:rsidRPr="00ED60E1">
        <w:rPr>
          <w:rFonts w:ascii="Times" w:hAnsi="Times" w:cs="Tahoma"/>
          <w:color w:val="000000" w:themeColor="text1"/>
        </w:rPr>
        <w:t>Accessed 3</w:t>
      </w:r>
      <w:r w:rsidRPr="00ED60E1">
        <w:rPr>
          <w:rFonts w:ascii="Times" w:hAnsi="Times" w:cs="Tahoma"/>
          <w:color w:val="000000" w:themeColor="text1"/>
          <w:vertAlign w:val="superscript"/>
        </w:rPr>
        <w:t>rd</w:t>
      </w:r>
      <w:r w:rsidRPr="00ED60E1">
        <w:rPr>
          <w:rFonts w:ascii="Times" w:hAnsi="Times" w:cs="Tahoma"/>
          <w:color w:val="000000" w:themeColor="text1"/>
        </w:rPr>
        <w:t xml:space="preserve"> February 2020).</w:t>
      </w:r>
    </w:p>
    <w:p w14:paraId="05C424F9" w14:textId="77777777" w:rsidR="00C77F79" w:rsidRPr="00ED60E1" w:rsidRDefault="00C77F79" w:rsidP="00D42319">
      <w:pPr>
        <w:spacing w:line="360" w:lineRule="auto"/>
        <w:jc w:val="both"/>
        <w:rPr>
          <w:rFonts w:ascii="Times" w:hAnsi="Times" w:cs="Tahoma"/>
          <w:color w:val="000000" w:themeColor="text1"/>
        </w:rPr>
      </w:pPr>
    </w:p>
    <w:p w14:paraId="50CB1B4E" w14:textId="1E7FE286" w:rsidR="00C77F79" w:rsidRPr="00ED60E1" w:rsidRDefault="00C77F79" w:rsidP="00D42319">
      <w:pPr>
        <w:spacing w:line="360" w:lineRule="auto"/>
        <w:jc w:val="both"/>
        <w:rPr>
          <w:rFonts w:ascii="Times" w:hAnsi="Times" w:cs="Tahoma"/>
          <w:color w:val="000000" w:themeColor="text1"/>
        </w:rPr>
      </w:pPr>
      <w:r w:rsidRPr="00ED60E1">
        <w:rPr>
          <w:rFonts w:ascii="Times" w:hAnsi="Times" w:cs="Tahoma"/>
          <w:color w:val="000000" w:themeColor="text1"/>
        </w:rPr>
        <w:t xml:space="preserve">Brighton Therapy Partnership (2020) </w:t>
      </w:r>
      <w:r w:rsidRPr="00ED60E1">
        <w:rPr>
          <w:rFonts w:ascii="Times" w:hAnsi="Times" w:cs="Tahoma"/>
          <w:i/>
          <w:iCs/>
          <w:color w:val="000000" w:themeColor="text1"/>
        </w:rPr>
        <w:t xml:space="preserve">How does technology affect relationships and attachment. </w:t>
      </w:r>
      <w:r w:rsidRPr="00ED60E1">
        <w:rPr>
          <w:rFonts w:ascii="Times" w:hAnsi="Times" w:cs="Tahoma"/>
          <w:color w:val="000000" w:themeColor="text1"/>
        </w:rPr>
        <w:t>Available at:</w:t>
      </w:r>
      <w:r w:rsidRPr="00ED60E1">
        <w:rPr>
          <w:rFonts w:ascii="Times" w:hAnsi="Times" w:cs="Tahoma"/>
          <w:i/>
          <w:iCs/>
          <w:color w:val="000000" w:themeColor="text1"/>
        </w:rPr>
        <w:t xml:space="preserve"> </w:t>
      </w:r>
      <w:r w:rsidRPr="00ED60E1">
        <w:rPr>
          <w:rFonts w:ascii="Times" w:hAnsi="Times" w:cs="Tahoma"/>
          <w:color w:val="000000" w:themeColor="text1"/>
        </w:rPr>
        <w:t>https://www.brightontherapypartnership.org.uk/technology-and-attachment/ (Accessed 8</w:t>
      </w:r>
      <w:r w:rsidRPr="00ED60E1">
        <w:rPr>
          <w:rFonts w:ascii="Times" w:hAnsi="Times" w:cs="Tahoma"/>
          <w:color w:val="000000" w:themeColor="text1"/>
          <w:vertAlign w:val="superscript"/>
        </w:rPr>
        <w:t>th</w:t>
      </w:r>
      <w:r w:rsidRPr="00ED60E1">
        <w:rPr>
          <w:rFonts w:ascii="Times" w:hAnsi="Times" w:cs="Tahoma"/>
          <w:color w:val="000000" w:themeColor="text1"/>
        </w:rPr>
        <w:t xml:space="preserve"> February 2020).</w:t>
      </w:r>
    </w:p>
    <w:p w14:paraId="292D3587" w14:textId="77777777" w:rsidR="00AF4FB4" w:rsidRPr="00ED60E1" w:rsidRDefault="00AF4FB4" w:rsidP="00D42319">
      <w:pPr>
        <w:spacing w:line="360" w:lineRule="auto"/>
        <w:jc w:val="both"/>
        <w:rPr>
          <w:rFonts w:ascii="Times" w:hAnsi="Times" w:cs="Tahoma"/>
          <w:i/>
          <w:iCs/>
          <w:color w:val="000000" w:themeColor="text1"/>
        </w:rPr>
      </w:pPr>
    </w:p>
    <w:p w14:paraId="7DDE842F" w14:textId="77777777" w:rsidR="00AF4FB4" w:rsidRPr="00ED60E1" w:rsidRDefault="00AF4FB4" w:rsidP="00D42319">
      <w:pPr>
        <w:spacing w:line="360" w:lineRule="auto"/>
        <w:jc w:val="both"/>
        <w:rPr>
          <w:rFonts w:ascii="Times" w:hAnsi="Times" w:cs="Tahoma"/>
          <w:color w:val="222222"/>
          <w:shd w:val="clear" w:color="auto" w:fill="FFFFFF"/>
        </w:rPr>
      </w:pPr>
      <w:r w:rsidRPr="00EF38CB">
        <w:rPr>
          <w:rFonts w:ascii="Times" w:hAnsi="Times" w:cs="Tahoma"/>
          <w:color w:val="222222"/>
          <w:shd w:val="clear" w:color="auto" w:fill="FFFFFF"/>
        </w:rPr>
        <w:t>Borke,</w:t>
      </w:r>
      <w:r w:rsidRPr="00ED60E1">
        <w:rPr>
          <w:rFonts w:ascii="Times" w:hAnsi="Times" w:cs="Tahoma"/>
          <w:color w:val="222222"/>
          <w:shd w:val="clear" w:color="auto" w:fill="FFFFFF"/>
        </w:rPr>
        <w:t xml:space="preserve"> H. (1975) ‘Piaget's mountains revisited: Changes in the egocentric landscape’. </w:t>
      </w:r>
      <w:r w:rsidRPr="00ED60E1">
        <w:rPr>
          <w:rFonts w:ascii="Times" w:hAnsi="Times" w:cs="Tahoma"/>
          <w:i/>
          <w:iCs/>
          <w:color w:val="222222"/>
          <w:shd w:val="clear" w:color="auto" w:fill="FFFFFF"/>
        </w:rPr>
        <w:t>Developmental Psychology</w:t>
      </w:r>
      <w:r w:rsidRPr="00ED60E1">
        <w:rPr>
          <w:rFonts w:ascii="Times" w:hAnsi="Times" w:cs="Tahoma"/>
          <w:color w:val="222222"/>
          <w:shd w:val="clear" w:color="auto" w:fill="FFFFFF"/>
        </w:rPr>
        <w:t>, </w:t>
      </w:r>
      <w:r w:rsidRPr="00ED60E1">
        <w:rPr>
          <w:rFonts w:ascii="Times" w:hAnsi="Times" w:cs="Tahoma"/>
          <w:i/>
          <w:iCs/>
          <w:color w:val="222222"/>
          <w:shd w:val="clear" w:color="auto" w:fill="FFFFFF"/>
        </w:rPr>
        <w:t>11</w:t>
      </w:r>
      <w:r w:rsidRPr="00ED60E1">
        <w:rPr>
          <w:rFonts w:ascii="Times" w:hAnsi="Times" w:cs="Tahoma"/>
          <w:color w:val="222222"/>
          <w:shd w:val="clear" w:color="auto" w:fill="FFFFFF"/>
        </w:rPr>
        <w:t>(2), p.240.</w:t>
      </w:r>
    </w:p>
    <w:p w14:paraId="3F825358" w14:textId="5B871739" w:rsidR="00C77F79" w:rsidRPr="00ED60E1" w:rsidRDefault="00C77F79" w:rsidP="00D42319">
      <w:pPr>
        <w:spacing w:line="360" w:lineRule="auto"/>
        <w:jc w:val="both"/>
        <w:rPr>
          <w:rFonts w:ascii="Times" w:hAnsi="Times" w:cs="Tahoma"/>
          <w:color w:val="222222"/>
          <w:shd w:val="clear" w:color="auto" w:fill="FFFFFF"/>
        </w:rPr>
      </w:pPr>
    </w:p>
    <w:p w14:paraId="673F3693" w14:textId="204241A8" w:rsidR="00C77F79" w:rsidRPr="00ED60E1" w:rsidRDefault="00C77F79" w:rsidP="00D42319">
      <w:pPr>
        <w:spacing w:line="360" w:lineRule="auto"/>
        <w:jc w:val="both"/>
        <w:rPr>
          <w:rFonts w:ascii="Times" w:hAnsi="Times" w:cs="Tahoma"/>
        </w:rPr>
      </w:pPr>
      <w:r w:rsidRPr="00ED60E1">
        <w:rPr>
          <w:rFonts w:ascii="Times" w:hAnsi="Times" w:cs="Tahoma"/>
          <w:color w:val="222222"/>
          <w:shd w:val="clear" w:color="auto" w:fill="FFFFFF"/>
        </w:rPr>
        <w:t>Chassiakos et al</w:t>
      </w:r>
      <w:r w:rsidR="00805105" w:rsidRPr="00ED60E1">
        <w:rPr>
          <w:rFonts w:ascii="Times" w:hAnsi="Times" w:cs="Tahoma"/>
          <w:color w:val="222222"/>
          <w:shd w:val="clear" w:color="auto" w:fill="FFFFFF"/>
        </w:rPr>
        <w:t>.</w:t>
      </w:r>
      <w:r w:rsidRPr="00ED60E1">
        <w:rPr>
          <w:rFonts w:ascii="Times" w:hAnsi="Times" w:cs="Tahoma"/>
          <w:color w:val="222222"/>
          <w:shd w:val="clear" w:color="auto" w:fill="FFFFFF"/>
        </w:rPr>
        <w:t xml:space="preserve"> (2016) Children and adolescents and digital media. </w:t>
      </w:r>
      <w:r w:rsidRPr="00ED60E1">
        <w:rPr>
          <w:rFonts w:ascii="Times" w:hAnsi="Times" w:cs="Tahoma"/>
          <w:i/>
          <w:iCs/>
          <w:color w:val="222222"/>
          <w:shd w:val="clear" w:color="auto" w:fill="FFFFFF"/>
        </w:rPr>
        <w:t>Pediatrics</w:t>
      </w:r>
      <w:r w:rsidRPr="00ED60E1">
        <w:rPr>
          <w:rFonts w:ascii="Times" w:hAnsi="Times" w:cs="Tahoma"/>
          <w:color w:val="222222"/>
          <w:shd w:val="clear" w:color="auto" w:fill="FFFFFF"/>
        </w:rPr>
        <w:t>, </w:t>
      </w:r>
      <w:r w:rsidRPr="00ED60E1">
        <w:rPr>
          <w:rFonts w:ascii="Times" w:hAnsi="Times" w:cs="Tahoma"/>
          <w:i/>
          <w:iCs/>
          <w:color w:val="222222"/>
          <w:shd w:val="clear" w:color="auto" w:fill="FFFFFF"/>
        </w:rPr>
        <w:t>138</w:t>
      </w:r>
      <w:r w:rsidRPr="00ED60E1">
        <w:rPr>
          <w:rFonts w:ascii="Times" w:hAnsi="Times" w:cs="Tahoma"/>
          <w:color w:val="222222"/>
          <w:shd w:val="clear" w:color="auto" w:fill="FFFFFF"/>
        </w:rPr>
        <w:t>(5), p.e20162593. Available at:</w:t>
      </w:r>
      <w:r w:rsidR="006E3886" w:rsidRPr="00ED60E1">
        <w:rPr>
          <w:rFonts w:ascii="Times" w:hAnsi="Times" w:cs="Tahoma"/>
          <w:color w:val="222222"/>
          <w:shd w:val="clear" w:color="auto" w:fill="FFFFFF"/>
        </w:rPr>
        <w:t xml:space="preserve"> </w:t>
      </w:r>
      <w:r w:rsidRPr="00ED60E1">
        <w:rPr>
          <w:rFonts w:ascii="Times" w:hAnsi="Times" w:cs="Tahoma"/>
        </w:rPr>
        <w:t>https://pediatrics.aappublications.org/content/138/5/e20162593.short (Accessed 13</w:t>
      </w:r>
      <w:r w:rsidRPr="00ED60E1">
        <w:rPr>
          <w:rFonts w:ascii="Times" w:hAnsi="Times" w:cs="Tahoma"/>
          <w:vertAlign w:val="superscript"/>
        </w:rPr>
        <w:t>th</w:t>
      </w:r>
      <w:r w:rsidRPr="00ED60E1">
        <w:rPr>
          <w:rFonts w:ascii="Times" w:hAnsi="Times" w:cs="Tahoma"/>
        </w:rPr>
        <w:t xml:space="preserve"> February 2020).</w:t>
      </w:r>
    </w:p>
    <w:p w14:paraId="7F2890CA" w14:textId="77777777" w:rsidR="006E3886" w:rsidRPr="00ED60E1" w:rsidRDefault="006E3886" w:rsidP="00D42319">
      <w:pPr>
        <w:spacing w:line="360" w:lineRule="auto"/>
        <w:jc w:val="both"/>
        <w:rPr>
          <w:rFonts w:ascii="Times" w:hAnsi="Times" w:cs="Tahoma"/>
        </w:rPr>
      </w:pPr>
    </w:p>
    <w:p w14:paraId="3E975136" w14:textId="77777777" w:rsidR="006E3886" w:rsidRPr="00ED60E1" w:rsidRDefault="006E3886" w:rsidP="00D42319">
      <w:pPr>
        <w:spacing w:line="360" w:lineRule="auto"/>
        <w:jc w:val="both"/>
        <w:rPr>
          <w:rFonts w:ascii="Times" w:hAnsi="Times" w:cs="Tahoma"/>
        </w:rPr>
      </w:pPr>
      <w:r w:rsidRPr="00ED60E1">
        <w:rPr>
          <w:rFonts w:ascii="Times" w:hAnsi="Times" w:cs="Tahoma"/>
        </w:rPr>
        <w:t xml:space="preserve">Childwise (2020) </w:t>
      </w:r>
      <w:r w:rsidRPr="00ED60E1">
        <w:rPr>
          <w:rFonts w:ascii="Times" w:hAnsi="Times" w:cs="Tahoma"/>
          <w:i/>
          <w:iCs/>
        </w:rPr>
        <w:t xml:space="preserve">Research. </w:t>
      </w:r>
      <w:r w:rsidRPr="00ED60E1">
        <w:rPr>
          <w:rFonts w:ascii="Times" w:hAnsi="Times" w:cs="Tahoma"/>
        </w:rPr>
        <w:t>Available at: http://www.childwise.co.uk/research.html</w:t>
      </w:r>
      <w:r w:rsidRPr="00ED60E1">
        <w:rPr>
          <w:rFonts w:ascii="Times" w:hAnsi="Times" w:cs="Tahoma"/>
          <w:color w:val="0000FF"/>
        </w:rPr>
        <w:t xml:space="preserve"> </w:t>
      </w:r>
      <w:r w:rsidRPr="00ED60E1">
        <w:rPr>
          <w:rFonts w:ascii="Times" w:hAnsi="Times" w:cs="Tahoma"/>
        </w:rPr>
        <w:t>(Accessed 25</w:t>
      </w:r>
      <w:r w:rsidRPr="00ED60E1">
        <w:rPr>
          <w:rFonts w:ascii="Times" w:hAnsi="Times" w:cs="Tahoma"/>
          <w:vertAlign w:val="superscript"/>
        </w:rPr>
        <w:t>th</w:t>
      </w:r>
      <w:r w:rsidRPr="00ED60E1">
        <w:rPr>
          <w:rFonts w:ascii="Times" w:hAnsi="Times" w:cs="Tahoma"/>
        </w:rPr>
        <w:t xml:space="preserve"> February 2020).</w:t>
      </w:r>
    </w:p>
    <w:p w14:paraId="7F1D9890" w14:textId="77777777" w:rsidR="00C77F79" w:rsidRPr="00ED60E1" w:rsidRDefault="00C77F79" w:rsidP="00D42319">
      <w:pPr>
        <w:spacing w:line="360" w:lineRule="auto"/>
        <w:jc w:val="both"/>
        <w:rPr>
          <w:rFonts w:ascii="Times" w:hAnsi="Times" w:cs="Tahoma"/>
        </w:rPr>
      </w:pPr>
    </w:p>
    <w:p w14:paraId="41B8BD33" w14:textId="0234B1CE" w:rsidR="00C77F79" w:rsidRDefault="00C77F79" w:rsidP="00D42319">
      <w:pPr>
        <w:spacing w:line="360" w:lineRule="auto"/>
        <w:jc w:val="both"/>
        <w:rPr>
          <w:rFonts w:ascii="Times" w:hAnsi="Times" w:cs="Tahoma"/>
        </w:rPr>
      </w:pPr>
      <w:proofErr w:type="spellStart"/>
      <w:r w:rsidRPr="00ED60E1">
        <w:rPr>
          <w:rFonts w:ascii="Times" w:hAnsi="Times" w:cs="Tahoma"/>
          <w:color w:val="222222"/>
          <w:shd w:val="clear" w:color="auto" w:fill="FFFFFF"/>
        </w:rPr>
        <w:t>Chiong</w:t>
      </w:r>
      <w:proofErr w:type="spellEnd"/>
      <w:r w:rsidRPr="00ED60E1">
        <w:rPr>
          <w:rFonts w:ascii="Times" w:hAnsi="Times" w:cs="Tahoma"/>
          <w:color w:val="222222"/>
          <w:shd w:val="clear" w:color="auto" w:fill="FFFFFF"/>
        </w:rPr>
        <w:t>, C. and Shuler, C. (2010) Learning: Is there an app for that. In </w:t>
      </w:r>
      <w:r w:rsidRPr="00ED60E1">
        <w:rPr>
          <w:rFonts w:ascii="Times" w:hAnsi="Times" w:cs="Tahoma"/>
          <w:i/>
          <w:iCs/>
          <w:color w:val="222222"/>
          <w:shd w:val="clear" w:color="auto" w:fill="FFFFFF"/>
        </w:rPr>
        <w:t xml:space="preserve">Investigations of young children’s usage and learning with mobile devices and apps. New York: The Joan Ganz Cooney </w:t>
      </w:r>
      <w:proofErr w:type="spellStart"/>
      <w:r w:rsidRPr="00ED60E1">
        <w:rPr>
          <w:rFonts w:ascii="Times" w:hAnsi="Times" w:cs="Tahoma"/>
          <w:i/>
          <w:iCs/>
          <w:color w:val="222222"/>
          <w:shd w:val="clear" w:color="auto" w:fill="FFFFFF"/>
        </w:rPr>
        <w:t>Center</w:t>
      </w:r>
      <w:proofErr w:type="spellEnd"/>
      <w:r w:rsidRPr="00ED60E1">
        <w:rPr>
          <w:rFonts w:ascii="Times" w:hAnsi="Times" w:cs="Tahoma"/>
          <w:i/>
          <w:iCs/>
          <w:color w:val="222222"/>
          <w:shd w:val="clear" w:color="auto" w:fill="FFFFFF"/>
        </w:rPr>
        <w:t xml:space="preserve"> at Sesame Workshop</w:t>
      </w:r>
      <w:r w:rsidRPr="00ED60E1">
        <w:rPr>
          <w:rFonts w:ascii="Times" w:hAnsi="Times" w:cs="Tahoma"/>
          <w:color w:val="222222"/>
          <w:shd w:val="clear" w:color="auto" w:fill="FFFFFF"/>
        </w:rPr>
        <w:t xml:space="preserve"> (pp. 13-20) </w:t>
      </w:r>
    </w:p>
    <w:p w14:paraId="3A95DC17" w14:textId="2229374D" w:rsidR="005D345D" w:rsidRDefault="005D345D" w:rsidP="00D42319">
      <w:pPr>
        <w:spacing w:line="360" w:lineRule="auto"/>
        <w:jc w:val="both"/>
        <w:rPr>
          <w:rFonts w:ascii="Times" w:hAnsi="Times" w:cs="Tahoma"/>
        </w:rPr>
      </w:pPr>
    </w:p>
    <w:p w14:paraId="223B4065" w14:textId="0DD16358" w:rsidR="005D345D" w:rsidRPr="005D345D" w:rsidRDefault="005D345D" w:rsidP="00D42319">
      <w:pPr>
        <w:spacing w:line="360" w:lineRule="auto"/>
        <w:jc w:val="both"/>
        <w:rPr>
          <w:rFonts w:ascii="Times" w:hAnsi="Times" w:cs="Tahoma"/>
        </w:rPr>
      </w:pPr>
      <w:r w:rsidRPr="00ED60E1">
        <w:rPr>
          <w:rFonts w:ascii="Times" w:hAnsi="Times" w:cs="Tahoma"/>
          <w:color w:val="222222"/>
          <w:shd w:val="clear" w:color="auto" w:fill="FFFFFF"/>
        </w:rPr>
        <w:lastRenderedPageBreak/>
        <w:t>Cornell, J. (1989). </w:t>
      </w:r>
      <w:r w:rsidRPr="00ED60E1">
        <w:rPr>
          <w:rFonts w:ascii="Times" w:hAnsi="Times" w:cs="Tahoma"/>
          <w:i/>
          <w:iCs/>
          <w:color w:val="222222"/>
          <w:shd w:val="clear" w:color="auto" w:fill="FFFFFF"/>
        </w:rPr>
        <w:t>Sharing the Joy of Nature. Nature activities for all ages</w:t>
      </w:r>
      <w:r w:rsidRPr="00ED60E1">
        <w:rPr>
          <w:rFonts w:ascii="Times" w:hAnsi="Times" w:cs="Tahoma"/>
          <w:color w:val="222222"/>
          <w:shd w:val="clear" w:color="auto" w:fill="FFFFFF"/>
        </w:rPr>
        <w:t>.</w:t>
      </w:r>
      <w:r>
        <w:rPr>
          <w:rFonts w:ascii="Times" w:hAnsi="Times" w:cs="Tahoma"/>
          <w:color w:val="222222"/>
          <w:shd w:val="clear" w:color="auto" w:fill="FFFFFF"/>
        </w:rPr>
        <w:t xml:space="preserve"> Nevada:</w:t>
      </w:r>
      <w:r w:rsidRPr="00ED60E1">
        <w:rPr>
          <w:rFonts w:ascii="Times" w:hAnsi="Times" w:cs="Tahoma"/>
          <w:color w:val="222222"/>
          <w:shd w:val="clear" w:color="auto" w:fill="FFFFFF"/>
        </w:rPr>
        <w:t xml:space="preserve"> D</w:t>
      </w:r>
      <w:r>
        <w:rPr>
          <w:rFonts w:ascii="Times" w:hAnsi="Times" w:cs="Tahoma"/>
          <w:color w:val="222222"/>
          <w:shd w:val="clear" w:color="auto" w:fill="FFFFFF"/>
        </w:rPr>
        <w:t>awn</w:t>
      </w:r>
      <w:r w:rsidRPr="00ED60E1">
        <w:rPr>
          <w:rFonts w:ascii="Times" w:hAnsi="Times" w:cs="Tahoma"/>
          <w:color w:val="222222"/>
          <w:shd w:val="clear" w:color="auto" w:fill="FFFFFF"/>
        </w:rPr>
        <w:t xml:space="preserve"> Publications</w:t>
      </w:r>
      <w:r>
        <w:rPr>
          <w:rFonts w:ascii="Times" w:hAnsi="Times" w:cs="Tahoma"/>
          <w:color w:val="222222"/>
          <w:shd w:val="clear" w:color="auto" w:fill="FFFFFF"/>
        </w:rPr>
        <w:t>.</w:t>
      </w:r>
    </w:p>
    <w:p w14:paraId="53BCF7A9" w14:textId="77777777" w:rsidR="00B90BDC" w:rsidRPr="00ED60E1" w:rsidRDefault="00B90BDC" w:rsidP="00D42319">
      <w:pPr>
        <w:spacing w:line="360" w:lineRule="auto"/>
        <w:jc w:val="both"/>
        <w:rPr>
          <w:rFonts w:ascii="Times" w:hAnsi="Times"/>
        </w:rPr>
      </w:pPr>
    </w:p>
    <w:p w14:paraId="1375E2D7" w14:textId="77777777" w:rsidR="00B90BDC" w:rsidRPr="00ED60E1" w:rsidRDefault="00B90BDC" w:rsidP="00D42319">
      <w:pPr>
        <w:spacing w:line="360" w:lineRule="auto"/>
        <w:jc w:val="both"/>
        <w:rPr>
          <w:rFonts w:ascii="Times" w:hAnsi="Times"/>
        </w:rPr>
      </w:pPr>
      <w:r w:rsidRPr="00ED60E1">
        <w:rPr>
          <w:rFonts w:ascii="Times" w:hAnsi="Times"/>
        </w:rPr>
        <w:t xml:space="preserve">Department of Education (2018) </w:t>
      </w:r>
      <w:r w:rsidRPr="00ED60E1">
        <w:rPr>
          <w:rFonts w:ascii="Times" w:hAnsi="Times"/>
          <w:i/>
          <w:iCs/>
        </w:rPr>
        <w:t>Digital competence framework guidance</w:t>
      </w:r>
      <w:r w:rsidRPr="00ED60E1">
        <w:rPr>
          <w:rFonts w:ascii="Times" w:hAnsi="Times"/>
        </w:rPr>
        <w:t>. Available at:</w:t>
      </w:r>
    </w:p>
    <w:p w14:paraId="2C8C20C8" w14:textId="1179C858" w:rsidR="00B90BDC" w:rsidRDefault="00B90BDC" w:rsidP="00D42319">
      <w:pPr>
        <w:spacing w:line="360" w:lineRule="auto"/>
        <w:jc w:val="both"/>
        <w:rPr>
          <w:rFonts w:ascii="Times" w:hAnsi="Times"/>
        </w:rPr>
      </w:pPr>
      <w:r w:rsidRPr="00ED60E1">
        <w:rPr>
          <w:rFonts w:ascii="Times" w:hAnsi="Times"/>
        </w:rPr>
        <w:t>https://hwb.gov.wales/storage/337437b8-cfe3-4305-ae32-f47ad82f3e76/digital-competence-framework-guidance-2018.pdf</w:t>
      </w:r>
      <w:r w:rsidRPr="00ED60E1">
        <w:rPr>
          <w:rStyle w:val="Hyperlink"/>
          <w:rFonts w:ascii="Times" w:hAnsi="Times" w:cs="Tahoma"/>
        </w:rPr>
        <w:t xml:space="preserve"> (</w:t>
      </w:r>
      <w:r w:rsidRPr="00ED60E1">
        <w:rPr>
          <w:rFonts w:ascii="Times" w:hAnsi="Times"/>
        </w:rPr>
        <w:t>Accessed 13</w:t>
      </w:r>
      <w:r w:rsidRPr="00ED60E1">
        <w:rPr>
          <w:rFonts w:ascii="Times" w:hAnsi="Times"/>
          <w:vertAlign w:val="superscript"/>
        </w:rPr>
        <w:t>th</w:t>
      </w:r>
      <w:r w:rsidRPr="00ED60E1">
        <w:rPr>
          <w:rFonts w:ascii="Times" w:hAnsi="Times"/>
        </w:rPr>
        <w:t xml:space="preserve"> February 2020).</w:t>
      </w:r>
    </w:p>
    <w:p w14:paraId="08078501" w14:textId="77777777" w:rsidR="00ED60E1" w:rsidRPr="00ED60E1" w:rsidRDefault="00ED60E1" w:rsidP="00D42319">
      <w:pPr>
        <w:spacing w:line="360" w:lineRule="auto"/>
        <w:jc w:val="both"/>
        <w:rPr>
          <w:rFonts w:ascii="Times" w:hAnsi="Times"/>
        </w:rPr>
      </w:pPr>
    </w:p>
    <w:p w14:paraId="44FCA256" w14:textId="4B5D6B21" w:rsidR="00B90BDC" w:rsidRDefault="00ED60E1" w:rsidP="00D42319">
      <w:pPr>
        <w:spacing w:line="360" w:lineRule="auto"/>
        <w:jc w:val="both"/>
        <w:rPr>
          <w:rFonts w:ascii="Times" w:hAnsi="Times"/>
        </w:rPr>
      </w:pPr>
      <w:r w:rsidRPr="00ED60E1">
        <w:rPr>
          <w:rFonts w:ascii="Times" w:hAnsi="Times"/>
        </w:rPr>
        <w:t>Dewitt, S. (2017) 3 fears about screen time for kids and why they're not true</w:t>
      </w:r>
      <w:r w:rsidRPr="00ED60E1">
        <w:rPr>
          <w:rFonts w:ascii="Times" w:hAnsi="Times"/>
          <w:b/>
          <w:bCs/>
        </w:rPr>
        <w:t xml:space="preserve"> </w:t>
      </w:r>
      <w:r w:rsidRPr="00ED60E1">
        <w:rPr>
          <w:rFonts w:ascii="Times" w:hAnsi="Times"/>
        </w:rPr>
        <w:t xml:space="preserve"> [video] </w:t>
      </w:r>
      <w:r w:rsidR="00EF38CB">
        <w:rPr>
          <w:rFonts w:ascii="Times" w:hAnsi="Times"/>
        </w:rPr>
        <w:t>A</w:t>
      </w:r>
      <w:r w:rsidRPr="00ED60E1">
        <w:rPr>
          <w:rFonts w:ascii="Times" w:hAnsi="Times"/>
        </w:rPr>
        <w:t>vailable at:</w:t>
      </w:r>
      <w:r w:rsidR="00EF38CB">
        <w:rPr>
          <w:rFonts w:ascii="Times" w:hAnsi="Times"/>
          <w:b/>
          <w:bCs/>
        </w:rPr>
        <w:t xml:space="preserve"> </w:t>
      </w:r>
      <w:r w:rsidRPr="00ED60E1">
        <w:rPr>
          <w:rFonts w:ascii="Times" w:hAnsi="Times"/>
        </w:rPr>
        <w:t>https://www.ted.</w:t>
      </w:r>
      <w:r w:rsidRPr="00ED60E1">
        <w:rPr>
          <w:rFonts w:ascii="Times" w:hAnsi="Times"/>
        </w:rPr>
        <w:t>c</w:t>
      </w:r>
      <w:r w:rsidRPr="00ED60E1">
        <w:rPr>
          <w:rFonts w:ascii="Times" w:hAnsi="Times"/>
        </w:rPr>
        <w:t>om/talks/sara_dewitt_3_fears_about_screen_time_for_kids_and_why_they_re_not_true/transcript</w:t>
      </w:r>
    </w:p>
    <w:p w14:paraId="6E1AA0C8" w14:textId="77777777" w:rsidR="00ED60E1" w:rsidRPr="00ED60E1" w:rsidRDefault="00ED60E1" w:rsidP="00D42319">
      <w:pPr>
        <w:spacing w:line="360" w:lineRule="auto"/>
        <w:jc w:val="both"/>
        <w:rPr>
          <w:rFonts w:ascii="Times" w:hAnsi="Times"/>
        </w:rPr>
      </w:pPr>
    </w:p>
    <w:p w14:paraId="074882FA" w14:textId="08FCDB8C" w:rsidR="00C77F79" w:rsidRPr="00ED60E1" w:rsidRDefault="00C77F79" w:rsidP="00D42319">
      <w:pPr>
        <w:spacing w:line="360" w:lineRule="auto"/>
        <w:jc w:val="both"/>
        <w:rPr>
          <w:rFonts w:ascii="Times" w:hAnsi="Times"/>
        </w:rPr>
      </w:pPr>
      <w:r w:rsidRPr="00ED60E1">
        <w:rPr>
          <w:rFonts w:ascii="Times" w:hAnsi="Times"/>
          <w:color w:val="222222"/>
          <w:shd w:val="clear" w:color="auto" w:fill="FFFFFF"/>
        </w:rPr>
        <w:t>Donaldson, G. (2015) Successful Futures Independent Review of the Curriculum and A</w:t>
      </w:r>
      <w:r w:rsidRPr="00ED60E1">
        <w:rPr>
          <w:rFonts w:ascii="Times" w:hAnsi="Times"/>
          <w:color w:val="000000" w:themeColor="text1"/>
          <w:shd w:val="clear" w:color="auto" w:fill="FFFFFF"/>
        </w:rPr>
        <w:t xml:space="preserve">ssessment Arrangements in Wales. Available at: </w:t>
      </w:r>
      <w:r w:rsidRPr="00ED60E1">
        <w:rPr>
          <w:rFonts w:ascii="Times" w:hAnsi="Times"/>
          <w:color w:val="000000" w:themeColor="text1"/>
        </w:rPr>
        <w:t>https://gov.wales/sites/default/files/publications/2018-03/successful-futures.pdf (</w:t>
      </w:r>
      <w:r w:rsidRPr="00ED60E1">
        <w:rPr>
          <w:rFonts w:ascii="Times" w:hAnsi="Times"/>
        </w:rPr>
        <w:t>Accessed 14th February 2020).</w:t>
      </w:r>
    </w:p>
    <w:p w14:paraId="00198D50" w14:textId="1E2C7CE5" w:rsidR="005D345D" w:rsidRDefault="00C77F79" w:rsidP="00D42319">
      <w:pPr>
        <w:spacing w:line="360" w:lineRule="auto"/>
        <w:jc w:val="both"/>
        <w:rPr>
          <w:rFonts w:ascii="Times" w:hAnsi="Times" w:cs="Tahoma"/>
        </w:rPr>
      </w:pPr>
      <w:r w:rsidRPr="00ED60E1">
        <w:rPr>
          <w:rFonts w:ascii="Times" w:hAnsi="Times" w:cs="Tahoma"/>
        </w:rPr>
        <w:t xml:space="preserve"> </w:t>
      </w:r>
    </w:p>
    <w:p w14:paraId="6F4EF287" w14:textId="4F6DFB5F" w:rsidR="005D345D" w:rsidRPr="005D345D" w:rsidRDefault="005D345D" w:rsidP="00D42319">
      <w:pPr>
        <w:spacing w:line="360" w:lineRule="auto"/>
        <w:jc w:val="both"/>
        <w:rPr>
          <w:rFonts w:ascii="Times" w:hAnsi="Times"/>
        </w:rPr>
      </w:pPr>
      <w:r w:rsidRPr="005D345D">
        <w:rPr>
          <w:rFonts w:ascii="Times" w:hAnsi="Times" w:cs="Tahoma"/>
        </w:rPr>
        <w:t xml:space="preserve">Estyn (no date) </w:t>
      </w:r>
      <w:r w:rsidRPr="005D345D">
        <w:rPr>
          <w:rFonts w:ascii="Times" w:hAnsi="Times"/>
          <w:i/>
          <w:iCs/>
        </w:rPr>
        <w:t>Digital technology in primary school life</w:t>
      </w:r>
      <w:r>
        <w:rPr>
          <w:rFonts w:ascii="Times" w:hAnsi="Times"/>
          <w:i/>
          <w:iCs/>
        </w:rPr>
        <w:t xml:space="preserve">. </w:t>
      </w:r>
      <w:r w:rsidRPr="005D345D">
        <w:rPr>
          <w:rFonts w:ascii="Times" w:hAnsi="Times"/>
        </w:rPr>
        <w:t>Available at:</w:t>
      </w:r>
      <w:r>
        <w:rPr>
          <w:rFonts w:ascii="Times" w:hAnsi="Times"/>
        </w:rPr>
        <w:t xml:space="preserve"> </w:t>
      </w:r>
      <w:r w:rsidRPr="005D345D">
        <w:rPr>
          <w:rFonts w:ascii="Times" w:hAnsi="Times" w:cs="Tahoma"/>
        </w:rPr>
        <w:t>https://www.estyn.gov.wales/e</w:t>
      </w:r>
      <w:r w:rsidRPr="005D345D">
        <w:rPr>
          <w:rFonts w:ascii="Times" w:hAnsi="Times" w:cs="Tahoma"/>
        </w:rPr>
        <w:t>f</w:t>
      </w:r>
      <w:r w:rsidRPr="005D345D">
        <w:rPr>
          <w:rFonts w:ascii="Times" w:hAnsi="Times" w:cs="Tahoma"/>
        </w:rPr>
        <w:t>fective-practice/digital-technology-primary-school-life</w:t>
      </w:r>
      <w:r>
        <w:rPr>
          <w:rFonts w:ascii="Times" w:hAnsi="Times" w:cs="Tahoma"/>
        </w:rPr>
        <w:t xml:space="preserve"> (</w:t>
      </w:r>
      <w:r w:rsidR="00EF38CB">
        <w:rPr>
          <w:rFonts w:ascii="Times" w:hAnsi="Times" w:cs="Tahoma"/>
        </w:rPr>
        <w:t>A</w:t>
      </w:r>
      <w:r>
        <w:rPr>
          <w:rFonts w:ascii="Times" w:hAnsi="Times" w:cs="Tahoma"/>
        </w:rPr>
        <w:t>ccessed 21st February 2020)</w:t>
      </w:r>
    </w:p>
    <w:p w14:paraId="4512DF9E" w14:textId="77777777" w:rsidR="005D345D" w:rsidRPr="00ED60E1" w:rsidRDefault="005D345D" w:rsidP="00D42319">
      <w:pPr>
        <w:spacing w:line="360" w:lineRule="auto"/>
        <w:jc w:val="both"/>
        <w:rPr>
          <w:rFonts w:ascii="Times" w:hAnsi="Times" w:cs="Tahoma"/>
        </w:rPr>
      </w:pPr>
    </w:p>
    <w:p w14:paraId="788B1FDA" w14:textId="4C92BBB2" w:rsidR="00B90BDC" w:rsidRDefault="00B90BDC" w:rsidP="00D42319">
      <w:pPr>
        <w:spacing w:line="360" w:lineRule="auto"/>
        <w:jc w:val="both"/>
        <w:rPr>
          <w:rFonts w:ascii="Times" w:hAnsi="Times" w:cs="Tahoma"/>
          <w:color w:val="000000"/>
          <w:shd w:val="clear" w:color="auto" w:fill="FFFFFF"/>
        </w:rPr>
      </w:pPr>
      <w:r w:rsidRPr="00EF38CB">
        <w:rPr>
          <w:rFonts w:ascii="Times" w:hAnsi="Times" w:cs="Tahoma"/>
          <w:color w:val="000000"/>
          <w:shd w:val="clear" w:color="auto" w:fill="FFFFFF"/>
        </w:rPr>
        <w:t>Gerbner</w:t>
      </w:r>
      <w:r w:rsidR="00805105" w:rsidRPr="00EF38CB">
        <w:rPr>
          <w:rFonts w:ascii="Times" w:hAnsi="Times" w:cs="Tahoma"/>
          <w:color w:val="000000"/>
          <w:shd w:val="clear" w:color="auto" w:fill="FFFFFF"/>
        </w:rPr>
        <w:t xml:space="preserve"> et al.</w:t>
      </w:r>
      <w:r w:rsidRPr="00ED60E1">
        <w:rPr>
          <w:rFonts w:ascii="Times" w:hAnsi="Times" w:cs="Tahoma"/>
          <w:color w:val="000000"/>
          <w:shd w:val="clear" w:color="auto" w:fill="FFFFFF"/>
        </w:rPr>
        <w:t xml:space="preserve"> (1986) </w:t>
      </w:r>
      <w:r w:rsidRPr="00ED60E1">
        <w:rPr>
          <w:rFonts w:ascii="Times" w:hAnsi="Times" w:cs="Tahoma"/>
          <w:i/>
          <w:iCs/>
          <w:color w:val="000000"/>
          <w:shd w:val="clear" w:color="auto" w:fill="FFFFFF"/>
        </w:rPr>
        <w:t>Living with television: The dynamics of the cultivation process.</w:t>
      </w:r>
      <w:r w:rsidRPr="00ED60E1">
        <w:rPr>
          <w:rFonts w:ascii="Times" w:hAnsi="Times" w:cs="Tahoma"/>
          <w:color w:val="000000"/>
          <w:shd w:val="clear" w:color="auto" w:fill="FFFFFF"/>
        </w:rPr>
        <w:t xml:space="preserve"> In J. Bryant &amp; D. </w:t>
      </w:r>
      <w:proofErr w:type="spellStart"/>
      <w:r w:rsidRPr="00ED60E1">
        <w:rPr>
          <w:rFonts w:ascii="Times" w:hAnsi="Times" w:cs="Tahoma"/>
          <w:color w:val="000000"/>
          <w:shd w:val="clear" w:color="auto" w:fill="FFFFFF"/>
        </w:rPr>
        <w:t>Zillmann</w:t>
      </w:r>
      <w:proofErr w:type="spellEnd"/>
      <w:r w:rsidRPr="00ED60E1">
        <w:rPr>
          <w:rFonts w:ascii="Times" w:hAnsi="Times" w:cs="Tahoma"/>
          <w:color w:val="000000"/>
          <w:shd w:val="clear" w:color="auto" w:fill="FFFFFF"/>
        </w:rPr>
        <w:t xml:space="preserve"> (Eds.), Perspectives on media effects, 17-40. Hillsdale, N.J.: Lawrence Erlbaum.</w:t>
      </w:r>
    </w:p>
    <w:p w14:paraId="34377641" w14:textId="77777777" w:rsidR="004A131D" w:rsidRPr="00ED60E1" w:rsidRDefault="004A131D" w:rsidP="00D42319">
      <w:pPr>
        <w:spacing w:line="360" w:lineRule="auto"/>
        <w:jc w:val="both"/>
        <w:rPr>
          <w:rFonts w:ascii="Times" w:hAnsi="Times" w:cs="Tahoma"/>
        </w:rPr>
      </w:pPr>
    </w:p>
    <w:p w14:paraId="6E757163" w14:textId="77777777" w:rsidR="004A131D" w:rsidRDefault="004A131D" w:rsidP="00D42319">
      <w:pPr>
        <w:spacing w:line="360" w:lineRule="auto"/>
        <w:jc w:val="both"/>
        <w:rPr>
          <w:rFonts w:ascii="Times" w:hAnsi="Times" w:cs="Tahoma"/>
        </w:rPr>
      </w:pPr>
      <w:r>
        <w:rPr>
          <w:rFonts w:ascii="Times" w:hAnsi="Times" w:cs="Tahoma"/>
        </w:rPr>
        <w:t xml:space="preserve">Healthy Children (2019) </w:t>
      </w:r>
      <w:r w:rsidRPr="004A131D">
        <w:rPr>
          <w:rFonts w:ascii="Times" w:hAnsi="Times" w:cs="Tahoma"/>
          <w:i/>
          <w:iCs/>
        </w:rPr>
        <w:t>How to make a family media use plan</w:t>
      </w:r>
      <w:r w:rsidRPr="00ED60E1">
        <w:rPr>
          <w:rFonts w:ascii="Times" w:hAnsi="Times" w:cs="Tahoma"/>
          <w:i/>
          <w:iCs/>
        </w:rPr>
        <w:t xml:space="preserve">. </w:t>
      </w:r>
      <w:r w:rsidRPr="00ED60E1">
        <w:rPr>
          <w:rStyle w:val="Hyperlink"/>
          <w:rFonts w:ascii="Times" w:hAnsi="Times" w:cs="Tahoma"/>
          <w:color w:val="000000" w:themeColor="text1"/>
          <w:u w:val="none"/>
        </w:rPr>
        <w:t>Available at:</w:t>
      </w:r>
    </w:p>
    <w:p w14:paraId="2A8BE677" w14:textId="55F49841" w:rsidR="004A131D" w:rsidRDefault="004A131D" w:rsidP="00D42319">
      <w:pPr>
        <w:spacing w:line="360" w:lineRule="auto"/>
        <w:jc w:val="both"/>
        <w:rPr>
          <w:rFonts w:ascii="Times" w:hAnsi="Times" w:cs="Tahoma"/>
        </w:rPr>
      </w:pPr>
      <w:r w:rsidRPr="004A131D">
        <w:rPr>
          <w:rFonts w:ascii="Times" w:hAnsi="Times" w:cs="Tahoma"/>
        </w:rPr>
        <w:t>https://www.healthych</w:t>
      </w:r>
      <w:r w:rsidRPr="004A131D">
        <w:rPr>
          <w:rFonts w:ascii="Times" w:hAnsi="Times" w:cs="Tahoma"/>
        </w:rPr>
        <w:t>i</w:t>
      </w:r>
      <w:r w:rsidRPr="004A131D">
        <w:rPr>
          <w:rFonts w:ascii="Times" w:hAnsi="Times" w:cs="Tahoma"/>
        </w:rPr>
        <w:t>ldren.org/English/family-life/Media/Pages/How-to-Make-a-Family-Media-Use-Plan.aspx</w:t>
      </w:r>
      <w:r>
        <w:rPr>
          <w:rFonts w:ascii="Times" w:hAnsi="Times" w:cs="Tahoma"/>
        </w:rPr>
        <w:t xml:space="preserve"> </w:t>
      </w:r>
      <w:r w:rsidRPr="00ED60E1">
        <w:rPr>
          <w:rFonts w:ascii="Times" w:hAnsi="Times" w:cs="Tahoma"/>
        </w:rPr>
        <w:t>(Accessed 25</w:t>
      </w:r>
      <w:r w:rsidRPr="00ED60E1">
        <w:rPr>
          <w:rFonts w:ascii="Times" w:hAnsi="Times" w:cs="Tahoma"/>
          <w:vertAlign w:val="superscript"/>
        </w:rPr>
        <w:t>th</w:t>
      </w:r>
      <w:r w:rsidRPr="00ED60E1">
        <w:rPr>
          <w:rFonts w:ascii="Times" w:hAnsi="Times" w:cs="Tahoma"/>
        </w:rPr>
        <w:t xml:space="preserve"> February 2020).</w:t>
      </w:r>
    </w:p>
    <w:p w14:paraId="2381DB71" w14:textId="77777777" w:rsidR="005D345D" w:rsidRDefault="005D345D" w:rsidP="00D42319">
      <w:pPr>
        <w:spacing w:line="360" w:lineRule="auto"/>
        <w:jc w:val="both"/>
        <w:rPr>
          <w:rStyle w:val="Hyperlink"/>
          <w:rFonts w:ascii="Times" w:hAnsi="Times" w:cs="Tahoma"/>
        </w:rPr>
      </w:pPr>
    </w:p>
    <w:p w14:paraId="195F1326" w14:textId="77777777" w:rsidR="005D345D" w:rsidRPr="004A131D" w:rsidRDefault="005D345D" w:rsidP="00D42319">
      <w:pPr>
        <w:spacing w:line="360" w:lineRule="auto"/>
        <w:jc w:val="both"/>
        <w:rPr>
          <w:rFonts w:ascii="Times" w:eastAsia="Times New Roman" w:hAnsi="Times" w:cs="Times New Roman"/>
          <w:lang w:eastAsia="en-GB"/>
        </w:rPr>
      </w:pPr>
      <w:r w:rsidRPr="004A131D">
        <w:rPr>
          <w:rFonts w:ascii="Times" w:hAnsi="Times" w:cs="Tahoma"/>
        </w:rPr>
        <w:t xml:space="preserve">HM government (2018) </w:t>
      </w:r>
      <w:r w:rsidRPr="004A131D">
        <w:rPr>
          <w:rFonts w:ascii="Times" w:eastAsia="Times New Roman" w:hAnsi="Times" w:cs="Times New Roman"/>
          <w:i/>
          <w:iCs/>
          <w:lang w:eastAsia="en-GB"/>
        </w:rPr>
        <w:t>Working Together to Safeguard Children A guide to inter-agency working to safeguard and promote the welfare of children</w:t>
      </w:r>
      <w:r w:rsidRPr="004A131D">
        <w:rPr>
          <w:rFonts w:ascii="Times" w:eastAsia="Times New Roman" w:hAnsi="Times" w:cs="Times New Roman"/>
          <w:lang w:eastAsia="en-GB"/>
        </w:rPr>
        <w:t>. Available at:</w:t>
      </w:r>
    </w:p>
    <w:p w14:paraId="68F482BD" w14:textId="0CB328FC" w:rsidR="00C77F79" w:rsidRDefault="005D345D" w:rsidP="00D42319">
      <w:pPr>
        <w:spacing w:line="360" w:lineRule="auto"/>
        <w:jc w:val="both"/>
        <w:rPr>
          <w:rFonts w:ascii="Times" w:hAnsi="Times" w:cs="Tahoma"/>
        </w:rPr>
      </w:pPr>
      <w:r w:rsidRPr="00EF38CB">
        <w:rPr>
          <w:rFonts w:ascii="Times" w:hAnsi="Times" w:cs="Tahoma"/>
        </w:rPr>
        <w:t>https://assets.pu</w:t>
      </w:r>
      <w:r w:rsidRPr="00EF38CB">
        <w:rPr>
          <w:rFonts w:ascii="Times" w:hAnsi="Times" w:cs="Tahoma"/>
        </w:rPr>
        <w:t>b</w:t>
      </w:r>
      <w:r w:rsidRPr="00EF38CB">
        <w:rPr>
          <w:rFonts w:ascii="Times" w:hAnsi="Times" w:cs="Tahoma"/>
        </w:rPr>
        <w:t>lishing.service.gov.uk/government/uploads/system/uploads/attachment_data/file/779401/Working_Together_to_Safeguard-Children.pdf</w:t>
      </w:r>
      <w:r w:rsidRPr="004A131D">
        <w:rPr>
          <w:rStyle w:val="Hyperlink"/>
          <w:rFonts w:ascii="Times" w:hAnsi="Times" w:cs="Tahoma"/>
        </w:rPr>
        <w:t xml:space="preserve"> </w:t>
      </w:r>
      <w:r w:rsidRPr="004A131D">
        <w:rPr>
          <w:rFonts w:ascii="Times" w:hAnsi="Times" w:cs="Tahoma"/>
        </w:rPr>
        <w:t>(Accessed 26</w:t>
      </w:r>
      <w:r w:rsidRPr="004A131D">
        <w:rPr>
          <w:rFonts w:ascii="Times" w:hAnsi="Times" w:cs="Tahoma"/>
          <w:vertAlign w:val="superscript"/>
        </w:rPr>
        <w:t>th</w:t>
      </w:r>
      <w:r w:rsidRPr="004A131D">
        <w:rPr>
          <w:rFonts w:ascii="Times" w:hAnsi="Times" w:cs="Tahoma"/>
        </w:rPr>
        <w:t xml:space="preserve"> February 2020).</w:t>
      </w:r>
    </w:p>
    <w:p w14:paraId="04774176" w14:textId="77777777" w:rsidR="005D345D" w:rsidRPr="00ED60E1" w:rsidRDefault="005D345D" w:rsidP="00D42319">
      <w:pPr>
        <w:spacing w:line="360" w:lineRule="auto"/>
        <w:jc w:val="both"/>
        <w:rPr>
          <w:rFonts w:ascii="Times" w:hAnsi="Times" w:cs="Tahoma"/>
          <w:color w:val="222222"/>
          <w:shd w:val="clear" w:color="auto" w:fill="FFFFFF"/>
        </w:rPr>
      </w:pPr>
    </w:p>
    <w:p w14:paraId="0A48F451" w14:textId="5A8BD56E" w:rsidR="00C77F79" w:rsidRPr="00ED60E1" w:rsidRDefault="00526F40" w:rsidP="00D42319">
      <w:pPr>
        <w:spacing w:line="360" w:lineRule="auto"/>
        <w:jc w:val="both"/>
        <w:rPr>
          <w:rFonts w:ascii="Times" w:hAnsi="Times" w:cs="Tahoma"/>
        </w:rPr>
      </w:pPr>
      <w:proofErr w:type="spellStart"/>
      <w:r w:rsidRPr="00ED60E1">
        <w:rPr>
          <w:rFonts w:ascii="Times" w:hAnsi="Times" w:cs="Tahoma"/>
        </w:rPr>
        <w:t>Hymas</w:t>
      </w:r>
      <w:proofErr w:type="spellEnd"/>
      <w:r w:rsidRPr="00ED60E1">
        <w:rPr>
          <w:rFonts w:ascii="Times" w:hAnsi="Times" w:cs="Tahoma"/>
        </w:rPr>
        <w:t xml:space="preserve">, C. (2018) </w:t>
      </w:r>
      <w:r w:rsidRPr="00ED60E1">
        <w:rPr>
          <w:rFonts w:ascii="Times" w:hAnsi="Times" w:cs="Tahoma"/>
          <w:color w:val="222222"/>
          <w:spacing w:val="9"/>
        </w:rPr>
        <w:t>‘Gaming addiction can be treated on the NHS after it is declared a medical disorder,’</w:t>
      </w:r>
      <w:r w:rsidRPr="00ED60E1">
        <w:rPr>
          <w:rFonts w:ascii="Times" w:hAnsi="Times" w:cs="Tahoma"/>
          <w:i/>
          <w:iCs/>
          <w:color w:val="222222"/>
          <w:spacing w:val="9"/>
        </w:rPr>
        <w:t xml:space="preserve"> The Telegraph, </w:t>
      </w:r>
      <w:r w:rsidRPr="00ED60E1">
        <w:rPr>
          <w:rFonts w:ascii="Times" w:hAnsi="Times" w:cs="Tahoma"/>
          <w:color w:val="222222"/>
          <w:spacing w:val="9"/>
        </w:rPr>
        <w:t>15</w:t>
      </w:r>
      <w:r w:rsidRPr="00ED60E1">
        <w:rPr>
          <w:rFonts w:ascii="Times" w:hAnsi="Times" w:cs="Tahoma"/>
          <w:color w:val="222222"/>
          <w:spacing w:val="9"/>
          <w:vertAlign w:val="superscript"/>
        </w:rPr>
        <w:t>th</w:t>
      </w:r>
      <w:r w:rsidRPr="00ED60E1">
        <w:rPr>
          <w:rFonts w:ascii="Times" w:hAnsi="Times" w:cs="Tahoma"/>
          <w:color w:val="222222"/>
          <w:spacing w:val="9"/>
        </w:rPr>
        <w:t xml:space="preserve"> June. Available at:</w:t>
      </w:r>
      <w:r w:rsidRPr="00ED60E1">
        <w:rPr>
          <w:rFonts w:ascii="Times" w:hAnsi="Times" w:cs="Tahoma"/>
        </w:rPr>
        <w:t>https://www.telegraph.co.uk/news/2018/06/15/video-game-addicts-can-seek-treatment-nhs-condition-classified/ (Accessed 20</w:t>
      </w:r>
      <w:r w:rsidRPr="00ED60E1">
        <w:rPr>
          <w:rFonts w:ascii="Times" w:hAnsi="Times" w:cs="Tahoma"/>
          <w:vertAlign w:val="superscript"/>
        </w:rPr>
        <w:t>th</w:t>
      </w:r>
      <w:r w:rsidRPr="00ED60E1">
        <w:rPr>
          <w:rFonts w:ascii="Times" w:hAnsi="Times" w:cs="Tahoma"/>
        </w:rPr>
        <w:t xml:space="preserve"> February 2020).</w:t>
      </w:r>
      <w:r w:rsidR="00C77F79" w:rsidRPr="00ED60E1">
        <w:rPr>
          <w:rFonts w:ascii="Times" w:hAnsi="Times" w:cs="Tahoma"/>
        </w:rPr>
        <w:t xml:space="preserve"> </w:t>
      </w:r>
    </w:p>
    <w:p w14:paraId="36FDA45B" w14:textId="77777777" w:rsidR="00B90BDC" w:rsidRPr="00ED60E1" w:rsidRDefault="00B90BDC" w:rsidP="00D42319">
      <w:pPr>
        <w:spacing w:line="360" w:lineRule="auto"/>
        <w:jc w:val="both"/>
        <w:rPr>
          <w:rFonts w:ascii="Times" w:hAnsi="Times" w:cs="Tahoma"/>
        </w:rPr>
      </w:pPr>
    </w:p>
    <w:p w14:paraId="3B970A3B" w14:textId="18D0696D" w:rsidR="00B90BDC" w:rsidRDefault="00B90BDC" w:rsidP="00D42319">
      <w:pPr>
        <w:spacing w:line="360" w:lineRule="auto"/>
        <w:jc w:val="both"/>
        <w:rPr>
          <w:rFonts w:ascii="Times" w:hAnsi="Times" w:cs="Tahoma"/>
          <w:color w:val="000000" w:themeColor="text1"/>
        </w:rPr>
      </w:pPr>
      <w:proofErr w:type="spellStart"/>
      <w:r w:rsidRPr="00ED60E1">
        <w:rPr>
          <w:rFonts w:ascii="Times" w:hAnsi="Times" w:cs="Tahoma"/>
        </w:rPr>
        <w:t>Hymas</w:t>
      </w:r>
      <w:proofErr w:type="spellEnd"/>
      <w:r w:rsidRPr="00ED60E1">
        <w:rPr>
          <w:rFonts w:ascii="Times" w:hAnsi="Times" w:cs="Tahoma"/>
        </w:rPr>
        <w:t>, C. (2018) ‘</w:t>
      </w:r>
      <w:r w:rsidRPr="00ED60E1">
        <w:rPr>
          <w:rFonts w:ascii="Times" w:hAnsi="Times" w:cs="Tahoma"/>
          <w:color w:val="222222"/>
          <w:spacing w:val="9"/>
        </w:rPr>
        <w:t xml:space="preserve">A decade of smartphones: We now spend an entire day every week online’ </w:t>
      </w:r>
      <w:r w:rsidRPr="00ED60E1">
        <w:rPr>
          <w:rFonts w:ascii="Times" w:hAnsi="Times" w:cs="Tahoma"/>
          <w:i/>
          <w:iCs/>
          <w:color w:val="222222"/>
          <w:spacing w:val="9"/>
        </w:rPr>
        <w:t xml:space="preserve">The Telegraph, </w:t>
      </w:r>
      <w:r w:rsidRPr="00ED60E1">
        <w:rPr>
          <w:rFonts w:ascii="Times" w:hAnsi="Times" w:cs="Tahoma"/>
          <w:color w:val="222222"/>
          <w:spacing w:val="9"/>
        </w:rPr>
        <w:t>2</w:t>
      </w:r>
      <w:r w:rsidRPr="00ED60E1">
        <w:rPr>
          <w:rFonts w:ascii="Times" w:hAnsi="Times" w:cs="Tahoma"/>
          <w:color w:val="222222"/>
          <w:spacing w:val="9"/>
          <w:vertAlign w:val="superscript"/>
        </w:rPr>
        <w:t>nd</w:t>
      </w:r>
      <w:r w:rsidRPr="00ED60E1">
        <w:rPr>
          <w:rFonts w:ascii="Times" w:hAnsi="Times" w:cs="Tahoma"/>
          <w:color w:val="222222"/>
          <w:spacing w:val="9"/>
        </w:rPr>
        <w:t xml:space="preserve"> August. Available at:</w:t>
      </w:r>
      <w:r w:rsidRPr="00ED60E1">
        <w:rPr>
          <w:rFonts w:ascii="Times" w:hAnsi="Times" w:cs="Tahoma"/>
        </w:rPr>
        <w:t>https://www.telegraph.co.uk/news/2018/08/01/decade-smartphones-now-spend-entire-day-</w:t>
      </w:r>
      <w:r w:rsidRPr="00ED60E1">
        <w:rPr>
          <w:rFonts w:ascii="Times" w:hAnsi="Times" w:cs="Tahoma"/>
          <w:color w:val="000000" w:themeColor="text1"/>
        </w:rPr>
        <w:t>every-week-online/(Accessed 18</w:t>
      </w:r>
      <w:r w:rsidRPr="00ED60E1">
        <w:rPr>
          <w:rFonts w:ascii="Times" w:hAnsi="Times" w:cs="Tahoma"/>
          <w:color w:val="000000" w:themeColor="text1"/>
          <w:vertAlign w:val="superscript"/>
        </w:rPr>
        <w:t>th</w:t>
      </w:r>
      <w:r w:rsidRPr="00ED60E1">
        <w:rPr>
          <w:rFonts w:ascii="Times" w:hAnsi="Times" w:cs="Tahoma"/>
          <w:color w:val="000000" w:themeColor="text1"/>
        </w:rPr>
        <w:t xml:space="preserve"> February 2020).</w:t>
      </w:r>
    </w:p>
    <w:p w14:paraId="0E69345F" w14:textId="77777777" w:rsidR="00ED60E1" w:rsidRPr="00ED60E1" w:rsidRDefault="00ED60E1" w:rsidP="00D42319">
      <w:pPr>
        <w:spacing w:line="360" w:lineRule="auto"/>
        <w:jc w:val="both"/>
        <w:rPr>
          <w:rFonts w:ascii="Times" w:hAnsi="Times" w:cs="Tahoma"/>
          <w:color w:val="000000" w:themeColor="text1"/>
          <w:spacing w:val="9"/>
        </w:rPr>
      </w:pPr>
    </w:p>
    <w:p w14:paraId="77878A1B" w14:textId="77777777" w:rsidR="006E3886" w:rsidRPr="00ED60E1" w:rsidRDefault="006E3886" w:rsidP="00D42319">
      <w:pPr>
        <w:spacing w:line="360" w:lineRule="auto"/>
        <w:jc w:val="both"/>
        <w:rPr>
          <w:rFonts w:ascii="Times" w:hAnsi="Times" w:cs="Tahoma"/>
          <w:color w:val="000000" w:themeColor="text1"/>
        </w:rPr>
      </w:pPr>
      <w:r w:rsidRPr="00ED60E1">
        <w:rPr>
          <w:rFonts w:ascii="Times" w:hAnsi="Times" w:cs="Tahoma"/>
          <w:color w:val="000000" w:themeColor="text1"/>
        </w:rPr>
        <w:t xml:space="preserve">Kara, S. (2018) ‘Is your phone tainted by the misery of 35,000 children in Congo mines?’, </w:t>
      </w:r>
      <w:r w:rsidRPr="00ED60E1">
        <w:rPr>
          <w:rFonts w:ascii="Times" w:hAnsi="Times" w:cs="Tahoma"/>
          <w:i/>
          <w:iCs/>
          <w:color w:val="000000" w:themeColor="text1"/>
        </w:rPr>
        <w:t xml:space="preserve">The Guardian, </w:t>
      </w:r>
      <w:r w:rsidRPr="00ED60E1">
        <w:rPr>
          <w:rFonts w:ascii="Times" w:hAnsi="Times" w:cs="Tahoma"/>
          <w:color w:val="000000" w:themeColor="text1"/>
        </w:rPr>
        <w:t>12</w:t>
      </w:r>
      <w:r w:rsidRPr="00ED60E1">
        <w:rPr>
          <w:rFonts w:ascii="Times" w:hAnsi="Times" w:cs="Tahoma"/>
          <w:color w:val="000000" w:themeColor="text1"/>
          <w:vertAlign w:val="superscript"/>
        </w:rPr>
        <w:t>th</w:t>
      </w:r>
      <w:r w:rsidRPr="00ED60E1">
        <w:rPr>
          <w:rFonts w:ascii="Times" w:hAnsi="Times" w:cs="Tahoma"/>
          <w:color w:val="000000" w:themeColor="text1"/>
        </w:rPr>
        <w:t xml:space="preserve"> October. Available at: https://www.theguardian.com/global-development/2018/oct/12/phone-misery-children-congo-cobalt-mines-drc (Accessed 16</w:t>
      </w:r>
      <w:r w:rsidRPr="00ED60E1">
        <w:rPr>
          <w:rFonts w:ascii="Times" w:hAnsi="Times" w:cs="Tahoma"/>
          <w:color w:val="000000" w:themeColor="text1"/>
          <w:vertAlign w:val="superscript"/>
        </w:rPr>
        <w:t>th</w:t>
      </w:r>
      <w:r w:rsidRPr="00ED60E1">
        <w:rPr>
          <w:rFonts w:ascii="Times" w:hAnsi="Times" w:cs="Tahoma"/>
          <w:color w:val="000000" w:themeColor="text1"/>
        </w:rPr>
        <w:t xml:space="preserve"> February 2020).</w:t>
      </w:r>
    </w:p>
    <w:p w14:paraId="2C7044BD" w14:textId="77777777" w:rsidR="00B90BDC" w:rsidRPr="00ED60E1" w:rsidRDefault="00B90BDC" w:rsidP="00D42319">
      <w:pPr>
        <w:spacing w:line="360" w:lineRule="auto"/>
        <w:jc w:val="both"/>
        <w:rPr>
          <w:rFonts w:ascii="Times" w:hAnsi="Times" w:cs="Tahoma"/>
          <w:color w:val="000000" w:themeColor="text1"/>
        </w:rPr>
      </w:pPr>
    </w:p>
    <w:p w14:paraId="6A09CF30" w14:textId="124DFC2D" w:rsidR="00B90BDC" w:rsidRPr="00ED60E1" w:rsidRDefault="00B90BDC" w:rsidP="00D42319">
      <w:pPr>
        <w:spacing w:line="360" w:lineRule="auto"/>
        <w:jc w:val="both"/>
        <w:rPr>
          <w:rFonts w:ascii="Times" w:hAnsi="Times" w:cs="Tahoma"/>
          <w:color w:val="000000" w:themeColor="text1"/>
        </w:rPr>
      </w:pPr>
      <w:r w:rsidRPr="00ED60E1">
        <w:rPr>
          <w:rFonts w:ascii="Times" w:hAnsi="Times" w:cs="Tahoma"/>
          <w:color w:val="000000" w:themeColor="text1"/>
        </w:rPr>
        <w:t xml:space="preserve">Kidron, B and </w:t>
      </w:r>
      <w:proofErr w:type="spellStart"/>
      <w:r w:rsidRPr="00ED60E1">
        <w:rPr>
          <w:rFonts w:ascii="Times" w:hAnsi="Times" w:cs="Tahoma"/>
          <w:color w:val="000000" w:themeColor="text1"/>
        </w:rPr>
        <w:t>Rudkin</w:t>
      </w:r>
      <w:proofErr w:type="spellEnd"/>
      <w:r w:rsidRPr="00ED60E1">
        <w:rPr>
          <w:rFonts w:ascii="Times" w:hAnsi="Times" w:cs="Tahoma"/>
          <w:color w:val="000000" w:themeColor="text1"/>
        </w:rPr>
        <w:t>, A. (2017) ‘Digital Childhood – Addressing childhood development milestones in the digital environment’ Available at: https://5rightsfoundation.com/static/Digital_Childhood_report_-_EMBARGOED.pdf</w:t>
      </w:r>
    </w:p>
    <w:p w14:paraId="155E5E0D" w14:textId="77777777" w:rsidR="00B90BDC" w:rsidRPr="00ED60E1" w:rsidRDefault="00B90BDC" w:rsidP="00D42319">
      <w:pPr>
        <w:spacing w:line="360" w:lineRule="auto"/>
        <w:jc w:val="both"/>
        <w:rPr>
          <w:rFonts w:ascii="Times" w:hAnsi="Times" w:cs="Tahoma"/>
          <w:color w:val="000000" w:themeColor="text1"/>
        </w:rPr>
      </w:pPr>
      <w:r w:rsidRPr="00ED60E1">
        <w:rPr>
          <w:rStyle w:val="Hyperlink"/>
          <w:rFonts w:ascii="Times" w:hAnsi="Times" w:cs="Tahoma"/>
          <w:color w:val="000000" w:themeColor="text1"/>
          <w:u w:val="none"/>
        </w:rPr>
        <w:t>(</w:t>
      </w:r>
      <w:r w:rsidRPr="00ED60E1">
        <w:rPr>
          <w:rFonts w:ascii="Times" w:hAnsi="Times" w:cs="Tahoma"/>
          <w:color w:val="000000" w:themeColor="text1"/>
        </w:rPr>
        <w:t>Accessed 8</w:t>
      </w:r>
      <w:r w:rsidRPr="00ED60E1">
        <w:rPr>
          <w:rFonts w:ascii="Times" w:hAnsi="Times" w:cs="Tahoma"/>
          <w:color w:val="000000" w:themeColor="text1"/>
          <w:vertAlign w:val="superscript"/>
        </w:rPr>
        <w:t>th</w:t>
      </w:r>
      <w:r w:rsidRPr="00ED60E1">
        <w:rPr>
          <w:rFonts w:ascii="Times" w:hAnsi="Times" w:cs="Tahoma"/>
          <w:color w:val="000000" w:themeColor="text1"/>
        </w:rPr>
        <w:t xml:space="preserve"> February 2020).</w:t>
      </w:r>
    </w:p>
    <w:p w14:paraId="25909700" w14:textId="77777777" w:rsidR="00B90BDC" w:rsidRPr="00ED60E1" w:rsidRDefault="00B90BDC" w:rsidP="00D42319">
      <w:pPr>
        <w:spacing w:line="360" w:lineRule="auto"/>
        <w:jc w:val="both"/>
        <w:rPr>
          <w:rFonts w:ascii="Times" w:hAnsi="Times" w:cs="Tahoma"/>
          <w:color w:val="000000" w:themeColor="text1"/>
        </w:rPr>
      </w:pPr>
    </w:p>
    <w:p w14:paraId="14327F44" w14:textId="0EADAD1C" w:rsidR="00B90BDC" w:rsidRPr="00ED60E1" w:rsidRDefault="006E3886" w:rsidP="00D42319">
      <w:pPr>
        <w:spacing w:line="360" w:lineRule="auto"/>
        <w:jc w:val="both"/>
        <w:rPr>
          <w:rFonts w:ascii="Times" w:hAnsi="Times" w:cs="Tahoma"/>
          <w:color w:val="000000" w:themeColor="text1"/>
        </w:rPr>
      </w:pPr>
      <w:proofErr w:type="spellStart"/>
      <w:r w:rsidRPr="00ED60E1">
        <w:rPr>
          <w:rFonts w:ascii="Times" w:hAnsi="Times" w:cs="Tahoma"/>
          <w:color w:val="000000" w:themeColor="text1"/>
        </w:rPr>
        <w:t>Kidscreen</w:t>
      </w:r>
      <w:proofErr w:type="spellEnd"/>
      <w:r w:rsidRPr="00ED60E1">
        <w:rPr>
          <w:rFonts w:ascii="Times" w:hAnsi="Times" w:cs="Tahoma"/>
          <w:color w:val="000000" w:themeColor="text1"/>
        </w:rPr>
        <w:t xml:space="preserve"> (2019) </w:t>
      </w:r>
      <w:r w:rsidRPr="00ED60E1">
        <w:rPr>
          <w:rFonts w:ascii="Times" w:hAnsi="Times" w:cs="Tahoma"/>
          <w:i/>
          <w:iCs/>
          <w:color w:val="000000" w:themeColor="text1"/>
          <w:spacing w:val="3"/>
        </w:rPr>
        <w:t>Digital isolation takes hold of UK kids</w:t>
      </w:r>
      <w:r w:rsidRPr="00ED60E1">
        <w:rPr>
          <w:rFonts w:ascii="Times" w:hAnsi="Times" w:cs="Tahoma"/>
          <w:color w:val="000000" w:themeColor="text1"/>
          <w:spacing w:val="3"/>
        </w:rPr>
        <w:t xml:space="preserve">. </w:t>
      </w:r>
      <w:r w:rsidRPr="00ED60E1">
        <w:rPr>
          <w:rFonts w:ascii="Times" w:hAnsi="Times" w:cs="Tahoma"/>
          <w:color w:val="000000" w:themeColor="text1"/>
        </w:rPr>
        <w:t>Available at: https://kidscreen.com/2019/01/30/digital-isolation-takes-hold-of-uk-kids/ (Accessed 13th February 2020).</w:t>
      </w:r>
    </w:p>
    <w:p w14:paraId="37D6BE0D" w14:textId="77777777" w:rsidR="006E3886" w:rsidRPr="00ED60E1" w:rsidRDefault="006E3886" w:rsidP="00D42319">
      <w:pPr>
        <w:spacing w:line="360" w:lineRule="auto"/>
        <w:jc w:val="both"/>
        <w:rPr>
          <w:rFonts w:ascii="Times" w:hAnsi="Times" w:cs="Tahoma"/>
          <w:color w:val="000000" w:themeColor="text1"/>
        </w:rPr>
      </w:pPr>
    </w:p>
    <w:p w14:paraId="41D77C16" w14:textId="26BE44A2" w:rsidR="006E3886" w:rsidRDefault="00C77F79" w:rsidP="00D42319">
      <w:pPr>
        <w:spacing w:line="360" w:lineRule="auto"/>
        <w:jc w:val="both"/>
        <w:rPr>
          <w:rFonts w:ascii="Times" w:hAnsi="Times" w:cs="Tahoma"/>
          <w:color w:val="000000" w:themeColor="text1"/>
        </w:rPr>
      </w:pPr>
      <w:r w:rsidRPr="00ED60E1">
        <w:rPr>
          <w:rFonts w:ascii="Times" w:hAnsi="Times" w:cs="Tahoma"/>
          <w:color w:val="000000" w:themeColor="text1"/>
        </w:rPr>
        <w:t>Knapton, S. (2018) ‘</w:t>
      </w:r>
      <w:r w:rsidRPr="00ED60E1">
        <w:rPr>
          <w:rFonts w:ascii="Times" w:hAnsi="Times" w:cs="Tahoma"/>
          <w:color w:val="000000" w:themeColor="text1"/>
          <w:spacing w:val="9"/>
        </w:rPr>
        <w:t xml:space="preserve">Cyberbullying makes young people twice as likely to </w:t>
      </w:r>
      <w:proofErr w:type="spellStart"/>
      <w:r w:rsidRPr="00ED60E1">
        <w:rPr>
          <w:rFonts w:ascii="Times" w:hAnsi="Times" w:cs="Tahoma"/>
          <w:color w:val="000000" w:themeColor="text1"/>
          <w:spacing w:val="9"/>
        </w:rPr>
        <w:t>self harm</w:t>
      </w:r>
      <w:proofErr w:type="spellEnd"/>
      <w:r w:rsidRPr="00ED60E1">
        <w:rPr>
          <w:rFonts w:ascii="Times" w:hAnsi="Times" w:cs="Tahoma"/>
          <w:color w:val="000000" w:themeColor="text1"/>
          <w:spacing w:val="9"/>
        </w:rPr>
        <w:t xml:space="preserve"> or attempt suicide,’ </w:t>
      </w:r>
      <w:r w:rsidRPr="00ED60E1">
        <w:rPr>
          <w:rFonts w:ascii="Times" w:hAnsi="Times" w:cs="Tahoma"/>
          <w:i/>
          <w:iCs/>
          <w:color w:val="000000" w:themeColor="text1"/>
          <w:spacing w:val="9"/>
        </w:rPr>
        <w:t xml:space="preserve">The Telegraph, </w:t>
      </w:r>
      <w:r w:rsidRPr="00ED60E1">
        <w:rPr>
          <w:rFonts w:ascii="Times" w:hAnsi="Times" w:cs="Tahoma"/>
          <w:color w:val="000000" w:themeColor="text1"/>
          <w:spacing w:val="9"/>
        </w:rPr>
        <w:t>22</w:t>
      </w:r>
      <w:r w:rsidRPr="00ED60E1">
        <w:rPr>
          <w:rFonts w:ascii="Times" w:hAnsi="Times" w:cs="Tahoma"/>
          <w:color w:val="000000" w:themeColor="text1"/>
          <w:spacing w:val="9"/>
          <w:vertAlign w:val="superscript"/>
        </w:rPr>
        <w:t>nd</w:t>
      </w:r>
      <w:r w:rsidRPr="00ED60E1">
        <w:rPr>
          <w:rFonts w:ascii="Times" w:hAnsi="Times" w:cs="Tahoma"/>
          <w:color w:val="000000" w:themeColor="text1"/>
          <w:spacing w:val="9"/>
        </w:rPr>
        <w:t xml:space="preserve"> April. Available at: </w:t>
      </w:r>
      <w:r w:rsidRPr="00ED60E1">
        <w:rPr>
          <w:rFonts w:ascii="Times" w:hAnsi="Times" w:cs="Tahoma"/>
          <w:color w:val="000000" w:themeColor="text1"/>
        </w:rPr>
        <w:t>https://www.telegraph.co.uk/science/2018/04/22/cyberbullying-makes-young-people-twice-likely-self-harm-attempt/ (Accessed 20</w:t>
      </w:r>
      <w:r w:rsidRPr="00ED60E1">
        <w:rPr>
          <w:rFonts w:ascii="Times" w:hAnsi="Times" w:cs="Tahoma"/>
          <w:color w:val="000000" w:themeColor="text1"/>
          <w:vertAlign w:val="superscript"/>
        </w:rPr>
        <w:t>th</w:t>
      </w:r>
      <w:r w:rsidRPr="00ED60E1">
        <w:rPr>
          <w:rFonts w:ascii="Times" w:hAnsi="Times" w:cs="Tahoma"/>
          <w:color w:val="000000" w:themeColor="text1"/>
        </w:rPr>
        <w:t xml:space="preserve"> February 2020).</w:t>
      </w:r>
    </w:p>
    <w:p w14:paraId="6C5BCCE5" w14:textId="77777777" w:rsidR="00ED60E1" w:rsidRPr="00ED60E1" w:rsidRDefault="00ED60E1" w:rsidP="00D42319">
      <w:pPr>
        <w:spacing w:line="360" w:lineRule="auto"/>
        <w:jc w:val="both"/>
        <w:rPr>
          <w:rFonts w:ascii="Times" w:hAnsi="Times" w:cs="Tahoma"/>
          <w:color w:val="000000" w:themeColor="text1"/>
        </w:rPr>
      </w:pPr>
    </w:p>
    <w:p w14:paraId="61B6A60A" w14:textId="354A08D8" w:rsidR="00B90BDC" w:rsidRDefault="00B90BDC" w:rsidP="00D42319">
      <w:pPr>
        <w:spacing w:line="360" w:lineRule="auto"/>
        <w:jc w:val="both"/>
        <w:rPr>
          <w:rFonts w:ascii="Times" w:hAnsi="Times" w:cs="Tahoma"/>
          <w:color w:val="222222"/>
          <w:shd w:val="clear" w:color="auto" w:fill="FFFFFF"/>
        </w:rPr>
      </w:pPr>
      <w:r w:rsidRPr="00ED60E1">
        <w:rPr>
          <w:rFonts w:ascii="Times" w:hAnsi="Times" w:cs="Tahoma"/>
          <w:color w:val="222222"/>
          <w:shd w:val="clear" w:color="auto" w:fill="FFFFFF"/>
        </w:rPr>
        <w:t xml:space="preserve">Lee, L. and Tu, X. (2016) Digital media for low-income </w:t>
      </w:r>
      <w:proofErr w:type="spellStart"/>
      <w:r w:rsidRPr="00ED60E1">
        <w:rPr>
          <w:rFonts w:ascii="Times" w:hAnsi="Times" w:cs="Tahoma"/>
          <w:color w:val="222222"/>
          <w:shd w:val="clear" w:color="auto" w:fill="FFFFFF"/>
        </w:rPr>
        <w:t>preschoolers'</w:t>
      </w:r>
      <w:proofErr w:type="spellEnd"/>
      <w:r w:rsidRPr="00ED60E1">
        <w:rPr>
          <w:rFonts w:ascii="Times" w:hAnsi="Times" w:cs="Tahoma"/>
          <w:color w:val="222222"/>
          <w:shd w:val="clear" w:color="auto" w:fill="FFFFFF"/>
        </w:rPr>
        <w:t xml:space="preserve"> effective science learning: A study of iPad instructions with a social development approach. </w:t>
      </w:r>
      <w:r w:rsidRPr="00ED60E1">
        <w:rPr>
          <w:rFonts w:ascii="Times" w:hAnsi="Times" w:cs="Tahoma"/>
          <w:i/>
          <w:iCs/>
          <w:color w:val="222222"/>
          <w:shd w:val="clear" w:color="auto" w:fill="FFFFFF"/>
        </w:rPr>
        <w:t>Computers in the Schools</w:t>
      </w:r>
      <w:r w:rsidRPr="00ED60E1">
        <w:rPr>
          <w:rFonts w:ascii="Times" w:hAnsi="Times" w:cs="Tahoma"/>
          <w:color w:val="222222"/>
          <w:shd w:val="clear" w:color="auto" w:fill="FFFFFF"/>
        </w:rPr>
        <w:t>, </w:t>
      </w:r>
      <w:r w:rsidRPr="00ED60E1">
        <w:rPr>
          <w:rFonts w:ascii="Times" w:hAnsi="Times" w:cs="Tahoma"/>
          <w:i/>
          <w:iCs/>
          <w:color w:val="222222"/>
          <w:shd w:val="clear" w:color="auto" w:fill="FFFFFF"/>
        </w:rPr>
        <w:t>33</w:t>
      </w:r>
      <w:r w:rsidRPr="00ED60E1">
        <w:rPr>
          <w:rFonts w:ascii="Times" w:hAnsi="Times" w:cs="Tahoma"/>
          <w:color w:val="222222"/>
          <w:shd w:val="clear" w:color="auto" w:fill="FFFFFF"/>
        </w:rPr>
        <w:t>(4), pp.239-252.</w:t>
      </w:r>
    </w:p>
    <w:p w14:paraId="744223FA" w14:textId="77777777" w:rsidR="00ED60E1" w:rsidRPr="00ED60E1" w:rsidRDefault="00ED60E1" w:rsidP="00D42319">
      <w:pPr>
        <w:spacing w:line="360" w:lineRule="auto"/>
        <w:jc w:val="both"/>
        <w:rPr>
          <w:rFonts w:ascii="Times" w:hAnsi="Times" w:cs="Tahoma"/>
          <w:color w:val="222222"/>
          <w:shd w:val="clear" w:color="auto" w:fill="FFFFFF"/>
        </w:rPr>
      </w:pPr>
    </w:p>
    <w:p w14:paraId="3B54F270" w14:textId="7E441147" w:rsidR="00ED60E1" w:rsidRPr="00ED60E1" w:rsidRDefault="00ED60E1" w:rsidP="00D42319">
      <w:pPr>
        <w:spacing w:line="360" w:lineRule="auto"/>
        <w:jc w:val="both"/>
        <w:rPr>
          <w:rFonts w:ascii="Times" w:eastAsia="Times New Roman" w:hAnsi="Times" w:cs="Tahoma"/>
          <w:color w:val="222222"/>
          <w:lang w:eastAsia="en-GB"/>
        </w:rPr>
      </w:pPr>
      <w:r w:rsidRPr="00ED60E1">
        <w:rPr>
          <w:rFonts w:ascii="Times" w:eastAsia="Times New Roman" w:hAnsi="Times" w:cs="Tahoma"/>
          <w:color w:val="222222"/>
          <w:lang w:eastAsia="en-GB"/>
        </w:rPr>
        <w:t xml:space="preserve">Malicious Communications Act </w:t>
      </w:r>
      <w:r w:rsidR="00EF38CB">
        <w:rPr>
          <w:rFonts w:ascii="Times" w:eastAsia="Times New Roman" w:hAnsi="Times" w:cs="Tahoma"/>
          <w:color w:val="222222"/>
          <w:lang w:eastAsia="en-GB"/>
        </w:rPr>
        <w:t>(</w:t>
      </w:r>
      <w:r w:rsidRPr="00ED60E1">
        <w:rPr>
          <w:rFonts w:ascii="Times" w:eastAsia="Times New Roman" w:hAnsi="Times" w:cs="Tahoma"/>
          <w:color w:val="222222"/>
          <w:lang w:eastAsia="en-GB"/>
        </w:rPr>
        <w:t>1988</w:t>
      </w:r>
      <w:r w:rsidR="00EF38CB">
        <w:rPr>
          <w:rFonts w:ascii="Times" w:eastAsia="Times New Roman" w:hAnsi="Times" w:cs="Tahoma"/>
          <w:color w:val="222222"/>
          <w:lang w:eastAsia="en-GB"/>
        </w:rPr>
        <w:t>)</w:t>
      </w:r>
      <w:r w:rsidRPr="00ED60E1">
        <w:rPr>
          <w:rFonts w:ascii="Times" w:eastAsia="Times New Roman" w:hAnsi="Times" w:cs="Tahoma"/>
          <w:color w:val="222222"/>
          <w:lang w:eastAsia="en-GB"/>
        </w:rPr>
        <w:t xml:space="preserve">  </w:t>
      </w:r>
      <w:r w:rsidRPr="00ED60E1">
        <w:rPr>
          <w:rFonts w:ascii="Times" w:eastAsia="Times New Roman" w:hAnsi="Times" w:cs="Tahoma"/>
          <w:i/>
          <w:iCs/>
          <w:color w:val="222222"/>
          <w:lang w:eastAsia="en-GB"/>
        </w:rPr>
        <w:t>UK Government: London</w:t>
      </w:r>
      <w:r w:rsidRPr="00ED60E1">
        <w:rPr>
          <w:rFonts w:ascii="Times" w:eastAsia="Times New Roman" w:hAnsi="Times" w:cs="Tahoma"/>
          <w:color w:val="222222"/>
          <w:lang w:eastAsia="en-GB"/>
        </w:rPr>
        <w:t>. Available at :</w:t>
      </w:r>
      <w:r w:rsidRPr="00ED60E1">
        <w:rPr>
          <w:rFonts w:ascii="Times" w:hAnsi="Times" w:cs="Tahoma"/>
        </w:rPr>
        <w:t>http://www.legislation.gov.uk/ukpga/1988/27/section/1 (Accessed 20</w:t>
      </w:r>
      <w:r w:rsidRPr="00ED60E1">
        <w:rPr>
          <w:rFonts w:ascii="Times" w:hAnsi="Times" w:cs="Tahoma"/>
          <w:vertAlign w:val="superscript"/>
        </w:rPr>
        <w:t>th</w:t>
      </w:r>
      <w:r w:rsidRPr="00ED60E1">
        <w:rPr>
          <w:rFonts w:ascii="Times" w:hAnsi="Times" w:cs="Tahoma"/>
        </w:rPr>
        <w:t xml:space="preserve"> February 2020).</w:t>
      </w:r>
    </w:p>
    <w:p w14:paraId="73BC57F1" w14:textId="77777777" w:rsidR="006E3886" w:rsidRPr="00ED60E1" w:rsidRDefault="006E3886" w:rsidP="00D42319">
      <w:pPr>
        <w:spacing w:line="360" w:lineRule="auto"/>
        <w:jc w:val="both"/>
        <w:rPr>
          <w:rFonts w:ascii="Times" w:hAnsi="Times" w:cs="Tahoma"/>
          <w:color w:val="222222"/>
          <w:shd w:val="clear" w:color="auto" w:fill="FFFFFF"/>
        </w:rPr>
      </w:pPr>
    </w:p>
    <w:p w14:paraId="0612D5C7" w14:textId="1A6D75A9" w:rsidR="00B90BDC" w:rsidRPr="00ED60E1" w:rsidRDefault="006E3886" w:rsidP="00D42319">
      <w:pPr>
        <w:spacing w:line="360" w:lineRule="auto"/>
        <w:jc w:val="both"/>
        <w:rPr>
          <w:rFonts w:ascii="Times" w:hAnsi="Times" w:cs="Tahoma"/>
          <w:color w:val="222222"/>
          <w:shd w:val="clear" w:color="auto" w:fill="FFFFFF"/>
        </w:rPr>
      </w:pPr>
      <w:r w:rsidRPr="00ED60E1">
        <w:rPr>
          <w:rFonts w:ascii="Times" w:hAnsi="Times" w:cs="Tahoma"/>
          <w:color w:val="222222"/>
          <w:shd w:val="clear" w:color="auto" w:fill="FFFFFF"/>
        </w:rPr>
        <w:t>Marsh, J. et al. (2018). Play and creativity in young children's use of apps. </w:t>
      </w:r>
      <w:r w:rsidRPr="00ED60E1">
        <w:rPr>
          <w:rFonts w:ascii="Times" w:hAnsi="Times" w:cs="Tahoma"/>
          <w:i/>
          <w:iCs/>
          <w:color w:val="222222"/>
          <w:shd w:val="clear" w:color="auto" w:fill="FFFFFF"/>
        </w:rPr>
        <w:t>British Journal of Educational Technology</w:t>
      </w:r>
      <w:r w:rsidRPr="00ED60E1">
        <w:rPr>
          <w:rFonts w:ascii="Times" w:hAnsi="Times" w:cs="Tahoma"/>
          <w:color w:val="222222"/>
          <w:shd w:val="clear" w:color="auto" w:fill="FFFFFF"/>
        </w:rPr>
        <w:t>, </w:t>
      </w:r>
      <w:r w:rsidRPr="00ED60E1">
        <w:rPr>
          <w:rFonts w:ascii="Times" w:hAnsi="Times" w:cs="Tahoma"/>
          <w:i/>
          <w:iCs/>
          <w:color w:val="222222"/>
          <w:shd w:val="clear" w:color="auto" w:fill="FFFFFF"/>
        </w:rPr>
        <w:t>49</w:t>
      </w:r>
      <w:r w:rsidRPr="00ED60E1">
        <w:rPr>
          <w:rFonts w:ascii="Times" w:hAnsi="Times" w:cs="Tahoma"/>
          <w:color w:val="222222"/>
          <w:shd w:val="clear" w:color="auto" w:fill="FFFFFF"/>
        </w:rPr>
        <w:t xml:space="preserve">(5), pp.870-882. </w:t>
      </w:r>
    </w:p>
    <w:p w14:paraId="7447834C" w14:textId="77777777" w:rsidR="006E3886" w:rsidRPr="00ED60E1" w:rsidRDefault="006E3886" w:rsidP="00D42319">
      <w:pPr>
        <w:spacing w:line="360" w:lineRule="auto"/>
        <w:jc w:val="both"/>
        <w:rPr>
          <w:rFonts w:ascii="Times" w:hAnsi="Times" w:cs="Tahoma"/>
        </w:rPr>
      </w:pPr>
    </w:p>
    <w:p w14:paraId="6C03E910" w14:textId="77777777" w:rsidR="00B90BDC" w:rsidRPr="00ED60E1" w:rsidRDefault="00B90BDC" w:rsidP="00D42319">
      <w:pPr>
        <w:spacing w:line="360" w:lineRule="auto"/>
        <w:jc w:val="both"/>
        <w:rPr>
          <w:rFonts w:ascii="Times" w:hAnsi="Times" w:cs="Tahoma"/>
          <w:i/>
          <w:iCs/>
          <w:color w:val="121212"/>
        </w:rPr>
      </w:pPr>
      <w:r w:rsidRPr="00ED60E1">
        <w:rPr>
          <w:rFonts w:ascii="Times" w:hAnsi="Times" w:cs="Tahoma"/>
        </w:rPr>
        <w:t>Morris, S. (2018) ‘N</w:t>
      </w:r>
      <w:r w:rsidRPr="00ED60E1">
        <w:rPr>
          <w:rFonts w:ascii="Times" w:hAnsi="Times" w:cs="Tahoma"/>
          <w:color w:val="121212"/>
        </w:rPr>
        <w:t xml:space="preserve">umber of children worrying about war and terror rises sharply’, </w:t>
      </w:r>
      <w:r w:rsidRPr="00ED60E1">
        <w:rPr>
          <w:rFonts w:ascii="Times" w:hAnsi="Times" w:cs="Tahoma"/>
          <w:i/>
          <w:iCs/>
          <w:color w:val="121212"/>
        </w:rPr>
        <w:t xml:space="preserve">The Guardian, </w:t>
      </w:r>
      <w:r w:rsidRPr="00ED60E1">
        <w:rPr>
          <w:rFonts w:ascii="Times" w:hAnsi="Times" w:cs="Tahoma"/>
          <w:color w:val="121212"/>
        </w:rPr>
        <w:t>31</w:t>
      </w:r>
      <w:r w:rsidRPr="00ED60E1">
        <w:rPr>
          <w:rFonts w:ascii="Times" w:hAnsi="Times" w:cs="Tahoma"/>
          <w:color w:val="121212"/>
          <w:vertAlign w:val="superscript"/>
        </w:rPr>
        <w:t>st</w:t>
      </w:r>
      <w:r w:rsidRPr="00ED60E1">
        <w:rPr>
          <w:rFonts w:ascii="Times" w:hAnsi="Times" w:cs="Tahoma"/>
          <w:color w:val="121212"/>
        </w:rPr>
        <w:t xml:space="preserve"> January. Available at:</w:t>
      </w:r>
      <w:r w:rsidRPr="00ED60E1">
        <w:rPr>
          <w:rFonts w:ascii="Times" w:hAnsi="Times" w:cs="Tahoma"/>
        </w:rPr>
        <w:t>https://www.theguardian.com/society/2018/jan/31/children-worrying-about-war-terror-rises-sharply-uk (Accessed 8</w:t>
      </w:r>
      <w:r w:rsidRPr="00ED60E1">
        <w:rPr>
          <w:rFonts w:ascii="Times" w:hAnsi="Times" w:cs="Tahoma"/>
          <w:vertAlign w:val="superscript"/>
        </w:rPr>
        <w:t>th</w:t>
      </w:r>
      <w:r w:rsidRPr="00ED60E1">
        <w:rPr>
          <w:rFonts w:ascii="Times" w:hAnsi="Times" w:cs="Tahoma"/>
        </w:rPr>
        <w:t xml:space="preserve"> February 2020).</w:t>
      </w:r>
    </w:p>
    <w:p w14:paraId="6D110312" w14:textId="07421F6B" w:rsidR="00B90BDC" w:rsidRDefault="00B90BDC" w:rsidP="00D42319">
      <w:pPr>
        <w:spacing w:line="360" w:lineRule="auto"/>
        <w:jc w:val="both"/>
        <w:rPr>
          <w:rFonts w:ascii="Times" w:hAnsi="Times" w:cs="Tahoma"/>
        </w:rPr>
      </w:pPr>
    </w:p>
    <w:p w14:paraId="0EBBF7B5" w14:textId="4B2546FE" w:rsidR="004A131D" w:rsidRDefault="004A131D" w:rsidP="00D42319">
      <w:pPr>
        <w:spacing w:line="360" w:lineRule="auto"/>
        <w:jc w:val="both"/>
        <w:rPr>
          <w:rFonts w:ascii="Times" w:eastAsia="Times New Roman" w:hAnsi="Times" w:cs="Tahoma"/>
          <w:color w:val="222222"/>
          <w:lang w:eastAsia="en-GB"/>
        </w:rPr>
      </w:pPr>
      <w:proofErr w:type="spellStart"/>
      <w:r w:rsidRPr="00ED60E1">
        <w:rPr>
          <w:rFonts w:ascii="Times" w:eastAsia="Times New Roman" w:hAnsi="Times" w:cs="Tahoma"/>
          <w:color w:val="222222"/>
          <w:lang w:eastAsia="en-GB"/>
        </w:rPr>
        <w:t>Naish</w:t>
      </w:r>
      <w:proofErr w:type="spellEnd"/>
      <w:r w:rsidRPr="00ED60E1">
        <w:rPr>
          <w:rFonts w:ascii="Times" w:eastAsia="Times New Roman" w:hAnsi="Times" w:cs="Tahoma"/>
          <w:color w:val="222222"/>
          <w:lang w:eastAsia="en-GB"/>
        </w:rPr>
        <w:t xml:space="preserve">, S. </w:t>
      </w:r>
      <w:r>
        <w:rPr>
          <w:rFonts w:ascii="Times" w:eastAsia="Times New Roman" w:hAnsi="Times" w:cs="Tahoma"/>
          <w:color w:val="222222"/>
          <w:lang w:eastAsia="en-GB"/>
        </w:rPr>
        <w:t>(</w:t>
      </w:r>
      <w:r w:rsidRPr="00ED60E1">
        <w:rPr>
          <w:rFonts w:ascii="Times" w:eastAsia="Times New Roman" w:hAnsi="Times" w:cs="Tahoma"/>
          <w:color w:val="222222"/>
          <w:lang w:eastAsia="en-GB"/>
        </w:rPr>
        <w:t>2018.</w:t>
      </w:r>
      <w:r>
        <w:rPr>
          <w:rFonts w:ascii="Times" w:eastAsia="Times New Roman" w:hAnsi="Times" w:cs="Tahoma"/>
          <w:color w:val="222222"/>
          <w:lang w:eastAsia="en-GB"/>
        </w:rPr>
        <w:t xml:space="preserve">) </w:t>
      </w:r>
      <w:r w:rsidRPr="00ED60E1">
        <w:rPr>
          <w:rFonts w:ascii="Times" w:eastAsia="Times New Roman" w:hAnsi="Times" w:cs="Tahoma"/>
          <w:i/>
          <w:iCs/>
          <w:color w:val="222222"/>
          <w:lang w:eastAsia="en-GB"/>
        </w:rPr>
        <w:t>The A</w:t>
      </w:r>
      <w:r>
        <w:rPr>
          <w:rFonts w:ascii="Times" w:eastAsia="Times New Roman" w:hAnsi="Times" w:cs="Tahoma"/>
          <w:i/>
          <w:iCs/>
          <w:color w:val="222222"/>
          <w:lang w:eastAsia="en-GB"/>
        </w:rPr>
        <w:t>-</w:t>
      </w:r>
      <w:r w:rsidRPr="00ED60E1">
        <w:rPr>
          <w:rFonts w:ascii="Times" w:eastAsia="Times New Roman" w:hAnsi="Times" w:cs="Tahoma"/>
          <w:i/>
          <w:iCs/>
          <w:color w:val="222222"/>
          <w:lang w:eastAsia="en-GB"/>
        </w:rPr>
        <w:t>Z of Therapeutic Parenting: Strategies and Solutions</w:t>
      </w:r>
      <w:r w:rsidRPr="00ED60E1">
        <w:rPr>
          <w:rFonts w:ascii="Times" w:eastAsia="Times New Roman" w:hAnsi="Times" w:cs="Tahoma"/>
          <w:color w:val="222222"/>
          <w:lang w:eastAsia="en-GB"/>
        </w:rPr>
        <w:t xml:space="preserve">. </w:t>
      </w:r>
      <w:r>
        <w:rPr>
          <w:rFonts w:ascii="Times" w:eastAsia="Times New Roman" w:hAnsi="Times" w:cs="Tahoma"/>
          <w:color w:val="222222"/>
          <w:lang w:eastAsia="en-GB"/>
        </w:rPr>
        <w:t xml:space="preserve">London: </w:t>
      </w:r>
      <w:r w:rsidRPr="00ED60E1">
        <w:rPr>
          <w:rFonts w:ascii="Times" w:eastAsia="Times New Roman" w:hAnsi="Times" w:cs="Tahoma"/>
          <w:color w:val="222222"/>
          <w:lang w:eastAsia="en-GB"/>
        </w:rPr>
        <w:t>Jessica Kingsley Publishers.</w:t>
      </w:r>
    </w:p>
    <w:p w14:paraId="1716C5BA" w14:textId="77777777" w:rsidR="004A131D" w:rsidRPr="00ED60E1" w:rsidRDefault="004A131D" w:rsidP="00D42319">
      <w:pPr>
        <w:spacing w:line="360" w:lineRule="auto"/>
        <w:jc w:val="both"/>
        <w:rPr>
          <w:rFonts w:ascii="Times" w:hAnsi="Times" w:cs="Tahoma"/>
        </w:rPr>
      </w:pPr>
    </w:p>
    <w:p w14:paraId="62E35AB6" w14:textId="77777777" w:rsidR="00ED60E1" w:rsidRPr="00ED60E1" w:rsidRDefault="00ED60E1" w:rsidP="00D42319">
      <w:pPr>
        <w:spacing w:line="360" w:lineRule="auto"/>
        <w:jc w:val="both"/>
        <w:rPr>
          <w:rFonts w:ascii="Times" w:hAnsi="Times" w:cs="Tahoma"/>
        </w:rPr>
      </w:pPr>
      <w:r w:rsidRPr="00ED60E1">
        <w:rPr>
          <w:rFonts w:ascii="Times" w:hAnsi="Times" w:cs="Tahoma"/>
        </w:rPr>
        <w:t xml:space="preserve">National Health Service (2013) </w:t>
      </w:r>
      <w:r w:rsidRPr="00ED60E1">
        <w:rPr>
          <w:rFonts w:ascii="Times" w:hAnsi="Times" w:cs="Tahoma"/>
          <w:i/>
          <w:iCs/>
        </w:rPr>
        <w:t xml:space="preserve">Wii Fit may help people control diabetes. </w:t>
      </w:r>
      <w:r w:rsidRPr="00ED60E1">
        <w:rPr>
          <w:rFonts w:ascii="Times" w:hAnsi="Times" w:cs="Tahoma"/>
        </w:rPr>
        <w:t>Available at:</w:t>
      </w:r>
    </w:p>
    <w:p w14:paraId="5E0E774F" w14:textId="6E4C84E8" w:rsidR="00B90BDC" w:rsidRPr="00ED60E1" w:rsidRDefault="00ED60E1" w:rsidP="00D42319">
      <w:pPr>
        <w:spacing w:line="360" w:lineRule="auto"/>
        <w:jc w:val="both"/>
        <w:rPr>
          <w:rFonts w:ascii="Times" w:hAnsi="Times" w:cs="Tahoma"/>
        </w:rPr>
      </w:pPr>
      <w:r w:rsidRPr="00ED60E1">
        <w:rPr>
          <w:rFonts w:ascii="Times" w:hAnsi="Times" w:cs="Tahoma"/>
        </w:rPr>
        <w:t xml:space="preserve">https://www.nhs.uk/news/diabetes/wii-fit-may-help-people-control-diabetes/ </w:t>
      </w:r>
      <w:r w:rsidRPr="00EF38CB">
        <w:rPr>
          <w:rStyle w:val="Hyperlink"/>
          <w:rFonts w:ascii="Times" w:hAnsi="Times" w:cs="Tahoma"/>
          <w:u w:val="none"/>
        </w:rPr>
        <w:t>(</w:t>
      </w:r>
      <w:r w:rsidRPr="00ED60E1">
        <w:rPr>
          <w:rFonts w:ascii="Times" w:hAnsi="Times" w:cs="Tahoma"/>
        </w:rPr>
        <w:t>Accessed 3</w:t>
      </w:r>
      <w:r w:rsidRPr="00ED60E1">
        <w:rPr>
          <w:rFonts w:ascii="Times" w:hAnsi="Times" w:cs="Tahoma"/>
          <w:vertAlign w:val="superscript"/>
        </w:rPr>
        <w:t>rd</w:t>
      </w:r>
      <w:r w:rsidRPr="00ED60E1">
        <w:rPr>
          <w:rFonts w:ascii="Times" w:hAnsi="Times" w:cs="Tahoma"/>
        </w:rPr>
        <w:t xml:space="preserve"> February 2020).</w:t>
      </w:r>
    </w:p>
    <w:p w14:paraId="65740FFF" w14:textId="77777777" w:rsidR="00526F40" w:rsidRPr="00ED60E1" w:rsidRDefault="00526F40" w:rsidP="00D42319">
      <w:pPr>
        <w:spacing w:line="360" w:lineRule="auto"/>
        <w:jc w:val="both"/>
        <w:rPr>
          <w:rFonts w:ascii="Times" w:hAnsi="Times" w:cs="Tahoma"/>
        </w:rPr>
      </w:pPr>
    </w:p>
    <w:p w14:paraId="30969084" w14:textId="491FF8F1" w:rsidR="00526F40" w:rsidRPr="00ED60E1" w:rsidRDefault="00526F40" w:rsidP="00D42319">
      <w:pPr>
        <w:spacing w:line="360" w:lineRule="auto"/>
        <w:jc w:val="both"/>
        <w:rPr>
          <w:rFonts w:ascii="Times" w:hAnsi="Times" w:cs="Tahoma"/>
          <w:color w:val="1E1E1E"/>
        </w:rPr>
      </w:pPr>
      <w:r w:rsidRPr="00ED60E1">
        <w:rPr>
          <w:rFonts w:ascii="Times" w:hAnsi="Times" w:cs="Tahoma"/>
        </w:rPr>
        <w:t xml:space="preserve">National Health Service (2019) </w:t>
      </w:r>
      <w:r w:rsidRPr="00ED60E1">
        <w:rPr>
          <w:rFonts w:ascii="Times" w:hAnsi="Times" w:cs="Tahoma"/>
          <w:i/>
          <w:iCs/>
          <w:color w:val="202A30"/>
        </w:rPr>
        <w:t>Children treated for computer gaming addiction under NHS Long Term Plan.</w:t>
      </w:r>
      <w:r w:rsidRPr="00ED60E1">
        <w:rPr>
          <w:rFonts w:ascii="Times" w:hAnsi="Times" w:cs="Tahoma"/>
          <w:color w:val="1E1E1E"/>
        </w:rPr>
        <w:t xml:space="preserve"> Available at: </w:t>
      </w:r>
      <w:r w:rsidRPr="00ED60E1">
        <w:rPr>
          <w:rFonts w:ascii="Times" w:hAnsi="Times" w:cs="Tahoma"/>
        </w:rPr>
        <w:t>https://www.england.nhs.uk/2019/10/children-treated-for-computer-gaming-addiction-under-nhs-long-term-plan/ (Accessed 23</w:t>
      </w:r>
      <w:r w:rsidRPr="00ED60E1">
        <w:rPr>
          <w:rFonts w:ascii="Times" w:hAnsi="Times" w:cs="Tahoma"/>
          <w:vertAlign w:val="superscript"/>
        </w:rPr>
        <w:t>rd</w:t>
      </w:r>
      <w:r w:rsidRPr="00ED60E1">
        <w:rPr>
          <w:rFonts w:ascii="Times" w:hAnsi="Times" w:cs="Tahoma"/>
        </w:rPr>
        <w:t xml:space="preserve"> February 2020).</w:t>
      </w:r>
    </w:p>
    <w:p w14:paraId="1B32DA7E" w14:textId="77777777" w:rsidR="00526F40" w:rsidRPr="00ED60E1" w:rsidRDefault="00526F40" w:rsidP="00D42319">
      <w:pPr>
        <w:spacing w:line="360" w:lineRule="auto"/>
        <w:jc w:val="both"/>
        <w:rPr>
          <w:rFonts w:ascii="Times" w:eastAsia="Times New Roman" w:hAnsi="Times" w:cs="Tahoma"/>
          <w:color w:val="202A30"/>
        </w:rPr>
      </w:pPr>
    </w:p>
    <w:p w14:paraId="08F4D2A4" w14:textId="6A9E0173" w:rsidR="00526F40" w:rsidRPr="00ED60E1" w:rsidRDefault="00526F40" w:rsidP="00D42319">
      <w:pPr>
        <w:spacing w:line="360" w:lineRule="auto"/>
        <w:jc w:val="both"/>
        <w:rPr>
          <w:rFonts w:ascii="Times" w:hAnsi="Times" w:cs="Tahoma"/>
        </w:rPr>
      </w:pPr>
      <w:r w:rsidRPr="00ED60E1">
        <w:rPr>
          <w:rFonts w:ascii="Times" w:hAnsi="Times" w:cs="Tahoma"/>
        </w:rPr>
        <w:t xml:space="preserve">National Literacy Trust (2017) </w:t>
      </w:r>
      <w:r w:rsidRPr="00ED60E1">
        <w:rPr>
          <w:rFonts w:ascii="Times" w:hAnsi="Times" w:cs="Tahoma"/>
          <w:i/>
          <w:iCs/>
        </w:rPr>
        <w:t xml:space="preserve">Digital Technology and the early years. </w:t>
      </w:r>
      <w:r w:rsidRPr="00ED60E1">
        <w:rPr>
          <w:rFonts w:ascii="Times" w:hAnsi="Times" w:cs="Tahoma"/>
        </w:rPr>
        <w:t>Available at: https://literacytrust.org.uk/resources/digital-technology-and-early-years/(Accessed 23</w:t>
      </w:r>
      <w:r w:rsidRPr="00ED60E1">
        <w:rPr>
          <w:rFonts w:ascii="Times" w:hAnsi="Times" w:cs="Tahoma"/>
          <w:vertAlign w:val="superscript"/>
        </w:rPr>
        <w:t>rd</w:t>
      </w:r>
      <w:r w:rsidRPr="00ED60E1">
        <w:rPr>
          <w:rFonts w:ascii="Times" w:hAnsi="Times" w:cs="Tahoma"/>
        </w:rPr>
        <w:t xml:space="preserve"> February 2020).</w:t>
      </w:r>
    </w:p>
    <w:p w14:paraId="17CED526" w14:textId="23B197BB" w:rsidR="00526F40" w:rsidRDefault="00526F40" w:rsidP="00D42319">
      <w:pPr>
        <w:spacing w:line="360" w:lineRule="auto"/>
        <w:jc w:val="both"/>
        <w:rPr>
          <w:rFonts w:ascii="Times" w:hAnsi="Times" w:cs="Tahoma"/>
        </w:rPr>
      </w:pPr>
    </w:p>
    <w:p w14:paraId="551C5A35" w14:textId="77777777" w:rsidR="004A131D" w:rsidRPr="004A131D" w:rsidRDefault="004A131D" w:rsidP="00D42319">
      <w:pPr>
        <w:spacing w:line="360" w:lineRule="auto"/>
        <w:jc w:val="both"/>
        <w:rPr>
          <w:rFonts w:ascii="Times" w:hAnsi="Times" w:cs="Tahoma"/>
        </w:rPr>
      </w:pPr>
      <w:r w:rsidRPr="004A131D">
        <w:rPr>
          <w:rFonts w:ascii="Times" w:hAnsi="Times" w:cs="Tahoma"/>
        </w:rPr>
        <w:t xml:space="preserve">NSPCC (2019) </w:t>
      </w:r>
      <w:r w:rsidRPr="00EF38CB">
        <w:rPr>
          <w:rFonts w:ascii="Times" w:hAnsi="Times" w:cs="Tahoma"/>
          <w:i/>
          <w:iCs/>
        </w:rPr>
        <w:t>Preventing online abuse</w:t>
      </w:r>
      <w:r w:rsidRPr="004A131D">
        <w:rPr>
          <w:rFonts w:ascii="Times" w:hAnsi="Times" w:cs="Tahoma"/>
        </w:rPr>
        <w:t xml:space="preserve">. Available at: </w:t>
      </w:r>
      <w:r w:rsidRPr="004A131D">
        <w:rPr>
          <w:rFonts w:ascii="Times" w:hAnsi="Times"/>
        </w:rPr>
        <w:t xml:space="preserve">https://learning.nspcc.org.uk/child-abuse-and-neglect/online-abuse/ </w:t>
      </w:r>
      <w:r w:rsidRPr="004A131D">
        <w:rPr>
          <w:rFonts w:ascii="Times" w:hAnsi="Times" w:cs="Tahoma"/>
        </w:rPr>
        <w:t>(Accessed 25</w:t>
      </w:r>
      <w:r w:rsidRPr="004A131D">
        <w:rPr>
          <w:rFonts w:ascii="Times" w:hAnsi="Times" w:cs="Tahoma"/>
          <w:vertAlign w:val="superscript"/>
        </w:rPr>
        <w:t>th</w:t>
      </w:r>
      <w:r w:rsidRPr="004A131D">
        <w:rPr>
          <w:rFonts w:ascii="Times" w:hAnsi="Times" w:cs="Tahoma"/>
        </w:rPr>
        <w:t xml:space="preserve"> February 2020).</w:t>
      </w:r>
    </w:p>
    <w:p w14:paraId="6F16B4A0" w14:textId="77777777" w:rsidR="004A131D" w:rsidRPr="00ED60E1" w:rsidRDefault="004A131D" w:rsidP="00D42319">
      <w:pPr>
        <w:spacing w:line="360" w:lineRule="auto"/>
        <w:jc w:val="both"/>
        <w:rPr>
          <w:rFonts w:ascii="Times" w:hAnsi="Times" w:cs="Tahoma"/>
        </w:rPr>
      </w:pPr>
    </w:p>
    <w:p w14:paraId="74D3DE8E" w14:textId="286B2209" w:rsidR="00526F40" w:rsidRDefault="00526F40" w:rsidP="00D42319">
      <w:pPr>
        <w:spacing w:line="360" w:lineRule="auto"/>
        <w:jc w:val="both"/>
        <w:rPr>
          <w:rFonts w:ascii="Times" w:hAnsi="Times" w:cs="Tahoma"/>
        </w:rPr>
      </w:pPr>
      <w:r w:rsidRPr="00ED60E1">
        <w:rPr>
          <w:rFonts w:ascii="Times" w:hAnsi="Times" w:cs="Tahoma"/>
        </w:rPr>
        <w:t>Nursery</w:t>
      </w:r>
      <w:r w:rsidR="00805105" w:rsidRPr="00ED60E1">
        <w:rPr>
          <w:rFonts w:ascii="Times" w:hAnsi="Times" w:cs="Tahoma"/>
        </w:rPr>
        <w:t xml:space="preserve"> </w:t>
      </w:r>
      <w:r w:rsidRPr="00ED60E1">
        <w:rPr>
          <w:rFonts w:ascii="Times" w:hAnsi="Times" w:cs="Tahoma"/>
        </w:rPr>
        <w:t xml:space="preserve">World (2019) </w:t>
      </w:r>
      <w:r w:rsidRPr="00ED60E1">
        <w:rPr>
          <w:rFonts w:ascii="Times" w:hAnsi="Times" w:cs="Tahoma"/>
          <w:i/>
          <w:iCs/>
          <w:color w:val="333333"/>
        </w:rPr>
        <w:t xml:space="preserve">Three quarters of under-fives have access to internet-connected devices. </w:t>
      </w:r>
      <w:r w:rsidRPr="00ED60E1">
        <w:rPr>
          <w:rFonts w:ascii="Times" w:hAnsi="Times" w:cs="Tahoma"/>
          <w:color w:val="333333"/>
        </w:rPr>
        <w:t>Available at:</w:t>
      </w:r>
      <w:r w:rsidRPr="00ED60E1">
        <w:rPr>
          <w:rFonts w:ascii="Times" w:hAnsi="Times" w:cs="Tahoma"/>
        </w:rPr>
        <w:t>https://www.nurseryworld.co.uk/News/article/three-quarters-of-under-fives-have-access-to-internet-connected-devices (Accessed 23</w:t>
      </w:r>
      <w:r w:rsidRPr="00ED60E1">
        <w:rPr>
          <w:rFonts w:ascii="Times" w:hAnsi="Times" w:cs="Tahoma"/>
          <w:vertAlign w:val="superscript"/>
        </w:rPr>
        <w:t>rd</w:t>
      </w:r>
      <w:r w:rsidRPr="00ED60E1">
        <w:rPr>
          <w:rFonts w:ascii="Times" w:hAnsi="Times" w:cs="Tahoma"/>
        </w:rPr>
        <w:t xml:space="preserve"> February 2020).</w:t>
      </w:r>
    </w:p>
    <w:p w14:paraId="3105829F" w14:textId="77777777" w:rsidR="00ED60E1" w:rsidRPr="00ED60E1" w:rsidRDefault="00ED60E1" w:rsidP="00D42319">
      <w:pPr>
        <w:spacing w:line="360" w:lineRule="auto"/>
        <w:jc w:val="both"/>
        <w:rPr>
          <w:rFonts w:ascii="Times" w:hAnsi="Times" w:cs="Tahoma"/>
          <w:color w:val="333333"/>
        </w:rPr>
      </w:pPr>
    </w:p>
    <w:p w14:paraId="6FAAD9F0" w14:textId="64A907FC" w:rsidR="00526F40" w:rsidRPr="00ED60E1" w:rsidRDefault="00526F40" w:rsidP="00D42319">
      <w:pPr>
        <w:spacing w:line="360" w:lineRule="auto"/>
        <w:jc w:val="both"/>
        <w:rPr>
          <w:rFonts w:ascii="Times" w:hAnsi="Times" w:cs="Tahoma"/>
          <w:color w:val="000000" w:themeColor="text1"/>
        </w:rPr>
      </w:pPr>
      <w:r w:rsidRPr="00ED60E1">
        <w:rPr>
          <w:rFonts w:ascii="Times" w:hAnsi="Times" w:cs="Tahoma"/>
          <w:color w:val="000000" w:themeColor="text1"/>
        </w:rPr>
        <w:t>Ofcom (2015) ‘Children and parents: media use and attitudes report.’  Available at:</w:t>
      </w:r>
    </w:p>
    <w:p w14:paraId="0877CE1E" w14:textId="2486D0E7" w:rsidR="00526F40" w:rsidRPr="00ED60E1" w:rsidRDefault="00526F40" w:rsidP="00D42319">
      <w:pPr>
        <w:spacing w:line="360" w:lineRule="auto"/>
        <w:jc w:val="both"/>
        <w:rPr>
          <w:rFonts w:ascii="Times" w:hAnsi="Times" w:cs="Tahoma"/>
          <w:color w:val="000000" w:themeColor="text1"/>
        </w:rPr>
      </w:pPr>
      <w:r w:rsidRPr="00ED60E1">
        <w:rPr>
          <w:rFonts w:ascii="Times" w:hAnsi="Times" w:cs="Tahoma"/>
          <w:color w:val="000000" w:themeColor="text1"/>
        </w:rPr>
        <w:t>https://www.ofcom.org.uk/__data/assets/pdf_file/0024/78513/childrens_parents_nov2015.pdf</w:t>
      </w:r>
    </w:p>
    <w:p w14:paraId="772B072C" w14:textId="77777777" w:rsidR="00526F40" w:rsidRPr="00ED60E1" w:rsidRDefault="00526F40" w:rsidP="00D42319">
      <w:pPr>
        <w:spacing w:line="360" w:lineRule="auto"/>
        <w:jc w:val="both"/>
        <w:rPr>
          <w:rFonts w:ascii="Times" w:hAnsi="Times" w:cs="Tahoma"/>
          <w:color w:val="000000" w:themeColor="text1"/>
        </w:rPr>
      </w:pPr>
      <w:r w:rsidRPr="00ED60E1">
        <w:rPr>
          <w:rStyle w:val="Hyperlink"/>
          <w:rFonts w:ascii="Times" w:hAnsi="Times" w:cs="Tahoma"/>
          <w:color w:val="000000" w:themeColor="text1"/>
        </w:rPr>
        <w:t>(</w:t>
      </w:r>
      <w:r w:rsidRPr="00ED60E1">
        <w:rPr>
          <w:rFonts w:ascii="Times" w:hAnsi="Times" w:cs="Tahoma"/>
          <w:color w:val="000000" w:themeColor="text1"/>
        </w:rPr>
        <w:t>Accessed 6</w:t>
      </w:r>
      <w:r w:rsidRPr="00ED60E1">
        <w:rPr>
          <w:rFonts w:ascii="Times" w:hAnsi="Times" w:cs="Tahoma"/>
          <w:color w:val="000000" w:themeColor="text1"/>
          <w:vertAlign w:val="superscript"/>
        </w:rPr>
        <w:t>th</w:t>
      </w:r>
      <w:r w:rsidRPr="00ED60E1">
        <w:rPr>
          <w:rFonts w:ascii="Times" w:hAnsi="Times" w:cs="Tahoma"/>
          <w:color w:val="000000" w:themeColor="text1"/>
        </w:rPr>
        <w:t xml:space="preserve"> February 2020).</w:t>
      </w:r>
    </w:p>
    <w:p w14:paraId="79C00390" w14:textId="1CFDE49E" w:rsidR="00526F40" w:rsidRPr="00ED60E1" w:rsidRDefault="00526F40" w:rsidP="00D42319">
      <w:pPr>
        <w:spacing w:line="360" w:lineRule="auto"/>
        <w:jc w:val="both"/>
        <w:rPr>
          <w:rFonts w:ascii="Times" w:hAnsi="Times" w:cs="Tahoma"/>
        </w:rPr>
      </w:pPr>
    </w:p>
    <w:p w14:paraId="1A44A194" w14:textId="77777777" w:rsidR="00C77F79" w:rsidRPr="00ED60E1" w:rsidRDefault="00C77F79" w:rsidP="00D42319">
      <w:pPr>
        <w:spacing w:line="360" w:lineRule="auto"/>
        <w:jc w:val="both"/>
        <w:rPr>
          <w:rFonts w:ascii="Times" w:hAnsi="Times" w:cs="Tahoma"/>
          <w:color w:val="222222"/>
          <w:shd w:val="clear" w:color="auto" w:fill="FFFFFF"/>
        </w:rPr>
      </w:pPr>
      <w:proofErr w:type="spellStart"/>
      <w:r w:rsidRPr="00ED60E1">
        <w:rPr>
          <w:rFonts w:ascii="Times" w:hAnsi="Times" w:cs="Tahoma"/>
          <w:color w:val="222222"/>
          <w:shd w:val="clear" w:color="auto" w:fill="FFFFFF"/>
        </w:rPr>
        <w:t>Piasecki</w:t>
      </w:r>
      <w:proofErr w:type="spellEnd"/>
      <w:r w:rsidRPr="00ED60E1">
        <w:rPr>
          <w:rFonts w:ascii="Times" w:hAnsi="Times" w:cs="Tahoma"/>
          <w:color w:val="222222"/>
          <w:shd w:val="clear" w:color="auto" w:fill="FFFFFF"/>
        </w:rPr>
        <w:t xml:space="preserve"> Poulsen, F. (2012) ‘Children of the Congo who risk their lives to supply our mobile phones’ </w:t>
      </w:r>
      <w:r w:rsidRPr="00ED60E1">
        <w:rPr>
          <w:rFonts w:ascii="Times" w:hAnsi="Times" w:cs="Tahoma"/>
          <w:i/>
          <w:iCs/>
          <w:color w:val="222222"/>
          <w:shd w:val="clear" w:color="auto" w:fill="FFFFFF"/>
        </w:rPr>
        <w:t xml:space="preserve">The Guardian, </w:t>
      </w:r>
      <w:r w:rsidRPr="00ED60E1">
        <w:rPr>
          <w:rFonts w:ascii="Times" w:hAnsi="Times" w:cs="Tahoma"/>
          <w:color w:val="222222"/>
          <w:shd w:val="clear" w:color="auto" w:fill="FFFFFF"/>
        </w:rPr>
        <w:t>7</w:t>
      </w:r>
      <w:r w:rsidRPr="00ED60E1">
        <w:rPr>
          <w:rFonts w:ascii="Times" w:hAnsi="Times" w:cs="Tahoma"/>
          <w:color w:val="222222"/>
          <w:shd w:val="clear" w:color="auto" w:fill="FFFFFF"/>
          <w:vertAlign w:val="superscript"/>
        </w:rPr>
        <w:t>th</w:t>
      </w:r>
      <w:r w:rsidRPr="00ED60E1">
        <w:rPr>
          <w:rFonts w:ascii="Times" w:hAnsi="Times" w:cs="Tahoma"/>
          <w:color w:val="222222"/>
          <w:shd w:val="clear" w:color="auto" w:fill="FFFFFF"/>
        </w:rPr>
        <w:t xml:space="preserve"> December. Available at: </w:t>
      </w:r>
      <w:r w:rsidRPr="00ED60E1">
        <w:rPr>
          <w:rFonts w:ascii="Times" w:hAnsi="Times" w:cs="Tahoma"/>
        </w:rPr>
        <w:t>https://www.theguardian.com/sustainable-business/blog/congo-child-labour-mobile-minerals (Accessed 16</w:t>
      </w:r>
      <w:r w:rsidRPr="00ED60E1">
        <w:rPr>
          <w:rFonts w:ascii="Times" w:hAnsi="Times" w:cs="Tahoma"/>
          <w:vertAlign w:val="superscript"/>
        </w:rPr>
        <w:t>th</w:t>
      </w:r>
      <w:r w:rsidRPr="00ED60E1">
        <w:rPr>
          <w:rFonts w:ascii="Times" w:hAnsi="Times" w:cs="Tahoma"/>
        </w:rPr>
        <w:t xml:space="preserve"> February 2020).</w:t>
      </w:r>
    </w:p>
    <w:p w14:paraId="55F76D87" w14:textId="77777777" w:rsidR="00C77F79" w:rsidRPr="00ED60E1" w:rsidRDefault="00C77F79" w:rsidP="00D42319">
      <w:pPr>
        <w:spacing w:line="360" w:lineRule="auto"/>
        <w:jc w:val="both"/>
        <w:rPr>
          <w:rFonts w:ascii="Times" w:hAnsi="Times" w:cs="Tahoma"/>
        </w:rPr>
      </w:pPr>
    </w:p>
    <w:p w14:paraId="1031A7D1" w14:textId="043DD204" w:rsidR="00C77F79" w:rsidRPr="00ED60E1" w:rsidRDefault="00C77F79" w:rsidP="00D42319">
      <w:pPr>
        <w:spacing w:line="360" w:lineRule="auto"/>
        <w:jc w:val="both"/>
        <w:rPr>
          <w:rFonts w:ascii="Times" w:hAnsi="Times" w:cs="Tahoma"/>
        </w:rPr>
      </w:pPr>
      <w:r w:rsidRPr="00ED60E1">
        <w:rPr>
          <w:rFonts w:ascii="Times" w:hAnsi="Times" w:cs="Tahoma"/>
        </w:rPr>
        <w:t xml:space="preserve">Play </w:t>
      </w:r>
      <w:r w:rsidR="00805105" w:rsidRPr="00ED60E1">
        <w:rPr>
          <w:rFonts w:ascii="Times" w:hAnsi="Times" w:cs="Tahoma"/>
        </w:rPr>
        <w:t>W</w:t>
      </w:r>
      <w:r w:rsidRPr="00ED60E1">
        <w:rPr>
          <w:rFonts w:ascii="Times" w:hAnsi="Times" w:cs="Tahoma"/>
        </w:rPr>
        <w:t xml:space="preserve">ales (2016) </w:t>
      </w:r>
      <w:r w:rsidRPr="00ED60E1">
        <w:rPr>
          <w:rFonts w:ascii="Times" w:hAnsi="Times" w:cs="Tahoma"/>
          <w:i/>
          <w:iCs/>
        </w:rPr>
        <w:t xml:space="preserve">Play, </w:t>
      </w:r>
      <w:proofErr w:type="spellStart"/>
      <w:r w:rsidRPr="00ED60E1">
        <w:rPr>
          <w:rFonts w:ascii="Times" w:hAnsi="Times" w:cs="Tahoma"/>
          <w:i/>
          <w:iCs/>
        </w:rPr>
        <w:t>Playwork</w:t>
      </w:r>
      <w:proofErr w:type="spellEnd"/>
      <w:r w:rsidRPr="00ED60E1">
        <w:rPr>
          <w:rFonts w:ascii="Times" w:hAnsi="Times" w:cs="Tahoma"/>
          <w:i/>
          <w:iCs/>
        </w:rPr>
        <w:t xml:space="preserve"> and Resilience</w:t>
      </w:r>
      <w:r w:rsidRPr="00ED60E1">
        <w:rPr>
          <w:rFonts w:ascii="Times" w:hAnsi="Times" w:cs="Tahoma"/>
        </w:rPr>
        <w:t xml:space="preserve">. Available at: https://issuu.com/playwales/docs/families_first_briefing (Accessed 21st </w:t>
      </w:r>
      <w:r w:rsidR="00ED60E1" w:rsidRPr="00ED60E1">
        <w:rPr>
          <w:rFonts w:ascii="Times" w:hAnsi="Times" w:cs="Tahoma"/>
        </w:rPr>
        <w:t>February</w:t>
      </w:r>
      <w:r w:rsidRPr="00ED60E1">
        <w:rPr>
          <w:rFonts w:ascii="Times" w:hAnsi="Times" w:cs="Tahoma"/>
        </w:rPr>
        <w:t xml:space="preserve"> 2020)</w:t>
      </w:r>
    </w:p>
    <w:p w14:paraId="4DE93F94" w14:textId="0838F3AD" w:rsidR="00B90BDC" w:rsidRPr="00ED60E1" w:rsidRDefault="00B90BDC" w:rsidP="00D42319">
      <w:pPr>
        <w:spacing w:line="360" w:lineRule="auto"/>
        <w:jc w:val="both"/>
        <w:rPr>
          <w:rFonts w:ascii="Times" w:hAnsi="Times" w:cs="Tahoma"/>
        </w:rPr>
      </w:pPr>
    </w:p>
    <w:p w14:paraId="0767E141" w14:textId="3B70CEF3" w:rsidR="00ED60E1" w:rsidRDefault="00B90BDC" w:rsidP="00D42319">
      <w:pPr>
        <w:spacing w:line="360" w:lineRule="auto"/>
        <w:jc w:val="both"/>
        <w:rPr>
          <w:rFonts w:ascii="Times" w:hAnsi="Times" w:cs="Tahoma"/>
        </w:rPr>
      </w:pPr>
      <w:proofErr w:type="spellStart"/>
      <w:r w:rsidRPr="00ED60E1">
        <w:rPr>
          <w:rFonts w:ascii="Times" w:hAnsi="Times" w:cs="Tahoma"/>
        </w:rPr>
        <w:t>Strohman</w:t>
      </w:r>
      <w:proofErr w:type="spellEnd"/>
      <w:r w:rsidRPr="00ED60E1">
        <w:rPr>
          <w:rFonts w:ascii="Times" w:hAnsi="Times" w:cs="Tahoma"/>
        </w:rPr>
        <w:t>, L</w:t>
      </w:r>
      <w:r w:rsidR="00805105" w:rsidRPr="00ED60E1">
        <w:rPr>
          <w:rFonts w:ascii="Times" w:hAnsi="Times" w:cs="Tahoma"/>
        </w:rPr>
        <w:t>.</w:t>
      </w:r>
      <w:r w:rsidRPr="00ED60E1">
        <w:rPr>
          <w:rFonts w:ascii="Times" w:hAnsi="Times" w:cs="Tahoma"/>
        </w:rPr>
        <w:t xml:space="preserve"> (2017) </w:t>
      </w:r>
      <w:r w:rsidRPr="00ED60E1">
        <w:rPr>
          <w:rFonts w:ascii="Times" w:hAnsi="Times" w:cs="Tahoma"/>
          <w:i/>
          <w:iCs/>
          <w:color w:val="111111"/>
        </w:rPr>
        <w:t>Empowering kids to rise above technology addiction</w:t>
      </w:r>
      <w:r w:rsidRPr="00ED60E1">
        <w:rPr>
          <w:rFonts w:ascii="Times" w:hAnsi="Times" w:cs="Tahoma"/>
          <w:color w:val="111111"/>
        </w:rPr>
        <w:t xml:space="preserve"> [video] available at: </w:t>
      </w:r>
      <w:r w:rsidRPr="00ED60E1">
        <w:rPr>
          <w:rFonts w:ascii="Times" w:hAnsi="Times" w:cs="Tahoma"/>
        </w:rPr>
        <w:t>https://www.ted.com/talks/lisa_strohman_empowering_kids_to_rise_above_technology_addiction (Accessed 23</w:t>
      </w:r>
      <w:r w:rsidRPr="00ED60E1">
        <w:rPr>
          <w:rFonts w:ascii="Times" w:hAnsi="Times" w:cs="Tahoma"/>
          <w:vertAlign w:val="superscript"/>
        </w:rPr>
        <w:t>rd</w:t>
      </w:r>
      <w:r w:rsidRPr="00ED60E1">
        <w:rPr>
          <w:rFonts w:ascii="Times" w:hAnsi="Times" w:cs="Tahoma"/>
        </w:rPr>
        <w:t xml:space="preserve"> February 2020).</w:t>
      </w:r>
    </w:p>
    <w:p w14:paraId="71C01B2A" w14:textId="77777777" w:rsidR="00ED60E1" w:rsidRPr="00ED60E1" w:rsidRDefault="00ED60E1" w:rsidP="00D42319">
      <w:pPr>
        <w:spacing w:line="360" w:lineRule="auto"/>
        <w:jc w:val="both"/>
        <w:rPr>
          <w:rFonts w:ascii="Times" w:hAnsi="Times" w:cs="Tahoma"/>
        </w:rPr>
      </w:pPr>
    </w:p>
    <w:p w14:paraId="7FA3941C" w14:textId="0DCD068D" w:rsidR="00C77F79" w:rsidRPr="00ED60E1" w:rsidRDefault="00C77F79" w:rsidP="00D42319">
      <w:pPr>
        <w:spacing w:line="360" w:lineRule="auto"/>
        <w:jc w:val="both"/>
        <w:rPr>
          <w:rFonts w:ascii="Times" w:hAnsi="Times" w:cs="Tahoma"/>
        </w:rPr>
      </w:pPr>
      <w:r w:rsidRPr="00ED60E1">
        <w:rPr>
          <w:rFonts w:ascii="Times" w:hAnsi="Times" w:cs="Tahoma"/>
        </w:rPr>
        <w:t xml:space="preserve">UK Safer Internet Centre (2017) </w:t>
      </w:r>
      <w:r w:rsidRPr="00ED60E1">
        <w:rPr>
          <w:rFonts w:ascii="Times" w:hAnsi="Times" w:cs="Tahoma"/>
          <w:i/>
          <w:iCs/>
        </w:rPr>
        <w:t xml:space="preserve">Parenting in a digital age: what are the benefits for my child of using technology </w:t>
      </w:r>
      <w:r w:rsidRPr="00ED60E1">
        <w:rPr>
          <w:rFonts w:ascii="Times" w:hAnsi="Times" w:cs="Tahoma"/>
        </w:rPr>
        <w:t>Available at: https://www.saferinternet.org.uk/blog/parenting-digital-age-what-are-benefits-my-child-using-technology</w:t>
      </w:r>
      <w:r w:rsidRPr="00ED60E1">
        <w:rPr>
          <w:rFonts w:ascii="Times" w:hAnsi="Times" w:cs="Tahoma"/>
          <w:color w:val="0000FF"/>
        </w:rPr>
        <w:t xml:space="preserve"> </w:t>
      </w:r>
      <w:r w:rsidRPr="00ED60E1">
        <w:rPr>
          <w:rFonts w:ascii="Times" w:hAnsi="Times" w:cs="Tahoma"/>
        </w:rPr>
        <w:t>(Accessed 23</w:t>
      </w:r>
      <w:r w:rsidRPr="00ED60E1">
        <w:rPr>
          <w:rFonts w:ascii="Times" w:hAnsi="Times" w:cs="Tahoma"/>
          <w:vertAlign w:val="superscript"/>
        </w:rPr>
        <w:t>rd</w:t>
      </w:r>
      <w:r w:rsidRPr="00ED60E1">
        <w:rPr>
          <w:rFonts w:ascii="Times" w:hAnsi="Times" w:cs="Tahoma"/>
        </w:rPr>
        <w:t xml:space="preserve"> February 2020).</w:t>
      </w:r>
    </w:p>
    <w:p w14:paraId="4175E19F" w14:textId="77777777" w:rsidR="00C77F79" w:rsidRPr="00ED60E1" w:rsidRDefault="00C77F79" w:rsidP="00D42319">
      <w:pPr>
        <w:spacing w:line="360" w:lineRule="auto"/>
        <w:jc w:val="both"/>
        <w:rPr>
          <w:rFonts w:ascii="Times" w:hAnsi="Times" w:cs="Tahoma"/>
        </w:rPr>
      </w:pPr>
    </w:p>
    <w:p w14:paraId="625D5685" w14:textId="2B0C0AC9" w:rsidR="00C77F79" w:rsidRPr="00ED60E1" w:rsidRDefault="00C77F79" w:rsidP="00D42319">
      <w:pPr>
        <w:spacing w:line="360" w:lineRule="auto"/>
        <w:jc w:val="both"/>
        <w:rPr>
          <w:rFonts w:ascii="Times" w:hAnsi="Times" w:cs="Tahoma"/>
        </w:rPr>
      </w:pPr>
      <w:r w:rsidRPr="00ED60E1">
        <w:rPr>
          <w:rFonts w:ascii="Times" w:hAnsi="Times" w:cs="Tahoma"/>
        </w:rPr>
        <w:t>Wakefield, J</w:t>
      </w:r>
      <w:r w:rsidR="00805105" w:rsidRPr="00ED60E1">
        <w:rPr>
          <w:rFonts w:ascii="Times" w:hAnsi="Times" w:cs="Tahoma"/>
        </w:rPr>
        <w:t>.</w:t>
      </w:r>
      <w:r w:rsidRPr="00ED60E1">
        <w:rPr>
          <w:rFonts w:ascii="Times" w:hAnsi="Times" w:cs="Tahoma"/>
        </w:rPr>
        <w:t xml:space="preserve"> (2015) ‘Children spend six hours of more on screens’ </w:t>
      </w:r>
      <w:r w:rsidRPr="00ED60E1">
        <w:rPr>
          <w:rFonts w:ascii="Times" w:hAnsi="Times" w:cs="Tahoma"/>
          <w:i/>
          <w:iCs/>
        </w:rPr>
        <w:t xml:space="preserve">BBC, </w:t>
      </w:r>
      <w:r w:rsidRPr="00ED60E1">
        <w:rPr>
          <w:rFonts w:ascii="Times" w:hAnsi="Times" w:cs="Tahoma"/>
        </w:rPr>
        <w:t>27</w:t>
      </w:r>
      <w:r w:rsidRPr="00ED60E1">
        <w:rPr>
          <w:rFonts w:ascii="Times" w:hAnsi="Times" w:cs="Tahoma"/>
          <w:vertAlign w:val="superscript"/>
        </w:rPr>
        <w:t>th</w:t>
      </w:r>
      <w:r w:rsidRPr="00ED60E1">
        <w:rPr>
          <w:rFonts w:ascii="Times" w:hAnsi="Times" w:cs="Tahoma"/>
        </w:rPr>
        <w:t xml:space="preserve"> march. Available at: https://www.bbc.co.uk/news/technology-32067158</w:t>
      </w:r>
      <w:r w:rsidRPr="00ED60E1">
        <w:rPr>
          <w:rFonts w:ascii="Times" w:hAnsi="Times" w:cs="Tahoma"/>
          <w:color w:val="0000FF"/>
        </w:rPr>
        <w:t xml:space="preserve">  </w:t>
      </w:r>
      <w:r w:rsidRPr="00ED60E1">
        <w:rPr>
          <w:rFonts w:ascii="Times" w:hAnsi="Times" w:cs="Tahoma"/>
        </w:rPr>
        <w:t>(Accessed 23</w:t>
      </w:r>
      <w:r w:rsidRPr="00ED60E1">
        <w:rPr>
          <w:rFonts w:ascii="Times" w:hAnsi="Times" w:cs="Tahoma"/>
          <w:vertAlign w:val="superscript"/>
        </w:rPr>
        <w:t>rd</w:t>
      </w:r>
      <w:r w:rsidRPr="00ED60E1">
        <w:rPr>
          <w:rFonts w:ascii="Times" w:hAnsi="Times" w:cs="Tahoma"/>
        </w:rPr>
        <w:t xml:space="preserve"> February 2020).</w:t>
      </w:r>
    </w:p>
    <w:tbl>
      <w:tblPr>
        <w:tblW w:w="6564" w:type="dxa"/>
        <w:shd w:val="clear" w:color="auto" w:fill="FFFFFF"/>
        <w:tblCellMar>
          <w:left w:w="0" w:type="dxa"/>
          <w:right w:w="0" w:type="dxa"/>
        </w:tblCellMar>
        <w:tblLook w:val="04A0" w:firstRow="1" w:lastRow="0" w:firstColumn="1" w:lastColumn="0" w:noHBand="0" w:noVBand="1"/>
      </w:tblPr>
      <w:tblGrid>
        <w:gridCol w:w="6564"/>
      </w:tblGrid>
      <w:tr w:rsidR="00C77F79" w:rsidRPr="00ED60E1" w14:paraId="2438DEEB" w14:textId="77777777" w:rsidTr="006E3886">
        <w:trPr>
          <w:trHeight w:val="73"/>
        </w:trPr>
        <w:tc>
          <w:tcPr>
            <w:tcW w:w="0" w:type="auto"/>
            <w:shd w:val="clear" w:color="auto" w:fill="FFFFFF"/>
            <w:vAlign w:val="center"/>
            <w:hideMark/>
          </w:tcPr>
          <w:p w14:paraId="0EE28C9B" w14:textId="77777777" w:rsidR="00C77F79" w:rsidRPr="00ED60E1" w:rsidRDefault="00C77F79" w:rsidP="00D42319">
            <w:pPr>
              <w:spacing w:line="360" w:lineRule="auto"/>
              <w:jc w:val="both"/>
              <w:rPr>
                <w:rFonts w:ascii="Times" w:hAnsi="Times" w:cs="Tahoma"/>
              </w:rPr>
            </w:pPr>
          </w:p>
        </w:tc>
      </w:tr>
      <w:tr w:rsidR="00C77F79" w:rsidRPr="00ED60E1" w14:paraId="26EC05DC" w14:textId="77777777" w:rsidTr="004D3293">
        <w:tc>
          <w:tcPr>
            <w:tcW w:w="0" w:type="auto"/>
            <w:shd w:val="clear" w:color="auto" w:fill="FFFFFF"/>
            <w:tcMar>
              <w:top w:w="120" w:type="dxa"/>
              <w:left w:w="0" w:type="dxa"/>
              <w:bottom w:w="120" w:type="dxa"/>
              <w:right w:w="0" w:type="dxa"/>
            </w:tcMar>
            <w:hideMark/>
          </w:tcPr>
          <w:p w14:paraId="34CC9139" w14:textId="02206728" w:rsidR="006E3886" w:rsidRPr="00ED60E1" w:rsidRDefault="006E3886" w:rsidP="00D42319">
            <w:pPr>
              <w:spacing w:line="360" w:lineRule="auto"/>
              <w:jc w:val="both"/>
              <w:rPr>
                <w:rFonts w:ascii="Times" w:hAnsi="Times" w:cs="Tahoma"/>
                <w:color w:val="222222"/>
              </w:rPr>
            </w:pPr>
          </w:p>
        </w:tc>
      </w:tr>
    </w:tbl>
    <w:p w14:paraId="6EC5A8E3" w14:textId="3022203B" w:rsidR="00C77F79" w:rsidRPr="00ED60E1" w:rsidRDefault="00C77F79" w:rsidP="00D42319">
      <w:pPr>
        <w:spacing w:line="360" w:lineRule="auto"/>
        <w:jc w:val="both"/>
        <w:rPr>
          <w:rFonts w:ascii="Times" w:hAnsi="Times" w:cs="Tahoma"/>
        </w:rPr>
      </w:pPr>
      <w:r w:rsidRPr="00ED60E1">
        <w:rPr>
          <w:rFonts w:ascii="Times" w:hAnsi="Times" w:cs="Tahoma"/>
        </w:rPr>
        <w:t>Wakefield, J. (2018) ‘</w:t>
      </w:r>
      <w:r w:rsidRPr="00ED60E1">
        <w:rPr>
          <w:rFonts w:ascii="Times" w:hAnsi="Times" w:cs="Tahoma"/>
          <w:color w:val="1E1E1E"/>
        </w:rPr>
        <w:t xml:space="preserve">Gaming addiction classified as disorder by WHO’ </w:t>
      </w:r>
      <w:r w:rsidRPr="00ED60E1">
        <w:rPr>
          <w:rFonts w:ascii="Times" w:hAnsi="Times" w:cs="Tahoma"/>
          <w:i/>
          <w:iCs/>
          <w:color w:val="1E1E1E"/>
        </w:rPr>
        <w:t xml:space="preserve">BBC, </w:t>
      </w:r>
      <w:r w:rsidRPr="00ED60E1">
        <w:rPr>
          <w:rFonts w:ascii="Times" w:hAnsi="Times" w:cs="Tahoma"/>
          <w:color w:val="1E1E1E"/>
        </w:rPr>
        <w:t>2</w:t>
      </w:r>
      <w:r w:rsidRPr="00ED60E1">
        <w:rPr>
          <w:rFonts w:ascii="Times" w:hAnsi="Times" w:cs="Tahoma"/>
          <w:color w:val="1E1E1E"/>
          <w:vertAlign w:val="superscript"/>
        </w:rPr>
        <w:t>nd</w:t>
      </w:r>
      <w:r w:rsidRPr="00ED60E1">
        <w:rPr>
          <w:rFonts w:ascii="Times" w:hAnsi="Times" w:cs="Tahoma"/>
          <w:color w:val="1E1E1E"/>
        </w:rPr>
        <w:t xml:space="preserve"> January</w:t>
      </w:r>
      <w:r w:rsidRPr="00ED60E1">
        <w:rPr>
          <w:rFonts w:ascii="Times" w:hAnsi="Times" w:cs="Tahoma"/>
          <w:i/>
          <w:iCs/>
          <w:color w:val="1E1E1E"/>
        </w:rPr>
        <w:t>.</w:t>
      </w:r>
      <w:r w:rsidRPr="00ED60E1">
        <w:rPr>
          <w:rFonts w:ascii="Times" w:hAnsi="Times" w:cs="Tahoma"/>
          <w:color w:val="1E1E1E"/>
        </w:rPr>
        <w:t xml:space="preserve"> Available at: </w:t>
      </w:r>
      <w:r w:rsidRPr="00ED60E1">
        <w:rPr>
          <w:rFonts w:ascii="Times" w:hAnsi="Times" w:cs="Tahoma"/>
        </w:rPr>
        <w:t>https://www.bbc.co.uk/news/technology-42541404 (Accessed 20</w:t>
      </w:r>
      <w:r w:rsidRPr="00ED60E1">
        <w:rPr>
          <w:rFonts w:ascii="Times" w:hAnsi="Times" w:cs="Tahoma"/>
          <w:vertAlign w:val="superscript"/>
        </w:rPr>
        <w:t>th</w:t>
      </w:r>
      <w:r w:rsidRPr="00ED60E1">
        <w:rPr>
          <w:rFonts w:ascii="Times" w:hAnsi="Times" w:cs="Tahoma"/>
        </w:rPr>
        <w:t xml:space="preserve"> February 2020).</w:t>
      </w:r>
    </w:p>
    <w:p w14:paraId="1582041D" w14:textId="77777777" w:rsidR="00ED60E1" w:rsidRPr="00ED60E1" w:rsidRDefault="00ED60E1" w:rsidP="00D42319">
      <w:pPr>
        <w:spacing w:line="360" w:lineRule="auto"/>
        <w:jc w:val="both"/>
        <w:rPr>
          <w:rFonts w:ascii="Times" w:hAnsi="Times" w:cs="Tahoma"/>
        </w:rPr>
      </w:pPr>
    </w:p>
    <w:p w14:paraId="3FA32D60" w14:textId="0AB0483D" w:rsidR="00C77F79" w:rsidRPr="00ED60E1" w:rsidRDefault="00ED60E1" w:rsidP="00D42319">
      <w:pPr>
        <w:spacing w:line="360" w:lineRule="auto"/>
        <w:jc w:val="both"/>
        <w:rPr>
          <w:rFonts w:ascii="Times" w:hAnsi="Times" w:cs="Tahoma"/>
        </w:rPr>
      </w:pPr>
      <w:r w:rsidRPr="00ED60E1">
        <w:rPr>
          <w:rFonts w:ascii="Times" w:hAnsi="Times" w:cs="Tahoma"/>
          <w:color w:val="222222"/>
          <w:shd w:val="clear" w:color="auto" w:fill="FFFFFF"/>
        </w:rPr>
        <w:t>Waller, T and Davis, G. (2014). </w:t>
      </w:r>
      <w:r w:rsidRPr="00ED60E1">
        <w:rPr>
          <w:rFonts w:ascii="Times" w:hAnsi="Times" w:cs="Tahoma"/>
          <w:i/>
          <w:iCs/>
          <w:color w:val="222222"/>
          <w:shd w:val="clear" w:color="auto" w:fill="FFFFFF"/>
        </w:rPr>
        <w:t>An introduction to early childhood</w:t>
      </w:r>
      <w:r w:rsidRPr="00ED60E1">
        <w:rPr>
          <w:rFonts w:ascii="Times" w:hAnsi="Times" w:cs="Tahoma"/>
          <w:color w:val="222222"/>
          <w:shd w:val="clear" w:color="auto" w:fill="FFFFFF"/>
        </w:rPr>
        <w:t>. London: Sage.</w:t>
      </w:r>
    </w:p>
    <w:p w14:paraId="000A6DA4" w14:textId="0899D1B6" w:rsidR="00C77F79" w:rsidRPr="00EF38CB" w:rsidRDefault="00C77F79" w:rsidP="00D42319">
      <w:pPr>
        <w:spacing w:line="360" w:lineRule="auto"/>
        <w:jc w:val="both"/>
        <w:rPr>
          <w:rFonts w:ascii="Times" w:hAnsi="Times" w:cs="Tahoma"/>
        </w:rPr>
      </w:pPr>
    </w:p>
    <w:p w14:paraId="26CB05BB" w14:textId="77777777" w:rsidR="005D345D" w:rsidRPr="00EF38CB" w:rsidRDefault="005D345D" w:rsidP="00D42319">
      <w:pPr>
        <w:spacing w:line="360" w:lineRule="auto"/>
        <w:jc w:val="both"/>
        <w:rPr>
          <w:rFonts w:ascii="Times" w:hAnsi="Times"/>
        </w:rPr>
      </w:pPr>
      <w:r w:rsidRPr="00EF38CB">
        <w:rPr>
          <w:rFonts w:ascii="Times" w:hAnsi="Times"/>
        </w:rPr>
        <w:t xml:space="preserve">Welsh Government (2020) </w:t>
      </w:r>
      <w:r w:rsidRPr="00EF38CB">
        <w:rPr>
          <w:rFonts w:ascii="Times" w:hAnsi="Times"/>
          <w:i/>
          <w:iCs/>
        </w:rPr>
        <w:t>Curriculum design and the four purposes</w:t>
      </w:r>
      <w:r w:rsidRPr="00EF38CB">
        <w:rPr>
          <w:rFonts w:ascii="Times" w:hAnsi="Times"/>
        </w:rPr>
        <w:t>. Available at: https://hwb.gov.wale</w:t>
      </w:r>
      <w:r w:rsidRPr="00EF38CB">
        <w:rPr>
          <w:rFonts w:ascii="Times" w:hAnsi="Times"/>
        </w:rPr>
        <w:t>s</w:t>
      </w:r>
      <w:r w:rsidRPr="00EF38CB">
        <w:rPr>
          <w:rFonts w:ascii="Times" w:hAnsi="Times"/>
        </w:rPr>
        <w:t>/curriculum-for-wales/designing-your-curriculum/developing-a-vision-for-curriculum-design/#curriculum-design-and-the-four-purposes</w:t>
      </w:r>
    </w:p>
    <w:p w14:paraId="100EE745" w14:textId="1955CE7B" w:rsidR="005D345D" w:rsidRDefault="005D345D" w:rsidP="00D42319">
      <w:pPr>
        <w:spacing w:line="360" w:lineRule="auto"/>
        <w:jc w:val="both"/>
        <w:rPr>
          <w:rFonts w:ascii="Times" w:hAnsi="Times" w:cs="Tahoma"/>
        </w:rPr>
      </w:pPr>
    </w:p>
    <w:p w14:paraId="0BDF1430" w14:textId="4129CC68" w:rsidR="005D345D" w:rsidRDefault="005D345D" w:rsidP="00D42319">
      <w:pPr>
        <w:spacing w:line="360" w:lineRule="auto"/>
        <w:jc w:val="both"/>
        <w:rPr>
          <w:rFonts w:ascii="Times" w:hAnsi="Times" w:cs="Tahoma"/>
        </w:rPr>
      </w:pPr>
      <w:r w:rsidRPr="00ED60E1">
        <w:rPr>
          <w:rFonts w:ascii="Times" w:hAnsi="Times" w:cs="Tahoma"/>
        </w:rPr>
        <w:lastRenderedPageBreak/>
        <w:t xml:space="preserve">Welsh Government (2015) </w:t>
      </w:r>
      <w:r w:rsidRPr="00ED60E1">
        <w:rPr>
          <w:rFonts w:ascii="Times" w:hAnsi="Times" w:cs="Tahoma"/>
          <w:i/>
          <w:iCs/>
        </w:rPr>
        <w:t xml:space="preserve">Curriculum for Wales Foundation Phase Framework </w:t>
      </w:r>
      <w:r w:rsidRPr="00ED60E1">
        <w:rPr>
          <w:rFonts w:ascii="Times" w:hAnsi="Times" w:cs="Tahoma"/>
        </w:rPr>
        <w:t>(revised 2015). Welsh Government: Cardiff. Available at: https://gov.wales/sites/default/files/publications/2018-02/foundation-phase-framework-revised-2015.pdf (Accessed 20</w:t>
      </w:r>
      <w:r w:rsidRPr="00ED60E1">
        <w:rPr>
          <w:rFonts w:ascii="Times" w:hAnsi="Times" w:cs="Tahoma"/>
          <w:vertAlign w:val="superscript"/>
        </w:rPr>
        <w:t>th</w:t>
      </w:r>
      <w:r w:rsidRPr="00ED60E1">
        <w:rPr>
          <w:rFonts w:ascii="Times" w:hAnsi="Times" w:cs="Tahoma"/>
        </w:rPr>
        <w:t xml:space="preserve"> February 2020).</w:t>
      </w:r>
    </w:p>
    <w:p w14:paraId="0D01F4E8" w14:textId="77777777" w:rsidR="005D345D" w:rsidRPr="005D345D" w:rsidRDefault="005D345D" w:rsidP="00D42319">
      <w:pPr>
        <w:spacing w:line="360" w:lineRule="auto"/>
        <w:jc w:val="both"/>
        <w:rPr>
          <w:rFonts w:ascii="Times" w:hAnsi="Times" w:cs="Tahoma"/>
        </w:rPr>
      </w:pPr>
    </w:p>
    <w:p w14:paraId="1F1D1205" w14:textId="77777777" w:rsidR="005D345D" w:rsidRPr="005D345D" w:rsidRDefault="005D345D" w:rsidP="00D42319">
      <w:pPr>
        <w:spacing w:line="360" w:lineRule="auto"/>
        <w:jc w:val="both"/>
        <w:rPr>
          <w:rFonts w:ascii="Times" w:hAnsi="Times"/>
        </w:rPr>
      </w:pPr>
      <w:r w:rsidRPr="005D345D">
        <w:rPr>
          <w:rFonts w:ascii="Times" w:hAnsi="Times" w:cs="Tahoma"/>
        </w:rPr>
        <w:t xml:space="preserve">Welsh Government (2020) </w:t>
      </w:r>
      <w:r w:rsidRPr="005D345D">
        <w:rPr>
          <w:rFonts w:ascii="Times" w:hAnsi="Times" w:cs="Tahoma"/>
          <w:i/>
          <w:iCs/>
        </w:rPr>
        <w:t>Curriculum for Wales Guidance</w:t>
      </w:r>
      <w:r w:rsidRPr="005D345D">
        <w:rPr>
          <w:rFonts w:ascii="Times" w:hAnsi="Times" w:cs="Tahoma"/>
        </w:rPr>
        <w:t xml:space="preserve">. Available at: </w:t>
      </w:r>
      <w:r w:rsidRPr="005D345D">
        <w:rPr>
          <w:rFonts w:ascii="Times" w:hAnsi="Times"/>
        </w:rPr>
        <w:t>https://hwb.gov.wales/storage/331eb63b-481f-4b0b-a607-5e6c3e41ae0f/curriculum-for-wales-guidance-070220.pdf</w:t>
      </w:r>
      <w:r w:rsidRPr="005D345D">
        <w:rPr>
          <w:rFonts w:ascii="Times" w:hAnsi="Times" w:cs="Tahoma"/>
        </w:rPr>
        <w:t xml:space="preserve"> (Accessed 20</w:t>
      </w:r>
      <w:r w:rsidRPr="005D345D">
        <w:rPr>
          <w:rFonts w:ascii="Times" w:hAnsi="Times" w:cs="Tahoma"/>
          <w:vertAlign w:val="superscript"/>
        </w:rPr>
        <w:t>th</w:t>
      </w:r>
      <w:r w:rsidRPr="005D345D">
        <w:rPr>
          <w:rFonts w:ascii="Times" w:hAnsi="Times" w:cs="Tahoma"/>
        </w:rPr>
        <w:t xml:space="preserve"> February 2020).</w:t>
      </w:r>
    </w:p>
    <w:p w14:paraId="3E8EF2B6" w14:textId="77777777" w:rsidR="005D345D" w:rsidRDefault="005D345D" w:rsidP="00D42319">
      <w:pPr>
        <w:spacing w:line="360" w:lineRule="auto"/>
        <w:jc w:val="both"/>
        <w:rPr>
          <w:rFonts w:ascii="Times" w:hAnsi="Times" w:cs="Tahoma"/>
        </w:rPr>
      </w:pPr>
    </w:p>
    <w:p w14:paraId="06FA0BF9" w14:textId="76FF6E3C" w:rsidR="005D345D" w:rsidRPr="005D345D" w:rsidRDefault="005D345D" w:rsidP="00D42319">
      <w:pPr>
        <w:spacing w:line="360" w:lineRule="auto"/>
        <w:jc w:val="both"/>
        <w:rPr>
          <w:rFonts w:ascii="Times" w:hAnsi="Times"/>
        </w:rPr>
      </w:pPr>
      <w:r w:rsidRPr="005D345D">
        <w:rPr>
          <w:rFonts w:ascii="Times" w:hAnsi="Times" w:cs="Tahoma"/>
        </w:rPr>
        <w:t>Welsh Government (20</w:t>
      </w:r>
      <w:r>
        <w:rPr>
          <w:rFonts w:ascii="Times" w:hAnsi="Times" w:cs="Tahoma"/>
        </w:rPr>
        <w:t>20</w:t>
      </w:r>
      <w:r w:rsidRPr="005D345D">
        <w:rPr>
          <w:rFonts w:ascii="Times" w:hAnsi="Times" w:cs="Tahoma"/>
        </w:rPr>
        <w:t xml:space="preserve">) </w:t>
      </w:r>
      <w:r w:rsidRPr="005D345D">
        <w:rPr>
          <w:rFonts w:ascii="Times" w:hAnsi="Times" w:cs="Tahoma"/>
          <w:i/>
          <w:iCs/>
        </w:rPr>
        <w:t>Digital Competence Framework</w:t>
      </w:r>
      <w:r w:rsidRPr="005D345D">
        <w:rPr>
          <w:rFonts w:ascii="Times" w:hAnsi="Times" w:cs="Tahoma"/>
        </w:rPr>
        <w:t xml:space="preserve">. Available at: </w:t>
      </w:r>
      <w:r w:rsidRPr="005D345D">
        <w:rPr>
          <w:rFonts w:ascii="Times" w:hAnsi="Times"/>
        </w:rPr>
        <w:t>https://hwb.gov.wales/curriculum-for-wales-2008/digital-competence-framework-curriculum-for-wales-2008-version/framework/#eyJpIjpbeyJhIjoxfV0sImMiOlt7ImEiOjB9LHsiYSI6MH0seyJhIjowfSx7ImEiOjB9LHsiYSI6MH0seyJhIjoxfSx7ImEiOjB9LHsiYSI6MH0seyJhIjowfSx7ImEiOjB9LHsiYSI6MH0seyJhIjowfSx7ImEiOjB9LHsiYSI6MH0seyJhIjowfSx7ImEiOjB9LHsiYSI6MH1dfQ==</w:t>
      </w:r>
      <w:r>
        <w:rPr>
          <w:rFonts w:ascii="Times" w:hAnsi="Times"/>
        </w:rPr>
        <w:t xml:space="preserve"> </w:t>
      </w:r>
      <w:r w:rsidRPr="005D345D">
        <w:rPr>
          <w:rFonts w:ascii="Times" w:hAnsi="Times" w:cs="Tahoma"/>
        </w:rPr>
        <w:t xml:space="preserve"> (Accessed 2</w:t>
      </w:r>
      <w:r>
        <w:rPr>
          <w:rFonts w:ascii="Times" w:hAnsi="Times" w:cs="Tahoma"/>
        </w:rPr>
        <w:t>1</w:t>
      </w:r>
      <w:r>
        <w:rPr>
          <w:rFonts w:ascii="Times" w:hAnsi="Times" w:cs="Tahoma"/>
          <w:vertAlign w:val="superscript"/>
        </w:rPr>
        <w:t>st</w:t>
      </w:r>
      <w:r w:rsidRPr="005D345D">
        <w:rPr>
          <w:rFonts w:ascii="Times" w:hAnsi="Times" w:cs="Tahoma"/>
        </w:rPr>
        <w:t xml:space="preserve"> February 2020).</w:t>
      </w:r>
    </w:p>
    <w:p w14:paraId="01752ADD" w14:textId="77777777" w:rsidR="005D345D" w:rsidRPr="00ED60E1" w:rsidRDefault="005D345D" w:rsidP="00D42319">
      <w:pPr>
        <w:spacing w:line="360" w:lineRule="auto"/>
        <w:jc w:val="both"/>
        <w:rPr>
          <w:rFonts w:ascii="Times" w:hAnsi="Times" w:cs="Tahoma"/>
        </w:rPr>
      </w:pPr>
    </w:p>
    <w:p w14:paraId="22D818AB" w14:textId="71DF00C2" w:rsidR="00ED60E1" w:rsidRPr="00ED60E1" w:rsidRDefault="00ED60E1" w:rsidP="00D42319">
      <w:pPr>
        <w:spacing w:line="360" w:lineRule="auto"/>
        <w:jc w:val="both"/>
        <w:rPr>
          <w:rFonts w:ascii="Times" w:hAnsi="Times" w:cs="Tahoma"/>
          <w:color w:val="1E1E1E"/>
        </w:rPr>
      </w:pPr>
      <w:r w:rsidRPr="00ED60E1">
        <w:rPr>
          <w:rFonts w:ascii="Times" w:hAnsi="Times" w:cs="Tahoma"/>
          <w:color w:val="1E1E1E"/>
        </w:rPr>
        <w:t>Wilson, R. (2012). </w:t>
      </w:r>
      <w:r w:rsidRPr="00ED60E1">
        <w:rPr>
          <w:rFonts w:ascii="Times" w:hAnsi="Times" w:cs="Tahoma"/>
          <w:i/>
          <w:iCs/>
          <w:color w:val="1E1E1E"/>
        </w:rPr>
        <w:t>Nature and young children: Encouraging creative play and learning in natural environments</w:t>
      </w:r>
      <w:r w:rsidRPr="00ED60E1">
        <w:rPr>
          <w:rFonts w:ascii="Times" w:hAnsi="Times" w:cs="Tahoma"/>
          <w:color w:val="1E1E1E"/>
        </w:rPr>
        <w:t>. 2</w:t>
      </w:r>
      <w:r w:rsidRPr="00ED60E1">
        <w:rPr>
          <w:rFonts w:ascii="Times" w:hAnsi="Times" w:cs="Tahoma"/>
          <w:color w:val="1E1E1E"/>
          <w:vertAlign w:val="superscript"/>
        </w:rPr>
        <w:t>nd</w:t>
      </w:r>
      <w:r w:rsidRPr="00ED60E1">
        <w:rPr>
          <w:rFonts w:ascii="Times" w:hAnsi="Times" w:cs="Tahoma"/>
          <w:color w:val="1E1E1E"/>
        </w:rPr>
        <w:t xml:space="preserve"> Ed. Oxon: </w:t>
      </w:r>
      <w:proofErr w:type="spellStart"/>
      <w:r w:rsidRPr="00ED60E1">
        <w:rPr>
          <w:rFonts w:ascii="Times" w:hAnsi="Times" w:cs="Tahoma"/>
          <w:color w:val="1E1E1E"/>
        </w:rPr>
        <w:t>Routeledge</w:t>
      </w:r>
      <w:proofErr w:type="spellEnd"/>
      <w:r w:rsidRPr="00ED60E1">
        <w:rPr>
          <w:rFonts w:ascii="Times" w:hAnsi="Times" w:cs="Tahoma"/>
          <w:color w:val="1E1E1E"/>
        </w:rPr>
        <w:t>.</w:t>
      </w:r>
    </w:p>
    <w:tbl>
      <w:tblPr>
        <w:tblW w:w="10065" w:type="dxa"/>
        <w:shd w:val="clear" w:color="auto" w:fill="FFFFFF"/>
        <w:tblCellMar>
          <w:left w:w="0" w:type="dxa"/>
          <w:right w:w="0" w:type="dxa"/>
        </w:tblCellMar>
        <w:tblLook w:val="04A0" w:firstRow="1" w:lastRow="0" w:firstColumn="1" w:lastColumn="0" w:noHBand="0" w:noVBand="1"/>
      </w:tblPr>
      <w:tblGrid>
        <w:gridCol w:w="10065"/>
      </w:tblGrid>
      <w:tr w:rsidR="00B90BDC" w:rsidRPr="00ED60E1" w14:paraId="0D31CD8D" w14:textId="77777777" w:rsidTr="00805105">
        <w:tc>
          <w:tcPr>
            <w:tcW w:w="10065" w:type="dxa"/>
            <w:shd w:val="clear" w:color="auto" w:fill="FFFFFF"/>
            <w:vAlign w:val="center"/>
            <w:hideMark/>
          </w:tcPr>
          <w:p w14:paraId="69E4E4FE" w14:textId="77777777" w:rsidR="00B90BDC" w:rsidRPr="00ED60E1" w:rsidRDefault="00B90BDC" w:rsidP="00D42319">
            <w:pPr>
              <w:spacing w:line="360" w:lineRule="auto"/>
              <w:jc w:val="both"/>
              <w:rPr>
                <w:rFonts w:ascii="Times" w:eastAsia="Times New Roman" w:hAnsi="Times" w:cs="Tahoma"/>
                <w:lang w:eastAsia="en-GB"/>
              </w:rPr>
            </w:pPr>
          </w:p>
        </w:tc>
      </w:tr>
    </w:tbl>
    <w:p w14:paraId="0DEEC936" w14:textId="1CA9D232" w:rsidR="00C77F79" w:rsidRPr="00ED60E1" w:rsidRDefault="00C77F79" w:rsidP="00D42319">
      <w:pPr>
        <w:spacing w:line="360" w:lineRule="auto"/>
        <w:jc w:val="both"/>
        <w:rPr>
          <w:rFonts w:ascii="Times" w:hAnsi="Times" w:cs="Tahoma"/>
        </w:rPr>
      </w:pPr>
    </w:p>
    <w:p w14:paraId="10F0EFEF" w14:textId="081E6339" w:rsidR="00805105" w:rsidRPr="00ED60E1" w:rsidRDefault="00805105" w:rsidP="00D42319">
      <w:pPr>
        <w:spacing w:line="360" w:lineRule="auto"/>
        <w:jc w:val="both"/>
        <w:rPr>
          <w:rStyle w:val="Hyperlink"/>
          <w:rFonts w:ascii="Times" w:hAnsi="Times" w:cs="Tahoma"/>
          <w:color w:val="000000" w:themeColor="text1"/>
          <w:u w:val="none"/>
        </w:rPr>
      </w:pPr>
      <w:r w:rsidRPr="00ED60E1">
        <w:rPr>
          <w:rStyle w:val="Hyperlink"/>
          <w:rFonts w:ascii="Times" w:hAnsi="Times" w:cs="Tahoma"/>
          <w:color w:val="000000" w:themeColor="text1"/>
          <w:u w:val="none"/>
        </w:rPr>
        <w:t xml:space="preserve">Ofcom (2020) </w:t>
      </w:r>
      <w:r w:rsidRPr="00ED60E1">
        <w:rPr>
          <w:rStyle w:val="Hyperlink"/>
          <w:rFonts w:ascii="Times" w:hAnsi="Times" w:cs="Tahoma"/>
          <w:i/>
          <w:iCs/>
          <w:color w:val="000000" w:themeColor="text1"/>
          <w:u w:val="none"/>
        </w:rPr>
        <w:t xml:space="preserve">Parents more concerned about their children online. </w:t>
      </w:r>
      <w:r w:rsidRPr="00ED60E1">
        <w:rPr>
          <w:rStyle w:val="Hyperlink"/>
          <w:rFonts w:ascii="Times" w:hAnsi="Times" w:cs="Tahoma"/>
          <w:color w:val="000000" w:themeColor="text1"/>
          <w:u w:val="none"/>
        </w:rPr>
        <w:t>Available at:</w:t>
      </w:r>
    </w:p>
    <w:p w14:paraId="0D6C7D65" w14:textId="0382555B" w:rsidR="00526F40" w:rsidRPr="00ED60E1" w:rsidRDefault="00526F40" w:rsidP="00D42319">
      <w:pPr>
        <w:spacing w:line="360" w:lineRule="auto"/>
        <w:jc w:val="both"/>
        <w:rPr>
          <w:rFonts w:ascii="Times" w:hAnsi="Times" w:cs="Tahoma"/>
        </w:rPr>
      </w:pPr>
      <w:r w:rsidRPr="00ED60E1">
        <w:rPr>
          <w:rFonts w:ascii="Times" w:hAnsi="Times" w:cs="Tahoma"/>
        </w:rPr>
        <w:t>https://www.ofcom.org.uk/about-ofcom/latest/features-and-news/parents-more-concerned-about-their-children-online</w:t>
      </w:r>
      <w:r w:rsidR="00805105" w:rsidRPr="00ED60E1">
        <w:rPr>
          <w:rStyle w:val="Hyperlink"/>
          <w:rFonts w:ascii="Times" w:hAnsi="Times" w:cs="Tahoma"/>
        </w:rPr>
        <w:t xml:space="preserve"> </w:t>
      </w:r>
      <w:r w:rsidR="00805105" w:rsidRPr="00ED60E1">
        <w:rPr>
          <w:rFonts w:ascii="Times" w:hAnsi="Times" w:cs="Tahoma"/>
        </w:rPr>
        <w:t>(Accessed 25</w:t>
      </w:r>
      <w:r w:rsidR="00805105" w:rsidRPr="00ED60E1">
        <w:rPr>
          <w:rFonts w:ascii="Times" w:hAnsi="Times" w:cs="Tahoma"/>
          <w:vertAlign w:val="superscript"/>
        </w:rPr>
        <w:t>th</w:t>
      </w:r>
      <w:r w:rsidR="00805105" w:rsidRPr="00ED60E1">
        <w:rPr>
          <w:rFonts w:ascii="Times" w:hAnsi="Times" w:cs="Tahoma"/>
        </w:rPr>
        <w:t xml:space="preserve"> February 2020).</w:t>
      </w:r>
    </w:p>
    <w:p w14:paraId="16133907" w14:textId="5F644DBD" w:rsidR="00526F40" w:rsidRPr="00ED60E1" w:rsidRDefault="00526F40" w:rsidP="00D42319">
      <w:pPr>
        <w:spacing w:line="360" w:lineRule="auto"/>
        <w:jc w:val="both"/>
        <w:rPr>
          <w:rFonts w:ascii="Times" w:hAnsi="Times" w:cs="Tahoma"/>
        </w:rPr>
      </w:pPr>
    </w:p>
    <w:p w14:paraId="11B46A9E" w14:textId="48EE234B" w:rsidR="005D345D" w:rsidRDefault="00805105" w:rsidP="00D42319">
      <w:pPr>
        <w:spacing w:line="360" w:lineRule="auto"/>
        <w:jc w:val="both"/>
        <w:rPr>
          <w:rFonts w:ascii="Times" w:hAnsi="Times" w:cs="Tahoma"/>
        </w:rPr>
      </w:pPr>
      <w:r w:rsidRPr="004A131D">
        <w:rPr>
          <w:rFonts w:ascii="Times" w:hAnsi="Times" w:cs="Tahoma"/>
        </w:rPr>
        <w:t>Young Minds (2020)</w:t>
      </w:r>
      <w:r w:rsidRPr="004A131D">
        <w:rPr>
          <w:rFonts w:ascii="Times" w:hAnsi="Times" w:cs="Tahoma"/>
          <w:i/>
          <w:iCs/>
        </w:rPr>
        <w:t xml:space="preserve"> How to talk to your child about social media and the internet. </w:t>
      </w:r>
      <w:r w:rsidRPr="004A131D">
        <w:rPr>
          <w:rStyle w:val="Hyperlink"/>
          <w:rFonts w:ascii="Times" w:hAnsi="Times" w:cs="Tahoma"/>
          <w:color w:val="000000" w:themeColor="text1"/>
          <w:u w:val="none"/>
        </w:rPr>
        <w:t>Available at:</w:t>
      </w:r>
      <w:r w:rsidRPr="004A131D">
        <w:rPr>
          <w:rFonts w:ascii="Times" w:hAnsi="Times" w:cs="Tahoma"/>
        </w:rPr>
        <w:t xml:space="preserve"> https://youngminds.org.uk/starting-a-conversation-with-your-child/how-to-talk-to-your-child-about-social-media-and-the-internet/ (Accessed 25</w:t>
      </w:r>
      <w:r w:rsidRPr="004A131D">
        <w:rPr>
          <w:rFonts w:ascii="Times" w:hAnsi="Times" w:cs="Tahoma"/>
          <w:vertAlign w:val="superscript"/>
        </w:rPr>
        <w:t>th</w:t>
      </w:r>
      <w:r w:rsidRPr="004A131D">
        <w:rPr>
          <w:rFonts w:ascii="Times" w:hAnsi="Times" w:cs="Tahoma"/>
        </w:rPr>
        <w:t xml:space="preserve"> February 2020).</w:t>
      </w:r>
    </w:p>
    <w:p w14:paraId="35A79D19" w14:textId="77777777" w:rsidR="004E373C" w:rsidRPr="00ED60E1" w:rsidRDefault="004E373C" w:rsidP="00D42319">
      <w:pPr>
        <w:spacing w:line="360" w:lineRule="auto"/>
        <w:jc w:val="both"/>
        <w:rPr>
          <w:rFonts w:ascii="Times" w:hAnsi="Times" w:cs="Tahoma"/>
        </w:rPr>
      </w:pPr>
    </w:p>
    <w:p w14:paraId="328E91C3" w14:textId="77777777" w:rsidR="00526F40" w:rsidRPr="00ED60E1" w:rsidRDefault="00526F40" w:rsidP="00ED60E1">
      <w:pPr>
        <w:spacing w:line="360" w:lineRule="auto"/>
        <w:jc w:val="both"/>
        <w:rPr>
          <w:rFonts w:ascii="Times" w:hAnsi="Times" w:cs="Tahoma"/>
        </w:rPr>
      </w:pPr>
    </w:p>
    <w:sectPr w:rsidR="00526F40" w:rsidRPr="00ED60E1" w:rsidSect="00B537C6">
      <w:footerReference w:type="even"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D0A6B" w14:textId="77777777" w:rsidR="00A304C5" w:rsidRDefault="00A304C5" w:rsidP="007E5632">
      <w:r>
        <w:separator/>
      </w:r>
    </w:p>
  </w:endnote>
  <w:endnote w:type="continuationSeparator" w:id="0">
    <w:p w14:paraId="63E4FB1F" w14:textId="77777777" w:rsidR="00A304C5" w:rsidRDefault="00A304C5" w:rsidP="007E56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00862590"/>
      <w:docPartObj>
        <w:docPartGallery w:val="Page Numbers (Bottom of Page)"/>
        <w:docPartUnique/>
      </w:docPartObj>
    </w:sdtPr>
    <w:sdtContent>
      <w:p w14:paraId="0630C2B0" w14:textId="5EF9294C" w:rsidR="00232A6B" w:rsidRDefault="00232A6B" w:rsidP="007E56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FE207A" w14:textId="77777777" w:rsidR="00232A6B" w:rsidRDefault="00232A6B" w:rsidP="007E56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11591643"/>
      <w:docPartObj>
        <w:docPartGallery w:val="Page Numbers (Bottom of Page)"/>
        <w:docPartUnique/>
      </w:docPartObj>
    </w:sdtPr>
    <w:sdtContent>
      <w:p w14:paraId="1F7C8768" w14:textId="44FA0515" w:rsidR="00232A6B" w:rsidRDefault="00232A6B" w:rsidP="007E563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E7D252" w14:textId="77777777" w:rsidR="00232A6B" w:rsidRDefault="00232A6B" w:rsidP="007E563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BD7A04" w14:textId="77777777" w:rsidR="00A304C5" w:rsidRDefault="00A304C5" w:rsidP="007E5632">
      <w:r>
        <w:separator/>
      </w:r>
    </w:p>
  </w:footnote>
  <w:footnote w:type="continuationSeparator" w:id="0">
    <w:p w14:paraId="2DAFE23F" w14:textId="77777777" w:rsidR="00A304C5" w:rsidRDefault="00A304C5" w:rsidP="007E56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E30CE"/>
    <w:multiLevelType w:val="hybridMultilevel"/>
    <w:tmpl w:val="32262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164BC2"/>
    <w:multiLevelType w:val="hybridMultilevel"/>
    <w:tmpl w:val="5200472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3CA04F2"/>
    <w:multiLevelType w:val="hybridMultilevel"/>
    <w:tmpl w:val="ED5ECCD8"/>
    <w:lvl w:ilvl="0" w:tplc="346C83C6">
      <w:start w:val="1"/>
      <w:numFmt w:val="bullet"/>
      <w:lvlText w:val="•"/>
      <w:lvlJc w:val="left"/>
      <w:pPr>
        <w:tabs>
          <w:tab w:val="num" w:pos="720"/>
        </w:tabs>
        <w:ind w:left="720" w:hanging="360"/>
      </w:pPr>
      <w:rPr>
        <w:rFonts w:ascii="Arial" w:hAnsi="Arial" w:hint="default"/>
      </w:rPr>
    </w:lvl>
    <w:lvl w:ilvl="1" w:tplc="D3306F90" w:tentative="1">
      <w:start w:val="1"/>
      <w:numFmt w:val="bullet"/>
      <w:lvlText w:val="•"/>
      <w:lvlJc w:val="left"/>
      <w:pPr>
        <w:tabs>
          <w:tab w:val="num" w:pos="1440"/>
        </w:tabs>
        <w:ind w:left="1440" w:hanging="360"/>
      </w:pPr>
      <w:rPr>
        <w:rFonts w:ascii="Arial" w:hAnsi="Arial" w:hint="default"/>
      </w:rPr>
    </w:lvl>
    <w:lvl w:ilvl="2" w:tplc="52AC1F1C" w:tentative="1">
      <w:start w:val="1"/>
      <w:numFmt w:val="bullet"/>
      <w:lvlText w:val="•"/>
      <w:lvlJc w:val="left"/>
      <w:pPr>
        <w:tabs>
          <w:tab w:val="num" w:pos="2160"/>
        </w:tabs>
        <w:ind w:left="2160" w:hanging="360"/>
      </w:pPr>
      <w:rPr>
        <w:rFonts w:ascii="Arial" w:hAnsi="Arial" w:hint="default"/>
      </w:rPr>
    </w:lvl>
    <w:lvl w:ilvl="3" w:tplc="D280032E" w:tentative="1">
      <w:start w:val="1"/>
      <w:numFmt w:val="bullet"/>
      <w:lvlText w:val="•"/>
      <w:lvlJc w:val="left"/>
      <w:pPr>
        <w:tabs>
          <w:tab w:val="num" w:pos="2880"/>
        </w:tabs>
        <w:ind w:left="2880" w:hanging="360"/>
      </w:pPr>
      <w:rPr>
        <w:rFonts w:ascii="Arial" w:hAnsi="Arial" w:hint="default"/>
      </w:rPr>
    </w:lvl>
    <w:lvl w:ilvl="4" w:tplc="440CFF82" w:tentative="1">
      <w:start w:val="1"/>
      <w:numFmt w:val="bullet"/>
      <w:lvlText w:val="•"/>
      <w:lvlJc w:val="left"/>
      <w:pPr>
        <w:tabs>
          <w:tab w:val="num" w:pos="3600"/>
        </w:tabs>
        <w:ind w:left="3600" w:hanging="360"/>
      </w:pPr>
      <w:rPr>
        <w:rFonts w:ascii="Arial" w:hAnsi="Arial" w:hint="default"/>
      </w:rPr>
    </w:lvl>
    <w:lvl w:ilvl="5" w:tplc="ED7C4670" w:tentative="1">
      <w:start w:val="1"/>
      <w:numFmt w:val="bullet"/>
      <w:lvlText w:val="•"/>
      <w:lvlJc w:val="left"/>
      <w:pPr>
        <w:tabs>
          <w:tab w:val="num" w:pos="4320"/>
        </w:tabs>
        <w:ind w:left="4320" w:hanging="360"/>
      </w:pPr>
      <w:rPr>
        <w:rFonts w:ascii="Arial" w:hAnsi="Arial" w:hint="default"/>
      </w:rPr>
    </w:lvl>
    <w:lvl w:ilvl="6" w:tplc="972C0246" w:tentative="1">
      <w:start w:val="1"/>
      <w:numFmt w:val="bullet"/>
      <w:lvlText w:val="•"/>
      <w:lvlJc w:val="left"/>
      <w:pPr>
        <w:tabs>
          <w:tab w:val="num" w:pos="5040"/>
        </w:tabs>
        <w:ind w:left="5040" w:hanging="360"/>
      </w:pPr>
      <w:rPr>
        <w:rFonts w:ascii="Arial" w:hAnsi="Arial" w:hint="default"/>
      </w:rPr>
    </w:lvl>
    <w:lvl w:ilvl="7" w:tplc="AD58B906" w:tentative="1">
      <w:start w:val="1"/>
      <w:numFmt w:val="bullet"/>
      <w:lvlText w:val="•"/>
      <w:lvlJc w:val="left"/>
      <w:pPr>
        <w:tabs>
          <w:tab w:val="num" w:pos="5760"/>
        </w:tabs>
        <w:ind w:left="5760" w:hanging="360"/>
      </w:pPr>
      <w:rPr>
        <w:rFonts w:ascii="Arial" w:hAnsi="Arial" w:hint="default"/>
      </w:rPr>
    </w:lvl>
    <w:lvl w:ilvl="8" w:tplc="BFB89F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3CF20B4"/>
    <w:multiLevelType w:val="hybridMultilevel"/>
    <w:tmpl w:val="80DA93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FC4C8A"/>
    <w:multiLevelType w:val="hybridMultilevel"/>
    <w:tmpl w:val="118A1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685F93"/>
    <w:multiLevelType w:val="hybridMultilevel"/>
    <w:tmpl w:val="B87E3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96582B"/>
    <w:multiLevelType w:val="hybridMultilevel"/>
    <w:tmpl w:val="46C21726"/>
    <w:lvl w:ilvl="0" w:tplc="5754BDF0">
      <w:start w:val="1"/>
      <w:numFmt w:val="bullet"/>
      <w:lvlText w:val="•"/>
      <w:lvlJc w:val="left"/>
      <w:pPr>
        <w:tabs>
          <w:tab w:val="num" w:pos="720"/>
        </w:tabs>
        <w:ind w:left="720" w:hanging="360"/>
      </w:pPr>
      <w:rPr>
        <w:rFonts w:ascii="Arial" w:hAnsi="Arial" w:hint="default"/>
      </w:rPr>
    </w:lvl>
    <w:lvl w:ilvl="1" w:tplc="4CC0F20A" w:tentative="1">
      <w:start w:val="1"/>
      <w:numFmt w:val="bullet"/>
      <w:lvlText w:val="•"/>
      <w:lvlJc w:val="left"/>
      <w:pPr>
        <w:tabs>
          <w:tab w:val="num" w:pos="1440"/>
        </w:tabs>
        <w:ind w:left="1440" w:hanging="360"/>
      </w:pPr>
      <w:rPr>
        <w:rFonts w:ascii="Arial" w:hAnsi="Arial" w:hint="default"/>
      </w:rPr>
    </w:lvl>
    <w:lvl w:ilvl="2" w:tplc="218AF876" w:tentative="1">
      <w:start w:val="1"/>
      <w:numFmt w:val="bullet"/>
      <w:lvlText w:val="•"/>
      <w:lvlJc w:val="left"/>
      <w:pPr>
        <w:tabs>
          <w:tab w:val="num" w:pos="2160"/>
        </w:tabs>
        <w:ind w:left="2160" w:hanging="360"/>
      </w:pPr>
      <w:rPr>
        <w:rFonts w:ascii="Arial" w:hAnsi="Arial" w:hint="default"/>
      </w:rPr>
    </w:lvl>
    <w:lvl w:ilvl="3" w:tplc="875679F6" w:tentative="1">
      <w:start w:val="1"/>
      <w:numFmt w:val="bullet"/>
      <w:lvlText w:val="•"/>
      <w:lvlJc w:val="left"/>
      <w:pPr>
        <w:tabs>
          <w:tab w:val="num" w:pos="2880"/>
        </w:tabs>
        <w:ind w:left="2880" w:hanging="360"/>
      </w:pPr>
      <w:rPr>
        <w:rFonts w:ascii="Arial" w:hAnsi="Arial" w:hint="default"/>
      </w:rPr>
    </w:lvl>
    <w:lvl w:ilvl="4" w:tplc="653E724E" w:tentative="1">
      <w:start w:val="1"/>
      <w:numFmt w:val="bullet"/>
      <w:lvlText w:val="•"/>
      <w:lvlJc w:val="left"/>
      <w:pPr>
        <w:tabs>
          <w:tab w:val="num" w:pos="3600"/>
        </w:tabs>
        <w:ind w:left="3600" w:hanging="360"/>
      </w:pPr>
      <w:rPr>
        <w:rFonts w:ascii="Arial" w:hAnsi="Arial" w:hint="default"/>
      </w:rPr>
    </w:lvl>
    <w:lvl w:ilvl="5" w:tplc="A3EE8848" w:tentative="1">
      <w:start w:val="1"/>
      <w:numFmt w:val="bullet"/>
      <w:lvlText w:val="•"/>
      <w:lvlJc w:val="left"/>
      <w:pPr>
        <w:tabs>
          <w:tab w:val="num" w:pos="4320"/>
        </w:tabs>
        <w:ind w:left="4320" w:hanging="360"/>
      </w:pPr>
      <w:rPr>
        <w:rFonts w:ascii="Arial" w:hAnsi="Arial" w:hint="default"/>
      </w:rPr>
    </w:lvl>
    <w:lvl w:ilvl="6" w:tplc="C7660876" w:tentative="1">
      <w:start w:val="1"/>
      <w:numFmt w:val="bullet"/>
      <w:lvlText w:val="•"/>
      <w:lvlJc w:val="left"/>
      <w:pPr>
        <w:tabs>
          <w:tab w:val="num" w:pos="5040"/>
        </w:tabs>
        <w:ind w:left="5040" w:hanging="360"/>
      </w:pPr>
      <w:rPr>
        <w:rFonts w:ascii="Arial" w:hAnsi="Arial" w:hint="default"/>
      </w:rPr>
    </w:lvl>
    <w:lvl w:ilvl="7" w:tplc="0002A1AA" w:tentative="1">
      <w:start w:val="1"/>
      <w:numFmt w:val="bullet"/>
      <w:lvlText w:val="•"/>
      <w:lvlJc w:val="left"/>
      <w:pPr>
        <w:tabs>
          <w:tab w:val="num" w:pos="5760"/>
        </w:tabs>
        <w:ind w:left="5760" w:hanging="360"/>
      </w:pPr>
      <w:rPr>
        <w:rFonts w:ascii="Arial" w:hAnsi="Arial" w:hint="default"/>
      </w:rPr>
    </w:lvl>
    <w:lvl w:ilvl="8" w:tplc="95B4B07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8D35997"/>
    <w:multiLevelType w:val="hybridMultilevel"/>
    <w:tmpl w:val="93443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2E6C2B"/>
    <w:multiLevelType w:val="hybridMultilevel"/>
    <w:tmpl w:val="5C8CC0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D967FF"/>
    <w:multiLevelType w:val="hybridMultilevel"/>
    <w:tmpl w:val="082E267E"/>
    <w:lvl w:ilvl="0" w:tplc="08090001">
      <w:start w:val="1"/>
      <w:numFmt w:val="bullet"/>
      <w:lvlText w:val=""/>
      <w:lvlJc w:val="left"/>
      <w:pPr>
        <w:ind w:left="420" w:hanging="360"/>
      </w:pPr>
      <w:rPr>
        <w:rFonts w:ascii="Symbol" w:hAnsi="Symbo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EDB209E"/>
    <w:multiLevelType w:val="hybridMultilevel"/>
    <w:tmpl w:val="2952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465702"/>
    <w:multiLevelType w:val="hybridMultilevel"/>
    <w:tmpl w:val="61B84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E15510"/>
    <w:multiLevelType w:val="hybridMultilevel"/>
    <w:tmpl w:val="DE641FCA"/>
    <w:lvl w:ilvl="0" w:tplc="DFFAFBC8">
      <w:start w:val="2"/>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5A2C0EDF"/>
    <w:multiLevelType w:val="hybridMultilevel"/>
    <w:tmpl w:val="87741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3156AF"/>
    <w:multiLevelType w:val="multilevel"/>
    <w:tmpl w:val="6AB89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7F0F3D"/>
    <w:multiLevelType w:val="hybridMultilevel"/>
    <w:tmpl w:val="74485F22"/>
    <w:lvl w:ilvl="0" w:tplc="0C5EACFE">
      <w:start w:val="1"/>
      <w:numFmt w:val="bullet"/>
      <w:lvlText w:val="•"/>
      <w:lvlJc w:val="left"/>
      <w:pPr>
        <w:tabs>
          <w:tab w:val="num" w:pos="720"/>
        </w:tabs>
        <w:ind w:left="720" w:hanging="360"/>
      </w:pPr>
      <w:rPr>
        <w:rFonts w:ascii="Arial" w:hAnsi="Arial" w:hint="default"/>
      </w:rPr>
    </w:lvl>
    <w:lvl w:ilvl="1" w:tplc="FDDC74A8" w:tentative="1">
      <w:start w:val="1"/>
      <w:numFmt w:val="bullet"/>
      <w:lvlText w:val="•"/>
      <w:lvlJc w:val="left"/>
      <w:pPr>
        <w:tabs>
          <w:tab w:val="num" w:pos="1440"/>
        </w:tabs>
        <w:ind w:left="1440" w:hanging="360"/>
      </w:pPr>
      <w:rPr>
        <w:rFonts w:ascii="Arial" w:hAnsi="Arial" w:hint="default"/>
      </w:rPr>
    </w:lvl>
    <w:lvl w:ilvl="2" w:tplc="AFA6F7D8" w:tentative="1">
      <w:start w:val="1"/>
      <w:numFmt w:val="bullet"/>
      <w:lvlText w:val="•"/>
      <w:lvlJc w:val="left"/>
      <w:pPr>
        <w:tabs>
          <w:tab w:val="num" w:pos="2160"/>
        </w:tabs>
        <w:ind w:left="2160" w:hanging="360"/>
      </w:pPr>
      <w:rPr>
        <w:rFonts w:ascii="Arial" w:hAnsi="Arial" w:hint="default"/>
      </w:rPr>
    </w:lvl>
    <w:lvl w:ilvl="3" w:tplc="B61AA7E2" w:tentative="1">
      <w:start w:val="1"/>
      <w:numFmt w:val="bullet"/>
      <w:lvlText w:val="•"/>
      <w:lvlJc w:val="left"/>
      <w:pPr>
        <w:tabs>
          <w:tab w:val="num" w:pos="2880"/>
        </w:tabs>
        <w:ind w:left="2880" w:hanging="360"/>
      </w:pPr>
      <w:rPr>
        <w:rFonts w:ascii="Arial" w:hAnsi="Arial" w:hint="default"/>
      </w:rPr>
    </w:lvl>
    <w:lvl w:ilvl="4" w:tplc="2C064CAE" w:tentative="1">
      <w:start w:val="1"/>
      <w:numFmt w:val="bullet"/>
      <w:lvlText w:val="•"/>
      <w:lvlJc w:val="left"/>
      <w:pPr>
        <w:tabs>
          <w:tab w:val="num" w:pos="3600"/>
        </w:tabs>
        <w:ind w:left="3600" w:hanging="360"/>
      </w:pPr>
      <w:rPr>
        <w:rFonts w:ascii="Arial" w:hAnsi="Arial" w:hint="default"/>
      </w:rPr>
    </w:lvl>
    <w:lvl w:ilvl="5" w:tplc="0590A5E6" w:tentative="1">
      <w:start w:val="1"/>
      <w:numFmt w:val="bullet"/>
      <w:lvlText w:val="•"/>
      <w:lvlJc w:val="left"/>
      <w:pPr>
        <w:tabs>
          <w:tab w:val="num" w:pos="4320"/>
        </w:tabs>
        <w:ind w:left="4320" w:hanging="360"/>
      </w:pPr>
      <w:rPr>
        <w:rFonts w:ascii="Arial" w:hAnsi="Arial" w:hint="default"/>
      </w:rPr>
    </w:lvl>
    <w:lvl w:ilvl="6" w:tplc="18E20BB0" w:tentative="1">
      <w:start w:val="1"/>
      <w:numFmt w:val="bullet"/>
      <w:lvlText w:val="•"/>
      <w:lvlJc w:val="left"/>
      <w:pPr>
        <w:tabs>
          <w:tab w:val="num" w:pos="5040"/>
        </w:tabs>
        <w:ind w:left="5040" w:hanging="360"/>
      </w:pPr>
      <w:rPr>
        <w:rFonts w:ascii="Arial" w:hAnsi="Arial" w:hint="default"/>
      </w:rPr>
    </w:lvl>
    <w:lvl w:ilvl="7" w:tplc="DE224D1A" w:tentative="1">
      <w:start w:val="1"/>
      <w:numFmt w:val="bullet"/>
      <w:lvlText w:val="•"/>
      <w:lvlJc w:val="left"/>
      <w:pPr>
        <w:tabs>
          <w:tab w:val="num" w:pos="5760"/>
        </w:tabs>
        <w:ind w:left="5760" w:hanging="360"/>
      </w:pPr>
      <w:rPr>
        <w:rFonts w:ascii="Arial" w:hAnsi="Arial" w:hint="default"/>
      </w:rPr>
    </w:lvl>
    <w:lvl w:ilvl="8" w:tplc="5DEC80C4"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69082FFC"/>
    <w:multiLevelType w:val="hybridMultilevel"/>
    <w:tmpl w:val="43A2EE4E"/>
    <w:lvl w:ilvl="0" w:tplc="AAE4595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8A54CD"/>
    <w:multiLevelType w:val="hybridMultilevel"/>
    <w:tmpl w:val="B5CA9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C4B255A"/>
    <w:multiLevelType w:val="hybridMultilevel"/>
    <w:tmpl w:val="68227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6"/>
  </w:num>
  <w:num w:numId="4">
    <w:abstractNumId w:val="12"/>
  </w:num>
  <w:num w:numId="5">
    <w:abstractNumId w:val="14"/>
  </w:num>
  <w:num w:numId="6">
    <w:abstractNumId w:val="15"/>
  </w:num>
  <w:num w:numId="7">
    <w:abstractNumId w:val="2"/>
  </w:num>
  <w:num w:numId="8">
    <w:abstractNumId w:val="8"/>
  </w:num>
  <w:num w:numId="9">
    <w:abstractNumId w:val="16"/>
  </w:num>
  <w:num w:numId="10">
    <w:abstractNumId w:val="5"/>
  </w:num>
  <w:num w:numId="11">
    <w:abstractNumId w:val="1"/>
  </w:num>
  <w:num w:numId="12">
    <w:abstractNumId w:val="11"/>
  </w:num>
  <w:num w:numId="13">
    <w:abstractNumId w:val="17"/>
  </w:num>
  <w:num w:numId="14">
    <w:abstractNumId w:val="4"/>
  </w:num>
  <w:num w:numId="15">
    <w:abstractNumId w:val="7"/>
  </w:num>
  <w:num w:numId="16">
    <w:abstractNumId w:val="9"/>
  </w:num>
  <w:num w:numId="17">
    <w:abstractNumId w:val="13"/>
  </w:num>
  <w:num w:numId="18">
    <w:abstractNumId w:val="18"/>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F40"/>
    <w:rsid w:val="000D6B2C"/>
    <w:rsid w:val="000E40BB"/>
    <w:rsid w:val="00232A6B"/>
    <w:rsid w:val="002331C6"/>
    <w:rsid w:val="00290590"/>
    <w:rsid w:val="00322F73"/>
    <w:rsid w:val="004A131D"/>
    <w:rsid w:val="004D3293"/>
    <w:rsid w:val="004E373C"/>
    <w:rsid w:val="00526F40"/>
    <w:rsid w:val="0054566C"/>
    <w:rsid w:val="00561763"/>
    <w:rsid w:val="0059375B"/>
    <w:rsid w:val="005D345D"/>
    <w:rsid w:val="00614C9C"/>
    <w:rsid w:val="00632675"/>
    <w:rsid w:val="006E3886"/>
    <w:rsid w:val="0070155D"/>
    <w:rsid w:val="007E5632"/>
    <w:rsid w:val="00805105"/>
    <w:rsid w:val="00A304C5"/>
    <w:rsid w:val="00A90EB9"/>
    <w:rsid w:val="00AF4FB4"/>
    <w:rsid w:val="00B537C6"/>
    <w:rsid w:val="00B90BDC"/>
    <w:rsid w:val="00BB11F3"/>
    <w:rsid w:val="00BC06AE"/>
    <w:rsid w:val="00C067A7"/>
    <w:rsid w:val="00C22B75"/>
    <w:rsid w:val="00C77F79"/>
    <w:rsid w:val="00D42319"/>
    <w:rsid w:val="00D91F3E"/>
    <w:rsid w:val="00E532B7"/>
    <w:rsid w:val="00ED60E1"/>
    <w:rsid w:val="00EF38CB"/>
    <w:rsid w:val="00FE38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5B01A"/>
  <w15:chartTrackingRefBased/>
  <w15:docId w15:val="{ADD4B35A-F4CB-8241-8700-DA755F01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26F4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526F40"/>
    <w:pPr>
      <w:keepNext/>
      <w:keepLines/>
      <w:spacing w:before="40"/>
      <w:outlineLvl w:val="1"/>
    </w:pPr>
    <w:rPr>
      <w:rFonts w:asciiTheme="majorHAnsi" w:eastAsiaTheme="majorEastAsia" w:hAnsiTheme="majorHAnsi" w:cstheme="majorBidi"/>
      <w:color w:val="2F5496" w:themeColor="accent1" w:themeShade="BF"/>
      <w:sz w:val="26"/>
      <w:szCs w:val="2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6F40"/>
    <w:pPr>
      <w:ind w:left="720"/>
      <w:contextualSpacing/>
    </w:pPr>
  </w:style>
  <w:style w:type="paragraph" w:styleId="BalloonText">
    <w:name w:val="Balloon Text"/>
    <w:basedOn w:val="Normal"/>
    <w:link w:val="BalloonTextChar"/>
    <w:uiPriority w:val="99"/>
    <w:semiHidden/>
    <w:unhideWhenUsed/>
    <w:rsid w:val="00526F40"/>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526F40"/>
    <w:rPr>
      <w:rFonts w:ascii="Times New Roman" w:hAnsi="Times New Roman" w:cs="Times New Roman"/>
      <w:sz w:val="18"/>
      <w:szCs w:val="18"/>
    </w:rPr>
  </w:style>
  <w:style w:type="character" w:customStyle="1" w:styleId="Heading1Char">
    <w:name w:val="Heading 1 Char"/>
    <w:basedOn w:val="DefaultParagraphFont"/>
    <w:link w:val="Heading1"/>
    <w:uiPriority w:val="9"/>
    <w:rsid w:val="00526F4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526F40"/>
    <w:rPr>
      <w:rFonts w:asciiTheme="majorHAnsi" w:eastAsiaTheme="majorEastAsia" w:hAnsiTheme="majorHAnsi" w:cstheme="majorBidi"/>
      <w:color w:val="2F5496" w:themeColor="accent1" w:themeShade="BF"/>
      <w:sz w:val="26"/>
      <w:szCs w:val="26"/>
      <w:lang w:eastAsia="en-GB"/>
    </w:rPr>
  </w:style>
  <w:style w:type="paragraph" w:styleId="NormalWeb">
    <w:name w:val="Normal (Web)"/>
    <w:basedOn w:val="Normal"/>
    <w:uiPriority w:val="99"/>
    <w:unhideWhenUsed/>
    <w:rsid w:val="00526F40"/>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526F40"/>
    <w:rPr>
      <w:color w:val="0000FF"/>
      <w:u w:val="single"/>
    </w:rPr>
  </w:style>
  <w:style w:type="character" w:styleId="FollowedHyperlink">
    <w:name w:val="FollowedHyperlink"/>
    <w:basedOn w:val="DefaultParagraphFont"/>
    <w:uiPriority w:val="99"/>
    <w:semiHidden/>
    <w:unhideWhenUsed/>
    <w:rsid w:val="00526F40"/>
    <w:rPr>
      <w:color w:val="954F72" w:themeColor="followedHyperlink"/>
      <w:u w:val="single"/>
    </w:rPr>
  </w:style>
  <w:style w:type="character" w:customStyle="1" w:styleId="UnresolvedMention1">
    <w:name w:val="Unresolved Mention1"/>
    <w:basedOn w:val="DefaultParagraphFont"/>
    <w:uiPriority w:val="99"/>
    <w:semiHidden/>
    <w:unhideWhenUsed/>
    <w:rsid w:val="00526F40"/>
    <w:rPr>
      <w:color w:val="605E5C"/>
      <w:shd w:val="clear" w:color="auto" w:fill="E1DFDD"/>
    </w:rPr>
  </w:style>
  <w:style w:type="character" w:customStyle="1" w:styleId="mfirst-letter">
    <w:name w:val="m_first-letter"/>
    <w:basedOn w:val="DefaultParagraphFont"/>
    <w:rsid w:val="00526F40"/>
  </w:style>
  <w:style w:type="character" w:styleId="Strong">
    <w:name w:val="Strong"/>
    <w:basedOn w:val="DefaultParagraphFont"/>
    <w:uiPriority w:val="22"/>
    <w:qFormat/>
    <w:rsid w:val="00526F40"/>
    <w:rPr>
      <w:b/>
      <w:bCs/>
    </w:rPr>
  </w:style>
  <w:style w:type="character" w:styleId="CommentReference">
    <w:name w:val="annotation reference"/>
    <w:basedOn w:val="DefaultParagraphFont"/>
    <w:uiPriority w:val="99"/>
    <w:semiHidden/>
    <w:unhideWhenUsed/>
    <w:rsid w:val="00526F40"/>
    <w:rPr>
      <w:sz w:val="16"/>
      <w:szCs w:val="16"/>
    </w:rPr>
  </w:style>
  <w:style w:type="paragraph" w:styleId="CommentText">
    <w:name w:val="annotation text"/>
    <w:basedOn w:val="Normal"/>
    <w:link w:val="CommentTextChar"/>
    <w:uiPriority w:val="99"/>
    <w:semiHidden/>
    <w:unhideWhenUsed/>
    <w:rsid w:val="00526F40"/>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526F4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526F40"/>
    <w:rPr>
      <w:b/>
      <w:bCs/>
    </w:rPr>
  </w:style>
  <w:style w:type="character" w:customStyle="1" w:styleId="CommentSubjectChar">
    <w:name w:val="Comment Subject Char"/>
    <w:basedOn w:val="CommentTextChar"/>
    <w:link w:val="CommentSubject"/>
    <w:uiPriority w:val="99"/>
    <w:semiHidden/>
    <w:rsid w:val="00526F40"/>
    <w:rPr>
      <w:rFonts w:ascii="Times New Roman" w:eastAsia="Times New Roman" w:hAnsi="Times New Roman" w:cs="Times New Roman"/>
      <w:b/>
      <w:bCs/>
      <w:sz w:val="20"/>
      <w:szCs w:val="20"/>
      <w:lang w:eastAsia="en-GB"/>
    </w:rPr>
  </w:style>
  <w:style w:type="character" w:styleId="UnresolvedMention">
    <w:name w:val="Unresolved Mention"/>
    <w:basedOn w:val="DefaultParagraphFont"/>
    <w:uiPriority w:val="99"/>
    <w:semiHidden/>
    <w:unhideWhenUsed/>
    <w:rsid w:val="00526F40"/>
    <w:rPr>
      <w:color w:val="605E5C"/>
      <w:shd w:val="clear" w:color="auto" w:fill="E1DFDD"/>
    </w:rPr>
  </w:style>
  <w:style w:type="table" w:styleId="TableGrid">
    <w:name w:val="Table Grid"/>
    <w:basedOn w:val="TableNormal"/>
    <w:uiPriority w:val="39"/>
    <w:rsid w:val="004E373C"/>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7E5632"/>
    <w:pPr>
      <w:tabs>
        <w:tab w:val="center" w:pos="4680"/>
        <w:tab w:val="right" w:pos="9360"/>
      </w:tabs>
    </w:pPr>
  </w:style>
  <w:style w:type="character" w:customStyle="1" w:styleId="FooterChar">
    <w:name w:val="Footer Char"/>
    <w:basedOn w:val="DefaultParagraphFont"/>
    <w:link w:val="Footer"/>
    <w:uiPriority w:val="99"/>
    <w:rsid w:val="007E5632"/>
  </w:style>
  <w:style w:type="character" w:styleId="PageNumber">
    <w:name w:val="page number"/>
    <w:basedOn w:val="DefaultParagraphFont"/>
    <w:uiPriority w:val="99"/>
    <w:semiHidden/>
    <w:unhideWhenUsed/>
    <w:rsid w:val="007E56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04390">
      <w:bodyDiv w:val="1"/>
      <w:marLeft w:val="0"/>
      <w:marRight w:val="0"/>
      <w:marTop w:val="0"/>
      <w:marBottom w:val="0"/>
      <w:divBdr>
        <w:top w:val="none" w:sz="0" w:space="0" w:color="auto"/>
        <w:left w:val="none" w:sz="0" w:space="0" w:color="auto"/>
        <w:bottom w:val="none" w:sz="0" w:space="0" w:color="auto"/>
        <w:right w:val="none" w:sz="0" w:space="0" w:color="auto"/>
      </w:divBdr>
    </w:div>
    <w:div w:id="410085905">
      <w:bodyDiv w:val="1"/>
      <w:marLeft w:val="0"/>
      <w:marRight w:val="0"/>
      <w:marTop w:val="0"/>
      <w:marBottom w:val="0"/>
      <w:divBdr>
        <w:top w:val="none" w:sz="0" w:space="0" w:color="auto"/>
        <w:left w:val="none" w:sz="0" w:space="0" w:color="auto"/>
        <w:bottom w:val="none" w:sz="0" w:space="0" w:color="auto"/>
        <w:right w:val="none" w:sz="0" w:space="0" w:color="auto"/>
      </w:divBdr>
    </w:div>
    <w:div w:id="496266713">
      <w:bodyDiv w:val="1"/>
      <w:marLeft w:val="0"/>
      <w:marRight w:val="0"/>
      <w:marTop w:val="0"/>
      <w:marBottom w:val="0"/>
      <w:divBdr>
        <w:top w:val="none" w:sz="0" w:space="0" w:color="auto"/>
        <w:left w:val="none" w:sz="0" w:space="0" w:color="auto"/>
        <w:bottom w:val="none" w:sz="0" w:space="0" w:color="auto"/>
        <w:right w:val="none" w:sz="0" w:space="0" w:color="auto"/>
      </w:divBdr>
      <w:divsChild>
        <w:div w:id="604733212">
          <w:marLeft w:val="0"/>
          <w:marRight w:val="0"/>
          <w:marTop w:val="0"/>
          <w:marBottom w:val="0"/>
          <w:divBdr>
            <w:top w:val="none" w:sz="0" w:space="0" w:color="auto"/>
            <w:left w:val="none" w:sz="0" w:space="0" w:color="auto"/>
            <w:bottom w:val="none" w:sz="0" w:space="0" w:color="auto"/>
            <w:right w:val="none" w:sz="0" w:space="0" w:color="auto"/>
          </w:divBdr>
        </w:div>
      </w:divsChild>
    </w:div>
    <w:div w:id="690184062">
      <w:bodyDiv w:val="1"/>
      <w:marLeft w:val="0"/>
      <w:marRight w:val="0"/>
      <w:marTop w:val="0"/>
      <w:marBottom w:val="0"/>
      <w:divBdr>
        <w:top w:val="none" w:sz="0" w:space="0" w:color="auto"/>
        <w:left w:val="none" w:sz="0" w:space="0" w:color="auto"/>
        <w:bottom w:val="none" w:sz="0" w:space="0" w:color="auto"/>
        <w:right w:val="none" w:sz="0" w:space="0" w:color="auto"/>
      </w:divBdr>
    </w:div>
    <w:div w:id="800533946">
      <w:bodyDiv w:val="1"/>
      <w:marLeft w:val="0"/>
      <w:marRight w:val="0"/>
      <w:marTop w:val="0"/>
      <w:marBottom w:val="0"/>
      <w:divBdr>
        <w:top w:val="none" w:sz="0" w:space="0" w:color="auto"/>
        <w:left w:val="none" w:sz="0" w:space="0" w:color="auto"/>
        <w:bottom w:val="none" w:sz="0" w:space="0" w:color="auto"/>
        <w:right w:val="none" w:sz="0" w:space="0" w:color="auto"/>
      </w:divBdr>
    </w:div>
    <w:div w:id="934901535">
      <w:bodyDiv w:val="1"/>
      <w:marLeft w:val="0"/>
      <w:marRight w:val="0"/>
      <w:marTop w:val="0"/>
      <w:marBottom w:val="0"/>
      <w:divBdr>
        <w:top w:val="none" w:sz="0" w:space="0" w:color="auto"/>
        <w:left w:val="none" w:sz="0" w:space="0" w:color="auto"/>
        <w:bottom w:val="none" w:sz="0" w:space="0" w:color="auto"/>
        <w:right w:val="none" w:sz="0" w:space="0" w:color="auto"/>
      </w:divBdr>
    </w:div>
    <w:div w:id="1111818518">
      <w:bodyDiv w:val="1"/>
      <w:marLeft w:val="0"/>
      <w:marRight w:val="0"/>
      <w:marTop w:val="0"/>
      <w:marBottom w:val="0"/>
      <w:divBdr>
        <w:top w:val="none" w:sz="0" w:space="0" w:color="auto"/>
        <w:left w:val="none" w:sz="0" w:space="0" w:color="auto"/>
        <w:bottom w:val="none" w:sz="0" w:space="0" w:color="auto"/>
        <w:right w:val="none" w:sz="0" w:space="0" w:color="auto"/>
      </w:divBdr>
    </w:div>
    <w:div w:id="1157458890">
      <w:bodyDiv w:val="1"/>
      <w:marLeft w:val="0"/>
      <w:marRight w:val="0"/>
      <w:marTop w:val="0"/>
      <w:marBottom w:val="0"/>
      <w:divBdr>
        <w:top w:val="none" w:sz="0" w:space="0" w:color="auto"/>
        <w:left w:val="none" w:sz="0" w:space="0" w:color="auto"/>
        <w:bottom w:val="none" w:sz="0" w:space="0" w:color="auto"/>
        <w:right w:val="none" w:sz="0" w:space="0" w:color="auto"/>
      </w:divBdr>
    </w:div>
    <w:div w:id="1223444822">
      <w:bodyDiv w:val="1"/>
      <w:marLeft w:val="0"/>
      <w:marRight w:val="0"/>
      <w:marTop w:val="0"/>
      <w:marBottom w:val="0"/>
      <w:divBdr>
        <w:top w:val="none" w:sz="0" w:space="0" w:color="auto"/>
        <w:left w:val="none" w:sz="0" w:space="0" w:color="auto"/>
        <w:bottom w:val="none" w:sz="0" w:space="0" w:color="auto"/>
        <w:right w:val="none" w:sz="0" w:space="0" w:color="auto"/>
      </w:divBdr>
    </w:div>
    <w:div w:id="1248268970">
      <w:bodyDiv w:val="1"/>
      <w:marLeft w:val="0"/>
      <w:marRight w:val="0"/>
      <w:marTop w:val="0"/>
      <w:marBottom w:val="0"/>
      <w:divBdr>
        <w:top w:val="none" w:sz="0" w:space="0" w:color="auto"/>
        <w:left w:val="none" w:sz="0" w:space="0" w:color="auto"/>
        <w:bottom w:val="none" w:sz="0" w:space="0" w:color="auto"/>
        <w:right w:val="none" w:sz="0" w:space="0" w:color="auto"/>
      </w:divBdr>
    </w:div>
    <w:div w:id="1272081660">
      <w:bodyDiv w:val="1"/>
      <w:marLeft w:val="0"/>
      <w:marRight w:val="0"/>
      <w:marTop w:val="0"/>
      <w:marBottom w:val="0"/>
      <w:divBdr>
        <w:top w:val="none" w:sz="0" w:space="0" w:color="auto"/>
        <w:left w:val="none" w:sz="0" w:space="0" w:color="auto"/>
        <w:bottom w:val="none" w:sz="0" w:space="0" w:color="auto"/>
        <w:right w:val="none" w:sz="0" w:space="0" w:color="auto"/>
      </w:divBdr>
    </w:div>
    <w:div w:id="1309868117">
      <w:bodyDiv w:val="1"/>
      <w:marLeft w:val="0"/>
      <w:marRight w:val="0"/>
      <w:marTop w:val="0"/>
      <w:marBottom w:val="0"/>
      <w:divBdr>
        <w:top w:val="none" w:sz="0" w:space="0" w:color="auto"/>
        <w:left w:val="none" w:sz="0" w:space="0" w:color="auto"/>
        <w:bottom w:val="none" w:sz="0" w:space="0" w:color="auto"/>
        <w:right w:val="none" w:sz="0" w:space="0" w:color="auto"/>
      </w:divBdr>
    </w:div>
    <w:div w:id="1321540807">
      <w:bodyDiv w:val="1"/>
      <w:marLeft w:val="0"/>
      <w:marRight w:val="0"/>
      <w:marTop w:val="0"/>
      <w:marBottom w:val="0"/>
      <w:divBdr>
        <w:top w:val="none" w:sz="0" w:space="0" w:color="auto"/>
        <w:left w:val="none" w:sz="0" w:space="0" w:color="auto"/>
        <w:bottom w:val="none" w:sz="0" w:space="0" w:color="auto"/>
        <w:right w:val="none" w:sz="0" w:space="0" w:color="auto"/>
      </w:divBdr>
    </w:div>
    <w:div w:id="1377050980">
      <w:bodyDiv w:val="1"/>
      <w:marLeft w:val="0"/>
      <w:marRight w:val="0"/>
      <w:marTop w:val="0"/>
      <w:marBottom w:val="0"/>
      <w:divBdr>
        <w:top w:val="none" w:sz="0" w:space="0" w:color="auto"/>
        <w:left w:val="none" w:sz="0" w:space="0" w:color="auto"/>
        <w:bottom w:val="none" w:sz="0" w:space="0" w:color="auto"/>
        <w:right w:val="none" w:sz="0" w:space="0" w:color="auto"/>
      </w:divBdr>
    </w:div>
    <w:div w:id="1423450206">
      <w:bodyDiv w:val="1"/>
      <w:marLeft w:val="0"/>
      <w:marRight w:val="0"/>
      <w:marTop w:val="0"/>
      <w:marBottom w:val="0"/>
      <w:divBdr>
        <w:top w:val="none" w:sz="0" w:space="0" w:color="auto"/>
        <w:left w:val="none" w:sz="0" w:space="0" w:color="auto"/>
        <w:bottom w:val="none" w:sz="0" w:space="0" w:color="auto"/>
        <w:right w:val="none" w:sz="0" w:space="0" w:color="auto"/>
      </w:divBdr>
    </w:div>
    <w:div w:id="1720085053">
      <w:bodyDiv w:val="1"/>
      <w:marLeft w:val="0"/>
      <w:marRight w:val="0"/>
      <w:marTop w:val="0"/>
      <w:marBottom w:val="0"/>
      <w:divBdr>
        <w:top w:val="none" w:sz="0" w:space="0" w:color="auto"/>
        <w:left w:val="none" w:sz="0" w:space="0" w:color="auto"/>
        <w:bottom w:val="none" w:sz="0" w:space="0" w:color="auto"/>
        <w:right w:val="none" w:sz="0" w:space="0" w:color="auto"/>
      </w:divBdr>
    </w:div>
    <w:div w:id="1981029804">
      <w:bodyDiv w:val="1"/>
      <w:marLeft w:val="0"/>
      <w:marRight w:val="0"/>
      <w:marTop w:val="0"/>
      <w:marBottom w:val="0"/>
      <w:divBdr>
        <w:top w:val="none" w:sz="0" w:space="0" w:color="auto"/>
        <w:left w:val="none" w:sz="0" w:space="0" w:color="auto"/>
        <w:bottom w:val="none" w:sz="0" w:space="0" w:color="auto"/>
        <w:right w:val="none" w:sz="0" w:space="0" w:color="auto"/>
      </w:divBdr>
    </w:div>
    <w:div w:id="1990405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5.jpeg"/><Relationship Id="rId17" Type="http://schemas.openxmlformats.org/officeDocument/2006/relationships/hyperlink" Target="http://www.parentsprotect.org" TargetMode="External"/><Relationship Id="rId2" Type="http://schemas.openxmlformats.org/officeDocument/2006/relationships/styles" Target="styles.xml"/><Relationship Id="rId16" Type="http://schemas.openxmlformats.org/officeDocument/2006/relationships/hyperlink" Target="https://learning.nspcc.org.uk/child-abuse-and-neglect/online-abuse/"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hyperlink" Target="https://learning.nspcc.org.uk/training/introductory/keeping-children-safe-online-online-course/" TargetMode="External"/><Relationship Id="rId10" Type="http://schemas.openxmlformats.org/officeDocument/2006/relationships/image" Target="media/image3.jpe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learning.nspcc.org.uk/child-abuse-and-neglect/online-abuse/" TargetMode="External"/><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26</Pages>
  <Words>7314</Words>
  <Characters>41692</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 Priestley (1703015)</dc:creator>
  <cp:keywords/>
  <dc:description/>
  <cp:lastModifiedBy>Alicia Priestley (1703015)</cp:lastModifiedBy>
  <cp:revision>2</cp:revision>
  <dcterms:created xsi:type="dcterms:W3CDTF">2020-03-06T16:26:00Z</dcterms:created>
  <dcterms:modified xsi:type="dcterms:W3CDTF">2020-03-06T16:26:00Z</dcterms:modified>
</cp:coreProperties>
</file>