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928246" w14:textId="77777777" w:rsidR="00242DDD" w:rsidRDefault="000E2F53" w:rsidP="003C1DF3">
      <w:pPr>
        <w:jc w:val="center"/>
        <w:rPr>
          <w:b/>
          <w:u w:val="single"/>
          <w:lang w:val="en-US"/>
        </w:rPr>
      </w:pPr>
      <w:r w:rsidRPr="003C1DF3">
        <w:rPr>
          <w:b/>
          <w:u w:val="single"/>
          <w:lang w:val="en-US"/>
        </w:rPr>
        <w:t>IMPACT OF VIRTUAL LEARNING ENVIRONMENT</w:t>
      </w:r>
    </w:p>
    <w:p w14:paraId="5A9C7F5C" w14:textId="77777777" w:rsidR="003C1DF3" w:rsidRDefault="003C1DF3" w:rsidP="003C1DF3">
      <w:pPr>
        <w:rPr>
          <w:b/>
          <w:u w:val="single"/>
          <w:lang w:val="en-US"/>
        </w:rPr>
      </w:pPr>
    </w:p>
    <w:p w14:paraId="40CED4A6" w14:textId="77777777" w:rsidR="003C1DF3" w:rsidRDefault="00770567" w:rsidP="003C1DF3">
      <w:pPr>
        <w:rPr>
          <w:sz w:val="28"/>
          <w:szCs w:val="28"/>
          <w:lang w:val="en-US"/>
        </w:rPr>
      </w:pPr>
      <w:r w:rsidRPr="00770567">
        <w:rPr>
          <w:sz w:val="28"/>
          <w:szCs w:val="28"/>
          <w:lang w:val="en-US"/>
        </w:rPr>
        <w:t>Introduction</w:t>
      </w:r>
    </w:p>
    <w:p w14:paraId="59C0B12E" w14:textId="77777777" w:rsidR="00770567" w:rsidRDefault="00770567" w:rsidP="003C1DF3">
      <w:pPr>
        <w:rPr>
          <w:sz w:val="28"/>
          <w:szCs w:val="28"/>
          <w:lang w:val="en-US"/>
        </w:rPr>
      </w:pPr>
    </w:p>
    <w:p w14:paraId="505A197C" w14:textId="77777777" w:rsidR="00770567" w:rsidRDefault="00697110" w:rsidP="003C1DF3">
      <w:pPr>
        <w:rPr>
          <w:sz w:val="28"/>
          <w:szCs w:val="28"/>
          <w:lang w:val="en-US"/>
        </w:rPr>
      </w:pPr>
      <w:r>
        <w:rPr>
          <w:sz w:val="28"/>
          <w:szCs w:val="28"/>
          <w:lang w:val="en-US"/>
        </w:rPr>
        <w:t>On the face of the recent pandemic</w:t>
      </w:r>
      <w:r w:rsidR="005F4BB1">
        <w:rPr>
          <w:sz w:val="28"/>
          <w:szCs w:val="28"/>
          <w:lang w:val="en-US"/>
        </w:rPr>
        <w:t>, Coronavirus</w:t>
      </w:r>
      <w:r>
        <w:rPr>
          <w:sz w:val="28"/>
          <w:szCs w:val="28"/>
          <w:lang w:val="en-US"/>
        </w:rPr>
        <w:t xml:space="preserve"> (Covid-19) lots </w:t>
      </w:r>
      <w:r w:rsidR="00D84190">
        <w:rPr>
          <w:sz w:val="28"/>
          <w:szCs w:val="28"/>
          <w:lang w:val="en-US"/>
        </w:rPr>
        <w:t xml:space="preserve">of students have been forced to study or learn virtually. Truth be said that this was a growing trend in today’s world even before the pandemic. </w:t>
      </w:r>
    </w:p>
    <w:p w14:paraId="2B9099D7" w14:textId="77777777" w:rsidR="00D84190" w:rsidRDefault="00D84190" w:rsidP="003C1DF3">
      <w:pPr>
        <w:rPr>
          <w:sz w:val="28"/>
          <w:szCs w:val="28"/>
          <w:lang w:val="en-US"/>
        </w:rPr>
      </w:pPr>
      <w:r>
        <w:rPr>
          <w:sz w:val="28"/>
          <w:szCs w:val="28"/>
          <w:lang w:val="en-US"/>
        </w:rPr>
        <w:t xml:space="preserve">We have had the need to rethink the delivery structures after the rapid growth of online distance education. </w:t>
      </w:r>
    </w:p>
    <w:p w14:paraId="656AA73E" w14:textId="77777777" w:rsidR="00D84190" w:rsidRDefault="00D84190" w:rsidP="003C1DF3">
      <w:pPr>
        <w:rPr>
          <w:sz w:val="28"/>
          <w:szCs w:val="28"/>
          <w:lang w:val="en-US"/>
        </w:rPr>
      </w:pPr>
      <w:r>
        <w:rPr>
          <w:sz w:val="28"/>
          <w:szCs w:val="28"/>
          <w:lang w:val="en-US"/>
        </w:rPr>
        <w:t>Online virtual learning could be argued to be a successful trend as this has helped professionals who would otherwise have not had the time to physically visit the University to further enhance their educational qualifications but have been able to complete these via the help of online distance learning which comes with somewhat flexibilities.</w:t>
      </w:r>
    </w:p>
    <w:p w14:paraId="479EE312" w14:textId="77777777" w:rsidR="00D84190" w:rsidRDefault="00D84190" w:rsidP="003C1DF3">
      <w:pPr>
        <w:rPr>
          <w:sz w:val="28"/>
          <w:szCs w:val="28"/>
          <w:lang w:val="en-US"/>
        </w:rPr>
      </w:pPr>
    </w:p>
    <w:p w14:paraId="3579F272" w14:textId="77777777" w:rsidR="00D84190" w:rsidRDefault="00D84190" w:rsidP="003C1DF3">
      <w:pPr>
        <w:rPr>
          <w:sz w:val="28"/>
          <w:szCs w:val="28"/>
          <w:lang w:val="en-US"/>
        </w:rPr>
      </w:pPr>
      <w:r>
        <w:rPr>
          <w:sz w:val="28"/>
          <w:szCs w:val="28"/>
          <w:lang w:val="en-US"/>
        </w:rPr>
        <w:t>The utilization of several software programs has been instrumental in the development of instructional material for online courses, each of these multimedia applications are unique and in order words may beneficially offer a unique learning experience for the end user.</w:t>
      </w:r>
    </w:p>
    <w:p w14:paraId="2256CF24" w14:textId="77777777" w:rsidR="009B0C28" w:rsidRDefault="009B0C28" w:rsidP="003C1DF3">
      <w:pPr>
        <w:rPr>
          <w:sz w:val="28"/>
          <w:szCs w:val="28"/>
          <w:lang w:val="en-US"/>
        </w:rPr>
      </w:pPr>
      <w:r>
        <w:rPr>
          <w:sz w:val="28"/>
          <w:szCs w:val="28"/>
          <w:lang w:val="en-US"/>
        </w:rPr>
        <w:t xml:space="preserve">Historically, distance education has experienced high drop-out rates. And drop-out rates </w:t>
      </w:r>
      <w:r w:rsidR="00830657">
        <w:rPr>
          <w:sz w:val="28"/>
          <w:szCs w:val="28"/>
          <w:lang w:val="en-US"/>
        </w:rPr>
        <w:t>in online courses are no exception (</w:t>
      </w:r>
      <w:proofErr w:type="spellStart"/>
      <w:r w:rsidR="00830657">
        <w:rPr>
          <w:sz w:val="28"/>
          <w:szCs w:val="28"/>
          <w:lang w:val="en-US"/>
        </w:rPr>
        <w:t>DiRamio</w:t>
      </w:r>
      <w:proofErr w:type="spellEnd"/>
      <w:r w:rsidR="00830657">
        <w:rPr>
          <w:sz w:val="28"/>
          <w:szCs w:val="28"/>
          <w:lang w:val="en-US"/>
        </w:rPr>
        <w:t xml:space="preserve"> &amp;</w:t>
      </w:r>
      <w:r w:rsidR="00161136">
        <w:rPr>
          <w:sz w:val="28"/>
          <w:szCs w:val="28"/>
          <w:lang w:val="en-US"/>
        </w:rPr>
        <w:t xml:space="preserve"> </w:t>
      </w:r>
      <w:proofErr w:type="spellStart"/>
      <w:r w:rsidR="00161136">
        <w:rPr>
          <w:sz w:val="28"/>
          <w:szCs w:val="28"/>
          <w:lang w:val="en-US"/>
        </w:rPr>
        <w:t>Wolvrton</w:t>
      </w:r>
      <w:proofErr w:type="spellEnd"/>
      <w:r w:rsidR="00161136">
        <w:rPr>
          <w:sz w:val="28"/>
          <w:szCs w:val="28"/>
          <w:lang w:val="en-US"/>
        </w:rPr>
        <w:t>, 2006; Terry, 2001). This has been attributed to the fact students feel the distance in distance education.</w:t>
      </w:r>
    </w:p>
    <w:p w14:paraId="775555BE" w14:textId="77777777" w:rsidR="005E1B07" w:rsidRDefault="005E1B07" w:rsidP="003C1DF3">
      <w:pPr>
        <w:rPr>
          <w:sz w:val="28"/>
          <w:szCs w:val="28"/>
          <w:lang w:val="en-US"/>
        </w:rPr>
      </w:pPr>
      <w:r>
        <w:rPr>
          <w:sz w:val="28"/>
          <w:szCs w:val="28"/>
          <w:lang w:val="en-US"/>
        </w:rPr>
        <w:t>It can be said that at the beginning, even to some extent today, student can feel isolated when learning virtually, however, due to the on-going pandemic a lot of student has been accepting even if not c</w:t>
      </w:r>
      <w:r w:rsidR="004F1231">
        <w:rPr>
          <w:sz w:val="28"/>
          <w:szCs w:val="28"/>
          <w:lang w:val="en-US"/>
        </w:rPr>
        <w:t>ompletely happy to be in a virtual learning environment</w:t>
      </w:r>
      <w:r>
        <w:rPr>
          <w:sz w:val="28"/>
          <w:szCs w:val="28"/>
          <w:lang w:val="en-US"/>
        </w:rPr>
        <w:t>. Social distancing has almost made it mandatory for students to learn virtually</w:t>
      </w:r>
      <w:r w:rsidR="005F4BB1">
        <w:rPr>
          <w:sz w:val="28"/>
          <w:szCs w:val="28"/>
          <w:lang w:val="en-US"/>
        </w:rPr>
        <w:t xml:space="preserve">. Coronavirus (Covid-19) has negatively affected on education including, campus closure and class cancelations, learning disruption, unplanned and rapid shift to e-learning and virtual learning environment, lack of classroom activities such as pair work, group work, cooperative learning, and ability of the student to learn. </w:t>
      </w:r>
    </w:p>
    <w:p w14:paraId="1FC746AC" w14:textId="77777777" w:rsidR="005F4BB1" w:rsidRDefault="005F4BB1" w:rsidP="003C1DF3">
      <w:pPr>
        <w:rPr>
          <w:sz w:val="28"/>
          <w:szCs w:val="28"/>
          <w:lang w:val="en-US"/>
        </w:rPr>
      </w:pPr>
      <w:r>
        <w:rPr>
          <w:sz w:val="28"/>
          <w:szCs w:val="28"/>
          <w:lang w:val="en-US"/>
        </w:rPr>
        <w:t>All of these difficulties has been solved by software programs. Mobile apps</w:t>
      </w:r>
      <w:r w:rsidR="006B7FF8">
        <w:rPr>
          <w:sz w:val="28"/>
          <w:szCs w:val="28"/>
          <w:lang w:val="en-US"/>
        </w:rPr>
        <w:t xml:space="preserve"> like Microsoft Teams and WhatsA</w:t>
      </w:r>
      <w:r>
        <w:rPr>
          <w:sz w:val="28"/>
          <w:szCs w:val="28"/>
          <w:lang w:val="en-US"/>
        </w:rPr>
        <w:t>pp could be useful for pair work, group work and cooperative learning.</w:t>
      </w:r>
    </w:p>
    <w:p w14:paraId="3AEEF6A6" w14:textId="77777777" w:rsidR="006B7FF8" w:rsidRDefault="006B7FF8" w:rsidP="003C1DF3">
      <w:pPr>
        <w:rPr>
          <w:sz w:val="28"/>
          <w:szCs w:val="28"/>
          <w:lang w:val="en-US"/>
        </w:rPr>
      </w:pPr>
    </w:p>
    <w:p w14:paraId="7C7900B0" w14:textId="77777777" w:rsidR="006B7FF8" w:rsidRDefault="006B7FF8" w:rsidP="003C1DF3">
      <w:pPr>
        <w:rPr>
          <w:sz w:val="28"/>
          <w:szCs w:val="28"/>
          <w:lang w:val="en-US"/>
        </w:rPr>
      </w:pPr>
      <w:r>
        <w:rPr>
          <w:sz w:val="28"/>
          <w:szCs w:val="28"/>
          <w:lang w:val="en-US"/>
        </w:rPr>
        <w:t>Body</w:t>
      </w:r>
    </w:p>
    <w:p w14:paraId="491C5D98" w14:textId="77777777" w:rsidR="00D03C34" w:rsidRDefault="00D03C34" w:rsidP="003C1DF3">
      <w:pPr>
        <w:rPr>
          <w:sz w:val="28"/>
          <w:szCs w:val="28"/>
          <w:lang w:val="en-US"/>
        </w:rPr>
      </w:pPr>
      <w:r>
        <w:rPr>
          <w:sz w:val="28"/>
          <w:szCs w:val="28"/>
          <w:lang w:val="en-US"/>
        </w:rPr>
        <w:lastRenderedPageBreak/>
        <w:t xml:space="preserve">Podcast are recorded files that can be integrated in educational and training settings in order to deliver personalized content to learners in a specific course during a given semester. </w:t>
      </w:r>
      <w:r w:rsidR="00E601BA">
        <w:rPr>
          <w:sz w:val="28"/>
          <w:szCs w:val="28"/>
          <w:lang w:val="en-US"/>
        </w:rPr>
        <w:t xml:space="preserve">Podcasting is increasingly used to deliver audio recordings of lectures </w:t>
      </w:r>
      <w:r w:rsidR="00401293">
        <w:rPr>
          <w:sz w:val="28"/>
          <w:szCs w:val="28"/>
          <w:lang w:val="en-US"/>
        </w:rPr>
        <w:t xml:space="preserve">in residential college courses (Copley, 2007). An instructor could create a podcast in each unit to summarize major points </w:t>
      </w:r>
      <w:r w:rsidR="00072A2B">
        <w:rPr>
          <w:sz w:val="28"/>
          <w:szCs w:val="28"/>
          <w:lang w:val="en-US"/>
        </w:rPr>
        <w:t>made by students in threaded discussions or provide reminders about deadlines or communicate updates. These audio files are made available online so that students may download and listen to them in order to review instructional materials.</w:t>
      </w:r>
    </w:p>
    <w:p w14:paraId="603F5B38" w14:textId="77777777" w:rsidR="006B7FF8" w:rsidRDefault="006B7FF8" w:rsidP="003C1DF3">
      <w:pPr>
        <w:rPr>
          <w:sz w:val="28"/>
          <w:szCs w:val="28"/>
          <w:lang w:val="en-US"/>
        </w:rPr>
      </w:pPr>
      <w:r>
        <w:rPr>
          <w:sz w:val="28"/>
          <w:szCs w:val="28"/>
          <w:lang w:val="en-US"/>
        </w:rPr>
        <w:t>According to (Copley, 2007), the majority of students in traditional courses rated podcasts as very useful and reported very positive experiences. Students used it for note-taking, to review missed lectures and to prepare themselves for assessments.</w:t>
      </w:r>
    </w:p>
    <w:p w14:paraId="799B6CB9" w14:textId="77777777" w:rsidR="00072A2B" w:rsidRDefault="00072A2B" w:rsidP="003C1DF3">
      <w:pPr>
        <w:rPr>
          <w:sz w:val="28"/>
          <w:szCs w:val="28"/>
          <w:lang w:val="en-US"/>
        </w:rPr>
      </w:pPr>
    </w:p>
    <w:p w14:paraId="5AA6FF4C" w14:textId="77777777" w:rsidR="00A85A70" w:rsidRDefault="003F15E0" w:rsidP="003C1DF3">
      <w:pPr>
        <w:rPr>
          <w:sz w:val="28"/>
          <w:szCs w:val="28"/>
          <w:lang w:val="en-US"/>
        </w:rPr>
      </w:pPr>
      <w:r>
        <w:rPr>
          <w:sz w:val="28"/>
          <w:szCs w:val="28"/>
          <w:lang w:val="en-US"/>
        </w:rPr>
        <w:t xml:space="preserve">Assessment is one if not the most important aspect of studying in a virtual learning environment. </w:t>
      </w:r>
      <w:r w:rsidR="00A85A70">
        <w:rPr>
          <w:sz w:val="28"/>
          <w:szCs w:val="28"/>
          <w:lang w:val="en-US"/>
        </w:rPr>
        <w:t xml:space="preserve">The purpose of assessment is to collect evidences to judge the quality of learning that occurs and to provide feedback to guide </w:t>
      </w:r>
      <w:r>
        <w:rPr>
          <w:sz w:val="28"/>
          <w:szCs w:val="28"/>
          <w:lang w:val="en-US"/>
        </w:rPr>
        <w:t xml:space="preserve">the learner throughout the learning process </w:t>
      </w:r>
      <w:r w:rsidR="006B7FF8">
        <w:rPr>
          <w:sz w:val="28"/>
          <w:szCs w:val="28"/>
          <w:lang w:val="en-US"/>
        </w:rPr>
        <w:t>(</w:t>
      </w:r>
      <w:r>
        <w:rPr>
          <w:sz w:val="28"/>
          <w:szCs w:val="28"/>
          <w:lang w:val="en-US"/>
        </w:rPr>
        <w:t xml:space="preserve">Hyde, Clayton, &amp; Booth, 2004). Assessment and feedback have potential impact to influence achievement and engagement if implemented correctly </w:t>
      </w:r>
      <w:proofErr w:type="gramStart"/>
      <w:r>
        <w:rPr>
          <w:sz w:val="28"/>
          <w:szCs w:val="28"/>
          <w:lang w:val="en-US"/>
        </w:rPr>
        <w:t xml:space="preserve">( </w:t>
      </w:r>
      <w:proofErr w:type="spellStart"/>
      <w:r>
        <w:rPr>
          <w:sz w:val="28"/>
          <w:szCs w:val="28"/>
          <w:lang w:val="en-US"/>
        </w:rPr>
        <w:t>Harlen</w:t>
      </w:r>
      <w:proofErr w:type="spellEnd"/>
      <w:proofErr w:type="gramEnd"/>
      <w:r>
        <w:rPr>
          <w:sz w:val="28"/>
          <w:szCs w:val="28"/>
          <w:lang w:val="en-US"/>
        </w:rPr>
        <w:t xml:space="preserve"> &amp; James 1996; Porter&amp; Brophy, 1998). Furthermore</w:t>
      </w:r>
      <w:r w:rsidR="006B7FF8">
        <w:rPr>
          <w:sz w:val="28"/>
          <w:szCs w:val="28"/>
          <w:lang w:val="en-US"/>
        </w:rPr>
        <w:t>, (</w:t>
      </w:r>
      <w:proofErr w:type="spellStart"/>
      <w:r>
        <w:rPr>
          <w:sz w:val="28"/>
          <w:szCs w:val="28"/>
          <w:lang w:val="en-US"/>
        </w:rPr>
        <w:t>Chickering</w:t>
      </w:r>
      <w:proofErr w:type="spellEnd"/>
      <w:r>
        <w:rPr>
          <w:sz w:val="28"/>
          <w:szCs w:val="28"/>
          <w:lang w:val="en-US"/>
        </w:rPr>
        <w:t xml:space="preserve"> &amp; </w:t>
      </w:r>
      <w:proofErr w:type="spellStart"/>
      <w:r>
        <w:rPr>
          <w:sz w:val="28"/>
          <w:szCs w:val="28"/>
          <w:lang w:val="en-US"/>
        </w:rPr>
        <w:t>Gameson</w:t>
      </w:r>
      <w:proofErr w:type="spellEnd"/>
      <w:r>
        <w:rPr>
          <w:sz w:val="28"/>
          <w:szCs w:val="28"/>
          <w:lang w:val="en-US"/>
        </w:rPr>
        <w:t>, 1987) contend immediate feedback as one of the best practices in undergraduate education.</w:t>
      </w:r>
      <w:r w:rsidR="00482045">
        <w:rPr>
          <w:sz w:val="28"/>
          <w:szCs w:val="28"/>
          <w:lang w:val="en-US"/>
        </w:rPr>
        <w:t xml:space="preserve"> It is however, limited in today’s world to receive immediate feedback as even many of the instructors find themselves limited due to the effects of the on-going pandemic. </w:t>
      </w:r>
      <w:r w:rsidR="006B7FF8">
        <w:rPr>
          <w:sz w:val="28"/>
          <w:szCs w:val="28"/>
          <w:lang w:val="en-US"/>
        </w:rPr>
        <w:t>So,</w:t>
      </w:r>
      <w:r w:rsidR="00482045">
        <w:rPr>
          <w:sz w:val="28"/>
          <w:szCs w:val="28"/>
          <w:lang w:val="en-US"/>
        </w:rPr>
        <w:t xml:space="preserve"> the students also try to adapt as best as they possibly could.</w:t>
      </w:r>
      <w:r w:rsidR="006B7FF8">
        <w:rPr>
          <w:sz w:val="28"/>
          <w:szCs w:val="28"/>
          <w:lang w:val="en-US"/>
        </w:rPr>
        <w:t xml:space="preserve"> Podcasting in an online learning environment could be very useful in helping to reduce learners’ feeling of isolation and also promote a sense of social presence.</w:t>
      </w:r>
    </w:p>
    <w:p w14:paraId="539CFDD2" w14:textId="77777777" w:rsidR="009B0536" w:rsidRDefault="009B0536" w:rsidP="003C1DF3">
      <w:pPr>
        <w:rPr>
          <w:sz w:val="28"/>
          <w:szCs w:val="28"/>
          <w:lang w:val="en-US"/>
        </w:rPr>
      </w:pPr>
      <w:r>
        <w:rPr>
          <w:sz w:val="28"/>
          <w:szCs w:val="28"/>
          <w:lang w:val="en-US"/>
        </w:rPr>
        <w:t xml:space="preserve">Student motivation is commonly the most important psychological concept in education (Rodgers &amp; </w:t>
      </w:r>
      <w:proofErr w:type="spellStart"/>
      <w:r>
        <w:rPr>
          <w:sz w:val="28"/>
          <w:szCs w:val="28"/>
          <w:lang w:val="en-US"/>
        </w:rPr>
        <w:t>Withrow</w:t>
      </w:r>
      <w:proofErr w:type="spellEnd"/>
      <w:r>
        <w:rPr>
          <w:sz w:val="28"/>
          <w:szCs w:val="28"/>
          <w:lang w:val="en-US"/>
        </w:rPr>
        <w:t xml:space="preserve">-Thorne, 2005; Vallerand et al., 1992). </w:t>
      </w:r>
      <w:r w:rsidR="00995733">
        <w:rPr>
          <w:sz w:val="28"/>
          <w:szCs w:val="28"/>
          <w:lang w:val="en-US"/>
        </w:rPr>
        <w:t>Lacking motivation could be a major obstacle that prevents learners from concentrating on an instruction or being interested in attending classes and also paying attention when class is in session in an online learning environment.</w:t>
      </w:r>
    </w:p>
    <w:p w14:paraId="48C23AC1" w14:textId="77777777" w:rsidR="00995733" w:rsidRDefault="00995733" w:rsidP="003C1DF3">
      <w:pPr>
        <w:rPr>
          <w:sz w:val="28"/>
          <w:szCs w:val="28"/>
          <w:lang w:val="en-US"/>
        </w:rPr>
      </w:pPr>
      <w:r>
        <w:rPr>
          <w:sz w:val="28"/>
          <w:szCs w:val="28"/>
          <w:lang w:val="en-US"/>
        </w:rPr>
        <w:t>Another factor could be confidence</w:t>
      </w:r>
      <w:r w:rsidR="00CD7737">
        <w:rPr>
          <w:sz w:val="28"/>
          <w:szCs w:val="28"/>
          <w:lang w:val="en-US"/>
        </w:rPr>
        <w:t>, when a student’s confidence is high they go on to perform at high levels and also show</w:t>
      </w:r>
      <w:r w:rsidR="00D71067">
        <w:rPr>
          <w:sz w:val="28"/>
          <w:szCs w:val="28"/>
          <w:lang w:val="en-US"/>
        </w:rPr>
        <w:t xml:space="preserve"> more</w:t>
      </w:r>
      <w:r w:rsidR="00CD7737">
        <w:rPr>
          <w:sz w:val="28"/>
          <w:szCs w:val="28"/>
          <w:lang w:val="en-US"/>
        </w:rPr>
        <w:t xml:space="preserve"> interests in </w:t>
      </w:r>
      <w:r w:rsidR="00D71067">
        <w:rPr>
          <w:sz w:val="28"/>
          <w:szCs w:val="28"/>
          <w:lang w:val="en-US"/>
        </w:rPr>
        <w:t>learning, the attitude towards success can influence learner’s learning efforts and performances.</w:t>
      </w:r>
    </w:p>
    <w:p w14:paraId="5E54D34E" w14:textId="77777777" w:rsidR="00D71067" w:rsidRDefault="00D71067" w:rsidP="003C1DF3">
      <w:pPr>
        <w:rPr>
          <w:sz w:val="28"/>
          <w:szCs w:val="28"/>
          <w:lang w:val="en-US"/>
        </w:rPr>
      </w:pPr>
      <w:r>
        <w:rPr>
          <w:sz w:val="28"/>
          <w:szCs w:val="28"/>
          <w:lang w:val="en-US"/>
        </w:rPr>
        <w:t>Another factor is relevance</w:t>
      </w:r>
      <w:r w:rsidR="008046D0">
        <w:rPr>
          <w:sz w:val="28"/>
          <w:szCs w:val="28"/>
          <w:lang w:val="en-US"/>
        </w:rPr>
        <w:t xml:space="preserve">; a learner would natural go for what seems relevant to them at different points </w:t>
      </w:r>
      <w:r w:rsidR="001B3F9D">
        <w:rPr>
          <w:sz w:val="28"/>
          <w:szCs w:val="28"/>
          <w:lang w:val="en-US"/>
        </w:rPr>
        <w:t>and this could be in relation to instruction meets a learner’s needs and goals.</w:t>
      </w:r>
    </w:p>
    <w:p w14:paraId="5B4D521F" w14:textId="77777777" w:rsidR="003B5C98" w:rsidRDefault="00D562FB" w:rsidP="003B5C98">
      <w:pPr>
        <w:rPr>
          <w:sz w:val="28"/>
          <w:szCs w:val="28"/>
          <w:lang w:val="en-US"/>
        </w:rPr>
      </w:pPr>
      <w:r>
        <w:rPr>
          <w:sz w:val="28"/>
          <w:szCs w:val="28"/>
          <w:lang w:val="en-US"/>
        </w:rPr>
        <w:t xml:space="preserve">The learner’s satisfaction could seep from their initial motivation which carries through into building their confidence when they see the relevance of their studies and this eventually brings about the satisfaction in the work they have put into their studies. </w:t>
      </w:r>
      <w:r w:rsidR="00D60370">
        <w:rPr>
          <w:sz w:val="28"/>
          <w:szCs w:val="28"/>
          <w:lang w:val="en-US"/>
        </w:rPr>
        <w:t>Feedbacks from the instructor also provides a certain sense of satisfaction for a student who studies in an online learning environment, they could be used as yardsticks to measure their progress and see how they could improve on their studies.</w:t>
      </w:r>
      <w:r w:rsidR="003B5C98">
        <w:rPr>
          <w:sz w:val="28"/>
          <w:szCs w:val="28"/>
          <w:lang w:val="en-US"/>
        </w:rPr>
        <w:t xml:space="preserve"> </w:t>
      </w:r>
      <w:r w:rsidR="003B5C98">
        <w:rPr>
          <w:sz w:val="28"/>
          <w:szCs w:val="28"/>
          <w:lang w:val="en-US"/>
        </w:rPr>
        <w:t>We currently live in an ever rapidly changing technological era and it is important for instructional technologists to keep up with the available technology and provide learners with more advanced ways of assessments and feedbacks</w:t>
      </w:r>
    </w:p>
    <w:p w14:paraId="4655AE71" w14:textId="77777777" w:rsidR="005F781D" w:rsidRDefault="005F781D" w:rsidP="003C1DF3">
      <w:pPr>
        <w:rPr>
          <w:sz w:val="28"/>
          <w:szCs w:val="28"/>
          <w:lang w:val="en-US"/>
        </w:rPr>
      </w:pPr>
    </w:p>
    <w:p w14:paraId="1D60FAAF" w14:textId="5A007AD8" w:rsidR="003C5111" w:rsidRDefault="003C5111" w:rsidP="003C1DF3">
      <w:pPr>
        <w:rPr>
          <w:sz w:val="28"/>
          <w:szCs w:val="28"/>
          <w:lang w:val="en-US"/>
        </w:rPr>
      </w:pPr>
      <w:r>
        <w:rPr>
          <w:sz w:val="28"/>
          <w:szCs w:val="28"/>
          <w:lang w:val="en-US"/>
        </w:rPr>
        <w:t>Like any new technology or process, virtual learning environment has its own challenges as well. The learning curve it presents is both of the instructor as well as for the student. One can easily argue that it poses more of a challenge for the instructor than for the student. There are different factors that could be challenging for the instructor which is non-existence for the student, the slope of this depends upon which program is being used for the virtual learning environment that is used for classes. As previously mentioned, working in isolation could also be a defining factor. Instructors should direct students to relevant online help resources and hold and hold orientation sessions prior to the beginning of the semester in order to help students up the learning curve.</w:t>
      </w:r>
    </w:p>
    <w:p w14:paraId="618B1EC9" w14:textId="37B35DA5" w:rsidR="00AC0472" w:rsidRDefault="00AC0472" w:rsidP="003C1DF3">
      <w:pPr>
        <w:rPr>
          <w:sz w:val="28"/>
          <w:szCs w:val="28"/>
          <w:lang w:val="en-US"/>
        </w:rPr>
      </w:pPr>
      <w:r>
        <w:rPr>
          <w:sz w:val="28"/>
          <w:szCs w:val="28"/>
          <w:lang w:val="en-US"/>
        </w:rPr>
        <w:t xml:space="preserve">Instructor empathy and classroom interaction have the highest impact on teaching effectiveness in a virtual learning environment. (Simon, </w:t>
      </w:r>
      <w:proofErr w:type="spellStart"/>
      <w:r>
        <w:rPr>
          <w:sz w:val="28"/>
          <w:szCs w:val="28"/>
          <w:lang w:val="en-US"/>
        </w:rPr>
        <w:t>Haghiriand</w:t>
      </w:r>
      <w:proofErr w:type="spellEnd"/>
      <w:r>
        <w:rPr>
          <w:sz w:val="28"/>
          <w:szCs w:val="28"/>
          <w:lang w:val="en-US"/>
        </w:rPr>
        <w:t xml:space="preserve"> and </w:t>
      </w:r>
      <w:proofErr w:type="spellStart"/>
      <w:r>
        <w:rPr>
          <w:sz w:val="28"/>
          <w:szCs w:val="28"/>
          <w:lang w:val="en-US"/>
        </w:rPr>
        <w:t>Schlegelmilch</w:t>
      </w:r>
      <w:proofErr w:type="spellEnd"/>
      <w:r>
        <w:rPr>
          <w:sz w:val="28"/>
          <w:szCs w:val="28"/>
          <w:lang w:val="en-US"/>
        </w:rPr>
        <w:t xml:space="preserve"> 2003). Instructors have to need to reinvent how they teach to be successful in </w:t>
      </w:r>
      <w:r w:rsidR="00815A54">
        <w:rPr>
          <w:sz w:val="28"/>
          <w:szCs w:val="28"/>
          <w:lang w:val="en-US"/>
        </w:rPr>
        <w:t>these virtual learning environments</w:t>
      </w:r>
      <w:r>
        <w:rPr>
          <w:sz w:val="28"/>
          <w:szCs w:val="28"/>
          <w:lang w:val="en-US"/>
        </w:rPr>
        <w:t>.</w:t>
      </w:r>
    </w:p>
    <w:p w14:paraId="771C5848" w14:textId="4591D333" w:rsidR="00815A54" w:rsidRDefault="00815A54" w:rsidP="003C1DF3">
      <w:pPr>
        <w:rPr>
          <w:sz w:val="28"/>
          <w:szCs w:val="28"/>
          <w:lang w:val="en-US"/>
        </w:rPr>
      </w:pPr>
      <w:r>
        <w:rPr>
          <w:sz w:val="28"/>
          <w:szCs w:val="28"/>
          <w:lang w:val="en-US"/>
        </w:rPr>
        <w:t>Measuring student comprehension is another challenge facing online learning, even though the students have the ability to see one another using the cam on their devices</w:t>
      </w:r>
      <w:r w:rsidR="00C74283">
        <w:rPr>
          <w:sz w:val="28"/>
          <w:szCs w:val="28"/>
          <w:lang w:val="en-US"/>
        </w:rPr>
        <w:t>, there isn’t any facial expression or natural body language when they learn virtually.</w:t>
      </w:r>
      <w:r w:rsidR="00D22C2A">
        <w:rPr>
          <w:sz w:val="28"/>
          <w:szCs w:val="28"/>
          <w:lang w:val="en-US"/>
        </w:rPr>
        <w:t xml:space="preserve"> </w:t>
      </w:r>
    </w:p>
    <w:p w14:paraId="782D3F20" w14:textId="25794821" w:rsidR="005A4CED" w:rsidRDefault="007F6B61" w:rsidP="003C1DF3">
      <w:pPr>
        <w:rPr>
          <w:sz w:val="28"/>
          <w:szCs w:val="28"/>
          <w:lang w:val="en-US"/>
        </w:rPr>
      </w:pPr>
      <w:r>
        <w:rPr>
          <w:sz w:val="28"/>
          <w:szCs w:val="28"/>
          <w:lang w:val="en-US"/>
        </w:rPr>
        <w:t>“</w:t>
      </w:r>
      <w:r w:rsidR="005A4CED">
        <w:rPr>
          <w:sz w:val="28"/>
          <w:szCs w:val="28"/>
          <w:lang w:val="en-US"/>
        </w:rPr>
        <w:t>Formative Research in education aims to generate descriptive knowledge in education, in order words to describe an existing situation to be able to explain and make predictions about future</w:t>
      </w:r>
      <w:r>
        <w:rPr>
          <w:sz w:val="28"/>
          <w:szCs w:val="28"/>
          <w:lang w:val="en-US"/>
        </w:rPr>
        <w:t>”</w:t>
      </w:r>
      <w:r w:rsidR="00267490">
        <w:rPr>
          <w:sz w:val="28"/>
          <w:szCs w:val="28"/>
          <w:lang w:val="en-US"/>
        </w:rPr>
        <w:t>.</w:t>
      </w:r>
      <w:r w:rsidR="005A4CED">
        <w:rPr>
          <w:sz w:val="28"/>
          <w:szCs w:val="28"/>
          <w:lang w:val="en-US"/>
        </w:rPr>
        <w:t xml:space="preserve"> </w:t>
      </w:r>
      <w:r>
        <w:rPr>
          <w:sz w:val="28"/>
          <w:szCs w:val="28"/>
          <w:lang w:val="en-US"/>
        </w:rPr>
        <w:t>To provide or design a meaningful and effective virtual learning environment, a reliable and valid design theories and guidelines are required. Formative Research has its own path to follow. (</w:t>
      </w:r>
      <w:proofErr w:type="spellStart"/>
      <w:r>
        <w:rPr>
          <w:sz w:val="28"/>
          <w:szCs w:val="28"/>
          <w:lang w:val="en-US"/>
        </w:rPr>
        <w:t>Reigeluth</w:t>
      </w:r>
      <w:proofErr w:type="spellEnd"/>
      <w:r>
        <w:rPr>
          <w:sz w:val="28"/>
          <w:szCs w:val="28"/>
          <w:lang w:val="en-US"/>
        </w:rPr>
        <w:t xml:space="preserve"> and Frick, 1999) claim that conducting a formative research requires to be familiar with the qualitative research techniques and jargon. A general guideline to conduct formative research is provided. Since the aim of the formative research is to improve design theories, first step is either to select an existing instructional design or to create a new instructional theory.</w:t>
      </w:r>
      <w:r w:rsidR="00A35F63">
        <w:rPr>
          <w:sz w:val="28"/>
          <w:szCs w:val="28"/>
          <w:lang w:val="en-US"/>
        </w:rPr>
        <w:t xml:space="preserve"> Secondly, by applying this theory or model, researchers need to develop an instructional situation. Unearthing the strengths and weaknesses of the theory by utilizing the design theory or model as it is prescribed is the main aim.</w:t>
      </w:r>
      <w:r w:rsidR="00267490">
        <w:rPr>
          <w:sz w:val="28"/>
          <w:szCs w:val="28"/>
          <w:lang w:val="en-US"/>
        </w:rPr>
        <w:t xml:space="preserve"> During the utilization in design activity, the researchers need to collect data about “what worked” and “what did not”. Typical data collection tools are open-ended and structured interviews, focus group meetings</w:t>
      </w:r>
      <w:r w:rsidR="00DE3EEC">
        <w:rPr>
          <w:sz w:val="28"/>
          <w:szCs w:val="28"/>
          <w:lang w:val="en-US"/>
        </w:rPr>
        <w:t>, think aloud procedures, and surveys and based on the findings from the collected data, researchers revise and improve the instructional design theory for a better application to future use.</w:t>
      </w:r>
    </w:p>
    <w:p w14:paraId="5BC3C25D" w14:textId="18F42465" w:rsidR="00C95958" w:rsidRDefault="00C95958" w:rsidP="003C1DF3">
      <w:pPr>
        <w:rPr>
          <w:sz w:val="28"/>
          <w:szCs w:val="28"/>
          <w:lang w:val="en-US"/>
        </w:rPr>
      </w:pPr>
      <w:r>
        <w:rPr>
          <w:sz w:val="28"/>
          <w:szCs w:val="28"/>
          <w:lang w:val="en-US"/>
        </w:rPr>
        <w:t>Gender also has a significant part to play in virtual learning environment, it has an effect on attention and relevance factors. According to online surveys, females reported a higher level of attention and felt that the content presented in podcasts are more relevant than males.</w:t>
      </w:r>
    </w:p>
    <w:p w14:paraId="35B69301" w14:textId="45B30DFC" w:rsidR="00C666BA" w:rsidRDefault="00C666BA" w:rsidP="003C1DF3">
      <w:pPr>
        <w:rPr>
          <w:sz w:val="28"/>
          <w:szCs w:val="28"/>
          <w:lang w:val="en-US"/>
        </w:rPr>
      </w:pPr>
      <w:r>
        <w:rPr>
          <w:sz w:val="28"/>
          <w:szCs w:val="28"/>
          <w:lang w:val="en-US"/>
        </w:rPr>
        <w:t>The relevance of contents in podcasts appears to be more important in graduate students. Graduate students seem to be more satisfied with the use of the podcasts and also helped them feel confident in their learning process in a virtual learning environment.</w:t>
      </w:r>
    </w:p>
    <w:p w14:paraId="300EB513" w14:textId="44295820" w:rsidR="00B218A2" w:rsidRDefault="00B218A2" w:rsidP="003C1DF3">
      <w:pPr>
        <w:rPr>
          <w:sz w:val="28"/>
          <w:szCs w:val="28"/>
          <w:lang w:val="en-US"/>
        </w:rPr>
      </w:pPr>
      <w:bookmarkStart w:id="0" w:name="_GoBack"/>
      <w:bookmarkEnd w:id="0"/>
    </w:p>
    <w:p w14:paraId="38D0D03D" w14:textId="77777777" w:rsidR="00DE3EEC" w:rsidRDefault="00DE3EEC" w:rsidP="003C1DF3">
      <w:pPr>
        <w:rPr>
          <w:sz w:val="28"/>
          <w:szCs w:val="28"/>
          <w:lang w:val="en-US"/>
        </w:rPr>
      </w:pPr>
    </w:p>
    <w:p w14:paraId="37DF9A3B" w14:textId="77777777" w:rsidR="00B42994" w:rsidRDefault="00B42994" w:rsidP="003C1DF3">
      <w:pPr>
        <w:rPr>
          <w:sz w:val="28"/>
          <w:szCs w:val="28"/>
          <w:lang w:val="en-US"/>
        </w:rPr>
      </w:pPr>
    </w:p>
    <w:p w14:paraId="182CA6DF" w14:textId="54221220" w:rsidR="00B42994" w:rsidRDefault="003B26EA" w:rsidP="003C1DF3">
      <w:pPr>
        <w:rPr>
          <w:sz w:val="28"/>
          <w:szCs w:val="28"/>
          <w:lang w:val="en-US"/>
        </w:rPr>
      </w:pPr>
      <w:r>
        <w:rPr>
          <w:sz w:val="28"/>
          <w:szCs w:val="28"/>
          <w:lang w:val="en-US"/>
        </w:rPr>
        <w:t>Conclusion</w:t>
      </w:r>
    </w:p>
    <w:p w14:paraId="27DC93E2" w14:textId="77777777" w:rsidR="003B26EA" w:rsidRDefault="003B26EA" w:rsidP="003C1DF3">
      <w:pPr>
        <w:rPr>
          <w:sz w:val="28"/>
          <w:szCs w:val="28"/>
          <w:lang w:val="en-US"/>
        </w:rPr>
      </w:pPr>
    </w:p>
    <w:p w14:paraId="561224DC" w14:textId="7F69EB35" w:rsidR="00DD6A96" w:rsidRDefault="00DD6A96" w:rsidP="003C1DF3">
      <w:pPr>
        <w:rPr>
          <w:sz w:val="28"/>
          <w:szCs w:val="28"/>
          <w:lang w:val="en-US"/>
        </w:rPr>
      </w:pPr>
      <w:r>
        <w:rPr>
          <w:sz w:val="28"/>
          <w:szCs w:val="28"/>
          <w:lang w:val="en-US"/>
        </w:rPr>
        <w:t>In the face of the recent pandemic, both instructors and students alike have had to make major adjustments to either the way they teach or learn. Instructors have had to implement on their teaching skills and students have had to struggle with finding somewhere adequate for them to learn virtually.</w:t>
      </w:r>
    </w:p>
    <w:p w14:paraId="3A1E4B57" w14:textId="489C177A" w:rsidR="003B26EA" w:rsidRDefault="003C3384" w:rsidP="003C1DF3">
      <w:pPr>
        <w:rPr>
          <w:sz w:val="28"/>
          <w:szCs w:val="28"/>
          <w:lang w:val="en-US"/>
        </w:rPr>
      </w:pPr>
      <w:r>
        <w:rPr>
          <w:sz w:val="28"/>
          <w:szCs w:val="28"/>
          <w:lang w:val="en-US"/>
        </w:rPr>
        <w:t>Some universities may be more thoughtful and inventive than others in terms of how well they design and improve the design and online support in order for their students to get optimal support.</w:t>
      </w:r>
    </w:p>
    <w:p w14:paraId="2D676DA3" w14:textId="5B3A5660" w:rsidR="00273EBE" w:rsidRPr="00770567" w:rsidRDefault="00273EBE" w:rsidP="003C1DF3">
      <w:pPr>
        <w:rPr>
          <w:sz w:val="28"/>
          <w:szCs w:val="28"/>
          <w:lang w:val="en-US"/>
        </w:rPr>
      </w:pPr>
      <w:r>
        <w:rPr>
          <w:sz w:val="28"/>
          <w:szCs w:val="28"/>
          <w:lang w:val="en-US"/>
        </w:rPr>
        <w:t>Despite the negative result of the survey, we can acknowledge that online is a vital strategy to improve course access</w:t>
      </w:r>
      <w:r w:rsidR="000F434B">
        <w:rPr>
          <w:sz w:val="28"/>
          <w:szCs w:val="28"/>
          <w:lang w:val="en-US"/>
        </w:rPr>
        <w:t xml:space="preserve"> and flexibility in higher education, with benefit from both the institutional perspective and the student perspective, the convenience of the virtual learning environment is particularly valuable to adults with highly scheduled lives with multiple responsibilities.</w:t>
      </w:r>
      <w:r w:rsidR="00547E50">
        <w:rPr>
          <w:sz w:val="28"/>
          <w:szCs w:val="28"/>
          <w:lang w:val="en-US"/>
        </w:rPr>
        <w:t xml:space="preserve"> With the ability to learn virtually online adults can complete additional education that otherwise wouldn’t fit into their daily routine. </w:t>
      </w:r>
      <w:r w:rsidR="00CD4D46">
        <w:rPr>
          <w:sz w:val="28"/>
          <w:szCs w:val="28"/>
          <w:lang w:val="en-US"/>
        </w:rPr>
        <w:t xml:space="preserve">From an institutional perspective, online modalities allow universities to offer additional courses to their students. </w:t>
      </w:r>
    </w:p>
    <w:sectPr w:rsidR="00273EBE" w:rsidRPr="00770567" w:rsidSect="00E17F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F53"/>
    <w:rsid w:val="00072A2B"/>
    <w:rsid w:val="000E2F53"/>
    <w:rsid w:val="000F434B"/>
    <w:rsid w:val="00161136"/>
    <w:rsid w:val="001B3F9D"/>
    <w:rsid w:val="00267490"/>
    <w:rsid w:val="002674F7"/>
    <w:rsid w:val="00273EBE"/>
    <w:rsid w:val="003B26EA"/>
    <w:rsid w:val="003B5C98"/>
    <w:rsid w:val="003C1DF3"/>
    <w:rsid w:val="003C3384"/>
    <w:rsid w:val="003C5111"/>
    <w:rsid w:val="003F15E0"/>
    <w:rsid w:val="00401293"/>
    <w:rsid w:val="00454F53"/>
    <w:rsid w:val="00482045"/>
    <w:rsid w:val="004A75D7"/>
    <w:rsid w:val="004F1231"/>
    <w:rsid w:val="00547E50"/>
    <w:rsid w:val="005A4CED"/>
    <w:rsid w:val="005E1B07"/>
    <w:rsid w:val="005F4BB1"/>
    <w:rsid w:val="005F781D"/>
    <w:rsid w:val="00697110"/>
    <w:rsid w:val="006B7FF8"/>
    <w:rsid w:val="00770567"/>
    <w:rsid w:val="00787AF2"/>
    <w:rsid w:val="007F6B61"/>
    <w:rsid w:val="008046D0"/>
    <w:rsid w:val="00815A54"/>
    <w:rsid w:val="00830657"/>
    <w:rsid w:val="00995733"/>
    <w:rsid w:val="009B0536"/>
    <w:rsid w:val="009B0C28"/>
    <w:rsid w:val="00A35F63"/>
    <w:rsid w:val="00A85A70"/>
    <w:rsid w:val="00AC0472"/>
    <w:rsid w:val="00B218A2"/>
    <w:rsid w:val="00B42994"/>
    <w:rsid w:val="00C57255"/>
    <w:rsid w:val="00C666BA"/>
    <w:rsid w:val="00C74283"/>
    <w:rsid w:val="00C95958"/>
    <w:rsid w:val="00CD4D46"/>
    <w:rsid w:val="00CD7737"/>
    <w:rsid w:val="00D03C34"/>
    <w:rsid w:val="00D22C2A"/>
    <w:rsid w:val="00D562FB"/>
    <w:rsid w:val="00D60370"/>
    <w:rsid w:val="00D71067"/>
    <w:rsid w:val="00D84190"/>
    <w:rsid w:val="00DD6A96"/>
    <w:rsid w:val="00DE3EEC"/>
    <w:rsid w:val="00E10D15"/>
    <w:rsid w:val="00E17F23"/>
    <w:rsid w:val="00E601BA"/>
    <w:rsid w:val="00FB13E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36D89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1480</Words>
  <Characters>8436</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Duka</dc:creator>
  <cp:keywords/>
  <dc:description/>
  <cp:lastModifiedBy>Adrienn Duka</cp:lastModifiedBy>
  <cp:revision>4</cp:revision>
  <dcterms:created xsi:type="dcterms:W3CDTF">2021-01-03T12:59:00Z</dcterms:created>
  <dcterms:modified xsi:type="dcterms:W3CDTF">2021-01-05T22:43:00Z</dcterms:modified>
</cp:coreProperties>
</file>