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0F0EB6F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6555BD">
              <w:rPr>
                <w:b/>
                <w:color w:val="auto"/>
                <w:sz w:val="32"/>
              </w:rPr>
              <w:t>Jordan Warmeant</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1F52C1C" w:rsidR="005A1BA3" w:rsidRDefault="005A1BA3" w:rsidP="00340E9A">
            <w:pPr>
              <w:overflowPunct/>
              <w:autoSpaceDE/>
              <w:autoSpaceDN/>
              <w:adjustRightInd/>
              <w:ind w:right="237"/>
              <w:textAlignment w:val="auto"/>
              <w:rPr>
                <w:b/>
                <w:color w:val="auto"/>
                <w:sz w:val="32"/>
              </w:rPr>
            </w:pPr>
            <w:r>
              <w:rPr>
                <w:b/>
                <w:color w:val="auto"/>
                <w:sz w:val="32"/>
              </w:rPr>
              <w:t>___________</w:t>
            </w:r>
            <w:r w:rsidR="006555BD">
              <w:rPr>
                <w:b/>
                <w:color w:val="auto"/>
                <w:sz w:val="32"/>
              </w:rPr>
              <w:t>2319966</w:t>
            </w:r>
            <w:r>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13F9FE51" w:rsidR="00FF7784" w:rsidRDefault="00491DAA" w:rsidP="00340E9A">
      <w:pPr>
        <w:ind w:right="237"/>
        <w:jc w:val="both"/>
        <w:rPr>
          <w:sz w:val="24"/>
          <w:szCs w:val="24"/>
        </w:rPr>
      </w:pPr>
      <w:r>
        <w:rPr>
          <w:sz w:val="24"/>
          <w:szCs w:val="24"/>
        </w:rPr>
        <w:t xml:space="preserve">Policing throughout the history inside the UK has recently undertaken a significant transformation throughout history. The transformation has moved towards a more professional, evidence-based approach and a more accountable model approach of practice. The main transformation is the work of college of policing which purpose is to standardise training, promote ethical behaviour and to enhance the effectiveness of police officers during incidents. This essay will outline </w:t>
      </w:r>
      <w:r w:rsidR="00FD5C43">
        <w:rPr>
          <w:sz w:val="24"/>
          <w:szCs w:val="24"/>
        </w:rPr>
        <w:t>a</w:t>
      </w:r>
      <w:r>
        <w:rPr>
          <w:sz w:val="24"/>
          <w:szCs w:val="24"/>
        </w:rPr>
        <w:t xml:space="preserve"> policing incident that I had played a significant part in with </w:t>
      </w:r>
      <w:r w:rsidR="00FD5C43">
        <w:rPr>
          <w:sz w:val="24"/>
          <w:szCs w:val="24"/>
        </w:rPr>
        <w:t>a</w:t>
      </w:r>
      <w:r>
        <w:rPr>
          <w:sz w:val="24"/>
          <w:szCs w:val="24"/>
        </w:rPr>
        <w:t xml:space="preserve"> victim and critically analyses the use of College of Policing and how this has made me a more modern police officer.</w:t>
      </w:r>
    </w:p>
    <w:p w14:paraId="4845A2F9" w14:textId="77777777" w:rsidR="00491DAA" w:rsidRDefault="00491DAA" w:rsidP="00340E9A">
      <w:pPr>
        <w:ind w:right="237"/>
        <w:jc w:val="both"/>
        <w:rPr>
          <w:sz w:val="24"/>
          <w:szCs w:val="24"/>
        </w:rPr>
      </w:pPr>
    </w:p>
    <w:p w14:paraId="72EDB3A0" w14:textId="77777777" w:rsidR="00491DAA" w:rsidRPr="00270EEB" w:rsidRDefault="00491DAA" w:rsidP="00340E9A">
      <w:pPr>
        <w:ind w:right="237"/>
        <w:jc w:val="both"/>
        <w:rPr>
          <w:sz w:val="24"/>
          <w:szCs w:val="24"/>
        </w:rPr>
      </w:pPr>
    </w:p>
    <w:p w14:paraId="19FBAC4F" w14:textId="1016BAB1" w:rsidR="00FF7784" w:rsidRDefault="00491DAA" w:rsidP="00340E9A">
      <w:pPr>
        <w:ind w:right="237"/>
        <w:jc w:val="both"/>
        <w:rPr>
          <w:sz w:val="24"/>
          <w:szCs w:val="24"/>
        </w:rPr>
      </w:pPr>
      <w:r>
        <w:rPr>
          <w:sz w:val="24"/>
          <w:szCs w:val="24"/>
        </w:rPr>
        <w:t xml:space="preserve">Domestic abuse incidents are one of the most complex and </w:t>
      </w:r>
      <w:r w:rsidR="00F673A1">
        <w:rPr>
          <w:sz w:val="24"/>
          <w:szCs w:val="24"/>
        </w:rPr>
        <w:t>high-risk</w:t>
      </w:r>
      <w:r>
        <w:rPr>
          <w:sz w:val="24"/>
          <w:szCs w:val="24"/>
        </w:rPr>
        <w:t xml:space="preserve"> areas of policing. </w:t>
      </w:r>
      <w:r w:rsidR="00A44A7A">
        <w:rPr>
          <w:sz w:val="24"/>
          <w:szCs w:val="24"/>
        </w:rPr>
        <w:t>Throughout research of police recorded crimes 20% of these crimes relates to domestic abuse which remains as one of the most reported crime types that officers will attend to on a daily basis.</w:t>
      </w:r>
    </w:p>
    <w:p w14:paraId="5DF3ED3F" w14:textId="77777777" w:rsidR="00A44A7A" w:rsidRDefault="00A44A7A" w:rsidP="00340E9A">
      <w:pPr>
        <w:ind w:right="237"/>
        <w:jc w:val="both"/>
        <w:rPr>
          <w:sz w:val="24"/>
          <w:szCs w:val="24"/>
        </w:rPr>
      </w:pPr>
    </w:p>
    <w:p w14:paraId="6F6DE039" w14:textId="61014A3D" w:rsidR="00A44A7A" w:rsidRDefault="00A44A7A" w:rsidP="00340E9A">
      <w:pPr>
        <w:ind w:right="237"/>
        <w:jc w:val="both"/>
        <w:rPr>
          <w:sz w:val="24"/>
          <w:szCs w:val="24"/>
        </w:rPr>
      </w:pPr>
      <w:r w:rsidRPr="00A44A7A">
        <w:rPr>
          <w:sz w:val="24"/>
          <w:szCs w:val="24"/>
        </w:rPr>
        <w:t>Around 20% of all police recorded crime relates to domestic abuse, accounting for over 400,000 recorded incidents each year. It remains one of the most prevalent crime types that officers respond to every day.</w:t>
      </w:r>
      <w:r w:rsidRPr="00A44A7A">
        <w:rPr>
          <w:rFonts w:ascii="Times New Roman" w:hAnsi="Times New Roman" w:cs="Times New Roman"/>
          <w:color w:val="auto"/>
          <w:sz w:val="24"/>
          <w:szCs w:val="24"/>
        </w:rPr>
        <w:t xml:space="preserve"> </w:t>
      </w:r>
      <w:r w:rsidRPr="00A44A7A">
        <w:rPr>
          <w:sz w:val="24"/>
          <w:szCs w:val="24"/>
        </w:rPr>
        <w:t>(</w:t>
      </w:r>
      <w:r>
        <w:rPr>
          <w:sz w:val="24"/>
          <w:szCs w:val="24"/>
        </w:rPr>
        <w:t>NPCC</w:t>
      </w:r>
      <w:r w:rsidRPr="00A44A7A">
        <w:rPr>
          <w:sz w:val="24"/>
          <w:szCs w:val="24"/>
        </w:rPr>
        <w:t>, 2025)</w:t>
      </w:r>
    </w:p>
    <w:p w14:paraId="3340C20E" w14:textId="77777777" w:rsidR="00491DAA" w:rsidRDefault="00491DAA" w:rsidP="00340E9A">
      <w:pPr>
        <w:ind w:right="237"/>
        <w:jc w:val="both"/>
        <w:rPr>
          <w:sz w:val="24"/>
          <w:szCs w:val="24"/>
        </w:rPr>
      </w:pPr>
    </w:p>
    <w:p w14:paraId="74D10CC0" w14:textId="60BA709C" w:rsidR="00A44A7A" w:rsidRDefault="00491DAA" w:rsidP="00A44A7A">
      <w:pPr>
        <w:ind w:right="237"/>
        <w:jc w:val="both"/>
        <w:rPr>
          <w:sz w:val="24"/>
          <w:szCs w:val="24"/>
        </w:rPr>
      </w:pPr>
      <w:r>
        <w:rPr>
          <w:sz w:val="24"/>
          <w:szCs w:val="24"/>
        </w:rPr>
        <w:lastRenderedPageBreak/>
        <w:t xml:space="preserve">The incident that I had played a significant role in with the victim is an incident of a domestic abuse repeat victim of the same preparator. I had attended the address on an emergency level response of an abandoned 999 call from the victim phone number. Whilst I had attended I had used the Domestic Abuse. Stalking and </w:t>
      </w:r>
      <w:r w:rsidR="00A44A7A">
        <w:rPr>
          <w:sz w:val="24"/>
          <w:szCs w:val="24"/>
        </w:rPr>
        <w:t>Harassment</w:t>
      </w:r>
      <w:r>
        <w:rPr>
          <w:sz w:val="24"/>
          <w:szCs w:val="24"/>
        </w:rPr>
        <w:t xml:space="preserve"> tool (DASH) risk assessment </w:t>
      </w:r>
      <w:r w:rsidR="00A44A7A">
        <w:rPr>
          <w:sz w:val="24"/>
          <w:szCs w:val="24"/>
        </w:rPr>
        <w:t xml:space="preserve">which allows officers to assess the risk that had been presented to them by the incident. </w:t>
      </w:r>
      <w:r w:rsidR="00A44A7A" w:rsidRPr="00A44A7A">
        <w:rPr>
          <w:sz w:val="24"/>
          <w:szCs w:val="24"/>
        </w:rPr>
        <w:t>(College of Policing, 2022)</w:t>
      </w:r>
      <w:r w:rsidR="00A44A7A">
        <w:rPr>
          <w:sz w:val="24"/>
          <w:szCs w:val="24"/>
        </w:rPr>
        <w:t>.</w:t>
      </w:r>
    </w:p>
    <w:p w14:paraId="0355A2F5" w14:textId="77777777" w:rsidR="00A44A7A" w:rsidRDefault="00A44A7A" w:rsidP="00A44A7A">
      <w:pPr>
        <w:ind w:right="237"/>
        <w:jc w:val="both"/>
        <w:rPr>
          <w:sz w:val="24"/>
          <w:szCs w:val="24"/>
        </w:rPr>
      </w:pPr>
    </w:p>
    <w:p w14:paraId="0383B853" w14:textId="2CDBB44A" w:rsidR="00A44A7A" w:rsidRDefault="00A44A7A" w:rsidP="00A44A7A">
      <w:pPr>
        <w:ind w:right="237"/>
        <w:jc w:val="both"/>
        <w:rPr>
          <w:sz w:val="24"/>
          <w:szCs w:val="24"/>
        </w:rPr>
      </w:pPr>
      <w:r>
        <w:rPr>
          <w:sz w:val="24"/>
          <w:szCs w:val="24"/>
        </w:rPr>
        <w:t xml:space="preserve">When I had arrived at the incident the victim had been extremely dishevelled, presenting in ripped clothing and a small laceration to the side of her face. Due to this level of risk presented I have referred back to the National </w:t>
      </w:r>
      <w:r w:rsidR="003B09C9">
        <w:rPr>
          <w:sz w:val="24"/>
          <w:szCs w:val="24"/>
        </w:rPr>
        <w:t>Decision model (NDM). Which is set out for police officers to use at every incident, the NDM uses the code of ethics at the core, the first stage I had used was the gather information and intelligence aspect of the model by reviewing the previous incidents on the way to the incident helped develop the risk that could have been presented for the officers upon the arrival. Using this intelligence helped me understand that the victim has not previously supported police action meaning that the level of risk presented to the victim had increased due to the increased reports made by them.</w:t>
      </w:r>
    </w:p>
    <w:p w14:paraId="38F8EDB7" w14:textId="77777777" w:rsidR="003B09C9" w:rsidRDefault="003B09C9" w:rsidP="00A44A7A">
      <w:pPr>
        <w:ind w:right="237"/>
        <w:jc w:val="both"/>
        <w:rPr>
          <w:sz w:val="24"/>
          <w:szCs w:val="24"/>
        </w:rPr>
      </w:pPr>
    </w:p>
    <w:p w14:paraId="48A93D0A" w14:textId="2558607B" w:rsidR="003B09C9" w:rsidRDefault="003B09C9" w:rsidP="00A44A7A">
      <w:pPr>
        <w:ind w:right="237"/>
        <w:jc w:val="both"/>
        <w:rPr>
          <w:sz w:val="24"/>
          <w:szCs w:val="24"/>
        </w:rPr>
      </w:pPr>
      <w:r>
        <w:rPr>
          <w:sz w:val="24"/>
          <w:szCs w:val="24"/>
        </w:rPr>
        <w:t>I had spoken to the victim asking what had happened, but the victim explained that she had fallen over inside the house and this has caused her clothing to be damaged. I had then asked the victim what had happened for the injury to her face, and she had become distressed explaining that nothing had happened.</w:t>
      </w:r>
    </w:p>
    <w:p w14:paraId="6504075A" w14:textId="77777777" w:rsidR="003B09C9" w:rsidRDefault="003B09C9" w:rsidP="00A44A7A">
      <w:pPr>
        <w:ind w:right="237"/>
        <w:jc w:val="both"/>
        <w:rPr>
          <w:sz w:val="24"/>
          <w:szCs w:val="24"/>
        </w:rPr>
      </w:pPr>
    </w:p>
    <w:p w14:paraId="07CFE6E9" w14:textId="174484BD" w:rsidR="00A44A7A" w:rsidRDefault="003B09C9" w:rsidP="00A44A7A">
      <w:pPr>
        <w:ind w:right="237"/>
        <w:jc w:val="both"/>
        <w:rPr>
          <w:sz w:val="24"/>
          <w:szCs w:val="24"/>
        </w:rPr>
      </w:pPr>
      <w:r>
        <w:rPr>
          <w:sz w:val="24"/>
          <w:szCs w:val="24"/>
        </w:rPr>
        <w:t>I had then asked the victim if anyone else had been present and she had denied this and explained that no one had attended the address. I have then searched the house which had uncovered male item belongings and holes in doors which represented punch marks. Using this information I have identified that the information that had been provided by the victim was not true.</w:t>
      </w:r>
    </w:p>
    <w:p w14:paraId="659E6813" w14:textId="77777777" w:rsidR="003B09C9" w:rsidRDefault="003B09C9" w:rsidP="00A44A7A">
      <w:pPr>
        <w:ind w:right="237"/>
        <w:jc w:val="both"/>
        <w:rPr>
          <w:sz w:val="24"/>
          <w:szCs w:val="24"/>
        </w:rPr>
      </w:pPr>
    </w:p>
    <w:p w14:paraId="6ED17B90" w14:textId="6FB9B439" w:rsidR="009D713A" w:rsidRDefault="00F673A1" w:rsidP="009D713A">
      <w:pPr>
        <w:ind w:right="237"/>
        <w:jc w:val="both"/>
        <w:rPr>
          <w:sz w:val="24"/>
          <w:szCs w:val="24"/>
        </w:rPr>
      </w:pPr>
      <w:r>
        <w:rPr>
          <w:sz w:val="24"/>
          <w:szCs w:val="24"/>
        </w:rPr>
        <w:t xml:space="preserve">I have then requested for further units to carry out </w:t>
      </w:r>
      <w:r w:rsidR="00FD5C43">
        <w:rPr>
          <w:sz w:val="24"/>
          <w:szCs w:val="24"/>
        </w:rPr>
        <w:t>an</w:t>
      </w:r>
      <w:r>
        <w:rPr>
          <w:sz w:val="24"/>
          <w:szCs w:val="24"/>
        </w:rPr>
        <w:t xml:space="preserve"> area search for her ex-partner as the perpetrator due to the intelligence of previous reports and items inside the home address relating to him. In domestic related incidents police must speak to both parties involved to establish the circumstances from both parties </w:t>
      </w:r>
      <w:r w:rsidR="009D713A">
        <w:rPr>
          <w:sz w:val="24"/>
          <w:szCs w:val="24"/>
        </w:rPr>
        <w:t>involved and then police must take a positive action which is defined as police to make people safe in any domestic related incident police must take positive action to support the victim and other people involved in the incident.</w:t>
      </w:r>
      <w:r w:rsidR="009D713A" w:rsidRPr="009D713A">
        <w:rPr>
          <w:rFonts w:ascii="Times New Roman" w:hAnsi="Times New Roman" w:cs="Times New Roman"/>
          <w:color w:val="auto"/>
          <w:sz w:val="24"/>
          <w:szCs w:val="24"/>
        </w:rPr>
        <w:t xml:space="preserve"> </w:t>
      </w:r>
      <w:r w:rsidR="009D713A" w:rsidRPr="009D713A">
        <w:rPr>
          <w:sz w:val="24"/>
          <w:szCs w:val="24"/>
        </w:rPr>
        <w:t>(College of Policing, 2018)</w:t>
      </w:r>
    </w:p>
    <w:p w14:paraId="7B209C70" w14:textId="77777777" w:rsidR="00564847" w:rsidRDefault="00564847" w:rsidP="009D713A">
      <w:pPr>
        <w:ind w:right="237"/>
        <w:jc w:val="both"/>
        <w:rPr>
          <w:sz w:val="24"/>
          <w:szCs w:val="24"/>
        </w:rPr>
      </w:pPr>
    </w:p>
    <w:p w14:paraId="3E1422B2" w14:textId="2583D21E" w:rsidR="00564847" w:rsidRDefault="00564847" w:rsidP="009D713A">
      <w:pPr>
        <w:ind w:right="237"/>
        <w:jc w:val="both"/>
        <w:rPr>
          <w:sz w:val="24"/>
          <w:szCs w:val="24"/>
        </w:rPr>
      </w:pPr>
      <w:r>
        <w:rPr>
          <w:sz w:val="24"/>
          <w:szCs w:val="24"/>
        </w:rPr>
        <w:t>I have then questioned the victim and prioritised safeguarding by applying a trauma impacted approach ensuring that the victim understood that I was there to listen to her evidence and explaining that I understood her reasons for not pursuing a conviction and had then explained the process of using DARA a risk assessment tool by asking her questions which she had consented to be shared to partner agencies and I had then referred to her specialist agencies such as Live Fear Free.</w:t>
      </w:r>
    </w:p>
    <w:p w14:paraId="778EA426" w14:textId="77777777" w:rsidR="00564847" w:rsidRDefault="00564847" w:rsidP="009D713A">
      <w:pPr>
        <w:ind w:right="237"/>
        <w:jc w:val="both"/>
        <w:rPr>
          <w:sz w:val="24"/>
          <w:szCs w:val="24"/>
        </w:rPr>
      </w:pPr>
    </w:p>
    <w:p w14:paraId="7BCACEC9" w14:textId="77777777" w:rsidR="00F673A1" w:rsidRDefault="00F673A1" w:rsidP="00A44A7A">
      <w:pPr>
        <w:ind w:right="237"/>
        <w:jc w:val="both"/>
        <w:rPr>
          <w:sz w:val="24"/>
          <w:szCs w:val="24"/>
        </w:rPr>
      </w:pPr>
    </w:p>
    <w:p w14:paraId="75FBB482" w14:textId="367266B8" w:rsidR="009D713A" w:rsidRDefault="00F75123" w:rsidP="00A44A7A">
      <w:pPr>
        <w:ind w:right="237"/>
        <w:jc w:val="both"/>
        <w:rPr>
          <w:sz w:val="24"/>
          <w:szCs w:val="24"/>
        </w:rPr>
      </w:pPr>
      <w:r>
        <w:rPr>
          <w:sz w:val="24"/>
          <w:szCs w:val="24"/>
        </w:rPr>
        <w:t xml:space="preserve">Officers have then made me aware that they have conducted House to House enquiries which has ring doorbell footage of recording of </w:t>
      </w:r>
      <w:r w:rsidR="00FD5C43">
        <w:rPr>
          <w:sz w:val="24"/>
          <w:szCs w:val="24"/>
        </w:rPr>
        <w:t>an</w:t>
      </w:r>
      <w:r>
        <w:rPr>
          <w:sz w:val="24"/>
          <w:szCs w:val="24"/>
        </w:rPr>
        <w:t xml:space="preserve"> incident between the victim and the offender where the offender has gripped the victim by the throat and punched her to the face causing a laceration. From this I have used my NDM and assessed the risk that had been identified from the incident and have then explained </w:t>
      </w:r>
      <w:r>
        <w:rPr>
          <w:sz w:val="24"/>
          <w:szCs w:val="24"/>
        </w:rPr>
        <w:lastRenderedPageBreak/>
        <w:t>to my colleagues that the offences we are looking at is Non- Fatal strangulation and Domestic violence common assault and that the offender needs to be arrested, I have used the positive action tool by assessing the risk and identifying the best level of action.</w:t>
      </w:r>
    </w:p>
    <w:p w14:paraId="2647E5C0" w14:textId="77777777" w:rsidR="00F75123" w:rsidRDefault="00F75123" w:rsidP="00A44A7A">
      <w:pPr>
        <w:ind w:right="237"/>
        <w:jc w:val="both"/>
        <w:rPr>
          <w:sz w:val="24"/>
          <w:szCs w:val="24"/>
        </w:rPr>
      </w:pPr>
    </w:p>
    <w:p w14:paraId="74CAD75E" w14:textId="2FEBDF95" w:rsidR="00564847" w:rsidRPr="009D713A" w:rsidRDefault="00564847" w:rsidP="00564847">
      <w:pPr>
        <w:ind w:right="237"/>
        <w:jc w:val="both"/>
        <w:rPr>
          <w:sz w:val="24"/>
          <w:szCs w:val="24"/>
        </w:rPr>
      </w:pPr>
      <w:r>
        <w:rPr>
          <w:sz w:val="24"/>
          <w:szCs w:val="24"/>
        </w:rPr>
        <w:t xml:space="preserve">I have then used my professional judgement to pursue a victimless </w:t>
      </w:r>
      <w:r w:rsidR="00FD5C43">
        <w:rPr>
          <w:sz w:val="24"/>
          <w:szCs w:val="24"/>
        </w:rPr>
        <w:t>prosecution</w:t>
      </w:r>
      <w:r>
        <w:rPr>
          <w:sz w:val="24"/>
          <w:szCs w:val="24"/>
        </w:rPr>
        <w:t xml:space="preserve"> due to the risk of further assaults taking place and to best safeguard the victim I did this by utilising the evidence that had been presented by the incident such as photographs of the injuries, witness statements from the neighbours including the CCTV that had been collected and the use of my body worn video.</w:t>
      </w:r>
    </w:p>
    <w:p w14:paraId="24DAB126" w14:textId="77777777" w:rsidR="00564847" w:rsidRDefault="00564847" w:rsidP="00A44A7A">
      <w:pPr>
        <w:ind w:right="237"/>
        <w:jc w:val="both"/>
        <w:rPr>
          <w:sz w:val="24"/>
          <w:szCs w:val="24"/>
        </w:rPr>
      </w:pPr>
    </w:p>
    <w:p w14:paraId="54786F5B" w14:textId="77777777" w:rsidR="00564847" w:rsidRDefault="00564847" w:rsidP="00A44A7A">
      <w:pPr>
        <w:ind w:right="237"/>
        <w:jc w:val="both"/>
        <w:rPr>
          <w:sz w:val="24"/>
          <w:szCs w:val="24"/>
        </w:rPr>
      </w:pPr>
    </w:p>
    <w:p w14:paraId="081E0E67" w14:textId="198CBE76" w:rsidR="009D713A" w:rsidRDefault="009D713A" w:rsidP="00A44A7A">
      <w:pPr>
        <w:ind w:right="237"/>
        <w:jc w:val="both"/>
        <w:rPr>
          <w:sz w:val="24"/>
          <w:szCs w:val="24"/>
        </w:rPr>
      </w:pPr>
      <w:r>
        <w:rPr>
          <w:sz w:val="24"/>
          <w:szCs w:val="24"/>
        </w:rPr>
        <w:t>Reflecting on this use of college of policing</w:t>
      </w:r>
      <w:r w:rsidR="00F75123">
        <w:rPr>
          <w:sz w:val="24"/>
          <w:szCs w:val="24"/>
        </w:rPr>
        <w:t>,</w:t>
      </w:r>
      <w:r>
        <w:rPr>
          <w:sz w:val="24"/>
          <w:szCs w:val="24"/>
        </w:rPr>
        <w:t xml:space="preserve"> my role of </w:t>
      </w:r>
      <w:r w:rsidR="00F75123">
        <w:rPr>
          <w:sz w:val="24"/>
          <w:szCs w:val="24"/>
        </w:rPr>
        <w:t>a</w:t>
      </w:r>
      <w:r>
        <w:rPr>
          <w:sz w:val="24"/>
          <w:szCs w:val="24"/>
        </w:rPr>
        <w:t xml:space="preserve"> police officer has changed as I have now </w:t>
      </w:r>
      <w:r w:rsidR="00F75123">
        <w:rPr>
          <w:sz w:val="24"/>
          <w:szCs w:val="24"/>
        </w:rPr>
        <w:t>had</w:t>
      </w:r>
      <w:r>
        <w:rPr>
          <w:sz w:val="24"/>
          <w:szCs w:val="24"/>
        </w:rPr>
        <w:t xml:space="preserve"> more experience in incidents which allow me to take control and lead in certain incidents, meaning that my knowledge can help identify the correct approach to incidents.</w:t>
      </w:r>
    </w:p>
    <w:p w14:paraId="167A5528" w14:textId="77777777" w:rsidR="009D713A" w:rsidRDefault="009D713A" w:rsidP="00A44A7A">
      <w:pPr>
        <w:ind w:right="237"/>
        <w:jc w:val="both"/>
        <w:rPr>
          <w:sz w:val="24"/>
          <w:szCs w:val="24"/>
        </w:rPr>
      </w:pPr>
    </w:p>
    <w:p w14:paraId="1C8CAD5D" w14:textId="21A420A7" w:rsidR="003B09C9" w:rsidRDefault="003B09C9" w:rsidP="00A44A7A">
      <w:pPr>
        <w:ind w:right="237"/>
        <w:jc w:val="both"/>
        <w:rPr>
          <w:sz w:val="24"/>
          <w:szCs w:val="24"/>
        </w:rPr>
      </w:pPr>
      <w:r>
        <w:rPr>
          <w:sz w:val="24"/>
          <w:szCs w:val="24"/>
        </w:rPr>
        <w:t xml:space="preserve">Throughout my time serving as a police officer the biggest challenge I have faced in my career as an officer is unsupportive victims of domestic related crimes. </w:t>
      </w:r>
      <w:r w:rsidR="00F673A1">
        <w:rPr>
          <w:sz w:val="24"/>
          <w:szCs w:val="24"/>
        </w:rPr>
        <w:t>Becoming a modernised police officer I have used my experience and training that has been applied from the college of policing into daily practice and daily use of the principles and frameworks that had been established by the college of policing.</w:t>
      </w:r>
    </w:p>
    <w:p w14:paraId="379B03D6" w14:textId="77777777" w:rsidR="009D713A" w:rsidRDefault="009D713A" w:rsidP="00A44A7A">
      <w:pPr>
        <w:ind w:right="237"/>
        <w:jc w:val="both"/>
        <w:rPr>
          <w:sz w:val="24"/>
          <w:szCs w:val="24"/>
        </w:rPr>
      </w:pPr>
    </w:p>
    <w:p w14:paraId="17FBA24F" w14:textId="35EA8078" w:rsidR="00564847" w:rsidRPr="00564847" w:rsidRDefault="001A42B0" w:rsidP="00564847">
      <w:pPr>
        <w:ind w:right="237"/>
        <w:jc w:val="both"/>
        <w:rPr>
          <w:sz w:val="24"/>
          <w:szCs w:val="24"/>
        </w:rPr>
      </w:pPr>
      <w:r>
        <w:rPr>
          <w:sz w:val="24"/>
          <w:szCs w:val="24"/>
        </w:rPr>
        <w:t xml:space="preserve">The workforce transformation (2018) emphasises modernisation through new entry routes for colleagues to join via degree or </w:t>
      </w:r>
      <w:r w:rsidR="00564847">
        <w:rPr>
          <w:sz w:val="24"/>
          <w:szCs w:val="24"/>
        </w:rPr>
        <w:t>non-degree</w:t>
      </w:r>
      <w:r>
        <w:rPr>
          <w:sz w:val="24"/>
          <w:szCs w:val="24"/>
        </w:rPr>
        <w:t xml:space="preserve">, role specialisation for example the </w:t>
      </w:r>
      <w:r w:rsidR="00564847">
        <w:rPr>
          <w:sz w:val="24"/>
          <w:szCs w:val="24"/>
        </w:rPr>
        <w:t>workforce</w:t>
      </w:r>
      <w:r>
        <w:rPr>
          <w:sz w:val="24"/>
          <w:szCs w:val="24"/>
        </w:rPr>
        <w:t xml:space="preserve"> transformation has allowed me to become more modernised as it has allowed me to do attachments specifically to roles that I want to pursue throughout my career. This workforce transformation recognised that the traditional policing </w:t>
      </w:r>
      <w:r w:rsidR="00564847">
        <w:rPr>
          <w:sz w:val="24"/>
          <w:szCs w:val="24"/>
        </w:rPr>
        <w:t>was</w:t>
      </w:r>
      <w:r>
        <w:rPr>
          <w:sz w:val="24"/>
          <w:szCs w:val="24"/>
        </w:rPr>
        <w:t xml:space="preserve"> insufficient to meet the demand and that professionalism had to require structural reform. </w:t>
      </w:r>
      <w:r w:rsidR="00564847" w:rsidRPr="00564847">
        <w:rPr>
          <w:sz w:val="24"/>
          <w:szCs w:val="24"/>
        </w:rPr>
        <w:t>(College of Policing, 2022)</w:t>
      </w:r>
    </w:p>
    <w:p w14:paraId="1D0CD812" w14:textId="2B8E5CFC" w:rsidR="001A42B0" w:rsidRDefault="001A42B0" w:rsidP="00A44A7A">
      <w:pPr>
        <w:ind w:right="237"/>
        <w:jc w:val="both"/>
        <w:rPr>
          <w:sz w:val="24"/>
          <w:szCs w:val="24"/>
        </w:rPr>
      </w:pPr>
    </w:p>
    <w:p w14:paraId="79D31BDC" w14:textId="71497DC0" w:rsidR="009D713A" w:rsidRDefault="00564847" w:rsidP="00A44A7A">
      <w:pPr>
        <w:ind w:right="237"/>
        <w:jc w:val="both"/>
        <w:rPr>
          <w:sz w:val="24"/>
          <w:szCs w:val="24"/>
        </w:rPr>
      </w:pPr>
      <w:r>
        <w:rPr>
          <w:sz w:val="24"/>
          <w:szCs w:val="24"/>
        </w:rPr>
        <w:t xml:space="preserve">As I am coming to my final year of probation </w:t>
      </w:r>
      <w:r w:rsidR="00CE5F82">
        <w:rPr>
          <w:sz w:val="24"/>
          <w:szCs w:val="24"/>
        </w:rPr>
        <w:t xml:space="preserve">this year has marked a transition from myself as a novice police officer into a more independent officer. </w:t>
      </w:r>
    </w:p>
    <w:p w14:paraId="24728E90" w14:textId="77777777" w:rsidR="00CE5F82" w:rsidRDefault="00CE5F82" w:rsidP="00A44A7A">
      <w:pPr>
        <w:ind w:right="237"/>
        <w:jc w:val="both"/>
        <w:rPr>
          <w:sz w:val="24"/>
          <w:szCs w:val="24"/>
        </w:rPr>
      </w:pPr>
    </w:p>
    <w:p w14:paraId="2FF8FFAB" w14:textId="3D46D850" w:rsidR="00CE5F82" w:rsidRDefault="00CE5F82" w:rsidP="00A44A7A">
      <w:pPr>
        <w:ind w:right="237"/>
        <w:jc w:val="both"/>
        <w:rPr>
          <w:sz w:val="24"/>
          <w:szCs w:val="24"/>
        </w:rPr>
      </w:pPr>
      <w:r>
        <w:rPr>
          <w:sz w:val="24"/>
          <w:szCs w:val="24"/>
        </w:rPr>
        <w:t>The domestic abuse related incident illustrates a shift in the way of being a police officer as at the beginning of my career I was more concerned with guidance from other officers in what should be done to be efficient and was relying on procedural compliance. Over the three years I have developed more confidence In attending incidents by using the college of policing framework to exercise professional judgement. In the domestic related incident I had illustrated a more evidence-based approach and safeguarding the victim the best way I could.</w:t>
      </w:r>
    </w:p>
    <w:p w14:paraId="7A2C3295" w14:textId="77777777" w:rsidR="00CE5F82" w:rsidRDefault="00CE5F82" w:rsidP="00A44A7A">
      <w:pPr>
        <w:ind w:right="237"/>
        <w:jc w:val="both"/>
        <w:rPr>
          <w:sz w:val="24"/>
          <w:szCs w:val="24"/>
        </w:rPr>
      </w:pPr>
    </w:p>
    <w:p w14:paraId="1288633F" w14:textId="338FE78A" w:rsidR="00CE5F82" w:rsidRDefault="00CE5F82" w:rsidP="00A44A7A">
      <w:pPr>
        <w:ind w:right="237"/>
        <w:jc w:val="both"/>
        <w:rPr>
          <w:sz w:val="24"/>
          <w:szCs w:val="24"/>
        </w:rPr>
      </w:pPr>
      <w:r>
        <w:rPr>
          <w:sz w:val="24"/>
          <w:szCs w:val="24"/>
        </w:rPr>
        <w:t>As I approach the end of my probation I have evolved in a greater term of accountability by listening and learning the expectations of leaderships from people involved in leadership roles and helping newer colleagues with decision making and advice at incidents this has then helped develop a much more critical perspective on policing.</w:t>
      </w:r>
    </w:p>
    <w:p w14:paraId="01FCE3A4" w14:textId="77777777" w:rsidR="00F673A1" w:rsidRPr="00A44A7A" w:rsidRDefault="00F673A1" w:rsidP="00A44A7A">
      <w:pPr>
        <w:ind w:right="237"/>
        <w:jc w:val="both"/>
        <w:rPr>
          <w:sz w:val="24"/>
          <w:szCs w:val="24"/>
        </w:rPr>
      </w:pPr>
    </w:p>
    <w:p w14:paraId="7157C061" w14:textId="44B4C4F5" w:rsidR="00491DAA" w:rsidRPr="00270EEB" w:rsidRDefault="009605AA" w:rsidP="00340E9A">
      <w:pPr>
        <w:ind w:right="237"/>
        <w:jc w:val="both"/>
        <w:rPr>
          <w:sz w:val="24"/>
          <w:szCs w:val="24"/>
        </w:rPr>
      </w:pPr>
      <w:r>
        <w:rPr>
          <w:sz w:val="24"/>
          <w:szCs w:val="24"/>
        </w:rPr>
        <w:t xml:space="preserve">Word count: 1256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DBF49EF" w:rsidR="00AA666E" w:rsidRDefault="00704396" w:rsidP="00340E9A">
      <w:pPr>
        <w:ind w:right="237"/>
        <w:jc w:val="both"/>
        <w:rPr>
          <w:sz w:val="24"/>
          <w:szCs w:val="24"/>
        </w:rPr>
      </w:pPr>
      <w:r>
        <w:rPr>
          <w:sz w:val="24"/>
          <w:szCs w:val="24"/>
        </w:rPr>
        <w:t xml:space="preserve">Policing inside the UK in the modern era has been shaped by a lot of transformation in the digital area of policing, The use of social media has emerged as a key tool for different forces to use to communicate with each other efficiently about incidents, gather intelligence and information, communicate with the communities. </w:t>
      </w:r>
    </w:p>
    <w:p w14:paraId="22C3204D" w14:textId="77777777" w:rsidR="00704396" w:rsidRDefault="00704396" w:rsidP="00340E9A">
      <w:pPr>
        <w:ind w:right="237"/>
        <w:jc w:val="both"/>
        <w:rPr>
          <w:sz w:val="24"/>
          <w:szCs w:val="24"/>
        </w:rPr>
      </w:pPr>
    </w:p>
    <w:p w14:paraId="4591F92A" w14:textId="456ACFE3" w:rsidR="00704396" w:rsidRDefault="00704396" w:rsidP="00340E9A">
      <w:pPr>
        <w:ind w:right="237"/>
        <w:jc w:val="both"/>
        <w:rPr>
          <w:sz w:val="24"/>
          <w:szCs w:val="24"/>
        </w:rPr>
      </w:pPr>
      <w:r>
        <w:rPr>
          <w:sz w:val="24"/>
          <w:szCs w:val="24"/>
        </w:rPr>
        <w:t>This essay will present a reflective account of a policing incident that I had attended involving an offender, it will evaluate different actions and decision making. This essay will examine the use of social media in policing incidents which includes the use of communities and promoting policy initiatives. This essay will explain the benefits and limitations of social media.</w:t>
      </w:r>
    </w:p>
    <w:p w14:paraId="0FF89740" w14:textId="77777777" w:rsidR="00704396" w:rsidRDefault="00704396" w:rsidP="00340E9A">
      <w:pPr>
        <w:ind w:right="237"/>
        <w:jc w:val="both"/>
        <w:rPr>
          <w:sz w:val="24"/>
          <w:szCs w:val="24"/>
        </w:rPr>
      </w:pPr>
    </w:p>
    <w:p w14:paraId="3BB19B4B" w14:textId="716748B4" w:rsidR="00704396" w:rsidRDefault="00704396" w:rsidP="00340E9A">
      <w:pPr>
        <w:ind w:right="237"/>
        <w:jc w:val="both"/>
        <w:rPr>
          <w:sz w:val="24"/>
          <w:szCs w:val="24"/>
        </w:rPr>
      </w:pPr>
      <w:r>
        <w:rPr>
          <w:sz w:val="24"/>
          <w:szCs w:val="24"/>
        </w:rPr>
        <w:t xml:space="preserve">A policing incident that I had attended which I had used social media is a burglary offence where the offender had broken into a café and had been captured on CCTV </w:t>
      </w:r>
      <w:r w:rsidR="003B1FA1">
        <w:rPr>
          <w:sz w:val="24"/>
          <w:szCs w:val="24"/>
        </w:rPr>
        <w:t>breaking inside the Café and stealing money from the till area. The CCTV had captured a still image of the male that had entered briefly before he had put on his balaclava. Upon searching the scene officers had located a mobile phone which was found at the scene and staff had explained that this phone does not belong to the staff, and they do not recognise the mobile phone.</w:t>
      </w:r>
    </w:p>
    <w:p w14:paraId="7415FFD5" w14:textId="77777777" w:rsidR="003B1FA1" w:rsidRDefault="003B1FA1" w:rsidP="00340E9A">
      <w:pPr>
        <w:ind w:right="237"/>
        <w:jc w:val="both"/>
        <w:rPr>
          <w:sz w:val="24"/>
          <w:szCs w:val="24"/>
        </w:rPr>
      </w:pPr>
    </w:p>
    <w:p w14:paraId="2D358CCC" w14:textId="1CD9C7D2" w:rsidR="003B1FA1" w:rsidRDefault="003B1FA1" w:rsidP="003B1FA1">
      <w:pPr>
        <w:ind w:right="237"/>
        <w:jc w:val="both"/>
        <w:rPr>
          <w:sz w:val="24"/>
          <w:szCs w:val="24"/>
        </w:rPr>
      </w:pPr>
      <w:r>
        <w:rPr>
          <w:sz w:val="24"/>
          <w:szCs w:val="24"/>
        </w:rPr>
        <w:t xml:space="preserve">This still image had been sent to the retro facial recognition unit which will determine if any of his facial features had matched any offenders that had been convicted and charged. </w:t>
      </w:r>
      <w:r w:rsidRPr="003B1FA1">
        <w:rPr>
          <w:sz w:val="24"/>
          <w:szCs w:val="24"/>
        </w:rPr>
        <w:t>(</w:t>
      </w:r>
      <w:r>
        <w:rPr>
          <w:sz w:val="24"/>
          <w:szCs w:val="24"/>
        </w:rPr>
        <w:t xml:space="preserve">Home, </w:t>
      </w:r>
      <w:r w:rsidRPr="003B1FA1">
        <w:rPr>
          <w:sz w:val="24"/>
          <w:szCs w:val="24"/>
        </w:rPr>
        <w:t>Office</w:t>
      </w:r>
      <w:r>
        <w:rPr>
          <w:sz w:val="24"/>
          <w:szCs w:val="24"/>
        </w:rPr>
        <w:t xml:space="preserve"> </w:t>
      </w:r>
      <w:r w:rsidRPr="003B1FA1">
        <w:rPr>
          <w:sz w:val="24"/>
          <w:szCs w:val="24"/>
        </w:rPr>
        <w:t>2025)</w:t>
      </w:r>
      <w:r>
        <w:rPr>
          <w:sz w:val="24"/>
          <w:szCs w:val="24"/>
        </w:rPr>
        <w:t xml:space="preserve">. Unfortunately this still image did not provide a match with any suspect. So I had then compared the modus operadi MO of the crime which is defined as the pattern of the offender including description of the person involved and the description of the crime that they had committed </w:t>
      </w:r>
      <w:r w:rsidRPr="003B1FA1">
        <w:rPr>
          <w:sz w:val="24"/>
          <w:szCs w:val="24"/>
        </w:rPr>
        <w:t>(College of Policing, 2023)</w:t>
      </w:r>
      <w:r>
        <w:rPr>
          <w:sz w:val="24"/>
          <w:szCs w:val="24"/>
        </w:rPr>
        <w:t>.</w:t>
      </w:r>
    </w:p>
    <w:p w14:paraId="71ED1E73" w14:textId="77777777" w:rsidR="003B1FA1" w:rsidRDefault="003B1FA1" w:rsidP="003B1FA1">
      <w:pPr>
        <w:ind w:right="237"/>
        <w:jc w:val="both"/>
        <w:rPr>
          <w:sz w:val="24"/>
          <w:szCs w:val="24"/>
        </w:rPr>
      </w:pPr>
    </w:p>
    <w:p w14:paraId="7BE6B360" w14:textId="7AAA81D9" w:rsidR="003B1FA1" w:rsidRDefault="003B1FA1" w:rsidP="003B1FA1">
      <w:pPr>
        <w:ind w:right="237"/>
        <w:jc w:val="both"/>
        <w:rPr>
          <w:sz w:val="24"/>
          <w:szCs w:val="24"/>
        </w:rPr>
      </w:pPr>
      <w:r>
        <w:rPr>
          <w:sz w:val="24"/>
          <w:szCs w:val="24"/>
        </w:rPr>
        <w:lastRenderedPageBreak/>
        <w:t xml:space="preserve">I had used this to compare the MO with any other offenders to see if this would bring a suspect forward and to gain knowledge about the offender which could help assist with the prosecution. Intelligence had come back with a potential match with </w:t>
      </w:r>
      <w:r w:rsidR="00FD5C43">
        <w:rPr>
          <w:sz w:val="24"/>
          <w:szCs w:val="24"/>
        </w:rPr>
        <w:t>an</w:t>
      </w:r>
      <w:r>
        <w:rPr>
          <w:sz w:val="24"/>
          <w:szCs w:val="24"/>
        </w:rPr>
        <w:t xml:space="preserve"> offender which had committed offences in a different force area.</w:t>
      </w:r>
    </w:p>
    <w:p w14:paraId="3568F1AF" w14:textId="60216978" w:rsidR="003B1FA1" w:rsidRDefault="003B1FA1" w:rsidP="003B1FA1">
      <w:pPr>
        <w:ind w:right="237"/>
        <w:jc w:val="both"/>
        <w:rPr>
          <w:sz w:val="24"/>
          <w:szCs w:val="24"/>
        </w:rPr>
      </w:pPr>
    </w:p>
    <w:p w14:paraId="06FF6B5C" w14:textId="6EC068B6" w:rsidR="003B1FA1" w:rsidRDefault="003B1FA1" w:rsidP="003B1FA1">
      <w:pPr>
        <w:ind w:right="237"/>
        <w:jc w:val="both"/>
        <w:rPr>
          <w:sz w:val="24"/>
          <w:szCs w:val="24"/>
        </w:rPr>
      </w:pPr>
      <w:r>
        <w:rPr>
          <w:sz w:val="24"/>
          <w:szCs w:val="24"/>
        </w:rPr>
        <w:t>I have then requested that the still image would be posted to the social media account on Facebook to efficiently communicate with the public to see any member of the public could potentially identify the offender involved in the crime. I had also sent this still image to the force area of the offender who had a similar MO to see if they were possible to identify the offender.</w:t>
      </w:r>
    </w:p>
    <w:p w14:paraId="08100A21" w14:textId="77777777" w:rsidR="003B1FA1" w:rsidRDefault="003B1FA1" w:rsidP="003B1FA1">
      <w:pPr>
        <w:ind w:right="237"/>
        <w:jc w:val="both"/>
        <w:rPr>
          <w:sz w:val="24"/>
          <w:szCs w:val="24"/>
        </w:rPr>
      </w:pPr>
    </w:p>
    <w:p w14:paraId="32B17E60" w14:textId="2EB3FA21" w:rsidR="003B1FA1" w:rsidRDefault="006C2035" w:rsidP="003B1FA1">
      <w:pPr>
        <w:ind w:right="237"/>
        <w:jc w:val="both"/>
        <w:rPr>
          <w:sz w:val="24"/>
          <w:szCs w:val="24"/>
        </w:rPr>
      </w:pPr>
      <w:r>
        <w:rPr>
          <w:sz w:val="24"/>
          <w:szCs w:val="24"/>
        </w:rPr>
        <w:t>I have also requested a charter application to be done on the phone as when digital media investigators had completed their search on the phone they had located a social media account and had then completed a charter account which had come back with an IP address and a name of a suspect.</w:t>
      </w:r>
    </w:p>
    <w:p w14:paraId="23CF34E6" w14:textId="77777777" w:rsidR="006C2035" w:rsidRDefault="006C2035" w:rsidP="003B1FA1">
      <w:pPr>
        <w:ind w:right="237"/>
        <w:jc w:val="both"/>
        <w:rPr>
          <w:sz w:val="24"/>
          <w:szCs w:val="24"/>
        </w:rPr>
      </w:pPr>
    </w:p>
    <w:p w14:paraId="3DF22AAE" w14:textId="6B93FFD5" w:rsidR="006C2035" w:rsidRDefault="006C2035" w:rsidP="006C2035">
      <w:pPr>
        <w:ind w:right="237"/>
        <w:jc w:val="both"/>
        <w:rPr>
          <w:sz w:val="24"/>
          <w:szCs w:val="24"/>
        </w:rPr>
      </w:pPr>
      <w:r>
        <w:rPr>
          <w:sz w:val="24"/>
          <w:szCs w:val="24"/>
        </w:rPr>
        <w:t xml:space="preserve">A member of the public had provided identity of the male involved which matched the name of the suspect of the person responsible for the mobile phone. I had then risk assessed and arrested the male who had resisted and had then placed him in handcuffs. I had then conveyed him to custody and had then asked the inspector for a section 18 PACE search on his home address which is defined as a “constable </w:t>
      </w:r>
    </w:p>
    <w:p w14:paraId="7BA5F988" w14:textId="445687A4" w:rsidR="006C2035" w:rsidRPr="006C2035" w:rsidRDefault="006C2035" w:rsidP="006C2035">
      <w:pPr>
        <w:ind w:right="237"/>
        <w:jc w:val="both"/>
        <w:rPr>
          <w:sz w:val="24"/>
          <w:szCs w:val="24"/>
        </w:rPr>
      </w:pPr>
      <w:r w:rsidRPr="006C2035">
        <w:rPr>
          <w:sz w:val="24"/>
          <w:szCs w:val="24"/>
        </w:rPr>
        <w:t>may enter and search any premises occupied or controlled by a person who is under arrest for an </w:t>
      </w:r>
      <w:r w:rsidRPr="006C2035">
        <w:rPr>
          <w:b/>
          <w:bCs/>
          <w:sz w:val="24"/>
          <w:szCs w:val="24"/>
        </w:rPr>
        <w:t>[</w:t>
      </w:r>
      <w:r w:rsidRPr="006C2035">
        <w:rPr>
          <w:sz w:val="24"/>
          <w:szCs w:val="24"/>
        </w:rPr>
        <w:t>indictable</w:t>
      </w:r>
      <w:r w:rsidRPr="006C2035">
        <w:rPr>
          <w:b/>
          <w:bCs/>
          <w:sz w:val="24"/>
          <w:szCs w:val="24"/>
        </w:rPr>
        <w:t>]</w:t>
      </w:r>
      <w:r w:rsidRPr="006C2035">
        <w:rPr>
          <w:sz w:val="24"/>
          <w:szCs w:val="24"/>
        </w:rPr>
        <w:t> offence, if he has reasonable grounds for suspecting that there is on the premises evidence, other than items subject to legal privilege, that relates—</w:t>
      </w:r>
    </w:p>
    <w:p w14:paraId="2962C228" w14:textId="77777777" w:rsidR="006C2035" w:rsidRPr="006C2035" w:rsidRDefault="006C2035" w:rsidP="006C2035">
      <w:pPr>
        <w:ind w:right="237"/>
        <w:jc w:val="both"/>
        <w:rPr>
          <w:sz w:val="24"/>
          <w:szCs w:val="24"/>
        </w:rPr>
      </w:pPr>
      <w:r w:rsidRPr="006C2035">
        <w:rPr>
          <w:sz w:val="24"/>
          <w:szCs w:val="24"/>
        </w:rPr>
        <w:t>(a)to that offence; or</w:t>
      </w:r>
    </w:p>
    <w:p w14:paraId="4CBF33CD" w14:textId="469E81DC" w:rsidR="006C2035" w:rsidRPr="006C2035" w:rsidRDefault="006C2035" w:rsidP="006C2035">
      <w:pPr>
        <w:ind w:right="237"/>
        <w:jc w:val="both"/>
        <w:rPr>
          <w:sz w:val="24"/>
          <w:szCs w:val="24"/>
        </w:rPr>
      </w:pPr>
      <w:r w:rsidRPr="006C2035">
        <w:rPr>
          <w:sz w:val="24"/>
          <w:szCs w:val="24"/>
        </w:rPr>
        <w:t>(b)to some other </w:t>
      </w:r>
      <w:r w:rsidRPr="006C2035">
        <w:rPr>
          <w:b/>
          <w:bCs/>
          <w:sz w:val="24"/>
          <w:szCs w:val="24"/>
        </w:rPr>
        <w:t>[</w:t>
      </w:r>
      <w:r w:rsidRPr="006C2035">
        <w:rPr>
          <w:sz w:val="24"/>
          <w:szCs w:val="24"/>
        </w:rPr>
        <w:t>indictable</w:t>
      </w:r>
      <w:r w:rsidRPr="006C2035">
        <w:rPr>
          <w:b/>
          <w:bCs/>
          <w:sz w:val="24"/>
          <w:szCs w:val="24"/>
        </w:rPr>
        <w:t>]</w:t>
      </w:r>
      <w:r w:rsidRPr="006C2035">
        <w:rPr>
          <w:sz w:val="24"/>
          <w:szCs w:val="24"/>
        </w:rPr>
        <w:t> offence which is connected with or similar to that offence.</w:t>
      </w:r>
    </w:p>
    <w:p w14:paraId="5E330CF2" w14:textId="77777777" w:rsidR="006C2035" w:rsidRPr="006C2035" w:rsidRDefault="006C2035" w:rsidP="006C2035">
      <w:pPr>
        <w:ind w:right="237"/>
        <w:jc w:val="both"/>
        <w:rPr>
          <w:sz w:val="24"/>
          <w:szCs w:val="24"/>
        </w:rPr>
      </w:pPr>
      <w:r w:rsidRPr="006C2035">
        <w:rPr>
          <w:sz w:val="24"/>
          <w:szCs w:val="24"/>
        </w:rPr>
        <w:t>(2)A constable may seize and retain anything for which he may search under subsection (1) above.</w:t>
      </w:r>
    </w:p>
    <w:p w14:paraId="67849912" w14:textId="77777777" w:rsidR="006C2035" w:rsidRPr="006C2035" w:rsidRDefault="006C2035" w:rsidP="006C2035">
      <w:pPr>
        <w:ind w:right="237"/>
        <w:jc w:val="both"/>
        <w:rPr>
          <w:sz w:val="24"/>
          <w:szCs w:val="24"/>
        </w:rPr>
      </w:pPr>
      <w:r w:rsidRPr="006C2035">
        <w:rPr>
          <w:sz w:val="24"/>
          <w:szCs w:val="24"/>
        </w:rPr>
        <w:t>(3)The power to search conferred by subsection (1) above is only a power to search to the extent that is reasonably required for the purpose of discovering such evidence.</w:t>
      </w:r>
    </w:p>
    <w:p w14:paraId="64F13CBA" w14:textId="47D2D2A3" w:rsidR="006C2035" w:rsidRDefault="006C2035" w:rsidP="006C2035">
      <w:pPr>
        <w:ind w:right="237"/>
        <w:jc w:val="both"/>
        <w:rPr>
          <w:sz w:val="24"/>
          <w:szCs w:val="24"/>
        </w:rPr>
      </w:pPr>
      <w:r w:rsidRPr="006C2035">
        <w:rPr>
          <w:sz w:val="24"/>
          <w:szCs w:val="24"/>
        </w:rPr>
        <w:t>(4)Subject to subsection (5) below, the powers conferred by this section may not be exercised unless an officer of the rank of inspector or above has authorised them in writing.</w:t>
      </w:r>
      <w:r>
        <w:rPr>
          <w:sz w:val="24"/>
          <w:szCs w:val="24"/>
        </w:rPr>
        <w:t>”</w:t>
      </w:r>
      <w:r w:rsidRPr="006C2035">
        <w:t xml:space="preserve"> </w:t>
      </w:r>
      <w:r>
        <w:t>(</w:t>
      </w:r>
      <w:r w:rsidRPr="006C2035">
        <w:rPr>
          <w:sz w:val="24"/>
          <w:szCs w:val="24"/>
        </w:rPr>
        <w:t>Police and Criminal Evidence Act 1984</w:t>
      </w:r>
      <w:r>
        <w:rPr>
          <w:sz w:val="24"/>
          <w:szCs w:val="24"/>
        </w:rPr>
        <w:t>).</w:t>
      </w:r>
    </w:p>
    <w:p w14:paraId="375E5BA3" w14:textId="77777777" w:rsidR="006C2035" w:rsidRDefault="006C2035" w:rsidP="006C2035">
      <w:pPr>
        <w:ind w:right="237"/>
        <w:jc w:val="both"/>
        <w:rPr>
          <w:sz w:val="24"/>
          <w:szCs w:val="24"/>
        </w:rPr>
      </w:pPr>
    </w:p>
    <w:p w14:paraId="089E9ACB" w14:textId="461279CA" w:rsidR="006C2035" w:rsidRDefault="006C2035" w:rsidP="006C2035">
      <w:pPr>
        <w:ind w:right="237"/>
        <w:jc w:val="both"/>
        <w:rPr>
          <w:sz w:val="24"/>
          <w:szCs w:val="24"/>
        </w:rPr>
      </w:pPr>
      <w:r>
        <w:rPr>
          <w:sz w:val="24"/>
          <w:szCs w:val="24"/>
        </w:rPr>
        <w:t>I have then carried out my search which had recovered the clothing that the offender had worn in the CCTV footage and had seized a till which had money inside.</w:t>
      </w:r>
    </w:p>
    <w:p w14:paraId="74603AEC" w14:textId="77777777" w:rsidR="006C2035" w:rsidRDefault="006C2035" w:rsidP="006C2035">
      <w:pPr>
        <w:ind w:right="237"/>
        <w:jc w:val="both"/>
        <w:rPr>
          <w:sz w:val="24"/>
          <w:szCs w:val="24"/>
        </w:rPr>
      </w:pPr>
    </w:p>
    <w:p w14:paraId="5957C2DD" w14:textId="242E09FE" w:rsidR="006C2035" w:rsidRDefault="006C2035" w:rsidP="006C2035">
      <w:pPr>
        <w:ind w:right="237"/>
        <w:jc w:val="both"/>
        <w:rPr>
          <w:sz w:val="24"/>
          <w:szCs w:val="24"/>
        </w:rPr>
      </w:pPr>
      <w:r>
        <w:rPr>
          <w:sz w:val="24"/>
          <w:szCs w:val="24"/>
        </w:rPr>
        <w:t xml:space="preserve">Reflecting on this incident the use of social media had been vital as it had helped identify the male involved by following the force policy to look for information </w:t>
      </w:r>
      <w:r w:rsidR="00347429">
        <w:rPr>
          <w:sz w:val="24"/>
          <w:szCs w:val="24"/>
        </w:rPr>
        <w:t>in regard to</w:t>
      </w:r>
      <w:r>
        <w:rPr>
          <w:sz w:val="24"/>
          <w:szCs w:val="24"/>
        </w:rPr>
        <w:t xml:space="preserve"> the offence. </w:t>
      </w:r>
    </w:p>
    <w:p w14:paraId="0F4BE475" w14:textId="77777777" w:rsidR="006C2035" w:rsidRDefault="006C2035" w:rsidP="006C2035">
      <w:pPr>
        <w:ind w:right="237"/>
        <w:jc w:val="both"/>
        <w:rPr>
          <w:sz w:val="24"/>
          <w:szCs w:val="24"/>
        </w:rPr>
      </w:pPr>
    </w:p>
    <w:p w14:paraId="4A2B7AD1" w14:textId="011376E0" w:rsidR="00347429" w:rsidRDefault="006C2035" w:rsidP="00347429">
      <w:pPr>
        <w:ind w:right="237"/>
        <w:jc w:val="both"/>
        <w:rPr>
          <w:sz w:val="24"/>
          <w:szCs w:val="24"/>
        </w:rPr>
      </w:pPr>
      <w:r>
        <w:rPr>
          <w:sz w:val="24"/>
          <w:szCs w:val="24"/>
        </w:rPr>
        <w:t>The police use a variety of different social media to help identify information about crimes and helps communicate with the community. The police use social media such as Facebook, X, Instagram and different news outlets to publish information about offences, missing person reports and information about any police activity that the communities will need to be aware of such as road closures.</w:t>
      </w:r>
      <w:r w:rsidR="00347429" w:rsidRPr="00347429">
        <w:rPr>
          <w:rFonts w:ascii="Times New Roman" w:hAnsi="Times New Roman" w:cs="Times New Roman"/>
          <w:color w:val="auto"/>
          <w:sz w:val="24"/>
          <w:szCs w:val="24"/>
        </w:rPr>
        <w:t xml:space="preserve"> </w:t>
      </w:r>
      <w:r w:rsidR="00347429" w:rsidRPr="00347429">
        <w:rPr>
          <w:sz w:val="24"/>
          <w:szCs w:val="24"/>
        </w:rPr>
        <w:t>(Ministry of Defence Police, 2013)</w:t>
      </w:r>
    </w:p>
    <w:p w14:paraId="19E9F1D4" w14:textId="0C7FA9E2" w:rsidR="00347429" w:rsidRDefault="00347429" w:rsidP="00347429">
      <w:pPr>
        <w:ind w:right="237"/>
        <w:jc w:val="both"/>
        <w:rPr>
          <w:sz w:val="24"/>
          <w:szCs w:val="24"/>
        </w:rPr>
      </w:pPr>
      <w:r>
        <w:rPr>
          <w:sz w:val="24"/>
          <w:szCs w:val="24"/>
        </w:rPr>
        <w:lastRenderedPageBreak/>
        <w:t>The use of social media in policing has been vital in allowing forces to share updates on incidents, appeal for any information they need, and promote crime prevention programs. The use of social media is vital for the public to be able to communicate with the police about incidents which allows the public to feel involved in the evaluation of the police.</w:t>
      </w:r>
    </w:p>
    <w:p w14:paraId="0D438A0B" w14:textId="77777777" w:rsidR="00347429" w:rsidRDefault="00347429" w:rsidP="00347429">
      <w:pPr>
        <w:ind w:right="237"/>
        <w:jc w:val="both"/>
        <w:rPr>
          <w:sz w:val="24"/>
          <w:szCs w:val="24"/>
        </w:rPr>
      </w:pPr>
    </w:p>
    <w:p w14:paraId="5D731944" w14:textId="42840C11" w:rsidR="004971BC" w:rsidRDefault="004971BC" w:rsidP="00347429">
      <w:pPr>
        <w:ind w:right="237"/>
        <w:jc w:val="both"/>
        <w:rPr>
          <w:sz w:val="24"/>
          <w:szCs w:val="24"/>
        </w:rPr>
      </w:pPr>
      <w:r>
        <w:rPr>
          <w:sz w:val="24"/>
          <w:szCs w:val="24"/>
        </w:rPr>
        <w:t>The police must adhere to the following social media policy:</w:t>
      </w:r>
    </w:p>
    <w:p w14:paraId="7D78343D" w14:textId="77777777" w:rsidR="004971BC" w:rsidRDefault="004971BC" w:rsidP="00347429">
      <w:pPr>
        <w:ind w:right="237"/>
        <w:jc w:val="both"/>
        <w:rPr>
          <w:sz w:val="24"/>
          <w:szCs w:val="24"/>
        </w:rPr>
      </w:pPr>
    </w:p>
    <w:p w14:paraId="1E5F287C" w14:textId="3B6B6101" w:rsidR="00347429" w:rsidRPr="00347429" w:rsidRDefault="004971BC" w:rsidP="00347429">
      <w:pPr>
        <w:ind w:right="237"/>
        <w:jc w:val="both"/>
        <w:rPr>
          <w:sz w:val="24"/>
          <w:szCs w:val="24"/>
        </w:rPr>
      </w:pPr>
      <w:r>
        <w:rPr>
          <w:sz w:val="24"/>
          <w:szCs w:val="24"/>
        </w:rPr>
        <w:t>“</w:t>
      </w:r>
      <w:r w:rsidR="00347429" w:rsidRPr="00347429">
        <w:rPr>
          <w:sz w:val="24"/>
          <w:szCs w:val="24"/>
        </w:rPr>
        <w:t>Chief officers should ensure their organisation has a dedicated social media policy, which should set out:</w:t>
      </w:r>
    </w:p>
    <w:p w14:paraId="43A0D924" w14:textId="77777777" w:rsidR="00347429" w:rsidRPr="00347429" w:rsidRDefault="00347429" w:rsidP="00347429">
      <w:pPr>
        <w:numPr>
          <w:ilvl w:val="0"/>
          <w:numId w:val="5"/>
        </w:numPr>
        <w:ind w:right="237"/>
        <w:jc w:val="both"/>
        <w:rPr>
          <w:sz w:val="24"/>
          <w:szCs w:val="24"/>
        </w:rPr>
      </w:pPr>
      <w:r w:rsidRPr="00347429">
        <w:rPr>
          <w:sz w:val="24"/>
          <w:szCs w:val="24"/>
        </w:rPr>
        <w:t>compliant and ethical use of social media, including general good practice for both personal and professional use</w:t>
      </w:r>
    </w:p>
    <w:p w14:paraId="0CB7077C" w14:textId="77777777" w:rsidR="00347429" w:rsidRPr="00347429" w:rsidRDefault="00347429" w:rsidP="00347429">
      <w:pPr>
        <w:numPr>
          <w:ilvl w:val="0"/>
          <w:numId w:val="5"/>
        </w:numPr>
        <w:ind w:right="237"/>
        <w:jc w:val="both"/>
        <w:rPr>
          <w:sz w:val="24"/>
          <w:szCs w:val="24"/>
        </w:rPr>
      </w:pPr>
      <w:r w:rsidRPr="00347429">
        <w:rPr>
          <w:sz w:val="24"/>
          <w:szCs w:val="24"/>
        </w:rPr>
        <w:t>references to approved accounts and to account owners and administrators</w:t>
      </w:r>
    </w:p>
    <w:p w14:paraId="64A6C582" w14:textId="77777777" w:rsidR="00347429" w:rsidRPr="00347429" w:rsidRDefault="00347429" w:rsidP="00347429">
      <w:pPr>
        <w:numPr>
          <w:ilvl w:val="0"/>
          <w:numId w:val="5"/>
        </w:numPr>
        <w:ind w:right="237"/>
        <w:jc w:val="both"/>
        <w:rPr>
          <w:sz w:val="24"/>
          <w:szCs w:val="24"/>
        </w:rPr>
      </w:pPr>
      <w:r w:rsidRPr="00347429">
        <w:rPr>
          <w:sz w:val="24"/>
          <w:szCs w:val="24"/>
        </w:rPr>
        <w:t>roles and responsibilities across business areas and operating procedures</w:t>
      </w:r>
    </w:p>
    <w:p w14:paraId="6CF40588" w14:textId="77777777" w:rsidR="00347429" w:rsidRPr="00347429" w:rsidRDefault="00347429" w:rsidP="00347429">
      <w:pPr>
        <w:numPr>
          <w:ilvl w:val="0"/>
          <w:numId w:val="5"/>
        </w:numPr>
        <w:ind w:right="237"/>
        <w:jc w:val="both"/>
        <w:rPr>
          <w:sz w:val="24"/>
          <w:szCs w:val="24"/>
        </w:rPr>
      </w:pPr>
      <w:r w:rsidRPr="00347429">
        <w:rPr>
          <w:sz w:val="24"/>
          <w:szCs w:val="24"/>
        </w:rPr>
        <w:t>governance processes for the creation and closure of new and old social media accounts, as well as management of any personal and/or sensitive data</w:t>
      </w:r>
    </w:p>
    <w:p w14:paraId="68853587" w14:textId="77777777" w:rsidR="00347429" w:rsidRPr="00347429" w:rsidRDefault="00347429" w:rsidP="00347429">
      <w:pPr>
        <w:numPr>
          <w:ilvl w:val="0"/>
          <w:numId w:val="5"/>
        </w:numPr>
        <w:ind w:right="237"/>
        <w:jc w:val="both"/>
        <w:rPr>
          <w:sz w:val="24"/>
          <w:szCs w:val="24"/>
        </w:rPr>
      </w:pPr>
      <w:r w:rsidRPr="00347429">
        <w:rPr>
          <w:sz w:val="24"/>
          <w:szCs w:val="24"/>
        </w:rPr>
        <w:t>the agreed parameters for the use of off-network or non-network or personal devices in the everyday management of accounts, for content creation and activation of business continuity plans</w:t>
      </w:r>
    </w:p>
    <w:p w14:paraId="59637773" w14:textId="77777777" w:rsidR="00347429" w:rsidRPr="00347429" w:rsidRDefault="00347429" w:rsidP="00347429">
      <w:pPr>
        <w:numPr>
          <w:ilvl w:val="0"/>
          <w:numId w:val="5"/>
        </w:numPr>
        <w:ind w:right="237"/>
        <w:jc w:val="both"/>
        <w:rPr>
          <w:sz w:val="24"/>
          <w:szCs w:val="24"/>
        </w:rPr>
      </w:pPr>
      <w:r w:rsidRPr="00347429">
        <w:rPr>
          <w:sz w:val="24"/>
          <w:szCs w:val="24"/>
        </w:rPr>
        <w:t>the community management procedures for hiding and deleting comments, and for blocking profiles and accounts</w:t>
      </w:r>
    </w:p>
    <w:p w14:paraId="57EA56D6" w14:textId="3BA9DEB9" w:rsidR="00347429" w:rsidRPr="00347429" w:rsidRDefault="00FD5C43" w:rsidP="00347429">
      <w:pPr>
        <w:numPr>
          <w:ilvl w:val="0"/>
          <w:numId w:val="5"/>
        </w:numPr>
        <w:ind w:right="237"/>
        <w:jc w:val="both"/>
        <w:rPr>
          <w:sz w:val="24"/>
          <w:szCs w:val="24"/>
        </w:rPr>
      </w:pPr>
      <w:r w:rsidRPr="00347429">
        <w:rPr>
          <w:sz w:val="24"/>
          <w:szCs w:val="24"/>
        </w:rPr>
        <w:t>What a</w:t>
      </w:r>
      <w:r w:rsidR="00347429" w:rsidRPr="00347429">
        <w:rPr>
          <w:sz w:val="24"/>
          <w:szCs w:val="24"/>
        </w:rPr>
        <w:t xml:space="preserve"> relevant content, such as public appeals, will be removed or archived in a timely way</w:t>
      </w:r>
    </w:p>
    <w:p w14:paraId="54122456" w14:textId="77777777" w:rsidR="00347429" w:rsidRPr="00347429" w:rsidRDefault="00347429" w:rsidP="00347429">
      <w:pPr>
        <w:numPr>
          <w:ilvl w:val="0"/>
          <w:numId w:val="5"/>
        </w:numPr>
        <w:ind w:right="237"/>
        <w:jc w:val="both"/>
        <w:rPr>
          <w:sz w:val="24"/>
          <w:szCs w:val="24"/>
        </w:rPr>
      </w:pPr>
      <w:r w:rsidRPr="00347429">
        <w:rPr>
          <w:sz w:val="24"/>
          <w:szCs w:val="24"/>
        </w:rPr>
        <w:t>the standards of security and cyber hygiene for force accounts and approved apps, software and hardware</w:t>
      </w:r>
    </w:p>
    <w:p w14:paraId="5708D3DA" w14:textId="77777777" w:rsidR="00347429" w:rsidRPr="00347429" w:rsidRDefault="00347429" w:rsidP="00347429">
      <w:pPr>
        <w:numPr>
          <w:ilvl w:val="0"/>
          <w:numId w:val="5"/>
        </w:numPr>
        <w:ind w:right="237"/>
        <w:jc w:val="both"/>
        <w:rPr>
          <w:sz w:val="24"/>
          <w:szCs w:val="24"/>
        </w:rPr>
      </w:pPr>
      <w:r w:rsidRPr="00347429">
        <w:rPr>
          <w:sz w:val="24"/>
          <w:szCs w:val="24"/>
        </w:rPr>
        <w:t>how breaches of policy will be managed</w:t>
      </w:r>
    </w:p>
    <w:p w14:paraId="08B43F85" w14:textId="77777777" w:rsidR="00347429" w:rsidRPr="00347429" w:rsidRDefault="00347429" w:rsidP="00347429">
      <w:pPr>
        <w:numPr>
          <w:ilvl w:val="0"/>
          <w:numId w:val="5"/>
        </w:numPr>
        <w:ind w:right="237"/>
        <w:jc w:val="both"/>
        <w:rPr>
          <w:sz w:val="24"/>
          <w:szCs w:val="24"/>
        </w:rPr>
      </w:pPr>
      <w:r w:rsidRPr="00347429">
        <w:rPr>
          <w:sz w:val="24"/>
          <w:szCs w:val="24"/>
        </w:rPr>
        <w:t>business continuity plans in case major social media platforms become unavailable</w:t>
      </w:r>
    </w:p>
    <w:p w14:paraId="05F58552" w14:textId="77777777" w:rsidR="00347429" w:rsidRPr="00347429" w:rsidRDefault="00347429" w:rsidP="00347429">
      <w:pPr>
        <w:numPr>
          <w:ilvl w:val="0"/>
          <w:numId w:val="5"/>
        </w:numPr>
        <w:ind w:right="237"/>
        <w:jc w:val="both"/>
        <w:rPr>
          <w:sz w:val="24"/>
          <w:szCs w:val="24"/>
        </w:rPr>
      </w:pPr>
      <w:r w:rsidRPr="00347429">
        <w:rPr>
          <w:sz w:val="24"/>
          <w:szCs w:val="24"/>
        </w:rPr>
        <w:t>clear delineation between social media used for contact and public engagement, and the use of social media accounts for investigations</w:t>
      </w:r>
    </w:p>
    <w:p w14:paraId="37085083" w14:textId="1D851CEE" w:rsidR="00347429" w:rsidRDefault="00347429" w:rsidP="00347429">
      <w:pPr>
        <w:numPr>
          <w:ilvl w:val="0"/>
          <w:numId w:val="5"/>
        </w:numPr>
        <w:ind w:right="237"/>
        <w:jc w:val="both"/>
        <w:rPr>
          <w:sz w:val="24"/>
          <w:szCs w:val="24"/>
        </w:rPr>
      </w:pPr>
      <w:r w:rsidRPr="00347429">
        <w:rPr>
          <w:sz w:val="24"/>
          <w:szCs w:val="24"/>
        </w:rPr>
        <w:t>related local and national policy, local force guidance</w:t>
      </w:r>
      <w:r w:rsidR="004971BC">
        <w:rPr>
          <w:sz w:val="24"/>
          <w:szCs w:val="24"/>
        </w:rPr>
        <w:t>”</w:t>
      </w:r>
    </w:p>
    <w:p w14:paraId="5D731303" w14:textId="77777777" w:rsidR="004971BC" w:rsidRDefault="004971BC" w:rsidP="004971BC">
      <w:pPr>
        <w:ind w:left="360" w:right="237"/>
        <w:jc w:val="both"/>
        <w:rPr>
          <w:sz w:val="24"/>
          <w:szCs w:val="24"/>
        </w:rPr>
      </w:pPr>
    </w:p>
    <w:p w14:paraId="005532A6" w14:textId="2E05E8B0" w:rsidR="004971BC" w:rsidRPr="00347429" w:rsidRDefault="004971BC" w:rsidP="004971BC">
      <w:pPr>
        <w:ind w:left="360" w:right="237"/>
        <w:jc w:val="both"/>
        <w:rPr>
          <w:sz w:val="24"/>
          <w:szCs w:val="24"/>
        </w:rPr>
      </w:pPr>
      <w:r>
        <w:rPr>
          <w:sz w:val="24"/>
          <w:szCs w:val="24"/>
        </w:rPr>
        <w:t>(College of Policing, 2026)</w:t>
      </w:r>
    </w:p>
    <w:p w14:paraId="4CBCAAE8" w14:textId="77777777" w:rsidR="00347429" w:rsidRPr="00347429" w:rsidRDefault="00347429" w:rsidP="00347429">
      <w:pPr>
        <w:ind w:right="237"/>
        <w:jc w:val="both"/>
        <w:rPr>
          <w:sz w:val="24"/>
          <w:szCs w:val="24"/>
        </w:rPr>
      </w:pPr>
    </w:p>
    <w:p w14:paraId="15FF9732" w14:textId="5BF94025" w:rsidR="006C2035" w:rsidRDefault="006C2035" w:rsidP="006C2035">
      <w:pPr>
        <w:ind w:right="237"/>
        <w:jc w:val="both"/>
        <w:rPr>
          <w:sz w:val="24"/>
          <w:szCs w:val="24"/>
        </w:rPr>
      </w:pPr>
    </w:p>
    <w:p w14:paraId="511B2A43" w14:textId="566212DD" w:rsidR="006C2035" w:rsidRDefault="004971BC" w:rsidP="006C2035">
      <w:pPr>
        <w:ind w:right="237"/>
        <w:jc w:val="both"/>
        <w:rPr>
          <w:sz w:val="24"/>
          <w:szCs w:val="24"/>
        </w:rPr>
      </w:pPr>
      <w:r>
        <w:rPr>
          <w:sz w:val="24"/>
          <w:szCs w:val="24"/>
        </w:rPr>
        <w:t>From my experience as serving as a police officer, using this policy is essential. This policy sets out a guidance for police officers to adhere to and helps them stay aware of the potential consequences of misuse of the social media for police.</w:t>
      </w:r>
    </w:p>
    <w:p w14:paraId="29660B12" w14:textId="77777777" w:rsidR="004971BC" w:rsidRDefault="004971BC" w:rsidP="006C2035">
      <w:pPr>
        <w:ind w:right="237"/>
        <w:jc w:val="both"/>
        <w:rPr>
          <w:sz w:val="24"/>
          <w:szCs w:val="24"/>
        </w:rPr>
      </w:pPr>
    </w:p>
    <w:p w14:paraId="497C48C8" w14:textId="1F8E11BE" w:rsidR="004971BC" w:rsidRDefault="004971BC" w:rsidP="006C2035">
      <w:pPr>
        <w:ind w:right="237"/>
        <w:jc w:val="both"/>
        <w:rPr>
          <w:sz w:val="24"/>
          <w:szCs w:val="24"/>
        </w:rPr>
      </w:pPr>
      <w:r>
        <w:rPr>
          <w:sz w:val="24"/>
          <w:szCs w:val="24"/>
        </w:rPr>
        <w:t xml:space="preserve">One of the biggest benefits of using social media is communication with the pubic which allows the police the chance to engage efficiently with the community, address any concerns the public may have </w:t>
      </w:r>
      <w:r w:rsidR="006F48E6">
        <w:rPr>
          <w:sz w:val="24"/>
          <w:szCs w:val="24"/>
        </w:rPr>
        <w:t xml:space="preserve">and to provide the public with valuable information such as real time updates in relation to incidents and safety alerts that can be disseminated quickly to the public’s attention, meaning it allows police to safeguard a more wider community. </w:t>
      </w:r>
      <w:r>
        <w:rPr>
          <w:sz w:val="24"/>
          <w:szCs w:val="24"/>
        </w:rPr>
        <w:t xml:space="preserve"> </w:t>
      </w:r>
    </w:p>
    <w:p w14:paraId="54C87B84" w14:textId="77777777" w:rsidR="004971BC" w:rsidRDefault="004971BC" w:rsidP="006C2035">
      <w:pPr>
        <w:ind w:right="237"/>
        <w:jc w:val="both"/>
        <w:rPr>
          <w:sz w:val="24"/>
          <w:szCs w:val="24"/>
        </w:rPr>
      </w:pPr>
    </w:p>
    <w:p w14:paraId="6C824629" w14:textId="27117DE5" w:rsidR="006F48E6" w:rsidRDefault="006F48E6" w:rsidP="006F48E6">
      <w:pPr>
        <w:ind w:right="237"/>
        <w:jc w:val="both"/>
        <w:rPr>
          <w:sz w:val="24"/>
          <w:szCs w:val="24"/>
        </w:rPr>
      </w:pPr>
      <w:r>
        <w:rPr>
          <w:sz w:val="24"/>
          <w:szCs w:val="24"/>
        </w:rPr>
        <w:t xml:space="preserve">Another benefit of the use of social media is public engagement this is a huge benefit as it allows the police to publish articles about officer’s good work with communities which can help build the public trust as it helps build a rapport with the police and </w:t>
      </w:r>
      <w:r>
        <w:rPr>
          <w:sz w:val="24"/>
          <w:szCs w:val="24"/>
        </w:rPr>
        <w:lastRenderedPageBreak/>
        <w:t>helps the public see the work that they have requested. It also allows the public to provide feedback to the police in terms of training and helps build a partnership between the public and the police in public safety.</w:t>
      </w:r>
    </w:p>
    <w:p w14:paraId="53DD29BB" w14:textId="77777777" w:rsidR="006F48E6" w:rsidRPr="006F48E6" w:rsidRDefault="006F48E6" w:rsidP="006F48E6">
      <w:pPr>
        <w:ind w:right="237"/>
        <w:jc w:val="both"/>
        <w:rPr>
          <w:sz w:val="24"/>
          <w:szCs w:val="24"/>
        </w:rPr>
      </w:pPr>
    </w:p>
    <w:p w14:paraId="1EBCD81C" w14:textId="5186869D" w:rsidR="004971BC" w:rsidRDefault="006F48E6" w:rsidP="006C2035">
      <w:pPr>
        <w:ind w:right="237"/>
        <w:jc w:val="both"/>
        <w:rPr>
          <w:sz w:val="24"/>
          <w:szCs w:val="24"/>
        </w:rPr>
      </w:pPr>
      <w:r>
        <w:rPr>
          <w:sz w:val="24"/>
          <w:szCs w:val="24"/>
        </w:rPr>
        <w:t>Another benefit is informing the public of new ways to report crimes such as the online portal for members of the public who need to report crimes but do not wish to speak to control room on the phone this allows victims a chance of reporting anonymously which will help for domestic abuse cases where the victim does not want the offender to hear them. This benefit helps people to be able to report crime even when they are in fear of retaliation.</w:t>
      </w:r>
    </w:p>
    <w:p w14:paraId="2B0A3ADC" w14:textId="77777777" w:rsidR="006F48E6" w:rsidRDefault="006F48E6" w:rsidP="006C2035">
      <w:pPr>
        <w:ind w:right="237"/>
        <w:jc w:val="both"/>
        <w:rPr>
          <w:sz w:val="24"/>
          <w:szCs w:val="24"/>
        </w:rPr>
      </w:pPr>
    </w:p>
    <w:p w14:paraId="4CDE8466" w14:textId="0F8A171F" w:rsidR="006F48E6" w:rsidRPr="006F48E6" w:rsidRDefault="006F48E6" w:rsidP="006F48E6">
      <w:pPr>
        <w:ind w:right="237"/>
        <w:jc w:val="both"/>
        <w:rPr>
          <w:sz w:val="24"/>
          <w:szCs w:val="24"/>
        </w:rPr>
      </w:pPr>
      <w:r>
        <w:rPr>
          <w:sz w:val="24"/>
          <w:szCs w:val="24"/>
        </w:rPr>
        <w:t xml:space="preserve">A benefit of being able to provide real time incidents to the public which helps build communication with the public urgently during critical situations. </w:t>
      </w:r>
    </w:p>
    <w:p w14:paraId="3D4201EB" w14:textId="77777777" w:rsidR="006F48E6" w:rsidRPr="006F48E6" w:rsidRDefault="006F48E6" w:rsidP="006F48E6">
      <w:pPr>
        <w:ind w:right="237"/>
        <w:jc w:val="both"/>
        <w:rPr>
          <w:sz w:val="24"/>
          <w:szCs w:val="24"/>
        </w:rPr>
      </w:pPr>
      <w:r w:rsidRPr="006F48E6">
        <w:rPr>
          <w:sz w:val="24"/>
          <w:szCs w:val="24"/>
        </w:rPr>
        <w:t>This real-time communication advantage offers several benefits:</w:t>
      </w:r>
    </w:p>
    <w:p w14:paraId="28506CB7" w14:textId="30E813D7" w:rsidR="006F48E6" w:rsidRPr="006F48E6" w:rsidRDefault="006F48E6" w:rsidP="006F48E6">
      <w:pPr>
        <w:numPr>
          <w:ilvl w:val="0"/>
          <w:numId w:val="6"/>
        </w:numPr>
        <w:ind w:right="237"/>
        <w:jc w:val="both"/>
        <w:rPr>
          <w:sz w:val="24"/>
          <w:szCs w:val="24"/>
        </w:rPr>
      </w:pPr>
      <w:r w:rsidRPr="006F48E6">
        <w:rPr>
          <w:b/>
          <w:bCs/>
          <w:sz w:val="24"/>
          <w:szCs w:val="24"/>
        </w:rPr>
        <w:t>Instant Alerts:</w:t>
      </w:r>
      <w:r>
        <w:rPr>
          <w:b/>
          <w:bCs/>
          <w:sz w:val="24"/>
          <w:szCs w:val="24"/>
        </w:rPr>
        <w:t xml:space="preserve"> </w:t>
      </w:r>
      <w:r>
        <w:rPr>
          <w:sz w:val="24"/>
          <w:szCs w:val="24"/>
        </w:rPr>
        <w:t>Police</w:t>
      </w:r>
      <w:r w:rsidRPr="006F48E6">
        <w:rPr>
          <w:sz w:val="24"/>
          <w:szCs w:val="24"/>
        </w:rPr>
        <w:t xml:space="preserve"> can instantly notify the public about emergencies, such as natural disasters, accidents, or ongoing criminal activities.</w:t>
      </w:r>
    </w:p>
    <w:p w14:paraId="306761E0" w14:textId="77777777" w:rsidR="006F48E6" w:rsidRPr="006F48E6" w:rsidRDefault="006F48E6" w:rsidP="006F48E6">
      <w:pPr>
        <w:numPr>
          <w:ilvl w:val="0"/>
          <w:numId w:val="6"/>
        </w:numPr>
        <w:ind w:right="237"/>
        <w:jc w:val="both"/>
        <w:rPr>
          <w:sz w:val="24"/>
          <w:szCs w:val="24"/>
        </w:rPr>
      </w:pPr>
      <w:r w:rsidRPr="006F48E6">
        <w:rPr>
          <w:b/>
          <w:bCs/>
          <w:sz w:val="24"/>
          <w:szCs w:val="24"/>
        </w:rPr>
        <w:t>Safety Instructions:</w:t>
      </w:r>
      <w:r w:rsidRPr="006F48E6">
        <w:rPr>
          <w:sz w:val="24"/>
          <w:szCs w:val="24"/>
        </w:rPr>
        <w:t> Authorities can efficiently communicate safety instructions and precautions during crises, helping to protect the public from harm.</w:t>
      </w:r>
    </w:p>
    <w:p w14:paraId="036DDA4C" w14:textId="105D3F95" w:rsidR="006F48E6" w:rsidRDefault="006F48E6" w:rsidP="006F48E6">
      <w:pPr>
        <w:numPr>
          <w:ilvl w:val="0"/>
          <w:numId w:val="6"/>
        </w:numPr>
        <w:ind w:right="237"/>
        <w:jc w:val="both"/>
        <w:rPr>
          <w:sz w:val="24"/>
          <w:szCs w:val="24"/>
        </w:rPr>
      </w:pPr>
      <w:r w:rsidRPr="006F48E6">
        <w:rPr>
          <w:b/>
          <w:bCs/>
          <w:sz w:val="24"/>
          <w:szCs w:val="24"/>
        </w:rPr>
        <w:t>Traffic Updates:</w:t>
      </w:r>
      <w:r w:rsidRPr="006F48E6">
        <w:rPr>
          <w:sz w:val="24"/>
          <w:szCs w:val="24"/>
        </w:rPr>
        <w:t> </w:t>
      </w:r>
      <w:r>
        <w:rPr>
          <w:sz w:val="24"/>
          <w:szCs w:val="24"/>
        </w:rPr>
        <w:t xml:space="preserve"> Traffic updates can be passed urgently which will help assist commuters choose a different route, meaning that their journey is not affected by the road closures</w:t>
      </w:r>
    </w:p>
    <w:p w14:paraId="0B4366B6" w14:textId="694441B9" w:rsidR="008D6E58" w:rsidRDefault="006F48E6" w:rsidP="008D6E58">
      <w:pPr>
        <w:numPr>
          <w:ilvl w:val="0"/>
          <w:numId w:val="6"/>
        </w:numPr>
        <w:ind w:right="237"/>
        <w:jc w:val="both"/>
        <w:rPr>
          <w:sz w:val="24"/>
          <w:szCs w:val="24"/>
        </w:rPr>
      </w:pPr>
      <w:r w:rsidRPr="006F48E6">
        <w:rPr>
          <w:b/>
          <w:bCs/>
          <w:sz w:val="24"/>
          <w:szCs w:val="24"/>
        </w:rPr>
        <w:t>Suspect Descriptions:</w:t>
      </w:r>
      <w:r w:rsidRPr="006F48E6">
        <w:rPr>
          <w:sz w:val="24"/>
          <w:szCs w:val="24"/>
        </w:rPr>
        <w:t> </w:t>
      </w:r>
      <w:r>
        <w:rPr>
          <w:sz w:val="24"/>
          <w:szCs w:val="24"/>
        </w:rPr>
        <w:t xml:space="preserve">The use of CCTV descriptions of the offenders can be used to be shared on social media for any tips from the public which can help </w:t>
      </w:r>
      <w:r w:rsidR="008D6E58">
        <w:rPr>
          <w:sz w:val="24"/>
          <w:szCs w:val="24"/>
        </w:rPr>
        <w:t>create better outcomes for the victims.</w:t>
      </w:r>
    </w:p>
    <w:p w14:paraId="0E3C8875" w14:textId="77777777" w:rsidR="008D6E58" w:rsidRPr="008D6E58" w:rsidRDefault="008D6E58" w:rsidP="008D6E58">
      <w:pPr>
        <w:ind w:left="720" w:right="237"/>
        <w:jc w:val="both"/>
        <w:rPr>
          <w:sz w:val="24"/>
          <w:szCs w:val="24"/>
        </w:rPr>
      </w:pPr>
    </w:p>
    <w:p w14:paraId="1AD84F67" w14:textId="3DE42029" w:rsidR="008D6E58" w:rsidRPr="008D6E58" w:rsidRDefault="008D6E58" w:rsidP="008D6E58">
      <w:pPr>
        <w:ind w:right="237"/>
        <w:jc w:val="both"/>
        <w:rPr>
          <w:sz w:val="24"/>
          <w:szCs w:val="24"/>
        </w:rPr>
      </w:pPr>
      <w:r>
        <w:rPr>
          <w:sz w:val="24"/>
          <w:szCs w:val="24"/>
        </w:rPr>
        <w:t>(Educational wave team 2025)</w:t>
      </w:r>
    </w:p>
    <w:p w14:paraId="6E21BB62" w14:textId="77777777" w:rsidR="006C2035" w:rsidRPr="006C2035" w:rsidRDefault="006C2035" w:rsidP="006C2035">
      <w:pPr>
        <w:ind w:right="237"/>
        <w:jc w:val="both"/>
        <w:rPr>
          <w:sz w:val="24"/>
          <w:szCs w:val="24"/>
        </w:rPr>
      </w:pPr>
    </w:p>
    <w:p w14:paraId="62218F7C" w14:textId="15B388B6" w:rsidR="006C2035" w:rsidRDefault="006C2035" w:rsidP="003B1FA1">
      <w:pPr>
        <w:ind w:right="237"/>
        <w:jc w:val="both"/>
        <w:rPr>
          <w:sz w:val="24"/>
          <w:szCs w:val="24"/>
        </w:rPr>
      </w:pPr>
    </w:p>
    <w:p w14:paraId="22F99676" w14:textId="4853EA2C" w:rsidR="006C2035" w:rsidRDefault="008D6E58" w:rsidP="003B1FA1">
      <w:pPr>
        <w:ind w:right="237"/>
        <w:jc w:val="both"/>
        <w:rPr>
          <w:sz w:val="24"/>
          <w:szCs w:val="24"/>
        </w:rPr>
      </w:pPr>
      <w:r>
        <w:rPr>
          <w:sz w:val="24"/>
          <w:szCs w:val="24"/>
        </w:rPr>
        <w:t>The biggest risk of using social media is privacy concerns the public are concerned that the use of social media could lead to a data protection breach by sharing various different levels of information this could be used for the wrong reasons.</w:t>
      </w:r>
    </w:p>
    <w:p w14:paraId="2A02DC2B" w14:textId="77777777" w:rsidR="008D6E58" w:rsidRDefault="008D6E58" w:rsidP="003B1FA1">
      <w:pPr>
        <w:ind w:right="237"/>
        <w:jc w:val="both"/>
        <w:rPr>
          <w:sz w:val="24"/>
          <w:szCs w:val="24"/>
        </w:rPr>
      </w:pPr>
    </w:p>
    <w:p w14:paraId="1AAB3FD6" w14:textId="01208067" w:rsidR="008D6E58" w:rsidRDefault="008D6E58" w:rsidP="003B1FA1">
      <w:pPr>
        <w:ind w:right="237"/>
        <w:jc w:val="both"/>
        <w:rPr>
          <w:sz w:val="24"/>
          <w:szCs w:val="24"/>
        </w:rPr>
      </w:pPr>
      <w:r>
        <w:rPr>
          <w:sz w:val="24"/>
          <w:szCs w:val="24"/>
        </w:rPr>
        <w:t>The other risks involved are a waste of police time, the public could send in tips which are not useful for the police which could lead to a waste of resources and time spent pursuing the wrong offender or information.</w:t>
      </w:r>
    </w:p>
    <w:p w14:paraId="04B40322" w14:textId="77777777" w:rsidR="008D6E58" w:rsidRDefault="008D6E58" w:rsidP="003B1FA1">
      <w:pPr>
        <w:ind w:right="237"/>
        <w:jc w:val="both"/>
        <w:rPr>
          <w:sz w:val="24"/>
          <w:szCs w:val="24"/>
        </w:rPr>
      </w:pPr>
    </w:p>
    <w:p w14:paraId="68CE76A2" w14:textId="149F8162" w:rsidR="008D6E58" w:rsidRPr="003B1FA1" w:rsidRDefault="008D6E58" w:rsidP="003B1FA1">
      <w:pPr>
        <w:ind w:right="237"/>
        <w:jc w:val="both"/>
        <w:rPr>
          <w:sz w:val="24"/>
          <w:szCs w:val="24"/>
        </w:rPr>
      </w:pPr>
      <w:r>
        <w:rPr>
          <w:sz w:val="24"/>
          <w:szCs w:val="24"/>
        </w:rPr>
        <w:t xml:space="preserve">The other risks </w:t>
      </w:r>
      <w:r w:rsidR="00FD5C43">
        <w:rPr>
          <w:sz w:val="24"/>
          <w:szCs w:val="24"/>
        </w:rPr>
        <w:t>are</w:t>
      </w:r>
      <w:r>
        <w:rPr>
          <w:sz w:val="24"/>
          <w:szCs w:val="24"/>
        </w:rPr>
        <w:t xml:space="preserve"> the harm it can create on the reputation of the police force by poorly managed content such as missing person reports which the public do not feel is shared the same as a wanted offender which could impact the trust from the public on the police.</w:t>
      </w:r>
    </w:p>
    <w:p w14:paraId="4A661D86" w14:textId="7A67385C" w:rsidR="003B1FA1" w:rsidRPr="003B1FA1" w:rsidRDefault="003B1FA1" w:rsidP="003B1FA1">
      <w:pPr>
        <w:ind w:right="237"/>
        <w:jc w:val="both"/>
        <w:rPr>
          <w:sz w:val="24"/>
          <w:szCs w:val="24"/>
        </w:rPr>
      </w:pPr>
    </w:p>
    <w:p w14:paraId="6FA14ECE" w14:textId="5D663E0B" w:rsidR="003B1FA1" w:rsidRDefault="008D6E58" w:rsidP="00340E9A">
      <w:pPr>
        <w:ind w:right="237"/>
        <w:jc w:val="both"/>
        <w:rPr>
          <w:sz w:val="24"/>
          <w:szCs w:val="24"/>
        </w:rPr>
      </w:pPr>
      <w:r>
        <w:rPr>
          <w:sz w:val="24"/>
          <w:szCs w:val="24"/>
        </w:rPr>
        <w:t>This essay has outlined a policing incident that I had attended which had demonstrated the use of social media in order to identify an offender. Social media is a huge benefit to the police as it allows the public to engage efficiently with the police and helps the public feel involved in incidents and helps them with knowledge with safety concerns and traffic concerns. However the use of social media has presented risks that must be adhered to the policies to help prevent in the future.</w:t>
      </w:r>
    </w:p>
    <w:p w14:paraId="0D60CE71" w14:textId="77777777" w:rsidR="009605AA" w:rsidRDefault="009605AA" w:rsidP="00340E9A">
      <w:pPr>
        <w:ind w:right="237"/>
        <w:jc w:val="both"/>
        <w:rPr>
          <w:sz w:val="24"/>
          <w:szCs w:val="24"/>
        </w:rPr>
      </w:pPr>
    </w:p>
    <w:p w14:paraId="0910C1CD" w14:textId="690F25D3" w:rsidR="009605AA" w:rsidRPr="00270EEB" w:rsidRDefault="009605AA" w:rsidP="00340E9A">
      <w:pPr>
        <w:ind w:right="237"/>
        <w:jc w:val="both"/>
        <w:rPr>
          <w:sz w:val="24"/>
          <w:szCs w:val="24"/>
        </w:rPr>
      </w:pPr>
      <w:r>
        <w:rPr>
          <w:sz w:val="24"/>
          <w:szCs w:val="24"/>
        </w:rPr>
        <w:t>Word count: 1739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1C6492EC" w:rsidR="00025650" w:rsidRDefault="00025650" w:rsidP="00340E9A">
      <w:pPr>
        <w:ind w:right="237"/>
        <w:jc w:val="both"/>
        <w:rPr>
          <w:sz w:val="24"/>
          <w:szCs w:val="24"/>
        </w:rPr>
      </w:pPr>
    </w:p>
    <w:p w14:paraId="165EBD77" w14:textId="3C3A1170" w:rsidR="00B14290" w:rsidRDefault="00B14290" w:rsidP="00340E9A">
      <w:pPr>
        <w:ind w:right="237"/>
        <w:jc w:val="both"/>
        <w:rPr>
          <w:sz w:val="24"/>
          <w:szCs w:val="24"/>
        </w:rPr>
      </w:pPr>
      <w:r>
        <w:rPr>
          <w:sz w:val="24"/>
          <w:szCs w:val="24"/>
        </w:rPr>
        <w:t xml:space="preserve">Policing requires a variety of leadership strategies as it is a dynamic and multifaceted process in calls where officers need to adapt their style ad approach to rapidly changing and high-risk escalation scenarios. This essay will reflect on </w:t>
      </w:r>
      <w:r w:rsidR="00FD5C43">
        <w:rPr>
          <w:sz w:val="24"/>
          <w:szCs w:val="24"/>
        </w:rPr>
        <w:t>an</w:t>
      </w:r>
      <w:r>
        <w:rPr>
          <w:sz w:val="24"/>
          <w:szCs w:val="24"/>
        </w:rPr>
        <w:t xml:space="preserve"> incident which I played a leadership role involving a vulnerable victim and an extremely aggressive offender. I will critically evaluate my leadership approach, by examining the different leadership flexibility in leadership style influenced the outcome. This essay will outline and analyse leadership strategies which have been used and developed through operational experience. </w:t>
      </w:r>
    </w:p>
    <w:p w14:paraId="59A85ECE" w14:textId="77777777" w:rsidR="00B14290" w:rsidRDefault="00B14290" w:rsidP="00340E9A">
      <w:pPr>
        <w:ind w:right="237"/>
        <w:jc w:val="both"/>
        <w:rPr>
          <w:sz w:val="24"/>
          <w:szCs w:val="24"/>
        </w:rPr>
      </w:pPr>
    </w:p>
    <w:p w14:paraId="4C635F59" w14:textId="77777777" w:rsidR="00B14290" w:rsidRDefault="00B14290" w:rsidP="00340E9A">
      <w:pPr>
        <w:ind w:right="237"/>
        <w:jc w:val="both"/>
        <w:rPr>
          <w:sz w:val="24"/>
          <w:szCs w:val="24"/>
        </w:rPr>
      </w:pPr>
    </w:p>
    <w:p w14:paraId="0D194518" w14:textId="6A3B401F" w:rsidR="00B14290" w:rsidRDefault="00B14290" w:rsidP="00340E9A">
      <w:pPr>
        <w:ind w:right="237"/>
        <w:jc w:val="both"/>
        <w:rPr>
          <w:sz w:val="24"/>
          <w:szCs w:val="24"/>
        </w:rPr>
      </w:pPr>
      <w:r>
        <w:rPr>
          <w:sz w:val="24"/>
          <w:szCs w:val="24"/>
        </w:rPr>
        <w:t xml:space="preserve">The incident I had attended was </w:t>
      </w:r>
      <w:r w:rsidR="00FD5C43">
        <w:rPr>
          <w:sz w:val="24"/>
          <w:szCs w:val="24"/>
        </w:rPr>
        <w:t>an</w:t>
      </w:r>
      <w:r>
        <w:rPr>
          <w:sz w:val="24"/>
          <w:szCs w:val="24"/>
        </w:rPr>
        <w:t xml:space="preserve"> emergency early hours of the morning call reporting a domestic disturbance</w:t>
      </w:r>
      <w:r w:rsidR="00DD33E2">
        <w:rPr>
          <w:sz w:val="24"/>
          <w:szCs w:val="24"/>
        </w:rPr>
        <w:t>. When I had arrived at this incident I was met with a highly aggressive intoxicated offender who was exhibiting extreme aggression with officers, a distressed victim who had visible injuries. This call had multiple complex situations including children being present at the address and verbal threats from the offender upon female officers.</w:t>
      </w:r>
    </w:p>
    <w:p w14:paraId="757BDFC2" w14:textId="77777777" w:rsidR="00DD33E2" w:rsidRDefault="00DD33E2" w:rsidP="00340E9A">
      <w:pPr>
        <w:ind w:right="237"/>
        <w:jc w:val="both"/>
        <w:rPr>
          <w:sz w:val="24"/>
          <w:szCs w:val="24"/>
        </w:rPr>
      </w:pPr>
    </w:p>
    <w:p w14:paraId="4AE3C740" w14:textId="4290001C" w:rsidR="00DD33E2" w:rsidRDefault="00DD33E2" w:rsidP="00340E9A">
      <w:pPr>
        <w:ind w:right="237"/>
        <w:jc w:val="both"/>
        <w:rPr>
          <w:sz w:val="24"/>
          <w:szCs w:val="24"/>
        </w:rPr>
      </w:pPr>
      <w:r>
        <w:rPr>
          <w:sz w:val="24"/>
          <w:szCs w:val="24"/>
        </w:rPr>
        <w:t xml:space="preserve">I had been the first officer on </w:t>
      </w:r>
      <w:r w:rsidR="001770BC">
        <w:rPr>
          <w:sz w:val="24"/>
          <w:szCs w:val="24"/>
        </w:rPr>
        <w:t>scene,</w:t>
      </w:r>
      <w:r>
        <w:rPr>
          <w:sz w:val="24"/>
          <w:szCs w:val="24"/>
        </w:rPr>
        <w:t xml:space="preserve"> and I had undertaken a leadership approach by using the risk assessment strategy by analysing the risk that had been presented at the call, safeguarding concerns for the victim and her children and for my female colleague. Due to this extremely volatile situation I had called for additional units to attend the scene.</w:t>
      </w:r>
    </w:p>
    <w:p w14:paraId="447D56D7" w14:textId="469DCB1B" w:rsidR="00DD33E2" w:rsidRDefault="00DD33E2" w:rsidP="00340E9A">
      <w:pPr>
        <w:ind w:right="237"/>
        <w:jc w:val="both"/>
        <w:rPr>
          <w:sz w:val="24"/>
          <w:szCs w:val="24"/>
        </w:rPr>
      </w:pPr>
    </w:p>
    <w:p w14:paraId="57E7C787" w14:textId="6F7A24B1" w:rsidR="00DD33E2" w:rsidRDefault="00DD33E2" w:rsidP="00340E9A">
      <w:pPr>
        <w:ind w:right="237"/>
        <w:jc w:val="both"/>
        <w:rPr>
          <w:sz w:val="24"/>
          <w:szCs w:val="24"/>
        </w:rPr>
      </w:pPr>
      <w:r>
        <w:rPr>
          <w:sz w:val="24"/>
          <w:szCs w:val="24"/>
        </w:rPr>
        <w:t xml:space="preserve">I have then explained to my female colleague to assist with the disclosure statement from the victim due to the </w:t>
      </w:r>
      <w:r w:rsidR="001770BC">
        <w:rPr>
          <w:sz w:val="24"/>
          <w:szCs w:val="24"/>
        </w:rPr>
        <w:t>offenders’</w:t>
      </w:r>
      <w:r>
        <w:rPr>
          <w:sz w:val="24"/>
          <w:szCs w:val="24"/>
        </w:rPr>
        <w:t xml:space="preserve"> verbal threats and extremely volatile behaviour towards females. I had then taken the lead and tried to engage with the offender the </w:t>
      </w:r>
      <w:r>
        <w:rPr>
          <w:sz w:val="24"/>
          <w:szCs w:val="24"/>
        </w:rPr>
        <w:lastRenderedPageBreak/>
        <w:t xml:space="preserve">best way I could possibly do to prevent escalation in the situation. During this incident I had to rapidly change my leadership approach beyond command to communicating with officers arriving and the offender and collaboration with different partner agencies such as live fear free helpline for the victim. Live fear free is a charity that has been organised that can help give advice to domestic abuse victims and answer questions by the victims regarding domestic abuse. </w:t>
      </w:r>
      <w:r w:rsidR="001770BC">
        <w:rPr>
          <w:sz w:val="24"/>
          <w:szCs w:val="24"/>
        </w:rPr>
        <w:t>(Live Fear Free).</w:t>
      </w:r>
    </w:p>
    <w:p w14:paraId="743AB38B" w14:textId="77777777" w:rsidR="001770BC" w:rsidRDefault="001770BC" w:rsidP="00340E9A">
      <w:pPr>
        <w:ind w:right="237"/>
        <w:jc w:val="both"/>
        <w:rPr>
          <w:sz w:val="24"/>
          <w:szCs w:val="24"/>
        </w:rPr>
      </w:pPr>
    </w:p>
    <w:p w14:paraId="4DC4F3AC" w14:textId="77F98C2D" w:rsidR="001770BC" w:rsidRDefault="001770BC" w:rsidP="00340E9A">
      <w:pPr>
        <w:ind w:right="237"/>
        <w:jc w:val="both"/>
        <w:rPr>
          <w:sz w:val="24"/>
          <w:szCs w:val="24"/>
        </w:rPr>
      </w:pPr>
      <w:r>
        <w:rPr>
          <w:sz w:val="24"/>
          <w:szCs w:val="24"/>
        </w:rPr>
        <w:t xml:space="preserve">Officers on the scene explained that the victim and the family do not have any other addresses in Wales to stay at and explained that she was not on the tenancy for the property and the offender is the owner of the property. Due to this I had to direct officers to contact different hostels that are family friendly for this family and a place of emergency accommodation for the foreseeable future. </w:t>
      </w:r>
    </w:p>
    <w:p w14:paraId="3FA52963" w14:textId="77777777" w:rsidR="001770BC" w:rsidRDefault="001770BC" w:rsidP="00340E9A">
      <w:pPr>
        <w:ind w:right="237"/>
        <w:jc w:val="both"/>
        <w:rPr>
          <w:sz w:val="24"/>
          <w:szCs w:val="24"/>
        </w:rPr>
      </w:pPr>
    </w:p>
    <w:p w14:paraId="0C7D3329" w14:textId="3D61DD58" w:rsidR="001770BC" w:rsidRDefault="001770BC" w:rsidP="00340E9A">
      <w:pPr>
        <w:ind w:right="237"/>
        <w:jc w:val="both"/>
        <w:rPr>
          <w:sz w:val="24"/>
          <w:szCs w:val="24"/>
        </w:rPr>
      </w:pPr>
      <w:r>
        <w:rPr>
          <w:sz w:val="24"/>
          <w:szCs w:val="24"/>
        </w:rPr>
        <w:t>I had to rapidly change my tactical decision making under pressure from the threats I had to apprehend the offender who was resisting arrest and was attacking officers when they had tried to handcuff the offender. I had then managed to cuff the offender on the floor but due to his extreme aggression of kicking out at officers. I had then directed the officers to apply leg restraints as I had control of his arms and his head, and we needed to neutralise the threat of assault an emergency worker. I had then directed an officer carry by carefully setting officers in the right position to carry the offender to the van.</w:t>
      </w:r>
    </w:p>
    <w:p w14:paraId="1E86920A" w14:textId="77777777" w:rsidR="001770BC" w:rsidRDefault="001770BC" w:rsidP="00340E9A">
      <w:pPr>
        <w:ind w:right="237"/>
        <w:jc w:val="both"/>
        <w:rPr>
          <w:sz w:val="24"/>
          <w:szCs w:val="24"/>
        </w:rPr>
      </w:pPr>
    </w:p>
    <w:p w14:paraId="737AD2A9" w14:textId="40A39083" w:rsidR="00E026D5" w:rsidRDefault="001770BC" w:rsidP="00340E9A">
      <w:pPr>
        <w:ind w:right="237"/>
        <w:jc w:val="both"/>
        <w:rPr>
          <w:sz w:val="24"/>
          <w:szCs w:val="24"/>
        </w:rPr>
      </w:pPr>
      <w:r>
        <w:rPr>
          <w:sz w:val="24"/>
          <w:szCs w:val="24"/>
        </w:rPr>
        <w:t xml:space="preserve">From the beginning of the incident my leadership approach was a primarily directive approach and then approaching a transactional approach style </w:t>
      </w:r>
      <w:r w:rsidR="00E026D5">
        <w:rPr>
          <w:sz w:val="24"/>
          <w:szCs w:val="24"/>
        </w:rPr>
        <w:t xml:space="preserve">which specifically uses clear structures, defined roles, and compliance. This leadership was necessary as the </w:t>
      </w:r>
      <w:r w:rsidR="00E67B21">
        <w:rPr>
          <w:sz w:val="24"/>
          <w:szCs w:val="24"/>
        </w:rPr>
        <w:t>high-risk</w:t>
      </w:r>
      <w:r w:rsidR="00E026D5">
        <w:rPr>
          <w:sz w:val="24"/>
          <w:szCs w:val="24"/>
        </w:rPr>
        <w:t xml:space="preserve"> situation needed officers to gain control of the incident as quickly as possible as the threats had to be dealt with efficiently and the domestic assault.</w:t>
      </w:r>
    </w:p>
    <w:p w14:paraId="2AECB598" w14:textId="77777777" w:rsidR="00E026D5" w:rsidRDefault="00E026D5" w:rsidP="00340E9A">
      <w:pPr>
        <w:ind w:right="237"/>
        <w:jc w:val="both"/>
        <w:rPr>
          <w:sz w:val="24"/>
          <w:szCs w:val="24"/>
        </w:rPr>
      </w:pPr>
    </w:p>
    <w:p w14:paraId="43F1C580" w14:textId="3F30744E" w:rsidR="00E026D5" w:rsidRPr="00E026D5" w:rsidRDefault="00E026D5" w:rsidP="00E026D5">
      <w:pPr>
        <w:ind w:right="237"/>
        <w:jc w:val="both"/>
        <w:rPr>
          <w:sz w:val="24"/>
          <w:szCs w:val="24"/>
        </w:rPr>
      </w:pPr>
      <w:r>
        <w:rPr>
          <w:sz w:val="24"/>
          <w:szCs w:val="24"/>
        </w:rPr>
        <w:t xml:space="preserve">This method helped me assign a clear instruction to each officer upon their arrival by providing them the right information. I had then directed each officer in different roles such as scene containment where the offender had been efficiently contained to safeguard the children and the victim. </w:t>
      </w:r>
      <w:r w:rsidR="00E67B21" w:rsidRPr="00E026D5">
        <w:rPr>
          <w:sz w:val="24"/>
          <w:szCs w:val="24"/>
        </w:rPr>
        <w:t>Dong</w:t>
      </w:r>
      <w:r w:rsidR="00E67B21">
        <w:rPr>
          <w:sz w:val="24"/>
          <w:szCs w:val="24"/>
        </w:rPr>
        <w:t xml:space="preserve"> (</w:t>
      </w:r>
      <w:r w:rsidR="00E67B21" w:rsidRPr="00E026D5">
        <w:rPr>
          <w:sz w:val="24"/>
          <w:szCs w:val="24"/>
        </w:rPr>
        <w:t>2023)</w:t>
      </w:r>
      <w:r>
        <w:rPr>
          <w:sz w:val="24"/>
          <w:szCs w:val="24"/>
        </w:rPr>
        <w:t xml:space="preserve"> explains that using a transactional leadership is effective in a structured environment </w:t>
      </w:r>
      <w:r w:rsidR="00E67B21">
        <w:rPr>
          <w:sz w:val="24"/>
          <w:szCs w:val="24"/>
        </w:rPr>
        <w:t>which requires order and discipline which had been highly effective in containing the containment of the offender until officers had received the disclosure.</w:t>
      </w:r>
    </w:p>
    <w:p w14:paraId="4A938D46" w14:textId="2D329C56" w:rsidR="00DD33E2" w:rsidRPr="00270EEB" w:rsidRDefault="00E026D5" w:rsidP="00340E9A">
      <w:pPr>
        <w:ind w:right="237"/>
        <w:jc w:val="both"/>
        <w:rPr>
          <w:sz w:val="24"/>
          <w:szCs w:val="24"/>
        </w:rPr>
      </w:pPr>
      <w:r>
        <w:rPr>
          <w:sz w:val="24"/>
          <w:szCs w:val="24"/>
        </w:rPr>
        <w:t xml:space="preserve"> </w:t>
      </w:r>
    </w:p>
    <w:p w14:paraId="1967E2A8" w14:textId="3EFF538E" w:rsidR="00025650" w:rsidRPr="00270EEB" w:rsidRDefault="00E67B21" w:rsidP="00340E9A">
      <w:pPr>
        <w:ind w:right="237"/>
        <w:jc w:val="both"/>
        <w:rPr>
          <w:sz w:val="24"/>
          <w:szCs w:val="24"/>
        </w:rPr>
      </w:pPr>
      <w:r>
        <w:rPr>
          <w:sz w:val="24"/>
          <w:szCs w:val="24"/>
        </w:rPr>
        <w:t>This method had been extremely successful in gaining control of the incident but the main limitation I had found was that it did not provide a clear emotional complexity of the situation which did not help assist with the distress of the victim.</w:t>
      </w:r>
    </w:p>
    <w:p w14:paraId="416EFA95" w14:textId="77777777" w:rsidR="00025650" w:rsidRPr="00270EEB" w:rsidRDefault="00025650" w:rsidP="00340E9A">
      <w:pPr>
        <w:ind w:right="237"/>
        <w:jc w:val="both"/>
        <w:rPr>
          <w:sz w:val="24"/>
          <w:szCs w:val="24"/>
        </w:rPr>
      </w:pPr>
    </w:p>
    <w:p w14:paraId="7097D38A" w14:textId="28B3197D" w:rsidR="00E67B21" w:rsidRDefault="00E67B21" w:rsidP="00340E9A">
      <w:pPr>
        <w:ind w:right="237"/>
        <w:jc w:val="both"/>
        <w:rPr>
          <w:sz w:val="24"/>
          <w:szCs w:val="24"/>
        </w:rPr>
      </w:pPr>
      <w:r>
        <w:rPr>
          <w:sz w:val="24"/>
          <w:szCs w:val="24"/>
        </w:rPr>
        <w:t>Throughout time at this incident I realised that I needed to transition to a different leadership approach I had then changed to a situational approach due to the directive being insufficient due to the offenders extreme fluctuated behaviour between extreme aggression due to level of intoxication and then emotional distress. The victim required extreme support and reassurance from officers which helped me change to a situational leadership approach as proposed by Hersey and Blanchard (1969).</w:t>
      </w:r>
    </w:p>
    <w:p w14:paraId="04294B96" w14:textId="77777777" w:rsidR="00E45C84" w:rsidRDefault="00E45C84" w:rsidP="00340E9A">
      <w:pPr>
        <w:ind w:right="237"/>
        <w:jc w:val="both"/>
        <w:rPr>
          <w:sz w:val="24"/>
          <w:szCs w:val="24"/>
        </w:rPr>
      </w:pPr>
    </w:p>
    <w:p w14:paraId="66E22736" w14:textId="5D1123F4" w:rsidR="00E45C84" w:rsidRDefault="00E45C84" w:rsidP="00340E9A">
      <w:pPr>
        <w:ind w:right="237"/>
        <w:jc w:val="both"/>
        <w:rPr>
          <w:sz w:val="24"/>
          <w:szCs w:val="24"/>
        </w:rPr>
      </w:pPr>
      <w:r>
        <w:rPr>
          <w:sz w:val="24"/>
          <w:szCs w:val="24"/>
        </w:rPr>
        <w:t xml:space="preserve">From changing to this model I had then changed my approach to more supportive </w:t>
      </w:r>
      <w:r w:rsidR="00E8404B">
        <w:rPr>
          <w:sz w:val="24"/>
          <w:szCs w:val="24"/>
        </w:rPr>
        <w:t>communication</w:t>
      </w:r>
      <w:r>
        <w:rPr>
          <w:sz w:val="24"/>
          <w:szCs w:val="24"/>
        </w:rPr>
        <w:t xml:space="preserve"> with the victim by using a more empathetic approach by listening </w:t>
      </w:r>
      <w:r>
        <w:rPr>
          <w:sz w:val="24"/>
          <w:szCs w:val="24"/>
        </w:rPr>
        <w:lastRenderedPageBreak/>
        <w:t>victim and explaining the different types of safeguarding measures we can apply and by listening and using her approach the best possible way which helped with building trust from the victim as they felt involved with the outcome.</w:t>
      </w:r>
    </w:p>
    <w:p w14:paraId="6754857D" w14:textId="77777777" w:rsidR="00E45C84" w:rsidRDefault="00E45C84" w:rsidP="00340E9A">
      <w:pPr>
        <w:ind w:right="237"/>
        <w:jc w:val="both"/>
        <w:rPr>
          <w:sz w:val="24"/>
          <w:szCs w:val="24"/>
        </w:rPr>
      </w:pPr>
    </w:p>
    <w:p w14:paraId="6ADE7887" w14:textId="54F80BE4" w:rsidR="00E45C84" w:rsidRPr="00270EEB" w:rsidRDefault="00E45C84" w:rsidP="00340E9A">
      <w:pPr>
        <w:ind w:right="237"/>
        <w:jc w:val="both"/>
        <w:rPr>
          <w:sz w:val="24"/>
          <w:szCs w:val="24"/>
        </w:rPr>
      </w:pPr>
      <w:r>
        <w:rPr>
          <w:sz w:val="24"/>
          <w:szCs w:val="24"/>
        </w:rPr>
        <w:t>Another way I had changed was using the supporting styles form the leadership style by Changning from a more authoritative stance with the offender I had suggested to use a calmer verbal language with officers taking into account that his level of intoxication is influencing his level of aggression.</w:t>
      </w:r>
    </w:p>
    <w:p w14:paraId="65800057" w14:textId="77777777" w:rsidR="00025650" w:rsidRPr="00270EEB" w:rsidRDefault="00025650" w:rsidP="00340E9A">
      <w:pPr>
        <w:ind w:right="237"/>
        <w:jc w:val="both"/>
        <w:rPr>
          <w:sz w:val="24"/>
          <w:szCs w:val="24"/>
        </w:rPr>
      </w:pPr>
    </w:p>
    <w:p w14:paraId="7A99F832" w14:textId="0440659C" w:rsidR="00025650" w:rsidRDefault="00E45C84" w:rsidP="00340E9A">
      <w:pPr>
        <w:ind w:right="237"/>
        <w:jc w:val="both"/>
        <w:rPr>
          <w:sz w:val="24"/>
          <w:szCs w:val="24"/>
        </w:rPr>
      </w:pPr>
      <w:r>
        <w:rPr>
          <w:sz w:val="24"/>
          <w:szCs w:val="24"/>
        </w:rPr>
        <w:t>By applying this leadership change it helped officers realise that a leadership style should be approached by the different human behaviours and the different environment queues such as the level of intoxication as seen in the incident.</w:t>
      </w:r>
    </w:p>
    <w:p w14:paraId="15C6D334" w14:textId="77777777" w:rsidR="00E45C84" w:rsidRDefault="00E45C84" w:rsidP="00340E9A">
      <w:pPr>
        <w:ind w:right="237"/>
        <w:jc w:val="both"/>
        <w:rPr>
          <w:sz w:val="24"/>
          <w:szCs w:val="24"/>
        </w:rPr>
      </w:pPr>
    </w:p>
    <w:p w14:paraId="0FB8E3CC" w14:textId="56018B97" w:rsidR="00E45C84" w:rsidRDefault="00E45C84" w:rsidP="00340E9A">
      <w:pPr>
        <w:ind w:right="237"/>
        <w:jc w:val="both"/>
        <w:rPr>
          <w:sz w:val="24"/>
          <w:szCs w:val="24"/>
        </w:rPr>
      </w:pPr>
      <w:r>
        <w:rPr>
          <w:sz w:val="24"/>
          <w:szCs w:val="24"/>
        </w:rPr>
        <w:t xml:space="preserve">Throughout the change in the incident I had to constantly re-evaluate the situation and had to constantly think about the different leadership styles. By re-evaluating I had to change to a transformational </w:t>
      </w:r>
      <w:r w:rsidR="00E8404B">
        <w:rPr>
          <w:sz w:val="24"/>
          <w:szCs w:val="24"/>
        </w:rPr>
        <w:t>leadership I decided to use this environment as I realised I had been the most experienced officer on the scene and this leadership style allows me to motivate the officers and to foster trust with the victim. (Burns, 1978).</w:t>
      </w:r>
    </w:p>
    <w:p w14:paraId="1AAE56D5" w14:textId="77777777" w:rsidR="00E8404B" w:rsidRDefault="00E8404B" w:rsidP="00340E9A">
      <w:pPr>
        <w:ind w:right="237"/>
        <w:jc w:val="both"/>
        <w:rPr>
          <w:sz w:val="24"/>
          <w:szCs w:val="24"/>
        </w:rPr>
      </w:pPr>
    </w:p>
    <w:p w14:paraId="6B92B69A" w14:textId="79711786" w:rsidR="00E8404B" w:rsidRDefault="00E8404B" w:rsidP="00340E9A">
      <w:pPr>
        <w:ind w:right="237"/>
        <w:jc w:val="both"/>
        <w:rPr>
          <w:sz w:val="24"/>
          <w:szCs w:val="24"/>
        </w:rPr>
      </w:pPr>
      <w:r>
        <w:rPr>
          <w:sz w:val="24"/>
          <w:szCs w:val="24"/>
        </w:rPr>
        <w:t>Throughout the incident I had noticed that officers had been asking for clarification on what to do and was asking for advice on numerous different outcomes. I had then used this leadership approach to motivate the team by encouraging the officers with the safeguarding concerns with the children and the victim. I had explained to officers to use their professional judgement and to contact different partner agencies that the victim consents to arrange a more suitable safeguarding arrangement. By using this approach it helped officers enhance the decision quality by officers using previous experiences and perspectives to create the desired outcome.</w:t>
      </w:r>
    </w:p>
    <w:p w14:paraId="4B34C38E" w14:textId="77777777" w:rsidR="00E45C84" w:rsidRPr="00270EEB" w:rsidRDefault="00E45C84" w:rsidP="00340E9A">
      <w:pPr>
        <w:ind w:right="237"/>
        <w:jc w:val="both"/>
        <w:rPr>
          <w:sz w:val="24"/>
          <w:szCs w:val="24"/>
        </w:rPr>
      </w:pPr>
    </w:p>
    <w:p w14:paraId="7FD39A42" w14:textId="3F0E0E29" w:rsidR="00025650" w:rsidRPr="00270EEB" w:rsidRDefault="00E8404B" w:rsidP="00340E9A">
      <w:pPr>
        <w:ind w:right="237"/>
        <w:jc w:val="both"/>
        <w:rPr>
          <w:sz w:val="24"/>
          <w:szCs w:val="24"/>
        </w:rPr>
      </w:pPr>
      <w:r>
        <w:rPr>
          <w:sz w:val="24"/>
          <w:szCs w:val="24"/>
        </w:rPr>
        <w:t xml:space="preserve">This approach had been successful as it allowed officers to collaborate and decide an appropriate decision outcome. However, the limitation to this strategy was the increasing </w:t>
      </w:r>
      <w:r w:rsidR="00C34FF6">
        <w:rPr>
          <w:sz w:val="24"/>
          <w:szCs w:val="24"/>
        </w:rPr>
        <w:t>high-risk</w:t>
      </w:r>
      <w:r>
        <w:rPr>
          <w:sz w:val="24"/>
          <w:szCs w:val="24"/>
        </w:rPr>
        <w:t xml:space="preserve"> behaviour exhibited by the offender which didn’t allow officers the time they needed to collaborate and compare their decisions. </w:t>
      </w:r>
    </w:p>
    <w:p w14:paraId="73D1DF2B" w14:textId="77777777" w:rsidR="00025650" w:rsidRDefault="00025650" w:rsidP="00340E9A">
      <w:pPr>
        <w:ind w:right="237"/>
        <w:jc w:val="both"/>
        <w:rPr>
          <w:sz w:val="24"/>
          <w:szCs w:val="24"/>
        </w:rPr>
      </w:pPr>
    </w:p>
    <w:p w14:paraId="5AC81E9E" w14:textId="54645376" w:rsidR="00E8404B" w:rsidRDefault="00E8404B" w:rsidP="00340E9A">
      <w:pPr>
        <w:ind w:right="237"/>
        <w:jc w:val="both"/>
        <w:rPr>
          <w:sz w:val="24"/>
          <w:szCs w:val="24"/>
        </w:rPr>
      </w:pPr>
      <w:r>
        <w:rPr>
          <w:sz w:val="24"/>
          <w:szCs w:val="24"/>
        </w:rPr>
        <w:t>Looking back at this incident my ability to constantly switch between different strategies was effective as in the beginning the main priority was a directive style as we needed to gain immediate control of the situation as the behaviour exhibited had created major safeguarding concerns. As the incident prevailed the need to switch to a trans</w:t>
      </w:r>
      <w:r w:rsidR="00C34FF6">
        <w:rPr>
          <w:sz w:val="24"/>
          <w:szCs w:val="24"/>
        </w:rPr>
        <w:t>formational and situational approach which helped to support the victims and children which allowed officers to find emergency accommodation for the family and helped detain the male and helped prevent a further de escalation of officers being assaulted due to his extreme aggression and resistance to arrest.</w:t>
      </w:r>
    </w:p>
    <w:p w14:paraId="40EB485D" w14:textId="77777777" w:rsidR="00C34FF6" w:rsidRDefault="00C34FF6" w:rsidP="00340E9A">
      <w:pPr>
        <w:ind w:right="237"/>
        <w:jc w:val="both"/>
        <w:rPr>
          <w:sz w:val="24"/>
          <w:szCs w:val="24"/>
        </w:rPr>
      </w:pPr>
    </w:p>
    <w:p w14:paraId="50BF0E23" w14:textId="3488EB40" w:rsidR="00C34FF6" w:rsidRDefault="00C34FF6" w:rsidP="00340E9A">
      <w:pPr>
        <w:ind w:right="237"/>
        <w:jc w:val="both"/>
        <w:rPr>
          <w:sz w:val="24"/>
          <w:szCs w:val="24"/>
        </w:rPr>
      </w:pPr>
      <w:r>
        <w:rPr>
          <w:sz w:val="24"/>
          <w:szCs w:val="24"/>
        </w:rPr>
        <w:t xml:space="preserve">Looking back at the incident I have reflected and realised that I should have switched to a situational approach a bit sooner as being supportive and listening to the victim a bit sooner had allowed officers to gain a disclosure of an assault which would have helped officers reach a more risk assessed approach and would have saved time in controlling the offender. Looking at this incident in a reflective approach I realised that my direct approach had escalated the offender behaviour and looking back at it I should have used the situational approach to communicate with the offender and </w:t>
      </w:r>
      <w:r>
        <w:rPr>
          <w:sz w:val="24"/>
          <w:szCs w:val="24"/>
        </w:rPr>
        <w:lastRenderedPageBreak/>
        <w:t>to use a more emotional intelligent approach with all parties as this has been seen as an effective approach in leadership. Goleman, (1998)</w:t>
      </w:r>
    </w:p>
    <w:p w14:paraId="6CA864BD" w14:textId="561FE3CB" w:rsidR="00C34FF6" w:rsidRDefault="00C34FF6" w:rsidP="00340E9A">
      <w:pPr>
        <w:ind w:right="237"/>
        <w:jc w:val="both"/>
        <w:rPr>
          <w:sz w:val="24"/>
          <w:szCs w:val="24"/>
        </w:rPr>
      </w:pPr>
    </w:p>
    <w:p w14:paraId="6FD01499" w14:textId="1C80BAAC" w:rsidR="00C34FF6" w:rsidRDefault="00F849C8" w:rsidP="00340E9A">
      <w:pPr>
        <w:ind w:right="237"/>
        <w:jc w:val="both"/>
        <w:rPr>
          <w:sz w:val="24"/>
          <w:szCs w:val="24"/>
        </w:rPr>
      </w:pPr>
      <w:r>
        <w:rPr>
          <w:sz w:val="24"/>
          <w:szCs w:val="24"/>
        </w:rPr>
        <w:t>This incident helped outline the development of leadership tools that I had used from experience building it helped me risk assess the situation releasing the need to safely contain the offender whilst officers spoke to the victim to gain a disclosure of offences. By constantly reviewing the behaviour traits of the offender this helped develop a more direct approach of leadership as I realised that control of the offender is a huge priority. I had used a clear calmer communication tool with the offender which helped prevent assaults on police officers and tried to engage with the offender the best way possible without injuring the offender or officers. This incident made me realise that knowing when to take control and when to use policies is the most critical tool in leadership as it helps find balance between authority and empathy.</w:t>
      </w:r>
    </w:p>
    <w:p w14:paraId="5DC236D5" w14:textId="7A3E4BB9" w:rsidR="00F849C8" w:rsidRDefault="00F849C8" w:rsidP="00340E9A">
      <w:pPr>
        <w:ind w:right="237"/>
        <w:jc w:val="both"/>
        <w:rPr>
          <w:sz w:val="24"/>
          <w:szCs w:val="24"/>
        </w:rPr>
      </w:pPr>
      <w:r>
        <w:rPr>
          <w:sz w:val="24"/>
          <w:szCs w:val="24"/>
        </w:rPr>
        <w:t xml:space="preserve"> </w:t>
      </w:r>
    </w:p>
    <w:p w14:paraId="20BF28AE" w14:textId="77777777" w:rsidR="009605AA" w:rsidRDefault="009605AA" w:rsidP="00340E9A">
      <w:pPr>
        <w:ind w:right="237"/>
        <w:jc w:val="both"/>
        <w:rPr>
          <w:sz w:val="24"/>
          <w:szCs w:val="24"/>
        </w:rPr>
      </w:pPr>
    </w:p>
    <w:p w14:paraId="6A6A4EA6" w14:textId="35794A00" w:rsidR="009605AA" w:rsidRDefault="009605AA" w:rsidP="00340E9A">
      <w:pPr>
        <w:ind w:right="237"/>
        <w:jc w:val="both"/>
        <w:rPr>
          <w:sz w:val="24"/>
          <w:szCs w:val="24"/>
        </w:rPr>
      </w:pPr>
      <w:r>
        <w:rPr>
          <w:sz w:val="24"/>
          <w:szCs w:val="24"/>
        </w:rPr>
        <w:t xml:space="preserve">This incident required constant change and assessment as throughout the incident the environment had changed as the victim had become more efficiently communicating with officers this allowed officers to introduce a supportive ability to communicate effectively with the victim which helped identify the offences involved and helped to safeguard the victims the best way they wanted. </w:t>
      </w:r>
    </w:p>
    <w:p w14:paraId="12D170F7" w14:textId="77777777" w:rsidR="009605AA" w:rsidRDefault="009605AA" w:rsidP="00340E9A">
      <w:pPr>
        <w:ind w:right="237"/>
        <w:jc w:val="both"/>
        <w:rPr>
          <w:sz w:val="24"/>
          <w:szCs w:val="24"/>
        </w:rPr>
      </w:pPr>
    </w:p>
    <w:p w14:paraId="3E4343A0" w14:textId="33529912" w:rsidR="00F849C8" w:rsidRDefault="00F849C8" w:rsidP="00340E9A">
      <w:pPr>
        <w:ind w:right="237"/>
        <w:jc w:val="both"/>
        <w:rPr>
          <w:sz w:val="24"/>
          <w:szCs w:val="24"/>
        </w:rPr>
      </w:pPr>
      <w:r>
        <w:rPr>
          <w:sz w:val="24"/>
          <w:szCs w:val="24"/>
        </w:rPr>
        <w:t>Looking at this incident I was able to control a complex high-risk situation which allowed officers to apprehend a dangerous offender and support the victim effectively. However this incident has taught me to not be over reliant on a specific leadership ability and has helped me realise that different abilities are suited to different situations and being over reliant on control could escalate things with the offender and could prevent the victim from supporting.</w:t>
      </w:r>
    </w:p>
    <w:p w14:paraId="7EAEF487" w14:textId="77777777" w:rsidR="00F849C8" w:rsidRDefault="00F849C8" w:rsidP="00340E9A">
      <w:pPr>
        <w:ind w:right="237"/>
        <w:jc w:val="both"/>
        <w:rPr>
          <w:sz w:val="24"/>
          <w:szCs w:val="24"/>
        </w:rPr>
      </w:pPr>
    </w:p>
    <w:p w14:paraId="7197469C" w14:textId="476A39F0" w:rsidR="00F849C8" w:rsidRDefault="00F849C8" w:rsidP="00340E9A">
      <w:pPr>
        <w:ind w:right="237"/>
        <w:jc w:val="both"/>
        <w:rPr>
          <w:sz w:val="24"/>
          <w:szCs w:val="24"/>
        </w:rPr>
      </w:pPr>
      <w:r>
        <w:rPr>
          <w:sz w:val="24"/>
          <w:szCs w:val="24"/>
        </w:rPr>
        <w:t>To conclude this experience helped me understand that due to the unpredictability in policing incidents the need to switch leadership styles is extremely important as the risk involved in every incident is different and can rapidly change the ability to be able to use different leadership abilities is essential in building trust, control and effective policing.</w:t>
      </w:r>
    </w:p>
    <w:p w14:paraId="1E5C424B" w14:textId="77777777" w:rsidR="00C34FF6" w:rsidRDefault="00C34FF6" w:rsidP="00340E9A">
      <w:pPr>
        <w:ind w:right="237"/>
        <w:jc w:val="both"/>
        <w:rPr>
          <w:sz w:val="24"/>
          <w:szCs w:val="24"/>
        </w:rPr>
      </w:pPr>
    </w:p>
    <w:p w14:paraId="7A4B2DC0" w14:textId="77777777" w:rsidR="00C34FF6" w:rsidRDefault="00C34FF6" w:rsidP="00340E9A">
      <w:pPr>
        <w:ind w:right="237"/>
        <w:jc w:val="both"/>
        <w:rPr>
          <w:sz w:val="24"/>
          <w:szCs w:val="24"/>
        </w:rPr>
      </w:pPr>
    </w:p>
    <w:p w14:paraId="45F7DBA9" w14:textId="23A1965B" w:rsidR="00C34FF6" w:rsidRPr="00270EEB" w:rsidRDefault="009605AA" w:rsidP="00340E9A">
      <w:pPr>
        <w:ind w:right="237"/>
        <w:jc w:val="both"/>
        <w:rPr>
          <w:sz w:val="24"/>
          <w:szCs w:val="24"/>
        </w:rPr>
      </w:pPr>
      <w:r>
        <w:rPr>
          <w:sz w:val="24"/>
          <w:szCs w:val="24"/>
        </w:rPr>
        <w:t>Word count:1712</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9C66603" w14:textId="72CB5A6E" w:rsidR="00325D3E" w:rsidRDefault="00325D3E" w:rsidP="00340E9A">
      <w:pPr>
        <w:ind w:right="237"/>
        <w:jc w:val="both"/>
        <w:rPr>
          <w:sz w:val="24"/>
          <w:szCs w:val="24"/>
        </w:rPr>
      </w:pPr>
      <w:r>
        <w:rPr>
          <w:sz w:val="24"/>
          <w:szCs w:val="24"/>
        </w:rPr>
        <w:t xml:space="preserve">Mentoring and coaching is important for police officers throughout the 3 years of probation. The start of probation for a police officer is extremely challenging and stressful the officer has to follow a tutorship with an experienced officer to fulfil a set of criteria that they have achieved through attending incidents. This is a huge milestone in a police officers’ career as it allows them to gain independent patrol status which allows officers to be able to be paired up with different colleagues and attend incidents on their own. Over the last three years I have undergone a variety of different mentoring and coaching and have engaged excessively. This has allowed me to gain better decision-making techniques and has helped me build a variety of independent competence. This essay will critically reflect upon my </w:t>
      </w:r>
      <w:r w:rsidR="00FD5C43">
        <w:rPr>
          <w:sz w:val="24"/>
          <w:szCs w:val="24"/>
        </w:rPr>
        <w:t>three-year</w:t>
      </w:r>
      <w:r>
        <w:rPr>
          <w:sz w:val="24"/>
          <w:szCs w:val="24"/>
        </w:rPr>
        <w:t xml:space="preserve"> probation and how coaching and mentoring has helped me develop into the police officer I am by reviewing the different mentoring and coaching strategies that I have experienced.</w:t>
      </w:r>
    </w:p>
    <w:p w14:paraId="3BF4DF07" w14:textId="77777777" w:rsidR="00325D3E" w:rsidRDefault="00325D3E" w:rsidP="00340E9A">
      <w:pPr>
        <w:ind w:right="237"/>
        <w:jc w:val="both"/>
        <w:rPr>
          <w:sz w:val="24"/>
          <w:szCs w:val="24"/>
        </w:rPr>
      </w:pPr>
    </w:p>
    <w:p w14:paraId="39BCA299" w14:textId="4612302A" w:rsidR="00325D3E" w:rsidRDefault="004966FC" w:rsidP="00340E9A">
      <w:pPr>
        <w:ind w:right="237"/>
        <w:jc w:val="both"/>
        <w:rPr>
          <w:sz w:val="24"/>
          <w:szCs w:val="24"/>
        </w:rPr>
      </w:pPr>
      <w:r>
        <w:rPr>
          <w:sz w:val="24"/>
          <w:szCs w:val="24"/>
        </w:rPr>
        <w:t xml:space="preserve">Coaching and mentoring </w:t>
      </w:r>
      <w:r w:rsidR="00FD5C43">
        <w:rPr>
          <w:sz w:val="24"/>
          <w:szCs w:val="24"/>
        </w:rPr>
        <w:t>are</w:t>
      </w:r>
      <w:r>
        <w:rPr>
          <w:sz w:val="24"/>
          <w:szCs w:val="24"/>
        </w:rPr>
        <w:t xml:space="preserve"> vital for a police officer development in their career, the college of police defines mentoring as</w:t>
      </w:r>
      <w:r w:rsidRPr="004966FC">
        <w:rPr>
          <w:sz w:val="24"/>
          <w:szCs w:val="24"/>
        </w:rPr>
        <w:t xml:space="preserve"> a </w:t>
      </w:r>
      <w:r>
        <w:rPr>
          <w:sz w:val="24"/>
          <w:szCs w:val="24"/>
        </w:rPr>
        <w:t>“</w:t>
      </w:r>
      <w:r w:rsidRPr="004966FC">
        <w:rPr>
          <w:sz w:val="24"/>
          <w:szCs w:val="24"/>
        </w:rPr>
        <w:t>relationship where a more experienced or knowledgeable person offers support, advice and guidance to help a less experienced person develop and progress.</w:t>
      </w:r>
      <w:r>
        <w:rPr>
          <w:sz w:val="24"/>
          <w:szCs w:val="24"/>
        </w:rPr>
        <w:t>” College of Police, (2023) Using a mentor with new recruits in police is important as it allows the mentor to share critical experience with the new recruits to help them with the best approach at incidents and helps them with their development.</w:t>
      </w:r>
    </w:p>
    <w:p w14:paraId="3A75A8AA" w14:textId="77777777" w:rsidR="004966FC" w:rsidRDefault="004966FC" w:rsidP="00340E9A">
      <w:pPr>
        <w:ind w:right="237"/>
        <w:jc w:val="both"/>
        <w:rPr>
          <w:sz w:val="24"/>
          <w:szCs w:val="24"/>
        </w:rPr>
      </w:pPr>
    </w:p>
    <w:p w14:paraId="5ED98481" w14:textId="0AFB4918" w:rsidR="007B66D8" w:rsidRPr="007B66D8" w:rsidRDefault="007B66D8" w:rsidP="007B66D8">
      <w:pPr>
        <w:ind w:right="237"/>
        <w:jc w:val="both"/>
        <w:rPr>
          <w:sz w:val="24"/>
          <w:szCs w:val="24"/>
        </w:rPr>
      </w:pPr>
      <w:r>
        <w:rPr>
          <w:sz w:val="24"/>
          <w:szCs w:val="24"/>
        </w:rPr>
        <w:t xml:space="preserve">Coaching is a different method than mentoring it is a more structural approach where it focuses on improving the persons performance and helps them to achieve goals. Coaching is there for the coach to encourage reflection and </w:t>
      </w:r>
      <w:r w:rsidR="00FD5C43">
        <w:rPr>
          <w:sz w:val="24"/>
          <w:szCs w:val="24"/>
        </w:rPr>
        <w:t>self-directed</w:t>
      </w:r>
      <w:r>
        <w:rPr>
          <w:sz w:val="24"/>
          <w:szCs w:val="24"/>
        </w:rPr>
        <w:t xml:space="preserve"> learning rather than the coach providing them with direct answers. </w:t>
      </w:r>
      <w:r w:rsidRPr="007B66D8">
        <w:rPr>
          <w:sz w:val="24"/>
          <w:szCs w:val="24"/>
        </w:rPr>
        <w:t>(Huline-Dickens, 2020)</w:t>
      </w:r>
    </w:p>
    <w:p w14:paraId="6D9531F8" w14:textId="59BD1F67" w:rsidR="007B66D8" w:rsidRDefault="007B66D8" w:rsidP="00340E9A">
      <w:pPr>
        <w:ind w:right="237"/>
        <w:jc w:val="both"/>
        <w:rPr>
          <w:sz w:val="24"/>
          <w:szCs w:val="24"/>
        </w:rPr>
      </w:pPr>
    </w:p>
    <w:p w14:paraId="4F0B9FC1" w14:textId="77777777" w:rsidR="007B66D8" w:rsidRDefault="007B66D8" w:rsidP="00340E9A">
      <w:pPr>
        <w:ind w:right="237"/>
        <w:jc w:val="both"/>
        <w:rPr>
          <w:sz w:val="24"/>
          <w:szCs w:val="24"/>
        </w:rPr>
      </w:pPr>
    </w:p>
    <w:p w14:paraId="443DC915" w14:textId="34B39384" w:rsidR="004966FC" w:rsidRDefault="004966FC" w:rsidP="00340E9A">
      <w:pPr>
        <w:ind w:right="237"/>
        <w:jc w:val="both"/>
        <w:rPr>
          <w:sz w:val="24"/>
          <w:szCs w:val="24"/>
        </w:rPr>
      </w:pPr>
      <w:r>
        <w:rPr>
          <w:sz w:val="24"/>
          <w:szCs w:val="24"/>
        </w:rPr>
        <w:lastRenderedPageBreak/>
        <w:t>Throughout my career I have benefited hugely from mentoring, the biggest benefit I have learned from my mentors is confidence in my ability and the skills that I have been taught to deal with incidents. When I had started my tutorship I struggled with confidence at incidents and my lack of experience affected my ability to take a leadership approach in the incident. I struggled with taking a leadership role as I thought that the other officers that had been at the incident had more experience and thought that this would be best suited for the victim of the call. My mentor had put in different techniques explaining that for me to reach my independent status I would need to grow in confidence. My mentor explained that reading up knowledge on laws and frequently reflecting on incidents would help me gain knowledge of the different outcomes that could be used at incidents, this advice had helped me further my confidence and helped me to achieve different leadership roles.</w:t>
      </w:r>
    </w:p>
    <w:p w14:paraId="70543B33" w14:textId="77777777" w:rsidR="004966FC" w:rsidRDefault="004966FC" w:rsidP="00340E9A">
      <w:pPr>
        <w:ind w:right="237"/>
        <w:jc w:val="both"/>
        <w:rPr>
          <w:sz w:val="24"/>
          <w:szCs w:val="24"/>
        </w:rPr>
      </w:pPr>
    </w:p>
    <w:p w14:paraId="482B5A3B" w14:textId="1D52D55E" w:rsidR="0022208A" w:rsidRPr="0022208A" w:rsidRDefault="007B66D8" w:rsidP="0022208A">
      <w:pPr>
        <w:ind w:right="237"/>
        <w:jc w:val="both"/>
        <w:rPr>
          <w:sz w:val="24"/>
          <w:szCs w:val="24"/>
        </w:rPr>
      </w:pPr>
      <w:r>
        <w:rPr>
          <w:sz w:val="24"/>
          <w:szCs w:val="24"/>
        </w:rPr>
        <w:t xml:space="preserve">One of the biggest techniques I had taken away from mentoring is reflective listening technique this skill involves the student officer to understand what they have said by asking questions and openly listening to the response that had been provided by the tutor. This technique had helped me feel confident in asking questions and clarification of the </w:t>
      </w:r>
      <w:r w:rsidR="0022208A">
        <w:rPr>
          <w:sz w:val="24"/>
          <w:szCs w:val="24"/>
        </w:rPr>
        <w:t>tutor’s</w:t>
      </w:r>
      <w:r>
        <w:rPr>
          <w:sz w:val="24"/>
          <w:szCs w:val="24"/>
        </w:rPr>
        <w:t xml:space="preserve"> knowledge which helped provide a more extensive approach at incidents as we could reflect on what had been said at incidents.</w:t>
      </w:r>
      <w:r w:rsidR="0022208A" w:rsidRPr="0022208A">
        <w:rPr>
          <w:rFonts w:ascii="Times New Roman" w:hAnsi="Times New Roman" w:cs="Times New Roman"/>
          <w:color w:val="auto"/>
          <w:sz w:val="24"/>
          <w:szCs w:val="24"/>
        </w:rPr>
        <w:t xml:space="preserve"> </w:t>
      </w:r>
      <w:r w:rsidR="0022208A" w:rsidRPr="0022208A">
        <w:rPr>
          <w:sz w:val="24"/>
          <w:szCs w:val="24"/>
        </w:rPr>
        <w:t>(</w:t>
      </w:r>
      <w:r w:rsidR="0022208A">
        <w:rPr>
          <w:sz w:val="24"/>
          <w:szCs w:val="24"/>
        </w:rPr>
        <w:t xml:space="preserve">Centre for policing Research and learning </w:t>
      </w:r>
      <w:r w:rsidR="0022208A" w:rsidRPr="0022208A">
        <w:rPr>
          <w:sz w:val="24"/>
          <w:szCs w:val="24"/>
        </w:rPr>
        <w:t xml:space="preserve"> no date)</w:t>
      </w:r>
    </w:p>
    <w:p w14:paraId="65D4BF95" w14:textId="42316451" w:rsidR="004966FC" w:rsidRDefault="004966FC" w:rsidP="00340E9A">
      <w:pPr>
        <w:ind w:right="237"/>
        <w:jc w:val="both"/>
        <w:rPr>
          <w:sz w:val="24"/>
          <w:szCs w:val="24"/>
        </w:rPr>
      </w:pPr>
    </w:p>
    <w:p w14:paraId="644389E9" w14:textId="77777777" w:rsidR="0022208A" w:rsidRDefault="0022208A" w:rsidP="00340E9A">
      <w:pPr>
        <w:ind w:right="237"/>
        <w:jc w:val="both"/>
        <w:rPr>
          <w:sz w:val="24"/>
          <w:szCs w:val="24"/>
        </w:rPr>
      </w:pPr>
    </w:p>
    <w:p w14:paraId="6299A62D" w14:textId="74CA5A9D" w:rsidR="0022208A" w:rsidRDefault="0022208A" w:rsidP="0022208A">
      <w:pPr>
        <w:ind w:right="237"/>
        <w:jc w:val="both"/>
        <w:rPr>
          <w:sz w:val="24"/>
          <w:szCs w:val="24"/>
        </w:rPr>
      </w:pPr>
      <w:r>
        <w:rPr>
          <w:sz w:val="24"/>
          <w:szCs w:val="24"/>
        </w:rPr>
        <w:t xml:space="preserve">Kolb’s Learning theory (Kolb, 1984) has a style called experimental learning cycle which is set with four stages </w:t>
      </w:r>
      <w:r w:rsidRPr="0022208A">
        <w:rPr>
          <w:sz w:val="24"/>
          <w:szCs w:val="24"/>
        </w:rPr>
        <w:t>concrete experience, reflective observation, abstract conceptualization, and active experimentation</w:t>
      </w:r>
      <w:r>
        <w:rPr>
          <w:sz w:val="24"/>
          <w:szCs w:val="24"/>
        </w:rPr>
        <w:t>.</w:t>
      </w:r>
      <w:r w:rsidRPr="0022208A">
        <w:rPr>
          <w:sz w:val="24"/>
          <w:szCs w:val="24"/>
        </w:rPr>
        <w:t xml:space="preserve"> The cycle emphasizes learning through experience, reflection, conceptualization, and testing new ideas.</w:t>
      </w:r>
      <w:r>
        <w:rPr>
          <w:sz w:val="24"/>
          <w:szCs w:val="24"/>
        </w:rPr>
        <w:t xml:space="preserve"> This theory has been very useful throughout my probation as throughout my three years I have been to many different incidents which has allowed me to gain vital experience which I have used to reflect on areas which had been successful and areas which had been unsuccessful which has allowed me to test a variety of ideas throughout my probation period in ways of talking to offenders and victims. This has allowed me to be able to </w:t>
      </w:r>
      <w:r w:rsidR="00CE2ACA">
        <w:rPr>
          <w:sz w:val="24"/>
          <w:szCs w:val="24"/>
        </w:rPr>
        <w:t>support the victim the best way possible for them to feel comfortable and trust in the police.</w:t>
      </w:r>
    </w:p>
    <w:p w14:paraId="1FEB9404" w14:textId="77777777" w:rsidR="00CE2ACA" w:rsidRDefault="00CE2ACA" w:rsidP="0022208A">
      <w:pPr>
        <w:ind w:right="237"/>
        <w:jc w:val="both"/>
        <w:rPr>
          <w:sz w:val="24"/>
          <w:szCs w:val="24"/>
        </w:rPr>
      </w:pPr>
    </w:p>
    <w:p w14:paraId="6504BCDE" w14:textId="3636BA14" w:rsidR="00CE2ACA" w:rsidRDefault="00651419" w:rsidP="0022208A">
      <w:pPr>
        <w:ind w:right="237"/>
        <w:jc w:val="both"/>
        <w:rPr>
          <w:sz w:val="24"/>
          <w:szCs w:val="24"/>
        </w:rPr>
      </w:pPr>
      <w:r>
        <w:rPr>
          <w:sz w:val="24"/>
          <w:szCs w:val="24"/>
        </w:rPr>
        <w:t>Another relevant theory that I had used is Clutterbuck’s phases of mentoring Clutterbuck, (2022) this theory was relevant in my probation as it sets out different methods a method that I had used throughout my probation is rapport building and direction setting. This allowed me to build a good rapport with my tutor which helped with confidence levels. The direction setting method was a very good mentoring method as my tutor would set new goals each week slowly increasing over time in terms of independency. My tutor would set goals each week to help measure my progress, I use this method every week as I set development goals for myself to achieve to help progress to my ideal department.</w:t>
      </w:r>
    </w:p>
    <w:p w14:paraId="091073F3" w14:textId="77777777" w:rsidR="00651419" w:rsidRDefault="00651419" w:rsidP="0022208A">
      <w:pPr>
        <w:ind w:right="237"/>
        <w:jc w:val="both"/>
        <w:rPr>
          <w:sz w:val="24"/>
          <w:szCs w:val="24"/>
        </w:rPr>
      </w:pPr>
    </w:p>
    <w:p w14:paraId="558B1882" w14:textId="77777777" w:rsidR="00651419" w:rsidRDefault="00651419" w:rsidP="0022208A">
      <w:pPr>
        <w:ind w:right="237"/>
        <w:jc w:val="both"/>
        <w:rPr>
          <w:sz w:val="24"/>
          <w:szCs w:val="24"/>
        </w:rPr>
      </w:pPr>
    </w:p>
    <w:p w14:paraId="0DDFD101" w14:textId="0F1CBBD5" w:rsidR="005A03D4" w:rsidRPr="005A03D4" w:rsidRDefault="00651419" w:rsidP="005A03D4">
      <w:pPr>
        <w:ind w:right="237"/>
        <w:jc w:val="both"/>
        <w:rPr>
          <w:sz w:val="24"/>
          <w:szCs w:val="24"/>
        </w:rPr>
      </w:pPr>
      <w:r>
        <w:rPr>
          <w:sz w:val="24"/>
          <w:szCs w:val="24"/>
        </w:rPr>
        <w:t xml:space="preserve">During my tutorship in the beginning of my probation mentoring played significant part in helping me find a gap between academic learning and operational learning. My tutor would </w:t>
      </w:r>
      <w:r w:rsidR="005A03D4">
        <w:rPr>
          <w:sz w:val="24"/>
          <w:szCs w:val="24"/>
        </w:rPr>
        <w:t>regularly</w:t>
      </w:r>
      <w:r>
        <w:rPr>
          <w:sz w:val="24"/>
          <w:szCs w:val="24"/>
        </w:rPr>
        <w:t xml:space="preserve"> provide practical guidance and emotional reassurance which helped prevent a feeling of stress and worry from making mistakes at incidents. College of police have found that </w:t>
      </w:r>
      <w:r w:rsidR="005A03D4">
        <w:rPr>
          <w:sz w:val="24"/>
          <w:szCs w:val="24"/>
        </w:rPr>
        <w:t xml:space="preserve">mentors give ongoing support and helps </w:t>
      </w:r>
      <w:r w:rsidR="005A03D4">
        <w:rPr>
          <w:sz w:val="24"/>
          <w:szCs w:val="24"/>
        </w:rPr>
        <w:lastRenderedPageBreak/>
        <w:t>as a role model which can lead to fostering confidence in officers and helps create a professional identity.</w:t>
      </w:r>
      <w:r w:rsidR="005A03D4" w:rsidRPr="005A03D4">
        <w:rPr>
          <w:rFonts w:ascii="Times New Roman" w:hAnsi="Times New Roman" w:cs="Times New Roman"/>
          <w:color w:val="auto"/>
          <w:sz w:val="24"/>
          <w:szCs w:val="24"/>
        </w:rPr>
        <w:t xml:space="preserve"> </w:t>
      </w:r>
      <w:r w:rsidR="005A03D4" w:rsidRPr="005A03D4">
        <w:rPr>
          <w:sz w:val="24"/>
          <w:szCs w:val="24"/>
        </w:rPr>
        <w:t>(College of Policing, 2016)</w:t>
      </w:r>
    </w:p>
    <w:p w14:paraId="5411C365" w14:textId="5E61D23A" w:rsidR="00CE2ACA" w:rsidRPr="0022208A" w:rsidRDefault="005A03D4" w:rsidP="0022208A">
      <w:pPr>
        <w:ind w:right="237"/>
        <w:jc w:val="both"/>
        <w:rPr>
          <w:sz w:val="24"/>
          <w:szCs w:val="24"/>
        </w:rPr>
      </w:pPr>
      <w:r>
        <w:rPr>
          <w:sz w:val="24"/>
          <w:szCs w:val="24"/>
        </w:rPr>
        <w:t xml:space="preserve"> </w:t>
      </w:r>
    </w:p>
    <w:p w14:paraId="55E8513B" w14:textId="37819D76" w:rsidR="00025650" w:rsidRDefault="005A03D4" w:rsidP="00340E9A">
      <w:pPr>
        <w:ind w:right="237"/>
        <w:jc w:val="both"/>
        <w:rPr>
          <w:sz w:val="24"/>
          <w:szCs w:val="24"/>
        </w:rPr>
      </w:pPr>
      <w:r>
        <w:rPr>
          <w:sz w:val="24"/>
          <w:szCs w:val="24"/>
        </w:rPr>
        <w:t>For example, attending incidents of vulnerable people with mental health had made me feel uncertainty at the beginning of my probation. My tutor had then helped me observe different mentors to observe different effective communication techniques which helped me gain confidence and helped me learn and use these communication techniques in my own approach.</w:t>
      </w:r>
    </w:p>
    <w:p w14:paraId="6592A4A2" w14:textId="77777777" w:rsidR="005A03D4" w:rsidRDefault="005A03D4" w:rsidP="00340E9A">
      <w:pPr>
        <w:ind w:right="237"/>
        <w:jc w:val="both"/>
        <w:rPr>
          <w:sz w:val="24"/>
          <w:szCs w:val="24"/>
        </w:rPr>
      </w:pPr>
    </w:p>
    <w:p w14:paraId="5A6F8967" w14:textId="781E5165" w:rsidR="005A03D4" w:rsidRPr="00270EEB" w:rsidRDefault="005A03D4" w:rsidP="00340E9A">
      <w:pPr>
        <w:ind w:right="237"/>
        <w:jc w:val="both"/>
        <w:rPr>
          <w:sz w:val="24"/>
          <w:szCs w:val="24"/>
        </w:rPr>
      </w:pPr>
      <w:r>
        <w:rPr>
          <w:sz w:val="24"/>
          <w:szCs w:val="24"/>
        </w:rPr>
        <w:t>Through my tutorship my tutor had helped provide emotional support according to college of police this is seen as key technique to improve self-efficiency and confidence.</w:t>
      </w:r>
      <w:r w:rsidRPr="005A03D4">
        <w:rPr>
          <w:sz w:val="24"/>
          <w:szCs w:val="24"/>
        </w:rPr>
        <w:t xml:space="preserve"> (College of Policing, 2016)</w:t>
      </w:r>
      <w:r>
        <w:rPr>
          <w:sz w:val="24"/>
          <w:szCs w:val="24"/>
        </w:rPr>
        <w:t xml:space="preserve"> This had become incredibly useful throughout my probation following incidents which had provided a challenging decision. From these challenging decisions this emotional support tool had helped me reflect by having discussions which allowed me </w:t>
      </w:r>
      <w:r w:rsidR="00283280">
        <w:rPr>
          <w:sz w:val="24"/>
          <w:szCs w:val="24"/>
        </w:rPr>
        <w:t>to process these incidents which had emotionally affected myself and allowed me to have a learning point for attending these incidents in the future.</w:t>
      </w:r>
    </w:p>
    <w:p w14:paraId="4C811AD3" w14:textId="77777777" w:rsidR="00025650" w:rsidRPr="00270EEB" w:rsidRDefault="00025650" w:rsidP="00340E9A">
      <w:pPr>
        <w:ind w:right="237"/>
        <w:jc w:val="both"/>
        <w:rPr>
          <w:sz w:val="24"/>
          <w:szCs w:val="24"/>
        </w:rPr>
      </w:pPr>
    </w:p>
    <w:p w14:paraId="3288B138" w14:textId="2B7DB9E8" w:rsidR="006555BD" w:rsidRDefault="006555BD" w:rsidP="00340E9A">
      <w:pPr>
        <w:ind w:right="237"/>
        <w:jc w:val="both"/>
        <w:rPr>
          <w:sz w:val="24"/>
          <w:szCs w:val="24"/>
        </w:rPr>
      </w:pPr>
      <w:r>
        <w:rPr>
          <w:sz w:val="24"/>
          <w:szCs w:val="24"/>
        </w:rPr>
        <w:t>Throughout being mentored In my career I have seen a lot of different supervisor’s and strategies that have been implemented from higher roles in the police force. The biggest negative I have experienced is high workloads can constrain student’s relationships with supervisors. For example high workloads can cause a lot of stress of newly recruited officers and having a high workload set by a supervisor can often lead to the newly recruited officer struggling with development.</w:t>
      </w:r>
    </w:p>
    <w:p w14:paraId="0FEEFB0E" w14:textId="31700BFD" w:rsidR="00025650" w:rsidRDefault="006555BD" w:rsidP="00340E9A">
      <w:pPr>
        <w:ind w:right="237"/>
        <w:jc w:val="both"/>
        <w:rPr>
          <w:sz w:val="24"/>
          <w:szCs w:val="24"/>
        </w:rPr>
      </w:pPr>
      <w:r>
        <w:rPr>
          <w:sz w:val="24"/>
          <w:szCs w:val="24"/>
        </w:rPr>
        <w:t xml:space="preserve"> </w:t>
      </w:r>
    </w:p>
    <w:p w14:paraId="36ED5727" w14:textId="2394F1C7" w:rsidR="006555BD" w:rsidRDefault="006555BD" w:rsidP="00340E9A">
      <w:pPr>
        <w:ind w:right="237"/>
        <w:jc w:val="both"/>
        <w:rPr>
          <w:sz w:val="24"/>
          <w:szCs w:val="24"/>
        </w:rPr>
      </w:pPr>
      <w:r>
        <w:rPr>
          <w:sz w:val="24"/>
          <w:szCs w:val="24"/>
        </w:rPr>
        <w:t xml:space="preserve">A limitation for newly recruited officers is mentoring creates a sense of safety for that officer meaning that </w:t>
      </w:r>
      <w:r w:rsidR="00FD5C43">
        <w:rPr>
          <w:sz w:val="24"/>
          <w:szCs w:val="24"/>
        </w:rPr>
        <w:t>their</w:t>
      </w:r>
      <w:r>
        <w:rPr>
          <w:sz w:val="24"/>
          <w:szCs w:val="24"/>
        </w:rPr>
        <w:t xml:space="preserve"> development can be affected as they can become over reliant on having </w:t>
      </w:r>
      <w:r w:rsidR="00FD5C43">
        <w:rPr>
          <w:sz w:val="24"/>
          <w:szCs w:val="24"/>
        </w:rPr>
        <w:t>their</w:t>
      </w:r>
      <w:r>
        <w:rPr>
          <w:sz w:val="24"/>
          <w:szCs w:val="24"/>
        </w:rPr>
        <w:t xml:space="preserve"> mentor help them at calls and can stop them from learning from their mistakes as they can rely on the mentor to take charge and use their experience stopping the student from learning.</w:t>
      </w:r>
    </w:p>
    <w:p w14:paraId="32E83DEA" w14:textId="77777777" w:rsidR="006555BD" w:rsidRDefault="006555BD" w:rsidP="00340E9A">
      <w:pPr>
        <w:ind w:right="237"/>
        <w:jc w:val="both"/>
        <w:rPr>
          <w:sz w:val="24"/>
          <w:szCs w:val="24"/>
        </w:rPr>
      </w:pPr>
    </w:p>
    <w:p w14:paraId="0470CE86" w14:textId="1F86C3DD" w:rsidR="006555BD" w:rsidRDefault="006555BD" w:rsidP="00340E9A">
      <w:pPr>
        <w:ind w:right="237"/>
        <w:jc w:val="both"/>
        <w:rPr>
          <w:sz w:val="24"/>
          <w:szCs w:val="24"/>
        </w:rPr>
      </w:pPr>
      <w:r>
        <w:rPr>
          <w:sz w:val="24"/>
          <w:szCs w:val="24"/>
        </w:rPr>
        <w:t>Despite the limitations of coaching and mentoring I have had a positive mentoring experience by having a good work relationship with supervisors and colleagues this has helped me develop into a more independent confident officer</w:t>
      </w:r>
      <w:r w:rsidR="00FD5C43">
        <w:rPr>
          <w:sz w:val="24"/>
          <w:szCs w:val="24"/>
        </w:rPr>
        <w:t xml:space="preserve"> as the mentors I have learned from have shown support and guidance through my start of my journey as a police officer.</w:t>
      </w:r>
    </w:p>
    <w:p w14:paraId="0583BC88" w14:textId="77777777" w:rsidR="00FD5C43" w:rsidRDefault="00FD5C43" w:rsidP="00340E9A">
      <w:pPr>
        <w:ind w:right="237"/>
        <w:jc w:val="both"/>
        <w:rPr>
          <w:sz w:val="24"/>
          <w:szCs w:val="24"/>
        </w:rPr>
      </w:pPr>
    </w:p>
    <w:p w14:paraId="37D321E1" w14:textId="55B19655" w:rsidR="00FD5C43" w:rsidRDefault="00FD5C43" w:rsidP="00340E9A">
      <w:pPr>
        <w:ind w:right="237"/>
        <w:jc w:val="both"/>
        <w:rPr>
          <w:sz w:val="24"/>
          <w:szCs w:val="24"/>
        </w:rPr>
      </w:pPr>
      <w:r>
        <w:rPr>
          <w:sz w:val="24"/>
          <w:szCs w:val="24"/>
        </w:rPr>
        <w:t>Using the information and guidance from my mentors I have been able to provide feedback with newer police officers by drawing on the principles that I have been shown during my tutorship to provide the newer officers supportive and constructive feedback which helps them develop.</w:t>
      </w:r>
    </w:p>
    <w:p w14:paraId="109F2918" w14:textId="77777777" w:rsidR="00FD5C43" w:rsidRDefault="00FD5C43" w:rsidP="00340E9A">
      <w:pPr>
        <w:ind w:right="237"/>
        <w:jc w:val="both"/>
        <w:rPr>
          <w:sz w:val="24"/>
          <w:szCs w:val="24"/>
        </w:rPr>
      </w:pPr>
    </w:p>
    <w:p w14:paraId="7FDA8476" w14:textId="6B49645B" w:rsidR="00FD5C43" w:rsidRDefault="00FD5C43" w:rsidP="00340E9A">
      <w:pPr>
        <w:ind w:right="237"/>
        <w:jc w:val="both"/>
        <w:rPr>
          <w:sz w:val="24"/>
          <w:szCs w:val="24"/>
        </w:rPr>
      </w:pPr>
      <w:r>
        <w:rPr>
          <w:sz w:val="24"/>
          <w:szCs w:val="24"/>
        </w:rPr>
        <w:t>For example, I have had the chance to tutor a newer recruit recently and had provided them feedback by using the mentoring principle of reflective feedback, I had used to this to explain to the student what had went well at the incident for them to reflect on this experience and use it to develop and had then reflected with what went wrong and could improve by asking them questions which can help them to develop at other incidents. This allowed the student to show an independent thinking approach and helps outline coaching principles for them to follow throughout their careers.</w:t>
      </w:r>
    </w:p>
    <w:p w14:paraId="6B05A993" w14:textId="360A05D6" w:rsidR="00FD5C43" w:rsidRDefault="00FD5C43" w:rsidP="00340E9A">
      <w:pPr>
        <w:ind w:right="237"/>
        <w:jc w:val="both"/>
        <w:rPr>
          <w:sz w:val="24"/>
          <w:szCs w:val="24"/>
        </w:rPr>
      </w:pPr>
      <w:r>
        <w:rPr>
          <w:sz w:val="24"/>
          <w:szCs w:val="24"/>
        </w:rPr>
        <w:lastRenderedPageBreak/>
        <w:t>By doing this it allows organisational learning and development as it helps to share knowledge and experience in an effective manner.</w:t>
      </w:r>
    </w:p>
    <w:p w14:paraId="060418A7" w14:textId="77777777" w:rsidR="006555BD" w:rsidRPr="00270EEB" w:rsidRDefault="006555BD" w:rsidP="00340E9A">
      <w:pPr>
        <w:ind w:right="237"/>
        <w:jc w:val="both"/>
        <w:rPr>
          <w:sz w:val="24"/>
          <w:szCs w:val="24"/>
        </w:rPr>
      </w:pPr>
    </w:p>
    <w:p w14:paraId="5E21F8DD" w14:textId="1E5D914E" w:rsidR="00025650" w:rsidRDefault="00B76209" w:rsidP="00340E9A">
      <w:pPr>
        <w:ind w:right="237"/>
        <w:jc w:val="both"/>
        <w:rPr>
          <w:sz w:val="24"/>
          <w:szCs w:val="24"/>
        </w:rPr>
      </w:pPr>
      <w:r>
        <w:rPr>
          <w:sz w:val="24"/>
          <w:szCs w:val="24"/>
        </w:rPr>
        <w:t>At the beginning of my career I struggled with receiving feedback I felt as if I was being criticised and felt like I was not cut out to be a police officer. I felt as if the feedback was being targeted at me and was designed to decrease my confidence. From changing teams and different supervisors I have realised that feedback is one of the most vital part of being an efficient police officer. My supervisor had expressed that feedback is only provided for officers to succeed and explained that all officers receive feedback. My development had increased immensely after applying the feedback at incidents and then reflecting on what the outcome was from the feedback from using this feedback it helped me realise that reflective feedback it can help provide an officer with knowledge before attending incidents and can help them set out principles for their development.</w:t>
      </w:r>
    </w:p>
    <w:p w14:paraId="798A91F5" w14:textId="77777777" w:rsidR="006368E6" w:rsidRDefault="006368E6" w:rsidP="00340E9A">
      <w:pPr>
        <w:ind w:right="237"/>
        <w:jc w:val="both"/>
        <w:rPr>
          <w:sz w:val="24"/>
          <w:szCs w:val="24"/>
        </w:rPr>
      </w:pPr>
    </w:p>
    <w:p w14:paraId="433EDAEF" w14:textId="029612A2" w:rsidR="006368E6" w:rsidRDefault="006368E6" w:rsidP="00340E9A">
      <w:pPr>
        <w:ind w:right="237"/>
        <w:jc w:val="both"/>
        <w:rPr>
          <w:sz w:val="24"/>
          <w:szCs w:val="24"/>
        </w:rPr>
      </w:pPr>
      <w:r>
        <w:rPr>
          <w:sz w:val="24"/>
          <w:szCs w:val="24"/>
        </w:rPr>
        <w:t>Receiving feedback helped me understand that feedback is for growth and receiving feedback based on communication within incidents had provided a specific area of growth which helped me develop that area within an efficient manner. This helped understand the expectations that was set out for myself to achieve independent status and helped me enact changes to be able to achieve the desired outcome that my mentors had set out for me.</w:t>
      </w:r>
    </w:p>
    <w:p w14:paraId="75875594" w14:textId="77777777" w:rsidR="00B76209" w:rsidRPr="00270EEB" w:rsidRDefault="00B76209" w:rsidP="00340E9A">
      <w:pPr>
        <w:ind w:right="237"/>
        <w:jc w:val="both"/>
        <w:rPr>
          <w:sz w:val="24"/>
          <w:szCs w:val="24"/>
        </w:rPr>
      </w:pPr>
    </w:p>
    <w:p w14:paraId="585519A4" w14:textId="2CF8A4D4" w:rsidR="00025650" w:rsidRDefault="00FD5C43" w:rsidP="00340E9A">
      <w:pPr>
        <w:ind w:right="237"/>
        <w:jc w:val="both"/>
        <w:rPr>
          <w:sz w:val="24"/>
          <w:szCs w:val="24"/>
        </w:rPr>
      </w:pPr>
      <w:r>
        <w:rPr>
          <w:sz w:val="24"/>
          <w:szCs w:val="24"/>
        </w:rPr>
        <w:t xml:space="preserve">To conclude I have found that coaching and mentoring have been fundamental to the progression of my development as an independent officer as the mentoring has helped achieve long term guidance and support throughout the decisions I have made and helped guide me on how to be an efficient police officer. The coaching aspect has been vital in my development as it </w:t>
      </w:r>
      <w:r w:rsidR="00B76209">
        <w:rPr>
          <w:sz w:val="24"/>
          <w:szCs w:val="24"/>
        </w:rPr>
        <w:t>has</w:t>
      </w:r>
      <w:r>
        <w:rPr>
          <w:sz w:val="24"/>
          <w:szCs w:val="24"/>
        </w:rPr>
        <w:t xml:space="preserve"> outlined different skills that has helped me develop at incidents which has helped me improve with confidence at incidents.</w:t>
      </w:r>
    </w:p>
    <w:p w14:paraId="344E6F62" w14:textId="77777777" w:rsidR="00FD5C43" w:rsidRPr="00270EEB" w:rsidRDefault="00FD5C43" w:rsidP="00340E9A">
      <w:pPr>
        <w:ind w:right="237"/>
        <w:jc w:val="both"/>
        <w:rPr>
          <w:sz w:val="24"/>
          <w:szCs w:val="24"/>
        </w:rPr>
      </w:pPr>
    </w:p>
    <w:p w14:paraId="53C57CDF" w14:textId="01586780" w:rsidR="00025650" w:rsidRDefault="00B76209" w:rsidP="00340E9A">
      <w:pPr>
        <w:ind w:right="237"/>
        <w:jc w:val="both"/>
        <w:rPr>
          <w:sz w:val="24"/>
          <w:szCs w:val="24"/>
        </w:rPr>
      </w:pPr>
      <w:r>
        <w:rPr>
          <w:sz w:val="24"/>
          <w:szCs w:val="24"/>
        </w:rPr>
        <w:t xml:space="preserve">The different mentoring and coaching have helped me to achieve personal goals such as different deployments at different career paths to help develop my personal skills to meet the criteria of the role that I wish to go into the mentoring has helped me improve greater confidence in my abilities and has helped me become resilient as a police officer. </w:t>
      </w:r>
    </w:p>
    <w:p w14:paraId="66F44B3F" w14:textId="77777777" w:rsidR="00B76209" w:rsidRDefault="00B76209" w:rsidP="00340E9A">
      <w:pPr>
        <w:ind w:right="237"/>
        <w:jc w:val="both"/>
        <w:rPr>
          <w:sz w:val="24"/>
          <w:szCs w:val="24"/>
        </w:rPr>
      </w:pPr>
    </w:p>
    <w:p w14:paraId="6B79278E" w14:textId="77777777" w:rsidR="00B76209" w:rsidRPr="00270EEB" w:rsidRDefault="00B76209" w:rsidP="00340E9A">
      <w:pPr>
        <w:ind w:right="237"/>
        <w:jc w:val="both"/>
        <w:rPr>
          <w:sz w:val="24"/>
          <w:szCs w:val="24"/>
        </w:rPr>
      </w:pPr>
    </w:p>
    <w:p w14:paraId="5A545E1D" w14:textId="73A04D21" w:rsidR="00025650" w:rsidRPr="00270EEB" w:rsidRDefault="00B76209" w:rsidP="00340E9A">
      <w:pPr>
        <w:ind w:right="237"/>
        <w:jc w:val="both"/>
        <w:rPr>
          <w:sz w:val="24"/>
          <w:szCs w:val="24"/>
        </w:rPr>
      </w:pPr>
      <w:r>
        <w:rPr>
          <w:sz w:val="24"/>
          <w:szCs w:val="24"/>
        </w:rPr>
        <w:t xml:space="preserve">Word count: </w:t>
      </w:r>
      <w:r w:rsidR="006368E6">
        <w:rPr>
          <w:sz w:val="24"/>
          <w:szCs w:val="24"/>
        </w:rPr>
        <w:t>1756</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7134BCCF" w14:textId="6F1A7070" w:rsidR="008D6E58" w:rsidRPr="00283280" w:rsidRDefault="000F7ECD" w:rsidP="00283280">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8D6E58" w:rsidRPr="008D6E58">
        <w:rPr>
          <w:b/>
          <w:sz w:val="24"/>
          <w:szCs w:val="24"/>
        </w:rPr>
        <w:t>.</w:t>
      </w:r>
    </w:p>
    <w:p w14:paraId="1702A655" w14:textId="77777777" w:rsidR="008D6E58" w:rsidRPr="008D6E58" w:rsidRDefault="008D6E58" w:rsidP="008D6E58">
      <w:pPr>
        <w:ind w:right="237"/>
        <w:jc w:val="both"/>
        <w:rPr>
          <w:b/>
          <w:sz w:val="24"/>
          <w:szCs w:val="24"/>
        </w:rPr>
      </w:pPr>
    </w:p>
    <w:p w14:paraId="43496338" w14:textId="77777777" w:rsidR="00A44A7A" w:rsidRDefault="00A44A7A" w:rsidP="00340E9A">
      <w:pPr>
        <w:ind w:right="237"/>
        <w:jc w:val="both"/>
        <w:rPr>
          <w:b/>
          <w:sz w:val="24"/>
          <w:szCs w:val="24"/>
        </w:rPr>
      </w:pPr>
    </w:p>
    <w:p w14:paraId="4535462B" w14:textId="5CCF1FB8" w:rsidR="00283280" w:rsidRDefault="00283280" w:rsidP="00283280">
      <w:pPr>
        <w:ind w:right="237"/>
        <w:jc w:val="both"/>
        <w:rPr>
          <w:b/>
          <w:sz w:val="24"/>
          <w:szCs w:val="24"/>
        </w:rPr>
      </w:pPr>
      <w:r w:rsidRPr="00283280">
        <w:rPr>
          <w:b/>
          <w:sz w:val="24"/>
          <w:szCs w:val="24"/>
        </w:rPr>
        <w:t xml:space="preserve">Chiefs Council, N. P. (2025) </w:t>
      </w:r>
      <w:r w:rsidRPr="00283280">
        <w:rPr>
          <w:b/>
          <w:i/>
          <w:iCs/>
          <w:sz w:val="24"/>
          <w:szCs w:val="24"/>
        </w:rPr>
        <w:t>Police use of domestic abuse risk assessment tools</w:t>
      </w:r>
      <w:r w:rsidRPr="00283280">
        <w:rPr>
          <w:b/>
          <w:sz w:val="24"/>
          <w:szCs w:val="24"/>
        </w:rPr>
        <w:t xml:space="preserve">, </w:t>
      </w:r>
      <w:r w:rsidRPr="00283280">
        <w:rPr>
          <w:b/>
          <w:i/>
          <w:iCs/>
          <w:sz w:val="24"/>
          <w:szCs w:val="24"/>
        </w:rPr>
        <w:t>National Police Chiefs’ Council (NPCC)</w:t>
      </w:r>
      <w:r w:rsidRPr="00283280">
        <w:rPr>
          <w:b/>
          <w:sz w:val="24"/>
          <w:szCs w:val="24"/>
        </w:rPr>
        <w:t xml:space="preserve">. Available at: </w:t>
      </w:r>
      <w:hyperlink r:id="rId15" w:history="1">
        <w:r w:rsidRPr="00283280">
          <w:rPr>
            <w:rStyle w:val="Hyperlink"/>
            <w:b/>
            <w:sz w:val="24"/>
            <w:szCs w:val="24"/>
          </w:rPr>
          <w:t>https://news.npcc.police.uk/releases/police-use-of-domestic-abuse-risk-assessment-tools</w:t>
        </w:r>
      </w:hyperlink>
      <w:r w:rsidRPr="00283280">
        <w:rPr>
          <w:b/>
          <w:sz w:val="24"/>
          <w:szCs w:val="24"/>
        </w:rPr>
        <w:t>.</w:t>
      </w:r>
      <w:r w:rsidR="00B76209">
        <w:rPr>
          <w:b/>
          <w:sz w:val="24"/>
          <w:szCs w:val="24"/>
        </w:rPr>
        <w:t xml:space="preserve"> Accessed on: 01/02/2026</w:t>
      </w:r>
    </w:p>
    <w:p w14:paraId="416755CD" w14:textId="77777777" w:rsidR="00283280" w:rsidRPr="00283280" w:rsidRDefault="00283280" w:rsidP="00283280">
      <w:pPr>
        <w:ind w:right="237"/>
        <w:jc w:val="both"/>
        <w:rPr>
          <w:b/>
          <w:sz w:val="24"/>
          <w:szCs w:val="24"/>
        </w:rPr>
      </w:pPr>
    </w:p>
    <w:p w14:paraId="1965D899" w14:textId="1BC4FBE4" w:rsidR="00283280" w:rsidRDefault="00283280" w:rsidP="00283280">
      <w:pPr>
        <w:ind w:right="237"/>
        <w:jc w:val="both"/>
        <w:rPr>
          <w:b/>
          <w:sz w:val="24"/>
          <w:szCs w:val="24"/>
        </w:rPr>
      </w:pPr>
      <w:r w:rsidRPr="00283280">
        <w:rPr>
          <w:b/>
          <w:sz w:val="24"/>
          <w:szCs w:val="24"/>
        </w:rPr>
        <w:t xml:space="preserve">Clutterbuck, D. (2022) </w:t>
      </w:r>
      <w:r w:rsidRPr="00283280">
        <w:rPr>
          <w:b/>
          <w:i/>
          <w:iCs/>
          <w:sz w:val="24"/>
          <w:szCs w:val="24"/>
        </w:rPr>
        <w:t>Coaching and Mentoring</w:t>
      </w:r>
      <w:r w:rsidRPr="00283280">
        <w:rPr>
          <w:b/>
          <w:sz w:val="24"/>
          <w:szCs w:val="24"/>
        </w:rPr>
        <w:t xml:space="preserve">. Taylor &amp; Francis. Available at: </w:t>
      </w:r>
      <w:hyperlink r:id="rId16" w:history="1">
        <w:r w:rsidRPr="00283280">
          <w:rPr>
            <w:rStyle w:val="Hyperlink"/>
            <w:b/>
            <w:sz w:val="24"/>
            <w:szCs w:val="24"/>
          </w:rPr>
          <w:t>https://www.routledge.com/Coaching-and-Mentoring-A-Journey-Through-the-Models-Theories-Frameworks/Clutterbuck/p/book/9781032348223</w:t>
        </w:r>
      </w:hyperlink>
      <w:r w:rsidRPr="00283280">
        <w:rPr>
          <w:b/>
          <w:sz w:val="24"/>
          <w:szCs w:val="24"/>
        </w:rPr>
        <w:t>.</w:t>
      </w:r>
      <w:r w:rsidR="00B76209" w:rsidRPr="00B76209">
        <w:rPr>
          <w:b/>
          <w:sz w:val="24"/>
          <w:szCs w:val="24"/>
        </w:rPr>
        <w:t xml:space="preserve"> </w:t>
      </w:r>
      <w:r w:rsidR="00B76209">
        <w:rPr>
          <w:b/>
          <w:sz w:val="24"/>
          <w:szCs w:val="24"/>
        </w:rPr>
        <w:t>Accessed on: 01/02/2026</w:t>
      </w:r>
    </w:p>
    <w:p w14:paraId="01AA4DE7" w14:textId="77777777" w:rsidR="00283280" w:rsidRDefault="00283280" w:rsidP="00283280">
      <w:pPr>
        <w:ind w:right="237"/>
        <w:jc w:val="both"/>
        <w:rPr>
          <w:b/>
          <w:sz w:val="24"/>
          <w:szCs w:val="24"/>
        </w:rPr>
      </w:pPr>
    </w:p>
    <w:p w14:paraId="31F5EA5D" w14:textId="36D4B664" w:rsidR="00283280" w:rsidRPr="00283280" w:rsidRDefault="00283280" w:rsidP="00283280">
      <w:pPr>
        <w:ind w:right="237"/>
        <w:jc w:val="both"/>
        <w:rPr>
          <w:b/>
          <w:sz w:val="24"/>
          <w:szCs w:val="24"/>
        </w:rPr>
      </w:pPr>
      <w:r w:rsidRPr="00283280">
        <w:rPr>
          <w:b/>
          <w:sz w:val="24"/>
          <w:szCs w:val="24"/>
        </w:rPr>
        <w:t xml:space="preserve">College of Policing (2016) </w:t>
      </w:r>
      <w:r w:rsidRPr="00283280">
        <w:rPr>
          <w:b/>
          <w:i/>
          <w:iCs/>
          <w:sz w:val="24"/>
          <w:szCs w:val="24"/>
        </w:rPr>
        <w:t>Mentoring</w:t>
      </w:r>
      <w:r w:rsidRPr="00283280">
        <w:rPr>
          <w:b/>
          <w:sz w:val="24"/>
          <w:szCs w:val="24"/>
        </w:rPr>
        <w:t xml:space="preserve">, </w:t>
      </w:r>
      <w:r w:rsidRPr="00283280">
        <w:rPr>
          <w:b/>
          <w:i/>
          <w:iCs/>
          <w:sz w:val="24"/>
          <w:szCs w:val="24"/>
        </w:rPr>
        <w:t>College of Policing</w:t>
      </w:r>
      <w:r w:rsidRPr="00283280">
        <w:rPr>
          <w:b/>
          <w:sz w:val="24"/>
          <w:szCs w:val="24"/>
        </w:rPr>
        <w:t>. Available at: https://www.college.police.uk/research/crime-reduction-toolkit/mentoring.</w:t>
      </w:r>
    </w:p>
    <w:p w14:paraId="422CB020" w14:textId="73A3119F" w:rsidR="00283280" w:rsidRDefault="00283280" w:rsidP="00283280">
      <w:pPr>
        <w:ind w:right="237"/>
        <w:jc w:val="both"/>
        <w:rPr>
          <w:b/>
          <w:sz w:val="24"/>
          <w:szCs w:val="24"/>
        </w:rPr>
      </w:pPr>
      <w:r w:rsidRPr="00283280">
        <w:rPr>
          <w:b/>
          <w:sz w:val="24"/>
          <w:szCs w:val="24"/>
        </w:rPr>
        <w:t xml:space="preserve">College of Policing (2018) </w:t>
      </w:r>
      <w:r w:rsidRPr="00283280">
        <w:rPr>
          <w:b/>
          <w:i/>
          <w:iCs/>
          <w:sz w:val="24"/>
          <w:szCs w:val="24"/>
        </w:rPr>
        <w:t>Arrest and other positive approaches</w:t>
      </w:r>
      <w:r w:rsidRPr="00283280">
        <w:rPr>
          <w:b/>
          <w:sz w:val="24"/>
          <w:szCs w:val="24"/>
        </w:rPr>
        <w:t xml:space="preserve">, </w:t>
      </w:r>
      <w:r w:rsidRPr="00283280">
        <w:rPr>
          <w:b/>
          <w:i/>
          <w:iCs/>
          <w:sz w:val="24"/>
          <w:szCs w:val="24"/>
        </w:rPr>
        <w:t>College of Policing</w:t>
      </w:r>
      <w:r w:rsidRPr="00283280">
        <w:rPr>
          <w:b/>
          <w:sz w:val="24"/>
          <w:szCs w:val="24"/>
        </w:rPr>
        <w:t xml:space="preserve">. Available at: </w:t>
      </w:r>
      <w:hyperlink r:id="rId17" w:history="1">
        <w:r w:rsidRPr="00283280">
          <w:rPr>
            <w:rStyle w:val="Hyperlink"/>
            <w:b/>
            <w:sz w:val="24"/>
            <w:szCs w:val="24"/>
          </w:rPr>
          <w:t>https://www.college.police.uk/app/major-investigation-and-public-protection/domestic-abuse/arrest-and-other-positive-approaches</w:t>
        </w:r>
      </w:hyperlink>
      <w:r w:rsidRPr="00283280">
        <w:rPr>
          <w:b/>
          <w:sz w:val="24"/>
          <w:szCs w:val="24"/>
        </w:rPr>
        <w:t>.</w:t>
      </w:r>
      <w:r w:rsidR="00B76209" w:rsidRPr="00B76209">
        <w:rPr>
          <w:b/>
          <w:sz w:val="24"/>
          <w:szCs w:val="24"/>
        </w:rPr>
        <w:t xml:space="preserve"> </w:t>
      </w:r>
      <w:r w:rsidR="00B76209">
        <w:rPr>
          <w:b/>
          <w:sz w:val="24"/>
          <w:szCs w:val="24"/>
        </w:rPr>
        <w:t>Accessed on: 01/02/2026</w:t>
      </w:r>
    </w:p>
    <w:p w14:paraId="2A170512" w14:textId="77777777" w:rsidR="00283280" w:rsidRPr="00283280" w:rsidRDefault="00283280" w:rsidP="00283280">
      <w:pPr>
        <w:ind w:right="237"/>
        <w:jc w:val="both"/>
        <w:rPr>
          <w:b/>
          <w:sz w:val="24"/>
          <w:szCs w:val="24"/>
        </w:rPr>
      </w:pPr>
    </w:p>
    <w:p w14:paraId="476D9A42" w14:textId="4A466ED3" w:rsidR="00283280" w:rsidRPr="00B76209" w:rsidRDefault="00283280" w:rsidP="00283280">
      <w:pPr>
        <w:ind w:right="237"/>
        <w:jc w:val="both"/>
      </w:pPr>
      <w:r w:rsidRPr="00283280">
        <w:rPr>
          <w:b/>
          <w:sz w:val="24"/>
          <w:szCs w:val="24"/>
        </w:rPr>
        <w:t xml:space="preserve">College of Policing (2022a) </w:t>
      </w:r>
      <w:r w:rsidRPr="00283280">
        <w:rPr>
          <w:b/>
          <w:i/>
          <w:iCs/>
          <w:sz w:val="24"/>
          <w:szCs w:val="24"/>
        </w:rPr>
        <w:t>Police better equipped to spot controlling behaviour</w:t>
      </w:r>
      <w:r w:rsidRPr="00283280">
        <w:rPr>
          <w:b/>
          <w:sz w:val="24"/>
          <w:szCs w:val="24"/>
        </w:rPr>
        <w:t xml:space="preserve">, </w:t>
      </w:r>
      <w:r w:rsidRPr="00283280">
        <w:rPr>
          <w:b/>
          <w:i/>
          <w:iCs/>
          <w:sz w:val="24"/>
          <w:szCs w:val="24"/>
        </w:rPr>
        <w:t>College of Policing</w:t>
      </w:r>
      <w:r w:rsidRPr="00283280">
        <w:rPr>
          <w:b/>
          <w:sz w:val="24"/>
          <w:szCs w:val="24"/>
        </w:rPr>
        <w:t xml:space="preserve">. Available at: </w:t>
      </w:r>
      <w:hyperlink r:id="rId18" w:history="1">
        <w:r w:rsidRPr="00283280">
          <w:rPr>
            <w:rStyle w:val="Hyperlink"/>
            <w:b/>
            <w:sz w:val="24"/>
            <w:szCs w:val="24"/>
          </w:rPr>
          <w:t>https://www.college.police.uk/article/police-better-equipped-spot-controlling-behaviour</w:t>
        </w:r>
      </w:hyperlink>
      <w:r w:rsidRPr="00283280">
        <w:rPr>
          <w:b/>
          <w:sz w:val="24"/>
          <w:szCs w:val="24"/>
        </w:rPr>
        <w:t>.</w:t>
      </w:r>
      <w:r w:rsidR="00B76209" w:rsidRPr="00B76209">
        <w:rPr>
          <w:b/>
          <w:sz w:val="24"/>
          <w:szCs w:val="24"/>
        </w:rPr>
        <w:t xml:space="preserve"> </w:t>
      </w:r>
      <w:r w:rsidR="00B76209">
        <w:rPr>
          <w:b/>
          <w:sz w:val="24"/>
          <w:szCs w:val="24"/>
        </w:rPr>
        <w:t>Accessed on: 01/02/2026</w:t>
      </w:r>
    </w:p>
    <w:p w14:paraId="06E4ADDD" w14:textId="77777777" w:rsidR="00283280" w:rsidRPr="00283280" w:rsidRDefault="00283280" w:rsidP="00283280">
      <w:pPr>
        <w:ind w:right="237"/>
        <w:jc w:val="both"/>
        <w:rPr>
          <w:b/>
          <w:sz w:val="24"/>
          <w:szCs w:val="24"/>
        </w:rPr>
      </w:pPr>
    </w:p>
    <w:p w14:paraId="52C3BFA0" w14:textId="77E43A92" w:rsidR="00283280" w:rsidRDefault="00283280" w:rsidP="00283280">
      <w:pPr>
        <w:ind w:right="237"/>
        <w:jc w:val="both"/>
        <w:rPr>
          <w:b/>
          <w:sz w:val="24"/>
          <w:szCs w:val="24"/>
        </w:rPr>
      </w:pPr>
      <w:r w:rsidRPr="00283280">
        <w:rPr>
          <w:b/>
          <w:sz w:val="24"/>
          <w:szCs w:val="24"/>
        </w:rPr>
        <w:t xml:space="preserve">College of Policing (2022b) </w:t>
      </w:r>
      <w:r w:rsidRPr="00283280">
        <w:rPr>
          <w:b/>
          <w:i/>
          <w:iCs/>
          <w:sz w:val="24"/>
          <w:szCs w:val="24"/>
        </w:rPr>
        <w:t>Transformation Framework</w:t>
      </w:r>
      <w:r w:rsidRPr="00283280">
        <w:rPr>
          <w:b/>
          <w:sz w:val="24"/>
          <w:szCs w:val="24"/>
        </w:rPr>
        <w:t xml:space="preserve">. Available at: </w:t>
      </w:r>
      <w:hyperlink r:id="rId19" w:history="1">
        <w:r w:rsidRPr="00283280">
          <w:rPr>
            <w:rStyle w:val="Hyperlink"/>
            <w:b/>
            <w:sz w:val="24"/>
            <w:szCs w:val="24"/>
          </w:rPr>
          <w:t>https://assets.college.police.uk/s3fs-public/2020-12/Transformation-framework.pdf</w:t>
        </w:r>
      </w:hyperlink>
      <w:r w:rsidRPr="00283280">
        <w:rPr>
          <w:b/>
          <w:sz w:val="24"/>
          <w:szCs w:val="24"/>
        </w:rPr>
        <w:t>.</w:t>
      </w:r>
      <w:r w:rsidR="00B76209" w:rsidRPr="00B76209">
        <w:rPr>
          <w:b/>
          <w:sz w:val="24"/>
          <w:szCs w:val="24"/>
        </w:rPr>
        <w:t xml:space="preserve"> </w:t>
      </w:r>
      <w:r w:rsidR="00B76209">
        <w:rPr>
          <w:b/>
          <w:sz w:val="24"/>
          <w:szCs w:val="24"/>
        </w:rPr>
        <w:t>Accessed on: 01/02/2026</w:t>
      </w:r>
    </w:p>
    <w:p w14:paraId="57401B28" w14:textId="77777777" w:rsidR="00283280" w:rsidRPr="00283280" w:rsidRDefault="00283280" w:rsidP="00283280">
      <w:pPr>
        <w:ind w:right="237"/>
        <w:jc w:val="both"/>
        <w:rPr>
          <w:b/>
          <w:sz w:val="24"/>
          <w:szCs w:val="24"/>
        </w:rPr>
      </w:pPr>
    </w:p>
    <w:p w14:paraId="3A9B3B4F" w14:textId="0911DB62" w:rsidR="00283280" w:rsidRDefault="00283280" w:rsidP="00283280">
      <w:pPr>
        <w:ind w:right="237"/>
        <w:jc w:val="both"/>
        <w:rPr>
          <w:b/>
          <w:sz w:val="24"/>
          <w:szCs w:val="24"/>
        </w:rPr>
      </w:pPr>
      <w:r w:rsidRPr="00283280">
        <w:rPr>
          <w:b/>
          <w:sz w:val="24"/>
          <w:szCs w:val="24"/>
        </w:rPr>
        <w:t xml:space="preserve">College of Policing (2023a) </w:t>
      </w:r>
      <w:r w:rsidRPr="00283280">
        <w:rPr>
          <w:b/>
          <w:i/>
          <w:iCs/>
          <w:sz w:val="24"/>
          <w:szCs w:val="24"/>
        </w:rPr>
        <w:t>How offenders work (modus operandi) | College of Policing</w:t>
      </w:r>
      <w:r w:rsidRPr="00283280">
        <w:rPr>
          <w:b/>
          <w:sz w:val="24"/>
          <w:szCs w:val="24"/>
        </w:rPr>
        <w:t xml:space="preserve">, </w:t>
      </w:r>
      <w:r w:rsidRPr="00283280">
        <w:rPr>
          <w:b/>
          <w:i/>
          <w:iCs/>
          <w:sz w:val="24"/>
          <w:szCs w:val="24"/>
        </w:rPr>
        <w:t>www.college.police.uk</w:t>
      </w:r>
      <w:r w:rsidRPr="00283280">
        <w:rPr>
          <w:b/>
          <w:sz w:val="24"/>
          <w:szCs w:val="24"/>
        </w:rPr>
        <w:t xml:space="preserve">. Available at: </w:t>
      </w:r>
      <w:hyperlink r:id="rId20" w:history="1">
        <w:r w:rsidRPr="00283280">
          <w:rPr>
            <w:rStyle w:val="Hyperlink"/>
            <w:b/>
            <w:sz w:val="24"/>
            <w:szCs w:val="24"/>
          </w:rPr>
          <w:t>https://www.college.police.uk/guidance/residential-burglary/how-offenders-work-modus-operandi</w:t>
        </w:r>
      </w:hyperlink>
      <w:r w:rsidRPr="00283280">
        <w:rPr>
          <w:b/>
          <w:sz w:val="24"/>
          <w:szCs w:val="24"/>
        </w:rPr>
        <w:t>.</w:t>
      </w:r>
      <w:r w:rsidR="00B76209" w:rsidRPr="00B76209">
        <w:rPr>
          <w:b/>
          <w:sz w:val="24"/>
          <w:szCs w:val="24"/>
        </w:rPr>
        <w:t xml:space="preserve"> </w:t>
      </w:r>
      <w:r w:rsidR="00B76209">
        <w:rPr>
          <w:b/>
          <w:sz w:val="24"/>
          <w:szCs w:val="24"/>
        </w:rPr>
        <w:t>Accessed on: 01/02/2026</w:t>
      </w:r>
    </w:p>
    <w:p w14:paraId="4D4ADEB0" w14:textId="77777777" w:rsidR="00283280" w:rsidRPr="00283280" w:rsidRDefault="00283280" w:rsidP="00283280">
      <w:pPr>
        <w:ind w:right="237"/>
        <w:jc w:val="both"/>
        <w:rPr>
          <w:b/>
          <w:sz w:val="24"/>
          <w:szCs w:val="24"/>
        </w:rPr>
      </w:pPr>
    </w:p>
    <w:p w14:paraId="703F2BE6" w14:textId="37D8D5E5" w:rsidR="00283280" w:rsidRDefault="00283280" w:rsidP="00283280">
      <w:pPr>
        <w:ind w:right="237"/>
        <w:jc w:val="both"/>
        <w:rPr>
          <w:b/>
          <w:sz w:val="24"/>
          <w:szCs w:val="24"/>
        </w:rPr>
      </w:pPr>
      <w:r w:rsidRPr="00283280">
        <w:rPr>
          <w:b/>
          <w:sz w:val="24"/>
          <w:szCs w:val="24"/>
        </w:rPr>
        <w:t xml:space="preserve">College of Policing (2023b) </w:t>
      </w:r>
      <w:r w:rsidRPr="00283280">
        <w:rPr>
          <w:b/>
          <w:i/>
          <w:iCs/>
          <w:sz w:val="24"/>
          <w:szCs w:val="24"/>
        </w:rPr>
        <w:t>Mentoring</w:t>
      </w:r>
      <w:r w:rsidRPr="00283280">
        <w:rPr>
          <w:b/>
          <w:sz w:val="24"/>
          <w:szCs w:val="24"/>
        </w:rPr>
        <w:t xml:space="preserve">, </w:t>
      </w:r>
      <w:r w:rsidRPr="00283280">
        <w:rPr>
          <w:b/>
          <w:i/>
          <w:iCs/>
          <w:sz w:val="24"/>
          <w:szCs w:val="24"/>
        </w:rPr>
        <w:t>College of Policing</w:t>
      </w:r>
      <w:r w:rsidRPr="00283280">
        <w:rPr>
          <w:b/>
          <w:sz w:val="24"/>
          <w:szCs w:val="24"/>
        </w:rPr>
        <w:t xml:space="preserve">. Available at: </w:t>
      </w:r>
      <w:hyperlink r:id="rId21" w:history="1">
        <w:r w:rsidRPr="00283280">
          <w:rPr>
            <w:rStyle w:val="Hyperlink"/>
            <w:b/>
            <w:sz w:val="24"/>
            <w:szCs w:val="24"/>
          </w:rPr>
          <w:t>https://www.college.police.uk/career-learning/support-for-career-development/mentoring</w:t>
        </w:r>
      </w:hyperlink>
      <w:r w:rsidRPr="00283280">
        <w:rPr>
          <w:b/>
          <w:sz w:val="24"/>
          <w:szCs w:val="24"/>
        </w:rPr>
        <w:t>.</w:t>
      </w:r>
      <w:r w:rsidR="00B76209">
        <w:rPr>
          <w:b/>
          <w:sz w:val="24"/>
          <w:szCs w:val="24"/>
        </w:rPr>
        <w:t xml:space="preserve"> </w:t>
      </w:r>
      <w:r w:rsidR="00B76209">
        <w:rPr>
          <w:b/>
          <w:sz w:val="24"/>
          <w:szCs w:val="24"/>
        </w:rPr>
        <w:t>Accessed on: 01/02/2026</w:t>
      </w:r>
    </w:p>
    <w:p w14:paraId="59FB9357" w14:textId="77777777" w:rsidR="00283280" w:rsidRPr="00283280" w:rsidRDefault="00283280" w:rsidP="00283280">
      <w:pPr>
        <w:ind w:right="237"/>
        <w:jc w:val="both"/>
        <w:rPr>
          <w:b/>
          <w:sz w:val="24"/>
          <w:szCs w:val="24"/>
        </w:rPr>
      </w:pPr>
    </w:p>
    <w:p w14:paraId="42840D77" w14:textId="53EACDE6" w:rsidR="00283280" w:rsidRDefault="00283280" w:rsidP="00283280">
      <w:pPr>
        <w:ind w:right="237"/>
        <w:jc w:val="both"/>
        <w:rPr>
          <w:b/>
          <w:sz w:val="24"/>
          <w:szCs w:val="24"/>
        </w:rPr>
      </w:pPr>
      <w:r w:rsidRPr="00283280">
        <w:rPr>
          <w:b/>
          <w:sz w:val="24"/>
          <w:szCs w:val="24"/>
        </w:rPr>
        <w:t xml:space="preserve">Dong, B. (2023) ‘A Systematic Review of the Transactional Leadership Literature and Future Outlook’, </w:t>
      </w:r>
      <w:r w:rsidRPr="00283280">
        <w:rPr>
          <w:b/>
          <w:i/>
          <w:iCs/>
          <w:sz w:val="24"/>
          <w:szCs w:val="24"/>
        </w:rPr>
        <w:t>Academic Journal of Management and Social Sciences</w:t>
      </w:r>
      <w:r w:rsidRPr="00283280">
        <w:rPr>
          <w:b/>
          <w:sz w:val="24"/>
          <w:szCs w:val="24"/>
        </w:rPr>
        <w:t xml:space="preserve">, 2(3), pp. 21–25. Available at: </w:t>
      </w:r>
      <w:hyperlink r:id="rId22" w:history="1">
        <w:r w:rsidRPr="00283280">
          <w:rPr>
            <w:rStyle w:val="Hyperlink"/>
            <w:b/>
            <w:sz w:val="24"/>
            <w:szCs w:val="24"/>
          </w:rPr>
          <w:t>https://pdfs.semanticscholar.org/8158/5768e874415ebf8b69fee2520929c0e283cb.pdf</w:t>
        </w:r>
      </w:hyperlink>
      <w:r w:rsidRPr="00283280">
        <w:rPr>
          <w:b/>
          <w:sz w:val="24"/>
          <w:szCs w:val="24"/>
        </w:rPr>
        <w:t>.</w:t>
      </w:r>
      <w:r w:rsidR="00B76209" w:rsidRPr="00B76209">
        <w:rPr>
          <w:b/>
          <w:sz w:val="24"/>
          <w:szCs w:val="24"/>
        </w:rPr>
        <w:t xml:space="preserve"> </w:t>
      </w:r>
      <w:r w:rsidR="00B76209">
        <w:rPr>
          <w:b/>
          <w:sz w:val="24"/>
          <w:szCs w:val="24"/>
        </w:rPr>
        <w:t>Accessed on: 01/02/2026</w:t>
      </w:r>
    </w:p>
    <w:p w14:paraId="31C2E1AB" w14:textId="77777777" w:rsidR="00283280" w:rsidRPr="00283280" w:rsidRDefault="00283280" w:rsidP="00283280">
      <w:pPr>
        <w:ind w:right="237"/>
        <w:jc w:val="both"/>
        <w:rPr>
          <w:b/>
          <w:sz w:val="24"/>
          <w:szCs w:val="24"/>
        </w:rPr>
      </w:pPr>
    </w:p>
    <w:p w14:paraId="5F057242" w14:textId="015B95F1" w:rsidR="00283280" w:rsidRDefault="00283280" w:rsidP="00283280">
      <w:pPr>
        <w:ind w:right="237"/>
        <w:jc w:val="both"/>
        <w:rPr>
          <w:b/>
          <w:sz w:val="24"/>
          <w:szCs w:val="24"/>
        </w:rPr>
      </w:pPr>
      <w:r w:rsidRPr="00283280">
        <w:rPr>
          <w:b/>
          <w:sz w:val="24"/>
          <w:szCs w:val="24"/>
        </w:rPr>
        <w:lastRenderedPageBreak/>
        <w:t xml:space="preserve">Educational Wave Team (2025) </w:t>
      </w:r>
      <w:r w:rsidRPr="00283280">
        <w:rPr>
          <w:b/>
          <w:i/>
          <w:iCs/>
          <w:sz w:val="24"/>
          <w:szCs w:val="24"/>
        </w:rPr>
        <w:t>Pros and Cons of Social Media in Law Enforcement - EducationalWave</w:t>
      </w:r>
      <w:r w:rsidRPr="00283280">
        <w:rPr>
          <w:b/>
          <w:sz w:val="24"/>
          <w:szCs w:val="24"/>
        </w:rPr>
        <w:t xml:space="preserve">, </w:t>
      </w:r>
      <w:r w:rsidRPr="00283280">
        <w:rPr>
          <w:b/>
          <w:i/>
          <w:iCs/>
          <w:sz w:val="24"/>
          <w:szCs w:val="24"/>
        </w:rPr>
        <w:t>EducationalWave - Pros and Cons Explained</w:t>
      </w:r>
      <w:r w:rsidRPr="00283280">
        <w:rPr>
          <w:b/>
          <w:sz w:val="24"/>
          <w:szCs w:val="24"/>
        </w:rPr>
        <w:t xml:space="preserve">. Available at: </w:t>
      </w:r>
      <w:hyperlink r:id="rId23" w:history="1">
        <w:r w:rsidRPr="00283280">
          <w:rPr>
            <w:rStyle w:val="Hyperlink"/>
            <w:b/>
            <w:sz w:val="24"/>
            <w:szCs w:val="24"/>
          </w:rPr>
          <w:t>https://hub.educationalwave.com/pros-and-cons-of-social-media-in-law-enforcement/</w:t>
        </w:r>
      </w:hyperlink>
      <w:r w:rsidRPr="00283280">
        <w:rPr>
          <w:b/>
          <w:sz w:val="24"/>
          <w:szCs w:val="24"/>
        </w:rPr>
        <w:t>.</w:t>
      </w:r>
    </w:p>
    <w:p w14:paraId="383B812E" w14:textId="71E9CC6A" w:rsidR="00283280" w:rsidRDefault="00B76209" w:rsidP="00283280">
      <w:pPr>
        <w:ind w:right="237"/>
        <w:jc w:val="both"/>
        <w:rPr>
          <w:b/>
          <w:sz w:val="24"/>
          <w:szCs w:val="24"/>
        </w:rPr>
      </w:pPr>
      <w:r>
        <w:rPr>
          <w:b/>
          <w:sz w:val="24"/>
          <w:szCs w:val="24"/>
        </w:rPr>
        <w:t>Accessed on: 01/02/2026</w:t>
      </w:r>
    </w:p>
    <w:p w14:paraId="10ED086C" w14:textId="77777777" w:rsidR="00283280" w:rsidRPr="00283280" w:rsidRDefault="00283280" w:rsidP="00283280">
      <w:pPr>
        <w:ind w:right="237"/>
        <w:jc w:val="both"/>
        <w:rPr>
          <w:b/>
          <w:sz w:val="24"/>
          <w:szCs w:val="24"/>
        </w:rPr>
      </w:pPr>
    </w:p>
    <w:p w14:paraId="6EFD3A9F" w14:textId="7C99324B" w:rsidR="00283280" w:rsidRDefault="00283280" w:rsidP="00283280">
      <w:pPr>
        <w:ind w:right="237"/>
        <w:jc w:val="both"/>
        <w:rPr>
          <w:b/>
          <w:sz w:val="24"/>
          <w:szCs w:val="24"/>
        </w:rPr>
      </w:pPr>
      <w:r w:rsidRPr="00283280">
        <w:rPr>
          <w:b/>
          <w:sz w:val="24"/>
          <w:szCs w:val="24"/>
        </w:rPr>
        <w:t xml:space="preserve">Free, L. fear (no date) </w:t>
      </w:r>
      <w:r w:rsidRPr="00283280">
        <w:rPr>
          <w:b/>
          <w:i/>
          <w:iCs/>
          <w:sz w:val="24"/>
          <w:szCs w:val="24"/>
        </w:rPr>
        <w:t>Domestic abuse</w:t>
      </w:r>
      <w:r w:rsidRPr="00283280">
        <w:rPr>
          <w:b/>
          <w:sz w:val="24"/>
          <w:szCs w:val="24"/>
        </w:rPr>
        <w:t xml:space="preserve">, </w:t>
      </w:r>
      <w:r w:rsidRPr="00283280">
        <w:rPr>
          <w:b/>
          <w:i/>
          <w:iCs/>
          <w:sz w:val="24"/>
          <w:szCs w:val="24"/>
        </w:rPr>
        <w:t>GOV.WALES</w:t>
      </w:r>
      <w:r w:rsidRPr="00283280">
        <w:rPr>
          <w:b/>
          <w:sz w:val="24"/>
          <w:szCs w:val="24"/>
        </w:rPr>
        <w:t xml:space="preserve">. Available at: </w:t>
      </w:r>
      <w:hyperlink r:id="rId24" w:history="1">
        <w:r w:rsidRPr="00283280">
          <w:rPr>
            <w:rStyle w:val="Hyperlink"/>
            <w:b/>
            <w:sz w:val="24"/>
            <w:szCs w:val="24"/>
          </w:rPr>
          <w:t>https://www.gov.wales/live-fear-free/domestic-abuse-wales</w:t>
        </w:r>
      </w:hyperlink>
      <w:r w:rsidRPr="00283280">
        <w:rPr>
          <w:b/>
          <w:sz w:val="24"/>
          <w:szCs w:val="24"/>
        </w:rPr>
        <w:t>.</w:t>
      </w:r>
      <w:r w:rsidR="00B76209" w:rsidRPr="00B76209">
        <w:rPr>
          <w:b/>
          <w:sz w:val="24"/>
          <w:szCs w:val="24"/>
        </w:rPr>
        <w:t xml:space="preserve"> </w:t>
      </w:r>
      <w:r w:rsidR="00B76209">
        <w:rPr>
          <w:b/>
          <w:sz w:val="24"/>
          <w:szCs w:val="24"/>
        </w:rPr>
        <w:t>Accessed on: 01/02/2026</w:t>
      </w:r>
    </w:p>
    <w:p w14:paraId="277AF969" w14:textId="77777777" w:rsidR="00283280" w:rsidRDefault="00283280" w:rsidP="00283280">
      <w:pPr>
        <w:ind w:right="237"/>
        <w:jc w:val="both"/>
        <w:rPr>
          <w:b/>
          <w:sz w:val="24"/>
          <w:szCs w:val="24"/>
        </w:rPr>
      </w:pPr>
    </w:p>
    <w:p w14:paraId="7729B7A4" w14:textId="6A207285" w:rsidR="00283280" w:rsidRDefault="00283280" w:rsidP="00283280">
      <w:pPr>
        <w:ind w:right="237"/>
        <w:jc w:val="both"/>
        <w:rPr>
          <w:b/>
          <w:sz w:val="24"/>
          <w:szCs w:val="24"/>
        </w:rPr>
      </w:pPr>
      <w:r>
        <w:rPr>
          <w:b/>
          <w:sz w:val="24"/>
          <w:szCs w:val="24"/>
        </w:rPr>
        <w:t xml:space="preserve">Goleman, D (1998) working with emotional intelligence. </w:t>
      </w:r>
      <w:r w:rsidR="00B76209">
        <w:rPr>
          <w:b/>
          <w:sz w:val="24"/>
          <w:szCs w:val="24"/>
        </w:rPr>
        <w:t>Accessed on: 01/</w:t>
      </w:r>
      <w:r w:rsidR="00B76209">
        <w:rPr>
          <w:b/>
          <w:sz w:val="24"/>
          <w:szCs w:val="24"/>
        </w:rPr>
        <w:t>03</w:t>
      </w:r>
      <w:r w:rsidR="00B76209">
        <w:rPr>
          <w:b/>
          <w:sz w:val="24"/>
          <w:szCs w:val="24"/>
        </w:rPr>
        <w:t>/2026</w:t>
      </w:r>
    </w:p>
    <w:p w14:paraId="3FB3FE25" w14:textId="77777777" w:rsidR="00283280" w:rsidRDefault="00283280" w:rsidP="00283280">
      <w:pPr>
        <w:ind w:right="237"/>
        <w:jc w:val="both"/>
        <w:rPr>
          <w:b/>
          <w:sz w:val="24"/>
          <w:szCs w:val="24"/>
        </w:rPr>
      </w:pPr>
    </w:p>
    <w:p w14:paraId="7F6AA765" w14:textId="77777777" w:rsidR="00283280" w:rsidRPr="00283280" w:rsidRDefault="00283280" w:rsidP="00283280">
      <w:pPr>
        <w:ind w:right="237"/>
        <w:jc w:val="both"/>
        <w:rPr>
          <w:b/>
          <w:sz w:val="24"/>
          <w:szCs w:val="24"/>
        </w:rPr>
      </w:pPr>
    </w:p>
    <w:p w14:paraId="03BECE24" w14:textId="1B1E22BC" w:rsidR="00283280" w:rsidRDefault="00283280" w:rsidP="00283280">
      <w:pPr>
        <w:ind w:right="237"/>
        <w:jc w:val="both"/>
        <w:rPr>
          <w:b/>
          <w:sz w:val="24"/>
          <w:szCs w:val="24"/>
        </w:rPr>
      </w:pPr>
      <w:r w:rsidRPr="00283280">
        <w:rPr>
          <w:b/>
          <w:sz w:val="24"/>
          <w:szCs w:val="24"/>
        </w:rPr>
        <w:t xml:space="preserve">GOV.UK (2013) </w:t>
      </w:r>
      <w:r w:rsidRPr="00283280">
        <w:rPr>
          <w:b/>
          <w:i/>
          <w:iCs/>
          <w:sz w:val="24"/>
          <w:szCs w:val="24"/>
        </w:rPr>
        <w:t>Police and Criminal Evidence Act 1984 Section 18</w:t>
      </w:r>
      <w:r w:rsidRPr="00283280">
        <w:rPr>
          <w:b/>
          <w:sz w:val="24"/>
          <w:szCs w:val="24"/>
        </w:rPr>
        <w:t xml:space="preserve">, </w:t>
      </w:r>
      <w:r w:rsidRPr="00283280">
        <w:rPr>
          <w:b/>
          <w:i/>
          <w:iCs/>
          <w:sz w:val="24"/>
          <w:szCs w:val="24"/>
        </w:rPr>
        <w:t>Legislation.gov.uk</w:t>
      </w:r>
      <w:r w:rsidRPr="00283280">
        <w:rPr>
          <w:b/>
          <w:sz w:val="24"/>
          <w:szCs w:val="24"/>
        </w:rPr>
        <w:t xml:space="preserve">. Available at: </w:t>
      </w:r>
      <w:hyperlink r:id="rId25" w:history="1">
        <w:r w:rsidRPr="00283280">
          <w:rPr>
            <w:rStyle w:val="Hyperlink"/>
            <w:b/>
            <w:sz w:val="24"/>
            <w:szCs w:val="24"/>
          </w:rPr>
          <w:t>https://www.legislation.gov.uk/ukpga/1984/60/section/18</w:t>
        </w:r>
      </w:hyperlink>
      <w:r w:rsidRPr="00283280">
        <w:rPr>
          <w:b/>
          <w:sz w:val="24"/>
          <w:szCs w:val="24"/>
        </w:rPr>
        <w:t>.</w:t>
      </w:r>
      <w:r w:rsidR="00B76209" w:rsidRPr="00B76209">
        <w:rPr>
          <w:b/>
          <w:sz w:val="24"/>
          <w:szCs w:val="24"/>
        </w:rPr>
        <w:t xml:space="preserve"> </w:t>
      </w:r>
      <w:r w:rsidR="00B76209">
        <w:rPr>
          <w:b/>
          <w:sz w:val="24"/>
          <w:szCs w:val="24"/>
        </w:rPr>
        <w:t>Accessed on: 01/03/2026</w:t>
      </w:r>
    </w:p>
    <w:p w14:paraId="2700054D" w14:textId="77777777" w:rsidR="00283280" w:rsidRPr="00283280" w:rsidRDefault="00283280" w:rsidP="00283280">
      <w:pPr>
        <w:ind w:right="237"/>
        <w:jc w:val="both"/>
        <w:rPr>
          <w:b/>
          <w:sz w:val="24"/>
          <w:szCs w:val="24"/>
        </w:rPr>
      </w:pPr>
    </w:p>
    <w:p w14:paraId="49F6EF9A" w14:textId="7327E3DB" w:rsidR="00283280" w:rsidRDefault="00283280" w:rsidP="00283280">
      <w:pPr>
        <w:ind w:right="237"/>
        <w:jc w:val="both"/>
        <w:rPr>
          <w:b/>
          <w:sz w:val="24"/>
          <w:szCs w:val="24"/>
        </w:rPr>
      </w:pPr>
      <w:r w:rsidRPr="00283280">
        <w:rPr>
          <w:b/>
          <w:sz w:val="24"/>
          <w:szCs w:val="24"/>
        </w:rPr>
        <w:t xml:space="preserve">Huline-Dickens, S. (2020) ‘Coaching and Mentoring: An overview for trainers in psychiatry’, </w:t>
      </w:r>
      <w:r w:rsidRPr="00283280">
        <w:rPr>
          <w:b/>
          <w:i/>
          <w:iCs/>
          <w:sz w:val="24"/>
          <w:szCs w:val="24"/>
        </w:rPr>
        <w:t>BJPsych Advances</w:t>
      </w:r>
      <w:r w:rsidRPr="00283280">
        <w:rPr>
          <w:b/>
          <w:sz w:val="24"/>
          <w:szCs w:val="24"/>
        </w:rPr>
        <w:t xml:space="preserve">, 27(4), pp. 1–9. doi: </w:t>
      </w:r>
      <w:hyperlink r:id="rId26" w:history="1">
        <w:r w:rsidRPr="00283280">
          <w:rPr>
            <w:rStyle w:val="Hyperlink"/>
            <w:b/>
            <w:sz w:val="24"/>
            <w:szCs w:val="24"/>
          </w:rPr>
          <w:t>https://doi.org/10.1192/bja.2020.53</w:t>
        </w:r>
      </w:hyperlink>
      <w:r w:rsidRPr="00283280">
        <w:rPr>
          <w:b/>
          <w:sz w:val="24"/>
          <w:szCs w:val="24"/>
        </w:rPr>
        <w:t>.</w:t>
      </w:r>
      <w:r w:rsidR="00B76209" w:rsidRPr="00B76209">
        <w:rPr>
          <w:b/>
          <w:sz w:val="24"/>
          <w:szCs w:val="24"/>
        </w:rPr>
        <w:t xml:space="preserve"> </w:t>
      </w:r>
      <w:r w:rsidR="00B76209">
        <w:rPr>
          <w:b/>
          <w:sz w:val="24"/>
          <w:szCs w:val="24"/>
        </w:rPr>
        <w:t>Accessed on: 01/03/2026</w:t>
      </w:r>
    </w:p>
    <w:p w14:paraId="5CEF4C8C" w14:textId="77777777" w:rsidR="00283280" w:rsidRPr="00283280" w:rsidRDefault="00283280" w:rsidP="00283280">
      <w:pPr>
        <w:ind w:right="237"/>
        <w:jc w:val="both"/>
        <w:rPr>
          <w:b/>
          <w:sz w:val="24"/>
          <w:szCs w:val="24"/>
        </w:rPr>
      </w:pPr>
    </w:p>
    <w:p w14:paraId="2152CD73" w14:textId="67B76598" w:rsidR="00283280" w:rsidRDefault="00283280" w:rsidP="00283280">
      <w:pPr>
        <w:ind w:right="237"/>
        <w:jc w:val="both"/>
        <w:rPr>
          <w:b/>
          <w:sz w:val="24"/>
          <w:szCs w:val="24"/>
        </w:rPr>
      </w:pPr>
      <w:r w:rsidRPr="00283280">
        <w:rPr>
          <w:b/>
          <w:sz w:val="24"/>
          <w:szCs w:val="24"/>
        </w:rPr>
        <w:t xml:space="preserve">Mcleod, S. (2025) </w:t>
      </w:r>
      <w:r w:rsidRPr="00283280">
        <w:rPr>
          <w:b/>
          <w:i/>
          <w:iCs/>
          <w:sz w:val="24"/>
          <w:szCs w:val="24"/>
        </w:rPr>
        <w:t>Kolb’s Learning Styles and Experiential Learning Cycle</w:t>
      </w:r>
      <w:r w:rsidRPr="00283280">
        <w:rPr>
          <w:b/>
          <w:sz w:val="24"/>
          <w:szCs w:val="24"/>
        </w:rPr>
        <w:t xml:space="preserve">, </w:t>
      </w:r>
      <w:r w:rsidRPr="00283280">
        <w:rPr>
          <w:b/>
          <w:i/>
          <w:iCs/>
          <w:sz w:val="24"/>
          <w:szCs w:val="24"/>
        </w:rPr>
        <w:t>Simply Psychology</w:t>
      </w:r>
      <w:r w:rsidRPr="00283280">
        <w:rPr>
          <w:b/>
          <w:sz w:val="24"/>
          <w:szCs w:val="24"/>
        </w:rPr>
        <w:t xml:space="preserve">. Available at: </w:t>
      </w:r>
      <w:hyperlink r:id="rId27" w:history="1">
        <w:r w:rsidRPr="00283280">
          <w:rPr>
            <w:rStyle w:val="Hyperlink"/>
            <w:b/>
            <w:sz w:val="24"/>
            <w:szCs w:val="24"/>
          </w:rPr>
          <w:t>https://www.simplypsychology.org/learning-kolb.html</w:t>
        </w:r>
      </w:hyperlink>
      <w:r w:rsidRPr="00283280">
        <w:rPr>
          <w:b/>
          <w:sz w:val="24"/>
          <w:szCs w:val="24"/>
        </w:rPr>
        <w:t>.</w:t>
      </w:r>
    </w:p>
    <w:p w14:paraId="7581B67E" w14:textId="5C5D3EDE" w:rsidR="00283280" w:rsidRPr="00283280" w:rsidRDefault="00B76209" w:rsidP="00283280">
      <w:pPr>
        <w:ind w:right="237"/>
        <w:jc w:val="both"/>
        <w:rPr>
          <w:b/>
          <w:sz w:val="24"/>
          <w:szCs w:val="24"/>
        </w:rPr>
      </w:pPr>
      <w:r>
        <w:rPr>
          <w:b/>
          <w:sz w:val="24"/>
          <w:szCs w:val="24"/>
        </w:rPr>
        <w:t>Accessed on: 01/03/2026</w:t>
      </w:r>
    </w:p>
    <w:p w14:paraId="00A07AD7" w14:textId="6745624C" w:rsidR="00283280" w:rsidRDefault="00283280" w:rsidP="00283280">
      <w:pPr>
        <w:ind w:right="237"/>
        <w:jc w:val="both"/>
        <w:rPr>
          <w:b/>
          <w:sz w:val="24"/>
          <w:szCs w:val="24"/>
        </w:rPr>
      </w:pPr>
      <w:r w:rsidRPr="00283280">
        <w:rPr>
          <w:b/>
          <w:sz w:val="24"/>
          <w:szCs w:val="24"/>
        </w:rPr>
        <w:t xml:space="preserve">Ministry of Defence Police (2013) </w:t>
      </w:r>
      <w:r w:rsidRPr="00283280">
        <w:rPr>
          <w:b/>
          <w:i/>
          <w:iCs/>
          <w:sz w:val="24"/>
          <w:szCs w:val="24"/>
        </w:rPr>
        <w:t>Ministry of Defence Police Professional Standards Department GUIDELINES ON THE SAFE USE OF THE INTERNET AND SOCIAL MEDIA BY MDP OFFICERS</w:t>
      </w:r>
      <w:r w:rsidRPr="00283280">
        <w:rPr>
          <w:b/>
          <w:sz w:val="24"/>
          <w:szCs w:val="24"/>
        </w:rPr>
        <w:t xml:space="preserve">. Available at: </w:t>
      </w:r>
      <w:hyperlink r:id="rId28" w:history="1">
        <w:r w:rsidRPr="00283280">
          <w:rPr>
            <w:rStyle w:val="Hyperlink"/>
            <w:b/>
            <w:sz w:val="24"/>
            <w:szCs w:val="24"/>
          </w:rPr>
          <w:t>https://assets.publishing.service.gov.uk/government/uploads/system/uploads/attachment_data/file/329509/Guidelines-socialmedia-v1-jan13.pdf</w:t>
        </w:r>
      </w:hyperlink>
      <w:r w:rsidRPr="00283280">
        <w:rPr>
          <w:b/>
          <w:sz w:val="24"/>
          <w:szCs w:val="24"/>
        </w:rPr>
        <w:t>.</w:t>
      </w:r>
    </w:p>
    <w:p w14:paraId="7560E279" w14:textId="0041C3A9" w:rsidR="00283280" w:rsidRPr="00283280" w:rsidRDefault="00B76209" w:rsidP="00283280">
      <w:pPr>
        <w:ind w:right="237"/>
        <w:jc w:val="both"/>
        <w:rPr>
          <w:b/>
          <w:sz w:val="24"/>
          <w:szCs w:val="24"/>
        </w:rPr>
      </w:pPr>
      <w:r>
        <w:rPr>
          <w:b/>
          <w:sz w:val="24"/>
          <w:szCs w:val="24"/>
        </w:rPr>
        <w:t>Accessed on: 01/03/2026</w:t>
      </w:r>
    </w:p>
    <w:p w14:paraId="27953737" w14:textId="5C7E0E89" w:rsidR="00283280" w:rsidRDefault="00283280" w:rsidP="00283280">
      <w:pPr>
        <w:ind w:right="237"/>
        <w:jc w:val="both"/>
        <w:rPr>
          <w:b/>
          <w:sz w:val="24"/>
          <w:szCs w:val="24"/>
        </w:rPr>
      </w:pPr>
      <w:r w:rsidRPr="00283280">
        <w:rPr>
          <w:b/>
          <w:sz w:val="24"/>
          <w:szCs w:val="24"/>
        </w:rPr>
        <w:t xml:space="preserve">Murphy, T. F. (2024) </w:t>
      </w:r>
      <w:r w:rsidRPr="00283280">
        <w:rPr>
          <w:b/>
          <w:i/>
          <w:iCs/>
          <w:sz w:val="24"/>
          <w:szCs w:val="24"/>
        </w:rPr>
        <w:t>The Power of Adaptability: The Situational Leadership Approach</w:t>
      </w:r>
      <w:r w:rsidRPr="00283280">
        <w:rPr>
          <w:b/>
          <w:sz w:val="24"/>
          <w:szCs w:val="24"/>
        </w:rPr>
        <w:t xml:space="preserve">, </w:t>
      </w:r>
      <w:r w:rsidRPr="00283280">
        <w:rPr>
          <w:b/>
          <w:i/>
          <w:iCs/>
          <w:sz w:val="24"/>
          <w:szCs w:val="24"/>
        </w:rPr>
        <w:t>Psychology Fanatic</w:t>
      </w:r>
      <w:r w:rsidRPr="00283280">
        <w:rPr>
          <w:b/>
          <w:sz w:val="24"/>
          <w:szCs w:val="24"/>
        </w:rPr>
        <w:t xml:space="preserve">. Available at: </w:t>
      </w:r>
      <w:hyperlink r:id="rId29" w:history="1">
        <w:r w:rsidRPr="00283280">
          <w:rPr>
            <w:rStyle w:val="Hyperlink"/>
            <w:b/>
            <w:sz w:val="24"/>
            <w:szCs w:val="24"/>
          </w:rPr>
          <w:t>https://psychologyfanatic.com/hersey-blanchard-situational-leadership-model/</w:t>
        </w:r>
      </w:hyperlink>
      <w:r w:rsidRPr="00283280">
        <w:rPr>
          <w:b/>
          <w:sz w:val="24"/>
          <w:szCs w:val="24"/>
        </w:rPr>
        <w:t>.</w:t>
      </w:r>
      <w:r w:rsidR="00B76209" w:rsidRPr="00B76209">
        <w:rPr>
          <w:b/>
          <w:sz w:val="24"/>
          <w:szCs w:val="24"/>
        </w:rPr>
        <w:t xml:space="preserve"> </w:t>
      </w:r>
      <w:r w:rsidR="00B76209">
        <w:rPr>
          <w:b/>
          <w:sz w:val="24"/>
          <w:szCs w:val="24"/>
        </w:rPr>
        <w:t>Accessed on: 01/03/2026</w:t>
      </w:r>
    </w:p>
    <w:p w14:paraId="7A917424" w14:textId="77777777" w:rsidR="00283280" w:rsidRPr="00283280" w:rsidRDefault="00283280" w:rsidP="00283280">
      <w:pPr>
        <w:ind w:right="237"/>
        <w:jc w:val="both"/>
        <w:rPr>
          <w:b/>
          <w:sz w:val="24"/>
          <w:szCs w:val="24"/>
        </w:rPr>
      </w:pPr>
    </w:p>
    <w:p w14:paraId="2273F9CC" w14:textId="3E715C6E" w:rsidR="00283280" w:rsidRDefault="00283280" w:rsidP="00283280">
      <w:pPr>
        <w:ind w:right="237"/>
        <w:jc w:val="both"/>
        <w:rPr>
          <w:b/>
          <w:sz w:val="24"/>
          <w:szCs w:val="24"/>
        </w:rPr>
      </w:pPr>
      <w:r w:rsidRPr="00283280">
        <w:rPr>
          <w:b/>
          <w:sz w:val="24"/>
          <w:szCs w:val="24"/>
        </w:rPr>
        <w:t xml:space="preserve">Office, H. (2025) </w:t>
      </w:r>
      <w:r w:rsidRPr="00283280">
        <w:rPr>
          <w:b/>
          <w:i/>
          <w:iCs/>
          <w:sz w:val="24"/>
          <w:szCs w:val="24"/>
        </w:rPr>
        <w:t>Police use of facial recognition: factsheet</w:t>
      </w:r>
      <w:r w:rsidRPr="00283280">
        <w:rPr>
          <w:b/>
          <w:sz w:val="24"/>
          <w:szCs w:val="24"/>
        </w:rPr>
        <w:t xml:space="preserve">, </w:t>
      </w:r>
      <w:r w:rsidRPr="00283280">
        <w:rPr>
          <w:b/>
          <w:i/>
          <w:iCs/>
          <w:sz w:val="24"/>
          <w:szCs w:val="24"/>
        </w:rPr>
        <w:t>GOV.UK</w:t>
      </w:r>
      <w:r w:rsidRPr="00283280">
        <w:rPr>
          <w:b/>
          <w:sz w:val="24"/>
          <w:szCs w:val="24"/>
        </w:rPr>
        <w:t xml:space="preserve">. Available at: </w:t>
      </w:r>
      <w:hyperlink r:id="rId30" w:history="1">
        <w:r w:rsidRPr="00283280">
          <w:rPr>
            <w:rStyle w:val="Hyperlink"/>
            <w:b/>
            <w:sz w:val="24"/>
            <w:szCs w:val="24"/>
          </w:rPr>
          <w:t>https://www.gov.uk/government/publications/police-use-of-facial-recognition/police-use-of-facial-recognition-factsheet</w:t>
        </w:r>
      </w:hyperlink>
      <w:r w:rsidRPr="00283280">
        <w:rPr>
          <w:b/>
          <w:sz w:val="24"/>
          <w:szCs w:val="24"/>
        </w:rPr>
        <w:t>.</w:t>
      </w:r>
    </w:p>
    <w:p w14:paraId="46338819" w14:textId="6B007CDA" w:rsidR="00283280" w:rsidRPr="00283280" w:rsidRDefault="00B76209" w:rsidP="00283280">
      <w:pPr>
        <w:ind w:right="237"/>
        <w:jc w:val="both"/>
        <w:rPr>
          <w:b/>
          <w:sz w:val="24"/>
          <w:szCs w:val="24"/>
        </w:rPr>
      </w:pPr>
      <w:r>
        <w:rPr>
          <w:b/>
          <w:sz w:val="24"/>
          <w:szCs w:val="24"/>
        </w:rPr>
        <w:t>Accessed on: 01/03/2026</w:t>
      </w:r>
    </w:p>
    <w:p w14:paraId="5642CAA8" w14:textId="222596B5" w:rsidR="00283280" w:rsidRDefault="00283280" w:rsidP="00283280">
      <w:pPr>
        <w:ind w:right="237"/>
        <w:jc w:val="both"/>
        <w:rPr>
          <w:b/>
          <w:sz w:val="24"/>
          <w:szCs w:val="24"/>
        </w:rPr>
      </w:pPr>
      <w:r w:rsidRPr="00283280">
        <w:rPr>
          <w:b/>
          <w:sz w:val="24"/>
          <w:szCs w:val="24"/>
        </w:rPr>
        <w:t xml:space="preserve">Policing, C. of (2026) </w:t>
      </w:r>
      <w:r w:rsidRPr="00283280">
        <w:rPr>
          <w:b/>
          <w:i/>
          <w:iCs/>
          <w:sz w:val="24"/>
          <w:szCs w:val="24"/>
        </w:rPr>
        <w:t>Social media | College of Policing</w:t>
      </w:r>
      <w:r w:rsidRPr="00283280">
        <w:rPr>
          <w:b/>
          <w:sz w:val="24"/>
          <w:szCs w:val="24"/>
        </w:rPr>
        <w:t xml:space="preserve">, </w:t>
      </w:r>
      <w:r w:rsidRPr="00283280">
        <w:rPr>
          <w:b/>
          <w:i/>
          <w:iCs/>
          <w:sz w:val="24"/>
          <w:szCs w:val="24"/>
        </w:rPr>
        <w:t>College of Policing</w:t>
      </w:r>
      <w:r w:rsidRPr="00283280">
        <w:rPr>
          <w:b/>
          <w:sz w:val="24"/>
          <w:szCs w:val="24"/>
        </w:rPr>
        <w:t xml:space="preserve">. Social media | College of Policing. Available at: </w:t>
      </w:r>
      <w:hyperlink r:id="rId31" w:history="1">
        <w:r w:rsidRPr="00283280">
          <w:rPr>
            <w:rStyle w:val="Hyperlink"/>
            <w:b/>
            <w:sz w:val="24"/>
            <w:szCs w:val="24"/>
          </w:rPr>
          <w:t>https://www.college.police.uk/app/media-and-communications/social-media</w:t>
        </w:r>
      </w:hyperlink>
      <w:r w:rsidRPr="00283280">
        <w:rPr>
          <w:b/>
          <w:sz w:val="24"/>
          <w:szCs w:val="24"/>
        </w:rPr>
        <w:t>.</w:t>
      </w:r>
      <w:r w:rsidR="00B76209" w:rsidRPr="00B76209">
        <w:rPr>
          <w:b/>
          <w:sz w:val="24"/>
          <w:szCs w:val="24"/>
        </w:rPr>
        <w:t xml:space="preserve"> </w:t>
      </w:r>
      <w:r w:rsidR="00B76209">
        <w:rPr>
          <w:b/>
          <w:sz w:val="24"/>
          <w:szCs w:val="24"/>
        </w:rPr>
        <w:t>Accessed on: 01/03/2026</w:t>
      </w:r>
    </w:p>
    <w:p w14:paraId="2C92394F" w14:textId="77777777" w:rsidR="00283280" w:rsidRPr="00283280" w:rsidRDefault="00283280" w:rsidP="00283280">
      <w:pPr>
        <w:ind w:right="237"/>
        <w:jc w:val="both"/>
        <w:rPr>
          <w:b/>
          <w:sz w:val="24"/>
          <w:szCs w:val="24"/>
        </w:rPr>
      </w:pPr>
    </w:p>
    <w:p w14:paraId="5B65726C" w14:textId="07A2695E" w:rsidR="00283280" w:rsidRDefault="00283280" w:rsidP="00283280">
      <w:pPr>
        <w:ind w:right="237"/>
        <w:jc w:val="both"/>
        <w:rPr>
          <w:b/>
          <w:sz w:val="24"/>
          <w:szCs w:val="24"/>
        </w:rPr>
      </w:pPr>
      <w:r w:rsidRPr="00283280">
        <w:rPr>
          <w:b/>
          <w:sz w:val="24"/>
          <w:szCs w:val="24"/>
        </w:rPr>
        <w:t xml:space="preserve">Research and learning , C. for policing (no date) </w:t>
      </w:r>
      <w:r w:rsidRPr="00283280">
        <w:rPr>
          <w:b/>
          <w:i/>
          <w:iCs/>
          <w:sz w:val="24"/>
          <w:szCs w:val="24"/>
        </w:rPr>
        <w:t>POLICEMENTOR 3: MENTORING SKILLS</w:t>
      </w:r>
      <w:r w:rsidRPr="00283280">
        <w:rPr>
          <w:b/>
          <w:sz w:val="24"/>
          <w:szCs w:val="24"/>
        </w:rPr>
        <w:t xml:space="preserve">. Available at: </w:t>
      </w:r>
      <w:hyperlink r:id="rId32" w:history="1">
        <w:r w:rsidRPr="00283280">
          <w:rPr>
            <w:rStyle w:val="Hyperlink"/>
            <w:b/>
            <w:sz w:val="24"/>
            <w:szCs w:val="24"/>
          </w:rPr>
          <w:t>https://university.open.ac.uk/centres/policing/sites/www.open.ac.uk.centres.policing/files/files/Knowledge/mentoring-skills-and-techniques.pdf</w:t>
        </w:r>
      </w:hyperlink>
      <w:r w:rsidRPr="00283280">
        <w:rPr>
          <w:b/>
          <w:sz w:val="24"/>
          <w:szCs w:val="24"/>
        </w:rPr>
        <w:t>.</w:t>
      </w:r>
    </w:p>
    <w:p w14:paraId="19D3715B" w14:textId="17135FD8" w:rsidR="00283280" w:rsidRPr="00283280" w:rsidRDefault="00B76209" w:rsidP="00283280">
      <w:pPr>
        <w:ind w:right="237"/>
        <w:jc w:val="both"/>
        <w:rPr>
          <w:b/>
          <w:sz w:val="24"/>
          <w:szCs w:val="24"/>
        </w:rPr>
      </w:pPr>
      <w:r>
        <w:rPr>
          <w:b/>
          <w:sz w:val="24"/>
          <w:szCs w:val="24"/>
        </w:rPr>
        <w:t>Accessed on: 01/03/2026</w:t>
      </w:r>
    </w:p>
    <w:p w14:paraId="54A16A8D" w14:textId="77777777" w:rsidR="00283280" w:rsidRDefault="00283280" w:rsidP="00340E9A">
      <w:pPr>
        <w:ind w:right="237"/>
        <w:jc w:val="both"/>
        <w:rPr>
          <w:b/>
          <w:sz w:val="24"/>
          <w:szCs w:val="24"/>
        </w:rPr>
      </w:pPr>
    </w:p>
    <w:p w14:paraId="41E1A352" w14:textId="77777777" w:rsidR="00283280" w:rsidRPr="00270EEB" w:rsidRDefault="00283280"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CB71" w14:textId="77777777" w:rsidR="00A61B53" w:rsidRDefault="00A61B53">
      <w:r>
        <w:separator/>
      </w:r>
    </w:p>
  </w:endnote>
  <w:endnote w:type="continuationSeparator" w:id="0">
    <w:p w14:paraId="07555977" w14:textId="77777777" w:rsidR="00A61B53" w:rsidRDefault="00A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EE0" w14:textId="77777777" w:rsidR="00A61B53" w:rsidRDefault="00A61B53">
      <w:r>
        <w:separator/>
      </w:r>
    </w:p>
  </w:footnote>
  <w:footnote w:type="continuationSeparator" w:id="0">
    <w:p w14:paraId="0DB882A0" w14:textId="77777777" w:rsidR="00A61B53" w:rsidRDefault="00A61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84431"/>
    <w:multiLevelType w:val="multilevel"/>
    <w:tmpl w:val="906C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A815BE8"/>
    <w:multiLevelType w:val="multilevel"/>
    <w:tmpl w:val="533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2"/>
  </w:num>
  <w:num w:numId="3" w16cid:durableId="1589077822">
    <w:abstractNumId w:val="4"/>
  </w:num>
  <w:num w:numId="4" w16cid:durableId="1226835170">
    <w:abstractNumId w:val="1"/>
  </w:num>
  <w:num w:numId="5" w16cid:durableId="1390609920">
    <w:abstractNumId w:val="3"/>
  </w:num>
  <w:num w:numId="6" w16cid:durableId="117710981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F65"/>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70BC"/>
    <w:rsid w:val="00185120"/>
    <w:rsid w:val="00190913"/>
    <w:rsid w:val="001961CF"/>
    <w:rsid w:val="001A42B0"/>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208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3280"/>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5D3E"/>
    <w:rsid w:val="00332379"/>
    <w:rsid w:val="00335FC5"/>
    <w:rsid w:val="00340E9A"/>
    <w:rsid w:val="00347429"/>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09C9"/>
    <w:rsid w:val="003B16C7"/>
    <w:rsid w:val="003B1FA1"/>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1DAA"/>
    <w:rsid w:val="004923DA"/>
    <w:rsid w:val="00493434"/>
    <w:rsid w:val="004962F9"/>
    <w:rsid w:val="004966FC"/>
    <w:rsid w:val="004968E2"/>
    <w:rsid w:val="004971BC"/>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847"/>
    <w:rsid w:val="00564C53"/>
    <w:rsid w:val="00566149"/>
    <w:rsid w:val="0056684C"/>
    <w:rsid w:val="00571403"/>
    <w:rsid w:val="00574A0C"/>
    <w:rsid w:val="00576E4C"/>
    <w:rsid w:val="0057780F"/>
    <w:rsid w:val="00581E0A"/>
    <w:rsid w:val="00586D89"/>
    <w:rsid w:val="005916B8"/>
    <w:rsid w:val="005A03D4"/>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8E6"/>
    <w:rsid w:val="00636B6C"/>
    <w:rsid w:val="006447DE"/>
    <w:rsid w:val="00650CE9"/>
    <w:rsid w:val="00651419"/>
    <w:rsid w:val="0065276E"/>
    <w:rsid w:val="00654329"/>
    <w:rsid w:val="00654CEC"/>
    <w:rsid w:val="00655507"/>
    <w:rsid w:val="006555BD"/>
    <w:rsid w:val="00656D91"/>
    <w:rsid w:val="006712A7"/>
    <w:rsid w:val="006733CC"/>
    <w:rsid w:val="00674FC2"/>
    <w:rsid w:val="00677E42"/>
    <w:rsid w:val="00682334"/>
    <w:rsid w:val="00684B16"/>
    <w:rsid w:val="00690C40"/>
    <w:rsid w:val="00694C00"/>
    <w:rsid w:val="00696F65"/>
    <w:rsid w:val="006A7A6D"/>
    <w:rsid w:val="006B5E67"/>
    <w:rsid w:val="006BE8E5"/>
    <w:rsid w:val="006C2035"/>
    <w:rsid w:val="006C2EB5"/>
    <w:rsid w:val="006C3261"/>
    <w:rsid w:val="006D18A3"/>
    <w:rsid w:val="006D5970"/>
    <w:rsid w:val="006E481E"/>
    <w:rsid w:val="006E795F"/>
    <w:rsid w:val="006F48E6"/>
    <w:rsid w:val="00700249"/>
    <w:rsid w:val="00704396"/>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66D8"/>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6E58"/>
    <w:rsid w:val="008D778A"/>
    <w:rsid w:val="008F22BD"/>
    <w:rsid w:val="008F46CC"/>
    <w:rsid w:val="009079BD"/>
    <w:rsid w:val="00912BD9"/>
    <w:rsid w:val="00920E5B"/>
    <w:rsid w:val="009224A3"/>
    <w:rsid w:val="00926436"/>
    <w:rsid w:val="0093018C"/>
    <w:rsid w:val="00932CCA"/>
    <w:rsid w:val="00953E15"/>
    <w:rsid w:val="009544C0"/>
    <w:rsid w:val="00954FA4"/>
    <w:rsid w:val="00956AE9"/>
    <w:rsid w:val="009605AA"/>
    <w:rsid w:val="00964CC6"/>
    <w:rsid w:val="00991FDA"/>
    <w:rsid w:val="009927A1"/>
    <w:rsid w:val="0099774D"/>
    <w:rsid w:val="009A2EAF"/>
    <w:rsid w:val="009A5F3B"/>
    <w:rsid w:val="009B0B61"/>
    <w:rsid w:val="009B28C0"/>
    <w:rsid w:val="009B7136"/>
    <w:rsid w:val="009B7806"/>
    <w:rsid w:val="009C3AC2"/>
    <w:rsid w:val="009D4365"/>
    <w:rsid w:val="009D4E3B"/>
    <w:rsid w:val="009D713A"/>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4A7A"/>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4290"/>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6209"/>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4FF6"/>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2ACA"/>
    <w:rsid w:val="00CE5F82"/>
    <w:rsid w:val="00CF1E90"/>
    <w:rsid w:val="00CF3DB3"/>
    <w:rsid w:val="00D052BC"/>
    <w:rsid w:val="00D064FA"/>
    <w:rsid w:val="00D07026"/>
    <w:rsid w:val="00D11C62"/>
    <w:rsid w:val="00D22C8F"/>
    <w:rsid w:val="00D26DF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3483"/>
    <w:rsid w:val="00DC4729"/>
    <w:rsid w:val="00DD33E2"/>
    <w:rsid w:val="00DE556F"/>
    <w:rsid w:val="00DF4CF5"/>
    <w:rsid w:val="00E026D5"/>
    <w:rsid w:val="00E03B6D"/>
    <w:rsid w:val="00E17160"/>
    <w:rsid w:val="00E27E98"/>
    <w:rsid w:val="00E35BEC"/>
    <w:rsid w:val="00E45C84"/>
    <w:rsid w:val="00E50821"/>
    <w:rsid w:val="00E50EF8"/>
    <w:rsid w:val="00E51F91"/>
    <w:rsid w:val="00E57B0A"/>
    <w:rsid w:val="00E6395F"/>
    <w:rsid w:val="00E67B21"/>
    <w:rsid w:val="00E7086E"/>
    <w:rsid w:val="00E7374A"/>
    <w:rsid w:val="00E73C41"/>
    <w:rsid w:val="00E7598F"/>
    <w:rsid w:val="00E76F60"/>
    <w:rsid w:val="00E83D90"/>
    <w:rsid w:val="00E83F28"/>
    <w:rsid w:val="00E83F91"/>
    <w:rsid w:val="00E8404B"/>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673A1"/>
    <w:rsid w:val="00F709C0"/>
    <w:rsid w:val="00F75123"/>
    <w:rsid w:val="00F849C8"/>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5C43"/>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1BC3C1C0-D082-436E-B579-558F8EF5E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F48E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C2035"/>
    <w:rPr>
      <w:color w:val="605E5C"/>
      <w:shd w:val="clear" w:color="auto" w:fill="E1DFDD"/>
    </w:rPr>
  </w:style>
  <w:style w:type="character" w:customStyle="1" w:styleId="Heading3Char">
    <w:name w:val="Heading 3 Char"/>
    <w:basedOn w:val="DefaultParagraphFont"/>
    <w:link w:val="Heading3"/>
    <w:uiPriority w:val="9"/>
    <w:semiHidden/>
    <w:rsid w:val="006F48E6"/>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rticle/police-better-equipped-spot-controlling-behaviour" TargetMode="External"/><Relationship Id="rId26" Type="http://schemas.openxmlformats.org/officeDocument/2006/relationships/hyperlink" Target="https://doi.org/10.1192/bja.2020.53" TargetMode="External"/><Relationship Id="rId3" Type="http://schemas.openxmlformats.org/officeDocument/2006/relationships/customXml" Target="../customXml/item3.xml"/><Relationship Id="rId21" Type="http://schemas.openxmlformats.org/officeDocument/2006/relationships/hyperlink" Target="https://www.college.police.uk/career-learning/support-for-career-development/mentoring"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arrest-and-other-positive-approaches" TargetMode="External"/><Relationship Id="rId25" Type="http://schemas.openxmlformats.org/officeDocument/2006/relationships/hyperlink" Target="https://www.legislation.gov.uk/ukpga/1984/60/section/1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outledge.com/Coaching-and-Mentoring-A-Journey-Through-the-Models-Theories-Frameworks/Clutterbuck/p/book/9781032348223" TargetMode="External"/><Relationship Id="rId20" Type="http://schemas.openxmlformats.org/officeDocument/2006/relationships/hyperlink" Target="https://www.college.police.uk/guidance/residential-burglary/how-offenders-work-modus-operandi" TargetMode="External"/><Relationship Id="rId29" Type="http://schemas.openxmlformats.org/officeDocument/2006/relationships/hyperlink" Target="https://psychologyfanatic.com/hersey-blanchard-situational-leadership-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wales/live-fear-free/domestic-abuse-wales" TargetMode="External"/><Relationship Id="rId32" Type="http://schemas.openxmlformats.org/officeDocument/2006/relationships/hyperlink" Target="https://university.open.ac.uk/centres/policing/sites/www.open.ac.uk.centres.policing/files/files/Knowledge/mentoring-skills-and-techniques.pdf" TargetMode="External"/><Relationship Id="rId5" Type="http://schemas.openxmlformats.org/officeDocument/2006/relationships/numbering" Target="numbering.xml"/><Relationship Id="rId15" Type="http://schemas.openxmlformats.org/officeDocument/2006/relationships/hyperlink" Target="https://news.npcc.police.uk/releases/police-use-of-domestic-abuse-risk-assessment-tools" TargetMode="External"/><Relationship Id="rId23" Type="http://schemas.openxmlformats.org/officeDocument/2006/relationships/hyperlink" Target="https://hub.educationalwave.com/pros-and-cons-of-social-media-in-law-enforcement/" TargetMode="External"/><Relationship Id="rId28" Type="http://schemas.openxmlformats.org/officeDocument/2006/relationships/hyperlink" Target="https://assets.publishing.service.gov.uk/government/uploads/system/uploads/attachment_data/file/329509/Guidelines-socialmedia-v1-jan13.pdf" TargetMode="External"/><Relationship Id="rId10" Type="http://schemas.openxmlformats.org/officeDocument/2006/relationships/endnotes" Target="endnotes.xml"/><Relationship Id="rId19" Type="http://schemas.openxmlformats.org/officeDocument/2006/relationships/hyperlink" Target="https://assets.college.police.uk/s3fs-public/2020-12/Transformation-framework.pdf" TargetMode="External"/><Relationship Id="rId31" Type="http://schemas.openxmlformats.org/officeDocument/2006/relationships/hyperlink" Target="https://www.college.police.uk/app/media-and-communications/social-med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dfs.semanticscholar.org/8158/5768e874415ebf8b69fee2520929c0e283cb.pdf" TargetMode="External"/><Relationship Id="rId27" Type="http://schemas.openxmlformats.org/officeDocument/2006/relationships/hyperlink" Target="https://www.simplypsychology.org/learning-kolb.html" TargetMode="External"/><Relationship Id="rId30" Type="http://schemas.openxmlformats.org/officeDocument/2006/relationships/hyperlink" Target="https://www.gov.uk/government/publications/police-use-of-facial-recognition/police-use-of-facial-recognition-factsheet"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8185</Words>
  <Characters>47225</Characters>
  <Application>Microsoft Office Word</Application>
  <DocSecurity>0</DocSecurity>
  <Lines>1180</Lines>
  <Paragraphs>331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Warmeant,Jordan swp8768</cp:lastModifiedBy>
  <cp:revision>3</cp:revision>
  <cp:lastPrinted>2014-08-26T08:55:00Z</cp:lastPrinted>
  <dcterms:created xsi:type="dcterms:W3CDTF">2026-03-21T20:00:00Z</dcterms:created>
  <dcterms:modified xsi:type="dcterms:W3CDTF">2026-03-23T15:14:00Z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2026-03-17T09:37:32Z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b598a0e6-0309-46f6-840b-a2988bd72b84</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