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9E2F3" w:themeColor="accent1" w:themeTint="33"/>
  <w:body>
    <w:p w14:paraId="524441CF" w14:textId="77777777" w:rsidR="00F902F4" w:rsidRPr="00DA3954" w:rsidRDefault="00131D30">
      <w:pPr>
        <w:rPr>
          <w:sz w:val="48"/>
          <w:szCs w:val="48"/>
        </w:rPr>
      </w:pPr>
      <w:r w:rsidRPr="00481142">
        <w:rPr>
          <w:sz w:val="40"/>
          <w:szCs w:val="40"/>
        </w:rPr>
        <w:t xml:space="preserve">                       </w:t>
      </w:r>
      <w:r w:rsidR="008C16A9" w:rsidRPr="00DA3954">
        <w:rPr>
          <w:sz w:val="48"/>
          <w:szCs w:val="48"/>
        </w:rPr>
        <w:t xml:space="preserve">Obesity </w:t>
      </w:r>
    </w:p>
    <w:p w14:paraId="1F9D71ED" w14:textId="77777777" w:rsidR="00A00ACA" w:rsidRPr="00481142" w:rsidRDefault="00A00ACA">
      <w:pPr>
        <w:rPr>
          <w:sz w:val="40"/>
          <w:szCs w:val="40"/>
        </w:rPr>
      </w:pPr>
    </w:p>
    <w:p w14:paraId="76284EC3" w14:textId="77777777" w:rsidR="00A00ACA" w:rsidRDefault="00A00ACA"/>
    <w:p w14:paraId="03627B7D" w14:textId="0FFF979D" w:rsidR="00A00ACA" w:rsidRDefault="00DA3954">
      <w:r>
        <w:rPr>
          <w:noProof/>
        </w:rPr>
        <w:drawing>
          <wp:inline distT="0" distB="0" distL="0" distR="0" wp14:anchorId="5B6828B1" wp14:editId="6455A58E">
            <wp:extent cx="6367002" cy="35852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9-05-02 at 16.37.49.png"/>
                    <pic:cNvPicPr/>
                  </pic:nvPicPr>
                  <pic:blipFill rotWithShape="1">
                    <a:blip r:embed="rId8">
                      <a:extLst>
                        <a:ext uri="{28A0092B-C50C-407E-A947-70E740481C1C}">
                          <a14:useLocalDpi xmlns:a14="http://schemas.microsoft.com/office/drawing/2010/main" val="0"/>
                        </a:ext>
                      </a:extLst>
                    </a:blip>
                    <a:srcRect t="4901" r="3274" b="5350"/>
                    <a:stretch/>
                  </pic:blipFill>
                  <pic:spPr bwMode="auto">
                    <a:xfrm>
                      <a:off x="0" y="0"/>
                      <a:ext cx="6382151" cy="3593816"/>
                    </a:xfrm>
                    <a:prstGeom prst="rect">
                      <a:avLst/>
                    </a:prstGeom>
                    <a:ln>
                      <a:noFill/>
                    </a:ln>
                    <a:extLst>
                      <a:ext uri="{53640926-AAD7-44D8-BBD7-CCE9431645EC}">
                        <a14:shadowObscured xmlns:a14="http://schemas.microsoft.com/office/drawing/2010/main"/>
                      </a:ext>
                    </a:extLst>
                  </pic:spPr>
                </pic:pic>
              </a:graphicData>
            </a:graphic>
          </wp:inline>
        </w:drawing>
      </w:r>
    </w:p>
    <w:p w14:paraId="4442C5CA" w14:textId="6F01BE80" w:rsidR="00A00ACA" w:rsidRDefault="00DA3954">
      <w:r>
        <w:t>Healthbusiness.net (2017)</w:t>
      </w:r>
    </w:p>
    <w:p w14:paraId="50AAADD3" w14:textId="77777777" w:rsidR="00A00ACA" w:rsidRDefault="00A00ACA"/>
    <w:p w14:paraId="3EDB5085" w14:textId="77777777" w:rsidR="00A00ACA" w:rsidRDefault="00A00ACA"/>
    <w:p w14:paraId="7EACC21F" w14:textId="77777777" w:rsidR="00A00ACA" w:rsidRDefault="00A00ACA"/>
    <w:p w14:paraId="44A02E3A" w14:textId="77777777" w:rsidR="00A00ACA" w:rsidRDefault="00A00ACA"/>
    <w:p w14:paraId="501A306D" w14:textId="77777777" w:rsidR="00A00ACA" w:rsidRDefault="00A00ACA"/>
    <w:p w14:paraId="17C098C5" w14:textId="77777777" w:rsidR="00A00ACA" w:rsidRDefault="00A00ACA"/>
    <w:p w14:paraId="52B188DE" w14:textId="77777777" w:rsidR="00A00ACA" w:rsidRDefault="00A00ACA"/>
    <w:p w14:paraId="7963186A" w14:textId="77777777" w:rsidR="00DA3954" w:rsidRDefault="00DA3954"/>
    <w:p w14:paraId="725B6CE3" w14:textId="51998C41" w:rsidR="00A00ACA" w:rsidRDefault="00DA3954">
      <w:r>
        <w:t xml:space="preserve">                                                                                                                                     </w:t>
      </w:r>
      <w:r>
        <w:t xml:space="preserve">  Bandana </w:t>
      </w:r>
      <w:proofErr w:type="spellStart"/>
      <w:r>
        <w:t>Dammarpal</w:t>
      </w:r>
      <w:proofErr w:type="spellEnd"/>
      <w:r>
        <w:t xml:space="preserve"> Thapa </w:t>
      </w:r>
    </w:p>
    <w:p w14:paraId="386D3654" w14:textId="77777777" w:rsidR="00A00ACA" w:rsidRDefault="00A00ACA"/>
    <w:p w14:paraId="50CA03B7" w14:textId="77777777" w:rsidR="00A00ACA" w:rsidRDefault="00A00ACA"/>
    <w:p w14:paraId="2D5D606E" w14:textId="77777777" w:rsidR="00A00ACA" w:rsidRDefault="00A00ACA"/>
    <w:p w14:paraId="72491966" w14:textId="77777777" w:rsidR="00A00ACA" w:rsidRDefault="00A00ACA"/>
    <w:p w14:paraId="55A293B3" w14:textId="77777777" w:rsidR="00A00ACA" w:rsidRDefault="00A00ACA"/>
    <w:p w14:paraId="590926F9" w14:textId="77777777" w:rsidR="00A00ACA" w:rsidRPr="00271A0D" w:rsidRDefault="00A00ACA" w:rsidP="00271A0D">
      <w:pPr>
        <w:pStyle w:val="Heading1"/>
      </w:pPr>
      <w:r w:rsidRPr="00271A0D">
        <w:t>Table of Contents</w:t>
      </w:r>
    </w:p>
    <w:p w14:paraId="4F2907CE" w14:textId="77777777" w:rsidR="00A00ACA" w:rsidRPr="00A00ACA" w:rsidRDefault="00A00ACA">
      <w:pPr>
        <w:rPr>
          <w:sz w:val="44"/>
          <w:szCs w:val="44"/>
        </w:rPr>
      </w:pPr>
    </w:p>
    <w:p w14:paraId="741D5282" w14:textId="0AA67315" w:rsidR="00A00ACA" w:rsidRPr="00A00ACA" w:rsidRDefault="00A00ACA" w:rsidP="00A00ACA">
      <w:pPr>
        <w:pStyle w:val="ListParagraph"/>
        <w:numPr>
          <w:ilvl w:val="0"/>
          <w:numId w:val="1"/>
        </w:numPr>
        <w:rPr>
          <w:sz w:val="44"/>
          <w:szCs w:val="44"/>
          <w:lang w:val="en-US"/>
        </w:rPr>
      </w:pPr>
      <w:r w:rsidRPr="00A00ACA">
        <w:rPr>
          <w:sz w:val="44"/>
          <w:szCs w:val="44"/>
          <w:lang w:val="en-US"/>
        </w:rPr>
        <w:t>Introduction……………………………………</w:t>
      </w:r>
      <w:proofErr w:type="gramStart"/>
      <w:r w:rsidRPr="00A00ACA">
        <w:rPr>
          <w:sz w:val="44"/>
          <w:szCs w:val="44"/>
          <w:lang w:val="en-US"/>
        </w:rPr>
        <w:t>…..</w:t>
      </w:r>
      <w:proofErr w:type="gramEnd"/>
      <w:r w:rsidR="00DA3954">
        <w:rPr>
          <w:sz w:val="44"/>
          <w:szCs w:val="44"/>
          <w:lang w:val="en-US"/>
        </w:rPr>
        <w:t>3</w:t>
      </w:r>
    </w:p>
    <w:p w14:paraId="23F33BEA" w14:textId="72FF3462" w:rsidR="00A00ACA" w:rsidRPr="00A00ACA" w:rsidRDefault="00A00ACA" w:rsidP="00A00ACA">
      <w:pPr>
        <w:pStyle w:val="ListParagraph"/>
        <w:numPr>
          <w:ilvl w:val="0"/>
          <w:numId w:val="1"/>
        </w:numPr>
        <w:rPr>
          <w:sz w:val="44"/>
          <w:szCs w:val="44"/>
          <w:lang w:val="en-US"/>
        </w:rPr>
      </w:pPr>
      <w:r w:rsidRPr="00A00ACA">
        <w:rPr>
          <w:sz w:val="44"/>
          <w:szCs w:val="44"/>
          <w:lang w:val="en-US"/>
        </w:rPr>
        <w:t>Main body………………………………………</w:t>
      </w:r>
      <w:proofErr w:type="gramStart"/>
      <w:r w:rsidRPr="00A00ACA">
        <w:rPr>
          <w:sz w:val="44"/>
          <w:szCs w:val="44"/>
          <w:lang w:val="en-US"/>
        </w:rPr>
        <w:t>…..</w:t>
      </w:r>
      <w:proofErr w:type="gramEnd"/>
      <w:r w:rsidR="00DA3954">
        <w:rPr>
          <w:sz w:val="44"/>
          <w:szCs w:val="44"/>
          <w:lang w:val="en-US"/>
        </w:rPr>
        <w:t>4-6</w:t>
      </w:r>
    </w:p>
    <w:p w14:paraId="454E4F0F" w14:textId="4389875E" w:rsidR="00A00ACA" w:rsidRPr="00A00ACA" w:rsidRDefault="00A00ACA" w:rsidP="00A00ACA">
      <w:pPr>
        <w:pStyle w:val="ListParagraph"/>
        <w:numPr>
          <w:ilvl w:val="0"/>
          <w:numId w:val="1"/>
        </w:numPr>
        <w:rPr>
          <w:sz w:val="44"/>
          <w:szCs w:val="44"/>
          <w:lang w:val="en-US"/>
        </w:rPr>
      </w:pPr>
      <w:r w:rsidRPr="00A00ACA">
        <w:rPr>
          <w:sz w:val="44"/>
          <w:szCs w:val="44"/>
          <w:lang w:val="en-US"/>
        </w:rPr>
        <w:t>Conclusion ……………………………………….</w:t>
      </w:r>
      <w:r w:rsidR="00DA3954">
        <w:rPr>
          <w:sz w:val="44"/>
          <w:szCs w:val="44"/>
          <w:lang w:val="en-US"/>
        </w:rPr>
        <w:t>7</w:t>
      </w:r>
    </w:p>
    <w:p w14:paraId="683BBE20" w14:textId="68EA76DA" w:rsidR="00A00ACA" w:rsidRPr="00A00ACA" w:rsidRDefault="00A00ACA" w:rsidP="00A00ACA">
      <w:pPr>
        <w:pStyle w:val="ListParagraph"/>
        <w:numPr>
          <w:ilvl w:val="0"/>
          <w:numId w:val="1"/>
        </w:numPr>
        <w:rPr>
          <w:sz w:val="44"/>
          <w:szCs w:val="44"/>
          <w:lang w:val="en-US"/>
        </w:rPr>
      </w:pPr>
      <w:r w:rsidRPr="00A00ACA">
        <w:rPr>
          <w:sz w:val="44"/>
          <w:szCs w:val="44"/>
          <w:lang w:val="en-US"/>
        </w:rPr>
        <w:t>References pages…………………………….</w:t>
      </w:r>
      <w:r w:rsidR="00DA3954">
        <w:rPr>
          <w:sz w:val="44"/>
          <w:szCs w:val="44"/>
          <w:lang w:val="en-US"/>
        </w:rPr>
        <w:t>8-9</w:t>
      </w:r>
      <w:bookmarkStart w:id="0" w:name="_GoBack"/>
      <w:bookmarkEnd w:id="0"/>
    </w:p>
    <w:p w14:paraId="56F9BCFF" w14:textId="77777777" w:rsidR="00A00ACA" w:rsidRDefault="00A00ACA" w:rsidP="00A00ACA">
      <w:pPr>
        <w:pStyle w:val="ListParagraph"/>
      </w:pPr>
    </w:p>
    <w:p w14:paraId="45D467A4" w14:textId="77777777" w:rsidR="00A00ACA" w:rsidRDefault="00A00ACA"/>
    <w:p w14:paraId="0098D2BA" w14:textId="77777777" w:rsidR="00A00ACA" w:rsidRDefault="00A00ACA"/>
    <w:p w14:paraId="01D8DC60" w14:textId="77777777" w:rsidR="00A00ACA" w:rsidRDefault="00A00ACA"/>
    <w:p w14:paraId="778B0831" w14:textId="77777777" w:rsidR="00A00ACA" w:rsidRDefault="00A00ACA"/>
    <w:p w14:paraId="2BC649C8" w14:textId="77777777" w:rsidR="00A00ACA" w:rsidRDefault="00A00ACA"/>
    <w:p w14:paraId="71094044" w14:textId="77777777" w:rsidR="00A00ACA" w:rsidRDefault="00A00ACA"/>
    <w:p w14:paraId="0AF35CE7" w14:textId="77777777" w:rsidR="00A00ACA" w:rsidRDefault="00A00ACA"/>
    <w:p w14:paraId="353FC87C" w14:textId="77777777" w:rsidR="00A00ACA" w:rsidRDefault="00A00ACA"/>
    <w:p w14:paraId="6AFB0A39" w14:textId="77777777" w:rsidR="00A00ACA" w:rsidRPr="00271A0D" w:rsidRDefault="00A00ACA" w:rsidP="00271A0D"/>
    <w:p w14:paraId="3BC409FE" w14:textId="77777777" w:rsidR="00A00ACA" w:rsidRDefault="00A00ACA"/>
    <w:p w14:paraId="6AC034A8" w14:textId="77777777" w:rsidR="00271A0D" w:rsidRDefault="00271A0D"/>
    <w:p w14:paraId="6AB0F3A2" w14:textId="77777777" w:rsidR="00271A0D" w:rsidRDefault="00271A0D"/>
    <w:p w14:paraId="217F8F8E" w14:textId="77777777" w:rsidR="00271A0D" w:rsidRDefault="00271A0D"/>
    <w:p w14:paraId="35B2FE2C" w14:textId="77777777" w:rsidR="00271A0D" w:rsidRDefault="00271A0D"/>
    <w:p w14:paraId="2ECDB1AE" w14:textId="77777777" w:rsidR="00271A0D" w:rsidRDefault="00271A0D"/>
    <w:p w14:paraId="242635EE" w14:textId="77777777" w:rsidR="00271A0D" w:rsidRDefault="00271A0D"/>
    <w:p w14:paraId="68EFBD81" w14:textId="77777777" w:rsidR="00271A0D" w:rsidRDefault="00271A0D"/>
    <w:p w14:paraId="5045FA18" w14:textId="77777777" w:rsidR="00271A0D" w:rsidRDefault="00271A0D"/>
    <w:p w14:paraId="27984AB4" w14:textId="77777777" w:rsidR="00271A0D" w:rsidRDefault="00271A0D"/>
    <w:p w14:paraId="1876A905" w14:textId="77777777" w:rsidR="00271A0D" w:rsidRDefault="00271A0D" w:rsidP="00271A0D">
      <w:pPr>
        <w:pStyle w:val="Heading1"/>
      </w:pPr>
      <w:r>
        <w:t xml:space="preserve">1.Introduction </w:t>
      </w:r>
    </w:p>
    <w:p w14:paraId="1B3EDF30" w14:textId="77777777" w:rsidR="00271A0D" w:rsidRDefault="00271A0D"/>
    <w:p w14:paraId="5604FB05" w14:textId="27D996F1" w:rsidR="00271A0D" w:rsidRDefault="00FE62E5">
      <w:r>
        <w:t>Within the essay the current health issue ‘obesity’ will be discuss</w:t>
      </w:r>
      <w:r w:rsidR="00DF444A">
        <w:t xml:space="preserve"> that influences the health and well-being of individuals. </w:t>
      </w:r>
      <w:r>
        <w:t>. The 3 chosen initiative are ‘</w:t>
      </w:r>
      <w:r>
        <w:t xml:space="preserve">healthy weight: healthy </w:t>
      </w:r>
      <w:r>
        <w:t>Wales’ ‘Food</w:t>
      </w:r>
      <w:r>
        <w:t xml:space="preserve"> and Fitness </w:t>
      </w:r>
      <w:r>
        <w:t xml:space="preserve">plan ‘and </w:t>
      </w:r>
      <w:r>
        <w:t>that ‘nutrition skills for life ‘</w:t>
      </w:r>
      <w:r>
        <w:t xml:space="preserve">. Each of these stargates placed by welsh government will be discuss and evaluated.  </w:t>
      </w:r>
    </w:p>
    <w:p w14:paraId="181ECCB4" w14:textId="77777777" w:rsidR="00271A0D" w:rsidRDefault="00271A0D"/>
    <w:p w14:paraId="709FDFB8" w14:textId="77777777" w:rsidR="00271A0D" w:rsidRDefault="00271A0D"/>
    <w:p w14:paraId="405676E0" w14:textId="77777777" w:rsidR="00271A0D" w:rsidRDefault="00271A0D"/>
    <w:p w14:paraId="501B51E8" w14:textId="77777777" w:rsidR="00271A0D" w:rsidRDefault="00271A0D"/>
    <w:p w14:paraId="432205A7" w14:textId="77777777" w:rsidR="00271A0D" w:rsidRDefault="00271A0D"/>
    <w:p w14:paraId="0B3F9F61" w14:textId="77777777" w:rsidR="00271A0D" w:rsidRDefault="00271A0D"/>
    <w:p w14:paraId="22D1F933" w14:textId="77777777" w:rsidR="00271A0D" w:rsidRDefault="00271A0D"/>
    <w:p w14:paraId="6C51CC67" w14:textId="77777777" w:rsidR="00271A0D" w:rsidRDefault="00271A0D"/>
    <w:p w14:paraId="191B7213" w14:textId="77777777" w:rsidR="00271A0D" w:rsidRDefault="00271A0D"/>
    <w:p w14:paraId="4CF3F0AF" w14:textId="77777777" w:rsidR="00271A0D" w:rsidRDefault="00271A0D"/>
    <w:p w14:paraId="456542BD" w14:textId="77777777" w:rsidR="00271A0D" w:rsidRDefault="00271A0D"/>
    <w:p w14:paraId="58BE2C58" w14:textId="77777777" w:rsidR="00271A0D" w:rsidRDefault="00271A0D"/>
    <w:p w14:paraId="12B80416" w14:textId="77777777" w:rsidR="00271A0D" w:rsidRDefault="00271A0D"/>
    <w:p w14:paraId="38818AD9" w14:textId="77777777" w:rsidR="00271A0D" w:rsidRDefault="00271A0D"/>
    <w:p w14:paraId="5CB86BEA" w14:textId="77777777" w:rsidR="00271A0D" w:rsidRDefault="00271A0D"/>
    <w:p w14:paraId="2A10DBFB" w14:textId="77777777" w:rsidR="00271A0D" w:rsidRDefault="00271A0D"/>
    <w:p w14:paraId="63D3FC35" w14:textId="77777777" w:rsidR="00271A0D" w:rsidRDefault="00271A0D"/>
    <w:p w14:paraId="567F56CB" w14:textId="77777777" w:rsidR="00271A0D" w:rsidRDefault="00271A0D"/>
    <w:p w14:paraId="6E3185E8" w14:textId="77777777" w:rsidR="00271A0D" w:rsidRDefault="00271A0D"/>
    <w:p w14:paraId="7CEAFF27" w14:textId="77777777" w:rsidR="00271A0D" w:rsidRDefault="00271A0D"/>
    <w:p w14:paraId="5E4B6E55" w14:textId="77777777" w:rsidR="00271A0D" w:rsidRDefault="00271A0D"/>
    <w:p w14:paraId="0ED493C4" w14:textId="77777777" w:rsidR="00271A0D" w:rsidRDefault="00271A0D"/>
    <w:p w14:paraId="0C35745D" w14:textId="77777777" w:rsidR="00271A0D" w:rsidRDefault="00271A0D"/>
    <w:p w14:paraId="79BDC310" w14:textId="77777777" w:rsidR="00271A0D" w:rsidRDefault="00271A0D"/>
    <w:p w14:paraId="7FF12E40" w14:textId="77777777" w:rsidR="00271A0D" w:rsidRDefault="00271A0D"/>
    <w:p w14:paraId="62884DC0" w14:textId="77777777" w:rsidR="00271A0D" w:rsidRDefault="00271A0D"/>
    <w:p w14:paraId="221BAC5F" w14:textId="77777777" w:rsidR="00271A0D" w:rsidRDefault="00271A0D" w:rsidP="00271A0D">
      <w:pPr>
        <w:pStyle w:val="Heading1"/>
      </w:pPr>
      <w:r>
        <w:t>2. Main body</w:t>
      </w:r>
    </w:p>
    <w:p w14:paraId="1AB08863" w14:textId="77777777" w:rsidR="00271A0D" w:rsidRDefault="00271A0D" w:rsidP="00271A0D"/>
    <w:p w14:paraId="016D0992" w14:textId="24258EDD" w:rsidR="00E9506D" w:rsidRDefault="00D279BE" w:rsidP="00271A0D">
      <w:r>
        <w:t xml:space="preserve">The world health organisation (2019) describes obesity as a simply a condition where there is a too much fat in the body. This excess body fat can have health consequences although </w:t>
      </w:r>
      <w:r w:rsidR="006921EB">
        <w:t xml:space="preserve">it is often difficult to determine if a person have a healthy weight if they are overweight or obese. </w:t>
      </w:r>
      <w:r w:rsidR="00D05AF6">
        <w:t>Therefore, o</w:t>
      </w:r>
      <w:r w:rsidR="00E9506D">
        <w:t>besity can be measured in the terms of body mass index (BMI).</w:t>
      </w:r>
      <w:r w:rsidR="00D05AF6">
        <w:t xml:space="preserve"> If a person has a BMI greater than 25 than they are overweight. </w:t>
      </w:r>
      <w:r w:rsidR="00E9506D">
        <w:t xml:space="preserve"> </w:t>
      </w:r>
      <w:r w:rsidR="00CF5730">
        <w:t>NHS (2016) discuss that o</w:t>
      </w:r>
      <w:r w:rsidR="005573B0">
        <w:t xml:space="preserve">besity is a measure health hazard and is associated with a long list of diseases including heart disease, type 2 diabetes and certain types of cancer. </w:t>
      </w:r>
      <w:r w:rsidR="00CF5730">
        <w:t xml:space="preserve">It can also </w:t>
      </w:r>
      <w:r>
        <w:t>affect</w:t>
      </w:r>
      <w:r w:rsidR="00CF5730">
        <w:t xml:space="preserve"> people’s quality of life and lead to psychological problems such low self-esteem and depression. </w:t>
      </w:r>
      <w:r w:rsidR="008333D8">
        <w:t xml:space="preserve">Cancer research UK (2018) states that Obesity is </w:t>
      </w:r>
      <w:r w:rsidR="00D05AF6">
        <w:t>caused</w:t>
      </w:r>
      <w:r w:rsidR="001033D8">
        <w:t xml:space="preserve"> by</w:t>
      </w:r>
      <w:r w:rsidR="00D05AF6">
        <w:t xml:space="preserve"> eating more calories, mainly those in fatty and sugary foods. </w:t>
      </w:r>
      <w:r w:rsidR="006921EB">
        <w:t xml:space="preserve">The genes </w:t>
      </w:r>
      <w:r w:rsidR="00D05AF6">
        <w:t xml:space="preserve">that </w:t>
      </w:r>
      <w:r w:rsidR="006921EB">
        <w:t>people get from their parents as well as how well their body stores energy as fat</w:t>
      </w:r>
      <w:r w:rsidR="00D05AF6">
        <w:t xml:space="preserve"> can also have great impact on their health.  Public Health Wales (2019) </w:t>
      </w:r>
      <w:r w:rsidR="007D4229">
        <w:t xml:space="preserve">informs that obesity is increasing in Wales and the healthcare costs associated with treating obesity are high and steady to increase. It is estimated that 600,000 adults, while 12 % age  children are obese in Wales. </w:t>
      </w:r>
    </w:p>
    <w:p w14:paraId="1277C1D9" w14:textId="42F65CB0" w:rsidR="00E242C3" w:rsidRDefault="00D62FB8" w:rsidP="00271A0D">
      <w:r>
        <w:t xml:space="preserve">Wrexham.com (2019) states that one of the national aims to prevent and reduce obesity the welsh government has </w:t>
      </w:r>
      <w:r w:rsidR="007B0EDF">
        <w:t xml:space="preserve">recently </w:t>
      </w:r>
      <w:r>
        <w:t xml:space="preserve">released ‘healthy weight: healthy Wales’ plan.  </w:t>
      </w:r>
      <w:r w:rsidR="00764FCB">
        <w:t xml:space="preserve">There are four key themes and they are leadership and enabling change, healthy environments, healthy setting and healthy people. </w:t>
      </w:r>
      <w:r w:rsidR="0088135B">
        <w:t xml:space="preserve">The researcher shows that the United Kingdom has one of the highest levels of obesity in western Europe. In wales 27% of 4 to 5 year olds and 60% of adult are overweight. </w:t>
      </w:r>
      <w:r w:rsidR="002F771B">
        <w:t>Government of Welsh (2019)</w:t>
      </w:r>
      <w:r w:rsidR="00DE050D">
        <w:t xml:space="preserve"> has discuss that obesity rates in wales is increasing and it is impacting younger the most. As a result of obesity many people have cardiovascular and types 2 diabetes . Therefore, welsh government has decided to take action to improve life opportunities for both current and future generations. </w:t>
      </w:r>
      <w:r w:rsidR="004B5CDE">
        <w:t>The ‘healthy weight: healthy wales</w:t>
      </w:r>
      <w:r w:rsidR="00B95B5C">
        <w:t xml:space="preserve">’ plan was established because ‘the stay well in wales survey’ found out that more than 70% of people agreed that advertising unhealthy foods to children need to be banned, 88 % agreed that healthy food need to cost less and unhealthy foods a bit more.  </w:t>
      </w:r>
      <w:r w:rsidR="00E454F8">
        <w:t xml:space="preserve">One of the themes of ‘healthy weight: healthy wales’ is leadership and enabling change. Having looked at what has worked what is the really good and builds a sense of optimism is that there are some places in world that are managing to make a difference and begin to reverse this particularly around childhood obesity.  </w:t>
      </w:r>
      <w:r w:rsidR="007256D2">
        <w:t xml:space="preserve">The long term commitment is really important because there is so many different programs and initiatives that all of us have experienced that have faltered  as a result of reduced funding or a change in emphasis. </w:t>
      </w:r>
      <w:r w:rsidR="00A43FE9">
        <w:t>To tackle obesity, it will require the joint effort from the public, private an</w:t>
      </w:r>
      <w:r w:rsidR="009250ED">
        <w:t>d voluntary sectors also from the community and individual’s family and friends</w:t>
      </w:r>
      <w:r w:rsidR="00D110F3">
        <w:t xml:space="preserve"> (primary care,2019)</w:t>
      </w:r>
      <w:r w:rsidR="009250ED">
        <w:t xml:space="preserve">. </w:t>
      </w:r>
      <w:r w:rsidR="007256D2">
        <w:t xml:space="preserve">There is a theme called healthy environments. </w:t>
      </w:r>
      <w:r w:rsidR="009250ED">
        <w:t xml:space="preserve">It creates </w:t>
      </w:r>
      <w:r w:rsidR="00CE55D6">
        <w:t xml:space="preserve">an environment that </w:t>
      </w:r>
      <w:r w:rsidR="00540089">
        <w:t xml:space="preserve">helps people to make healthier food choices and create opportunities them to be physically active. </w:t>
      </w:r>
      <w:r w:rsidR="001A49F3">
        <w:t xml:space="preserve">The food manufacturing industry can support by reducing the levels of calories, sugar, fat and salt. This is effective ways because through reformulation helps to changes the food environment for all of us and it can help to reduce diet related differences. </w:t>
      </w:r>
      <w:r w:rsidR="00371FED">
        <w:t xml:space="preserve">They are making sure that tv and online need to advertise healthy food option and limit the promotion of unhealthy </w:t>
      </w:r>
      <w:r w:rsidR="007B7BB9">
        <w:t xml:space="preserve">food. </w:t>
      </w:r>
      <w:r w:rsidR="00D110F3">
        <w:t xml:space="preserve">This is important because </w:t>
      </w:r>
      <w:r w:rsidR="00D4751E">
        <w:t xml:space="preserve">young children and teenage watch tv and use social media this can be a bad influence </w:t>
      </w:r>
      <w:r w:rsidR="00F902F4">
        <w:t xml:space="preserve">on </w:t>
      </w:r>
      <w:r w:rsidR="00D4751E">
        <w:t>them</w:t>
      </w:r>
      <w:r w:rsidR="0071533D">
        <w:t xml:space="preserve"> (healthychidren.org, 2019)</w:t>
      </w:r>
      <w:r w:rsidR="00D4751E">
        <w:t xml:space="preserve">. </w:t>
      </w:r>
      <w:r w:rsidR="007256D2">
        <w:t xml:space="preserve">Promotion is important because people do respond to </w:t>
      </w:r>
      <w:r w:rsidR="00A4093C">
        <w:t>those kinds of promotions</w:t>
      </w:r>
      <w:r w:rsidR="007256D2">
        <w:t xml:space="preserve"> like the buy one </w:t>
      </w:r>
      <w:r w:rsidR="00A4093C">
        <w:t>gets</w:t>
      </w:r>
      <w:r w:rsidR="007256D2">
        <w:t xml:space="preserve"> one </w:t>
      </w:r>
      <w:r w:rsidR="00A4093C">
        <w:t>free,</w:t>
      </w:r>
      <w:r w:rsidR="007256D2">
        <w:t xml:space="preserve"> so they are hoping to use </w:t>
      </w:r>
      <w:r w:rsidR="00A4093C">
        <w:t>that innovation to help people to buy healthier foo</w:t>
      </w:r>
      <w:r w:rsidR="00F902F4">
        <w:t xml:space="preserve">d. They are creating healthy environment by working with local authorities, health boards and transport wales as transport can create environment that aid active travel. They are encouraging children and their families to be physically active by doing 150 minutes of exercise weekly. </w:t>
      </w:r>
      <w:r w:rsidR="00E82D2B">
        <w:lastRenderedPageBreak/>
        <w:t xml:space="preserve">They are aiming to create healthy setting which will provide opportunities for everyone where they can access health meals, snacks and drinks and to be active. Children’s lifestyle choices have great influenced by their families and school and wider society therefore, they are visiting schools to give basic guidelines about healthier food and the importance of physical exercise.  </w:t>
      </w:r>
      <w:r w:rsidR="00FB5833">
        <w:t xml:space="preserve">They are also providing information about the importance  food and activities to children’s families. </w:t>
      </w:r>
      <w:r w:rsidR="002A6BDB">
        <w:t xml:space="preserve"> This is important because if parents have better understanding then they  can help </w:t>
      </w:r>
      <w:r w:rsidR="00FB5833">
        <w:t xml:space="preserve"> </w:t>
      </w:r>
      <w:r w:rsidR="002A6BDB">
        <w:t>their children to choose heathier option</w:t>
      </w:r>
      <w:r w:rsidR="00A1313C">
        <w:t xml:space="preserve"> (</w:t>
      </w:r>
      <w:proofErr w:type="spellStart"/>
      <w:r w:rsidR="00A1313C">
        <w:t>healthline</w:t>
      </w:r>
      <w:proofErr w:type="spellEnd"/>
      <w:r w:rsidR="00A1313C">
        <w:t>, 2019)</w:t>
      </w:r>
      <w:r w:rsidR="002A6BDB">
        <w:t xml:space="preserve">. </w:t>
      </w:r>
      <w:r w:rsidR="00F902F4">
        <w:t xml:space="preserve"> </w:t>
      </w:r>
      <w:r w:rsidR="00D70C3C">
        <w:t xml:space="preserve">Government of welsh(2019) states that the ‘healthy people ‘ theme </w:t>
      </w:r>
      <w:r w:rsidR="000F4AD4">
        <w:t xml:space="preserve">helps people and community to achieve and maintain a </w:t>
      </w:r>
      <w:r w:rsidR="00516AFC">
        <w:t>healthy lifestyle</w:t>
      </w:r>
      <w:r w:rsidR="000F4AD4">
        <w:t xml:space="preserve"> in areas where there are health inequalities.  </w:t>
      </w:r>
      <w:r w:rsidR="00B97349">
        <w:t xml:space="preserve">They are helping parents and families, understanding the best diet plan and being physically active is important therefore, public health wales is going to design the behaviour change programmes which is based on the evidence of what is effectual for specific groups. </w:t>
      </w:r>
    </w:p>
    <w:p w14:paraId="00396E12" w14:textId="1A4E2537" w:rsidR="00E30BC8" w:rsidRPr="00271A0D" w:rsidRDefault="00420313" w:rsidP="00271A0D">
      <w:r>
        <w:t>Public Health Wales (2019) states that t</w:t>
      </w:r>
      <w:r w:rsidR="00E30BC8">
        <w:t xml:space="preserve">he welsh government carried out “Food and Fitness plan” </w:t>
      </w:r>
      <w:r>
        <w:t xml:space="preserve">in Wales </w:t>
      </w:r>
      <w:r w:rsidR="00E30BC8">
        <w:t xml:space="preserve">for encouraging people to eat healthy </w:t>
      </w:r>
      <w:r>
        <w:t xml:space="preserve">and to do physical exercise for children and young people. </w:t>
      </w:r>
      <w:r w:rsidR="00E92161">
        <w:t xml:space="preserve">The main aims </w:t>
      </w:r>
      <w:r w:rsidR="00F51A29">
        <w:t>are</w:t>
      </w:r>
      <w:r w:rsidR="00570C67">
        <w:t xml:space="preserve"> </w:t>
      </w:r>
      <w:r w:rsidR="00E92161">
        <w:t xml:space="preserve">to promote the importance of food and fitness for health and wellbeing  in schools as many children were overweight.  </w:t>
      </w:r>
      <w:r w:rsidR="00293BA1">
        <w:t xml:space="preserve">They teach children about current nutritionals needs; in society they help them to prepare healthy meals for their families. </w:t>
      </w:r>
      <w:r w:rsidR="006843E9">
        <w:t xml:space="preserve">They helped to categorise food by commodity/ group and help them to understand </w:t>
      </w:r>
      <w:r w:rsidR="00805AB7">
        <w:t xml:space="preserve">the characteristics of ingredients including their nutritional value. </w:t>
      </w:r>
      <w:r w:rsidR="004309CB">
        <w:t xml:space="preserve">They give guidelines to cook  healthy and hygienically food. Children in school are encouraged to  talk about healthy eating in wales, English and modern foreign languages. </w:t>
      </w:r>
      <w:r w:rsidR="00C72527">
        <w:t xml:space="preserve">This will help children to develop their language skills as well as they will learn more about healthy eating from others. </w:t>
      </w:r>
      <w:r w:rsidR="002D1300">
        <w:t xml:space="preserve">In mathematics class, they have the opportunities to analyse data </w:t>
      </w:r>
      <w:r w:rsidR="00EF7E49">
        <w:t xml:space="preserve">on food and fitness for example, they could investigate how many hours of physical exercise they do and the amount of fruits and vegetables they eat in a week. </w:t>
      </w:r>
      <w:r w:rsidR="00B6607D">
        <w:t xml:space="preserve">In geography, the student </w:t>
      </w:r>
      <w:r w:rsidR="00EF7E49">
        <w:t xml:space="preserve"> </w:t>
      </w:r>
      <w:r w:rsidR="00B6607D">
        <w:t xml:space="preserve">could find out about where their food is coming from in their local market and they could carry out study about their local shops and may debate the problems related with fast food. </w:t>
      </w:r>
      <w:r w:rsidR="002851E9">
        <w:t>They may discuss about why they should eat organic food and how important is to walk to school might solve t</w:t>
      </w:r>
      <w:r w:rsidR="00846ADE">
        <w:t xml:space="preserve">raffics as well as their health will improve. </w:t>
      </w:r>
      <w:r w:rsidR="0041497E">
        <w:t xml:space="preserve">In </w:t>
      </w:r>
      <w:r w:rsidR="00F90B6F">
        <w:t xml:space="preserve">order to develop multicultural understanding, it is very important that children learn, understand  and respect religious food.  For examples, for some children some food might be restricted due to their culture perspective. In religious learning, health would be related with mental and spiritual well-being. </w:t>
      </w:r>
      <w:r w:rsidR="00FB5588">
        <w:t xml:space="preserve">In some part of primary school, they are offering free breakfast for children. </w:t>
      </w:r>
      <w:r w:rsidR="00FB5588">
        <w:t>Better Health (2019)</w:t>
      </w:r>
      <w:r w:rsidR="00FB5588">
        <w:t xml:space="preserve"> states that it is very important to eat breakfast because it helps us to work throughout the day. </w:t>
      </w:r>
      <w:r w:rsidR="008541FB">
        <w:t xml:space="preserve">Children who do not eat breakfast they might </w:t>
      </w:r>
      <w:r w:rsidR="00C52835">
        <w:t>deficiency</w:t>
      </w:r>
      <w:r w:rsidR="008541FB">
        <w:t xml:space="preserve"> </w:t>
      </w:r>
      <w:r w:rsidR="00C52835">
        <w:t xml:space="preserve">in </w:t>
      </w:r>
      <w:r w:rsidR="008541FB">
        <w:t>fibre, vitamins and minerals including iron, calcium</w:t>
      </w:r>
      <w:r w:rsidR="00C52835">
        <w:t xml:space="preserve"> and may more. </w:t>
      </w:r>
      <w:r w:rsidR="008145C6">
        <w:t xml:space="preserve">Large numbers of </w:t>
      </w:r>
      <w:r w:rsidR="002B232E">
        <w:t xml:space="preserve">volunteers are helping to organise activities in schools and local community. </w:t>
      </w:r>
      <w:r w:rsidR="00F65EF6">
        <w:t xml:space="preserve">The </w:t>
      </w:r>
      <w:r w:rsidR="00FB5588">
        <w:t>w</w:t>
      </w:r>
      <w:r w:rsidR="00F65EF6">
        <w:t xml:space="preserve">elsh government to give guidance in school  which include, healthier lunchboxes </w:t>
      </w:r>
      <w:r w:rsidR="00602877">
        <w:t>, fruit tuck shops in primary school, think water: guidance on water. Schools invite trained chef who teach healthy eating and food preparation workshop sessions to children and their families. As a result of this sessions now  children are showing more understanding about healthy food.</w:t>
      </w:r>
      <w:r w:rsidR="00F917DB">
        <w:t xml:space="preserve"> </w:t>
      </w:r>
      <w:r w:rsidR="001C60C6">
        <w:t xml:space="preserve">This plan was successful because </w:t>
      </w:r>
      <w:r w:rsidR="00FE2D36">
        <w:t>more than 1,548 schools they are working actively in the plans</w:t>
      </w:r>
      <w:r w:rsidR="00F917DB">
        <w:t xml:space="preserve">. </w:t>
      </w:r>
      <w:r w:rsidR="00FE2D36">
        <w:t>Physical education and school sport are extremely  successful. More than half of Welsh secondary schools have joined the 5 times 60 programme providing school hours activities and 94% of primary schools are participate in Dragon sport. In addition</w:t>
      </w:r>
      <w:r w:rsidR="00F600DE">
        <w:t>, a cooking bus went to many school and communities  for training sessions for teachers and to  teach healthy cooking lessons for parents and carers of young children</w:t>
      </w:r>
      <w:r w:rsidR="004A7031">
        <w:t xml:space="preserve"> (</w:t>
      </w:r>
      <w:r w:rsidR="00641E15">
        <w:t>learning government of wales, 2019)</w:t>
      </w:r>
      <w:r w:rsidR="00F600DE">
        <w:t xml:space="preserve">. </w:t>
      </w:r>
    </w:p>
    <w:p w14:paraId="3D076779" w14:textId="54EF298F" w:rsidR="00271A0D" w:rsidRPr="004A7031" w:rsidRDefault="00E30BC8">
      <w:pPr>
        <w:rPr>
          <w:rFonts w:eastAsia="Times New Roman"/>
        </w:rPr>
      </w:pPr>
      <w:r>
        <w:t xml:space="preserve">Public Health </w:t>
      </w:r>
      <w:r w:rsidR="008B6B65">
        <w:t xml:space="preserve">network </w:t>
      </w:r>
      <w:proofErr w:type="spellStart"/>
      <w:r w:rsidR="00F9472B">
        <w:t>Cymru</w:t>
      </w:r>
      <w:proofErr w:type="spellEnd"/>
      <w:r w:rsidR="00F9472B">
        <w:t xml:space="preserve"> </w:t>
      </w:r>
      <w:r>
        <w:t xml:space="preserve">(2019) describes that </w:t>
      </w:r>
      <w:r w:rsidR="00AA3096">
        <w:t>‘</w:t>
      </w:r>
      <w:r>
        <w:t>nutrition skills for life</w:t>
      </w:r>
      <w:r w:rsidR="00791C7C">
        <w:t xml:space="preserve"> </w:t>
      </w:r>
      <w:r w:rsidR="00AA3096">
        <w:t>‘</w:t>
      </w:r>
      <w:r>
        <w:t xml:space="preserve"> </w:t>
      </w:r>
      <w:r w:rsidR="006237F6">
        <w:t>deliver</w:t>
      </w:r>
      <w:r w:rsidR="008B6B65">
        <w:t xml:space="preserve"> </w:t>
      </w:r>
      <w:r w:rsidR="006237F6">
        <w:t>training and professional supports to empower community workers from different health and social care sector to promote healthy eating</w:t>
      </w:r>
      <w:r w:rsidR="00791C7C">
        <w:t xml:space="preserve">. The main aim of this programme is to influence community groups who might not have the self-confidence </w:t>
      </w:r>
      <w:r w:rsidR="00F9472B">
        <w:t xml:space="preserve">to cook and eat nutritious balanced diet. Therefore, they train them and supports them to learn more about healthy food. </w:t>
      </w:r>
      <w:r w:rsidR="00F8704A">
        <w:t xml:space="preserve">There are </w:t>
      </w:r>
      <w:r w:rsidR="007F0E78">
        <w:t xml:space="preserve">two crucial parts to the programme which is nutrition skills training for community people  and healthy eating plans with public groups. </w:t>
      </w:r>
      <w:r w:rsidR="00AE4FAE">
        <w:t xml:space="preserve">For community workers they will receive </w:t>
      </w:r>
      <w:r w:rsidR="0015201E" w:rsidRPr="0015201E">
        <w:t xml:space="preserve">Level 2 </w:t>
      </w:r>
      <w:proofErr w:type="spellStart"/>
      <w:r w:rsidR="0015201E" w:rsidRPr="0015201E">
        <w:t>Agored</w:t>
      </w:r>
      <w:proofErr w:type="spellEnd"/>
      <w:r w:rsidR="0015201E" w:rsidRPr="0015201E">
        <w:t xml:space="preserve"> </w:t>
      </w:r>
      <w:proofErr w:type="spellStart"/>
      <w:r w:rsidR="0015201E" w:rsidRPr="0015201E">
        <w:t>Cymru</w:t>
      </w:r>
      <w:proofErr w:type="spellEnd"/>
      <w:r w:rsidR="0015201E" w:rsidRPr="0015201E">
        <w:t xml:space="preserve"> Community Food and Nutrition Skills</w:t>
      </w:r>
      <w:r w:rsidR="0015201E">
        <w:rPr>
          <w:rFonts w:ascii="Times New Roman" w:eastAsia="Times New Roman" w:hAnsi="Times New Roman" w:cs="Times New Roman"/>
          <w:sz w:val="24"/>
          <w:szCs w:val="24"/>
        </w:rPr>
        <w:t xml:space="preserve"> </w:t>
      </w:r>
      <w:r w:rsidR="00AE4FAE">
        <w:t xml:space="preserve">training  which will allows members  to develop the capabilities </w:t>
      </w:r>
      <w:r w:rsidR="00E96D74">
        <w:t xml:space="preserve">to uphold key healthy messages aiming on the </w:t>
      </w:r>
      <w:r w:rsidR="005C175C">
        <w:t>Eatwell</w:t>
      </w:r>
      <w:r w:rsidR="00E96D74">
        <w:t xml:space="preserve"> guide. </w:t>
      </w:r>
      <w:r w:rsidR="00792249" w:rsidRPr="00C30107">
        <w:rPr>
          <w:rFonts w:eastAsia="Times New Roman"/>
        </w:rPr>
        <w:t xml:space="preserve">This course is attended by those who </w:t>
      </w:r>
      <w:r w:rsidR="00792249" w:rsidRPr="00C30107">
        <w:rPr>
          <w:rFonts w:eastAsia="Times New Roman"/>
        </w:rPr>
        <w:lastRenderedPageBreak/>
        <w:t xml:space="preserve">plan to deliver healthy eating initiatives such as practical cooking skills or community weight management programmes as part of their work. </w:t>
      </w:r>
      <w:r w:rsidR="005C175C">
        <w:t xml:space="preserve">The main advantages of this programme are </w:t>
      </w:r>
      <w:r w:rsidR="00C30107">
        <w:t xml:space="preserve">participated people </w:t>
      </w:r>
      <w:r w:rsidR="005C175C">
        <w:t xml:space="preserve"> will learn the basic skills such as budgeting, shopping well nutritious foods, understanding food labels. </w:t>
      </w:r>
      <w:r w:rsidR="00C30107">
        <w:t xml:space="preserve">This is important because </w:t>
      </w:r>
      <w:r w:rsidR="00B66EAB">
        <w:t>u</w:t>
      </w:r>
      <w:r w:rsidR="0066448C">
        <w:t xml:space="preserve">nderstanding food labels can help people to choose </w:t>
      </w:r>
      <w:r w:rsidR="003218F3">
        <w:t xml:space="preserve">a balanced diet </w:t>
      </w:r>
      <w:r w:rsidR="0066448C">
        <w:t xml:space="preserve"> </w:t>
      </w:r>
      <w:r w:rsidR="003218F3">
        <w:t xml:space="preserve">which will </w:t>
      </w:r>
      <w:r w:rsidR="0066448C">
        <w:t xml:space="preserve"> </w:t>
      </w:r>
      <w:r w:rsidR="003218F3">
        <w:t xml:space="preserve">helps them maintain good their weight. </w:t>
      </w:r>
      <w:r w:rsidR="002F0F74">
        <w:t xml:space="preserve">People who are overweight can check on the amount of foods that they are eating which are high in sugars, fat and salt. </w:t>
      </w:r>
      <w:r w:rsidR="008103ED">
        <w:t xml:space="preserve">Nutrition labels will provide information  on how certain drinks or food product adds into our recommended diet. </w:t>
      </w:r>
      <w:r w:rsidR="00EF20D8">
        <w:t>It helps us to decide if the food product is best for us</w:t>
      </w:r>
      <w:r w:rsidR="00B66EAB">
        <w:t xml:space="preserve"> (NHS, 2019</w:t>
      </w:r>
      <w:r w:rsidR="00F22C3C">
        <w:t>)</w:t>
      </w:r>
      <w:r w:rsidR="00EF20D8">
        <w:t xml:space="preserve">. </w:t>
      </w:r>
      <w:r w:rsidR="00436223">
        <w:t xml:space="preserve">According to British nutrition foundation (2019) it states that eating a healthy, varied diet means we do not have to buy expensive foods. Therefore, when we buy fresh fruit and </w:t>
      </w:r>
      <w:r w:rsidR="00792249">
        <w:t>vegetables,</w:t>
      </w:r>
      <w:r w:rsidR="00436223">
        <w:t xml:space="preserve"> </w:t>
      </w:r>
      <w:r w:rsidR="00FB001F">
        <w:t xml:space="preserve">we should buy them from local market because they are expensive in supermarket. </w:t>
      </w:r>
      <w:r w:rsidR="00537E5F">
        <w:rPr>
          <w:rFonts w:ascii="Times New Roman" w:eastAsia="Times New Roman" w:hAnsi="Times New Roman" w:cs="Times New Roman"/>
          <w:sz w:val="24"/>
          <w:szCs w:val="24"/>
        </w:rPr>
        <w:t xml:space="preserve"> </w:t>
      </w:r>
      <w:r w:rsidR="00C30107" w:rsidRPr="00C30107">
        <w:rPr>
          <w:rFonts w:eastAsia="Times New Roman"/>
        </w:rPr>
        <w:t xml:space="preserve">There are three </w:t>
      </w:r>
      <w:r w:rsidR="00792249" w:rsidRPr="00C30107">
        <w:rPr>
          <w:rFonts w:eastAsia="Times New Roman"/>
        </w:rPr>
        <w:t>additional</w:t>
      </w:r>
      <w:r w:rsidR="00C30107" w:rsidRPr="00C30107">
        <w:rPr>
          <w:rFonts w:eastAsia="Times New Roman"/>
        </w:rPr>
        <w:t xml:space="preserve"> nutrition skills training </w:t>
      </w:r>
      <w:r w:rsidR="00792249" w:rsidRPr="00C30107">
        <w:rPr>
          <w:rFonts w:eastAsia="Times New Roman"/>
        </w:rPr>
        <w:t>options</w:t>
      </w:r>
      <w:r w:rsidR="00C30107" w:rsidRPr="00C30107">
        <w:rPr>
          <w:rFonts w:eastAsia="Times New Roman"/>
        </w:rPr>
        <w:t xml:space="preserve">, one for those working with children and </w:t>
      </w:r>
      <w:r w:rsidR="00792249">
        <w:rPr>
          <w:rFonts w:eastAsia="Times New Roman"/>
        </w:rPr>
        <w:t xml:space="preserve">another </w:t>
      </w:r>
      <w:r w:rsidR="00C30107" w:rsidRPr="00C30107">
        <w:rPr>
          <w:rFonts w:eastAsia="Times New Roman"/>
        </w:rPr>
        <w:t xml:space="preserve">for </w:t>
      </w:r>
      <w:r w:rsidR="00792249" w:rsidRPr="00C30107">
        <w:rPr>
          <w:rFonts w:eastAsia="Times New Roman"/>
        </w:rPr>
        <w:t>work</w:t>
      </w:r>
      <w:r w:rsidR="00792249">
        <w:rPr>
          <w:rFonts w:eastAsia="Times New Roman"/>
        </w:rPr>
        <w:t>ers</w:t>
      </w:r>
      <w:r w:rsidR="00C30107" w:rsidRPr="00C30107">
        <w:rPr>
          <w:rFonts w:eastAsia="Times New Roman"/>
        </w:rPr>
        <w:t xml:space="preserve"> working with vulnerable older adults</w:t>
      </w:r>
      <w:r w:rsidR="00792249">
        <w:rPr>
          <w:rFonts w:eastAsia="Times New Roman"/>
        </w:rPr>
        <w:t xml:space="preserve">. </w:t>
      </w:r>
      <w:r w:rsidR="008808FB">
        <w:rPr>
          <w:rFonts w:eastAsia="Times New Roman"/>
        </w:rPr>
        <w:t xml:space="preserve">Those who have </w:t>
      </w:r>
      <w:r w:rsidR="007B5809">
        <w:rPr>
          <w:rFonts w:eastAsia="Times New Roman"/>
        </w:rPr>
        <w:t xml:space="preserve">completed these training they will support to improve  food and drinks delivery in care homes. </w:t>
      </w:r>
      <w:r w:rsidR="00F22C3C">
        <w:rPr>
          <w:rFonts w:eastAsia="Times New Roman"/>
        </w:rPr>
        <w:t xml:space="preserve">NHS (2019) reports that this programme won the Bevan Prize for Health and wellbeing Awards in 2014. </w:t>
      </w:r>
      <w:r w:rsidR="00AA3096">
        <w:rPr>
          <w:rFonts w:eastAsia="Times New Roman"/>
        </w:rPr>
        <w:t xml:space="preserve">‘Nutrition skills for life ‘ has established successes at both community and individual levels. </w:t>
      </w:r>
      <w:r w:rsidR="00E57AFE">
        <w:rPr>
          <w:rFonts w:eastAsia="Times New Roman"/>
        </w:rPr>
        <w:t xml:space="preserve">At the community level </w:t>
      </w:r>
      <w:r w:rsidR="00B65C5A">
        <w:rPr>
          <w:rFonts w:eastAsia="Times New Roman"/>
        </w:rPr>
        <w:t>better</w:t>
      </w:r>
      <w:r w:rsidR="00E57AFE">
        <w:rPr>
          <w:rFonts w:eastAsia="Times New Roman"/>
        </w:rPr>
        <w:t xml:space="preserve"> food and drinks options </w:t>
      </w:r>
      <w:r w:rsidR="00C15F8B">
        <w:rPr>
          <w:rFonts w:eastAsia="Times New Roman"/>
        </w:rPr>
        <w:t xml:space="preserve">are available in numerous community settings  for examples in schools, nurseries, youth, playgroups and community centres. </w:t>
      </w:r>
      <w:r w:rsidR="00EF6583">
        <w:rPr>
          <w:rFonts w:eastAsia="Times New Roman"/>
        </w:rPr>
        <w:t xml:space="preserve">Individuals who have an opportunity to learn about healthy eating, they have improved practical cooking skills which has led to changes in their food associated behaviour. </w:t>
      </w:r>
      <w:r w:rsidR="00B36132">
        <w:rPr>
          <w:rFonts w:eastAsia="Times New Roman"/>
        </w:rPr>
        <w:t xml:space="preserve">Other benefit of this programme is that  those who have completed the training they will </w:t>
      </w:r>
      <w:r w:rsidR="00FA2AD2">
        <w:rPr>
          <w:rFonts w:eastAsia="Times New Roman"/>
        </w:rPr>
        <w:t xml:space="preserve">receive a qualification </w:t>
      </w:r>
      <w:r w:rsidR="00B36132">
        <w:rPr>
          <w:rFonts w:eastAsia="Times New Roman"/>
        </w:rPr>
        <w:t xml:space="preserve"> </w:t>
      </w:r>
      <w:r w:rsidR="00FA2AD2">
        <w:rPr>
          <w:rFonts w:eastAsia="Times New Roman"/>
        </w:rPr>
        <w:t xml:space="preserve">which can boost  an interest in their further learning and potential future occupation. </w:t>
      </w:r>
      <w:r w:rsidR="00127DB0">
        <w:rPr>
          <w:rFonts w:eastAsia="Times New Roman"/>
        </w:rPr>
        <w:t xml:space="preserve">People can socialise and meet new people  and empowers each other to find answers to food related </w:t>
      </w:r>
      <w:r w:rsidR="00E3557F">
        <w:rPr>
          <w:rFonts w:eastAsia="Times New Roman"/>
        </w:rPr>
        <w:t>concerns</w:t>
      </w:r>
      <w:r w:rsidR="00127DB0">
        <w:rPr>
          <w:rFonts w:eastAsia="Times New Roman"/>
        </w:rPr>
        <w:t xml:space="preserve"> such as food access and </w:t>
      </w:r>
      <w:r w:rsidR="00E3557F">
        <w:rPr>
          <w:rFonts w:eastAsia="Times New Roman"/>
        </w:rPr>
        <w:t xml:space="preserve">their </w:t>
      </w:r>
      <w:r w:rsidR="00127DB0">
        <w:rPr>
          <w:rFonts w:eastAsia="Times New Roman"/>
        </w:rPr>
        <w:t>availability</w:t>
      </w:r>
      <w:r w:rsidR="00537E5F">
        <w:rPr>
          <w:rFonts w:eastAsia="Times New Roman"/>
        </w:rPr>
        <w:t xml:space="preserve"> (</w:t>
      </w:r>
      <w:r w:rsidR="00537E5F">
        <w:t xml:space="preserve">Public Health network </w:t>
      </w:r>
      <w:proofErr w:type="spellStart"/>
      <w:r w:rsidR="00537E5F">
        <w:t>Cymru</w:t>
      </w:r>
      <w:proofErr w:type="spellEnd"/>
      <w:r w:rsidR="00537E5F">
        <w:t xml:space="preserve"> (2019)</w:t>
      </w:r>
      <w:r w:rsidR="00127DB0">
        <w:rPr>
          <w:rFonts w:eastAsia="Times New Roman"/>
        </w:rPr>
        <w:t xml:space="preserve">. </w:t>
      </w:r>
    </w:p>
    <w:p w14:paraId="4952D43D" w14:textId="77777777" w:rsidR="00271A0D" w:rsidRDefault="00271A0D"/>
    <w:p w14:paraId="1DBE8BDB" w14:textId="77777777" w:rsidR="00DA3954" w:rsidRDefault="00DA3954"/>
    <w:p w14:paraId="7916B8DC" w14:textId="77777777" w:rsidR="00DA3954" w:rsidRDefault="00DA3954"/>
    <w:p w14:paraId="6DEA114E" w14:textId="77777777" w:rsidR="00DA3954" w:rsidRDefault="00DA3954"/>
    <w:p w14:paraId="63A575E2" w14:textId="77777777" w:rsidR="00DA3954" w:rsidRDefault="00DA3954"/>
    <w:p w14:paraId="1CCAC2A0" w14:textId="77777777" w:rsidR="00DA3954" w:rsidRDefault="00DA3954"/>
    <w:p w14:paraId="76F249B0" w14:textId="77777777" w:rsidR="00DA3954" w:rsidRDefault="00DA3954"/>
    <w:p w14:paraId="09C39ECB" w14:textId="77777777" w:rsidR="00DA3954" w:rsidRDefault="00DA3954"/>
    <w:p w14:paraId="5AB03532" w14:textId="77777777" w:rsidR="00DA3954" w:rsidRDefault="00DA3954"/>
    <w:p w14:paraId="4C68F3A1" w14:textId="77777777" w:rsidR="00DA3954" w:rsidRDefault="00DA3954"/>
    <w:p w14:paraId="3E210647" w14:textId="77777777" w:rsidR="00DA3954" w:rsidRDefault="00DA3954"/>
    <w:p w14:paraId="1468E293" w14:textId="77777777" w:rsidR="00DA3954" w:rsidRDefault="00DA3954"/>
    <w:p w14:paraId="34F9E69D" w14:textId="77777777" w:rsidR="00DA3954" w:rsidRDefault="00DA3954"/>
    <w:p w14:paraId="0D4A28D4" w14:textId="77777777" w:rsidR="00DA3954" w:rsidRDefault="00DA3954"/>
    <w:p w14:paraId="1B62AD3D" w14:textId="77777777" w:rsidR="00DA3954" w:rsidRDefault="00DA3954"/>
    <w:p w14:paraId="21FF778A" w14:textId="77777777" w:rsidR="00DA3954" w:rsidRDefault="00DA3954"/>
    <w:p w14:paraId="002B1D92" w14:textId="77777777" w:rsidR="00DA3954" w:rsidRDefault="00DA3954"/>
    <w:p w14:paraId="33E50BDE" w14:textId="77777777" w:rsidR="00DA3954" w:rsidRDefault="00DA3954"/>
    <w:p w14:paraId="5D294216" w14:textId="77777777" w:rsidR="00DA3954" w:rsidRDefault="00DA3954"/>
    <w:p w14:paraId="09A50320" w14:textId="750508A3" w:rsidR="00271A0D" w:rsidRDefault="00CF5730">
      <w:r>
        <w:t>Con</w:t>
      </w:r>
      <w:r w:rsidR="00DA4EA8">
        <w:t xml:space="preserve">clusion </w:t>
      </w:r>
    </w:p>
    <w:p w14:paraId="1A75A9BC" w14:textId="635398D3" w:rsidR="00CF5730" w:rsidRDefault="0098655D">
      <w:r>
        <w:t>Tackling obesity really needs desperately</w:t>
      </w:r>
      <w:r w:rsidR="007F20B4">
        <w:t xml:space="preserve"> because </w:t>
      </w:r>
      <w:r w:rsidR="00BA11EC">
        <w:t xml:space="preserve">not tackling obesity will impact the future generation therefore, taking action now to prevent obesity will help the NHS as well as the individuals.  </w:t>
      </w:r>
      <w:r w:rsidR="00DA4EA8">
        <w:t xml:space="preserve">The welsh government has released new plan called ‘healthy weight: healthy wales’ to help people to maintain their healthy weight in wales. </w:t>
      </w:r>
      <w:r w:rsidR="00E454F8">
        <w:t>The proposals in the strategy centre around 4 main themes</w:t>
      </w:r>
      <w:r w:rsidR="00DA4EA8">
        <w:t xml:space="preserve"> such as leadership and enabling change, healthy environment, healthy setting and healthy people. All of these provides great opportunities for people to choose </w:t>
      </w:r>
      <w:r w:rsidR="00AF2EE0">
        <w:t xml:space="preserve">healthier food </w:t>
      </w:r>
      <w:r w:rsidR="00DA4EA8">
        <w:t xml:space="preserve"> </w:t>
      </w:r>
      <w:r w:rsidR="00AF2EE0">
        <w:t xml:space="preserve">and encourage them to carry out physical exercise. They ensure that schools, works and leisure facilities encourage people to promote healthy meals, snacks and drinks. They are going to support parents and families as well. </w:t>
      </w:r>
      <w:r w:rsidR="00D54C52">
        <w:t xml:space="preserve"> The </w:t>
      </w:r>
      <w:r w:rsidR="00D54C52">
        <w:t>“Food and Fitness plan”</w:t>
      </w:r>
      <w:r w:rsidR="00D54C52">
        <w:t xml:space="preserve"> teach children in school to choose healthy food when they eat. They learn about different food and their benefit to our health. </w:t>
      </w:r>
      <w:r w:rsidR="00F41CD1">
        <w:t>S</w:t>
      </w:r>
      <w:r w:rsidR="00D54C52">
        <w:t xml:space="preserve">tudent are encouraged to learn more about healthy eating and fitness. </w:t>
      </w:r>
      <w:r w:rsidR="00DF1042">
        <w:t xml:space="preserve">They receive guidelines from trained chef to choose healthy foods.  </w:t>
      </w:r>
      <w:r w:rsidR="00377A0D">
        <w:t xml:space="preserve">The ‘Nutrition skills for life’ helps </w:t>
      </w:r>
      <w:r w:rsidR="002B33B0">
        <w:t xml:space="preserve">to promote healthier food options to those who are not confident about their diet. </w:t>
      </w:r>
      <w:r w:rsidR="00EA1E6C">
        <w:t xml:space="preserve">This programme runs training and support to people from heath and social care sectors where they promote healthy eating. </w:t>
      </w:r>
      <w:r w:rsidR="002B33B0">
        <w:t xml:space="preserve">It brings community together and built support and encourage  people to choose healthy eating and helps to </w:t>
      </w:r>
      <w:r w:rsidR="00545343">
        <w:t>decrease</w:t>
      </w:r>
      <w:r w:rsidR="002B33B0">
        <w:t xml:space="preserve"> the </w:t>
      </w:r>
      <w:r w:rsidR="00545343">
        <w:t>risk</w:t>
      </w:r>
      <w:r w:rsidR="002B33B0">
        <w:t xml:space="preserve"> of </w:t>
      </w:r>
      <w:r w:rsidR="00545343">
        <w:t>malnutrition through training and particle support to adult and children.  It helps every individual to choose affordable and sustainable diet</w:t>
      </w:r>
      <w:r w:rsidR="007141DB">
        <w:t xml:space="preserve">. </w:t>
      </w:r>
      <w:r w:rsidR="002B33B0">
        <w:t xml:space="preserve">It </w:t>
      </w:r>
      <w:r w:rsidR="00545343">
        <w:t>ensures</w:t>
      </w:r>
      <w:r w:rsidR="002B33B0">
        <w:t xml:space="preserve"> that children and young people make healthy food options which will helps to reduce obesity in future. </w:t>
      </w:r>
      <w:r w:rsidR="002275B0">
        <w:t>Government should improve public transport.  Getting people to</w:t>
      </w:r>
      <w:r w:rsidR="00BA2102">
        <w:t xml:space="preserve"> walk to</w:t>
      </w:r>
      <w:r w:rsidR="002275B0">
        <w:t xml:space="preserve"> the nearest bus stop because they know that they are going have a reliable public transport system, so they do not have to use their car. It is important to involve people in identifying the solutions. People who suffer with obesity they are best placed to tell NHS and to get NHS understand the causes  of obesity and the things that would make a difference to them in terms </w:t>
      </w:r>
      <w:r w:rsidR="00BA2102">
        <w:t xml:space="preserve">of </w:t>
      </w:r>
      <w:r w:rsidR="002275B0">
        <w:t xml:space="preserve">tackling it so if any new strategy </w:t>
      </w:r>
      <w:r w:rsidR="00916C5F">
        <w:t xml:space="preserve">is developed </w:t>
      </w:r>
      <w:r w:rsidR="00BA2102">
        <w:t xml:space="preserve">it </w:t>
      </w:r>
      <w:r w:rsidR="00916C5F">
        <w:t>need</w:t>
      </w:r>
      <w:r w:rsidR="00BA2102">
        <w:t>s</w:t>
      </w:r>
      <w:r w:rsidR="00916C5F">
        <w:t xml:space="preserve"> to start from the lived experienced of people and be built around  what works for them. </w:t>
      </w:r>
    </w:p>
    <w:p w14:paraId="61B46979" w14:textId="77777777" w:rsidR="00CF5730" w:rsidRDefault="00CF5730"/>
    <w:p w14:paraId="613F201F" w14:textId="77777777" w:rsidR="00CF5730" w:rsidRDefault="00CF5730"/>
    <w:p w14:paraId="4DC024F2" w14:textId="77777777" w:rsidR="00CF5730" w:rsidRDefault="00CF5730"/>
    <w:p w14:paraId="145158BB" w14:textId="77777777" w:rsidR="007B0EDF" w:rsidRDefault="007B0EDF"/>
    <w:p w14:paraId="5BF2C3A0" w14:textId="77777777" w:rsidR="007B0EDF" w:rsidRDefault="007B0EDF"/>
    <w:p w14:paraId="5C47BFEC" w14:textId="12D91CFD" w:rsidR="007B0EDF" w:rsidRDefault="007B0EDF"/>
    <w:p w14:paraId="2E39C4F7" w14:textId="79461444" w:rsidR="00DA3954" w:rsidRDefault="00DA3954"/>
    <w:p w14:paraId="10845B0F" w14:textId="40A606B8" w:rsidR="00DA3954" w:rsidRDefault="00DA3954"/>
    <w:p w14:paraId="3C5CAA7E" w14:textId="4A0581F5" w:rsidR="00DA3954" w:rsidRDefault="00DA3954"/>
    <w:p w14:paraId="50577A35" w14:textId="46F813CD" w:rsidR="00DA3954" w:rsidRDefault="00DA3954"/>
    <w:p w14:paraId="361C836E" w14:textId="7EEAD246" w:rsidR="00DA3954" w:rsidRDefault="00DA3954"/>
    <w:p w14:paraId="1191B3EE" w14:textId="1DB0658A" w:rsidR="00DA3954" w:rsidRDefault="00DA3954"/>
    <w:p w14:paraId="13341BD4" w14:textId="77777777" w:rsidR="00DA3954" w:rsidRDefault="00DA3954"/>
    <w:p w14:paraId="4EE896EC" w14:textId="6807F27E" w:rsidR="00CF5730" w:rsidRDefault="00CF5730">
      <w:r>
        <w:t>Reference list</w:t>
      </w:r>
    </w:p>
    <w:p w14:paraId="7826C288" w14:textId="77777777" w:rsidR="00F51A29" w:rsidRDefault="00F51A29">
      <w:r>
        <w:t xml:space="preserve">Better Health (2019) breakfast. Available at: </w:t>
      </w:r>
      <w:hyperlink r:id="rId9" w:history="1">
        <w:r w:rsidRPr="001B3819">
          <w:rPr>
            <w:rStyle w:val="Hyperlink"/>
          </w:rPr>
          <w:t>https://www.betterhealth.vic.gov.au/health/healthyliving/breakfast</w:t>
        </w:r>
      </w:hyperlink>
      <w:r>
        <w:t xml:space="preserve"> [accessed 1st May 2019]</w:t>
      </w:r>
    </w:p>
    <w:p w14:paraId="0201D28C" w14:textId="77777777" w:rsidR="00F51A29" w:rsidRDefault="00F51A29">
      <w:r>
        <w:t>British Nutrition Foundation (2019) obesity and overweight. Available at:</w:t>
      </w:r>
      <w:r>
        <w:t xml:space="preserve"> </w:t>
      </w:r>
      <w:hyperlink r:id="rId10" w:history="1">
        <w:r w:rsidRPr="001B3819">
          <w:rPr>
            <w:rStyle w:val="Hyperlink"/>
          </w:rPr>
          <w:t>https://www.nutriti</w:t>
        </w:r>
        <w:r w:rsidRPr="001B3819">
          <w:rPr>
            <w:rStyle w:val="Hyperlink"/>
          </w:rPr>
          <w:t>o</w:t>
        </w:r>
        <w:r w:rsidRPr="001B3819">
          <w:rPr>
            <w:rStyle w:val="Hyperlink"/>
          </w:rPr>
          <w:t>n.org.uk/nutritionscience/obesityandweightmanagement/obesity-and-overweight.html?start=2</w:t>
        </w:r>
      </w:hyperlink>
      <w:r>
        <w:t xml:space="preserve"> [accessed 21</w:t>
      </w:r>
      <w:r w:rsidRPr="00F9472B">
        <w:rPr>
          <w:vertAlign w:val="superscript"/>
        </w:rPr>
        <w:t>st</w:t>
      </w:r>
      <w:r>
        <w:t xml:space="preserve"> April 2019]</w:t>
      </w:r>
    </w:p>
    <w:p w14:paraId="1AF6F125" w14:textId="77777777" w:rsidR="00F51A29" w:rsidRDefault="00F51A29">
      <w:r>
        <w:t xml:space="preserve">Cancer Research UK (2018) what cause obesity. Available at : </w:t>
      </w:r>
      <w:hyperlink r:id="rId11" w:history="1">
        <w:r w:rsidRPr="00BC723A">
          <w:rPr>
            <w:rStyle w:val="Hyperlink"/>
          </w:rPr>
          <w:t>https://www.cancerresearchuk.org/about-cancer/causes-of-cancer/obesity-weight-and-cancer/what-causes-obesity</w:t>
        </w:r>
      </w:hyperlink>
      <w:r>
        <w:t xml:space="preserve"> [accessed 26th April 2019]</w:t>
      </w:r>
    </w:p>
    <w:p w14:paraId="0E8DD956" w14:textId="77777777" w:rsidR="00F51A29" w:rsidRDefault="00F51A29">
      <w:r>
        <w:t xml:space="preserve">Government of Welsh (2019) healthy weight: healthy wales. Available at: </w:t>
      </w:r>
      <w:hyperlink r:id="rId12" w:history="1">
        <w:r w:rsidRPr="001B3819">
          <w:rPr>
            <w:rStyle w:val="Hyperlink"/>
          </w:rPr>
          <w:t>https://gov.wales/sites/default/files/consultations/2019-01/consultaton-document_0.pdf</w:t>
        </w:r>
      </w:hyperlink>
      <w:r>
        <w:t xml:space="preserve"> [accessed 24th April 2019]</w:t>
      </w:r>
    </w:p>
    <w:p w14:paraId="72D767E5" w14:textId="77777777" w:rsidR="00F51A29" w:rsidRDefault="00F51A29">
      <w:r>
        <w:t xml:space="preserve">Health Wales (2019) overweight and obesity. Available at : </w:t>
      </w:r>
      <w:hyperlink r:id="rId13" w:history="1">
        <w:r w:rsidRPr="00BC723A">
          <w:rPr>
            <w:rStyle w:val="Hyperlink"/>
          </w:rPr>
          <w:t>http://www.wales.nhs.uk/sitesplus/888/page/97832</w:t>
        </w:r>
      </w:hyperlink>
      <w:r>
        <w:t xml:space="preserve"> [accessed 17th April 2019]</w:t>
      </w:r>
    </w:p>
    <w:p w14:paraId="4CB9AA1C" w14:textId="77777777" w:rsidR="00F51A29" w:rsidRDefault="00F51A29">
      <w:r>
        <w:t xml:space="preserve">Healthline (2019) overcoming childhood obesity: how parents can help…or hurt. Available at: </w:t>
      </w:r>
      <w:hyperlink r:id="rId14" w:history="1">
        <w:r w:rsidRPr="001B3819">
          <w:rPr>
            <w:rStyle w:val="Hyperlink"/>
          </w:rPr>
          <w:t>https://www.healthline.com/health-news/overcoming-childhood-obesity-how-parents-can-help-or-hurt#1</w:t>
        </w:r>
      </w:hyperlink>
      <w:r>
        <w:t xml:space="preserve"> [accessed 30</w:t>
      </w:r>
      <w:r w:rsidRPr="00D70C3C">
        <w:rPr>
          <w:vertAlign w:val="superscript"/>
        </w:rPr>
        <w:t>th</w:t>
      </w:r>
      <w:r>
        <w:t xml:space="preserve"> April 2019]</w:t>
      </w:r>
    </w:p>
    <w:p w14:paraId="09BFDFFF" w14:textId="026578DF" w:rsidR="00F51A29" w:rsidRDefault="00F51A29">
      <w:r>
        <w:t xml:space="preserve">Healthy children.org (2019) how children develop unhealthy food preferences. Available at: </w:t>
      </w:r>
      <w:hyperlink r:id="rId15" w:history="1">
        <w:r w:rsidR="00DA3954" w:rsidRPr="001B3819">
          <w:rPr>
            <w:rStyle w:val="Hyperlink"/>
          </w:rPr>
          <w:t>https://www.healthychildren.org/English/healthy-living/nutrition/Pages/How-Children-Develop-Unhealthy-Food-Preferences.aspx[accessed</w:t>
        </w:r>
      </w:hyperlink>
      <w:r w:rsidR="00DA3954">
        <w:t xml:space="preserve"> 30</w:t>
      </w:r>
      <w:r w:rsidR="00DA3954" w:rsidRPr="00DA3954">
        <w:rPr>
          <w:vertAlign w:val="superscript"/>
        </w:rPr>
        <w:t>th</w:t>
      </w:r>
      <w:r w:rsidR="00DA3954">
        <w:t xml:space="preserve"> April 2019]</w:t>
      </w:r>
    </w:p>
    <w:p w14:paraId="09DAAEB3" w14:textId="322B24DD" w:rsidR="00DA3954" w:rsidRDefault="00DA3954">
      <w:r>
        <w:t xml:space="preserve">Healthbusiness.net (2017) children with obesity in wales need NHs help expert says. Available at: </w:t>
      </w:r>
      <w:hyperlink r:id="rId16" w:history="1">
        <w:r w:rsidRPr="001B3819">
          <w:rPr>
            <w:rStyle w:val="Hyperlink"/>
          </w:rPr>
          <w:t>http://www.healthbusinessuk.net/news/29082017/children-obesity-wales-need-nhs-help-expert-says</w:t>
        </w:r>
      </w:hyperlink>
      <w:r>
        <w:t xml:space="preserve"> [ accessed 1</w:t>
      </w:r>
      <w:r w:rsidRPr="00DA3954">
        <w:rPr>
          <w:vertAlign w:val="superscript"/>
        </w:rPr>
        <w:t>st</w:t>
      </w:r>
      <w:r>
        <w:t xml:space="preserve"> May 2019]</w:t>
      </w:r>
    </w:p>
    <w:p w14:paraId="2100FBBA" w14:textId="77777777" w:rsidR="00F51A29" w:rsidRDefault="00F51A29">
      <w:r>
        <w:t xml:space="preserve">Learning government of Wales (2019) food and fitness in the curriculum in wales. Available at: </w:t>
      </w:r>
      <w:hyperlink r:id="rId17" w:history="1">
        <w:r w:rsidRPr="001B3819">
          <w:rPr>
            <w:rStyle w:val="Hyperlink"/>
          </w:rPr>
          <w:t>https://learning.gov.wales/docs/learningwales/publications/140626-food-and-fitness-in-the-curriculum-en.pdf</w:t>
        </w:r>
      </w:hyperlink>
      <w:r>
        <w:t xml:space="preserve"> [accessed 1st May 2019]</w:t>
      </w:r>
    </w:p>
    <w:p w14:paraId="3DC5C9FD" w14:textId="77777777" w:rsidR="00F51A29" w:rsidRDefault="00F51A29">
      <w:r>
        <w:t xml:space="preserve">National Health Service(NHS) (2016) obesity. Available at: </w:t>
      </w:r>
      <w:hyperlink r:id="rId18" w:history="1">
        <w:r w:rsidRPr="00BC723A">
          <w:rPr>
            <w:rStyle w:val="Hyperlink"/>
          </w:rPr>
          <w:t>https://www.nhs.uk/conditions/obesity/</w:t>
        </w:r>
      </w:hyperlink>
      <w:r>
        <w:t xml:space="preserve"> [accessed 26</w:t>
      </w:r>
      <w:r w:rsidRPr="00D279BE">
        <w:rPr>
          <w:vertAlign w:val="superscript"/>
        </w:rPr>
        <w:t>th</w:t>
      </w:r>
      <w:r>
        <w:t xml:space="preserve"> April 2019]</w:t>
      </w:r>
    </w:p>
    <w:p w14:paraId="67E2CA52" w14:textId="77777777" w:rsidR="00F51A29" w:rsidRDefault="00F51A29">
      <w:r>
        <w:t xml:space="preserve">NHS (2019) food labels. Available at: </w:t>
      </w:r>
      <w:hyperlink r:id="rId19" w:history="1">
        <w:r w:rsidRPr="001B3819">
          <w:rPr>
            <w:rStyle w:val="Hyperlink"/>
          </w:rPr>
          <w:t>https://www.nhs.uk/live-well/eat-well/how-to-read-food-labels/</w:t>
        </w:r>
      </w:hyperlink>
      <w:r>
        <w:t xml:space="preserve"> [accessed 21</w:t>
      </w:r>
      <w:r w:rsidRPr="00B85520">
        <w:rPr>
          <w:vertAlign w:val="superscript"/>
        </w:rPr>
        <w:t>st</w:t>
      </w:r>
      <w:r>
        <w:t xml:space="preserve"> April 2019]</w:t>
      </w:r>
    </w:p>
    <w:p w14:paraId="02789CB6" w14:textId="77777777" w:rsidR="00F51A29" w:rsidRDefault="00F51A29">
      <w:r>
        <w:t xml:space="preserve">Primary care (2019). Healthy weight: healthy wales. Available at: </w:t>
      </w:r>
      <w:hyperlink r:id="rId20" w:history="1">
        <w:r w:rsidRPr="001B3819">
          <w:rPr>
            <w:rStyle w:val="Hyperlink"/>
          </w:rPr>
          <w:t>http://www.primarycareone.wales.nhs.uk/news/50252</w:t>
        </w:r>
      </w:hyperlink>
      <w:r>
        <w:t xml:space="preserve"> [accessed 29th April 2019]</w:t>
      </w:r>
    </w:p>
    <w:p w14:paraId="68209B53" w14:textId="77777777" w:rsidR="00F51A29" w:rsidRDefault="00F51A29">
      <w:r>
        <w:t xml:space="preserve">Public Health network </w:t>
      </w:r>
      <w:proofErr w:type="spellStart"/>
      <w:r>
        <w:t>Cymru</w:t>
      </w:r>
      <w:proofErr w:type="spellEnd"/>
      <w:r>
        <w:t xml:space="preserve"> (2019) nutrition skills for life. Available at: </w:t>
      </w:r>
      <w:hyperlink r:id="rId21" w:history="1">
        <w:r w:rsidRPr="001B3819">
          <w:rPr>
            <w:rStyle w:val="Hyperlink"/>
          </w:rPr>
          <w:t>https://www.publichealthnetwork.cymru/en/topics/nutrition/nutrition-skills/</w:t>
        </w:r>
      </w:hyperlink>
      <w:r>
        <w:t xml:space="preserve"> [accessed 20</w:t>
      </w:r>
      <w:r w:rsidRPr="00F9472B">
        <w:rPr>
          <w:vertAlign w:val="superscript"/>
        </w:rPr>
        <w:t>th</w:t>
      </w:r>
      <w:r>
        <w:t xml:space="preserve"> April 2019]</w:t>
      </w:r>
    </w:p>
    <w:p w14:paraId="45F3BB9C" w14:textId="77777777" w:rsidR="00F51A29" w:rsidRDefault="00F51A29">
      <w:r>
        <w:t xml:space="preserve">World Health Organisation (2018) obesity and overweight. Available at: </w:t>
      </w:r>
      <w:hyperlink r:id="rId22" w:history="1">
        <w:r w:rsidRPr="00BC723A">
          <w:rPr>
            <w:rStyle w:val="Hyperlink"/>
          </w:rPr>
          <w:t>https://www.who.int/news-room/fact-sheets/detail/obesity-and-overweight</w:t>
        </w:r>
      </w:hyperlink>
      <w:r>
        <w:t xml:space="preserve"> [accessed 17th April 2019] </w:t>
      </w:r>
    </w:p>
    <w:p w14:paraId="32713533" w14:textId="77777777" w:rsidR="00F51A29" w:rsidRDefault="00F51A29">
      <w:r>
        <w:lastRenderedPageBreak/>
        <w:t xml:space="preserve">Wrexham.com(2019) plans unveiled by welsh government to tackle obesity . available at: </w:t>
      </w:r>
      <w:hyperlink r:id="rId23" w:history="1">
        <w:r w:rsidRPr="001B3819">
          <w:rPr>
            <w:rStyle w:val="Hyperlink"/>
          </w:rPr>
          <w:t>http://www.wrexham.com/news/plans-unveiled-by-welsh-government-to-tackle-obesity-162065.html</w:t>
        </w:r>
      </w:hyperlink>
      <w:r>
        <w:t xml:space="preserve"> [accessed 24th April 2019]</w:t>
      </w:r>
    </w:p>
    <w:sectPr w:rsidR="00F51A29" w:rsidSect="00481142">
      <w:headerReference w:type="even" r:id="rId24"/>
      <w:headerReference w:type="default" r:id="rId25"/>
      <w:footerReference w:type="even" r:id="rId26"/>
      <w:footerReference w:type="default" r:id="rId27"/>
      <w:headerReference w:type="first" r:id="rId28"/>
      <w:footerReference w:type="first" r:id="rId2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C89080" w14:textId="77777777" w:rsidR="00F902F4" w:rsidRDefault="00F902F4" w:rsidP="00481142">
      <w:pPr>
        <w:spacing w:before="0" w:after="0" w:line="240" w:lineRule="auto"/>
      </w:pPr>
      <w:r>
        <w:separator/>
      </w:r>
    </w:p>
  </w:endnote>
  <w:endnote w:type="continuationSeparator" w:id="0">
    <w:p w14:paraId="6D592973" w14:textId="77777777" w:rsidR="00F902F4" w:rsidRDefault="00F902F4" w:rsidP="0048114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38F85" w14:textId="77777777" w:rsidR="00F902F4" w:rsidRDefault="00F902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B4F4D" w14:textId="77777777" w:rsidR="00F902F4" w:rsidRDefault="00F902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DBE88" w14:textId="77777777" w:rsidR="00F902F4" w:rsidRDefault="00F902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FB4175" w14:textId="77777777" w:rsidR="00F902F4" w:rsidRDefault="00F902F4" w:rsidP="00481142">
      <w:pPr>
        <w:spacing w:before="0" w:after="0" w:line="240" w:lineRule="auto"/>
      </w:pPr>
      <w:r>
        <w:separator/>
      </w:r>
    </w:p>
  </w:footnote>
  <w:footnote w:type="continuationSeparator" w:id="0">
    <w:p w14:paraId="4432E6DB" w14:textId="77777777" w:rsidR="00F902F4" w:rsidRDefault="00F902F4" w:rsidP="0048114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FD90A" w14:textId="77777777" w:rsidR="00F902F4" w:rsidRDefault="00F902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5FA63" w14:textId="77777777" w:rsidR="00F902F4" w:rsidRDefault="00F902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3AC52" w14:textId="77777777" w:rsidR="00F902F4" w:rsidRDefault="00F902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CD4266"/>
    <w:multiLevelType w:val="hybridMultilevel"/>
    <w:tmpl w:val="A6E06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3008CE"/>
    <w:multiLevelType w:val="hybridMultilevel"/>
    <w:tmpl w:val="CFB25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D30"/>
    <w:rsid w:val="00055EAE"/>
    <w:rsid w:val="00061431"/>
    <w:rsid w:val="00063F93"/>
    <w:rsid w:val="0008717E"/>
    <w:rsid w:val="000B16F4"/>
    <w:rsid w:val="000D2F96"/>
    <w:rsid w:val="000F4AD4"/>
    <w:rsid w:val="001033D8"/>
    <w:rsid w:val="00127DB0"/>
    <w:rsid w:val="00131D30"/>
    <w:rsid w:val="0015201E"/>
    <w:rsid w:val="001A2B46"/>
    <w:rsid w:val="001A49F3"/>
    <w:rsid w:val="001B30F1"/>
    <w:rsid w:val="001C60C6"/>
    <w:rsid w:val="002275B0"/>
    <w:rsid w:val="00271A0D"/>
    <w:rsid w:val="002851E9"/>
    <w:rsid w:val="00293BA1"/>
    <w:rsid w:val="002A6BDB"/>
    <w:rsid w:val="002B232E"/>
    <w:rsid w:val="002B33B0"/>
    <w:rsid w:val="002D1300"/>
    <w:rsid w:val="002E4973"/>
    <w:rsid w:val="002F0F74"/>
    <w:rsid w:val="002F771B"/>
    <w:rsid w:val="003077C8"/>
    <w:rsid w:val="003218F3"/>
    <w:rsid w:val="00371FED"/>
    <w:rsid w:val="00377A0D"/>
    <w:rsid w:val="003D4426"/>
    <w:rsid w:val="0041497E"/>
    <w:rsid w:val="00420313"/>
    <w:rsid w:val="004309CB"/>
    <w:rsid w:val="00436223"/>
    <w:rsid w:val="00481142"/>
    <w:rsid w:val="004A7031"/>
    <w:rsid w:val="004B5CDE"/>
    <w:rsid w:val="004C6814"/>
    <w:rsid w:val="00516AFC"/>
    <w:rsid w:val="00537E5F"/>
    <w:rsid w:val="00540089"/>
    <w:rsid w:val="00545343"/>
    <w:rsid w:val="005573B0"/>
    <w:rsid w:val="00570C67"/>
    <w:rsid w:val="005C175C"/>
    <w:rsid w:val="005F1F7D"/>
    <w:rsid w:val="00602877"/>
    <w:rsid w:val="006237F6"/>
    <w:rsid w:val="00641E15"/>
    <w:rsid w:val="0066448C"/>
    <w:rsid w:val="006843E9"/>
    <w:rsid w:val="006921EB"/>
    <w:rsid w:val="00693898"/>
    <w:rsid w:val="00693AF7"/>
    <w:rsid w:val="006B1EEF"/>
    <w:rsid w:val="006C368B"/>
    <w:rsid w:val="007141DB"/>
    <w:rsid w:val="0071533D"/>
    <w:rsid w:val="00715DA7"/>
    <w:rsid w:val="007256D2"/>
    <w:rsid w:val="007444A5"/>
    <w:rsid w:val="00764FCB"/>
    <w:rsid w:val="00791C7C"/>
    <w:rsid w:val="00792249"/>
    <w:rsid w:val="007B0EDF"/>
    <w:rsid w:val="007B5809"/>
    <w:rsid w:val="007B7BB9"/>
    <w:rsid w:val="007D4229"/>
    <w:rsid w:val="007F0E78"/>
    <w:rsid w:val="007F20B4"/>
    <w:rsid w:val="00805AB7"/>
    <w:rsid w:val="008103ED"/>
    <w:rsid w:val="008145C6"/>
    <w:rsid w:val="008333D8"/>
    <w:rsid w:val="00846ADE"/>
    <w:rsid w:val="008541FB"/>
    <w:rsid w:val="00857FC8"/>
    <w:rsid w:val="008808FB"/>
    <w:rsid w:val="0088135B"/>
    <w:rsid w:val="008B6B65"/>
    <w:rsid w:val="008C16A9"/>
    <w:rsid w:val="008E5DC8"/>
    <w:rsid w:val="009063E9"/>
    <w:rsid w:val="00916C5F"/>
    <w:rsid w:val="009250ED"/>
    <w:rsid w:val="0098655D"/>
    <w:rsid w:val="00991D20"/>
    <w:rsid w:val="009F41DA"/>
    <w:rsid w:val="009F4B69"/>
    <w:rsid w:val="00A00ACA"/>
    <w:rsid w:val="00A1313C"/>
    <w:rsid w:val="00A4093C"/>
    <w:rsid w:val="00A43FE9"/>
    <w:rsid w:val="00AA3096"/>
    <w:rsid w:val="00AD77D7"/>
    <w:rsid w:val="00AE4FAE"/>
    <w:rsid w:val="00AF08C4"/>
    <w:rsid w:val="00AF2EE0"/>
    <w:rsid w:val="00B16541"/>
    <w:rsid w:val="00B36132"/>
    <w:rsid w:val="00B65C5A"/>
    <w:rsid w:val="00B6607D"/>
    <w:rsid w:val="00B66EAB"/>
    <w:rsid w:val="00B85520"/>
    <w:rsid w:val="00B95B5C"/>
    <w:rsid w:val="00B97349"/>
    <w:rsid w:val="00BA11EC"/>
    <w:rsid w:val="00BA2102"/>
    <w:rsid w:val="00C07E6D"/>
    <w:rsid w:val="00C15F8B"/>
    <w:rsid w:val="00C30107"/>
    <w:rsid w:val="00C3704D"/>
    <w:rsid w:val="00C52835"/>
    <w:rsid w:val="00C72527"/>
    <w:rsid w:val="00CE55D6"/>
    <w:rsid w:val="00CF5730"/>
    <w:rsid w:val="00D05AF6"/>
    <w:rsid w:val="00D110F3"/>
    <w:rsid w:val="00D279BE"/>
    <w:rsid w:val="00D412F0"/>
    <w:rsid w:val="00D4751E"/>
    <w:rsid w:val="00D5100D"/>
    <w:rsid w:val="00D54C52"/>
    <w:rsid w:val="00D62FB8"/>
    <w:rsid w:val="00D70C3C"/>
    <w:rsid w:val="00D87287"/>
    <w:rsid w:val="00DA1480"/>
    <w:rsid w:val="00DA3954"/>
    <w:rsid w:val="00DA4EA8"/>
    <w:rsid w:val="00DD4EB1"/>
    <w:rsid w:val="00DE050D"/>
    <w:rsid w:val="00DF1042"/>
    <w:rsid w:val="00DF444A"/>
    <w:rsid w:val="00E242C3"/>
    <w:rsid w:val="00E30BC8"/>
    <w:rsid w:val="00E3557F"/>
    <w:rsid w:val="00E454F8"/>
    <w:rsid w:val="00E57AFE"/>
    <w:rsid w:val="00E82D2B"/>
    <w:rsid w:val="00E92161"/>
    <w:rsid w:val="00E9506D"/>
    <w:rsid w:val="00E96D74"/>
    <w:rsid w:val="00EA1E6C"/>
    <w:rsid w:val="00EC2C71"/>
    <w:rsid w:val="00EF20D8"/>
    <w:rsid w:val="00EF6583"/>
    <w:rsid w:val="00EF7E49"/>
    <w:rsid w:val="00F22C3C"/>
    <w:rsid w:val="00F371EE"/>
    <w:rsid w:val="00F41CD1"/>
    <w:rsid w:val="00F51A29"/>
    <w:rsid w:val="00F600DE"/>
    <w:rsid w:val="00F65EF6"/>
    <w:rsid w:val="00F72B05"/>
    <w:rsid w:val="00F8298D"/>
    <w:rsid w:val="00F8704A"/>
    <w:rsid w:val="00F902F4"/>
    <w:rsid w:val="00F90B6F"/>
    <w:rsid w:val="00F917DB"/>
    <w:rsid w:val="00F9472B"/>
    <w:rsid w:val="00FA2AD2"/>
    <w:rsid w:val="00FA72BE"/>
    <w:rsid w:val="00FB001F"/>
    <w:rsid w:val="00FB5588"/>
    <w:rsid w:val="00FB5833"/>
    <w:rsid w:val="00FE2D36"/>
    <w:rsid w:val="00FE6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26CC12"/>
  <w15:chartTrackingRefBased/>
  <w15:docId w15:val="{02F695A0-4C52-8441-8677-058398D6B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142"/>
    <w:rPr>
      <w:sz w:val="20"/>
      <w:szCs w:val="20"/>
    </w:rPr>
  </w:style>
  <w:style w:type="paragraph" w:styleId="Heading1">
    <w:name w:val="heading 1"/>
    <w:basedOn w:val="Normal"/>
    <w:next w:val="Normal"/>
    <w:link w:val="Heading1Char"/>
    <w:uiPriority w:val="9"/>
    <w:qFormat/>
    <w:rsid w:val="00481142"/>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481142"/>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481142"/>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481142"/>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481142"/>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481142"/>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481142"/>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481142"/>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81142"/>
    <w:pPr>
      <w:spacing w:before="300" w:after="0"/>
      <w:outlineLvl w:val="8"/>
    </w:pPr>
    <w:rPr>
      <w:i/>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1142"/>
    <w:rPr>
      <w:b/>
      <w:bCs/>
      <w:caps/>
      <w:color w:val="FFFFFF" w:themeColor="background1"/>
      <w:spacing w:val="15"/>
      <w:shd w:val="clear" w:color="auto" w:fill="4472C4" w:themeFill="accent1"/>
    </w:rPr>
  </w:style>
  <w:style w:type="paragraph" w:styleId="TOCHeading">
    <w:name w:val="TOC Heading"/>
    <w:basedOn w:val="Heading1"/>
    <w:next w:val="Normal"/>
    <w:uiPriority w:val="39"/>
    <w:unhideWhenUsed/>
    <w:qFormat/>
    <w:rsid w:val="00481142"/>
    <w:pPr>
      <w:outlineLvl w:val="9"/>
    </w:pPr>
  </w:style>
  <w:style w:type="paragraph" w:styleId="TOC1">
    <w:name w:val="toc 1"/>
    <w:basedOn w:val="Normal"/>
    <w:next w:val="Normal"/>
    <w:autoRedefine/>
    <w:uiPriority w:val="39"/>
    <w:unhideWhenUsed/>
    <w:rsid w:val="00A00ACA"/>
    <w:pPr>
      <w:spacing w:after="100" w:line="259" w:lineRule="auto"/>
    </w:pPr>
    <w:rPr>
      <w:sz w:val="22"/>
      <w:szCs w:val="22"/>
    </w:rPr>
  </w:style>
  <w:style w:type="character" w:styleId="Hyperlink">
    <w:name w:val="Hyperlink"/>
    <w:basedOn w:val="DefaultParagraphFont"/>
    <w:uiPriority w:val="99"/>
    <w:unhideWhenUsed/>
    <w:rsid w:val="00A00ACA"/>
    <w:rPr>
      <w:color w:val="0563C1" w:themeColor="hyperlink"/>
      <w:u w:val="single"/>
    </w:rPr>
  </w:style>
  <w:style w:type="paragraph" w:styleId="TOC2">
    <w:name w:val="toc 2"/>
    <w:basedOn w:val="Normal"/>
    <w:next w:val="Normal"/>
    <w:autoRedefine/>
    <w:uiPriority w:val="39"/>
    <w:unhideWhenUsed/>
    <w:rsid w:val="00A00ACA"/>
    <w:pPr>
      <w:spacing w:after="100" w:line="259" w:lineRule="auto"/>
      <w:ind w:left="220"/>
    </w:pPr>
    <w:rPr>
      <w:sz w:val="22"/>
      <w:szCs w:val="22"/>
    </w:rPr>
  </w:style>
  <w:style w:type="paragraph" w:styleId="ListParagraph">
    <w:name w:val="List Paragraph"/>
    <w:basedOn w:val="Normal"/>
    <w:uiPriority w:val="34"/>
    <w:qFormat/>
    <w:rsid w:val="00481142"/>
    <w:pPr>
      <w:ind w:left="720"/>
      <w:contextualSpacing/>
    </w:pPr>
  </w:style>
  <w:style w:type="character" w:customStyle="1" w:styleId="Heading2Char">
    <w:name w:val="Heading 2 Char"/>
    <w:basedOn w:val="DefaultParagraphFont"/>
    <w:link w:val="Heading2"/>
    <w:uiPriority w:val="9"/>
    <w:semiHidden/>
    <w:rsid w:val="00481142"/>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481142"/>
    <w:rPr>
      <w:caps/>
      <w:color w:val="1F3763" w:themeColor="accent1" w:themeShade="7F"/>
      <w:spacing w:val="15"/>
    </w:rPr>
  </w:style>
  <w:style w:type="character" w:customStyle="1" w:styleId="Heading4Char">
    <w:name w:val="Heading 4 Char"/>
    <w:basedOn w:val="DefaultParagraphFont"/>
    <w:link w:val="Heading4"/>
    <w:uiPriority w:val="9"/>
    <w:semiHidden/>
    <w:rsid w:val="00481142"/>
    <w:rPr>
      <w:caps/>
      <w:color w:val="2F5496" w:themeColor="accent1" w:themeShade="BF"/>
      <w:spacing w:val="10"/>
    </w:rPr>
  </w:style>
  <w:style w:type="character" w:customStyle="1" w:styleId="Heading5Char">
    <w:name w:val="Heading 5 Char"/>
    <w:basedOn w:val="DefaultParagraphFont"/>
    <w:link w:val="Heading5"/>
    <w:uiPriority w:val="9"/>
    <w:semiHidden/>
    <w:rsid w:val="00481142"/>
    <w:rPr>
      <w:caps/>
      <w:color w:val="2F5496" w:themeColor="accent1" w:themeShade="BF"/>
      <w:spacing w:val="10"/>
    </w:rPr>
  </w:style>
  <w:style w:type="character" w:customStyle="1" w:styleId="Heading6Char">
    <w:name w:val="Heading 6 Char"/>
    <w:basedOn w:val="DefaultParagraphFont"/>
    <w:link w:val="Heading6"/>
    <w:uiPriority w:val="9"/>
    <w:semiHidden/>
    <w:rsid w:val="00481142"/>
    <w:rPr>
      <w:caps/>
      <w:color w:val="2F5496" w:themeColor="accent1" w:themeShade="BF"/>
      <w:spacing w:val="10"/>
    </w:rPr>
  </w:style>
  <w:style w:type="character" w:customStyle="1" w:styleId="Heading7Char">
    <w:name w:val="Heading 7 Char"/>
    <w:basedOn w:val="DefaultParagraphFont"/>
    <w:link w:val="Heading7"/>
    <w:uiPriority w:val="9"/>
    <w:semiHidden/>
    <w:rsid w:val="00481142"/>
    <w:rPr>
      <w:caps/>
      <w:color w:val="2F5496" w:themeColor="accent1" w:themeShade="BF"/>
      <w:spacing w:val="10"/>
    </w:rPr>
  </w:style>
  <w:style w:type="character" w:customStyle="1" w:styleId="Heading8Char">
    <w:name w:val="Heading 8 Char"/>
    <w:basedOn w:val="DefaultParagraphFont"/>
    <w:link w:val="Heading8"/>
    <w:uiPriority w:val="9"/>
    <w:semiHidden/>
    <w:rsid w:val="00481142"/>
    <w:rPr>
      <w:caps/>
      <w:spacing w:val="10"/>
      <w:sz w:val="18"/>
      <w:szCs w:val="18"/>
    </w:rPr>
  </w:style>
  <w:style w:type="character" w:customStyle="1" w:styleId="Heading9Char">
    <w:name w:val="Heading 9 Char"/>
    <w:basedOn w:val="DefaultParagraphFont"/>
    <w:link w:val="Heading9"/>
    <w:uiPriority w:val="9"/>
    <w:semiHidden/>
    <w:rsid w:val="00481142"/>
    <w:rPr>
      <w:i/>
      <w:caps/>
      <w:spacing w:val="10"/>
      <w:sz w:val="18"/>
      <w:szCs w:val="18"/>
    </w:rPr>
  </w:style>
  <w:style w:type="paragraph" w:styleId="Caption">
    <w:name w:val="caption"/>
    <w:basedOn w:val="Normal"/>
    <w:next w:val="Normal"/>
    <w:uiPriority w:val="35"/>
    <w:semiHidden/>
    <w:unhideWhenUsed/>
    <w:qFormat/>
    <w:rsid w:val="00481142"/>
    <w:rPr>
      <w:b/>
      <w:bCs/>
      <w:color w:val="2F5496" w:themeColor="accent1" w:themeShade="BF"/>
      <w:sz w:val="16"/>
      <w:szCs w:val="16"/>
    </w:rPr>
  </w:style>
  <w:style w:type="paragraph" w:styleId="Title">
    <w:name w:val="Title"/>
    <w:basedOn w:val="Normal"/>
    <w:next w:val="Normal"/>
    <w:link w:val="TitleChar"/>
    <w:uiPriority w:val="10"/>
    <w:qFormat/>
    <w:rsid w:val="00481142"/>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481142"/>
    <w:rPr>
      <w:caps/>
      <w:color w:val="4472C4" w:themeColor="accent1"/>
      <w:spacing w:val="10"/>
      <w:kern w:val="28"/>
      <w:sz w:val="52"/>
      <w:szCs w:val="52"/>
    </w:rPr>
  </w:style>
  <w:style w:type="paragraph" w:styleId="Subtitle">
    <w:name w:val="Subtitle"/>
    <w:basedOn w:val="Normal"/>
    <w:next w:val="Normal"/>
    <w:link w:val="SubtitleChar"/>
    <w:uiPriority w:val="11"/>
    <w:qFormat/>
    <w:rsid w:val="00481142"/>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481142"/>
    <w:rPr>
      <w:caps/>
      <w:color w:val="595959" w:themeColor="text1" w:themeTint="A6"/>
      <w:spacing w:val="10"/>
      <w:sz w:val="24"/>
      <w:szCs w:val="24"/>
    </w:rPr>
  </w:style>
  <w:style w:type="character" w:styleId="Strong">
    <w:name w:val="Strong"/>
    <w:uiPriority w:val="22"/>
    <w:qFormat/>
    <w:rsid w:val="00481142"/>
    <w:rPr>
      <w:b/>
      <w:bCs/>
    </w:rPr>
  </w:style>
  <w:style w:type="character" w:styleId="Emphasis">
    <w:name w:val="Emphasis"/>
    <w:uiPriority w:val="20"/>
    <w:qFormat/>
    <w:rsid w:val="00481142"/>
    <w:rPr>
      <w:caps/>
      <w:color w:val="1F3763" w:themeColor="accent1" w:themeShade="7F"/>
      <w:spacing w:val="5"/>
    </w:rPr>
  </w:style>
  <w:style w:type="paragraph" w:styleId="NoSpacing">
    <w:name w:val="No Spacing"/>
    <w:basedOn w:val="Normal"/>
    <w:link w:val="NoSpacingChar"/>
    <w:uiPriority w:val="1"/>
    <w:qFormat/>
    <w:rsid w:val="00481142"/>
    <w:pPr>
      <w:spacing w:before="0" w:after="0" w:line="240" w:lineRule="auto"/>
    </w:pPr>
  </w:style>
  <w:style w:type="paragraph" w:styleId="Quote">
    <w:name w:val="Quote"/>
    <w:basedOn w:val="Normal"/>
    <w:next w:val="Normal"/>
    <w:link w:val="QuoteChar"/>
    <w:uiPriority w:val="29"/>
    <w:qFormat/>
    <w:rsid w:val="00481142"/>
    <w:rPr>
      <w:i/>
      <w:iCs/>
    </w:rPr>
  </w:style>
  <w:style w:type="character" w:customStyle="1" w:styleId="QuoteChar">
    <w:name w:val="Quote Char"/>
    <w:basedOn w:val="DefaultParagraphFont"/>
    <w:link w:val="Quote"/>
    <w:uiPriority w:val="29"/>
    <w:rsid w:val="00481142"/>
    <w:rPr>
      <w:i/>
      <w:iCs/>
      <w:sz w:val="20"/>
      <w:szCs w:val="20"/>
    </w:rPr>
  </w:style>
  <w:style w:type="paragraph" w:styleId="IntenseQuote">
    <w:name w:val="Intense Quote"/>
    <w:basedOn w:val="Normal"/>
    <w:next w:val="Normal"/>
    <w:link w:val="IntenseQuoteChar"/>
    <w:uiPriority w:val="30"/>
    <w:qFormat/>
    <w:rsid w:val="00481142"/>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481142"/>
    <w:rPr>
      <w:i/>
      <w:iCs/>
      <w:color w:val="4472C4" w:themeColor="accent1"/>
      <w:sz w:val="20"/>
      <w:szCs w:val="20"/>
    </w:rPr>
  </w:style>
  <w:style w:type="character" w:styleId="SubtleEmphasis">
    <w:name w:val="Subtle Emphasis"/>
    <w:uiPriority w:val="19"/>
    <w:qFormat/>
    <w:rsid w:val="00481142"/>
    <w:rPr>
      <w:i/>
      <w:iCs/>
      <w:color w:val="1F3763" w:themeColor="accent1" w:themeShade="7F"/>
    </w:rPr>
  </w:style>
  <w:style w:type="character" w:styleId="IntenseEmphasis">
    <w:name w:val="Intense Emphasis"/>
    <w:uiPriority w:val="21"/>
    <w:qFormat/>
    <w:rsid w:val="00481142"/>
    <w:rPr>
      <w:b/>
      <w:bCs/>
      <w:caps/>
      <w:color w:val="1F3763" w:themeColor="accent1" w:themeShade="7F"/>
      <w:spacing w:val="10"/>
    </w:rPr>
  </w:style>
  <w:style w:type="character" w:styleId="SubtleReference">
    <w:name w:val="Subtle Reference"/>
    <w:uiPriority w:val="31"/>
    <w:qFormat/>
    <w:rsid w:val="00481142"/>
    <w:rPr>
      <w:b/>
      <w:bCs/>
      <w:color w:val="4472C4" w:themeColor="accent1"/>
    </w:rPr>
  </w:style>
  <w:style w:type="character" w:styleId="IntenseReference">
    <w:name w:val="Intense Reference"/>
    <w:uiPriority w:val="32"/>
    <w:qFormat/>
    <w:rsid w:val="00481142"/>
    <w:rPr>
      <w:b/>
      <w:bCs/>
      <w:i/>
      <w:iCs/>
      <w:caps/>
      <w:color w:val="4472C4" w:themeColor="accent1"/>
    </w:rPr>
  </w:style>
  <w:style w:type="character" w:styleId="BookTitle">
    <w:name w:val="Book Title"/>
    <w:uiPriority w:val="33"/>
    <w:qFormat/>
    <w:rsid w:val="00481142"/>
    <w:rPr>
      <w:b/>
      <w:bCs/>
      <w:i/>
      <w:iCs/>
      <w:spacing w:val="9"/>
    </w:rPr>
  </w:style>
  <w:style w:type="paragraph" w:styleId="Header">
    <w:name w:val="header"/>
    <w:basedOn w:val="Normal"/>
    <w:link w:val="HeaderChar"/>
    <w:uiPriority w:val="99"/>
    <w:unhideWhenUsed/>
    <w:rsid w:val="004811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1142"/>
    <w:rPr>
      <w:iCs/>
      <w:sz w:val="21"/>
      <w:szCs w:val="21"/>
    </w:rPr>
  </w:style>
  <w:style w:type="paragraph" w:styleId="Footer">
    <w:name w:val="footer"/>
    <w:basedOn w:val="Normal"/>
    <w:link w:val="FooterChar"/>
    <w:uiPriority w:val="99"/>
    <w:unhideWhenUsed/>
    <w:rsid w:val="004811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1142"/>
    <w:rPr>
      <w:iCs/>
      <w:sz w:val="21"/>
      <w:szCs w:val="21"/>
    </w:rPr>
  </w:style>
  <w:style w:type="character" w:customStyle="1" w:styleId="NoSpacingChar">
    <w:name w:val="No Spacing Char"/>
    <w:basedOn w:val="DefaultParagraphFont"/>
    <w:link w:val="NoSpacing"/>
    <w:uiPriority w:val="1"/>
    <w:rsid w:val="00481142"/>
    <w:rPr>
      <w:sz w:val="20"/>
      <w:szCs w:val="20"/>
    </w:rPr>
  </w:style>
  <w:style w:type="character" w:styleId="UnresolvedMention">
    <w:name w:val="Unresolved Mention"/>
    <w:basedOn w:val="DefaultParagraphFont"/>
    <w:uiPriority w:val="99"/>
    <w:semiHidden/>
    <w:unhideWhenUsed/>
    <w:rsid w:val="00CF5730"/>
    <w:rPr>
      <w:color w:val="605E5C"/>
      <w:shd w:val="clear" w:color="auto" w:fill="E1DFDD"/>
    </w:rPr>
  </w:style>
  <w:style w:type="character" w:styleId="FollowedHyperlink">
    <w:name w:val="FollowedHyperlink"/>
    <w:basedOn w:val="DefaultParagraphFont"/>
    <w:uiPriority w:val="99"/>
    <w:semiHidden/>
    <w:unhideWhenUsed/>
    <w:rsid w:val="001B30F1"/>
    <w:rPr>
      <w:color w:val="954F72" w:themeColor="followedHyperlink"/>
      <w:u w:val="single"/>
    </w:rPr>
  </w:style>
  <w:style w:type="paragraph" w:styleId="BalloonText">
    <w:name w:val="Balloon Text"/>
    <w:basedOn w:val="Normal"/>
    <w:link w:val="BalloonTextChar"/>
    <w:uiPriority w:val="99"/>
    <w:semiHidden/>
    <w:unhideWhenUsed/>
    <w:rsid w:val="00DA3954"/>
    <w:pPr>
      <w:spacing w:before="0"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A3954"/>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75271">
      <w:bodyDiv w:val="1"/>
      <w:marLeft w:val="0"/>
      <w:marRight w:val="0"/>
      <w:marTop w:val="0"/>
      <w:marBottom w:val="0"/>
      <w:divBdr>
        <w:top w:val="none" w:sz="0" w:space="0" w:color="auto"/>
        <w:left w:val="none" w:sz="0" w:space="0" w:color="auto"/>
        <w:bottom w:val="none" w:sz="0" w:space="0" w:color="auto"/>
        <w:right w:val="none" w:sz="0" w:space="0" w:color="auto"/>
      </w:divBdr>
    </w:div>
    <w:div w:id="129501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ales.nhs.uk/sitesplus/888/page/97832" TargetMode="External"/><Relationship Id="rId18" Type="http://schemas.openxmlformats.org/officeDocument/2006/relationships/hyperlink" Target="https://www.nhs.uk/conditions/obesity/"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publichealthnetwork.cymru/en/topics/nutrition/nutrition-skills/" TargetMode="External"/><Relationship Id="rId7" Type="http://schemas.openxmlformats.org/officeDocument/2006/relationships/endnotes" Target="endnotes.xml"/><Relationship Id="rId12" Type="http://schemas.openxmlformats.org/officeDocument/2006/relationships/hyperlink" Target="https://gov.wales/sites/default/files/consultations/2019-01/consultaton-document_0.pdf" TargetMode="External"/><Relationship Id="rId17" Type="http://schemas.openxmlformats.org/officeDocument/2006/relationships/hyperlink" Target="https://learning.gov.wales/docs/learningwales/publications/140626-food-and-fitness-in-the-curriculum-en.pdf"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healthbusinessuk.net/news/29082017/children-obesity-wales-need-nhs-help-expert-says" TargetMode="External"/><Relationship Id="rId20" Type="http://schemas.openxmlformats.org/officeDocument/2006/relationships/hyperlink" Target="http://www.primarycareone.wales.nhs.uk/news/50252"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ncerresearchuk.org/about-cancer/causes-of-cancer/obesity-weight-and-cancer/what-causes-obesity"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healthychildren.org/English/healthy-living/nutrition/Pages/How-Children-Develop-Unhealthy-Food-Preferences.aspx%5baccessed" TargetMode="External"/><Relationship Id="rId23" Type="http://schemas.openxmlformats.org/officeDocument/2006/relationships/hyperlink" Target="http://www.wrexham.com/news/plans-unveiled-by-welsh-government-to-tackle-obesity-162065.html" TargetMode="External"/><Relationship Id="rId28" Type="http://schemas.openxmlformats.org/officeDocument/2006/relationships/header" Target="header3.xml"/><Relationship Id="rId10" Type="http://schemas.openxmlformats.org/officeDocument/2006/relationships/hyperlink" Target="https://www.nutrition.org.uk/nutritionscience/obesityandweightmanagement/obesity-and-overweight.html?start=2" TargetMode="External"/><Relationship Id="rId19" Type="http://schemas.openxmlformats.org/officeDocument/2006/relationships/hyperlink" Target="https://www.nhs.uk/live-well/eat-well/how-to-read-food-label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etterhealth.vic.gov.au/health/healthyliving/breakfast" TargetMode="External"/><Relationship Id="rId14" Type="http://schemas.openxmlformats.org/officeDocument/2006/relationships/hyperlink" Target="https://www.healthline.com/health-news/overcoming-childhood-obesity-how-parents-can-help-or-hurt#1" TargetMode="External"/><Relationship Id="rId22" Type="http://schemas.openxmlformats.org/officeDocument/2006/relationships/hyperlink" Target="https://www.who.int/news-room/fact-sheets/detail/obesity-and-overweight"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44ABE-8EF6-A946-900B-879995CEF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581</TotalTime>
  <Pages>9</Pages>
  <Words>2819</Words>
  <Characters>16070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Bandana Dammarpal thapa (1701352)</dc:creator>
  <cp:keywords/>
  <dc:description/>
  <cp:lastModifiedBy>Bandana Dammarpal thapa (1701352)</cp:lastModifiedBy>
  <cp:revision>124</cp:revision>
  <dcterms:created xsi:type="dcterms:W3CDTF">2019-04-26T10:35:00Z</dcterms:created>
  <dcterms:modified xsi:type="dcterms:W3CDTF">2019-05-02T15:42:00Z</dcterms:modified>
</cp:coreProperties>
</file>