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B93829A" w:rsidR="005E6C44" w:rsidRPr="004C3A0B" w:rsidRDefault="00574030" w:rsidP="003F6F7B">
            <w:pPr>
              <w:rPr>
                <w:rFonts w:ascii="Arial" w:hAnsi="Arial" w:cs="Arial"/>
                <w:sz w:val="22"/>
                <w:szCs w:val="22"/>
              </w:rPr>
            </w:pPr>
            <w:proofErr w:type="spellStart"/>
            <w:r>
              <w:rPr>
                <w:rFonts w:ascii="Arial" w:hAnsi="Arial" w:cs="Arial"/>
                <w:sz w:val="22"/>
                <w:szCs w:val="22"/>
              </w:rPr>
              <w:t>Dumitru</w:t>
            </w:r>
            <w:proofErr w:type="spellEnd"/>
            <w:r>
              <w:rPr>
                <w:rFonts w:ascii="Arial" w:hAnsi="Arial" w:cs="Arial"/>
                <w:sz w:val="22"/>
                <w:szCs w:val="22"/>
              </w:rPr>
              <w:t xml:space="preserve"> </w:t>
            </w:r>
            <w:proofErr w:type="spellStart"/>
            <w:r>
              <w:rPr>
                <w:rFonts w:ascii="Arial" w:hAnsi="Arial" w:cs="Arial"/>
                <w:sz w:val="22"/>
                <w:szCs w:val="22"/>
              </w:rPr>
              <w:t>Alexandru</w:t>
            </w:r>
            <w:proofErr w:type="spellEnd"/>
            <w:r>
              <w:rPr>
                <w:rFonts w:ascii="Arial" w:hAnsi="Arial" w:cs="Arial"/>
                <w:sz w:val="22"/>
                <w:szCs w:val="22"/>
              </w:rPr>
              <w:t xml:space="preserve"> </w:t>
            </w:r>
            <w:proofErr w:type="spellStart"/>
            <w:r>
              <w:rPr>
                <w:rFonts w:ascii="Arial" w:hAnsi="Arial" w:cs="Arial"/>
                <w:sz w:val="22"/>
                <w:szCs w:val="22"/>
              </w:rPr>
              <w:t>Dumitru</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C8E279E" w:rsidR="005E6C44" w:rsidRDefault="00574030" w:rsidP="003F6F7B">
            <w:pPr>
              <w:rPr>
                <w:rFonts w:ascii="Arial" w:hAnsi="Arial" w:cs="Arial"/>
                <w:sz w:val="22"/>
                <w:szCs w:val="22"/>
              </w:rPr>
            </w:pPr>
            <w:r w:rsidRPr="0006765D">
              <w:rPr>
                <w:rFonts w:ascii="Arial" w:hAnsi="Arial" w:cs="Arial"/>
                <w:sz w:val="24"/>
                <w:szCs w:val="24"/>
              </w:rPr>
              <w:t>2309588</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A3ECD23" w:rsidR="005E6C44" w:rsidRPr="004C3A0B" w:rsidRDefault="00574030" w:rsidP="003F6F7B">
            <w:pPr>
              <w:rPr>
                <w:rFonts w:ascii="Arial" w:hAnsi="Arial" w:cs="Arial"/>
                <w:sz w:val="22"/>
                <w:szCs w:val="22"/>
              </w:rPr>
            </w:pPr>
            <w:r w:rsidRPr="00574030">
              <w:rPr>
                <w:rFonts w:ascii="Arial" w:hAnsi="Arial" w:cs="Arial"/>
                <w:sz w:val="22"/>
                <w:szCs w:val="22"/>
              </w:rPr>
              <w:t>2309588@student.uwtsd.ac.uk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259CA86" w:rsidR="005E6C44" w:rsidRPr="004C3A0B" w:rsidRDefault="00574030" w:rsidP="003F6F7B">
            <w:pPr>
              <w:rPr>
                <w:rFonts w:ascii="Arial" w:hAnsi="Arial" w:cs="Arial"/>
                <w:sz w:val="22"/>
                <w:szCs w:val="22"/>
              </w:rPr>
            </w:pPr>
            <w:r w:rsidRPr="00574030">
              <w:rPr>
                <w:rFonts w:ascii="Arial" w:hAnsi="Arial" w:cs="Arial"/>
                <w:b/>
                <w:sz w:val="22"/>
                <w:szCs w:val="22"/>
              </w:rPr>
              <w:t>BA (Hons) Leadership and Management Skills in the Workplace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F4362EF" w:rsidR="005E6C44" w:rsidRPr="004C3A0B" w:rsidRDefault="00574030" w:rsidP="003F6F7B">
            <w:pPr>
              <w:rPr>
                <w:rFonts w:ascii="Arial" w:hAnsi="Arial" w:cs="Arial"/>
                <w:sz w:val="22"/>
                <w:szCs w:val="22"/>
              </w:rPr>
            </w:pPr>
            <w:r w:rsidRPr="00574030">
              <w:rPr>
                <w:rFonts w:ascii="Arial" w:hAnsi="Arial" w:cs="Arial"/>
                <w:sz w:val="22"/>
                <w:szCs w:val="22"/>
              </w:rPr>
              <w:t>Rebecca Stewart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034E9B4" w:rsidR="005E6C44" w:rsidRPr="00DD0929" w:rsidRDefault="0057403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21904FD" w:rsidR="005E6C44" w:rsidRPr="004C3A0B" w:rsidRDefault="0057403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6575C8D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7A82E1D" w:rsidR="004C3D85" w:rsidRPr="004C3A0B" w:rsidRDefault="52B6D745" w:rsidP="6575C8DD">
            <w:pPr>
              <w:rPr>
                <w:rFonts w:ascii="Arial" w:eastAsia="Arial" w:hAnsi="Arial" w:cs="Arial"/>
                <w:sz w:val="22"/>
                <w:szCs w:val="22"/>
              </w:rPr>
            </w:pPr>
            <w:r w:rsidRPr="6575C8DD">
              <w:rPr>
                <w:rFonts w:ascii="Arial" w:hAnsi="Arial" w:cs="Arial"/>
                <w:sz w:val="22"/>
                <w:szCs w:val="22"/>
              </w:rPr>
              <w:t xml:space="preserve">Assessing the impact of warehouse automation (AMRs/AGVs, automated picking, conveyor systems) on operational efficiency </w:t>
            </w:r>
            <w:r w:rsidR="0FE9CA31" w:rsidRPr="6575C8DD">
              <w:rPr>
                <w:rFonts w:ascii="Arial" w:hAnsi="Arial" w:cs="Arial"/>
                <w:sz w:val="22"/>
                <w:szCs w:val="22"/>
              </w:rPr>
              <w:t>in</w:t>
            </w:r>
            <w:r w:rsidRPr="6575C8DD">
              <w:rPr>
                <w:rFonts w:ascii="Arial" w:hAnsi="Arial" w:cs="Arial"/>
                <w:sz w:val="22"/>
                <w:szCs w:val="22"/>
              </w:rPr>
              <w:t xml:space="preserve"> </w:t>
            </w:r>
            <w:r w:rsidR="0494FDB8" w:rsidRPr="6575C8DD">
              <w:rPr>
                <w:rFonts w:ascii="Segoe UI" w:eastAsia="Segoe UI" w:hAnsi="Segoe UI" w:cs="Segoe UI"/>
                <w:color w:val="323130"/>
                <w:sz w:val="24"/>
                <w:szCs w:val="24"/>
              </w:rPr>
              <w:t>large UK logistics depot</w:t>
            </w:r>
          </w:p>
        </w:tc>
      </w:tr>
      <w:tr w:rsidR="00A121A0" w:rsidRPr="004C3A0B" w14:paraId="52752113" w14:textId="77777777" w:rsidTr="6575C8D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CA11C1C" w:rsidR="004C3D85" w:rsidRPr="00D839CD" w:rsidRDefault="00574030" w:rsidP="003C07E3">
            <w:pPr>
              <w:rPr>
                <w:rFonts w:ascii="Arial" w:hAnsi="Arial" w:cs="Arial"/>
                <w:sz w:val="22"/>
                <w:szCs w:val="22"/>
              </w:rPr>
            </w:pPr>
            <w:r>
              <w:rPr>
                <w:rFonts w:ascii="Arial" w:hAnsi="Arial" w:cs="Arial"/>
                <w:sz w:val="22"/>
                <w:szCs w:val="22"/>
              </w:rPr>
              <w:t>20.05.2026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4669D0A" w:rsidR="004C3D85" w:rsidRPr="004C3A0B" w:rsidRDefault="00574030" w:rsidP="003C07E3">
            <w:pPr>
              <w:rPr>
                <w:rFonts w:ascii="Arial" w:hAnsi="Arial" w:cs="Arial"/>
                <w:sz w:val="22"/>
                <w:szCs w:val="22"/>
              </w:rPr>
            </w:pPr>
            <w:r>
              <w:rPr>
                <w:rFonts w:ascii="Arial" w:hAnsi="Arial" w:cs="Arial"/>
                <w:sz w:val="22"/>
                <w:szCs w:val="22"/>
              </w:rPr>
              <w:t>10.07.2026</w:t>
            </w:r>
          </w:p>
        </w:tc>
      </w:tr>
      <w:tr w:rsidR="00574030" w:rsidRPr="004C3A0B" w14:paraId="158575DD" w14:textId="77777777" w:rsidTr="6575C8DD">
        <w:trPr>
          <w:trHeight w:val="454"/>
        </w:trPr>
        <w:tc>
          <w:tcPr>
            <w:tcW w:w="237" w:type="pct"/>
            <w:tcBorders>
              <w:top w:val="single" w:sz="4" w:space="0" w:color="auto"/>
            </w:tcBorders>
            <w:shd w:val="clear" w:color="auto" w:fill="F2F2F2" w:themeFill="background1" w:themeFillShade="F2"/>
            <w:vAlign w:val="center"/>
          </w:tcPr>
          <w:p w14:paraId="5FC8F448" w14:textId="6560EF21" w:rsidR="00574030" w:rsidRPr="002132F9" w:rsidRDefault="00574030" w:rsidP="00574030">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2624CE9A" w14:textId="77777777" w:rsidR="00574030" w:rsidRDefault="00574030" w:rsidP="00574030">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6D16B638" w14:textId="77777777" w:rsidR="00574030" w:rsidRPr="009D2E0B" w:rsidRDefault="00574030" w:rsidP="00574030">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B597F1A" w14:textId="77777777" w:rsidR="00574030" w:rsidRPr="006C1FDD" w:rsidRDefault="00574030" w:rsidP="00574030">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36DCC8E" w14:textId="77777777" w:rsidR="00574030" w:rsidRPr="006C1FDD" w:rsidRDefault="00574030" w:rsidP="00574030">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64D41B2" w14:textId="77777777" w:rsidR="00574030" w:rsidRPr="009D2E0B" w:rsidRDefault="00574030" w:rsidP="00574030">
            <w:pPr>
              <w:pStyle w:val="ListParagraph"/>
              <w:numPr>
                <w:ilvl w:val="0"/>
                <w:numId w:val="26"/>
              </w:numPr>
              <w:contextualSpacing w:val="0"/>
              <w:rPr>
                <w:rFonts w:ascii="Arial" w:hAnsi="Arial" w:cs="Arial"/>
                <w:i/>
              </w:rPr>
            </w:pPr>
            <w:r w:rsidRPr="009D2E0B">
              <w:rPr>
                <w:rFonts w:ascii="Arial" w:hAnsi="Arial" w:cs="Arial"/>
                <w:i/>
              </w:rPr>
              <w:t>Aims of Research Activity</w:t>
            </w:r>
          </w:p>
          <w:p w14:paraId="4CDE28E6" w14:textId="77777777" w:rsidR="00574030" w:rsidRPr="009D2E0B" w:rsidRDefault="00574030" w:rsidP="00574030">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01D3D43A" w14:textId="77777777" w:rsidR="00574030" w:rsidRDefault="00574030" w:rsidP="00574030">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681724A" w14:textId="77777777" w:rsidR="00574030" w:rsidRPr="009D2E0B" w:rsidRDefault="00574030" w:rsidP="00574030">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1F0A43B9" w:rsidR="00574030" w:rsidRPr="009D2E0B" w:rsidRDefault="00574030" w:rsidP="00574030">
            <w:pPr>
              <w:spacing w:line="360" w:lineRule="auto"/>
              <w:ind w:firstLine="720"/>
              <w:jc w:val="both"/>
              <w:rPr>
                <w:rFonts w:ascii="Arial" w:hAnsi="Arial" w:cs="Arial"/>
              </w:rPr>
            </w:pPr>
            <w:r w:rsidRPr="009D2E0B">
              <w:rPr>
                <w:rFonts w:ascii="Arial" w:hAnsi="Arial" w:cs="Arial"/>
                <w:i/>
              </w:rPr>
              <w:t xml:space="preserve">How it addresses an area of importance. </w:t>
            </w:r>
          </w:p>
        </w:tc>
      </w:tr>
      <w:tr w:rsidR="00574030" w:rsidRPr="004C3A0B" w:rsidDel="002A152D" w14:paraId="33018EAC" w14:textId="77777777" w:rsidTr="6575C8DD">
        <w:trPr>
          <w:trHeight w:val="454"/>
        </w:trPr>
        <w:tc>
          <w:tcPr>
            <w:tcW w:w="237" w:type="pct"/>
            <w:vAlign w:val="center"/>
          </w:tcPr>
          <w:p w14:paraId="42153F40" w14:textId="02EC5A81" w:rsidR="00574030" w:rsidRPr="002132F9" w:rsidRDefault="00574030" w:rsidP="00574030">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574030" w:rsidRPr="009D2E0B" w:rsidRDefault="00574030" w:rsidP="00574030">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7FE9AD9" w14:textId="77777777" w:rsidR="00574030" w:rsidRPr="004718BD" w:rsidRDefault="52B6D745" w:rsidP="6575C8DD">
            <w:pPr>
              <w:spacing w:line="360" w:lineRule="auto"/>
              <w:ind w:firstLine="720"/>
              <w:jc w:val="both"/>
              <w:rPr>
                <w:rFonts w:ascii="Arial" w:eastAsia="Arial" w:hAnsi="Arial" w:cs="Arial"/>
                <w:sz w:val="22"/>
                <w:szCs w:val="22"/>
                <w:lang w:val="en-US"/>
              </w:rPr>
            </w:pPr>
            <w:r w:rsidRPr="6575C8DD">
              <w:rPr>
                <w:rFonts w:ascii="Arial" w:eastAsia="Arial" w:hAnsi="Arial" w:cs="Arial"/>
                <w:sz w:val="22"/>
                <w:szCs w:val="22"/>
                <w:lang w:val="en-US"/>
              </w:rPr>
              <w:t xml:space="preserve">There is no doubt that warehouse automation can be an effective way to improve operational efficiency; however, very often companies run into all kinds of problems with the automation technology they have decided to implement. Even though with automation, you can raise the throughput, decrease </w:t>
            </w:r>
            <w:proofErr w:type="spellStart"/>
            <w:r w:rsidRPr="6575C8DD">
              <w:rPr>
                <w:rFonts w:ascii="Arial" w:eastAsia="Arial" w:hAnsi="Arial" w:cs="Arial"/>
                <w:sz w:val="22"/>
                <w:szCs w:val="22"/>
                <w:lang w:val="en-US"/>
              </w:rPr>
              <w:t>labour</w:t>
            </w:r>
            <w:proofErr w:type="spellEnd"/>
            <w:r w:rsidRPr="6575C8DD">
              <w:rPr>
                <w:rFonts w:ascii="Arial" w:eastAsia="Arial" w:hAnsi="Arial" w:cs="Arial"/>
                <w:sz w:val="22"/>
                <w:szCs w:val="22"/>
                <w:lang w:val="en-US"/>
              </w:rPr>
              <w:t xml:space="preserve"> usage, and improve order accuracy, there are quite a few </w:t>
            </w:r>
            <w:proofErr w:type="spellStart"/>
            <w:r w:rsidRPr="6575C8DD">
              <w:rPr>
                <w:rFonts w:ascii="Arial" w:eastAsia="Arial" w:hAnsi="Arial" w:cs="Arial"/>
                <w:sz w:val="22"/>
                <w:szCs w:val="22"/>
                <w:lang w:val="en-US"/>
              </w:rPr>
              <w:t>organisations</w:t>
            </w:r>
            <w:proofErr w:type="spellEnd"/>
            <w:r w:rsidRPr="6575C8DD">
              <w:rPr>
                <w:rFonts w:ascii="Arial" w:eastAsia="Arial" w:hAnsi="Arial" w:cs="Arial"/>
                <w:sz w:val="22"/>
                <w:szCs w:val="22"/>
                <w:lang w:val="en-US"/>
              </w:rPr>
              <w:t xml:space="preserve"> that still experience problems with implementation, integration of new technologies, employee resistance as well as disruptions in their operational processes during the adoption periods (Vial, 2019).</w:t>
            </w:r>
          </w:p>
          <w:p w14:paraId="6D873745" w14:textId="10274EE9" w:rsidR="00574030" w:rsidRPr="004718BD" w:rsidRDefault="52B6D745" w:rsidP="6575C8DD">
            <w:pPr>
              <w:spacing w:line="360" w:lineRule="auto"/>
              <w:ind w:firstLine="720"/>
              <w:jc w:val="both"/>
              <w:rPr>
                <w:rFonts w:ascii="Arial" w:eastAsia="Arial" w:hAnsi="Arial" w:cs="Arial"/>
                <w:sz w:val="22"/>
                <w:szCs w:val="22"/>
                <w:lang w:val="en-US"/>
              </w:rPr>
            </w:pPr>
            <w:r w:rsidRPr="6575C8DD">
              <w:rPr>
                <w:rFonts w:ascii="Arial" w:eastAsia="Arial" w:hAnsi="Arial" w:cs="Arial"/>
                <w:sz w:val="22"/>
                <w:szCs w:val="22"/>
                <w:lang w:val="en-US"/>
              </w:rPr>
              <w:t xml:space="preserve">The operations at </w:t>
            </w:r>
            <w:r w:rsidR="189B28F5" w:rsidRPr="6575C8DD">
              <w:rPr>
                <w:rFonts w:ascii="Arial" w:eastAsia="Arial" w:hAnsi="Arial" w:cs="Arial"/>
                <w:color w:val="000000" w:themeColor="text1"/>
                <w:sz w:val="22"/>
                <w:szCs w:val="22"/>
                <w:lang w:val="en-US"/>
              </w:rPr>
              <w:t>large UK logistics depot</w:t>
            </w:r>
            <w:r w:rsidRPr="6575C8DD">
              <w:rPr>
                <w:rFonts w:ascii="Arial" w:eastAsia="Arial" w:hAnsi="Arial" w:cs="Arial"/>
                <w:sz w:val="22"/>
                <w:szCs w:val="22"/>
                <w:lang w:val="en-US"/>
              </w:rPr>
              <w:t xml:space="preserve"> are being significantly affected by the need to handle increased order volumes, finding enough workers, raised customer expectations, and operational costs. To deal with these, the company has taken steps to put in place several automation technologies for better warehouse performance. Nonetheless, it is still not determined whether these technologies always provide operational results as expected. Literature also stresses that besides the investment in technology, the successful automation also depends on other factors like the preparation of the organization, acceptance by staff, training, and redesigning of processes (Waller and Fawcett, 2014).</w:t>
            </w:r>
          </w:p>
          <w:p w14:paraId="39FAA3A4" w14:textId="4D2203F7" w:rsidR="00574030" w:rsidRDefault="1B2A772D" w:rsidP="6575C8DD">
            <w:pPr>
              <w:rPr>
                <w:rFonts w:ascii="Arial" w:eastAsia="Arial" w:hAnsi="Arial" w:cs="Arial"/>
                <w:sz w:val="22"/>
                <w:szCs w:val="22"/>
              </w:rPr>
            </w:pPr>
            <w:r w:rsidRPr="6575C8DD">
              <w:rPr>
                <w:rFonts w:ascii="Arial" w:eastAsia="Arial" w:hAnsi="Arial" w:cs="Arial"/>
                <w:sz w:val="22"/>
                <w:szCs w:val="22"/>
              </w:rPr>
              <w:t xml:space="preserve">The purpose of this research is to explore the impact automated processes have had on the staff working within the operational team </w:t>
            </w:r>
            <w:r w:rsidR="3AB94B3B" w:rsidRPr="6575C8DD">
              <w:rPr>
                <w:rFonts w:ascii="Arial" w:eastAsia="Arial" w:hAnsi="Arial" w:cs="Arial"/>
                <w:sz w:val="22"/>
                <w:szCs w:val="22"/>
              </w:rPr>
              <w:t>in</w:t>
            </w:r>
            <w:r w:rsidR="6810D911" w:rsidRPr="6575C8DD">
              <w:rPr>
                <w:rFonts w:ascii="Arial" w:eastAsia="Arial" w:hAnsi="Arial" w:cs="Arial"/>
                <w:sz w:val="22"/>
                <w:szCs w:val="22"/>
              </w:rPr>
              <w:t xml:space="preserve"> </w:t>
            </w:r>
            <w:r w:rsidR="6810D911" w:rsidRPr="6575C8DD">
              <w:rPr>
                <w:rFonts w:ascii="Arial" w:eastAsia="Arial" w:hAnsi="Arial" w:cs="Arial"/>
                <w:color w:val="000000" w:themeColor="text1"/>
                <w:sz w:val="22"/>
                <w:szCs w:val="22"/>
              </w:rPr>
              <w:t>large UK logistics depot.</w:t>
            </w:r>
          </w:p>
          <w:p w14:paraId="5F64A457" w14:textId="77777777" w:rsidR="00574030" w:rsidRPr="002A152D" w:rsidDel="00425DA7" w:rsidRDefault="00574030" w:rsidP="00574030">
            <w:pPr>
              <w:rPr>
                <w:rFonts w:ascii="Arial" w:hAnsi="Arial" w:cs="Arial"/>
              </w:rPr>
            </w:pPr>
            <w:r w:rsidRPr="004C3A0B">
              <w:rPr>
                <w:rFonts w:ascii="Arial" w:hAnsi="Arial" w:cs="Arial"/>
                <w:color w:val="808080"/>
                <w:sz w:val="18"/>
                <w:szCs w:val="18"/>
              </w:rPr>
              <w:t>(this box should expand as you type)</w:t>
            </w:r>
          </w:p>
        </w:tc>
      </w:tr>
      <w:tr w:rsidR="00574030" w:rsidRPr="006C1FDD" w:rsidDel="002A152D" w14:paraId="495F0243" w14:textId="77777777" w:rsidTr="6575C8DD">
        <w:trPr>
          <w:trHeight w:val="454"/>
        </w:trPr>
        <w:tc>
          <w:tcPr>
            <w:tcW w:w="237" w:type="pct"/>
            <w:vAlign w:val="center"/>
          </w:tcPr>
          <w:p w14:paraId="452E4BDD" w14:textId="5D2200CB" w:rsidR="00574030" w:rsidRPr="002132F9" w:rsidRDefault="00574030" w:rsidP="00574030">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574030" w:rsidRPr="006C1FDD" w:rsidRDefault="00574030" w:rsidP="00574030">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4E9D3098" w:rsidR="00574030" w:rsidRPr="006C1FDD" w:rsidRDefault="00574030" w:rsidP="00574030">
            <w:pPr>
              <w:rPr>
                <w:rFonts w:ascii="Arial" w:hAnsi="Arial" w:cs="Arial"/>
              </w:rPr>
            </w:pPr>
          </w:p>
          <w:p w14:paraId="7BA8214E" w14:textId="27681AEC" w:rsidR="00574030" w:rsidRPr="004718BD" w:rsidRDefault="52B6D745" w:rsidP="6575C8DD">
            <w:pPr>
              <w:spacing w:line="360" w:lineRule="auto"/>
              <w:ind w:firstLine="720"/>
              <w:jc w:val="both"/>
              <w:rPr>
                <w:rFonts w:ascii="Arial" w:eastAsia="Arial" w:hAnsi="Arial" w:cs="Arial"/>
                <w:sz w:val="22"/>
                <w:szCs w:val="22"/>
                <w:lang w:val="en-US"/>
              </w:rPr>
            </w:pPr>
            <w:r w:rsidRPr="6575C8DD">
              <w:rPr>
                <w:rFonts w:ascii="Arial" w:eastAsia="Arial" w:hAnsi="Arial" w:cs="Arial"/>
                <w:sz w:val="22"/>
                <w:szCs w:val="22"/>
                <w:lang w:val="en-US"/>
              </w:rPr>
              <w:t>H</w:t>
            </w:r>
            <w:r w:rsidR="222E2385" w:rsidRPr="6575C8DD">
              <w:rPr>
                <w:rFonts w:ascii="Arial" w:eastAsia="Arial" w:hAnsi="Arial" w:cs="Arial"/>
                <w:sz w:val="22"/>
                <w:szCs w:val="22"/>
                <w:lang w:val="en-US"/>
              </w:rPr>
              <w:t xml:space="preserve">as warehouse automation </w:t>
            </w:r>
            <w:r w:rsidRPr="6575C8DD">
              <w:rPr>
                <w:rFonts w:ascii="Arial" w:eastAsia="Arial" w:hAnsi="Arial" w:cs="Arial"/>
                <w:sz w:val="22"/>
                <w:szCs w:val="22"/>
                <w:lang w:val="en-US"/>
              </w:rPr>
              <w:t>improve</w:t>
            </w:r>
            <w:r w:rsidR="5047D163" w:rsidRPr="6575C8DD">
              <w:rPr>
                <w:rFonts w:ascii="Arial" w:eastAsia="Arial" w:hAnsi="Arial" w:cs="Arial"/>
                <w:sz w:val="22"/>
                <w:szCs w:val="22"/>
                <w:lang w:val="en-US"/>
              </w:rPr>
              <w:t xml:space="preserve">d employee perception </w:t>
            </w:r>
            <w:r w:rsidR="4A87659E" w:rsidRPr="6575C8DD">
              <w:rPr>
                <w:rFonts w:ascii="Arial" w:eastAsia="Arial" w:hAnsi="Arial" w:cs="Arial"/>
                <w:sz w:val="22"/>
                <w:szCs w:val="22"/>
                <w:lang w:val="en-US"/>
              </w:rPr>
              <w:t xml:space="preserve">of </w:t>
            </w:r>
            <w:r w:rsidRPr="6575C8DD">
              <w:rPr>
                <w:rFonts w:ascii="Arial" w:eastAsia="Arial" w:hAnsi="Arial" w:cs="Arial"/>
                <w:sz w:val="22"/>
                <w:szCs w:val="22"/>
                <w:lang w:val="en-US"/>
              </w:rPr>
              <w:t xml:space="preserve">operational efficiency </w:t>
            </w:r>
            <w:r w:rsidR="22FE75CB" w:rsidRPr="6575C8DD">
              <w:rPr>
                <w:rFonts w:ascii="Arial" w:eastAsia="Arial" w:hAnsi="Arial" w:cs="Arial"/>
                <w:sz w:val="22"/>
                <w:szCs w:val="22"/>
                <w:lang w:val="en-US"/>
              </w:rPr>
              <w:t>in</w:t>
            </w:r>
            <w:r w:rsidRPr="6575C8DD">
              <w:rPr>
                <w:rFonts w:ascii="Arial" w:eastAsia="Arial" w:hAnsi="Arial" w:cs="Arial"/>
                <w:sz w:val="22"/>
                <w:szCs w:val="22"/>
                <w:lang w:val="en-US"/>
              </w:rPr>
              <w:t xml:space="preserve"> </w:t>
            </w:r>
            <w:r w:rsidR="46EF9AE7" w:rsidRPr="6575C8DD">
              <w:rPr>
                <w:rFonts w:ascii="Arial" w:eastAsia="Arial" w:hAnsi="Arial" w:cs="Arial"/>
                <w:color w:val="000000" w:themeColor="text1"/>
                <w:sz w:val="22"/>
                <w:szCs w:val="22"/>
                <w:lang w:val="en-US"/>
              </w:rPr>
              <w:t>large UK logistics depot?</w:t>
            </w:r>
          </w:p>
          <w:p w14:paraId="7C12A31F" w14:textId="77777777" w:rsidR="00574030" w:rsidRPr="004718BD" w:rsidRDefault="52B6D745" w:rsidP="6575C8DD">
            <w:pPr>
              <w:spacing w:line="360" w:lineRule="auto"/>
              <w:ind w:firstLine="720"/>
              <w:jc w:val="both"/>
              <w:rPr>
                <w:rFonts w:ascii="Arial" w:eastAsia="Arial" w:hAnsi="Arial" w:cs="Arial"/>
                <w:sz w:val="22"/>
                <w:szCs w:val="22"/>
                <w:lang w:val="en-US"/>
              </w:rPr>
            </w:pPr>
            <w:r w:rsidRPr="6575C8DD">
              <w:rPr>
                <w:rFonts w:ascii="Arial" w:eastAsia="Arial" w:hAnsi="Arial" w:cs="Arial"/>
                <w:sz w:val="22"/>
                <w:szCs w:val="22"/>
                <w:lang w:val="en-US"/>
              </w:rPr>
              <w:t>What are employees' views on how automation impacts their productivity and job satisfaction?</w:t>
            </w:r>
          </w:p>
          <w:p w14:paraId="7208CAC7" w14:textId="643687DE" w:rsidR="00574030" w:rsidRPr="004718BD" w:rsidRDefault="52B6D745" w:rsidP="6575C8DD">
            <w:pPr>
              <w:spacing w:line="360" w:lineRule="auto"/>
              <w:ind w:firstLine="720"/>
              <w:jc w:val="both"/>
              <w:rPr>
                <w:rFonts w:ascii="Arial" w:eastAsia="Arial" w:hAnsi="Arial" w:cs="Arial"/>
                <w:sz w:val="22"/>
                <w:szCs w:val="22"/>
                <w:lang w:val="en-US"/>
              </w:rPr>
            </w:pPr>
            <w:r w:rsidRPr="6575C8DD">
              <w:rPr>
                <w:rFonts w:ascii="Arial" w:eastAsia="Arial" w:hAnsi="Arial" w:cs="Arial"/>
                <w:sz w:val="22"/>
                <w:szCs w:val="22"/>
                <w:lang w:val="en-US"/>
              </w:rPr>
              <w:t xml:space="preserve">What managerial factors </w:t>
            </w:r>
            <w:r w:rsidR="37060292" w:rsidRPr="6575C8DD">
              <w:rPr>
                <w:rFonts w:ascii="Arial" w:eastAsia="Arial" w:hAnsi="Arial" w:cs="Arial"/>
                <w:sz w:val="22"/>
                <w:szCs w:val="22"/>
                <w:lang w:val="en-US"/>
              </w:rPr>
              <w:t xml:space="preserve">do employees feel </w:t>
            </w:r>
            <w:r w:rsidRPr="6575C8DD">
              <w:rPr>
                <w:rFonts w:ascii="Arial" w:eastAsia="Arial" w:hAnsi="Arial" w:cs="Arial"/>
                <w:sz w:val="22"/>
                <w:szCs w:val="22"/>
                <w:lang w:val="en-US"/>
              </w:rPr>
              <w:t xml:space="preserve">contribute to the successful execution of warehouse automation technologies </w:t>
            </w:r>
            <w:r w:rsidR="21E4AF88" w:rsidRPr="6575C8DD">
              <w:rPr>
                <w:rFonts w:ascii="Arial" w:eastAsia="Arial" w:hAnsi="Arial" w:cs="Arial"/>
                <w:sz w:val="22"/>
                <w:szCs w:val="22"/>
                <w:lang w:val="en-US"/>
              </w:rPr>
              <w:t>in</w:t>
            </w:r>
            <w:r w:rsidRPr="6575C8DD">
              <w:rPr>
                <w:rFonts w:ascii="Arial" w:eastAsia="Arial" w:hAnsi="Arial" w:cs="Arial"/>
                <w:sz w:val="22"/>
                <w:szCs w:val="22"/>
                <w:lang w:val="en-US"/>
              </w:rPr>
              <w:t xml:space="preserve"> </w:t>
            </w:r>
            <w:r w:rsidR="3327D2E7" w:rsidRPr="6575C8DD">
              <w:rPr>
                <w:rFonts w:ascii="Arial" w:eastAsia="Arial" w:hAnsi="Arial" w:cs="Arial"/>
                <w:color w:val="000000" w:themeColor="text1"/>
                <w:sz w:val="22"/>
                <w:szCs w:val="22"/>
                <w:lang w:val="en-US"/>
              </w:rPr>
              <w:t>large UK logistics depot</w:t>
            </w:r>
            <w:r w:rsidRPr="6575C8DD">
              <w:rPr>
                <w:rFonts w:ascii="Arial" w:eastAsia="Arial" w:hAnsi="Arial" w:cs="Arial"/>
                <w:sz w:val="22"/>
                <w:szCs w:val="22"/>
                <w:lang w:val="en-US"/>
              </w:rPr>
              <w:t>?</w:t>
            </w:r>
          </w:p>
          <w:p w14:paraId="43E4BFAF" w14:textId="77777777" w:rsidR="00574030" w:rsidRPr="006C1FDD" w:rsidRDefault="00574030" w:rsidP="00574030">
            <w:pPr>
              <w:rPr>
                <w:rFonts w:ascii="Arial" w:hAnsi="Arial" w:cs="Arial"/>
              </w:rPr>
            </w:pPr>
          </w:p>
          <w:p w14:paraId="399A7D28" w14:textId="77777777" w:rsidR="00574030" w:rsidRPr="006C1FDD" w:rsidRDefault="00574030" w:rsidP="00574030">
            <w:pPr>
              <w:rPr>
                <w:rFonts w:ascii="Arial" w:hAnsi="Arial" w:cs="Arial"/>
                <w:sz w:val="22"/>
                <w:szCs w:val="22"/>
              </w:rPr>
            </w:pPr>
          </w:p>
          <w:p w14:paraId="76C0468A" w14:textId="77777777" w:rsidR="00574030" w:rsidRPr="006C1FDD" w:rsidRDefault="00574030" w:rsidP="00574030">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574030" w:rsidRPr="004C3A0B" w14:paraId="5601B9CC" w14:textId="77777777" w:rsidTr="6575C8DD">
        <w:trPr>
          <w:trHeight w:val="454"/>
        </w:trPr>
        <w:tc>
          <w:tcPr>
            <w:tcW w:w="237" w:type="pct"/>
            <w:vAlign w:val="center"/>
          </w:tcPr>
          <w:p w14:paraId="5F7B982F" w14:textId="3E1A952B" w:rsidR="00574030" w:rsidRPr="002132F9" w:rsidRDefault="00574030" w:rsidP="00574030">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574030" w:rsidRPr="009D2E0B" w:rsidRDefault="52B6D745" w:rsidP="6575C8DD">
            <w:pPr>
              <w:autoSpaceDE w:val="0"/>
              <w:autoSpaceDN w:val="0"/>
              <w:adjustRightInd w:val="0"/>
              <w:rPr>
                <w:rFonts w:ascii="Arial" w:eastAsia="Arial" w:hAnsi="Arial" w:cs="Arial"/>
                <w:b/>
                <w:bCs/>
                <w:sz w:val="22"/>
                <w:szCs w:val="22"/>
              </w:rPr>
            </w:pPr>
            <w:r w:rsidRPr="6575C8DD">
              <w:rPr>
                <w:rFonts w:ascii="Arial" w:hAnsi="Arial" w:cs="Arial"/>
                <w:b/>
                <w:bCs/>
                <w:sz w:val="22"/>
                <w:szCs w:val="22"/>
              </w:rPr>
              <w:t>Aims of Research Activity</w:t>
            </w:r>
          </w:p>
          <w:p w14:paraId="68975C9B" w14:textId="4535DAB7" w:rsidR="00574030" w:rsidRPr="00574030" w:rsidRDefault="52B6D745" w:rsidP="6575C8DD">
            <w:pPr>
              <w:spacing w:line="360" w:lineRule="auto"/>
              <w:ind w:firstLine="710"/>
              <w:jc w:val="both"/>
              <w:rPr>
                <w:rFonts w:ascii="Arial" w:eastAsia="Arial" w:hAnsi="Arial" w:cs="Arial"/>
                <w:sz w:val="22"/>
                <w:szCs w:val="22"/>
              </w:rPr>
            </w:pPr>
            <w:r w:rsidRPr="6575C8DD">
              <w:rPr>
                <w:rFonts w:ascii="Arial" w:eastAsia="Arial" w:hAnsi="Arial" w:cs="Arial"/>
                <w:sz w:val="22"/>
                <w:szCs w:val="22"/>
              </w:rPr>
              <w:t xml:space="preserve">This research </w:t>
            </w:r>
            <w:r w:rsidR="40C9F4F7" w:rsidRPr="6575C8DD">
              <w:rPr>
                <w:rFonts w:ascii="Arial" w:eastAsia="Arial" w:hAnsi="Arial" w:cs="Arial"/>
                <w:sz w:val="22"/>
                <w:szCs w:val="22"/>
              </w:rPr>
              <w:t>aims</w:t>
            </w:r>
            <w:r w:rsidRPr="6575C8DD">
              <w:rPr>
                <w:rFonts w:ascii="Arial" w:eastAsia="Arial" w:hAnsi="Arial" w:cs="Arial"/>
                <w:sz w:val="22"/>
                <w:szCs w:val="22"/>
              </w:rPr>
              <w:t xml:space="preserve"> to evaluate the contribution of warehouse automation technologies such as AMRs, AGVs, automated picking systems, and conveyor systems to </w:t>
            </w:r>
            <w:r w:rsidR="178D904A" w:rsidRPr="6575C8DD">
              <w:rPr>
                <w:rFonts w:ascii="Arial" w:eastAsia="Arial" w:hAnsi="Arial" w:cs="Arial"/>
                <w:sz w:val="22"/>
                <w:szCs w:val="22"/>
              </w:rPr>
              <w:t xml:space="preserve">employee experience of </w:t>
            </w:r>
            <w:r w:rsidRPr="6575C8DD">
              <w:rPr>
                <w:rFonts w:ascii="Arial" w:eastAsia="Arial" w:hAnsi="Arial" w:cs="Arial"/>
                <w:sz w:val="22"/>
                <w:szCs w:val="22"/>
              </w:rPr>
              <w:t xml:space="preserve">operational efficiency </w:t>
            </w:r>
            <w:r w:rsidR="4B65042F" w:rsidRPr="6575C8DD">
              <w:rPr>
                <w:rFonts w:ascii="Arial" w:eastAsia="Arial" w:hAnsi="Arial" w:cs="Arial"/>
                <w:sz w:val="22"/>
                <w:szCs w:val="22"/>
              </w:rPr>
              <w:t>in</w:t>
            </w:r>
            <w:r w:rsidRPr="6575C8DD">
              <w:rPr>
                <w:rFonts w:ascii="Arial" w:eastAsia="Arial" w:hAnsi="Arial" w:cs="Arial"/>
                <w:sz w:val="22"/>
                <w:szCs w:val="22"/>
              </w:rPr>
              <w:t xml:space="preserve"> </w:t>
            </w:r>
            <w:r w:rsidR="465576F2" w:rsidRPr="6575C8DD">
              <w:rPr>
                <w:rFonts w:ascii="Arial" w:eastAsia="Arial" w:hAnsi="Arial" w:cs="Arial"/>
                <w:color w:val="000000" w:themeColor="text1"/>
                <w:sz w:val="22"/>
                <w:szCs w:val="22"/>
              </w:rPr>
              <w:t>large UK logistics depot</w:t>
            </w:r>
            <w:r w:rsidRPr="6575C8DD">
              <w:rPr>
                <w:rFonts w:ascii="Arial" w:eastAsia="Arial" w:hAnsi="Arial" w:cs="Arial"/>
                <w:sz w:val="22"/>
                <w:szCs w:val="22"/>
              </w:rPr>
              <w:t>.</w:t>
            </w:r>
          </w:p>
          <w:p w14:paraId="11C896B4" w14:textId="77777777" w:rsidR="00574030" w:rsidRPr="004C3A0B" w:rsidRDefault="00574030" w:rsidP="00574030">
            <w:pPr>
              <w:rPr>
                <w:rFonts w:ascii="Arial" w:hAnsi="Arial" w:cs="Arial"/>
                <w:sz w:val="22"/>
                <w:szCs w:val="22"/>
              </w:rPr>
            </w:pPr>
          </w:p>
          <w:p w14:paraId="574A3C8C" w14:textId="77777777" w:rsidR="00574030" w:rsidRPr="002A152D" w:rsidRDefault="00574030" w:rsidP="00574030">
            <w:pPr>
              <w:rPr>
                <w:rFonts w:ascii="Arial" w:hAnsi="Arial" w:cs="Arial"/>
              </w:rPr>
            </w:pPr>
            <w:r w:rsidRPr="004C3A0B">
              <w:rPr>
                <w:rFonts w:ascii="Arial" w:hAnsi="Arial" w:cs="Arial"/>
                <w:color w:val="808080"/>
                <w:sz w:val="18"/>
                <w:szCs w:val="18"/>
              </w:rPr>
              <w:t>(this box should expand as you type)</w:t>
            </w:r>
          </w:p>
        </w:tc>
      </w:tr>
      <w:tr w:rsidR="00574030" w:rsidRPr="004C3A0B" w14:paraId="15B95D37" w14:textId="77777777" w:rsidTr="6575C8DD">
        <w:trPr>
          <w:trHeight w:val="454"/>
        </w:trPr>
        <w:tc>
          <w:tcPr>
            <w:tcW w:w="237" w:type="pct"/>
            <w:vAlign w:val="center"/>
          </w:tcPr>
          <w:p w14:paraId="530B057F" w14:textId="014B5317" w:rsidR="00574030" w:rsidRPr="002132F9" w:rsidRDefault="00574030" w:rsidP="00574030">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574030" w:rsidRPr="009D2E0B" w:rsidRDefault="00574030" w:rsidP="0057403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574030" w:rsidRDefault="00574030" w:rsidP="00574030">
            <w:pPr>
              <w:rPr>
                <w:rFonts w:ascii="Arial" w:hAnsi="Arial" w:cs="Arial"/>
              </w:rPr>
            </w:pPr>
          </w:p>
          <w:p w14:paraId="71F79909" w14:textId="77777777" w:rsidR="00574030" w:rsidRDefault="00574030" w:rsidP="00574030">
            <w:pPr>
              <w:spacing w:line="360" w:lineRule="auto"/>
              <w:ind w:firstLine="710"/>
              <w:jc w:val="both"/>
            </w:pPr>
            <w:r>
              <w:t>Objectives:</w:t>
            </w:r>
          </w:p>
          <w:p w14:paraId="42B6DDEA" w14:textId="554ECD0E" w:rsidR="00574030" w:rsidRPr="004718BD" w:rsidRDefault="52B6D745" w:rsidP="6575C8DD">
            <w:pPr>
              <w:spacing w:line="360" w:lineRule="auto"/>
              <w:ind w:firstLine="720"/>
              <w:jc w:val="both"/>
              <w:rPr>
                <w:rFonts w:ascii="Arial" w:eastAsia="Arial" w:hAnsi="Arial" w:cs="Arial"/>
                <w:sz w:val="22"/>
                <w:szCs w:val="22"/>
                <w:lang w:val="en-US"/>
              </w:rPr>
            </w:pPr>
            <w:r w:rsidRPr="6575C8DD">
              <w:rPr>
                <w:rFonts w:ascii="Arial" w:eastAsia="Arial" w:hAnsi="Arial" w:cs="Arial"/>
                <w:sz w:val="22"/>
                <w:szCs w:val="22"/>
                <w:lang w:val="en-US"/>
              </w:rPr>
              <w:t xml:space="preserve">To understand how AMRs, AGVs, automated picking systems, and conveyor systems affect productivity levels, order accuracy, and throughput </w:t>
            </w:r>
            <w:r w:rsidR="7132886F" w:rsidRPr="6575C8DD">
              <w:rPr>
                <w:rFonts w:ascii="Arial" w:eastAsia="Arial" w:hAnsi="Arial" w:cs="Arial"/>
                <w:sz w:val="22"/>
                <w:szCs w:val="22"/>
                <w:lang w:val="en-US"/>
              </w:rPr>
              <w:t>in</w:t>
            </w:r>
            <w:r w:rsidRPr="6575C8DD">
              <w:rPr>
                <w:rFonts w:ascii="Arial" w:eastAsia="Arial" w:hAnsi="Arial" w:cs="Arial"/>
                <w:sz w:val="22"/>
                <w:szCs w:val="22"/>
                <w:lang w:val="en-US"/>
              </w:rPr>
              <w:t xml:space="preserve"> </w:t>
            </w:r>
            <w:r w:rsidR="1151945E" w:rsidRPr="6575C8DD">
              <w:rPr>
                <w:rFonts w:ascii="Arial" w:eastAsia="Arial" w:hAnsi="Arial" w:cs="Arial"/>
                <w:sz w:val="22"/>
                <w:szCs w:val="22"/>
              </w:rPr>
              <w:t>large UK logistics depot</w:t>
            </w:r>
            <w:r w:rsidRPr="6575C8DD">
              <w:rPr>
                <w:rFonts w:ascii="Arial" w:eastAsia="Arial" w:hAnsi="Arial" w:cs="Arial"/>
                <w:sz w:val="22"/>
                <w:szCs w:val="22"/>
                <w:lang w:val="en-US"/>
              </w:rPr>
              <w:t xml:space="preserve"> facility.</w:t>
            </w:r>
          </w:p>
          <w:p w14:paraId="7C6C265B" w14:textId="77777777" w:rsidR="00574030" w:rsidRPr="004718BD" w:rsidRDefault="52B6D745" w:rsidP="6575C8DD">
            <w:pPr>
              <w:spacing w:line="360" w:lineRule="auto"/>
              <w:ind w:firstLine="720"/>
              <w:jc w:val="both"/>
              <w:rPr>
                <w:rFonts w:ascii="Arial" w:eastAsia="Arial" w:hAnsi="Arial" w:cs="Arial"/>
                <w:sz w:val="22"/>
                <w:szCs w:val="22"/>
                <w:lang w:val="en-US"/>
              </w:rPr>
            </w:pPr>
            <w:r w:rsidRPr="6575C8DD">
              <w:rPr>
                <w:rFonts w:ascii="Arial" w:eastAsia="Arial" w:hAnsi="Arial" w:cs="Arial"/>
                <w:sz w:val="22"/>
                <w:szCs w:val="22"/>
                <w:lang w:val="en-US"/>
              </w:rPr>
              <w:t>To understand employee perceptions concerning the introduction of warehouse automation and its impact on workload, job satisfaction, and operational effectiveness.</w:t>
            </w:r>
          </w:p>
          <w:p w14:paraId="5C0874C8" w14:textId="5DD85EC1" w:rsidR="00574030" w:rsidRPr="00574030" w:rsidRDefault="52B6D745" w:rsidP="6575C8DD">
            <w:pPr>
              <w:pStyle w:val="ListParagraph"/>
              <w:contextualSpacing w:val="0"/>
              <w:rPr>
                <w:rFonts w:ascii="Arial" w:eastAsia="Arial" w:hAnsi="Arial" w:cs="Arial"/>
                <w:lang w:val="en-US"/>
              </w:rPr>
            </w:pPr>
            <w:r w:rsidRPr="6575C8DD">
              <w:rPr>
                <w:rFonts w:ascii="Arial" w:eastAsia="Arial" w:hAnsi="Arial" w:cs="Arial"/>
                <w:lang w:val="en-US"/>
              </w:rPr>
              <w:lastRenderedPageBreak/>
              <w:t xml:space="preserve">To identify </w:t>
            </w:r>
            <w:r w:rsidR="0B0FAD54" w:rsidRPr="6575C8DD">
              <w:rPr>
                <w:rFonts w:ascii="Arial" w:eastAsia="Arial" w:hAnsi="Arial" w:cs="Arial"/>
                <w:lang w:val="en-US"/>
              </w:rPr>
              <w:t xml:space="preserve">key </w:t>
            </w:r>
            <w:r w:rsidRPr="6575C8DD">
              <w:rPr>
                <w:rFonts w:ascii="Arial" w:eastAsia="Arial" w:hAnsi="Arial" w:cs="Arial"/>
                <w:lang w:val="en-US"/>
              </w:rPr>
              <w:t xml:space="preserve">factors that play a role in the successful implementation of warehouse automation technologies </w:t>
            </w:r>
            <w:r w:rsidR="7107AEF2" w:rsidRPr="6575C8DD">
              <w:rPr>
                <w:rFonts w:ascii="Arial" w:eastAsia="Arial" w:hAnsi="Arial" w:cs="Arial"/>
                <w:lang w:val="en-US"/>
              </w:rPr>
              <w:t>in</w:t>
            </w:r>
            <w:r w:rsidRPr="6575C8DD">
              <w:rPr>
                <w:rFonts w:ascii="Arial" w:eastAsia="Arial" w:hAnsi="Arial" w:cs="Arial"/>
                <w:lang w:val="en-US"/>
              </w:rPr>
              <w:t xml:space="preserve"> </w:t>
            </w:r>
            <w:r w:rsidR="6CA49B73" w:rsidRPr="6575C8DD">
              <w:rPr>
                <w:rFonts w:ascii="Arial" w:eastAsia="Arial" w:hAnsi="Arial" w:cs="Arial"/>
              </w:rPr>
              <w:t>large UK logistics depot</w:t>
            </w:r>
          </w:p>
          <w:p w14:paraId="72272B05" w14:textId="77777777" w:rsidR="00574030" w:rsidRDefault="00574030" w:rsidP="00574030">
            <w:pPr>
              <w:rPr>
                <w:rFonts w:ascii="Arial" w:hAnsi="Arial" w:cs="Arial"/>
                <w:sz w:val="22"/>
                <w:szCs w:val="22"/>
              </w:rPr>
            </w:pPr>
          </w:p>
          <w:p w14:paraId="63AA5A72" w14:textId="77777777" w:rsidR="00574030" w:rsidRPr="004C3A0B" w:rsidRDefault="00574030" w:rsidP="00574030">
            <w:pPr>
              <w:rPr>
                <w:rFonts w:ascii="Arial" w:hAnsi="Arial" w:cs="Arial"/>
                <w:sz w:val="22"/>
                <w:szCs w:val="22"/>
              </w:rPr>
            </w:pPr>
          </w:p>
          <w:p w14:paraId="195CBC88" w14:textId="77777777" w:rsidR="00574030" w:rsidRPr="004C3A0B" w:rsidRDefault="00574030" w:rsidP="00574030">
            <w:pPr>
              <w:rPr>
                <w:rFonts w:ascii="Arial" w:hAnsi="Arial" w:cs="Arial"/>
                <w:sz w:val="22"/>
                <w:szCs w:val="22"/>
              </w:rPr>
            </w:pPr>
            <w:r w:rsidRPr="004C3A0B">
              <w:rPr>
                <w:rFonts w:ascii="Arial" w:hAnsi="Arial" w:cs="Arial"/>
                <w:color w:val="808080"/>
                <w:sz w:val="18"/>
                <w:szCs w:val="18"/>
              </w:rPr>
              <w:t>(this box should expand as you type)</w:t>
            </w:r>
          </w:p>
        </w:tc>
      </w:tr>
      <w:tr w:rsidR="00574030" w:rsidRPr="004C3A0B" w14:paraId="67275614" w14:textId="77777777" w:rsidTr="6575C8DD">
        <w:trPr>
          <w:trHeight w:val="454"/>
        </w:trPr>
        <w:tc>
          <w:tcPr>
            <w:tcW w:w="237" w:type="pct"/>
            <w:shd w:val="clear" w:color="auto" w:fill="F2F2F2" w:themeFill="background1" w:themeFillShade="F2"/>
            <w:vAlign w:val="center"/>
          </w:tcPr>
          <w:p w14:paraId="4F01D510" w14:textId="0AD3C9FF" w:rsidR="00574030" w:rsidRPr="002132F9" w:rsidRDefault="00574030" w:rsidP="00574030">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574030" w:rsidRPr="004C3A0B" w:rsidRDefault="00574030" w:rsidP="00574030">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1AEBFB60" w14:textId="77777777" w:rsidR="00574030" w:rsidRPr="007C37F1" w:rsidRDefault="00574030" w:rsidP="00574030">
            <w:pPr>
              <w:spacing w:line="360" w:lineRule="auto"/>
              <w:ind w:right="57" w:firstLine="720"/>
              <w:jc w:val="both"/>
            </w:pPr>
            <w:r w:rsidRPr="007C37F1">
              <w:t>Mixed-methods research is the integration of quantitative and qualitative methods in a single research work for obtaining the full picture of a research problem. This approach allows researchers to utilise the strengths of both methods and at the same time reduces the weaknesses associated with each one (Saunders, Lewis and Thornhill, 2019).</w:t>
            </w:r>
          </w:p>
          <w:p w14:paraId="6A1754EF" w14:textId="7D2650E6" w:rsidR="00574030" w:rsidRPr="007C37F1" w:rsidRDefault="52B6D745" w:rsidP="00574030">
            <w:pPr>
              <w:spacing w:line="360" w:lineRule="auto"/>
              <w:ind w:right="57" w:firstLine="720"/>
              <w:jc w:val="both"/>
            </w:pPr>
            <w:r>
              <w:t xml:space="preserve">Quantitative data in this study comes from a structured questionnaire to be distributed among 50 employees of </w:t>
            </w:r>
            <w:r w:rsidR="6AEA4FD1">
              <w:t>A LARGE UK LOGISTICS DEPOT</w:t>
            </w:r>
            <w:r>
              <w:t xml:space="preserve"> Birmingham. The survey is made up of 15 close</w:t>
            </w:r>
            <w:r w:rsidR="06972D4E">
              <w:t>d</w:t>
            </w:r>
            <w:r>
              <w:t xml:space="preserve"> questions</w:t>
            </w:r>
            <w:r w:rsidR="762E69AC">
              <w:t xml:space="preserve"> using Likert Scale responses</w:t>
            </w:r>
            <w:r>
              <w:t xml:space="preserve"> that address a variety of topics such as perception of employee productivity, order accuracy, work efficiency, training, job satisfaction, and the overall effect of warehouse automation technologies. Quantitative methods are very effective means of gathering measurable data which later on can be subjected to statistical analysis for pattern, trend identification as well as variable relationship (</w:t>
            </w:r>
            <w:proofErr w:type="spellStart"/>
            <w:r>
              <w:t>Bryman</w:t>
            </w:r>
            <w:proofErr w:type="spellEnd"/>
            <w:r>
              <w:t>, 2016).</w:t>
            </w:r>
            <w:r w:rsidR="47286049">
              <w:t xml:space="preserve"> Participants will be invited to complete the survey anonymously, using a personal identifier to allow them to request the withdrawal of their contribution</w:t>
            </w:r>
            <w:r w:rsidR="683B3C5C">
              <w:t xml:space="preserve"> (prior to submission of final assessment). Informed cons</w:t>
            </w:r>
            <w:r w:rsidR="72D787D6">
              <w:t xml:space="preserve">ent will be sought </w:t>
            </w:r>
            <w:r w:rsidR="4A9969B4">
              <w:t xml:space="preserve">from each participant </w:t>
            </w:r>
            <w:r w:rsidR="72D787D6">
              <w:t xml:space="preserve">with a clear explanation of what the data will be used for, how it will be stored and </w:t>
            </w:r>
            <w:r w:rsidR="65372652">
              <w:t>destroyed</w:t>
            </w:r>
            <w:r w:rsidR="72D787D6">
              <w:t xml:space="preserve">. </w:t>
            </w:r>
            <w:r w:rsidR="683B3C5C">
              <w:t xml:space="preserve"> </w:t>
            </w:r>
          </w:p>
          <w:p w14:paraId="1C224478" w14:textId="5C7DFC95" w:rsidR="00574030" w:rsidRPr="007C37F1" w:rsidRDefault="52B6D745" w:rsidP="00574030">
            <w:pPr>
              <w:spacing w:line="360" w:lineRule="auto"/>
              <w:ind w:right="57" w:firstLine="720"/>
              <w:jc w:val="both"/>
            </w:pPr>
            <w:r>
              <w:t>The secondary sources such as academic publications, books, etc., are used for gathering qualitative data and together with a clear theoretical framework, these data sources provide an understanding of the observations from a different perspective (Richards, 2020; Christopher, 2016).</w:t>
            </w:r>
            <w:r w:rsidR="54F89B2B">
              <w:t xml:space="preserve"> The UWTSD Library and databases will be used to search for relevant academic sources. </w:t>
            </w:r>
          </w:p>
          <w:p w14:paraId="580C33AD" w14:textId="78CAE624" w:rsidR="00574030" w:rsidRPr="004C3A0B" w:rsidRDefault="00574030" w:rsidP="00574030">
            <w:pPr>
              <w:rPr>
                <w:rFonts w:ascii="Arial" w:hAnsi="Arial" w:cs="Arial"/>
                <w:sz w:val="22"/>
                <w:szCs w:val="22"/>
              </w:rPr>
            </w:pPr>
          </w:p>
        </w:tc>
      </w:tr>
      <w:tr w:rsidR="00574030" w:rsidRPr="004C3A0B" w14:paraId="570BB83E" w14:textId="77777777" w:rsidTr="6575C8DD">
        <w:trPr>
          <w:trHeight w:val="454"/>
        </w:trPr>
        <w:tc>
          <w:tcPr>
            <w:tcW w:w="237" w:type="pct"/>
            <w:vAlign w:val="center"/>
          </w:tcPr>
          <w:p w14:paraId="4DE47C2C" w14:textId="2D90040A" w:rsidR="00574030" w:rsidRPr="00D66471" w:rsidRDefault="00574030" w:rsidP="00574030">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574030" w:rsidRPr="004C3A0B" w:rsidRDefault="00574030" w:rsidP="00574030">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574030" w:rsidRPr="004C3A0B" w:rsidRDefault="00574030" w:rsidP="00574030">
            <w:pPr>
              <w:rPr>
                <w:rFonts w:ascii="Arial" w:hAnsi="Arial" w:cs="Arial"/>
                <w:sz w:val="22"/>
                <w:szCs w:val="22"/>
              </w:rPr>
            </w:pPr>
          </w:p>
          <w:p w14:paraId="108EF2F7" w14:textId="77777777" w:rsidR="00574030" w:rsidRPr="004C3A0B" w:rsidRDefault="00574030" w:rsidP="00574030">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4C20486" w:rsidR="00C11423" w:rsidRPr="004C3A0B" w:rsidRDefault="005740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F91B007" w:rsidR="00C11423" w:rsidRPr="004C3A0B" w:rsidRDefault="005740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993BBEF" w:rsidR="00770C66" w:rsidRDefault="005740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D5CA01D" w:rsidR="00770C66" w:rsidRPr="004C3A0B" w:rsidRDefault="00574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F634A3F" w:rsidR="00D107AC" w:rsidRDefault="0057403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4CA074F" w:rsidR="00770C66" w:rsidRPr="004C3A0B" w:rsidRDefault="00574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14BA011" w:rsidR="00770C66" w:rsidRPr="004C3A0B" w:rsidRDefault="00574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B0EEC68" w:rsidR="00770C66" w:rsidRPr="004C3A0B" w:rsidRDefault="00574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A9D372B" w:rsidR="00770C66" w:rsidRPr="004C3A0B" w:rsidRDefault="00574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3A910DA" w:rsidR="00770C66" w:rsidRPr="004C3A0B" w:rsidRDefault="00574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B703C9F" w:rsidR="00770C66" w:rsidRPr="004C3A0B" w:rsidRDefault="00574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96C829E" w:rsidR="00770C66" w:rsidRPr="004C3A0B" w:rsidRDefault="00574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64B938E" w:rsidR="00770C66" w:rsidRPr="004C3A0B" w:rsidRDefault="00574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94622AF" w:rsidR="00770C66" w:rsidRPr="004C3A0B" w:rsidRDefault="00A7591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A87D8CA" w:rsidR="00770C66" w:rsidRPr="004C3A0B" w:rsidRDefault="00A7591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481EFF5" w:rsidR="00770C66" w:rsidRDefault="00A7591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89A1CA1" w:rsidR="00770C66" w:rsidRPr="006C1FDD" w:rsidRDefault="00A7591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6EB97F9" w:rsidR="00ED0C59" w:rsidRPr="004C3A0B" w:rsidRDefault="00A7591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480AC1B" w:rsidR="00ED0C59" w:rsidRPr="004C3A0B" w:rsidRDefault="00A7591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7849CF5" w:rsidR="00ED0C59" w:rsidRPr="004C3A0B" w:rsidRDefault="00A7591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E3CE993" w:rsidR="00ED0C59" w:rsidRPr="004C3A0B" w:rsidRDefault="00A7591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0EBAB19" w:rsidR="00ED0C59" w:rsidRPr="004C3A0B" w:rsidRDefault="00A7591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651198B" w:rsidR="00ED0C59" w:rsidRPr="004C3A0B" w:rsidRDefault="00A7591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037C3D8" w:rsidR="00ED0C59" w:rsidRPr="004C3A0B" w:rsidRDefault="00A7591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E0946C5" w:rsidR="00ED0C59" w:rsidRPr="004C3A0B" w:rsidRDefault="00A7591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95A99EE" w:rsidR="00ED0C59" w:rsidRPr="004C3A0B" w:rsidRDefault="00A7591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6575C8DD">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6575C8D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4428420" w:rsidR="003C3C40" w:rsidRPr="00AA34BD" w:rsidRDefault="00A75913" w:rsidP="003C3C40">
            <w:pPr>
              <w:rPr>
                <w:rFonts w:ascii="Arial" w:hAnsi="Arial" w:cs="Arial"/>
                <w:color w:val="00B050"/>
                <w:sz w:val="24"/>
                <w:szCs w:val="22"/>
              </w:rPr>
            </w:pPr>
            <w:r>
              <w:rPr>
                <w:rFonts w:ascii="Arial" w:hAnsi="Arial" w:cs="Arial"/>
                <w:color w:val="00B050"/>
                <w:sz w:val="22"/>
              </w:rPr>
              <w:t xml:space="preserve">50 participants. </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6575C8D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76D399FC" w14:textId="25CB21F7" w:rsidR="00A75913" w:rsidRPr="00AA34BD" w:rsidRDefault="0C3D8E1C" w:rsidP="6575C8DD">
            <w:pPr>
              <w:rPr>
                <w:rFonts w:ascii="Arial" w:hAnsi="Arial" w:cs="Arial"/>
                <w:color w:val="00B050"/>
                <w:sz w:val="22"/>
                <w:szCs w:val="22"/>
                <w:lang w:val="en-US"/>
              </w:rPr>
            </w:pPr>
            <w:r w:rsidRPr="6575C8DD">
              <w:rPr>
                <w:rFonts w:ascii="Arial" w:hAnsi="Arial" w:cs="Arial"/>
                <w:color w:val="00B050"/>
                <w:sz w:val="22"/>
                <w:szCs w:val="22"/>
              </w:rPr>
              <w:t>Employees</w:t>
            </w:r>
            <w:r w:rsidR="72201FBF" w:rsidRPr="6575C8DD">
              <w:rPr>
                <w:rFonts w:ascii="Arial" w:hAnsi="Arial" w:cs="Arial"/>
                <w:color w:val="00B050"/>
                <w:sz w:val="22"/>
                <w:szCs w:val="22"/>
              </w:rPr>
              <w:t xml:space="preserve"> working</w:t>
            </w:r>
            <w:r w:rsidRPr="6575C8DD">
              <w:rPr>
                <w:rFonts w:ascii="Arial" w:hAnsi="Arial" w:cs="Arial"/>
                <w:color w:val="00B050"/>
                <w:sz w:val="22"/>
                <w:szCs w:val="22"/>
              </w:rPr>
              <w:t xml:space="preserve"> </w:t>
            </w:r>
            <w:r w:rsidR="1D975A47" w:rsidRPr="6575C8DD">
              <w:rPr>
                <w:rFonts w:ascii="Arial" w:hAnsi="Arial" w:cs="Arial"/>
                <w:color w:val="00B050"/>
                <w:sz w:val="22"/>
                <w:szCs w:val="22"/>
              </w:rPr>
              <w:t>in</w:t>
            </w:r>
            <w:r w:rsidRPr="6575C8DD">
              <w:rPr>
                <w:rFonts w:ascii="Arial" w:hAnsi="Arial" w:cs="Arial"/>
                <w:color w:val="00B050"/>
                <w:sz w:val="22"/>
                <w:szCs w:val="22"/>
              </w:rPr>
              <w:t xml:space="preserve"> </w:t>
            </w:r>
            <w:r w:rsidR="3EE02BFA" w:rsidRPr="6575C8DD">
              <w:rPr>
                <w:rFonts w:ascii="Arial" w:eastAsia="Arial" w:hAnsi="Arial" w:cs="Arial"/>
                <w:color w:val="00B050"/>
                <w:sz w:val="22"/>
                <w:szCs w:val="22"/>
              </w:rPr>
              <w:t>large UK logistics depot</w:t>
            </w:r>
            <w:r w:rsidR="25DE9343" w:rsidRPr="6575C8DD">
              <w:rPr>
                <w:rFonts w:ascii="Arial" w:eastAsia="Arial" w:hAnsi="Arial" w:cs="Arial"/>
                <w:color w:val="00B050"/>
                <w:sz w:val="22"/>
                <w:szCs w:val="22"/>
              </w:rPr>
              <w:t>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6575C8DD">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56114D95" w:rsidR="00025F69" w:rsidRPr="004C3A0B" w:rsidRDefault="58AB4176" w:rsidP="6575C8DD">
            <w:pPr>
              <w:rPr>
                <w:rFonts w:ascii="Arial" w:hAnsi="Arial" w:cs="Arial"/>
                <w:color w:val="00B050"/>
                <w:sz w:val="22"/>
                <w:szCs w:val="22"/>
              </w:rPr>
            </w:pPr>
            <w:r w:rsidRPr="6575C8DD">
              <w:rPr>
                <w:rFonts w:ascii="Arial" w:hAnsi="Arial" w:cs="Arial"/>
                <w:color w:val="00B050"/>
                <w:sz w:val="22"/>
                <w:szCs w:val="22"/>
              </w:rPr>
              <w:t xml:space="preserve"> </w:t>
            </w:r>
            <w:r w:rsidR="685D6E69" w:rsidRPr="6575C8DD">
              <w:rPr>
                <w:rFonts w:ascii="Arial" w:hAnsi="Arial" w:cs="Arial"/>
                <w:color w:val="00B050"/>
                <w:sz w:val="22"/>
                <w:szCs w:val="22"/>
              </w:rPr>
              <w:t>Participants will</w:t>
            </w:r>
            <w:r w:rsidR="7DB79E9A" w:rsidRPr="6575C8DD">
              <w:rPr>
                <w:rFonts w:ascii="Arial" w:hAnsi="Arial" w:cs="Arial"/>
                <w:color w:val="00B050"/>
                <w:sz w:val="22"/>
                <w:szCs w:val="22"/>
              </w:rPr>
              <w:t xml:space="preserve"> be reached through </w:t>
            </w:r>
            <w:r w:rsidR="42B1A846" w:rsidRPr="6575C8DD">
              <w:rPr>
                <w:rFonts w:ascii="Arial" w:hAnsi="Arial" w:cs="Arial"/>
                <w:color w:val="00B050"/>
                <w:sz w:val="22"/>
                <w:szCs w:val="22"/>
              </w:rPr>
              <w:t xml:space="preserve">social media and online </w:t>
            </w:r>
            <w:r w:rsidR="0C6E0F59" w:rsidRPr="6575C8DD">
              <w:rPr>
                <w:rFonts w:ascii="Arial" w:hAnsi="Arial" w:cs="Arial"/>
                <w:color w:val="00B050"/>
                <w:sz w:val="22"/>
                <w:szCs w:val="22"/>
              </w:rPr>
              <w:t xml:space="preserve">forums </w:t>
            </w:r>
            <w:r w:rsidR="0D84B131" w:rsidRPr="6575C8DD">
              <w:rPr>
                <w:rFonts w:ascii="Arial" w:hAnsi="Arial" w:cs="Arial"/>
                <w:color w:val="00B050"/>
                <w:sz w:val="22"/>
                <w:szCs w:val="22"/>
              </w:rPr>
              <w:t>relevant to logistics workers.</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6575C8DD">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6575C8DD">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5956411" w:rsidR="00025F69" w:rsidRPr="004C3A0B" w:rsidRDefault="00A75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6575C8DD">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73E5FD8"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6575C8DD">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3FD481B8"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6575C8DD">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9A9A819"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6575C8DD">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74920CB"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6575C8DD">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A46271F"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6575C8DD">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2FA3C7EB"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6575C8DD">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6DB8913"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6575C8DD">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43C49A1" w:rsidR="00025F69" w:rsidRPr="004C3A0B" w:rsidRDefault="00A759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6575C8DD">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6575C8DD">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041A00BD" w:rsidR="003C3C40" w:rsidRPr="00AA34BD" w:rsidRDefault="003C3C40" w:rsidP="6575C8DD">
            <w:pPr>
              <w:rPr>
                <w:rFonts w:ascii="Arial" w:hAnsi="Arial" w:cs="Arial"/>
                <w:color w:val="00B050"/>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6575C8DD">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6575C8DD">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4C3FE50" w:rsidR="00382031" w:rsidRPr="004C3A0B" w:rsidRDefault="00A759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6575C8DD">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3BB0E9A" w:rsidR="00382031" w:rsidRPr="004C3A0B" w:rsidRDefault="00A759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6575C8DD">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455364E" w:rsidR="00382031" w:rsidRPr="004C3A0B" w:rsidRDefault="00A759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6575C8DD">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1F9EF9E" w:rsidR="00382031" w:rsidRPr="004C3A0B" w:rsidRDefault="00A759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6575C8DD">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6575C8DD">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6B10566" w:rsidR="003C3C40" w:rsidRPr="00AA34BD" w:rsidRDefault="003C3C40" w:rsidP="6575C8DD">
            <w:pPr>
              <w:rPr>
                <w:rFonts w:ascii="Arial" w:hAnsi="Arial" w:cs="Arial"/>
                <w:color w:val="00B050"/>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6575C8DD">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6575C8DD">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6575C8DD">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3B2432A" w:rsidR="003C3C40" w:rsidRPr="00AA34BD" w:rsidRDefault="00A75913" w:rsidP="003C3C40">
            <w:pPr>
              <w:rPr>
                <w:rFonts w:ascii="Arial" w:hAnsi="Arial" w:cs="Arial"/>
                <w:color w:val="00B050"/>
                <w:sz w:val="22"/>
                <w:szCs w:val="22"/>
              </w:rPr>
            </w:pPr>
            <w:r>
              <w:rPr>
                <w:rFonts w:ascii="Arial" w:hAnsi="Arial" w:cs="Arial"/>
                <w:color w:val="00B050"/>
                <w:sz w:val="22"/>
                <w:szCs w:val="22"/>
              </w:rPr>
              <w:t xml:space="preserve">Risk of Bias.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1BC99195" w:rsidR="00003E64" w:rsidRDefault="00A75913" w:rsidP="003257BD">
            <w:pPr>
              <w:rPr>
                <w:rFonts w:ascii="Arial" w:hAnsi="Arial" w:cs="Arial"/>
                <w:sz w:val="22"/>
                <w:szCs w:val="22"/>
              </w:rPr>
            </w:pPr>
            <w:r>
              <w:rPr>
                <w:rFonts w:ascii="Arial" w:hAnsi="Arial" w:cs="Arial"/>
                <w:sz w:val="22"/>
                <w:szCs w:val="22"/>
              </w:rPr>
              <w:t xml:space="preserve">Explain the rules of participation.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6575C8DD">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6575C8DD">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0FC8243F" w:rsidR="00003E64" w:rsidRPr="004C3A0B" w:rsidRDefault="00A75913"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6575C8DD">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6575C8DD">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1D272D4" w:rsidR="003C3C40" w:rsidRPr="004033FC" w:rsidRDefault="0C3D8E1C" w:rsidP="003C3C40">
            <w:pPr>
              <w:rPr>
                <w:rFonts w:ascii="Arial" w:hAnsi="Arial" w:cs="Arial"/>
                <w:color w:val="00B050"/>
                <w:sz w:val="22"/>
                <w:szCs w:val="22"/>
              </w:rPr>
            </w:pPr>
            <w:r w:rsidRPr="6575C8DD">
              <w:rPr>
                <w:rFonts w:ascii="Arial" w:hAnsi="Arial" w:cs="Arial"/>
                <w:color w:val="00B050"/>
                <w:sz w:val="22"/>
                <w:szCs w:val="22"/>
              </w:rPr>
              <w:t>No risks</w:t>
            </w:r>
            <w:r w:rsidR="1DA24BA9" w:rsidRPr="6575C8DD">
              <w:rPr>
                <w:rFonts w:ascii="Arial" w:hAnsi="Arial" w:cs="Arial"/>
                <w:color w:val="00B050"/>
                <w:sz w:val="22"/>
                <w:szCs w:val="22"/>
              </w:rPr>
              <w:t xml:space="preserve"> identified</w:t>
            </w:r>
            <w:r w:rsidRPr="6575C8DD">
              <w:rPr>
                <w:rFonts w:ascii="Arial" w:hAnsi="Arial" w:cs="Arial"/>
                <w:color w:val="00B050"/>
                <w:sz w:val="22"/>
                <w:szCs w:val="22"/>
              </w:rPr>
              <w:t xml:space="preserve">.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6575C8DD">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6575C8DD">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112FC674" w:rsidR="003C3C40" w:rsidRPr="004033FC" w:rsidRDefault="0C3D8E1C" w:rsidP="003C3C40">
            <w:pPr>
              <w:rPr>
                <w:rFonts w:ascii="Arial" w:hAnsi="Arial" w:cs="Arial"/>
                <w:color w:val="00B050"/>
                <w:sz w:val="22"/>
                <w:szCs w:val="22"/>
              </w:rPr>
            </w:pPr>
            <w:r w:rsidRPr="6575C8DD">
              <w:rPr>
                <w:rFonts w:ascii="Arial" w:hAnsi="Arial" w:cs="Arial"/>
                <w:color w:val="00B050"/>
                <w:sz w:val="22"/>
                <w:szCs w:val="22"/>
              </w:rPr>
              <w:t>No risks</w:t>
            </w:r>
            <w:r w:rsidR="57DE6645" w:rsidRPr="6575C8DD">
              <w:rPr>
                <w:rFonts w:ascii="Arial" w:hAnsi="Arial" w:cs="Arial"/>
                <w:color w:val="00B050"/>
                <w:sz w:val="22"/>
                <w:szCs w:val="22"/>
              </w:rPr>
              <w:t xml:space="preserve"> identified</w:t>
            </w:r>
            <w:r w:rsidRPr="6575C8DD">
              <w:rPr>
                <w:rFonts w:ascii="Arial" w:hAnsi="Arial" w:cs="Arial"/>
                <w:color w:val="00B050"/>
                <w:sz w:val="22"/>
                <w:szCs w:val="22"/>
              </w:rPr>
              <w:t xml:space="preserve">.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6575C8DD">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6575C8DD">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210F9101" w:rsidR="00003E64" w:rsidRDefault="00A75913" w:rsidP="003257BD">
            <w:pPr>
              <w:rPr>
                <w:rFonts w:ascii="Arial" w:hAnsi="Arial" w:cs="Arial"/>
                <w:sz w:val="22"/>
                <w:szCs w:val="22"/>
              </w:rPr>
            </w:pPr>
            <w:r>
              <w:rPr>
                <w:rFonts w:ascii="Arial" w:hAnsi="Arial" w:cs="Arial"/>
                <w:sz w:val="22"/>
                <w:szCs w:val="22"/>
              </w:rPr>
              <w:t xml:space="preserve">No environmental risks. </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6575C8DD">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6575C8DD">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3E1D121" w:rsidR="003C3C40" w:rsidRPr="004033FC" w:rsidRDefault="0E6B3DF8" w:rsidP="6575C8DD">
            <w:pPr>
              <w:rPr>
                <w:rFonts w:ascii="Arial" w:hAnsi="Arial" w:cs="Arial"/>
                <w:color w:val="00B050"/>
                <w:sz w:val="22"/>
                <w:szCs w:val="22"/>
              </w:rPr>
            </w:pPr>
            <w:r w:rsidRPr="6575C8DD">
              <w:rPr>
                <w:rFonts w:ascii="Arial" w:hAnsi="Arial" w:cs="Arial"/>
                <w:color w:val="00B050"/>
                <w:sz w:val="22"/>
                <w:szCs w:val="22"/>
              </w:rPr>
              <w:t xml:space="preserve">Participants will be provided with my university email address if they wish to ask for further information about the study or its results. </w:t>
            </w:r>
            <w:r w:rsidR="5E981F49" w:rsidRPr="6575C8DD">
              <w:rPr>
                <w:rFonts w:ascii="Arial" w:hAnsi="Arial" w:cs="Arial"/>
                <w:color w:val="00B050"/>
                <w:sz w:val="22"/>
                <w:szCs w:val="22"/>
              </w:rPr>
              <w:t xml:space="preserve">The UWTSD email address of my project supervisor Rebecca Stewart </w:t>
            </w:r>
            <w:hyperlink r:id="rId12">
              <w:r w:rsidR="5E981F49" w:rsidRPr="6575C8DD">
                <w:rPr>
                  <w:rStyle w:val="Hyperlink"/>
                  <w:rFonts w:ascii="Arial" w:hAnsi="Arial" w:cs="Arial"/>
                  <w:sz w:val="22"/>
                  <w:szCs w:val="22"/>
                </w:rPr>
                <w:t>r.stewart@uwtsd.ac.uk</w:t>
              </w:r>
            </w:hyperlink>
            <w:r w:rsidR="5E981F49" w:rsidRPr="6575C8DD">
              <w:rPr>
                <w:rFonts w:ascii="Arial" w:hAnsi="Arial" w:cs="Arial"/>
                <w:color w:val="00B050"/>
                <w:sz w:val="22"/>
                <w:szCs w:val="22"/>
              </w:rPr>
              <w:t xml:space="preserve"> will also be provided should the participant wish to request further information.  </w:t>
            </w:r>
          </w:p>
          <w:p w14:paraId="157B839A" w14:textId="59485B2B"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6575C8DD">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6575C8DD">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2C564FD" w14:textId="76178EFC" w:rsidR="003C3C40" w:rsidRPr="004033FC" w:rsidRDefault="003C3C40" w:rsidP="6575C8DD">
            <w:pPr>
              <w:pStyle w:val="CommentText"/>
              <w:rPr>
                <w:rFonts w:ascii="Arial" w:hAnsi="Arial" w:cs="Arial"/>
                <w:color w:val="00B050"/>
                <w:sz w:val="22"/>
                <w:szCs w:val="22"/>
              </w:rPr>
            </w:pPr>
          </w:p>
          <w:p w14:paraId="20F3B943" w14:textId="3D472F00" w:rsidR="003C3C40" w:rsidRPr="004033FC" w:rsidRDefault="2A607EC9" w:rsidP="6575C8DD">
            <w:pPr>
              <w:pStyle w:val="CommentText"/>
              <w:rPr>
                <w:rFonts w:ascii="Arial" w:hAnsi="Arial" w:cs="Arial"/>
                <w:color w:val="00B050"/>
                <w:sz w:val="22"/>
                <w:szCs w:val="22"/>
              </w:rPr>
            </w:pPr>
            <w:r w:rsidRPr="6575C8DD">
              <w:rPr>
                <w:rFonts w:ascii="Arial" w:hAnsi="Arial" w:cs="Arial"/>
                <w:color w:val="00B050"/>
                <w:sz w:val="22"/>
                <w:szCs w:val="22"/>
              </w:rPr>
              <w:t>Informed consent will be obtained prior to the completion of the MS Forms based set of 15 Likert Scale statement responses.</w:t>
            </w:r>
            <w:r w:rsidR="4A9A616A" w:rsidRPr="6575C8DD">
              <w:rPr>
                <w:rFonts w:ascii="Arial" w:hAnsi="Arial" w:cs="Arial"/>
                <w:color w:val="00B050"/>
                <w:sz w:val="22"/>
                <w:szCs w:val="22"/>
              </w:rPr>
              <w:t xml:space="preserve"> The purpose of the research will be explained with </w:t>
            </w:r>
            <w:r w:rsidR="53AFD1C7" w:rsidRPr="6575C8DD">
              <w:rPr>
                <w:rFonts w:ascii="Arial" w:hAnsi="Arial" w:cs="Arial"/>
                <w:color w:val="00B050"/>
                <w:sz w:val="22"/>
                <w:szCs w:val="22"/>
              </w:rPr>
              <w:t>a choice of consent statements displayed for participants with tick boxes to indic</w:t>
            </w:r>
            <w:r w:rsidR="32038C05" w:rsidRPr="6575C8DD">
              <w:rPr>
                <w:rFonts w:ascii="Arial" w:hAnsi="Arial" w:cs="Arial"/>
                <w:color w:val="00B050"/>
                <w:sz w:val="22"/>
                <w:szCs w:val="22"/>
              </w:rPr>
              <w:t xml:space="preserve">ate preference, statements: I have read and understood the purposes of the research and consent to participant; I </w:t>
            </w:r>
            <w:r w:rsidR="31A7E6D2" w:rsidRPr="6575C8DD">
              <w:rPr>
                <w:rFonts w:ascii="Arial" w:hAnsi="Arial" w:cs="Arial"/>
                <w:color w:val="00B050"/>
                <w:sz w:val="22"/>
                <w:szCs w:val="22"/>
              </w:rPr>
              <w:t xml:space="preserve">do not consent to participate in this research. </w:t>
            </w:r>
            <w:r w:rsidRPr="6575C8DD">
              <w:rPr>
                <w:rFonts w:ascii="Arial" w:hAnsi="Arial" w:cs="Arial"/>
                <w:color w:val="00B050"/>
                <w:sz w:val="22"/>
                <w:szCs w:val="22"/>
              </w:rPr>
              <w:t xml:space="preserve"> If informed consent is not o</w:t>
            </w:r>
            <w:r w:rsidR="0D8F6A8E" w:rsidRPr="6575C8DD">
              <w:rPr>
                <w:rFonts w:ascii="Arial" w:hAnsi="Arial" w:cs="Arial"/>
                <w:color w:val="00B050"/>
                <w:sz w:val="22"/>
                <w:szCs w:val="22"/>
              </w:rPr>
              <w:t xml:space="preserve">btained, the participant will be directed to a thank you statement and no data will be collected. No identifiable information will be collected, </w:t>
            </w:r>
            <w:r w:rsidR="0D8F6A8E" w:rsidRPr="6575C8DD">
              <w:rPr>
                <w:rFonts w:ascii="Arial" w:hAnsi="Arial" w:cs="Arial"/>
                <w:color w:val="00B050"/>
                <w:sz w:val="22"/>
                <w:szCs w:val="22"/>
              </w:rPr>
              <w:lastRenderedPageBreak/>
              <w:t>partici</w:t>
            </w:r>
            <w:r w:rsidR="0326C51C" w:rsidRPr="6575C8DD">
              <w:rPr>
                <w:rFonts w:ascii="Arial" w:hAnsi="Arial" w:cs="Arial"/>
                <w:color w:val="00B050"/>
                <w:sz w:val="22"/>
                <w:szCs w:val="22"/>
              </w:rPr>
              <w:t>pants will only be asked to confirm that they are</w:t>
            </w:r>
            <w:r w:rsidR="5B6BD558" w:rsidRPr="6575C8DD">
              <w:rPr>
                <w:rFonts w:ascii="Arial" w:hAnsi="Arial" w:cs="Arial"/>
                <w:color w:val="00B050"/>
                <w:sz w:val="22"/>
                <w:szCs w:val="22"/>
              </w:rPr>
              <w:t xml:space="preserve"> </w:t>
            </w:r>
            <w:r w:rsidR="0326C51C" w:rsidRPr="6575C8DD">
              <w:rPr>
                <w:rFonts w:ascii="Arial" w:hAnsi="Arial" w:cs="Arial"/>
                <w:color w:val="00B050"/>
                <w:sz w:val="22"/>
                <w:szCs w:val="22"/>
              </w:rPr>
              <w:t xml:space="preserve">employees working with automated process technology. </w:t>
            </w:r>
            <w:r w:rsidRPr="6575C8DD">
              <w:rPr>
                <w:rFonts w:ascii="Arial" w:hAnsi="Arial" w:cs="Arial"/>
                <w:color w:val="00B050"/>
                <w:sz w:val="22"/>
                <w:szCs w:val="22"/>
              </w:rPr>
              <w:t xml:space="preserve"> </w:t>
            </w:r>
            <w:r w:rsidR="0261E1AB" w:rsidRPr="6575C8DD">
              <w:rPr>
                <w:rFonts w:ascii="Arial" w:hAnsi="Arial" w:cs="Arial"/>
                <w:color w:val="00B050"/>
                <w:sz w:val="22"/>
                <w:szCs w:val="22"/>
              </w:rPr>
              <w:t>B</w:t>
            </w:r>
            <w:r w:rsidR="086406CF" w:rsidRPr="6575C8DD">
              <w:rPr>
                <w:rFonts w:ascii="Arial" w:hAnsi="Arial" w:cs="Arial"/>
                <w:color w:val="00B050"/>
                <w:sz w:val="22"/>
                <w:szCs w:val="22"/>
              </w:rPr>
              <w:t xml:space="preserve">y clicking on the NEXT button </w:t>
            </w:r>
            <w:r w:rsidR="53F1B8D2" w:rsidRPr="6575C8DD">
              <w:rPr>
                <w:rFonts w:ascii="Arial" w:hAnsi="Arial" w:cs="Arial"/>
                <w:color w:val="00B050"/>
                <w:sz w:val="22"/>
                <w:szCs w:val="22"/>
              </w:rPr>
              <w:t xml:space="preserve">of the invitation </w:t>
            </w:r>
            <w:r w:rsidR="0527837A" w:rsidRPr="6575C8DD">
              <w:rPr>
                <w:rFonts w:ascii="Arial" w:hAnsi="Arial" w:cs="Arial"/>
                <w:color w:val="00B050"/>
                <w:sz w:val="22"/>
                <w:szCs w:val="22"/>
              </w:rPr>
              <w:t>page,</w:t>
            </w:r>
            <w:r w:rsidR="53F1B8D2" w:rsidRPr="6575C8DD">
              <w:rPr>
                <w:rFonts w:ascii="Arial" w:hAnsi="Arial" w:cs="Arial"/>
                <w:color w:val="00B050"/>
                <w:sz w:val="22"/>
                <w:szCs w:val="22"/>
              </w:rPr>
              <w:t xml:space="preserve"> </w:t>
            </w:r>
            <w:r w:rsidR="086406CF" w:rsidRPr="6575C8DD">
              <w:rPr>
                <w:rFonts w:ascii="Arial" w:hAnsi="Arial" w:cs="Arial"/>
                <w:color w:val="00B050"/>
                <w:sz w:val="22"/>
                <w:szCs w:val="22"/>
              </w:rPr>
              <w:t xml:space="preserve">they </w:t>
            </w:r>
            <w:r w:rsidR="7DBCE984" w:rsidRPr="6575C8DD">
              <w:rPr>
                <w:rFonts w:ascii="Arial" w:hAnsi="Arial" w:cs="Arial"/>
                <w:color w:val="00B050"/>
                <w:sz w:val="22"/>
                <w:szCs w:val="22"/>
              </w:rPr>
              <w:t>will be</w:t>
            </w:r>
            <w:r w:rsidR="086406CF" w:rsidRPr="6575C8DD">
              <w:rPr>
                <w:rFonts w:ascii="Arial" w:hAnsi="Arial" w:cs="Arial"/>
                <w:color w:val="00B050"/>
                <w:sz w:val="22"/>
                <w:szCs w:val="22"/>
              </w:rPr>
              <w:t xml:space="preserv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6575C8DD">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6575C8DD">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5045C72E" w:rsidR="003C3C40" w:rsidRPr="004033FC" w:rsidRDefault="6FDA106E" w:rsidP="6575C8DD">
            <w:pPr>
              <w:pStyle w:val="CommentText"/>
              <w:spacing w:line="259" w:lineRule="auto"/>
              <w:rPr>
                <w:rFonts w:ascii="Arial" w:hAnsi="Arial" w:cs="Arial"/>
                <w:color w:val="00B050"/>
                <w:sz w:val="22"/>
                <w:szCs w:val="22"/>
              </w:rPr>
            </w:pPr>
            <w:r w:rsidRPr="6575C8DD">
              <w:rPr>
                <w:rFonts w:ascii="Arial" w:hAnsi="Arial" w:cs="Arial"/>
                <w:color w:val="00B050"/>
                <w:sz w:val="22"/>
                <w:szCs w:val="22"/>
              </w:rPr>
              <w:t>I will not be</w:t>
            </w:r>
            <w:r w:rsidR="086406CF" w:rsidRPr="6575C8DD">
              <w:rPr>
                <w:rFonts w:ascii="Arial" w:hAnsi="Arial" w:cs="Arial"/>
                <w:color w:val="00B050"/>
                <w:sz w:val="22"/>
                <w:szCs w:val="22"/>
              </w:rPr>
              <w:t xml:space="preserve"> collect</w:t>
            </w:r>
            <w:r w:rsidR="27990F89" w:rsidRPr="6575C8DD">
              <w:rPr>
                <w:rFonts w:ascii="Arial" w:hAnsi="Arial" w:cs="Arial"/>
                <w:color w:val="00B050"/>
                <w:sz w:val="22"/>
                <w:szCs w:val="22"/>
              </w:rPr>
              <w:t>ing</w:t>
            </w:r>
            <w:r w:rsidR="086406CF" w:rsidRPr="6575C8DD">
              <w:rPr>
                <w:rFonts w:ascii="Arial" w:hAnsi="Arial" w:cs="Arial"/>
                <w:color w:val="00B050"/>
                <w:sz w:val="22"/>
                <w:szCs w:val="22"/>
              </w:rPr>
              <w:t xml:space="preserve"> names</w:t>
            </w:r>
            <w:r w:rsidR="71B15022" w:rsidRPr="6575C8DD">
              <w:rPr>
                <w:rFonts w:ascii="Arial" w:hAnsi="Arial" w:cs="Arial"/>
                <w:color w:val="00B050"/>
                <w:sz w:val="22"/>
                <w:szCs w:val="22"/>
              </w:rPr>
              <w:t xml:space="preserve"> of participants, nor will I </w:t>
            </w:r>
            <w:r w:rsidR="086406CF" w:rsidRPr="6575C8DD">
              <w:rPr>
                <w:rFonts w:ascii="Arial" w:hAnsi="Arial" w:cs="Arial"/>
                <w:color w:val="00B050"/>
                <w:sz w:val="22"/>
                <w:szCs w:val="22"/>
              </w:rPr>
              <w:t xml:space="preserve">name </w:t>
            </w:r>
            <w:r w:rsidR="2C48A55F" w:rsidRPr="6575C8DD">
              <w:rPr>
                <w:rFonts w:ascii="Arial" w:hAnsi="Arial" w:cs="Arial"/>
                <w:color w:val="00B050"/>
                <w:sz w:val="22"/>
                <w:szCs w:val="22"/>
              </w:rPr>
              <w:t>participants in</w:t>
            </w:r>
            <w:r w:rsidR="086406CF" w:rsidRPr="6575C8DD">
              <w:rPr>
                <w:rFonts w:ascii="Arial" w:hAnsi="Arial" w:cs="Arial"/>
                <w:color w:val="00B050"/>
                <w:sz w:val="22"/>
                <w:szCs w:val="22"/>
              </w:rPr>
              <w:t xml:space="preserve"> any research publications (including the thesis) without their explicit permission.</w:t>
            </w:r>
            <w:r w:rsidR="1AFE3B99" w:rsidRPr="6575C8DD">
              <w:rPr>
                <w:rFonts w:ascii="Arial" w:hAnsi="Arial" w:cs="Arial"/>
                <w:color w:val="00B050"/>
                <w:sz w:val="22"/>
                <w:szCs w:val="22"/>
              </w:rPr>
              <w:t xml:space="preserve">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6575C8D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6575C8D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D3A88DC" w:rsidR="006930C2" w:rsidRDefault="00A7591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6575C8D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6575C8D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FEE4342" w:rsidR="003C3C40" w:rsidRPr="004033FC" w:rsidRDefault="003C3C40" w:rsidP="6575C8DD">
            <w:pPr>
              <w:rPr>
                <w:rFonts w:ascii="Arial" w:hAnsi="Arial" w:cs="Arial"/>
                <w:color w:val="00B05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6575C8D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6575C8D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9A15448" w:rsidR="006930C2" w:rsidRDefault="00A75913"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6575C8D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6575C8D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6FAD560D" w:rsidR="003C3C40" w:rsidRPr="004033FC" w:rsidRDefault="003C3C40" w:rsidP="6575C8DD">
            <w:pPr>
              <w:rPr>
                <w:rFonts w:ascii="Arial" w:hAnsi="Arial" w:cs="Arial"/>
                <w:color w:val="00B050"/>
                <w:sz w:val="22"/>
                <w:szCs w:val="22"/>
              </w:rPr>
            </w:pP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6575C8DD">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6575C8DD">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1EE2B38" w:rsidR="004D0161" w:rsidRPr="004C3A0B" w:rsidRDefault="00A759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6575C8DD">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90E769D" w:rsidR="004D0161" w:rsidRPr="004C3A0B" w:rsidRDefault="00A759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6575C8DD">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387ED3D" w:rsidR="004D0161" w:rsidRPr="004C3A0B" w:rsidRDefault="00A759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6575C8DD">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D91D193" w:rsidR="004D0161" w:rsidRPr="004C3A0B" w:rsidRDefault="00A759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6575C8DD">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6B99DB43" w:rsidR="004D0161" w:rsidRPr="004C3A0B" w:rsidRDefault="00A759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6575C8DD">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3A69031" w:rsidR="004D0161" w:rsidRPr="004C3A0B" w:rsidRDefault="00A759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6575C8DD">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A227C5C" w:rsidR="004D0161" w:rsidRPr="004C3A0B" w:rsidRDefault="00A7591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6575C8DD">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6575C8DD">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76586177" w:rsidR="00A121A0" w:rsidRDefault="00A121A0" w:rsidP="6575C8DD">
            <w:pPr>
              <w:rPr>
                <w:rFonts w:ascii="Arial" w:hAnsi="Arial" w:cs="Arial"/>
                <w:color w:val="00B050"/>
                <w:sz w:val="22"/>
                <w:szCs w:val="22"/>
              </w:rPr>
            </w:pP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268E6128" w:rsidR="00A121A0" w:rsidRPr="006C06BB" w:rsidRDefault="7BC6130D" w:rsidP="6575C8DD">
            <w:pPr>
              <w:autoSpaceDE w:val="0"/>
              <w:autoSpaceDN w:val="0"/>
              <w:adjustRightInd w:val="0"/>
              <w:rPr>
                <w:rFonts w:ascii="Arial" w:hAnsi="Arial" w:cs="Arial"/>
                <w:i/>
                <w:iCs/>
                <w:color w:val="7030A0"/>
                <w:sz w:val="22"/>
                <w:szCs w:val="22"/>
                <w:lang w:eastAsia="en-GB"/>
              </w:rPr>
            </w:pPr>
            <w:r w:rsidRPr="6575C8DD">
              <w:rPr>
                <w:rFonts w:ascii="Arial" w:hAnsi="Arial" w:cs="Arial"/>
                <w:i/>
                <w:iCs/>
                <w:color w:val="7030A0"/>
                <w:sz w:val="22"/>
                <w:szCs w:val="22"/>
                <w:lang w:eastAsia="en-GB"/>
              </w:rPr>
              <w:t xml:space="preserve">will not be shared. </w:t>
            </w:r>
          </w:p>
          <w:p w14:paraId="5DF9F7B4" w14:textId="3A53F462" w:rsidR="00A121A0" w:rsidRPr="006C06BB" w:rsidRDefault="7BC6130D" w:rsidP="6575C8DD">
            <w:pPr>
              <w:autoSpaceDE w:val="0"/>
              <w:autoSpaceDN w:val="0"/>
              <w:adjustRightInd w:val="0"/>
              <w:rPr>
                <w:rFonts w:ascii="Arial" w:hAnsi="Arial" w:cs="Arial"/>
                <w:i/>
                <w:iCs/>
                <w:color w:val="7030A0"/>
                <w:sz w:val="22"/>
                <w:szCs w:val="22"/>
                <w:lang w:eastAsia="en-GB"/>
              </w:rPr>
            </w:pPr>
            <w:r w:rsidRPr="6575C8DD">
              <w:rPr>
                <w:rFonts w:ascii="Arial" w:hAnsi="Arial" w:cs="Arial"/>
                <w:i/>
                <w:iCs/>
                <w:color w:val="7030A0"/>
                <w:sz w:val="22"/>
                <w:szCs w:val="22"/>
                <w:lang w:eastAsia="en-GB"/>
              </w:rPr>
              <w:t xml:space="preserve">All participants will </w:t>
            </w:r>
            <w:r w:rsidR="3E79D47E" w:rsidRPr="6575C8DD">
              <w:rPr>
                <w:rFonts w:ascii="Arial" w:hAnsi="Arial" w:cs="Arial"/>
                <w:i/>
                <w:iCs/>
                <w:color w:val="7030A0"/>
                <w:sz w:val="22"/>
                <w:szCs w:val="22"/>
                <w:lang w:eastAsia="en-GB"/>
              </w:rPr>
              <w:t xml:space="preserve">choose a </w:t>
            </w:r>
            <w:r w:rsidRPr="6575C8DD">
              <w:rPr>
                <w:rFonts w:ascii="Arial" w:hAnsi="Arial" w:cs="Arial"/>
                <w:i/>
                <w:iCs/>
                <w:color w:val="7030A0"/>
                <w:sz w:val="22"/>
                <w:szCs w:val="22"/>
                <w:lang w:eastAsia="en-GB"/>
              </w:rPr>
              <w:t xml:space="preserve">unique identifier </w:t>
            </w:r>
            <w:r w:rsidR="221ED80C" w:rsidRPr="6575C8DD">
              <w:rPr>
                <w:rFonts w:ascii="Arial" w:hAnsi="Arial" w:cs="Arial"/>
                <w:i/>
                <w:iCs/>
                <w:color w:val="7030A0"/>
                <w:sz w:val="22"/>
                <w:szCs w:val="22"/>
                <w:lang w:eastAsia="en-GB"/>
              </w:rPr>
              <w:t xml:space="preserve"> for the purposes of potential withdrawal of data at a later date (prior to assessment submission) participants will be told to remember this identifier </w:t>
            </w:r>
            <w:r w:rsidR="4E997F81" w:rsidRPr="6575C8DD">
              <w:rPr>
                <w:rFonts w:ascii="Arial" w:hAnsi="Arial" w:cs="Arial"/>
                <w:i/>
                <w:iCs/>
                <w:color w:val="7030A0"/>
                <w:sz w:val="22"/>
                <w:szCs w:val="22"/>
                <w:lang w:eastAsia="en-GB"/>
              </w:rPr>
              <w:t>and no record of corresponding names will be stored by the researcher</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6575C8DD">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6575C8DD">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6575C8DD">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3C9AF37" w:rsidR="004D0161" w:rsidRPr="004C3A0B" w:rsidRDefault="00A75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6575C8DD">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248FD6B" w:rsidR="004D0161" w:rsidRPr="004C3A0B" w:rsidRDefault="00A75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6575C8DD">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D5E5941" w:rsidR="004D0161" w:rsidRPr="004C3A0B" w:rsidRDefault="00A75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6575C8DD">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21E3634" w:rsidR="004D0161" w:rsidRPr="004C3A0B" w:rsidRDefault="00A75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6575C8DD">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B188938" w:rsidR="004D0161" w:rsidRPr="004C3A0B" w:rsidRDefault="00A75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6575C8DD">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0967436" w:rsidR="004D0161" w:rsidRPr="004C3A0B" w:rsidRDefault="00A759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6575C8DD">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6575C8DD">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168D053D" w:rsidR="00A121A0" w:rsidRPr="00794815" w:rsidRDefault="7BC6130D" w:rsidP="00A121A0">
            <w:pPr>
              <w:autoSpaceDE w:val="0"/>
              <w:autoSpaceDN w:val="0"/>
              <w:adjustRightInd w:val="0"/>
              <w:rPr>
                <w:rFonts w:ascii="Arial" w:hAnsi="Arial" w:cs="Arial"/>
                <w:color w:val="00B050"/>
                <w:sz w:val="22"/>
                <w:szCs w:val="22"/>
              </w:rPr>
            </w:pPr>
            <w:r w:rsidRPr="6575C8DD">
              <w:rPr>
                <w:rFonts w:ascii="Arial" w:hAnsi="Arial" w:cs="Arial"/>
                <w:color w:val="00B050"/>
                <w:sz w:val="22"/>
                <w:szCs w:val="22"/>
              </w:rPr>
              <w: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6575C8DD">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6575C8DD">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3B06F80" w:rsidR="00A121A0" w:rsidRPr="00794815" w:rsidRDefault="1F7482F1" w:rsidP="00A121A0">
            <w:pPr>
              <w:autoSpaceDE w:val="0"/>
              <w:autoSpaceDN w:val="0"/>
              <w:adjustRightInd w:val="0"/>
              <w:rPr>
                <w:rFonts w:ascii="Arial" w:hAnsi="Arial" w:cs="Arial"/>
                <w:color w:val="00B050"/>
                <w:sz w:val="24"/>
                <w:szCs w:val="24"/>
              </w:rPr>
            </w:pPr>
            <w:r w:rsidRPr="6575C8DD">
              <w:rPr>
                <w:rFonts w:ascii="Arial" w:hAnsi="Arial" w:cs="Arial"/>
                <w:color w:val="00B050"/>
                <w:sz w:val="22"/>
                <w:szCs w:val="22"/>
              </w:rPr>
              <w:t>P</w:t>
            </w:r>
            <w:r w:rsidR="7BC6130D" w:rsidRPr="6575C8DD">
              <w:rPr>
                <w:rFonts w:ascii="Arial" w:hAnsi="Arial" w:cs="Arial"/>
                <w:color w:val="00B050"/>
                <w:sz w:val="22"/>
                <w:szCs w:val="22"/>
              </w:rPr>
              <w:t>rincipal researcher, possibly also the supervisor and, if the project has an industrial partner, a representative of that partner.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6575C8DD">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6575C8DD">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21DBA2D" w:rsidR="00A121A0" w:rsidRPr="00794815" w:rsidRDefault="0C3D8E1C" w:rsidP="00A121A0">
            <w:pPr>
              <w:autoSpaceDE w:val="0"/>
              <w:autoSpaceDN w:val="0"/>
              <w:adjustRightInd w:val="0"/>
            </w:pPr>
            <w:r w:rsidRPr="6575C8DD">
              <w:rPr>
                <w:rFonts w:ascii="Arial" w:hAnsi="Arial" w:cs="Arial"/>
                <w:color w:val="00B050"/>
              </w:rPr>
              <w:t>The researcher</w:t>
            </w:r>
            <w:r w:rsidR="212BDDDA" w:rsidRPr="6575C8DD">
              <w:rPr>
                <w:rFonts w:ascii="Arial" w:hAnsi="Arial" w:cs="Arial"/>
                <w:color w:val="00B050"/>
              </w:rPr>
              <w:t xml:space="preserve"> – </w:t>
            </w:r>
            <w:proofErr w:type="spellStart"/>
            <w:r w:rsidR="212BDDDA" w:rsidRPr="6575C8DD">
              <w:rPr>
                <w:rFonts w:ascii="Arial" w:hAnsi="Arial" w:cs="Arial"/>
                <w:color w:val="00B050"/>
              </w:rPr>
              <w:t>Dumitru-Alexandru</w:t>
            </w:r>
            <w:proofErr w:type="spellEnd"/>
            <w:r w:rsidR="212BDDDA" w:rsidRPr="6575C8DD">
              <w:rPr>
                <w:rFonts w:ascii="Arial" w:hAnsi="Arial" w:cs="Arial"/>
                <w:color w:val="00B050"/>
              </w:rPr>
              <w:t xml:space="preserve">. </w:t>
            </w:r>
          </w:p>
          <w:p w14:paraId="31A96187" w14:textId="588CE610" w:rsidR="212BDDDA" w:rsidRDefault="212BDDDA">
            <w:r w:rsidRPr="6575C8DD">
              <w:rPr>
                <w:rFonts w:ascii="Arial" w:hAnsi="Arial" w:cs="Arial"/>
                <w:color w:val="00B050"/>
              </w:rPr>
              <w:t>Supervisor – Rebecca Stewart</w:t>
            </w:r>
          </w:p>
          <w:p w14:paraId="1DF61F18" w14:textId="6CBA35AD" w:rsidR="212BDDDA" w:rsidRDefault="212BDDDA">
            <w:r w:rsidRPr="6575C8DD">
              <w:rPr>
                <w:rFonts w:ascii="Arial" w:hAnsi="Arial" w:cs="Arial"/>
                <w:color w:val="00B050"/>
              </w:rPr>
              <w:t>UWTSD assigned Moderator/ 2</w:t>
            </w:r>
            <w:r w:rsidRPr="6575C8DD">
              <w:rPr>
                <w:rFonts w:ascii="Arial" w:hAnsi="Arial" w:cs="Arial"/>
                <w:color w:val="00B050"/>
                <w:vertAlign w:val="superscript"/>
              </w:rPr>
              <w:t>nd</w:t>
            </w:r>
            <w:r w:rsidRPr="6575C8DD">
              <w:rPr>
                <w:rFonts w:ascii="Arial" w:hAnsi="Arial" w:cs="Arial"/>
                <w:color w:val="00B050"/>
              </w:rPr>
              <w:t xml:space="preserve"> marker</w:t>
            </w:r>
          </w:p>
          <w:p w14:paraId="06AF9E5A" w14:textId="2BE06648" w:rsidR="212BDDDA" w:rsidRDefault="212BDDDA">
            <w:r w:rsidRPr="6575C8DD">
              <w:rPr>
                <w:rFonts w:ascii="Arial" w:hAnsi="Arial" w:cs="Arial"/>
                <w:color w:val="00B050"/>
              </w:rPr>
              <w:t xml:space="preserve">External Examiner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6575C8DD">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6575C8DD">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16627DA" w:rsidR="00A121A0" w:rsidRDefault="7BC6130D" w:rsidP="00A121A0">
            <w:pPr>
              <w:autoSpaceDE w:val="0"/>
              <w:autoSpaceDN w:val="0"/>
              <w:adjustRightInd w:val="0"/>
              <w:rPr>
                <w:rFonts w:ascii="Arial" w:hAnsi="Arial" w:cs="Arial"/>
                <w:sz w:val="22"/>
                <w:szCs w:val="22"/>
              </w:rPr>
            </w:pPr>
            <w:r w:rsidRPr="6575C8DD">
              <w:rPr>
                <w:rFonts w:ascii="Arial" w:hAnsi="Arial" w:cs="Arial"/>
                <w:i/>
                <w:iCs/>
                <w:color w:val="7030A0"/>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6575C8DD">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C9241DA" w:rsidR="00477654" w:rsidRPr="0092487B" w:rsidRDefault="00EF50A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75913">
                  <w:rPr>
                    <w:rFonts w:ascii="MS Gothic" w:eastAsia="MS Gothic" w:hAnsi="MS Gothic" w:cs="Arial" w:hint="eastAsia"/>
                    <w:b/>
                    <w:bCs/>
                  </w:rPr>
                  <w:t>☒</w:t>
                </w:r>
              </w:sdtContent>
            </w:sdt>
          </w:p>
        </w:tc>
      </w:tr>
      <w:tr w:rsidR="00477654" w:rsidRPr="004C3A0B" w14:paraId="4A7B4A39" w14:textId="77777777" w:rsidTr="6575C8DD">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F0B9FCA" w:rsidR="00477654" w:rsidRPr="0092487B" w:rsidRDefault="00EF50A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7591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17FEA42" w:rsidR="001B41AD" w:rsidRPr="003C7DE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5306723" w:rsidR="001B41A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5F566184" w:rsidR="001B41A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4119A30F" w:rsidR="001B41A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9006051" w:rsidR="001B41A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1FDFEB3" w:rsidR="001B41A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65B861DF" w:rsidR="001B41AD" w:rsidRPr="003C7DE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A29C3AE" w:rsidR="001B41AD" w:rsidRPr="003C7DE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C0539B0" w:rsidR="001B41AD" w:rsidRPr="003C7DE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D6B15D3" w:rsidR="001B41AD" w:rsidRPr="003C7DE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9D663FA" w:rsidR="001B41AD" w:rsidRPr="003C7DE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5FF7843D" w:rsidR="001B41AD" w:rsidRDefault="00A7591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0C5080CF" w:rsidR="001B41AD" w:rsidRPr="001B41AD" w:rsidRDefault="00A75913" w:rsidP="0000343C">
            <w:pPr>
              <w:rPr>
                <w:rFonts w:ascii="Arial" w:hAnsi="Arial" w:cs="Arial"/>
                <w:color w:val="00B050"/>
                <w:sz w:val="22"/>
                <w:szCs w:val="22"/>
              </w:rPr>
            </w:pPr>
            <w:proofErr w:type="spellStart"/>
            <w:r>
              <w:rPr>
                <w:rFonts w:ascii="Arial" w:hAnsi="Arial" w:cs="Arial"/>
                <w:color w:val="00B050"/>
                <w:sz w:val="22"/>
                <w:szCs w:val="22"/>
              </w:rPr>
              <w:t>ChatGPT</w:t>
            </w:r>
            <w:proofErr w:type="spellEnd"/>
            <w:r>
              <w:rPr>
                <w:rFonts w:ascii="Arial" w:hAnsi="Arial" w:cs="Arial"/>
                <w:color w:val="00B050"/>
                <w:sz w:val="22"/>
                <w:szCs w:val="22"/>
              </w:rPr>
              <w:t xml:space="preserve"> for images, structure (table of contents) and table of figures.</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6575C8DD">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6575C8DD">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4417BB2" w:rsidR="004D0161" w:rsidRPr="004C3A0B" w:rsidRDefault="00A75913" w:rsidP="00694EA8">
            <w:pPr>
              <w:spacing w:before="100" w:beforeAutospacing="1" w:after="100" w:afterAutospacing="1"/>
              <w:rPr>
                <w:rFonts w:ascii="Arial" w:hAnsi="Arial" w:cs="Arial"/>
                <w:sz w:val="22"/>
                <w:szCs w:val="22"/>
              </w:rPr>
            </w:pPr>
            <w:r>
              <w:rPr>
                <w:rFonts w:ascii="Arial" w:hAnsi="Arial" w:cs="Arial"/>
                <w:sz w:val="22"/>
                <w:szCs w:val="22"/>
              </w:rPr>
              <w:t>DUMITRU ALEXANDRU DUMITRU</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B6756A9" w:rsidR="004D0161" w:rsidRPr="004C3A0B" w:rsidRDefault="0C3D8E1C" w:rsidP="6575C8DD">
            <w:pPr>
              <w:spacing w:before="100" w:beforeAutospacing="1" w:after="100" w:afterAutospacing="1"/>
              <w:rPr>
                <w:rFonts w:ascii="Arial" w:hAnsi="Arial" w:cs="Arial"/>
                <w:sz w:val="22"/>
                <w:szCs w:val="22"/>
              </w:rPr>
            </w:pPr>
            <w:r w:rsidRPr="6575C8DD">
              <w:rPr>
                <w:rFonts w:ascii="Arial" w:hAnsi="Arial" w:cs="Arial"/>
                <w:sz w:val="22"/>
                <w:szCs w:val="22"/>
              </w:rPr>
              <w:t>2</w:t>
            </w:r>
            <w:r w:rsidR="1FB72B07" w:rsidRPr="6575C8DD">
              <w:rPr>
                <w:rFonts w:ascii="Arial" w:hAnsi="Arial" w:cs="Arial"/>
                <w:sz w:val="22"/>
                <w:szCs w:val="22"/>
              </w:rPr>
              <w:t>2</w:t>
            </w:r>
            <w:r w:rsidRPr="6575C8DD">
              <w:rPr>
                <w:rFonts w:ascii="Arial" w:hAnsi="Arial" w:cs="Arial"/>
                <w:sz w:val="22"/>
                <w:szCs w:val="22"/>
              </w:rPr>
              <w:t>.06.2026</w:t>
            </w:r>
          </w:p>
        </w:tc>
      </w:tr>
      <w:tr w:rsidR="00AA7E42" w:rsidRPr="004C3A0B" w14:paraId="0E18574D" w14:textId="77777777" w:rsidTr="6575C8D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001AF23" w14:textId="328A3BCA" w:rsidR="00AA7E42" w:rsidRPr="004C3A0B" w:rsidRDefault="7B3F3249" w:rsidP="00CA7241">
            <w:pPr>
              <w:pStyle w:val="ListParagraph"/>
              <w:ind w:left="0"/>
            </w:pPr>
            <w:r w:rsidRPr="6575C8DD">
              <w:rPr>
                <w:rFonts w:ascii="Arial" w:hAnsi="Arial" w:cs="Arial"/>
              </w:rPr>
              <w:t>Rebecca Stewart</w:t>
            </w:r>
          </w:p>
        </w:tc>
        <w:tc>
          <w:tcPr>
            <w:tcW w:w="2123" w:type="dxa"/>
            <w:vMerge w:val="restart"/>
            <w:tcBorders>
              <w:top w:val="single" w:sz="4" w:space="0" w:color="auto"/>
              <w:left w:val="single" w:sz="4" w:space="0" w:color="auto"/>
              <w:bottom w:val="single" w:sz="4" w:space="0" w:color="auto"/>
              <w:right w:val="single" w:sz="4" w:space="0" w:color="auto"/>
            </w:tcBorders>
          </w:tcPr>
          <w:p w14:paraId="2A0AFA65" w14:textId="6133620A" w:rsidR="00AA7E42" w:rsidRPr="004C3A0B" w:rsidRDefault="7C45BFDD" w:rsidP="0092487B">
            <w:pPr>
              <w:pStyle w:val="ListParagraph"/>
              <w:ind w:left="0"/>
            </w:pPr>
            <w:r w:rsidRPr="6575C8DD">
              <w:rPr>
                <w:rFonts w:ascii="Arial" w:hAnsi="Arial" w:cs="Arial"/>
                <w:b/>
                <w:bCs/>
              </w:rPr>
              <w:t>Date:</w:t>
            </w:r>
          </w:p>
          <w:p w14:paraId="7BA89991" w14:textId="6D7EF60E" w:rsidR="00AA7E42" w:rsidRPr="004C3A0B" w:rsidRDefault="058A2700" w:rsidP="0092487B">
            <w:pPr>
              <w:pStyle w:val="ListParagraph"/>
              <w:ind w:left="0"/>
            </w:pPr>
            <w:r w:rsidRPr="6575C8DD">
              <w:rPr>
                <w:rFonts w:ascii="Arial" w:hAnsi="Arial" w:cs="Arial"/>
                <w:b/>
                <w:bCs/>
              </w:rPr>
              <w:t>28.06.2026</w:t>
            </w:r>
          </w:p>
        </w:tc>
      </w:tr>
      <w:tr w:rsidR="00AA7E42" w:rsidRPr="004C3A0B" w14:paraId="3D4592A7" w14:textId="77777777" w:rsidTr="6575C8D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7D041473" w14:textId="77777777" w:rsidR="00AA7E42" w:rsidRPr="004C3A0B" w:rsidRDefault="00AA7E42" w:rsidP="0092487B">
            <w:pPr>
              <w:pStyle w:val="ListParagraph"/>
              <w:ind w:left="0"/>
              <w:rPr>
                <w:rFonts w:ascii="Arial" w:hAnsi="Arial" w:cs="Arial"/>
              </w:rPr>
            </w:pPr>
          </w:p>
          <w:p w14:paraId="20916ADA" w14:textId="6936AA8B" w:rsidR="00AA7E42" w:rsidRPr="004C3A0B" w:rsidRDefault="2914C6E7" w:rsidP="0092487B">
            <w:pPr>
              <w:pStyle w:val="ListParagraph"/>
              <w:ind w:left="0"/>
            </w:pPr>
            <w:proofErr w:type="spellStart"/>
            <w:r w:rsidRPr="6575C8DD">
              <w:rPr>
                <w:rFonts w:ascii="Arial" w:hAnsi="Arial" w:cs="Arial"/>
              </w:rPr>
              <w:t>R.Stewart</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8BF4D" w14:textId="77777777" w:rsidR="002318E6" w:rsidRDefault="002318E6" w:rsidP="00390251">
      <w:r>
        <w:separator/>
      </w:r>
    </w:p>
    <w:p w14:paraId="203FF3B2" w14:textId="77777777" w:rsidR="002318E6" w:rsidRDefault="002318E6"/>
  </w:endnote>
  <w:endnote w:type="continuationSeparator" w:id="0">
    <w:p w14:paraId="29A6BA70" w14:textId="77777777" w:rsidR="002318E6" w:rsidRDefault="002318E6" w:rsidP="00390251">
      <w:r>
        <w:continuationSeparator/>
      </w:r>
    </w:p>
    <w:p w14:paraId="7C4B1AE6" w14:textId="77777777" w:rsidR="002318E6" w:rsidRDefault="002318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446B7" w14:textId="77777777" w:rsidR="002318E6" w:rsidRDefault="002318E6" w:rsidP="00390251">
      <w:r>
        <w:separator/>
      </w:r>
    </w:p>
    <w:p w14:paraId="45F9CA0C" w14:textId="77777777" w:rsidR="002318E6" w:rsidRDefault="002318E6"/>
  </w:footnote>
  <w:footnote w:type="continuationSeparator" w:id="0">
    <w:p w14:paraId="2FF87F6C" w14:textId="77777777" w:rsidR="002318E6" w:rsidRDefault="002318E6" w:rsidP="00390251">
      <w:r>
        <w:continuationSeparator/>
      </w:r>
    </w:p>
    <w:p w14:paraId="6B3D15E4" w14:textId="77777777" w:rsidR="002318E6" w:rsidRDefault="002318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5267"/>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55D0"/>
    <w:rsid w:val="002063C3"/>
    <w:rsid w:val="002132F9"/>
    <w:rsid w:val="00213F52"/>
    <w:rsid w:val="00221686"/>
    <w:rsid w:val="00224A9A"/>
    <w:rsid w:val="0023138B"/>
    <w:rsid w:val="0023172C"/>
    <w:rsid w:val="002318E6"/>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030"/>
    <w:rsid w:val="00574528"/>
    <w:rsid w:val="005756CA"/>
    <w:rsid w:val="00581C49"/>
    <w:rsid w:val="00584B8F"/>
    <w:rsid w:val="005934C5"/>
    <w:rsid w:val="005960A0"/>
    <w:rsid w:val="00596778"/>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2B5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883"/>
    <w:rsid w:val="00A55016"/>
    <w:rsid w:val="00A55809"/>
    <w:rsid w:val="00A56685"/>
    <w:rsid w:val="00A5764B"/>
    <w:rsid w:val="00A57A4E"/>
    <w:rsid w:val="00A61424"/>
    <w:rsid w:val="00A63265"/>
    <w:rsid w:val="00A6339D"/>
    <w:rsid w:val="00A703DC"/>
    <w:rsid w:val="00A75913"/>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255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50A9"/>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4783"/>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 w:val="01408919"/>
    <w:rsid w:val="01DF097D"/>
    <w:rsid w:val="021FCBF7"/>
    <w:rsid w:val="0261E1AB"/>
    <w:rsid w:val="0326C51C"/>
    <w:rsid w:val="0494FDB8"/>
    <w:rsid w:val="0527837A"/>
    <w:rsid w:val="05746EA3"/>
    <w:rsid w:val="058A2700"/>
    <w:rsid w:val="06140A2A"/>
    <w:rsid w:val="06972D4E"/>
    <w:rsid w:val="06B7353F"/>
    <w:rsid w:val="06FEDE83"/>
    <w:rsid w:val="086406CF"/>
    <w:rsid w:val="08F3C499"/>
    <w:rsid w:val="0A6BAB27"/>
    <w:rsid w:val="0B0FAD54"/>
    <w:rsid w:val="0BFE426E"/>
    <w:rsid w:val="0C0D586D"/>
    <w:rsid w:val="0C3D8E1C"/>
    <w:rsid w:val="0C4069A9"/>
    <w:rsid w:val="0C6E0F59"/>
    <w:rsid w:val="0D84B131"/>
    <w:rsid w:val="0D8F6A8E"/>
    <w:rsid w:val="0DBCD871"/>
    <w:rsid w:val="0E172B4B"/>
    <w:rsid w:val="0E6B3DF8"/>
    <w:rsid w:val="0F0A6C9E"/>
    <w:rsid w:val="0F237F61"/>
    <w:rsid w:val="0F4FA4AA"/>
    <w:rsid w:val="0FE9CA31"/>
    <w:rsid w:val="1151945E"/>
    <w:rsid w:val="1238F65D"/>
    <w:rsid w:val="1252CB3D"/>
    <w:rsid w:val="1288C290"/>
    <w:rsid w:val="137DDF59"/>
    <w:rsid w:val="15289B20"/>
    <w:rsid w:val="15308841"/>
    <w:rsid w:val="16CA798E"/>
    <w:rsid w:val="16F2C6F9"/>
    <w:rsid w:val="1771C5BC"/>
    <w:rsid w:val="178D904A"/>
    <w:rsid w:val="181487D5"/>
    <w:rsid w:val="189B28F5"/>
    <w:rsid w:val="1A50FA5B"/>
    <w:rsid w:val="1AFE3B99"/>
    <w:rsid w:val="1B176019"/>
    <w:rsid w:val="1B2A772D"/>
    <w:rsid w:val="1BA8E114"/>
    <w:rsid w:val="1D27BCE4"/>
    <w:rsid w:val="1D975A47"/>
    <w:rsid w:val="1DA24BA9"/>
    <w:rsid w:val="1F7482F1"/>
    <w:rsid w:val="1FB72B07"/>
    <w:rsid w:val="1FDA081E"/>
    <w:rsid w:val="20F172CF"/>
    <w:rsid w:val="212BDDDA"/>
    <w:rsid w:val="213F4C13"/>
    <w:rsid w:val="21A8D651"/>
    <w:rsid w:val="21E4AF88"/>
    <w:rsid w:val="221ED80C"/>
    <w:rsid w:val="222E2385"/>
    <w:rsid w:val="22FE75CB"/>
    <w:rsid w:val="2411DBED"/>
    <w:rsid w:val="248CC630"/>
    <w:rsid w:val="2499E8DE"/>
    <w:rsid w:val="24B78656"/>
    <w:rsid w:val="25DE9343"/>
    <w:rsid w:val="27990F89"/>
    <w:rsid w:val="28EAFDD2"/>
    <w:rsid w:val="2914C6E7"/>
    <w:rsid w:val="2A607EC9"/>
    <w:rsid w:val="2AB186CA"/>
    <w:rsid w:val="2ABFC3A1"/>
    <w:rsid w:val="2B35BF58"/>
    <w:rsid w:val="2C48A55F"/>
    <w:rsid w:val="2D8F4E63"/>
    <w:rsid w:val="2DAB1D39"/>
    <w:rsid w:val="2DC2C762"/>
    <w:rsid w:val="305FB943"/>
    <w:rsid w:val="316DEDA3"/>
    <w:rsid w:val="31A7E6D2"/>
    <w:rsid w:val="32038C05"/>
    <w:rsid w:val="3327D2E7"/>
    <w:rsid w:val="33AE1C6D"/>
    <w:rsid w:val="349270E7"/>
    <w:rsid w:val="37060292"/>
    <w:rsid w:val="3725833F"/>
    <w:rsid w:val="3828C1D3"/>
    <w:rsid w:val="383A9EB2"/>
    <w:rsid w:val="3A4F044D"/>
    <w:rsid w:val="3AB94B3B"/>
    <w:rsid w:val="3B6498E0"/>
    <w:rsid w:val="3D60DAB9"/>
    <w:rsid w:val="3DCC73E0"/>
    <w:rsid w:val="3E79D47E"/>
    <w:rsid w:val="3EE02BFA"/>
    <w:rsid w:val="3EED6473"/>
    <w:rsid w:val="3FE21F7B"/>
    <w:rsid w:val="40C9F4F7"/>
    <w:rsid w:val="416C6C59"/>
    <w:rsid w:val="419D981E"/>
    <w:rsid w:val="42B1A846"/>
    <w:rsid w:val="42EB1986"/>
    <w:rsid w:val="43A2901E"/>
    <w:rsid w:val="44017A47"/>
    <w:rsid w:val="440703CA"/>
    <w:rsid w:val="4465CEAB"/>
    <w:rsid w:val="45F31633"/>
    <w:rsid w:val="46160DA4"/>
    <w:rsid w:val="465576F2"/>
    <w:rsid w:val="46EF9AE7"/>
    <w:rsid w:val="47286049"/>
    <w:rsid w:val="4A87659E"/>
    <w:rsid w:val="4A9969B4"/>
    <w:rsid w:val="4A9A616A"/>
    <w:rsid w:val="4AFD61A0"/>
    <w:rsid w:val="4B65042F"/>
    <w:rsid w:val="4C004F0E"/>
    <w:rsid w:val="4C181695"/>
    <w:rsid w:val="4C83E2A8"/>
    <w:rsid w:val="4E997F81"/>
    <w:rsid w:val="4F990B5E"/>
    <w:rsid w:val="5047D163"/>
    <w:rsid w:val="505A9EE7"/>
    <w:rsid w:val="50DA023F"/>
    <w:rsid w:val="51DE8F27"/>
    <w:rsid w:val="521306A7"/>
    <w:rsid w:val="524FD4A7"/>
    <w:rsid w:val="52B6D745"/>
    <w:rsid w:val="536C6968"/>
    <w:rsid w:val="53AFD1C7"/>
    <w:rsid w:val="53F1B8D2"/>
    <w:rsid w:val="549F9036"/>
    <w:rsid w:val="54D7701B"/>
    <w:rsid w:val="54F89B2B"/>
    <w:rsid w:val="56DDC655"/>
    <w:rsid w:val="57DE6645"/>
    <w:rsid w:val="58AB4176"/>
    <w:rsid w:val="5B6BD558"/>
    <w:rsid w:val="5C809A02"/>
    <w:rsid w:val="5DB4445C"/>
    <w:rsid w:val="5E981F49"/>
    <w:rsid w:val="5EB293B3"/>
    <w:rsid w:val="5EB91BBB"/>
    <w:rsid w:val="5F15797E"/>
    <w:rsid w:val="603FB725"/>
    <w:rsid w:val="60A10B44"/>
    <w:rsid w:val="62290A7C"/>
    <w:rsid w:val="6432B02D"/>
    <w:rsid w:val="64636C6F"/>
    <w:rsid w:val="649CFAE7"/>
    <w:rsid w:val="65372652"/>
    <w:rsid w:val="6575C8DD"/>
    <w:rsid w:val="65E447BD"/>
    <w:rsid w:val="6810D911"/>
    <w:rsid w:val="683B3C5C"/>
    <w:rsid w:val="685D6E69"/>
    <w:rsid w:val="6A3218F5"/>
    <w:rsid w:val="6A4F11F8"/>
    <w:rsid w:val="6AEA4FD1"/>
    <w:rsid w:val="6C489258"/>
    <w:rsid w:val="6CA49B73"/>
    <w:rsid w:val="6CC80CB1"/>
    <w:rsid w:val="6FC28818"/>
    <w:rsid w:val="6FDA106E"/>
    <w:rsid w:val="6FF77888"/>
    <w:rsid w:val="7107AEF2"/>
    <w:rsid w:val="7132886F"/>
    <w:rsid w:val="71B15022"/>
    <w:rsid w:val="72201FBF"/>
    <w:rsid w:val="72D787D6"/>
    <w:rsid w:val="74AD94ED"/>
    <w:rsid w:val="762E69AC"/>
    <w:rsid w:val="76D6067E"/>
    <w:rsid w:val="77EC4F01"/>
    <w:rsid w:val="7B3F3249"/>
    <w:rsid w:val="7BC6130D"/>
    <w:rsid w:val="7C45BFDD"/>
    <w:rsid w:val="7CAB898B"/>
    <w:rsid w:val="7DB79E9A"/>
    <w:rsid w:val="7DBCE9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OC3">
    <w:name w:val="toc 3"/>
    <w:basedOn w:val="Normal"/>
    <w:next w:val="Normal"/>
    <w:autoRedefine/>
    <w:uiPriority w:val="39"/>
    <w:unhideWhenUsed/>
    <w:rsid w:val="00574030"/>
    <w:pPr>
      <w:spacing w:after="100" w:line="249" w:lineRule="auto"/>
      <w:ind w:left="480" w:right="56" w:hanging="10"/>
    </w:pPr>
    <w:rPr>
      <w:rFonts w:ascii="Arial" w:eastAsia="Arial" w:hAnsi="Arial" w:cs="Arial"/>
      <w:color w:val="000000"/>
      <w:kern w:val="2"/>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r.stewart@uwtsd.ac.uk"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3626</Words>
  <Characters>20221</Characters>
  <Application>Microsoft Office Word</Application>
  <DocSecurity>0</DocSecurity>
  <Lines>168</Lines>
  <Paragraphs>47</Paragraphs>
  <ScaleCrop>false</ScaleCrop>
  <Company>UoW Trinity Saint David</Company>
  <LinksUpToDate>false</LinksUpToDate>
  <CharactersWithSpaces>23800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Dumitru-Alexandru Dumitru (2309588)</cp:lastModifiedBy>
  <cp:revision>2</cp:revision>
  <cp:lastPrinted>2016-10-24T12:21:00Z</cp:lastPrinted>
  <dcterms:created xsi:type="dcterms:W3CDTF">2026-07-01T08:47:00Z</dcterms:created>
  <dcterms:modified xsi:type="dcterms:W3CDTF">2026-07-01T08:47:00Z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