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285184" w14:textId="613EF668" w:rsidR="009238EF" w:rsidRPr="004606BE" w:rsidRDefault="009238EF">
      <w:pPr>
        <w:rPr>
          <w:rFonts w:ascii="Arial" w:hAnsi="Arial" w:cs="Arial"/>
          <w:color w:val="000000" w:themeColor="text1"/>
          <w:sz w:val="44"/>
          <w:szCs w:val="44"/>
        </w:rPr>
      </w:pPr>
    </w:p>
    <w:p w14:paraId="477FCD65" w14:textId="0CF77ED3" w:rsidR="00D1555C" w:rsidRPr="004606BE" w:rsidRDefault="00D1555C">
      <w:pPr>
        <w:rPr>
          <w:rFonts w:ascii="Arial" w:hAnsi="Arial" w:cs="Arial"/>
          <w:color w:val="000000" w:themeColor="text1"/>
          <w:sz w:val="44"/>
          <w:szCs w:val="44"/>
        </w:rPr>
      </w:pPr>
    </w:p>
    <w:p w14:paraId="0DC9240C" w14:textId="78788718" w:rsidR="00D1555C" w:rsidRPr="00D75E00" w:rsidRDefault="00D1555C">
      <w:pPr>
        <w:rPr>
          <w:rFonts w:ascii="Arial" w:hAnsi="Arial" w:cs="Arial"/>
          <w:b/>
          <w:bCs/>
          <w:color w:val="000000" w:themeColor="text1"/>
          <w:sz w:val="44"/>
          <w:szCs w:val="44"/>
        </w:rPr>
      </w:pPr>
    </w:p>
    <w:p w14:paraId="19B0FFB0" w14:textId="3DE1E1D8" w:rsidR="007F4764" w:rsidRDefault="007F4764" w:rsidP="0034045A">
      <w:pPr>
        <w:pStyle w:val="Header"/>
        <w:rPr>
          <w:rFonts w:ascii="Arial" w:hAnsi="Arial" w:cs="Arial"/>
          <w:b/>
          <w:bCs/>
          <w:sz w:val="44"/>
          <w:szCs w:val="44"/>
        </w:rPr>
      </w:pPr>
      <w:r w:rsidRPr="00D75E00">
        <w:rPr>
          <w:rFonts w:ascii="Arial" w:hAnsi="Arial" w:cs="Arial"/>
          <w:b/>
          <w:bCs/>
          <w:sz w:val="44"/>
          <w:szCs w:val="44"/>
        </w:rPr>
        <w:t>Name: Nipha Begum</w:t>
      </w:r>
    </w:p>
    <w:p w14:paraId="1DA1EDD1" w14:textId="77777777" w:rsidR="005D7F5E" w:rsidRPr="00D75E00" w:rsidRDefault="005D7F5E" w:rsidP="0034045A">
      <w:pPr>
        <w:pStyle w:val="Header"/>
        <w:rPr>
          <w:rFonts w:ascii="Arial" w:hAnsi="Arial" w:cs="Arial"/>
          <w:b/>
          <w:bCs/>
          <w:sz w:val="44"/>
          <w:szCs w:val="44"/>
        </w:rPr>
      </w:pPr>
    </w:p>
    <w:p w14:paraId="5958168D" w14:textId="77777777" w:rsidR="00D23F7D" w:rsidRPr="00D75E00" w:rsidRDefault="00D23F7D" w:rsidP="0034045A">
      <w:pPr>
        <w:pStyle w:val="Header"/>
        <w:rPr>
          <w:rFonts w:ascii="Arial" w:hAnsi="Arial" w:cs="Arial"/>
          <w:b/>
          <w:bCs/>
          <w:sz w:val="44"/>
          <w:szCs w:val="44"/>
        </w:rPr>
      </w:pPr>
    </w:p>
    <w:p w14:paraId="364DC57A" w14:textId="682D364D" w:rsidR="007F4764" w:rsidRDefault="007F4764" w:rsidP="0034045A">
      <w:pPr>
        <w:pStyle w:val="Header"/>
        <w:rPr>
          <w:rFonts w:ascii="Arial" w:hAnsi="Arial" w:cs="Arial"/>
          <w:b/>
          <w:bCs/>
          <w:sz w:val="44"/>
          <w:szCs w:val="44"/>
        </w:rPr>
      </w:pPr>
      <w:r w:rsidRPr="00D75E00">
        <w:rPr>
          <w:rFonts w:ascii="Arial" w:hAnsi="Arial" w:cs="Arial"/>
          <w:b/>
          <w:bCs/>
          <w:sz w:val="44"/>
          <w:szCs w:val="44"/>
        </w:rPr>
        <w:t>Student I.D: 1818766</w:t>
      </w:r>
    </w:p>
    <w:p w14:paraId="29891DD6" w14:textId="77777777" w:rsidR="005D7F5E" w:rsidRPr="00D75E00" w:rsidRDefault="005D7F5E" w:rsidP="0034045A">
      <w:pPr>
        <w:pStyle w:val="Header"/>
        <w:rPr>
          <w:rFonts w:ascii="Arial" w:hAnsi="Arial" w:cs="Arial"/>
          <w:b/>
          <w:bCs/>
          <w:sz w:val="44"/>
          <w:szCs w:val="44"/>
        </w:rPr>
      </w:pPr>
    </w:p>
    <w:p w14:paraId="1A55A962" w14:textId="77777777" w:rsidR="00D23F7D" w:rsidRPr="00D75E00" w:rsidRDefault="00D23F7D" w:rsidP="0034045A">
      <w:pPr>
        <w:pStyle w:val="Header"/>
        <w:rPr>
          <w:rFonts w:ascii="Arial" w:hAnsi="Arial" w:cs="Arial"/>
          <w:b/>
          <w:bCs/>
          <w:sz w:val="44"/>
          <w:szCs w:val="44"/>
        </w:rPr>
      </w:pPr>
    </w:p>
    <w:p w14:paraId="609D982F" w14:textId="634FD7CF" w:rsidR="007F4764" w:rsidRPr="00D75E00" w:rsidRDefault="007F4764" w:rsidP="0034045A">
      <w:pPr>
        <w:pStyle w:val="Header"/>
        <w:rPr>
          <w:rFonts w:ascii="Arial" w:hAnsi="Arial" w:cs="Arial"/>
          <w:b/>
          <w:bCs/>
          <w:sz w:val="44"/>
          <w:szCs w:val="44"/>
        </w:rPr>
      </w:pPr>
      <w:r w:rsidRPr="00D75E00">
        <w:rPr>
          <w:rFonts w:ascii="Arial" w:hAnsi="Arial" w:cs="Arial"/>
          <w:b/>
          <w:bCs/>
          <w:sz w:val="44"/>
          <w:szCs w:val="44"/>
        </w:rPr>
        <w:t>Module Title: Effective Team working and Communication</w:t>
      </w:r>
    </w:p>
    <w:p w14:paraId="09171DC8" w14:textId="0C4A69DF" w:rsidR="00D23F7D" w:rsidRDefault="00D23F7D" w:rsidP="0034045A">
      <w:pPr>
        <w:pStyle w:val="Header"/>
        <w:rPr>
          <w:rFonts w:ascii="Arial" w:hAnsi="Arial" w:cs="Arial"/>
          <w:b/>
          <w:bCs/>
          <w:sz w:val="44"/>
          <w:szCs w:val="44"/>
        </w:rPr>
      </w:pPr>
    </w:p>
    <w:p w14:paraId="1DCC3C4C" w14:textId="77777777" w:rsidR="005D7F5E" w:rsidRPr="00D75E00" w:rsidRDefault="005D7F5E" w:rsidP="0034045A">
      <w:pPr>
        <w:pStyle w:val="Header"/>
        <w:rPr>
          <w:rFonts w:ascii="Arial" w:hAnsi="Arial" w:cs="Arial"/>
          <w:b/>
          <w:bCs/>
          <w:sz w:val="44"/>
          <w:szCs w:val="44"/>
        </w:rPr>
      </w:pPr>
    </w:p>
    <w:p w14:paraId="18E42C20" w14:textId="3F31F07F" w:rsidR="007F4764" w:rsidRDefault="007F4764" w:rsidP="0034045A">
      <w:pPr>
        <w:pStyle w:val="Header"/>
        <w:rPr>
          <w:rFonts w:ascii="Arial" w:hAnsi="Arial" w:cs="Arial"/>
          <w:b/>
          <w:bCs/>
          <w:sz w:val="44"/>
          <w:szCs w:val="44"/>
        </w:rPr>
      </w:pPr>
      <w:r w:rsidRPr="00D75E00">
        <w:rPr>
          <w:rFonts w:ascii="Arial" w:hAnsi="Arial" w:cs="Arial"/>
          <w:b/>
          <w:bCs/>
          <w:sz w:val="44"/>
          <w:szCs w:val="44"/>
        </w:rPr>
        <w:t>Module code: BMSW4002</w:t>
      </w:r>
    </w:p>
    <w:p w14:paraId="79E41D83" w14:textId="77777777" w:rsidR="005D7F5E" w:rsidRPr="00D75E00" w:rsidRDefault="005D7F5E" w:rsidP="0034045A">
      <w:pPr>
        <w:pStyle w:val="Header"/>
        <w:rPr>
          <w:rFonts w:ascii="Arial" w:hAnsi="Arial" w:cs="Arial"/>
          <w:b/>
          <w:bCs/>
          <w:sz w:val="44"/>
          <w:szCs w:val="44"/>
        </w:rPr>
      </w:pPr>
      <w:bookmarkStart w:id="0" w:name="_GoBack"/>
      <w:bookmarkEnd w:id="0"/>
    </w:p>
    <w:p w14:paraId="28218E93" w14:textId="77777777" w:rsidR="00D23F7D" w:rsidRPr="00D75E00" w:rsidRDefault="00D23F7D" w:rsidP="0034045A">
      <w:pPr>
        <w:pStyle w:val="Header"/>
        <w:rPr>
          <w:rFonts w:ascii="Arial" w:hAnsi="Arial" w:cs="Arial"/>
          <w:b/>
          <w:bCs/>
          <w:sz w:val="44"/>
          <w:szCs w:val="44"/>
        </w:rPr>
      </w:pPr>
    </w:p>
    <w:p w14:paraId="047D946E" w14:textId="77777777" w:rsidR="007F4764" w:rsidRPr="00D75E00" w:rsidRDefault="007F4764" w:rsidP="0034045A">
      <w:pPr>
        <w:pStyle w:val="Header"/>
        <w:rPr>
          <w:rFonts w:ascii="Arial" w:hAnsi="Arial" w:cs="Arial"/>
          <w:b/>
          <w:bCs/>
          <w:sz w:val="44"/>
          <w:szCs w:val="44"/>
        </w:rPr>
      </w:pPr>
      <w:r w:rsidRPr="00D75E00">
        <w:rPr>
          <w:rFonts w:ascii="Arial" w:hAnsi="Arial" w:cs="Arial"/>
          <w:b/>
          <w:bCs/>
          <w:sz w:val="44"/>
          <w:szCs w:val="44"/>
        </w:rPr>
        <w:t>Lecturer’s Name: Navami Sudarsan</w:t>
      </w:r>
    </w:p>
    <w:p w14:paraId="42E3A066" w14:textId="318D4C7C" w:rsidR="00D1555C" w:rsidRPr="00D75E00" w:rsidRDefault="00D1555C">
      <w:pPr>
        <w:rPr>
          <w:rFonts w:ascii="Arial" w:hAnsi="Arial" w:cs="Arial"/>
          <w:color w:val="000000" w:themeColor="text1"/>
          <w:sz w:val="44"/>
          <w:szCs w:val="44"/>
        </w:rPr>
      </w:pPr>
    </w:p>
    <w:p w14:paraId="14BC0C50" w14:textId="0D3115AF" w:rsidR="00D1555C" w:rsidRPr="00D75E00" w:rsidRDefault="00D1555C">
      <w:pPr>
        <w:rPr>
          <w:rFonts w:ascii="Arial" w:hAnsi="Arial" w:cs="Arial"/>
          <w:color w:val="000000" w:themeColor="text1"/>
          <w:sz w:val="44"/>
          <w:szCs w:val="44"/>
        </w:rPr>
      </w:pPr>
    </w:p>
    <w:p w14:paraId="2F198C07" w14:textId="021DBDE4" w:rsidR="00D1555C" w:rsidRPr="00D75E00" w:rsidRDefault="00D1555C">
      <w:pPr>
        <w:rPr>
          <w:rFonts w:ascii="Arial" w:hAnsi="Arial" w:cs="Arial"/>
          <w:color w:val="000000" w:themeColor="text1"/>
          <w:sz w:val="44"/>
          <w:szCs w:val="44"/>
        </w:rPr>
      </w:pPr>
    </w:p>
    <w:p w14:paraId="3723E2A9" w14:textId="742E6933" w:rsidR="007372D4" w:rsidRDefault="007372D4" w:rsidP="007372D4">
      <w:pPr>
        <w:rPr>
          <w:rFonts w:ascii="Arial" w:hAnsi="Arial" w:cs="Arial"/>
          <w:color w:val="000000" w:themeColor="text1"/>
          <w:sz w:val="44"/>
          <w:szCs w:val="44"/>
        </w:rPr>
      </w:pPr>
    </w:p>
    <w:p w14:paraId="3386B041" w14:textId="77777777" w:rsidR="004A1DEC" w:rsidRPr="00D75E00" w:rsidRDefault="004A1DEC" w:rsidP="007372D4">
      <w:pPr>
        <w:rPr>
          <w:rFonts w:ascii="Arial" w:hAnsi="Arial" w:cs="Arial"/>
          <w:color w:val="000000" w:themeColor="text1"/>
          <w:sz w:val="44"/>
          <w:szCs w:val="44"/>
        </w:rPr>
      </w:pPr>
    </w:p>
    <w:p w14:paraId="31FFB3BA" w14:textId="5BDC8D41" w:rsidR="002715C3" w:rsidRPr="002A4AC2" w:rsidRDefault="00212351" w:rsidP="007372D4">
      <w:pPr>
        <w:jc w:val="center"/>
        <w:rPr>
          <w:rFonts w:ascii="Arial" w:hAnsi="Arial" w:cs="Arial"/>
          <w:b/>
          <w:bCs/>
          <w:color w:val="000000" w:themeColor="text1"/>
          <w:sz w:val="36"/>
          <w:szCs w:val="36"/>
        </w:rPr>
      </w:pPr>
      <w:r w:rsidRPr="002A4AC2">
        <w:rPr>
          <w:rFonts w:ascii="Arial" w:hAnsi="Arial" w:cs="Arial"/>
          <w:b/>
          <w:bCs/>
          <w:color w:val="000000" w:themeColor="text1"/>
          <w:sz w:val="36"/>
          <w:szCs w:val="36"/>
        </w:rPr>
        <w:lastRenderedPageBreak/>
        <w:t>Contents page</w:t>
      </w:r>
    </w:p>
    <w:p w14:paraId="4FB71D8F" w14:textId="77777777" w:rsidR="00EC7B4A" w:rsidRPr="002A4AC2" w:rsidRDefault="00EC7B4A" w:rsidP="00EC7B4A">
      <w:pPr>
        <w:jc w:val="center"/>
        <w:rPr>
          <w:rFonts w:ascii="Arial" w:hAnsi="Arial" w:cs="Arial"/>
          <w:color w:val="000000" w:themeColor="text1"/>
          <w:sz w:val="36"/>
          <w:szCs w:val="36"/>
        </w:rPr>
      </w:pPr>
    </w:p>
    <w:p w14:paraId="00AC408E" w14:textId="77777777" w:rsidR="003E5C44" w:rsidRDefault="001B390E" w:rsidP="00256EE3">
      <w:pPr>
        <w:pStyle w:val="ListParagraph"/>
        <w:numPr>
          <w:ilvl w:val="0"/>
          <w:numId w:val="4"/>
        </w:numPr>
        <w:rPr>
          <w:rFonts w:ascii="Arial" w:hAnsi="Arial" w:cs="Arial"/>
          <w:color w:val="000000" w:themeColor="text1"/>
          <w:sz w:val="36"/>
          <w:szCs w:val="36"/>
        </w:rPr>
      </w:pPr>
      <w:r w:rsidRPr="002A4AC2">
        <w:rPr>
          <w:rFonts w:ascii="Arial" w:hAnsi="Arial" w:cs="Arial"/>
          <w:color w:val="000000" w:themeColor="text1"/>
          <w:sz w:val="36"/>
          <w:szCs w:val="36"/>
        </w:rPr>
        <w:t xml:space="preserve"> </w:t>
      </w:r>
      <w:r w:rsidR="002A38AB" w:rsidRPr="002A4AC2">
        <w:rPr>
          <w:rFonts w:ascii="Arial" w:hAnsi="Arial" w:cs="Arial"/>
          <w:color w:val="000000" w:themeColor="text1"/>
          <w:sz w:val="36"/>
          <w:szCs w:val="36"/>
        </w:rPr>
        <w:t>Introduction</w:t>
      </w:r>
      <w:r w:rsidRPr="002A4AC2">
        <w:rPr>
          <w:rFonts w:ascii="Arial" w:hAnsi="Arial" w:cs="Arial"/>
          <w:color w:val="000000" w:themeColor="text1"/>
          <w:sz w:val="36"/>
          <w:szCs w:val="36"/>
        </w:rPr>
        <w:t>…………………………………</w:t>
      </w:r>
      <w:r w:rsidR="000A54A3" w:rsidRPr="002A4AC2">
        <w:rPr>
          <w:rFonts w:ascii="Arial" w:hAnsi="Arial" w:cs="Arial"/>
          <w:color w:val="000000" w:themeColor="text1"/>
          <w:sz w:val="36"/>
          <w:szCs w:val="36"/>
        </w:rPr>
        <w:t>…</w:t>
      </w:r>
      <w:r w:rsidR="000D3E2B">
        <w:rPr>
          <w:rFonts w:ascii="Arial" w:hAnsi="Arial" w:cs="Arial"/>
          <w:color w:val="000000" w:themeColor="text1"/>
          <w:sz w:val="36"/>
          <w:szCs w:val="36"/>
        </w:rPr>
        <w:t>……</w:t>
      </w:r>
      <w:proofErr w:type="gramStart"/>
      <w:r w:rsidR="000D3E2B">
        <w:rPr>
          <w:rFonts w:ascii="Arial" w:hAnsi="Arial" w:cs="Arial"/>
          <w:color w:val="000000" w:themeColor="text1"/>
          <w:sz w:val="36"/>
          <w:szCs w:val="36"/>
        </w:rPr>
        <w:t>…</w:t>
      </w:r>
      <w:r w:rsidR="000A54A3" w:rsidRPr="002A4AC2">
        <w:rPr>
          <w:rFonts w:ascii="Arial" w:hAnsi="Arial" w:cs="Arial"/>
          <w:color w:val="000000" w:themeColor="text1"/>
          <w:sz w:val="36"/>
          <w:szCs w:val="36"/>
        </w:rPr>
        <w:t>..</w:t>
      </w:r>
      <w:proofErr w:type="gramEnd"/>
      <w:r w:rsidR="000A54A3" w:rsidRPr="002A4AC2">
        <w:rPr>
          <w:rFonts w:ascii="Arial" w:hAnsi="Arial" w:cs="Arial"/>
          <w:color w:val="000000" w:themeColor="text1"/>
          <w:sz w:val="36"/>
          <w:szCs w:val="36"/>
        </w:rPr>
        <w:t>3</w:t>
      </w:r>
    </w:p>
    <w:p w14:paraId="4772C10F" w14:textId="6B3527E1" w:rsidR="00256EE3" w:rsidRPr="00C01221" w:rsidRDefault="00256EE3" w:rsidP="00C01221">
      <w:pPr>
        <w:rPr>
          <w:rFonts w:ascii="Arial" w:hAnsi="Arial" w:cs="Arial"/>
          <w:color w:val="000000" w:themeColor="text1"/>
          <w:sz w:val="36"/>
          <w:szCs w:val="36"/>
        </w:rPr>
      </w:pPr>
    </w:p>
    <w:p w14:paraId="2B3B6AC5" w14:textId="2107C114" w:rsidR="00085DB6" w:rsidRDefault="001B390E" w:rsidP="00085DB6">
      <w:pPr>
        <w:pStyle w:val="ListParagraph"/>
        <w:numPr>
          <w:ilvl w:val="0"/>
          <w:numId w:val="4"/>
        </w:numPr>
        <w:rPr>
          <w:rFonts w:ascii="Arial" w:hAnsi="Arial" w:cs="Arial"/>
          <w:color w:val="000000" w:themeColor="text1"/>
          <w:sz w:val="36"/>
          <w:szCs w:val="36"/>
        </w:rPr>
      </w:pPr>
      <w:r w:rsidRPr="002A4AC2">
        <w:rPr>
          <w:rFonts w:ascii="Arial" w:hAnsi="Arial" w:cs="Arial"/>
          <w:color w:val="000000" w:themeColor="text1"/>
          <w:sz w:val="36"/>
          <w:szCs w:val="36"/>
        </w:rPr>
        <w:t xml:space="preserve"> </w:t>
      </w:r>
      <w:r w:rsidR="00085DB6" w:rsidRPr="002A4AC2">
        <w:rPr>
          <w:rFonts w:ascii="Arial" w:hAnsi="Arial" w:cs="Arial"/>
          <w:color w:val="000000" w:themeColor="text1"/>
          <w:sz w:val="36"/>
          <w:szCs w:val="36"/>
        </w:rPr>
        <w:t>Communication</w:t>
      </w:r>
      <w:r w:rsidR="004A1DEC" w:rsidRPr="002A4AC2">
        <w:rPr>
          <w:rFonts w:ascii="Arial" w:hAnsi="Arial" w:cs="Arial"/>
          <w:color w:val="000000" w:themeColor="text1"/>
          <w:sz w:val="36"/>
          <w:szCs w:val="36"/>
        </w:rPr>
        <w:t>…………………………………</w:t>
      </w:r>
      <w:r w:rsidR="00A51F09" w:rsidRPr="002A4AC2">
        <w:rPr>
          <w:rFonts w:ascii="Arial" w:hAnsi="Arial" w:cs="Arial"/>
          <w:color w:val="000000" w:themeColor="text1"/>
          <w:sz w:val="36"/>
          <w:szCs w:val="36"/>
        </w:rPr>
        <w:t>..</w:t>
      </w:r>
      <w:r w:rsidR="004A1DEC" w:rsidRPr="002A4AC2">
        <w:rPr>
          <w:rFonts w:ascii="Arial" w:hAnsi="Arial" w:cs="Arial"/>
          <w:color w:val="000000" w:themeColor="text1"/>
          <w:sz w:val="36"/>
          <w:szCs w:val="36"/>
        </w:rPr>
        <w:t>.</w:t>
      </w:r>
      <w:r w:rsidR="000D3E2B">
        <w:rPr>
          <w:rFonts w:ascii="Arial" w:hAnsi="Arial" w:cs="Arial"/>
          <w:color w:val="000000" w:themeColor="text1"/>
          <w:sz w:val="36"/>
          <w:szCs w:val="36"/>
        </w:rPr>
        <w:t>.......</w:t>
      </w:r>
      <w:r w:rsidR="00467FA9" w:rsidRPr="002A4AC2">
        <w:rPr>
          <w:rFonts w:ascii="Arial" w:hAnsi="Arial" w:cs="Arial"/>
          <w:color w:val="000000" w:themeColor="text1"/>
          <w:sz w:val="36"/>
          <w:szCs w:val="36"/>
        </w:rPr>
        <w:t>3</w:t>
      </w:r>
    </w:p>
    <w:p w14:paraId="4186E71F" w14:textId="77777777" w:rsidR="00C01221" w:rsidRPr="00C01221" w:rsidRDefault="00C01221" w:rsidP="00C01221">
      <w:pPr>
        <w:rPr>
          <w:rFonts w:ascii="Arial" w:hAnsi="Arial" w:cs="Arial"/>
          <w:color w:val="000000" w:themeColor="text1"/>
          <w:sz w:val="36"/>
          <w:szCs w:val="36"/>
        </w:rPr>
      </w:pPr>
    </w:p>
    <w:p w14:paraId="2AADBD97" w14:textId="6CD588B8" w:rsidR="0000300A" w:rsidRPr="002A4AC2" w:rsidRDefault="001B390E" w:rsidP="002A38AB">
      <w:pPr>
        <w:pStyle w:val="ListParagraph"/>
        <w:numPr>
          <w:ilvl w:val="0"/>
          <w:numId w:val="4"/>
        </w:numPr>
        <w:rPr>
          <w:rFonts w:ascii="Arial" w:hAnsi="Arial" w:cs="Arial"/>
          <w:color w:val="000000" w:themeColor="text1"/>
          <w:sz w:val="36"/>
          <w:szCs w:val="36"/>
        </w:rPr>
      </w:pPr>
      <w:r w:rsidRPr="002A4AC2">
        <w:rPr>
          <w:rFonts w:ascii="Arial" w:hAnsi="Arial" w:cs="Arial"/>
          <w:color w:val="000000" w:themeColor="text1"/>
          <w:sz w:val="36"/>
          <w:szCs w:val="36"/>
        </w:rPr>
        <w:t xml:space="preserve"> </w:t>
      </w:r>
      <w:r w:rsidR="00E243E2" w:rsidRPr="002A4AC2">
        <w:rPr>
          <w:rFonts w:ascii="Arial" w:hAnsi="Arial" w:cs="Arial"/>
          <w:color w:val="000000" w:themeColor="text1"/>
          <w:sz w:val="36"/>
          <w:szCs w:val="36"/>
        </w:rPr>
        <w:t>Models of communication</w:t>
      </w:r>
      <w:r w:rsidR="004A1DEC" w:rsidRPr="002A4AC2">
        <w:rPr>
          <w:rFonts w:ascii="Arial" w:hAnsi="Arial" w:cs="Arial"/>
          <w:color w:val="000000" w:themeColor="text1"/>
          <w:sz w:val="36"/>
          <w:szCs w:val="36"/>
        </w:rPr>
        <w:t>………………………</w:t>
      </w:r>
      <w:r w:rsidR="000D3E2B">
        <w:rPr>
          <w:rFonts w:ascii="Arial" w:hAnsi="Arial" w:cs="Arial"/>
          <w:color w:val="000000" w:themeColor="text1"/>
          <w:sz w:val="36"/>
          <w:szCs w:val="36"/>
        </w:rPr>
        <w:t>…….</w:t>
      </w:r>
      <w:r w:rsidR="00467FA9" w:rsidRPr="002A4AC2">
        <w:rPr>
          <w:rFonts w:ascii="Arial" w:hAnsi="Arial" w:cs="Arial"/>
          <w:color w:val="000000" w:themeColor="text1"/>
          <w:sz w:val="36"/>
          <w:szCs w:val="36"/>
        </w:rPr>
        <w:t>3</w:t>
      </w:r>
    </w:p>
    <w:p w14:paraId="10D1BA46" w14:textId="77777777" w:rsidR="00BB006B" w:rsidRPr="00C01221" w:rsidRDefault="00BB006B" w:rsidP="00C01221">
      <w:pPr>
        <w:rPr>
          <w:rFonts w:ascii="Arial" w:hAnsi="Arial" w:cs="Arial"/>
          <w:color w:val="000000" w:themeColor="text1"/>
          <w:sz w:val="36"/>
          <w:szCs w:val="36"/>
        </w:rPr>
      </w:pPr>
    </w:p>
    <w:p w14:paraId="7B5FC862" w14:textId="34AE1A21" w:rsidR="00BB006B" w:rsidRPr="002A4AC2" w:rsidRDefault="001B390E" w:rsidP="000A73D7">
      <w:pPr>
        <w:pStyle w:val="ListParagraph"/>
        <w:numPr>
          <w:ilvl w:val="0"/>
          <w:numId w:val="4"/>
        </w:numPr>
        <w:rPr>
          <w:rFonts w:ascii="Arial" w:hAnsi="Arial" w:cs="Arial"/>
          <w:color w:val="000000" w:themeColor="text1"/>
          <w:sz w:val="36"/>
          <w:szCs w:val="36"/>
        </w:rPr>
      </w:pPr>
      <w:r w:rsidRPr="002A4AC2">
        <w:rPr>
          <w:rFonts w:ascii="Arial" w:hAnsi="Arial" w:cs="Arial"/>
          <w:color w:val="000000" w:themeColor="text1"/>
          <w:sz w:val="36"/>
          <w:szCs w:val="36"/>
        </w:rPr>
        <w:t xml:space="preserve"> </w:t>
      </w:r>
      <w:r w:rsidR="0022185C" w:rsidRPr="002A4AC2">
        <w:rPr>
          <w:rFonts w:ascii="Arial" w:hAnsi="Arial" w:cs="Arial"/>
          <w:color w:val="000000" w:themeColor="text1"/>
          <w:sz w:val="36"/>
          <w:szCs w:val="36"/>
        </w:rPr>
        <w:t>The importance of effective communication</w:t>
      </w:r>
      <w:r w:rsidR="00A51F09" w:rsidRPr="002A4AC2">
        <w:rPr>
          <w:rFonts w:ascii="Arial" w:hAnsi="Arial" w:cs="Arial"/>
          <w:color w:val="000000" w:themeColor="text1"/>
          <w:sz w:val="36"/>
          <w:szCs w:val="36"/>
        </w:rPr>
        <w:t>……</w:t>
      </w:r>
      <w:proofErr w:type="gramStart"/>
      <w:r w:rsidR="00A51F09" w:rsidRPr="002A4AC2">
        <w:rPr>
          <w:rFonts w:ascii="Arial" w:hAnsi="Arial" w:cs="Arial"/>
          <w:color w:val="000000" w:themeColor="text1"/>
          <w:sz w:val="36"/>
          <w:szCs w:val="36"/>
        </w:rPr>
        <w:t>…</w:t>
      </w:r>
      <w:r w:rsidR="00815E26" w:rsidRPr="002A4AC2">
        <w:rPr>
          <w:rFonts w:ascii="Arial" w:hAnsi="Arial" w:cs="Arial"/>
          <w:color w:val="000000" w:themeColor="text1"/>
          <w:sz w:val="36"/>
          <w:szCs w:val="36"/>
        </w:rPr>
        <w:t>.</w:t>
      </w:r>
      <w:r w:rsidR="00A51F09" w:rsidRPr="002A4AC2">
        <w:rPr>
          <w:rFonts w:ascii="Arial" w:hAnsi="Arial" w:cs="Arial"/>
          <w:color w:val="000000" w:themeColor="text1"/>
          <w:sz w:val="36"/>
          <w:szCs w:val="36"/>
        </w:rPr>
        <w:t>.</w:t>
      </w:r>
      <w:proofErr w:type="gramEnd"/>
      <w:r w:rsidR="00FA3817" w:rsidRPr="002A4AC2">
        <w:rPr>
          <w:rFonts w:ascii="Arial" w:hAnsi="Arial" w:cs="Arial"/>
          <w:color w:val="000000" w:themeColor="text1"/>
          <w:sz w:val="36"/>
          <w:szCs w:val="36"/>
        </w:rPr>
        <w:t>5</w:t>
      </w:r>
    </w:p>
    <w:p w14:paraId="54F1177E" w14:textId="77777777" w:rsidR="00FB3299" w:rsidRPr="00C01221" w:rsidRDefault="00FB3299" w:rsidP="00C01221">
      <w:pPr>
        <w:rPr>
          <w:rFonts w:ascii="Arial" w:hAnsi="Arial" w:cs="Arial"/>
          <w:color w:val="000000" w:themeColor="text1"/>
          <w:sz w:val="36"/>
          <w:szCs w:val="36"/>
        </w:rPr>
      </w:pPr>
    </w:p>
    <w:p w14:paraId="1C1750C4" w14:textId="56EAF0C8" w:rsidR="000A2382" w:rsidRPr="002A4AC2" w:rsidRDefault="001B390E" w:rsidP="002A38AB">
      <w:pPr>
        <w:pStyle w:val="ListParagraph"/>
        <w:numPr>
          <w:ilvl w:val="0"/>
          <w:numId w:val="4"/>
        </w:numPr>
        <w:rPr>
          <w:rFonts w:ascii="Arial" w:hAnsi="Arial" w:cs="Arial"/>
          <w:color w:val="000000" w:themeColor="text1"/>
          <w:sz w:val="36"/>
          <w:szCs w:val="36"/>
        </w:rPr>
      </w:pPr>
      <w:r w:rsidRPr="002A4AC2">
        <w:rPr>
          <w:rFonts w:ascii="Arial" w:hAnsi="Arial" w:cs="Arial"/>
          <w:color w:val="000000" w:themeColor="text1"/>
          <w:sz w:val="36"/>
          <w:szCs w:val="36"/>
        </w:rPr>
        <w:t xml:space="preserve"> </w:t>
      </w:r>
      <w:r w:rsidR="000A2382" w:rsidRPr="002A4AC2">
        <w:rPr>
          <w:rFonts w:ascii="Arial" w:hAnsi="Arial" w:cs="Arial"/>
          <w:color w:val="000000" w:themeColor="text1"/>
          <w:sz w:val="36"/>
          <w:szCs w:val="36"/>
        </w:rPr>
        <w:t xml:space="preserve">Challenges of communication in </w:t>
      </w:r>
      <w:r w:rsidR="008E6C3A" w:rsidRPr="002A4AC2">
        <w:rPr>
          <w:rFonts w:ascii="Arial" w:hAnsi="Arial" w:cs="Arial"/>
          <w:color w:val="000000" w:themeColor="text1"/>
          <w:sz w:val="36"/>
          <w:szCs w:val="36"/>
        </w:rPr>
        <w:t>the work place</w:t>
      </w:r>
      <w:r w:rsidR="00A51F09" w:rsidRPr="002A4AC2">
        <w:rPr>
          <w:rFonts w:ascii="Arial" w:hAnsi="Arial" w:cs="Arial"/>
          <w:color w:val="000000" w:themeColor="text1"/>
          <w:sz w:val="36"/>
          <w:szCs w:val="36"/>
        </w:rPr>
        <w:t>…..</w:t>
      </w:r>
      <w:r w:rsidR="000D3E2B">
        <w:rPr>
          <w:rFonts w:ascii="Arial" w:hAnsi="Arial" w:cs="Arial"/>
          <w:color w:val="000000" w:themeColor="text1"/>
          <w:sz w:val="36"/>
          <w:szCs w:val="36"/>
        </w:rPr>
        <w:t>.</w:t>
      </w:r>
      <w:r w:rsidR="000A73D7" w:rsidRPr="002A4AC2">
        <w:rPr>
          <w:rFonts w:ascii="Arial" w:hAnsi="Arial" w:cs="Arial"/>
          <w:color w:val="000000" w:themeColor="text1"/>
          <w:sz w:val="36"/>
          <w:szCs w:val="36"/>
        </w:rPr>
        <w:t>6</w:t>
      </w:r>
    </w:p>
    <w:p w14:paraId="02E46006" w14:textId="77777777" w:rsidR="00FB3299" w:rsidRPr="00C01221" w:rsidRDefault="00FB3299" w:rsidP="00C01221">
      <w:pPr>
        <w:rPr>
          <w:rFonts w:ascii="Arial" w:hAnsi="Arial" w:cs="Arial"/>
          <w:color w:val="000000" w:themeColor="text1"/>
          <w:sz w:val="36"/>
          <w:szCs w:val="36"/>
        </w:rPr>
      </w:pPr>
    </w:p>
    <w:p w14:paraId="01858C89" w14:textId="31372336" w:rsidR="008E6C3A" w:rsidRPr="002A4AC2" w:rsidRDefault="001B390E" w:rsidP="002A38AB">
      <w:pPr>
        <w:pStyle w:val="ListParagraph"/>
        <w:numPr>
          <w:ilvl w:val="0"/>
          <w:numId w:val="4"/>
        </w:numPr>
        <w:rPr>
          <w:rFonts w:ascii="Arial" w:hAnsi="Arial" w:cs="Arial"/>
          <w:color w:val="000000" w:themeColor="text1"/>
          <w:sz w:val="36"/>
          <w:szCs w:val="36"/>
        </w:rPr>
      </w:pPr>
      <w:r w:rsidRPr="002A4AC2">
        <w:rPr>
          <w:rFonts w:ascii="Arial" w:hAnsi="Arial" w:cs="Arial"/>
          <w:color w:val="000000" w:themeColor="text1"/>
          <w:sz w:val="36"/>
          <w:szCs w:val="36"/>
        </w:rPr>
        <w:t xml:space="preserve"> </w:t>
      </w:r>
      <w:r w:rsidR="008E6C3A" w:rsidRPr="002A4AC2">
        <w:rPr>
          <w:rFonts w:ascii="Arial" w:hAnsi="Arial" w:cs="Arial"/>
          <w:color w:val="000000" w:themeColor="text1"/>
          <w:sz w:val="36"/>
          <w:szCs w:val="36"/>
        </w:rPr>
        <w:t xml:space="preserve">Solutions </w:t>
      </w:r>
      <w:r w:rsidR="003F0B55" w:rsidRPr="002A4AC2">
        <w:rPr>
          <w:rFonts w:ascii="Arial" w:hAnsi="Arial" w:cs="Arial"/>
          <w:color w:val="000000" w:themeColor="text1"/>
          <w:sz w:val="36"/>
          <w:szCs w:val="36"/>
        </w:rPr>
        <w:t>of effective communication</w:t>
      </w:r>
      <w:r w:rsidR="006B49CB" w:rsidRPr="002A4AC2">
        <w:rPr>
          <w:rFonts w:ascii="Arial" w:hAnsi="Arial" w:cs="Arial"/>
          <w:color w:val="000000" w:themeColor="text1"/>
          <w:sz w:val="36"/>
          <w:szCs w:val="36"/>
        </w:rPr>
        <w:t>……………</w:t>
      </w:r>
      <w:r w:rsidR="000D3E2B">
        <w:rPr>
          <w:rFonts w:ascii="Arial" w:hAnsi="Arial" w:cs="Arial"/>
          <w:color w:val="000000" w:themeColor="text1"/>
          <w:sz w:val="36"/>
          <w:szCs w:val="36"/>
        </w:rPr>
        <w:t>….</w:t>
      </w:r>
      <w:r w:rsidR="008C4BAD" w:rsidRPr="002A4AC2">
        <w:rPr>
          <w:rFonts w:ascii="Arial" w:hAnsi="Arial" w:cs="Arial"/>
          <w:color w:val="000000" w:themeColor="text1"/>
          <w:sz w:val="36"/>
          <w:szCs w:val="36"/>
        </w:rPr>
        <w:t>6</w:t>
      </w:r>
    </w:p>
    <w:p w14:paraId="7263C611" w14:textId="77777777" w:rsidR="00FB3299" w:rsidRPr="00C01221" w:rsidRDefault="00FB3299" w:rsidP="00C01221">
      <w:pPr>
        <w:rPr>
          <w:rFonts w:ascii="Arial" w:hAnsi="Arial" w:cs="Arial"/>
          <w:color w:val="000000" w:themeColor="text1"/>
          <w:sz w:val="36"/>
          <w:szCs w:val="36"/>
        </w:rPr>
      </w:pPr>
    </w:p>
    <w:p w14:paraId="1C321711" w14:textId="23F778ED" w:rsidR="008E6C3A" w:rsidRPr="002A4AC2" w:rsidRDefault="001B390E" w:rsidP="002A38AB">
      <w:pPr>
        <w:pStyle w:val="ListParagraph"/>
        <w:numPr>
          <w:ilvl w:val="0"/>
          <w:numId w:val="4"/>
        </w:numPr>
        <w:rPr>
          <w:rFonts w:ascii="Arial" w:hAnsi="Arial" w:cs="Arial"/>
          <w:color w:val="000000" w:themeColor="text1"/>
          <w:sz w:val="36"/>
          <w:szCs w:val="36"/>
        </w:rPr>
      </w:pPr>
      <w:r w:rsidRPr="002A4AC2">
        <w:rPr>
          <w:rFonts w:ascii="Arial" w:hAnsi="Arial" w:cs="Arial"/>
          <w:color w:val="000000" w:themeColor="text1"/>
          <w:sz w:val="36"/>
          <w:szCs w:val="36"/>
        </w:rPr>
        <w:t xml:space="preserve"> </w:t>
      </w:r>
      <w:r w:rsidR="008E6C3A" w:rsidRPr="002A4AC2">
        <w:rPr>
          <w:rFonts w:ascii="Arial" w:hAnsi="Arial" w:cs="Arial"/>
          <w:color w:val="000000" w:themeColor="text1"/>
          <w:sz w:val="36"/>
          <w:szCs w:val="36"/>
        </w:rPr>
        <w:t>Conclusion</w:t>
      </w:r>
      <w:r w:rsidR="006B49CB" w:rsidRPr="002A4AC2">
        <w:rPr>
          <w:rFonts w:ascii="Arial" w:hAnsi="Arial" w:cs="Arial"/>
          <w:color w:val="000000" w:themeColor="text1"/>
          <w:sz w:val="36"/>
          <w:szCs w:val="36"/>
        </w:rPr>
        <w:t>……………….……………………</w:t>
      </w:r>
      <w:r w:rsidR="00815E26" w:rsidRPr="002A4AC2">
        <w:rPr>
          <w:rFonts w:ascii="Arial" w:hAnsi="Arial" w:cs="Arial"/>
          <w:color w:val="000000" w:themeColor="text1"/>
          <w:sz w:val="36"/>
          <w:szCs w:val="36"/>
        </w:rPr>
        <w:t>…</w:t>
      </w:r>
      <w:r w:rsidR="000D3E2B">
        <w:rPr>
          <w:rFonts w:ascii="Arial" w:hAnsi="Arial" w:cs="Arial"/>
          <w:color w:val="000000" w:themeColor="text1"/>
          <w:sz w:val="36"/>
          <w:szCs w:val="36"/>
        </w:rPr>
        <w:t>…</w:t>
      </w:r>
      <w:r w:rsidR="009A7BD3">
        <w:rPr>
          <w:rFonts w:ascii="Arial" w:hAnsi="Arial" w:cs="Arial"/>
          <w:color w:val="000000" w:themeColor="text1"/>
          <w:sz w:val="36"/>
          <w:szCs w:val="36"/>
        </w:rPr>
        <w:t>.</w:t>
      </w:r>
      <w:r w:rsidR="000D3E2B">
        <w:rPr>
          <w:rFonts w:ascii="Arial" w:hAnsi="Arial" w:cs="Arial"/>
          <w:color w:val="000000" w:themeColor="text1"/>
          <w:sz w:val="36"/>
          <w:szCs w:val="36"/>
        </w:rPr>
        <w:t>…</w:t>
      </w:r>
      <w:r w:rsidR="00AC11D2" w:rsidRPr="002A4AC2">
        <w:rPr>
          <w:rFonts w:ascii="Arial" w:hAnsi="Arial" w:cs="Arial"/>
          <w:color w:val="000000" w:themeColor="text1"/>
          <w:sz w:val="36"/>
          <w:szCs w:val="36"/>
        </w:rPr>
        <w:t>7</w:t>
      </w:r>
    </w:p>
    <w:p w14:paraId="7124D788" w14:textId="77777777" w:rsidR="00FB3299" w:rsidRPr="00C01221" w:rsidRDefault="00FB3299" w:rsidP="00C01221">
      <w:pPr>
        <w:rPr>
          <w:rFonts w:ascii="Arial" w:hAnsi="Arial" w:cs="Arial"/>
          <w:color w:val="000000" w:themeColor="text1"/>
          <w:sz w:val="36"/>
          <w:szCs w:val="36"/>
        </w:rPr>
      </w:pPr>
    </w:p>
    <w:p w14:paraId="6CBD47EB" w14:textId="3C3299E5" w:rsidR="005C0F77" w:rsidRPr="002A4AC2" w:rsidRDefault="001B390E" w:rsidP="005C0F77">
      <w:pPr>
        <w:pStyle w:val="ListParagraph"/>
        <w:numPr>
          <w:ilvl w:val="0"/>
          <w:numId w:val="4"/>
        </w:numPr>
        <w:rPr>
          <w:rFonts w:ascii="Arial" w:hAnsi="Arial" w:cs="Arial"/>
          <w:color w:val="000000" w:themeColor="text1"/>
          <w:sz w:val="36"/>
          <w:szCs w:val="36"/>
        </w:rPr>
      </w:pPr>
      <w:r w:rsidRPr="002A4AC2">
        <w:rPr>
          <w:rFonts w:ascii="Arial" w:hAnsi="Arial" w:cs="Arial"/>
          <w:color w:val="000000" w:themeColor="text1"/>
          <w:sz w:val="36"/>
          <w:szCs w:val="36"/>
        </w:rPr>
        <w:t xml:space="preserve"> </w:t>
      </w:r>
      <w:r w:rsidR="008E6C3A" w:rsidRPr="002A4AC2">
        <w:rPr>
          <w:rFonts w:ascii="Arial" w:hAnsi="Arial" w:cs="Arial"/>
          <w:color w:val="000000" w:themeColor="text1"/>
          <w:sz w:val="36"/>
          <w:szCs w:val="36"/>
        </w:rPr>
        <w:t>Reference</w:t>
      </w:r>
      <w:r w:rsidR="005C0F77" w:rsidRPr="002A4AC2">
        <w:rPr>
          <w:rFonts w:ascii="Arial" w:hAnsi="Arial" w:cs="Arial"/>
          <w:color w:val="000000" w:themeColor="text1"/>
          <w:sz w:val="36"/>
          <w:szCs w:val="36"/>
        </w:rPr>
        <w:t>s……………………………………</w:t>
      </w:r>
      <w:r w:rsidR="000D3E2B">
        <w:rPr>
          <w:rFonts w:ascii="Arial" w:hAnsi="Arial" w:cs="Arial"/>
          <w:color w:val="000000" w:themeColor="text1"/>
          <w:sz w:val="36"/>
          <w:szCs w:val="36"/>
        </w:rPr>
        <w:t>……….</w:t>
      </w:r>
      <w:r w:rsidR="00AA4084">
        <w:rPr>
          <w:rFonts w:ascii="Arial" w:hAnsi="Arial" w:cs="Arial"/>
          <w:color w:val="000000" w:themeColor="text1"/>
          <w:sz w:val="36"/>
          <w:szCs w:val="36"/>
        </w:rPr>
        <w:t>9</w:t>
      </w:r>
    </w:p>
    <w:p w14:paraId="4AA4881E" w14:textId="77777777" w:rsidR="00A5159B" w:rsidRPr="00C01221" w:rsidRDefault="00A5159B" w:rsidP="00C01221">
      <w:pPr>
        <w:rPr>
          <w:rFonts w:ascii="Arial" w:hAnsi="Arial" w:cs="Arial"/>
          <w:color w:val="000000" w:themeColor="text1"/>
          <w:sz w:val="36"/>
          <w:szCs w:val="36"/>
        </w:rPr>
      </w:pPr>
    </w:p>
    <w:p w14:paraId="0589B190" w14:textId="6700FF42" w:rsidR="000D0F9D" w:rsidRPr="002A4AC2" w:rsidRDefault="001B390E" w:rsidP="00BE0876">
      <w:pPr>
        <w:pStyle w:val="ListParagraph"/>
        <w:numPr>
          <w:ilvl w:val="0"/>
          <w:numId w:val="4"/>
        </w:numPr>
        <w:rPr>
          <w:rFonts w:ascii="Arial" w:hAnsi="Arial" w:cs="Arial"/>
          <w:color w:val="000000" w:themeColor="text1"/>
          <w:sz w:val="36"/>
          <w:szCs w:val="36"/>
        </w:rPr>
      </w:pPr>
      <w:r w:rsidRPr="002A4AC2">
        <w:rPr>
          <w:rFonts w:ascii="Arial" w:hAnsi="Arial" w:cs="Arial"/>
          <w:color w:val="000000" w:themeColor="text1"/>
          <w:sz w:val="36"/>
          <w:szCs w:val="36"/>
        </w:rPr>
        <w:t xml:space="preserve"> </w:t>
      </w:r>
      <w:r w:rsidR="0095741A" w:rsidRPr="002A4AC2">
        <w:rPr>
          <w:rFonts w:ascii="Arial" w:hAnsi="Arial" w:cs="Arial"/>
          <w:color w:val="000000" w:themeColor="text1"/>
          <w:sz w:val="36"/>
          <w:szCs w:val="36"/>
        </w:rPr>
        <w:t>Appendix……………………………………</w:t>
      </w:r>
      <w:r w:rsidR="002B1E4A" w:rsidRPr="002A4AC2">
        <w:rPr>
          <w:rFonts w:ascii="Arial" w:hAnsi="Arial" w:cs="Arial"/>
          <w:color w:val="000000" w:themeColor="text1"/>
          <w:sz w:val="36"/>
          <w:szCs w:val="36"/>
        </w:rPr>
        <w:t>.</w:t>
      </w:r>
      <w:r w:rsidR="0095741A" w:rsidRPr="002A4AC2">
        <w:rPr>
          <w:rFonts w:ascii="Arial" w:hAnsi="Arial" w:cs="Arial"/>
          <w:color w:val="000000" w:themeColor="text1"/>
          <w:sz w:val="36"/>
          <w:szCs w:val="36"/>
        </w:rPr>
        <w:t>..</w:t>
      </w:r>
      <w:r w:rsidR="000D3E2B">
        <w:rPr>
          <w:rFonts w:ascii="Arial" w:hAnsi="Arial" w:cs="Arial"/>
          <w:color w:val="000000" w:themeColor="text1"/>
          <w:sz w:val="36"/>
          <w:szCs w:val="36"/>
        </w:rPr>
        <w:t>...........</w:t>
      </w:r>
      <w:r w:rsidR="00AA4084">
        <w:rPr>
          <w:rFonts w:ascii="Arial" w:hAnsi="Arial" w:cs="Arial"/>
          <w:color w:val="000000" w:themeColor="text1"/>
          <w:sz w:val="36"/>
          <w:szCs w:val="36"/>
        </w:rPr>
        <w:t>10</w:t>
      </w:r>
    </w:p>
    <w:p w14:paraId="56DC5730" w14:textId="77777777" w:rsidR="000D3E2B" w:rsidRDefault="000D3E2B" w:rsidP="00BE0876">
      <w:pPr>
        <w:rPr>
          <w:rFonts w:ascii="Arial" w:hAnsi="Arial" w:cs="Arial"/>
          <w:b/>
          <w:bCs/>
          <w:color w:val="000000" w:themeColor="text1"/>
          <w:sz w:val="24"/>
          <w:szCs w:val="24"/>
        </w:rPr>
      </w:pPr>
    </w:p>
    <w:p w14:paraId="34A6F32C" w14:textId="77777777" w:rsidR="000D3E2B" w:rsidRDefault="000D3E2B" w:rsidP="00BE0876">
      <w:pPr>
        <w:rPr>
          <w:rFonts w:ascii="Arial" w:hAnsi="Arial" w:cs="Arial"/>
          <w:b/>
          <w:bCs/>
          <w:color w:val="000000" w:themeColor="text1"/>
          <w:sz w:val="24"/>
          <w:szCs w:val="24"/>
        </w:rPr>
      </w:pPr>
    </w:p>
    <w:p w14:paraId="17FFC65D" w14:textId="77777777" w:rsidR="00C01221" w:rsidRDefault="00C01221" w:rsidP="00BE0876">
      <w:pPr>
        <w:rPr>
          <w:rFonts w:ascii="Arial" w:hAnsi="Arial" w:cs="Arial"/>
          <w:b/>
          <w:bCs/>
          <w:color w:val="000000" w:themeColor="text1"/>
          <w:sz w:val="24"/>
          <w:szCs w:val="24"/>
        </w:rPr>
      </w:pPr>
    </w:p>
    <w:p w14:paraId="100F93BE" w14:textId="202A760E" w:rsidR="009E36DC" w:rsidRPr="004606BE" w:rsidRDefault="00DF2BB9" w:rsidP="00BE0876">
      <w:pPr>
        <w:rPr>
          <w:rFonts w:ascii="Arial" w:hAnsi="Arial" w:cs="Arial"/>
          <w:b/>
          <w:bCs/>
          <w:color w:val="000000" w:themeColor="text1"/>
          <w:sz w:val="24"/>
          <w:szCs w:val="24"/>
        </w:rPr>
      </w:pPr>
      <w:r w:rsidRPr="004606BE">
        <w:rPr>
          <w:rFonts w:ascii="Arial" w:hAnsi="Arial" w:cs="Arial"/>
          <w:b/>
          <w:bCs/>
          <w:color w:val="000000" w:themeColor="text1"/>
          <w:sz w:val="24"/>
          <w:szCs w:val="24"/>
        </w:rPr>
        <w:lastRenderedPageBreak/>
        <w:t>Introduction</w:t>
      </w:r>
    </w:p>
    <w:p w14:paraId="3DC33B7C" w14:textId="7FF2E0E3" w:rsidR="001F2B03" w:rsidRPr="004606BE" w:rsidRDefault="00551A2A" w:rsidP="00BE0876">
      <w:pPr>
        <w:rPr>
          <w:rFonts w:ascii="Arial" w:hAnsi="Arial" w:cs="Arial"/>
          <w:color w:val="000000" w:themeColor="text1"/>
          <w:sz w:val="24"/>
          <w:szCs w:val="24"/>
        </w:rPr>
      </w:pPr>
      <w:r w:rsidRPr="004606BE">
        <w:rPr>
          <w:rFonts w:ascii="Arial" w:hAnsi="Arial" w:cs="Arial"/>
          <w:color w:val="000000" w:themeColor="text1"/>
          <w:sz w:val="24"/>
          <w:szCs w:val="24"/>
        </w:rPr>
        <w:t>T</w:t>
      </w:r>
      <w:r w:rsidR="00E72E13" w:rsidRPr="004606BE">
        <w:rPr>
          <w:rFonts w:ascii="Arial" w:hAnsi="Arial" w:cs="Arial"/>
          <w:color w:val="000000" w:themeColor="text1"/>
          <w:sz w:val="24"/>
          <w:szCs w:val="24"/>
        </w:rPr>
        <w:t xml:space="preserve">his report will </w:t>
      </w:r>
      <w:r w:rsidR="00B540B7" w:rsidRPr="004606BE">
        <w:rPr>
          <w:rFonts w:ascii="Arial" w:hAnsi="Arial" w:cs="Arial"/>
          <w:color w:val="000000" w:themeColor="text1"/>
          <w:sz w:val="24"/>
          <w:szCs w:val="24"/>
        </w:rPr>
        <w:t>analy</w:t>
      </w:r>
      <w:r w:rsidR="008E04C4" w:rsidRPr="004606BE">
        <w:rPr>
          <w:rFonts w:ascii="Arial" w:hAnsi="Arial" w:cs="Arial"/>
          <w:color w:val="000000" w:themeColor="text1"/>
          <w:sz w:val="24"/>
          <w:szCs w:val="24"/>
        </w:rPr>
        <w:t>s</w:t>
      </w:r>
      <w:r w:rsidR="00641B56" w:rsidRPr="004606BE">
        <w:rPr>
          <w:rFonts w:ascii="Arial" w:hAnsi="Arial" w:cs="Arial"/>
          <w:color w:val="000000" w:themeColor="text1"/>
          <w:sz w:val="24"/>
          <w:szCs w:val="24"/>
        </w:rPr>
        <w:t>e</w:t>
      </w:r>
      <w:r w:rsidR="0007655B" w:rsidRPr="004606BE">
        <w:rPr>
          <w:rFonts w:ascii="Arial" w:hAnsi="Arial" w:cs="Arial"/>
          <w:color w:val="000000" w:themeColor="text1"/>
          <w:sz w:val="24"/>
          <w:szCs w:val="24"/>
        </w:rPr>
        <w:t xml:space="preserve"> </w:t>
      </w:r>
      <w:r w:rsidR="008710E0" w:rsidRPr="004606BE">
        <w:rPr>
          <w:rFonts w:ascii="Arial" w:hAnsi="Arial" w:cs="Arial"/>
          <w:color w:val="000000" w:themeColor="text1"/>
          <w:sz w:val="24"/>
          <w:szCs w:val="24"/>
        </w:rPr>
        <w:t>a range</w:t>
      </w:r>
      <w:r w:rsidR="00E72E13" w:rsidRPr="004606BE">
        <w:rPr>
          <w:rFonts w:ascii="Arial" w:hAnsi="Arial" w:cs="Arial"/>
          <w:color w:val="000000" w:themeColor="text1"/>
          <w:sz w:val="24"/>
          <w:szCs w:val="24"/>
        </w:rPr>
        <w:t xml:space="preserve"> of communication</w:t>
      </w:r>
      <w:r w:rsidR="00567CBB" w:rsidRPr="004606BE">
        <w:rPr>
          <w:rFonts w:ascii="Arial" w:hAnsi="Arial" w:cs="Arial"/>
          <w:color w:val="000000" w:themeColor="text1"/>
          <w:sz w:val="24"/>
          <w:szCs w:val="24"/>
        </w:rPr>
        <w:t xml:space="preserve"> </w:t>
      </w:r>
      <w:r w:rsidR="0009241E" w:rsidRPr="004606BE">
        <w:rPr>
          <w:rFonts w:ascii="Arial" w:hAnsi="Arial" w:cs="Arial"/>
          <w:color w:val="000000" w:themeColor="text1"/>
          <w:sz w:val="24"/>
          <w:szCs w:val="24"/>
        </w:rPr>
        <w:t xml:space="preserve">skills </w:t>
      </w:r>
      <w:r w:rsidR="00567CBB" w:rsidRPr="004606BE">
        <w:rPr>
          <w:rFonts w:ascii="Arial" w:hAnsi="Arial" w:cs="Arial"/>
          <w:color w:val="000000" w:themeColor="text1"/>
          <w:sz w:val="24"/>
          <w:szCs w:val="24"/>
        </w:rPr>
        <w:t>and</w:t>
      </w:r>
      <w:r w:rsidR="00EA32DE" w:rsidRPr="004606BE">
        <w:rPr>
          <w:rFonts w:ascii="Arial" w:hAnsi="Arial" w:cs="Arial"/>
          <w:color w:val="000000" w:themeColor="text1"/>
          <w:sz w:val="24"/>
          <w:szCs w:val="24"/>
        </w:rPr>
        <w:t xml:space="preserve"> the way in which the</w:t>
      </w:r>
      <w:r w:rsidR="0042417F" w:rsidRPr="004606BE">
        <w:rPr>
          <w:rFonts w:ascii="Arial" w:hAnsi="Arial" w:cs="Arial"/>
          <w:color w:val="000000" w:themeColor="text1"/>
          <w:sz w:val="24"/>
          <w:szCs w:val="24"/>
        </w:rPr>
        <w:t>se skills</w:t>
      </w:r>
      <w:r w:rsidR="00EA32DE" w:rsidRPr="004606BE">
        <w:rPr>
          <w:rFonts w:ascii="Arial" w:hAnsi="Arial" w:cs="Arial"/>
          <w:color w:val="000000" w:themeColor="text1"/>
          <w:sz w:val="24"/>
          <w:szCs w:val="24"/>
        </w:rPr>
        <w:t xml:space="preserve"> integrate within a place of work </w:t>
      </w:r>
      <w:r w:rsidR="00056611" w:rsidRPr="004606BE">
        <w:rPr>
          <w:rFonts w:ascii="Arial" w:hAnsi="Arial" w:cs="Arial"/>
          <w:color w:val="000000" w:themeColor="text1"/>
          <w:sz w:val="24"/>
          <w:szCs w:val="24"/>
        </w:rPr>
        <w:t xml:space="preserve">by thinking of a </w:t>
      </w:r>
      <w:r w:rsidR="000F403A" w:rsidRPr="004606BE">
        <w:rPr>
          <w:rFonts w:ascii="Arial" w:hAnsi="Arial" w:cs="Arial"/>
          <w:color w:val="000000" w:themeColor="text1"/>
          <w:sz w:val="24"/>
          <w:szCs w:val="24"/>
        </w:rPr>
        <w:t>personal experience</w:t>
      </w:r>
      <w:r w:rsidR="00056611" w:rsidRPr="004606BE">
        <w:rPr>
          <w:rFonts w:ascii="Arial" w:hAnsi="Arial" w:cs="Arial"/>
          <w:color w:val="000000" w:themeColor="text1"/>
          <w:sz w:val="24"/>
          <w:szCs w:val="24"/>
        </w:rPr>
        <w:t xml:space="preserve"> from within my own place of work</w:t>
      </w:r>
      <w:r w:rsidR="002A2269" w:rsidRPr="004606BE">
        <w:rPr>
          <w:rFonts w:ascii="Arial" w:hAnsi="Arial" w:cs="Arial"/>
          <w:color w:val="000000" w:themeColor="text1"/>
          <w:sz w:val="24"/>
          <w:szCs w:val="24"/>
        </w:rPr>
        <w:t xml:space="preserve"> </w:t>
      </w:r>
      <w:r w:rsidR="00736290" w:rsidRPr="004606BE">
        <w:rPr>
          <w:rFonts w:ascii="Arial" w:hAnsi="Arial" w:cs="Arial"/>
          <w:color w:val="000000" w:themeColor="text1"/>
          <w:sz w:val="24"/>
          <w:szCs w:val="24"/>
        </w:rPr>
        <w:t xml:space="preserve">to show </w:t>
      </w:r>
      <w:r w:rsidR="00967B5A" w:rsidRPr="004606BE">
        <w:rPr>
          <w:rFonts w:ascii="Arial" w:hAnsi="Arial" w:cs="Arial"/>
          <w:color w:val="000000" w:themeColor="text1"/>
          <w:sz w:val="24"/>
          <w:szCs w:val="24"/>
        </w:rPr>
        <w:t xml:space="preserve">the </w:t>
      </w:r>
      <w:r w:rsidR="003B17D9" w:rsidRPr="004606BE">
        <w:rPr>
          <w:rFonts w:ascii="Arial" w:hAnsi="Arial" w:cs="Arial"/>
          <w:color w:val="000000" w:themeColor="text1"/>
          <w:sz w:val="24"/>
          <w:szCs w:val="24"/>
        </w:rPr>
        <w:t xml:space="preserve">importance of </w:t>
      </w:r>
      <w:r w:rsidR="00967B5A" w:rsidRPr="004606BE">
        <w:rPr>
          <w:rFonts w:ascii="Arial" w:hAnsi="Arial" w:cs="Arial"/>
          <w:color w:val="000000" w:themeColor="text1"/>
          <w:sz w:val="24"/>
          <w:szCs w:val="24"/>
        </w:rPr>
        <w:t>effective</w:t>
      </w:r>
      <w:r w:rsidR="003B17D9" w:rsidRPr="004606BE">
        <w:rPr>
          <w:rFonts w:ascii="Arial" w:hAnsi="Arial" w:cs="Arial"/>
          <w:color w:val="000000" w:themeColor="text1"/>
          <w:sz w:val="24"/>
          <w:szCs w:val="24"/>
        </w:rPr>
        <w:t xml:space="preserve"> communication</w:t>
      </w:r>
      <w:r w:rsidR="00967B5A" w:rsidRPr="004606BE">
        <w:rPr>
          <w:rFonts w:ascii="Arial" w:hAnsi="Arial" w:cs="Arial"/>
          <w:color w:val="000000" w:themeColor="text1"/>
          <w:sz w:val="24"/>
          <w:szCs w:val="24"/>
        </w:rPr>
        <w:t xml:space="preserve"> and </w:t>
      </w:r>
      <w:r w:rsidR="00BD56AA" w:rsidRPr="004606BE">
        <w:rPr>
          <w:rFonts w:ascii="Arial" w:hAnsi="Arial" w:cs="Arial"/>
          <w:color w:val="000000" w:themeColor="text1"/>
          <w:sz w:val="24"/>
          <w:szCs w:val="24"/>
        </w:rPr>
        <w:t>team work</w:t>
      </w:r>
      <w:r w:rsidR="00967B5A" w:rsidRPr="004606BE">
        <w:rPr>
          <w:rFonts w:ascii="Arial" w:hAnsi="Arial" w:cs="Arial"/>
          <w:color w:val="000000" w:themeColor="text1"/>
          <w:sz w:val="24"/>
          <w:szCs w:val="24"/>
        </w:rPr>
        <w:t>.</w:t>
      </w:r>
      <w:r w:rsidR="00B67509" w:rsidRPr="004606BE">
        <w:rPr>
          <w:rFonts w:ascii="Arial" w:hAnsi="Arial" w:cs="Arial"/>
          <w:color w:val="000000" w:themeColor="text1"/>
          <w:sz w:val="24"/>
          <w:szCs w:val="24"/>
        </w:rPr>
        <w:t xml:space="preserve"> </w:t>
      </w:r>
      <w:r w:rsidR="003C610E" w:rsidRPr="004606BE">
        <w:rPr>
          <w:rFonts w:ascii="Arial" w:hAnsi="Arial" w:cs="Arial"/>
          <w:color w:val="000000" w:themeColor="text1"/>
          <w:sz w:val="24"/>
          <w:szCs w:val="24"/>
        </w:rPr>
        <w:t>Within this report</w:t>
      </w:r>
      <w:r w:rsidR="000E29B4" w:rsidRPr="004606BE">
        <w:rPr>
          <w:rFonts w:ascii="Arial" w:hAnsi="Arial" w:cs="Arial"/>
          <w:color w:val="000000" w:themeColor="text1"/>
          <w:sz w:val="24"/>
          <w:szCs w:val="24"/>
        </w:rPr>
        <w:t xml:space="preserve"> </w:t>
      </w:r>
      <w:r w:rsidR="005F6266" w:rsidRPr="004606BE">
        <w:rPr>
          <w:rFonts w:ascii="Arial" w:hAnsi="Arial" w:cs="Arial"/>
          <w:color w:val="000000" w:themeColor="text1"/>
          <w:sz w:val="24"/>
          <w:szCs w:val="24"/>
        </w:rPr>
        <w:t xml:space="preserve">two models of communication </w:t>
      </w:r>
      <w:r w:rsidR="006935BE" w:rsidRPr="004606BE">
        <w:rPr>
          <w:rFonts w:ascii="Arial" w:hAnsi="Arial" w:cs="Arial"/>
          <w:color w:val="000000" w:themeColor="text1"/>
          <w:sz w:val="24"/>
          <w:szCs w:val="24"/>
        </w:rPr>
        <w:t xml:space="preserve">that </w:t>
      </w:r>
      <w:r w:rsidR="005F6266" w:rsidRPr="004606BE">
        <w:rPr>
          <w:rFonts w:ascii="Arial" w:hAnsi="Arial" w:cs="Arial"/>
          <w:color w:val="000000" w:themeColor="text1"/>
          <w:sz w:val="24"/>
          <w:szCs w:val="24"/>
        </w:rPr>
        <w:t xml:space="preserve">have </w:t>
      </w:r>
      <w:r w:rsidR="006935BE" w:rsidRPr="004606BE">
        <w:rPr>
          <w:rFonts w:ascii="Arial" w:hAnsi="Arial" w:cs="Arial"/>
          <w:color w:val="000000" w:themeColor="text1"/>
          <w:sz w:val="24"/>
          <w:szCs w:val="24"/>
        </w:rPr>
        <w:t xml:space="preserve">been </w:t>
      </w:r>
      <w:r w:rsidR="005F6266" w:rsidRPr="004606BE">
        <w:rPr>
          <w:rFonts w:ascii="Arial" w:hAnsi="Arial" w:cs="Arial"/>
          <w:color w:val="000000" w:themeColor="text1"/>
          <w:sz w:val="24"/>
          <w:szCs w:val="24"/>
        </w:rPr>
        <w:t>studied w</w:t>
      </w:r>
      <w:r w:rsidR="006935BE" w:rsidRPr="004606BE">
        <w:rPr>
          <w:rFonts w:ascii="Arial" w:hAnsi="Arial" w:cs="Arial"/>
          <w:color w:val="000000" w:themeColor="text1"/>
          <w:sz w:val="24"/>
          <w:szCs w:val="24"/>
        </w:rPr>
        <w:t xml:space="preserve">ill </w:t>
      </w:r>
      <w:r w:rsidR="000E29B4" w:rsidRPr="004606BE">
        <w:rPr>
          <w:rFonts w:ascii="Arial" w:hAnsi="Arial" w:cs="Arial"/>
          <w:color w:val="000000" w:themeColor="text1"/>
          <w:sz w:val="24"/>
          <w:szCs w:val="24"/>
        </w:rPr>
        <w:t xml:space="preserve">also </w:t>
      </w:r>
      <w:r w:rsidR="006935BE" w:rsidRPr="004606BE">
        <w:rPr>
          <w:rFonts w:ascii="Arial" w:hAnsi="Arial" w:cs="Arial"/>
          <w:color w:val="000000" w:themeColor="text1"/>
          <w:sz w:val="24"/>
          <w:szCs w:val="24"/>
        </w:rPr>
        <w:t>be included</w:t>
      </w:r>
      <w:r w:rsidR="00B655EC" w:rsidRPr="004606BE">
        <w:rPr>
          <w:rFonts w:ascii="Arial" w:hAnsi="Arial" w:cs="Arial"/>
          <w:color w:val="000000" w:themeColor="text1"/>
          <w:sz w:val="24"/>
          <w:szCs w:val="24"/>
        </w:rPr>
        <w:t>.</w:t>
      </w:r>
    </w:p>
    <w:p w14:paraId="23AA4EB7" w14:textId="7F8D1C20" w:rsidR="00864782" w:rsidRPr="004606BE" w:rsidRDefault="00353EB5" w:rsidP="00BE0876">
      <w:pPr>
        <w:rPr>
          <w:rFonts w:ascii="Arial" w:hAnsi="Arial" w:cs="Arial"/>
          <w:b/>
          <w:bCs/>
          <w:color w:val="000000" w:themeColor="text1"/>
          <w:sz w:val="24"/>
          <w:szCs w:val="24"/>
        </w:rPr>
      </w:pPr>
      <w:r w:rsidRPr="004606BE">
        <w:rPr>
          <w:rFonts w:ascii="Arial" w:hAnsi="Arial" w:cs="Arial"/>
          <w:b/>
          <w:bCs/>
          <w:color w:val="000000" w:themeColor="text1"/>
          <w:sz w:val="24"/>
          <w:szCs w:val="24"/>
        </w:rPr>
        <w:t>Communication</w:t>
      </w:r>
    </w:p>
    <w:p w14:paraId="217E90DF" w14:textId="45CC15E3" w:rsidR="008D5D97" w:rsidRPr="004606BE" w:rsidRDefault="008D5D97" w:rsidP="0034045A">
      <w:pPr>
        <w:rPr>
          <w:rFonts w:ascii="Arial" w:hAnsi="Arial" w:cs="Arial"/>
          <w:color w:val="000000" w:themeColor="text1"/>
          <w:sz w:val="24"/>
          <w:szCs w:val="24"/>
        </w:rPr>
      </w:pPr>
      <w:r w:rsidRPr="004606BE">
        <w:rPr>
          <w:rFonts w:ascii="Arial" w:hAnsi="Arial" w:cs="Arial"/>
          <w:color w:val="000000" w:themeColor="text1"/>
          <w:sz w:val="24"/>
          <w:szCs w:val="24"/>
        </w:rPr>
        <w:t xml:space="preserve">There are many forms of communication, everyone has their own meaning and understanding but in simple terms communication is the </w:t>
      </w:r>
      <w:r w:rsidR="00203DF8" w:rsidRPr="004606BE">
        <w:rPr>
          <w:rFonts w:ascii="Arial" w:hAnsi="Arial" w:cs="Arial"/>
          <w:color w:val="000000" w:themeColor="text1"/>
          <w:sz w:val="24"/>
          <w:szCs w:val="24"/>
        </w:rPr>
        <w:t>process of creating shared understanding</w:t>
      </w:r>
      <w:r w:rsidR="00357BA9" w:rsidRPr="004606BE">
        <w:rPr>
          <w:rFonts w:ascii="Arial" w:hAnsi="Arial" w:cs="Arial"/>
          <w:color w:val="000000" w:themeColor="text1"/>
          <w:sz w:val="24"/>
          <w:szCs w:val="24"/>
        </w:rPr>
        <w:t xml:space="preserve"> </w:t>
      </w:r>
      <w:r w:rsidR="00BC559D" w:rsidRPr="004606BE">
        <w:rPr>
          <w:rFonts w:ascii="Arial" w:hAnsi="Arial" w:cs="Arial"/>
          <w:color w:val="000000" w:themeColor="text1"/>
          <w:sz w:val="24"/>
          <w:szCs w:val="24"/>
        </w:rPr>
        <w:t>(Barker, 2006).</w:t>
      </w:r>
      <w:r w:rsidRPr="004606BE">
        <w:rPr>
          <w:rFonts w:ascii="Arial" w:hAnsi="Arial" w:cs="Arial"/>
          <w:color w:val="000000" w:themeColor="text1"/>
          <w:sz w:val="24"/>
          <w:szCs w:val="24"/>
        </w:rPr>
        <w:br/>
        <w:t>Miscommunication is when the message received has not been interpreted correctly due to misinterpretation. Communication in any form should be significantly important to the sender and receiver.</w:t>
      </w:r>
    </w:p>
    <w:p w14:paraId="185F7A87" w14:textId="1769CA9E" w:rsidR="00F128C4" w:rsidRPr="004606BE" w:rsidRDefault="008372DB" w:rsidP="00A427B1">
      <w:pPr>
        <w:rPr>
          <w:rFonts w:ascii="Arial" w:hAnsi="Arial" w:cs="Arial"/>
          <w:color w:val="000000" w:themeColor="text1"/>
          <w:sz w:val="24"/>
          <w:szCs w:val="24"/>
        </w:rPr>
      </w:pPr>
      <w:r w:rsidRPr="004606BE">
        <w:rPr>
          <w:rFonts w:ascii="Arial" w:hAnsi="Arial" w:cs="Arial"/>
          <w:color w:val="000000" w:themeColor="text1"/>
          <w:sz w:val="24"/>
          <w:szCs w:val="24"/>
        </w:rPr>
        <w:t>T</w:t>
      </w:r>
      <w:r w:rsidR="00CF1D68" w:rsidRPr="004606BE">
        <w:rPr>
          <w:rFonts w:ascii="Arial" w:hAnsi="Arial" w:cs="Arial"/>
          <w:color w:val="000000" w:themeColor="text1"/>
          <w:sz w:val="24"/>
          <w:szCs w:val="24"/>
        </w:rPr>
        <w:t xml:space="preserve">here are </w:t>
      </w:r>
      <w:r w:rsidRPr="004606BE">
        <w:rPr>
          <w:rFonts w:ascii="Arial" w:hAnsi="Arial" w:cs="Arial"/>
          <w:color w:val="000000" w:themeColor="text1"/>
          <w:sz w:val="24"/>
          <w:szCs w:val="24"/>
        </w:rPr>
        <w:t>two</w:t>
      </w:r>
      <w:r w:rsidR="00CF1D68" w:rsidRPr="004606BE">
        <w:rPr>
          <w:rFonts w:ascii="Arial" w:hAnsi="Arial" w:cs="Arial"/>
          <w:color w:val="000000" w:themeColor="text1"/>
          <w:sz w:val="24"/>
          <w:szCs w:val="24"/>
        </w:rPr>
        <w:t xml:space="preserve"> </w:t>
      </w:r>
      <w:r w:rsidR="00D93751" w:rsidRPr="004606BE">
        <w:rPr>
          <w:rFonts w:ascii="Arial" w:hAnsi="Arial" w:cs="Arial"/>
          <w:color w:val="000000" w:themeColor="text1"/>
          <w:sz w:val="24"/>
          <w:szCs w:val="24"/>
        </w:rPr>
        <w:t>categories</w:t>
      </w:r>
      <w:r w:rsidR="00CF1D68" w:rsidRPr="004606BE">
        <w:rPr>
          <w:rFonts w:ascii="Arial" w:hAnsi="Arial" w:cs="Arial"/>
          <w:color w:val="000000" w:themeColor="text1"/>
          <w:sz w:val="24"/>
          <w:szCs w:val="24"/>
        </w:rPr>
        <w:t xml:space="preserve"> that the different types of communication fall into</w:t>
      </w:r>
      <w:r w:rsidR="00C806ED" w:rsidRPr="004606BE">
        <w:rPr>
          <w:rFonts w:ascii="Arial" w:hAnsi="Arial" w:cs="Arial"/>
          <w:color w:val="000000" w:themeColor="text1"/>
          <w:sz w:val="24"/>
          <w:szCs w:val="24"/>
        </w:rPr>
        <w:t xml:space="preserve">; </w:t>
      </w:r>
      <w:r w:rsidR="001A048D" w:rsidRPr="004606BE">
        <w:rPr>
          <w:rFonts w:ascii="Arial" w:hAnsi="Arial" w:cs="Arial"/>
          <w:color w:val="000000" w:themeColor="text1"/>
          <w:sz w:val="24"/>
          <w:szCs w:val="24"/>
        </w:rPr>
        <w:t>Verbal and Non-verbal</w:t>
      </w:r>
      <w:r w:rsidR="00C806ED" w:rsidRPr="004606BE">
        <w:rPr>
          <w:rFonts w:ascii="Arial" w:hAnsi="Arial" w:cs="Arial"/>
          <w:color w:val="000000" w:themeColor="text1"/>
          <w:sz w:val="24"/>
          <w:szCs w:val="24"/>
        </w:rPr>
        <w:t>.</w:t>
      </w:r>
      <w:r w:rsidR="002618C3" w:rsidRPr="004606BE">
        <w:rPr>
          <w:rFonts w:ascii="Arial" w:hAnsi="Arial" w:cs="Arial"/>
          <w:color w:val="000000" w:themeColor="text1"/>
          <w:sz w:val="24"/>
          <w:szCs w:val="24"/>
        </w:rPr>
        <w:br/>
      </w:r>
      <w:r w:rsidR="0096525A" w:rsidRPr="004606BE">
        <w:rPr>
          <w:rFonts w:ascii="Arial" w:hAnsi="Arial" w:cs="Arial"/>
          <w:color w:val="000000" w:themeColor="text1"/>
          <w:sz w:val="24"/>
          <w:szCs w:val="24"/>
        </w:rPr>
        <w:t>Verbal communication i</w:t>
      </w:r>
      <w:r w:rsidR="00B94A23" w:rsidRPr="004606BE">
        <w:rPr>
          <w:rFonts w:ascii="Arial" w:hAnsi="Arial" w:cs="Arial"/>
          <w:color w:val="000000" w:themeColor="text1"/>
          <w:sz w:val="24"/>
          <w:szCs w:val="24"/>
        </w:rPr>
        <w:t xml:space="preserve">s </w:t>
      </w:r>
      <w:r w:rsidR="00B42ED2" w:rsidRPr="004606BE">
        <w:rPr>
          <w:rFonts w:ascii="Arial" w:hAnsi="Arial" w:cs="Arial"/>
          <w:color w:val="000000" w:themeColor="text1"/>
          <w:sz w:val="24"/>
          <w:szCs w:val="24"/>
        </w:rPr>
        <w:t>both our words and verbal fillers</w:t>
      </w:r>
      <w:r w:rsidR="00346C47" w:rsidRPr="004606BE">
        <w:rPr>
          <w:rFonts w:ascii="Arial" w:hAnsi="Arial" w:cs="Arial"/>
          <w:color w:val="000000" w:themeColor="text1"/>
          <w:sz w:val="24"/>
          <w:szCs w:val="24"/>
        </w:rPr>
        <w:t xml:space="preserve"> (e.g., </w:t>
      </w:r>
      <w:r w:rsidR="006E0D8A" w:rsidRPr="004606BE">
        <w:rPr>
          <w:rFonts w:ascii="Arial" w:hAnsi="Arial" w:cs="Arial"/>
          <w:color w:val="000000" w:themeColor="text1"/>
          <w:sz w:val="24"/>
          <w:szCs w:val="24"/>
        </w:rPr>
        <w:t>um, like). Verbal messages are created through language</w:t>
      </w:r>
      <w:r w:rsidR="001F75FC" w:rsidRPr="004606BE">
        <w:rPr>
          <w:rFonts w:ascii="Arial" w:hAnsi="Arial" w:cs="Arial"/>
          <w:color w:val="000000" w:themeColor="text1"/>
          <w:sz w:val="24"/>
          <w:szCs w:val="24"/>
        </w:rPr>
        <w:t xml:space="preserve"> (Maund, et al 2017).</w:t>
      </w:r>
      <w:r w:rsidR="007F75DE" w:rsidRPr="004606BE">
        <w:rPr>
          <w:rFonts w:ascii="Arial" w:eastAsia="Times New Roman" w:hAnsi="Arial" w:cs="Arial"/>
          <w:color w:val="000000" w:themeColor="text1"/>
          <w:sz w:val="24"/>
          <w:szCs w:val="24"/>
          <w:shd w:val="clear" w:color="auto" w:fill="FFFFFF"/>
        </w:rPr>
        <w:br/>
        <w:t>For example</w:t>
      </w:r>
      <w:r w:rsidR="00A10AA1" w:rsidRPr="004606BE">
        <w:rPr>
          <w:rFonts w:ascii="Arial" w:eastAsia="Times New Roman" w:hAnsi="Arial" w:cs="Arial"/>
          <w:color w:val="000000" w:themeColor="text1"/>
          <w:sz w:val="24"/>
          <w:szCs w:val="24"/>
          <w:shd w:val="clear" w:color="auto" w:fill="FFFFFF"/>
        </w:rPr>
        <w:t>,</w:t>
      </w:r>
      <w:r w:rsidR="00203471" w:rsidRPr="004606BE">
        <w:rPr>
          <w:rFonts w:ascii="Arial" w:eastAsia="Times New Roman" w:hAnsi="Arial" w:cs="Arial"/>
          <w:color w:val="000000" w:themeColor="text1"/>
          <w:sz w:val="24"/>
          <w:szCs w:val="24"/>
          <w:shd w:val="clear" w:color="auto" w:fill="FFFFFF"/>
        </w:rPr>
        <w:t xml:space="preserve"> face to face interactions</w:t>
      </w:r>
      <w:r w:rsidR="009571F2" w:rsidRPr="004606BE">
        <w:rPr>
          <w:rFonts w:ascii="Arial" w:eastAsia="Times New Roman" w:hAnsi="Arial" w:cs="Arial"/>
          <w:color w:val="000000" w:themeColor="text1"/>
          <w:sz w:val="24"/>
          <w:szCs w:val="24"/>
          <w:shd w:val="clear" w:color="auto" w:fill="FFFFFF"/>
        </w:rPr>
        <w:t>, on the phone</w:t>
      </w:r>
      <w:r w:rsidR="002A5185" w:rsidRPr="004606BE">
        <w:rPr>
          <w:rFonts w:ascii="Arial" w:eastAsia="Times New Roman" w:hAnsi="Arial" w:cs="Arial"/>
          <w:color w:val="000000" w:themeColor="text1"/>
          <w:sz w:val="24"/>
          <w:szCs w:val="24"/>
          <w:shd w:val="clear" w:color="auto" w:fill="FFFFFF"/>
        </w:rPr>
        <w:t xml:space="preserve"> or even written communication </w:t>
      </w:r>
      <w:r w:rsidR="00015D50" w:rsidRPr="004606BE">
        <w:rPr>
          <w:rFonts w:ascii="Arial" w:eastAsia="Times New Roman" w:hAnsi="Arial" w:cs="Arial"/>
          <w:color w:val="000000" w:themeColor="text1"/>
          <w:sz w:val="24"/>
          <w:szCs w:val="24"/>
          <w:shd w:val="clear" w:color="auto" w:fill="FFFFFF"/>
        </w:rPr>
        <w:t xml:space="preserve">like for instance letters or </w:t>
      </w:r>
      <w:r w:rsidR="008353A7" w:rsidRPr="004606BE">
        <w:rPr>
          <w:rFonts w:ascii="Arial" w:eastAsia="Times New Roman" w:hAnsi="Arial" w:cs="Arial"/>
          <w:color w:val="000000" w:themeColor="text1"/>
          <w:sz w:val="24"/>
          <w:szCs w:val="24"/>
          <w:shd w:val="clear" w:color="auto" w:fill="FFFFFF"/>
        </w:rPr>
        <w:t>through emails via the internet</w:t>
      </w:r>
      <w:r w:rsidR="00897B07" w:rsidRPr="004606BE">
        <w:rPr>
          <w:rFonts w:ascii="Arial" w:eastAsia="Times New Roman" w:hAnsi="Arial" w:cs="Arial"/>
          <w:color w:val="000000" w:themeColor="text1"/>
          <w:sz w:val="24"/>
          <w:szCs w:val="24"/>
          <w:shd w:val="clear" w:color="auto" w:fill="FFFFFF"/>
        </w:rPr>
        <w:t xml:space="preserve">, books </w:t>
      </w:r>
      <w:r w:rsidR="0098119E" w:rsidRPr="004606BE">
        <w:rPr>
          <w:rFonts w:ascii="Arial" w:eastAsia="Times New Roman" w:hAnsi="Arial" w:cs="Arial"/>
          <w:color w:val="000000" w:themeColor="text1"/>
          <w:sz w:val="24"/>
          <w:szCs w:val="24"/>
          <w:shd w:val="clear" w:color="auto" w:fill="FFFFFF"/>
        </w:rPr>
        <w:t>and magazines</w:t>
      </w:r>
      <w:r w:rsidR="0077651F" w:rsidRPr="004606BE">
        <w:rPr>
          <w:rFonts w:ascii="Arial" w:eastAsia="Times New Roman" w:hAnsi="Arial" w:cs="Arial"/>
          <w:color w:val="000000" w:themeColor="text1"/>
          <w:sz w:val="24"/>
          <w:szCs w:val="24"/>
          <w:shd w:val="clear" w:color="auto" w:fill="FFFFFF"/>
        </w:rPr>
        <w:t>.</w:t>
      </w:r>
      <w:r w:rsidR="00D310A4" w:rsidRPr="004606BE">
        <w:rPr>
          <w:rFonts w:ascii="Arial" w:hAnsi="Arial" w:cs="Arial"/>
          <w:color w:val="000000" w:themeColor="text1"/>
          <w:sz w:val="24"/>
          <w:szCs w:val="24"/>
        </w:rPr>
        <w:br/>
      </w:r>
      <w:r w:rsidR="00032CF9" w:rsidRPr="004606BE">
        <w:rPr>
          <w:rFonts w:ascii="Arial" w:hAnsi="Arial" w:cs="Arial"/>
          <w:color w:val="000000" w:themeColor="text1"/>
          <w:sz w:val="24"/>
          <w:szCs w:val="24"/>
        </w:rPr>
        <w:br/>
      </w:r>
      <w:r w:rsidR="00213BFC" w:rsidRPr="004606BE">
        <w:rPr>
          <w:rFonts w:ascii="Arial" w:eastAsia="Times New Roman" w:hAnsi="Arial" w:cs="Arial"/>
          <w:color w:val="000000" w:themeColor="text1"/>
          <w:sz w:val="24"/>
          <w:szCs w:val="24"/>
          <w:shd w:val="clear" w:color="auto" w:fill="FFFFFF"/>
        </w:rPr>
        <w:t xml:space="preserve">A technical definition for </w:t>
      </w:r>
      <w:r w:rsidR="00B85514" w:rsidRPr="004606BE">
        <w:rPr>
          <w:rFonts w:ascii="Arial" w:eastAsia="Times New Roman" w:hAnsi="Arial" w:cs="Arial"/>
          <w:color w:val="000000" w:themeColor="text1"/>
          <w:sz w:val="24"/>
          <w:szCs w:val="24"/>
          <w:shd w:val="clear" w:color="auto" w:fill="FFFFFF"/>
        </w:rPr>
        <w:t>nonverbal communication is “</w:t>
      </w:r>
      <w:r w:rsidR="000F646F" w:rsidRPr="004606BE">
        <w:rPr>
          <w:rFonts w:ascii="Arial" w:eastAsia="Times New Roman" w:hAnsi="Arial" w:cs="Arial"/>
          <w:color w:val="000000" w:themeColor="text1"/>
          <w:sz w:val="24"/>
          <w:szCs w:val="24"/>
          <w:shd w:val="clear" w:color="auto" w:fill="FFFFFF"/>
        </w:rPr>
        <w:t xml:space="preserve">Communication other than written or spoken </w:t>
      </w:r>
      <w:r w:rsidR="00B1625E" w:rsidRPr="004606BE">
        <w:rPr>
          <w:rFonts w:ascii="Arial" w:eastAsia="Times New Roman" w:hAnsi="Arial" w:cs="Arial"/>
          <w:color w:val="000000" w:themeColor="text1"/>
          <w:sz w:val="24"/>
          <w:szCs w:val="24"/>
          <w:shd w:val="clear" w:color="auto" w:fill="FFFFFF"/>
        </w:rPr>
        <w:t xml:space="preserve">language that creates meaning for someone” </w:t>
      </w:r>
      <w:r w:rsidR="00DA7AFB" w:rsidRPr="004606BE">
        <w:rPr>
          <w:rFonts w:ascii="Arial" w:eastAsia="Times New Roman" w:hAnsi="Arial" w:cs="Arial"/>
          <w:color w:val="000000" w:themeColor="text1"/>
          <w:sz w:val="24"/>
          <w:szCs w:val="24"/>
          <w:shd w:val="clear" w:color="auto" w:fill="FFFFFF"/>
        </w:rPr>
        <w:br/>
      </w:r>
      <w:r w:rsidR="00783309" w:rsidRPr="004606BE">
        <w:rPr>
          <w:rFonts w:ascii="Arial" w:eastAsia="Times New Roman" w:hAnsi="Arial" w:cs="Arial"/>
          <w:color w:val="000000" w:themeColor="text1"/>
          <w:sz w:val="24"/>
          <w:szCs w:val="24"/>
          <w:shd w:val="clear" w:color="auto" w:fill="FFFFFF"/>
        </w:rPr>
        <w:t xml:space="preserve">(Ivy </w:t>
      </w:r>
      <w:r w:rsidR="00AB2077" w:rsidRPr="004606BE">
        <w:rPr>
          <w:rFonts w:ascii="Arial" w:eastAsia="Times New Roman" w:hAnsi="Arial" w:cs="Arial"/>
          <w:color w:val="000000" w:themeColor="text1"/>
          <w:sz w:val="24"/>
          <w:szCs w:val="24"/>
          <w:shd w:val="clear" w:color="auto" w:fill="FFFFFF"/>
        </w:rPr>
        <w:t xml:space="preserve">and </w:t>
      </w:r>
      <w:r w:rsidR="00CB5BC3" w:rsidRPr="004606BE">
        <w:rPr>
          <w:rFonts w:ascii="Arial" w:eastAsia="Times New Roman" w:hAnsi="Arial" w:cs="Arial"/>
          <w:color w:val="000000" w:themeColor="text1"/>
          <w:sz w:val="24"/>
          <w:szCs w:val="24"/>
          <w:shd w:val="clear" w:color="auto" w:fill="FFFFFF"/>
        </w:rPr>
        <w:t>Wahl</w:t>
      </w:r>
      <w:r w:rsidR="00126548" w:rsidRPr="004606BE">
        <w:rPr>
          <w:rFonts w:ascii="Arial" w:eastAsia="Times New Roman" w:hAnsi="Arial" w:cs="Arial"/>
          <w:color w:val="000000" w:themeColor="text1"/>
          <w:sz w:val="24"/>
          <w:szCs w:val="24"/>
          <w:shd w:val="clear" w:color="auto" w:fill="FFFFFF"/>
        </w:rPr>
        <w:t>, 2014</w:t>
      </w:r>
      <w:r w:rsidR="00BA1ACD" w:rsidRPr="004606BE">
        <w:rPr>
          <w:rFonts w:ascii="Arial" w:eastAsia="Times New Roman" w:hAnsi="Arial" w:cs="Arial"/>
          <w:color w:val="000000" w:themeColor="text1"/>
          <w:sz w:val="24"/>
          <w:szCs w:val="24"/>
          <w:shd w:val="clear" w:color="auto" w:fill="FFFFFF"/>
        </w:rPr>
        <w:t>, p. 5).</w:t>
      </w:r>
      <w:r w:rsidR="00A427B1" w:rsidRPr="004606BE">
        <w:rPr>
          <w:rFonts w:ascii="Arial" w:hAnsi="Arial" w:cs="Arial"/>
          <w:color w:val="000000" w:themeColor="text1"/>
          <w:sz w:val="24"/>
          <w:szCs w:val="24"/>
        </w:rPr>
        <w:br/>
      </w:r>
      <w:r w:rsidR="0098119E" w:rsidRPr="004606BE">
        <w:rPr>
          <w:rFonts w:ascii="Arial" w:eastAsia="Times New Roman" w:hAnsi="Arial" w:cs="Arial"/>
          <w:color w:val="000000" w:themeColor="text1"/>
          <w:sz w:val="24"/>
          <w:szCs w:val="24"/>
          <w:shd w:val="clear" w:color="auto" w:fill="FFFFFF"/>
        </w:rPr>
        <w:t xml:space="preserve">For </w:t>
      </w:r>
      <w:r w:rsidR="0071020C" w:rsidRPr="004606BE">
        <w:rPr>
          <w:rFonts w:ascii="Arial" w:eastAsia="Times New Roman" w:hAnsi="Arial" w:cs="Arial"/>
          <w:color w:val="000000" w:themeColor="text1"/>
          <w:sz w:val="24"/>
          <w:szCs w:val="24"/>
          <w:shd w:val="clear" w:color="auto" w:fill="FFFFFF"/>
        </w:rPr>
        <w:t>example,</w:t>
      </w:r>
      <w:r w:rsidR="0098119E" w:rsidRPr="004606BE">
        <w:rPr>
          <w:rFonts w:ascii="Arial" w:eastAsia="Times New Roman" w:hAnsi="Arial" w:cs="Arial"/>
          <w:color w:val="000000" w:themeColor="text1"/>
          <w:sz w:val="24"/>
          <w:szCs w:val="24"/>
          <w:shd w:val="clear" w:color="auto" w:fill="FFFFFF"/>
        </w:rPr>
        <w:t xml:space="preserve"> </w:t>
      </w:r>
      <w:r w:rsidR="00F5650C" w:rsidRPr="004606BE">
        <w:rPr>
          <w:rFonts w:ascii="Arial" w:eastAsia="Times New Roman" w:hAnsi="Arial" w:cs="Arial"/>
          <w:color w:val="000000" w:themeColor="text1"/>
          <w:sz w:val="24"/>
          <w:szCs w:val="24"/>
          <w:shd w:val="clear" w:color="auto" w:fill="FFFFFF"/>
        </w:rPr>
        <w:t>gesture</w:t>
      </w:r>
      <w:r w:rsidR="004D4350" w:rsidRPr="004606BE">
        <w:rPr>
          <w:rFonts w:ascii="Arial" w:eastAsia="Times New Roman" w:hAnsi="Arial" w:cs="Arial"/>
          <w:color w:val="000000" w:themeColor="text1"/>
          <w:sz w:val="24"/>
          <w:szCs w:val="24"/>
          <w:shd w:val="clear" w:color="auto" w:fill="FFFFFF"/>
        </w:rPr>
        <w:t>s</w:t>
      </w:r>
      <w:r w:rsidR="0071020C" w:rsidRPr="004606BE">
        <w:rPr>
          <w:rFonts w:ascii="Arial" w:eastAsia="Times New Roman" w:hAnsi="Arial" w:cs="Arial"/>
          <w:color w:val="000000" w:themeColor="text1"/>
          <w:sz w:val="24"/>
          <w:szCs w:val="24"/>
          <w:shd w:val="clear" w:color="auto" w:fill="FFFFFF"/>
        </w:rPr>
        <w:t>, body language</w:t>
      </w:r>
      <w:r w:rsidR="00927D3C" w:rsidRPr="004606BE">
        <w:rPr>
          <w:rFonts w:ascii="Arial" w:eastAsia="Times New Roman" w:hAnsi="Arial" w:cs="Arial"/>
          <w:color w:val="000000" w:themeColor="text1"/>
          <w:sz w:val="24"/>
          <w:szCs w:val="24"/>
          <w:shd w:val="clear" w:color="auto" w:fill="FFFFFF"/>
        </w:rPr>
        <w:t>, posture</w:t>
      </w:r>
      <w:r w:rsidR="00F5650C" w:rsidRPr="004606BE">
        <w:rPr>
          <w:rFonts w:ascii="Arial" w:eastAsia="Times New Roman" w:hAnsi="Arial" w:cs="Arial"/>
          <w:color w:val="000000" w:themeColor="text1"/>
          <w:sz w:val="24"/>
          <w:szCs w:val="24"/>
          <w:shd w:val="clear" w:color="auto" w:fill="FFFFFF"/>
        </w:rPr>
        <w:t xml:space="preserve"> </w:t>
      </w:r>
      <w:r w:rsidR="00373DC7" w:rsidRPr="004606BE">
        <w:rPr>
          <w:rFonts w:ascii="Arial" w:eastAsia="Times New Roman" w:hAnsi="Arial" w:cs="Arial"/>
          <w:color w:val="000000" w:themeColor="text1"/>
          <w:sz w:val="24"/>
          <w:szCs w:val="24"/>
          <w:shd w:val="clear" w:color="auto" w:fill="FFFFFF"/>
        </w:rPr>
        <w:t xml:space="preserve">can </w:t>
      </w:r>
      <w:r w:rsidR="00A263FD" w:rsidRPr="004606BE">
        <w:rPr>
          <w:rFonts w:ascii="Arial" w:eastAsia="Times New Roman" w:hAnsi="Arial" w:cs="Arial"/>
          <w:color w:val="000000" w:themeColor="text1"/>
          <w:sz w:val="24"/>
          <w:szCs w:val="24"/>
          <w:shd w:val="clear" w:color="auto" w:fill="FFFFFF"/>
        </w:rPr>
        <w:t xml:space="preserve">also </w:t>
      </w:r>
      <w:r w:rsidR="00373DC7" w:rsidRPr="004606BE">
        <w:rPr>
          <w:rFonts w:ascii="Arial" w:eastAsia="Times New Roman" w:hAnsi="Arial" w:cs="Arial"/>
          <w:color w:val="000000" w:themeColor="text1"/>
          <w:sz w:val="24"/>
          <w:szCs w:val="24"/>
          <w:shd w:val="clear" w:color="auto" w:fill="FFFFFF"/>
        </w:rPr>
        <w:t>translate as a means to</w:t>
      </w:r>
      <w:r w:rsidR="00A263FD" w:rsidRPr="004606BE">
        <w:rPr>
          <w:rFonts w:ascii="Arial" w:eastAsia="Times New Roman" w:hAnsi="Arial" w:cs="Arial"/>
          <w:color w:val="000000" w:themeColor="text1"/>
          <w:sz w:val="24"/>
          <w:szCs w:val="24"/>
          <w:shd w:val="clear" w:color="auto" w:fill="FFFFFF"/>
        </w:rPr>
        <w:t xml:space="preserve"> communication</w:t>
      </w:r>
      <w:r w:rsidR="00373DC7" w:rsidRPr="004606BE">
        <w:rPr>
          <w:rFonts w:ascii="Arial" w:eastAsia="Times New Roman" w:hAnsi="Arial" w:cs="Arial"/>
          <w:color w:val="000000" w:themeColor="text1"/>
          <w:sz w:val="24"/>
          <w:szCs w:val="24"/>
          <w:shd w:val="clear" w:color="auto" w:fill="FFFFFF"/>
        </w:rPr>
        <w:t xml:space="preserve"> </w:t>
      </w:r>
      <w:r w:rsidR="00927D3C" w:rsidRPr="004606BE">
        <w:rPr>
          <w:rFonts w:ascii="Arial" w:eastAsia="Times New Roman" w:hAnsi="Arial" w:cs="Arial"/>
          <w:color w:val="000000" w:themeColor="text1"/>
          <w:sz w:val="24"/>
          <w:szCs w:val="24"/>
          <w:shd w:val="clear" w:color="auto" w:fill="FFFFFF"/>
        </w:rPr>
        <w:t>and sometimes even the way people are dressed.</w:t>
      </w:r>
    </w:p>
    <w:p w14:paraId="74323E1D" w14:textId="4F285A07" w:rsidR="00C30A09" w:rsidRPr="004606BE" w:rsidRDefault="003638DD" w:rsidP="0060596D">
      <w:pPr>
        <w:pStyle w:val="uiqtextpara"/>
        <w:spacing w:before="0" w:beforeAutospacing="0"/>
        <w:rPr>
          <w:rFonts w:ascii="Arial" w:hAnsi="Arial" w:cs="Arial"/>
          <w:color w:val="000000" w:themeColor="text1"/>
        </w:rPr>
      </w:pPr>
      <w:r w:rsidRPr="004606BE">
        <w:rPr>
          <w:rFonts w:ascii="Arial" w:hAnsi="Arial" w:cs="Arial"/>
          <w:color w:val="000000" w:themeColor="text1"/>
        </w:rPr>
        <w:t xml:space="preserve">Communication </w:t>
      </w:r>
      <w:r w:rsidR="001F1CB4" w:rsidRPr="004606BE">
        <w:rPr>
          <w:rFonts w:ascii="Arial" w:hAnsi="Arial" w:cs="Arial"/>
          <w:color w:val="000000" w:themeColor="text1"/>
        </w:rPr>
        <w:t>is</w:t>
      </w:r>
      <w:r w:rsidRPr="004606BE">
        <w:rPr>
          <w:rFonts w:ascii="Arial" w:hAnsi="Arial" w:cs="Arial"/>
          <w:color w:val="000000" w:themeColor="text1"/>
        </w:rPr>
        <w:t xml:space="preserve"> an essential skill within business and management</w:t>
      </w:r>
      <w:r w:rsidR="005F66E9" w:rsidRPr="004606BE">
        <w:rPr>
          <w:rFonts w:ascii="Arial" w:hAnsi="Arial" w:cs="Arial"/>
          <w:color w:val="000000" w:themeColor="text1"/>
        </w:rPr>
        <w:t xml:space="preserve">, without communication </w:t>
      </w:r>
      <w:r w:rsidR="00CE1763" w:rsidRPr="004606BE">
        <w:rPr>
          <w:rFonts w:ascii="Arial" w:hAnsi="Arial" w:cs="Arial"/>
          <w:color w:val="000000" w:themeColor="text1"/>
        </w:rPr>
        <w:t xml:space="preserve">a business and management would </w:t>
      </w:r>
      <w:r w:rsidR="00E37E8A" w:rsidRPr="004606BE">
        <w:rPr>
          <w:rFonts w:ascii="Arial" w:hAnsi="Arial" w:cs="Arial"/>
          <w:color w:val="000000" w:themeColor="text1"/>
        </w:rPr>
        <w:t>cease to exist.</w:t>
      </w:r>
      <w:r w:rsidR="008B377B" w:rsidRPr="004606BE">
        <w:rPr>
          <w:rFonts w:ascii="Arial" w:hAnsi="Arial" w:cs="Arial"/>
          <w:color w:val="000000" w:themeColor="text1"/>
        </w:rPr>
        <w:t xml:space="preserve"> Poor communication can cost an organisation immensely</w:t>
      </w:r>
      <w:r w:rsidR="00997B66" w:rsidRPr="004606BE">
        <w:rPr>
          <w:rFonts w:ascii="Arial" w:hAnsi="Arial" w:cs="Arial"/>
          <w:color w:val="000000" w:themeColor="text1"/>
        </w:rPr>
        <w:t xml:space="preserve"> </w:t>
      </w:r>
      <w:r w:rsidR="006017B8" w:rsidRPr="004606BE">
        <w:rPr>
          <w:rFonts w:ascii="Arial" w:hAnsi="Arial" w:cs="Arial"/>
          <w:color w:val="000000" w:themeColor="text1"/>
        </w:rPr>
        <w:t xml:space="preserve">and </w:t>
      </w:r>
      <w:r w:rsidR="00ED32CD" w:rsidRPr="004606BE">
        <w:rPr>
          <w:rFonts w:ascii="Arial" w:hAnsi="Arial" w:cs="Arial"/>
          <w:color w:val="000000" w:themeColor="text1"/>
        </w:rPr>
        <w:t>stop it f</w:t>
      </w:r>
      <w:r w:rsidR="0078345E" w:rsidRPr="004606BE">
        <w:rPr>
          <w:rFonts w:ascii="Arial" w:hAnsi="Arial" w:cs="Arial"/>
          <w:color w:val="000000" w:themeColor="text1"/>
        </w:rPr>
        <w:t>rom being truly competitive and successful</w:t>
      </w:r>
      <w:r w:rsidR="006017B8" w:rsidRPr="004606BE">
        <w:rPr>
          <w:rFonts w:ascii="Arial" w:hAnsi="Arial" w:cs="Arial"/>
          <w:color w:val="000000" w:themeColor="text1"/>
        </w:rPr>
        <w:t xml:space="preserve"> </w:t>
      </w:r>
      <w:r w:rsidR="00997B66" w:rsidRPr="004606BE">
        <w:rPr>
          <w:rFonts w:ascii="Arial" w:hAnsi="Arial" w:cs="Arial"/>
          <w:color w:val="000000" w:themeColor="text1"/>
        </w:rPr>
        <w:t xml:space="preserve">(Fielding, </w:t>
      </w:r>
      <w:r w:rsidR="00531ACD" w:rsidRPr="004606BE">
        <w:rPr>
          <w:rFonts w:ascii="Arial" w:hAnsi="Arial" w:cs="Arial"/>
          <w:color w:val="000000" w:themeColor="text1"/>
        </w:rPr>
        <w:t>2006)</w:t>
      </w:r>
      <w:r w:rsidR="007E0D7C" w:rsidRPr="004606BE">
        <w:rPr>
          <w:rFonts w:ascii="Arial" w:hAnsi="Arial" w:cs="Arial"/>
          <w:color w:val="000000" w:themeColor="text1"/>
        </w:rPr>
        <w:t>.</w:t>
      </w:r>
      <w:r w:rsidR="005E1928" w:rsidRPr="004606BE">
        <w:rPr>
          <w:rFonts w:ascii="Arial" w:hAnsi="Arial" w:cs="Arial"/>
          <w:color w:val="000000" w:themeColor="text1"/>
        </w:rPr>
        <w:t xml:space="preserve"> </w:t>
      </w:r>
    </w:p>
    <w:p w14:paraId="5A12929C" w14:textId="23631512" w:rsidR="00063B68" w:rsidRPr="004606BE" w:rsidRDefault="00E243E2" w:rsidP="0060596D">
      <w:pPr>
        <w:pStyle w:val="uiqtextpara"/>
        <w:spacing w:before="0" w:beforeAutospacing="0"/>
        <w:rPr>
          <w:rFonts w:ascii="Arial" w:hAnsi="Arial" w:cs="Arial"/>
          <w:b/>
          <w:bCs/>
          <w:color w:val="000000" w:themeColor="text1"/>
        </w:rPr>
      </w:pPr>
      <w:r w:rsidRPr="004606BE">
        <w:rPr>
          <w:rFonts w:ascii="Arial" w:hAnsi="Arial" w:cs="Arial"/>
          <w:b/>
          <w:bCs/>
          <w:color w:val="000000" w:themeColor="text1"/>
        </w:rPr>
        <w:t>Model</w:t>
      </w:r>
      <w:r w:rsidR="002B407C">
        <w:rPr>
          <w:rFonts w:ascii="Arial" w:hAnsi="Arial" w:cs="Arial"/>
          <w:b/>
          <w:bCs/>
          <w:color w:val="000000" w:themeColor="text1"/>
        </w:rPr>
        <w:t>s</w:t>
      </w:r>
      <w:r w:rsidRPr="004606BE">
        <w:rPr>
          <w:rFonts w:ascii="Arial" w:hAnsi="Arial" w:cs="Arial"/>
          <w:b/>
          <w:bCs/>
          <w:color w:val="000000" w:themeColor="text1"/>
        </w:rPr>
        <w:t xml:space="preserve"> of communication</w:t>
      </w:r>
    </w:p>
    <w:p w14:paraId="10513C35" w14:textId="4A2D7BE2" w:rsidR="0060596D" w:rsidRPr="004606BE" w:rsidRDefault="005639E1" w:rsidP="0060596D">
      <w:pPr>
        <w:pStyle w:val="uiqtextpara"/>
        <w:spacing w:before="0" w:beforeAutospacing="0"/>
        <w:rPr>
          <w:rFonts w:ascii="Arial" w:hAnsi="Arial" w:cs="Arial"/>
          <w:color w:val="000000" w:themeColor="text1"/>
        </w:rPr>
      </w:pPr>
      <w:r w:rsidRPr="004606BE">
        <w:rPr>
          <w:rFonts w:ascii="Arial" w:hAnsi="Arial" w:cs="Arial"/>
          <w:color w:val="000000" w:themeColor="text1"/>
        </w:rPr>
        <w:t xml:space="preserve">Models of communication are used to interpret the way in which communication is processed. Models make understanding the way communication works in a simple and efficient way by using diagrams and pictures. </w:t>
      </w:r>
      <w:r w:rsidR="00975C05" w:rsidRPr="004606BE">
        <w:rPr>
          <w:rFonts w:ascii="Arial" w:hAnsi="Arial" w:cs="Arial"/>
          <w:color w:val="000000" w:themeColor="text1"/>
        </w:rPr>
        <w:t>There are various</w:t>
      </w:r>
      <w:r w:rsidR="00245B96" w:rsidRPr="004606BE">
        <w:rPr>
          <w:rFonts w:ascii="Arial" w:hAnsi="Arial" w:cs="Arial"/>
          <w:color w:val="000000" w:themeColor="text1"/>
        </w:rPr>
        <w:t xml:space="preserve"> models</w:t>
      </w:r>
      <w:r w:rsidR="00975C05" w:rsidRPr="004606BE">
        <w:rPr>
          <w:rFonts w:ascii="Arial" w:hAnsi="Arial" w:cs="Arial"/>
          <w:color w:val="000000" w:themeColor="text1"/>
        </w:rPr>
        <w:t xml:space="preserve"> of communication created by </w:t>
      </w:r>
      <w:r w:rsidR="00245B96" w:rsidRPr="004606BE">
        <w:rPr>
          <w:rFonts w:ascii="Arial" w:hAnsi="Arial" w:cs="Arial"/>
          <w:color w:val="000000" w:themeColor="text1"/>
        </w:rPr>
        <w:t xml:space="preserve">many </w:t>
      </w:r>
      <w:r w:rsidR="000E50DA" w:rsidRPr="004606BE">
        <w:rPr>
          <w:rFonts w:ascii="Arial" w:hAnsi="Arial" w:cs="Arial"/>
          <w:color w:val="000000" w:themeColor="text1"/>
        </w:rPr>
        <w:t>theorists</w:t>
      </w:r>
      <w:r w:rsidR="00975C05" w:rsidRPr="004606BE">
        <w:rPr>
          <w:rFonts w:ascii="Arial" w:hAnsi="Arial" w:cs="Arial"/>
          <w:color w:val="000000" w:themeColor="text1"/>
        </w:rPr>
        <w:t xml:space="preserve"> who have different disciplines and amongst all these I have studied two in which I can easily relate to and translate even though each one has various differences in the way they work. </w:t>
      </w:r>
    </w:p>
    <w:p w14:paraId="212F44F8" w14:textId="77777777" w:rsidR="0027566A" w:rsidRPr="004606BE" w:rsidRDefault="007F3DA4" w:rsidP="00ED043D">
      <w:pPr>
        <w:pStyle w:val="uiqtextpara"/>
        <w:spacing w:before="0" w:beforeAutospacing="0"/>
        <w:rPr>
          <w:rFonts w:ascii="Arial" w:eastAsia="Times New Roman" w:hAnsi="Arial" w:cs="Arial"/>
          <w:color w:val="000000" w:themeColor="text1"/>
        </w:rPr>
      </w:pPr>
      <w:r w:rsidRPr="004606BE">
        <w:rPr>
          <w:rFonts w:ascii="Arial" w:eastAsia="Times New Roman" w:hAnsi="Arial" w:cs="Arial"/>
          <w:noProof/>
        </w:rPr>
        <w:lastRenderedPageBreak/>
        <w:drawing>
          <wp:anchor distT="0" distB="0" distL="114300" distR="114300" simplePos="0" relativeHeight="251660288" behindDoc="0" locked="0" layoutInCell="1" allowOverlap="1" wp14:anchorId="0C0B69B0" wp14:editId="33DC06DD">
            <wp:simplePos x="0" y="0"/>
            <wp:positionH relativeFrom="column">
              <wp:posOffset>498765</wp:posOffset>
            </wp:positionH>
            <wp:positionV relativeFrom="paragraph">
              <wp:posOffset>858982</wp:posOffset>
            </wp:positionV>
            <wp:extent cx="5042766" cy="2844800"/>
            <wp:effectExtent l="0" t="0" r="5715" b="0"/>
            <wp:wrapTopAndBottom/>
            <wp:docPr id="1" name="Picture 1" descr="https://www.communicationtheory.org/wp-content/uploads/2011/06/shannon_weaver_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descr="https://www.communicationtheory.org/wp-content/uploads/2011/06/shannon_weaver_model.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42766" cy="2844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C3277" w:rsidRPr="004606BE">
        <w:rPr>
          <w:rFonts w:ascii="Arial" w:hAnsi="Arial" w:cs="Arial"/>
          <w:color w:val="000000" w:themeColor="text1"/>
        </w:rPr>
        <w:t>Shannon and Weaver’s</w:t>
      </w:r>
      <w:r w:rsidR="00831726" w:rsidRPr="004606BE">
        <w:rPr>
          <w:rFonts w:ascii="Arial" w:hAnsi="Arial" w:cs="Arial"/>
          <w:color w:val="000000" w:themeColor="text1"/>
        </w:rPr>
        <w:t xml:space="preserve"> </w:t>
      </w:r>
      <w:r w:rsidR="00FA346D" w:rsidRPr="004606BE">
        <w:rPr>
          <w:rFonts w:ascii="Arial" w:hAnsi="Arial" w:cs="Arial"/>
          <w:color w:val="000000" w:themeColor="text1"/>
        </w:rPr>
        <w:t>Model of communication</w:t>
      </w:r>
      <w:r w:rsidR="00440794" w:rsidRPr="004606BE">
        <w:rPr>
          <w:rFonts w:ascii="Arial" w:hAnsi="Arial" w:cs="Arial"/>
          <w:color w:val="000000" w:themeColor="text1"/>
        </w:rPr>
        <w:t xml:space="preserve"> (1949)</w:t>
      </w:r>
      <w:r w:rsidR="00FA346D" w:rsidRPr="004606BE">
        <w:rPr>
          <w:rFonts w:ascii="Arial" w:hAnsi="Arial" w:cs="Arial"/>
          <w:color w:val="000000" w:themeColor="text1"/>
        </w:rPr>
        <w:t xml:space="preserve"> is </w:t>
      </w:r>
      <w:r w:rsidR="008B5531" w:rsidRPr="004606BE">
        <w:rPr>
          <w:rFonts w:ascii="Arial" w:hAnsi="Arial" w:cs="Arial"/>
          <w:color w:val="000000" w:themeColor="text1"/>
        </w:rPr>
        <w:t xml:space="preserve">the most known and </w:t>
      </w:r>
      <w:r w:rsidR="005539F0" w:rsidRPr="004606BE">
        <w:rPr>
          <w:rFonts w:ascii="Arial" w:hAnsi="Arial" w:cs="Arial"/>
          <w:color w:val="000000" w:themeColor="text1"/>
        </w:rPr>
        <w:t>used</w:t>
      </w:r>
      <w:r w:rsidR="00794104" w:rsidRPr="004606BE">
        <w:rPr>
          <w:rFonts w:ascii="Arial" w:hAnsi="Arial" w:cs="Arial"/>
          <w:color w:val="000000" w:themeColor="text1"/>
        </w:rPr>
        <w:t xml:space="preserve"> to date due to </w:t>
      </w:r>
      <w:r w:rsidR="003928E5" w:rsidRPr="004606BE">
        <w:rPr>
          <w:rFonts w:ascii="Arial" w:hAnsi="Arial" w:cs="Arial"/>
          <w:color w:val="000000" w:themeColor="text1"/>
        </w:rPr>
        <w:t>its</w:t>
      </w:r>
      <w:r w:rsidR="00794104" w:rsidRPr="004606BE">
        <w:rPr>
          <w:rFonts w:ascii="Arial" w:hAnsi="Arial" w:cs="Arial"/>
          <w:color w:val="000000" w:themeColor="text1"/>
        </w:rPr>
        <w:t xml:space="preserve"> simplicity</w:t>
      </w:r>
      <w:r w:rsidR="00EA08A7" w:rsidRPr="004606BE">
        <w:rPr>
          <w:rFonts w:ascii="Arial" w:hAnsi="Arial" w:cs="Arial"/>
          <w:color w:val="000000" w:themeColor="text1"/>
        </w:rPr>
        <w:t xml:space="preserve"> and ease of understanding</w:t>
      </w:r>
      <w:r w:rsidR="00587BD5" w:rsidRPr="004606BE">
        <w:rPr>
          <w:rFonts w:ascii="Arial" w:hAnsi="Arial" w:cs="Arial"/>
          <w:color w:val="000000" w:themeColor="text1"/>
        </w:rPr>
        <w:t>.</w:t>
      </w:r>
      <w:r w:rsidR="00EA354C" w:rsidRPr="004606BE">
        <w:rPr>
          <w:rFonts w:ascii="Arial" w:hAnsi="Arial" w:cs="Arial"/>
          <w:color w:val="000000" w:themeColor="text1"/>
        </w:rPr>
        <w:t xml:space="preserve"> </w:t>
      </w:r>
      <w:r w:rsidR="00EA354C" w:rsidRPr="004606BE">
        <w:rPr>
          <w:rFonts w:ascii="Arial" w:eastAsia="Times New Roman" w:hAnsi="Arial" w:cs="Arial"/>
          <w:color w:val="000000" w:themeColor="text1"/>
        </w:rPr>
        <w:t>T</w:t>
      </w:r>
      <w:r w:rsidR="00BA3639" w:rsidRPr="004606BE">
        <w:rPr>
          <w:rFonts w:ascii="Arial" w:eastAsia="Times New Roman" w:hAnsi="Arial" w:cs="Arial"/>
          <w:color w:val="000000" w:themeColor="text1"/>
        </w:rPr>
        <w:t>he Shannon-Weaver theory of communication was</w:t>
      </w:r>
      <w:r w:rsidR="00B26A9D" w:rsidRPr="004606BE">
        <w:rPr>
          <w:rFonts w:ascii="Arial" w:eastAsia="Times New Roman" w:hAnsi="Arial" w:cs="Arial"/>
          <w:color w:val="000000" w:themeColor="text1"/>
        </w:rPr>
        <w:t xml:space="preserve"> </w:t>
      </w:r>
      <w:r w:rsidR="003E269C" w:rsidRPr="004606BE">
        <w:rPr>
          <w:rFonts w:ascii="Arial" w:eastAsia="Times New Roman" w:hAnsi="Arial" w:cs="Arial"/>
          <w:color w:val="000000" w:themeColor="text1"/>
        </w:rPr>
        <w:t xml:space="preserve">primarily designed to improve technical communication, but was later used to describe different fields of communication. </w:t>
      </w:r>
    </w:p>
    <w:p w14:paraId="1A9A0C28" w14:textId="2FF0BDCC" w:rsidR="00ED043D" w:rsidRPr="004606BE" w:rsidRDefault="00F92899" w:rsidP="003B34C3">
      <w:pPr>
        <w:pStyle w:val="uiqtextpara"/>
        <w:spacing w:before="0" w:beforeAutospacing="0"/>
        <w:jc w:val="center"/>
        <w:rPr>
          <w:rFonts w:ascii="Arial" w:eastAsia="Times New Roman" w:hAnsi="Arial" w:cs="Arial"/>
          <w:color w:val="000000" w:themeColor="text1"/>
        </w:rPr>
      </w:pPr>
      <w:r>
        <w:rPr>
          <w:rStyle w:val="qlinkcontainer"/>
          <w:rFonts w:ascii="Arial" w:eastAsia="Times New Roman" w:hAnsi="Arial" w:cs="Arial"/>
          <w:color w:val="000000" w:themeColor="text1"/>
          <w:bdr w:val="none" w:sz="0" w:space="0" w:color="auto" w:frame="1"/>
        </w:rPr>
        <w:t>(</w:t>
      </w:r>
      <w:r w:rsidR="003E269C" w:rsidRPr="004606BE">
        <w:rPr>
          <w:rStyle w:val="qlinkcontainer"/>
          <w:rFonts w:ascii="Arial" w:eastAsia="Times New Roman" w:hAnsi="Arial" w:cs="Arial"/>
          <w:color w:val="000000" w:themeColor="text1"/>
          <w:bdr w:val="none" w:sz="0" w:space="0" w:color="auto" w:frame="1"/>
        </w:rPr>
        <w:t>Communication</w:t>
      </w:r>
      <w:r w:rsidR="0027566A" w:rsidRPr="004606BE">
        <w:rPr>
          <w:rStyle w:val="qlinkcontainer"/>
          <w:rFonts w:ascii="Arial" w:eastAsia="Times New Roman" w:hAnsi="Arial" w:cs="Arial"/>
          <w:color w:val="000000" w:themeColor="text1"/>
          <w:bdr w:val="none" w:sz="0" w:space="0" w:color="auto" w:frame="1"/>
        </w:rPr>
        <w:t>t</w:t>
      </w:r>
      <w:r w:rsidR="003E269C" w:rsidRPr="004606BE">
        <w:rPr>
          <w:rStyle w:val="qlinkcontainer"/>
          <w:rFonts w:ascii="Arial" w:eastAsia="Times New Roman" w:hAnsi="Arial" w:cs="Arial"/>
          <w:color w:val="000000" w:themeColor="text1"/>
          <w:bdr w:val="none" w:sz="0" w:space="0" w:color="auto" w:frame="1"/>
        </w:rPr>
        <w:t>heory</w:t>
      </w:r>
      <w:r w:rsidR="0020719D">
        <w:rPr>
          <w:rStyle w:val="qlinkcontainer"/>
          <w:rFonts w:ascii="Arial" w:eastAsia="Times New Roman" w:hAnsi="Arial" w:cs="Arial"/>
          <w:color w:val="000000" w:themeColor="text1"/>
          <w:bdr w:val="none" w:sz="0" w:space="0" w:color="auto" w:frame="1"/>
        </w:rPr>
        <w:t xml:space="preserve"> </w:t>
      </w:r>
      <w:r w:rsidR="003E269C" w:rsidRPr="004606BE">
        <w:rPr>
          <w:rFonts w:ascii="Arial" w:eastAsia="Times New Roman" w:hAnsi="Arial" w:cs="Arial"/>
          <w:color w:val="000000" w:themeColor="text1"/>
        </w:rPr>
        <w:t>2010</w:t>
      </w:r>
      <w:r w:rsidR="00404A4B" w:rsidRPr="004606BE">
        <w:rPr>
          <w:rFonts w:ascii="Arial" w:eastAsia="Times New Roman" w:hAnsi="Arial" w:cs="Arial"/>
          <w:color w:val="000000" w:themeColor="text1"/>
        </w:rPr>
        <w:t>)</w:t>
      </w:r>
    </w:p>
    <w:p w14:paraId="205C0C89" w14:textId="77777777" w:rsidR="00DA5AC7" w:rsidRPr="004606BE" w:rsidRDefault="00DA5AC7" w:rsidP="00ED043D">
      <w:pPr>
        <w:pStyle w:val="uiqtextpara"/>
        <w:spacing w:before="0" w:beforeAutospacing="0"/>
        <w:rPr>
          <w:rFonts w:ascii="Arial" w:eastAsia="Times New Roman" w:hAnsi="Arial" w:cs="Arial"/>
          <w:color w:val="111111"/>
          <w:shd w:val="clear" w:color="auto" w:fill="FFFFFF"/>
        </w:rPr>
      </w:pPr>
    </w:p>
    <w:p w14:paraId="2F60921B" w14:textId="123BB290" w:rsidR="00672071" w:rsidRPr="004606BE" w:rsidRDefault="007F48BE" w:rsidP="00ED043D">
      <w:pPr>
        <w:pStyle w:val="uiqtextpara"/>
        <w:spacing w:before="0" w:beforeAutospacing="0"/>
        <w:rPr>
          <w:rFonts w:ascii="Arial" w:eastAsia="Times New Roman" w:hAnsi="Arial" w:cs="Arial"/>
          <w:color w:val="000000" w:themeColor="text1"/>
        </w:rPr>
      </w:pPr>
      <w:r w:rsidRPr="004606BE">
        <w:rPr>
          <w:rFonts w:ascii="Arial" w:eastAsia="Times New Roman" w:hAnsi="Arial" w:cs="Arial"/>
          <w:color w:val="111111"/>
          <w:shd w:val="clear" w:color="auto" w:fill="FFFFFF"/>
        </w:rPr>
        <w:t>Th</w:t>
      </w:r>
      <w:r w:rsidR="00D46CF6" w:rsidRPr="004606BE">
        <w:rPr>
          <w:rFonts w:ascii="Arial" w:eastAsia="Times New Roman" w:hAnsi="Arial" w:cs="Arial"/>
          <w:color w:val="111111"/>
          <w:shd w:val="clear" w:color="auto" w:fill="FFFFFF"/>
        </w:rPr>
        <w:t>is</w:t>
      </w:r>
      <w:r w:rsidRPr="004606BE">
        <w:rPr>
          <w:rFonts w:ascii="Arial" w:eastAsia="Times New Roman" w:hAnsi="Arial" w:cs="Arial"/>
          <w:color w:val="111111"/>
          <w:shd w:val="clear" w:color="auto" w:fill="FFFFFF"/>
        </w:rPr>
        <w:t xml:space="preserve"> model </w:t>
      </w:r>
      <w:r w:rsidR="00D46CF6" w:rsidRPr="004606BE">
        <w:rPr>
          <w:rFonts w:ascii="Arial" w:eastAsia="Times New Roman" w:hAnsi="Arial" w:cs="Arial"/>
          <w:color w:val="111111"/>
          <w:shd w:val="clear" w:color="auto" w:fill="FFFFFF"/>
        </w:rPr>
        <w:t xml:space="preserve">approaches </w:t>
      </w:r>
      <w:r w:rsidR="00FC78A7" w:rsidRPr="004606BE">
        <w:rPr>
          <w:rFonts w:ascii="Arial" w:eastAsia="Times New Roman" w:hAnsi="Arial" w:cs="Arial"/>
          <w:color w:val="111111"/>
          <w:shd w:val="clear" w:color="auto" w:fill="FFFFFF"/>
        </w:rPr>
        <w:t>numerous</w:t>
      </w:r>
      <w:r w:rsidRPr="004606BE">
        <w:rPr>
          <w:rFonts w:ascii="Arial" w:eastAsia="Times New Roman" w:hAnsi="Arial" w:cs="Arial"/>
          <w:color w:val="111111"/>
          <w:shd w:val="clear" w:color="auto" w:fill="FFFFFF"/>
        </w:rPr>
        <w:t xml:space="preserve"> concepts like Information source, transmitter, </w:t>
      </w:r>
      <w:r w:rsidR="007B360A" w:rsidRPr="004606BE">
        <w:rPr>
          <w:rFonts w:ascii="Arial" w:eastAsia="Times New Roman" w:hAnsi="Arial" w:cs="Arial"/>
          <w:color w:val="111111"/>
          <w:shd w:val="clear" w:color="auto" w:fill="FFFFFF"/>
        </w:rPr>
        <w:t>n</w:t>
      </w:r>
      <w:r w:rsidRPr="004606BE">
        <w:rPr>
          <w:rFonts w:ascii="Arial" w:eastAsia="Times New Roman" w:hAnsi="Arial" w:cs="Arial"/>
          <w:color w:val="111111"/>
          <w:shd w:val="clear" w:color="auto" w:fill="FFFFFF"/>
        </w:rPr>
        <w:t>oise, channel, message, receiver, channel, information destination, encode and decode</w:t>
      </w:r>
      <w:r w:rsidR="009E7737" w:rsidRPr="004606BE">
        <w:rPr>
          <w:rFonts w:ascii="Arial" w:eastAsia="Times New Roman" w:hAnsi="Arial" w:cs="Arial"/>
          <w:color w:val="111111"/>
          <w:shd w:val="clear" w:color="auto" w:fill="FFFFFF"/>
        </w:rPr>
        <w:t xml:space="preserve"> </w:t>
      </w:r>
      <w:r w:rsidR="009F4A23" w:rsidRPr="004606BE">
        <w:rPr>
          <w:rFonts w:ascii="Arial" w:eastAsia="Times New Roman" w:hAnsi="Arial" w:cs="Arial"/>
          <w:color w:val="111111"/>
          <w:shd w:val="clear" w:color="auto" w:fill="FFFFFF"/>
        </w:rPr>
        <w:t>(</w:t>
      </w:r>
      <w:r w:rsidR="00C2562F" w:rsidRPr="004606BE">
        <w:rPr>
          <w:rStyle w:val="qlinkcontainer"/>
          <w:rFonts w:ascii="Arial" w:eastAsia="Times New Roman" w:hAnsi="Arial" w:cs="Arial"/>
          <w:color w:val="000000" w:themeColor="text1"/>
          <w:bdr w:val="none" w:sz="0" w:space="0" w:color="auto" w:frame="1"/>
        </w:rPr>
        <w:t>Communication</w:t>
      </w:r>
      <w:r w:rsidR="009F4A23" w:rsidRPr="004606BE">
        <w:rPr>
          <w:rStyle w:val="qlinkcontainer"/>
          <w:rFonts w:ascii="Arial" w:eastAsia="Times New Roman" w:hAnsi="Arial" w:cs="Arial"/>
          <w:color w:val="000000" w:themeColor="text1"/>
          <w:bdr w:val="none" w:sz="0" w:space="0" w:color="auto" w:frame="1"/>
        </w:rPr>
        <w:t>t</w:t>
      </w:r>
      <w:r w:rsidR="00C2562F" w:rsidRPr="004606BE">
        <w:rPr>
          <w:rStyle w:val="qlinkcontainer"/>
          <w:rFonts w:ascii="Arial" w:eastAsia="Times New Roman" w:hAnsi="Arial" w:cs="Arial"/>
          <w:color w:val="000000" w:themeColor="text1"/>
          <w:bdr w:val="none" w:sz="0" w:space="0" w:color="auto" w:frame="1"/>
        </w:rPr>
        <w:t>heory</w:t>
      </w:r>
      <w:r w:rsidR="00833A09">
        <w:rPr>
          <w:rStyle w:val="qlinkcontainer"/>
          <w:rFonts w:ascii="Arial" w:eastAsia="Times New Roman" w:hAnsi="Arial" w:cs="Arial"/>
          <w:color w:val="000000" w:themeColor="text1"/>
          <w:bdr w:val="none" w:sz="0" w:space="0" w:color="auto" w:frame="1"/>
        </w:rPr>
        <w:t xml:space="preserve"> </w:t>
      </w:r>
      <w:r w:rsidR="00C2562F" w:rsidRPr="004606BE">
        <w:rPr>
          <w:rFonts w:ascii="Arial" w:eastAsia="Times New Roman" w:hAnsi="Arial" w:cs="Arial"/>
          <w:color w:val="000000" w:themeColor="text1"/>
        </w:rPr>
        <w:t>2010)</w:t>
      </w:r>
      <w:r w:rsidR="007B360A" w:rsidRPr="004606BE">
        <w:rPr>
          <w:rFonts w:ascii="Arial" w:eastAsia="Times New Roman" w:hAnsi="Arial" w:cs="Arial"/>
          <w:color w:val="000000" w:themeColor="text1"/>
        </w:rPr>
        <w:t xml:space="preserve">. </w:t>
      </w:r>
      <w:r w:rsidR="0097053D" w:rsidRPr="004606BE">
        <w:rPr>
          <w:rFonts w:ascii="Arial" w:eastAsia="Times New Roman" w:hAnsi="Arial" w:cs="Arial"/>
          <w:color w:val="000000" w:themeColor="text1"/>
        </w:rPr>
        <w:br/>
      </w:r>
      <w:r w:rsidR="00996ECD" w:rsidRPr="004606BE">
        <w:rPr>
          <w:rFonts w:ascii="Arial" w:hAnsi="Arial" w:cs="Arial"/>
          <w:color w:val="000000" w:themeColor="text1"/>
        </w:rPr>
        <w:t xml:space="preserve">This Model </w:t>
      </w:r>
      <w:r w:rsidR="00A15DDE" w:rsidRPr="004606BE">
        <w:rPr>
          <w:rFonts w:ascii="Arial" w:hAnsi="Arial" w:cs="Arial"/>
          <w:color w:val="000000" w:themeColor="text1"/>
        </w:rPr>
        <w:t xml:space="preserve">takes communication as a </w:t>
      </w:r>
      <w:r w:rsidR="00682C9B" w:rsidRPr="004606BE">
        <w:rPr>
          <w:rFonts w:ascii="Arial" w:hAnsi="Arial" w:cs="Arial"/>
          <w:color w:val="000000" w:themeColor="text1"/>
        </w:rPr>
        <w:t>two-way</w:t>
      </w:r>
      <w:r w:rsidR="00A15DDE" w:rsidRPr="004606BE">
        <w:rPr>
          <w:rFonts w:ascii="Arial" w:hAnsi="Arial" w:cs="Arial"/>
          <w:color w:val="000000" w:themeColor="text1"/>
        </w:rPr>
        <w:t xml:space="preserve"> process </w:t>
      </w:r>
      <w:r w:rsidR="00751D3C" w:rsidRPr="004606BE">
        <w:rPr>
          <w:rFonts w:ascii="Arial" w:hAnsi="Arial" w:cs="Arial"/>
          <w:color w:val="000000" w:themeColor="text1"/>
        </w:rPr>
        <w:t xml:space="preserve">and </w:t>
      </w:r>
      <w:r w:rsidR="00682C9B" w:rsidRPr="004606BE">
        <w:rPr>
          <w:rFonts w:ascii="Arial" w:hAnsi="Arial" w:cs="Arial"/>
          <w:color w:val="000000" w:themeColor="text1"/>
        </w:rPr>
        <w:t>u</w:t>
      </w:r>
      <w:r w:rsidR="00B369B3" w:rsidRPr="004606BE">
        <w:rPr>
          <w:rFonts w:ascii="Arial" w:hAnsi="Arial" w:cs="Arial"/>
          <w:color w:val="000000" w:themeColor="text1"/>
        </w:rPr>
        <w:t>nlike other Model’s of communication Shannon and weaver’s model includes</w:t>
      </w:r>
      <w:r w:rsidR="00792E4A" w:rsidRPr="004606BE">
        <w:rPr>
          <w:rFonts w:ascii="Arial" w:hAnsi="Arial" w:cs="Arial"/>
          <w:color w:val="000000" w:themeColor="text1"/>
        </w:rPr>
        <w:t xml:space="preserve"> the</w:t>
      </w:r>
      <w:r w:rsidR="00B369B3" w:rsidRPr="004606BE">
        <w:rPr>
          <w:rFonts w:ascii="Arial" w:hAnsi="Arial" w:cs="Arial"/>
          <w:color w:val="000000" w:themeColor="text1"/>
        </w:rPr>
        <w:t xml:space="preserve"> concept</w:t>
      </w:r>
      <w:r w:rsidR="00792E4A" w:rsidRPr="004606BE">
        <w:rPr>
          <w:rFonts w:ascii="Arial" w:hAnsi="Arial" w:cs="Arial"/>
          <w:color w:val="000000" w:themeColor="text1"/>
        </w:rPr>
        <w:t xml:space="preserve"> of noise</w:t>
      </w:r>
      <w:r w:rsidR="009D5D5D" w:rsidRPr="004606BE">
        <w:rPr>
          <w:rFonts w:ascii="Arial" w:hAnsi="Arial" w:cs="Arial"/>
          <w:color w:val="000000" w:themeColor="text1"/>
        </w:rPr>
        <w:t xml:space="preserve">. </w:t>
      </w:r>
      <w:r w:rsidR="006F5481" w:rsidRPr="004606BE">
        <w:rPr>
          <w:rFonts w:ascii="Arial" w:hAnsi="Arial" w:cs="Arial"/>
          <w:color w:val="000000" w:themeColor="text1"/>
        </w:rPr>
        <w:t>Although many would agree this is the most quantifiable Model</w:t>
      </w:r>
      <w:r w:rsidR="006B7151" w:rsidRPr="004606BE">
        <w:rPr>
          <w:rFonts w:ascii="Arial" w:hAnsi="Arial" w:cs="Arial"/>
          <w:color w:val="000000" w:themeColor="text1"/>
        </w:rPr>
        <w:t xml:space="preserve">, </w:t>
      </w:r>
      <w:r w:rsidR="000A0FDF" w:rsidRPr="004606BE">
        <w:rPr>
          <w:rFonts w:ascii="Arial" w:hAnsi="Arial" w:cs="Arial"/>
          <w:color w:val="000000" w:themeColor="text1"/>
        </w:rPr>
        <w:t>many would argue t</w:t>
      </w:r>
      <w:r w:rsidR="0016081E" w:rsidRPr="004606BE">
        <w:rPr>
          <w:rFonts w:ascii="Arial" w:hAnsi="Arial" w:cs="Arial"/>
          <w:color w:val="000000" w:themeColor="text1"/>
        </w:rPr>
        <w:t xml:space="preserve">here are </w:t>
      </w:r>
      <w:r w:rsidR="00CC13A8" w:rsidRPr="004606BE">
        <w:rPr>
          <w:rFonts w:ascii="Arial" w:hAnsi="Arial" w:cs="Arial"/>
          <w:color w:val="000000" w:themeColor="text1"/>
        </w:rPr>
        <w:t xml:space="preserve">also many </w:t>
      </w:r>
      <w:r w:rsidR="0016081E" w:rsidRPr="004606BE">
        <w:rPr>
          <w:rFonts w:ascii="Arial" w:hAnsi="Arial" w:cs="Arial"/>
          <w:color w:val="000000" w:themeColor="text1"/>
        </w:rPr>
        <w:t>flaws</w:t>
      </w:r>
      <w:r w:rsidR="00230A28" w:rsidRPr="004606BE">
        <w:rPr>
          <w:rFonts w:ascii="Arial" w:hAnsi="Arial" w:cs="Arial"/>
          <w:color w:val="000000" w:themeColor="text1"/>
        </w:rPr>
        <w:t xml:space="preserve">, one being that </w:t>
      </w:r>
      <w:r w:rsidR="00835A09" w:rsidRPr="004606BE">
        <w:rPr>
          <w:rFonts w:ascii="Arial" w:hAnsi="Arial" w:cs="Arial"/>
          <w:color w:val="000000" w:themeColor="text1"/>
        </w:rPr>
        <w:t>it is more effective with</w:t>
      </w:r>
      <w:r w:rsidR="00EF14E1" w:rsidRPr="004606BE">
        <w:rPr>
          <w:rFonts w:ascii="Arial" w:hAnsi="Arial" w:cs="Arial"/>
          <w:color w:val="000000" w:themeColor="text1"/>
        </w:rPr>
        <w:t>in</w:t>
      </w:r>
      <w:r w:rsidR="00835A09" w:rsidRPr="004606BE">
        <w:rPr>
          <w:rFonts w:ascii="Arial" w:hAnsi="Arial" w:cs="Arial"/>
          <w:color w:val="000000" w:themeColor="text1"/>
        </w:rPr>
        <w:t xml:space="preserve"> a conversation </w:t>
      </w:r>
      <w:r w:rsidR="00EF14E1" w:rsidRPr="004606BE">
        <w:rPr>
          <w:rFonts w:ascii="Arial" w:hAnsi="Arial" w:cs="Arial"/>
          <w:color w:val="000000" w:themeColor="text1"/>
        </w:rPr>
        <w:t>between</w:t>
      </w:r>
      <w:r w:rsidR="00835A09" w:rsidRPr="004606BE">
        <w:rPr>
          <w:rFonts w:ascii="Arial" w:hAnsi="Arial" w:cs="Arial"/>
          <w:color w:val="000000" w:themeColor="text1"/>
        </w:rPr>
        <w:t xml:space="preserve"> two people rather than a group</w:t>
      </w:r>
      <w:r w:rsidR="00EF14E1" w:rsidRPr="004606BE">
        <w:rPr>
          <w:rFonts w:ascii="Arial" w:hAnsi="Arial" w:cs="Arial"/>
          <w:color w:val="000000" w:themeColor="text1"/>
        </w:rPr>
        <w:t xml:space="preserve"> or a big audience</w:t>
      </w:r>
      <w:r w:rsidR="0080438A" w:rsidRPr="004606BE">
        <w:rPr>
          <w:rFonts w:ascii="Arial" w:hAnsi="Arial" w:cs="Arial"/>
          <w:color w:val="000000" w:themeColor="text1"/>
        </w:rPr>
        <w:t xml:space="preserve"> also </w:t>
      </w:r>
      <w:r w:rsidR="00CC4CEE" w:rsidRPr="004606BE">
        <w:rPr>
          <w:rFonts w:ascii="Arial" w:hAnsi="Arial" w:cs="Arial"/>
          <w:color w:val="000000" w:themeColor="text1"/>
        </w:rPr>
        <w:t>the model is</w:t>
      </w:r>
      <w:r w:rsidR="00D339E5" w:rsidRPr="004606BE">
        <w:rPr>
          <w:rFonts w:ascii="Arial" w:hAnsi="Arial" w:cs="Arial"/>
          <w:color w:val="000000" w:themeColor="text1"/>
        </w:rPr>
        <w:t xml:space="preserve"> purely</w:t>
      </w:r>
      <w:r w:rsidR="00CC4CEE" w:rsidRPr="004606BE">
        <w:rPr>
          <w:rFonts w:ascii="Arial" w:hAnsi="Arial" w:cs="Arial"/>
          <w:color w:val="000000" w:themeColor="text1"/>
        </w:rPr>
        <w:t xml:space="preserve"> based on </w:t>
      </w:r>
      <w:r w:rsidR="00275002" w:rsidRPr="004606BE">
        <w:rPr>
          <w:rFonts w:ascii="Arial" w:hAnsi="Arial" w:cs="Arial"/>
          <w:color w:val="000000" w:themeColor="text1"/>
        </w:rPr>
        <w:t xml:space="preserve"> just a </w:t>
      </w:r>
      <w:r w:rsidR="00CC4CEE" w:rsidRPr="004606BE">
        <w:rPr>
          <w:rFonts w:ascii="Arial" w:hAnsi="Arial" w:cs="Arial"/>
          <w:color w:val="000000" w:themeColor="text1"/>
        </w:rPr>
        <w:t xml:space="preserve">sender and receiver </w:t>
      </w:r>
      <w:r w:rsidR="0028557C" w:rsidRPr="004606BE">
        <w:rPr>
          <w:rFonts w:ascii="Arial" w:hAnsi="Arial" w:cs="Arial"/>
          <w:color w:val="000000" w:themeColor="text1"/>
        </w:rPr>
        <w:t xml:space="preserve">which in fact gives the sender the primary role leaving the </w:t>
      </w:r>
      <w:r w:rsidR="00275002" w:rsidRPr="004606BE">
        <w:rPr>
          <w:rFonts w:ascii="Arial" w:hAnsi="Arial" w:cs="Arial"/>
          <w:color w:val="000000" w:themeColor="text1"/>
        </w:rPr>
        <w:t>receiver</w:t>
      </w:r>
      <w:r w:rsidR="0028557C" w:rsidRPr="004606BE">
        <w:rPr>
          <w:rFonts w:ascii="Arial" w:hAnsi="Arial" w:cs="Arial"/>
          <w:color w:val="000000" w:themeColor="text1"/>
        </w:rPr>
        <w:t xml:space="preserve"> </w:t>
      </w:r>
      <w:r w:rsidR="009015C0" w:rsidRPr="004606BE">
        <w:rPr>
          <w:rFonts w:ascii="Arial" w:hAnsi="Arial" w:cs="Arial"/>
          <w:color w:val="000000" w:themeColor="text1"/>
        </w:rPr>
        <w:t xml:space="preserve">to play </w:t>
      </w:r>
      <w:r w:rsidR="00961399" w:rsidRPr="004606BE">
        <w:rPr>
          <w:rFonts w:ascii="Arial" w:hAnsi="Arial" w:cs="Arial"/>
          <w:color w:val="000000" w:themeColor="text1"/>
        </w:rPr>
        <w:t>a</w:t>
      </w:r>
      <w:r w:rsidR="009015C0" w:rsidRPr="004606BE">
        <w:rPr>
          <w:rFonts w:ascii="Arial" w:hAnsi="Arial" w:cs="Arial"/>
          <w:color w:val="000000" w:themeColor="text1"/>
        </w:rPr>
        <w:t xml:space="preserve"> </w:t>
      </w:r>
      <w:r w:rsidR="00275002" w:rsidRPr="004606BE">
        <w:rPr>
          <w:rFonts w:ascii="Arial" w:hAnsi="Arial" w:cs="Arial"/>
          <w:color w:val="000000" w:themeColor="text1"/>
        </w:rPr>
        <w:t>secondary</w:t>
      </w:r>
      <w:r w:rsidR="009015C0" w:rsidRPr="004606BE">
        <w:rPr>
          <w:rFonts w:ascii="Arial" w:hAnsi="Arial" w:cs="Arial"/>
          <w:color w:val="000000" w:themeColor="text1"/>
        </w:rPr>
        <w:t xml:space="preserve"> role</w:t>
      </w:r>
      <w:r w:rsidR="00A24E7B" w:rsidRPr="004606BE">
        <w:rPr>
          <w:rFonts w:ascii="Arial" w:hAnsi="Arial" w:cs="Arial"/>
          <w:color w:val="000000" w:themeColor="text1"/>
        </w:rPr>
        <w:t xml:space="preserve"> </w:t>
      </w:r>
      <w:r w:rsidR="008C6846" w:rsidRPr="004606BE">
        <w:rPr>
          <w:rFonts w:ascii="Arial" w:hAnsi="Arial" w:cs="Arial"/>
          <w:color w:val="000000" w:themeColor="text1"/>
        </w:rPr>
        <w:t xml:space="preserve">which would not be realistic when having a real </w:t>
      </w:r>
      <w:r w:rsidR="00B23770" w:rsidRPr="004606BE">
        <w:rPr>
          <w:rFonts w:ascii="Arial" w:hAnsi="Arial" w:cs="Arial"/>
          <w:color w:val="000000" w:themeColor="text1"/>
        </w:rPr>
        <w:t>conversation.</w:t>
      </w:r>
    </w:p>
    <w:p w14:paraId="29222930" w14:textId="698D71CA" w:rsidR="00263CDA" w:rsidRPr="004606BE" w:rsidRDefault="00CA3691">
      <w:pPr>
        <w:shd w:val="clear" w:color="auto" w:fill="FFFFFF"/>
        <w:spacing w:after="225"/>
        <w:divId w:val="1006326166"/>
        <w:rPr>
          <w:rFonts w:ascii="Arial" w:hAnsi="Arial" w:cs="Arial"/>
          <w:color w:val="000000"/>
          <w:sz w:val="24"/>
          <w:szCs w:val="24"/>
        </w:rPr>
      </w:pPr>
      <w:r w:rsidRPr="004606BE">
        <w:rPr>
          <w:rFonts w:ascii="Arial" w:hAnsi="Arial" w:cs="Arial"/>
          <w:color w:val="000000" w:themeColor="text1"/>
          <w:sz w:val="24"/>
          <w:szCs w:val="24"/>
        </w:rPr>
        <w:t xml:space="preserve">In 1960 </w:t>
      </w:r>
      <w:r w:rsidR="00740668" w:rsidRPr="004606BE">
        <w:rPr>
          <w:rFonts w:ascii="Arial" w:hAnsi="Arial" w:cs="Arial"/>
          <w:color w:val="000000" w:themeColor="text1"/>
          <w:sz w:val="24"/>
          <w:szCs w:val="24"/>
        </w:rPr>
        <w:t xml:space="preserve">Berlo </w:t>
      </w:r>
      <w:r w:rsidR="004E4F5A" w:rsidRPr="004606BE">
        <w:rPr>
          <w:rFonts w:ascii="Arial" w:hAnsi="Arial" w:cs="Arial"/>
          <w:color w:val="000000" w:themeColor="text1"/>
          <w:sz w:val="24"/>
          <w:szCs w:val="24"/>
        </w:rPr>
        <w:t>advanced on</w:t>
      </w:r>
      <w:r w:rsidR="00FE3DEC" w:rsidRPr="004606BE">
        <w:rPr>
          <w:rFonts w:ascii="Arial" w:hAnsi="Arial" w:cs="Arial"/>
          <w:color w:val="000000" w:themeColor="text1"/>
          <w:sz w:val="24"/>
          <w:szCs w:val="24"/>
        </w:rPr>
        <w:t xml:space="preserve"> Shannon</w:t>
      </w:r>
      <w:r w:rsidR="00740668" w:rsidRPr="004606BE">
        <w:rPr>
          <w:rFonts w:ascii="Arial" w:hAnsi="Arial" w:cs="Arial"/>
          <w:color w:val="000000" w:themeColor="text1"/>
          <w:sz w:val="24"/>
          <w:szCs w:val="24"/>
        </w:rPr>
        <w:t xml:space="preserve"> and Weavers Model of communication</w:t>
      </w:r>
      <w:r w:rsidR="00A14E65" w:rsidRPr="004606BE">
        <w:rPr>
          <w:rFonts w:ascii="Arial" w:hAnsi="Arial" w:cs="Arial"/>
          <w:color w:val="000000" w:themeColor="text1"/>
          <w:sz w:val="24"/>
          <w:szCs w:val="24"/>
        </w:rPr>
        <w:t xml:space="preserve"> and </w:t>
      </w:r>
      <w:r w:rsidR="000152A0" w:rsidRPr="004606BE">
        <w:rPr>
          <w:rFonts w:ascii="Arial" w:hAnsi="Arial" w:cs="Arial"/>
          <w:color w:val="000000" w:themeColor="text1"/>
          <w:sz w:val="24"/>
          <w:szCs w:val="24"/>
        </w:rPr>
        <w:t xml:space="preserve">proposed his own called </w:t>
      </w:r>
      <w:r w:rsidR="00E058AD" w:rsidRPr="004606BE">
        <w:rPr>
          <w:rFonts w:ascii="Arial" w:hAnsi="Arial" w:cs="Arial"/>
          <w:color w:val="000000" w:themeColor="text1"/>
          <w:sz w:val="24"/>
          <w:szCs w:val="24"/>
        </w:rPr>
        <w:t xml:space="preserve">Berlo’s SMCR </w:t>
      </w:r>
      <w:r w:rsidR="00820E78" w:rsidRPr="004606BE">
        <w:rPr>
          <w:rFonts w:ascii="Arial" w:hAnsi="Arial" w:cs="Arial"/>
          <w:color w:val="000000" w:themeColor="text1"/>
          <w:sz w:val="24"/>
          <w:szCs w:val="24"/>
        </w:rPr>
        <w:t>M</w:t>
      </w:r>
      <w:r w:rsidR="00E058AD" w:rsidRPr="004606BE">
        <w:rPr>
          <w:rFonts w:ascii="Arial" w:hAnsi="Arial" w:cs="Arial"/>
          <w:color w:val="000000" w:themeColor="text1"/>
          <w:sz w:val="24"/>
          <w:szCs w:val="24"/>
        </w:rPr>
        <w:t>odel</w:t>
      </w:r>
      <w:r w:rsidR="00306A99" w:rsidRPr="004606BE">
        <w:rPr>
          <w:rFonts w:ascii="Arial" w:hAnsi="Arial" w:cs="Arial"/>
          <w:color w:val="000000" w:themeColor="text1"/>
          <w:sz w:val="24"/>
          <w:szCs w:val="24"/>
        </w:rPr>
        <w:t>. This Model</w:t>
      </w:r>
      <w:r w:rsidR="00E058AD" w:rsidRPr="004606BE">
        <w:rPr>
          <w:rFonts w:ascii="Arial" w:hAnsi="Arial" w:cs="Arial"/>
          <w:color w:val="000000" w:themeColor="text1"/>
          <w:sz w:val="24"/>
          <w:szCs w:val="24"/>
        </w:rPr>
        <w:t xml:space="preserve"> is</w:t>
      </w:r>
      <w:r w:rsidR="00306A99" w:rsidRPr="004606BE">
        <w:rPr>
          <w:rFonts w:ascii="Arial" w:hAnsi="Arial" w:cs="Arial"/>
          <w:color w:val="000000" w:themeColor="text1"/>
          <w:sz w:val="24"/>
          <w:szCs w:val="24"/>
        </w:rPr>
        <w:t xml:space="preserve"> known as</w:t>
      </w:r>
      <w:r w:rsidR="00E058AD" w:rsidRPr="004606BE">
        <w:rPr>
          <w:rFonts w:ascii="Arial" w:hAnsi="Arial" w:cs="Arial"/>
          <w:color w:val="000000" w:themeColor="text1"/>
          <w:sz w:val="24"/>
          <w:szCs w:val="24"/>
        </w:rPr>
        <w:t xml:space="preserve"> </w:t>
      </w:r>
      <w:r w:rsidR="00820E78" w:rsidRPr="004606BE">
        <w:rPr>
          <w:rFonts w:ascii="Arial" w:hAnsi="Arial" w:cs="Arial"/>
          <w:color w:val="000000" w:themeColor="text1"/>
          <w:sz w:val="24"/>
          <w:szCs w:val="24"/>
        </w:rPr>
        <w:t>a Linear communication Model</w:t>
      </w:r>
      <w:r w:rsidR="00E573DA" w:rsidRPr="004606BE">
        <w:rPr>
          <w:rFonts w:ascii="Arial" w:hAnsi="Arial" w:cs="Arial"/>
          <w:color w:val="000000" w:themeColor="text1"/>
          <w:sz w:val="24"/>
          <w:szCs w:val="24"/>
        </w:rPr>
        <w:t xml:space="preserve"> </w:t>
      </w:r>
      <w:r w:rsidR="001261C1" w:rsidRPr="004606BE">
        <w:rPr>
          <w:rFonts w:ascii="Arial" w:hAnsi="Arial" w:cs="Arial"/>
          <w:color w:val="000000" w:themeColor="text1"/>
          <w:sz w:val="24"/>
          <w:szCs w:val="24"/>
        </w:rPr>
        <w:t xml:space="preserve">which </w:t>
      </w:r>
      <w:r w:rsidR="0054158A" w:rsidRPr="004606BE">
        <w:rPr>
          <w:rFonts w:ascii="Arial" w:hAnsi="Arial" w:cs="Arial"/>
          <w:color w:val="000000"/>
          <w:sz w:val="24"/>
          <w:szCs w:val="24"/>
        </w:rPr>
        <w:t>takes into account the emotional aspect of the message. Berlo’s model of communication operates on the SMCR model</w:t>
      </w:r>
      <w:r w:rsidR="00E643D8" w:rsidRPr="004606BE">
        <w:rPr>
          <w:rFonts w:ascii="Arial" w:hAnsi="Arial" w:cs="Arial"/>
          <w:color w:val="000000"/>
          <w:sz w:val="24"/>
          <w:szCs w:val="24"/>
        </w:rPr>
        <w:t>.</w:t>
      </w:r>
    </w:p>
    <w:p w14:paraId="05A79FAC" w14:textId="77777777" w:rsidR="0054158A" w:rsidRPr="004606BE" w:rsidRDefault="0054158A">
      <w:pPr>
        <w:numPr>
          <w:ilvl w:val="0"/>
          <w:numId w:val="1"/>
        </w:numPr>
        <w:shd w:val="clear" w:color="auto" w:fill="FFFFFF"/>
        <w:spacing w:before="100" w:beforeAutospacing="1" w:after="100" w:afterAutospacing="1"/>
        <w:divId w:val="1006326166"/>
        <w:rPr>
          <w:rFonts w:ascii="Arial" w:eastAsia="Times New Roman" w:hAnsi="Arial" w:cs="Arial"/>
          <w:color w:val="000000"/>
          <w:sz w:val="24"/>
          <w:szCs w:val="24"/>
        </w:rPr>
      </w:pPr>
      <w:r w:rsidRPr="004606BE">
        <w:rPr>
          <w:rFonts w:ascii="Arial" w:eastAsia="Times New Roman" w:hAnsi="Arial" w:cs="Arial"/>
          <w:color w:val="000000"/>
          <w:sz w:val="24"/>
          <w:szCs w:val="24"/>
        </w:rPr>
        <w:t>S - Stands for </w:t>
      </w:r>
      <w:r w:rsidRPr="004606BE">
        <w:rPr>
          <w:rFonts w:ascii="Arial" w:eastAsia="Times New Roman" w:hAnsi="Arial" w:cs="Arial"/>
          <w:b/>
          <w:bCs/>
          <w:color w:val="000000"/>
          <w:sz w:val="24"/>
          <w:szCs w:val="24"/>
        </w:rPr>
        <w:t>Source</w:t>
      </w:r>
    </w:p>
    <w:p w14:paraId="0AA54A60" w14:textId="77777777" w:rsidR="0054158A" w:rsidRPr="004606BE" w:rsidRDefault="0054158A">
      <w:pPr>
        <w:numPr>
          <w:ilvl w:val="0"/>
          <w:numId w:val="1"/>
        </w:numPr>
        <w:shd w:val="clear" w:color="auto" w:fill="FFFFFF"/>
        <w:spacing w:before="100" w:beforeAutospacing="1" w:after="100" w:afterAutospacing="1"/>
        <w:divId w:val="1006326166"/>
        <w:rPr>
          <w:rFonts w:ascii="Arial" w:eastAsia="Times New Roman" w:hAnsi="Arial" w:cs="Arial"/>
          <w:color w:val="000000"/>
          <w:sz w:val="24"/>
          <w:szCs w:val="24"/>
        </w:rPr>
      </w:pPr>
      <w:r w:rsidRPr="004606BE">
        <w:rPr>
          <w:rFonts w:ascii="Arial" w:eastAsia="Times New Roman" w:hAnsi="Arial" w:cs="Arial"/>
          <w:color w:val="000000"/>
          <w:sz w:val="24"/>
          <w:szCs w:val="24"/>
        </w:rPr>
        <w:t>M - </w:t>
      </w:r>
      <w:r w:rsidRPr="004606BE">
        <w:rPr>
          <w:rFonts w:ascii="Arial" w:eastAsia="Times New Roman" w:hAnsi="Arial" w:cs="Arial"/>
          <w:b/>
          <w:bCs/>
          <w:color w:val="000000"/>
          <w:sz w:val="24"/>
          <w:szCs w:val="24"/>
        </w:rPr>
        <w:t>Message</w:t>
      </w:r>
    </w:p>
    <w:p w14:paraId="0D733BE4" w14:textId="215622CE" w:rsidR="00883807" w:rsidRPr="004606BE" w:rsidRDefault="0054158A" w:rsidP="00272C33">
      <w:pPr>
        <w:numPr>
          <w:ilvl w:val="0"/>
          <w:numId w:val="1"/>
        </w:numPr>
        <w:shd w:val="clear" w:color="auto" w:fill="FFFFFF"/>
        <w:spacing w:before="100" w:beforeAutospacing="1" w:after="100" w:afterAutospacing="1"/>
        <w:divId w:val="1006326166"/>
        <w:rPr>
          <w:rFonts w:ascii="Arial" w:eastAsia="Times New Roman" w:hAnsi="Arial" w:cs="Arial"/>
          <w:color w:val="000000"/>
          <w:sz w:val="24"/>
          <w:szCs w:val="24"/>
        </w:rPr>
      </w:pPr>
      <w:r w:rsidRPr="004606BE">
        <w:rPr>
          <w:rFonts w:ascii="Arial" w:eastAsia="Times New Roman" w:hAnsi="Arial" w:cs="Arial"/>
          <w:color w:val="000000"/>
          <w:sz w:val="24"/>
          <w:szCs w:val="24"/>
        </w:rPr>
        <w:t xml:space="preserve">C </w:t>
      </w:r>
      <w:r w:rsidR="00883807" w:rsidRPr="004606BE">
        <w:rPr>
          <w:rFonts w:ascii="Arial" w:eastAsia="Times New Roman" w:hAnsi="Arial" w:cs="Arial"/>
          <w:color w:val="000000"/>
          <w:sz w:val="24"/>
          <w:szCs w:val="24"/>
        </w:rPr>
        <w:t>–</w:t>
      </w:r>
      <w:r w:rsidRPr="004606BE">
        <w:rPr>
          <w:rFonts w:ascii="Arial" w:eastAsia="Times New Roman" w:hAnsi="Arial" w:cs="Arial"/>
          <w:color w:val="000000"/>
          <w:sz w:val="24"/>
          <w:szCs w:val="24"/>
        </w:rPr>
        <w:t> </w:t>
      </w:r>
      <w:r w:rsidRPr="004606BE">
        <w:rPr>
          <w:rFonts w:ascii="Arial" w:eastAsia="Times New Roman" w:hAnsi="Arial" w:cs="Arial"/>
          <w:b/>
          <w:bCs/>
          <w:color w:val="000000"/>
          <w:sz w:val="24"/>
          <w:szCs w:val="24"/>
        </w:rPr>
        <w:t>Channel</w:t>
      </w:r>
    </w:p>
    <w:p w14:paraId="0674A3DD" w14:textId="06718665" w:rsidR="00F069E3" w:rsidRPr="004606BE" w:rsidRDefault="0054158A" w:rsidP="007B13D0">
      <w:pPr>
        <w:numPr>
          <w:ilvl w:val="0"/>
          <w:numId w:val="1"/>
        </w:numPr>
        <w:shd w:val="clear" w:color="auto" w:fill="FFFFFF"/>
        <w:spacing w:before="100" w:beforeAutospacing="1" w:after="100" w:afterAutospacing="1"/>
        <w:divId w:val="1006326166"/>
        <w:rPr>
          <w:rFonts w:ascii="Arial" w:eastAsia="Times New Roman" w:hAnsi="Arial" w:cs="Arial"/>
          <w:color w:val="000000"/>
          <w:sz w:val="24"/>
          <w:szCs w:val="24"/>
        </w:rPr>
      </w:pPr>
      <w:r w:rsidRPr="004606BE">
        <w:rPr>
          <w:rFonts w:ascii="Arial" w:eastAsia="Times New Roman" w:hAnsi="Arial" w:cs="Arial"/>
          <w:color w:val="000000"/>
          <w:sz w:val="24"/>
          <w:szCs w:val="24"/>
        </w:rPr>
        <w:t xml:space="preserve">R </w:t>
      </w:r>
      <w:r w:rsidR="003E0F04" w:rsidRPr="004606BE">
        <w:rPr>
          <w:rFonts w:ascii="Arial" w:eastAsia="Times New Roman" w:hAnsi="Arial" w:cs="Arial"/>
          <w:color w:val="000000"/>
          <w:sz w:val="24"/>
          <w:szCs w:val="24"/>
        </w:rPr>
        <w:t>–</w:t>
      </w:r>
      <w:r w:rsidRPr="004606BE">
        <w:rPr>
          <w:rFonts w:ascii="Arial" w:eastAsia="Times New Roman" w:hAnsi="Arial" w:cs="Arial"/>
          <w:color w:val="000000"/>
          <w:sz w:val="24"/>
          <w:szCs w:val="24"/>
        </w:rPr>
        <w:t> </w:t>
      </w:r>
      <w:r w:rsidRPr="004606BE">
        <w:rPr>
          <w:rFonts w:ascii="Arial" w:eastAsia="Times New Roman" w:hAnsi="Arial" w:cs="Arial"/>
          <w:b/>
          <w:bCs/>
          <w:color w:val="000000"/>
          <w:sz w:val="24"/>
          <w:szCs w:val="24"/>
        </w:rPr>
        <w:t>Receiver</w:t>
      </w:r>
      <w:r w:rsidR="00A2107B" w:rsidRPr="004606BE">
        <w:rPr>
          <w:rFonts w:ascii="Arial" w:eastAsia="Times New Roman" w:hAnsi="Arial" w:cs="Arial"/>
          <w:b/>
          <w:bCs/>
          <w:color w:val="000000"/>
          <w:sz w:val="24"/>
          <w:szCs w:val="24"/>
        </w:rPr>
        <w:t xml:space="preserve">           </w:t>
      </w:r>
      <w:r w:rsidR="007B13D0" w:rsidRPr="004606BE">
        <w:rPr>
          <w:rFonts w:ascii="Arial" w:eastAsia="Times New Roman" w:hAnsi="Arial" w:cs="Arial"/>
          <w:sz w:val="24"/>
          <w:szCs w:val="24"/>
        </w:rPr>
        <w:t>Management study guide (2015)</w:t>
      </w:r>
    </w:p>
    <w:p w14:paraId="2BA190ED" w14:textId="4BA7856B" w:rsidR="003A4874" w:rsidRPr="004606BE" w:rsidRDefault="002F5773" w:rsidP="005E05C1">
      <w:pPr>
        <w:shd w:val="clear" w:color="auto" w:fill="FFFFFF"/>
        <w:spacing w:before="100" w:beforeAutospacing="1" w:after="100" w:afterAutospacing="1"/>
        <w:jc w:val="center"/>
        <w:divId w:val="1006326166"/>
        <w:rPr>
          <w:rFonts w:ascii="Arial" w:eastAsia="Times New Roman" w:hAnsi="Arial" w:cs="Arial"/>
          <w:color w:val="000000"/>
          <w:sz w:val="24"/>
          <w:szCs w:val="24"/>
        </w:rPr>
      </w:pPr>
      <w:r w:rsidRPr="00EE3783">
        <w:rPr>
          <w:color w:val="000000" w:themeColor="text1"/>
        </w:rPr>
        <w:lastRenderedPageBreak/>
        <w:t>(</w:t>
      </w:r>
      <w:r w:rsidR="00272C33" w:rsidRPr="00EE3783">
        <w:rPr>
          <w:rFonts w:ascii="Arial" w:eastAsia="Times New Roman" w:hAnsi="Arial" w:cs="Arial"/>
          <w:noProof/>
          <w:color w:val="000000" w:themeColor="text1"/>
          <w:sz w:val="24"/>
          <w:szCs w:val="24"/>
        </w:rPr>
        <w:drawing>
          <wp:anchor distT="0" distB="0" distL="114300" distR="114300" simplePos="0" relativeHeight="251659264" behindDoc="0" locked="0" layoutInCell="1" allowOverlap="1" wp14:anchorId="55E5F222" wp14:editId="4EA8C715">
            <wp:simplePos x="0" y="0"/>
            <wp:positionH relativeFrom="column">
              <wp:posOffset>1056640</wp:posOffset>
            </wp:positionH>
            <wp:positionV relativeFrom="paragraph">
              <wp:posOffset>0</wp:posOffset>
            </wp:positionV>
            <wp:extent cx="3903980" cy="1969770"/>
            <wp:effectExtent l="0" t="0" r="1270" b="0"/>
            <wp:wrapTopAndBottom/>
            <wp:docPr id="4" name="Picture 4" descr="https://www.communicationtheory.org/wp-content/uploads/2010/01/berlos-smcr-model-of-communication-pi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descr="https://www.communicationtheory.org/wp-content/uploads/2010/01/berlos-smcr-model-of-communication-picture.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03980" cy="1969770"/>
                    </a:xfrm>
                    <a:prstGeom prst="rect">
                      <a:avLst/>
                    </a:prstGeom>
                    <a:noFill/>
                    <a:ln>
                      <a:noFill/>
                    </a:ln>
                  </pic:spPr>
                </pic:pic>
              </a:graphicData>
            </a:graphic>
            <wp14:sizeRelH relativeFrom="margin">
              <wp14:pctWidth>0</wp14:pctWidth>
            </wp14:sizeRelH>
            <wp14:sizeRelV relativeFrom="margin">
              <wp14:pctHeight>0</wp14:pctHeight>
            </wp14:sizeRelV>
          </wp:anchor>
        </w:drawing>
      </w:r>
      <w:hyperlink r:id="rId9" w:history="1">
        <w:r w:rsidR="005E05C1" w:rsidRPr="00EE3783">
          <w:rPr>
            <w:rStyle w:val="Hyperlink"/>
            <w:rFonts w:ascii="Arial" w:eastAsia="Times New Roman" w:hAnsi="Arial" w:cs="Arial"/>
            <w:color w:val="000000" w:themeColor="text1"/>
            <w:sz w:val="24"/>
            <w:szCs w:val="24"/>
          </w:rPr>
          <w:t>C</w:t>
        </w:r>
        <w:r w:rsidR="00942EF8" w:rsidRPr="00EE3783">
          <w:rPr>
            <w:rStyle w:val="Hyperlink"/>
            <w:rFonts w:ascii="Arial" w:eastAsia="Times New Roman" w:hAnsi="Arial" w:cs="Arial"/>
            <w:color w:val="000000" w:themeColor="text1"/>
            <w:sz w:val="24"/>
            <w:szCs w:val="24"/>
          </w:rPr>
          <w:t>ommunicationtheo</w:t>
        </w:r>
        <w:r w:rsidR="005E05C1" w:rsidRPr="00EE3783">
          <w:rPr>
            <w:rStyle w:val="Hyperlink"/>
            <w:rFonts w:ascii="Arial" w:eastAsia="Times New Roman" w:hAnsi="Arial" w:cs="Arial"/>
            <w:color w:val="000000" w:themeColor="text1"/>
            <w:sz w:val="24"/>
            <w:szCs w:val="24"/>
          </w:rPr>
          <w:t>r</w:t>
        </w:r>
        <w:r w:rsidR="00942EF8" w:rsidRPr="00EE3783">
          <w:rPr>
            <w:rStyle w:val="Hyperlink"/>
            <w:rFonts w:ascii="Arial" w:eastAsia="Times New Roman" w:hAnsi="Arial" w:cs="Arial"/>
            <w:color w:val="000000" w:themeColor="text1"/>
            <w:sz w:val="24"/>
            <w:szCs w:val="24"/>
          </w:rPr>
          <w:t>y</w:t>
        </w:r>
      </w:hyperlink>
      <w:r w:rsidR="002D5A4F" w:rsidRPr="004606BE">
        <w:rPr>
          <w:rFonts w:ascii="Arial" w:eastAsia="Times New Roman" w:hAnsi="Arial" w:cs="Arial"/>
          <w:sz w:val="24"/>
          <w:szCs w:val="24"/>
        </w:rPr>
        <w:t xml:space="preserve"> </w:t>
      </w:r>
      <w:r w:rsidR="00942EF8" w:rsidRPr="004606BE">
        <w:rPr>
          <w:rFonts w:ascii="Arial" w:eastAsia="Times New Roman" w:hAnsi="Arial" w:cs="Arial"/>
          <w:sz w:val="24"/>
          <w:szCs w:val="24"/>
        </w:rPr>
        <w:t>2010</w:t>
      </w:r>
      <w:r w:rsidR="005E05C1" w:rsidRPr="004606BE">
        <w:rPr>
          <w:rFonts w:ascii="Arial" w:eastAsia="Times New Roman" w:hAnsi="Arial" w:cs="Arial"/>
          <w:sz w:val="24"/>
          <w:szCs w:val="24"/>
        </w:rPr>
        <w:t>)</w:t>
      </w:r>
    </w:p>
    <w:p w14:paraId="268ED3AC" w14:textId="38675E0F" w:rsidR="009E36DC" w:rsidRPr="004606BE" w:rsidRDefault="00CD4CCC" w:rsidP="003C2A2A">
      <w:pPr>
        <w:shd w:val="clear" w:color="auto" w:fill="FFFFFF"/>
        <w:spacing w:before="100" w:beforeAutospacing="1" w:after="100" w:afterAutospacing="1"/>
        <w:rPr>
          <w:rFonts w:ascii="Arial" w:hAnsi="Arial" w:cs="Arial"/>
          <w:color w:val="000000" w:themeColor="text1"/>
          <w:sz w:val="24"/>
          <w:szCs w:val="24"/>
        </w:rPr>
      </w:pPr>
      <w:r w:rsidRPr="004606BE">
        <w:rPr>
          <w:rFonts w:ascii="Arial" w:hAnsi="Arial" w:cs="Arial"/>
          <w:color w:val="000000" w:themeColor="text1"/>
          <w:sz w:val="24"/>
          <w:szCs w:val="24"/>
        </w:rPr>
        <w:t>Berlo’s model mainly consists of four</w:t>
      </w:r>
      <w:r w:rsidR="00457873" w:rsidRPr="004606BE">
        <w:rPr>
          <w:rFonts w:ascii="Arial" w:hAnsi="Arial" w:cs="Arial"/>
          <w:color w:val="000000" w:themeColor="text1"/>
          <w:sz w:val="24"/>
          <w:szCs w:val="24"/>
        </w:rPr>
        <w:t xml:space="preserve"> </w:t>
      </w:r>
      <w:r w:rsidR="00C07843" w:rsidRPr="004606BE">
        <w:rPr>
          <w:rFonts w:ascii="Arial" w:hAnsi="Arial" w:cs="Arial"/>
          <w:color w:val="000000" w:themeColor="text1"/>
          <w:sz w:val="24"/>
          <w:szCs w:val="24"/>
        </w:rPr>
        <w:t>parts</w:t>
      </w:r>
      <w:r w:rsidR="00E74277" w:rsidRPr="004606BE">
        <w:rPr>
          <w:rFonts w:ascii="Arial" w:hAnsi="Arial" w:cs="Arial"/>
          <w:color w:val="000000" w:themeColor="text1"/>
          <w:sz w:val="24"/>
          <w:szCs w:val="24"/>
        </w:rPr>
        <w:t xml:space="preserve"> which describe the communication process</w:t>
      </w:r>
      <w:r w:rsidR="004D3B90" w:rsidRPr="004606BE">
        <w:rPr>
          <w:rFonts w:ascii="Arial" w:hAnsi="Arial" w:cs="Arial"/>
          <w:color w:val="000000" w:themeColor="text1"/>
          <w:sz w:val="24"/>
          <w:szCs w:val="24"/>
        </w:rPr>
        <w:t xml:space="preserve"> which are shown above. </w:t>
      </w:r>
      <w:r w:rsidR="00D07131" w:rsidRPr="004606BE">
        <w:rPr>
          <w:rFonts w:ascii="Arial" w:hAnsi="Arial" w:cs="Arial"/>
          <w:color w:val="000000" w:themeColor="text1"/>
          <w:sz w:val="24"/>
          <w:szCs w:val="24"/>
        </w:rPr>
        <w:t xml:space="preserve">These parts are then </w:t>
      </w:r>
      <w:r w:rsidR="00481BC1" w:rsidRPr="004606BE">
        <w:rPr>
          <w:rFonts w:ascii="Arial" w:hAnsi="Arial" w:cs="Arial"/>
          <w:color w:val="000000" w:themeColor="text1"/>
          <w:sz w:val="24"/>
          <w:szCs w:val="24"/>
        </w:rPr>
        <w:t>broken down</w:t>
      </w:r>
      <w:r w:rsidR="00A72376" w:rsidRPr="004606BE">
        <w:rPr>
          <w:rFonts w:ascii="Arial" w:hAnsi="Arial" w:cs="Arial"/>
          <w:color w:val="000000" w:themeColor="text1"/>
          <w:sz w:val="24"/>
          <w:szCs w:val="24"/>
        </w:rPr>
        <w:t xml:space="preserve"> to show what each one consists of.</w:t>
      </w:r>
      <w:r w:rsidR="00A16A8B" w:rsidRPr="004606BE">
        <w:rPr>
          <w:rFonts w:ascii="Arial" w:hAnsi="Arial" w:cs="Arial"/>
          <w:color w:val="000000" w:themeColor="text1"/>
          <w:sz w:val="24"/>
          <w:szCs w:val="24"/>
        </w:rPr>
        <w:t xml:space="preserve"> </w:t>
      </w:r>
      <w:r w:rsidR="00E207E0" w:rsidRPr="004606BE">
        <w:rPr>
          <w:rFonts w:ascii="Arial" w:hAnsi="Arial" w:cs="Arial"/>
          <w:color w:val="000000" w:themeColor="text1"/>
          <w:sz w:val="24"/>
          <w:szCs w:val="24"/>
        </w:rPr>
        <w:t>Berlo believe</w:t>
      </w:r>
      <w:r w:rsidR="00D22E6A" w:rsidRPr="004606BE">
        <w:rPr>
          <w:rFonts w:ascii="Arial" w:hAnsi="Arial" w:cs="Arial"/>
          <w:color w:val="000000" w:themeColor="text1"/>
          <w:sz w:val="24"/>
          <w:szCs w:val="24"/>
        </w:rPr>
        <w:t>s th</w:t>
      </w:r>
      <w:r w:rsidR="00331C94" w:rsidRPr="004606BE">
        <w:rPr>
          <w:rFonts w:ascii="Arial" w:hAnsi="Arial" w:cs="Arial"/>
          <w:color w:val="000000" w:themeColor="text1"/>
          <w:sz w:val="24"/>
          <w:szCs w:val="24"/>
        </w:rPr>
        <w:t>at</w:t>
      </w:r>
      <w:r w:rsidR="00D22E6A" w:rsidRPr="004606BE">
        <w:rPr>
          <w:rFonts w:ascii="Arial" w:hAnsi="Arial" w:cs="Arial"/>
          <w:color w:val="000000" w:themeColor="text1"/>
          <w:sz w:val="24"/>
          <w:szCs w:val="24"/>
        </w:rPr>
        <w:t xml:space="preserve"> for</w:t>
      </w:r>
      <w:r w:rsidR="00331C94" w:rsidRPr="004606BE">
        <w:rPr>
          <w:rFonts w:ascii="Arial" w:hAnsi="Arial" w:cs="Arial"/>
          <w:color w:val="000000" w:themeColor="text1"/>
          <w:sz w:val="24"/>
          <w:szCs w:val="24"/>
        </w:rPr>
        <w:t xml:space="preserve"> an</w:t>
      </w:r>
      <w:r w:rsidR="000E48A4" w:rsidRPr="004606BE">
        <w:rPr>
          <w:rFonts w:ascii="Arial" w:hAnsi="Arial" w:cs="Arial"/>
          <w:color w:val="000000" w:themeColor="text1"/>
          <w:sz w:val="24"/>
          <w:szCs w:val="24"/>
        </w:rPr>
        <w:t xml:space="preserve"> </w:t>
      </w:r>
      <w:r w:rsidR="00D22E6A" w:rsidRPr="004606BE">
        <w:rPr>
          <w:rFonts w:ascii="Arial" w:hAnsi="Arial" w:cs="Arial"/>
          <w:color w:val="000000" w:themeColor="text1"/>
          <w:sz w:val="24"/>
          <w:szCs w:val="24"/>
        </w:rPr>
        <w:t xml:space="preserve">effective communication </w:t>
      </w:r>
      <w:r w:rsidR="000E48A4" w:rsidRPr="004606BE">
        <w:rPr>
          <w:rFonts w:ascii="Arial" w:hAnsi="Arial" w:cs="Arial"/>
          <w:color w:val="000000" w:themeColor="text1"/>
          <w:sz w:val="24"/>
          <w:szCs w:val="24"/>
        </w:rPr>
        <w:t xml:space="preserve">to exist the </w:t>
      </w:r>
      <w:r w:rsidR="00331C94" w:rsidRPr="004606BE">
        <w:rPr>
          <w:rFonts w:ascii="Arial" w:hAnsi="Arial" w:cs="Arial"/>
          <w:color w:val="000000" w:themeColor="text1"/>
          <w:sz w:val="24"/>
          <w:szCs w:val="24"/>
        </w:rPr>
        <w:t xml:space="preserve">source and the </w:t>
      </w:r>
      <w:r w:rsidR="00197FB1" w:rsidRPr="004606BE">
        <w:rPr>
          <w:rFonts w:ascii="Arial" w:hAnsi="Arial" w:cs="Arial"/>
          <w:color w:val="000000" w:themeColor="text1"/>
          <w:sz w:val="24"/>
          <w:szCs w:val="24"/>
        </w:rPr>
        <w:t>receiver</w:t>
      </w:r>
      <w:r w:rsidR="00331C94" w:rsidRPr="004606BE">
        <w:rPr>
          <w:rFonts w:ascii="Arial" w:hAnsi="Arial" w:cs="Arial"/>
          <w:color w:val="000000" w:themeColor="text1"/>
          <w:sz w:val="24"/>
          <w:szCs w:val="24"/>
        </w:rPr>
        <w:t xml:space="preserve"> need to be on the same level</w:t>
      </w:r>
      <w:r w:rsidR="00197FB1" w:rsidRPr="004606BE">
        <w:rPr>
          <w:rFonts w:ascii="Arial" w:hAnsi="Arial" w:cs="Arial"/>
          <w:color w:val="000000" w:themeColor="text1"/>
          <w:sz w:val="24"/>
          <w:szCs w:val="24"/>
        </w:rPr>
        <w:t>.</w:t>
      </w:r>
      <w:r w:rsidR="001F2B19" w:rsidRPr="004606BE">
        <w:rPr>
          <w:rFonts w:ascii="Arial" w:hAnsi="Arial" w:cs="Arial"/>
          <w:color w:val="000000" w:themeColor="text1"/>
          <w:sz w:val="24"/>
          <w:szCs w:val="24"/>
        </w:rPr>
        <w:br/>
      </w:r>
      <w:r w:rsidR="007237C3" w:rsidRPr="004606BE">
        <w:rPr>
          <w:rFonts w:ascii="Arial" w:hAnsi="Arial" w:cs="Arial"/>
          <w:color w:val="000000" w:themeColor="text1"/>
          <w:sz w:val="24"/>
          <w:szCs w:val="24"/>
        </w:rPr>
        <w:t xml:space="preserve">There are </w:t>
      </w:r>
      <w:r w:rsidR="001F2B19" w:rsidRPr="004606BE">
        <w:rPr>
          <w:rFonts w:ascii="Arial" w:hAnsi="Arial" w:cs="Arial"/>
          <w:color w:val="000000" w:themeColor="text1"/>
          <w:sz w:val="24"/>
          <w:szCs w:val="24"/>
        </w:rPr>
        <w:t>also arguably</w:t>
      </w:r>
      <w:r w:rsidR="008739C4" w:rsidRPr="004606BE">
        <w:rPr>
          <w:rFonts w:ascii="Arial" w:hAnsi="Arial" w:cs="Arial"/>
          <w:color w:val="000000" w:themeColor="text1"/>
          <w:sz w:val="24"/>
          <w:szCs w:val="24"/>
        </w:rPr>
        <w:t xml:space="preserve"> </w:t>
      </w:r>
      <w:r w:rsidR="007237C3" w:rsidRPr="004606BE">
        <w:rPr>
          <w:rFonts w:ascii="Arial" w:hAnsi="Arial" w:cs="Arial"/>
          <w:color w:val="000000" w:themeColor="text1"/>
          <w:sz w:val="24"/>
          <w:szCs w:val="24"/>
        </w:rPr>
        <w:t>f</w:t>
      </w:r>
      <w:r w:rsidR="000429B5" w:rsidRPr="004606BE">
        <w:rPr>
          <w:rFonts w:ascii="Arial" w:hAnsi="Arial" w:cs="Arial"/>
          <w:color w:val="000000" w:themeColor="text1"/>
          <w:sz w:val="24"/>
          <w:szCs w:val="24"/>
        </w:rPr>
        <w:t xml:space="preserve">aults </w:t>
      </w:r>
      <w:r w:rsidR="007237C3" w:rsidRPr="004606BE">
        <w:rPr>
          <w:rFonts w:ascii="Arial" w:hAnsi="Arial" w:cs="Arial"/>
          <w:color w:val="000000" w:themeColor="text1"/>
          <w:sz w:val="24"/>
          <w:szCs w:val="24"/>
        </w:rPr>
        <w:t>with</w:t>
      </w:r>
      <w:r w:rsidR="000429B5" w:rsidRPr="004606BE">
        <w:rPr>
          <w:rFonts w:ascii="Arial" w:hAnsi="Arial" w:cs="Arial"/>
          <w:color w:val="000000" w:themeColor="text1"/>
          <w:sz w:val="24"/>
          <w:szCs w:val="24"/>
        </w:rPr>
        <w:t xml:space="preserve">in Berlo’s model of communication </w:t>
      </w:r>
      <w:r w:rsidR="0073727E" w:rsidRPr="004606BE">
        <w:rPr>
          <w:rFonts w:ascii="Arial" w:hAnsi="Arial" w:cs="Arial"/>
          <w:color w:val="000000" w:themeColor="text1"/>
          <w:sz w:val="24"/>
          <w:szCs w:val="24"/>
        </w:rPr>
        <w:t xml:space="preserve">like for instance communication is </w:t>
      </w:r>
      <w:r w:rsidR="00460F81" w:rsidRPr="004606BE">
        <w:rPr>
          <w:rFonts w:ascii="Arial" w:hAnsi="Arial" w:cs="Arial"/>
          <w:color w:val="000000" w:themeColor="text1"/>
          <w:sz w:val="24"/>
          <w:szCs w:val="24"/>
        </w:rPr>
        <w:t xml:space="preserve">not on a continuous loop as </w:t>
      </w:r>
      <w:r w:rsidR="009B3A4F" w:rsidRPr="004606BE">
        <w:rPr>
          <w:rFonts w:ascii="Arial" w:hAnsi="Arial" w:cs="Arial"/>
          <w:color w:val="000000" w:themeColor="text1"/>
          <w:sz w:val="24"/>
          <w:szCs w:val="24"/>
        </w:rPr>
        <w:t>there is no concept of feedback being received.</w:t>
      </w:r>
      <w:r w:rsidR="00765832" w:rsidRPr="004606BE">
        <w:rPr>
          <w:rFonts w:ascii="Arial" w:hAnsi="Arial" w:cs="Arial"/>
          <w:color w:val="000000" w:themeColor="text1"/>
          <w:sz w:val="24"/>
          <w:szCs w:val="24"/>
        </w:rPr>
        <w:t xml:space="preserve"> The concept of noise is not considered</w:t>
      </w:r>
      <w:r w:rsidR="00E254F3" w:rsidRPr="004606BE">
        <w:rPr>
          <w:rFonts w:ascii="Arial" w:hAnsi="Arial" w:cs="Arial"/>
          <w:color w:val="000000" w:themeColor="text1"/>
          <w:sz w:val="24"/>
          <w:szCs w:val="24"/>
        </w:rPr>
        <w:t xml:space="preserve"> eliminating </w:t>
      </w:r>
      <w:r w:rsidR="00A04090" w:rsidRPr="004606BE">
        <w:rPr>
          <w:rFonts w:ascii="Arial" w:hAnsi="Arial" w:cs="Arial"/>
          <w:color w:val="000000" w:themeColor="text1"/>
          <w:sz w:val="24"/>
          <w:szCs w:val="24"/>
        </w:rPr>
        <w:t xml:space="preserve">the process of a </w:t>
      </w:r>
      <w:r w:rsidR="00EF5D2B" w:rsidRPr="004606BE">
        <w:rPr>
          <w:rFonts w:ascii="Arial" w:hAnsi="Arial" w:cs="Arial"/>
          <w:color w:val="000000" w:themeColor="text1"/>
          <w:sz w:val="24"/>
          <w:szCs w:val="24"/>
        </w:rPr>
        <w:t>two-way</w:t>
      </w:r>
      <w:r w:rsidR="00A04090" w:rsidRPr="004606BE">
        <w:rPr>
          <w:rFonts w:ascii="Arial" w:hAnsi="Arial" w:cs="Arial"/>
          <w:color w:val="000000" w:themeColor="text1"/>
          <w:sz w:val="24"/>
          <w:szCs w:val="24"/>
        </w:rPr>
        <w:t xml:space="preserve"> communication process.</w:t>
      </w:r>
    </w:p>
    <w:p w14:paraId="3C65082E" w14:textId="7925D297" w:rsidR="004B49C4" w:rsidRPr="004606BE" w:rsidRDefault="005E3EBF" w:rsidP="003C2A2A">
      <w:pPr>
        <w:shd w:val="clear" w:color="auto" w:fill="FFFFFF"/>
        <w:spacing w:before="100" w:beforeAutospacing="1" w:after="100" w:afterAutospacing="1"/>
        <w:rPr>
          <w:rFonts w:ascii="Arial" w:hAnsi="Arial" w:cs="Arial"/>
          <w:b/>
          <w:bCs/>
          <w:color w:val="000000" w:themeColor="text1"/>
          <w:sz w:val="24"/>
          <w:szCs w:val="24"/>
        </w:rPr>
      </w:pPr>
      <w:r w:rsidRPr="004606BE">
        <w:rPr>
          <w:rFonts w:ascii="Arial" w:hAnsi="Arial" w:cs="Arial"/>
          <w:b/>
          <w:bCs/>
          <w:color w:val="000000" w:themeColor="text1"/>
          <w:sz w:val="24"/>
          <w:szCs w:val="24"/>
        </w:rPr>
        <w:t>The importance of effective communication</w:t>
      </w:r>
    </w:p>
    <w:p w14:paraId="7F68334C" w14:textId="11494595" w:rsidR="00651C38" w:rsidRPr="004606BE" w:rsidRDefault="00A30666">
      <w:pPr>
        <w:rPr>
          <w:rFonts w:ascii="Arial" w:hAnsi="Arial" w:cs="Arial"/>
          <w:color w:val="000000" w:themeColor="text1"/>
          <w:sz w:val="24"/>
          <w:szCs w:val="24"/>
        </w:rPr>
      </w:pPr>
      <w:r w:rsidRPr="004606BE">
        <w:rPr>
          <w:rFonts w:ascii="Arial" w:hAnsi="Arial" w:cs="Arial"/>
          <w:color w:val="000000" w:themeColor="text1"/>
          <w:sz w:val="24"/>
          <w:szCs w:val="24"/>
        </w:rPr>
        <w:t>In my current place of</w:t>
      </w:r>
      <w:r w:rsidR="00A50279" w:rsidRPr="004606BE">
        <w:rPr>
          <w:rFonts w:ascii="Arial" w:hAnsi="Arial" w:cs="Arial"/>
          <w:color w:val="000000" w:themeColor="text1"/>
          <w:sz w:val="24"/>
          <w:szCs w:val="24"/>
        </w:rPr>
        <w:t xml:space="preserve"> work</w:t>
      </w:r>
      <w:r w:rsidR="001C11DC" w:rsidRPr="004606BE">
        <w:rPr>
          <w:rFonts w:ascii="Arial" w:hAnsi="Arial" w:cs="Arial"/>
          <w:color w:val="000000" w:themeColor="text1"/>
          <w:sz w:val="24"/>
          <w:szCs w:val="24"/>
        </w:rPr>
        <w:t xml:space="preserve">, </w:t>
      </w:r>
      <w:r w:rsidR="00EC393F" w:rsidRPr="004606BE">
        <w:rPr>
          <w:rFonts w:ascii="Arial" w:hAnsi="Arial" w:cs="Arial"/>
          <w:color w:val="000000" w:themeColor="text1"/>
          <w:sz w:val="24"/>
          <w:szCs w:val="24"/>
        </w:rPr>
        <w:t>in</w:t>
      </w:r>
      <w:r w:rsidR="00A50279" w:rsidRPr="004606BE">
        <w:rPr>
          <w:rFonts w:ascii="Arial" w:hAnsi="Arial" w:cs="Arial"/>
          <w:color w:val="000000" w:themeColor="text1"/>
          <w:sz w:val="24"/>
          <w:szCs w:val="24"/>
        </w:rPr>
        <w:t xml:space="preserve"> a private hospital</w:t>
      </w:r>
      <w:r w:rsidR="001C11DC" w:rsidRPr="004606BE">
        <w:rPr>
          <w:rFonts w:ascii="Arial" w:hAnsi="Arial" w:cs="Arial"/>
          <w:color w:val="000000" w:themeColor="text1"/>
          <w:sz w:val="24"/>
          <w:szCs w:val="24"/>
        </w:rPr>
        <w:t xml:space="preserve"> I am </w:t>
      </w:r>
      <w:r w:rsidR="00467E11" w:rsidRPr="004606BE">
        <w:rPr>
          <w:rFonts w:ascii="Arial" w:hAnsi="Arial" w:cs="Arial"/>
          <w:color w:val="000000" w:themeColor="text1"/>
          <w:sz w:val="24"/>
          <w:szCs w:val="24"/>
        </w:rPr>
        <w:t xml:space="preserve">working </w:t>
      </w:r>
      <w:r w:rsidR="006F502F" w:rsidRPr="004606BE">
        <w:rPr>
          <w:rFonts w:ascii="Arial" w:hAnsi="Arial" w:cs="Arial"/>
          <w:color w:val="000000" w:themeColor="text1"/>
          <w:sz w:val="24"/>
          <w:szCs w:val="24"/>
        </w:rPr>
        <w:t>part-time on the main reception desk</w:t>
      </w:r>
      <w:r w:rsidR="00EC393F" w:rsidRPr="004606BE">
        <w:rPr>
          <w:rFonts w:ascii="Arial" w:hAnsi="Arial" w:cs="Arial"/>
          <w:color w:val="000000" w:themeColor="text1"/>
          <w:sz w:val="24"/>
          <w:szCs w:val="24"/>
        </w:rPr>
        <w:t>.</w:t>
      </w:r>
      <w:r w:rsidR="00EC393F" w:rsidRPr="004606BE">
        <w:rPr>
          <w:rFonts w:ascii="Arial" w:hAnsi="Arial" w:cs="Arial"/>
          <w:color w:val="000000" w:themeColor="text1"/>
          <w:sz w:val="24"/>
          <w:szCs w:val="24"/>
        </w:rPr>
        <w:br/>
      </w:r>
      <w:r w:rsidR="005C6E49" w:rsidRPr="004606BE">
        <w:rPr>
          <w:rFonts w:ascii="Arial" w:hAnsi="Arial" w:cs="Arial"/>
          <w:color w:val="000000" w:themeColor="text1"/>
          <w:sz w:val="24"/>
          <w:szCs w:val="24"/>
        </w:rPr>
        <w:t xml:space="preserve">I have had many situations </w:t>
      </w:r>
      <w:r w:rsidR="00E770DD" w:rsidRPr="004606BE">
        <w:rPr>
          <w:rFonts w:ascii="Arial" w:hAnsi="Arial" w:cs="Arial"/>
          <w:color w:val="000000" w:themeColor="text1"/>
          <w:sz w:val="24"/>
          <w:szCs w:val="24"/>
        </w:rPr>
        <w:t>arise whilst</w:t>
      </w:r>
      <w:r w:rsidR="00670C72" w:rsidRPr="004606BE">
        <w:rPr>
          <w:rFonts w:ascii="Arial" w:hAnsi="Arial" w:cs="Arial"/>
          <w:color w:val="000000" w:themeColor="text1"/>
          <w:sz w:val="24"/>
          <w:szCs w:val="24"/>
        </w:rPr>
        <w:t xml:space="preserve"> </w:t>
      </w:r>
      <w:r w:rsidR="005C6E49" w:rsidRPr="004606BE">
        <w:rPr>
          <w:rFonts w:ascii="Arial" w:hAnsi="Arial" w:cs="Arial"/>
          <w:color w:val="000000" w:themeColor="text1"/>
          <w:sz w:val="24"/>
          <w:szCs w:val="24"/>
        </w:rPr>
        <w:t xml:space="preserve">working on reception but one </w:t>
      </w:r>
      <w:r w:rsidR="00B86BB7" w:rsidRPr="004606BE">
        <w:rPr>
          <w:rFonts w:ascii="Arial" w:hAnsi="Arial" w:cs="Arial"/>
          <w:color w:val="000000" w:themeColor="text1"/>
          <w:sz w:val="24"/>
          <w:szCs w:val="24"/>
        </w:rPr>
        <w:t xml:space="preserve">stands out the most for me as it shows the importance of communication and </w:t>
      </w:r>
      <w:r w:rsidR="00670C72" w:rsidRPr="004606BE">
        <w:rPr>
          <w:rFonts w:ascii="Arial" w:hAnsi="Arial" w:cs="Arial"/>
          <w:color w:val="000000" w:themeColor="text1"/>
          <w:sz w:val="24"/>
          <w:szCs w:val="24"/>
        </w:rPr>
        <w:t>how one misunderstanding can make a situation escalate</w:t>
      </w:r>
      <w:r w:rsidR="002B05FD" w:rsidRPr="004606BE">
        <w:rPr>
          <w:rFonts w:ascii="Arial" w:hAnsi="Arial" w:cs="Arial"/>
          <w:color w:val="000000" w:themeColor="text1"/>
          <w:sz w:val="24"/>
          <w:szCs w:val="24"/>
        </w:rPr>
        <w:t>.</w:t>
      </w:r>
    </w:p>
    <w:p w14:paraId="2F99393F" w14:textId="77777777" w:rsidR="000D7DB5" w:rsidRPr="004606BE" w:rsidRDefault="009C614C">
      <w:pPr>
        <w:rPr>
          <w:rFonts w:ascii="Arial" w:hAnsi="Arial" w:cs="Arial"/>
          <w:color w:val="000000" w:themeColor="text1"/>
          <w:sz w:val="24"/>
          <w:szCs w:val="24"/>
        </w:rPr>
      </w:pPr>
      <w:r w:rsidRPr="004606BE">
        <w:rPr>
          <w:rFonts w:ascii="Arial" w:hAnsi="Arial" w:cs="Arial"/>
          <w:color w:val="000000" w:themeColor="text1"/>
          <w:sz w:val="24"/>
          <w:szCs w:val="24"/>
        </w:rPr>
        <w:t>I</w:t>
      </w:r>
      <w:r w:rsidR="002B47B2" w:rsidRPr="004606BE">
        <w:rPr>
          <w:rFonts w:ascii="Arial" w:hAnsi="Arial" w:cs="Arial"/>
          <w:color w:val="000000" w:themeColor="text1"/>
          <w:sz w:val="24"/>
          <w:szCs w:val="24"/>
        </w:rPr>
        <w:t xml:space="preserve"> received a call whilst on reception</w:t>
      </w:r>
      <w:r w:rsidR="003B0A70" w:rsidRPr="004606BE">
        <w:rPr>
          <w:rFonts w:ascii="Arial" w:hAnsi="Arial" w:cs="Arial"/>
          <w:color w:val="000000" w:themeColor="text1"/>
          <w:sz w:val="24"/>
          <w:szCs w:val="24"/>
        </w:rPr>
        <w:t xml:space="preserve">, </w:t>
      </w:r>
      <w:r w:rsidR="0017766B" w:rsidRPr="004606BE">
        <w:rPr>
          <w:rFonts w:ascii="Arial" w:hAnsi="Arial" w:cs="Arial"/>
          <w:color w:val="000000" w:themeColor="text1"/>
          <w:sz w:val="24"/>
          <w:szCs w:val="24"/>
        </w:rPr>
        <w:t>at this point in time I was still training</w:t>
      </w:r>
      <w:r w:rsidR="003660FA" w:rsidRPr="004606BE">
        <w:rPr>
          <w:rFonts w:ascii="Arial" w:hAnsi="Arial" w:cs="Arial"/>
          <w:color w:val="000000" w:themeColor="text1"/>
          <w:sz w:val="24"/>
          <w:szCs w:val="24"/>
        </w:rPr>
        <w:t xml:space="preserve"> but </w:t>
      </w:r>
      <w:r w:rsidR="003E2BA3" w:rsidRPr="004606BE">
        <w:rPr>
          <w:rFonts w:ascii="Arial" w:hAnsi="Arial" w:cs="Arial"/>
          <w:color w:val="000000" w:themeColor="text1"/>
          <w:sz w:val="24"/>
          <w:szCs w:val="24"/>
        </w:rPr>
        <w:t>the</w:t>
      </w:r>
      <w:r w:rsidR="003660FA" w:rsidRPr="004606BE">
        <w:rPr>
          <w:rFonts w:ascii="Arial" w:hAnsi="Arial" w:cs="Arial"/>
          <w:color w:val="000000" w:themeColor="text1"/>
          <w:sz w:val="24"/>
          <w:szCs w:val="24"/>
        </w:rPr>
        <w:t xml:space="preserve"> colleague</w:t>
      </w:r>
      <w:r w:rsidR="003E2BA3" w:rsidRPr="004606BE">
        <w:rPr>
          <w:rFonts w:ascii="Arial" w:hAnsi="Arial" w:cs="Arial"/>
          <w:color w:val="000000" w:themeColor="text1"/>
          <w:sz w:val="24"/>
          <w:szCs w:val="24"/>
        </w:rPr>
        <w:t>s</w:t>
      </w:r>
      <w:r w:rsidR="003660FA" w:rsidRPr="004606BE">
        <w:rPr>
          <w:rFonts w:ascii="Arial" w:hAnsi="Arial" w:cs="Arial"/>
          <w:color w:val="000000" w:themeColor="text1"/>
          <w:sz w:val="24"/>
          <w:szCs w:val="24"/>
        </w:rPr>
        <w:t xml:space="preserve"> trai</w:t>
      </w:r>
      <w:r w:rsidR="00103B24" w:rsidRPr="004606BE">
        <w:rPr>
          <w:rFonts w:ascii="Arial" w:hAnsi="Arial" w:cs="Arial"/>
          <w:color w:val="000000" w:themeColor="text1"/>
          <w:sz w:val="24"/>
          <w:szCs w:val="24"/>
        </w:rPr>
        <w:t>ning me w</w:t>
      </w:r>
      <w:r w:rsidR="003E2BA3" w:rsidRPr="004606BE">
        <w:rPr>
          <w:rFonts w:ascii="Arial" w:hAnsi="Arial" w:cs="Arial"/>
          <w:color w:val="000000" w:themeColor="text1"/>
          <w:sz w:val="24"/>
          <w:szCs w:val="24"/>
        </w:rPr>
        <w:t>ere</w:t>
      </w:r>
      <w:r w:rsidR="00103B24" w:rsidRPr="004606BE">
        <w:rPr>
          <w:rFonts w:ascii="Arial" w:hAnsi="Arial" w:cs="Arial"/>
          <w:color w:val="000000" w:themeColor="text1"/>
          <w:sz w:val="24"/>
          <w:szCs w:val="24"/>
        </w:rPr>
        <w:t xml:space="preserve"> dealing with </w:t>
      </w:r>
      <w:r w:rsidR="003E2BA3" w:rsidRPr="004606BE">
        <w:rPr>
          <w:rFonts w:ascii="Arial" w:hAnsi="Arial" w:cs="Arial"/>
          <w:color w:val="000000" w:themeColor="text1"/>
          <w:sz w:val="24"/>
          <w:szCs w:val="24"/>
        </w:rPr>
        <w:t>other</w:t>
      </w:r>
      <w:r w:rsidR="00103B24" w:rsidRPr="004606BE">
        <w:rPr>
          <w:rFonts w:ascii="Arial" w:hAnsi="Arial" w:cs="Arial"/>
          <w:color w:val="000000" w:themeColor="text1"/>
          <w:sz w:val="24"/>
          <w:szCs w:val="24"/>
        </w:rPr>
        <w:t xml:space="preserve"> </w:t>
      </w:r>
      <w:r w:rsidR="003E2BA3" w:rsidRPr="004606BE">
        <w:rPr>
          <w:rFonts w:ascii="Arial" w:hAnsi="Arial" w:cs="Arial"/>
          <w:color w:val="000000" w:themeColor="text1"/>
          <w:sz w:val="24"/>
          <w:szCs w:val="24"/>
        </w:rPr>
        <w:t>cases</w:t>
      </w:r>
      <w:r w:rsidR="00016191" w:rsidRPr="004606BE">
        <w:rPr>
          <w:rFonts w:ascii="Arial" w:hAnsi="Arial" w:cs="Arial"/>
          <w:color w:val="000000" w:themeColor="text1"/>
          <w:sz w:val="24"/>
          <w:szCs w:val="24"/>
        </w:rPr>
        <w:t xml:space="preserve"> </w:t>
      </w:r>
      <w:r w:rsidR="003C15AB" w:rsidRPr="004606BE">
        <w:rPr>
          <w:rFonts w:ascii="Arial" w:hAnsi="Arial" w:cs="Arial"/>
          <w:color w:val="000000" w:themeColor="text1"/>
          <w:sz w:val="24"/>
          <w:szCs w:val="24"/>
        </w:rPr>
        <w:t xml:space="preserve">so </w:t>
      </w:r>
      <w:r w:rsidR="00DA4663" w:rsidRPr="004606BE">
        <w:rPr>
          <w:rFonts w:ascii="Arial" w:hAnsi="Arial" w:cs="Arial"/>
          <w:color w:val="000000" w:themeColor="text1"/>
          <w:sz w:val="24"/>
          <w:szCs w:val="24"/>
        </w:rPr>
        <w:t xml:space="preserve">I used my initiative </w:t>
      </w:r>
      <w:r w:rsidR="0057460D" w:rsidRPr="004606BE">
        <w:rPr>
          <w:rFonts w:ascii="Arial" w:hAnsi="Arial" w:cs="Arial"/>
          <w:color w:val="000000" w:themeColor="text1"/>
          <w:sz w:val="24"/>
          <w:szCs w:val="24"/>
        </w:rPr>
        <w:t xml:space="preserve">to show that I can work as </w:t>
      </w:r>
      <w:r w:rsidR="00BC3C7B" w:rsidRPr="004606BE">
        <w:rPr>
          <w:rFonts w:ascii="Arial" w:hAnsi="Arial" w:cs="Arial"/>
          <w:color w:val="000000" w:themeColor="text1"/>
          <w:sz w:val="24"/>
          <w:szCs w:val="24"/>
        </w:rPr>
        <w:t>part of a</w:t>
      </w:r>
      <w:r w:rsidR="0057460D" w:rsidRPr="004606BE">
        <w:rPr>
          <w:rFonts w:ascii="Arial" w:hAnsi="Arial" w:cs="Arial"/>
          <w:color w:val="000000" w:themeColor="text1"/>
          <w:sz w:val="24"/>
          <w:szCs w:val="24"/>
        </w:rPr>
        <w:t xml:space="preserve"> team </w:t>
      </w:r>
      <w:r w:rsidR="00C43C53" w:rsidRPr="004606BE">
        <w:rPr>
          <w:rFonts w:ascii="Arial" w:hAnsi="Arial" w:cs="Arial"/>
          <w:color w:val="000000" w:themeColor="text1"/>
          <w:sz w:val="24"/>
          <w:szCs w:val="24"/>
        </w:rPr>
        <w:t xml:space="preserve">and deal with </w:t>
      </w:r>
      <w:r w:rsidR="00DB3E18" w:rsidRPr="004606BE">
        <w:rPr>
          <w:rFonts w:ascii="Arial" w:hAnsi="Arial" w:cs="Arial"/>
          <w:color w:val="000000" w:themeColor="text1"/>
          <w:sz w:val="24"/>
          <w:szCs w:val="24"/>
        </w:rPr>
        <w:t>any issue that arises</w:t>
      </w:r>
      <w:r w:rsidR="003C15AB" w:rsidRPr="004606BE">
        <w:rPr>
          <w:rFonts w:ascii="Arial" w:hAnsi="Arial" w:cs="Arial"/>
          <w:color w:val="000000" w:themeColor="text1"/>
          <w:sz w:val="24"/>
          <w:szCs w:val="24"/>
        </w:rPr>
        <w:t xml:space="preserve"> and</w:t>
      </w:r>
      <w:r w:rsidR="00DB3E18" w:rsidRPr="004606BE">
        <w:rPr>
          <w:rFonts w:ascii="Arial" w:hAnsi="Arial" w:cs="Arial"/>
          <w:color w:val="000000" w:themeColor="text1"/>
          <w:sz w:val="24"/>
          <w:szCs w:val="24"/>
        </w:rPr>
        <w:t xml:space="preserve"> I decided to take the call</w:t>
      </w:r>
      <w:r w:rsidR="003C15AB" w:rsidRPr="004606BE">
        <w:rPr>
          <w:rFonts w:ascii="Arial" w:hAnsi="Arial" w:cs="Arial"/>
          <w:color w:val="000000" w:themeColor="text1"/>
          <w:sz w:val="24"/>
          <w:szCs w:val="24"/>
        </w:rPr>
        <w:t>. The call was from a</w:t>
      </w:r>
      <w:r w:rsidR="002D5AFA" w:rsidRPr="004606BE">
        <w:rPr>
          <w:rFonts w:ascii="Arial" w:hAnsi="Arial" w:cs="Arial"/>
          <w:color w:val="000000" w:themeColor="text1"/>
          <w:sz w:val="24"/>
          <w:szCs w:val="24"/>
        </w:rPr>
        <w:t xml:space="preserve"> </w:t>
      </w:r>
      <w:r w:rsidR="00060555" w:rsidRPr="004606BE">
        <w:rPr>
          <w:rFonts w:ascii="Arial" w:hAnsi="Arial" w:cs="Arial"/>
          <w:color w:val="000000" w:themeColor="text1"/>
          <w:sz w:val="24"/>
          <w:szCs w:val="24"/>
        </w:rPr>
        <w:t>patient’s</w:t>
      </w:r>
      <w:r w:rsidR="002D5AFA" w:rsidRPr="004606BE">
        <w:rPr>
          <w:rFonts w:ascii="Arial" w:hAnsi="Arial" w:cs="Arial"/>
          <w:color w:val="000000" w:themeColor="text1"/>
          <w:sz w:val="24"/>
          <w:szCs w:val="24"/>
        </w:rPr>
        <w:t xml:space="preserve"> mother who had taken her daughter home </w:t>
      </w:r>
      <w:r w:rsidR="009D7588" w:rsidRPr="004606BE">
        <w:rPr>
          <w:rFonts w:ascii="Arial" w:hAnsi="Arial" w:cs="Arial"/>
          <w:color w:val="000000" w:themeColor="text1"/>
          <w:sz w:val="24"/>
          <w:szCs w:val="24"/>
        </w:rPr>
        <w:t>in the previous week from an operation she had at our hospital</w:t>
      </w:r>
      <w:r w:rsidR="002E045E" w:rsidRPr="004606BE">
        <w:rPr>
          <w:rFonts w:ascii="Arial" w:hAnsi="Arial" w:cs="Arial"/>
          <w:color w:val="000000" w:themeColor="text1"/>
          <w:sz w:val="24"/>
          <w:szCs w:val="24"/>
        </w:rPr>
        <w:t xml:space="preserve">. </w:t>
      </w:r>
      <w:r w:rsidR="003B0A70" w:rsidRPr="004606BE">
        <w:rPr>
          <w:rFonts w:ascii="Arial" w:hAnsi="Arial" w:cs="Arial"/>
          <w:color w:val="000000" w:themeColor="text1"/>
          <w:sz w:val="24"/>
          <w:szCs w:val="24"/>
        </w:rPr>
        <w:t xml:space="preserve">The call was regarding picking up </w:t>
      </w:r>
      <w:r w:rsidR="00513663" w:rsidRPr="004606BE">
        <w:rPr>
          <w:rFonts w:ascii="Arial" w:hAnsi="Arial" w:cs="Arial"/>
          <w:color w:val="000000" w:themeColor="text1"/>
          <w:sz w:val="24"/>
          <w:szCs w:val="24"/>
        </w:rPr>
        <w:t xml:space="preserve">of post-operative </w:t>
      </w:r>
      <w:r w:rsidR="003B0A70" w:rsidRPr="004606BE">
        <w:rPr>
          <w:rFonts w:ascii="Arial" w:hAnsi="Arial" w:cs="Arial"/>
          <w:color w:val="000000" w:themeColor="text1"/>
          <w:sz w:val="24"/>
          <w:szCs w:val="24"/>
        </w:rPr>
        <w:t xml:space="preserve">medication for </w:t>
      </w:r>
      <w:r w:rsidR="009E5A11" w:rsidRPr="004606BE">
        <w:rPr>
          <w:rFonts w:ascii="Arial" w:hAnsi="Arial" w:cs="Arial"/>
          <w:color w:val="000000" w:themeColor="text1"/>
          <w:sz w:val="24"/>
          <w:szCs w:val="24"/>
        </w:rPr>
        <w:t>her daughter</w:t>
      </w:r>
      <w:r w:rsidR="007F1137" w:rsidRPr="004606BE">
        <w:rPr>
          <w:rFonts w:ascii="Arial" w:hAnsi="Arial" w:cs="Arial"/>
          <w:color w:val="000000" w:themeColor="text1"/>
          <w:sz w:val="24"/>
          <w:szCs w:val="24"/>
        </w:rPr>
        <w:t xml:space="preserve">, the mother seemed quite frustrated as she had said that she had rang </w:t>
      </w:r>
      <w:r w:rsidR="00C73CCC" w:rsidRPr="004606BE">
        <w:rPr>
          <w:rFonts w:ascii="Arial" w:hAnsi="Arial" w:cs="Arial"/>
          <w:color w:val="000000" w:themeColor="text1"/>
          <w:sz w:val="24"/>
          <w:szCs w:val="24"/>
        </w:rPr>
        <w:t>several</w:t>
      </w:r>
      <w:r w:rsidR="007F1137" w:rsidRPr="004606BE">
        <w:rPr>
          <w:rFonts w:ascii="Arial" w:hAnsi="Arial" w:cs="Arial"/>
          <w:color w:val="000000" w:themeColor="text1"/>
          <w:sz w:val="24"/>
          <w:szCs w:val="24"/>
        </w:rPr>
        <w:t xml:space="preserve"> times and had not managed to solve </w:t>
      </w:r>
      <w:r w:rsidR="00BC299A" w:rsidRPr="004606BE">
        <w:rPr>
          <w:rFonts w:ascii="Arial" w:hAnsi="Arial" w:cs="Arial"/>
          <w:color w:val="000000" w:themeColor="text1"/>
          <w:sz w:val="24"/>
          <w:szCs w:val="24"/>
        </w:rPr>
        <w:t xml:space="preserve">the solution as to why she had called </w:t>
      </w:r>
      <w:r w:rsidR="009E5A11" w:rsidRPr="004606BE">
        <w:rPr>
          <w:rFonts w:ascii="Arial" w:hAnsi="Arial" w:cs="Arial"/>
          <w:color w:val="000000" w:themeColor="text1"/>
          <w:sz w:val="24"/>
          <w:szCs w:val="24"/>
        </w:rPr>
        <w:t xml:space="preserve">so I transferred the patient’s mother to the pharmacy department as they would be able to advise her </w:t>
      </w:r>
      <w:r w:rsidR="00263C9F" w:rsidRPr="004606BE">
        <w:rPr>
          <w:rFonts w:ascii="Arial" w:hAnsi="Arial" w:cs="Arial"/>
          <w:color w:val="000000" w:themeColor="text1"/>
          <w:sz w:val="24"/>
          <w:szCs w:val="24"/>
        </w:rPr>
        <w:t>accurat</w:t>
      </w:r>
      <w:r w:rsidR="00A80DF7" w:rsidRPr="004606BE">
        <w:rPr>
          <w:rFonts w:ascii="Arial" w:hAnsi="Arial" w:cs="Arial"/>
          <w:color w:val="000000" w:themeColor="text1"/>
          <w:sz w:val="24"/>
          <w:szCs w:val="24"/>
        </w:rPr>
        <w:t>ely</w:t>
      </w:r>
      <w:r w:rsidR="009E5A11" w:rsidRPr="004606BE">
        <w:rPr>
          <w:rFonts w:ascii="Arial" w:hAnsi="Arial" w:cs="Arial"/>
          <w:color w:val="000000" w:themeColor="text1"/>
          <w:sz w:val="24"/>
          <w:szCs w:val="24"/>
        </w:rPr>
        <w:t>.</w:t>
      </w:r>
      <w:r w:rsidR="00D16A7B" w:rsidRPr="004606BE">
        <w:rPr>
          <w:rFonts w:ascii="Arial" w:hAnsi="Arial" w:cs="Arial"/>
          <w:color w:val="000000" w:themeColor="text1"/>
          <w:sz w:val="24"/>
          <w:szCs w:val="24"/>
        </w:rPr>
        <w:br/>
      </w:r>
      <w:r w:rsidR="00187BCD" w:rsidRPr="004606BE">
        <w:rPr>
          <w:rFonts w:ascii="Arial" w:hAnsi="Arial" w:cs="Arial"/>
          <w:color w:val="000000" w:themeColor="text1"/>
          <w:sz w:val="24"/>
          <w:szCs w:val="24"/>
        </w:rPr>
        <w:br/>
        <w:t xml:space="preserve">The call had then </w:t>
      </w:r>
      <w:r w:rsidR="006E4BB6" w:rsidRPr="004606BE">
        <w:rPr>
          <w:rFonts w:ascii="Arial" w:hAnsi="Arial" w:cs="Arial"/>
          <w:color w:val="000000" w:themeColor="text1"/>
          <w:sz w:val="24"/>
          <w:szCs w:val="24"/>
        </w:rPr>
        <w:t>been transferred back to the main reception as the patient’s mother had not been able to get through due to the line being busy</w:t>
      </w:r>
      <w:r w:rsidR="00CC5611" w:rsidRPr="004606BE">
        <w:rPr>
          <w:rFonts w:ascii="Arial" w:hAnsi="Arial" w:cs="Arial"/>
          <w:color w:val="000000" w:themeColor="text1"/>
          <w:sz w:val="24"/>
          <w:szCs w:val="24"/>
        </w:rPr>
        <w:t xml:space="preserve">. </w:t>
      </w:r>
      <w:r w:rsidR="00E020FD" w:rsidRPr="004606BE">
        <w:rPr>
          <w:rFonts w:ascii="Arial" w:hAnsi="Arial" w:cs="Arial"/>
          <w:color w:val="000000" w:themeColor="text1"/>
          <w:sz w:val="24"/>
          <w:szCs w:val="24"/>
        </w:rPr>
        <w:t xml:space="preserve">Knowing the </w:t>
      </w:r>
      <w:r w:rsidR="00955FF0" w:rsidRPr="004606BE">
        <w:rPr>
          <w:rFonts w:ascii="Arial" w:hAnsi="Arial" w:cs="Arial"/>
          <w:color w:val="000000" w:themeColor="text1"/>
          <w:sz w:val="24"/>
          <w:szCs w:val="24"/>
        </w:rPr>
        <w:t>patient’s</w:t>
      </w:r>
      <w:r w:rsidR="00E020FD" w:rsidRPr="004606BE">
        <w:rPr>
          <w:rFonts w:ascii="Arial" w:hAnsi="Arial" w:cs="Arial"/>
          <w:color w:val="000000" w:themeColor="text1"/>
          <w:sz w:val="24"/>
          <w:szCs w:val="24"/>
        </w:rPr>
        <w:t xml:space="preserve"> mother was already frustrated</w:t>
      </w:r>
      <w:r w:rsidR="00CC4ADD" w:rsidRPr="004606BE">
        <w:rPr>
          <w:rFonts w:ascii="Arial" w:hAnsi="Arial" w:cs="Arial"/>
          <w:color w:val="000000" w:themeColor="text1"/>
          <w:sz w:val="24"/>
          <w:szCs w:val="24"/>
        </w:rPr>
        <w:t xml:space="preserve"> </w:t>
      </w:r>
      <w:r w:rsidR="003203A0" w:rsidRPr="004606BE">
        <w:rPr>
          <w:rFonts w:ascii="Arial" w:hAnsi="Arial" w:cs="Arial"/>
          <w:color w:val="000000" w:themeColor="text1"/>
          <w:sz w:val="24"/>
          <w:szCs w:val="24"/>
        </w:rPr>
        <w:t xml:space="preserve">I took all the details needed </w:t>
      </w:r>
      <w:r w:rsidR="002938AF" w:rsidRPr="004606BE">
        <w:rPr>
          <w:rFonts w:ascii="Arial" w:hAnsi="Arial" w:cs="Arial"/>
          <w:color w:val="000000" w:themeColor="text1"/>
          <w:sz w:val="24"/>
          <w:szCs w:val="24"/>
        </w:rPr>
        <w:t>and went to</w:t>
      </w:r>
      <w:r w:rsidR="00441232" w:rsidRPr="004606BE">
        <w:rPr>
          <w:rFonts w:ascii="Arial" w:hAnsi="Arial" w:cs="Arial"/>
          <w:color w:val="000000" w:themeColor="text1"/>
          <w:sz w:val="24"/>
          <w:szCs w:val="24"/>
        </w:rPr>
        <w:t xml:space="preserve"> </w:t>
      </w:r>
      <w:r w:rsidR="00CC4ADD" w:rsidRPr="004606BE">
        <w:rPr>
          <w:rFonts w:ascii="Arial" w:hAnsi="Arial" w:cs="Arial"/>
          <w:color w:val="000000" w:themeColor="text1"/>
          <w:sz w:val="24"/>
          <w:szCs w:val="24"/>
        </w:rPr>
        <w:t>solve</w:t>
      </w:r>
      <w:r w:rsidR="002938AF" w:rsidRPr="004606BE">
        <w:rPr>
          <w:rFonts w:ascii="Arial" w:hAnsi="Arial" w:cs="Arial"/>
          <w:color w:val="000000" w:themeColor="text1"/>
          <w:sz w:val="24"/>
          <w:szCs w:val="24"/>
        </w:rPr>
        <w:t xml:space="preserve"> th</w:t>
      </w:r>
      <w:r w:rsidR="007C3FF5" w:rsidRPr="004606BE">
        <w:rPr>
          <w:rFonts w:ascii="Arial" w:hAnsi="Arial" w:cs="Arial"/>
          <w:color w:val="000000" w:themeColor="text1"/>
          <w:sz w:val="24"/>
          <w:szCs w:val="24"/>
        </w:rPr>
        <w:t>e</w:t>
      </w:r>
      <w:r w:rsidR="002938AF" w:rsidRPr="004606BE">
        <w:rPr>
          <w:rFonts w:ascii="Arial" w:hAnsi="Arial" w:cs="Arial"/>
          <w:color w:val="000000" w:themeColor="text1"/>
          <w:sz w:val="24"/>
          <w:szCs w:val="24"/>
        </w:rPr>
        <w:t xml:space="preserve"> </w:t>
      </w:r>
      <w:r w:rsidR="00DE03D6" w:rsidRPr="004606BE">
        <w:rPr>
          <w:rFonts w:ascii="Arial" w:hAnsi="Arial" w:cs="Arial"/>
          <w:color w:val="000000" w:themeColor="text1"/>
          <w:sz w:val="24"/>
          <w:szCs w:val="24"/>
        </w:rPr>
        <w:t>issue</w:t>
      </w:r>
      <w:r w:rsidR="00955FF0" w:rsidRPr="004606BE">
        <w:rPr>
          <w:rFonts w:ascii="Arial" w:hAnsi="Arial" w:cs="Arial"/>
          <w:color w:val="000000" w:themeColor="text1"/>
          <w:sz w:val="24"/>
          <w:szCs w:val="24"/>
        </w:rPr>
        <w:t>.</w:t>
      </w:r>
    </w:p>
    <w:p w14:paraId="659C9134" w14:textId="0E1D0500" w:rsidR="00A172A6" w:rsidRPr="004606BE" w:rsidRDefault="007C3FF5">
      <w:pPr>
        <w:rPr>
          <w:rFonts w:ascii="Arial" w:hAnsi="Arial" w:cs="Arial"/>
          <w:color w:val="000000" w:themeColor="text1"/>
          <w:sz w:val="24"/>
          <w:szCs w:val="24"/>
        </w:rPr>
      </w:pPr>
      <w:r w:rsidRPr="004606BE">
        <w:rPr>
          <w:rFonts w:ascii="Arial" w:hAnsi="Arial" w:cs="Arial"/>
          <w:color w:val="000000" w:themeColor="text1"/>
          <w:sz w:val="24"/>
          <w:szCs w:val="24"/>
        </w:rPr>
        <w:lastRenderedPageBreak/>
        <w:br/>
      </w:r>
      <w:r w:rsidR="00DE5811" w:rsidRPr="004606BE">
        <w:rPr>
          <w:rFonts w:ascii="Arial" w:hAnsi="Arial" w:cs="Arial"/>
          <w:color w:val="000000" w:themeColor="text1"/>
          <w:sz w:val="24"/>
          <w:szCs w:val="24"/>
        </w:rPr>
        <w:t xml:space="preserve">The pharmacy department said that there had been a misunderstanding </w:t>
      </w:r>
      <w:r w:rsidR="00492A4A" w:rsidRPr="004606BE">
        <w:rPr>
          <w:rFonts w:ascii="Arial" w:hAnsi="Arial" w:cs="Arial"/>
          <w:color w:val="000000" w:themeColor="text1"/>
          <w:sz w:val="24"/>
          <w:szCs w:val="24"/>
        </w:rPr>
        <w:t>between the doctor a</w:t>
      </w:r>
      <w:r w:rsidRPr="004606BE">
        <w:rPr>
          <w:rFonts w:ascii="Arial" w:hAnsi="Arial" w:cs="Arial"/>
          <w:color w:val="000000" w:themeColor="text1"/>
          <w:sz w:val="24"/>
          <w:szCs w:val="24"/>
        </w:rPr>
        <w:t>n</w:t>
      </w:r>
      <w:r w:rsidR="00492A4A" w:rsidRPr="004606BE">
        <w:rPr>
          <w:rFonts w:ascii="Arial" w:hAnsi="Arial" w:cs="Arial"/>
          <w:color w:val="000000" w:themeColor="text1"/>
          <w:sz w:val="24"/>
          <w:szCs w:val="24"/>
        </w:rPr>
        <w:t xml:space="preserve">d the </w:t>
      </w:r>
      <w:r w:rsidR="00067FC4" w:rsidRPr="004606BE">
        <w:rPr>
          <w:rFonts w:ascii="Arial" w:hAnsi="Arial" w:cs="Arial"/>
          <w:color w:val="000000" w:themeColor="text1"/>
          <w:sz w:val="24"/>
          <w:szCs w:val="24"/>
        </w:rPr>
        <w:t>patient’s</w:t>
      </w:r>
      <w:r w:rsidR="00492A4A" w:rsidRPr="004606BE">
        <w:rPr>
          <w:rFonts w:ascii="Arial" w:hAnsi="Arial" w:cs="Arial"/>
          <w:color w:val="000000" w:themeColor="text1"/>
          <w:sz w:val="24"/>
          <w:szCs w:val="24"/>
        </w:rPr>
        <w:t xml:space="preserve"> mother </w:t>
      </w:r>
      <w:r w:rsidR="008262DE" w:rsidRPr="004606BE">
        <w:rPr>
          <w:rFonts w:ascii="Arial" w:hAnsi="Arial" w:cs="Arial"/>
          <w:color w:val="000000" w:themeColor="text1"/>
          <w:sz w:val="24"/>
          <w:szCs w:val="24"/>
        </w:rPr>
        <w:t xml:space="preserve">and no </w:t>
      </w:r>
      <w:r w:rsidR="00F139CB" w:rsidRPr="004606BE">
        <w:rPr>
          <w:rFonts w:ascii="Arial" w:hAnsi="Arial" w:cs="Arial"/>
          <w:color w:val="000000" w:themeColor="text1"/>
          <w:sz w:val="24"/>
          <w:szCs w:val="24"/>
        </w:rPr>
        <w:t xml:space="preserve">post-operative </w:t>
      </w:r>
      <w:r w:rsidR="008262DE" w:rsidRPr="004606BE">
        <w:rPr>
          <w:rFonts w:ascii="Arial" w:hAnsi="Arial" w:cs="Arial"/>
          <w:color w:val="000000" w:themeColor="text1"/>
          <w:sz w:val="24"/>
          <w:szCs w:val="24"/>
        </w:rPr>
        <w:t xml:space="preserve">medication </w:t>
      </w:r>
      <w:r w:rsidR="00F139CB" w:rsidRPr="004606BE">
        <w:rPr>
          <w:rFonts w:ascii="Arial" w:hAnsi="Arial" w:cs="Arial"/>
          <w:color w:val="000000" w:themeColor="text1"/>
          <w:sz w:val="24"/>
          <w:szCs w:val="24"/>
        </w:rPr>
        <w:t xml:space="preserve">was </w:t>
      </w:r>
      <w:r w:rsidR="008262DE" w:rsidRPr="004606BE">
        <w:rPr>
          <w:rFonts w:ascii="Arial" w:hAnsi="Arial" w:cs="Arial"/>
          <w:color w:val="000000" w:themeColor="text1"/>
          <w:sz w:val="24"/>
          <w:szCs w:val="24"/>
        </w:rPr>
        <w:t>needed to be collected</w:t>
      </w:r>
      <w:r w:rsidR="00220362" w:rsidRPr="004606BE">
        <w:rPr>
          <w:rFonts w:ascii="Arial" w:hAnsi="Arial" w:cs="Arial"/>
          <w:color w:val="000000" w:themeColor="text1"/>
          <w:sz w:val="24"/>
          <w:szCs w:val="24"/>
        </w:rPr>
        <w:t xml:space="preserve"> and that they had already advised her of this</w:t>
      </w:r>
      <w:r w:rsidR="00010305" w:rsidRPr="004606BE">
        <w:rPr>
          <w:rFonts w:ascii="Arial" w:hAnsi="Arial" w:cs="Arial"/>
          <w:color w:val="000000" w:themeColor="text1"/>
          <w:sz w:val="24"/>
          <w:szCs w:val="24"/>
        </w:rPr>
        <w:t xml:space="preserve"> a few days before.</w:t>
      </w:r>
      <w:r w:rsidR="003E6037" w:rsidRPr="004606BE">
        <w:rPr>
          <w:rFonts w:ascii="Arial" w:hAnsi="Arial" w:cs="Arial"/>
          <w:color w:val="000000" w:themeColor="text1"/>
          <w:sz w:val="24"/>
          <w:szCs w:val="24"/>
        </w:rPr>
        <w:t xml:space="preserve"> </w:t>
      </w:r>
      <w:r w:rsidR="000D7DB5" w:rsidRPr="004606BE">
        <w:rPr>
          <w:rFonts w:ascii="Arial" w:hAnsi="Arial" w:cs="Arial"/>
          <w:color w:val="000000" w:themeColor="text1"/>
          <w:sz w:val="24"/>
          <w:szCs w:val="24"/>
        </w:rPr>
        <w:br/>
      </w:r>
      <w:r w:rsidR="008262DE" w:rsidRPr="004606BE">
        <w:rPr>
          <w:rFonts w:ascii="Arial" w:hAnsi="Arial" w:cs="Arial"/>
          <w:color w:val="000000" w:themeColor="text1"/>
          <w:sz w:val="24"/>
          <w:szCs w:val="24"/>
        </w:rPr>
        <w:t xml:space="preserve">I </w:t>
      </w:r>
      <w:r w:rsidR="005626C8" w:rsidRPr="004606BE">
        <w:rPr>
          <w:rFonts w:ascii="Arial" w:hAnsi="Arial" w:cs="Arial"/>
          <w:color w:val="000000" w:themeColor="text1"/>
          <w:sz w:val="24"/>
          <w:szCs w:val="24"/>
        </w:rPr>
        <w:t xml:space="preserve">responded back </w:t>
      </w:r>
      <w:r w:rsidR="00220362" w:rsidRPr="004606BE">
        <w:rPr>
          <w:rFonts w:ascii="Arial" w:hAnsi="Arial" w:cs="Arial"/>
          <w:color w:val="000000" w:themeColor="text1"/>
          <w:sz w:val="24"/>
          <w:szCs w:val="24"/>
        </w:rPr>
        <w:t>to the patient’s mother</w:t>
      </w:r>
      <w:r w:rsidR="00B31870" w:rsidRPr="004606BE">
        <w:rPr>
          <w:rFonts w:ascii="Arial" w:hAnsi="Arial" w:cs="Arial"/>
          <w:color w:val="000000" w:themeColor="text1"/>
          <w:sz w:val="24"/>
          <w:szCs w:val="24"/>
        </w:rPr>
        <w:t xml:space="preserve"> and she was </w:t>
      </w:r>
      <w:r w:rsidR="008A154E" w:rsidRPr="004606BE">
        <w:rPr>
          <w:rFonts w:ascii="Arial" w:hAnsi="Arial" w:cs="Arial"/>
          <w:color w:val="000000" w:themeColor="text1"/>
          <w:sz w:val="24"/>
          <w:szCs w:val="24"/>
        </w:rPr>
        <w:t xml:space="preserve">grateful </w:t>
      </w:r>
      <w:r w:rsidR="0051033C" w:rsidRPr="004606BE">
        <w:rPr>
          <w:rFonts w:ascii="Arial" w:hAnsi="Arial" w:cs="Arial"/>
          <w:color w:val="000000" w:themeColor="text1"/>
          <w:sz w:val="24"/>
          <w:szCs w:val="24"/>
        </w:rPr>
        <w:t>towards the way I had assisted her</w:t>
      </w:r>
      <w:r w:rsidR="00DF47BC" w:rsidRPr="004606BE">
        <w:rPr>
          <w:rFonts w:ascii="Arial" w:hAnsi="Arial" w:cs="Arial"/>
          <w:color w:val="000000" w:themeColor="text1"/>
          <w:sz w:val="24"/>
          <w:szCs w:val="24"/>
        </w:rPr>
        <w:t xml:space="preserve">. </w:t>
      </w:r>
      <w:r w:rsidR="00F15FFB" w:rsidRPr="004606BE">
        <w:rPr>
          <w:rFonts w:ascii="Arial" w:hAnsi="Arial" w:cs="Arial"/>
          <w:color w:val="000000" w:themeColor="text1"/>
          <w:sz w:val="24"/>
          <w:szCs w:val="24"/>
        </w:rPr>
        <w:t xml:space="preserve">The patient’s mother </w:t>
      </w:r>
      <w:r w:rsidR="007B5C68" w:rsidRPr="004606BE">
        <w:rPr>
          <w:rFonts w:ascii="Arial" w:hAnsi="Arial" w:cs="Arial"/>
          <w:color w:val="000000" w:themeColor="text1"/>
          <w:sz w:val="24"/>
          <w:szCs w:val="24"/>
        </w:rPr>
        <w:t xml:space="preserve">then </w:t>
      </w:r>
      <w:r w:rsidR="00F15FFB" w:rsidRPr="004606BE">
        <w:rPr>
          <w:rFonts w:ascii="Arial" w:hAnsi="Arial" w:cs="Arial"/>
          <w:color w:val="000000" w:themeColor="text1"/>
          <w:sz w:val="24"/>
          <w:szCs w:val="24"/>
        </w:rPr>
        <w:t>explained that someone else had taken the call on her behalf at home and had forgotten to mention that someone in fact had called a few days earlie</w:t>
      </w:r>
      <w:r w:rsidR="000C5339" w:rsidRPr="004606BE">
        <w:rPr>
          <w:rFonts w:ascii="Arial" w:hAnsi="Arial" w:cs="Arial"/>
          <w:color w:val="000000" w:themeColor="text1"/>
          <w:sz w:val="24"/>
          <w:szCs w:val="24"/>
        </w:rPr>
        <w:t>r</w:t>
      </w:r>
      <w:r w:rsidR="00F15FFB" w:rsidRPr="004606BE">
        <w:rPr>
          <w:rFonts w:ascii="Arial" w:hAnsi="Arial" w:cs="Arial"/>
          <w:color w:val="000000" w:themeColor="text1"/>
          <w:sz w:val="24"/>
          <w:szCs w:val="24"/>
        </w:rPr>
        <w:t>.</w:t>
      </w:r>
    </w:p>
    <w:p w14:paraId="77016F9B" w14:textId="0B09DA5D" w:rsidR="00C1548C" w:rsidRPr="004606BE" w:rsidRDefault="00A86545">
      <w:pPr>
        <w:rPr>
          <w:rFonts w:ascii="Arial" w:hAnsi="Arial" w:cs="Arial"/>
          <w:b/>
          <w:bCs/>
          <w:color w:val="000000" w:themeColor="text1"/>
          <w:sz w:val="24"/>
          <w:szCs w:val="24"/>
        </w:rPr>
      </w:pPr>
      <w:r w:rsidRPr="004606BE">
        <w:rPr>
          <w:rFonts w:ascii="Arial" w:hAnsi="Arial" w:cs="Arial"/>
          <w:b/>
          <w:bCs/>
          <w:color w:val="000000" w:themeColor="text1"/>
          <w:sz w:val="24"/>
          <w:szCs w:val="24"/>
        </w:rPr>
        <w:t>Challenges</w:t>
      </w:r>
      <w:r w:rsidR="00E53518" w:rsidRPr="004606BE">
        <w:rPr>
          <w:rFonts w:ascii="Arial" w:hAnsi="Arial" w:cs="Arial"/>
          <w:b/>
          <w:bCs/>
          <w:color w:val="000000" w:themeColor="text1"/>
          <w:sz w:val="24"/>
          <w:szCs w:val="24"/>
        </w:rPr>
        <w:t xml:space="preserve"> </w:t>
      </w:r>
      <w:r w:rsidR="001037A4" w:rsidRPr="004606BE">
        <w:rPr>
          <w:rFonts w:ascii="Arial" w:hAnsi="Arial" w:cs="Arial"/>
          <w:b/>
          <w:bCs/>
          <w:color w:val="000000" w:themeColor="text1"/>
          <w:sz w:val="24"/>
          <w:szCs w:val="24"/>
        </w:rPr>
        <w:t>of communication</w:t>
      </w:r>
      <w:r w:rsidR="009D4FCC" w:rsidRPr="004606BE">
        <w:rPr>
          <w:rFonts w:ascii="Arial" w:hAnsi="Arial" w:cs="Arial"/>
          <w:b/>
          <w:bCs/>
          <w:color w:val="000000" w:themeColor="text1"/>
          <w:sz w:val="24"/>
          <w:szCs w:val="24"/>
        </w:rPr>
        <w:t xml:space="preserve"> in the workplace</w:t>
      </w:r>
    </w:p>
    <w:p w14:paraId="642F186E" w14:textId="45ECB07B" w:rsidR="007E46A5" w:rsidRPr="004606BE" w:rsidRDefault="00070DBD">
      <w:pPr>
        <w:rPr>
          <w:rFonts w:ascii="Arial" w:hAnsi="Arial" w:cs="Arial"/>
          <w:color w:val="000000" w:themeColor="text1"/>
          <w:sz w:val="24"/>
          <w:szCs w:val="24"/>
        </w:rPr>
      </w:pPr>
      <w:r w:rsidRPr="004606BE">
        <w:rPr>
          <w:rFonts w:ascii="Arial" w:hAnsi="Arial" w:cs="Arial"/>
          <w:color w:val="000000" w:themeColor="text1"/>
          <w:sz w:val="24"/>
          <w:szCs w:val="24"/>
        </w:rPr>
        <w:t>C</w:t>
      </w:r>
      <w:r w:rsidR="008069DA" w:rsidRPr="004606BE">
        <w:rPr>
          <w:rFonts w:ascii="Arial" w:hAnsi="Arial" w:cs="Arial"/>
          <w:color w:val="000000" w:themeColor="text1"/>
          <w:sz w:val="24"/>
          <w:szCs w:val="24"/>
        </w:rPr>
        <w:t>ommunicat</w:t>
      </w:r>
      <w:r w:rsidR="00A6565A" w:rsidRPr="004606BE">
        <w:rPr>
          <w:rFonts w:ascii="Arial" w:hAnsi="Arial" w:cs="Arial"/>
          <w:color w:val="000000" w:themeColor="text1"/>
          <w:sz w:val="24"/>
          <w:szCs w:val="24"/>
        </w:rPr>
        <w:t xml:space="preserve">ion skills is </w:t>
      </w:r>
      <w:r w:rsidR="00771AE3" w:rsidRPr="004606BE">
        <w:rPr>
          <w:rFonts w:ascii="Arial" w:hAnsi="Arial" w:cs="Arial"/>
          <w:color w:val="000000" w:themeColor="text1"/>
          <w:sz w:val="24"/>
          <w:szCs w:val="24"/>
        </w:rPr>
        <w:t>a skill everyone should</w:t>
      </w:r>
      <w:r w:rsidR="00A6565A" w:rsidRPr="004606BE">
        <w:rPr>
          <w:rFonts w:ascii="Arial" w:hAnsi="Arial" w:cs="Arial"/>
          <w:color w:val="000000" w:themeColor="text1"/>
          <w:sz w:val="24"/>
          <w:szCs w:val="24"/>
        </w:rPr>
        <w:t xml:space="preserve"> </w:t>
      </w:r>
      <w:r w:rsidR="001C305D" w:rsidRPr="004606BE">
        <w:rPr>
          <w:rFonts w:ascii="Arial" w:hAnsi="Arial" w:cs="Arial"/>
          <w:color w:val="000000" w:themeColor="text1"/>
          <w:sz w:val="24"/>
          <w:szCs w:val="24"/>
        </w:rPr>
        <w:t xml:space="preserve">be well asserted in </w:t>
      </w:r>
      <w:r w:rsidR="00A6565A" w:rsidRPr="004606BE">
        <w:rPr>
          <w:rFonts w:ascii="Arial" w:hAnsi="Arial" w:cs="Arial"/>
          <w:color w:val="000000" w:themeColor="text1"/>
          <w:sz w:val="24"/>
          <w:szCs w:val="24"/>
        </w:rPr>
        <w:t>within a professional space of work</w:t>
      </w:r>
      <w:r w:rsidR="0018072A" w:rsidRPr="004606BE">
        <w:rPr>
          <w:rFonts w:ascii="Arial" w:hAnsi="Arial" w:cs="Arial"/>
          <w:color w:val="000000" w:themeColor="text1"/>
          <w:sz w:val="24"/>
          <w:szCs w:val="24"/>
        </w:rPr>
        <w:t xml:space="preserve"> as it can build trust </w:t>
      </w:r>
      <w:r w:rsidR="00764E51" w:rsidRPr="004606BE">
        <w:rPr>
          <w:rFonts w:ascii="Arial" w:hAnsi="Arial" w:cs="Arial"/>
          <w:color w:val="000000" w:themeColor="text1"/>
          <w:sz w:val="24"/>
          <w:szCs w:val="24"/>
        </w:rPr>
        <w:t>and confidence.</w:t>
      </w:r>
      <w:r w:rsidR="00463E05" w:rsidRPr="004606BE">
        <w:rPr>
          <w:rFonts w:ascii="Arial" w:hAnsi="Arial" w:cs="Arial"/>
          <w:color w:val="000000" w:themeColor="text1"/>
          <w:sz w:val="24"/>
          <w:szCs w:val="24"/>
        </w:rPr>
        <w:t xml:space="preserve"> Ineffective communication can lead to </w:t>
      </w:r>
      <w:r w:rsidR="001A56B1" w:rsidRPr="004606BE">
        <w:rPr>
          <w:rFonts w:ascii="Arial" w:hAnsi="Arial" w:cs="Arial"/>
          <w:color w:val="000000" w:themeColor="text1"/>
          <w:sz w:val="24"/>
          <w:szCs w:val="24"/>
        </w:rPr>
        <w:t xml:space="preserve">the wrong message </w:t>
      </w:r>
      <w:r w:rsidR="00271991" w:rsidRPr="004606BE">
        <w:rPr>
          <w:rFonts w:ascii="Arial" w:hAnsi="Arial" w:cs="Arial"/>
          <w:color w:val="000000" w:themeColor="text1"/>
          <w:sz w:val="24"/>
          <w:szCs w:val="24"/>
        </w:rPr>
        <w:t xml:space="preserve">being </w:t>
      </w:r>
      <w:r w:rsidR="001A56B1" w:rsidRPr="004606BE">
        <w:rPr>
          <w:rFonts w:ascii="Arial" w:hAnsi="Arial" w:cs="Arial"/>
          <w:color w:val="000000" w:themeColor="text1"/>
          <w:sz w:val="24"/>
          <w:szCs w:val="24"/>
        </w:rPr>
        <w:t xml:space="preserve">sent across which </w:t>
      </w:r>
      <w:r w:rsidR="00F424B1" w:rsidRPr="004606BE">
        <w:rPr>
          <w:rFonts w:ascii="Arial" w:hAnsi="Arial" w:cs="Arial"/>
          <w:color w:val="000000" w:themeColor="text1"/>
          <w:sz w:val="24"/>
          <w:szCs w:val="24"/>
        </w:rPr>
        <w:t>can lead to</w:t>
      </w:r>
      <w:r w:rsidR="002C5AEC" w:rsidRPr="004606BE">
        <w:rPr>
          <w:rFonts w:ascii="Arial" w:hAnsi="Arial" w:cs="Arial"/>
          <w:color w:val="000000" w:themeColor="text1"/>
          <w:sz w:val="24"/>
          <w:szCs w:val="24"/>
        </w:rPr>
        <w:t xml:space="preserve"> </w:t>
      </w:r>
      <w:r w:rsidR="0058079B" w:rsidRPr="004606BE">
        <w:rPr>
          <w:rFonts w:ascii="Arial" w:hAnsi="Arial" w:cs="Arial"/>
          <w:color w:val="000000" w:themeColor="text1"/>
          <w:sz w:val="24"/>
          <w:szCs w:val="24"/>
        </w:rPr>
        <w:t>misconceptions</w:t>
      </w:r>
      <w:r w:rsidR="00B552A6" w:rsidRPr="004606BE">
        <w:rPr>
          <w:rFonts w:ascii="Arial" w:hAnsi="Arial" w:cs="Arial"/>
          <w:color w:val="000000" w:themeColor="text1"/>
          <w:sz w:val="24"/>
          <w:szCs w:val="24"/>
        </w:rPr>
        <w:t>.</w:t>
      </w:r>
      <w:r w:rsidR="00AD3CFF" w:rsidRPr="004606BE">
        <w:rPr>
          <w:rFonts w:ascii="Arial" w:hAnsi="Arial" w:cs="Arial"/>
          <w:color w:val="000000" w:themeColor="text1"/>
          <w:sz w:val="24"/>
          <w:szCs w:val="24"/>
        </w:rPr>
        <w:t xml:space="preserve"> There were many miscommunications which had arisen before the patient’s mother had reached to my point of communication with her, which in turn led to a few misunderstandings and miscommunication</w:t>
      </w:r>
      <w:r w:rsidR="00CE2258" w:rsidRPr="004606BE">
        <w:rPr>
          <w:rFonts w:ascii="Arial" w:hAnsi="Arial" w:cs="Arial"/>
          <w:color w:val="000000" w:themeColor="text1"/>
          <w:sz w:val="24"/>
          <w:szCs w:val="24"/>
        </w:rPr>
        <w:t>s</w:t>
      </w:r>
      <w:r w:rsidR="00AD3CFF" w:rsidRPr="004606BE">
        <w:rPr>
          <w:rFonts w:ascii="Arial" w:hAnsi="Arial" w:cs="Arial"/>
          <w:color w:val="000000" w:themeColor="text1"/>
          <w:sz w:val="24"/>
          <w:szCs w:val="24"/>
        </w:rPr>
        <w:t>.</w:t>
      </w:r>
    </w:p>
    <w:p w14:paraId="243B3DC5" w14:textId="316CEED5" w:rsidR="003A6A73" w:rsidRPr="004606BE" w:rsidRDefault="003A6A73">
      <w:pPr>
        <w:rPr>
          <w:rFonts w:ascii="Arial" w:hAnsi="Arial" w:cs="Arial"/>
          <w:color w:val="000000" w:themeColor="text1"/>
          <w:sz w:val="24"/>
          <w:szCs w:val="24"/>
        </w:rPr>
      </w:pPr>
      <w:r w:rsidRPr="004606BE">
        <w:rPr>
          <w:rFonts w:ascii="Arial" w:hAnsi="Arial" w:cs="Arial"/>
          <w:color w:val="000000" w:themeColor="text1"/>
          <w:sz w:val="24"/>
          <w:szCs w:val="24"/>
        </w:rPr>
        <w:t xml:space="preserve">The weakness of communication was misinterpreted from the very beginning when the doctor had advised incorrectly that the patient would need post-operative medication which in the end was not needed at all. </w:t>
      </w:r>
      <w:r w:rsidRPr="004606BE">
        <w:rPr>
          <w:rFonts w:ascii="Arial" w:hAnsi="Arial" w:cs="Arial"/>
          <w:color w:val="000000" w:themeColor="text1"/>
          <w:sz w:val="24"/>
          <w:szCs w:val="24"/>
        </w:rPr>
        <w:br/>
        <w:t xml:space="preserve">Another communication weakness could be placed at the patient’s mothers place of home where the lack of communication was dysfunctional and was not fed back meaning the mother was not informed of the correct information leading to the phone-call situation which could have been prevented, this is due to the lack of attention and interest from the third party. </w:t>
      </w:r>
      <w:r w:rsidR="005329C6" w:rsidRPr="004606BE">
        <w:rPr>
          <w:rFonts w:ascii="Arial" w:hAnsi="Arial" w:cs="Arial"/>
          <w:color w:val="000000" w:themeColor="text1"/>
          <w:sz w:val="24"/>
          <w:szCs w:val="24"/>
        </w:rPr>
        <w:t>The lack of feedback ha</w:t>
      </w:r>
      <w:r w:rsidR="00CE69C2" w:rsidRPr="004606BE">
        <w:rPr>
          <w:rFonts w:ascii="Arial" w:hAnsi="Arial" w:cs="Arial"/>
          <w:color w:val="000000" w:themeColor="text1"/>
          <w:sz w:val="24"/>
          <w:szCs w:val="24"/>
        </w:rPr>
        <w:t>d</w:t>
      </w:r>
      <w:r w:rsidR="005329C6" w:rsidRPr="004606BE">
        <w:rPr>
          <w:rFonts w:ascii="Arial" w:hAnsi="Arial" w:cs="Arial"/>
          <w:color w:val="000000" w:themeColor="text1"/>
          <w:sz w:val="24"/>
          <w:szCs w:val="24"/>
        </w:rPr>
        <w:t xml:space="preserve"> </w:t>
      </w:r>
      <w:r w:rsidR="009A236F" w:rsidRPr="004606BE">
        <w:rPr>
          <w:rFonts w:ascii="Arial" w:hAnsi="Arial" w:cs="Arial"/>
          <w:color w:val="000000" w:themeColor="text1"/>
          <w:sz w:val="24"/>
          <w:szCs w:val="24"/>
        </w:rPr>
        <w:t>deterred</w:t>
      </w:r>
      <w:r w:rsidR="005329C6" w:rsidRPr="004606BE">
        <w:rPr>
          <w:rFonts w:ascii="Arial" w:hAnsi="Arial" w:cs="Arial"/>
          <w:color w:val="000000" w:themeColor="text1"/>
          <w:sz w:val="24"/>
          <w:szCs w:val="24"/>
        </w:rPr>
        <w:t xml:space="preserve"> the</w:t>
      </w:r>
      <w:r w:rsidR="009A236F" w:rsidRPr="004606BE">
        <w:rPr>
          <w:rFonts w:ascii="Arial" w:hAnsi="Arial" w:cs="Arial"/>
          <w:color w:val="000000" w:themeColor="text1"/>
          <w:sz w:val="24"/>
          <w:szCs w:val="24"/>
        </w:rPr>
        <w:t xml:space="preserve"> effective </w:t>
      </w:r>
      <w:r w:rsidR="00D223E0" w:rsidRPr="004606BE">
        <w:rPr>
          <w:rFonts w:ascii="Arial" w:hAnsi="Arial" w:cs="Arial"/>
          <w:color w:val="000000" w:themeColor="text1"/>
          <w:sz w:val="24"/>
          <w:szCs w:val="24"/>
        </w:rPr>
        <w:t>communication</w:t>
      </w:r>
      <w:r w:rsidR="009A236F" w:rsidRPr="004606BE">
        <w:rPr>
          <w:rFonts w:ascii="Arial" w:hAnsi="Arial" w:cs="Arial"/>
          <w:color w:val="000000" w:themeColor="text1"/>
          <w:sz w:val="24"/>
          <w:szCs w:val="24"/>
        </w:rPr>
        <w:t xml:space="preserve"> process which</w:t>
      </w:r>
      <w:r w:rsidRPr="004606BE">
        <w:rPr>
          <w:rFonts w:ascii="Arial" w:hAnsi="Arial" w:cs="Arial"/>
          <w:color w:val="000000" w:themeColor="text1"/>
          <w:sz w:val="24"/>
          <w:szCs w:val="24"/>
        </w:rPr>
        <w:t xml:space="preserve"> could relate back to Berlo’s communication model </w:t>
      </w:r>
      <w:r w:rsidR="00F37EF5" w:rsidRPr="004606BE">
        <w:rPr>
          <w:rFonts w:ascii="Arial" w:hAnsi="Arial" w:cs="Arial"/>
          <w:color w:val="000000" w:themeColor="text1"/>
          <w:sz w:val="24"/>
          <w:szCs w:val="24"/>
        </w:rPr>
        <w:t>as well as Aristotle</w:t>
      </w:r>
      <w:r w:rsidR="00451755" w:rsidRPr="004606BE">
        <w:rPr>
          <w:rFonts w:ascii="Arial" w:hAnsi="Arial" w:cs="Arial"/>
          <w:color w:val="000000" w:themeColor="text1"/>
          <w:sz w:val="24"/>
          <w:szCs w:val="24"/>
        </w:rPr>
        <w:t xml:space="preserve">’s communication model </w:t>
      </w:r>
      <w:r w:rsidR="00E52242" w:rsidRPr="004606BE">
        <w:rPr>
          <w:rFonts w:ascii="Arial" w:hAnsi="Arial" w:cs="Arial"/>
          <w:color w:val="000000" w:themeColor="text1"/>
          <w:sz w:val="24"/>
          <w:szCs w:val="24"/>
        </w:rPr>
        <w:t xml:space="preserve">as no </w:t>
      </w:r>
      <w:r w:rsidRPr="004606BE">
        <w:rPr>
          <w:rFonts w:ascii="Arial" w:hAnsi="Arial" w:cs="Arial"/>
          <w:color w:val="000000" w:themeColor="text1"/>
          <w:sz w:val="24"/>
          <w:szCs w:val="24"/>
        </w:rPr>
        <w:t>feedback was received</w:t>
      </w:r>
      <w:r w:rsidR="00D223E0" w:rsidRPr="004606BE">
        <w:rPr>
          <w:rFonts w:ascii="Arial" w:hAnsi="Arial" w:cs="Arial"/>
          <w:color w:val="000000" w:themeColor="text1"/>
          <w:sz w:val="24"/>
          <w:szCs w:val="24"/>
        </w:rPr>
        <w:t xml:space="preserve"> which </w:t>
      </w:r>
      <w:r w:rsidR="0084671E" w:rsidRPr="004606BE">
        <w:rPr>
          <w:rFonts w:ascii="Arial" w:hAnsi="Arial" w:cs="Arial"/>
          <w:color w:val="000000" w:themeColor="text1"/>
          <w:sz w:val="24"/>
          <w:szCs w:val="24"/>
        </w:rPr>
        <w:t>was</w:t>
      </w:r>
      <w:r w:rsidR="00D03EBD" w:rsidRPr="004606BE">
        <w:rPr>
          <w:rFonts w:ascii="Arial" w:hAnsi="Arial" w:cs="Arial"/>
          <w:color w:val="000000" w:themeColor="text1"/>
          <w:sz w:val="24"/>
          <w:szCs w:val="24"/>
        </w:rPr>
        <w:t xml:space="preserve"> what</w:t>
      </w:r>
      <w:r w:rsidR="00D223E0" w:rsidRPr="004606BE">
        <w:rPr>
          <w:rFonts w:ascii="Arial" w:hAnsi="Arial" w:cs="Arial"/>
          <w:color w:val="000000" w:themeColor="text1"/>
          <w:sz w:val="24"/>
          <w:szCs w:val="24"/>
        </w:rPr>
        <w:t xml:space="preserve"> created</w:t>
      </w:r>
      <w:r w:rsidR="00D03EBD" w:rsidRPr="004606BE">
        <w:rPr>
          <w:rFonts w:ascii="Arial" w:hAnsi="Arial" w:cs="Arial"/>
          <w:color w:val="000000" w:themeColor="text1"/>
          <w:sz w:val="24"/>
          <w:szCs w:val="24"/>
        </w:rPr>
        <w:t xml:space="preserve"> the</w:t>
      </w:r>
      <w:r w:rsidR="00D223E0" w:rsidRPr="004606BE">
        <w:rPr>
          <w:rFonts w:ascii="Arial" w:hAnsi="Arial" w:cs="Arial"/>
          <w:color w:val="000000" w:themeColor="text1"/>
          <w:sz w:val="24"/>
          <w:szCs w:val="24"/>
        </w:rPr>
        <w:t xml:space="preserve"> many miscommunications. </w:t>
      </w:r>
    </w:p>
    <w:p w14:paraId="7081D9C6" w14:textId="35B79E06" w:rsidR="00A172A6" w:rsidRPr="004606BE" w:rsidRDefault="002D1E06">
      <w:pPr>
        <w:rPr>
          <w:rFonts w:ascii="Arial" w:hAnsi="Arial" w:cs="Arial"/>
          <w:color w:val="000000" w:themeColor="text1"/>
          <w:sz w:val="24"/>
          <w:szCs w:val="24"/>
        </w:rPr>
      </w:pPr>
      <w:r w:rsidRPr="004606BE">
        <w:rPr>
          <w:rFonts w:ascii="Arial" w:hAnsi="Arial" w:cs="Arial"/>
          <w:color w:val="000000" w:themeColor="text1"/>
          <w:sz w:val="24"/>
          <w:szCs w:val="24"/>
        </w:rPr>
        <w:t xml:space="preserve">Non-verbal communication </w:t>
      </w:r>
      <w:r w:rsidR="001853BF" w:rsidRPr="004606BE">
        <w:rPr>
          <w:rFonts w:ascii="Arial" w:hAnsi="Arial" w:cs="Arial"/>
          <w:color w:val="000000" w:themeColor="text1"/>
          <w:sz w:val="24"/>
          <w:szCs w:val="24"/>
        </w:rPr>
        <w:t xml:space="preserve">was </w:t>
      </w:r>
      <w:r w:rsidR="00724A9C" w:rsidRPr="004606BE">
        <w:rPr>
          <w:rFonts w:ascii="Arial" w:hAnsi="Arial" w:cs="Arial"/>
          <w:color w:val="000000" w:themeColor="text1"/>
          <w:sz w:val="24"/>
          <w:szCs w:val="24"/>
        </w:rPr>
        <w:t>not present</w:t>
      </w:r>
      <w:r w:rsidR="001853BF" w:rsidRPr="004606BE">
        <w:rPr>
          <w:rFonts w:ascii="Arial" w:hAnsi="Arial" w:cs="Arial"/>
          <w:color w:val="000000" w:themeColor="text1"/>
          <w:sz w:val="24"/>
          <w:szCs w:val="24"/>
        </w:rPr>
        <w:t xml:space="preserve"> within this situation</w:t>
      </w:r>
      <w:r w:rsidR="007402D7" w:rsidRPr="004606BE">
        <w:rPr>
          <w:rFonts w:ascii="Arial" w:hAnsi="Arial" w:cs="Arial"/>
          <w:color w:val="000000" w:themeColor="text1"/>
          <w:sz w:val="24"/>
          <w:szCs w:val="24"/>
        </w:rPr>
        <w:t xml:space="preserve"> as </w:t>
      </w:r>
      <w:r w:rsidR="00197D9A" w:rsidRPr="004606BE">
        <w:rPr>
          <w:rFonts w:ascii="Arial" w:hAnsi="Arial" w:cs="Arial"/>
          <w:color w:val="000000" w:themeColor="text1"/>
          <w:sz w:val="24"/>
          <w:szCs w:val="24"/>
        </w:rPr>
        <w:t xml:space="preserve">we both were not visible to the way in which we were </w:t>
      </w:r>
      <w:r w:rsidR="005A3DA5" w:rsidRPr="004606BE">
        <w:rPr>
          <w:rFonts w:ascii="Arial" w:hAnsi="Arial" w:cs="Arial"/>
          <w:color w:val="000000" w:themeColor="text1"/>
          <w:sz w:val="24"/>
          <w:szCs w:val="24"/>
        </w:rPr>
        <w:t>both behaving on each side of the phone and I’m sure if</w:t>
      </w:r>
      <w:r w:rsidR="00AE38CA" w:rsidRPr="004606BE">
        <w:rPr>
          <w:rFonts w:ascii="Arial" w:hAnsi="Arial" w:cs="Arial"/>
          <w:color w:val="000000" w:themeColor="text1"/>
          <w:sz w:val="24"/>
          <w:szCs w:val="24"/>
        </w:rPr>
        <w:t xml:space="preserve"> this was a face to face interaction the issue would have been resolved much faster</w:t>
      </w:r>
      <w:r w:rsidR="00612A5E" w:rsidRPr="004606BE">
        <w:rPr>
          <w:rFonts w:ascii="Arial" w:hAnsi="Arial" w:cs="Arial"/>
          <w:color w:val="000000" w:themeColor="text1"/>
          <w:sz w:val="24"/>
          <w:szCs w:val="24"/>
        </w:rPr>
        <w:t xml:space="preserve"> </w:t>
      </w:r>
      <w:r w:rsidR="002A3CEC" w:rsidRPr="004606BE">
        <w:rPr>
          <w:rFonts w:ascii="Arial" w:hAnsi="Arial" w:cs="Arial"/>
          <w:color w:val="000000" w:themeColor="text1"/>
          <w:sz w:val="24"/>
          <w:szCs w:val="24"/>
        </w:rPr>
        <w:t>and this made our communication less effective.</w:t>
      </w:r>
      <w:r w:rsidR="00E70D72" w:rsidRPr="004606BE">
        <w:rPr>
          <w:rFonts w:ascii="Arial" w:hAnsi="Arial" w:cs="Arial"/>
          <w:color w:val="000000" w:themeColor="text1"/>
          <w:sz w:val="24"/>
          <w:szCs w:val="24"/>
        </w:rPr>
        <w:br/>
      </w:r>
      <w:r w:rsidR="00B552A6" w:rsidRPr="004606BE">
        <w:rPr>
          <w:rFonts w:ascii="Arial" w:hAnsi="Arial" w:cs="Arial"/>
          <w:color w:val="000000" w:themeColor="text1"/>
          <w:sz w:val="24"/>
          <w:szCs w:val="24"/>
        </w:rPr>
        <w:t>Getting our language right with someone who might</w:t>
      </w:r>
      <w:r w:rsidR="00540C38" w:rsidRPr="004606BE">
        <w:rPr>
          <w:rFonts w:ascii="Arial" w:hAnsi="Arial" w:cs="Arial"/>
          <w:color w:val="000000" w:themeColor="text1"/>
          <w:sz w:val="24"/>
          <w:szCs w:val="24"/>
        </w:rPr>
        <w:t xml:space="preserve"> be used to interpreting the same words and messages in different ways is not easy</w:t>
      </w:r>
      <w:r w:rsidR="00BD249E" w:rsidRPr="004606BE">
        <w:rPr>
          <w:rFonts w:ascii="Arial" w:hAnsi="Arial" w:cs="Arial"/>
          <w:color w:val="000000" w:themeColor="text1"/>
          <w:sz w:val="24"/>
          <w:szCs w:val="24"/>
        </w:rPr>
        <w:t xml:space="preserve">, so getting feedback wherever possible is important. </w:t>
      </w:r>
      <w:r w:rsidR="00EB00CB" w:rsidRPr="004606BE">
        <w:rPr>
          <w:rFonts w:ascii="Arial" w:hAnsi="Arial" w:cs="Arial"/>
          <w:color w:val="000000" w:themeColor="text1"/>
          <w:sz w:val="24"/>
          <w:szCs w:val="24"/>
        </w:rPr>
        <w:t>(Morgan, 2017, p.265).</w:t>
      </w:r>
    </w:p>
    <w:p w14:paraId="18DE6500" w14:textId="4F506826" w:rsidR="00174BA4" w:rsidRPr="004606BE" w:rsidRDefault="00E14D73">
      <w:pPr>
        <w:rPr>
          <w:rFonts w:ascii="Arial" w:hAnsi="Arial" w:cs="Arial"/>
          <w:b/>
          <w:bCs/>
          <w:color w:val="000000" w:themeColor="text1"/>
          <w:sz w:val="24"/>
          <w:szCs w:val="24"/>
        </w:rPr>
      </w:pPr>
      <w:r w:rsidRPr="004606BE">
        <w:rPr>
          <w:rFonts w:ascii="Arial" w:hAnsi="Arial" w:cs="Arial"/>
          <w:b/>
          <w:bCs/>
          <w:color w:val="000000" w:themeColor="text1"/>
          <w:sz w:val="24"/>
          <w:szCs w:val="24"/>
        </w:rPr>
        <w:t>Solutions of effective communication</w:t>
      </w:r>
    </w:p>
    <w:p w14:paraId="502F88AF" w14:textId="38E6A845" w:rsidR="00A36AA8" w:rsidRPr="004606BE" w:rsidRDefault="00FC1FDE">
      <w:pPr>
        <w:rPr>
          <w:rFonts w:ascii="Arial" w:hAnsi="Arial" w:cs="Arial"/>
          <w:color w:val="000000" w:themeColor="text1"/>
          <w:sz w:val="24"/>
          <w:szCs w:val="24"/>
        </w:rPr>
      </w:pPr>
      <w:r w:rsidRPr="004606BE">
        <w:rPr>
          <w:rFonts w:ascii="Arial" w:hAnsi="Arial" w:cs="Arial"/>
          <w:color w:val="000000" w:themeColor="text1"/>
          <w:sz w:val="24"/>
          <w:szCs w:val="24"/>
        </w:rPr>
        <w:t>The use of</w:t>
      </w:r>
      <w:r w:rsidR="009C5BB5" w:rsidRPr="004606BE">
        <w:rPr>
          <w:rFonts w:ascii="Arial" w:hAnsi="Arial" w:cs="Arial"/>
          <w:color w:val="000000" w:themeColor="text1"/>
          <w:sz w:val="24"/>
          <w:szCs w:val="24"/>
        </w:rPr>
        <w:t xml:space="preserve"> my</w:t>
      </w:r>
      <w:r w:rsidRPr="004606BE">
        <w:rPr>
          <w:rFonts w:ascii="Arial" w:hAnsi="Arial" w:cs="Arial"/>
          <w:color w:val="000000" w:themeColor="text1"/>
          <w:sz w:val="24"/>
          <w:szCs w:val="24"/>
        </w:rPr>
        <w:t xml:space="preserve"> affirming responses</w:t>
      </w:r>
      <w:r w:rsidR="00B303C6" w:rsidRPr="004606BE">
        <w:rPr>
          <w:rFonts w:ascii="Arial" w:hAnsi="Arial" w:cs="Arial"/>
          <w:color w:val="000000" w:themeColor="text1"/>
          <w:sz w:val="24"/>
          <w:szCs w:val="24"/>
        </w:rPr>
        <w:t xml:space="preserve"> </w:t>
      </w:r>
      <w:r w:rsidR="00544E35" w:rsidRPr="004606BE">
        <w:rPr>
          <w:rFonts w:ascii="Arial" w:hAnsi="Arial" w:cs="Arial"/>
          <w:color w:val="000000" w:themeColor="text1"/>
          <w:sz w:val="24"/>
          <w:szCs w:val="24"/>
        </w:rPr>
        <w:t xml:space="preserve">was </w:t>
      </w:r>
      <w:r w:rsidR="00B303C6" w:rsidRPr="004606BE">
        <w:rPr>
          <w:rFonts w:ascii="Arial" w:hAnsi="Arial" w:cs="Arial"/>
          <w:color w:val="000000" w:themeColor="text1"/>
          <w:sz w:val="24"/>
          <w:szCs w:val="24"/>
        </w:rPr>
        <w:t>a</w:t>
      </w:r>
      <w:r w:rsidR="00AE6E65" w:rsidRPr="004606BE">
        <w:rPr>
          <w:rFonts w:ascii="Arial" w:hAnsi="Arial" w:cs="Arial"/>
          <w:color w:val="000000" w:themeColor="text1"/>
          <w:sz w:val="24"/>
          <w:szCs w:val="24"/>
        </w:rPr>
        <w:t xml:space="preserve"> solution</w:t>
      </w:r>
      <w:r w:rsidR="000A3408" w:rsidRPr="004606BE">
        <w:rPr>
          <w:rFonts w:ascii="Arial" w:hAnsi="Arial" w:cs="Arial"/>
          <w:color w:val="000000" w:themeColor="text1"/>
          <w:sz w:val="24"/>
          <w:szCs w:val="24"/>
        </w:rPr>
        <w:t xml:space="preserve"> </w:t>
      </w:r>
      <w:r w:rsidR="00724CB8" w:rsidRPr="004606BE">
        <w:rPr>
          <w:rFonts w:ascii="Arial" w:hAnsi="Arial" w:cs="Arial"/>
          <w:color w:val="000000" w:themeColor="text1"/>
          <w:sz w:val="24"/>
          <w:szCs w:val="24"/>
        </w:rPr>
        <w:t>by acknowledging</w:t>
      </w:r>
      <w:r w:rsidR="001D6C2B" w:rsidRPr="004606BE">
        <w:rPr>
          <w:rFonts w:ascii="Arial" w:hAnsi="Arial" w:cs="Arial"/>
          <w:color w:val="000000" w:themeColor="text1"/>
          <w:sz w:val="24"/>
          <w:szCs w:val="24"/>
        </w:rPr>
        <w:t xml:space="preserve"> their </w:t>
      </w:r>
      <w:r w:rsidR="004002FE" w:rsidRPr="004606BE">
        <w:rPr>
          <w:rFonts w:ascii="Arial" w:hAnsi="Arial" w:cs="Arial"/>
          <w:color w:val="000000" w:themeColor="text1"/>
          <w:sz w:val="24"/>
          <w:szCs w:val="24"/>
        </w:rPr>
        <w:t xml:space="preserve">experience, I gained </w:t>
      </w:r>
      <w:r w:rsidR="00CB6971" w:rsidRPr="004606BE">
        <w:rPr>
          <w:rFonts w:ascii="Arial" w:hAnsi="Arial" w:cs="Arial"/>
          <w:color w:val="000000" w:themeColor="text1"/>
          <w:sz w:val="24"/>
          <w:szCs w:val="24"/>
        </w:rPr>
        <w:t xml:space="preserve">trust. </w:t>
      </w:r>
      <w:r w:rsidR="008E5646" w:rsidRPr="004606BE">
        <w:rPr>
          <w:rFonts w:ascii="Arial" w:hAnsi="Arial" w:cs="Arial"/>
          <w:color w:val="000000" w:themeColor="text1"/>
          <w:sz w:val="24"/>
          <w:szCs w:val="24"/>
        </w:rPr>
        <w:t xml:space="preserve">Actively listening provided </w:t>
      </w:r>
      <w:r w:rsidR="007402D7" w:rsidRPr="004606BE">
        <w:rPr>
          <w:rFonts w:ascii="Arial" w:hAnsi="Arial" w:cs="Arial"/>
          <w:color w:val="000000" w:themeColor="text1"/>
          <w:sz w:val="24"/>
          <w:szCs w:val="24"/>
        </w:rPr>
        <w:t>positivity and reassurance</w:t>
      </w:r>
      <w:r w:rsidR="00CF65B8" w:rsidRPr="004606BE">
        <w:rPr>
          <w:rFonts w:ascii="Arial" w:hAnsi="Arial" w:cs="Arial"/>
          <w:color w:val="000000" w:themeColor="text1"/>
          <w:sz w:val="24"/>
          <w:szCs w:val="24"/>
        </w:rPr>
        <w:t xml:space="preserve"> for the other party</w:t>
      </w:r>
      <w:r w:rsidR="001C6999" w:rsidRPr="004606BE">
        <w:rPr>
          <w:rFonts w:ascii="Arial" w:hAnsi="Arial" w:cs="Arial"/>
          <w:color w:val="000000" w:themeColor="text1"/>
          <w:sz w:val="24"/>
          <w:szCs w:val="24"/>
        </w:rPr>
        <w:t>,</w:t>
      </w:r>
      <w:r w:rsidR="007402D7" w:rsidRPr="004606BE">
        <w:rPr>
          <w:rFonts w:ascii="Arial" w:hAnsi="Arial" w:cs="Arial"/>
          <w:color w:val="000000" w:themeColor="text1"/>
          <w:sz w:val="24"/>
          <w:szCs w:val="24"/>
        </w:rPr>
        <w:t xml:space="preserve"> I was able to do</w:t>
      </w:r>
      <w:r w:rsidR="001C6999" w:rsidRPr="004606BE">
        <w:rPr>
          <w:rFonts w:ascii="Arial" w:hAnsi="Arial" w:cs="Arial"/>
          <w:color w:val="000000" w:themeColor="text1"/>
          <w:sz w:val="24"/>
          <w:szCs w:val="24"/>
        </w:rPr>
        <w:t xml:space="preserve"> this</w:t>
      </w:r>
      <w:r w:rsidR="007402D7" w:rsidRPr="004606BE">
        <w:rPr>
          <w:rFonts w:ascii="Arial" w:hAnsi="Arial" w:cs="Arial"/>
          <w:color w:val="000000" w:themeColor="text1"/>
          <w:sz w:val="24"/>
          <w:szCs w:val="24"/>
        </w:rPr>
        <w:t xml:space="preserve"> by simply adjusting my tone and by asserting confidence through the tone of my voice</w:t>
      </w:r>
      <w:r w:rsidR="001C6999" w:rsidRPr="004606BE">
        <w:rPr>
          <w:rFonts w:ascii="Arial" w:hAnsi="Arial" w:cs="Arial"/>
          <w:color w:val="000000" w:themeColor="text1"/>
          <w:sz w:val="24"/>
          <w:szCs w:val="24"/>
        </w:rPr>
        <w:t>.</w:t>
      </w:r>
      <w:r w:rsidR="007050B0" w:rsidRPr="004606BE">
        <w:rPr>
          <w:rFonts w:ascii="Arial" w:hAnsi="Arial" w:cs="Arial"/>
          <w:color w:val="000000" w:themeColor="text1"/>
          <w:sz w:val="24"/>
          <w:szCs w:val="24"/>
        </w:rPr>
        <w:t xml:space="preserve"> </w:t>
      </w:r>
      <w:r w:rsidR="008660C5" w:rsidRPr="004606BE">
        <w:rPr>
          <w:rFonts w:ascii="Arial" w:hAnsi="Arial" w:cs="Arial"/>
          <w:color w:val="000000" w:themeColor="text1"/>
          <w:sz w:val="24"/>
          <w:szCs w:val="24"/>
        </w:rPr>
        <w:t xml:space="preserve">The level of formality </w:t>
      </w:r>
      <w:r w:rsidR="00272D60" w:rsidRPr="004606BE">
        <w:rPr>
          <w:rFonts w:ascii="Arial" w:hAnsi="Arial" w:cs="Arial"/>
          <w:color w:val="000000" w:themeColor="text1"/>
          <w:sz w:val="24"/>
          <w:szCs w:val="24"/>
        </w:rPr>
        <w:t>is also</w:t>
      </w:r>
      <w:r w:rsidR="00941D79" w:rsidRPr="004606BE">
        <w:rPr>
          <w:rFonts w:ascii="Arial" w:hAnsi="Arial" w:cs="Arial"/>
          <w:color w:val="000000" w:themeColor="text1"/>
          <w:sz w:val="24"/>
          <w:szCs w:val="24"/>
        </w:rPr>
        <w:t xml:space="preserve"> </w:t>
      </w:r>
      <w:r w:rsidR="00272D60" w:rsidRPr="004606BE">
        <w:rPr>
          <w:rFonts w:ascii="Arial" w:hAnsi="Arial" w:cs="Arial"/>
          <w:color w:val="000000" w:themeColor="text1"/>
          <w:sz w:val="24"/>
          <w:szCs w:val="24"/>
        </w:rPr>
        <w:t>essential</w:t>
      </w:r>
      <w:r w:rsidR="00941D79" w:rsidRPr="004606BE">
        <w:rPr>
          <w:rFonts w:ascii="Arial" w:hAnsi="Arial" w:cs="Arial"/>
          <w:color w:val="000000" w:themeColor="text1"/>
          <w:sz w:val="24"/>
          <w:szCs w:val="24"/>
        </w:rPr>
        <w:t xml:space="preserve"> while communicating with people</w:t>
      </w:r>
      <w:r w:rsidR="00E141F0" w:rsidRPr="004606BE">
        <w:rPr>
          <w:rFonts w:ascii="Arial" w:hAnsi="Arial" w:cs="Arial"/>
          <w:color w:val="000000" w:themeColor="text1"/>
          <w:sz w:val="24"/>
          <w:szCs w:val="24"/>
        </w:rPr>
        <w:t xml:space="preserve"> as</w:t>
      </w:r>
      <w:r w:rsidR="00941D79" w:rsidRPr="004606BE">
        <w:rPr>
          <w:rFonts w:ascii="Arial" w:hAnsi="Arial" w:cs="Arial"/>
          <w:color w:val="000000" w:themeColor="text1"/>
          <w:sz w:val="24"/>
          <w:szCs w:val="24"/>
        </w:rPr>
        <w:t xml:space="preserve"> </w:t>
      </w:r>
      <w:r w:rsidR="00E141F0" w:rsidRPr="004606BE">
        <w:rPr>
          <w:rFonts w:ascii="Arial" w:hAnsi="Arial" w:cs="Arial"/>
          <w:color w:val="000000" w:themeColor="text1"/>
          <w:sz w:val="24"/>
          <w:szCs w:val="24"/>
        </w:rPr>
        <w:t>t</w:t>
      </w:r>
      <w:r w:rsidR="004D1407" w:rsidRPr="004606BE">
        <w:rPr>
          <w:rFonts w:ascii="Arial" w:hAnsi="Arial" w:cs="Arial"/>
          <w:color w:val="000000" w:themeColor="text1"/>
          <w:sz w:val="24"/>
          <w:szCs w:val="24"/>
        </w:rPr>
        <w:t>he way in which</w:t>
      </w:r>
      <w:r w:rsidR="00DE3751" w:rsidRPr="004606BE">
        <w:rPr>
          <w:rFonts w:ascii="Arial" w:hAnsi="Arial" w:cs="Arial"/>
          <w:color w:val="000000" w:themeColor="text1"/>
          <w:sz w:val="24"/>
          <w:szCs w:val="24"/>
        </w:rPr>
        <w:t xml:space="preserve"> you communicate with others is a </w:t>
      </w:r>
      <w:r w:rsidR="001D2B8F" w:rsidRPr="004606BE">
        <w:rPr>
          <w:rFonts w:ascii="Arial" w:hAnsi="Arial" w:cs="Arial"/>
          <w:color w:val="000000" w:themeColor="text1"/>
          <w:sz w:val="24"/>
          <w:szCs w:val="24"/>
        </w:rPr>
        <w:t>self-reflection</w:t>
      </w:r>
      <w:r w:rsidR="00DE3751" w:rsidRPr="004606BE">
        <w:rPr>
          <w:rFonts w:ascii="Arial" w:hAnsi="Arial" w:cs="Arial"/>
          <w:color w:val="000000" w:themeColor="text1"/>
          <w:sz w:val="24"/>
          <w:szCs w:val="24"/>
        </w:rPr>
        <w:t xml:space="preserve"> of what you </w:t>
      </w:r>
      <w:r w:rsidR="00E61E02" w:rsidRPr="004606BE">
        <w:rPr>
          <w:rFonts w:ascii="Arial" w:hAnsi="Arial" w:cs="Arial"/>
          <w:color w:val="000000" w:themeColor="text1"/>
          <w:sz w:val="24"/>
          <w:szCs w:val="24"/>
        </w:rPr>
        <w:t>will be receiving back</w:t>
      </w:r>
      <w:r w:rsidR="001D2B8F" w:rsidRPr="004606BE">
        <w:rPr>
          <w:rFonts w:ascii="Arial" w:hAnsi="Arial" w:cs="Arial"/>
          <w:color w:val="000000" w:themeColor="text1"/>
          <w:sz w:val="24"/>
          <w:szCs w:val="24"/>
        </w:rPr>
        <w:t>.</w:t>
      </w:r>
      <w:r w:rsidR="005114E9" w:rsidRPr="004606BE">
        <w:rPr>
          <w:rFonts w:ascii="Arial" w:hAnsi="Arial" w:cs="Arial"/>
          <w:color w:val="000000" w:themeColor="text1"/>
          <w:sz w:val="24"/>
          <w:szCs w:val="24"/>
        </w:rPr>
        <w:t xml:space="preserve"> </w:t>
      </w:r>
    </w:p>
    <w:p w14:paraId="2A383FBB" w14:textId="4AF2BA66" w:rsidR="004C43EA" w:rsidRPr="004606BE" w:rsidRDefault="00A36AA8">
      <w:pPr>
        <w:rPr>
          <w:rFonts w:ascii="Arial" w:hAnsi="Arial" w:cs="Arial"/>
          <w:color w:val="000000" w:themeColor="text1"/>
          <w:sz w:val="24"/>
          <w:szCs w:val="24"/>
        </w:rPr>
      </w:pPr>
      <w:r w:rsidRPr="004606BE">
        <w:rPr>
          <w:rFonts w:ascii="Arial" w:hAnsi="Arial" w:cs="Arial"/>
          <w:color w:val="000000" w:themeColor="text1"/>
          <w:sz w:val="24"/>
          <w:szCs w:val="24"/>
        </w:rPr>
        <w:lastRenderedPageBreak/>
        <w:t xml:space="preserve">In every professional place of work, you will have to know the customer type you will encounter and based on this you will be able to evaluate the context and the type of communication required to interact with others. </w:t>
      </w:r>
      <w:r w:rsidR="00E03FBE" w:rsidRPr="004606BE">
        <w:rPr>
          <w:rFonts w:ascii="Arial" w:hAnsi="Arial" w:cs="Arial"/>
          <w:color w:val="000000" w:themeColor="text1"/>
          <w:sz w:val="24"/>
          <w:szCs w:val="24"/>
        </w:rPr>
        <w:t>W</w:t>
      </w:r>
      <w:r w:rsidR="00770391" w:rsidRPr="004606BE">
        <w:rPr>
          <w:rFonts w:ascii="Arial" w:hAnsi="Arial" w:cs="Arial"/>
          <w:color w:val="000000" w:themeColor="text1"/>
          <w:sz w:val="24"/>
          <w:szCs w:val="24"/>
        </w:rPr>
        <w:t>ork</w:t>
      </w:r>
      <w:r w:rsidR="00A241A0" w:rsidRPr="004606BE">
        <w:rPr>
          <w:rFonts w:ascii="Arial" w:hAnsi="Arial" w:cs="Arial"/>
          <w:color w:val="000000" w:themeColor="text1"/>
          <w:sz w:val="24"/>
          <w:szCs w:val="24"/>
        </w:rPr>
        <w:t>ing</w:t>
      </w:r>
      <w:r w:rsidR="00770391" w:rsidRPr="004606BE">
        <w:rPr>
          <w:rFonts w:ascii="Arial" w:hAnsi="Arial" w:cs="Arial"/>
          <w:color w:val="000000" w:themeColor="text1"/>
          <w:sz w:val="24"/>
          <w:szCs w:val="24"/>
        </w:rPr>
        <w:t xml:space="preserve"> in a hospital setting</w:t>
      </w:r>
      <w:r w:rsidR="006F7CEE" w:rsidRPr="004606BE">
        <w:rPr>
          <w:rFonts w:ascii="Arial" w:hAnsi="Arial" w:cs="Arial"/>
          <w:color w:val="000000" w:themeColor="text1"/>
          <w:sz w:val="24"/>
          <w:szCs w:val="24"/>
        </w:rPr>
        <w:t>,</w:t>
      </w:r>
      <w:r w:rsidR="00CE4339" w:rsidRPr="004606BE">
        <w:rPr>
          <w:rFonts w:ascii="Arial" w:hAnsi="Arial" w:cs="Arial"/>
          <w:color w:val="000000" w:themeColor="text1"/>
          <w:sz w:val="24"/>
          <w:szCs w:val="24"/>
        </w:rPr>
        <w:t xml:space="preserve"> </w:t>
      </w:r>
      <w:r w:rsidR="00370F0A" w:rsidRPr="004606BE">
        <w:rPr>
          <w:rFonts w:ascii="Arial" w:hAnsi="Arial" w:cs="Arial"/>
          <w:color w:val="000000" w:themeColor="text1"/>
          <w:sz w:val="24"/>
          <w:szCs w:val="24"/>
        </w:rPr>
        <w:t>you will need be aware of your commun</w:t>
      </w:r>
      <w:r w:rsidR="004B5621" w:rsidRPr="004606BE">
        <w:rPr>
          <w:rFonts w:ascii="Arial" w:hAnsi="Arial" w:cs="Arial"/>
          <w:color w:val="000000" w:themeColor="text1"/>
          <w:sz w:val="24"/>
          <w:szCs w:val="24"/>
        </w:rPr>
        <w:t>i</w:t>
      </w:r>
      <w:r w:rsidR="00370F0A" w:rsidRPr="004606BE">
        <w:rPr>
          <w:rFonts w:ascii="Arial" w:hAnsi="Arial" w:cs="Arial"/>
          <w:color w:val="000000" w:themeColor="text1"/>
          <w:sz w:val="24"/>
          <w:szCs w:val="24"/>
        </w:rPr>
        <w:t>cation interaction with</w:t>
      </w:r>
      <w:r w:rsidR="004B5621" w:rsidRPr="004606BE">
        <w:rPr>
          <w:rFonts w:ascii="Arial" w:hAnsi="Arial" w:cs="Arial"/>
          <w:color w:val="000000" w:themeColor="text1"/>
          <w:sz w:val="24"/>
          <w:szCs w:val="24"/>
        </w:rPr>
        <w:t xml:space="preserve"> people</w:t>
      </w:r>
      <w:r w:rsidR="006F7CEE" w:rsidRPr="004606BE">
        <w:rPr>
          <w:rFonts w:ascii="Arial" w:hAnsi="Arial" w:cs="Arial"/>
          <w:color w:val="000000" w:themeColor="text1"/>
          <w:sz w:val="24"/>
          <w:szCs w:val="24"/>
        </w:rPr>
        <w:t>.</w:t>
      </w:r>
      <w:r w:rsidR="004B5621" w:rsidRPr="004606BE">
        <w:rPr>
          <w:rFonts w:ascii="Arial" w:hAnsi="Arial" w:cs="Arial"/>
          <w:color w:val="000000" w:themeColor="text1"/>
          <w:sz w:val="24"/>
          <w:szCs w:val="24"/>
        </w:rPr>
        <w:t xml:space="preserve"> </w:t>
      </w:r>
      <w:r w:rsidR="006F7CEE" w:rsidRPr="004606BE">
        <w:rPr>
          <w:rFonts w:ascii="Arial" w:hAnsi="Arial" w:cs="Arial"/>
          <w:color w:val="000000" w:themeColor="text1"/>
          <w:sz w:val="24"/>
          <w:szCs w:val="24"/>
        </w:rPr>
        <w:t>B</w:t>
      </w:r>
      <w:r w:rsidR="004B5621" w:rsidRPr="004606BE">
        <w:rPr>
          <w:rFonts w:ascii="Arial" w:hAnsi="Arial" w:cs="Arial"/>
          <w:color w:val="000000" w:themeColor="text1"/>
          <w:sz w:val="24"/>
          <w:szCs w:val="24"/>
        </w:rPr>
        <w:t xml:space="preserve">eing </w:t>
      </w:r>
      <w:r w:rsidR="00CE4339" w:rsidRPr="004606BE">
        <w:rPr>
          <w:rFonts w:ascii="Arial" w:hAnsi="Arial" w:cs="Arial"/>
          <w:color w:val="000000" w:themeColor="text1"/>
          <w:sz w:val="24"/>
          <w:szCs w:val="24"/>
        </w:rPr>
        <w:t>respectful</w:t>
      </w:r>
      <w:r w:rsidR="00A241A0" w:rsidRPr="004606BE">
        <w:rPr>
          <w:rFonts w:ascii="Arial" w:hAnsi="Arial" w:cs="Arial"/>
          <w:color w:val="000000" w:themeColor="text1"/>
          <w:sz w:val="24"/>
          <w:szCs w:val="24"/>
        </w:rPr>
        <w:t>, understanding</w:t>
      </w:r>
      <w:r w:rsidR="00CE4339" w:rsidRPr="004606BE">
        <w:rPr>
          <w:rFonts w:ascii="Arial" w:hAnsi="Arial" w:cs="Arial"/>
          <w:color w:val="000000" w:themeColor="text1"/>
          <w:sz w:val="24"/>
          <w:szCs w:val="24"/>
        </w:rPr>
        <w:t xml:space="preserve"> and polite are essential requirements</w:t>
      </w:r>
      <w:r w:rsidR="000F3FC4" w:rsidRPr="004606BE">
        <w:rPr>
          <w:rFonts w:ascii="Arial" w:hAnsi="Arial" w:cs="Arial"/>
          <w:color w:val="000000" w:themeColor="text1"/>
          <w:sz w:val="24"/>
          <w:szCs w:val="24"/>
        </w:rPr>
        <w:t xml:space="preserve"> and this should not just be the case </w:t>
      </w:r>
      <w:r w:rsidR="00045E57" w:rsidRPr="004606BE">
        <w:rPr>
          <w:rFonts w:ascii="Arial" w:hAnsi="Arial" w:cs="Arial"/>
          <w:color w:val="000000" w:themeColor="text1"/>
          <w:sz w:val="24"/>
          <w:szCs w:val="24"/>
        </w:rPr>
        <w:t xml:space="preserve">within a hospital but in all areas </w:t>
      </w:r>
      <w:r w:rsidR="00AD43B5" w:rsidRPr="004606BE">
        <w:rPr>
          <w:rFonts w:ascii="Arial" w:hAnsi="Arial" w:cs="Arial"/>
          <w:color w:val="000000" w:themeColor="text1"/>
          <w:sz w:val="24"/>
          <w:szCs w:val="24"/>
        </w:rPr>
        <w:t xml:space="preserve">of work </w:t>
      </w:r>
      <w:r w:rsidR="00045E57" w:rsidRPr="004606BE">
        <w:rPr>
          <w:rFonts w:ascii="Arial" w:hAnsi="Arial" w:cs="Arial"/>
          <w:color w:val="000000" w:themeColor="text1"/>
          <w:sz w:val="24"/>
          <w:szCs w:val="24"/>
        </w:rPr>
        <w:t xml:space="preserve">where communication is </w:t>
      </w:r>
      <w:r w:rsidR="001B69DA" w:rsidRPr="004606BE">
        <w:rPr>
          <w:rFonts w:ascii="Arial" w:hAnsi="Arial" w:cs="Arial"/>
          <w:color w:val="000000" w:themeColor="text1"/>
          <w:sz w:val="24"/>
          <w:szCs w:val="24"/>
        </w:rPr>
        <w:t>essential</w:t>
      </w:r>
      <w:r w:rsidR="00CA5600" w:rsidRPr="004606BE">
        <w:rPr>
          <w:rFonts w:ascii="Arial" w:hAnsi="Arial" w:cs="Arial"/>
          <w:color w:val="000000" w:themeColor="text1"/>
          <w:sz w:val="24"/>
          <w:szCs w:val="24"/>
        </w:rPr>
        <w:t>.</w:t>
      </w:r>
      <w:r w:rsidR="000005D5" w:rsidRPr="004606BE">
        <w:rPr>
          <w:rFonts w:ascii="Arial" w:hAnsi="Arial" w:cs="Arial"/>
          <w:color w:val="000000" w:themeColor="text1"/>
          <w:sz w:val="24"/>
          <w:szCs w:val="24"/>
        </w:rPr>
        <w:t xml:space="preserve"> </w:t>
      </w:r>
      <w:r w:rsidR="00EA30BB" w:rsidRPr="004606BE">
        <w:rPr>
          <w:rFonts w:ascii="Arial" w:hAnsi="Arial" w:cs="Arial"/>
          <w:color w:val="000000" w:themeColor="text1"/>
          <w:sz w:val="24"/>
          <w:szCs w:val="24"/>
        </w:rPr>
        <w:t xml:space="preserve">Working in a hospital </w:t>
      </w:r>
      <w:r w:rsidR="00C75EAC" w:rsidRPr="004606BE">
        <w:rPr>
          <w:rFonts w:ascii="Arial" w:hAnsi="Arial" w:cs="Arial"/>
          <w:color w:val="000000" w:themeColor="text1"/>
          <w:sz w:val="24"/>
          <w:szCs w:val="24"/>
        </w:rPr>
        <w:t xml:space="preserve">both verbal and non-verbal communication is imperative </w:t>
      </w:r>
      <w:r w:rsidR="00214EAD" w:rsidRPr="004606BE">
        <w:rPr>
          <w:rFonts w:ascii="Arial" w:hAnsi="Arial" w:cs="Arial"/>
          <w:color w:val="000000" w:themeColor="text1"/>
          <w:sz w:val="24"/>
          <w:szCs w:val="24"/>
        </w:rPr>
        <w:t xml:space="preserve">regardless of the job role you have. </w:t>
      </w:r>
      <w:r w:rsidR="00821F6E" w:rsidRPr="004606BE">
        <w:rPr>
          <w:rFonts w:ascii="Arial" w:hAnsi="Arial" w:cs="Arial"/>
          <w:color w:val="000000" w:themeColor="text1"/>
          <w:sz w:val="24"/>
          <w:szCs w:val="24"/>
        </w:rPr>
        <w:t>Every person is to be treated equally and fairly</w:t>
      </w:r>
      <w:r w:rsidR="005F122F" w:rsidRPr="004606BE">
        <w:rPr>
          <w:rFonts w:ascii="Arial" w:hAnsi="Arial" w:cs="Arial"/>
          <w:color w:val="000000" w:themeColor="text1"/>
          <w:sz w:val="24"/>
          <w:szCs w:val="24"/>
        </w:rPr>
        <w:t xml:space="preserve">. </w:t>
      </w:r>
    </w:p>
    <w:p w14:paraId="679E5DFB" w14:textId="75F45E3D" w:rsidR="009657B9" w:rsidRPr="004606BE" w:rsidRDefault="00666A20">
      <w:pPr>
        <w:rPr>
          <w:rFonts w:ascii="Arial" w:hAnsi="Arial" w:cs="Arial"/>
          <w:color w:val="000000" w:themeColor="text1"/>
          <w:sz w:val="24"/>
          <w:szCs w:val="24"/>
        </w:rPr>
      </w:pPr>
      <w:r w:rsidRPr="004606BE">
        <w:rPr>
          <w:rFonts w:ascii="Arial" w:hAnsi="Arial" w:cs="Arial"/>
          <w:color w:val="000000" w:themeColor="text1"/>
          <w:sz w:val="24"/>
          <w:szCs w:val="24"/>
        </w:rPr>
        <w:t>Reflecting back, I dealt with the situation well and was praised by my colleagues for dealing with the issue with clarity and concision which in turn displayed to my colleagues I was more than capable and equipped with the right skills to continue with working in reception.</w:t>
      </w:r>
    </w:p>
    <w:p w14:paraId="13FB0FC5" w14:textId="595CC197" w:rsidR="00E40032" w:rsidRPr="004606BE" w:rsidRDefault="006E604B">
      <w:pPr>
        <w:rPr>
          <w:rFonts w:ascii="Arial" w:hAnsi="Arial" w:cs="Arial"/>
          <w:color w:val="000000" w:themeColor="text1"/>
          <w:sz w:val="24"/>
          <w:szCs w:val="24"/>
        </w:rPr>
      </w:pPr>
      <w:r w:rsidRPr="004606BE">
        <w:rPr>
          <w:rFonts w:ascii="Arial" w:hAnsi="Arial" w:cs="Arial"/>
          <w:color w:val="000000" w:themeColor="text1"/>
          <w:sz w:val="24"/>
          <w:szCs w:val="24"/>
        </w:rPr>
        <w:t>Above</w:t>
      </w:r>
      <w:r w:rsidR="00E40032" w:rsidRPr="004606BE">
        <w:rPr>
          <w:rFonts w:ascii="Arial" w:hAnsi="Arial" w:cs="Arial"/>
          <w:color w:val="000000" w:themeColor="text1"/>
          <w:sz w:val="24"/>
          <w:szCs w:val="24"/>
        </w:rPr>
        <w:t xml:space="preserve"> I have applied </w:t>
      </w:r>
      <w:r w:rsidR="00A818A8" w:rsidRPr="004606BE">
        <w:rPr>
          <w:rFonts w:ascii="Arial" w:hAnsi="Arial" w:cs="Arial"/>
          <w:color w:val="000000" w:themeColor="text1"/>
          <w:sz w:val="24"/>
          <w:szCs w:val="24"/>
        </w:rPr>
        <w:t xml:space="preserve">the KEYS approach </w:t>
      </w:r>
      <w:r w:rsidR="00214B57" w:rsidRPr="004606BE">
        <w:rPr>
          <w:rFonts w:ascii="Arial" w:hAnsi="Arial" w:cs="Arial"/>
          <w:color w:val="000000" w:themeColor="text1"/>
          <w:sz w:val="24"/>
          <w:szCs w:val="24"/>
        </w:rPr>
        <w:t xml:space="preserve">from </w:t>
      </w:r>
      <w:r w:rsidR="007220D6" w:rsidRPr="004606BE">
        <w:rPr>
          <w:rFonts w:ascii="Arial" w:hAnsi="Arial" w:cs="Arial"/>
          <w:color w:val="000000" w:themeColor="text1"/>
          <w:sz w:val="24"/>
          <w:szCs w:val="24"/>
        </w:rPr>
        <w:t>Keys to excellence in verbal and nonverbal communication</w:t>
      </w:r>
      <w:r w:rsidR="00BA337A" w:rsidRPr="004606BE">
        <w:rPr>
          <w:rFonts w:ascii="Arial" w:hAnsi="Arial" w:cs="Arial"/>
          <w:color w:val="000000" w:themeColor="text1"/>
          <w:sz w:val="24"/>
          <w:szCs w:val="24"/>
        </w:rPr>
        <w:t xml:space="preserve"> (</w:t>
      </w:r>
      <w:r w:rsidR="0036363C" w:rsidRPr="004606BE">
        <w:rPr>
          <w:rFonts w:ascii="Arial" w:hAnsi="Arial" w:cs="Arial"/>
          <w:color w:val="000000" w:themeColor="text1"/>
          <w:sz w:val="24"/>
          <w:szCs w:val="24"/>
        </w:rPr>
        <w:t xml:space="preserve">Maund, et al </w:t>
      </w:r>
      <w:r w:rsidR="00BA337A" w:rsidRPr="004606BE">
        <w:rPr>
          <w:rFonts w:ascii="Arial" w:hAnsi="Arial" w:cs="Arial"/>
          <w:color w:val="000000" w:themeColor="text1"/>
          <w:sz w:val="24"/>
          <w:szCs w:val="24"/>
        </w:rPr>
        <w:t>2017)</w:t>
      </w:r>
      <w:r w:rsidR="00A5073B" w:rsidRPr="004606BE">
        <w:rPr>
          <w:rFonts w:ascii="Arial" w:hAnsi="Arial" w:cs="Arial"/>
          <w:color w:val="000000" w:themeColor="text1"/>
          <w:sz w:val="24"/>
          <w:szCs w:val="24"/>
        </w:rPr>
        <w:t xml:space="preserve">. </w:t>
      </w:r>
      <w:r w:rsidR="00A062C4" w:rsidRPr="004606BE">
        <w:rPr>
          <w:rFonts w:ascii="Arial" w:hAnsi="Arial" w:cs="Arial"/>
          <w:color w:val="000000" w:themeColor="text1"/>
          <w:sz w:val="24"/>
          <w:szCs w:val="24"/>
        </w:rPr>
        <w:t xml:space="preserve">I have used the </w:t>
      </w:r>
      <w:r w:rsidR="00A633B0" w:rsidRPr="004606BE">
        <w:rPr>
          <w:rFonts w:ascii="Arial" w:hAnsi="Arial" w:cs="Arial"/>
          <w:color w:val="000000" w:themeColor="text1"/>
          <w:sz w:val="24"/>
          <w:szCs w:val="24"/>
        </w:rPr>
        <w:t>KEYS</w:t>
      </w:r>
      <w:r w:rsidR="00576EEA" w:rsidRPr="004606BE">
        <w:rPr>
          <w:rFonts w:ascii="Arial" w:hAnsi="Arial" w:cs="Arial"/>
          <w:color w:val="000000" w:themeColor="text1"/>
          <w:sz w:val="24"/>
          <w:szCs w:val="24"/>
        </w:rPr>
        <w:t xml:space="preserve"> four strategies to </w:t>
      </w:r>
      <w:r w:rsidR="000F5416" w:rsidRPr="004606BE">
        <w:rPr>
          <w:rFonts w:ascii="Arial" w:hAnsi="Arial" w:cs="Arial"/>
          <w:color w:val="000000" w:themeColor="text1"/>
          <w:sz w:val="24"/>
          <w:szCs w:val="24"/>
        </w:rPr>
        <w:t>show</w:t>
      </w:r>
      <w:r w:rsidR="00576EEA" w:rsidRPr="004606BE">
        <w:rPr>
          <w:rFonts w:ascii="Arial" w:hAnsi="Arial" w:cs="Arial"/>
          <w:color w:val="000000" w:themeColor="text1"/>
          <w:sz w:val="24"/>
          <w:szCs w:val="24"/>
        </w:rPr>
        <w:t xml:space="preserve"> the way</w:t>
      </w:r>
      <w:r w:rsidR="00FC5EDA" w:rsidRPr="004606BE">
        <w:rPr>
          <w:rFonts w:ascii="Arial" w:hAnsi="Arial" w:cs="Arial"/>
          <w:color w:val="000000" w:themeColor="text1"/>
          <w:sz w:val="24"/>
          <w:szCs w:val="24"/>
        </w:rPr>
        <w:t xml:space="preserve"> in which</w:t>
      </w:r>
      <w:r w:rsidR="00576EEA" w:rsidRPr="004606BE">
        <w:rPr>
          <w:rFonts w:ascii="Arial" w:hAnsi="Arial" w:cs="Arial"/>
          <w:color w:val="000000" w:themeColor="text1"/>
          <w:sz w:val="24"/>
          <w:szCs w:val="24"/>
        </w:rPr>
        <w:t xml:space="preserve"> communicat</w:t>
      </w:r>
      <w:r w:rsidR="006E6199" w:rsidRPr="004606BE">
        <w:rPr>
          <w:rFonts w:ascii="Arial" w:hAnsi="Arial" w:cs="Arial"/>
          <w:color w:val="000000" w:themeColor="text1"/>
          <w:sz w:val="24"/>
          <w:szCs w:val="24"/>
        </w:rPr>
        <w:t>ion</w:t>
      </w:r>
      <w:r w:rsidR="000F5416" w:rsidRPr="004606BE">
        <w:rPr>
          <w:rFonts w:ascii="Arial" w:hAnsi="Arial" w:cs="Arial"/>
          <w:color w:val="000000" w:themeColor="text1"/>
          <w:sz w:val="24"/>
          <w:szCs w:val="24"/>
        </w:rPr>
        <w:t xml:space="preserve"> should be assessed</w:t>
      </w:r>
      <w:r w:rsidR="00296CEE" w:rsidRPr="004606BE">
        <w:rPr>
          <w:rFonts w:ascii="Arial" w:hAnsi="Arial" w:cs="Arial"/>
          <w:color w:val="000000" w:themeColor="text1"/>
          <w:sz w:val="24"/>
          <w:szCs w:val="24"/>
        </w:rPr>
        <w:t xml:space="preserve"> to</w:t>
      </w:r>
      <w:r w:rsidR="00576EEA" w:rsidRPr="004606BE">
        <w:rPr>
          <w:rFonts w:ascii="Arial" w:hAnsi="Arial" w:cs="Arial"/>
          <w:color w:val="000000" w:themeColor="text1"/>
          <w:sz w:val="24"/>
          <w:szCs w:val="24"/>
        </w:rPr>
        <w:t xml:space="preserve"> perform personal excellence in the work place.</w:t>
      </w:r>
      <w:r w:rsidR="00296CEE" w:rsidRPr="004606BE">
        <w:rPr>
          <w:rFonts w:ascii="Arial" w:hAnsi="Arial" w:cs="Arial"/>
          <w:color w:val="000000" w:themeColor="text1"/>
          <w:sz w:val="24"/>
          <w:szCs w:val="24"/>
        </w:rPr>
        <w:t xml:space="preserve"> </w:t>
      </w:r>
      <w:r w:rsidR="009825FC" w:rsidRPr="004606BE">
        <w:rPr>
          <w:rFonts w:ascii="Arial" w:hAnsi="Arial" w:cs="Arial"/>
          <w:color w:val="000000" w:themeColor="text1"/>
          <w:sz w:val="24"/>
          <w:szCs w:val="24"/>
        </w:rPr>
        <w:t xml:space="preserve">The KEYS </w:t>
      </w:r>
      <w:r w:rsidR="002451DD" w:rsidRPr="004606BE">
        <w:rPr>
          <w:rFonts w:ascii="Arial" w:hAnsi="Arial" w:cs="Arial"/>
          <w:color w:val="000000" w:themeColor="text1"/>
          <w:sz w:val="24"/>
          <w:szCs w:val="24"/>
        </w:rPr>
        <w:t>approach consists of:</w:t>
      </w:r>
    </w:p>
    <w:p w14:paraId="46529EDE" w14:textId="067C5B0C" w:rsidR="002451DD" w:rsidRPr="004606BE" w:rsidRDefault="00632B06" w:rsidP="002451DD">
      <w:pPr>
        <w:pStyle w:val="ListParagraph"/>
        <w:numPr>
          <w:ilvl w:val="0"/>
          <w:numId w:val="3"/>
        </w:numPr>
        <w:rPr>
          <w:rFonts w:ascii="Arial" w:hAnsi="Arial" w:cs="Arial"/>
          <w:color w:val="000000" w:themeColor="text1"/>
          <w:sz w:val="24"/>
          <w:szCs w:val="24"/>
        </w:rPr>
      </w:pPr>
      <w:r w:rsidRPr="004606BE">
        <w:rPr>
          <w:rFonts w:ascii="Arial" w:hAnsi="Arial" w:cs="Arial"/>
          <w:b/>
          <w:bCs/>
          <w:color w:val="000000" w:themeColor="text1"/>
          <w:sz w:val="24"/>
          <w:szCs w:val="24"/>
        </w:rPr>
        <w:t>K</w:t>
      </w:r>
      <w:r w:rsidRPr="004606BE">
        <w:rPr>
          <w:rFonts w:ascii="Arial" w:hAnsi="Arial" w:cs="Arial"/>
          <w:color w:val="000000" w:themeColor="text1"/>
          <w:sz w:val="24"/>
          <w:szCs w:val="24"/>
        </w:rPr>
        <w:t>now yourself</w:t>
      </w:r>
    </w:p>
    <w:p w14:paraId="6BBD87F0" w14:textId="1084B7D0" w:rsidR="00632B06" w:rsidRPr="004606BE" w:rsidRDefault="00230E61" w:rsidP="002451DD">
      <w:pPr>
        <w:pStyle w:val="ListParagraph"/>
        <w:numPr>
          <w:ilvl w:val="0"/>
          <w:numId w:val="3"/>
        </w:numPr>
        <w:rPr>
          <w:rFonts w:ascii="Arial" w:hAnsi="Arial" w:cs="Arial"/>
          <w:color w:val="000000" w:themeColor="text1"/>
          <w:sz w:val="24"/>
          <w:szCs w:val="24"/>
        </w:rPr>
      </w:pPr>
      <w:r w:rsidRPr="004606BE">
        <w:rPr>
          <w:rFonts w:ascii="Arial" w:hAnsi="Arial" w:cs="Arial"/>
          <w:b/>
          <w:bCs/>
          <w:color w:val="000000" w:themeColor="text1"/>
          <w:sz w:val="24"/>
          <w:szCs w:val="24"/>
        </w:rPr>
        <w:t>E</w:t>
      </w:r>
      <w:r w:rsidRPr="004606BE">
        <w:rPr>
          <w:rFonts w:ascii="Arial" w:hAnsi="Arial" w:cs="Arial"/>
          <w:color w:val="000000" w:themeColor="text1"/>
          <w:sz w:val="24"/>
          <w:szCs w:val="24"/>
        </w:rPr>
        <w:t>valuate the professional context</w:t>
      </w:r>
    </w:p>
    <w:p w14:paraId="4E8C58D7" w14:textId="39D39FAA" w:rsidR="00230E61" w:rsidRPr="004606BE" w:rsidRDefault="00230E61" w:rsidP="002451DD">
      <w:pPr>
        <w:pStyle w:val="ListParagraph"/>
        <w:numPr>
          <w:ilvl w:val="0"/>
          <w:numId w:val="3"/>
        </w:numPr>
        <w:rPr>
          <w:rFonts w:ascii="Arial" w:hAnsi="Arial" w:cs="Arial"/>
          <w:color w:val="000000" w:themeColor="text1"/>
          <w:sz w:val="24"/>
          <w:szCs w:val="24"/>
        </w:rPr>
      </w:pPr>
      <w:r w:rsidRPr="004606BE">
        <w:rPr>
          <w:rFonts w:ascii="Arial" w:hAnsi="Arial" w:cs="Arial"/>
          <w:b/>
          <w:bCs/>
          <w:color w:val="000000" w:themeColor="text1"/>
          <w:sz w:val="24"/>
          <w:szCs w:val="24"/>
        </w:rPr>
        <w:t>Y</w:t>
      </w:r>
      <w:r w:rsidRPr="004606BE">
        <w:rPr>
          <w:rFonts w:ascii="Arial" w:hAnsi="Arial" w:cs="Arial"/>
          <w:color w:val="000000" w:themeColor="text1"/>
          <w:sz w:val="24"/>
          <w:szCs w:val="24"/>
        </w:rPr>
        <w:t>our comm</w:t>
      </w:r>
      <w:r w:rsidR="00C75540" w:rsidRPr="004606BE">
        <w:rPr>
          <w:rFonts w:ascii="Arial" w:hAnsi="Arial" w:cs="Arial"/>
          <w:color w:val="000000" w:themeColor="text1"/>
          <w:sz w:val="24"/>
          <w:szCs w:val="24"/>
        </w:rPr>
        <w:t>unication interaction with others</w:t>
      </w:r>
    </w:p>
    <w:p w14:paraId="3E3C3D81" w14:textId="55F3CE08" w:rsidR="001A7430" w:rsidRPr="004606BE" w:rsidRDefault="00C75540" w:rsidP="00DC0B86">
      <w:pPr>
        <w:pStyle w:val="ListParagraph"/>
        <w:numPr>
          <w:ilvl w:val="0"/>
          <w:numId w:val="3"/>
        </w:numPr>
        <w:rPr>
          <w:rFonts w:ascii="Arial" w:hAnsi="Arial" w:cs="Arial"/>
          <w:color w:val="000000" w:themeColor="text1"/>
          <w:sz w:val="24"/>
          <w:szCs w:val="24"/>
        </w:rPr>
      </w:pPr>
      <w:r w:rsidRPr="004606BE">
        <w:rPr>
          <w:rFonts w:ascii="Arial" w:hAnsi="Arial" w:cs="Arial"/>
          <w:b/>
          <w:bCs/>
          <w:color w:val="000000" w:themeColor="text1"/>
          <w:sz w:val="24"/>
          <w:szCs w:val="24"/>
        </w:rPr>
        <w:t>S</w:t>
      </w:r>
      <w:r w:rsidRPr="004606BE">
        <w:rPr>
          <w:rFonts w:ascii="Arial" w:hAnsi="Arial" w:cs="Arial"/>
          <w:color w:val="000000" w:themeColor="text1"/>
          <w:sz w:val="24"/>
          <w:szCs w:val="24"/>
        </w:rPr>
        <w:t>tep back and reflect</w:t>
      </w:r>
    </w:p>
    <w:p w14:paraId="29D16795" w14:textId="1F8CC31B" w:rsidR="005074C6" w:rsidRPr="004606BE" w:rsidRDefault="005074C6" w:rsidP="006E6FEA">
      <w:pPr>
        <w:rPr>
          <w:rFonts w:ascii="Arial" w:hAnsi="Arial" w:cs="Arial"/>
          <w:b/>
          <w:bCs/>
          <w:color w:val="000000" w:themeColor="text1"/>
          <w:sz w:val="24"/>
          <w:szCs w:val="24"/>
        </w:rPr>
      </w:pPr>
      <w:r w:rsidRPr="004606BE">
        <w:rPr>
          <w:rFonts w:ascii="Arial" w:hAnsi="Arial" w:cs="Arial"/>
          <w:color w:val="000000" w:themeColor="text1"/>
          <w:sz w:val="24"/>
          <w:szCs w:val="24"/>
        </w:rPr>
        <w:t>Every day is spent communicating, whether it is by phone calls, messages, emails and so on but what is essential within these forms of communication is that we are clear and concise when we do communicate</w:t>
      </w:r>
      <w:r w:rsidR="00FE2113">
        <w:rPr>
          <w:rFonts w:ascii="Arial" w:hAnsi="Arial" w:cs="Arial"/>
          <w:color w:val="000000" w:themeColor="text1"/>
          <w:sz w:val="24"/>
          <w:szCs w:val="24"/>
        </w:rPr>
        <w:t xml:space="preserve"> with people</w:t>
      </w:r>
      <w:r w:rsidRPr="004606BE">
        <w:rPr>
          <w:rFonts w:ascii="Arial" w:hAnsi="Arial" w:cs="Arial"/>
          <w:color w:val="000000" w:themeColor="text1"/>
          <w:sz w:val="24"/>
          <w:szCs w:val="24"/>
        </w:rPr>
        <w:t>. This is where the seven c’s of communication are vital.</w:t>
      </w:r>
    </w:p>
    <w:p w14:paraId="617F8124" w14:textId="6E0C5CCC" w:rsidR="005074C6" w:rsidRPr="004606BE" w:rsidRDefault="005074C6" w:rsidP="006E6FEA">
      <w:pPr>
        <w:rPr>
          <w:rFonts w:ascii="Arial" w:eastAsia="Times New Roman" w:hAnsi="Arial" w:cs="Arial"/>
          <w:color w:val="000000"/>
          <w:sz w:val="24"/>
          <w:szCs w:val="24"/>
          <w:shd w:val="clear" w:color="auto" w:fill="FFFFFF"/>
        </w:rPr>
      </w:pPr>
      <w:r w:rsidRPr="004606BE">
        <w:rPr>
          <w:rFonts w:ascii="Arial" w:eastAsia="Times New Roman" w:hAnsi="Arial" w:cs="Arial"/>
          <w:color w:val="000000"/>
          <w:sz w:val="24"/>
          <w:szCs w:val="24"/>
          <w:shd w:val="clear" w:color="auto" w:fill="FFFFFF"/>
        </w:rPr>
        <w:t>According to the seven Cs, communication needs to be: clear, concise, concrete, correct, coherent, complete and courteous</w:t>
      </w:r>
      <w:r w:rsidR="00581601">
        <w:rPr>
          <w:rFonts w:ascii="Arial" w:eastAsia="Times New Roman" w:hAnsi="Arial" w:cs="Arial"/>
          <w:color w:val="000000"/>
          <w:sz w:val="24"/>
          <w:szCs w:val="24"/>
          <w:shd w:val="clear" w:color="auto" w:fill="FFFFFF"/>
        </w:rPr>
        <w:t xml:space="preserve"> (</w:t>
      </w:r>
      <w:r w:rsidRPr="004606BE">
        <w:rPr>
          <w:rFonts w:ascii="Arial" w:eastAsia="Times New Roman" w:hAnsi="Arial" w:cs="Arial"/>
          <w:color w:val="000000"/>
          <w:sz w:val="24"/>
          <w:szCs w:val="24"/>
          <w:shd w:val="clear" w:color="auto" w:fill="FFFFFF"/>
        </w:rPr>
        <w:t>Education executive 2017)</w:t>
      </w:r>
      <w:r w:rsidR="005C0A21">
        <w:rPr>
          <w:rFonts w:ascii="Arial" w:eastAsia="Times New Roman" w:hAnsi="Arial" w:cs="Arial"/>
          <w:color w:val="000000"/>
          <w:sz w:val="24"/>
          <w:szCs w:val="24"/>
          <w:shd w:val="clear" w:color="auto" w:fill="FFFFFF"/>
        </w:rPr>
        <w:t>.</w:t>
      </w:r>
      <w:r w:rsidRPr="004606BE">
        <w:rPr>
          <w:rFonts w:ascii="Arial" w:eastAsia="Times New Roman" w:hAnsi="Arial" w:cs="Arial"/>
          <w:color w:val="000000"/>
          <w:sz w:val="24"/>
          <w:szCs w:val="24"/>
          <w:shd w:val="clear" w:color="auto" w:fill="FFFFFF"/>
        </w:rPr>
        <w:br/>
        <w:t xml:space="preserve">I have been </w:t>
      </w:r>
      <w:r w:rsidR="007559AF">
        <w:rPr>
          <w:rFonts w:ascii="Arial" w:eastAsia="Times New Roman" w:hAnsi="Arial" w:cs="Arial"/>
          <w:color w:val="000000"/>
          <w:sz w:val="24"/>
          <w:szCs w:val="24"/>
          <w:shd w:val="clear" w:color="auto" w:fill="FFFFFF"/>
        </w:rPr>
        <w:t>applying</w:t>
      </w:r>
      <w:r w:rsidRPr="004606BE">
        <w:rPr>
          <w:rFonts w:ascii="Arial" w:eastAsia="Times New Roman" w:hAnsi="Arial" w:cs="Arial"/>
          <w:color w:val="000000"/>
          <w:sz w:val="24"/>
          <w:szCs w:val="24"/>
          <w:shd w:val="clear" w:color="auto" w:fill="FFFFFF"/>
        </w:rPr>
        <w:t xml:space="preserve"> the seven c’s within my daily oral and written communication process to increase my skills and understanding of effective communication and</w:t>
      </w:r>
      <w:r w:rsidR="00A50285">
        <w:rPr>
          <w:rFonts w:ascii="Arial" w:eastAsia="Times New Roman" w:hAnsi="Arial" w:cs="Arial"/>
          <w:color w:val="000000"/>
          <w:sz w:val="24"/>
          <w:szCs w:val="24"/>
          <w:shd w:val="clear" w:color="auto" w:fill="FFFFFF"/>
        </w:rPr>
        <w:t xml:space="preserve"> this has helped</w:t>
      </w:r>
      <w:r w:rsidR="00AB6088">
        <w:rPr>
          <w:rFonts w:ascii="Arial" w:eastAsia="Times New Roman" w:hAnsi="Arial" w:cs="Arial"/>
          <w:color w:val="000000"/>
          <w:sz w:val="24"/>
          <w:szCs w:val="24"/>
          <w:shd w:val="clear" w:color="auto" w:fill="FFFFFF"/>
        </w:rPr>
        <w:t xml:space="preserve"> </w:t>
      </w:r>
      <w:r w:rsidR="005A7720">
        <w:rPr>
          <w:rFonts w:ascii="Arial" w:eastAsia="Times New Roman" w:hAnsi="Arial" w:cs="Arial"/>
          <w:color w:val="000000"/>
          <w:sz w:val="24"/>
          <w:szCs w:val="24"/>
          <w:shd w:val="clear" w:color="auto" w:fill="FFFFFF"/>
        </w:rPr>
        <w:t>me to further improve on my own communication skills</w:t>
      </w:r>
      <w:r w:rsidRPr="004606BE">
        <w:rPr>
          <w:rFonts w:ascii="Arial" w:hAnsi="Arial" w:cs="Arial"/>
          <w:color w:val="000000" w:themeColor="text1"/>
          <w:sz w:val="24"/>
          <w:szCs w:val="24"/>
        </w:rPr>
        <w:t>. This was also a major support in assisting me with the situation I dealt with at work, the seven c’s reminded me of how to deal with a situation appropriately and in a professional manner.</w:t>
      </w:r>
    </w:p>
    <w:p w14:paraId="336E8FBA" w14:textId="17FE4971" w:rsidR="00B55310" w:rsidRDefault="005E1517">
      <w:pPr>
        <w:rPr>
          <w:rFonts w:ascii="Arial" w:hAnsi="Arial" w:cs="Arial"/>
          <w:b/>
          <w:bCs/>
          <w:color w:val="000000" w:themeColor="text1"/>
          <w:sz w:val="24"/>
          <w:szCs w:val="24"/>
        </w:rPr>
      </w:pPr>
      <w:r w:rsidRPr="004606BE">
        <w:rPr>
          <w:rFonts w:ascii="Arial" w:hAnsi="Arial" w:cs="Arial"/>
          <w:b/>
          <w:bCs/>
          <w:color w:val="000000" w:themeColor="text1"/>
          <w:sz w:val="24"/>
          <w:szCs w:val="24"/>
        </w:rPr>
        <w:t>Conclusion</w:t>
      </w:r>
    </w:p>
    <w:p w14:paraId="2F8CFD81" w14:textId="6026961C" w:rsidR="004E23C3" w:rsidRPr="00BB6B71" w:rsidRDefault="00BB6B71">
      <w:pPr>
        <w:rPr>
          <w:rFonts w:ascii="Arial" w:hAnsi="Arial" w:cs="Arial"/>
          <w:color w:val="000000" w:themeColor="text1"/>
          <w:sz w:val="24"/>
          <w:szCs w:val="24"/>
        </w:rPr>
      </w:pPr>
      <w:r>
        <w:rPr>
          <w:rFonts w:ascii="Arial" w:hAnsi="Arial" w:cs="Arial"/>
          <w:color w:val="000000" w:themeColor="text1"/>
          <w:sz w:val="24"/>
          <w:szCs w:val="24"/>
        </w:rPr>
        <w:t xml:space="preserve">This report has analysed the way in which </w:t>
      </w:r>
      <w:r w:rsidR="00385CB3">
        <w:rPr>
          <w:rFonts w:ascii="Arial" w:hAnsi="Arial" w:cs="Arial"/>
          <w:color w:val="000000" w:themeColor="text1"/>
          <w:sz w:val="24"/>
          <w:szCs w:val="24"/>
        </w:rPr>
        <w:t xml:space="preserve">a range of communication skills is used </w:t>
      </w:r>
      <w:r w:rsidR="00B3231C">
        <w:rPr>
          <w:rFonts w:ascii="Arial" w:hAnsi="Arial" w:cs="Arial"/>
          <w:color w:val="000000" w:themeColor="text1"/>
          <w:sz w:val="24"/>
          <w:szCs w:val="24"/>
        </w:rPr>
        <w:t xml:space="preserve">and the way </w:t>
      </w:r>
      <w:r w:rsidR="00A756F7">
        <w:rPr>
          <w:rFonts w:ascii="Arial" w:hAnsi="Arial" w:cs="Arial"/>
          <w:color w:val="000000" w:themeColor="text1"/>
          <w:sz w:val="24"/>
          <w:szCs w:val="24"/>
        </w:rPr>
        <w:t>people use these</w:t>
      </w:r>
      <w:r w:rsidR="00744F23">
        <w:rPr>
          <w:rFonts w:ascii="Arial" w:hAnsi="Arial" w:cs="Arial"/>
          <w:color w:val="000000" w:themeColor="text1"/>
          <w:sz w:val="24"/>
          <w:szCs w:val="24"/>
        </w:rPr>
        <w:t xml:space="preserve"> </w:t>
      </w:r>
      <w:r w:rsidR="00A756F7">
        <w:rPr>
          <w:rFonts w:ascii="Arial" w:hAnsi="Arial" w:cs="Arial"/>
          <w:color w:val="000000" w:themeColor="text1"/>
          <w:sz w:val="24"/>
          <w:szCs w:val="24"/>
        </w:rPr>
        <w:t xml:space="preserve">variations to communicate </w:t>
      </w:r>
      <w:r w:rsidR="00744F23">
        <w:rPr>
          <w:rFonts w:ascii="Arial" w:hAnsi="Arial" w:cs="Arial"/>
          <w:color w:val="000000" w:themeColor="text1"/>
          <w:sz w:val="24"/>
          <w:szCs w:val="24"/>
        </w:rPr>
        <w:t>and interact with people</w:t>
      </w:r>
      <w:r w:rsidR="00BE209F">
        <w:rPr>
          <w:rFonts w:ascii="Arial" w:hAnsi="Arial" w:cs="Arial"/>
          <w:color w:val="000000" w:themeColor="text1"/>
          <w:sz w:val="24"/>
          <w:szCs w:val="24"/>
        </w:rPr>
        <w:t xml:space="preserve"> each and </w:t>
      </w:r>
      <w:r w:rsidR="00D41A28">
        <w:rPr>
          <w:rFonts w:ascii="Arial" w:hAnsi="Arial" w:cs="Arial"/>
          <w:color w:val="000000" w:themeColor="text1"/>
          <w:sz w:val="24"/>
          <w:szCs w:val="24"/>
        </w:rPr>
        <w:t>every day</w:t>
      </w:r>
      <w:r w:rsidR="00BE209F">
        <w:rPr>
          <w:rFonts w:ascii="Arial" w:hAnsi="Arial" w:cs="Arial"/>
          <w:color w:val="000000" w:themeColor="text1"/>
          <w:sz w:val="24"/>
          <w:szCs w:val="24"/>
        </w:rPr>
        <w:t>.</w:t>
      </w:r>
      <w:r w:rsidR="00FA699A">
        <w:rPr>
          <w:rFonts w:ascii="Arial" w:hAnsi="Arial" w:cs="Arial"/>
          <w:color w:val="000000" w:themeColor="text1"/>
          <w:sz w:val="24"/>
          <w:szCs w:val="24"/>
        </w:rPr>
        <w:t xml:space="preserve"> </w:t>
      </w:r>
      <w:r w:rsidR="004E23C3">
        <w:rPr>
          <w:rFonts w:ascii="Arial" w:hAnsi="Arial" w:cs="Arial"/>
          <w:color w:val="000000" w:themeColor="text1"/>
          <w:sz w:val="24"/>
          <w:szCs w:val="24"/>
        </w:rPr>
        <w:t>I have learnt that communication is a complex process</w:t>
      </w:r>
      <w:r w:rsidR="00E670B8">
        <w:rPr>
          <w:rFonts w:ascii="Arial" w:hAnsi="Arial" w:cs="Arial"/>
          <w:color w:val="000000" w:themeColor="text1"/>
          <w:sz w:val="24"/>
          <w:szCs w:val="24"/>
        </w:rPr>
        <w:t xml:space="preserve"> and </w:t>
      </w:r>
      <w:r w:rsidR="006F42E3">
        <w:rPr>
          <w:rFonts w:ascii="Arial" w:hAnsi="Arial" w:cs="Arial"/>
          <w:color w:val="000000" w:themeColor="text1"/>
          <w:sz w:val="24"/>
          <w:szCs w:val="24"/>
        </w:rPr>
        <w:t>through gaining knowledge and understanding</w:t>
      </w:r>
      <w:r w:rsidR="00FD1015">
        <w:rPr>
          <w:rFonts w:ascii="Arial" w:hAnsi="Arial" w:cs="Arial"/>
          <w:color w:val="000000" w:themeColor="text1"/>
          <w:sz w:val="24"/>
          <w:szCs w:val="24"/>
        </w:rPr>
        <w:t xml:space="preserve"> on the subject</w:t>
      </w:r>
      <w:r w:rsidR="0005215B">
        <w:rPr>
          <w:rFonts w:ascii="Arial" w:hAnsi="Arial" w:cs="Arial"/>
          <w:color w:val="000000" w:themeColor="text1"/>
          <w:sz w:val="24"/>
          <w:szCs w:val="24"/>
        </w:rPr>
        <w:t xml:space="preserve">, I have come </w:t>
      </w:r>
      <w:r w:rsidR="00736140">
        <w:rPr>
          <w:rFonts w:ascii="Arial" w:hAnsi="Arial" w:cs="Arial"/>
          <w:color w:val="000000" w:themeColor="text1"/>
          <w:sz w:val="24"/>
          <w:szCs w:val="24"/>
        </w:rPr>
        <w:t>learn</w:t>
      </w:r>
      <w:r w:rsidR="006F42E3">
        <w:rPr>
          <w:rFonts w:ascii="Arial" w:hAnsi="Arial" w:cs="Arial"/>
          <w:color w:val="000000" w:themeColor="text1"/>
          <w:sz w:val="24"/>
          <w:szCs w:val="24"/>
        </w:rPr>
        <w:t xml:space="preserve"> </w:t>
      </w:r>
      <w:r w:rsidR="00C91808">
        <w:rPr>
          <w:rFonts w:ascii="Arial" w:hAnsi="Arial" w:cs="Arial"/>
          <w:color w:val="000000" w:themeColor="text1"/>
          <w:sz w:val="24"/>
          <w:szCs w:val="24"/>
        </w:rPr>
        <w:t xml:space="preserve">that </w:t>
      </w:r>
      <w:r w:rsidR="00B667CE">
        <w:rPr>
          <w:rFonts w:ascii="Arial" w:hAnsi="Arial" w:cs="Arial"/>
          <w:color w:val="000000" w:themeColor="text1"/>
          <w:sz w:val="24"/>
          <w:szCs w:val="24"/>
        </w:rPr>
        <w:t xml:space="preserve">everyone communicates </w:t>
      </w:r>
      <w:r w:rsidR="002E7486">
        <w:rPr>
          <w:rFonts w:ascii="Arial" w:hAnsi="Arial" w:cs="Arial"/>
          <w:color w:val="000000" w:themeColor="text1"/>
          <w:sz w:val="24"/>
          <w:szCs w:val="24"/>
        </w:rPr>
        <w:t xml:space="preserve">in </w:t>
      </w:r>
      <w:r w:rsidR="009E3375">
        <w:rPr>
          <w:rFonts w:ascii="Arial" w:hAnsi="Arial" w:cs="Arial"/>
          <w:color w:val="000000" w:themeColor="text1"/>
          <w:sz w:val="24"/>
          <w:szCs w:val="24"/>
        </w:rPr>
        <w:t xml:space="preserve">their own </w:t>
      </w:r>
      <w:r w:rsidR="00B667CE">
        <w:rPr>
          <w:rFonts w:ascii="Arial" w:hAnsi="Arial" w:cs="Arial"/>
          <w:color w:val="000000" w:themeColor="text1"/>
          <w:sz w:val="24"/>
          <w:szCs w:val="24"/>
        </w:rPr>
        <w:t>different</w:t>
      </w:r>
      <w:r w:rsidR="002E7486">
        <w:rPr>
          <w:rFonts w:ascii="Arial" w:hAnsi="Arial" w:cs="Arial"/>
          <w:color w:val="000000" w:themeColor="text1"/>
          <w:sz w:val="24"/>
          <w:szCs w:val="24"/>
        </w:rPr>
        <w:t xml:space="preserve"> ways </w:t>
      </w:r>
      <w:r w:rsidR="00B667CE">
        <w:rPr>
          <w:rFonts w:ascii="Arial" w:hAnsi="Arial" w:cs="Arial"/>
          <w:color w:val="000000" w:themeColor="text1"/>
          <w:sz w:val="24"/>
          <w:szCs w:val="24"/>
        </w:rPr>
        <w:t>to ea</w:t>
      </w:r>
      <w:r w:rsidR="002E7486">
        <w:rPr>
          <w:rFonts w:ascii="Arial" w:hAnsi="Arial" w:cs="Arial"/>
          <w:color w:val="000000" w:themeColor="text1"/>
          <w:sz w:val="24"/>
          <w:szCs w:val="24"/>
        </w:rPr>
        <w:t>ch other</w:t>
      </w:r>
      <w:r w:rsidR="0093233F">
        <w:rPr>
          <w:rFonts w:ascii="Arial" w:hAnsi="Arial" w:cs="Arial"/>
          <w:color w:val="000000" w:themeColor="text1"/>
          <w:sz w:val="24"/>
          <w:szCs w:val="24"/>
        </w:rPr>
        <w:t xml:space="preserve">. </w:t>
      </w:r>
      <w:r w:rsidR="0093233F">
        <w:rPr>
          <w:rFonts w:ascii="Arial" w:hAnsi="Arial" w:cs="Arial"/>
          <w:color w:val="000000" w:themeColor="text1"/>
          <w:sz w:val="24"/>
          <w:szCs w:val="24"/>
        </w:rPr>
        <w:br/>
      </w:r>
      <w:r w:rsidR="00B368BE">
        <w:rPr>
          <w:rFonts w:ascii="Arial" w:hAnsi="Arial" w:cs="Arial"/>
          <w:color w:val="000000" w:themeColor="text1"/>
          <w:sz w:val="24"/>
          <w:szCs w:val="24"/>
        </w:rPr>
        <w:t>W</w:t>
      </w:r>
      <w:r w:rsidR="00B667CE">
        <w:rPr>
          <w:rFonts w:ascii="Arial" w:hAnsi="Arial" w:cs="Arial"/>
          <w:color w:val="000000" w:themeColor="text1"/>
          <w:sz w:val="24"/>
          <w:szCs w:val="24"/>
        </w:rPr>
        <w:t>hether</w:t>
      </w:r>
      <w:r w:rsidR="003D6DA0">
        <w:rPr>
          <w:rFonts w:ascii="Arial" w:hAnsi="Arial" w:cs="Arial"/>
          <w:color w:val="000000" w:themeColor="text1"/>
          <w:sz w:val="24"/>
          <w:szCs w:val="24"/>
        </w:rPr>
        <w:t xml:space="preserve"> </w:t>
      </w:r>
      <w:r w:rsidR="007109FB">
        <w:rPr>
          <w:rFonts w:ascii="Arial" w:hAnsi="Arial" w:cs="Arial"/>
          <w:color w:val="000000" w:themeColor="text1"/>
          <w:sz w:val="24"/>
          <w:szCs w:val="24"/>
        </w:rPr>
        <w:t>people</w:t>
      </w:r>
      <w:r w:rsidR="00B667CE">
        <w:rPr>
          <w:rFonts w:ascii="Arial" w:hAnsi="Arial" w:cs="Arial"/>
          <w:color w:val="000000" w:themeColor="text1"/>
          <w:sz w:val="24"/>
          <w:szCs w:val="24"/>
        </w:rPr>
        <w:t xml:space="preserve"> are </w:t>
      </w:r>
      <w:r w:rsidR="00B222E7">
        <w:rPr>
          <w:rFonts w:ascii="Arial" w:hAnsi="Arial" w:cs="Arial"/>
          <w:color w:val="000000" w:themeColor="text1"/>
          <w:sz w:val="24"/>
          <w:szCs w:val="24"/>
        </w:rPr>
        <w:t xml:space="preserve">talking </w:t>
      </w:r>
      <w:r w:rsidR="002518E0">
        <w:rPr>
          <w:rFonts w:ascii="Arial" w:hAnsi="Arial" w:cs="Arial"/>
          <w:color w:val="000000" w:themeColor="text1"/>
          <w:sz w:val="24"/>
          <w:szCs w:val="24"/>
        </w:rPr>
        <w:t>verbal</w:t>
      </w:r>
      <w:r w:rsidR="00B222E7">
        <w:rPr>
          <w:rFonts w:ascii="Arial" w:hAnsi="Arial" w:cs="Arial"/>
          <w:color w:val="000000" w:themeColor="text1"/>
          <w:sz w:val="24"/>
          <w:szCs w:val="24"/>
        </w:rPr>
        <w:t>ly</w:t>
      </w:r>
      <w:r w:rsidR="002518E0">
        <w:rPr>
          <w:rFonts w:ascii="Arial" w:hAnsi="Arial" w:cs="Arial"/>
          <w:color w:val="000000" w:themeColor="text1"/>
          <w:sz w:val="24"/>
          <w:szCs w:val="24"/>
        </w:rPr>
        <w:t xml:space="preserve"> or </w:t>
      </w:r>
      <w:r w:rsidR="007D17B8">
        <w:rPr>
          <w:rFonts w:ascii="Arial" w:hAnsi="Arial" w:cs="Arial"/>
          <w:color w:val="000000" w:themeColor="text1"/>
          <w:sz w:val="24"/>
          <w:szCs w:val="24"/>
        </w:rPr>
        <w:t>non-</w:t>
      </w:r>
      <w:r w:rsidR="00B667CE">
        <w:rPr>
          <w:rFonts w:ascii="Arial" w:hAnsi="Arial" w:cs="Arial"/>
          <w:color w:val="000000" w:themeColor="text1"/>
          <w:sz w:val="24"/>
          <w:szCs w:val="24"/>
        </w:rPr>
        <w:t>verba</w:t>
      </w:r>
      <w:r w:rsidR="00A51EAC">
        <w:rPr>
          <w:rFonts w:ascii="Arial" w:hAnsi="Arial" w:cs="Arial"/>
          <w:color w:val="000000" w:themeColor="text1"/>
          <w:sz w:val="24"/>
          <w:szCs w:val="24"/>
        </w:rPr>
        <w:t>lly a message is still being sent across</w:t>
      </w:r>
      <w:r w:rsidR="00E15583">
        <w:rPr>
          <w:rFonts w:ascii="Arial" w:hAnsi="Arial" w:cs="Arial"/>
          <w:color w:val="000000" w:themeColor="text1"/>
          <w:sz w:val="24"/>
          <w:szCs w:val="24"/>
        </w:rPr>
        <w:t xml:space="preserve"> and received</w:t>
      </w:r>
      <w:r w:rsidR="00142D2B">
        <w:rPr>
          <w:rFonts w:ascii="Arial" w:hAnsi="Arial" w:cs="Arial"/>
          <w:color w:val="000000" w:themeColor="text1"/>
          <w:sz w:val="24"/>
          <w:szCs w:val="24"/>
        </w:rPr>
        <w:t>,</w:t>
      </w:r>
      <w:r w:rsidR="00282963">
        <w:rPr>
          <w:rFonts w:ascii="Arial" w:hAnsi="Arial" w:cs="Arial"/>
          <w:color w:val="000000" w:themeColor="text1"/>
          <w:sz w:val="24"/>
          <w:szCs w:val="24"/>
        </w:rPr>
        <w:t xml:space="preserve"> like for instance the way we dress communicates to others who we are as </w:t>
      </w:r>
      <w:r w:rsidR="00282963">
        <w:rPr>
          <w:rFonts w:ascii="Arial" w:hAnsi="Arial" w:cs="Arial"/>
          <w:color w:val="000000" w:themeColor="text1"/>
          <w:sz w:val="24"/>
          <w:szCs w:val="24"/>
        </w:rPr>
        <w:lastRenderedPageBreak/>
        <w:t>a person.</w:t>
      </w:r>
      <w:r w:rsidR="00142D2B">
        <w:rPr>
          <w:rFonts w:ascii="Arial" w:hAnsi="Arial" w:cs="Arial"/>
          <w:color w:val="000000" w:themeColor="text1"/>
          <w:sz w:val="24"/>
          <w:szCs w:val="24"/>
        </w:rPr>
        <w:t xml:space="preserve"> </w:t>
      </w:r>
      <w:r w:rsidR="005C2E52">
        <w:rPr>
          <w:rFonts w:ascii="Arial" w:hAnsi="Arial" w:cs="Arial"/>
          <w:color w:val="000000" w:themeColor="text1"/>
          <w:sz w:val="24"/>
          <w:szCs w:val="24"/>
        </w:rPr>
        <w:t>C</w:t>
      </w:r>
      <w:r w:rsidR="00B667CE">
        <w:rPr>
          <w:rFonts w:ascii="Arial" w:hAnsi="Arial" w:cs="Arial"/>
          <w:color w:val="000000" w:themeColor="text1"/>
          <w:sz w:val="24"/>
          <w:szCs w:val="24"/>
        </w:rPr>
        <w:t>ommunication</w:t>
      </w:r>
      <w:r w:rsidR="00FD1015">
        <w:rPr>
          <w:rFonts w:ascii="Arial" w:hAnsi="Arial" w:cs="Arial"/>
          <w:color w:val="000000" w:themeColor="text1"/>
          <w:sz w:val="24"/>
          <w:szCs w:val="24"/>
        </w:rPr>
        <w:t xml:space="preserve"> </w:t>
      </w:r>
      <w:r w:rsidR="007474D9">
        <w:rPr>
          <w:rFonts w:ascii="Arial" w:hAnsi="Arial" w:cs="Arial"/>
          <w:color w:val="000000" w:themeColor="text1"/>
          <w:sz w:val="24"/>
          <w:szCs w:val="24"/>
        </w:rPr>
        <w:t xml:space="preserve">is </w:t>
      </w:r>
      <w:r w:rsidR="005249A4">
        <w:rPr>
          <w:rFonts w:ascii="Arial" w:hAnsi="Arial" w:cs="Arial"/>
          <w:color w:val="000000" w:themeColor="text1"/>
          <w:sz w:val="24"/>
          <w:szCs w:val="24"/>
        </w:rPr>
        <w:t>without doubt</w:t>
      </w:r>
      <w:r w:rsidR="00363CA9">
        <w:rPr>
          <w:rFonts w:ascii="Arial" w:hAnsi="Arial" w:cs="Arial"/>
          <w:color w:val="000000" w:themeColor="text1"/>
          <w:sz w:val="24"/>
          <w:szCs w:val="24"/>
        </w:rPr>
        <w:t xml:space="preserve"> </w:t>
      </w:r>
      <w:r w:rsidR="00F8360E">
        <w:rPr>
          <w:rFonts w:ascii="Arial" w:hAnsi="Arial" w:cs="Arial"/>
          <w:color w:val="000000" w:themeColor="text1"/>
          <w:sz w:val="24"/>
          <w:szCs w:val="24"/>
        </w:rPr>
        <w:t xml:space="preserve">an </w:t>
      </w:r>
      <w:r w:rsidR="00D62C49">
        <w:rPr>
          <w:rFonts w:ascii="Arial" w:hAnsi="Arial" w:cs="Arial"/>
          <w:color w:val="000000" w:themeColor="text1"/>
          <w:sz w:val="24"/>
          <w:szCs w:val="24"/>
        </w:rPr>
        <w:t>unacknowledged</w:t>
      </w:r>
      <w:r w:rsidR="00792769">
        <w:rPr>
          <w:rFonts w:ascii="Arial" w:hAnsi="Arial" w:cs="Arial"/>
          <w:color w:val="000000" w:themeColor="text1"/>
          <w:sz w:val="24"/>
          <w:szCs w:val="24"/>
        </w:rPr>
        <w:t xml:space="preserve"> </w:t>
      </w:r>
      <w:r w:rsidR="006F2A23">
        <w:rPr>
          <w:rFonts w:ascii="Arial" w:hAnsi="Arial" w:cs="Arial"/>
          <w:color w:val="000000" w:themeColor="text1"/>
          <w:sz w:val="24"/>
          <w:szCs w:val="24"/>
        </w:rPr>
        <w:t>essentia</w:t>
      </w:r>
      <w:r w:rsidR="008905BF">
        <w:rPr>
          <w:rFonts w:ascii="Arial" w:hAnsi="Arial" w:cs="Arial"/>
          <w:color w:val="000000" w:themeColor="text1"/>
          <w:sz w:val="24"/>
          <w:szCs w:val="24"/>
        </w:rPr>
        <w:t>l</w:t>
      </w:r>
      <w:r w:rsidR="006F2A23">
        <w:rPr>
          <w:rFonts w:ascii="Arial" w:hAnsi="Arial" w:cs="Arial"/>
          <w:color w:val="000000" w:themeColor="text1"/>
          <w:sz w:val="24"/>
          <w:szCs w:val="24"/>
        </w:rPr>
        <w:t xml:space="preserve"> skill </w:t>
      </w:r>
      <w:r w:rsidR="007474D9">
        <w:rPr>
          <w:rFonts w:ascii="Arial" w:hAnsi="Arial" w:cs="Arial"/>
          <w:color w:val="000000" w:themeColor="text1"/>
          <w:sz w:val="24"/>
          <w:szCs w:val="24"/>
        </w:rPr>
        <w:t>that people tend to forget is even a skill</w:t>
      </w:r>
      <w:r w:rsidR="00B210BC">
        <w:rPr>
          <w:rFonts w:ascii="Arial" w:hAnsi="Arial" w:cs="Arial"/>
          <w:color w:val="000000" w:themeColor="text1"/>
          <w:sz w:val="24"/>
          <w:szCs w:val="24"/>
        </w:rPr>
        <w:t xml:space="preserve"> that we use every day</w:t>
      </w:r>
      <w:r w:rsidR="009B7C0A">
        <w:rPr>
          <w:rFonts w:ascii="Arial" w:hAnsi="Arial" w:cs="Arial"/>
          <w:color w:val="000000" w:themeColor="text1"/>
          <w:sz w:val="24"/>
          <w:szCs w:val="24"/>
        </w:rPr>
        <w:t>.</w:t>
      </w:r>
    </w:p>
    <w:p w14:paraId="418ABE10" w14:textId="77777777" w:rsidR="005F096C" w:rsidRDefault="005E1517" w:rsidP="006E6FEA">
      <w:pPr>
        <w:rPr>
          <w:rFonts w:ascii="Arial" w:hAnsi="Arial" w:cs="Arial"/>
          <w:color w:val="000000" w:themeColor="text1"/>
          <w:sz w:val="24"/>
          <w:szCs w:val="24"/>
        </w:rPr>
      </w:pPr>
      <w:r w:rsidRPr="004606BE">
        <w:rPr>
          <w:rFonts w:ascii="Arial" w:hAnsi="Arial" w:cs="Arial"/>
          <w:color w:val="000000" w:themeColor="text1"/>
          <w:sz w:val="24"/>
          <w:szCs w:val="24"/>
        </w:rPr>
        <w:t>A key learning point learnt is that communication is a complex process which does not always produce the outcomes you intend. Checking that the understanding of your message(s) is the same as you intend with those who receive it is always important. (Morgan, 2017, p.249).</w:t>
      </w:r>
    </w:p>
    <w:p w14:paraId="56B62107" w14:textId="52C73B95" w:rsidR="00613B4B" w:rsidRPr="00D15765" w:rsidRDefault="008A4EB7" w:rsidP="006E6FEA">
      <w:pPr>
        <w:rPr>
          <w:rFonts w:ascii="Arial" w:hAnsi="Arial" w:cs="Arial"/>
          <w:color w:val="000000" w:themeColor="text1"/>
          <w:sz w:val="24"/>
          <w:szCs w:val="24"/>
        </w:rPr>
      </w:pPr>
      <w:r>
        <w:rPr>
          <w:rFonts w:ascii="Arial" w:hAnsi="Arial" w:cs="Arial"/>
          <w:color w:val="000000" w:themeColor="text1"/>
          <w:sz w:val="24"/>
          <w:szCs w:val="24"/>
        </w:rPr>
        <w:t xml:space="preserve">Through studying this </w:t>
      </w:r>
      <w:r w:rsidR="00444BDD">
        <w:rPr>
          <w:rFonts w:ascii="Arial" w:hAnsi="Arial" w:cs="Arial"/>
          <w:color w:val="000000" w:themeColor="text1"/>
          <w:sz w:val="24"/>
          <w:szCs w:val="24"/>
        </w:rPr>
        <w:t xml:space="preserve">module, </w:t>
      </w:r>
      <w:r w:rsidR="00613B4B" w:rsidRPr="00D15765">
        <w:rPr>
          <w:rFonts w:ascii="Arial" w:hAnsi="Arial" w:cs="Arial"/>
          <w:color w:val="000000" w:themeColor="text1"/>
          <w:sz w:val="24"/>
          <w:szCs w:val="24"/>
        </w:rPr>
        <w:t xml:space="preserve">I feel as though I have gained more knowledge and </w:t>
      </w:r>
      <w:r w:rsidR="00DB05AF">
        <w:rPr>
          <w:rFonts w:ascii="Arial" w:hAnsi="Arial" w:cs="Arial"/>
          <w:color w:val="000000" w:themeColor="text1"/>
          <w:sz w:val="24"/>
          <w:szCs w:val="24"/>
        </w:rPr>
        <w:t xml:space="preserve">I </w:t>
      </w:r>
      <w:r w:rsidR="00613B4B" w:rsidRPr="00D15765">
        <w:rPr>
          <w:rFonts w:ascii="Arial" w:hAnsi="Arial" w:cs="Arial"/>
          <w:color w:val="000000" w:themeColor="text1"/>
          <w:sz w:val="24"/>
          <w:szCs w:val="24"/>
        </w:rPr>
        <w:t>have improved in</w:t>
      </w:r>
      <w:r w:rsidR="00DB05AF">
        <w:rPr>
          <w:rFonts w:ascii="Arial" w:hAnsi="Arial" w:cs="Arial"/>
          <w:color w:val="000000" w:themeColor="text1"/>
          <w:sz w:val="24"/>
          <w:szCs w:val="24"/>
        </w:rPr>
        <w:t xml:space="preserve"> my own</w:t>
      </w:r>
      <w:r w:rsidR="005C1924">
        <w:rPr>
          <w:rFonts w:ascii="Arial" w:hAnsi="Arial" w:cs="Arial"/>
          <w:color w:val="000000" w:themeColor="text1"/>
          <w:sz w:val="24"/>
          <w:szCs w:val="24"/>
        </w:rPr>
        <w:t xml:space="preserve"> communication</w:t>
      </w:r>
      <w:r w:rsidR="00DB05AF">
        <w:rPr>
          <w:rFonts w:ascii="Arial" w:hAnsi="Arial" w:cs="Arial"/>
          <w:color w:val="000000" w:themeColor="text1"/>
          <w:sz w:val="24"/>
          <w:szCs w:val="24"/>
        </w:rPr>
        <w:t xml:space="preserve"> skills</w:t>
      </w:r>
      <w:r w:rsidR="00613B4B" w:rsidRPr="00D15765">
        <w:rPr>
          <w:rFonts w:ascii="Arial" w:hAnsi="Arial" w:cs="Arial"/>
          <w:color w:val="000000" w:themeColor="text1"/>
          <w:sz w:val="24"/>
          <w:szCs w:val="24"/>
        </w:rPr>
        <w:t xml:space="preserve"> whilst studying. The skills I have studied are ones that I can apply to my life as well as in the future in my working career. Since studying I have become observant and efficient in my everyday life and the skills I have gained, will not just help me now but for many years to come. My willingness to learn and better myself will hopefully be an assurance towards my future prospects.</w:t>
      </w:r>
    </w:p>
    <w:p w14:paraId="64875E5E" w14:textId="77777777" w:rsidR="00613B4B" w:rsidRPr="004606BE" w:rsidRDefault="00613B4B">
      <w:pPr>
        <w:rPr>
          <w:rFonts w:ascii="Arial" w:hAnsi="Arial" w:cs="Arial"/>
          <w:b/>
          <w:bCs/>
          <w:color w:val="000000" w:themeColor="text1"/>
          <w:sz w:val="24"/>
          <w:szCs w:val="24"/>
        </w:rPr>
      </w:pPr>
    </w:p>
    <w:p w14:paraId="1D8537CF" w14:textId="77777777" w:rsidR="001125A2" w:rsidRDefault="001125A2">
      <w:pPr>
        <w:rPr>
          <w:rFonts w:ascii="Arial" w:hAnsi="Arial" w:cs="Arial"/>
          <w:b/>
          <w:bCs/>
          <w:color w:val="000000" w:themeColor="text1"/>
          <w:sz w:val="24"/>
          <w:szCs w:val="24"/>
        </w:rPr>
      </w:pPr>
    </w:p>
    <w:p w14:paraId="07A2C47D" w14:textId="77777777" w:rsidR="001125A2" w:rsidRDefault="001125A2">
      <w:pPr>
        <w:rPr>
          <w:rFonts w:ascii="Arial" w:hAnsi="Arial" w:cs="Arial"/>
          <w:b/>
          <w:bCs/>
          <w:color w:val="000000" w:themeColor="text1"/>
          <w:sz w:val="24"/>
          <w:szCs w:val="24"/>
        </w:rPr>
      </w:pPr>
    </w:p>
    <w:p w14:paraId="062B679B" w14:textId="77777777" w:rsidR="001125A2" w:rsidRDefault="001125A2">
      <w:pPr>
        <w:rPr>
          <w:rFonts w:ascii="Arial" w:hAnsi="Arial" w:cs="Arial"/>
          <w:b/>
          <w:bCs/>
          <w:color w:val="000000" w:themeColor="text1"/>
          <w:sz w:val="24"/>
          <w:szCs w:val="24"/>
        </w:rPr>
      </w:pPr>
    </w:p>
    <w:p w14:paraId="07EF6F6C" w14:textId="77777777" w:rsidR="001125A2" w:rsidRDefault="001125A2">
      <w:pPr>
        <w:rPr>
          <w:rFonts w:ascii="Arial" w:hAnsi="Arial" w:cs="Arial"/>
          <w:b/>
          <w:bCs/>
          <w:color w:val="000000" w:themeColor="text1"/>
          <w:sz w:val="24"/>
          <w:szCs w:val="24"/>
        </w:rPr>
      </w:pPr>
    </w:p>
    <w:p w14:paraId="0CB0B4FC" w14:textId="77777777" w:rsidR="001125A2" w:rsidRDefault="001125A2">
      <w:pPr>
        <w:rPr>
          <w:rFonts w:ascii="Arial" w:hAnsi="Arial" w:cs="Arial"/>
          <w:b/>
          <w:bCs/>
          <w:color w:val="000000" w:themeColor="text1"/>
          <w:sz w:val="24"/>
          <w:szCs w:val="24"/>
        </w:rPr>
      </w:pPr>
    </w:p>
    <w:p w14:paraId="34042BF4" w14:textId="77777777" w:rsidR="001125A2" w:rsidRDefault="001125A2">
      <w:pPr>
        <w:rPr>
          <w:rFonts w:ascii="Arial" w:hAnsi="Arial" w:cs="Arial"/>
          <w:b/>
          <w:bCs/>
          <w:color w:val="000000" w:themeColor="text1"/>
          <w:sz w:val="24"/>
          <w:szCs w:val="24"/>
        </w:rPr>
      </w:pPr>
    </w:p>
    <w:p w14:paraId="4FCE1CA2" w14:textId="77777777" w:rsidR="001125A2" w:rsidRDefault="001125A2">
      <w:pPr>
        <w:rPr>
          <w:rFonts w:ascii="Arial" w:hAnsi="Arial" w:cs="Arial"/>
          <w:b/>
          <w:bCs/>
          <w:color w:val="000000" w:themeColor="text1"/>
          <w:sz w:val="24"/>
          <w:szCs w:val="24"/>
        </w:rPr>
      </w:pPr>
    </w:p>
    <w:p w14:paraId="33C11E81" w14:textId="77777777" w:rsidR="001125A2" w:rsidRDefault="001125A2">
      <w:pPr>
        <w:rPr>
          <w:rFonts w:ascii="Arial" w:hAnsi="Arial" w:cs="Arial"/>
          <w:b/>
          <w:bCs/>
          <w:color w:val="000000" w:themeColor="text1"/>
          <w:sz w:val="24"/>
          <w:szCs w:val="24"/>
        </w:rPr>
      </w:pPr>
    </w:p>
    <w:p w14:paraId="555904B7" w14:textId="77777777" w:rsidR="001125A2" w:rsidRDefault="001125A2">
      <w:pPr>
        <w:rPr>
          <w:rFonts w:ascii="Arial" w:hAnsi="Arial" w:cs="Arial"/>
          <w:b/>
          <w:bCs/>
          <w:color w:val="000000" w:themeColor="text1"/>
          <w:sz w:val="24"/>
          <w:szCs w:val="24"/>
        </w:rPr>
      </w:pPr>
    </w:p>
    <w:p w14:paraId="2C3B5357" w14:textId="77777777" w:rsidR="001125A2" w:rsidRDefault="001125A2">
      <w:pPr>
        <w:rPr>
          <w:rFonts w:ascii="Arial" w:hAnsi="Arial" w:cs="Arial"/>
          <w:b/>
          <w:bCs/>
          <w:color w:val="000000" w:themeColor="text1"/>
          <w:sz w:val="24"/>
          <w:szCs w:val="24"/>
        </w:rPr>
      </w:pPr>
    </w:p>
    <w:p w14:paraId="3AFC3829" w14:textId="77777777" w:rsidR="001125A2" w:rsidRDefault="001125A2">
      <w:pPr>
        <w:rPr>
          <w:rFonts w:ascii="Arial" w:hAnsi="Arial" w:cs="Arial"/>
          <w:b/>
          <w:bCs/>
          <w:color w:val="000000" w:themeColor="text1"/>
          <w:sz w:val="24"/>
          <w:szCs w:val="24"/>
        </w:rPr>
      </w:pPr>
    </w:p>
    <w:p w14:paraId="10AD35C4" w14:textId="77777777" w:rsidR="001125A2" w:rsidRDefault="001125A2">
      <w:pPr>
        <w:rPr>
          <w:rFonts w:ascii="Arial" w:hAnsi="Arial" w:cs="Arial"/>
          <w:b/>
          <w:bCs/>
          <w:color w:val="000000" w:themeColor="text1"/>
          <w:sz w:val="24"/>
          <w:szCs w:val="24"/>
        </w:rPr>
      </w:pPr>
    </w:p>
    <w:p w14:paraId="3A4996BF" w14:textId="77777777" w:rsidR="001125A2" w:rsidRDefault="001125A2">
      <w:pPr>
        <w:rPr>
          <w:rFonts w:ascii="Arial" w:hAnsi="Arial" w:cs="Arial"/>
          <w:b/>
          <w:bCs/>
          <w:color w:val="000000" w:themeColor="text1"/>
          <w:sz w:val="24"/>
          <w:szCs w:val="24"/>
        </w:rPr>
      </w:pPr>
    </w:p>
    <w:p w14:paraId="22B27CF8" w14:textId="77777777" w:rsidR="001125A2" w:rsidRDefault="001125A2">
      <w:pPr>
        <w:rPr>
          <w:rFonts w:ascii="Arial" w:hAnsi="Arial" w:cs="Arial"/>
          <w:b/>
          <w:bCs/>
          <w:color w:val="000000" w:themeColor="text1"/>
          <w:sz w:val="24"/>
          <w:szCs w:val="24"/>
        </w:rPr>
      </w:pPr>
    </w:p>
    <w:p w14:paraId="6CB740F2" w14:textId="77777777" w:rsidR="001125A2" w:rsidRDefault="001125A2">
      <w:pPr>
        <w:rPr>
          <w:rFonts w:ascii="Arial" w:hAnsi="Arial" w:cs="Arial"/>
          <w:b/>
          <w:bCs/>
          <w:color w:val="000000" w:themeColor="text1"/>
          <w:sz w:val="24"/>
          <w:szCs w:val="24"/>
        </w:rPr>
      </w:pPr>
    </w:p>
    <w:p w14:paraId="32A8FF37" w14:textId="77777777" w:rsidR="001125A2" w:rsidRDefault="001125A2">
      <w:pPr>
        <w:rPr>
          <w:rFonts w:ascii="Arial" w:hAnsi="Arial" w:cs="Arial"/>
          <w:b/>
          <w:bCs/>
          <w:color w:val="000000" w:themeColor="text1"/>
          <w:sz w:val="24"/>
          <w:szCs w:val="24"/>
        </w:rPr>
      </w:pPr>
    </w:p>
    <w:p w14:paraId="0699D17C" w14:textId="77777777" w:rsidR="00E22503" w:rsidRDefault="00E22503">
      <w:pPr>
        <w:rPr>
          <w:rFonts w:ascii="Arial" w:hAnsi="Arial" w:cs="Arial"/>
          <w:b/>
          <w:bCs/>
          <w:color w:val="000000" w:themeColor="text1"/>
          <w:sz w:val="24"/>
          <w:szCs w:val="24"/>
        </w:rPr>
      </w:pPr>
    </w:p>
    <w:p w14:paraId="48205D44" w14:textId="77777777" w:rsidR="00E22503" w:rsidRDefault="00E22503">
      <w:pPr>
        <w:rPr>
          <w:rFonts w:ascii="Arial" w:hAnsi="Arial" w:cs="Arial"/>
          <w:b/>
          <w:bCs/>
          <w:color w:val="000000" w:themeColor="text1"/>
          <w:sz w:val="24"/>
          <w:szCs w:val="24"/>
        </w:rPr>
      </w:pPr>
    </w:p>
    <w:p w14:paraId="55E88234" w14:textId="56063B5E" w:rsidR="00E576E2" w:rsidRDefault="00FD3842">
      <w:pPr>
        <w:rPr>
          <w:rFonts w:ascii="Arial" w:hAnsi="Arial" w:cs="Arial"/>
          <w:b/>
          <w:bCs/>
          <w:color w:val="000000" w:themeColor="text1"/>
          <w:sz w:val="24"/>
          <w:szCs w:val="24"/>
        </w:rPr>
      </w:pPr>
      <w:r w:rsidRPr="004606BE">
        <w:rPr>
          <w:rFonts w:ascii="Arial" w:hAnsi="Arial" w:cs="Arial"/>
          <w:b/>
          <w:bCs/>
          <w:color w:val="000000" w:themeColor="text1"/>
          <w:sz w:val="24"/>
          <w:szCs w:val="24"/>
        </w:rPr>
        <w:lastRenderedPageBreak/>
        <w:t>References</w:t>
      </w:r>
    </w:p>
    <w:p w14:paraId="6F178A2B" w14:textId="77777777" w:rsidR="00786214" w:rsidRPr="004606BE" w:rsidRDefault="00786214">
      <w:pPr>
        <w:rPr>
          <w:rFonts w:ascii="Arial" w:eastAsia="Times New Roman" w:hAnsi="Arial" w:cs="Arial"/>
          <w:color w:val="000000"/>
          <w:sz w:val="24"/>
          <w:szCs w:val="24"/>
          <w:shd w:val="clear" w:color="auto" w:fill="FFFFFF"/>
        </w:rPr>
      </w:pPr>
    </w:p>
    <w:p w14:paraId="745B2600" w14:textId="5C0E2CDF" w:rsidR="003C3378" w:rsidRPr="004606BE" w:rsidRDefault="002D4C0E" w:rsidP="00786214">
      <w:pPr>
        <w:rPr>
          <w:rFonts w:ascii="Arial" w:eastAsia="Times New Roman" w:hAnsi="Arial" w:cs="Arial"/>
          <w:color w:val="000000" w:themeColor="text1"/>
          <w:sz w:val="24"/>
          <w:szCs w:val="24"/>
          <w:shd w:val="clear" w:color="auto" w:fill="FFFFFF"/>
        </w:rPr>
      </w:pPr>
      <w:r w:rsidRPr="004606BE">
        <w:rPr>
          <w:rFonts w:ascii="Arial" w:eastAsia="Times New Roman" w:hAnsi="Arial" w:cs="Arial"/>
          <w:color w:val="000000" w:themeColor="text1"/>
          <w:sz w:val="24"/>
          <w:szCs w:val="24"/>
          <w:shd w:val="clear" w:color="auto" w:fill="FFFFFF"/>
        </w:rPr>
        <w:t xml:space="preserve">Barker, A. (2006) </w:t>
      </w:r>
      <w:r w:rsidRPr="004606BE">
        <w:rPr>
          <w:rFonts w:ascii="Arial" w:eastAsia="Times New Roman" w:hAnsi="Arial" w:cs="Arial"/>
          <w:i/>
          <w:iCs/>
          <w:color w:val="000000" w:themeColor="text1"/>
          <w:sz w:val="24"/>
          <w:szCs w:val="24"/>
          <w:shd w:val="clear" w:color="auto" w:fill="FFFFFF"/>
        </w:rPr>
        <w:t xml:space="preserve">The sunday times creating success: improve your communication skills. </w:t>
      </w:r>
      <w:r w:rsidRPr="004606BE">
        <w:rPr>
          <w:rFonts w:ascii="Arial" w:eastAsia="Times New Roman" w:hAnsi="Arial" w:cs="Arial"/>
          <w:color w:val="000000" w:themeColor="text1"/>
          <w:sz w:val="24"/>
          <w:szCs w:val="24"/>
          <w:shd w:val="clear" w:color="auto" w:fill="FFFFFF"/>
        </w:rPr>
        <w:t>2</w:t>
      </w:r>
      <w:r w:rsidRPr="004606BE">
        <w:rPr>
          <w:rFonts w:ascii="Arial" w:eastAsia="Times New Roman" w:hAnsi="Arial" w:cs="Arial"/>
          <w:color w:val="000000" w:themeColor="text1"/>
          <w:sz w:val="24"/>
          <w:szCs w:val="24"/>
          <w:shd w:val="clear" w:color="auto" w:fill="FFFFFF"/>
          <w:vertAlign w:val="superscript"/>
        </w:rPr>
        <w:t>nd</w:t>
      </w:r>
      <w:r w:rsidRPr="004606BE">
        <w:rPr>
          <w:rFonts w:ascii="Arial" w:eastAsia="Times New Roman" w:hAnsi="Arial" w:cs="Arial"/>
          <w:color w:val="000000" w:themeColor="text1"/>
          <w:sz w:val="24"/>
          <w:szCs w:val="24"/>
          <w:shd w:val="clear" w:color="auto" w:fill="FFFFFF"/>
        </w:rPr>
        <w:t xml:space="preserve"> edition.</w:t>
      </w:r>
      <w:r w:rsidRPr="004606BE">
        <w:rPr>
          <w:rFonts w:ascii="Arial" w:eastAsia="Times New Roman" w:hAnsi="Arial" w:cs="Arial"/>
          <w:i/>
          <w:iCs/>
          <w:color w:val="000000" w:themeColor="text1"/>
          <w:sz w:val="24"/>
          <w:szCs w:val="24"/>
          <w:shd w:val="clear" w:color="auto" w:fill="FFFFFF"/>
        </w:rPr>
        <w:t xml:space="preserve"> </w:t>
      </w:r>
      <w:r w:rsidRPr="004606BE">
        <w:rPr>
          <w:rFonts w:ascii="Arial" w:eastAsia="Times New Roman" w:hAnsi="Arial" w:cs="Arial"/>
          <w:color w:val="000000" w:themeColor="text1"/>
          <w:sz w:val="24"/>
          <w:szCs w:val="24"/>
          <w:shd w:val="clear" w:color="auto" w:fill="FFFFFF"/>
        </w:rPr>
        <w:t xml:space="preserve">London and Philadelphia. </w:t>
      </w:r>
    </w:p>
    <w:p w14:paraId="76B472D5" w14:textId="77777777" w:rsidR="004A1E87" w:rsidRPr="004606BE" w:rsidRDefault="004A1E87" w:rsidP="009C7790">
      <w:pPr>
        <w:spacing w:after="0"/>
        <w:textAlignment w:val="baseline"/>
        <w:rPr>
          <w:rFonts w:ascii="Arial" w:eastAsia="Times New Roman" w:hAnsi="Arial" w:cs="Arial"/>
          <w:color w:val="000000" w:themeColor="text1"/>
          <w:sz w:val="24"/>
          <w:szCs w:val="24"/>
          <w:shd w:val="clear" w:color="auto" w:fill="FFFFFF"/>
        </w:rPr>
      </w:pPr>
    </w:p>
    <w:p w14:paraId="450332FE" w14:textId="7866D932" w:rsidR="00F202F6" w:rsidRPr="004606BE" w:rsidRDefault="00F202F6" w:rsidP="009C7790">
      <w:pPr>
        <w:spacing w:after="0"/>
        <w:textAlignment w:val="baseline"/>
        <w:rPr>
          <w:rFonts w:ascii="Arial" w:hAnsi="Arial" w:cs="Arial"/>
          <w:color w:val="000000" w:themeColor="text1"/>
          <w:sz w:val="24"/>
          <w:szCs w:val="24"/>
        </w:rPr>
      </w:pPr>
      <w:r w:rsidRPr="004606BE">
        <w:rPr>
          <w:rStyle w:val="Hyperlink"/>
          <w:rFonts w:ascii="Arial" w:hAnsi="Arial" w:cs="Arial"/>
          <w:color w:val="000000" w:themeColor="text1"/>
          <w:sz w:val="24"/>
          <w:szCs w:val="24"/>
          <w:u w:val="none"/>
          <w:bdr w:val="none" w:sz="0" w:space="0" w:color="auto" w:frame="1"/>
        </w:rPr>
        <w:t>Communication</w:t>
      </w:r>
      <w:r w:rsidR="00B450E3" w:rsidRPr="004606BE">
        <w:rPr>
          <w:rStyle w:val="Hyperlink"/>
          <w:rFonts w:ascii="Arial" w:hAnsi="Arial" w:cs="Arial"/>
          <w:color w:val="000000" w:themeColor="text1"/>
          <w:sz w:val="24"/>
          <w:szCs w:val="24"/>
          <w:u w:val="none"/>
          <w:bdr w:val="none" w:sz="0" w:space="0" w:color="auto" w:frame="1"/>
        </w:rPr>
        <w:t>t</w:t>
      </w:r>
      <w:r w:rsidRPr="004606BE">
        <w:rPr>
          <w:rStyle w:val="Hyperlink"/>
          <w:rFonts w:ascii="Arial" w:hAnsi="Arial" w:cs="Arial"/>
          <w:color w:val="000000" w:themeColor="text1"/>
          <w:sz w:val="24"/>
          <w:szCs w:val="24"/>
          <w:u w:val="none"/>
          <w:bdr w:val="none" w:sz="0" w:space="0" w:color="auto" w:frame="1"/>
        </w:rPr>
        <w:t>heory</w:t>
      </w:r>
      <w:r w:rsidR="002434D9" w:rsidRPr="004606BE">
        <w:rPr>
          <w:rFonts w:ascii="Arial" w:hAnsi="Arial" w:cs="Arial"/>
          <w:color w:val="000000" w:themeColor="text1"/>
          <w:sz w:val="24"/>
          <w:szCs w:val="24"/>
        </w:rPr>
        <w:t xml:space="preserve"> </w:t>
      </w:r>
      <w:r w:rsidRPr="004606BE">
        <w:rPr>
          <w:rFonts w:ascii="Arial" w:hAnsi="Arial" w:cs="Arial"/>
          <w:color w:val="000000" w:themeColor="text1"/>
          <w:sz w:val="24"/>
          <w:szCs w:val="24"/>
        </w:rPr>
        <w:t>(2010) Shannon and Weaver Model of Communication. </w:t>
      </w:r>
      <w:r w:rsidRPr="004606BE">
        <w:rPr>
          <w:rFonts w:ascii="Arial" w:hAnsi="Arial" w:cs="Arial"/>
          <w:color w:val="000000" w:themeColor="text1"/>
          <w:sz w:val="24"/>
          <w:szCs w:val="24"/>
          <w:bdr w:val="none" w:sz="0" w:space="0" w:color="auto" w:frame="1"/>
        </w:rPr>
        <w:t>Communication</w:t>
      </w:r>
      <w:r w:rsidR="00B450E3" w:rsidRPr="004606BE">
        <w:rPr>
          <w:rFonts w:ascii="Arial" w:hAnsi="Arial" w:cs="Arial"/>
          <w:color w:val="000000" w:themeColor="text1"/>
          <w:sz w:val="24"/>
          <w:szCs w:val="24"/>
          <w:bdr w:val="none" w:sz="0" w:space="0" w:color="auto" w:frame="1"/>
        </w:rPr>
        <w:t>t</w:t>
      </w:r>
      <w:r w:rsidRPr="004606BE">
        <w:rPr>
          <w:rFonts w:ascii="Arial" w:hAnsi="Arial" w:cs="Arial"/>
          <w:color w:val="000000" w:themeColor="text1"/>
          <w:sz w:val="24"/>
          <w:szCs w:val="24"/>
          <w:bdr w:val="none" w:sz="0" w:space="0" w:color="auto" w:frame="1"/>
        </w:rPr>
        <w:t>heory</w:t>
      </w:r>
      <w:r w:rsidRPr="004606BE">
        <w:rPr>
          <w:rFonts w:ascii="Arial" w:hAnsi="Arial" w:cs="Arial"/>
          <w:color w:val="000000" w:themeColor="text1"/>
          <w:sz w:val="24"/>
          <w:szCs w:val="24"/>
        </w:rPr>
        <w:t xml:space="preserve">. </w:t>
      </w:r>
      <w:r w:rsidRPr="004606BE">
        <w:rPr>
          <w:rFonts w:ascii="Arial" w:eastAsia="Times New Roman" w:hAnsi="Arial" w:cs="Arial"/>
          <w:color w:val="000000" w:themeColor="text1"/>
          <w:sz w:val="24"/>
          <w:szCs w:val="24"/>
          <w:shd w:val="clear" w:color="auto" w:fill="FFFFFF"/>
        </w:rPr>
        <w:t>[online]</w:t>
      </w:r>
    </w:p>
    <w:p w14:paraId="26C80355" w14:textId="77777777" w:rsidR="00F202F6" w:rsidRPr="004606BE" w:rsidRDefault="00F202F6" w:rsidP="009C7790">
      <w:pPr>
        <w:spacing w:after="0"/>
        <w:textAlignment w:val="baseline"/>
        <w:rPr>
          <w:rFonts w:ascii="Arial" w:hAnsi="Arial" w:cs="Arial"/>
          <w:color w:val="000000" w:themeColor="text1"/>
          <w:sz w:val="24"/>
          <w:szCs w:val="24"/>
        </w:rPr>
      </w:pPr>
      <w:r w:rsidRPr="004606BE">
        <w:rPr>
          <w:rFonts w:ascii="Arial" w:hAnsi="Arial" w:cs="Arial"/>
          <w:color w:val="000000" w:themeColor="text1"/>
          <w:sz w:val="24"/>
          <w:szCs w:val="24"/>
        </w:rPr>
        <w:t>Available from:</w:t>
      </w:r>
    </w:p>
    <w:p w14:paraId="73D79DA7" w14:textId="4BE18931" w:rsidR="00594F59" w:rsidRPr="004606BE" w:rsidRDefault="000F40CF" w:rsidP="009C7790">
      <w:pPr>
        <w:spacing w:after="0"/>
        <w:textAlignment w:val="baseline"/>
        <w:rPr>
          <w:rFonts w:ascii="Arial" w:hAnsi="Arial" w:cs="Arial"/>
          <w:color w:val="000000" w:themeColor="text1"/>
          <w:sz w:val="24"/>
          <w:szCs w:val="24"/>
          <w:bdr w:val="none" w:sz="0" w:space="0" w:color="auto" w:frame="1"/>
        </w:rPr>
      </w:pPr>
      <w:hyperlink r:id="rId10" w:history="1">
        <w:r w:rsidR="00F202F6" w:rsidRPr="004606BE">
          <w:rPr>
            <w:rStyle w:val="Hyperlink"/>
            <w:rFonts w:ascii="Arial" w:hAnsi="Arial" w:cs="Arial"/>
            <w:sz w:val="24"/>
            <w:szCs w:val="24"/>
            <w:bdr w:val="none" w:sz="0" w:space="0" w:color="auto" w:frame="1"/>
          </w:rPr>
          <w:t>http://communicationtheory.org/shannon-and-weaver-model-of-communication/</w:t>
        </w:r>
      </w:hyperlink>
      <w:r w:rsidR="00F202F6" w:rsidRPr="004606BE">
        <w:rPr>
          <w:rFonts w:ascii="Arial" w:hAnsi="Arial" w:cs="Arial"/>
          <w:color w:val="000000" w:themeColor="text1"/>
          <w:sz w:val="24"/>
          <w:szCs w:val="24"/>
          <w:bdr w:val="none" w:sz="0" w:space="0" w:color="auto" w:frame="1"/>
        </w:rPr>
        <w:t xml:space="preserve"> (Accessed: 28 July 2019)</w:t>
      </w:r>
      <w:r w:rsidR="001B78BF" w:rsidRPr="004606BE">
        <w:rPr>
          <w:rFonts w:ascii="Arial" w:hAnsi="Arial" w:cs="Arial"/>
          <w:color w:val="000000" w:themeColor="text1"/>
          <w:sz w:val="24"/>
          <w:szCs w:val="24"/>
          <w:bdr w:val="none" w:sz="0" w:space="0" w:color="auto" w:frame="1"/>
        </w:rPr>
        <w:t>.</w:t>
      </w:r>
    </w:p>
    <w:p w14:paraId="5C138228" w14:textId="77777777" w:rsidR="003C3378" w:rsidRPr="004606BE" w:rsidRDefault="003C3378" w:rsidP="009C7790">
      <w:pPr>
        <w:spacing w:after="0"/>
        <w:textAlignment w:val="baseline"/>
        <w:rPr>
          <w:rFonts w:ascii="Arial" w:hAnsi="Arial" w:cs="Arial"/>
          <w:color w:val="000000" w:themeColor="text1"/>
          <w:sz w:val="24"/>
          <w:szCs w:val="24"/>
          <w:bdr w:val="none" w:sz="0" w:space="0" w:color="auto" w:frame="1"/>
        </w:rPr>
      </w:pPr>
    </w:p>
    <w:p w14:paraId="03BBD33C" w14:textId="3CF99E07" w:rsidR="00050A37" w:rsidRPr="004606BE" w:rsidRDefault="00050A37" w:rsidP="006E6FEA">
      <w:pPr>
        <w:spacing w:after="0"/>
        <w:textAlignment w:val="baseline"/>
        <w:rPr>
          <w:rFonts w:ascii="Arial" w:eastAsia="Times New Roman" w:hAnsi="Arial" w:cs="Arial"/>
          <w:color w:val="000000" w:themeColor="text1"/>
          <w:sz w:val="24"/>
          <w:szCs w:val="24"/>
        </w:rPr>
      </w:pPr>
      <w:r w:rsidRPr="004606BE">
        <w:rPr>
          <w:rFonts w:ascii="Arial" w:eastAsia="Times New Roman" w:hAnsi="Arial" w:cs="Arial"/>
          <w:color w:val="000000" w:themeColor="text1"/>
          <w:sz w:val="24"/>
          <w:szCs w:val="24"/>
          <w:shd w:val="clear" w:color="auto" w:fill="FFFFFF"/>
        </w:rPr>
        <w:t>Education executive</w:t>
      </w:r>
      <w:r w:rsidR="000449D1" w:rsidRPr="004606BE">
        <w:rPr>
          <w:rFonts w:ascii="Arial" w:eastAsia="Times New Roman" w:hAnsi="Arial" w:cs="Arial"/>
          <w:color w:val="000000" w:themeColor="text1"/>
          <w:sz w:val="24"/>
          <w:szCs w:val="24"/>
          <w:shd w:val="clear" w:color="auto" w:fill="FFFFFF"/>
        </w:rPr>
        <w:t xml:space="preserve"> </w:t>
      </w:r>
      <w:r w:rsidRPr="004606BE">
        <w:rPr>
          <w:rFonts w:ascii="Arial" w:eastAsia="Times New Roman" w:hAnsi="Arial" w:cs="Arial"/>
          <w:color w:val="000000" w:themeColor="text1"/>
          <w:sz w:val="24"/>
          <w:szCs w:val="24"/>
          <w:shd w:val="clear" w:color="auto" w:fill="FFFFFF"/>
        </w:rPr>
        <w:t xml:space="preserve">(2017) </w:t>
      </w:r>
      <w:r w:rsidRPr="004606BE">
        <w:rPr>
          <w:rFonts w:ascii="Arial" w:eastAsia="Times New Roman" w:hAnsi="Arial" w:cs="Arial"/>
          <w:i/>
          <w:iCs/>
          <w:color w:val="000000" w:themeColor="text1"/>
          <w:sz w:val="24"/>
          <w:szCs w:val="24"/>
          <w:shd w:val="clear" w:color="auto" w:fill="FFFFFF"/>
        </w:rPr>
        <w:t xml:space="preserve">The seven cs of communication </w:t>
      </w:r>
      <w:r w:rsidRPr="004606BE">
        <w:rPr>
          <w:rFonts w:ascii="Arial" w:eastAsia="Times New Roman" w:hAnsi="Arial" w:cs="Arial"/>
          <w:color w:val="000000" w:themeColor="text1"/>
          <w:sz w:val="24"/>
          <w:szCs w:val="24"/>
          <w:shd w:val="clear" w:color="auto" w:fill="FFFFFF"/>
        </w:rPr>
        <w:t>[Online].</w:t>
      </w:r>
    </w:p>
    <w:p w14:paraId="57A3501B" w14:textId="77777777" w:rsidR="00050A37" w:rsidRPr="004606BE" w:rsidRDefault="00050A37" w:rsidP="006E6FEA">
      <w:pPr>
        <w:spacing w:after="0"/>
        <w:textAlignment w:val="baseline"/>
        <w:rPr>
          <w:rFonts w:ascii="Arial" w:eastAsia="Times New Roman" w:hAnsi="Arial" w:cs="Arial"/>
          <w:color w:val="000000" w:themeColor="text1"/>
          <w:sz w:val="24"/>
          <w:szCs w:val="24"/>
        </w:rPr>
      </w:pPr>
      <w:r w:rsidRPr="004606BE">
        <w:rPr>
          <w:rStyle w:val="qlinkcontainer"/>
          <w:rFonts w:ascii="Arial" w:eastAsia="Times New Roman" w:hAnsi="Arial" w:cs="Arial"/>
          <w:color w:val="000000" w:themeColor="text1"/>
          <w:sz w:val="24"/>
          <w:szCs w:val="24"/>
        </w:rPr>
        <w:t>Available from:</w:t>
      </w:r>
    </w:p>
    <w:p w14:paraId="2F44F533" w14:textId="4D8C986A" w:rsidR="00050A37" w:rsidRPr="004606BE" w:rsidRDefault="000F40CF" w:rsidP="006E6FEA">
      <w:pPr>
        <w:rPr>
          <w:rStyle w:val="qlinkcontainer"/>
          <w:rFonts w:ascii="Arial" w:eastAsia="Times New Roman" w:hAnsi="Arial" w:cs="Arial"/>
          <w:color w:val="000000" w:themeColor="text1"/>
          <w:sz w:val="24"/>
          <w:szCs w:val="24"/>
        </w:rPr>
      </w:pPr>
      <w:hyperlink r:id="rId11" w:history="1">
        <w:r w:rsidR="00050A37" w:rsidRPr="004606BE">
          <w:rPr>
            <w:rStyle w:val="Hyperlink"/>
            <w:rFonts w:ascii="Arial" w:eastAsia="Times New Roman" w:hAnsi="Arial" w:cs="Arial"/>
            <w:color w:val="000000" w:themeColor="text1"/>
            <w:sz w:val="24"/>
            <w:szCs w:val="24"/>
          </w:rPr>
          <w:t>https://edexec.co.uk/the-seven-cs-of-communication/</w:t>
        </w:r>
      </w:hyperlink>
      <w:r w:rsidR="00050A37" w:rsidRPr="004606BE">
        <w:rPr>
          <w:rStyle w:val="Hyperlink"/>
          <w:rFonts w:ascii="Arial" w:eastAsia="Times New Roman" w:hAnsi="Arial" w:cs="Arial"/>
          <w:color w:val="000000" w:themeColor="text1"/>
          <w:sz w:val="24"/>
          <w:szCs w:val="24"/>
        </w:rPr>
        <w:t xml:space="preserve"> </w:t>
      </w:r>
      <w:r w:rsidR="00050A37" w:rsidRPr="004606BE">
        <w:rPr>
          <w:rStyle w:val="qlinkcontainer"/>
          <w:rFonts w:ascii="Arial" w:eastAsia="Times New Roman" w:hAnsi="Arial" w:cs="Arial"/>
          <w:color w:val="000000" w:themeColor="text1"/>
          <w:sz w:val="24"/>
          <w:szCs w:val="24"/>
        </w:rPr>
        <w:t>(Accessed: 6 July 2019)</w:t>
      </w:r>
      <w:r w:rsidR="00A34114" w:rsidRPr="004606BE">
        <w:rPr>
          <w:rStyle w:val="qlinkcontainer"/>
          <w:rFonts w:ascii="Arial" w:eastAsia="Times New Roman" w:hAnsi="Arial" w:cs="Arial"/>
          <w:color w:val="000000" w:themeColor="text1"/>
          <w:sz w:val="24"/>
          <w:szCs w:val="24"/>
        </w:rPr>
        <w:t>.</w:t>
      </w:r>
    </w:p>
    <w:p w14:paraId="0BC28F27" w14:textId="77777777" w:rsidR="003C3378" w:rsidRPr="004606BE" w:rsidRDefault="003C3378">
      <w:pPr>
        <w:rPr>
          <w:rFonts w:ascii="Arial" w:eastAsia="Times New Roman" w:hAnsi="Arial" w:cs="Arial"/>
          <w:color w:val="000000" w:themeColor="text1"/>
          <w:sz w:val="24"/>
          <w:szCs w:val="24"/>
          <w:shd w:val="clear" w:color="auto" w:fill="FFFFFF"/>
        </w:rPr>
      </w:pPr>
    </w:p>
    <w:p w14:paraId="73657720" w14:textId="3A3EE929" w:rsidR="00521A0C" w:rsidRDefault="00A7146E">
      <w:pPr>
        <w:rPr>
          <w:rFonts w:ascii="Arial" w:hAnsi="Arial" w:cs="Arial"/>
          <w:color w:val="000000" w:themeColor="text1"/>
          <w:sz w:val="24"/>
          <w:szCs w:val="24"/>
        </w:rPr>
      </w:pPr>
      <w:r w:rsidRPr="004606BE">
        <w:rPr>
          <w:rFonts w:ascii="Arial" w:hAnsi="Arial" w:cs="Arial"/>
          <w:color w:val="000000" w:themeColor="text1"/>
          <w:sz w:val="24"/>
          <w:szCs w:val="24"/>
        </w:rPr>
        <w:t xml:space="preserve">Fielding, M. (2006) </w:t>
      </w:r>
      <w:r w:rsidR="00D76772" w:rsidRPr="004606BE">
        <w:rPr>
          <w:rFonts w:ascii="Arial" w:hAnsi="Arial" w:cs="Arial"/>
          <w:i/>
          <w:iCs/>
          <w:color w:val="000000" w:themeColor="text1"/>
          <w:sz w:val="24"/>
          <w:szCs w:val="24"/>
        </w:rPr>
        <w:t>Effective communication in organisations</w:t>
      </w:r>
      <w:r w:rsidR="004B766D" w:rsidRPr="004606BE">
        <w:rPr>
          <w:rFonts w:ascii="Arial" w:hAnsi="Arial" w:cs="Arial"/>
          <w:i/>
          <w:iCs/>
          <w:color w:val="000000" w:themeColor="text1"/>
          <w:sz w:val="24"/>
          <w:szCs w:val="24"/>
        </w:rPr>
        <w:t xml:space="preserve">: preparing messages that communicate. </w:t>
      </w:r>
      <w:r w:rsidR="004B766D" w:rsidRPr="004606BE">
        <w:rPr>
          <w:rFonts w:ascii="Arial" w:hAnsi="Arial" w:cs="Arial"/>
          <w:color w:val="000000" w:themeColor="text1"/>
          <w:sz w:val="24"/>
          <w:szCs w:val="24"/>
        </w:rPr>
        <w:t>3</w:t>
      </w:r>
      <w:r w:rsidR="004B766D" w:rsidRPr="004606BE">
        <w:rPr>
          <w:rFonts w:ascii="Arial" w:hAnsi="Arial" w:cs="Arial"/>
          <w:color w:val="000000" w:themeColor="text1"/>
          <w:sz w:val="24"/>
          <w:szCs w:val="24"/>
          <w:vertAlign w:val="superscript"/>
        </w:rPr>
        <w:t>rd</w:t>
      </w:r>
      <w:r w:rsidR="004B766D" w:rsidRPr="004606BE">
        <w:rPr>
          <w:rFonts w:ascii="Arial" w:hAnsi="Arial" w:cs="Arial"/>
          <w:color w:val="000000" w:themeColor="text1"/>
          <w:sz w:val="24"/>
          <w:szCs w:val="24"/>
        </w:rPr>
        <w:t xml:space="preserve"> edition.</w:t>
      </w:r>
      <w:r w:rsidR="004B766D" w:rsidRPr="004606BE">
        <w:rPr>
          <w:rFonts w:ascii="Arial" w:hAnsi="Arial" w:cs="Arial"/>
          <w:i/>
          <w:iCs/>
          <w:color w:val="000000" w:themeColor="text1"/>
          <w:sz w:val="24"/>
          <w:szCs w:val="24"/>
        </w:rPr>
        <w:t xml:space="preserve"> </w:t>
      </w:r>
      <w:r w:rsidR="009A44A8" w:rsidRPr="004606BE">
        <w:rPr>
          <w:rFonts w:ascii="Arial" w:hAnsi="Arial" w:cs="Arial"/>
          <w:color w:val="000000" w:themeColor="text1"/>
          <w:sz w:val="24"/>
          <w:szCs w:val="24"/>
        </w:rPr>
        <w:t xml:space="preserve">Cape town. </w:t>
      </w:r>
    </w:p>
    <w:p w14:paraId="1E6E5AA2" w14:textId="77777777" w:rsidR="0052403A" w:rsidRPr="004606BE" w:rsidRDefault="0052403A">
      <w:pPr>
        <w:rPr>
          <w:rFonts w:ascii="Arial" w:hAnsi="Arial" w:cs="Arial"/>
          <w:color w:val="000000" w:themeColor="text1"/>
          <w:sz w:val="24"/>
          <w:szCs w:val="24"/>
        </w:rPr>
      </w:pPr>
    </w:p>
    <w:p w14:paraId="1B69B3CC" w14:textId="4FBA6FC1" w:rsidR="00323646" w:rsidRPr="004606BE" w:rsidRDefault="00323646" w:rsidP="009C7790">
      <w:pPr>
        <w:spacing w:after="0"/>
        <w:textAlignment w:val="baseline"/>
        <w:rPr>
          <w:rStyle w:val="qlinkcontainer"/>
          <w:rFonts w:ascii="Arial" w:eastAsia="Times New Roman" w:hAnsi="Arial" w:cs="Arial"/>
          <w:sz w:val="24"/>
          <w:szCs w:val="24"/>
        </w:rPr>
      </w:pPr>
      <w:r w:rsidRPr="004606BE">
        <w:rPr>
          <w:rFonts w:ascii="Arial" w:eastAsia="Times New Roman" w:hAnsi="Arial" w:cs="Arial"/>
          <w:color w:val="222222"/>
          <w:spacing w:val="-9"/>
          <w:sz w:val="24"/>
          <w:szCs w:val="24"/>
          <w:shd w:val="clear" w:color="auto" w:fill="FFFFFF"/>
        </w:rPr>
        <w:t>Juneja</w:t>
      </w:r>
      <w:r w:rsidRPr="004606BE">
        <w:rPr>
          <w:rFonts w:ascii="Arial" w:eastAsia="Times New Roman" w:hAnsi="Arial" w:cs="Arial"/>
          <w:sz w:val="24"/>
          <w:szCs w:val="24"/>
        </w:rPr>
        <w:t xml:space="preserve">, P. (2015) </w:t>
      </w:r>
      <w:r w:rsidRPr="004606BE">
        <w:rPr>
          <w:rFonts w:ascii="Arial" w:eastAsia="Times New Roman" w:hAnsi="Arial" w:cs="Arial"/>
          <w:i/>
          <w:iCs/>
          <w:sz w:val="24"/>
          <w:szCs w:val="24"/>
        </w:rPr>
        <w:t xml:space="preserve">Management study guide </w:t>
      </w:r>
      <w:r w:rsidRPr="004606BE">
        <w:rPr>
          <w:rFonts w:ascii="Arial" w:eastAsia="Times New Roman" w:hAnsi="Arial" w:cs="Arial"/>
          <w:sz w:val="24"/>
          <w:szCs w:val="24"/>
        </w:rPr>
        <w:t>[Online].</w:t>
      </w:r>
      <w:r w:rsidRPr="004606BE">
        <w:rPr>
          <w:rFonts w:ascii="Arial" w:eastAsia="Times New Roman" w:hAnsi="Arial" w:cs="Arial"/>
          <w:sz w:val="24"/>
          <w:szCs w:val="24"/>
        </w:rPr>
        <w:br/>
        <w:t xml:space="preserve">Available from: </w:t>
      </w:r>
      <w:r w:rsidRPr="004606BE">
        <w:rPr>
          <w:rFonts w:ascii="Arial" w:eastAsia="Times New Roman" w:hAnsi="Arial" w:cs="Arial"/>
          <w:sz w:val="24"/>
          <w:szCs w:val="24"/>
        </w:rPr>
        <w:br/>
      </w:r>
      <w:hyperlink r:id="rId12" w:history="1">
        <w:r w:rsidRPr="004606BE">
          <w:rPr>
            <w:rStyle w:val="Hyperlink"/>
            <w:rFonts w:ascii="Arial" w:eastAsia="Times New Roman" w:hAnsi="Arial" w:cs="Arial"/>
            <w:sz w:val="24"/>
            <w:szCs w:val="24"/>
          </w:rPr>
          <w:t>https://www.managementstudyguide.com/berlo-model-of-communication.htm</w:t>
        </w:r>
      </w:hyperlink>
      <w:r w:rsidRPr="004606BE">
        <w:rPr>
          <w:rStyle w:val="qlinkcontainer"/>
          <w:rFonts w:ascii="Arial" w:eastAsia="Times New Roman" w:hAnsi="Arial" w:cs="Arial"/>
          <w:sz w:val="24"/>
          <w:szCs w:val="24"/>
        </w:rPr>
        <w:t xml:space="preserve"> (Accessed: 6 July 2019)</w:t>
      </w:r>
      <w:r w:rsidR="00A34114" w:rsidRPr="004606BE">
        <w:rPr>
          <w:rStyle w:val="qlinkcontainer"/>
          <w:rFonts w:ascii="Arial" w:eastAsia="Times New Roman" w:hAnsi="Arial" w:cs="Arial"/>
          <w:sz w:val="24"/>
          <w:szCs w:val="24"/>
        </w:rPr>
        <w:t>.</w:t>
      </w:r>
    </w:p>
    <w:p w14:paraId="19EDAE4E" w14:textId="4E4496BD" w:rsidR="006933FB" w:rsidRPr="004606BE" w:rsidRDefault="006933FB" w:rsidP="009C7790">
      <w:pPr>
        <w:spacing w:after="0"/>
        <w:textAlignment w:val="baseline"/>
        <w:rPr>
          <w:rStyle w:val="qlinkcontainer"/>
          <w:rFonts w:ascii="Arial" w:eastAsia="Times New Roman" w:hAnsi="Arial" w:cs="Arial"/>
          <w:sz w:val="24"/>
          <w:szCs w:val="24"/>
        </w:rPr>
      </w:pPr>
    </w:p>
    <w:p w14:paraId="74E5E459" w14:textId="584E158D" w:rsidR="006933FB" w:rsidRPr="004606BE" w:rsidRDefault="006933FB" w:rsidP="009C7790">
      <w:pPr>
        <w:rPr>
          <w:rFonts w:ascii="Arial" w:hAnsi="Arial" w:cs="Arial"/>
          <w:sz w:val="24"/>
          <w:szCs w:val="24"/>
        </w:rPr>
      </w:pPr>
      <w:r w:rsidRPr="004606BE">
        <w:rPr>
          <w:rFonts w:ascii="Arial" w:eastAsia="Times New Roman" w:hAnsi="Arial" w:cs="Arial"/>
          <w:sz w:val="24"/>
          <w:szCs w:val="24"/>
        </w:rPr>
        <w:t xml:space="preserve">Maund, A. Schriek, M. and Tinkler, P. (2017) </w:t>
      </w:r>
      <w:r w:rsidRPr="004606BE">
        <w:rPr>
          <w:rFonts w:ascii="Arial" w:eastAsia="Times New Roman" w:hAnsi="Arial" w:cs="Arial"/>
          <w:i/>
          <w:iCs/>
          <w:sz w:val="24"/>
          <w:szCs w:val="24"/>
        </w:rPr>
        <w:t>Certificate in higher education: skills for the workplace student yearbook</w:t>
      </w:r>
      <w:r w:rsidRPr="004606BE">
        <w:rPr>
          <w:rFonts w:ascii="Arial" w:eastAsia="Times New Roman" w:hAnsi="Arial" w:cs="Arial"/>
          <w:sz w:val="24"/>
          <w:szCs w:val="24"/>
        </w:rPr>
        <w:t>. London. Sage publications</w:t>
      </w:r>
    </w:p>
    <w:p w14:paraId="7CC234A7" w14:textId="77777777" w:rsidR="00A34114" w:rsidRPr="004606BE" w:rsidRDefault="00A34114" w:rsidP="009C7790">
      <w:pPr>
        <w:rPr>
          <w:rFonts w:ascii="Arial" w:hAnsi="Arial" w:cs="Arial"/>
          <w:sz w:val="24"/>
          <w:szCs w:val="24"/>
        </w:rPr>
      </w:pPr>
    </w:p>
    <w:p w14:paraId="32761362" w14:textId="77777777" w:rsidR="006933FB" w:rsidRPr="004606BE" w:rsidRDefault="006933FB" w:rsidP="009C7790">
      <w:pPr>
        <w:rPr>
          <w:rFonts w:ascii="Arial" w:hAnsi="Arial" w:cs="Arial"/>
          <w:color w:val="000000" w:themeColor="text1"/>
          <w:sz w:val="24"/>
          <w:szCs w:val="24"/>
        </w:rPr>
      </w:pPr>
      <w:r w:rsidRPr="004606BE">
        <w:rPr>
          <w:rFonts w:ascii="Arial" w:hAnsi="Arial" w:cs="Arial"/>
          <w:color w:val="000000" w:themeColor="text1"/>
          <w:sz w:val="24"/>
          <w:szCs w:val="24"/>
        </w:rPr>
        <w:t xml:space="preserve">Morgan, P. (2017) </w:t>
      </w:r>
      <w:r w:rsidRPr="004606BE">
        <w:rPr>
          <w:rFonts w:ascii="Arial" w:hAnsi="Arial" w:cs="Arial"/>
          <w:i/>
          <w:iCs/>
          <w:color w:val="000000" w:themeColor="text1"/>
          <w:sz w:val="24"/>
          <w:szCs w:val="24"/>
        </w:rPr>
        <w:t>The business student’s guides to study and employability.</w:t>
      </w:r>
      <w:r w:rsidRPr="004606BE">
        <w:rPr>
          <w:rFonts w:ascii="Arial" w:hAnsi="Arial" w:cs="Arial"/>
          <w:color w:val="000000" w:themeColor="text1"/>
          <w:sz w:val="24"/>
          <w:szCs w:val="24"/>
        </w:rPr>
        <w:t xml:space="preserve"> 1</w:t>
      </w:r>
      <w:r w:rsidRPr="004606BE">
        <w:rPr>
          <w:rFonts w:ascii="Arial" w:hAnsi="Arial" w:cs="Arial"/>
          <w:color w:val="000000" w:themeColor="text1"/>
          <w:sz w:val="24"/>
          <w:szCs w:val="24"/>
          <w:vertAlign w:val="superscript"/>
        </w:rPr>
        <w:t>st</w:t>
      </w:r>
      <w:r w:rsidRPr="004606BE">
        <w:rPr>
          <w:rFonts w:ascii="Arial" w:hAnsi="Arial" w:cs="Arial"/>
          <w:color w:val="000000" w:themeColor="text1"/>
          <w:sz w:val="24"/>
          <w:szCs w:val="24"/>
        </w:rPr>
        <w:t xml:space="preserve"> edition. London. </w:t>
      </w:r>
      <w:r w:rsidRPr="004606BE">
        <w:rPr>
          <w:rFonts w:ascii="Arial" w:eastAsia="Times New Roman" w:hAnsi="Arial" w:cs="Arial"/>
          <w:sz w:val="24"/>
          <w:szCs w:val="24"/>
        </w:rPr>
        <w:t>Sage publications</w:t>
      </w:r>
    </w:p>
    <w:p w14:paraId="1158EC30" w14:textId="416AF31D" w:rsidR="00323646" w:rsidRPr="004606BE" w:rsidRDefault="00323646">
      <w:pPr>
        <w:rPr>
          <w:rFonts w:ascii="Arial" w:hAnsi="Arial" w:cs="Arial"/>
          <w:color w:val="000000" w:themeColor="text1"/>
          <w:sz w:val="24"/>
          <w:szCs w:val="24"/>
        </w:rPr>
      </w:pPr>
    </w:p>
    <w:p w14:paraId="5C4A13A1" w14:textId="729C2E24" w:rsidR="00E576E2" w:rsidRDefault="00447DE9">
      <w:pPr>
        <w:rPr>
          <w:rFonts w:ascii="Arial" w:eastAsia="Times New Roman" w:hAnsi="Arial" w:cs="Arial"/>
          <w:i/>
          <w:iCs/>
          <w:color w:val="000000" w:themeColor="text1"/>
          <w:sz w:val="24"/>
          <w:szCs w:val="24"/>
          <w:shd w:val="clear" w:color="auto" w:fill="FFFFFF"/>
        </w:rPr>
      </w:pPr>
      <w:r w:rsidRPr="004606BE">
        <w:rPr>
          <w:rFonts w:ascii="Arial" w:eastAsia="Times New Roman" w:hAnsi="Arial" w:cs="Arial"/>
          <w:color w:val="000000" w:themeColor="text1"/>
          <w:sz w:val="24"/>
          <w:szCs w:val="24"/>
          <w:shd w:val="clear" w:color="auto" w:fill="FFFFFF"/>
        </w:rPr>
        <w:t>Wandberg, R. (</w:t>
      </w:r>
      <w:r w:rsidR="00393E8B" w:rsidRPr="004606BE">
        <w:rPr>
          <w:rFonts w:ascii="Arial" w:eastAsia="Times New Roman" w:hAnsi="Arial" w:cs="Arial"/>
          <w:color w:val="000000" w:themeColor="text1"/>
          <w:sz w:val="24"/>
          <w:szCs w:val="24"/>
          <w:shd w:val="clear" w:color="auto" w:fill="FFFFFF"/>
        </w:rPr>
        <w:t>2001)</w:t>
      </w:r>
      <w:r w:rsidR="006E2CAE" w:rsidRPr="004606BE">
        <w:rPr>
          <w:rFonts w:ascii="Arial" w:eastAsia="Times New Roman" w:hAnsi="Arial" w:cs="Arial"/>
          <w:color w:val="000000" w:themeColor="text1"/>
          <w:sz w:val="24"/>
          <w:szCs w:val="24"/>
          <w:shd w:val="clear" w:color="auto" w:fill="FFFFFF"/>
        </w:rPr>
        <w:t xml:space="preserve"> </w:t>
      </w:r>
      <w:r w:rsidR="006E2CAE" w:rsidRPr="004606BE">
        <w:rPr>
          <w:rFonts w:ascii="Arial" w:eastAsia="Times New Roman" w:hAnsi="Arial" w:cs="Arial"/>
          <w:i/>
          <w:iCs/>
          <w:color w:val="000000" w:themeColor="text1"/>
          <w:sz w:val="24"/>
          <w:szCs w:val="24"/>
          <w:shd w:val="clear" w:color="auto" w:fill="FFFFFF"/>
        </w:rPr>
        <w:t xml:space="preserve">Communication: creating </w:t>
      </w:r>
      <w:r w:rsidR="00CF0774" w:rsidRPr="004606BE">
        <w:rPr>
          <w:rFonts w:ascii="Arial" w:eastAsia="Times New Roman" w:hAnsi="Arial" w:cs="Arial"/>
          <w:i/>
          <w:iCs/>
          <w:color w:val="000000" w:themeColor="text1"/>
          <w:sz w:val="24"/>
          <w:szCs w:val="24"/>
          <w:shd w:val="clear" w:color="auto" w:fill="FFFFFF"/>
        </w:rPr>
        <w:t xml:space="preserve">understanding. </w:t>
      </w:r>
      <w:r w:rsidR="002C7ED0" w:rsidRPr="004606BE">
        <w:rPr>
          <w:rFonts w:ascii="Arial" w:eastAsia="Times New Roman" w:hAnsi="Arial" w:cs="Arial"/>
          <w:i/>
          <w:iCs/>
          <w:color w:val="000000" w:themeColor="text1"/>
          <w:sz w:val="24"/>
          <w:szCs w:val="24"/>
          <w:shd w:val="clear" w:color="auto" w:fill="FFFFFF"/>
        </w:rPr>
        <w:t xml:space="preserve">United </w:t>
      </w:r>
      <w:r w:rsidR="0083742A" w:rsidRPr="004606BE">
        <w:rPr>
          <w:rFonts w:ascii="Arial" w:eastAsia="Times New Roman" w:hAnsi="Arial" w:cs="Arial"/>
          <w:i/>
          <w:iCs/>
          <w:color w:val="000000" w:themeColor="text1"/>
          <w:sz w:val="24"/>
          <w:szCs w:val="24"/>
          <w:shd w:val="clear" w:color="auto" w:fill="FFFFFF"/>
        </w:rPr>
        <w:t>S</w:t>
      </w:r>
      <w:r w:rsidR="002C7ED0" w:rsidRPr="004606BE">
        <w:rPr>
          <w:rFonts w:ascii="Arial" w:eastAsia="Times New Roman" w:hAnsi="Arial" w:cs="Arial"/>
          <w:i/>
          <w:iCs/>
          <w:color w:val="000000" w:themeColor="text1"/>
          <w:sz w:val="24"/>
          <w:szCs w:val="24"/>
          <w:shd w:val="clear" w:color="auto" w:fill="FFFFFF"/>
        </w:rPr>
        <w:t>tate</w:t>
      </w:r>
      <w:r w:rsidR="0083742A" w:rsidRPr="004606BE">
        <w:rPr>
          <w:rFonts w:ascii="Arial" w:eastAsia="Times New Roman" w:hAnsi="Arial" w:cs="Arial"/>
          <w:i/>
          <w:iCs/>
          <w:color w:val="000000" w:themeColor="text1"/>
          <w:sz w:val="24"/>
          <w:szCs w:val="24"/>
          <w:shd w:val="clear" w:color="auto" w:fill="FFFFFF"/>
        </w:rPr>
        <w:t xml:space="preserve"> of America. </w:t>
      </w:r>
      <w:r w:rsidR="0088600A" w:rsidRPr="004606BE">
        <w:rPr>
          <w:rFonts w:ascii="Arial" w:eastAsia="Times New Roman" w:hAnsi="Arial" w:cs="Arial"/>
          <w:i/>
          <w:iCs/>
          <w:color w:val="000000" w:themeColor="text1"/>
          <w:sz w:val="24"/>
          <w:szCs w:val="24"/>
          <w:shd w:val="clear" w:color="auto" w:fill="FFFFFF"/>
        </w:rPr>
        <w:t>Capstone press.</w:t>
      </w:r>
    </w:p>
    <w:p w14:paraId="6CA2FD28" w14:textId="43D6DEE4" w:rsidR="001125A2" w:rsidRDefault="001125A2">
      <w:pPr>
        <w:rPr>
          <w:rFonts w:ascii="Arial" w:eastAsia="Times New Roman" w:hAnsi="Arial" w:cs="Arial"/>
          <w:i/>
          <w:iCs/>
          <w:color w:val="000000" w:themeColor="text1"/>
          <w:sz w:val="24"/>
          <w:szCs w:val="24"/>
          <w:shd w:val="clear" w:color="auto" w:fill="FFFFFF"/>
        </w:rPr>
      </w:pPr>
    </w:p>
    <w:p w14:paraId="2531B84E" w14:textId="7F785C41" w:rsidR="001125A2" w:rsidRDefault="001125A2">
      <w:pPr>
        <w:rPr>
          <w:rFonts w:ascii="Arial" w:eastAsia="Times New Roman" w:hAnsi="Arial" w:cs="Arial"/>
          <w:i/>
          <w:iCs/>
          <w:color w:val="000000" w:themeColor="text1"/>
          <w:sz w:val="24"/>
          <w:szCs w:val="24"/>
          <w:shd w:val="clear" w:color="auto" w:fill="FFFFFF"/>
        </w:rPr>
      </w:pPr>
    </w:p>
    <w:p w14:paraId="4778143C" w14:textId="64AD2DEB" w:rsidR="001125A2" w:rsidRDefault="001125A2">
      <w:pPr>
        <w:rPr>
          <w:rFonts w:ascii="Arial" w:eastAsia="Times New Roman" w:hAnsi="Arial" w:cs="Arial"/>
          <w:i/>
          <w:iCs/>
          <w:color w:val="000000" w:themeColor="text1"/>
          <w:sz w:val="24"/>
          <w:szCs w:val="24"/>
          <w:shd w:val="clear" w:color="auto" w:fill="FFFFFF"/>
        </w:rPr>
      </w:pPr>
    </w:p>
    <w:p w14:paraId="5F2C0414" w14:textId="439B0F10" w:rsidR="001125A2" w:rsidRDefault="001125A2">
      <w:pPr>
        <w:rPr>
          <w:rFonts w:ascii="Arial" w:eastAsia="Times New Roman" w:hAnsi="Arial" w:cs="Arial"/>
          <w:i/>
          <w:iCs/>
          <w:color w:val="000000" w:themeColor="text1"/>
          <w:sz w:val="24"/>
          <w:szCs w:val="24"/>
          <w:shd w:val="clear" w:color="auto" w:fill="FFFFFF"/>
        </w:rPr>
      </w:pPr>
    </w:p>
    <w:p w14:paraId="2E9DA638" w14:textId="51254693" w:rsidR="001125A2" w:rsidRDefault="0022549D">
      <w:pPr>
        <w:rPr>
          <w:rFonts w:ascii="Arial" w:eastAsia="Times New Roman" w:hAnsi="Arial" w:cs="Arial"/>
          <w:b/>
          <w:bCs/>
          <w:color w:val="000000" w:themeColor="text1"/>
          <w:sz w:val="24"/>
          <w:szCs w:val="24"/>
          <w:shd w:val="clear" w:color="auto" w:fill="FFFFFF"/>
        </w:rPr>
      </w:pPr>
      <w:r>
        <w:rPr>
          <w:rFonts w:ascii="Arial" w:eastAsia="Times New Roman" w:hAnsi="Arial" w:cs="Arial"/>
          <w:b/>
          <w:bCs/>
          <w:color w:val="000000" w:themeColor="text1"/>
          <w:sz w:val="24"/>
          <w:szCs w:val="24"/>
          <w:shd w:val="clear" w:color="auto" w:fill="FFFFFF"/>
        </w:rPr>
        <w:lastRenderedPageBreak/>
        <w:t>Appendix</w:t>
      </w:r>
      <w:r>
        <w:rPr>
          <w:rFonts w:ascii="Arial" w:eastAsia="Times New Roman" w:hAnsi="Arial" w:cs="Arial"/>
          <w:b/>
          <w:bCs/>
          <w:noProof/>
          <w:color w:val="000000" w:themeColor="text1"/>
          <w:sz w:val="24"/>
          <w:szCs w:val="24"/>
        </w:rPr>
        <w:drawing>
          <wp:anchor distT="0" distB="0" distL="114300" distR="114300" simplePos="0" relativeHeight="251661312" behindDoc="0" locked="0" layoutInCell="1" allowOverlap="1" wp14:anchorId="612D5F50" wp14:editId="07F99F8F">
            <wp:simplePos x="0" y="0"/>
            <wp:positionH relativeFrom="column">
              <wp:posOffset>0</wp:posOffset>
            </wp:positionH>
            <wp:positionV relativeFrom="paragraph">
              <wp:posOffset>276225</wp:posOffset>
            </wp:positionV>
            <wp:extent cx="5845810" cy="7667625"/>
            <wp:effectExtent l="0" t="0" r="2540" b="952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845810" cy="7667625"/>
                    </a:xfrm>
                    <a:prstGeom prst="rect">
                      <a:avLst/>
                    </a:prstGeom>
                  </pic:spPr>
                </pic:pic>
              </a:graphicData>
            </a:graphic>
            <wp14:sizeRelV relativeFrom="margin">
              <wp14:pctHeight>0</wp14:pctHeight>
            </wp14:sizeRelV>
          </wp:anchor>
        </w:drawing>
      </w:r>
    </w:p>
    <w:p w14:paraId="3755C83A" w14:textId="1352E1D4" w:rsidR="005765C5" w:rsidRDefault="005765C5">
      <w:pPr>
        <w:rPr>
          <w:rFonts w:ascii="Arial" w:eastAsia="Times New Roman" w:hAnsi="Arial" w:cs="Arial"/>
          <w:b/>
          <w:bCs/>
          <w:color w:val="000000" w:themeColor="text1"/>
          <w:sz w:val="24"/>
          <w:szCs w:val="24"/>
          <w:shd w:val="clear" w:color="auto" w:fill="FFFFFF"/>
        </w:rPr>
      </w:pPr>
    </w:p>
    <w:p w14:paraId="53A9BFFE" w14:textId="6B60E6D3" w:rsidR="00BF6DD2" w:rsidRDefault="008B2FBF">
      <w:pPr>
        <w:rPr>
          <w:rFonts w:ascii="Arial" w:eastAsia="Times New Roman" w:hAnsi="Arial" w:cs="Arial"/>
          <w:b/>
          <w:bCs/>
          <w:color w:val="000000" w:themeColor="text1"/>
          <w:sz w:val="24"/>
          <w:szCs w:val="24"/>
          <w:shd w:val="clear" w:color="auto" w:fill="FFFFFF"/>
        </w:rPr>
      </w:pPr>
      <w:r>
        <w:rPr>
          <w:rFonts w:ascii="Arial" w:eastAsia="Times New Roman" w:hAnsi="Arial" w:cs="Arial"/>
          <w:b/>
          <w:bCs/>
          <w:noProof/>
          <w:color w:val="000000" w:themeColor="text1"/>
          <w:sz w:val="24"/>
          <w:szCs w:val="24"/>
        </w:rPr>
        <w:lastRenderedPageBreak/>
        <w:drawing>
          <wp:anchor distT="0" distB="0" distL="114300" distR="114300" simplePos="0" relativeHeight="251662336" behindDoc="0" locked="0" layoutInCell="1" allowOverlap="1" wp14:anchorId="287340F6" wp14:editId="0BE4E8E1">
            <wp:simplePos x="0" y="0"/>
            <wp:positionH relativeFrom="column">
              <wp:posOffset>247650</wp:posOffset>
            </wp:positionH>
            <wp:positionV relativeFrom="paragraph">
              <wp:posOffset>0</wp:posOffset>
            </wp:positionV>
            <wp:extent cx="5845810" cy="8229600"/>
            <wp:effectExtent l="0" t="0" r="254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845810" cy="8229600"/>
                    </a:xfrm>
                    <a:prstGeom prst="rect">
                      <a:avLst/>
                    </a:prstGeom>
                  </pic:spPr>
                </pic:pic>
              </a:graphicData>
            </a:graphic>
          </wp:anchor>
        </w:drawing>
      </w:r>
    </w:p>
    <w:p w14:paraId="10DAC916" w14:textId="6987E6BD" w:rsidR="00BF6DD2" w:rsidRDefault="00CB6DA9">
      <w:pPr>
        <w:rPr>
          <w:rFonts w:ascii="Arial" w:eastAsia="Times New Roman" w:hAnsi="Arial" w:cs="Arial"/>
          <w:b/>
          <w:bCs/>
          <w:color w:val="000000" w:themeColor="text1"/>
          <w:sz w:val="24"/>
          <w:szCs w:val="24"/>
          <w:shd w:val="clear" w:color="auto" w:fill="FFFFFF"/>
        </w:rPr>
      </w:pPr>
      <w:r>
        <w:rPr>
          <w:rFonts w:ascii="Arial" w:eastAsia="Times New Roman" w:hAnsi="Arial" w:cs="Arial"/>
          <w:b/>
          <w:bCs/>
          <w:noProof/>
          <w:color w:val="000000" w:themeColor="text1"/>
          <w:sz w:val="24"/>
          <w:szCs w:val="24"/>
        </w:rPr>
        <w:lastRenderedPageBreak/>
        <w:drawing>
          <wp:anchor distT="0" distB="0" distL="114300" distR="114300" simplePos="0" relativeHeight="251663360" behindDoc="0" locked="0" layoutInCell="1" allowOverlap="1" wp14:anchorId="1DABDCE5" wp14:editId="63F33791">
            <wp:simplePos x="0" y="0"/>
            <wp:positionH relativeFrom="column">
              <wp:posOffset>0</wp:posOffset>
            </wp:positionH>
            <wp:positionV relativeFrom="paragraph">
              <wp:posOffset>0</wp:posOffset>
            </wp:positionV>
            <wp:extent cx="5845810" cy="8229600"/>
            <wp:effectExtent l="0" t="0" r="254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845810" cy="8229600"/>
                    </a:xfrm>
                    <a:prstGeom prst="rect">
                      <a:avLst/>
                    </a:prstGeom>
                  </pic:spPr>
                </pic:pic>
              </a:graphicData>
            </a:graphic>
          </wp:anchor>
        </w:drawing>
      </w:r>
    </w:p>
    <w:p w14:paraId="22D4B935" w14:textId="098AD028" w:rsidR="009B32B6" w:rsidRPr="001125A2" w:rsidRDefault="000A79D0">
      <w:pPr>
        <w:rPr>
          <w:rFonts w:ascii="Arial" w:eastAsia="Times New Roman" w:hAnsi="Arial" w:cs="Arial"/>
          <w:b/>
          <w:bCs/>
          <w:color w:val="000000" w:themeColor="text1"/>
          <w:sz w:val="24"/>
          <w:szCs w:val="24"/>
          <w:shd w:val="clear" w:color="auto" w:fill="FFFFFF"/>
        </w:rPr>
      </w:pPr>
      <w:r>
        <w:rPr>
          <w:rFonts w:ascii="Arial" w:eastAsia="Times New Roman" w:hAnsi="Arial" w:cs="Arial"/>
          <w:b/>
          <w:bCs/>
          <w:noProof/>
          <w:color w:val="000000" w:themeColor="text1"/>
          <w:sz w:val="24"/>
          <w:szCs w:val="24"/>
        </w:rPr>
        <w:lastRenderedPageBreak/>
        <w:drawing>
          <wp:anchor distT="0" distB="0" distL="114300" distR="114300" simplePos="0" relativeHeight="251664384" behindDoc="0" locked="0" layoutInCell="1" allowOverlap="1" wp14:anchorId="237D11FD" wp14:editId="03BE9484">
            <wp:simplePos x="0" y="0"/>
            <wp:positionH relativeFrom="column">
              <wp:posOffset>0</wp:posOffset>
            </wp:positionH>
            <wp:positionV relativeFrom="paragraph">
              <wp:posOffset>0</wp:posOffset>
            </wp:positionV>
            <wp:extent cx="5845810" cy="8229600"/>
            <wp:effectExtent l="0" t="0" r="254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845810" cy="8229600"/>
                    </a:xfrm>
                    <a:prstGeom prst="rect">
                      <a:avLst/>
                    </a:prstGeom>
                  </pic:spPr>
                </pic:pic>
              </a:graphicData>
            </a:graphic>
          </wp:anchor>
        </w:drawing>
      </w:r>
    </w:p>
    <w:sectPr w:rsidR="009B32B6" w:rsidRPr="001125A2">
      <w:headerReference w:type="even" r:id="rId17"/>
      <w:headerReference w:type="default" r:id="rId18"/>
      <w:footerReference w:type="even" r:id="rId19"/>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4DB192" w14:textId="77777777" w:rsidR="009772FC" w:rsidRDefault="009772FC" w:rsidP="00D929DB">
      <w:pPr>
        <w:spacing w:after="0" w:line="240" w:lineRule="auto"/>
      </w:pPr>
      <w:r>
        <w:separator/>
      </w:r>
    </w:p>
  </w:endnote>
  <w:endnote w:type="continuationSeparator" w:id="0">
    <w:p w14:paraId="3A79AFE2" w14:textId="77777777" w:rsidR="009772FC" w:rsidRDefault="009772FC" w:rsidP="00D929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41494509"/>
      <w:docPartObj>
        <w:docPartGallery w:val="Page Numbers (Bottom of Page)"/>
        <w:docPartUnique/>
      </w:docPartObj>
    </w:sdtPr>
    <w:sdtEndPr>
      <w:rPr>
        <w:rStyle w:val="PageNumber"/>
      </w:rPr>
    </w:sdtEndPr>
    <w:sdtContent>
      <w:p w14:paraId="2E062CB8" w14:textId="7B3075E7" w:rsidR="00480B27" w:rsidRDefault="00480B27" w:rsidP="0027727C">
        <w:pPr>
          <w:pStyle w:val="Footer"/>
          <w:framePr w:wrap="none" w:vAnchor="text" w:hAnchor="margin" w:xAlign="center"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Pr>
      <w:id w:val="-1560933051"/>
      <w:docPartObj>
        <w:docPartGallery w:val="Page Numbers (Bottom of Page)"/>
        <w:docPartUnique/>
      </w:docPartObj>
    </w:sdtPr>
    <w:sdtEndPr>
      <w:rPr>
        <w:rStyle w:val="PageNumber"/>
      </w:rPr>
    </w:sdtEndPr>
    <w:sdtContent>
      <w:p w14:paraId="7C864AF6" w14:textId="045F2782" w:rsidR="00480B27" w:rsidRDefault="00480B27" w:rsidP="0027727C">
        <w:pPr>
          <w:pStyle w:val="Footer"/>
          <w:framePr w:wrap="none" w:vAnchor="text" w:hAnchor="margin" w:xAlign="right"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Pr>
      <w:id w:val="-752435364"/>
      <w:docPartObj>
        <w:docPartGallery w:val="Page Numbers (Bottom of Page)"/>
        <w:docPartUnique/>
      </w:docPartObj>
    </w:sdtPr>
    <w:sdtEndPr>
      <w:rPr>
        <w:rStyle w:val="PageNumber"/>
      </w:rPr>
    </w:sdtEndPr>
    <w:sdtContent>
      <w:p w14:paraId="536738A5" w14:textId="04C3E0CC" w:rsidR="00480B27" w:rsidRDefault="00480B27" w:rsidP="00480B27">
        <w:pPr>
          <w:pStyle w:val="Footer"/>
          <w:framePr w:wrap="none" w:vAnchor="text" w:hAnchor="margin" w:xAlign="center" w:y="1"/>
          <w:ind w:right="360"/>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Pr>
      <w:id w:val="-197699339"/>
      <w:docPartObj>
        <w:docPartGallery w:val="Page Numbers (Bottom of Page)"/>
        <w:docPartUnique/>
      </w:docPartObj>
    </w:sdtPr>
    <w:sdtEndPr>
      <w:rPr>
        <w:rStyle w:val="PageNumber"/>
      </w:rPr>
    </w:sdtEndPr>
    <w:sdtContent>
      <w:p w14:paraId="4A05BD0F" w14:textId="0ADE87DC" w:rsidR="00480B27" w:rsidRDefault="00480B27" w:rsidP="0027727C">
        <w:pPr>
          <w:pStyle w:val="Footer"/>
          <w:framePr w:wrap="none" w:vAnchor="text" w:hAnchor="margin" w:xAlign="right"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Pr>
      <w:id w:val="-466971097"/>
      <w:docPartObj>
        <w:docPartGallery w:val="Page Numbers (Bottom of Page)"/>
        <w:docPartUnique/>
      </w:docPartObj>
    </w:sdtPr>
    <w:sdtEndPr>
      <w:rPr>
        <w:rStyle w:val="PageNumber"/>
      </w:rPr>
    </w:sdtEndPr>
    <w:sdtContent>
      <w:p w14:paraId="52A4F140" w14:textId="406B5E85" w:rsidR="00480B27" w:rsidRDefault="00480B27" w:rsidP="00480B27">
        <w:pPr>
          <w:pStyle w:val="Footer"/>
          <w:framePr w:wrap="none" w:vAnchor="text" w:hAnchor="margin" w:xAlign="right" w:y="1"/>
          <w:ind w:right="360"/>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Pr>
      <w:id w:val="-1301839564"/>
      <w:docPartObj>
        <w:docPartGallery w:val="Page Numbers (Bottom of Page)"/>
        <w:docPartUnique/>
      </w:docPartObj>
    </w:sdtPr>
    <w:sdtEndPr>
      <w:rPr>
        <w:rStyle w:val="PageNumber"/>
      </w:rPr>
    </w:sdtEndPr>
    <w:sdtContent>
      <w:p w14:paraId="714D734C" w14:textId="7DF27309" w:rsidR="00480B27" w:rsidRDefault="00480B27" w:rsidP="00480B27">
        <w:pPr>
          <w:pStyle w:val="Footer"/>
          <w:framePr w:wrap="none" w:vAnchor="text" w:hAnchor="margin" w:y="1"/>
          <w:ind w:right="360"/>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Pr>
      <w:id w:val="1626965255"/>
      <w:docPartObj>
        <w:docPartGallery w:val="Page Numbers (Bottom of Page)"/>
        <w:docPartUnique/>
      </w:docPartObj>
    </w:sdtPr>
    <w:sdtEndPr>
      <w:rPr>
        <w:rStyle w:val="PageNumber"/>
      </w:rPr>
    </w:sdtEndPr>
    <w:sdtContent>
      <w:p w14:paraId="02A8BE70" w14:textId="40D7C3BC" w:rsidR="00480B27" w:rsidRDefault="00480B27" w:rsidP="00480B27">
        <w:pPr>
          <w:pStyle w:val="Footer"/>
          <w:framePr w:wrap="none" w:vAnchor="text" w:hAnchor="margin" w:xAlign="right" w:y="1"/>
          <w:ind w:firstLine="360"/>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Pr>
      <w:id w:val="-552544366"/>
      <w:docPartObj>
        <w:docPartGallery w:val="Page Numbers (Bottom of Page)"/>
        <w:docPartUnique/>
      </w:docPartObj>
    </w:sdtPr>
    <w:sdtEndPr>
      <w:rPr>
        <w:rStyle w:val="PageNumber"/>
      </w:rPr>
    </w:sdtEndPr>
    <w:sdtContent>
      <w:p w14:paraId="04392D27" w14:textId="4A06521B" w:rsidR="00480B27" w:rsidRDefault="00480B27" w:rsidP="00480B27">
        <w:pPr>
          <w:pStyle w:val="Footer"/>
          <w:framePr w:wrap="none" w:vAnchor="text" w:hAnchor="margin" w:xAlign="center" w:y="1"/>
          <w:ind w:right="360"/>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Pr>
      <w:id w:val="663589365"/>
      <w:docPartObj>
        <w:docPartGallery w:val="Page Numbers (Bottom of Page)"/>
        <w:docPartUnique/>
      </w:docPartObj>
    </w:sdtPr>
    <w:sdtEndPr>
      <w:rPr>
        <w:rStyle w:val="PageNumber"/>
      </w:rPr>
    </w:sdtEndPr>
    <w:sdtContent>
      <w:p w14:paraId="16B324F3" w14:textId="358D962B" w:rsidR="00480B27" w:rsidRDefault="00480B27" w:rsidP="0027727C">
        <w:pPr>
          <w:pStyle w:val="Footer"/>
          <w:framePr w:wrap="none" w:vAnchor="text" w:hAnchor="margin" w:xAlign="right"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Pr>
      <w:id w:val="-2107723125"/>
      <w:docPartObj>
        <w:docPartGallery w:val="Page Numbers (Bottom of Page)"/>
        <w:docPartUnique/>
      </w:docPartObj>
    </w:sdtPr>
    <w:sdtEndPr>
      <w:rPr>
        <w:rStyle w:val="PageNumber"/>
      </w:rPr>
    </w:sdtEndPr>
    <w:sdtContent>
      <w:p w14:paraId="44CCD14C" w14:textId="35EC3164" w:rsidR="008F3DEA" w:rsidRDefault="008F3DEA" w:rsidP="00480B27">
        <w:pPr>
          <w:pStyle w:val="Footer"/>
          <w:framePr w:wrap="none" w:vAnchor="text" w:hAnchor="margin" w:xAlign="right" w:y="1"/>
          <w:ind w:right="360"/>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Pr>
      <w:id w:val="-1201631247"/>
      <w:docPartObj>
        <w:docPartGallery w:val="Page Numbers (Bottom of Page)"/>
        <w:docPartUnique/>
      </w:docPartObj>
    </w:sdtPr>
    <w:sdtEndPr>
      <w:rPr>
        <w:rStyle w:val="PageNumber"/>
      </w:rPr>
    </w:sdtEndPr>
    <w:sdtContent>
      <w:p w14:paraId="571D3903" w14:textId="67DB1E90" w:rsidR="008F3DEA" w:rsidRDefault="008F3DEA" w:rsidP="008F3DEA">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787930728"/>
      <w:docPartObj>
        <w:docPartGallery w:val="Page Numbers (Bottom of Page)"/>
        <w:docPartUnique/>
      </w:docPartObj>
    </w:sdtPr>
    <w:sdtEndPr>
      <w:rPr>
        <w:rStyle w:val="PageNumber"/>
      </w:rPr>
    </w:sdtEndPr>
    <w:sdtContent>
      <w:p w14:paraId="331CA916" w14:textId="333BC82D" w:rsidR="008F3DEA" w:rsidRDefault="008F3DEA" w:rsidP="008F3DEA">
        <w:pPr>
          <w:pStyle w:val="Footer"/>
          <w:framePr w:wrap="none" w:vAnchor="text" w:hAnchor="margin" w:xAlign="right" w:y="1"/>
          <w:ind w:right="360"/>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Pr>
      <w:id w:val="-2124372999"/>
      <w:docPartObj>
        <w:docPartGallery w:val="Page Numbers (Bottom of Page)"/>
        <w:docPartUnique/>
      </w:docPartObj>
    </w:sdtPr>
    <w:sdtEndPr>
      <w:rPr>
        <w:rStyle w:val="PageNumber"/>
      </w:rPr>
    </w:sdtEndPr>
    <w:sdtContent>
      <w:p w14:paraId="0CD551E2" w14:textId="639E0848" w:rsidR="008F3DEA" w:rsidRDefault="008F3DEA" w:rsidP="008F3DEA">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754402010"/>
      <w:docPartObj>
        <w:docPartGallery w:val="Page Numbers (Bottom of Page)"/>
        <w:docPartUnique/>
      </w:docPartObj>
    </w:sdtPr>
    <w:sdtEndPr>
      <w:rPr>
        <w:rStyle w:val="PageNumber"/>
      </w:rPr>
    </w:sdtEndPr>
    <w:sdtContent>
      <w:p w14:paraId="3715DDEC" w14:textId="67392635" w:rsidR="008F3DEA" w:rsidRDefault="008F3DEA" w:rsidP="008F3DEA">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954394026"/>
      <w:docPartObj>
        <w:docPartGallery w:val="Page Numbers (Bottom of Page)"/>
        <w:docPartUnique/>
      </w:docPartObj>
    </w:sdtPr>
    <w:sdtEndPr>
      <w:rPr>
        <w:rStyle w:val="PageNumber"/>
      </w:rPr>
    </w:sdtEndPr>
    <w:sdtContent>
      <w:p w14:paraId="792D677D" w14:textId="2E0727D1" w:rsidR="00BE33C3" w:rsidRDefault="00BE33C3" w:rsidP="008F3DEA">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874930481"/>
      <w:docPartObj>
        <w:docPartGallery w:val="Page Numbers (Bottom of Page)"/>
        <w:docPartUnique/>
      </w:docPartObj>
    </w:sdtPr>
    <w:sdtEndPr>
      <w:rPr>
        <w:rStyle w:val="PageNumber"/>
      </w:rPr>
    </w:sdtEndPr>
    <w:sdtContent>
      <w:p w14:paraId="7C0D6482" w14:textId="2BCBB492" w:rsidR="00EA74D7" w:rsidRDefault="00EA74D7" w:rsidP="00BE33C3">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84537FE" w14:textId="77777777" w:rsidR="00EA74D7" w:rsidRDefault="00EA74D7" w:rsidP="00EA74D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59703545"/>
      <w:docPartObj>
        <w:docPartGallery w:val="Page Numbers (Bottom of Page)"/>
        <w:docPartUnique/>
      </w:docPartObj>
    </w:sdtPr>
    <w:sdtEndPr>
      <w:rPr>
        <w:rStyle w:val="PageNumber"/>
      </w:rPr>
    </w:sdtEndPr>
    <w:sdtContent>
      <w:p w14:paraId="0117978E" w14:textId="23C7F742" w:rsidR="00480B27" w:rsidRDefault="00480B27" w:rsidP="0027727C">
        <w:pPr>
          <w:pStyle w:val="Footer"/>
          <w:framePr w:wrap="none" w:vAnchor="text" w:hAnchor="margin" w:xAlign="center"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9</w:t>
        </w:r>
        <w:r>
          <w:rPr>
            <w:rStyle w:val="PageNumber"/>
          </w:rPr>
          <w:fldChar w:fldCharType="end"/>
        </w:r>
      </w:p>
    </w:sdtContent>
  </w:sdt>
  <w:p w14:paraId="5ACA9520" w14:textId="3A5FA504" w:rsidR="00BE33C3" w:rsidRDefault="00BE33C3" w:rsidP="00480B27">
    <w:pPr>
      <w:pStyle w:val="Footer"/>
      <w:framePr w:wrap="none" w:vAnchor="text" w:hAnchor="margin" w:xAlign="right" w:y="1"/>
      <w:ind w:right="360" w:firstLine="360"/>
      <w:rPr>
        <w:rStyle w:val="PageNumber"/>
      </w:rPr>
    </w:pPr>
  </w:p>
  <w:p w14:paraId="7EFCBBA6" w14:textId="77777777" w:rsidR="00EA74D7" w:rsidRDefault="00EA74D7" w:rsidP="00EA74D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E6F7A2" w14:textId="77777777" w:rsidR="009772FC" w:rsidRDefault="009772FC" w:rsidP="00D929DB">
      <w:pPr>
        <w:spacing w:after="0" w:line="240" w:lineRule="auto"/>
      </w:pPr>
      <w:r>
        <w:separator/>
      </w:r>
    </w:p>
  </w:footnote>
  <w:footnote w:type="continuationSeparator" w:id="0">
    <w:p w14:paraId="270D6DE3" w14:textId="77777777" w:rsidR="009772FC" w:rsidRDefault="009772FC" w:rsidP="00D929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73576957"/>
      <w:docPartObj>
        <w:docPartGallery w:val="Page Numbers (Top of Page)"/>
        <w:docPartUnique/>
      </w:docPartObj>
    </w:sdtPr>
    <w:sdtEndPr>
      <w:rPr>
        <w:rStyle w:val="PageNumber"/>
      </w:rPr>
    </w:sdtEndPr>
    <w:sdtContent>
      <w:p w14:paraId="2BDF6882" w14:textId="3A4701C0" w:rsidR="00480B27" w:rsidRDefault="00480B27" w:rsidP="0027727C">
        <w:pPr>
          <w:pStyle w:val="Header"/>
          <w:framePr w:wrap="none" w:vAnchor="text" w:hAnchor="margin" w:xAlign="right"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Pr>
      <w:id w:val="-1655600842"/>
      <w:docPartObj>
        <w:docPartGallery w:val="Page Numbers (Top of Page)"/>
        <w:docPartUnique/>
      </w:docPartObj>
    </w:sdtPr>
    <w:sdtEndPr>
      <w:rPr>
        <w:rStyle w:val="PageNumber"/>
      </w:rPr>
    </w:sdtEndPr>
    <w:sdtContent>
      <w:p w14:paraId="7A8B068E" w14:textId="5F68B307" w:rsidR="00480B27" w:rsidRDefault="00480B27" w:rsidP="00480B27">
        <w:pPr>
          <w:pStyle w:val="Header"/>
          <w:framePr w:wrap="none" w:vAnchor="text" w:hAnchor="margin" w:xAlign="right" w:y="1"/>
          <w:ind w:right="360"/>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Pr>
      <w:id w:val="-555162641"/>
      <w:docPartObj>
        <w:docPartGallery w:val="Page Numbers (Top of Page)"/>
        <w:docPartUnique/>
      </w:docPartObj>
    </w:sdtPr>
    <w:sdtEndPr>
      <w:rPr>
        <w:rStyle w:val="PageNumber"/>
      </w:rPr>
    </w:sdtEndPr>
    <w:sdtContent>
      <w:p w14:paraId="2A7E364F" w14:textId="708668F1" w:rsidR="00480B27" w:rsidRDefault="00480B27" w:rsidP="00480B27">
        <w:pPr>
          <w:pStyle w:val="Header"/>
          <w:framePr w:wrap="none" w:vAnchor="text" w:hAnchor="margin" w:y="1"/>
          <w:ind w:right="360"/>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p w14:paraId="06F1AE18" w14:textId="77777777" w:rsidR="008F3DEA" w:rsidRDefault="008F3DEA" w:rsidP="00480B27">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8E1E5" w14:textId="77777777" w:rsidR="008F3DEA" w:rsidRDefault="008F3DEA" w:rsidP="00480B27">
    <w:pPr>
      <w:pStyle w:val="Header"/>
      <w:ind w:right="360"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1F605B"/>
    <w:multiLevelType w:val="hybridMultilevel"/>
    <w:tmpl w:val="9F8EAC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99E7A9D"/>
    <w:multiLevelType w:val="hybridMultilevel"/>
    <w:tmpl w:val="6D6AE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BE3022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114003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C85"/>
    <w:rsid w:val="000000C4"/>
    <w:rsid w:val="000005D5"/>
    <w:rsid w:val="0000300A"/>
    <w:rsid w:val="00006F70"/>
    <w:rsid w:val="000073BD"/>
    <w:rsid w:val="00010305"/>
    <w:rsid w:val="00010EE3"/>
    <w:rsid w:val="000152A0"/>
    <w:rsid w:val="00015D50"/>
    <w:rsid w:val="00016191"/>
    <w:rsid w:val="00016284"/>
    <w:rsid w:val="0002337A"/>
    <w:rsid w:val="00023C25"/>
    <w:rsid w:val="00032CF9"/>
    <w:rsid w:val="00035358"/>
    <w:rsid w:val="00035F2A"/>
    <w:rsid w:val="000373C5"/>
    <w:rsid w:val="000429B5"/>
    <w:rsid w:val="000449D1"/>
    <w:rsid w:val="000453EC"/>
    <w:rsid w:val="00045464"/>
    <w:rsid w:val="00045E57"/>
    <w:rsid w:val="00050A37"/>
    <w:rsid w:val="0005215B"/>
    <w:rsid w:val="00053023"/>
    <w:rsid w:val="00055334"/>
    <w:rsid w:val="00056611"/>
    <w:rsid w:val="00060555"/>
    <w:rsid w:val="00060E64"/>
    <w:rsid w:val="00061885"/>
    <w:rsid w:val="0006260A"/>
    <w:rsid w:val="00063B68"/>
    <w:rsid w:val="00066E1B"/>
    <w:rsid w:val="00067FC4"/>
    <w:rsid w:val="00070DBD"/>
    <w:rsid w:val="000717F1"/>
    <w:rsid w:val="00075584"/>
    <w:rsid w:val="0007655B"/>
    <w:rsid w:val="00081702"/>
    <w:rsid w:val="000827A1"/>
    <w:rsid w:val="00085DB6"/>
    <w:rsid w:val="000864A2"/>
    <w:rsid w:val="00090626"/>
    <w:rsid w:val="0009241E"/>
    <w:rsid w:val="00095B97"/>
    <w:rsid w:val="00097017"/>
    <w:rsid w:val="000973A8"/>
    <w:rsid w:val="000A0FDF"/>
    <w:rsid w:val="000A2382"/>
    <w:rsid w:val="000A3408"/>
    <w:rsid w:val="000A54A3"/>
    <w:rsid w:val="000A639A"/>
    <w:rsid w:val="000A6C2E"/>
    <w:rsid w:val="000A73D7"/>
    <w:rsid w:val="000A79D0"/>
    <w:rsid w:val="000B1E39"/>
    <w:rsid w:val="000B26DB"/>
    <w:rsid w:val="000B32D2"/>
    <w:rsid w:val="000C1173"/>
    <w:rsid w:val="000C317F"/>
    <w:rsid w:val="000C5339"/>
    <w:rsid w:val="000C56CB"/>
    <w:rsid w:val="000D02B2"/>
    <w:rsid w:val="000D0DFF"/>
    <w:rsid w:val="000D0F9D"/>
    <w:rsid w:val="000D3E2B"/>
    <w:rsid w:val="000D3EA1"/>
    <w:rsid w:val="000D6773"/>
    <w:rsid w:val="000D7DB5"/>
    <w:rsid w:val="000E29B4"/>
    <w:rsid w:val="000E48A4"/>
    <w:rsid w:val="000E50B7"/>
    <w:rsid w:val="000E50DA"/>
    <w:rsid w:val="000F3FC4"/>
    <w:rsid w:val="000F403A"/>
    <w:rsid w:val="000F40CF"/>
    <w:rsid w:val="000F5416"/>
    <w:rsid w:val="000F646F"/>
    <w:rsid w:val="000F70DF"/>
    <w:rsid w:val="000F7623"/>
    <w:rsid w:val="000F7EB9"/>
    <w:rsid w:val="0010081E"/>
    <w:rsid w:val="00101223"/>
    <w:rsid w:val="00102320"/>
    <w:rsid w:val="001037A4"/>
    <w:rsid w:val="00103B24"/>
    <w:rsid w:val="00111C55"/>
    <w:rsid w:val="001125A2"/>
    <w:rsid w:val="00122705"/>
    <w:rsid w:val="00122FC0"/>
    <w:rsid w:val="00124C92"/>
    <w:rsid w:val="001261C1"/>
    <w:rsid w:val="00126548"/>
    <w:rsid w:val="001366D2"/>
    <w:rsid w:val="00142D2B"/>
    <w:rsid w:val="00145042"/>
    <w:rsid w:val="00145095"/>
    <w:rsid w:val="001478F7"/>
    <w:rsid w:val="00151C56"/>
    <w:rsid w:val="001601FE"/>
    <w:rsid w:val="00160813"/>
    <w:rsid w:val="0016081E"/>
    <w:rsid w:val="00165DD5"/>
    <w:rsid w:val="00166605"/>
    <w:rsid w:val="00174BA4"/>
    <w:rsid w:val="0017766B"/>
    <w:rsid w:val="0018072A"/>
    <w:rsid w:val="001832C8"/>
    <w:rsid w:val="00184CA8"/>
    <w:rsid w:val="001853BF"/>
    <w:rsid w:val="00185C82"/>
    <w:rsid w:val="00186254"/>
    <w:rsid w:val="00187BCD"/>
    <w:rsid w:val="00192E6B"/>
    <w:rsid w:val="00196C82"/>
    <w:rsid w:val="001975FD"/>
    <w:rsid w:val="00197D9A"/>
    <w:rsid w:val="00197F65"/>
    <w:rsid w:val="00197FB1"/>
    <w:rsid w:val="001A048D"/>
    <w:rsid w:val="001A24D4"/>
    <w:rsid w:val="001A386A"/>
    <w:rsid w:val="001A56B1"/>
    <w:rsid w:val="001A590E"/>
    <w:rsid w:val="001A734F"/>
    <w:rsid w:val="001A7430"/>
    <w:rsid w:val="001B1E10"/>
    <w:rsid w:val="001B2F63"/>
    <w:rsid w:val="001B390E"/>
    <w:rsid w:val="001B4C35"/>
    <w:rsid w:val="001B57F4"/>
    <w:rsid w:val="001B59FC"/>
    <w:rsid w:val="001B5B81"/>
    <w:rsid w:val="001B69DA"/>
    <w:rsid w:val="001B75B2"/>
    <w:rsid w:val="001B78BF"/>
    <w:rsid w:val="001C113B"/>
    <w:rsid w:val="001C11DC"/>
    <w:rsid w:val="001C305D"/>
    <w:rsid w:val="001C4460"/>
    <w:rsid w:val="001C6999"/>
    <w:rsid w:val="001D040E"/>
    <w:rsid w:val="001D2B8F"/>
    <w:rsid w:val="001D3055"/>
    <w:rsid w:val="001D6C2B"/>
    <w:rsid w:val="001E2EA3"/>
    <w:rsid w:val="001E4AFB"/>
    <w:rsid w:val="001E6DD4"/>
    <w:rsid w:val="001E7445"/>
    <w:rsid w:val="001F1CB4"/>
    <w:rsid w:val="001F2B03"/>
    <w:rsid w:val="001F2B19"/>
    <w:rsid w:val="001F3FD2"/>
    <w:rsid w:val="001F5D33"/>
    <w:rsid w:val="001F75FC"/>
    <w:rsid w:val="00203471"/>
    <w:rsid w:val="00203DF8"/>
    <w:rsid w:val="0020433E"/>
    <w:rsid w:val="00206B9B"/>
    <w:rsid w:val="0020719D"/>
    <w:rsid w:val="00207C20"/>
    <w:rsid w:val="00211CB8"/>
    <w:rsid w:val="00212351"/>
    <w:rsid w:val="0021256D"/>
    <w:rsid w:val="00213BFC"/>
    <w:rsid w:val="00214B57"/>
    <w:rsid w:val="00214EAD"/>
    <w:rsid w:val="00220362"/>
    <w:rsid w:val="0022185C"/>
    <w:rsid w:val="0022549D"/>
    <w:rsid w:val="00225AF8"/>
    <w:rsid w:val="00230A28"/>
    <w:rsid w:val="00230E61"/>
    <w:rsid w:val="002311B2"/>
    <w:rsid w:val="002434D9"/>
    <w:rsid w:val="0024488C"/>
    <w:rsid w:val="002451DD"/>
    <w:rsid w:val="00245B96"/>
    <w:rsid w:val="00250024"/>
    <w:rsid w:val="002518E0"/>
    <w:rsid w:val="00252830"/>
    <w:rsid w:val="00256EE3"/>
    <w:rsid w:val="002570EA"/>
    <w:rsid w:val="00261111"/>
    <w:rsid w:val="00261419"/>
    <w:rsid w:val="002617F0"/>
    <w:rsid w:val="002618C3"/>
    <w:rsid w:val="00263C9F"/>
    <w:rsid w:val="00263CDA"/>
    <w:rsid w:val="00265EF5"/>
    <w:rsid w:val="00270651"/>
    <w:rsid w:val="002715C3"/>
    <w:rsid w:val="00271991"/>
    <w:rsid w:val="00272C33"/>
    <w:rsid w:val="00272D60"/>
    <w:rsid w:val="002731CD"/>
    <w:rsid w:val="00275002"/>
    <w:rsid w:val="0027553A"/>
    <w:rsid w:val="0027566A"/>
    <w:rsid w:val="00276A98"/>
    <w:rsid w:val="00281747"/>
    <w:rsid w:val="00282963"/>
    <w:rsid w:val="002835DA"/>
    <w:rsid w:val="0028557C"/>
    <w:rsid w:val="00290AEA"/>
    <w:rsid w:val="002916AE"/>
    <w:rsid w:val="00291729"/>
    <w:rsid w:val="00291DB6"/>
    <w:rsid w:val="002938AF"/>
    <w:rsid w:val="002966B0"/>
    <w:rsid w:val="00296CEE"/>
    <w:rsid w:val="002A1378"/>
    <w:rsid w:val="002A2269"/>
    <w:rsid w:val="002A38AB"/>
    <w:rsid w:val="002A3CEC"/>
    <w:rsid w:val="002A4AC2"/>
    <w:rsid w:val="002A4BE8"/>
    <w:rsid w:val="002A5185"/>
    <w:rsid w:val="002B05FD"/>
    <w:rsid w:val="002B1E4A"/>
    <w:rsid w:val="002B32C5"/>
    <w:rsid w:val="002B3695"/>
    <w:rsid w:val="002B407C"/>
    <w:rsid w:val="002B47B2"/>
    <w:rsid w:val="002B7D7B"/>
    <w:rsid w:val="002C38BA"/>
    <w:rsid w:val="002C3C2B"/>
    <w:rsid w:val="002C457C"/>
    <w:rsid w:val="002C569B"/>
    <w:rsid w:val="002C5AEC"/>
    <w:rsid w:val="002C6A8E"/>
    <w:rsid w:val="002C780A"/>
    <w:rsid w:val="002C7ED0"/>
    <w:rsid w:val="002C7FE9"/>
    <w:rsid w:val="002D15BF"/>
    <w:rsid w:val="002D1E06"/>
    <w:rsid w:val="002D3965"/>
    <w:rsid w:val="002D45CE"/>
    <w:rsid w:val="002D4C0E"/>
    <w:rsid w:val="002D5A4F"/>
    <w:rsid w:val="002D5AFA"/>
    <w:rsid w:val="002D67B4"/>
    <w:rsid w:val="002E045E"/>
    <w:rsid w:val="002E3013"/>
    <w:rsid w:val="002E7486"/>
    <w:rsid w:val="002F1C31"/>
    <w:rsid w:val="002F232B"/>
    <w:rsid w:val="002F4981"/>
    <w:rsid w:val="002F5773"/>
    <w:rsid w:val="002F6BA3"/>
    <w:rsid w:val="003004FA"/>
    <w:rsid w:val="003031DB"/>
    <w:rsid w:val="003051FE"/>
    <w:rsid w:val="003062ED"/>
    <w:rsid w:val="00306A99"/>
    <w:rsid w:val="003128BD"/>
    <w:rsid w:val="00316667"/>
    <w:rsid w:val="00317C8A"/>
    <w:rsid w:val="003203A0"/>
    <w:rsid w:val="0032110F"/>
    <w:rsid w:val="00323646"/>
    <w:rsid w:val="00331C94"/>
    <w:rsid w:val="00333099"/>
    <w:rsid w:val="00343850"/>
    <w:rsid w:val="00346C47"/>
    <w:rsid w:val="00347D00"/>
    <w:rsid w:val="00353EB5"/>
    <w:rsid w:val="00354AE3"/>
    <w:rsid w:val="00354CDF"/>
    <w:rsid w:val="00355D8B"/>
    <w:rsid w:val="00357BA9"/>
    <w:rsid w:val="0036363C"/>
    <w:rsid w:val="003638DD"/>
    <w:rsid w:val="00363CA9"/>
    <w:rsid w:val="003660FA"/>
    <w:rsid w:val="0037044E"/>
    <w:rsid w:val="00370F0A"/>
    <w:rsid w:val="0037378A"/>
    <w:rsid w:val="00373DC7"/>
    <w:rsid w:val="003759C4"/>
    <w:rsid w:val="00381636"/>
    <w:rsid w:val="00384836"/>
    <w:rsid w:val="00385CB3"/>
    <w:rsid w:val="003928E5"/>
    <w:rsid w:val="00393E8B"/>
    <w:rsid w:val="003961FE"/>
    <w:rsid w:val="003A1234"/>
    <w:rsid w:val="003A4874"/>
    <w:rsid w:val="003A6A73"/>
    <w:rsid w:val="003B0A70"/>
    <w:rsid w:val="003B17D9"/>
    <w:rsid w:val="003B34C3"/>
    <w:rsid w:val="003B701C"/>
    <w:rsid w:val="003C15AB"/>
    <w:rsid w:val="003C2A2A"/>
    <w:rsid w:val="003C2F90"/>
    <w:rsid w:val="003C3378"/>
    <w:rsid w:val="003C610E"/>
    <w:rsid w:val="003D1AE1"/>
    <w:rsid w:val="003D574D"/>
    <w:rsid w:val="003D6DA0"/>
    <w:rsid w:val="003E0F04"/>
    <w:rsid w:val="003E269C"/>
    <w:rsid w:val="003E2BA3"/>
    <w:rsid w:val="003E3EBC"/>
    <w:rsid w:val="003E5C44"/>
    <w:rsid w:val="003E6037"/>
    <w:rsid w:val="003F094D"/>
    <w:rsid w:val="003F0B55"/>
    <w:rsid w:val="003F23BA"/>
    <w:rsid w:val="004002FE"/>
    <w:rsid w:val="00401A61"/>
    <w:rsid w:val="00404A4B"/>
    <w:rsid w:val="00407BD6"/>
    <w:rsid w:val="00414AEA"/>
    <w:rsid w:val="0041526F"/>
    <w:rsid w:val="00422D1D"/>
    <w:rsid w:val="0042417F"/>
    <w:rsid w:val="004250D0"/>
    <w:rsid w:val="00433BD4"/>
    <w:rsid w:val="00440794"/>
    <w:rsid w:val="00441232"/>
    <w:rsid w:val="004421D2"/>
    <w:rsid w:val="0044312E"/>
    <w:rsid w:val="00444BDD"/>
    <w:rsid w:val="00446743"/>
    <w:rsid w:val="00447DE9"/>
    <w:rsid w:val="00451755"/>
    <w:rsid w:val="00451AC6"/>
    <w:rsid w:val="00452252"/>
    <w:rsid w:val="00455B91"/>
    <w:rsid w:val="00457873"/>
    <w:rsid w:val="00457E51"/>
    <w:rsid w:val="004606BE"/>
    <w:rsid w:val="00460F81"/>
    <w:rsid w:val="004624AA"/>
    <w:rsid w:val="00463E05"/>
    <w:rsid w:val="004674D9"/>
    <w:rsid w:val="00467AFC"/>
    <w:rsid w:val="00467E11"/>
    <w:rsid w:val="00467FA9"/>
    <w:rsid w:val="00471BFC"/>
    <w:rsid w:val="00472C67"/>
    <w:rsid w:val="00474636"/>
    <w:rsid w:val="00480706"/>
    <w:rsid w:val="00480B27"/>
    <w:rsid w:val="00481BC1"/>
    <w:rsid w:val="00492A4A"/>
    <w:rsid w:val="0049527C"/>
    <w:rsid w:val="00495CC7"/>
    <w:rsid w:val="00496D1A"/>
    <w:rsid w:val="004A0AC0"/>
    <w:rsid w:val="004A1DEC"/>
    <w:rsid w:val="004A1E87"/>
    <w:rsid w:val="004A2A31"/>
    <w:rsid w:val="004A38E7"/>
    <w:rsid w:val="004A583A"/>
    <w:rsid w:val="004B49C4"/>
    <w:rsid w:val="004B529E"/>
    <w:rsid w:val="004B5621"/>
    <w:rsid w:val="004B766D"/>
    <w:rsid w:val="004B7BEF"/>
    <w:rsid w:val="004C064E"/>
    <w:rsid w:val="004C43EA"/>
    <w:rsid w:val="004D1407"/>
    <w:rsid w:val="004D3B90"/>
    <w:rsid w:val="004D4350"/>
    <w:rsid w:val="004D5200"/>
    <w:rsid w:val="004E1C65"/>
    <w:rsid w:val="004E23C3"/>
    <w:rsid w:val="004E3A4F"/>
    <w:rsid w:val="004E4F5A"/>
    <w:rsid w:val="004F0319"/>
    <w:rsid w:val="004F1566"/>
    <w:rsid w:val="004F1AD4"/>
    <w:rsid w:val="004F282C"/>
    <w:rsid w:val="004F4419"/>
    <w:rsid w:val="00503E0A"/>
    <w:rsid w:val="005074C6"/>
    <w:rsid w:val="0051033C"/>
    <w:rsid w:val="00510A47"/>
    <w:rsid w:val="005114E9"/>
    <w:rsid w:val="00513663"/>
    <w:rsid w:val="005168A2"/>
    <w:rsid w:val="00521A0C"/>
    <w:rsid w:val="00522ED7"/>
    <w:rsid w:val="00523800"/>
    <w:rsid w:val="00523B93"/>
    <w:rsid w:val="0052403A"/>
    <w:rsid w:val="005249A4"/>
    <w:rsid w:val="00526477"/>
    <w:rsid w:val="00526985"/>
    <w:rsid w:val="0052712B"/>
    <w:rsid w:val="0053039F"/>
    <w:rsid w:val="00531ACD"/>
    <w:rsid w:val="005329C6"/>
    <w:rsid w:val="00540C38"/>
    <w:rsid w:val="0054158A"/>
    <w:rsid w:val="00543122"/>
    <w:rsid w:val="00544E35"/>
    <w:rsid w:val="00546D3C"/>
    <w:rsid w:val="005511F6"/>
    <w:rsid w:val="00551A2A"/>
    <w:rsid w:val="00552C50"/>
    <w:rsid w:val="00553798"/>
    <w:rsid w:val="005539F0"/>
    <w:rsid w:val="00557005"/>
    <w:rsid w:val="005574D7"/>
    <w:rsid w:val="005609A7"/>
    <w:rsid w:val="005626C8"/>
    <w:rsid w:val="00563227"/>
    <w:rsid w:val="0056387C"/>
    <w:rsid w:val="005639E1"/>
    <w:rsid w:val="00567CBB"/>
    <w:rsid w:val="00570279"/>
    <w:rsid w:val="00571859"/>
    <w:rsid w:val="005729DA"/>
    <w:rsid w:val="00572AE9"/>
    <w:rsid w:val="0057460D"/>
    <w:rsid w:val="005765C5"/>
    <w:rsid w:val="00576891"/>
    <w:rsid w:val="00576EEA"/>
    <w:rsid w:val="0058079B"/>
    <w:rsid w:val="00581601"/>
    <w:rsid w:val="00582B39"/>
    <w:rsid w:val="00583932"/>
    <w:rsid w:val="00587BD5"/>
    <w:rsid w:val="00594F59"/>
    <w:rsid w:val="00595EEE"/>
    <w:rsid w:val="0059691A"/>
    <w:rsid w:val="005A0DDC"/>
    <w:rsid w:val="005A3417"/>
    <w:rsid w:val="005A3DA5"/>
    <w:rsid w:val="005A7720"/>
    <w:rsid w:val="005B1020"/>
    <w:rsid w:val="005B3518"/>
    <w:rsid w:val="005B35BB"/>
    <w:rsid w:val="005B37A7"/>
    <w:rsid w:val="005B7039"/>
    <w:rsid w:val="005C0A21"/>
    <w:rsid w:val="005C0F77"/>
    <w:rsid w:val="005C1924"/>
    <w:rsid w:val="005C2E52"/>
    <w:rsid w:val="005C6E49"/>
    <w:rsid w:val="005D22CA"/>
    <w:rsid w:val="005D2BDF"/>
    <w:rsid w:val="005D785B"/>
    <w:rsid w:val="005D7F5E"/>
    <w:rsid w:val="005E05C1"/>
    <w:rsid w:val="005E0F22"/>
    <w:rsid w:val="005E1517"/>
    <w:rsid w:val="005E1928"/>
    <w:rsid w:val="005E3EBF"/>
    <w:rsid w:val="005E49B0"/>
    <w:rsid w:val="005E7846"/>
    <w:rsid w:val="005F096C"/>
    <w:rsid w:val="005F122F"/>
    <w:rsid w:val="005F2CF3"/>
    <w:rsid w:val="005F6264"/>
    <w:rsid w:val="005F6266"/>
    <w:rsid w:val="005F6453"/>
    <w:rsid w:val="005F66E9"/>
    <w:rsid w:val="00600648"/>
    <w:rsid w:val="006017B8"/>
    <w:rsid w:val="00601863"/>
    <w:rsid w:val="0060399C"/>
    <w:rsid w:val="0060596D"/>
    <w:rsid w:val="00612A5E"/>
    <w:rsid w:val="00613B4B"/>
    <w:rsid w:val="0062331A"/>
    <w:rsid w:val="0062452F"/>
    <w:rsid w:val="006263B6"/>
    <w:rsid w:val="00626BD1"/>
    <w:rsid w:val="00632AA3"/>
    <w:rsid w:val="00632B06"/>
    <w:rsid w:val="006401A5"/>
    <w:rsid w:val="00640B1E"/>
    <w:rsid w:val="00641B56"/>
    <w:rsid w:val="00646E7A"/>
    <w:rsid w:val="00651C38"/>
    <w:rsid w:val="00655A4B"/>
    <w:rsid w:val="006574E4"/>
    <w:rsid w:val="00662211"/>
    <w:rsid w:val="00666A20"/>
    <w:rsid w:val="00667F51"/>
    <w:rsid w:val="00670C72"/>
    <w:rsid w:val="00672071"/>
    <w:rsid w:val="00674F7F"/>
    <w:rsid w:val="00675ABD"/>
    <w:rsid w:val="0067707F"/>
    <w:rsid w:val="00680608"/>
    <w:rsid w:val="00682C9B"/>
    <w:rsid w:val="00683317"/>
    <w:rsid w:val="006933FB"/>
    <w:rsid w:val="006935BE"/>
    <w:rsid w:val="00694885"/>
    <w:rsid w:val="00697395"/>
    <w:rsid w:val="00697780"/>
    <w:rsid w:val="006A28D6"/>
    <w:rsid w:val="006A2F51"/>
    <w:rsid w:val="006A4C2B"/>
    <w:rsid w:val="006A4F87"/>
    <w:rsid w:val="006A77E1"/>
    <w:rsid w:val="006A7AF4"/>
    <w:rsid w:val="006B2FC1"/>
    <w:rsid w:val="006B49CB"/>
    <w:rsid w:val="006B7151"/>
    <w:rsid w:val="006C1B16"/>
    <w:rsid w:val="006C20EF"/>
    <w:rsid w:val="006C645F"/>
    <w:rsid w:val="006C75C3"/>
    <w:rsid w:val="006D10FB"/>
    <w:rsid w:val="006D3780"/>
    <w:rsid w:val="006E09FA"/>
    <w:rsid w:val="006E0D8A"/>
    <w:rsid w:val="006E2CAE"/>
    <w:rsid w:val="006E4BB6"/>
    <w:rsid w:val="006E604B"/>
    <w:rsid w:val="006E6199"/>
    <w:rsid w:val="006F2A23"/>
    <w:rsid w:val="006F39D5"/>
    <w:rsid w:val="006F42E3"/>
    <w:rsid w:val="006F4FB6"/>
    <w:rsid w:val="006F502F"/>
    <w:rsid w:val="006F5481"/>
    <w:rsid w:val="006F71B4"/>
    <w:rsid w:val="006F7CEE"/>
    <w:rsid w:val="00700861"/>
    <w:rsid w:val="00701BF4"/>
    <w:rsid w:val="00701F17"/>
    <w:rsid w:val="00702CB9"/>
    <w:rsid w:val="0070300E"/>
    <w:rsid w:val="007050B0"/>
    <w:rsid w:val="0070698C"/>
    <w:rsid w:val="0070756B"/>
    <w:rsid w:val="00707C10"/>
    <w:rsid w:val="0071020C"/>
    <w:rsid w:val="007109FB"/>
    <w:rsid w:val="007116E7"/>
    <w:rsid w:val="0071687A"/>
    <w:rsid w:val="00721278"/>
    <w:rsid w:val="007220D6"/>
    <w:rsid w:val="0072339D"/>
    <w:rsid w:val="007237C3"/>
    <w:rsid w:val="00724A9C"/>
    <w:rsid w:val="00724CB8"/>
    <w:rsid w:val="0073005B"/>
    <w:rsid w:val="00731F5E"/>
    <w:rsid w:val="00732FB6"/>
    <w:rsid w:val="007343E9"/>
    <w:rsid w:val="00736140"/>
    <w:rsid w:val="00736290"/>
    <w:rsid w:val="0073727E"/>
    <w:rsid w:val="007372D4"/>
    <w:rsid w:val="007402D7"/>
    <w:rsid w:val="00740668"/>
    <w:rsid w:val="00744F23"/>
    <w:rsid w:val="00745609"/>
    <w:rsid w:val="00747145"/>
    <w:rsid w:val="007474D9"/>
    <w:rsid w:val="00751D3C"/>
    <w:rsid w:val="00753102"/>
    <w:rsid w:val="00753C3A"/>
    <w:rsid w:val="007559AF"/>
    <w:rsid w:val="007577C9"/>
    <w:rsid w:val="007618C8"/>
    <w:rsid w:val="00763A3E"/>
    <w:rsid w:val="00764957"/>
    <w:rsid w:val="00764E51"/>
    <w:rsid w:val="00765832"/>
    <w:rsid w:val="007658F2"/>
    <w:rsid w:val="00766D57"/>
    <w:rsid w:val="0076785C"/>
    <w:rsid w:val="00770391"/>
    <w:rsid w:val="007717AA"/>
    <w:rsid w:val="00771AE3"/>
    <w:rsid w:val="0077651F"/>
    <w:rsid w:val="00776930"/>
    <w:rsid w:val="00782F19"/>
    <w:rsid w:val="00783309"/>
    <w:rsid w:val="0078345E"/>
    <w:rsid w:val="00786214"/>
    <w:rsid w:val="0079018B"/>
    <w:rsid w:val="00791597"/>
    <w:rsid w:val="00792769"/>
    <w:rsid w:val="00792C49"/>
    <w:rsid w:val="00792E4A"/>
    <w:rsid w:val="00792EFC"/>
    <w:rsid w:val="00794104"/>
    <w:rsid w:val="0079510E"/>
    <w:rsid w:val="007A055E"/>
    <w:rsid w:val="007A0A29"/>
    <w:rsid w:val="007A46C5"/>
    <w:rsid w:val="007A5CF6"/>
    <w:rsid w:val="007A7253"/>
    <w:rsid w:val="007B13D0"/>
    <w:rsid w:val="007B3022"/>
    <w:rsid w:val="007B360A"/>
    <w:rsid w:val="007B5C68"/>
    <w:rsid w:val="007B760D"/>
    <w:rsid w:val="007C1A45"/>
    <w:rsid w:val="007C3FF5"/>
    <w:rsid w:val="007D0111"/>
    <w:rsid w:val="007D13B4"/>
    <w:rsid w:val="007D17B8"/>
    <w:rsid w:val="007D27E2"/>
    <w:rsid w:val="007D33E1"/>
    <w:rsid w:val="007D7951"/>
    <w:rsid w:val="007E0D7C"/>
    <w:rsid w:val="007E1559"/>
    <w:rsid w:val="007E1609"/>
    <w:rsid w:val="007E46A5"/>
    <w:rsid w:val="007E4F78"/>
    <w:rsid w:val="007E77FF"/>
    <w:rsid w:val="007F03E1"/>
    <w:rsid w:val="007F1137"/>
    <w:rsid w:val="007F30D4"/>
    <w:rsid w:val="007F3DA4"/>
    <w:rsid w:val="007F4764"/>
    <w:rsid w:val="007F48BE"/>
    <w:rsid w:val="007F5BE1"/>
    <w:rsid w:val="007F75DE"/>
    <w:rsid w:val="0080324F"/>
    <w:rsid w:val="00803EA3"/>
    <w:rsid w:val="0080438A"/>
    <w:rsid w:val="00806762"/>
    <w:rsid w:val="008067A3"/>
    <w:rsid w:val="008069DA"/>
    <w:rsid w:val="00813149"/>
    <w:rsid w:val="00815E26"/>
    <w:rsid w:val="0081612D"/>
    <w:rsid w:val="00820626"/>
    <w:rsid w:val="00820E78"/>
    <w:rsid w:val="00821F6E"/>
    <w:rsid w:val="00824924"/>
    <w:rsid w:val="008262DE"/>
    <w:rsid w:val="00826EDA"/>
    <w:rsid w:val="00830DE9"/>
    <w:rsid w:val="00831726"/>
    <w:rsid w:val="00833A09"/>
    <w:rsid w:val="0083450B"/>
    <w:rsid w:val="00835167"/>
    <w:rsid w:val="008353A7"/>
    <w:rsid w:val="00835A09"/>
    <w:rsid w:val="00836AF9"/>
    <w:rsid w:val="00836B2F"/>
    <w:rsid w:val="008372DB"/>
    <w:rsid w:val="0083742A"/>
    <w:rsid w:val="00840280"/>
    <w:rsid w:val="00845C1F"/>
    <w:rsid w:val="0084671E"/>
    <w:rsid w:val="008577BF"/>
    <w:rsid w:val="00857A47"/>
    <w:rsid w:val="0086308F"/>
    <w:rsid w:val="00864782"/>
    <w:rsid w:val="008660C5"/>
    <w:rsid w:val="00867B0B"/>
    <w:rsid w:val="008710E0"/>
    <w:rsid w:val="008739C4"/>
    <w:rsid w:val="00875526"/>
    <w:rsid w:val="00877D3B"/>
    <w:rsid w:val="00880175"/>
    <w:rsid w:val="00883807"/>
    <w:rsid w:val="00884BBD"/>
    <w:rsid w:val="0088600A"/>
    <w:rsid w:val="008860ED"/>
    <w:rsid w:val="008905BF"/>
    <w:rsid w:val="008935CC"/>
    <w:rsid w:val="00897B07"/>
    <w:rsid w:val="008A154E"/>
    <w:rsid w:val="008A1A32"/>
    <w:rsid w:val="008A2673"/>
    <w:rsid w:val="008A2E25"/>
    <w:rsid w:val="008A4CCB"/>
    <w:rsid w:val="008A4EB7"/>
    <w:rsid w:val="008A5B6A"/>
    <w:rsid w:val="008A67D6"/>
    <w:rsid w:val="008A6E7B"/>
    <w:rsid w:val="008B2FBF"/>
    <w:rsid w:val="008B377B"/>
    <w:rsid w:val="008B5531"/>
    <w:rsid w:val="008C3277"/>
    <w:rsid w:val="008C4BAD"/>
    <w:rsid w:val="008C6846"/>
    <w:rsid w:val="008D0581"/>
    <w:rsid w:val="008D0CF3"/>
    <w:rsid w:val="008D50AD"/>
    <w:rsid w:val="008D5D97"/>
    <w:rsid w:val="008E04C4"/>
    <w:rsid w:val="008E34D2"/>
    <w:rsid w:val="008E509A"/>
    <w:rsid w:val="008E5646"/>
    <w:rsid w:val="008E6273"/>
    <w:rsid w:val="008E6C3A"/>
    <w:rsid w:val="008E7C37"/>
    <w:rsid w:val="008E7C99"/>
    <w:rsid w:val="008F121B"/>
    <w:rsid w:val="008F3776"/>
    <w:rsid w:val="008F3DEA"/>
    <w:rsid w:val="008F58AC"/>
    <w:rsid w:val="009015C0"/>
    <w:rsid w:val="00905432"/>
    <w:rsid w:val="009073B9"/>
    <w:rsid w:val="00907F43"/>
    <w:rsid w:val="00911BAD"/>
    <w:rsid w:val="0092094B"/>
    <w:rsid w:val="00921401"/>
    <w:rsid w:val="00923325"/>
    <w:rsid w:val="00923711"/>
    <w:rsid w:val="009238EF"/>
    <w:rsid w:val="0092681E"/>
    <w:rsid w:val="0092762C"/>
    <w:rsid w:val="00927D3C"/>
    <w:rsid w:val="00931878"/>
    <w:rsid w:val="00931F96"/>
    <w:rsid w:val="00932274"/>
    <w:rsid w:val="0093233F"/>
    <w:rsid w:val="00932929"/>
    <w:rsid w:val="00934FED"/>
    <w:rsid w:val="009402C2"/>
    <w:rsid w:val="009404F0"/>
    <w:rsid w:val="00941D79"/>
    <w:rsid w:val="00942116"/>
    <w:rsid w:val="00942341"/>
    <w:rsid w:val="00942EF8"/>
    <w:rsid w:val="009446EB"/>
    <w:rsid w:val="009457CA"/>
    <w:rsid w:val="0095061F"/>
    <w:rsid w:val="00951F99"/>
    <w:rsid w:val="00952877"/>
    <w:rsid w:val="0095411A"/>
    <w:rsid w:val="00955FF0"/>
    <w:rsid w:val="009571F2"/>
    <w:rsid w:val="0095741A"/>
    <w:rsid w:val="00961399"/>
    <w:rsid w:val="00964639"/>
    <w:rsid w:val="0096525A"/>
    <w:rsid w:val="009654F7"/>
    <w:rsid w:val="009657B9"/>
    <w:rsid w:val="0096583A"/>
    <w:rsid w:val="00967B5A"/>
    <w:rsid w:val="0097053D"/>
    <w:rsid w:val="00975C05"/>
    <w:rsid w:val="009763EC"/>
    <w:rsid w:val="009772FC"/>
    <w:rsid w:val="00980975"/>
    <w:rsid w:val="00980F42"/>
    <w:rsid w:val="0098119E"/>
    <w:rsid w:val="009825FC"/>
    <w:rsid w:val="009832DF"/>
    <w:rsid w:val="0098697B"/>
    <w:rsid w:val="00990BCF"/>
    <w:rsid w:val="009920E8"/>
    <w:rsid w:val="00993120"/>
    <w:rsid w:val="00996ECD"/>
    <w:rsid w:val="00997B66"/>
    <w:rsid w:val="009A236F"/>
    <w:rsid w:val="009A2B98"/>
    <w:rsid w:val="009A2C4C"/>
    <w:rsid w:val="009A44A8"/>
    <w:rsid w:val="009A7BD3"/>
    <w:rsid w:val="009A7F06"/>
    <w:rsid w:val="009B0FF9"/>
    <w:rsid w:val="009B21A2"/>
    <w:rsid w:val="009B22DC"/>
    <w:rsid w:val="009B32B6"/>
    <w:rsid w:val="009B3A4F"/>
    <w:rsid w:val="009B4240"/>
    <w:rsid w:val="009B7182"/>
    <w:rsid w:val="009B7C0A"/>
    <w:rsid w:val="009C5BB5"/>
    <w:rsid w:val="009C614C"/>
    <w:rsid w:val="009D4FCC"/>
    <w:rsid w:val="009D5D5D"/>
    <w:rsid w:val="009D7588"/>
    <w:rsid w:val="009E0FDE"/>
    <w:rsid w:val="009E212E"/>
    <w:rsid w:val="009E3375"/>
    <w:rsid w:val="009E36DC"/>
    <w:rsid w:val="009E5A11"/>
    <w:rsid w:val="009E7737"/>
    <w:rsid w:val="009F0EDB"/>
    <w:rsid w:val="009F4A23"/>
    <w:rsid w:val="00A017C2"/>
    <w:rsid w:val="00A03CA9"/>
    <w:rsid w:val="00A04090"/>
    <w:rsid w:val="00A04431"/>
    <w:rsid w:val="00A052F2"/>
    <w:rsid w:val="00A05508"/>
    <w:rsid w:val="00A062C4"/>
    <w:rsid w:val="00A06BC5"/>
    <w:rsid w:val="00A103CF"/>
    <w:rsid w:val="00A10AA1"/>
    <w:rsid w:val="00A14E65"/>
    <w:rsid w:val="00A155B0"/>
    <w:rsid w:val="00A15C3B"/>
    <w:rsid w:val="00A15DDE"/>
    <w:rsid w:val="00A16A8B"/>
    <w:rsid w:val="00A172A6"/>
    <w:rsid w:val="00A2107B"/>
    <w:rsid w:val="00A241A0"/>
    <w:rsid w:val="00A24E7B"/>
    <w:rsid w:val="00A263FD"/>
    <w:rsid w:val="00A27076"/>
    <w:rsid w:val="00A27C5B"/>
    <w:rsid w:val="00A27D3A"/>
    <w:rsid w:val="00A30666"/>
    <w:rsid w:val="00A30AE4"/>
    <w:rsid w:val="00A33237"/>
    <w:rsid w:val="00A34114"/>
    <w:rsid w:val="00A35CD7"/>
    <w:rsid w:val="00A36AA8"/>
    <w:rsid w:val="00A421D2"/>
    <w:rsid w:val="00A427B1"/>
    <w:rsid w:val="00A42E39"/>
    <w:rsid w:val="00A50279"/>
    <w:rsid w:val="00A50285"/>
    <w:rsid w:val="00A5073B"/>
    <w:rsid w:val="00A5159B"/>
    <w:rsid w:val="00A51EAC"/>
    <w:rsid w:val="00A51F09"/>
    <w:rsid w:val="00A52D2C"/>
    <w:rsid w:val="00A537D9"/>
    <w:rsid w:val="00A53BCE"/>
    <w:rsid w:val="00A5512E"/>
    <w:rsid w:val="00A5602B"/>
    <w:rsid w:val="00A56CDF"/>
    <w:rsid w:val="00A633B0"/>
    <w:rsid w:val="00A6565A"/>
    <w:rsid w:val="00A7146E"/>
    <w:rsid w:val="00A72376"/>
    <w:rsid w:val="00A73A03"/>
    <w:rsid w:val="00A73FD1"/>
    <w:rsid w:val="00A756F7"/>
    <w:rsid w:val="00A80DF7"/>
    <w:rsid w:val="00A818A8"/>
    <w:rsid w:val="00A8321B"/>
    <w:rsid w:val="00A857AB"/>
    <w:rsid w:val="00A86545"/>
    <w:rsid w:val="00A87640"/>
    <w:rsid w:val="00A94D1A"/>
    <w:rsid w:val="00A94EF0"/>
    <w:rsid w:val="00A95329"/>
    <w:rsid w:val="00AA4084"/>
    <w:rsid w:val="00AA49B3"/>
    <w:rsid w:val="00AA6E39"/>
    <w:rsid w:val="00AB053C"/>
    <w:rsid w:val="00AB1EA3"/>
    <w:rsid w:val="00AB2077"/>
    <w:rsid w:val="00AB6088"/>
    <w:rsid w:val="00AB60B1"/>
    <w:rsid w:val="00AB6543"/>
    <w:rsid w:val="00AB7BD3"/>
    <w:rsid w:val="00AC005B"/>
    <w:rsid w:val="00AC11D2"/>
    <w:rsid w:val="00AC4E94"/>
    <w:rsid w:val="00AD3CFF"/>
    <w:rsid w:val="00AD3D3E"/>
    <w:rsid w:val="00AD43B5"/>
    <w:rsid w:val="00AD6E68"/>
    <w:rsid w:val="00AE00C3"/>
    <w:rsid w:val="00AE0C79"/>
    <w:rsid w:val="00AE38CA"/>
    <w:rsid w:val="00AE6E65"/>
    <w:rsid w:val="00AE7307"/>
    <w:rsid w:val="00AF0B4E"/>
    <w:rsid w:val="00AF4048"/>
    <w:rsid w:val="00AF4D7C"/>
    <w:rsid w:val="00AF5516"/>
    <w:rsid w:val="00B00F00"/>
    <w:rsid w:val="00B0253A"/>
    <w:rsid w:val="00B02B4C"/>
    <w:rsid w:val="00B05FEC"/>
    <w:rsid w:val="00B11ED4"/>
    <w:rsid w:val="00B1625E"/>
    <w:rsid w:val="00B206CB"/>
    <w:rsid w:val="00B210BC"/>
    <w:rsid w:val="00B222E7"/>
    <w:rsid w:val="00B2253A"/>
    <w:rsid w:val="00B23770"/>
    <w:rsid w:val="00B26A9D"/>
    <w:rsid w:val="00B27FB8"/>
    <w:rsid w:val="00B303C6"/>
    <w:rsid w:val="00B31870"/>
    <w:rsid w:val="00B3231C"/>
    <w:rsid w:val="00B32D8F"/>
    <w:rsid w:val="00B33CE7"/>
    <w:rsid w:val="00B358E5"/>
    <w:rsid w:val="00B368BE"/>
    <w:rsid w:val="00B369B3"/>
    <w:rsid w:val="00B36C40"/>
    <w:rsid w:val="00B40070"/>
    <w:rsid w:val="00B4132A"/>
    <w:rsid w:val="00B42D31"/>
    <w:rsid w:val="00B42ED2"/>
    <w:rsid w:val="00B450E3"/>
    <w:rsid w:val="00B467C2"/>
    <w:rsid w:val="00B474D7"/>
    <w:rsid w:val="00B47EF7"/>
    <w:rsid w:val="00B53106"/>
    <w:rsid w:val="00B540B7"/>
    <w:rsid w:val="00B552A6"/>
    <w:rsid w:val="00B55310"/>
    <w:rsid w:val="00B55A2A"/>
    <w:rsid w:val="00B60139"/>
    <w:rsid w:val="00B62E8E"/>
    <w:rsid w:val="00B63EAF"/>
    <w:rsid w:val="00B64B40"/>
    <w:rsid w:val="00B64C52"/>
    <w:rsid w:val="00B655EC"/>
    <w:rsid w:val="00B667CE"/>
    <w:rsid w:val="00B67509"/>
    <w:rsid w:val="00B67701"/>
    <w:rsid w:val="00B755DC"/>
    <w:rsid w:val="00B76133"/>
    <w:rsid w:val="00B85514"/>
    <w:rsid w:val="00B85689"/>
    <w:rsid w:val="00B86760"/>
    <w:rsid w:val="00B86A43"/>
    <w:rsid w:val="00B86BB7"/>
    <w:rsid w:val="00B91BC0"/>
    <w:rsid w:val="00B91C17"/>
    <w:rsid w:val="00B93C85"/>
    <w:rsid w:val="00B94070"/>
    <w:rsid w:val="00B94A23"/>
    <w:rsid w:val="00B95248"/>
    <w:rsid w:val="00B96E5D"/>
    <w:rsid w:val="00BA1ACD"/>
    <w:rsid w:val="00BA337A"/>
    <w:rsid w:val="00BA3639"/>
    <w:rsid w:val="00BA4498"/>
    <w:rsid w:val="00BA550A"/>
    <w:rsid w:val="00BA7DE3"/>
    <w:rsid w:val="00BB006B"/>
    <w:rsid w:val="00BB29B5"/>
    <w:rsid w:val="00BB5A26"/>
    <w:rsid w:val="00BB6B71"/>
    <w:rsid w:val="00BB77E4"/>
    <w:rsid w:val="00BC05BD"/>
    <w:rsid w:val="00BC10FA"/>
    <w:rsid w:val="00BC299A"/>
    <w:rsid w:val="00BC3C7B"/>
    <w:rsid w:val="00BC559D"/>
    <w:rsid w:val="00BC657E"/>
    <w:rsid w:val="00BD249E"/>
    <w:rsid w:val="00BD4E23"/>
    <w:rsid w:val="00BD56AA"/>
    <w:rsid w:val="00BD5791"/>
    <w:rsid w:val="00BD59FF"/>
    <w:rsid w:val="00BD7670"/>
    <w:rsid w:val="00BE0876"/>
    <w:rsid w:val="00BE0D9C"/>
    <w:rsid w:val="00BE209F"/>
    <w:rsid w:val="00BE33C3"/>
    <w:rsid w:val="00BE3562"/>
    <w:rsid w:val="00BE3A51"/>
    <w:rsid w:val="00BF1F84"/>
    <w:rsid w:val="00BF3B76"/>
    <w:rsid w:val="00BF519E"/>
    <w:rsid w:val="00BF6DD2"/>
    <w:rsid w:val="00C01221"/>
    <w:rsid w:val="00C03AE3"/>
    <w:rsid w:val="00C05141"/>
    <w:rsid w:val="00C05BB8"/>
    <w:rsid w:val="00C07843"/>
    <w:rsid w:val="00C136EB"/>
    <w:rsid w:val="00C1548C"/>
    <w:rsid w:val="00C15AE6"/>
    <w:rsid w:val="00C15C56"/>
    <w:rsid w:val="00C16B29"/>
    <w:rsid w:val="00C1775E"/>
    <w:rsid w:val="00C2562F"/>
    <w:rsid w:val="00C30A09"/>
    <w:rsid w:val="00C33FE9"/>
    <w:rsid w:val="00C3637A"/>
    <w:rsid w:val="00C41F7A"/>
    <w:rsid w:val="00C43C53"/>
    <w:rsid w:val="00C443D1"/>
    <w:rsid w:val="00C45152"/>
    <w:rsid w:val="00C56C0B"/>
    <w:rsid w:val="00C6004E"/>
    <w:rsid w:val="00C62350"/>
    <w:rsid w:val="00C73CCC"/>
    <w:rsid w:val="00C75540"/>
    <w:rsid w:val="00C75EAC"/>
    <w:rsid w:val="00C806ED"/>
    <w:rsid w:val="00C83012"/>
    <w:rsid w:val="00C85CF9"/>
    <w:rsid w:val="00C87615"/>
    <w:rsid w:val="00C911CD"/>
    <w:rsid w:val="00C91514"/>
    <w:rsid w:val="00C91808"/>
    <w:rsid w:val="00C97D6A"/>
    <w:rsid w:val="00CA3691"/>
    <w:rsid w:val="00CA5600"/>
    <w:rsid w:val="00CA58DE"/>
    <w:rsid w:val="00CA670B"/>
    <w:rsid w:val="00CB114B"/>
    <w:rsid w:val="00CB1459"/>
    <w:rsid w:val="00CB227A"/>
    <w:rsid w:val="00CB4131"/>
    <w:rsid w:val="00CB5BC3"/>
    <w:rsid w:val="00CB6971"/>
    <w:rsid w:val="00CB6DA9"/>
    <w:rsid w:val="00CC13A8"/>
    <w:rsid w:val="00CC2EF5"/>
    <w:rsid w:val="00CC361F"/>
    <w:rsid w:val="00CC4ADD"/>
    <w:rsid w:val="00CC4CEE"/>
    <w:rsid w:val="00CC5611"/>
    <w:rsid w:val="00CC7398"/>
    <w:rsid w:val="00CD0474"/>
    <w:rsid w:val="00CD29D5"/>
    <w:rsid w:val="00CD4CCC"/>
    <w:rsid w:val="00CD66A4"/>
    <w:rsid w:val="00CE1763"/>
    <w:rsid w:val="00CE2258"/>
    <w:rsid w:val="00CE4339"/>
    <w:rsid w:val="00CE495D"/>
    <w:rsid w:val="00CE575D"/>
    <w:rsid w:val="00CE69C2"/>
    <w:rsid w:val="00CE7367"/>
    <w:rsid w:val="00CF00DA"/>
    <w:rsid w:val="00CF0155"/>
    <w:rsid w:val="00CF0774"/>
    <w:rsid w:val="00CF1D68"/>
    <w:rsid w:val="00CF3910"/>
    <w:rsid w:val="00CF3A09"/>
    <w:rsid w:val="00CF4B7F"/>
    <w:rsid w:val="00CF65B8"/>
    <w:rsid w:val="00CF6CC8"/>
    <w:rsid w:val="00D008A6"/>
    <w:rsid w:val="00D03EBD"/>
    <w:rsid w:val="00D07131"/>
    <w:rsid w:val="00D13957"/>
    <w:rsid w:val="00D1513C"/>
    <w:rsid w:val="00D1555C"/>
    <w:rsid w:val="00D16A7B"/>
    <w:rsid w:val="00D223E0"/>
    <w:rsid w:val="00D22E6A"/>
    <w:rsid w:val="00D23F7D"/>
    <w:rsid w:val="00D25616"/>
    <w:rsid w:val="00D310A4"/>
    <w:rsid w:val="00D318F5"/>
    <w:rsid w:val="00D339E5"/>
    <w:rsid w:val="00D4198A"/>
    <w:rsid w:val="00D41A28"/>
    <w:rsid w:val="00D43B13"/>
    <w:rsid w:val="00D46CF6"/>
    <w:rsid w:val="00D47228"/>
    <w:rsid w:val="00D502B8"/>
    <w:rsid w:val="00D5243F"/>
    <w:rsid w:val="00D52D7E"/>
    <w:rsid w:val="00D54091"/>
    <w:rsid w:val="00D62C49"/>
    <w:rsid w:val="00D6531D"/>
    <w:rsid w:val="00D75E00"/>
    <w:rsid w:val="00D76772"/>
    <w:rsid w:val="00D8125E"/>
    <w:rsid w:val="00D87CF6"/>
    <w:rsid w:val="00D87D9B"/>
    <w:rsid w:val="00D929DB"/>
    <w:rsid w:val="00D92D06"/>
    <w:rsid w:val="00D93751"/>
    <w:rsid w:val="00DA0A74"/>
    <w:rsid w:val="00DA4663"/>
    <w:rsid w:val="00DA4E7A"/>
    <w:rsid w:val="00DA5AC7"/>
    <w:rsid w:val="00DA7AFB"/>
    <w:rsid w:val="00DB05AF"/>
    <w:rsid w:val="00DB1F56"/>
    <w:rsid w:val="00DB38C5"/>
    <w:rsid w:val="00DB3E18"/>
    <w:rsid w:val="00DB6ABC"/>
    <w:rsid w:val="00DC0B86"/>
    <w:rsid w:val="00DC0B9F"/>
    <w:rsid w:val="00DC20B0"/>
    <w:rsid w:val="00DC2D49"/>
    <w:rsid w:val="00DD0BD4"/>
    <w:rsid w:val="00DD2CB2"/>
    <w:rsid w:val="00DE03D6"/>
    <w:rsid w:val="00DE2B3E"/>
    <w:rsid w:val="00DE3751"/>
    <w:rsid w:val="00DE3E8C"/>
    <w:rsid w:val="00DE508C"/>
    <w:rsid w:val="00DE5811"/>
    <w:rsid w:val="00DE5DB4"/>
    <w:rsid w:val="00DE62C4"/>
    <w:rsid w:val="00DF187C"/>
    <w:rsid w:val="00DF2BB9"/>
    <w:rsid w:val="00DF4655"/>
    <w:rsid w:val="00DF47BC"/>
    <w:rsid w:val="00E020FD"/>
    <w:rsid w:val="00E03FBE"/>
    <w:rsid w:val="00E058AD"/>
    <w:rsid w:val="00E07028"/>
    <w:rsid w:val="00E1023A"/>
    <w:rsid w:val="00E141F0"/>
    <w:rsid w:val="00E14D73"/>
    <w:rsid w:val="00E15583"/>
    <w:rsid w:val="00E1626D"/>
    <w:rsid w:val="00E207E0"/>
    <w:rsid w:val="00E22503"/>
    <w:rsid w:val="00E243E2"/>
    <w:rsid w:val="00E254F3"/>
    <w:rsid w:val="00E37D1F"/>
    <w:rsid w:val="00E37E8A"/>
    <w:rsid w:val="00E37F7C"/>
    <w:rsid w:val="00E40032"/>
    <w:rsid w:val="00E44D6C"/>
    <w:rsid w:val="00E45DB5"/>
    <w:rsid w:val="00E46BD2"/>
    <w:rsid w:val="00E52242"/>
    <w:rsid w:val="00E53518"/>
    <w:rsid w:val="00E573DA"/>
    <w:rsid w:val="00E576E2"/>
    <w:rsid w:val="00E6130A"/>
    <w:rsid w:val="00E61589"/>
    <w:rsid w:val="00E61E02"/>
    <w:rsid w:val="00E643D8"/>
    <w:rsid w:val="00E670B8"/>
    <w:rsid w:val="00E672FA"/>
    <w:rsid w:val="00E70D72"/>
    <w:rsid w:val="00E71A2F"/>
    <w:rsid w:val="00E71FB8"/>
    <w:rsid w:val="00E72E13"/>
    <w:rsid w:val="00E74277"/>
    <w:rsid w:val="00E749F9"/>
    <w:rsid w:val="00E7516D"/>
    <w:rsid w:val="00E7655D"/>
    <w:rsid w:val="00E76AF6"/>
    <w:rsid w:val="00E770DD"/>
    <w:rsid w:val="00E776E6"/>
    <w:rsid w:val="00E8596B"/>
    <w:rsid w:val="00E9205A"/>
    <w:rsid w:val="00EA08A7"/>
    <w:rsid w:val="00EA0AD8"/>
    <w:rsid w:val="00EA30BB"/>
    <w:rsid w:val="00EA32DE"/>
    <w:rsid w:val="00EA354C"/>
    <w:rsid w:val="00EA53F9"/>
    <w:rsid w:val="00EA74D7"/>
    <w:rsid w:val="00EA770D"/>
    <w:rsid w:val="00EA7BEE"/>
    <w:rsid w:val="00EB00CB"/>
    <w:rsid w:val="00EB4F4D"/>
    <w:rsid w:val="00EC15A5"/>
    <w:rsid w:val="00EC393F"/>
    <w:rsid w:val="00EC7B4A"/>
    <w:rsid w:val="00ED043D"/>
    <w:rsid w:val="00ED0763"/>
    <w:rsid w:val="00ED1F06"/>
    <w:rsid w:val="00ED2282"/>
    <w:rsid w:val="00ED32CD"/>
    <w:rsid w:val="00ED33B8"/>
    <w:rsid w:val="00ED4291"/>
    <w:rsid w:val="00ED57F6"/>
    <w:rsid w:val="00EE11FA"/>
    <w:rsid w:val="00EE22AD"/>
    <w:rsid w:val="00EE3783"/>
    <w:rsid w:val="00EE412A"/>
    <w:rsid w:val="00EF14E1"/>
    <w:rsid w:val="00EF174C"/>
    <w:rsid w:val="00EF233C"/>
    <w:rsid w:val="00EF598B"/>
    <w:rsid w:val="00EF5D2B"/>
    <w:rsid w:val="00EF6F23"/>
    <w:rsid w:val="00EF7ECF"/>
    <w:rsid w:val="00F01737"/>
    <w:rsid w:val="00F069E3"/>
    <w:rsid w:val="00F10DDF"/>
    <w:rsid w:val="00F1222A"/>
    <w:rsid w:val="00F12594"/>
    <w:rsid w:val="00F128C4"/>
    <w:rsid w:val="00F139CB"/>
    <w:rsid w:val="00F13BD1"/>
    <w:rsid w:val="00F13DE8"/>
    <w:rsid w:val="00F15512"/>
    <w:rsid w:val="00F15FFB"/>
    <w:rsid w:val="00F202F6"/>
    <w:rsid w:val="00F20775"/>
    <w:rsid w:val="00F20A9A"/>
    <w:rsid w:val="00F21511"/>
    <w:rsid w:val="00F306B1"/>
    <w:rsid w:val="00F312D0"/>
    <w:rsid w:val="00F37EF5"/>
    <w:rsid w:val="00F424B1"/>
    <w:rsid w:val="00F4423C"/>
    <w:rsid w:val="00F44614"/>
    <w:rsid w:val="00F447AC"/>
    <w:rsid w:val="00F45889"/>
    <w:rsid w:val="00F50226"/>
    <w:rsid w:val="00F503F4"/>
    <w:rsid w:val="00F5650C"/>
    <w:rsid w:val="00F574A1"/>
    <w:rsid w:val="00F604A3"/>
    <w:rsid w:val="00F636A3"/>
    <w:rsid w:val="00F6415A"/>
    <w:rsid w:val="00F64F28"/>
    <w:rsid w:val="00F716E4"/>
    <w:rsid w:val="00F75ED1"/>
    <w:rsid w:val="00F761AB"/>
    <w:rsid w:val="00F8360E"/>
    <w:rsid w:val="00F9081C"/>
    <w:rsid w:val="00F92899"/>
    <w:rsid w:val="00F92BBE"/>
    <w:rsid w:val="00F9329B"/>
    <w:rsid w:val="00F932D7"/>
    <w:rsid w:val="00F95CB6"/>
    <w:rsid w:val="00F9723C"/>
    <w:rsid w:val="00FA2D2C"/>
    <w:rsid w:val="00FA346D"/>
    <w:rsid w:val="00FA3817"/>
    <w:rsid w:val="00FA699A"/>
    <w:rsid w:val="00FB3299"/>
    <w:rsid w:val="00FB4B62"/>
    <w:rsid w:val="00FC12B3"/>
    <w:rsid w:val="00FC1C7A"/>
    <w:rsid w:val="00FC1FDE"/>
    <w:rsid w:val="00FC3170"/>
    <w:rsid w:val="00FC5EDA"/>
    <w:rsid w:val="00FC78A7"/>
    <w:rsid w:val="00FD06CD"/>
    <w:rsid w:val="00FD0ED1"/>
    <w:rsid w:val="00FD1015"/>
    <w:rsid w:val="00FD3842"/>
    <w:rsid w:val="00FE2113"/>
    <w:rsid w:val="00FE2492"/>
    <w:rsid w:val="00FE3DEC"/>
    <w:rsid w:val="00FE64F9"/>
    <w:rsid w:val="00FF0CA6"/>
    <w:rsid w:val="00FF1071"/>
    <w:rsid w:val="00FF1E4E"/>
    <w:rsid w:val="00FF632B"/>
    <w:rsid w:val="00FF68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D3E6F00"/>
  <w15:chartTrackingRefBased/>
  <w15:docId w15:val="{103A2AA2-7E83-0C4E-93AA-3BA6A51B2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uiqtextpara">
    <w:name w:val="ui_qtext_para"/>
    <w:basedOn w:val="Normal"/>
    <w:rsid w:val="00A27D3A"/>
    <w:pPr>
      <w:spacing w:before="100" w:beforeAutospacing="1" w:after="100" w:afterAutospacing="1" w:line="240" w:lineRule="auto"/>
    </w:pPr>
    <w:rPr>
      <w:rFonts w:ascii="Times New Roman" w:hAnsi="Times New Roman" w:cs="Times New Roman"/>
      <w:sz w:val="24"/>
      <w:szCs w:val="24"/>
    </w:rPr>
  </w:style>
  <w:style w:type="character" w:customStyle="1" w:styleId="qlinkcontainer">
    <w:name w:val="qlink_container"/>
    <w:basedOn w:val="DefaultParagraphFont"/>
    <w:rsid w:val="00A27D3A"/>
  </w:style>
  <w:style w:type="character" w:styleId="Hyperlink">
    <w:name w:val="Hyperlink"/>
    <w:basedOn w:val="DefaultParagraphFont"/>
    <w:uiPriority w:val="99"/>
    <w:unhideWhenUsed/>
    <w:rsid w:val="00A27D3A"/>
    <w:rPr>
      <w:color w:val="0000FF"/>
      <w:u w:val="single"/>
    </w:rPr>
  </w:style>
  <w:style w:type="paragraph" w:customStyle="1" w:styleId="customentryexample">
    <w:name w:val="custom_entry_example"/>
    <w:basedOn w:val="Normal"/>
    <w:rsid w:val="0020433E"/>
    <w:pPr>
      <w:spacing w:before="100" w:beforeAutospacing="1" w:after="100" w:afterAutospacing="1" w:line="240" w:lineRule="auto"/>
    </w:pPr>
    <w:rPr>
      <w:rFonts w:ascii="Times New Roman" w:hAnsi="Times New Roman" w:cs="Times New Roman"/>
      <w:sz w:val="24"/>
      <w:szCs w:val="24"/>
    </w:rPr>
  </w:style>
  <w:style w:type="paragraph" w:styleId="Header">
    <w:name w:val="header"/>
    <w:basedOn w:val="Normal"/>
    <w:link w:val="HeaderChar"/>
    <w:uiPriority w:val="99"/>
    <w:unhideWhenUsed/>
    <w:rsid w:val="00D929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29DB"/>
  </w:style>
  <w:style w:type="paragraph" w:styleId="Footer">
    <w:name w:val="footer"/>
    <w:basedOn w:val="Normal"/>
    <w:link w:val="FooterChar"/>
    <w:uiPriority w:val="99"/>
    <w:unhideWhenUsed/>
    <w:rsid w:val="00D929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29DB"/>
  </w:style>
  <w:style w:type="character" w:styleId="UnresolvedMention">
    <w:name w:val="Unresolved Mention"/>
    <w:basedOn w:val="DefaultParagraphFont"/>
    <w:uiPriority w:val="99"/>
    <w:semiHidden/>
    <w:unhideWhenUsed/>
    <w:rsid w:val="002C569B"/>
    <w:rPr>
      <w:color w:val="605E5C"/>
      <w:shd w:val="clear" w:color="auto" w:fill="E1DFDD"/>
    </w:rPr>
  </w:style>
  <w:style w:type="paragraph" w:styleId="ListParagraph">
    <w:name w:val="List Paragraph"/>
    <w:basedOn w:val="Normal"/>
    <w:uiPriority w:val="34"/>
    <w:qFormat/>
    <w:rsid w:val="007B13D0"/>
    <w:pPr>
      <w:ind w:left="720"/>
      <w:contextualSpacing/>
    </w:pPr>
  </w:style>
  <w:style w:type="character" w:styleId="FollowedHyperlink">
    <w:name w:val="FollowedHyperlink"/>
    <w:basedOn w:val="DefaultParagraphFont"/>
    <w:uiPriority w:val="99"/>
    <w:semiHidden/>
    <w:unhideWhenUsed/>
    <w:rsid w:val="006D3780"/>
    <w:rPr>
      <w:color w:val="954F72" w:themeColor="followedHyperlink"/>
      <w:u w:val="single"/>
    </w:rPr>
  </w:style>
  <w:style w:type="character" w:styleId="PageNumber">
    <w:name w:val="page number"/>
    <w:basedOn w:val="DefaultParagraphFont"/>
    <w:uiPriority w:val="99"/>
    <w:semiHidden/>
    <w:unhideWhenUsed/>
    <w:rsid w:val="00EA74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8096922">
      <w:bodyDiv w:val="1"/>
      <w:marLeft w:val="0"/>
      <w:marRight w:val="0"/>
      <w:marTop w:val="0"/>
      <w:marBottom w:val="0"/>
      <w:divBdr>
        <w:top w:val="none" w:sz="0" w:space="0" w:color="auto"/>
        <w:left w:val="none" w:sz="0" w:space="0" w:color="auto"/>
        <w:bottom w:val="none" w:sz="0" w:space="0" w:color="auto"/>
        <w:right w:val="none" w:sz="0" w:space="0" w:color="auto"/>
      </w:divBdr>
    </w:div>
    <w:div w:id="997460116">
      <w:bodyDiv w:val="1"/>
      <w:marLeft w:val="0"/>
      <w:marRight w:val="0"/>
      <w:marTop w:val="0"/>
      <w:marBottom w:val="0"/>
      <w:divBdr>
        <w:top w:val="none" w:sz="0" w:space="0" w:color="auto"/>
        <w:left w:val="none" w:sz="0" w:space="0" w:color="auto"/>
        <w:bottom w:val="none" w:sz="0" w:space="0" w:color="auto"/>
        <w:right w:val="none" w:sz="0" w:space="0" w:color="auto"/>
      </w:divBdr>
      <w:divsChild>
        <w:div w:id="799345693">
          <w:marLeft w:val="0"/>
          <w:marRight w:val="0"/>
          <w:marTop w:val="0"/>
          <w:marBottom w:val="0"/>
          <w:divBdr>
            <w:top w:val="none" w:sz="0" w:space="0" w:color="auto"/>
            <w:left w:val="none" w:sz="0" w:space="0" w:color="auto"/>
            <w:bottom w:val="none" w:sz="0" w:space="0" w:color="auto"/>
            <w:right w:val="none" w:sz="0" w:space="0" w:color="auto"/>
          </w:divBdr>
        </w:div>
        <w:div w:id="1586456838">
          <w:marLeft w:val="0"/>
          <w:marRight w:val="0"/>
          <w:marTop w:val="0"/>
          <w:marBottom w:val="0"/>
          <w:divBdr>
            <w:top w:val="none" w:sz="0" w:space="0" w:color="auto"/>
            <w:left w:val="none" w:sz="0" w:space="0" w:color="auto"/>
            <w:bottom w:val="none" w:sz="0" w:space="0" w:color="auto"/>
            <w:right w:val="none" w:sz="0" w:space="0" w:color="auto"/>
          </w:divBdr>
        </w:div>
      </w:divsChild>
    </w:div>
    <w:div w:id="1006326166">
      <w:bodyDiv w:val="1"/>
      <w:marLeft w:val="0"/>
      <w:marRight w:val="0"/>
      <w:marTop w:val="0"/>
      <w:marBottom w:val="0"/>
      <w:divBdr>
        <w:top w:val="none" w:sz="0" w:space="0" w:color="auto"/>
        <w:left w:val="none" w:sz="0" w:space="0" w:color="auto"/>
        <w:bottom w:val="none" w:sz="0" w:space="0" w:color="auto"/>
        <w:right w:val="none" w:sz="0" w:space="0" w:color="auto"/>
      </w:divBdr>
    </w:div>
    <w:div w:id="1029840029">
      <w:bodyDiv w:val="1"/>
      <w:marLeft w:val="0"/>
      <w:marRight w:val="0"/>
      <w:marTop w:val="0"/>
      <w:marBottom w:val="0"/>
      <w:divBdr>
        <w:top w:val="none" w:sz="0" w:space="0" w:color="auto"/>
        <w:left w:val="none" w:sz="0" w:space="0" w:color="auto"/>
        <w:bottom w:val="none" w:sz="0" w:space="0" w:color="auto"/>
        <w:right w:val="none" w:sz="0" w:space="0" w:color="auto"/>
      </w:divBdr>
      <w:divsChild>
        <w:div w:id="17672633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13" Type="http://schemas.openxmlformats.org/officeDocument/2006/relationships/image" Target="media/image3.jpeg" /><Relationship Id="rId18" Type="http://schemas.openxmlformats.org/officeDocument/2006/relationships/header" Target="header2.xml" /><Relationship Id="rId3" Type="http://schemas.openxmlformats.org/officeDocument/2006/relationships/settings" Target="settings.xml" /><Relationship Id="rId21" Type="http://schemas.openxmlformats.org/officeDocument/2006/relationships/fontTable" Target="fontTable.xml" /><Relationship Id="rId7" Type="http://schemas.openxmlformats.org/officeDocument/2006/relationships/image" Target="media/image1.jpeg" /><Relationship Id="rId12" Type="http://schemas.openxmlformats.org/officeDocument/2006/relationships/hyperlink" Target="https://www.managementstudyguide.com/berlo-model-of-communication.htm" TargetMode="External" /><Relationship Id="rId17" Type="http://schemas.openxmlformats.org/officeDocument/2006/relationships/header" Target="header1.xml" /><Relationship Id="rId2" Type="http://schemas.openxmlformats.org/officeDocument/2006/relationships/styles" Target="styles.xml" /><Relationship Id="rId16" Type="http://schemas.openxmlformats.org/officeDocument/2006/relationships/image" Target="media/image6.jpeg" /><Relationship Id="rId20" Type="http://schemas.openxmlformats.org/officeDocument/2006/relationships/footer" Target="footer2.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edexec.co.uk/the-seven-cs-of-communication/" TargetMode="External" /><Relationship Id="rId5" Type="http://schemas.openxmlformats.org/officeDocument/2006/relationships/footnotes" Target="footnotes.xml" /><Relationship Id="rId15" Type="http://schemas.openxmlformats.org/officeDocument/2006/relationships/image" Target="media/image5.jpeg" /><Relationship Id="rId10" Type="http://schemas.openxmlformats.org/officeDocument/2006/relationships/hyperlink" Target="http://communicationtheory.org/shannon-and-weaver-model-of-communication/" TargetMode="External" /><Relationship Id="rId19"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hyperlink" Target="https://www.communicationtheory" TargetMode="External" /><Relationship Id="rId14" Type="http://schemas.openxmlformats.org/officeDocument/2006/relationships/image" Target="media/image4.jpeg" /><Relationship Id="rId22"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2132</Words>
  <Characters>12159</Characters>
  <Application>Microsoft Office Word</Application>
  <DocSecurity>0</DocSecurity>
  <Lines>101</Lines>
  <Paragraphs>28</Paragraphs>
  <ScaleCrop>false</ScaleCrop>
  <Company/>
  <LinksUpToDate>false</LinksUpToDate>
  <CharactersWithSpaces>14263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Nipha Begum (1818766)</dc:creator>
  <cp:keywords/>
  <dc:description/>
  <cp:lastModifiedBy>Nipha Begum (1818766)</cp:lastModifiedBy>
  <cp:revision>2</cp:revision>
  <dcterms:created xsi:type="dcterms:W3CDTF">2019-08-23T20:05:00Z</dcterms:created>
  <dcterms:modified xsi:type="dcterms:W3CDTF">2019-08-23T20:05:00Z</dcterms:modified>
</cp:coreProperties>
</file>