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F13A7" w14:textId="77777777" w:rsidR="00BA1CF6" w:rsidRDefault="00BA1CF6" w:rsidP="00BA1CF6"/>
    <w:p w14:paraId="1341A1AC" w14:textId="715AD238" w:rsidR="00BA1CF6" w:rsidRDefault="00BA1CF6" w:rsidP="00BA1CF6">
      <w:pPr>
        <w:numPr>
          <w:ilvl w:val="0"/>
          <w:numId w:val="1"/>
        </w:numPr>
      </w:pPr>
      <w:r>
        <w:t xml:space="preserve">The cook carries </w:t>
      </w:r>
      <w:r w:rsidRPr="00C668B1">
        <w:t>Demaenetus</w:t>
      </w:r>
      <w:r>
        <w:t xml:space="preserve">’s pot </w:t>
      </w:r>
      <w:r>
        <w:br/>
        <w:t>seruus coronas coqu</w:t>
      </w:r>
      <w:r w:rsidR="00125527">
        <w:t>orum</w:t>
      </w:r>
      <w:r w:rsidR="00E72503">
        <w:t xml:space="preserve"> </w:t>
      </w:r>
      <w:r w:rsidR="00E72503">
        <w:t>habet</w:t>
      </w:r>
    </w:p>
    <w:p w14:paraId="57E3F935" w14:textId="6C9CF500" w:rsidR="00BA1CF6" w:rsidRDefault="00BA1CF6" w:rsidP="00BA1CF6">
      <w:pPr>
        <w:numPr>
          <w:ilvl w:val="0"/>
          <w:numId w:val="1"/>
        </w:numPr>
      </w:pPr>
      <w:r>
        <w:t>You are shouting, but I am carrying the pots</w:t>
      </w:r>
      <w:r>
        <w:br/>
        <w:t>serua timet</w:t>
      </w:r>
      <w:r w:rsidR="00BD33C6">
        <w:t>.</w:t>
      </w:r>
      <w:r>
        <w:t xml:space="preserve"> ego </w:t>
      </w:r>
      <w:r w:rsidR="00BD33C6">
        <w:t>igitur</w:t>
      </w:r>
      <w:r>
        <w:t xml:space="preserve"> uoco coquum</w:t>
      </w:r>
    </w:p>
    <w:p w14:paraId="5FDC4928" w14:textId="77777777" w:rsidR="00BA1CF6" w:rsidRDefault="00BA1CF6" w:rsidP="00BA1CF6">
      <w:pPr>
        <w:numPr>
          <w:ilvl w:val="0"/>
          <w:numId w:val="1"/>
        </w:numPr>
      </w:pPr>
      <w:r>
        <w:t>Why is the stage full of old men?</w:t>
      </w:r>
      <w:r>
        <w:br/>
        <w:t>cur familia plena est coquorum?</w:t>
      </w:r>
    </w:p>
    <w:p w14:paraId="20EF7ABF" w14:textId="41AE3AB7" w:rsidR="00BA1CF6" w:rsidRDefault="00BA1CF6" w:rsidP="00BA1CF6">
      <w:pPr>
        <w:numPr>
          <w:ilvl w:val="0"/>
          <w:numId w:val="1"/>
        </w:numPr>
      </w:pPr>
      <w:r>
        <w:t>I, Lar, am calling you. Why do you fear me?</w:t>
      </w:r>
      <w:r>
        <w:br/>
        <w:t>ego Phaedra intr</w:t>
      </w:r>
      <w:r w:rsidR="005005A2">
        <w:t>o</w:t>
      </w:r>
      <w:r>
        <w:t xml:space="preserve">. cur </w:t>
      </w:r>
      <w:r w:rsidR="00D27745">
        <w:t>aul</w:t>
      </w:r>
      <w:r w:rsidR="00715DCC">
        <w:t>am</w:t>
      </w:r>
      <w:r>
        <w:t xml:space="preserve"> </w:t>
      </w:r>
      <w:r w:rsidRPr="005E4D5D">
        <w:t>c</w:t>
      </w:r>
      <w:r>
        <w:t>e</w:t>
      </w:r>
      <w:r w:rsidRPr="005E4D5D">
        <w:t>l</w:t>
      </w:r>
      <w:r>
        <w:t>a</w:t>
      </w:r>
      <w:r w:rsidRPr="005E4D5D">
        <w:t>tis</w:t>
      </w:r>
      <w:r w:rsidR="006D4132">
        <w:t>?</w:t>
      </w:r>
    </w:p>
    <w:p w14:paraId="1E44A47D" w14:textId="77777777" w:rsidR="00BA1CF6" w:rsidRDefault="00BA1CF6" w:rsidP="00BA1CF6">
      <w:pPr>
        <w:numPr>
          <w:ilvl w:val="0"/>
          <w:numId w:val="1"/>
        </w:numPr>
      </w:pPr>
      <w:r>
        <w:t>If he has gold, Demaenetus is afraid</w:t>
      </w:r>
      <w:r>
        <w:br/>
        <w:t>si celant aulam, serui timent.</w:t>
      </w:r>
    </w:p>
    <w:p w14:paraId="4A67249A" w14:textId="77777777" w:rsidR="00BA1CF6" w:rsidRDefault="00BA1CF6" w:rsidP="00BA1CF6">
      <w:pPr>
        <w:numPr>
          <w:ilvl w:val="0"/>
          <w:numId w:val="1"/>
        </w:numPr>
      </w:pPr>
      <w:r>
        <w:t>The slaves are carrying the garlands and the pots</w:t>
      </w:r>
      <w:r>
        <w:br/>
        <w:t>coquum et seruam Demaenetus uoco.</w:t>
      </w:r>
    </w:p>
    <w:p w14:paraId="71F415F0" w14:textId="77777777" w:rsidR="00BA1CF6" w:rsidRDefault="00BA1CF6" w:rsidP="00BA1CF6"/>
    <w:p w14:paraId="3BFA8AE7" w14:textId="77777777" w:rsidR="00BA1CF6" w:rsidRDefault="00BA1CF6" w:rsidP="00BA1CF6">
      <w:r>
        <w:t>top p. 24</w:t>
      </w:r>
    </w:p>
    <w:p w14:paraId="15AF9D5B" w14:textId="189F8D4A" w:rsidR="00BA1CF6" w:rsidRDefault="00BA1CF6" w:rsidP="00BA1CF6">
      <w:r>
        <w:t xml:space="preserve">Lar enters </w:t>
      </w:r>
      <w:r w:rsidR="00446AF4">
        <w:t xml:space="preserve">onto </w:t>
      </w:r>
      <w:r>
        <w:t>the stage. He is the god of Euclio’s household. Lar keeps Demaenetus’s treasure under</w:t>
      </w:r>
      <w:r w:rsidR="00157EE6">
        <w:t xml:space="preserve"> the </w:t>
      </w:r>
      <w:r>
        <w:t>ground. A lot of treasure is in a pot. But Euclio does not know about the treasure, because he does not look after Lar. For he gives no ointment, no garlands, no respect. But Phaedra, daughter of the greedy old man, loves Lar. For the daughter of Euclio gives a lot of ointment, many garlands, a lot of respect. Therefore Lar, because Euclio’s daughter is good, gives the pot of Demaenetus to Euclio. But Euclio, because he is greedy, places the pot under</w:t>
      </w:r>
      <w:r w:rsidR="00EB0817">
        <w:t xml:space="preserve"> the</w:t>
      </w:r>
      <w:r>
        <w:t xml:space="preserve"> ground again. For Euclio is very afraid of thieves! He has many worries! </w:t>
      </w:r>
      <w:r w:rsidR="000761CE">
        <w:t>T</w:t>
      </w:r>
      <w:r>
        <w:t>he treasure troubles the greedy and fearful old man. For the house of rich men are full of thieves.</w:t>
      </w:r>
    </w:p>
    <w:p w14:paraId="2E313117" w14:textId="77777777" w:rsidR="00D270D2" w:rsidRDefault="00D270D2"/>
    <w:sectPr w:rsidR="00D27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CE750D"/>
    <w:multiLevelType w:val="hybridMultilevel"/>
    <w:tmpl w:val="BDA629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0537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D27"/>
    <w:rsid w:val="000761CE"/>
    <w:rsid w:val="000C6FA1"/>
    <w:rsid w:val="000D62B7"/>
    <w:rsid w:val="00125527"/>
    <w:rsid w:val="00157EE6"/>
    <w:rsid w:val="00240D27"/>
    <w:rsid w:val="00246D5F"/>
    <w:rsid w:val="003338F4"/>
    <w:rsid w:val="00446AF4"/>
    <w:rsid w:val="005005A2"/>
    <w:rsid w:val="006D4132"/>
    <w:rsid w:val="00715DCC"/>
    <w:rsid w:val="00BA1CF6"/>
    <w:rsid w:val="00BA70F1"/>
    <w:rsid w:val="00BD33C6"/>
    <w:rsid w:val="00D270D2"/>
    <w:rsid w:val="00D27745"/>
    <w:rsid w:val="00E72503"/>
    <w:rsid w:val="00E833B8"/>
    <w:rsid w:val="00E8517D"/>
    <w:rsid w:val="00EB0817"/>
    <w:rsid w:val="00FD11C3"/>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AC7E4"/>
  <w15:chartTrackingRefBased/>
  <w15:docId w15:val="{EDCF18C0-0601-4056-9256-677F38FBE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CF6"/>
    <w:pPr>
      <w:spacing w:line="278" w:lineRule="auto"/>
    </w:pPr>
    <w:rPr>
      <w:sz w:val="24"/>
      <w:szCs w:val="24"/>
    </w:rPr>
  </w:style>
  <w:style w:type="paragraph" w:styleId="Heading1">
    <w:name w:val="heading 1"/>
    <w:basedOn w:val="Normal"/>
    <w:next w:val="Normal"/>
    <w:link w:val="Heading1Char"/>
    <w:uiPriority w:val="9"/>
    <w:qFormat/>
    <w:rsid w:val="00240D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D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D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D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D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D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D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D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D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D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D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D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D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D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D27"/>
    <w:rPr>
      <w:rFonts w:eastAsiaTheme="majorEastAsia" w:cstheme="majorBidi"/>
      <w:color w:val="272727" w:themeColor="text1" w:themeTint="D8"/>
    </w:rPr>
  </w:style>
  <w:style w:type="paragraph" w:styleId="Title">
    <w:name w:val="Title"/>
    <w:basedOn w:val="Normal"/>
    <w:next w:val="Normal"/>
    <w:link w:val="TitleChar"/>
    <w:uiPriority w:val="10"/>
    <w:qFormat/>
    <w:rsid w:val="00240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D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D27"/>
    <w:pPr>
      <w:spacing w:before="160"/>
      <w:jc w:val="center"/>
    </w:pPr>
    <w:rPr>
      <w:i/>
      <w:iCs/>
      <w:color w:val="404040" w:themeColor="text1" w:themeTint="BF"/>
    </w:rPr>
  </w:style>
  <w:style w:type="character" w:customStyle="1" w:styleId="QuoteChar">
    <w:name w:val="Quote Char"/>
    <w:basedOn w:val="DefaultParagraphFont"/>
    <w:link w:val="Quote"/>
    <w:uiPriority w:val="29"/>
    <w:rsid w:val="00240D27"/>
    <w:rPr>
      <w:i/>
      <w:iCs/>
      <w:color w:val="404040" w:themeColor="text1" w:themeTint="BF"/>
    </w:rPr>
  </w:style>
  <w:style w:type="paragraph" w:styleId="ListParagraph">
    <w:name w:val="List Paragraph"/>
    <w:basedOn w:val="Normal"/>
    <w:uiPriority w:val="34"/>
    <w:qFormat/>
    <w:rsid w:val="00240D27"/>
    <w:pPr>
      <w:ind w:left="720"/>
      <w:contextualSpacing/>
    </w:pPr>
  </w:style>
  <w:style w:type="character" w:styleId="IntenseEmphasis">
    <w:name w:val="Intense Emphasis"/>
    <w:basedOn w:val="DefaultParagraphFont"/>
    <w:uiPriority w:val="21"/>
    <w:qFormat/>
    <w:rsid w:val="00240D27"/>
    <w:rPr>
      <w:i/>
      <w:iCs/>
      <w:color w:val="0F4761" w:themeColor="accent1" w:themeShade="BF"/>
    </w:rPr>
  </w:style>
  <w:style w:type="paragraph" w:styleId="IntenseQuote">
    <w:name w:val="Intense Quote"/>
    <w:basedOn w:val="Normal"/>
    <w:next w:val="Normal"/>
    <w:link w:val="IntenseQuoteChar"/>
    <w:uiPriority w:val="30"/>
    <w:qFormat/>
    <w:rsid w:val="00240D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D27"/>
    <w:rPr>
      <w:i/>
      <w:iCs/>
      <w:color w:val="0F4761" w:themeColor="accent1" w:themeShade="BF"/>
    </w:rPr>
  </w:style>
  <w:style w:type="character" w:styleId="IntenseReference">
    <w:name w:val="Intense Reference"/>
    <w:basedOn w:val="DefaultParagraphFont"/>
    <w:uiPriority w:val="32"/>
    <w:qFormat/>
    <w:rsid w:val="00240D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Tollfree</dc:creator>
  <cp:keywords/>
  <dc:description/>
  <cp:lastModifiedBy>Rebecca Tollfree</cp:lastModifiedBy>
  <cp:revision>14</cp:revision>
  <dcterms:created xsi:type="dcterms:W3CDTF">2026-10-06T15:03:00Z</dcterms:created>
  <dcterms:modified xsi:type="dcterms:W3CDTF">2026-10-06T15:16:00Z</dcterms:modified>
</cp:coreProperties>
</file>