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olor w:val="2F5496" w:themeColor="accent1" w:themeShade="BF"/>
          <w:sz w:val="32"/>
          <w:szCs w:val="32"/>
        </w:rPr>
        <w:id w:val="-1021231082"/>
        <w:docPartObj>
          <w:docPartGallery w:val="Cover Pages"/>
          <w:docPartUnique/>
        </w:docPartObj>
      </w:sdtPr>
      <w:sdtEndPr>
        <w:rPr>
          <w:color w:val="1F3763" w:themeColor="accent1" w:themeShade="7F"/>
          <w:sz w:val="24"/>
          <w:szCs w:val="24"/>
        </w:rPr>
      </w:sdtEndPr>
      <w:sdtContent>
        <w:p w:rsidR="00297C47" w:rsidRDefault="00297C47"/>
        <w:p w:rsidR="00F241CD" w:rsidRDefault="00297C47">
          <w:r>
            <w:rPr>
              <w:noProof/>
            </w:rPr>
            <mc:AlternateContent>
              <mc:Choice Requires="wps">
                <w:drawing>
                  <wp:anchor distT="0" distB="0" distL="114300" distR="114300" simplePos="0" relativeHeight="251663360" behindDoc="0" locked="0" layoutInCell="1" allowOverlap="1" wp14:anchorId="689EE976">
                    <wp:simplePos x="0" y="0"/>
                    <wp:positionH relativeFrom="column">
                      <wp:posOffset>548640</wp:posOffset>
                    </wp:positionH>
                    <wp:positionV relativeFrom="paragraph">
                      <wp:posOffset>347296</wp:posOffset>
                    </wp:positionV>
                    <wp:extent cx="4543865" cy="2166425"/>
                    <wp:effectExtent l="0" t="0" r="0" b="5715"/>
                    <wp:wrapNone/>
                    <wp:docPr id="1" name="Text Box 1"/>
                    <wp:cNvGraphicFramePr/>
                    <a:graphic xmlns:a="http://schemas.openxmlformats.org/drawingml/2006/main">
                      <a:graphicData uri="http://schemas.microsoft.com/office/word/2010/wordprocessingShape">
                        <wps:wsp>
                          <wps:cNvSpPr txBox="1"/>
                          <wps:spPr>
                            <a:xfrm>
                              <a:off x="0" y="0"/>
                              <a:ext cx="4543865" cy="2166425"/>
                            </a:xfrm>
                            <a:prstGeom prst="rect">
                              <a:avLst/>
                            </a:prstGeom>
                            <a:noFill/>
                            <a:ln w="6350">
                              <a:noFill/>
                            </a:ln>
                          </wps:spPr>
                          <wps:txbx>
                            <w:txbxContent>
                              <w:p w:rsidR="000D6168" w:rsidRDefault="000D6168">
                                <w:r>
                                  <w:rPr>
                                    <w:noProof/>
                                  </w:rPr>
                                  <w:drawing>
                                    <wp:inline distT="0" distB="0" distL="0" distR="0" wp14:anchorId="0DE31B73" wp14:editId="2BF91E61">
                                      <wp:extent cx="4352065" cy="1871003"/>
                                      <wp:effectExtent l="0" t="0" r="0" b="0"/>
                                      <wp:docPr id="26505813" name="Picture 26505813"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white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10533" cy="1896139"/>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89EE976" id="_x0000_t202" coordsize="21600,21600" o:spt="202" path="m,l,21600r21600,l21600,xe">
                    <v:stroke joinstyle="miter"/>
                    <v:path gradientshapeok="t" o:connecttype="rect"/>
                  </v:shapetype>
                  <v:shape id="Text Box 1" o:spid="_x0000_s1026" type="#_x0000_t202" style="position:absolute;margin-left:43.2pt;margin-top:27.35pt;width:357.8pt;height:170.6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JrLgIAAFIEAAAOAAAAZHJzL2Uyb0RvYy54bWysVN9v2jAQfp+0/8Hy+wjQwLqIULFWTJOq&#10;thJMfTaOTSLZPs82JOyv39kJFHV7mvZizneX+/F9n1ncdVqRo3C+AVPSyWhMiTAcqsbsS/pju/50&#10;S4kPzFRMgRElPQlP75YfPyxaW4gp1KAq4QgWMb5obUnrEGyRZZ7XQjM/AisMBiU4zQJe3T6rHGux&#10;ulbZdDyeZy24yjrgwnv0PvRBukz1pRQ8PEvpRSCqpDhbSKdL5y6e2XLBir1jtm74MAb7hyk0aww2&#10;vZR6YIGRg2v+KKUb7sCDDCMOOgMpGy7SDrjNZPxum03NrEi7IDjeXmDy/68sfzq+ONJUyB0lhmmk&#10;aCu6QL5CRyYRndb6ApM2FtNCh+6YOfg9OuPSnXQ6/uI6BOOI8+mCbSzG0ZnP8pvb+YwSjrHpZD7P&#10;p7NYJ3v73DofvgnQJBoldUhewpQdH33oU88psZuBdaMU+lmhDGlLOr+ZjdMHlwgWVwZ7xCX6YaMV&#10;ul03bLCD6oSLOeiF4S1fN9j8kfnwwhwqAXdBdYdnPKQCbAKDRUkN7tff/DEfCcIoJS0qq6T+54E5&#10;QYn6bpC6L5M8j1JMl3z2eYoXdx3ZXUfMQd8DihfpwemSGfODOpvSgX7FR7CKXTHEDMfeJQ1n8z70&#10;esdHxMVqlZJQfJaFR7OxPJaOGEZot90rc3bAPyB1T3DWICve0dDn9kSsDgFkkziKAPeoDrijcBPL&#10;wyOLL+P6nrLe/gqWvwEAAP//AwBQSwMEFAAGAAgAAAAhAMTnS4/hAAAACQEAAA8AAABkcnMvZG93&#10;bnJldi54bWxMj0FPg0AUhO8m/ofNM/FmF7FUiixNQ9KYGHto7cXbg30FIvsW2W2L/nrXkx4nM5n5&#10;Jl9NphdnGl1nWcH9LAJBXFvdcaPg8La5S0E4j6yxt0wKvsjBqri+yjHT9sI7Ou99I0IJuwwVtN4P&#10;mZSubsmgm9mBOHhHOxr0QY6N1CNeQrnpZRxFC2mw47DQ4kBlS/XH/mQUvJSbLe6q2KTfffn8elwP&#10;n4f3RKnbm2n9BMLT5P/C8Isf0KEITJU9sXaiV5Au5iGpIJk/ggh+GsXhW6XgYZksQRa5/P+g+AEA&#10;AP//AwBQSwECLQAUAAYACAAAACEAtoM4kv4AAADhAQAAEwAAAAAAAAAAAAAAAAAAAAAAW0NvbnRl&#10;bnRfVHlwZXNdLnhtbFBLAQItABQABgAIAAAAIQA4/SH/1gAAAJQBAAALAAAAAAAAAAAAAAAAAC8B&#10;AABfcmVscy8ucmVsc1BLAQItABQABgAIAAAAIQC/JOJrLgIAAFIEAAAOAAAAAAAAAAAAAAAAAC4C&#10;AABkcnMvZTJvRG9jLnhtbFBLAQItABQABgAIAAAAIQDE50uP4QAAAAkBAAAPAAAAAAAAAAAAAAAA&#10;AIgEAABkcnMvZG93bnJldi54bWxQSwUGAAAAAAQABADzAAAAlgUAAAAA&#10;" filled="f" stroked="f" strokeweight=".5pt">
                    <v:textbox>
                      <w:txbxContent>
                        <w:p w:rsidR="000D6168" w:rsidRDefault="000D6168">
                          <w:r>
                            <w:rPr>
                              <w:noProof/>
                            </w:rPr>
                            <w:drawing>
                              <wp:inline distT="0" distB="0" distL="0" distR="0" wp14:anchorId="0DE31B73" wp14:editId="2BF91E61">
                                <wp:extent cx="4352065" cy="1871003"/>
                                <wp:effectExtent l="0" t="0" r="0" b="0"/>
                                <wp:docPr id="26505813" name="Picture 26505813"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white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10533" cy="1896139"/>
                                        </a:xfrm>
                                        <a:prstGeom prst="rect">
                                          <a:avLst/>
                                        </a:prstGeom>
                                        <a:noFill/>
                                        <a:ln>
                                          <a:noFill/>
                                        </a:ln>
                                      </pic:spPr>
                                    </pic:pic>
                                  </a:graphicData>
                                </a:graphic>
                              </wp:inline>
                            </w:drawing>
                          </w:r>
                        </w:p>
                      </w:txbxContent>
                    </v:textbox>
                  </v:shape>
                </w:pict>
              </mc:Fallback>
            </mc:AlternateContent>
          </w:r>
          <w:r>
            <w:rPr>
              <w:noProof/>
            </w:rPr>
            <mc:AlternateContent>
              <mc:Choice Requires="wpg">
                <w:drawing>
                  <wp:anchor distT="0" distB="0" distL="114300" distR="114300" simplePos="0" relativeHeight="251659264" behindDoc="1" locked="0" layoutInCell="1" allowOverlap="1" wp14:anchorId="336F46E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a:solidFill>
                              <a:srgbClr val="0070C0"/>
                            </a:solidFill>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grpFill/>
                              <a:ln>
                                <a:noFill/>
                              </a:ln>
                            </wps:spPr>
                            <wps:style>
                              <a:lnRef idx="0">
                                <a:scrgbClr r="0" g="0" b="0"/>
                              </a:lnRef>
                              <a:fillRef idx="1003">
                                <a:schemeClr val="dk2"/>
                              </a:fillRef>
                              <a:effectRef idx="0">
                                <a:scrgbClr r="0" g="0" b="0"/>
                              </a:effectRef>
                              <a:fontRef idx="major"/>
                            </wps:style>
                            <wps:txbx>
                              <w:txbxContent>
                                <w:p w:rsidR="000D6168" w:rsidRDefault="002B4FEB">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0D6168">
                                        <w:rPr>
                                          <w:color w:val="FFFFFF" w:themeColor="background1"/>
                                          <w:sz w:val="72"/>
                                          <w:szCs w:val="72"/>
                                        </w:rPr>
                                        <w:t>Manufacturing Design and Technology                          Design for X Project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36F46E2"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h71k2wUAALMUAAAOAAAAZHJzL2Uyb0RvYy54bWzsWF1zm0YUfe9M/wPDY2ccAeJDaGJnEifO&#10;dCZtM437AxAsggaxdEGWnEz/e8+9CwhkbKlOpk99kXeXu2fv9x7vy1f7TWHcCVXnsrw07ReWaYgy&#10;lkleri/NP25vLhamUTdRmUSFLMWleS9q89XVjz+83FVL4chMFolQBkDKermrLs2saarlbFbHmdhE&#10;9QtZiRIfU6k2UYOpWs8SFe2AvilmjmX5s51USaVkLOoaq2/1R/OK8dNUxM1vaVqLxiguTejW8K/i&#10;3xX9zq5eRsu1iqosj1s1omdosYnyEof2UG+jJjK2Kn8AtcljJWuZNi9iuZnJNM1jwTbAGts6sua9&#10;ktuKbVkvd+uqdxNce+SnZ8PGv959VEaeIHaOZxpltEGQ+FyDFuCeXbVeQuq9qj5VH5W2EcMPMv5c&#10;G6W8zqJyLV7XFVwNENoxO95C8/Vh/z5VG8KB9caeQ3Hfh0LsGyPGor/wFpaFiMX4Flj+Ym47Olhx&#10;hog+2Bdn79qdnufb83m703Mt112wHbNo2R1cyyJPbvKiIC1qtV5dF8q4iyhFrMC65qyA+ECMTepN&#10;2FVI1voQj/rb4vEpiyrBYa7J0308/C4eN0oIKgHDZtXoeMh14ah1LLTjB19IrEbIjNXuF5kgrNG2&#10;kZyknR+eCoDneYHnPOnGeFs374XkWEZ3H+pGF1OCEadJ0qbTLVDSTYG6+mlmWMbOCIDbynYi9kgk&#10;MwLE/kjEGYlMoswHIr7rGpM47kDItufT+qAWepV935tGQoB6Idg0jRQMhB7VCV3yNFI4EPLtYFon&#10;pMgZUPYZ/kbBHZAeMc4eetw6aITqWXd5EGVdasT7ss0NjAz0DSp7SpVK1lTRlCgo91vdRaIlpOjr&#10;I8JQj4Tn3HJOCSPoJNx1gqeREVcSDs5CRuhIODxLmKJD0vA/1esprSkELD4yUm9rPanQd48vN2Ua&#10;uNxWdAR8GzUUgG5o7NBPqa4z6qva/Rt5J24lSzRHnRVnHb7G21UevxFfHsoisdvTBgBPLZINI7Tx&#10;rGIYB9kF832v7QV61ddO8b3F8EhUshb2+xifxgcwH6BvCPiKj3UDnQB9D9LL7DVSR9t6lgX9HpuT&#10;qTvhvOV/dcLIRR3+44tnYWvvjECeXjpCxZSyjxO9T0OWOVwcuFTpJuZULbjcS9kuQJJWcPfqi4y4&#10;CEbNfSEoV4vyd5GCujCFoIU6bq9yze+4u1AhsAEMhg0kmOLAfq9tWXNuQsw5RU8Fks9MOLCvFaed&#10;gillv1eXz6lz+018tiybfv8m+lMq7gQDy2jY7Fd7zcroK62sZHKPu1xJTWFBuTHIpPpiGjvQ10uz&#10;/msbKWEaxc8l+Ehouy7Rp4ZnthUGzgJTNZ6uxtOojIFInQPNmYbXjXbltlL5OmN+RzaU8jWoRJrT&#10;hc/R0cq1EzAjrfJ/QJFwuWrKeqBI3FnJY9+TIi0Cf07uRPmjO4TBghsy8qElnS74qtWTTisMra4L&#10;dVzrWWTJtwKQCvzqTrfuGdXx9e37xxJokj2jsAN/GmZ4e3tEKB7iDNkSkYAJZYZcyV1MogyZkuPZ&#10;0zgjpuRP4gx50qPOGfIkZ9qqEUt6FOgBS9LuQUv4n9xMsLdpcgNvgW19A1uhjCO2AudT8znQkZYO&#10;0GfUZdflD9+nKIXbXvljvtLVtje6pVE2jKxXyY6TjAKNdrClu+7ddrFtGlrvtpswiTkLG/aTnUe0&#10;x2vZUNsANDZKjGX7fD2t+Ry4zIVGQC5dGnToaJUjglWnZ8gnHdNtGZGJ04tHjsH0OxAKbtttQlID&#10;53ear6HtuNYbJ7y48RfBhXvjehdhYC0uLDt8E/qWG7pvb/6mDLTdZZYniSg/5KXo3oxs97w3gPb1&#10;Sr/28KsREfLQw1sLJffgyeHBywSeQ7ocH4nhkahMmD9lIkreteMmygs9no01ZjYGs7u/7IgjjvUc&#10;stFxDddj9qmZBtMQ/DfCPKP98h1ZBj/L4GWMbWlf8ejpbTjHePjWePUPAAAA//8DAFBLAwQUAAYA&#10;CAAAACEASMHca9oAAAAHAQAADwAAAGRycy9kb3ducmV2LnhtbEyPwU7DMBBE70j8g7VI3KgdkEoV&#10;4lQoiBMHROgHOPGSuI3Xaey04e/ZcoHLakezmn1TbBc/iBNO0QXSkK0UCKQ2WEedht3n690GREyG&#10;rBkCoYZvjLAtr68Kk9twpg881akTHEIxNxr6lMZcytj26E1chRGJva8weZNYTp20kzlzuB/kvVJr&#10;6Y0j/tCbEase20M9ew1jOIZmf4yVf2tf1u+O3ONcV1rf3izPTyASLunvGC74jA4lMzVhJhvFoIGL&#10;pN958dRGsW54y7KHDGRZyP/85Q8AAAD//wMAUEsBAi0AFAAGAAgAAAAhALaDOJL+AAAA4QEAABMA&#10;AAAAAAAAAAAAAAAAAAAAAFtDb250ZW50X1R5cGVzXS54bWxQSwECLQAUAAYACAAAACEAOP0h/9YA&#10;AACUAQAACwAAAAAAAAAAAAAAAAAvAQAAX3JlbHMvLnJlbHNQSwECLQAUAAYACAAAACEAtYe9ZNsF&#10;AACzFAAADgAAAAAAAAAAAAAAAAAuAgAAZHJzL2Uyb0RvYy54bWxQSwECLQAUAAYACAAAACEASMHc&#10;a9oAAAAHAQAADwAAAAAAAAAAAAAAAAA1CAAAZHJzL2Rvd25yZXYueG1sUEsFBgAAAAAEAAQA8wAA&#10;ADwJ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54jwgAAANwAAAAPAAAAZHJzL2Rvd25yZXYueG1sRE/bisIw&#10;EH1f8B/CCL6tqeKlVKOI4K76IHj5gKEZ29pmUpqsdv/eCIJvczjXmS9bU4k7Na6wrGDQj0AQp1YX&#10;nCm4nDffMQjnkTVWlknBPzlYLjpfc0y0ffCR7iefiRDCLkEFufd1IqVLczLo+rYmDtzVNgZ9gE0m&#10;dYOPEG4qOYyiiTRYcGjIsaZ1Tml5+jMKyupnGo3jy2hvx7fydxcfNqvsoFSv265mIDy1/iN+u7c6&#10;zB9O4PVMuEAungAAAP//AwBQSwECLQAUAAYACAAAACEA2+H2y+4AAACFAQAAEwAAAAAAAAAAAAAA&#10;AAAAAAAAW0NvbnRlbnRfVHlwZXNdLnhtbFBLAQItABQABgAIAAAAIQBa9CxbvwAAABUBAAALAAAA&#10;AAAAAAAAAAAAAB8BAABfcmVscy8ucmVsc1BLAQItABQABgAIAAAAIQCnS54jwgAAANwAAAAPAAAA&#10;AAAAAAAAAAAAAAcCAABkcnMvZG93bnJldi54bWxQSwUGAAAAAAMAAwC3AAAA9gIAAAAA&#10;" adj="-11796480,,5400" path="m,c,644,,644,,644v23,6,62,14,113,21c250,685,476,700,720,644v,-27,,-27,,-27c720,,720,,720,,,,,,,e" filled="f" stroked="f">
                      <v:stroke joinstyle="miter"/>
                      <v:formulas/>
                      <v:path arrowok="t" o:connecttype="custom" o:connectlocs="0,0;0,4972126;872222,5134261;5557520,4972126;5557520,4763667;5557520,0;0,0" o:connectangles="0,0,0,0,0,0,0" textboxrect="0,0,720,700"/>
                      <v:textbox inset="1in,86.4pt,86.4pt,86.4pt">
                        <w:txbxContent>
                          <w:p w:rsidR="000D6168" w:rsidRDefault="002B4FEB">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0D6168">
                                  <w:rPr>
                                    <w:color w:val="FFFFFF" w:themeColor="background1"/>
                                    <w:sz w:val="72"/>
                                    <w:szCs w:val="72"/>
                                  </w:rPr>
                                  <w:t>Manufacturing Design and Technology                          Design for X Project</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LsJvAAAANwAAAAPAAAAZHJzL2Rvd25yZXYueG1sRE/NDsFA&#10;EL5LvMNmJG5sOZSUJUKIq5+L2+iOtnRnq7uot7cSidt8+X5nOm9MKZ5Uu8KygkE/AkGcWl1wpuB4&#10;WPfGIJxH1lhaJgVvcjCftVtTTLR98Y6ee5+JEMIuQQW591UipUtzMuj6tiIO3MXWBn2AdSZ1ja8Q&#10;bko5jKJYGiw4NORY0TKn9LZ/GAVnvl4a1vFmcVrdd/psMV5mqFS30ywmIDw1/i/+ubc6zB+O4PtM&#10;uEDOPgAAAP//AwBQSwECLQAUAAYACAAAACEA2+H2y+4AAACFAQAAEwAAAAAAAAAAAAAAAAAAAAAA&#10;W0NvbnRlbnRfVHlwZXNdLnhtbFBLAQItABQABgAIAAAAIQBa9CxbvwAAABUBAAALAAAAAAAAAAAA&#10;AAAAAB8BAABfcmVscy8ucmVsc1BLAQItABQABgAIAAAAIQAWTLsJvAAAANwAAAAPAAAAAAAAAAAA&#10;AAAAAAcCAABkcnMvZG93bnJldi54bWxQSwUGAAAAAAMAAwC3AAAA8AIAAAAA&#10;" path="m607,c450,44,300,57,176,57,109,57,49,53,,48,66,58,152,66,251,66,358,66,480,56,607,27,607,,607,,607,e" filled="f" stroked="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4EFF1EF9">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D6168" w:rsidRDefault="000D6168">
                                <w:pPr>
                                  <w:pStyle w:val="NoSpacing"/>
                                  <w:spacing w:before="40" w:after="40"/>
                                  <w:rPr>
                                    <w:caps/>
                                    <w:color w:val="4472C4" w:themeColor="accent1"/>
                                    <w:sz w:val="28"/>
                                    <w:szCs w:val="28"/>
                                  </w:rPr>
                                </w:pPr>
                              </w:p>
                              <w:sdt>
                                <w:sdtPr>
                                  <w:rPr>
                                    <w:caps/>
                                    <w:color w:val="5B9BD5" w:themeColor="accent5"/>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0D6168" w:rsidRDefault="000D6168">
                                    <w:pPr>
                                      <w:pStyle w:val="NoSpacing"/>
                                      <w:spacing w:before="40" w:after="40"/>
                                      <w:rPr>
                                        <w:caps/>
                                        <w:color w:val="5B9BD5" w:themeColor="accent5"/>
                                        <w:sz w:val="24"/>
                                        <w:szCs w:val="24"/>
                                      </w:rPr>
                                    </w:pPr>
                                    <w:r w:rsidRPr="00297C47">
                                      <w:rPr>
                                        <w:caps/>
                                        <w:color w:val="5B9BD5" w:themeColor="accent5"/>
                                        <w:sz w:val="32"/>
                                        <w:szCs w:val="32"/>
                                      </w:rPr>
                                      <w:t>Rhys HOLMES 2117889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EFF1EF9"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p w:rsidR="000D6168" w:rsidRDefault="000D6168">
                          <w:pPr>
                            <w:pStyle w:val="NoSpacing"/>
                            <w:spacing w:before="40" w:after="40"/>
                            <w:rPr>
                              <w:caps/>
                              <w:color w:val="4472C4" w:themeColor="accent1"/>
                              <w:sz w:val="28"/>
                              <w:szCs w:val="28"/>
                            </w:rPr>
                          </w:pPr>
                        </w:p>
                        <w:sdt>
                          <w:sdtPr>
                            <w:rPr>
                              <w:caps/>
                              <w:color w:val="5B9BD5" w:themeColor="accent5"/>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0D6168" w:rsidRDefault="000D6168">
                              <w:pPr>
                                <w:pStyle w:val="NoSpacing"/>
                                <w:spacing w:before="40" w:after="40"/>
                                <w:rPr>
                                  <w:caps/>
                                  <w:color w:val="5B9BD5" w:themeColor="accent5"/>
                                  <w:sz w:val="24"/>
                                  <w:szCs w:val="24"/>
                                </w:rPr>
                              </w:pPr>
                              <w:r w:rsidRPr="00297C47">
                                <w:rPr>
                                  <w:caps/>
                                  <w:color w:val="5B9BD5" w:themeColor="accent5"/>
                                  <w:sz w:val="32"/>
                                  <w:szCs w:val="32"/>
                                </w:rPr>
                                <w:t>Rhys HOLMES 2117889</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C540C4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solidFill>
                              <a:srgbClr val="00B0F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EndPr/>
                                <w:sdtContent>
                                  <w:p w:rsidR="000D6168" w:rsidRDefault="000D6168">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C540C40"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fNsAIAAMQFAAAOAAAAZHJzL2Uyb0RvYy54bWysVMlu2zAQvRfoPxC8N5KdOIsQOXAduChg&#10;JEaSImeaIi2hFIclaUvu12dIyYqbBD0U1UHg8t6bhTNzfdPWiuyEdRXonI5OUkqE5lBUepPTH0+L&#10;L5eUOM90wRRokdO9cPRm+vnTdWMyMYYSVCEsQRHtssbktPTeZEnieClq5k7ACI2XEmzNPG7tJiks&#10;a1C9Vsk4Tc+TBmxhLHDhHJ7edpd0GvWlFNzfS+mEJyqn6JuPfxv/6/BPptcs21hmyor3brB/8KJm&#10;lUajg9Qt84xsbfVOqq64BQfSn3CoE5Cy4iLGgNGM0jfRPJbMiBgLJseZIU3u/8nyu93KkqrAtzvF&#10;/GhW4yM9YNqY3ihBwiGmqDEuQ+SjWdkQpDNL4D8d0TAvESdmziADJQI2+QMcNq6ntdLWgY5RkzY+&#10;wX54AtF6wvFwcnV2eo6OcLy6uryYTMZRk2UHsrHOfxNQk7DIqUXDMfFst3Q+mGfZARJdBVUVi0qp&#10;uLGb9VxZsmOhGtKv6SJGhxR3DFM6gDUEWqcYTmJcXSgxKL9XIuCUfhASM4jOj6MnsXbFYIdxLrQf&#10;dVclK0RnfpLi18c2MKL7UTAoS7Q/aPcCoS/ea3de9vhAFbH0B3L6N8c68sCIlkH7gVxXGuxHAgqj&#10;6i13+EOSutSELPl23cbqOg3IcLKGYo8VZ6FrRWf4osKXXDLnV8xi7+Hj4zzx9/iTCpqcQr+ipAT7&#10;+6PzgMeWwFtKGuzlnLpfW2YFJeq7xmY5m1yMQ/Mfb+zxZn280dt6DlggI5xchsclkq1Xh6W0UD/j&#10;2JkFq3jFNEfbOV0flnPfTRgcW1zMZhGE7W6YX+pHw4N0yHKo06f2mVnTF7PHLriDQ9ez7E1Nd9jA&#10;1DDbepBVLPjXrPb5x1ERC6kfa2EWHe8j6nX4Tl8AAAD//wMAUEsDBBQABgAIAAAAIQBvv06B3AAA&#10;AAQBAAAPAAAAZHJzL2Rvd25yZXYueG1sTI/BTsMwEETvSP0Haytxo06pEmiIUxUkTiBRCof25sZL&#10;HDVeR7Gbpn/PwgUuI61mNPO2WI2uFQP2ofGkYD5LQCBV3jRUK/j8eL65BxGiJqNbT6jgggFW5eSq&#10;0LnxZ3rHYRtrwSUUcq3AxtjlUobKotNh5jsk9r5873Tks6+l6fWZy10rb5Mkk043xAtWd/hksTpu&#10;T07B224zPNp0sbk7vly6YXTZ636ZKXU9HdcPICKO8S8MP/iMDiUzHfyJTBCtAn4k/ip7y0UG4sCZ&#10;NE1BloX8D19+AwAA//8DAFBLAQItABQABgAIAAAAIQC2gziS/gAAAOEBAAATAAAAAAAAAAAAAAAA&#10;AAAAAABbQ29udGVudF9UeXBlc10ueG1sUEsBAi0AFAAGAAgAAAAhADj9If/WAAAAlAEAAAsAAAAA&#10;AAAAAAAAAAAALwEAAF9yZWxzLy5yZWxzUEsBAi0AFAAGAAgAAAAhAP8gx82wAgAAxAUAAA4AAAAA&#10;AAAAAAAAAAAALgIAAGRycy9lMm9Eb2MueG1sUEsBAi0AFAAGAAgAAAAhAG+/ToHcAAAABAEAAA8A&#10;AAAAAAAAAAAAAAAACgUAAGRycy9kb3ducmV2LnhtbFBLBQYAAAAABAAEAPMAAAATBgAAAAA=&#10;" fillcolor="#00b0f0"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EndPr/>
                          <w:sdtContent>
                            <w:p w:rsidR="000D6168" w:rsidRDefault="000D6168">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br w:type="page"/>
          </w:r>
        </w:p>
        <w:p w:rsidR="00F241CD" w:rsidRDefault="00F241CD">
          <w:pPr>
            <w:sectPr w:rsidR="00F241CD" w:rsidSect="00297C47">
              <w:headerReference w:type="default" r:id="rId10"/>
              <w:headerReference w:type="first" r:id="rId11"/>
              <w:pgSz w:w="11906" w:h="16838"/>
              <w:pgMar w:top="1440" w:right="1440" w:bottom="1440" w:left="1440" w:header="708" w:footer="708" w:gutter="0"/>
              <w:pgNumType w:start="0"/>
              <w:cols w:space="708"/>
              <w:titlePg/>
              <w:docGrid w:linePitch="360"/>
            </w:sectPr>
          </w:pPr>
        </w:p>
        <w:p w:rsidR="00297C47" w:rsidRDefault="00297C47" w:rsidP="00297C47">
          <w:pPr>
            <w:pStyle w:val="Heading1"/>
          </w:pPr>
          <w:bookmarkStart w:id="0" w:name="_Toc171277987"/>
          <w:r>
            <w:lastRenderedPageBreak/>
            <w:t>Executive Summary</w:t>
          </w:r>
          <w:bookmarkEnd w:id="0"/>
        </w:p>
        <w:p w:rsidR="00A65839" w:rsidRDefault="00A65839" w:rsidP="001A091D">
          <w:pPr>
            <w:spacing w:line="360" w:lineRule="auto"/>
            <w:jc w:val="both"/>
            <w:rPr>
              <w:rFonts w:eastAsia="Times New Roman"/>
            </w:rPr>
          </w:pPr>
        </w:p>
        <w:p w:rsidR="001A091D" w:rsidRDefault="001A091D" w:rsidP="001A091D">
          <w:pPr>
            <w:spacing w:line="360" w:lineRule="auto"/>
            <w:jc w:val="both"/>
            <w:rPr>
              <w:rFonts w:eastAsia="Times New Roman"/>
            </w:rPr>
          </w:pPr>
          <w:r>
            <w:rPr>
              <w:rFonts w:eastAsia="Times New Roman"/>
            </w:rPr>
            <w:t>This assignment is divided into two tasks: reviewing and redesigning a robotic mechanical gripper using Design for Assembly principles, and redesigning a double-ended spanner using Design for Additive Manufacturing principles.</w:t>
          </w:r>
        </w:p>
        <w:p w:rsidR="004F5F21" w:rsidRDefault="00661EB6" w:rsidP="004F5F21">
          <w:pPr>
            <w:spacing w:line="360" w:lineRule="auto"/>
            <w:jc w:val="both"/>
            <w:rPr>
              <w:rFonts w:eastAsia="Times New Roman"/>
            </w:rPr>
          </w:pPr>
          <w:r>
            <w:t xml:space="preserve">Task 1 – </w:t>
          </w:r>
          <w:r w:rsidR="004F5F21">
            <w:rPr>
              <w:rFonts w:eastAsia="Times New Roman"/>
            </w:rPr>
            <w:t>A robotic tooling manufacturer tasked the author with reviewing and optimizing one of their mechanical gripper solutions for mass production, aiming to meet the demand of over 1000 units per week. The initial design served as the starting point for the development work, focusing on improving design efficiency and manufacturability. Task 1 is composed of three main parts:</w:t>
          </w:r>
        </w:p>
        <w:p w:rsidR="004F5F21" w:rsidRDefault="002F3471" w:rsidP="004F5F21">
          <w:pPr>
            <w:spacing w:line="360" w:lineRule="auto"/>
            <w:jc w:val="both"/>
            <w:rPr>
              <w:rFonts w:eastAsia="Times New Roman"/>
            </w:rPr>
          </w:pPr>
          <w:r>
            <w:t>C</w:t>
          </w:r>
          <w:r w:rsidR="00661EB6">
            <w:t xml:space="preserve">oncept </w:t>
          </w:r>
          <w:r>
            <w:t>De</w:t>
          </w:r>
          <w:r w:rsidR="00661EB6">
            <w:t xml:space="preserve">sign </w:t>
          </w:r>
          <w:r>
            <w:t>A</w:t>
          </w:r>
          <w:r w:rsidR="00661EB6">
            <w:t xml:space="preserve">ppraisal – </w:t>
          </w:r>
          <w:r w:rsidR="004F5F21">
            <w:rPr>
              <w:rFonts w:eastAsia="Times New Roman"/>
            </w:rPr>
            <w:t>This included a Quality Function Deployment, Product Design Specification, initial ideas generated using Design for Assembly principles, and a Lucas chart developed for the initial concept design.</w:t>
          </w:r>
        </w:p>
        <w:p w:rsidR="004F5F21" w:rsidRDefault="00661EB6" w:rsidP="004F5F21">
          <w:pPr>
            <w:spacing w:line="360" w:lineRule="auto"/>
            <w:jc w:val="both"/>
            <w:rPr>
              <w:rFonts w:eastAsia="Times New Roman"/>
            </w:rPr>
          </w:pPr>
          <w:r>
            <w:t xml:space="preserve">Manufacturing Process Proposal – </w:t>
          </w:r>
          <w:r w:rsidR="004F5F21">
            <w:rPr>
              <w:rFonts w:eastAsia="Times New Roman"/>
            </w:rPr>
            <w:t>Two manufacturing processes, die casting and CNC machining were evaluated for their suitability for mass production.</w:t>
          </w:r>
        </w:p>
        <w:p w:rsidR="004F5F21" w:rsidRDefault="001C5F77" w:rsidP="004F5F21">
          <w:pPr>
            <w:spacing w:line="360" w:lineRule="auto"/>
            <w:jc w:val="both"/>
            <w:rPr>
              <w:rFonts w:eastAsia="Times New Roman"/>
            </w:rPr>
          </w:pPr>
          <w:r>
            <w:t xml:space="preserve">Design and Development Work Undertaken – </w:t>
          </w:r>
          <w:r w:rsidR="004F5F21">
            <w:rPr>
              <w:rFonts w:eastAsia="Times New Roman"/>
            </w:rPr>
            <w:t>The redesign of the gripper resulted in a significant reduction in parts, with the assembly method changed from screwing to push fit. SCAMPER design thinking was applied, and a Failure Mode and Effects Analysis was created. A Lucas table was reapplied to the final design to compare the scores of the redesign with the original concept.</w:t>
          </w:r>
        </w:p>
        <w:p w:rsidR="001C5F77" w:rsidRDefault="001C5F77" w:rsidP="000D6168">
          <w:pPr>
            <w:spacing w:line="360" w:lineRule="auto"/>
            <w:jc w:val="both"/>
          </w:pPr>
          <w:r>
            <w:t xml:space="preserve">Task 2 – </w:t>
          </w:r>
          <w:r w:rsidR="002F3471">
            <w:t>Redesigning a double</w:t>
          </w:r>
          <w:r w:rsidR="004F5F21">
            <w:t>-</w:t>
          </w:r>
          <w:r w:rsidR="002F3471">
            <w:t>ended spanner whi</w:t>
          </w:r>
          <w:r w:rsidR="004F5F21">
            <w:t>le</w:t>
          </w:r>
          <w:r w:rsidR="002F3471">
            <w:t xml:space="preserve"> applying Design for Additive Manufacturing principles.  The main areas addressed through Task 2 were:</w:t>
          </w:r>
        </w:p>
        <w:p w:rsidR="004F5F21" w:rsidRDefault="002F3471" w:rsidP="000D6168">
          <w:pPr>
            <w:spacing w:line="360" w:lineRule="auto"/>
            <w:jc w:val="both"/>
            <w:rPr>
              <w:rFonts w:eastAsia="Times New Roman"/>
            </w:rPr>
          </w:pPr>
          <w:r>
            <w:t xml:space="preserve">Component Selection and Existing Design Analysis </w:t>
          </w:r>
          <w:r w:rsidR="004F5F21">
            <w:t xml:space="preserve">- </w:t>
          </w:r>
          <w:r w:rsidR="004F5F21">
            <w:rPr>
              <w:rFonts w:eastAsia="Times New Roman"/>
            </w:rPr>
            <w:t>The chosen component was a double-ended spanner created by the author. Finite Element Analysis was carried out on the initial design.</w:t>
          </w:r>
        </w:p>
        <w:p w:rsidR="00A65839" w:rsidRDefault="002F3471" w:rsidP="000D6168">
          <w:pPr>
            <w:spacing w:line="360" w:lineRule="auto"/>
            <w:jc w:val="both"/>
            <w:rPr>
              <w:rFonts w:eastAsia="Times New Roman"/>
            </w:rPr>
          </w:pPr>
          <w:r>
            <w:t xml:space="preserve">Application of Design for Additive Manufacturing Tools and Principles – </w:t>
          </w:r>
          <w:r w:rsidR="00A65839">
            <w:rPr>
              <w:rFonts w:eastAsia="Times New Roman"/>
            </w:rPr>
            <w:t>Topology optimization and generative design were applied to reduce material usage and weight without compromising structural integrity. A Finite Element Analysis was then carried out on the generative design with the forces determined by the author.</w:t>
          </w:r>
        </w:p>
        <w:p w:rsidR="002F3471" w:rsidRDefault="002F3471" w:rsidP="000D6168">
          <w:pPr>
            <w:spacing w:line="360" w:lineRule="auto"/>
            <w:jc w:val="both"/>
          </w:pPr>
          <w:r>
            <w:t xml:space="preserve">Material and Process Selection – Suitable materials and Additive Manufacturing processes were reviewed </w:t>
          </w:r>
          <w:r w:rsidR="00CE614D">
            <w:t>with</w:t>
          </w:r>
          <w:r>
            <w:t xml:space="preserve"> a material and process chosen</w:t>
          </w:r>
          <w:r w:rsidR="001D39AC">
            <w:t>. F</w:t>
          </w:r>
          <w:r>
            <w:t>actors such as anisotropy</w:t>
          </w:r>
          <w:r w:rsidR="001D39AC">
            <w:t>, shrinkage, porosity, and distortion were considered with methods to mitigate their effect researched.</w:t>
          </w:r>
        </w:p>
        <w:p w:rsidR="00A65839" w:rsidRDefault="001D39AC" w:rsidP="00A65839">
          <w:pPr>
            <w:spacing w:line="360" w:lineRule="auto"/>
            <w:jc w:val="both"/>
            <w:rPr>
              <w:rFonts w:eastAsia="Times New Roman"/>
            </w:rPr>
          </w:pPr>
          <w:r>
            <w:lastRenderedPageBreak/>
            <w:t xml:space="preserve">Final Design and Benefits – </w:t>
          </w:r>
          <w:r w:rsidR="00A65839">
            <w:rPr>
              <w:rFonts w:eastAsia="Times New Roman"/>
            </w:rPr>
            <w:t>The redesigned part features a significant reduction in mass and weight, making it more comfortable to use, while not compromising structural integrity and strength. The benefits of additive manufacturing are discussed, including increased design freedom and added sustainability due to reduced waste.</w:t>
          </w:r>
        </w:p>
        <w:p w:rsidR="001D39AC" w:rsidRDefault="001D39AC" w:rsidP="00A65839">
          <w:pPr>
            <w:spacing w:line="360" w:lineRule="auto"/>
            <w:jc w:val="both"/>
          </w:pPr>
        </w:p>
        <w:p w:rsidR="00297C47" w:rsidRDefault="00297C47" w:rsidP="000D6168">
          <w:pPr>
            <w:spacing w:line="360" w:lineRule="auto"/>
            <w:jc w:val="both"/>
          </w:pPr>
        </w:p>
        <w:p w:rsidR="00297C47" w:rsidRDefault="00297C47" w:rsidP="000D6168">
          <w:pPr>
            <w:spacing w:line="360" w:lineRule="auto"/>
            <w:jc w:val="both"/>
          </w:pPr>
        </w:p>
        <w:p w:rsidR="00297C47" w:rsidRDefault="00297C47" w:rsidP="000D6168">
          <w:pPr>
            <w:spacing w:line="360" w:lineRule="auto"/>
            <w:jc w:val="both"/>
          </w:pPr>
        </w:p>
        <w:p w:rsidR="00297C47" w:rsidRDefault="00297C47" w:rsidP="00297C47"/>
        <w:p w:rsidR="00297C47" w:rsidRDefault="00297C47" w:rsidP="00297C47"/>
        <w:p w:rsidR="00297C47" w:rsidRDefault="00297C47" w:rsidP="00297C47"/>
        <w:p w:rsidR="00297C47" w:rsidRDefault="00297C47" w:rsidP="00297C47"/>
        <w:p w:rsidR="00297C47" w:rsidRDefault="00297C47" w:rsidP="00297C47"/>
        <w:p w:rsidR="00297C47" w:rsidRDefault="00297C47" w:rsidP="00297C47"/>
        <w:p w:rsidR="00297C47" w:rsidRDefault="00297C47" w:rsidP="00297C47"/>
        <w:p w:rsidR="00297C47" w:rsidRDefault="00297C47" w:rsidP="00297C47"/>
        <w:p w:rsidR="00297C47" w:rsidRDefault="00297C47" w:rsidP="00297C47"/>
        <w:p w:rsidR="00297C47" w:rsidRDefault="00297C47" w:rsidP="00297C47"/>
        <w:p w:rsidR="00297C47" w:rsidRDefault="00297C47" w:rsidP="00297C47"/>
        <w:p w:rsidR="00297C47" w:rsidRDefault="00297C47" w:rsidP="00297C47"/>
        <w:p w:rsidR="00297C47" w:rsidRDefault="00297C47" w:rsidP="00297C47"/>
        <w:p w:rsidR="00297C47" w:rsidRDefault="00297C47" w:rsidP="00297C47"/>
        <w:p w:rsidR="00297C47" w:rsidRDefault="00297C47" w:rsidP="00297C47"/>
        <w:p w:rsidR="00297C47" w:rsidRDefault="00297C47" w:rsidP="00297C47"/>
        <w:p w:rsidR="00297C47" w:rsidRDefault="00297C47" w:rsidP="00297C47"/>
        <w:p w:rsidR="00297C47" w:rsidRDefault="00297C47" w:rsidP="00297C47"/>
        <w:p w:rsidR="00297C47" w:rsidRDefault="00297C47" w:rsidP="00297C47"/>
        <w:p w:rsidR="00297C47" w:rsidRDefault="00297C47" w:rsidP="00297C47"/>
        <w:p w:rsidR="00297C47" w:rsidRDefault="00297C47" w:rsidP="00297C47"/>
        <w:p w:rsidR="00297C47" w:rsidRDefault="00297C47" w:rsidP="00297C47"/>
        <w:p w:rsidR="00F241CD" w:rsidRDefault="00F241CD" w:rsidP="00297C47">
          <w:pPr>
            <w:sectPr w:rsidR="00F241CD" w:rsidSect="00F241CD">
              <w:footerReference w:type="first" r:id="rId12"/>
              <w:pgSz w:w="11906" w:h="16838"/>
              <w:pgMar w:top="1440" w:right="1440" w:bottom="1440" w:left="1440" w:header="708" w:footer="708" w:gutter="0"/>
              <w:pgNumType w:fmt="lowerRoman" w:start="1"/>
              <w:cols w:space="708"/>
              <w:titlePg/>
              <w:docGrid w:linePitch="360"/>
            </w:sectPr>
          </w:pPr>
        </w:p>
        <w:sdt>
          <w:sdtPr>
            <w:rPr>
              <w:rFonts w:asciiTheme="minorHAnsi" w:eastAsiaTheme="minorHAnsi" w:hAnsiTheme="minorHAnsi" w:cstheme="minorBidi"/>
              <w:color w:val="auto"/>
              <w:sz w:val="22"/>
              <w:szCs w:val="22"/>
              <w:lang w:val="en-GB"/>
            </w:rPr>
            <w:id w:val="2125883345"/>
            <w:docPartObj>
              <w:docPartGallery w:val="Table of Contents"/>
              <w:docPartUnique/>
            </w:docPartObj>
          </w:sdtPr>
          <w:sdtEndPr>
            <w:rPr>
              <w:b/>
              <w:bCs/>
              <w:noProof/>
            </w:rPr>
          </w:sdtEndPr>
          <w:sdtContent>
            <w:p w:rsidR="00297C47" w:rsidRDefault="00297C47">
              <w:pPr>
                <w:pStyle w:val="TOCHeading"/>
              </w:pPr>
              <w:r>
                <w:t>Table of Contents</w:t>
              </w:r>
            </w:p>
            <w:p w:rsidR="00570411" w:rsidRPr="00570411" w:rsidRDefault="00570411" w:rsidP="00570411">
              <w:pPr>
                <w:rPr>
                  <w:lang w:val="en-US"/>
                </w:rPr>
              </w:pPr>
            </w:p>
            <w:p w:rsidR="00E9137D" w:rsidRDefault="00297C4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71277987" w:history="1">
                <w:r w:rsidR="00E9137D" w:rsidRPr="00410FF2">
                  <w:rPr>
                    <w:rStyle w:val="Hyperlink"/>
                    <w:noProof/>
                  </w:rPr>
                  <w:t>Executive Summary</w:t>
                </w:r>
                <w:r w:rsidR="00E9137D">
                  <w:rPr>
                    <w:noProof/>
                    <w:webHidden/>
                  </w:rPr>
                  <w:tab/>
                </w:r>
                <w:r w:rsidR="00E9137D">
                  <w:rPr>
                    <w:noProof/>
                    <w:webHidden/>
                  </w:rPr>
                  <w:fldChar w:fldCharType="begin"/>
                </w:r>
                <w:r w:rsidR="00E9137D">
                  <w:rPr>
                    <w:noProof/>
                    <w:webHidden/>
                  </w:rPr>
                  <w:instrText xml:space="preserve"> PAGEREF _Toc171277987 \h </w:instrText>
                </w:r>
                <w:r w:rsidR="00E9137D">
                  <w:rPr>
                    <w:noProof/>
                    <w:webHidden/>
                  </w:rPr>
                </w:r>
                <w:r w:rsidR="00E9137D">
                  <w:rPr>
                    <w:noProof/>
                    <w:webHidden/>
                  </w:rPr>
                  <w:fldChar w:fldCharType="separate"/>
                </w:r>
                <w:r w:rsidR="00E9137D">
                  <w:rPr>
                    <w:noProof/>
                    <w:webHidden/>
                  </w:rPr>
                  <w:t>i</w:t>
                </w:r>
                <w:r w:rsidR="00E9137D">
                  <w:rPr>
                    <w:noProof/>
                    <w:webHidden/>
                  </w:rPr>
                  <w:fldChar w:fldCharType="end"/>
                </w:r>
              </w:hyperlink>
            </w:p>
            <w:p w:rsidR="00E9137D" w:rsidRDefault="002B4FEB">
              <w:pPr>
                <w:pStyle w:val="TOC1"/>
                <w:tabs>
                  <w:tab w:val="right" w:leader="dot" w:pos="9016"/>
                </w:tabs>
                <w:rPr>
                  <w:rFonts w:eastAsiaTheme="minorEastAsia"/>
                  <w:noProof/>
                  <w:kern w:val="2"/>
                  <w:sz w:val="24"/>
                  <w:szCs w:val="24"/>
                  <w:lang w:eastAsia="en-GB"/>
                  <w14:ligatures w14:val="standardContextual"/>
                </w:rPr>
              </w:pPr>
              <w:hyperlink w:anchor="_Toc171277988" w:history="1">
                <w:r w:rsidR="00E9137D" w:rsidRPr="00410FF2">
                  <w:rPr>
                    <w:rStyle w:val="Hyperlink"/>
                    <w:noProof/>
                  </w:rPr>
                  <w:t>Acronyms</w:t>
                </w:r>
                <w:r w:rsidR="00E9137D">
                  <w:rPr>
                    <w:noProof/>
                    <w:webHidden/>
                  </w:rPr>
                  <w:tab/>
                </w:r>
                <w:r w:rsidR="00E9137D">
                  <w:rPr>
                    <w:noProof/>
                    <w:webHidden/>
                  </w:rPr>
                  <w:fldChar w:fldCharType="begin"/>
                </w:r>
                <w:r w:rsidR="00E9137D">
                  <w:rPr>
                    <w:noProof/>
                    <w:webHidden/>
                  </w:rPr>
                  <w:instrText xml:space="preserve"> PAGEREF _Toc171277988 \h </w:instrText>
                </w:r>
                <w:r w:rsidR="00E9137D">
                  <w:rPr>
                    <w:noProof/>
                    <w:webHidden/>
                  </w:rPr>
                </w:r>
                <w:r w:rsidR="00E9137D">
                  <w:rPr>
                    <w:noProof/>
                    <w:webHidden/>
                  </w:rPr>
                  <w:fldChar w:fldCharType="separate"/>
                </w:r>
                <w:r w:rsidR="00E9137D">
                  <w:rPr>
                    <w:noProof/>
                    <w:webHidden/>
                  </w:rPr>
                  <w:t>D</w:t>
                </w:r>
                <w:r w:rsidR="00E9137D">
                  <w:rPr>
                    <w:noProof/>
                    <w:webHidden/>
                  </w:rPr>
                  <w:fldChar w:fldCharType="end"/>
                </w:r>
              </w:hyperlink>
            </w:p>
            <w:p w:rsidR="00E9137D" w:rsidRDefault="002B4FEB">
              <w:pPr>
                <w:pStyle w:val="TOC1"/>
                <w:tabs>
                  <w:tab w:val="right" w:leader="dot" w:pos="9016"/>
                </w:tabs>
                <w:rPr>
                  <w:rFonts w:eastAsiaTheme="minorEastAsia"/>
                  <w:noProof/>
                  <w:kern w:val="2"/>
                  <w:sz w:val="24"/>
                  <w:szCs w:val="24"/>
                  <w:lang w:eastAsia="en-GB"/>
                  <w14:ligatures w14:val="standardContextual"/>
                </w:rPr>
              </w:pPr>
              <w:hyperlink w:anchor="_Toc171277989" w:history="1">
                <w:r w:rsidR="00E9137D" w:rsidRPr="00410FF2">
                  <w:rPr>
                    <w:rStyle w:val="Hyperlink"/>
                    <w:noProof/>
                  </w:rPr>
                  <w:t>Table of Figures</w:t>
                </w:r>
                <w:r w:rsidR="00E9137D">
                  <w:rPr>
                    <w:noProof/>
                    <w:webHidden/>
                  </w:rPr>
                  <w:tab/>
                </w:r>
                <w:r w:rsidR="00E9137D">
                  <w:rPr>
                    <w:noProof/>
                    <w:webHidden/>
                  </w:rPr>
                  <w:fldChar w:fldCharType="begin"/>
                </w:r>
                <w:r w:rsidR="00E9137D">
                  <w:rPr>
                    <w:noProof/>
                    <w:webHidden/>
                  </w:rPr>
                  <w:instrText xml:space="preserve"> PAGEREF _Toc171277989 \h </w:instrText>
                </w:r>
                <w:r w:rsidR="00E9137D">
                  <w:rPr>
                    <w:noProof/>
                    <w:webHidden/>
                  </w:rPr>
                </w:r>
                <w:r w:rsidR="00E9137D">
                  <w:rPr>
                    <w:noProof/>
                    <w:webHidden/>
                  </w:rPr>
                  <w:fldChar w:fldCharType="separate"/>
                </w:r>
                <w:r w:rsidR="00E9137D">
                  <w:rPr>
                    <w:noProof/>
                    <w:webHidden/>
                  </w:rPr>
                  <w:t>E</w:t>
                </w:r>
                <w:r w:rsidR="00E9137D">
                  <w:rPr>
                    <w:noProof/>
                    <w:webHidden/>
                  </w:rPr>
                  <w:fldChar w:fldCharType="end"/>
                </w:r>
              </w:hyperlink>
            </w:p>
            <w:p w:rsidR="00E9137D" w:rsidRDefault="002B4FEB">
              <w:pPr>
                <w:pStyle w:val="TOC1"/>
                <w:tabs>
                  <w:tab w:val="right" w:leader="dot" w:pos="9016"/>
                </w:tabs>
                <w:rPr>
                  <w:rFonts w:eastAsiaTheme="minorEastAsia"/>
                  <w:noProof/>
                  <w:kern w:val="2"/>
                  <w:sz w:val="24"/>
                  <w:szCs w:val="24"/>
                  <w:lang w:eastAsia="en-GB"/>
                  <w14:ligatures w14:val="standardContextual"/>
                </w:rPr>
              </w:pPr>
              <w:hyperlink w:anchor="_Toc171277990" w:history="1">
                <w:r w:rsidR="00E9137D" w:rsidRPr="00410FF2">
                  <w:rPr>
                    <w:rStyle w:val="Hyperlink"/>
                    <w:noProof/>
                  </w:rPr>
                  <w:t>Task 1 – Robot Gripper Redesign</w:t>
                </w:r>
                <w:r w:rsidR="00E9137D">
                  <w:rPr>
                    <w:noProof/>
                    <w:webHidden/>
                  </w:rPr>
                  <w:tab/>
                </w:r>
                <w:r w:rsidR="00E9137D">
                  <w:rPr>
                    <w:noProof/>
                    <w:webHidden/>
                  </w:rPr>
                  <w:fldChar w:fldCharType="begin"/>
                </w:r>
                <w:r w:rsidR="00E9137D">
                  <w:rPr>
                    <w:noProof/>
                    <w:webHidden/>
                  </w:rPr>
                  <w:instrText xml:space="preserve"> PAGEREF _Toc171277990 \h </w:instrText>
                </w:r>
                <w:r w:rsidR="00E9137D">
                  <w:rPr>
                    <w:noProof/>
                    <w:webHidden/>
                  </w:rPr>
                </w:r>
                <w:r w:rsidR="00E9137D">
                  <w:rPr>
                    <w:noProof/>
                    <w:webHidden/>
                  </w:rPr>
                  <w:fldChar w:fldCharType="separate"/>
                </w:r>
                <w:r w:rsidR="00E9137D">
                  <w:rPr>
                    <w:noProof/>
                    <w:webHidden/>
                  </w:rPr>
                  <w:t>6</w:t>
                </w:r>
                <w:r w:rsidR="00E9137D">
                  <w:rPr>
                    <w:noProof/>
                    <w:webHidden/>
                  </w:rPr>
                  <w:fldChar w:fldCharType="end"/>
                </w:r>
              </w:hyperlink>
            </w:p>
            <w:p w:rsidR="00E9137D" w:rsidRDefault="002B4FEB">
              <w:pPr>
                <w:pStyle w:val="TOC2"/>
                <w:tabs>
                  <w:tab w:val="right" w:leader="dot" w:pos="9016"/>
                </w:tabs>
                <w:rPr>
                  <w:rFonts w:eastAsiaTheme="minorEastAsia"/>
                  <w:noProof/>
                  <w:kern w:val="2"/>
                  <w:sz w:val="24"/>
                  <w:szCs w:val="24"/>
                  <w:lang w:eastAsia="en-GB"/>
                  <w14:ligatures w14:val="standardContextual"/>
                </w:rPr>
              </w:pPr>
              <w:hyperlink w:anchor="_Toc171277991" w:history="1">
                <w:r w:rsidR="00E9137D" w:rsidRPr="00410FF2">
                  <w:rPr>
                    <w:rStyle w:val="Hyperlink"/>
                    <w:noProof/>
                  </w:rPr>
                  <w:t>Introduction</w:t>
                </w:r>
                <w:r w:rsidR="00E9137D">
                  <w:rPr>
                    <w:noProof/>
                    <w:webHidden/>
                  </w:rPr>
                  <w:tab/>
                </w:r>
                <w:r w:rsidR="00E9137D">
                  <w:rPr>
                    <w:noProof/>
                    <w:webHidden/>
                  </w:rPr>
                  <w:fldChar w:fldCharType="begin"/>
                </w:r>
                <w:r w:rsidR="00E9137D">
                  <w:rPr>
                    <w:noProof/>
                    <w:webHidden/>
                  </w:rPr>
                  <w:instrText xml:space="preserve"> PAGEREF _Toc171277991 \h </w:instrText>
                </w:r>
                <w:r w:rsidR="00E9137D">
                  <w:rPr>
                    <w:noProof/>
                    <w:webHidden/>
                  </w:rPr>
                </w:r>
                <w:r w:rsidR="00E9137D">
                  <w:rPr>
                    <w:noProof/>
                    <w:webHidden/>
                  </w:rPr>
                  <w:fldChar w:fldCharType="separate"/>
                </w:r>
                <w:r w:rsidR="00E9137D">
                  <w:rPr>
                    <w:noProof/>
                    <w:webHidden/>
                  </w:rPr>
                  <w:t>6</w:t>
                </w:r>
                <w:r w:rsidR="00E9137D">
                  <w:rPr>
                    <w:noProof/>
                    <w:webHidden/>
                  </w:rPr>
                  <w:fldChar w:fldCharType="end"/>
                </w:r>
              </w:hyperlink>
            </w:p>
            <w:p w:rsidR="00E9137D" w:rsidRDefault="002B4FEB">
              <w:pPr>
                <w:pStyle w:val="TOC2"/>
                <w:tabs>
                  <w:tab w:val="right" w:leader="dot" w:pos="9016"/>
                </w:tabs>
                <w:rPr>
                  <w:rFonts w:eastAsiaTheme="minorEastAsia"/>
                  <w:noProof/>
                  <w:kern w:val="2"/>
                  <w:sz w:val="24"/>
                  <w:szCs w:val="24"/>
                  <w:lang w:eastAsia="en-GB"/>
                  <w14:ligatures w14:val="standardContextual"/>
                </w:rPr>
              </w:pPr>
              <w:hyperlink w:anchor="_Toc171277992" w:history="1">
                <w:r w:rsidR="00E9137D" w:rsidRPr="00410FF2">
                  <w:rPr>
                    <w:rStyle w:val="Hyperlink"/>
                    <w:noProof/>
                  </w:rPr>
                  <w:t>Initial Concept Design Appraisal</w:t>
                </w:r>
                <w:r w:rsidR="00E9137D">
                  <w:rPr>
                    <w:noProof/>
                    <w:webHidden/>
                  </w:rPr>
                  <w:tab/>
                </w:r>
                <w:r w:rsidR="00E9137D">
                  <w:rPr>
                    <w:noProof/>
                    <w:webHidden/>
                  </w:rPr>
                  <w:fldChar w:fldCharType="begin"/>
                </w:r>
                <w:r w:rsidR="00E9137D">
                  <w:rPr>
                    <w:noProof/>
                    <w:webHidden/>
                  </w:rPr>
                  <w:instrText xml:space="preserve"> PAGEREF _Toc171277992 \h </w:instrText>
                </w:r>
                <w:r w:rsidR="00E9137D">
                  <w:rPr>
                    <w:noProof/>
                    <w:webHidden/>
                  </w:rPr>
                </w:r>
                <w:r w:rsidR="00E9137D">
                  <w:rPr>
                    <w:noProof/>
                    <w:webHidden/>
                  </w:rPr>
                  <w:fldChar w:fldCharType="separate"/>
                </w:r>
                <w:r w:rsidR="00E9137D">
                  <w:rPr>
                    <w:noProof/>
                    <w:webHidden/>
                  </w:rPr>
                  <w:t>7</w:t>
                </w:r>
                <w:r w:rsidR="00E9137D">
                  <w:rPr>
                    <w:noProof/>
                    <w:webHidden/>
                  </w:rPr>
                  <w:fldChar w:fldCharType="end"/>
                </w:r>
              </w:hyperlink>
            </w:p>
            <w:p w:rsidR="00E9137D" w:rsidRDefault="002B4FEB">
              <w:pPr>
                <w:pStyle w:val="TOC3"/>
                <w:tabs>
                  <w:tab w:val="right" w:leader="dot" w:pos="9016"/>
                </w:tabs>
                <w:rPr>
                  <w:rFonts w:eastAsiaTheme="minorEastAsia"/>
                  <w:noProof/>
                  <w:kern w:val="2"/>
                  <w:sz w:val="24"/>
                  <w:szCs w:val="24"/>
                  <w:lang w:eastAsia="en-GB"/>
                  <w14:ligatures w14:val="standardContextual"/>
                </w:rPr>
              </w:pPr>
              <w:hyperlink w:anchor="_Toc171277993" w:history="1">
                <w:r w:rsidR="00E9137D" w:rsidRPr="00410FF2">
                  <w:rPr>
                    <w:rStyle w:val="Hyperlink"/>
                    <w:noProof/>
                  </w:rPr>
                  <w:t>Initial Design</w:t>
                </w:r>
                <w:r w:rsidR="00E9137D">
                  <w:rPr>
                    <w:noProof/>
                    <w:webHidden/>
                  </w:rPr>
                  <w:tab/>
                </w:r>
                <w:r w:rsidR="00E9137D">
                  <w:rPr>
                    <w:noProof/>
                    <w:webHidden/>
                  </w:rPr>
                  <w:fldChar w:fldCharType="begin"/>
                </w:r>
                <w:r w:rsidR="00E9137D">
                  <w:rPr>
                    <w:noProof/>
                    <w:webHidden/>
                  </w:rPr>
                  <w:instrText xml:space="preserve"> PAGEREF _Toc171277993 \h </w:instrText>
                </w:r>
                <w:r w:rsidR="00E9137D">
                  <w:rPr>
                    <w:noProof/>
                    <w:webHidden/>
                  </w:rPr>
                </w:r>
                <w:r w:rsidR="00E9137D">
                  <w:rPr>
                    <w:noProof/>
                    <w:webHidden/>
                  </w:rPr>
                  <w:fldChar w:fldCharType="separate"/>
                </w:r>
                <w:r w:rsidR="00E9137D">
                  <w:rPr>
                    <w:noProof/>
                    <w:webHidden/>
                  </w:rPr>
                  <w:t>7</w:t>
                </w:r>
                <w:r w:rsidR="00E9137D">
                  <w:rPr>
                    <w:noProof/>
                    <w:webHidden/>
                  </w:rPr>
                  <w:fldChar w:fldCharType="end"/>
                </w:r>
              </w:hyperlink>
            </w:p>
            <w:p w:rsidR="00E9137D" w:rsidRDefault="002B4FEB">
              <w:pPr>
                <w:pStyle w:val="TOC3"/>
                <w:tabs>
                  <w:tab w:val="right" w:leader="dot" w:pos="9016"/>
                </w:tabs>
                <w:rPr>
                  <w:rFonts w:eastAsiaTheme="minorEastAsia"/>
                  <w:noProof/>
                  <w:kern w:val="2"/>
                  <w:sz w:val="24"/>
                  <w:szCs w:val="24"/>
                  <w:lang w:eastAsia="en-GB"/>
                  <w14:ligatures w14:val="standardContextual"/>
                </w:rPr>
              </w:pPr>
              <w:hyperlink w:anchor="_Toc171277994" w:history="1">
                <w:r w:rsidR="00E9137D" w:rsidRPr="00410FF2">
                  <w:rPr>
                    <w:rStyle w:val="Hyperlink"/>
                    <w:noProof/>
                  </w:rPr>
                  <w:t>Customer and End-User Needs</w:t>
                </w:r>
                <w:r w:rsidR="00E9137D">
                  <w:rPr>
                    <w:noProof/>
                    <w:webHidden/>
                  </w:rPr>
                  <w:tab/>
                </w:r>
                <w:r w:rsidR="00E9137D">
                  <w:rPr>
                    <w:noProof/>
                    <w:webHidden/>
                  </w:rPr>
                  <w:fldChar w:fldCharType="begin"/>
                </w:r>
                <w:r w:rsidR="00E9137D">
                  <w:rPr>
                    <w:noProof/>
                    <w:webHidden/>
                  </w:rPr>
                  <w:instrText xml:space="preserve"> PAGEREF _Toc171277994 \h </w:instrText>
                </w:r>
                <w:r w:rsidR="00E9137D">
                  <w:rPr>
                    <w:noProof/>
                    <w:webHidden/>
                  </w:rPr>
                </w:r>
                <w:r w:rsidR="00E9137D">
                  <w:rPr>
                    <w:noProof/>
                    <w:webHidden/>
                  </w:rPr>
                  <w:fldChar w:fldCharType="separate"/>
                </w:r>
                <w:r w:rsidR="00E9137D">
                  <w:rPr>
                    <w:noProof/>
                    <w:webHidden/>
                  </w:rPr>
                  <w:t>8</w:t>
                </w:r>
                <w:r w:rsidR="00E9137D">
                  <w:rPr>
                    <w:noProof/>
                    <w:webHidden/>
                  </w:rPr>
                  <w:fldChar w:fldCharType="end"/>
                </w:r>
              </w:hyperlink>
            </w:p>
            <w:p w:rsidR="00E9137D" w:rsidRDefault="002B4FEB">
              <w:pPr>
                <w:pStyle w:val="TOC3"/>
                <w:tabs>
                  <w:tab w:val="right" w:leader="dot" w:pos="9016"/>
                </w:tabs>
                <w:rPr>
                  <w:rFonts w:eastAsiaTheme="minorEastAsia"/>
                  <w:noProof/>
                  <w:kern w:val="2"/>
                  <w:sz w:val="24"/>
                  <w:szCs w:val="24"/>
                  <w:lang w:eastAsia="en-GB"/>
                  <w14:ligatures w14:val="standardContextual"/>
                </w:rPr>
              </w:pPr>
              <w:hyperlink w:anchor="_Toc171277995" w:history="1">
                <w:r w:rsidR="00E9137D" w:rsidRPr="00410FF2">
                  <w:rPr>
                    <w:rStyle w:val="Hyperlink"/>
                    <w:noProof/>
                  </w:rPr>
                  <w:t>Public Perception and Aesthetics</w:t>
                </w:r>
                <w:r w:rsidR="00E9137D">
                  <w:rPr>
                    <w:noProof/>
                    <w:webHidden/>
                  </w:rPr>
                  <w:tab/>
                </w:r>
                <w:r w:rsidR="00E9137D">
                  <w:rPr>
                    <w:noProof/>
                    <w:webHidden/>
                  </w:rPr>
                  <w:fldChar w:fldCharType="begin"/>
                </w:r>
                <w:r w:rsidR="00E9137D">
                  <w:rPr>
                    <w:noProof/>
                    <w:webHidden/>
                  </w:rPr>
                  <w:instrText xml:space="preserve"> PAGEREF _Toc171277995 \h </w:instrText>
                </w:r>
                <w:r w:rsidR="00E9137D">
                  <w:rPr>
                    <w:noProof/>
                    <w:webHidden/>
                  </w:rPr>
                </w:r>
                <w:r w:rsidR="00E9137D">
                  <w:rPr>
                    <w:noProof/>
                    <w:webHidden/>
                  </w:rPr>
                  <w:fldChar w:fldCharType="separate"/>
                </w:r>
                <w:r w:rsidR="00E9137D">
                  <w:rPr>
                    <w:noProof/>
                    <w:webHidden/>
                  </w:rPr>
                  <w:t>8</w:t>
                </w:r>
                <w:r w:rsidR="00E9137D">
                  <w:rPr>
                    <w:noProof/>
                    <w:webHidden/>
                  </w:rPr>
                  <w:fldChar w:fldCharType="end"/>
                </w:r>
              </w:hyperlink>
            </w:p>
            <w:p w:rsidR="00E9137D" w:rsidRDefault="002B4FEB">
              <w:pPr>
                <w:pStyle w:val="TOC3"/>
                <w:tabs>
                  <w:tab w:val="right" w:leader="dot" w:pos="9016"/>
                </w:tabs>
                <w:rPr>
                  <w:rFonts w:eastAsiaTheme="minorEastAsia"/>
                  <w:noProof/>
                  <w:kern w:val="2"/>
                  <w:sz w:val="24"/>
                  <w:szCs w:val="24"/>
                  <w:lang w:eastAsia="en-GB"/>
                  <w14:ligatures w14:val="standardContextual"/>
                </w:rPr>
              </w:pPr>
              <w:hyperlink w:anchor="_Toc171277996" w:history="1">
                <w:r w:rsidR="00E9137D" w:rsidRPr="00410FF2">
                  <w:rPr>
                    <w:rStyle w:val="Hyperlink"/>
                    <w:noProof/>
                  </w:rPr>
                  <w:t>Quality Function Deployment (QFD)</w:t>
                </w:r>
                <w:r w:rsidR="00E9137D">
                  <w:rPr>
                    <w:noProof/>
                    <w:webHidden/>
                  </w:rPr>
                  <w:tab/>
                </w:r>
                <w:r w:rsidR="00E9137D">
                  <w:rPr>
                    <w:noProof/>
                    <w:webHidden/>
                  </w:rPr>
                  <w:fldChar w:fldCharType="begin"/>
                </w:r>
                <w:r w:rsidR="00E9137D">
                  <w:rPr>
                    <w:noProof/>
                    <w:webHidden/>
                  </w:rPr>
                  <w:instrText xml:space="preserve"> PAGEREF _Toc171277996 \h </w:instrText>
                </w:r>
                <w:r w:rsidR="00E9137D">
                  <w:rPr>
                    <w:noProof/>
                    <w:webHidden/>
                  </w:rPr>
                </w:r>
                <w:r w:rsidR="00E9137D">
                  <w:rPr>
                    <w:noProof/>
                    <w:webHidden/>
                  </w:rPr>
                  <w:fldChar w:fldCharType="separate"/>
                </w:r>
                <w:r w:rsidR="00E9137D">
                  <w:rPr>
                    <w:noProof/>
                    <w:webHidden/>
                  </w:rPr>
                  <w:t>9</w:t>
                </w:r>
                <w:r w:rsidR="00E9137D">
                  <w:rPr>
                    <w:noProof/>
                    <w:webHidden/>
                  </w:rPr>
                  <w:fldChar w:fldCharType="end"/>
                </w:r>
              </w:hyperlink>
            </w:p>
            <w:p w:rsidR="00E9137D" w:rsidRDefault="002B4FEB">
              <w:pPr>
                <w:pStyle w:val="TOC3"/>
                <w:tabs>
                  <w:tab w:val="right" w:leader="dot" w:pos="9016"/>
                </w:tabs>
                <w:rPr>
                  <w:rFonts w:eastAsiaTheme="minorEastAsia"/>
                  <w:noProof/>
                  <w:kern w:val="2"/>
                  <w:sz w:val="24"/>
                  <w:szCs w:val="24"/>
                  <w:lang w:eastAsia="en-GB"/>
                  <w14:ligatures w14:val="standardContextual"/>
                </w:rPr>
              </w:pPr>
              <w:hyperlink w:anchor="_Toc171277997" w:history="1">
                <w:r w:rsidR="00E9137D" w:rsidRPr="00410FF2">
                  <w:rPr>
                    <w:rStyle w:val="Hyperlink"/>
                    <w:noProof/>
                  </w:rPr>
                  <w:t>Product Design Specification (PDS)</w:t>
                </w:r>
                <w:r w:rsidR="00E9137D">
                  <w:rPr>
                    <w:noProof/>
                    <w:webHidden/>
                  </w:rPr>
                  <w:tab/>
                </w:r>
                <w:r w:rsidR="00E9137D">
                  <w:rPr>
                    <w:noProof/>
                    <w:webHidden/>
                  </w:rPr>
                  <w:fldChar w:fldCharType="begin"/>
                </w:r>
                <w:r w:rsidR="00E9137D">
                  <w:rPr>
                    <w:noProof/>
                    <w:webHidden/>
                  </w:rPr>
                  <w:instrText xml:space="preserve"> PAGEREF _Toc171277997 \h </w:instrText>
                </w:r>
                <w:r w:rsidR="00E9137D">
                  <w:rPr>
                    <w:noProof/>
                    <w:webHidden/>
                  </w:rPr>
                </w:r>
                <w:r w:rsidR="00E9137D">
                  <w:rPr>
                    <w:noProof/>
                    <w:webHidden/>
                  </w:rPr>
                  <w:fldChar w:fldCharType="separate"/>
                </w:r>
                <w:r w:rsidR="00E9137D">
                  <w:rPr>
                    <w:noProof/>
                    <w:webHidden/>
                  </w:rPr>
                  <w:t>11</w:t>
                </w:r>
                <w:r w:rsidR="00E9137D">
                  <w:rPr>
                    <w:noProof/>
                    <w:webHidden/>
                  </w:rPr>
                  <w:fldChar w:fldCharType="end"/>
                </w:r>
              </w:hyperlink>
            </w:p>
            <w:p w:rsidR="00E9137D" w:rsidRDefault="002B4FEB">
              <w:pPr>
                <w:pStyle w:val="TOC3"/>
                <w:tabs>
                  <w:tab w:val="right" w:leader="dot" w:pos="9016"/>
                </w:tabs>
                <w:rPr>
                  <w:rFonts w:eastAsiaTheme="minorEastAsia"/>
                  <w:noProof/>
                  <w:kern w:val="2"/>
                  <w:sz w:val="24"/>
                  <w:szCs w:val="24"/>
                  <w:lang w:eastAsia="en-GB"/>
                  <w14:ligatures w14:val="standardContextual"/>
                </w:rPr>
              </w:pPr>
              <w:hyperlink w:anchor="_Toc171277998" w:history="1">
                <w:r w:rsidR="00E9137D" w:rsidRPr="00410FF2">
                  <w:rPr>
                    <w:rStyle w:val="Hyperlink"/>
                    <w:noProof/>
                  </w:rPr>
                  <w:t>Lucas Design for Assembly (DFA) Method</w:t>
                </w:r>
                <w:r w:rsidR="00E9137D">
                  <w:rPr>
                    <w:noProof/>
                    <w:webHidden/>
                  </w:rPr>
                  <w:tab/>
                </w:r>
                <w:r w:rsidR="00E9137D">
                  <w:rPr>
                    <w:noProof/>
                    <w:webHidden/>
                  </w:rPr>
                  <w:fldChar w:fldCharType="begin"/>
                </w:r>
                <w:r w:rsidR="00E9137D">
                  <w:rPr>
                    <w:noProof/>
                    <w:webHidden/>
                  </w:rPr>
                  <w:instrText xml:space="preserve"> PAGEREF _Toc171277998 \h </w:instrText>
                </w:r>
                <w:r w:rsidR="00E9137D">
                  <w:rPr>
                    <w:noProof/>
                    <w:webHidden/>
                  </w:rPr>
                </w:r>
                <w:r w:rsidR="00E9137D">
                  <w:rPr>
                    <w:noProof/>
                    <w:webHidden/>
                  </w:rPr>
                  <w:fldChar w:fldCharType="separate"/>
                </w:r>
                <w:r w:rsidR="00E9137D">
                  <w:rPr>
                    <w:noProof/>
                    <w:webHidden/>
                  </w:rPr>
                  <w:t>12</w:t>
                </w:r>
                <w:r w:rsidR="00E9137D">
                  <w:rPr>
                    <w:noProof/>
                    <w:webHidden/>
                  </w:rPr>
                  <w:fldChar w:fldCharType="end"/>
                </w:r>
              </w:hyperlink>
            </w:p>
            <w:p w:rsidR="00E9137D" w:rsidRDefault="002B4FEB">
              <w:pPr>
                <w:pStyle w:val="TOC2"/>
                <w:tabs>
                  <w:tab w:val="right" w:leader="dot" w:pos="9016"/>
                </w:tabs>
                <w:rPr>
                  <w:rFonts w:eastAsiaTheme="minorEastAsia"/>
                  <w:noProof/>
                  <w:kern w:val="2"/>
                  <w:sz w:val="24"/>
                  <w:szCs w:val="24"/>
                  <w:lang w:eastAsia="en-GB"/>
                  <w14:ligatures w14:val="standardContextual"/>
                </w:rPr>
              </w:pPr>
              <w:hyperlink w:anchor="_Toc171277999" w:history="1">
                <w:r w:rsidR="00E9137D" w:rsidRPr="00410FF2">
                  <w:rPr>
                    <w:rStyle w:val="Hyperlink"/>
                    <w:noProof/>
                  </w:rPr>
                  <w:t>Concept Ideas Based on Original design</w:t>
                </w:r>
                <w:r w:rsidR="00E9137D">
                  <w:rPr>
                    <w:noProof/>
                    <w:webHidden/>
                  </w:rPr>
                  <w:tab/>
                </w:r>
                <w:r w:rsidR="00E9137D">
                  <w:rPr>
                    <w:noProof/>
                    <w:webHidden/>
                  </w:rPr>
                  <w:fldChar w:fldCharType="begin"/>
                </w:r>
                <w:r w:rsidR="00E9137D">
                  <w:rPr>
                    <w:noProof/>
                    <w:webHidden/>
                  </w:rPr>
                  <w:instrText xml:space="preserve"> PAGEREF _Toc171277999 \h </w:instrText>
                </w:r>
                <w:r w:rsidR="00E9137D">
                  <w:rPr>
                    <w:noProof/>
                    <w:webHidden/>
                  </w:rPr>
                </w:r>
                <w:r w:rsidR="00E9137D">
                  <w:rPr>
                    <w:noProof/>
                    <w:webHidden/>
                  </w:rPr>
                  <w:fldChar w:fldCharType="separate"/>
                </w:r>
                <w:r w:rsidR="00E9137D">
                  <w:rPr>
                    <w:noProof/>
                    <w:webHidden/>
                  </w:rPr>
                  <w:t>12</w:t>
                </w:r>
                <w:r w:rsidR="00E9137D">
                  <w:rPr>
                    <w:noProof/>
                    <w:webHidden/>
                  </w:rPr>
                  <w:fldChar w:fldCharType="end"/>
                </w:r>
              </w:hyperlink>
            </w:p>
            <w:p w:rsidR="00E9137D" w:rsidRDefault="002B4FEB">
              <w:pPr>
                <w:pStyle w:val="TOC3"/>
                <w:tabs>
                  <w:tab w:val="right" w:leader="dot" w:pos="9016"/>
                </w:tabs>
                <w:rPr>
                  <w:rFonts w:eastAsiaTheme="minorEastAsia"/>
                  <w:noProof/>
                  <w:kern w:val="2"/>
                  <w:sz w:val="24"/>
                  <w:szCs w:val="24"/>
                  <w:lang w:eastAsia="en-GB"/>
                  <w14:ligatures w14:val="standardContextual"/>
                </w:rPr>
              </w:pPr>
              <w:hyperlink w:anchor="_Toc171278000" w:history="1">
                <w:r w:rsidR="00E9137D" w:rsidRPr="00410FF2">
                  <w:rPr>
                    <w:rStyle w:val="Hyperlink"/>
                    <w:noProof/>
                  </w:rPr>
                  <w:t>Concept Design Decision</w:t>
                </w:r>
                <w:r w:rsidR="00E9137D">
                  <w:rPr>
                    <w:noProof/>
                    <w:webHidden/>
                  </w:rPr>
                  <w:tab/>
                </w:r>
                <w:r w:rsidR="00E9137D">
                  <w:rPr>
                    <w:noProof/>
                    <w:webHidden/>
                  </w:rPr>
                  <w:fldChar w:fldCharType="begin"/>
                </w:r>
                <w:r w:rsidR="00E9137D">
                  <w:rPr>
                    <w:noProof/>
                    <w:webHidden/>
                  </w:rPr>
                  <w:instrText xml:space="preserve"> PAGEREF _Toc171278000 \h </w:instrText>
                </w:r>
                <w:r w:rsidR="00E9137D">
                  <w:rPr>
                    <w:noProof/>
                    <w:webHidden/>
                  </w:rPr>
                </w:r>
                <w:r w:rsidR="00E9137D">
                  <w:rPr>
                    <w:noProof/>
                    <w:webHidden/>
                  </w:rPr>
                  <w:fldChar w:fldCharType="separate"/>
                </w:r>
                <w:r w:rsidR="00E9137D">
                  <w:rPr>
                    <w:noProof/>
                    <w:webHidden/>
                  </w:rPr>
                  <w:t>13</w:t>
                </w:r>
                <w:r w:rsidR="00E9137D">
                  <w:rPr>
                    <w:noProof/>
                    <w:webHidden/>
                  </w:rPr>
                  <w:fldChar w:fldCharType="end"/>
                </w:r>
              </w:hyperlink>
            </w:p>
            <w:p w:rsidR="00E9137D" w:rsidRDefault="002B4FEB">
              <w:pPr>
                <w:pStyle w:val="TOC2"/>
                <w:tabs>
                  <w:tab w:val="right" w:leader="dot" w:pos="9016"/>
                </w:tabs>
                <w:rPr>
                  <w:rFonts w:eastAsiaTheme="minorEastAsia"/>
                  <w:noProof/>
                  <w:kern w:val="2"/>
                  <w:sz w:val="24"/>
                  <w:szCs w:val="24"/>
                  <w:lang w:eastAsia="en-GB"/>
                  <w14:ligatures w14:val="standardContextual"/>
                </w:rPr>
              </w:pPr>
              <w:hyperlink w:anchor="_Toc171278001" w:history="1">
                <w:r w:rsidR="00E9137D" w:rsidRPr="00410FF2">
                  <w:rPr>
                    <w:rStyle w:val="Hyperlink"/>
                    <w:noProof/>
                  </w:rPr>
                  <w:t>Manufacturing Process Proposal</w:t>
                </w:r>
                <w:r w:rsidR="00E9137D">
                  <w:rPr>
                    <w:noProof/>
                    <w:webHidden/>
                  </w:rPr>
                  <w:tab/>
                </w:r>
                <w:r w:rsidR="00E9137D">
                  <w:rPr>
                    <w:noProof/>
                    <w:webHidden/>
                  </w:rPr>
                  <w:fldChar w:fldCharType="begin"/>
                </w:r>
                <w:r w:rsidR="00E9137D">
                  <w:rPr>
                    <w:noProof/>
                    <w:webHidden/>
                  </w:rPr>
                  <w:instrText xml:space="preserve"> PAGEREF _Toc171278001 \h </w:instrText>
                </w:r>
                <w:r w:rsidR="00E9137D">
                  <w:rPr>
                    <w:noProof/>
                    <w:webHidden/>
                  </w:rPr>
                </w:r>
                <w:r w:rsidR="00E9137D">
                  <w:rPr>
                    <w:noProof/>
                    <w:webHidden/>
                  </w:rPr>
                  <w:fldChar w:fldCharType="separate"/>
                </w:r>
                <w:r w:rsidR="00E9137D">
                  <w:rPr>
                    <w:noProof/>
                    <w:webHidden/>
                  </w:rPr>
                  <w:t>15</w:t>
                </w:r>
                <w:r w:rsidR="00E9137D">
                  <w:rPr>
                    <w:noProof/>
                    <w:webHidden/>
                  </w:rPr>
                  <w:fldChar w:fldCharType="end"/>
                </w:r>
              </w:hyperlink>
            </w:p>
            <w:p w:rsidR="00E9137D" w:rsidRDefault="002B4FEB">
              <w:pPr>
                <w:pStyle w:val="TOC3"/>
                <w:tabs>
                  <w:tab w:val="right" w:leader="dot" w:pos="9016"/>
                </w:tabs>
                <w:rPr>
                  <w:rFonts w:eastAsiaTheme="minorEastAsia"/>
                  <w:noProof/>
                  <w:kern w:val="2"/>
                  <w:sz w:val="24"/>
                  <w:szCs w:val="24"/>
                  <w:lang w:eastAsia="en-GB"/>
                  <w14:ligatures w14:val="standardContextual"/>
                </w:rPr>
              </w:pPr>
              <w:hyperlink w:anchor="_Toc171278002" w:history="1">
                <w:r w:rsidR="00E9137D" w:rsidRPr="00410FF2">
                  <w:rPr>
                    <w:rStyle w:val="Hyperlink"/>
                    <w:noProof/>
                  </w:rPr>
                  <w:t>Die Casting</w:t>
                </w:r>
                <w:r w:rsidR="00E9137D">
                  <w:rPr>
                    <w:noProof/>
                    <w:webHidden/>
                  </w:rPr>
                  <w:tab/>
                </w:r>
                <w:r w:rsidR="00E9137D">
                  <w:rPr>
                    <w:noProof/>
                    <w:webHidden/>
                  </w:rPr>
                  <w:fldChar w:fldCharType="begin"/>
                </w:r>
                <w:r w:rsidR="00E9137D">
                  <w:rPr>
                    <w:noProof/>
                    <w:webHidden/>
                  </w:rPr>
                  <w:instrText xml:space="preserve"> PAGEREF _Toc171278002 \h </w:instrText>
                </w:r>
                <w:r w:rsidR="00E9137D">
                  <w:rPr>
                    <w:noProof/>
                    <w:webHidden/>
                  </w:rPr>
                </w:r>
                <w:r w:rsidR="00E9137D">
                  <w:rPr>
                    <w:noProof/>
                    <w:webHidden/>
                  </w:rPr>
                  <w:fldChar w:fldCharType="separate"/>
                </w:r>
                <w:r w:rsidR="00E9137D">
                  <w:rPr>
                    <w:noProof/>
                    <w:webHidden/>
                  </w:rPr>
                  <w:t>15</w:t>
                </w:r>
                <w:r w:rsidR="00E9137D">
                  <w:rPr>
                    <w:noProof/>
                    <w:webHidden/>
                  </w:rPr>
                  <w:fldChar w:fldCharType="end"/>
                </w:r>
              </w:hyperlink>
            </w:p>
            <w:p w:rsidR="00E9137D" w:rsidRDefault="002B4FEB">
              <w:pPr>
                <w:pStyle w:val="TOC3"/>
                <w:tabs>
                  <w:tab w:val="right" w:leader="dot" w:pos="9016"/>
                </w:tabs>
                <w:rPr>
                  <w:rFonts w:eastAsiaTheme="minorEastAsia"/>
                  <w:noProof/>
                  <w:kern w:val="2"/>
                  <w:sz w:val="24"/>
                  <w:szCs w:val="24"/>
                  <w:lang w:eastAsia="en-GB"/>
                  <w14:ligatures w14:val="standardContextual"/>
                </w:rPr>
              </w:pPr>
              <w:hyperlink w:anchor="_Toc171278003" w:history="1">
                <w:r w:rsidR="00E9137D" w:rsidRPr="00410FF2">
                  <w:rPr>
                    <w:rStyle w:val="Hyperlink"/>
                    <w:noProof/>
                  </w:rPr>
                  <w:t>Computer Numerical Control (CNC) Machining</w:t>
                </w:r>
                <w:r w:rsidR="00E9137D">
                  <w:rPr>
                    <w:noProof/>
                    <w:webHidden/>
                  </w:rPr>
                  <w:tab/>
                </w:r>
                <w:r w:rsidR="00E9137D">
                  <w:rPr>
                    <w:noProof/>
                    <w:webHidden/>
                  </w:rPr>
                  <w:fldChar w:fldCharType="begin"/>
                </w:r>
                <w:r w:rsidR="00E9137D">
                  <w:rPr>
                    <w:noProof/>
                    <w:webHidden/>
                  </w:rPr>
                  <w:instrText xml:space="preserve"> PAGEREF _Toc171278003 \h </w:instrText>
                </w:r>
                <w:r w:rsidR="00E9137D">
                  <w:rPr>
                    <w:noProof/>
                    <w:webHidden/>
                  </w:rPr>
                </w:r>
                <w:r w:rsidR="00E9137D">
                  <w:rPr>
                    <w:noProof/>
                    <w:webHidden/>
                  </w:rPr>
                  <w:fldChar w:fldCharType="separate"/>
                </w:r>
                <w:r w:rsidR="00E9137D">
                  <w:rPr>
                    <w:noProof/>
                    <w:webHidden/>
                  </w:rPr>
                  <w:t>15</w:t>
                </w:r>
                <w:r w:rsidR="00E9137D">
                  <w:rPr>
                    <w:noProof/>
                    <w:webHidden/>
                  </w:rPr>
                  <w:fldChar w:fldCharType="end"/>
                </w:r>
              </w:hyperlink>
            </w:p>
            <w:p w:rsidR="00E9137D" w:rsidRDefault="002B4FEB">
              <w:pPr>
                <w:pStyle w:val="TOC2"/>
                <w:tabs>
                  <w:tab w:val="right" w:leader="dot" w:pos="9016"/>
                </w:tabs>
                <w:rPr>
                  <w:rFonts w:eastAsiaTheme="minorEastAsia"/>
                  <w:noProof/>
                  <w:kern w:val="2"/>
                  <w:sz w:val="24"/>
                  <w:szCs w:val="24"/>
                  <w:lang w:eastAsia="en-GB"/>
                  <w14:ligatures w14:val="standardContextual"/>
                </w:rPr>
              </w:pPr>
              <w:hyperlink w:anchor="_Toc171278004" w:history="1">
                <w:r w:rsidR="00E9137D" w:rsidRPr="00410FF2">
                  <w:rPr>
                    <w:rStyle w:val="Hyperlink"/>
                    <w:noProof/>
                  </w:rPr>
                  <w:t>Design and Development Work Undertaken</w:t>
                </w:r>
                <w:r w:rsidR="00E9137D">
                  <w:rPr>
                    <w:noProof/>
                    <w:webHidden/>
                  </w:rPr>
                  <w:tab/>
                </w:r>
                <w:r w:rsidR="00E9137D">
                  <w:rPr>
                    <w:noProof/>
                    <w:webHidden/>
                  </w:rPr>
                  <w:fldChar w:fldCharType="begin"/>
                </w:r>
                <w:r w:rsidR="00E9137D">
                  <w:rPr>
                    <w:noProof/>
                    <w:webHidden/>
                  </w:rPr>
                  <w:instrText xml:space="preserve"> PAGEREF _Toc171278004 \h </w:instrText>
                </w:r>
                <w:r w:rsidR="00E9137D">
                  <w:rPr>
                    <w:noProof/>
                    <w:webHidden/>
                  </w:rPr>
                </w:r>
                <w:r w:rsidR="00E9137D">
                  <w:rPr>
                    <w:noProof/>
                    <w:webHidden/>
                  </w:rPr>
                  <w:fldChar w:fldCharType="separate"/>
                </w:r>
                <w:r w:rsidR="00E9137D">
                  <w:rPr>
                    <w:noProof/>
                    <w:webHidden/>
                  </w:rPr>
                  <w:t>17</w:t>
                </w:r>
                <w:r w:rsidR="00E9137D">
                  <w:rPr>
                    <w:noProof/>
                    <w:webHidden/>
                  </w:rPr>
                  <w:fldChar w:fldCharType="end"/>
                </w:r>
              </w:hyperlink>
            </w:p>
            <w:p w:rsidR="00E9137D" w:rsidRDefault="002B4FEB">
              <w:pPr>
                <w:pStyle w:val="TOC3"/>
                <w:tabs>
                  <w:tab w:val="right" w:leader="dot" w:pos="9016"/>
                </w:tabs>
                <w:rPr>
                  <w:rFonts w:eastAsiaTheme="minorEastAsia"/>
                  <w:noProof/>
                  <w:kern w:val="2"/>
                  <w:sz w:val="24"/>
                  <w:szCs w:val="24"/>
                  <w:lang w:eastAsia="en-GB"/>
                  <w14:ligatures w14:val="standardContextual"/>
                </w:rPr>
              </w:pPr>
              <w:hyperlink w:anchor="_Toc171278005" w:history="1">
                <w:r w:rsidR="00E9137D" w:rsidRPr="00410FF2">
                  <w:rPr>
                    <w:rStyle w:val="Hyperlink"/>
                    <w:noProof/>
                  </w:rPr>
                  <w:t>Final Design Justification</w:t>
                </w:r>
                <w:r w:rsidR="00E9137D">
                  <w:rPr>
                    <w:noProof/>
                    <w:webHidden/>
                  </w:rPr>
                  <w:tab/>
                </w:r>
                <w:r w:rsidR="00E9137D">
                  <w:rPr>
                    <w:noProof/>
                    <w:webHidden/>
                  </w:rPr>
                  <w:fldChar w:fldCharType="begin"/>
                </w:r>
                <w:r w:rsidR="00E9137D">
                  <w:rPr>
                    <w:noProof/>
                    <w:webHidden/>
                  </w:rPr>
                  <w:instrText xml:space="preserve"> PAGEREF _Toc171278005 \h </w:instrText>
                </w:r>
                <w:r w:rsidR="00E9137D">
                  <w:rPr>
                    <w:noProof/>
                    <w:webHidden/>
                  </w:rPr>
                </w:r>
                <w:r w:rsidR="00E9137D">
                  <w:rPr>
                    <w:noProof/>
                    <w:webHidden/>
                  </w:rPr>
                  <w:fldChar w:fldCharType="separate"/>
                </w:r>
                <w:r w:rsidR="00E9137D">
                  <w:rPr>
                    <w:noProof/>
                    <w:webHidden/>
                  </w:rPr>
                  <w:t>17</w:t>
                </w:r>
                <w:r w:rsidR="00E9137D">
                  <w:rPr>
                    <w:noProof/>
                    <w:webHidden/>
                  </w:rPr>
                  <w:fldChar w:fldCharType="end"/>
                </w:r>
              </w:hyperlink>
            </w:p>
            <w:p w:rsidR="00E9137D" w:rsidRDefault="002B4FEB">
              <w:pPr>
                <w:pStyle w:val="TOC3"/>
                <w:tabs>
                  <w:tab w:val="right" w:leader="dot" w:pos="9016"/>
                </w:tabs>
                <w:rPr>
                  <w:rFonts w:eastAsiaTheme="minorEastAsia"/>
                  <w:noProof/>
                  <w:kern w:val="2"/>
                  <w:sz w:val="24"/>
                  <w:szCs w:val="24"/>
                  <w:lang w:eastAsia="en-GB"/>
                  <w14:ligatures w14:val="standardContextual"/>
                </w:rPr>
              </w:pPr>
              <w:hyperlink w:anchor="_Toc171278006" w:history="1">
                <w:r w:rsidR="00E9137D" w:rsidRPr="00410FF2">
                  <w:rPr>
                    <w:rStyle w:val="Hyperlink"/>
                    <w:noProof/>
                  </w:rPr>
                  <w:t>SCAMPER Design Thinking</w:t>
                </w:r>
                <w:r w:rsidR="00E9137D">
                  <w:rPr>
                    <w:noProof/>
                    <w:webHidden/>
                  </w:rPr>
                  <w:tab/>
                </w:r>
                <w:r w:rsidR="00E9137D">
                  <w:rPr>
                    <w:noProof/>
                    <w:webHidden/>
                  </w:rPr>
                  <w:fldChar w:fldCharType="begin"/>
                </w:r>
                <w:r w:rsidR="00E9137D">
                  <w:rPr>
                    <w:noProof/>
                    <w:webHidden/>
                  </w:rPr>
                  <w:instrText xml:space="preserve"> PAGEREF _Toc171278006 \h </w:instrText>
                </w:r>
                <w:r w:rsidR="00E9137D">
                  <w:rPr>
                    <w:noProof/>
                    <w:webHidden/>
                  </w:rPr>
                </w:r>
                <w:r w:rsidR="00E9137D">
                  <w:rPr>
                    <w:noProof/>
                    <w:webHidden/>
                  </w:rPr>
                  <w:fldChar w:fldCharType="separate"/>
                </w:r>
                <w:r w:rsidR="00E9137D">
                  <w:rPr>
                    <w:noProof/>
                    <w:webHidden/>
                  </w:rPr>
                  <w:t>18</w:t>
                </w:r>
                <w:r w:rsidR="00E9137D">
                  <w:rPr>
                    <w:noProof/>
                    <w:webHidden/>
                  </w:rPr>
                  <w:fldChar w:fldCharType="end"/>
                </w:r>
              </w:hyperlink>
            </w:p>
            <w:p w:rsidR="00E9137D" w:rsidRDefault="002B4FEB">
              <w:pPr>
                <w:pStyle w:val="TOC3"/>
                <w:tabs>
                  <w:tab w:val="right" w:leader="dot" w:pos="9016"/>
                </w:tabs>
                <w:rPr>
                  <w:rFonts w:eastAsiaTheme="minorEastAsia"/>
                  <w:noProof/>
                  <w:kern w:val="2"/>
                  <w:sz w:val="24"/>
                  <w:szCs w:val="24"/>
                  <w:lang w:eastAsia="en-GB"/>
                  <w14:ligatures w14:val="standardContextual"/>
                </w:rPr>
              </w:pPr>
              <w:hyperlink w:anchor="_Toc171278007" w:history="1">
                <w:r w:rsidR="00E9137D" w:rsidRPr="00410FF2">
                  <w:rPr>
                    <w:rStyle w:val="Hyperlink"/>
                    <w:noProof/>
                  </w:rPr>
                  <w:t>Key Design Modifications Explained Before/After</w:t>
                </w:r>
                <w:r w:rsidR="00E9137D">
                  <w:rPr>
                    <w:noProof/>
                    <w:webHidden/>
                  </w:rPr>
                  <w:tab/>
                </w:r>
                <w:r w:rsidR="00E9137D">
                  <w:rPr>
                    <w:noProof/>
                    <w:webHidden/>
                  </w:rPr>
                  <w:fldChar w:fldCharType="begin"/>
                </w:r>
                <w:r w:rsidR="00E9137D">
                  <w:rPr>
                    <w:noProof/>
                    <w:webHidden/>
                  </w:rPr>
                  <w:instrText xml:space="preserve"> PAGEREF _Toc171278007 \h </w:instrText>
                </w:r>
                <w:r w:rsidR="00E9137D">
                  <w:rPr>
                    <w:noProof/>
                    <w:webHidden/>
                  </w:rPr>
                </w:r>
                <w:r w:rsidR="00E9137D">
                  <w:rPr>
                    <w:noProof/>
                    <w:webHidden/>
                  </w:rPr>
                  <w:fldChar w:fldCharType="separate"/>
                </w:r>
                <w:r w:rsidR="00E9137D">
                  <w:rPr>
                    <w:noProof/>
                    <w:webHidden/>
                  </w:rPr>
                  <w:t>19</w:t>
                </w:r>
                <w:r w:rsidR="00E9137D">
                  <w:rPr>
                    <w:noProof/>
                    <w:webHidden/>
                  </w:rPr>
                  <w:fldChar w:fldCharType="end"/>
                </w:r>
              </w:hyperlink>
            </w:p>
            <w:p w:rsidR="00E9137D" w:rsidRDefault="002B4FEB">
              <w:pPr>
                <w:pStyle w:val="TOC3"/>
                <w:tabs>
                  <w:tab w:val="right" w:leader="dot" w:pos="9016"/>
                </w:tabs>
                <w:rPr>
                  <w:rFonts w:eastAsiaTheme="minorEastAsia"/>
                  <w:noProof/>
                  <w:kern w:val="2"/>
                  <w:sz w:val="24"/>
                  <w:szCs w:val="24"/>
                  <w:lang w:eastAsia="en-GB"/>
                  <w14:ligatures w14:val="standardContextual"/>
                </w:rPr>
              </w:pPr>
              <w:hyperlink w:anchor="_Toc171278008" w:history="1">
                <w:r w:rsidR="00E9137D" w:rsidRPr="00410FF2">
                  <w:rPr>
                    <w:rStyle w:val="Hyperlink"/>
                    <w:noProof/>
                  </w:rPr>
                  <w:t>Essential Parts</w:t>
                </w:r>
                <w:r w:rsidR="00E9137D">
                  <w:rPr>
                    <w:noProof/>
                    <w:webHidden/>
                  </w:rPr>
                  <w:tab/>
                </w:r>
                <w:r w:rsidR="00E9137D">
                  <w:rPr>
                    <w:noProof/>
                    <w:webHidden/>
                  </w:rPr>
                  <w:fldChar w:fldCharType="begin"/>
                </w:r>
                <w:r w:rsidR="00E9137D">
                  <w:rPr>
                    <w:noProof/>
                    <w:webHidden/>
                  </w:rPr>
                  <w:instrText xml:space="preserve"> PAGEREF _Toc171278008 \h </w:instrText>
                </w:r>
                <w:r w:rsidR="00E9137D">
                  <w:rPr>
                    <w:noProof/>
                    <w:webHidden/>
                  </w:rPr>
                </w:r>
                <w:r w:rsidR="00E9137D">
                  <w:rPr>
                    <w:noProof/>
                    <w:webHidden/>
                  </w:rPr>
                  <w:fldChar w:fldCharType="separate"/>
                </w:r>
                <w:r w:rsidR="00E9137D">
                  <w:rPr>
                    <w:noProof/>
                    <w:webHidden/>
                  </w:rPr>
                  <w:t>19</w:t>
                </w:r>
                <w:r w:rsidR="00E9137D">
                  <w:rPr>
                    <w:noProof/>
                    <w:webHidden/>
                  </w:rPr>
                  <w:fldChar w:fldCharType="end"/>
                </w:r>
              </w:hyperlink>
            </w:p>
            <w:p w:rsidR="00E9137D" w:rsidRDefault="002B4FEB">
              <w:pPr>
                <w:pStyle w:val="TOC3"/>
                <w:tabs>
                  <w:tab w:val="right" w:leader="dot" w:pos="9016"/>
                </w:tabs>
                <w:rPr>
                  <w:rFonts w:eastAsiaTheme="minorEastAsia"/>
                  <w:noProof/>
                  <w:kern w:val="2"/>
                  <w:sz w:val="24"/>
                  <w:szCs w:val="24"/>
                  <w:lang w:eastAsia="en-GB"/>
                  <w14:ligatures w14:val="standardContextual"/>
                </w:rPr>
              </w:pPr>
              <w:hyperlink w:anchor="_Toc171278009" w:history="1">
                <w:r w:rsidR="00E9137D" w:rsidRPr="00410FF2">
                  <w:rPr>
                    <w:rStyle w:val="Hyperlink"/>
                    <w:noProof/>
                  </w:rPr>
                  <w:t>Non-Essential Parts</w:t>
                </w:r>
                <w:r w:rsidR="00E9137D">
                  <w:rPr>
                    <w:noProof/>
                    <w:webHidden/>
                  </w:rPr>
                  <w:tab/>
                </w:r>
                <w:r w:rsidR="00E9137D">
                  <w:rPr>
                    <w:noProof/>
                    <w:webHidden/>
                  </w:rPr>
                  <w:fldChar w:fldCharType="begin"/>
                </w:r>
                <w:r w:rsidR="00E9137D">
                  <w:rPr>
                    <w:noProof/>
                    <w:webHidden/>
                  </w:rPr>
                  <w:instrText xml:space="preserve"> PAGEREF _Toc171278009 \h </w:instrText>
                </w:r>
                <w:r w:rsidR="00E9137D">
                  <w:rPr>
                    <w:noProof/>
                    <w:webHidden/>
                  </w:rPr>
                </w:r>
                <w:r w:rsidR="00E9137D">
                  <w:rPr>
                    <w:noProof/>
                    <w:webHidden/>
                  </w:rPr>
                  <w:fldChar w:fldCharType="separate"/>
                </w:r>
                <w:r w:rsidR="00E9137D">
                  <w:rPr>
                    <w:noProof/>
                    <w:webHidden/>
                  </w:rPr>
                  <w:t>23</w:t>
                </w:r>
                <w:r w:rsidR="00E9137D">
                  <w:rPr>
                    <w:noProof/>
                    <w:webHidden/>
                  </w:rPr>
                  <w:fldChar w:fldCharType="end"/>
                </w:r>
              </w:hyperlink>
            </w:p>
            <w:p w:rsidR="00E9137D" w:rsidRDefault="002B4FEB">
              <w:pPr>
                <w:pStyle w:val="TOC3"/>
                <w:tabs>
                  <w:tab w:val="right" w:leader="dot" w:pos="9016"/>
                </w:tabs>
                <w:rPr>
                  <w:rFonts w:eastAsiaTheme="minorEastAsia"/>
                  <w:noProof/>
                  <w:kern w:val="2"/>
                  <w:sz w:val="24"/>
                  <w:szCs w:val="24"/>
                  <w:lang w:eastAsia="en-GB"/>
                  <w14:ligatures w14:val="standardContextual"/>
                </w:rPr>
              </w:pPr>
              <w:hyperlink w:anchor="_Toc171278010" w:history="1">
                <w:r w:rsidR="00E9137D" w:rsidRPr="00410FF2">
                  <w:rPr>
                    <w:rStyle w:val="Hyperlink"/>
                    <w:noProof/>
                  </w:rPr>
                  <w:t>Failure Mode Effects Analysis (FMEA)</w:t>
                </w:r>
                <w:r w:rsidR="00E9137D">
                  <w:rPr>
                    <w:noProof/>
                    <w:webHidden/>
                  </w:rPr>
                  <w:tab/>
                </w:r>
                <w:r w:rsidR="00E9137D">
                  <w:rPr>
                    <w:noProof/>
                    <w:webHidden/>
                  </w:rPr>
                  <w:fldChar w:fldCharType="begin"/>
                </w:r>
                <w:r w:rsidR="00E9137D">
                  <w:rPr>
                    <w:noProof/>
                    <w:webHidden/>
                  </w:rPr>
                  <w:instrText xml:space="preserve"> PAGEREF _Toc171278010 \h </w:instrText>
                </w:r>
                <w:r w:rsidR="00E9137D">
                  <w:rPr>
                    <w:noProof/>
                    <w:webHidden/>
                  </w:rPr>
                </w:r>
                <w:r w:rsidR="00E9137D">
                  <w:rPr>
                    <w:noProof/>
                    <w:webHidden/>
                  </w:rPr>
                  <w:fldChar w:fldCharType="separate"/>
                </w:r>
                <w:r w:rsidR="00E9137D">
                  <w:rPr>
                    <w:noProof/>
                    <w:webHidden/>
                  </w:rPr>
                  <w:t>24</w:t>
                </w:r>
                <w:r w:rsidR="00E9137D">
                  <w:rPr>
                    <w:noProof/>
                    <w:webHidden/>
                  </w:rPr>
                  <w:fldChar w:fldCharType="end"/>
                </w:r>
              </w:hyperlink>
            </w:p>
            <w:p w:rsidR="00E9137D" w:rsidRDefault="002B4FEB">
              <w:pPr>
                <w:pStyle w:val="TOC3"/>
                <w:tabs>
                  <w:tab w:val="right" w:leader="dot" w:pos="9016"/>
                </w:tabs>
                <w:rPr>
                  <w:rFonts w:eastAsiaTheme="minorEastAsia"/>
                  <w:noProof/>
                  <w:kern w:val="2"/>
                  <w:sz w:val="24"/>
                  <w:szCs w:val="24"/>
                  <w:lang w:eastAsia="en-GB"/>
                  <w14:ligatures w14:val="standardContextual"/>
                </w:rPr>
              </w:pPr>
              <w:hyperlink w:anchor="_Toc171278011" w:history="1">
                <w:r w:rsidR="00E9137D" w:rsidRPr="00410FF2">
                  <w:rPr>
                    <w:rStyle w:val="Hyperlink"/>
                    <w:noProof/>
                  </w:rPr>
                  <w:t>Lucas DFA Method Redesign</w:t>
                </w:r>
                <w:r w:rsidR="00E9137D">
                  <w:rPr>
                    <w:noProof/>
                    <w:webHidden/>
                  </w:rPr>
                  <w:tab/>
                </w:r>
                <w:r w:rsidR="00E9137D">
                  <w:rPr>
                    <w:noProof/>
                    <w:webHidden/>
                  </w:rPr>
                  <w:fldChar w:fldCharType="begin"/>
                </w:r>
                <w:r w:rsidR="00E9137D">
                  <w:rPr>
                    <w:noProof/>
                    <w:webHidden/>
                  </w:rPr>
                  <w:instrText xml:space="preserve"> PAGEREF _Toc171278011 \h </w:instrText>
                </w:r>
                <w:r w:rsidR="00E9137D">
                  <w:rPr>
                    <w:noProof/>
                    <w:webHidden/>
                  </w:rPr>
                </w:r>
                <w:r w:rsidR="00E9137D">
                  <w:rPr>
                    <w:noProof/>
                    <w:webHidden/>
                  </w:rPr>
                  <w:fldChar w:fldCharType="separate"/>
                </w:r>
                <w:r w:rsidR="00E9137D">
                  <w:rPr>
                    <w:noProof/>
                    <w:webHidden/>
                  </w:rPr>
                  <w:t>24</w:t>
                </w:r>
                <w:r w:rsidR="00E9137D">
                  <w:rPr>
                    <w:noProof/>
                    <w:webHidden/>
                  </w:rPr>
                  <w:fldChar w:fldCharType="end"/>
                </w:r>
              </w:hyperlink>
            </w:p>
            <w:p w:rsidR="00E9137D" w:rsidRDefault="002B4FEB">
              <w:pPr>
                <w:pStyle w:val="TOC3"/>
                <w:tabs>
                  <w:tab w:val="right" w:leader="dot" w:pos="9016"/>
                </w:tabs>
                <w:rPr>
                  <w:rFonts w:eastAsiaTheme="minorEastAsia"/>
                  <w:noProof/>
                  <w:kern w:val="2"/>
                  <w:sz w:val="24"/>
                  <w:szCs w:val="24"/>
                  <w:lang w:eastAsia="en-GB"/>
                  <w14:ligatures w14:val="standardContextual"/>
                </w:rPr>
              </w:pPr>
              <w:hyperlink w:anchor="_Toc171278012" w:history="1">
                <w:r w:rsidR="00E9137D" w:rsidRPr="00410FF2">
                  <w:rPr>
                    <w:rStyle w:val="Hyperlink"/>
                    <w:noProof/>
                  </w:rPr>
                  <w:t>Construction Drawings</w:t>
                </w:r>
                <w:r w:rsidR="00E9137D">
                  <w:rPr>
                    <w:noProof/>
                    <w:webHidden/>
                  </w:rPr>
                  <w:tab/>
                </w:r>
                <w:r w:rsidR="00E9137D">
                  <w:rPr>
                    <w:noProof/>
                    <w:webHidden/>
                  </w:rPr>
                  <w:fldChar w:fldCharType="begin"/>
                </w:r>
                <w:r w:rsidR="00E9137D">
                  <w:rPr>
                    <w:noProof/>
                    <w:webHidden/>
                  </w:rPr>
                  <w:instrText xml:space="preserve"> PAGEREF _Toc171278012 \h </w:instrText>
                </w:r>
                <w:r w:rsidR="00E9137D">
                  <w:rPr>
                    <w:noProof/>
                    <w:webHidden/>
                  </w:rPr>
                </w:r>
                <w:r w:rsidR="00E9137D">
                  <w:rPr>
                    <w:noProof/>
                    <w:webHidden/>
                  </w:rPr>
                  <w:fldChar w:fldCharType="separate"/>
                </w:r>
                <w:r w:rsidR="00E9137D">
                  <w:rPr>
                    <w:noProof/>
                    <w:webHidden/>
                  </w:rPr>
                  <w:t>24</w:t>
                </w:r>
                <w:r w:rsidR="00E9137D">
                  <w:rPr>
                    <w:noProof/>
                    <w:webHidden/>
                  </w:rPr>
                  <w:fldChar w:fldCharType="end"/>
                </w:r>
              </w:hyperlink>
            </w:p>
            <w:p w:rsidR="00E9137D" w:rsidRDefault="002B4FEB">
              <w:pPr>
                <w:pStyle w:val="TOC2"/>
                <w:tabs>
                  <w:tab w:val="right" w:leader="dot" w:pos="9016"/>
                </w:tabs>
                <w:rPr>
                  <w:rFonts w:eastAsiaTheme="minorEastAsia"/>
                  <w:noProof/>
                  <w:kern w:val="2"/>
                  <w:sz w:val="24"/>
                  <w:szCs w:val="24"/>
                  <w:lang w:eastAsia="en-GB"/>
                  <w14:ligatures w14:val="standardContextual"/>
                </w:rPr>
              </w:pPr>
              <w:hyperlink w:anchor="_Toc171278013" w:history="1">
                <w:r w:rsidR="00E9137D" w:rsidRPr="00410FF2">
                  <w:rPr>
                    <w:rStyle w:val="Hyperlink"/>
                    <w:noProof/>
                  </w:rPr>
                  <w:t>Conclusion</w:t>
                </w:r>
                <w:r w:rsidR="00E9137D">
                  <w:rPr>
                    <w:noProof/>
                    <w:webHidden/>
                  </w:rPr>
                  <w:tab/>
                </w:r>
                <w:r w:rsidR="00E9137D">
                  <w:rPr>
                    <w:noProof/>
                    <w:webHidden/>
                  </w:rPr>
                  <w:fldChar w:fldCharType="begin"/>
                </w:r>
                <w:r w:rsidR="00E9137D">
                  <w:rPr>
                    <w:noProof/>
                    <w:webHidden/>
                  </w:rPr>
                  <w:instrText xml:space="preserve"> PAGEREF _Toc171278013 \h </w:instrText>
                </w:r>
                <w:r w:rsidR="00E9137D">
                  <w:rPr>
                    <w:noProof/>
                    <w:webHidden/>
                  </w:rPr>
                </w:r>
                <w:r w:rsidR="00E9137D">
                  <w:rPr>
                    <w:noProof/>
                    <w:webHidden/>
                  </w:rPr>
                  <w:fldChar w:fldCharType="separate"/>
                </w:r>
                <w:r w:rsidR="00E9137D">
                  <w:rPr>
                    <w:noProof/>
                    <w:webHidden/>
                  </w:rPr>
                  <w:t>25</w:t>
                </w:r>
                <w:r w:rsidR="00E9137D">
                  <w:rPr>
                    <w:noProof/>
                    <w:webHidden/>
                  </w:rPr>
                  <w:fldChar w:fldCharType="end"/>
                </w:r>
              </w:hyperlink>
            </w:p>
            <w:p w:rsidR="00E9137D" w:rsidRDefault="002B4FEB">
              <w:pPr>
                <w:pStyle w:val="TOC1"/>
                <w:tabs>
                  <w:tab w:val="right" w:leader="dot" w:pos="9016"/>
                </w:tabs>
                <w:rPr>
                  <w:rFonts w:eastAsiaTheme="minorEastAsia"/>
                  <w:noProof/>
                  <w:kern w:val="2"/>
                  <w:sz w:val="24"/>
                  <w:szCs w:val="24"/>
                  <w:lang w:eastAsia="en-GB"/>
                  <w14:ligatures w14:val="standardContextual"/>
                </w:rPr>
              </w:pPr>
              <w:hyperlink w:anchor="_Toc171278014" w:history="1">
                <w:r w:rsidR="00E9137D" w:rsidRPr="00410FF2">
                  <w:rPr>
                    <w:rStyle w:val="Hyperlink"/>
                    <w:noProof/>
                  </w:rPr>
                  <w:t>Task 2 – Design for Additive Manufacturing</w:t>
                </w:r>
                <w:r w:rsidR="00E9137D">
                  <w:rPr>
                    <w:noProof/>
                    <w:webHidden/>
                  </w:rPr>
                  <w:tab/>
                </w:r>
                <w:r w:rsidR="00E9137D">
                  <w:rPr>
                    <w:noProof/>
                    <w:webHidden/>
                  </w:rPr>
                  <w:fldChar w:fldCharType="begin"/>
                </w:r>
                <w:r w:rsidR="00E9137D">
                  <w:rPr>
                    <w:noProof/>
                    <w:webHidden/>
                  </w:rPr>
                  <w:instrText xml:space="preserve"> PAGEREF _Toc171278014 \h </w:instrText>
                </w:r>
                <w:r w:rsidR="00E9137D">
                  <w:rPr>
                    <w:noProof/>
                    <w:webHidden/>
                  </w:rPr>
                </w:r>
                <w:r w:rsidR="00E9137D">
                  <w:rPr>
                    <w:noProof/>
                    <w:webHidden/>
                  </w:rPr>
                  <w:fldChar w:fldCharType="separate"/>
                </w:r>
                <w:r w:rsidR="00E9137D">
                  <w:rPr>
                    <w:noProof/>
                    <w:webHidden/>
                  </w:rPr>
                  <w:t>26</w:t>
                </w:r>
                <w:r w:rsidR="00E9137D">
                  <w:rPr>
                    <w:noProof/>
                    <w:webHidden/>
                  </w:rPr>
                  <w:fldChar w:fldCharType="end"/>
                </w:r>
              </w:hyperlink>
            </w:p>
            <w:p w:rsidR="00E9137D" w:rsidRDefault="002B4FEB">
              <w:pPr>
                <w:pStyle w:val="TOC2"/>
                <w:tabs>
                  <w:tab w:val="right" w:leader="dot" w:pos="9016"/>
                </w:tabs>
                <w:rPr>
                  <w:rFonts w:eastAsiaTheme="minorEastAsia"/>
                  <w:noProof/>
                  <w:kern w:val="2"/>
                  <w:sz w:val="24"/>
                  <w:szCs w:val="24"/>
                  <w:lang w:eastAsia="en-GB"/>
                  <w14:ligatures w14:val="standardContextual"/>
                </w:rPr>
              </w:pPr>
              <w:hyperlink w:anchor="_Toc171278015" w:history="1">
                <w:r w:rsidR="00E9137D" w:rsidRPr="00410FF2">
                  <w:rPr>
                    <w:rStyle w:val="Hyperlink"/>
                    <w:noProof/>
                  </w:rPr>
                  <w:t>Introduction</w:t>
                </w:r>
                <w:r w:rsidR="00E9137D">
                  <w:rPr>
                    <w:noProof/>
                    <w:webHidden/>
                  </w:rPr>
                  <w:tab/>
                </w:r>
                <w:r w:rsidR="00E9137D">
                  <w:rPr>
                    <w:noProof/>
                    <w:webHidden/>
                  </w:rPr>
                  <w:fldChar w:fldCharType="begin"/>
                </w:r>
                <w:r w:rsidR="00E9137D">
                  <w:rPr>
                    <w:noProof/>
                    <w:webHidden/>
                  </w:rPr>
                  <w:instrText xml:space="preserve"> PAGEREF _Toc171278015 \h </w:instrText>
                </w:r>
                <w:r w:rsidR="00E9137D">
                  <w:rPr>
                    <w:noProof/>
                    <w:webHidden/>
                  </w:rPr>
                </w:r>
                <w:r w:rsidR="00E9137D">
                  <w:rPr>
                    <w:noProof/>
                    <w:webHidden/>
                  </w:rPr>
                  <w:fldChar w:fldCharType="separate"/>
                </w:r>
                <w:r w:rsidR="00E9137D">
                  <w:rPr>
                    <w:noProof/>
                    <w:webHidden/>
                  </w:rPr>
                  <w:t>26</w:t>
                </w:r>
                <w:r w:rsidR="00E9137D">
                  <w:rPr>
                    <w:noProof/>
                    <w:webHidden/>
                  </w:rPr>
                  <w:fldChar w:fldCharType="end"/>
                </w:r>
              </w:hyperlink>
            </w:p>
            <w:p w:rsidR="00E9137D" w:rsidRDefault="002B4FEB">
              <w:pPr>
                <w:pStyle w:val="TOC2"/>
                <w:tabs>
                  <w:tab w:val="right" w:leader="dot" w:pos="9016"/>
                </w:tabs>
                <w:rPr>
                  <w:rFonts w:eastAsiaTheme="minorEastAsia"/>
                  <w:noProof/>
                  <w:kern w:val="2"/>
                  <w:sz w:val="24"/>
                  <w:szCs w:val="24"/>
                  <w:lang w:eastAsia="en-GB"/>
                  <w14:ligatures w14:val="standardContextual"/>
                </w:rPr>
              </w:pPr>
              <w:hyperlink w:anchor="_Toc171278016" w:history="1">
                <w:r w:rsidR="00E9137D" w:rsidRPr="00410FF2">
                  <w:rPr>
                    <w:rStyle w:val="Hyperlink"/>
                    <w:noProof/>
                  </w:rPr>
                  <w:t>Product Selection</w:t>
                </w:r>
                <w:r w:rsidR="00E9137D">
                  <w:rPr>
                    <w:noProof/>
                    <w:webHidden/>
                  </w:rPr>
                  <w:tab/>
                </w:r>
                <w:r w:rsidR="00E9137D">
                  <w:rPr>
                    <w:noProof/>
                    <w:webHidden/>
                  </w:rPr>
                  <w:fldChar w:fldCharType="begin"/>
                </w:r>
                <w:r w:rsidR="00E9137D">
                  <w:rPr>
                    <w:noProof/>
                    <w:webHidden/>
                  </w:rPr>
                  <w:instrText xml:space="preserve"> PAGEREF _Toc171278016 \h </w:instrText>
                </w:r>
                <w:r w:rsidR="00E9137D">
                  <w:rPr>
                    <w:noProof/>
                    <w:webHidden/>
                  </w:rPr>
                </w:r>
                <w:r w:rsidR="00E9137D">
                  <w:rPr>
                    <w:noProof/>
                    <w:webHidden/>
                  </w:rPr>
                  <w:fldChar w:fldCharType="separate"/>
                </w:r>
                <w:r w:rsidR="00E9137D">
                  <w:rPr>
                    <w:noProof/>
                    <w:webHidden/>
                  </w:rPr>
                  <w:t>27</w:t>
                </w:r>
                <w:r w:rsidR="00E9137D">
                  <w:rPr>
                    <w:noProof/>
                    <w:webHidden/>
                  </w:rPr>
                  <w:fldChar w:fldCharType="end"/>
                </w:r>
              </w:hyperlink>
            </w:p>
            <w:p w:rsidR="00E9137D" w:rsidRDefault="002B4FEB">
              <w:pPr>
                <w:pStyle w:val="TOC2"/>
                <w:tabs>
                  <w:tab w:val="right" w:leader="dot" w:pos="9016"/>
                </w:tabs>
                <w:rPr>
                  <w:rFonts w:eastAsiaTheme="minorEastAsia"/>
                  <w:noProof/>
                  <w:kern w:val="2"/>
                  <w:sz w:val="24"/>
                  <w:szCs w:val="24"/>
                  <w:lang w:eastAsia="en-GB"/>
                  <w14:ligatures w14:val="standardContextual"/>
                </w:rPr>
              </w:pPr>
              <w:hyperlink w:anchor="_Toc171278017" w:history="1">
                <w:r w:rsidR="00E9137D" w:rsidRPr="00410FF2">
                  <w:rPr>
                    <w:rStyle w:val="Hyperlink"/>
                    <w:noProof/>
                  </w:rPr>
                  <w:t>Existing Design Analyses</w:t>
                </w:r>
                <w:r w:rsidR="00E9137D">
                  <w:rPr>
                    <w:noProof/>
                    <w:webHidden/>
                  </w:rPr>
                  <w:tab/>
                </w:r>
                <w:r w:rsidR="00E9137D">
                  <w:rPr>
                    <w:noProof/>
                    <w:webHidden/>
                  </w:rPr>
                  <w:fldChar w:fldCharType="begin"/>
                </w:r>
                <w:r w:rsidR="00E9137D">
                  <w:rPr>
                    <w:noProof/>
                    <w:webHidden/>
                  </w:rPr>
                  <w:instrText xml:space="preserve"> PAGEREF _Toc171278017 \h </w:instrText>
                </w:r>
                <w:r w:rsidR="00E9137D">
                  <w:rPr>
                    <w:noProof/>
                    <w:webHidden/>
                  </w:rPr>
                </w:r>
                <w:r w:rsidR="00E9137D">
                  <w:rPr>
                    <w:noProof/>
                    <w:webHidden/>
                  </w:rPr>
                  <w:fldChar w:fldCharType="separate"/>
                </w:r>
                <w:r w:rsidR="00E9137D">
                  <w:rPr>
                    <w:noProof/>
                    <w:webHidden/>
                  </w:rPr>
                  <w:t>28</w:t>
                </w:r>
                <w:r w:rsidR="00E9137D">
                  <w:rPr>
                    <w:noProof/>
                    <w:webHidden/>
                  </w:rPr>
                  <w:fldChar w:fldCharType="end"/>
                </w:r>
              </w:hyperlink>
            </w:p>
            <w:p w:rsidR="00E9137D" w:rsidRDefault="002B4FEB">
              <w:pPr>
                <w:pStyle w:val="TOC2"/>
                <w:tabs>
                  <w:tab w:val="right" w:leader="dot" w:pos="9016"/>
                </w:tabs>
                <w:rPr>
                  <w:rFonts w:eastAsiaTheme="minorEastAsia"/>
                  <w:noProof/>
                  <w:kern w:val="2"/>
                  <w:sz w:val="24"/>
                  <w:szCs w:val="24"/>
                  <w:lang w:eastAsia="en-GB"/>
                  <w14:ligatures w14:val="standardContextual"/>
                </w:rPr>
              </w:pPr>
              <w:hyperlink w:anchor="_Toc171278018" w:history="1">
                <w:r w:rsidR="00E9137D" w:rsidRPr="00410FF2">
                  <w:rPr>
                    <w:rStyle w:val="Hyperlink"/>
                    <w:noProof/>
                  </w:rPr>
                  <w:t>DfAM Tools and Principles</w:t>
                </w:r>
                <w:r w:rsidR="00E9137D">
                  <w:rPr>
                    <w:noProof/>
                    <w:webHidden/>
                  </w:rPr>
                  <w:tab/>
                </w:r>
                <w:r w:rsidR="00E9137D">
                  <w:rPr>
                    <w:noProof/>
                    <w:webHidden/>
                  </w:rPr>
                  <w:fldChar w:fldCharType="begin"/>
                </w:r>
                <w:r w:rsidR="00E9137D">
                  <w:rPr>
                    <w:noProof/>
                    <w:webHidden/>
                  </w:rPr>
                  <w:instrText xml:space="preserve"> PAGEREF _Toc171278018 \h </w:instrText>
                </w:r>
                <w:r w:rsidR="00E9137D">
                  <w:rPr>
                    <w:noProof/>
                    <w:webHidden/>
                  </w:rPr>
                </w:r>
                <w:r w:rsidR="00E9137D">
                  <w:rPr>
                    <w:noProof/>
                    <w:webHidden/>
                  </w:rPr>
                  <w:fldChar w:fldCharType="separate"/>
                </w:r>
                <w:r w:rsidR="00E9137D">
                  <w:rPr>
                    <w:noProof/>
                    <w:webHidden/>
                  </w:rPr>
                  <w:t>28</w:t>
                </w:r>
                <w:r w:rsidR="00E9137D">
                  <w:rPr>
                    <w:noProof/>
                    <w:webHidden/>
                  </w:rPr>
                  <w:fldChar w:fldCharType="end"/>
                </w:r>
              </w:hyperlink>
            </w:p>
            <w:p w:rsidR="00E9137D" w:rsidRDefault="002B4FEB">
              <w:pPr>
                <w:pStyle w:val="TOC2"/>
                <w:tabs>
                  <w:tab w:val="right" w:leader="dot" w:pos="9016"/>
                </w:tabs>
                <w:rPr>
                  <w:rFonts w:eastAsiaTheme="minorEastAsia"/>
                  <w:noProof/>
                  <w:kern w:val="2"/>
                  <w:sz w:val="24"/>
                  <w:szCs w:val="24"/>
                  <w:lang w:eastAsia="en-GB"/>
                  <w14:ligatures w14:val="standardContextual"/>
                </w:rPr>
              </w:pPr>
              <w:hyperlink w:anchor="_Toc171278019" w:history="1">
                <w:r w:rsidR="00E9137D" w:rsidRPr="00410FF2">
                  <w:rPr>
                    <w:rStyle w:val="Hyperlink"/>
                    <w:noProof/>
                  </w:rPr>
                  <w:t>Design and Development Process</w:t>
                </w:r>
                <w:r w:rsidR="00E9137D">
                  <w:rPr>
                    <w:noProof/>
                    <w:webHidden/>
                  </w:rPr>
                  <w:tab/>
                </w:r>
                <w:r w:rsidR="00E9137D">
                  <w:rPr>
                    <w:noProof/>
                    <w:webHidden/>
                  </w:rPr>
                  <w:fldChar w:fldCharType="begin"/>
                </w:r>
                <w:r w:rsidR="00E9137D">
                  <w:rPr>
                    <w:noProof/>
                    <w:webHidden/>
                  </w:rPr>
                  <w:instrText xml:space="preserve"> PAGEREF _Toc171278019 \h </w:instrText>
                </w:r>
                <w:r w:rsidR="00E9137D">
                  <w:rPr>
                    <w:noProof/>
                    <w:webHidden/>
                  </w:rPr>
                </w:r>
                <w:r w:rsidR="00E9137D">
                  <w:rPr>
                    <w:noProof/>
                    <w:webHidden/>
                  </w:rPr>
                  <w:fldChar w:fldCharType="separate"/>
                </w:r>
                <w:r w:rsidR="00E9137D">
                  <w:rPr>
                    <w:noProof/>
                    <w:webHidden/>
                  </w:rPr>
                  <w:t>29</w:t>
                </w:r>
                <w:r w:rsidR="00E9137D">
                  <w:rPr>
                    <w:noProof/>
                    <w:webHidden/>
                  </w:rPr>
                  <w:fldChar w:fldCharType="end"/>
                </w:r>
              </w:hyperlink>
            </w:p>
            <w:p w:rsidR="00E9137D" w:rsidRDefault="002B4FEB">
              <w:pPr>
                <w:pStyle w:val="TOC3"/>
                <w:tabs>
                  <w:tab w:val="right" w:leader="dot" w:pos="9016"/>
                </w:tabs>
                <w:rPr>
                  <w:rFonts w:eastAsiaTheme="minorEastAsia"/>
                  <w:noProof/>
                  <w:kern w:val="2"/>
                  <w:sz w:val="24"/>
                  <w:szCs w:val="24"/>
                  <w:lang w:eastAsia="en-GB"/>
                  <w14:ligatures w14:val="standardContextual"/>
                </w:rPr>
              </w:pPr>
              <w:hyperlink w:anchor="_Toc171278020" w:history="1">
                <w:r w:rsidR="00E9137D" w:rsidRPr="00410FF2">
                  <w:rPr>
                    <w:rStyle w:val="Hyperlink"/>
                    <w:noProof/>
                  </w:rPr>
                  <w:t>Initial Design and FEA</w:t>
                </w:r>
                <w:r w:rsidR="00E9137D">
                  <w:rPr>
                    <w:noProof/>
                    <w:webHidden/>
                  </w:rPr>
                  <w:tab/>
                </w:r>
                <w:r w:rsidR="00E9137D">
                  <w:rPr>
                    <w:noProof/>
                    <w:webHidden/>
                  </w:rPr>
                  <w:fldChar w:fldCharType="begin"/>
                </w:r>
                <w:r w:rsidR="00E9137D">
                  <w:rPr>
                    <w:noProof/>
                    <w:webHidden/>
                  </w:rPr>
                  <w:instrText xml:space="preserve"> PAGEREF _Toc171278020 \h </w:instrText>
                </w:r>
                <w:r w:rsidR="00E9137D">
                  <w:rPr>
                    <w:noProof/>
                    <w:webHidden/>
                  </w:rPr>
                </w:r>
                <w:r w:rsidR="00E9137D">
                  <w:rPr>
                    <w:noProof/>
                    <w:webHidden/>
                  </w:rPr>
                  <w:fldChar w:fldCharType="separate"/>
                </w:r>
                <w:r w:rsidR="00E9137D">
                  <w:rPr>
                    <w:noProof/>
                    <w:webHidden/>
                  </w:rPr>
                  <w:t>29</w:t>
                </w:r>
                <w:r w:rsidR="00E9137D">
                  <w:rPr>
                    <w:noProof/>
                    <w:webHidden/>
                  </w:rPr>
                  <w:fldChar w:fldCharType="end"/>
                </w:r>
              </w:hyperlink>
            </w:p>
            <w:p w:rsidR="00E9137D" w:rsidRDefault="002B4FEB">
              <w:pPr>
                <w:pStyle w:val="TOC3"/>
                <w:tabs>
                  <w:tab w:val="right" w:leader="dot" w:pos="9016"/>
                </w:tabs>
                <w:rPr>
                  <w:rFonts w:eastAsiaTheme="minorEastAsia"/>
                  <w:noProof/>
                  <w:kern w:val="2"/>
                  <w:sz w:val="24"/>
                  <w:szCs w:val="24"/>
                  <w:lang w:eastAsia="en-GB"/>
                  <w14:ligatures w14:val="standardContextual"/>
                </w:rPr>
              </w:pPr>
              <w:hyperlink w:anchor="_Toc171278021" w:history="1">
                <w:r w:rsidR="00E9137D" w:rsidRPr="00410FF2">
                  <w:rPr>
                    <w:rStyle w:val="Hyperlink"/>
                    <w:noProof/>
                  </w:rPr>
                  <w:t>Generative Design and Topology Optimization</w:t>
                </w:r>
                <w:r w:rsidR="00E9137D">
                  <w:rPr>
                    <w:noProof/>
                    <w:webHidden/>
                  </w:rPr>
                  <w:tab/>
                </w:r>
                <w:r w:rsidR="00E9137D">
                  <w:rPr>
                    <w:noProof/>
                    <w:webHidden/>
                  </w:rPr>
                  <w:fldChar w:fldCharType="begin"/>
                </w:r>
                <w:r w:rsidR="00E9137D">
                  <w:rPr>
                    <w:noProof/>
                    <w:webHidden/>
                  </w:rPr>
                  <w:instrText xml:space="preserve"> PAGEREF _Toc171278021 \h </w:instrText>
                </w:r>
                <w:r w:rsidR="00E9137D">
                  <w:rPr>
                    <w:noProof/>
                    <w:webHidden/>
                  </w:rPr>
                </w:r>
                <w:r w:rsidR="00E9137D">
                  <w:rPr>
                    <w:noProof/>
                    <w:webHidden/>
                  </w:rPr>
                  <w:fldChar w:fldCharType="separate"/>
                </w:r>
                <w:r w:rsidR="00E9137D">
                  <w:rPr>
                    <w:noProof/>
                    <w:webHidden/>
                  </w:rPr>
                  <w:t>31</w:t>
                </w:r>
                <w:r w:rsidR="00E9137D">
                  <w:rPr>
                    <w:noProof/>
                    <w:webHidden/>
                  </w:rPr>
                  <w:fldChar w:fldCharType="end"/>
                </w:r>
              </w:hyperlink>
            </w:p>
            <w:p w:rsidR="00E9137D" w:rsidRDefault="002B4FEB">
              <w:pPr>
                <w:pStyle w:val="TOC3"/>
                <w:tabs>
                  <w:tab w:val="right" w:leader="dot" w:pos="9016"/>
                </w:tabs>
                <w:rPr>
                  <w:rFonts w:eastAsiaTheme="minorEastAsia"/>
                  <w:noProof/>
                  <w:kern w:val="2"/>
                  <w:sz w:val="24"/>
                  <w:szCs w:val="24"/>
                  <w:lang w:eastAsia="en-GB"/>
                  <w14:ligatures w14:val="standardContextual"/>
                </w:rPr>
              </w:pPr>
              <w:hyperlink w:anchor="_Toc171278022" w:history="1">
                <w:r w:rsidR="00E9137D" w:rsidRPr="00410FF2">
                  <w:rPr>
                    <w:rStyle w:val="Hyperlink"/>
                    <w:noProof/>
                  </w:rPr>
                  <w:t>FEA and Design Optimisation on Redesign</w:t>
                </w:r>
                <w:r w:rsidR="00E9137D">
                  <w:rPr>
                    <w:noProof/>
                    <w:webHidden/>
                  </w:rPr>
                  <w:tab/>
                </w:r>
                <w:r w:rsidR="00E9137D">
                  <w:rPr>
                    <w:noProof/>
                    <w:webHidden/>
                  </w:rPr>
                  <w:fldChar w:fldCharType="begin"/>
                </w:r>
                <w:r w:rsidR="00E9137D">
                  <w:rPr>
                    <w:noProof/>
                    <w:webHidden/>
                  </w:rPr>
                  <w:instrText xml:space="preserve"> PAGEREF _Toc171278022 \h </w:instrText>
                </w:r>
                <w:r w:rsidR="00E9137D">
                  <w:rPr>
                    <w:noProof/>
                    <w:webHidden/>
                  </w:rPr>
                </w:r>
                <w:r w:rsidR="00E9137D">
                  <w:rPr>
                    <w:noProof/>
                    <w:webHidden/>
                  </w:rPr>
                  <w:fldChar w:fldCharType="separate"/>
                </w:r>
                <w:r w:rsidR="00E9137D">
                  <w:rPr>
                    <w:noProof/>
                    <w:webHidden/>
                  </w:rPr>
                  <w:t>32</w:t>
                </w:r>
                <w:r w:rsidR="00E9137D">
                  <w:rPr>
                    <w:noProof/>
                    <w:webHidden/>
                  </w:rPr>
                  <w:fldChar w:fldCharType="end"/>
                </w:r>
              </w:hyperlink>
            </w:p>
            <w:p w:rsidR="00E9137D" w:rsidRDefault="002B4FEB">
              <w:pPr>
                <w:pStyle w:val="TOC2"/>
                <w:tabs>
                  <w:tab w:val="right" w:leader="dot" w:pos="9016"/>
                </w:tabs>
                <w:rPr>
                  <w:rFonts w:eastAsiaTheme="minorEastAsia"/>
                  <w:noProof/>
                  <w:kern w:val="2"/>
                  <w:sz w:val="24"/>
                  <w:szCs w:val="24"/>
                  <w:lang w:eastAsia="en-GB"/>
                  <w14:ligatures w14:val="standardContextual"/>
                </w:rPr>
              </w:pPr>
              <w:hyperlink w:anchor="_Toc171278023" w:history="1">
                <w:r w:rsidR="00E9137D" w:rsidRPr="00410FF2">
                  <w:rPr>
                    <w:rStyle w:val="Hyperlink"/>
                    <w:noProof/>
                  </w:rPr>
                  <w:t>Material and Process Selection</w:t>
                </w:r>
                <w:r w:rsidR="00E9137D">
                  <w:rPr>
                    <w:noProof/>
                    <w:webHidden/>
                  </w:rPr>
                  <w:tab/>
                </w:r>
                <w:r w:rsidR="00E9137D">
                  <w:rPr>
                    <w:noProof/>
                    <w:webHidden/>
                  </w:rPr>
                  <w:fldChar w:fldCharType="begin"/>
                </w:r>
                <w:r w:rsidR="00E9137D">
                  <w:rPr>
                    <w:noProof/>
                    <w:webHidden/>
                  </w:rPr>
                  <w:instrText xml:space="preserve"> PAGEREF _Toc171278023 \h </w:instrText>
                </w:r>
                <w:r w:rsidR="00E9137D">
                  <w:rPr>
                    <w:noProof/>
                    <w:webHidden/>
                  </w:rPr>
                </w:r>
                <w:r w:rsidR="00E9137D">
                  <w:rPr>
                    <w:noProof/>
                    <w:webHidden/>
                  </w:rPr>
                  <w:fldChar w:fldCharType="separate"/>
                </w:r>
                <w:r w:rsidR="00E9137D">
                  <w:rPr>
                    <w:noProof/>
                    <w:webHidden/>
                  </w:rPr>
                  <w:t>33</w:t>
                </w:r>
                <w:r w:rsidR="00E9137D">
                  <w:rPr>
                    <w:noProof/>
                    <w:webHidden/>
                  </w:rPr>
                  <w:fldChar w:fldCharType="end"/>
                </w:r>
              </w:hyperlink>
            </w:p>
            <w:p w:rsidR="00E9137D" w:rsidRDefault="002B4FEB">
              <w:pPr>
                <w:pStyle w:val="TOC3"/>
                <w:tabs>
                  <w:tab w:val="right" w:leader="dot" w:pos="9016"/>
                </w:tabs>
                <w:rPr>
                  <w:rFonts w:eastAsiaTheme="minorEastAsia"/>
                  <w:noProof/>
                  <w:kern w:val="2"/>
                  <w:sz w:val="24"/>
                  <w:szCs w:val="24"/>
                  <w:lang w:eastAsia="en-GB"/>
                  <w14:ligatures w14:val="standardContextual"/>
                </w:rPr>
              </w:pPr>
              <w:hyperlink w:anchor="_Toc171278024" w:history="1">
                <w:r w:rsidR="00E9137D" w:rsidRPr="00410FF2">
                  <w:rPr>
                    <w:rStyle w:val="Hyperlink"/>
                    <w:noProof/>
                  </w:rPr>
                  <w:t>Material Selection</w:t>
                </w:r>
                <w:r w:rsidR="00E9137D">
                  <w:rPr>
                    <w:noProof/>
                    <w:webHidden/>
                  </w:rPr>
                  <w:tab/>
                </w:r>
                <w:r w:rsidR="00E9137D">
                  <w:rPr>
                    <w:noProof/>
                    <w:webHidden/>
                  </w:rPr>
                  <w:fldChar w:fldCharType="begin"/>
                </w:r>
                <w:r w:rsidR="00E9137D">
                  <w:rPr>
                    <w:noProof/>
                    <w:webHidden/>
                  </w:rPr>
                  <w:instrText xml:space="preserve"> PAGEREF _Toc171278024 \h </w:instrText>
                </w:r>
                <w:r w:rsidR="00E9137D">
                  <w:rPr>
                    <w:noProof/>
                    <w:webHidden/>
                  </w:rPr>
                </w:r>
                <w:r w:rsidR="00E9137D">
                  <w:rPr>
                    <w:noProof/>
                    <w:webHidden/>
                  </w:rPr>
                  <w:fldChar w:fldCharType="separate"/>
                </w:r>
                <w:r w:rsidR="00E9137D">
                  <w:rPr>
                    <w:noProof/>
                    <w:webHidden/>
                  </w:rPr>
                  <w:t>33</w:t>
                </w:r>
                <w:r w:rsidR="00E9137D">
                  <w:rPr>
                    <w:noProof/>
                    <w:webHidden/>
                  </w:rPr>
                  <w:fldChar w:fldCharType="end"/>
                </w:r>
              </w:hyperlink>
            </w:p>
            <w:p w:rsidR="00E9137D" w:rsidRDefault="002B4FEB">
              <w:pPr>
                <w:pStyle w:val="TOC3"/>
                <w:tabs>
                  <w:tab w:val="right" w:leader="dot" w:pos="9016"/>
                </w:tabs>
                <w:rPr>
                  <w:rFonts w:eastAsiaTheme="minorEastAsia"/>
                  <w:noProof/>
                  <w:kern w:val="2"/>
                  <w:sz w:val="24"/>
                  <w:szCs w:val="24"/>
                  <w:lang w:eastAsia="en-GB"/>
                  <w14:ligatures w14:val="standardContextual"/>
                </w:rPr>
              </w:pPr>
              <w:hyperlink w:anchor="_Toc171278025" w:history="1">
                <w:r w:rsidR="00E9137D" w:rsidRPr="00410FF2">
                  <w:rPr>
                    <w:rStyle w:val="Hyperlink"/>
                    <w:noProof/>
                  </w:rPr>
                  <w:t>Process Selection</w:t>
                </w:r>
                <w:r w:rsidR="00E9137D">
                  <w:rPr>
                    <w:noProof/>
                    <w:webHidden/>
                  </w:rPr>
                  <w:tab/>
                </w:r>
                <w:r w:rsidR="00E9137D">
                  <w:rPr>
                    <w:noProof/>
                    <w:webHidden/>
                  </w:rPr>
                  <w:fldChar w:fldCharType="begin"/>
                </w:r>
                <w:r w:rsidR="00E9137D">
                  <w:rPr>
                    <w:noProof/>
                    <w:webHidden/>
                  </w:rPr>
                  <w:instrText xml:space="preserve"> PAGEREF _Toc171278025 \h </w:instrText>
                </w:r>
                <w:r w:rsidR="00E9137D">
                  <w:rPr>
                    <w:noProof/>
                    <w:webHidden/>
                  </w:rPr>
                </w:r>
                <w:r w:rsidR="00E9137D">
                  <w:rPr>
                    <w:noProof/>
                    <w:webHidden/>
                  </w:rPr>
                  <w:fldChar w:fldCharType="separate"/>
                </w:r>
                <w:r w:rsidR="00E9137D">
                  <w:rPr>
                    <w:noProof/>
                    <w:webHidden/>
                  </w:rPr>
                  <w:t>35</w:t>
                </w:r>
                <w:r w:rsidR="00E9137D">
                  <w:rPr>
                    <w:noProof/>
                    <w:webHidden/>
                  </w:rPr>
                  <w:fldChar w:fldCharType="end"/>
                </w:r>
              </w:hyperlink>
            </w:p>
            <w:p w:rsidR="00E9137D" w:rsidRDefault="002B4FEB">
              <w:pPr>
                <w:pStyle w:val="TOC3"/>
                <w:tabs>
                  <w:tab w:val="right" w:leader="dot" w:pos="9016"/>
                </w:tabs>
                <w:rPr>
                  <w:rFonts w:eastAsiaTheme="minorEastAsia"/>
                  <w:noProof/>
                  <w:kern w:val="2"/>
                  <w:sz w:val="24"/>
                  <w:szCs w:val="24"/>
                  <w:lang w:eastAsia="en-GB"/>
                  <w14:ligatures w14:val="standardContextual"/>
                </w:rPr>
              </w:pPr>
              <w:hyperlink w:anchor="_Toc171278026" w:history="1">
                <w:r w:rsidR="00E9137D" w:rsidRPr="00410FF2">
                  <w:rPr>
                    <w:rStyle w:val="Hyperlink"/>
                    <w:noProof/>
                  </w:rPr>
                  <w:t>Process Selection Challenges</w:t>
                </w:r>
                <w:r w:rsidR="00E9137D">
                  <w:rPr>
                    <w:noProof/>
                    <w:webHidden/>
                  </w:rPr>
                  <w:tab/>
                </w:r>
                <w:r w:rsidR="00E9137D">
                  <w:rPr>
                    <w:noProof/>
                    <w:webHidden/>
                  </w:rPr>
                  <w:fldChar w:fldCharType="begin"/>
                </w:r>
                <w:r w:rsidR="00E9137D">
                  <w:rPr>
                    <w:noProof/>
                    <w:webHidden/>
                  </w:rPr>
                  <w:instrText xml:space="preserve"> PAGEREF _Toc171278026 \h </w:instrText>
                </w:r>
                <w:r w:rsidR="00E9137D">
                  <w:rPr>
                    <w:noProof/>
                    <w:webHidden/>
                  </w:rPr>
                </w:r>
                <w:r w:rsidR="00E9137D">
                  <w:rPr>
                    <w:noProof/>
                    <w:webHidden/>
                  </w:rPr>
                  <w:fldChar w:fldCharType="separate"/>
                </w:r>
                <w:r w:rsidR="00E9137D">
                  <w:rPr>
                    <w:noProof/>
                    <w:webHidden/>
                  </w:rPr>
                  <w:t>36</w:t>
                </w:r>
                <w:r w:rsidR="00E9137D">
                  <w:rPr>
                    <w:noProof/>
                    <w:webHidden/>
                  </w:rPr>
                  <w:fldChar w:fldCharType="end"/>
                </w:r>
              </w:hyperlink>
            </w:p>
            <w:p w:rsidR="00E9137D" w:rsidRDefault="002B4FEB">
              <w:pPr>
                <w:pStyle w:val="TOC2"/>
                <w:tabs>
                  <w:tab w:val="right" w:leader="dot" w:pos="9016"/>
                </w:tabs>
                <w:rPr>
                  <w:rFonts w:eastAsiaTheme="minorEastAsia"/>
                  <w:noProof/>
                  <w:kern w:val="2"/>
                  <w:sz w:val="24"/>
                  <w:szCs w:val="24"/>
                  <w:lang w:eastAsia="en-GB"/>
                  <w14:ligatures w14:val="standardContextual"/>
                </w:rPr>
              </w:pPr>
              <w:hyperlink w:anchor="_Toc171278027" w:history="1">
                <w:r w:rsidR="00E9137D" w:rsidRPr="00410FF2">
                  <w:rPr>
                    <w:rStyle w:val="Hyperlink"/>
                    <w:noProof/>
                  </w:rPr>
                  <w:t>Final Design Development</w:t>
                </w:r>
                <w:r w:rsidR="00E9137D">
                  <w:rPr>
                    <w:noProof/>
                    <w:webHidden/>
                  </w:rPr>
                  <w:tab/>
                </w:r>
                <w:r w:rsidR="00E9137D">
                  <w:rPr>
                    <w:noProof/>
                    <w:webHidden/>
                  </w:rPr>
                  <w:fldChar w:fldCharType="begin"/>
                </w:r>
                <w:r w:rsidR="00E9137D">
                  <w:rPr>
                    <w:noProof/>
                    <w:webHidden/>
                  </w:rPr>
                  <w:instrText xml:space="preserve"> PAGEREF _Toc171278027 \h </w:instrText>
                </w:r>
                <w:r w:rsidR="00E9137D">
                  <w:rPr>
                    <w:noProof/>
                    <w:webHidden/>
                  </w:rPr>
                </w:r>
                <w:r w:rsidR="00E9137D">
                  <w:rPr>
                    <w:noProof/>
                    <w:webHidden/>
                  </w:rPr>
                  <w:fldChar w:fldCharType="separate"/>
                </w:r>
                <w:r w:rsidR="00E9137D">
                  <w:rPr>
                    <w:noProof/>
                    <w:webHidden/>
                  </w:rPr>
                  <w:t>37</w:t>
                </w:r>
                <w:r w:rsidR="00E9137D">
                  <w:rPr>
                    <w:noProof/>
                    <w:webHidden/>
                  </w:rPr>
                  <w:fldChar w:fldCharType="end"/>
                </w:r>
              </w:hyperlink>
            </w:p>
            <w:p w:rsidR="00E9137D" w:rsidRDefault="002B4FEB">
              <w:pPr>
                <w:pStyle w:val="TOC3"/>
                <w:tabs>
                  <w:tab w:val="right" w:leader="dot" w:pos="9016"/>
                </w:tabs>
                <w:rPr>
                  <w:rFonts w:eastAsiaTheme="minorEastAsia"/>
                  <w:noProof/>
                  <w:kern w:val="2"/>
                  <w:sz w:val="24"/>
                  <w:szCs w:val="24"/>
                  <w:lang w:eastAsia="en-GB"/>
                  <w14:ligatures w14:val="standardContextual"/>
                </w:rPr>
              </w:pPr>
              <w:hyperlink w:anchor="_Toc171278028" w:history="1">
                <w:r w:rsidR="00E9137D" w:rsidRPr="00410FF2">
                  <w:rPr>
                    <w:rStyle w:val="Hyperlink"/>
                    <w:noProof/>
                  </w:rPr>
                  <w:t>Summary of Improvements in the Redesigned Spanner</w:t>
                </w:r>
                <w:r w:rsidR="00E9137D">
                  <w:rPr>
                    <w:noProof/>
                    <w:webHidden/>
                  </w:rPr>
                  <w:tab/>
                </w:r>
                <w:r w:rsidR="00E9137D">
                  <w:rPr>
                    <w:noProof/>
                    <w:webHidden/>
                  </w:rPr>
                  <w:fldChar w:fldCharType="begin"/>
                </w:r>
                <w:r w:rsidR="00E9137D">
                  <w:rPr>
                    <w:noProof/>
                    <w:webHidden/>
                  </w:rPr>
                  <w:instrText xml:space="preserve"> PAGEREF _Toc171278028 \h </w:instrText>
                </w:r>
                <w:r w:rsidR="00E9137D">
                  <w:rPr>
                    <w:noProof/>
                    <w:webHidden/>
                  </w:rPr>
                </w:r>
                <w:r w:rsidR="00E9137D">
                  <w:rPr>
                    <w:noProof/>
                    <w:webHidden/>
                  </w:rPr>
                  <w:fldChar w:fldCharType="separate"/>
                </w:r>
                <w:r w:rsidR="00E9137D">
                  <w:rPr>
                    <w:noProof/>
                    <w:webHidden/>
                  </w:rPr>
                  <w:t>39</w:t>
                </w:r>
                <w:r w:rsidR="00E9137D">
                  <w:rPr>
                    <w:noProof/>
                    <w:webHidden/>
                  </w:rPr>
                  <w:fldChar w:fldCharType="end"/>
                </w:r>
              </w:hyperlink>
            </w:p>
            <w:p w:rsidR="00E9137D" w:rsidRDefault="002B4FEB">
              <w:pPr>
                <w:pStyle w:val="TOC3"/>
                <w:tabs>
                  <w:tab w:val="right" w:leader="dot" w:pos="9016"/>
                </w:tabs>
                <w:rPr>
                  <w:rFonts w:eastAsiaTheme="minorEastAsia"/>
                  <w:noProof/>
                  <w:kern w:val="2"/>
                  <w:sz w:val="24"/>
                  <w:szCs w:val="24"/>
                  <w:lang w:eastAsia="en-GB"/>
                  <w14:ligatures w14:val="standardContextual"/>
                </w:rPr>
              </w:pPr>
              <w:hyperlink w:anchor="_Toc171278029" w:history="1">
                <w:r w:rsidR="00E9137D" w:rsidRPr="00410FF2">
                  <w:rPr>
                    <w:rStyle w:val="Hyperlink"/>
                    <w:noProof/>
                  </w:rPr>
                  <w:t>Summary of Benefits of Additive Manufacturing</w:t>
                </w:r>
                <w:r w:rsidR="00E9137D">
                  <w:rPr>
                    <w:noProof/>
                    <w:webHidden/>
                  </w:rPr>
                  <w:tab/>
                </w:r>
                <w:r w:rsidR="00E9137D">
                  <w:rPr>
                    <w:noProof/>
                    <w:webHidden/>
                  </w:rPr>
                  <w:fldChar w:fldCharType="begin"/>
                </w:r>
                <w:r w:rsidR="00E9137D">
                  <w:rPr>
                    <w:noProof/>
                    <w:webHidden/>
                  </w:rPr>
                  <w:instrText xml:space="preserve"> PAGEREF _Toc171278029 \h </w:instrText>
                </w:r>
                <w:r w:rsidR="00E9137D">
                  <w:rPr>
                    <w:noProof/>
                    <w:webHidden/>
                  </w:rPr>
                </w:r>
                <w:r w:rsidR="00E9137D">
                  <w:rPr>
                    <w:noProof/>
                    <w:webHidden/>
                  </w:rPr>
                  <w:fldChar w:fldCharType="separate"/>
                </w:r>
                <w:r w:rsidR="00E9137D">
                  <w:rPr>
                    <w:noProof/>
                    <w:webHidden/>
                  </w:rPr>
                  <w:t>39</w:t>
                </w:r>
                <w:r w:rsidR="00E9137D">
                  <w:rPr>
                    <w:noProof/>
                    <w:webHidden/>
                  </w:rPr>
                  <w:fldChar w:fldCharType="end"/>
                </w:r>
              </w:hyperlink>
            </w:p>
            <w:p w:rsidR="00E9137D" w:rsidRDefault="002B4FEB">
              <w:pPr>
                <w:pStyle w:val="TOC1"/>
                <w:tabs>
                  <w:tab w:val="right" w:leader="dot" w:pos="9016"/>
                </w:tabs>
                <w:rPr>
                  <w:rFonts w:eastAsiaTheme="minorEastAsia"/>
                  <w:noProof/>
                  <w:kern w:val="2"/>
                  <w:sz w:val="24"/>
                  <w:szCs w:val="24"/>
                  <w:lang w:eastAsia="en-GB"/>
                  <w14:ligatures w14:val="standardContextual"/>
                </w:rPr>
              </w:pPr>
              <w:hyperlink w:anchor="_Toc171278030" w:history="1">
                <w:r w:rsidR="00E9137D" w:rsidRPr="00410FF2">
                  <w:rPr>
                    <w:rStyle w:val="Hyperlink"/>
                    <w:noProof/>
                  </w:rPr>
                  <w:t>Conclusion</w:t>
                </w:r>
                <w:r w:rsidR="00E9137D">
                  <w:rPr>
                    <w:noProof/>
                    <w:webHidden/>
                  </w:rPr>
                  <w:tab/>
                </w:r>
                <w:r w:rsidR="00E9137D">
                  <w:rPr>
                    <w:noProof/>
                    <w:webHidden/>
                  </w:rPr>
                  <w:fldChar w:fldCharType="begin"/>
                </w:r>
                <w:r w:rsidR="00E9137D">
                  <w:rPr>
                    <w:noProof/>
                    <w:webHidden/>
                  </w:rPr>
                  <w:instrText xml:space="preserve"> PAGEREF _Toc171278030 \h </w:instrText>
                </w:r>
                <w:r w:rsidR="00E9137D">
                  <w:rPr>
                    <w:noProof/>
                    <w:webHidden/>
                  </w:rPr>
                </w:r>
                <w:r w:rsidR="00E9137D">
                  <w:rPr>
                    <w:noProof/>
                    <w:webHidden/>
                  </w:rPr>
                  <w:fldChar w:fldCharType="separate"/>
                </w:r>
                <w:r w:rsidR="00E9137D">
                  <w:rPr>
                    <w:noProof/>
                    <w:webHidden/>
                  </w:rPr>
                  <w:t>40</w:t>
                </w:r>
                <w:r w:rsidR="00E9137D">
                  <w:rPr>
                    <w:noProof/>
                    <w:webHidden/>
                  </w:rPr>
                  <w:fldChar w:fldCharType="end"/>
                </w:r>
              </w:hyperlink>
            </w:p>
            <w:p w:rsidR="00E9137D" w:rsidRDefault="002B4FEB">
              <w:pPr>
                <w:pStyle w:val="TOC1"/>
                <w:tabs>
                  <w:tab w:val="right" w:leader="dot" w:pos="9016"/>
                </w:tabs>
                <w:rPr>
                  <w:rFonts w:eastAsiaTheme="minorEastAsia"/>
                  <w:noProof/>
                  <w:kern w:val="2"/>
                  <w:sz w:val="24"/>
                  <w:szCs w:val="24"/>
                  <w:lang w:eastAsia="en-GB"/>
                  <w14:ligatures w14:val="standardContextual"/>
                </w:rPr>
              </w:pPr>
              <w:hyperlink w:anchor="_Toc171278031" w:history="1">
                <w:r w:rsidR="00E9137D" w:rsidRPr="00410FF2">
                  <w:rPr>
                    <w:rStyle w:val="Hyperlink"/>
                    <w:noProof/>
                  </w:rPr>
                  <w:t>Bibliography</w:t>
                </w:r>
                <w:r w:rsidR="00E9137D">
                  <w:rPr>
                    <w:noProof/>
                    <w:webHidden/>
                  </w:rPr>
                  <w:tab/>
                </w:r>
                <w:r w:rsidR="00E9137D">
                  <w:rPr>
                    <w:noProof/>
                    <w:webHidden/>
                  </w:rPr>
                  <w:fldChar w:fldCharType="begin"/>
                </w:r>
                <w:r w:rsidR="00E9137D">
                  <w:rPr>
                    <w:noProof/>
                    <w:webHidden/>
                  </w:rPr>
                  <w:instrText xml:space="preserve"> PAGEREF _Toc171278031 \h </w:instrText>
                </w:r>
                <w:r w:rsidR="00E9137D">
                  <w:rPr>
                    <w:noProof/>
                    <w:webHidden/>
                  </w:rPr>
                </w:r>
                <w:r w:rsidR="00E9137D">
                  <w:rPr>
                    <w:noProof/>
                    <w:webHidden/>
                  </w:rPr>
                  <w:fldChar w:fldCharType="separate"/>
                </w:r>
                <w:r w:rsidR="00E9137D">
                  <w:rPr>
                    <w:noProof/>
                    <w:webHidden/>
                  </w:rPr>
                  <w:t>41</w:t>
                </w:r>
                <w:r w:rsidR="00E9137D">
                  <w:rPr>
                    <w:noProof/>
                    <w:webHidden/>
                  </w:rPr>
                  <w:fldChar w:fldCharType="end"/>
                </w:r>
              </w:hyperlink>
            </w:p>
            <w:p w:rsidR="00E9137D" w:rsidRDefault="002B4FEB">
              <w:pPr>
                <w:pStyle w:val="TOC1"/>
                <w:tabs>
                  <w:tab w:val="right" w:leader="dot" w:pos="9016"/>
                </w:tabs>
                <w:rPr>
                  <w:rFonts w:eastAsiaTheme="minorEastAsia"/>
                  <w:noProof/>
                  <w:kern w:val="2"/>
                  <w:sz w:val="24"/>
                  <w:szCs w:val="24"/>
                  <w:lang w:eastAsia="en-GB"/>
                  <w14:ligatures w14:val="standardContextual"/>
                </w:rPr>
              </w:pPr>
              <w:hyperlink w:anchor="_Toc171278032" w:history="1">
                <w:r w:rsidR="00E9137D" w:rsidRPr="00410FF2">
                  <w:rPr>
                    <w:rStyle w:val="Hyperlink"/>
                    <w:noProof/>
                  </w:rPr>
                  <w:t>Appendices</w:t>
                </w:r>
                <w:r w:rsidR="00E9137D">
                  <w:rPr>
                    <w:noProof/>
                    <w:webHidden/>
                  </w:rPr>
                  <w:tab/>
                </w:r>
                <w:r w:rsidR="00E9137D">
                  <w:rPr>
                    <w:noProof/>
                    <w:webHidden/>
                  </w:rPr>
                  <w:fldChar w:fldCharType="begin"/>
                </w:r>
                <w:r w:rsidR="00E9137D">
                  <w:rPr>
                    <w:noProof/>
                    <w:webHidden/>
                  </w:rPr>
                  <w:instrText xml:space="preserve"> PAGEREF _Toc171278032 \h </w:instrText>
                </w:r>
                <w:r w:rsidR="00E9137D">
                  <w:rPr>
                    <w:noProof/>
                    <w:webHidden/>
                  </w:rPr>
                </w:r>
                <w:r w:rsidR="00E9137D">
                  <w:rPr>
                    <w:noProof/>
                    <w:webHidden/>
                  </w:rPr>
                  <w:fldChar w:fldCharType="separate"/>
                </w:r>
                <w:r w:rsidR="00E9137D">
                  <w:rPr>
                    <w:noProof/>
                    <w:webHidden/>
                  </w:rPr>
                  <w:t>44</w:t>
                </w:r>
                <w:r w:rsidR="00E9137D">
                  <w:rPr>
                    <w:noProof/>
                    <w:webHidden/>
                  </w:rPr>
                  <w:fldChar w:fldCharType="end"/>
                </w:r>
              </w:hyperlink>
            </w:p>
            <w:p w:rsidR="00E9137D" w:rsidRDefault="002B4FEB">
              <w:pPr>
                <w:pStyle w:val="TOC2"/>
                <w:tabs>
                  <w:tab w:val="right" w:leader="dot" w:pos="9016"/>
                </w:tabs>
                <w:rPr>
                  <w:rFonts w:eastAsiaTheme="minorEastAsia"/>
                  <w:noProof/>
                  <w:kern w:val="2"/>
                  <w:sz w:val="24"/>
                  <w:szCs w:val="24"/>
                  <w:lang w:eastAsia="en-GB"/>
                  <w14:ligatures w14:val="standardContextual"/>
                </w:rPr>
              </w:pPr>
              <w:hyperlink w:anchor="_Toc171278033" w:history="1">
                <w:r w:rsidR="00E9137D" w:rsidRPr="00410FF2">
                  <w:rPr>
                    <w:rStyle w:val="Hyperlink"/>
                    <w:i/>
                    <w:iCs/>
                    <w:noProof/>
                  </w:rPr>
                  <w:t>Appendix 1 – PDS</w:t>
                </w:r>
                <w:r w:rsidR="00E9137D">
                  <w:rPr>
                    <w:noProof/>
                    <w:webHidden/>
                  </w:rPr>
                  <w:tab/>
                </w:r>
                <w:r w:rsidR="00E9137D">
                  <w:rPr>
                    <w:noProof/>
                    <w:webHidden/>
                  </w:rPr>
                  <w:fldChar w:fldCharType="begin"/>
                </w:r>
                <w:r w:rsidR="00E9137D">
                  <w:rPr>
                    <w:noProof/>
                    <w:webHidden/>
                  </w:rPr>
                  <w:instrText xml:space="preserve"> PAGEREF _Toc171278033 \h </w:instrText>
                </w:r>
                <w:r w:rsidR="00E9137D">
                  <w:rPr>
                    <w:noProof/>
                    <w:webHidden/>
                  </w:rPr>
                </w:r>
                <w:r w:rsidR="00E9137D">
                  <w:rPr>
                    <w:noProof/>
                    <w:webHidden/>
                  </w:rPr>
                  <w:fldChar w:fldCharType="separate"/>
                </w:r>
                <w:r w:rsidR="00E9137D">
                  <w:rPr>
                    <w:noProof/>
                    <w:webHidden/>
                  </w:rPr>
                  <w:t>44</w:t>
                </w:r>
                <w:r w:rsidR="00E9137D">
                  <w:rPr>
                    <w:noProof/>
                    <w:webHidden/>
                  </w:rPr>
                  <w:fldChar w:fldCharType="end"/>
                </w:r>
              </w:hyperlink>
            </w:p>
            <w:p w:rsidR="00E9137D" w:rsidRDefault="002B4FEB">
              <w:pPr>
                <w:pStyle w:val="TOC2"/>
                <w:tabs>
                  <w:tab w:val="right" w:leader="dot" w:pos="9016"/>
                </w:tabs>
                <w:rPr>
                  <w:rFonts w:eastAsiaTheme="minorEastAsia"/>
                  <w:noProof/>
                  <w:kern w:val="2"/>
                  <w:sz w:val="24"/>
                  <w:szCs w:val="24"/>
                  <w:lang w:eastAsia="en-GB"/>
                  <w14:ligatures w14:val="standardContextual"/>
                </w:rPr>
              </w:pPr>
              <w:hyperlink w:anchor="_Toc171278034" w:history="1">
                <w:r w:rsidR="00E9137D" w:rsidRPr="00410FF2">
                  <w:rPr>
                    <w:rStyle w:val="Hyperlink"/>
                    <w:i/>
                    <w:iCs/>
                    <w:noProof/>
                  </w:rPr>
                  <w:t>Appendix 2 – DFA Lucas Method</w:t>
                </w:r>
                <w:r w:rsidR="00E9137D">
                  <w:rPr>
                    <w:noProof/>
                    <w:webHidden/>
                  </w:rPr>
                  <w:tab/>
                </w:r>
                <w:r w:rsidR="00E9137D">
                  <w:rPr>
                    <w:noProof/>
                    <w:webHidden/>
                  </w:rPr>
                  <w:fldChar w:fldCharType="begin"/>
                </w:r>
                <w:r w:rsidR="00E9137D">
                  <w:rPr>
                    <w:noProof/>
                    <w:webHidden/>
                  </w:rPr>
                  <w:instrText xml:space="preserve"> PAGEREF _Toc171278034 \h </w:instrText>
                </w:r>
                <w:r w:rsidR="00E9137D">
                  <w:rPr>
                    <w:noProof/>
                    <w:webHidden/>
                  </w:rPr>
                </w:r>
                <w:r w:rsidR="00E9137D">
                  <w:rPr>
                    <w:noProof/>
                    <w:webHidden/>
                  </w:rPr>
                  <w:fldChar w:fldCharType="separate"/>
                </w:r>
                <w:r w:rsidR="00E9137D">
                  <w:rPr>
                    <w:noProof/>
                    <w:webHidden/>
                  </w:rPr>
                  <w:t>50</w:t>
                </w:r>
                <w:r w:rsidR="00E9137D">
                  <w:rPr>
                    <w:noProof/>
                    <w:webHidden/>
                  </w:rPr>
                  <w:fldChar w:fldCharType="end"/>
                </w:r>
              </w:hyperlink>
            </w:p>
            <w:p w:rsidR="00E9137D" w:rsidRDefault="002B4FEB">
              <w:pPr>
                <w:pStyle w:val="TOC2"/>
                <w:tabs>
                  <w:tab w:val="right" w:leader="dot" w:pos="9016"/>
                </w:tabs>
                <w:rPr>
                  <w:rFonts w:eastAsiaTheme="minorEastAsia"/>
                  <w:noProof/>
                  <w:kern w:val="2"/>
                  <w:sz w:val="24"/>
                  <w:szCs w:val="24"/>
                  <w:lang w:eastAsia="en-GB"/>
                  <w14:ligatures w14:val="standardContextual"/>
                </w:rPr>
              </w:pPr>
              <w:hyperlink w:anchor="_Toc171278035" w:history="1">
                <w:r w:rsidR="00E9137D" w:rsidRPr="00410FF2">
                  <w:rPr>
                    <w:rStyle w:val="Hyperlink"/>
                    <w:i/>
                    <w:iCs/>
                    <w:noProof/>
                  </w:rPr>
                  <w:t>Appendix 3 – Final Design Exploded View</w:t>
                </w:r>
                <w:r w:rsidR="00E9137D">
                  <w:rPr>
                    <w:noProof/>
                    <w:webHidden/>
                  </w:rPr>
                  <w:tab/>
                </w:r>
                <w:r w:rsidR="00E9137D">
                  <w:rPr>
                    <w:noProof/>
                    <w:webHidden/>
                  </w:rPr>
                  <w:fldChar w:fldCharType="begin"/>
                </w:r>
                <w:r w:rsidR="00E9137D">
                  <w:rPr>
                    <w:noProof/>
                    <w:webHidden/>
                  </w:rPr>
                  <w:instrText xml:space="preserve"> PAGEREF _Toc171278035 \h </w:instrText>
                </w:r>
                <w:r w:rsidR="00E9137D">
                  <w:rPr>
                    <w:noProof/>
                    <w:webHidden/>
                  </w:rPr>
                </w:r>
                <w:r w:rsidR="00E9137D">
                  <w:rPr>
                    <w:noProof/>
                    <w:webHidden/>
                  </w:rPr>
                  <w:fldChar w:fldCharType="separate"/>
                </w:r>
                <w:r w:rsidR="00E9137D">
                  <w:rPr>
                    <w:noProof/>
                    <w:webHidden/>
                  </w:rPr>
                  <w:t>51</w:t>
                </w:r>
                <w:r w:rsidR="00E9137D">
                  <w:rPr>
                    <w:noProof/>
                    <w:webHidden/>
                  </w:rPr>
                  <w:fldChar w:fldCharType="end"/>
                </w:r>
              </w:hyperlink>
            </w:p>
            <w:p w:rsidR="00E9137D" w:rsidRDefault="002B4FEB">
              <w:pPr>
                <w:pStyle w:val="TOC2"/>
                <w:tabs>
                  <w:tab w:val="right" w:leader="dot" w:pos="9016"/>
                </w:tabs>
                <w:rPr>
                  <w:rFonts w:eastAsiaTheme="minorEastAsia"/>
                  <w:noProof/>
                  <w:kern w:val="2"/>
                  <w:sz w:val="24"/>
                  <w:szCs w:val="24"/>
                  <w:lang w:eastAsia="en-GB"/>
                  <w14:ligatures w14:val="standardContextual"/>
                </w:rPr>
              </w:pPr>
              <w:hyperlink w:anchor="_Toc171278036" w:history="1">
                <w:r w:rsidR="00E9137D" w:rsidRPr="00410FF2">
                  <w:rPr>
                    <w:rStyle w:val="Hyperlink"/>
                    <w:i/>
                    <w:iCs/>
                    <w:noProof/>
                  </w:rPr>
                  <w:t xml:space="preserve">Appendix 4 – Essential or Non-Essential Flow Diagram </w:t>
                </w:r>
                <w:r w:rsidR="00E9137D" w:rsidRPr="00410FF2">
                  <w:rPr>
                    <w:rStyle w:val="Hyperlink"/>
                    <w:noProof/>
                  </w:rPr>
                  <w:t>(Farr, 2015)</w:t>
                </w:r>
                <w:r w:rsidR="00E9137D">
                  <w:rPr>
                    <w:noProof/>
                    <w:webHidden/>
                  </w:rPr>
                  <w:tab/>
                </w:r>
                <w:r w:rsidR="00E9137D">
                  <w:rPr>
                    <w:noProof/>
                    <w:webHidden/>
                  </w:rPr>
                  <w:fldChar w:fldCharType="begin"/>
                </w:r>
                <w:r w:rsidR="00E9137D">
                  <w:rPr>
                    <w:noProof/>
                    <w:webHidden/>
                  </w:rPr>
                  <w:instrText xml:space="preserve"> PAGEREF _Toc171278036 \h </w:instrText>
                </w:r>
                <w:r w:rsidR="00E9137D">
                  <w:rPr>
                    <w:noProof/>
                    <w:webHidden/>
                  </w:rPr>
                </w:r>
                <w:r w:rsidR="00E9137D">
                  <w:rPr>
                    <w:noProof/>
                    <w:webHidden/>
                  </w:rPr>
                  <w:fldChar w:fldCharType="separate"/>
                </w:r>
                <w:r w:rsidR="00E9137D">
                  <w:rPr>
                    <w:noProof/>
                    <w:webHidden/>
                  </w:rPr>
                  <w:t>51</w:t>
                </w:r>
                <w:r w:rsidR="00E9137D">
                  <w:rPr>
                    <w:noProof/>
                    <w:webHidden/>
                  </w:rPr>
                  <w:fldChar w:fldCharType="end"/>
                </w:r>
              </w:hyperlink>
            </w:p>
            <w:p w:rsidR="00E9137D" w:rsidRDefault="002B4FEB">
              <w:pPr>
                <w:pStyle w:val="TOC2"/>
                <w:tabs>
                  <w:tab w:val="right" w:leader="dot" w:pos="9016"/>
                </w:tabs>
                <w:rPr>
                  <w:rFonts w:eastAsiaTheme="minorEastAsia"/>
                  <w:noProof/>
                  <w:kern w:val="2"/>
                  <w:sz w:val="24"/>
                  <w:szCs w:val="24"/>
                  <w:lang w:eastAsia="en-GB"/>
                  <w14:ligatures w14:val="standardContextual"/>
                </w:rPr>
              </w:pPr>
              <w:hyperlink w:anchor="_Toc171278037" w:history="1">
                <w:r w:rsidR="00E9137D" w:rsidRPr="00410FF2">
                  <w:rPr>
                    <w:rStyle w:val="Hyperlink"/>
                    <w:i/>
                    <w:iCs/>
                    <w:noProof/>
                  </w:rPr>
                  <w:t>Appendix 5 – DFA Lucas Method Re-design</w:t>
                </w:r>
                <w:r w:rsidR="00E9137D">
                  <w:rPr>
                    <w:noProof/>
                    <w:webHidden/>
                  </w:rPr>
                  <w:tab/>
                </w:r>
                <w:r w:rsidR="00E9137D">
                  <w:rPr>
                    <w:noProof/>
                    <w:webHidden/>
                  </w:rPr>
                  <w:fldChar w:fldCharType="begin"/>
                </w:r>
                <w:r w:rsidR="00E9137D">
                  <w:rPr>
                    <w:noProof/>
                    <w:webHidden/>
                  </w:rPr>
                  <w:instrText xml:space="preserve"> PAGEREF _Toc171278037 \h </w:instrText>
                </w:r>
                <w:r w:rsidR="00E9137D">
                  <w:rPr>
                    <w:noProof/>
                    <w:webHidden/>
                  </w:rPr>
                </w:r>
                <w:r w:rsidR="00E9137D">
                  <w:rPr>
                    <w:noProof/>
                    <w:webHidden/>
                  </w:rPr>
                  <w:fldChar w:fldCharType="separate"/>
                </w:r>
                <w:r w:rsidR="00E9137D">
                  <w:rPr>
                    <w:noProof/>
                    <w:webHidden/>
                  </w:rPr>
                  <w:t>52</w:t>
                </w:r>
                <w:r w:rsidR="00E9137D">
                  <w:rPr>
                    <w:noProof/>
                    <w:webHidden/>
                  </w:rPr>
                  <w:fldChar w:fldCharType="end"/>
                </w:r>
              </w:hyperlink>
            </w:p>
            <w:p w:rsidR="00E9137D" w:rsidRDefault="002B4FEB">
              <w:pPr>
                <w:pStyle w:val="TOC2"/>
                <w:tabs>
                  <w:tab w:val="right" w:leader="dot" w:pos="9016"/>
                </w:tabs>
                <w:rPr>
                  <w:rFonts w:eastAsiaTheme="minorEastAsia"/>
                  <w:noProof/>
                  <w:kern w:val="2"/>
                  <w:sz w:val="24"/>
                  <w:szCs w:val="24"/>
                  <w:lang w:eastAsia="en-GB"/>
                  <w14:ligatures w14:val="standardContextual"/>
                </w:rPr>
              </w:pPr>
              <w:hyperlink w:anchor="_Toc171278038" w:history="1">
                <w:r w:rsidR="00E9137D" w:rsidRPr="00410FF2">
                  <w:rPr>
                    <w:rStyle w:val="Hyperlink"/>
                    <w:i/>
                    <w:iCs/>
                    <w:noProof/>
                  </w:rPr>
                  <w:t>Appendix 6 – FMEA</w:t>
                </w:r>
                <w:r w:rsidR="00E9137D">
                  <w:rPr>
                    <w:noProof/>
                    <w:webHidden/>
                  </w:rPr>
                  <w:tab/>
                </w:r>
                <w:r w:rsidR="00E9137D">
                  <w:rPr>
                    <w:noProof/>
                    <w:webHidden/>
                  </w:rPr>
                  <w:fldChar w:fldCharType="begin"/>
                </w:r>
                <w:r w:rsidR="00E9137D">
                  <w:rPr>
                    <w:noProof/>
                    <w:webHidden/>
                  </w:rPr>
                  <w:instrText xml:space="preserve"> PAGEREF _Toc171278038 \h </w:instrText>
                </w:r>
                <w:r w:rsidR="00E9137D">
                  <w:rPr>
                    <w:noProof/>
                    <w:webHidden/>
                  </w:rPr>
                </w:r>
                <w:r w:rsidR="00E9137D">
                  <w:rPr>
                    <w:noProof/>
                    <w:webHidden/>
                  </w:rPr>
                  <w:fldChar w:fldCharType="separate"/>
                </w:r>
                <w:r w:rsidR="00E9137D">
                  <w:rPr>
                    <w:noProof/>
                    <w:webHidden/>
                  </w:rPr>
                  <w:t>53</w:t>
                </w:r>
                <w:r w:rsidR="00E9137D">
                  <w:rPr>
                    <w:noProof/>
                    <w:webHidden/>
                  </w:rPr>
                  <w:fldChar w:fldCharType="end"/>
                </w:r>
              </w:hyperlink>
            </w:p>
            <w:p w:rsidR="00E9137D" w:rsidRDefault="002B4FEB">
              <w:pPr>
                <w:pStyle w:val="TOC2"/>
                <w:tabs>
                  <w:tab w:val="right" w:leader="dot" w:pos="9016"/>
                </w:tabs>
                <w:rPr>
                  <w:rFonts w:eastAsiaTheme="minorEastAsia"/>
                  <w:noProof/>
                  <w:kern w:val="2"/>
                  <w:sz w:val="24"/>
                  <w:szCs w:val="24"/>
                  <w:lang w:eastAsia="en-GB"/>
                  <w14:ligatures w14:val="standardContextual"/>
                </w:rPr>
              </w:pPr>
              <w:hyperlink w:anchor="_Toc171278039" w:history="1">
                <w:r w:rsidR="00E9137D" w:rsidRPr="00410FF2">
                  <w:rPr>
                    <w:rStyle w:val="Hyperlink"/>
                    <w:i/>
                    <w:noProof/>
                  </w:rPr>
                  <w:t>Appendix 7 – Construction Drawings</w:t>
                </w:r>
                <w:r w:rsidR="00E9137D">
                  <w:rPr>
                    <w:noProof/>
                    <w:webHidden/>
                  </w:rPr>
                  <w:tab/>
                </w:r>
                <w:r w:rsidR="00E9137D">
                  <w:rPr>
                    <w:noProof/>
                    <w:webHidden/>
                  </w:rPr>
                  <w:fldChar w:fldCharType="begin"/>
                </w:r>
                <w:r w:rsidR="00E9137D">
                  <w:rPr>
                    <w:noProof/>
                    <w:webHidden/>
                  </w:rPr>
                  <w:instrText xml:space="preserve"> PAGEREF _Toc171278039 \h </w:instrText>
                </w:r>
                <w:r w:rsidR="00E9137D">
                  <w:rPr>
                    <w:noProof/>
                    <w:webHidden/>
                  </w:rPr>
                </w:r>
                <w:r w:rsidR="00E9137D">
                  <w:rPr>
                    <w:noProof/>
                    <w:webHidden/>
                  </w:rPr>
                  <w:fldChar w:fldCharType="separate"/>
                </w:r>
                <w:r w:rsidR="00E9137D">
                  <w:rPr>
                    <w:noProof/>
                    <w:webHidden/>
                  </w:rPr>
                  <w:t>54</w:t>
                </w:r>
                <w:r w:rsidR="00E9137D">
                  <w:rPr>
                    <w:noProof/>
                    <w:webHidden/>
                  </w:rPr>
                  <w:fldChar w:fldCharType="end"/>
                </w:r>
              </w:hyperlink>
            </w:p>
            <w:p w:rsidR="00E9137D" w:rsidRDefault="002B4FEB">
              <w:pPr>
                <w:pStyle w:val="TOC2"/>
                <w:tabs>
                  <w:tab w:val="right" w:leader="dot" w:pos="9016"/>
                </w:tabs>
                <w:rPr>
                  <w:rFonts w:eastAsiaTheme="minorEastAsia"/>
                  <w:noProof/>
                  <w:kern w:val="2"/>
                  <w:sz w:val="24"/>
                  <w:szCs w:val="24"/>
                  <w:lang w:eastAsia="en-GB"/>
                  <w14:ligatures w14:val="standardContextual"/>
                </w:rPr>
              </w:pPr>
              <w:hyperlink w:anchor="_Toc171278040" w:history="1">
                <w:r w:rsidR="00E9137D" w:rsidRPr="00410FF2">
                  <w:rPr>
                    <w:rStyle w:val="Hyperlink"/>
                    <w:i/>
                    <w:noProof/>
                  </w:rPr>
                  <w:t>Appendix 8 – FEA Concept</w:t>
                </w:r>
                <w:r w:rsidR="00E9137D">
                  <w:rPr>
                    <w:noProof/>
                    <w:webHidden/>
                  </w:rPr>
                  <w:tab/>
                </w:r>
                <w:r w:rsidR="00E9137D">
                  <w:rPr>
                    <w:noProof/>
                    <w:webHidden/>
                  </w:rPr>
                  <w:fldChar w:fldCharType="begin"/>
                </w:r>
                <w:r w:rsidR="00E9137D">
                  <w:rPr>
                    <w:noProof/>
                    <w:webHidden/>
                  </w:rPr>
                  <w:instrText xml:space="preserve"> PAGEREF _Toc171278040 \h </w:instrText>
                </w:r>
                <w:r w:rsidR="00E9137D">
                  <w:rPr>
                    <w:noProof/>
                    <w:webHidden/>
                  </w:rPr>
                </w:r>
                <w:r w:rsidR="00E9137D">
                  <w:rPr>
                    <w:noProof/>
                    <w:webHidden/>
                  </w:rPr>
                  <w:fldChar w:fldCharType="separate"/>
                </w:r>
                <w:r w:rsidR="00E9137D">
                  <w:rPr>
                    <w:noProof/>
                    <w:webHidden/>
                  </w:rPr>
                  <w:t>55</w:t>
                </w:r>
                <w:r w:rsidR="00E9137D">
                  <w:rPr>
                    <w:noProof/>
                    <w:webHidden/>
                  </w:rPr>
                  <w:fldChar w:fldCharType="end"/>
                </w:r>
              </w:hyperlink>
            </w:p>
            <w:p w:rsidR="00E9137D" w:rsidRDefault="002B4FEB">
              <w:pPr>
                <w:pStyle w:val="TOC2"/>
                <w:tabs>
                  <w:tab w:val="right" w:leader="dot" w:pos="9016"/>
                </w:tabs>
                <w:rPr>
                  <w:rFonts w:eastAsiaTheme="minorEastAsia"/>
                  <w:noProof/>
                  <w:kern w:val="2"/>
                  <w:sz w:val="24"/>
                  <w:szCs w:val="24"/>
                  <w:lang w:eastAsia="en-GB"/>
                  <w14:ligatures w14:val="standardContextual"/>
                </w:rPr>
              </w:pPr>
              <w:hyperlink w:anchor="_Toc171278041" w:history="1">
                <w:r w:rsidR="00E9137D" w:rsidRPr="00410FF2">
                  <w:rPr>
                    <w:rStyle w:val="Hyperlink"/>
                    <w:i/>
                    <w:noProof/>
                  </w:rPr>
                  <w:t>Appendix 9 – Additional Generative Design Outcomes</w:t>
                </w:r>
                <w:r w:rsidR="00E9137D">
                  <w:rPr>
                    <w:noProof/>
                    <w:webHidden/>
                  </w:rPr>
                  <w:tab/>
                </w:r>
                <w:r w:rsidR="00E9137D">
                  <w:rPr>
                    <w:noProof/>
                    <w:webHidden/>
                  </w:rPr>
                  <w:fldChar w:fldCharType="begin"/>
                </w:r>
                <w:r w:rsidR="00E9137D">
                  <w:rPr>
                    <w:noProof/>
                    <w:webHidden/>
                  </w:rPr>
                  <w:instrText xml:space="preserve"> PAGEREF _Toc171278041 \h </w:instrText>
                </w:r>
                <w:r w:rsidR="00E9137D">
                  <w:rPr>
                    <w:noProof/>
                    <w:webHidden/>
                  </w:rPr>
                </w:r>
                <w:r w:rsidR="00E9137D">
                  <w:rPr>
                    <w:noProof/>
                    <w:webHidden/>
                  </w:rPr>
                  <w:fldChar w:fldCharType="separate"/>
                </w:r>
                <w:r w:rsidR="00E9137D">
                  <w:rPr>
                    <w:noProof/>
                    <w:webHidden/>
                  </w:rPr>
                  <w:t>57</w:t>
                </w:r>
                <w:r w:rsidR="00E9137D">
                  <w:rPr>
                    <w:noProof/>
                    <w:webHidden/>
                  </w:rPr>
                  <w:fldChar w:fldCharType="end"/>
                </w:r>
              </w:hyperlink>
            </w:p>
            <w:p w:rsidR="00E9137D" w:rsidRDefault="002B4FEB">
              <w:pPr>
                <w:pStyle w:val="TOC2"/>
                <w:tabs>
                  <w:tab w:val="right" w:leader="dot" w:pos="9016"/>
                </w:tabs>
                <w:rPr>
                  <w:rFonts w:eastAsiaTheme="minorEastAsia"/>
                  <w:noProof/>
                  <w:kern w:val="2"/>
                  <w:sz w:val="24"/>
                  <w:szCs w:val="24"/>
                  <w:lang w:eastAsia="en-GB"/>
                  <w14:ligatures w14:val="standardContextual"/>
                </w:rPr>
              </w:pPr>
              <w:hyperlink w:anchor="_Toc171278042" w:history="1">
                <w:r w:rsidR="00E9137D" w:rsidRPr="00410FF2">
                  <w:rPr>
                    <w:rStyle w:val="Hyperlink"/>
                    <w:i/>
                    <w:noProof/>
                  </w:rPr>
                  <w:t>Appendix 10 - Generated Design Properties</w:t>
                </w:r>
                <w:r w:rsidR="00E9137D">
                  <w:rPr>
                    <w:noProof/>
                    <w:webHidden/>
                  </w:rPr>
                  <w:tab/>
                </w:r>
                <w:r w:rsidR="00E9137D">
                  <w:rPr>
                    <w:noProof/>
                    <w:webHidden/>
                  </w:rPr>
                  <w:fldChar w:fldCharType="begin"/>
                </w:r>
                <w:r w:rsidR="00E9137D">
                  <w:rPr>
                    <w:noProof/>
                    <w:webHidden/>
                  </w:rPr>
                  <w:instrText xml:space="preserve"> PAGEREF _Toc171278042 \h </w:instrText>
                </w:r>
                <w:r w:rsidR="00E9137D">
                  <w:rPr>
                    <w:noProof/>
                    <w:webHidden/>
                  </w:rPr>
                </w:r>
                <w:r w:rsidR="00E9137D">
                  <w:rPr>
                    <w:noProof/>
                    <w:webHidden/>
                  </w:rPr>
                  <w:fldChar w:fldCharType="separate"/>
                </w:r>
                <w:r w:rsidR="00E9137D">
                  <w:rPr>
                    <w:noProof/>
                    <w:webHidden/>
                  </w:rPr>
                  <w:t>58</w:t>
                </w:r>
                <w:r w:rsidR="00E9137D">
                  <w:rPr>
                    <w:noProof/>
                    <w:webHidden/>
                  </w:rPr>
                  <w:fldChar w:fldCharType="end"/>
                </w:r>
              </w:hyperlink>
            </w:p>
            <w:p w:rsidR="00E9137D" w:rsidRDefault="002B4FEB">
              <w:pPr>
                <w:pStyle w:val="TOC2"/>
                <w:tabs>
                  <w:tab w:val="right" w:leader="dot" w:pos="9016"/>
                </w:tabs>
                <w:rPr>
                  <w:rFonts w:eastAsiaTheme="minorEastAsia"/>
                  <w:noProof/>
                  <w:kern w:val="2"/>
                  <w:sz w:val="24"/>
                  <w:szCs w:val="24"/>
                  <w:lang w:eastAsia="en-GB"/>
                  <w14:ligatures w14:val="standardContextual"/>
                </w:rPr>
              </w:pPr>
              <w:hyperlink w:anchor="_Toc171278043" w:history="1">
                <w:r w:rsidR="00E9137D" w:rsidRPr="00410FF2">
                  <w:rPr>
                    <w:rStyle w:val="Hyperlink"/>
                    <w:i/>
                    <w:noProof/>
                  </w:rPr>
                  <w:t>Appendix 11 – Redesign FEA Results Stainless Steel</w:t>
                </w:r>
                <w:r w:rsidR="00E9137D">
                  <w:rPr>
                    <w:noProof/>
                    <w:webHidden/>
                  </w:rPr>
                  <w:tab/>
                </w:r>
                <w:r w:rsidR="00E9137D">
                  <w:rPr>
                    <w:noProof/>
                    <w:webHidden/>
                  </w:rPr>
                  <w:fldChar w:fldCharType="begin"/>
                </w:r>
                <w:r w:rsidR="00E9137D">
                  <w:rPr>
                    <w:noProof/>
                    <w:webHidden/>
                  </w:rPr>
                  <w:instrText xml:space="preserve"> PAGEREF _Toc171278043 \h </w:instrText>
                </w:r>
                <w:r w:rsidR="00E9137D">
                  <w:rPr>
                    <w:noProof/>
                    <w:webHidden/>
                  </w:rPr>
                </w:r>
                <w:r w:rsidR="00E9137D">
                  <w:rPr>
                    <w:noProof/>
                    <w:webHidden/>
                  </w:rPr>
                  <w:fldChar w:fldCharType="separate"/>
                </w:r>
                <w:r w:rsidR="00E9137D">
                  <w:rPr>
                    <w:noProof/>
                    <w:webHidden/>
                  </w:rPr>
                  <w:t>58</w:t>
                </w:r>
                <w:r w:rsidR="00E9137D">
                  <w:rPr>
                    <w:noProof/>
                    <w:webHidden/>
                  </w:rPr>
                  <w:fldChar w:fldCharType="end"/>
                </w:r>
              </w:hyperlink>
            </w:p>
            <w:p w:rsidR="00E9137D" w:rsidRDefault="002B4FEB">
              <w:pPr>
                <w:pStyle w:val="TOC2"/>
                <w:tabs>
                  <w:tab w:val="right" w:leader="dot" w:pos="9016"/>
                </w:tabs>
                <w:rPr>
                  <w:rFonts w:eastAsiaTheme="minorEastAsia"/>
                  <w:noProof/>
                  <w:kern w:val="2"/>
                  <w:sz w:val="24"/>
                  <w:szCs w:val="24"/>
                  <w:lang w:eastAsia="en-GB"/>
                  <w14:ligatures w14:val="standardContextual"/>
                </w:rPr>
              </w:pPr>
              <w:hyperlink w:anchor="_Toc171278044" w:history="1">
                <w:r w:rsidR="00E9137D" w:rsidRPr="00410FF2">
                  <w:rPr>
                    <w:rStyle w:val="Hyperlink"/>
                    <w:i/>
                    <w:noProof/>
                  </w:rPr>
                  <w:t>Appendix 12 – Change in Metallurgy of Redesign Titanium</w:t>
                </w:r>
                <w:r w:rsidR="00E9137D">
                  <w:rPr>
                    <w:noProof/>
                    <w:webHidden/>
                  </w:rPr>
                  <w:tab/>
                </w:r>
                <w:r w:rsidR="00E9137D">
                  <w:rPr>
                    <w:noProof/>
                    <w:webHidden/>
                  </w:rPr>
                  <w:fldChar w:fldCharType="begin"/>
                </w:r>
                <w:r w:rsidR="00E9137D">
                  <w:rPr>
                    <w:noProof/>
                    <w:webHidden/>
                  </w:rPr>
                  <w:instrText xml:space="preserve"> PAGEREF _Toc171278044 \h </w:instrText>
                </w:r>
                <w:r w:rsidR="00E9137D">
                  <w:rPr>
                    <w:noProof/>
                    <w:webHidden/>
                  </w:rPr>
                </w:r>
                <w:r w:rsidR="00E9137D">
                  <w:rPr>
                    <w:noProof/>
                    <w:webHidden/>
                  </w:rPr>
                  <w:fldChar w:fldCharType="separate"/>
                </w:r>
                <w:r w:rsidR="00E9137D">
                  <w:rPr>
                    <w:noProof/>
                    <w:webHidden/>
                  </w:rPr>
                  <w:t>60</w:t>
                </w:r>
                <w:r w:rsidR="00E9137D">
                  <w:rPr>
                    <w:noProof/>
                    <w:webHidden/>
                  </w:rPr>
                  <w:fldChar w:fldCharType="end"/>
                </w:r>
              </w:hyperlink>
            </w:p>
            <w:p w:rsidR="00E9137D" w:rsidRDefault="002B4FEB">
              <w:pPr>
                <w:pStyle w:val="TOC2"/>
                <w:tabs>
                  <w:tab w:val="right" w:leader="dot" w:pos="9016"/>
                </w:tabs>
                <w:rPr>
                  <w:rFonts w:eastAsiaTheme="minorEastAsia"/>
                  <w:noProof/>
                  <w:kern w:val="2"/>
                  <w:sz w:val="24"/>
                  <w:szCs w:val="24"/>
                  <w:lang w:eastAsia="en-GB"/>
                  <w14:ligatures w14:val="standardContextual"/>
                </w:rPr>
              </w:pPr>
              <w:hyperlink w:anchor="_Toc171278045" w:history="1">
                <w:r w:rsidR="00E9137D" w:rsidRPr="00410FF2">
                  <w:rPr>
                    <w:rStyle w:val="Hyperlink"/>
                    <w:i/>
                    <w:noProof/>
                  </w:rPr>
                  <w:t>Appendix 13 – Second Generative Design FEA</w:t>
                </w:r>
                <w:r w:rsidR="00E9137D">
                  <w:rPr>
                    <w:noProof/>
                    <w:webHidden/>
                  </w:rPr>
                  <w:tab/>
                </w:r>
                <w:r w:rsidR="00E9137D">
                  <w:rPr>
                    <w:noProof/>
                    <w:webHidden/>
                  </w:rPr>
                  <w:fldChar w:fldCharType="begin"/>
                </w:r>
                <w:r w:rsidR="00E9137D">
                  <w:rPr>
                    <w:noProof/>
                    <w:webHidden/>
                  </w:rPr>
                  <w:instrText xml:space="preserve"> PAGEREF _Toc171278045 \h </w:instrText>
                </w:r>
                <w:r w:rsidR="00E9137D">
                  <w:rPr>
                    <w:noProof/>
                    <w:webHidden/>
                  </w:rPr>
                </w:r>
                <w:r w:rsidR="00E9137D">
                  <w:rPr>
                    <w:noProof/>
                    <w:webHidden/>
                  </w:rPr>
                  <w:fldChar w:fldCharType="separate"/>
                </w:r>
                <w:r w:rsidR="00E9137D">
                  <w:rPr>
                    <w:noProof/>
                    <w:webHidden/>
                  </w:rPr>
                  <w:t>62</w:t>
                </w:r>
                <w:r w:rsidR="00E9137D">
                  <w:rPr>
                    <w:noProof/>
                    <w:webHidden/>
                  </w:rPr>
                  <w:fldChar w:fldCharType="end"/>
                </w:r>
              </w:hyperlink>
            </w:p>
            <w:p w:rsidR="00E9137D" w:rsidRDefault="002B4FEB">
              <w:pPr>
                <w:pStyle w:val="TOC2"/>
                <w:tabs>
                  <w:tab w:val="right" w:leader="dot" w:pos="9016"/>
                </w:tabs>
                <w:rPr>
                  <w:rFonts w:eastAsiaTheme="minorEastAsia"/>
                  <w:noProof/>
                  <w:kern w:val="2"/>
                  <w:sz w:val="24"/>
                  <w:szCs w:val="24"/>
                  <w:lang w:eastAsia="en-GB"/>
                  <w14:ligatures w14:val="standardContextual"/>
                </w:rPr>
              </w:pPr>
              <w:hyperlink w:anchor="_Toc171278046" w:history="1">
                <w:r w:rsidR="00E9137D" w:rsidRPr="00410FF2">
                  <w:rPr>
                    <w:rStyle w:val="Hyperlink"/>
                    <w:i/>
                    <w:iCs/>
                    <w:noProof/>
                  </w:rPr>
                  <w:t>Appendix 14 – New Body Split</w:t>
                </w:r>
                <w:r w:rsidR="00E9137D">
                  <w:rPr>
                    <w:noProof/>
                    <w:webHidden/>
                  </w:rPr>
                  <w:tab/>
                </w:r>
                <w:r w:rsidR="00E9137D">
                  <w:rPr>
                    <w:noProof/>
                    <w:webHidden/>
                  </w:rPr>
                  <w:fldChar w:fldCharType="begin"/>
                </w:r>
                <w:r w:rsidR="00E9137D">
                  <w:rPr>
                    <w:noProof/>
                    <w:webHidden/>
                  </w:rPr>
                  <w:instrText xml:space="preserve"> PAGEREF _Toc171278046 \h </w:instrText>
                </w:r>
                <w:r w:rsidR="00E9137D">
                  <w:rPr>
                    <w:noProof/>
                    <w:webHidden/>
                  </w:rPr>
                </w:r>
                <w:r w:rsidR="00E9137D">
                  <w:rPr>
                    <w:noProof/>
                    <w:webHidden/>
                  </w:rPr>
                  <w:fldChar w:fldCharType="separate"/>
                </w:r>
                <w:r w:rsidR="00E9137D">
                  <w:rPr>
                    <w:noProof/>
                    <w:webHidden/>
                  </w:rPr>
                  <w:t>65</w:t>
                </w:r>
                <w:r w:rsidR="00E9137D">
                  <w:rPr>
                    <w:noProof/>
                    <w:webHidden/>
                  </w:rPr>
                  <w:fldChar w:fldCharType="end"/>
                </w:r>
              </w:hyperlink>
            </w:p>
            <w:p w:rsidR="00E9137D" w:rsidRDefault="002B4FEB">
              <w:pPr>
                <w:pStyle w:val="TOC2"/>
                <w:tabs>
                  <w:tab w:val="right" w:leader="dot" w:pos="9016"/>
                </w:tabs>
                <w:rPr>
                  <w:rFonts w:eastAsiaTheme="minorEastAsia"/>
                  <w:noProof/>
                  <w:kern w:val="2"/>
                  <w:sz w:val="24"/>
                  <w:szCs w:val="24"/>
                  <w:lang w:eastAsia="en-GB"/>
                  <w14:ligatures w14:val="standardContextual"/>
                </w:rPr>
              </w:pPr>
              <w:hyperlink w:anchor="_Toc171278047" w:history="1">
                <w:r w:rsidR="00E9137D" w:rsidRPr="00410FF2">
                  <w:rPr>
                    <w:rStyle w:val="Hyperlink"/>
                    <w:i/>
                    <w:iCs/>
                    <w:noProof/>
                  </w:rPr>
                  <w:t>Appendix 15 – Mass Reduction Stages</w:t>
                </w:r>
                <w:r w:rsidR="00E9137D">
                  <w:rPr>
                    <w:noProof/>
                    <w:webHidden/>
                  </w:rPr>
                  <w:tab/>
                </w:r>
                <w:r w:rsidR="00E9137D">
                  <w:rPr>
                    <w:noProof/>
                    <w:webHidden/>
                  </w:rPr>
                  <w:fldChar w:fldCharType="begin"/>
                </w:r>
                <w:r w:rsidR="00E9137D">
                  <w:rPr>
                    <w:noProof/>
                    <w:webHidden/>
                  </w:rPr>
                  <w:instrText xml:space="preserve"> PAGEREF _Toc171278047 \h </w:instrText>
                </w:r>
                <w:r w:rsidR="00E9137D">
                  <w:rPr>
                    <w:noProof/>
                    <w:webHidden/>
                  </w:rPr>
                </w:r>
                <w:r w:rsidR="00E9137D">
                  <w:rPr>
                    <w:noProof/>
                    <w:webHidden/>
                  </w:rPr>
                  <w:fldChar w:fldCharType="separate"/>
                </w:r>
                <w:r w:rsidR="00E9137D">
                  <w:rPr>
                    <w:noProof/>
                    <w:webHidden/>
                  </w:rPr>
                  <w:t>66</w:t>
                </w:r>
                <w:r w:rsidR="00E9137D">
                  <w:rPr>
                    <w:noProof/>
                    <w:webHidden/>
                  </w:rPr>
                  <w:fldChar w:fldCharType="end"/>
                </w:r>
              </w:hyperlink>
            </w:p>
            <w:p w:rsidR="00E9137D" w:rsidRDefault="002B4FEB">
              <w:pPr>
                <w:pStyle w:val="TOC2"/>
                <w:tabs>
                  <w:tab w:val="right" w:leader="dot" w:pos="9016"/>
                </w:tabs>
                <w:rPr>
                  <w:rFonts w:eastAsiaTheme="minorEastAsia"/>
                  <w:noProof/>
                  <w:kern w:val="2"/>
                  <w:sz w:val="24"/>
                  <w:szCs w:val="24"/>
                  <w:lang w:eastAsia="en-GB"/>
                  <w14:ligatures w14:val="standardContextual"/>
                </w:rPr>
              </w:pPr>
              <w:hyperlink w:anchor="_Toc171278048" w:history="1">
                <w:r w:rsidR="00E9137D" w:rsidRPr="00410FF2">
                  <w:rPr>
                    <w:rStyle w:val="Hyperlink"/>
                    <w:i/>
                    <w:iCs/>
                    <w:noProof/>
                  </w:rPr>
                  <w:t>Appendix 16 – Final Design FEA</w:t>
                </w:r>
                <w:r w:rsidR="00E9137D">
                  <w:rPr>
                    <w:noProof/>
                    <w:webHidden/>
                  </w:rPr>
                  <w:tab/>
                </w:r>
                <w:r w:rsidR="00E9137D">
                  <w:rPr>
                    <w:noProof/>
                    <w:webHidden/>
                  </w:rPr>
                  <w:fldChar w:fldCharType="begin"/>
                </w:r>
                <w:r w:rsidR="00E9137D">
                  <w:rPr>
                    <w:noProof/>
                    <w:webHidden/>
                  </w:rPr>
                  <w:instrText xml:space="preserve"> PAGEREF _Toc171278048 \h </w:instrText>
                </w:r>
                <w:r w:rsidR="00E9137D">
                  <w:rPr>
                    <w:noProof/>
                    <w:webHidden/>
                  </w:rPr>
                </w:r>
                <w:r w:rsidR="00E9137D">
                  <w:rPr>
                    <w:noProof/>
                    <w:webHidden/>
                  </w:rPr>
                  <w:fldChar w:fldCharType="separate"/>
                </w:r>
                <w:r w:rsidR="00E9137D">
                  <w:rPr>
                    <w:noProof/>
                    <w:webHidden/>
                  </w:rPr>
                  <w:t>66</w:t>
                </w:r>
                <w:r w:rsidR="00E9137D">
                  <w:rPr>
                    <w:noProof/>
                    <w:webHidden/>
                  </w:rPr>
                  <w:fldChar w:fldCharType="end"/>
                </w:r>
              </w:hyperlink>
            </w:p>
            <w:p w:rsidR="00297C47" w:rsidRDefault="00297C47">
              <w:r>
                <w:rPr>
                  <w:b/>
                  <w:bCs/>
                  <w:noProof/>
                </w:rPr>
                <w:fldChar w:fldCharType="end"/>
              </w:r>
            </w:p>
          </w:sdtContent>
        </w:sdt>
        <w:p w:rsidR="00297C47" w:rsidRDefault="00297C47" w:rsidP="00297C47"/>
        <w:p w:rsidR="00297C47" w:rsidRDefault="00297C47" w:rsidP="00297C47"/>
        <w:p w:rsidR="00297C47" w:rsidRDefault="00297C47" w:rsidP="00297C47"/>
        <w:p w:rsidR="00023ADF" w:rsidRDefault="00023ADF" w:rsidP="00297C47"/>
        <w:p w:rsidR="00023ADF" w:rsidRDefault="00023ADF" w:rsidP="00297C47"/>
        <w:p w:rsidR="00214B48" w:rsidRDefault="00114B6E" w:rsidP="00114B6E">
          <w:pPr>
            <w:pStyle w:val="Heading1"/>
          </w:pPr>
          <w:bookmarkStart w:id="1" w:name="_Toc171277988"/>
          <w:r>
            <w:lastRenderedPageBreak/>
            <w:t>Acronyms</w:t>
          </w:r>
          <w:bookmarkEnd w:id="1"/>
        </w:p>
        <w:p w:rsidR="00214B48" w:rsidRDefault="00214B48" w:rsidP="00114B6E">
          <w:pPr>
            <w:pStyle w:val="Heading1"/>
          </w:pPr>
        </w:p>
        <w:p w:rsidR="00214B48" w:rsidRDefault="00214B48" w:rsidP="00214B48">
          <w:r>
            <w:t>Quality Function Deployment – QFD</w:t>
          </w:r>
        </w:p>
        <w:p w:rsidR="00AA6330" w:rsidRDefault="00AA6330" w:rsidP="00214B48">
          <w:r>
            <w:t xml:space="preserve">Product Design Specification </w:t>
          </w:r>
          <w:r w:rsidR="003522CF">
            <w:t>–</w:t>
          </w:r>
          <w:r>
            <w:t xml:space="preserve"> PDS</w:t>
          </w:r>
        </w:p>
        <w:p w:rsidR="003522CF" w:rsidRDefault="003522CF" w:rsidP="00214B48">
          <w:r>
            <w:t>Hours - hrs</w:t>
          </w:r>
        </w:p>
        <w:p w:rsidR="001F05E4" w:rsidRDefault="00DA1034" w:rsidP="00214B48">
          <w:r>
            <w:t>Quality Control/Quality Assurance – QA/QC</w:t>
          </w:r>
        </w:p>
        <w:p w:rsidR="00C323EF" w:rsidRDefault="001F05E4" w:rsidP="00214B48">
          <w:r>
            <w:t xml:space="preserve">Design for Assembly </w:t>
          </w:r>
          <w:r w:rsidR="00C323EF">
            <w:t>–</w:t>
          </w:r>
          <w:r>
            <w:t xml:space="preserve"> DFA</w:t>
          </w:r>
        </w:p>
        <w:p w:rsidR="00CD38EF" w:rsidRDefault="00C323EF" w:rsidP="00214B48">
          <w:r>
            <w:t xml:space="preserve">Design for Manufacture </w:t>
          </w:r>
          <w:r w:rsidR="00CD38EF">
            <w:t>–</w:t>
          </w:r>
          <w:r>
            <w:t xml:space="preserve"> DFM</w:t>
          </w:r>
        </w:p>
        <w:p w:rsidR="00023ADF" w:rsidRDefault="00023ADF" w:rsidP="00214B48">
          <w:r>
            <w:t xml:space="preserve">Design for Additive Manufacturing </w:t>
          </w:r>
          <w:r w:rsidR="001C01C2">
            <w:t>–</w:t>
          </w:r>
          <w:r>
            <w:t xml:space="preserve"> DfAM</w:t>
          </w:r>
        </w:p>
        <w:p w:rsidR="001C01C2" w:rsidRDefault="001C01C2" w:rsidP="00214B48">
          <w:r>
            <w:t>Additive Manufacture - AM</w:t>
          </w:r>
        </w:p>
        <w:p w:rsidR="00184270" w:rsidRDefault="00CD38EF" w:rsidP="00214B48">
          <w:r>
            <w:t xml:space="preserve">Failure Mode Effects Analysis </w:t>
          </w:r>
          <w:r w:rsidR="00184270">
            <w:t>–</w:t>
          </w:r>
          <w:r>
            <w:t xml:space="preserve"> FMEA</w:t>
          </w:r>
        </w:p>
        <w:p w:rsidR="007231B5" w:rsidRDefault="007231B5" w:rsidP="00214B48">
          <w:r>
            <w:t>Finite Element Analysis - FEA</w:t>
          </w:r>
        </w:p>
        <w:p w:rsidR="00184270" w:rsidRDefault="00184270" w:rsidP="00214B48">
          <w:r>
            <w:t>Millimetres – mm</w:t>
          </w:r>
        </w:p>
        <w:p w:rsidR="00184270" w:rsidRDefault="00184270" w:rsidP="00214B48">
          <w:r>
            <w:t>Metres – m</w:t>
          </w:r>
        </w:p>
        <w:p w:rsidR="002512C5" w:rsidRDefault="002512C5" w:rsidP="00214B48">
          <w:r>
            <w:t xml:space="preserve">Kilograms </w:t>
          </w:r>
          <w:r w:rsidR="00670603">
            <w:t>–</w:t>
          </w:r>
          <w:r>
            <w:t xml:space="preserve"> Kg</w:t>
          </w:r>
        </w:p>
        <w:p w:rsidR="00670603" w:rsidRDefault="00670603" w:rsidP="00214B48">
          <w:r>
            <w:t>Newtons – N</w:t>
          </w:r>
        </w:p>
        <w:p w:rsidR="00670603" w:rsidRDefault="00670603" w:rsidP="00214B48">
          <w:r>
            <w:t>Newton Metres - Nm</w:t>
          </w:r>
        </w:p>
        <w:p w:rsidR="00365020" w:rsidRDefault="00365020" w:rsidP="00214B48">
          <w:r>
            <w:t>Computer Aided Design - CAD</w:t>
          </w:r>
        </w:p>
        <w:p w:rsidR="0037080B" w:rsidRDefault="00B02FED" w:rsidP="00214B48">
          <w:r>
            <w:t xml:space="preserve">Computer Numerical Control </w:t>
          </w:r>
          <w:r w:rsidR="0037080B">
            <w:t>–</w:t>
          </w:r>
          <w:r>
            <w:t xml:space="preserve"> CNC</w:t>
          </w:r>
        </w:p>
        <w:p w:rsidR="00034AC0" w:rsidRDefault="0037080B" w:rsidP="00214B48">
          <w:r>
            <w:t xml:space="preserve">Directed Energy Deposition </w:t>
          </w:r>
          <w:r w:rsidR="00034AC0">
            <w:t>–</w:t>
          </w:r>
          <w:r>
            <w:t xml:space="preserve"> DED</w:t>
          </w:r>
        </w:p>
        <w:p w:rsidR="00034AC0" w:rsidRDefault="00034AC0" w:rsidP="00214B48">
          <w:r>
            <w:t>Power Bed Fusion – PBF</w:t>
          </w:r>
        </w:p>
        <w:p w:rsidR="00297C47" w:rsidRDefault="00034AC0" w:rsidP="00214B48">
          <w:r>
            <w:t>Selective Laser Melting - SLM</w:t>
          </w:r>
          <w:r w:rsidR="00297C47">
            <w:br w:type="page"/>
          </w:r>
        </w:p>
        <w:p w:rsidR="00297C47" w:rsidRDefault="00297C47" w:rsidP="00297C47">
          <w:pPr>
            <w:pStyle w:val="Heading1"/>
          </w:pPr>
          <w:bookmarkStart w:id="2" w:name="_Toc171277989"/>
          <w:r>
            <w:lastRenderedPageBreak/>
            <w:t>Table of Figures</w:t>
          </w:r>
          <w:bookmarkEnd w:id="2"/>
        </w:p>
        <w:p w:rsidR="00297C47" w:rsidRDefault="00297C47" w:rsidP="00297C47"/>
        <w:p w:rsidR="00611C8B" w:rsidRDefault="00611C8B" w:rsidP="00611C8B">
          <w:pPr>
            <w:pStyle w:val="TableofFigures"/>
            <w:tabs>
              <w:tab w:val="right" w:leader="dot" w:pos="9016"/>
            </w:tabs>
            <w:spacing w:line="360" w:lineRule="auto"/>
            <w:rPr>
              <w:rFonts w:eastAsiaTheme="minorEastAsia"/>
              <w:noProof/>
              <w:lang w:eastAsia="en-GB"/>
            </w:rPr>
          </w:pPr>
          <w:r>
            <w:fldChar w:fldCharType="begin"/>
          </w:r>
          <w:r>
            <w:instrText xml:space="preserve"> TOC \h \z \c "Figure" </w:instrText>
          </w:r>
          <w:r>
            <w:fldChar w:fldCharType="separate"/>
          </w:r>
          <w:hyperlink w:anchor="_Toc171336614" w:history="1">
            <w:r w:rsidRPr="00667C7C">
              <w:rPr>
                <w:rStyle w:val="Hyperlink"/>
                <w:noProof/>
              </w:rPr>
              <w:t>Figure 1 - Initial Design Gripper (Morgan, 2024)</w:t>
            </w:r>
            <w:r>
              <w:rPr>
                <w:noProof/>
                <w:webHidden/>
              </w:rPr>
              <w:tab/>
            </w:r>
            <w:r>
              <w:rPr>
                <w:noProof/>
                <w:webHidden/>
              </w:rPr>
              <w:fldChar w:fldCharType="begin"/>
            </w:r>
            <w:r>
              <w:rPr>
                <w:noProof/>
                <w:webHidden/>
              </w:rPr>
              <w:instrText xml:space="preserve"> PAGEREF _Toc171336614 \h </w:instrText>
            </w:r>
            <w:r>
              <w:rPr>
                <w:noProof/>
                <w:webHidden/>
              </w:rPr>
            </w:r>
            <w:r>
              <w:rPr>
                <w:noProof/>
                <w:webHidden/>
              </w:rPr>
              <w:fldChar w:fldCharType="separate"/>
            </w:r>
            <w:r>
              <w:rPr>
                <w:noProof/>
                <w:webHidden/>
              </w:rPr>
              <w:t>8</w:t>
            </w:r>
            <w:r>
              <w:rPr>
                <w:noProof/>
                <w:webHidden/>
              </w:rPr>
              <w:fldChar w:fldCharType="end"/>
            </w:r>
          </w:hyperlink>
        </w:p>
        <w:p w:rsidR="00611C8B" w:rsidRDefault="00611C8B" w:rsidP="00611C8B">
          <w:pPr>
            <w:pStyle w:val="TableofFigures"/>
            <w:tabs>
              <w:tab w:val="right" w:leader="dot" w:pos="9016"/>
            </w:tabs>
            <w:spacing w:line="360" w:lineRule="auto"/>
            <w:rPr>
              <w:rFonts w:eastAsiaTheme="minorEastAsia"/>
              <w:noProof/>
              <w:lang w:eastAsia="en-GB"/>
            </w:rPr>
          </w:pPr>
          <w:hyperlink w:anchor="_Toc171336615" w:history="1">
            <w:r w:rsidRPr="00667C7C">
              <w:rPr>
                <w:rStyle w:val="Hyperlink"/>
                <w:noProof/>
              </w:rPr>
              <w:t>Figure 2- Exploded View Original Gripper</w:t>
            </w:r>
            <w:r>
              <w:rPr>
                <w:noProof/>
                <w:webHidden/>
              </w:rPr>
              <w:tab/>
            </w:r>
            <w:r>
              <w:rPr>
                <w:noProof/>
                <w:webHidden/>
              </w:rPr>
              <w:fldChar w:fldCharType="begin"/>
            </w:r>
            <w:r>
              <w:rPr>
                <w:noProof/>
                <w:webHidden/>
              </w:rPr>
              <w:instrText xml:space="preserve"> PAGEREF _Toc171336615 \h </w:instrText>
            </w:r>
            <w:r>
              <w:rPr>
                <w:noProof/>
                <w:webHidden/>
              </w:rPr>
            </w:r>
            <w:r>
              <w:rPr>
                <w:noProof/>
                <w:webHidden/>
              </w:rPr>
              <w:fldChar w:fldCharType="separate"/>
            </w:r>
            <w:r>
              <w:rPr>
                <w:noProof/>
                <w:webHidden/>
              </w:rPr>
              <w:t>8</w:t>
            </w:r>
            <w:r>
              <w:rPr>
                <w:noProof/>
                <w:webHidden/>
              </w:rPr>
              <w:fldChar w:fldCharType="end"/>
            </w:r>
          </w:hyperlink>
        </w:p>
        <w:p w:rsidR="00611C8B" w:rsidRDefault="00611C8B" w:rsidP="00611C8B">
          <w:pPr>
            <w:pStyle w:val="TableofFigures"/>
            <w:tabs>
              <w:tab w:val="right" w:leader="dot" w:pos="9016"/>
            </w:tabs>
            <w:spacing w:line="360" w:lineRule="auto"/>
            <w:rPr>
              <w:rFonts w:eastAsiaTheme="minorEastAsia"/>
              <w:noProof/>
              <w:lang w:eastAsia="en-GB"/>
            </w:rPr>
          </w:pPr>
          <w:hyperlink w:anchor="_Toc171336616" w:history="1">
            <w:r w:rsidRPr="00667C7C">
              <w:rPr>
                <w:rStyle w:val="Hyperlink"/>
                <w:noProof/>
              </w:rPr>
              <w:t>Figure 3 – Competitor Product 1 (Hut, 2024), Competitor Product 2 (Fruugo, 2024),</w:t>
            </w:r>
            <w:r>
              <w:rPr>
                <w:noProof/>
                <w:webHidden/>
              </w:rPr>
              <w:tab/>
            </w:r>
            <w:r>
              <w:rPr>
                <w:noProof/>
                <w:webHidden/>
              </w:rPr>
              <w:fldChar w:fldCharType="begin"/>
            </w:r>
            <w:r>
              <w:rPr>
                <w:noProof/>
                <w:webHidden/>
              </w:rPr>
              <w:instrText xml:space="preserve"> PAGEREF _Toc171336616 \h </w:instrText>
            </w:r>
            <w:r>
              <w:rPr>
                <w:noProof/>
                <w:webHidden/>
              </w:rPr>
            </w:r>
            <w:r>
              <w:rPr>
                <w:noProof/>
                <w:webHidden/>
              </w:rPr>
              <w:fldChar w:fldCharType="separate"/>
            </w:r>
            <w:r>
              <w:rPr>
                <w:noProof/>
                <w:webHidden/>
              </w:rPr>
              <w:t>10</w:t>
            </w:r>
            <w:r>
              <w:rPr>
                <w:noProof/>
                <w:webHidden/>
              </w:rPr>
              <w:fldChar w:fldCharType="end"/>
            </w:r>
          </w:hyperlink>
        </w:p>
        <w:p w:rsidR="00611C8B" w:rsidRDefault="00611C8B" w:rsidP="00611C8B">
          <w:pPr>
            <w:pStyle w:val="TableofFigures"/>
            <w:tabs>
              <w:tab w:val="right" w:leader="dot" w:pos="9016"/>
            </w:tabs>
            <w:spacing w:line="360" w:lineRule="auto"/>
            <w:rPr>
              <w:rFonts w:eastAsiaTheme="minorEastAsia"/>
              <w:noProof/>
              <w:lang w:eastAsia="en-GB"/>
            </w:rPr>
          </w:pPr>
          <w:hyperlink w:anchor="_Toc171336617" w:history="1">
            <w:r w:rsidRPr="00667C7C">
              <w:rPr>
                <w:rStyle w:val="Hyperlink"/>
                <w:noProof/>
              </w:rPr>
              <w:t>Figure 4 - QFD Gripper</w:t>
            </w:r>
            <w:r>
              <w:rPr>
                <w:noProof/>
                <w:webHidden/>
              </w:rPr>
              <w:tab/>
            </w:r>
            <w:r>
              <w:rPr>
                <w:noProof/>
                <w:webHidden/>
              </w:rPr>
              <w:fldChar w:fldCharType="begin"/>
            </w:r>
            <w:r>
              <w:rPr>
                <w:noProof/>
                <w:webHidden/>
              </w:rPr>
              <w:instrText xml:space="preserve"> PAGEREF _Toc171336617 \h </w:instrText>
            </w:r>
            <w:r>
              <w:rPr>
                <w:noProof/>
                <w:webHidden/>
              </w:rPr>
            </w:r>
            <w:r>
              <w:rPr>
                <w:noProof/>
                <w:webHidden/>
              </w:rPr>
              <w:fldChar w:fldCharType="separate"/>
            </w:r>
            <w:r>
              <w:rPr>
                <w:noProof/>
                <w:webHidden/>
              </w:rPr>
              <w:t>11</w:t>
            </w:r>
            <w:r>
              <w:rPr>
                <w:noProof/>
                <w:webHidden/>
              </w:rPr>
              <w:fldChar w:fldCharType="end"/>
            </w:r>
          </w:hyperlink>
        </w:p>
        <w:p w:rsidR="00611C8B" w:rsidRDefault="00611C8B" w:rsidP="00611C8B">
          <w:pPr>
            <w:pStyle w:val="TableofFigures"/>
            <w:tabs>
              <w:tab w:val="right" w:leader="dot" w:pos="9016"/>
            </w:tabs>
            <w:spacing w:line="360" w:lineRule="auto"/>
            <w:rPr>
              <w:rFonts w:eastAsiaTheme="minorEastAsia"/>
              <w:noProof/>
              <w:lang w:eastAsia="en-GB"/>
            </w:rPr>
          </w:pPr>
          <w:hyperlink w:anchor="_Toc171336618" w:history="1">
            <w:r w:rsidRPr="00667C7C">
              <w:rPr>
                <w:rStyle w:val="Hyperlink"/>
                <w:noProof/>
              </w:rPr>
              <w:t>Figure 5 - Pugh's 35- Step PDS Design Model (Malekian, 2022)</w:t>
            </w:r>
            <w:r>
              <w:rPr>
                <w:noProof/>
                <w:webHidden/>
              </w:rPr>
              <w:tab/>
            </w:r>
            <w:r>
              <w:rPr>
                <w:noProof/>
                <w:webHidden/>
              </w:rPr>
              <w:fldChar w:fldCharType="begin"/>
            </w:r>
            <w:r>
              <w:rPr>
                <w:noProof/>
                <w:webHidden/>
              </w:rPr>
              <w:instrText xml:space="preserve"> PAGEREF _Toc171336618 \h </w:instrText>
            </w:r>
            <w:r>
              <w:rPr>
                <w:noProof/>
                <w:webHidden/>
              </w:rPr>
            </w:r>
            <w:r>
              <w:rPr>
                <w:noProof/>
                <w:webHidden/>
              </w:rPr>
              <w:fldChar w:fldCharType="separate"/>
            </w:r>
            <w:r>
              <w:rPr>
                <w:noProof/>
                <w:webHidden/>
              </w:rPr>
              <w:t>12</w:t>
            </w:r>
            <w:r>
              <w:rPr>
                <w:noProof/>
                <w:webHidden/>
              </w:rPr>
              <w:fldChar w:fldCharType="end"/>
            </w:r>
          </w:hyperlink>
        </w:p>
        <w:p w:rsidR="00611C8B" w:rsidRDefault="00611C8B" w:rsidP="00611C8B">
          <w:pPr>
            <w:pStyle w:val="TableofFigures"/>
            <w:tabs>
              <w:tab w:val="right" w:leader="dot" w:pos="9016"/>
            </w:tabs>
            <w:spacing w:line="360" w:lineRule="auto"/>
            <w:rPr>
              <w:rFonts w:eastAsiaTheme="minorEastAsia"/>
              <w:noProof/>
              <w:lang w:eastAsia="en-GB"/>
            </w:rPr>
          </w:pPr>
          <w:hyperlink w:anchor="_Toc171336619" w:history="1">
            <w:r w:rsidRPr="00667C7C">
              <w:rPr>
                <w:rStyle w:val="Hyperlink"/>
                <w:noProof/>
              </w:rPr>
              <w:t>Figure 6 - Initial Concept Idea 1</w:t>
            </w:r>
            <w:r>
              <w:rPr>
                <w:noProof/>
                <w:webHidden/>
              </w:rPr>
              <w:tab/>
            </w:r>
            <w:r>
              <w:rPr>
                <w:noProof/>
                <w:webHidden/>
              </w:rPr>
              <w:fldChar w:fldCharType="begin"/>
            </w:r>
            <w:r>
              <w:rPr>
                <w:noProof/>
                <w:webHidden/>
              </w:rPr>
              <w:instrText xml:space="preserve"> PAGEREF _Toc171336619 \h </w:instrText>
            </w:r>
            <w:r>
              <w:rPr>
                <w:noProof/>
                <w:webHidden/>
              </w:rPr>
            </w:r>
            <w:r>
              <w:rPr>
                <w:noProof/>
                <w:webHidden/>
              </w:rPr>
              <w:fldChar w:fldCharType="separate"/>
            </w:r>
            <w:r>
              <w:rPr>
                <w:noProof/>
                <w:webHidden/>
              </w:rPr>
              <w:t>13</w:t>
            </w:r>
            <w:r>
              <w:rPr>
                <w:noProof/>
                <w:webHidden/>
              </w:rPr>
              <w:fldChar w:fldCharType="end"/>
            </w:r>
          </w:hyperlink>
        </w:p>
        <w:p w:rsidR="00611C8B" w:rsidRDefault="00611C8B" w:rsidP="00611C8B">
          <w:pPr>
            <w:pStyle w:val="TableofFigures"/>
            <w:tabs>
              <w:tab w:val="right" w:leader="dot" w:pos="9016"/>
            </w:tabs>
            <w:spacing w:line="360" w:lineRule="auto"/>
            <w:rPr>
              <w:rFonts w:eastAsiaTheme="minorEastAsia"/>
              <w:noProof/>
              <w:lang w:eastAsia="en-GB"/>
            </w:rPr>
          </w:pPr>
          <w:hyperlink w:anchor="_Toc171336620" w:history="1">
            <w:r w:rsidRPr="00667C7C">
              <w:rPr>
                <w:rStyle w:val="Hyperlink"/>
                <w:noProof/>
              </w:rPr>
              <w:t>Figure 7 - Initial Concept Idea 2</w:t>
            </w:r>
            <w:r>
              <w:rPr>
                <w:noProof/>
                <w:webHidden/>
              </w:rPr>
              <w:tab/>
            </w:r>
            <w:r>
              <w:rPr>
                <w:noProof/>
                <w:webHidden/>
              </w:rPr>
              <w:fldChar w:fldCharType="begin"/>
            </w:r>
            <w:r>
              <w:rPr>
                <w:noProof/>
                <w:webHidden/>
              </w:rPr>
              <w:instrText xml:space="preserve"> PAGEREF _Toc171336620 \h </w:instrText>
            </w:r>
            <w:r>
              <w:rPr>
                <w:noProof/>
                <w:webHidden/>
              </w:rPr>
            </w:r>
            <w:r>
              <w:rPr>
                <w:noProof/>
                <w:webHidden/>
              </w:rPr>
              <w:fldChar w:fldCharType="separate"/>
            </w:r>
            <w:r>
              <w:rPr>
                <w:noProof/>
                <w:webHidden/>
              </w:rPr>
              <w:t>14</w:t>
            </w:r>
            <w:r>
              <w:rPr>
                <w:noProof/>
                <w:webHidden/>
              </w:rPr>
              <w:fldChar w:fldCharType="end"/>
            </w:r>
          </w:hyperlink>
        </w:p>
        <w:p w:rsidR="00611C8B" w:rsidRDefault="00611C8B" w:rsidP="00611C8B">
          <w:pPr>
            <w:pStyle w:val="TableofFigures"/>
            <w:tabs>
              <w:tab w:val="right" w:leader="dot" w:pos="9016"/>
            </w:tabs>
            <w:spacing w:line="360" w:lineRule="auto"/>
            <w:rPr>
              <w:rFonts w:eastAsiaTheme="minorEastAsia"/>
              <w:noProof/>
              <w:lang w:eastAsia="en-GB"/>
            </w:rPr>
          </w:pPr>
          <w:hyperlink w:anchor="_Toc171336621" w:history="1">
            <w:r w:rsidRPr="00667C7C">
              <w:rPr>
                <w:rStyle w:val="Hyperlink"/>
                <w:noProof/>
              </w:rPr>
              <w:t>Figure 8 - Product Decision Table</w:t>
            </w:r>
            <w:r>
              <w:rPr>
                <w:noProof/>
                <w:webHidden/>
              </w:rPr>
              <w:tab/>
            </w:r>
            <w:r>
              <w:rPr>
                <w:noProof/>
                <w:webHidden/>
              </w:rPr>
              <w:fldChar w:fldCharType="begin"/>
            </w:r>
            <w:r>
              <w:rPr>
                <w:noProof/>
                <w:webHidden/>
              </w:rPr>
              <w:instrText xml:space="preserve"> PAGEREF _Toc171336621 \h </w:instrText>
            </w:r>
            <w:r>
              <w:rPr>
                <w:noProof/>
                <w:webHidden/>
              </w:rPr>
            </w:r>
            <w:r>
              <w:rPr>
                <w:noProof/>
                <w:webHidden/>
              </w:rPr>
              <w:fldChar w:fldCharType="separate"/>
            </w:r>
            <w:r>
              <w:rPr>
                <w:noProof/>
                <w:webHidden/>
              </w:rPr>
              <w:t>15</w:t>
            </w:r>
            <w:r>
              <w:rPr>
                <w:noProof/>
                <w:webHidden/>
              </w:rPr>
              <w:fldChar w:fldCharType="end"/>
            </w:r>
          </w:hyperlink>
        </w:p>
        <w:p w:rsidR="00611C8B" w:rsidRDefault="00611C8B" w:rsidP="00611C8B">
          <w:pPr>
            <w:pStyle w:val="TableofFigures"/>
            <w:tabs>
              <w:tab w:val="right" w:leader="dot" w:pos="9016"/>
            </w:tabs>
            <w:spacing w:line="360" w:lineRule="auto"/>
            <w:rPr>
              <w:rFonts w:eastAsiaTheme="minorEastAsia"/>
              <w:noProof/>
              <w:lang w:eastAsia="en-GB"/>
            </w:rPr>
          </w:pPr>
          <w:hyperlink w:anchor="_Toc171336622" w:history="1">
            <w:r w:rsidRPr="00667C7C">
              <w:rPr>
                <w:rStyle w:val="Hyperlink"/>
                <w:noProof/>
              </w:rPr>
              <w:t>Figure 9 - Manufacturing Process Decision Chart</w:t>
            </w:r>
            <w:r>
              <w:rPr>
                <w:noProof/>
                <w:webHidden/>
              </w:rPr>
              <w:tab/>
            </w:r>
            <w:r>
              <w:rPr>
                <w:noProof/>
                <w:webHidden/>
              </w:rPr>
              <w:fldChar w:fldCharType="begin"/>
            </w:r>
            <w:r>
              <w:rPr>
                <w:noProof/>
                <w:webHidden/>
              </w:rPr>
              <w:instrText xml:space="preserve"> PAGEREF _Toc171336622 \h </w:instrText>
            </w:r>
            <w:r>
              <w:rPr>
                <w:noProof/>
                <w:webHidden/>
              </w:rPr>
            </w:r>
            <w:r>
              <w:rPr>
                <w:noProof/>
                <w:webHidden/>
              </w:rPr>
              <w:fldChar w:fldCharType="separate"/>
            </w:r>
            <w:r>
              <w:rPr>
                <w:noProof/>
                <w:webHidden/>
              </w:rPr>
              <w:t>17</w:t>
            </w:r>
            <w:r>
              <w:rPr>
                <w:noProof/>
                <w:webHidden/>
              </w:rPr>
              <w:fldChar w:fldCharType="end"/>
            </w:r>
          </w:hyperlink>
        </w:p>
        <w:p w:rsidR="00611C8B" w:rsidRDefault="00611C8B" w:rsidP="00611C8B">
          <w:pPr>
            <w:pStyle w:val="TableofFigures"/>
            <w:tabs>
              <w:tab w:val="right" w:leader="dot" w:pos="9016"/>
            </w:tabs>
            <w:spacing w:line="360" w:lineRule="auto"/>
            <w:rPr>
              <w:rFonts w:eastAsiaTheme="minorEastAsia"/>
              <w:noProof/>
              <w:lang w:eastAsia="en-GB"/>
            </w:rPr>
          </w:pPr>
          <w:hyperlink w:anchor="_Toc171336623" w:history="1">
            <w:r w:rsidRPr="00667C7C">
              <w:rPr>
                <w:rStyle w:val="Hyperlink"/>
                <w:noProof/>
              </w:rPr>
              <w:t>Figure 10 - Final Design</w:t>
            </w:r>
            <w:r>
              <w:rPr>
                <w:noProof/>
                <w:webHidden/>
              </w:rPr>
              <w:tab/>
            </w:r>
            <w:r>
              <w:rPr>
                <w:noProof/>
                <w:webHidden/>
              </w:rPr>
              <w:fldChar w:fldCharType="begin"/>
            </w:r>
            <w:r>
              <w:rPr>
                <w:noProof/>
                <w:webHidden/>
              </w:rPr>
              <w:instrText xml:space="preserve"> PAGEREF _Toc171336623 \h </w:instrText>
            </w:r>
            <w:r>
              <w:rPr>
                <w:noProof/>
                <w:webHidden/>
              </w:rPr>
            </w:r>
            <w:r>
              <w:rPr>
                <w:noProof/>
                <w:webHidden/>
              </w:rPr>
              <w:fldChar w:fldCharType="separate"/>
            </w:r>
            <w:r>
              <w:rPr>
                <w:noProof/>
                <w:webHidden/>
              </w:rPr>
              <w:t>18</w:t>
            </w:r>
            <w:r>
              <w:rPr>
                <w:noProof/>
                <w:webHidden/>
              </w:rPr>
              <w:fldChar w:fldCharType="end"/>
            </w:r>
          </w:hyperlink>
        </w:p>
        <w:p w:rsidR="00611C8B" w:rsidRDefault="00611C8B" w:rsidP="00611C8B">
          <w:pPr>
            <w:pStyle w:val="TableofFigures"/>
            <w:tabs>
              <w:tab w:val="right" w:leader="dot" w:pos="9016"/>
            </w:tabs>
            <w:spacing w:line="360" w:lineRule="auto"/>
            <w:rPr>
              <w:rFonts w:eastAsiaTheme="minorEastAsia"/>
              <w:noProof/>
              <w:lang w:eastAsia="en-GB"/>
            </w:rPr>
          </w:pPr>
          <w:hyperlink w:anchor="_Toc171336624" w:history="1">
            <w:r w:rsidRPr="00667C7C">
              <w:rPr>
                <w:rStyle w:val="Hyperlink"/>
                <w:noProof/>
              </w:rPr>
              <w:t>Figure 11 - SCAMPER Diagram</w:t>
            </w:r>
            <w:r>
              <w:rPr>
                <w:noProof/>
                <w:webHidden/>
              </w:rPr>
              <w:tab/>
            </w:r>
            <w:r>
              <w:rPr>
                <w:noProof/>
                <w:webHidden/>
              </w:rPr>
              <w:fldChar w:fldCharType="begin"/>
            </w:r>
            <w:r>
              <w:rPr>
                <w:noProof/>
                <w:webHidden/>
              </w:rPr>
              <w:instrText xml:space="preserve"> PAGEREF _Toc171336624 \h </w:instrText>
            </w:r>
            <w:r>
              <w:rPr>
                <w:noProof/>
                <w:webHidden/>
              </w:rPr>
            </w:r>
            <w:r>
              <w:rPr>
                <w:noProof/>
                <w:webHidden/>
              </w:rPr>
              <w:fldChar w:fldCharType="separate"/>
            </w:r>
            <w:r>
              <w:rPr>
                <w:noProof/>
                <w:webHidden/>
              </w:rPr>
              <w:t>19</w:t>
            </w:r>
            <w:r>
              <w:rPr>
                <w:noProof/>
                <w:webHidden/>
              </w:rPr>
              <w:fldChar w:fldCharType="end"/>
            </w:r>
          </w:hyperlink>
        </w:p>
        <w:p w:rsidR="00611C8B" w:rsidRDefault="00611C8B" w:rsidP="00611C8B">
          <w:pPr>
            <w:pStyle w:val="TableofFigures"/>
            <w:tabs>
              <w:tab w:val="right" w:leader="dot" w:pos="9016"/>
            </w:tabs>
            <w:spacing w:line="360" w:lineRule="auto"/>
            <w:rPr>
              <w:rFonts w:eastAsiaTheme="minorEastAsia"/>
              <w:noProof/>
              <w:lang w:eastAsia="en-GB"/>
            </w:rPr>
          </w:pPr>
          <w:hyperlink w:anchor="_Toc171336625" w:history="1">
            <w:r w:rsidRPr="00667C7C">
              <w:rPr>
                <w:rStyle w:val="Hyperlink"/>
                <w:noProof/>
              </w:rPr>
              <w:t>Figure 12 - Back Plate</w:t>
            </w:r>
            <w:r>
              <w:rPr>
                <w:noProof/>
                <w:webHidden/>
              </w:rPr>
              <w:tab/>
            </w:r>
            <w:r>
              <w:rPr>
                <w:noProof/>
                <w:webHidden/>
              </w:rPr>
              <w:fldChar w:fldCharType="begin"/>
            </w:r>
            <w:r>
              <w:rPr>
                <w:noProof/>
                <w:webHidden/>
              </w:rPr>
              <w:instrText xml:space="preserve"> PAGEREF _Toc171336625 \h </w:instrText>
            </w:r>
            <w:r>
              <w:rPr>
                <w:noProof/>
                <w:webHidden/>
              </w:rPr>
            </w:r>
            <w:r>
              <w:rPr>
                <w:noProof/>
                <w:webHidden/>
              </w:rPr>
              <w:fldChar w:fldCharType="separate"/>
            </w:r>
            <w:r>
              <w:rPr>
                <w:noProof/>
                <w:webHidden/>
              </w:rPr>
              <w:t>20</w:t>
            </w:r>
            <w:r>
              <w:rPr>
                <w:noProof/>
                <w:webHidden/>
              </w:rPr>
              <w:fldChar w:fldCharType="end"/>
            </w:r>
          </w:hyperlink>
        </w:p>
        <w:p w:rsidR="00611C8B" w:rsidRDefault="00611C8B" w:rsidP="00611C8B">
          <w:pPr>
            <w:pStyle w:val="TableofFigures"/>
            <w:tabs>
              <w:tab w:val="right" w:leader="dot" w:pos="9016"/>
            </w:tabs>
            <w:spacing w:line="360" w:lineRule="auto"/>
            <w:rPr>
              <w:rFonts w:eastAsiaTheme="minorEastAsia"/>
              <w:noProof/>
              <w:lang w:eastAsia="en-GB"/>
            </w:rPr>
          </w:pPr>
          <w:hyperlink w:anchor="_Toc171336626" w:history="1">
            <w:r w:rsidRPr="00667C7C">
              <w:rPr>
                <w:rStyle w:val="Hyperlink"/>
                <w:noProof/>
              </w:rPr>
              <w:t>Figure 13 - Servo to Front-Plate</w:t>
            </w:r>
            <w:r>
              <w:rPr>
                <w:noProof/>
                <w:webHidden/>
              </w:rPr>
              <w:tab/>
            </w:r>
            <w:r>
              <w:rPr>
                <w:noProof/>
                <w:webHidden/>
              </w:rPr>
              <w:fldChar w:fldCharType="begin"/>
            </w:r>
            <w:r>
              <w:rPr>
                <w:noProof/>
                <w:webHidden/>
              </w:rPr>
              <w:instrText xml:space="preserve"> PAGEREF _Toc171336626 \h </w:instrText>
            </w:r>
            <w:r>
              <w:rPr>
                <w:noProof/>
                <w:webHidden/>
              </w:rPr>
            </w:r>
            <w:r>
              <w:rPr>
                <w:noProof/>
                <w:webHidden/>
              </w:rPr>
              <w:fldChar w:fldCharType="separate"/>
            </w:r>
            <w:r>
              <w:rPr>
                <w:noProof/>
                <w:webHidden/>
              </w:rPr>
              <w:t>21</w:t>
            </w:r>
            <w:r>
              <w:rPr>
                <w:noProof/>
                <w:webHidden/>
              </w:rPr>
              <w:fldChar w:fldCharType="end"/>
            </w:r>
          </w:hyperlink>
        </w:p>
        <w:p w:rsidR="00611C8B" w:rsidRDefault="00611C8B" w:rsidP="00611C8B">
          <w:pPr>
            <w:pStyle w:val="TableofFigures"/>
            <w:tabs>
              <w:tab w:val="right" w:leader="dot" w:pos="9016"/>
            </w:tabs>
            <w:spacing w:line="360" w:lineRule="auto"/>
            <w:rPr>
              <w:rFonts w:eastAsiaTheme="minorEastAsia"/>
              <w:noProof/>
              <w:lang w:eastAsia="en-GB"/>
            </w:rPr>
          </w:pPr>
          <w:hyperlink w:anchor="_Toc171336627" w:history="1">
            <w:r w:rsidRPr="00667C7C">
              <w:rPr>
                <w:rStyle w:val="Hyperlink"/>
                <w:noProof/>
              </w:rPr>
              <w:t>Figure 14 - Part 7 and 8 Combined</w:t>
            </w:r>
            <w:r>
              <w:rPr>
                <w:noProof/>
                <w:webHidden/>
              </w:rPr>
              <w:tab/>
            </w:r>
            <w:r>
              <w:rPr>
                <w:noProof/>
                <w:webHidden/>
              </w:rPr>
              <w:fldChar w:fldCharType="begin"/>
            </w:r>
            <w:r>
              <w:rPr>
                <w:noProof/>
                <w:webHidden/>
              </w:rPr>
              <w:instrText xml:space="preserve"> PAGEREF _Toc171336627 \h </w:instrText>
            </w:r>
            <w:r>
              <w:rPr>
                <w:noProof/>
                <w:webHidden/>
              </w:rPr>
            </w:r>
            <w:r>
              <w:rPr>
                <w:noProof/>
                <w:webHidden/>
              </w:rPr>
              <w:fldChar w:fldCharType="separate"/>
            </w:r>
            <w:r>
              <w:rPr>
                <w:noProof/>
                <w:webHidden/>
              </w:rPr>
              <w:t>21</w:t>
            </w:r>
            <w:r>
              <w:rPr>
                <w:noProof/>
                <w:webHidden/>
              </w:rPr>
              <w:fldChar w:fldCharType="end"/>
            </w:r>
          </w:hyperlink>
        </w:p>
        <w:p w:rsidR="00611C8B" w:rsidRDefault="00611C8B" w:rsidP="00611C8B">
          <w:pPr>
            <w:pStyle w:val="TableofFigures"/>
            <w:tabs>
              <w:tab w:val="right" w:leader="dot" w:pos="9016"/>
            </w:tabs>
            <w:spacing w:line="360" w:lineRule="auto"/>
            <w:rPr>
              <w:rFonts w:eastAsiaTheme="minorEastAsia"/>
              <w:noProof/>
              <w:lang w:eastAsia="en-GB"/>
            </w:rPr>
          </w:pPr>
          <w:hyperlink w:anchor="_Toc171336628" w:history="1">
            <w:r w:rsidRPr="00667C7C">
              <w:rPr>
                <w:rStyle w:val="Hyperlink"/>
                <w:noProof/>
              </w:rPr>
              <w:t>Figure 15 - Servo to Reaction Arm</w:t>
            </w:r>
            <w:r>
              <w:rPr>
                <w:noProof/>
                <w:webHidden/>
              </w:rPr>
              <w:tab/>
            </w:r>
            <w:r>
              <w:rPr>
                <w:noProof/>
                <w:webHidden/>
              </w:rPr>
              <w:fldChar w:fldCharType="begin"/>
            </w:r>
            <w:r>
              <w:rPr>
                <w:noProof/>
                <w:webHidden/>
              </w:rPr>
              <w:instrText xml:space="preserve"> PAGEREF _Toc171336628 \h </w:instrText>
            </w:r>
            <w:r>
              <w:rPr>
                <w:noProof/>
                <w:webHidden/>
              </w:rPr>
            </w:r>
            <w:r>
              <w:rPr>
                <w:noProof/>
                <w:webHidden/>
              </w:rPr>
              <w:fldChar w:fldCharType="separate"/>
            </w:r>
            <w:r>
              <w:rPr>
                <w:noProof/>
                <w:webHidden/>
              </w:rPr>
              <w:t>22</w:t>
            </w:r>
            <w:r>
              <w:rPr>
                <w:noProof/>
                <w:webHidden/>
              </w:rPr>
              <w:fldChar w:fldCharType="end"/>
            </w:r>
          </w:hyperlink>
        </w:p>
        <w:p w:rsidR="00611C8B" w:rsidRDefault="00611C8B" w:rsidP="00611C8B">
          <w:pPr>
            <w:pStyle w:val="TableofFigures"/>
            <w:tabs>
              <w:tab w:val="right" w:leader="dot" w:pos="9016"/>
            </w:tabs>
            <w:spacing w:line="360" w:lineRule="auto"/>
            <w:rPr>
              <w:rFonts w:eastAsiaTheme="minorEastAsia"/>
              <w:noProof/>
              <w:lang w:eastAsia="en-GB"/>
            </w:rPr>
          </w:pPr>
          <w:hyperlink w:anchor="_Toc171336629" w:history="1">
            <w:r w:rsidRPr="00667C7C">
              <w:rPr>
                <w:rStyle w:val="Hyperlink"/>
                <w:noProof/>
              </w:rPr>
              <w:t>Figure 16 - Gripper Section</w:t>
            </w:r>
            <w:r>
              <w:rPr>
                <w:noProof/>
                <w:webHidden/>
              </w:rPr>
              <w:tab/>
            </w:r>
            <w:r>
              <w:rPr>
                <w:noProof/>
                <w:webHidden/>
              </w:rPr>
              <w:fldChar w:fldCharType="begin"/>
            </w:r>
            <w:r>
              <w:rPr>
                <w:noProof/>
                <w:webHidden/>
              </w:rPr>
              <w:instrText xml:space="preserve"> PAGEREF _Toc171336629 \h </w:instrText>
            </w:r>
            <w:r>
              <w:rPr>
                <w:noProof/>
                <w:webHidden/>
              </w:rPr>
            </w:r>
            <w:r>
              <w:rPr>
                <w:noProof/>
                <w:webHidden/>
              </w:rPr>
              <w:fldChar w:fldCharType="separate"/>
            </w:r>
            <w:r>
              <w:rPr>
                <w:noProof/>
                <w:webHidden/>
              </w:rPr>
              <w:t>23</w:t>
            </w:r>
            <w:r>
              <w:rPr>
                <w:noProof/>
                <w:webHidden/>
              </w:rPr>
              <w:fldChar w:fldCharType="end"/>
            </w:r>
          </w:hyperlink>
        </w:p>
        <w:p w:rsidR="00611C8B" w:rsidRDefault="00611C8B" w:rsidP="00611C8B">
          <w:pPr>
            <w:pStyle w:val="TableofFigures"/>
            <w:tabs>
              <w:tab w:val="right" w:leader="dot" w:pos="9016"/>
            </w:tabs>
            <w:spacing w:line="360" w:lineRule="auto"/>
            <w:rPr>
              <w:rFonts w:eastAsiaTheme="minorEastAsia"/>
              <w:noProof/>
              <w:lang w:eastAsia="en-GB"/>
            </w:rPr>
          </w:pPr>
          <w:hyperlink w:anchor="_Toc171336630" w:history="1">
            <w:r w:rsidRPr="00667C7C">
              <w:rPr>
                <w:rStyle w:val="Hyperlink"/>
                <w:noProof/>
              </w:rPr>
              <w:t>Figure 17 - Non-Essential Parts, Original/Redesigned</w:t>
            </w:r>
            <w:r>
              <w:rPr>
                <w:noProof/>
                <w:webHidden/>
              </w:rPr>
              <w:tab/>
            </w:r>
            <w:r>
              <w:rPr>
                <w:noProof/>
                <w:webHidden/>
              </w:rPr>
              <w:fldChar w:fldCharType="begin"/>
            </w:r>
            <w:r>
              <w:rPr>
                <w:noProof/>
                <w:webHidden/>
              </w:rPr>
              <w:instrText xml:space="preserve"> PAGEREF _Toc171336630 \h </w:instrText>
            </w:r>
            <w:r>
              <w:rPr>
                <w:noProof/>
                <w:webHidden/>
              </w:rPr>
            </w:r>
            <w:r>
              <w:rPr>
                <w:noProof/>
                <w:webHidden/>
              </w:rPr>
              <w:fldChar w:fldCharType="separate"/>
            </w:r>
            <w:r>
              <w:rPr>
                <w:noProof/>
                <w:webHidden/>
              </w:rPr>
              <w:t>24</w:t>
            </w:r>
            <w:r>
              <w:rPr>
                <w:noProof/>
                <w:webHidden/>
              </w:rPr>
              <w:fldChar w:fldCharType="end"/>
            </w:r>
          </w:hyperlink>
        </w:p>
        <w:p w:rsidR="00611C8B" w:rsidRDefault="00611C8B" w:rsidP="00611C8B">
          <w:pPr>
            <w:pStyle w:val="TableofFigures"/>
            <w:tabs>
              <w:tab w:val="right" w:leader="dot" w:pos="9016"/>
            </w:tabs>
            <w:spacing w:line="360" w:lineRule="auto"/>
            <w:rPr>
              <w:rFonts w:eastAsiaTheme="minorEastAsia"/>
              <w:noProof/>
              <w:lang w:eastAsia="en-GB"/>
            </w:rPr>
          </w:pPr>
          <w:hyperlink w:anchor="_Toc171336631" w:history="1">
            <w:r w:rsidRPr="00667C7C">
              <w:rPr>
                <w:rStyle w:val="Hyperlink"/>
                <w:noProof/>
              </w:rPr>
              <w:t>Figure 18 - 32mm to 27mm Spanner</w:t>
            </w:r>
            <w:r>
              <w:rPr>
                <w:noProof/>
                <w:webHidden/>
              </w:rPr>
              <w:tab/>
            </w:r>
            <w:r>
              <w:rPr>
                <w:noProof/>
                <w:webHidden/>
              </w:rPr>
              <w:fldChar w:fldCharType="begin"/>
            </w:r>
            <w:r>
              <w:rPr>
                <w:noProof/>
                <w:webHidden/>
              </w:rPr>
              <w:instrText xml:space="preserve"> PAGEREF _Toc171336631 \h </w:instrText>
            </w:r>
            <w:r>
              <w:rPr>
                <w:noProof/>
                <w:webHidden/>
              </w:rPr>
            </w:r>
            <w:r>
              <w:rPr>
                <w:noProof/>
                <w:webHidden/>
              </w:rPr>
              <w:fldChar w:fldCharType="separate"/>
            </w:r>
            <w:r>
              <w:rPr>
                <w:noProof/>
                <w:webHidden/>
              </w:rPr>
              <w:t>28</w:t>
            </w:r>
            <w:r>
              <w:rPr>
                <w:noProof/>
                <w:webHidden/>
              </w:rPr>
              <w:fldChar w:fldCharType="end"/>
            </w:r>
          </w:hyperlink>
        </w:p>
        <w:p w:rsidR="00611C8B" w:rsidRDefault="00611C8B" w:rsidP="00611C8B">
          <w:pPr>
            <w:pStyle w:val="TableofFigures"/>
            <w:tabs>
              <w:tab w:val="right" w:leader="dot" w:pos="9016"/>
            </w:tabs>
            <w:spacing w:line="360" w:lineRule="auto"/>
            <w:rPr>
              <w:rFonts w:eastAsiaTheme="minorEastAsia"/>
              <w:noProof/>
              <w:lang w:eastAsia="en-GB"/>
            </w:rPr>
          </w:pPr>
          <w:hyperlink w:anchor="_Toc171336632" w:history="1">
            <w:r w:rsidRPr="00667C7C">
              <w:rPr>
                <w:rStyle w:val="Hyperlink"/>
                <w:noProof/>
              </w:rPr>
              <w:t>Figure 19 - Spanner Initial Design</w:t>
            </w:r>
            <w:r>
              <w:rPr>
                <w:noProof/>
                <w:webHidden/>
              </w:rPr>
              <w:tab/>
            </w:r>
            <w:r>
              <w:rPr>
                <w:noProof/>
                <w:webHidden/>
              </w:rPr>
              <w:fldChar w:fldCharType="begin"/>
            </w:r>
            <w:r>
              <w:rPr>
                <w:noProof/>
                <w:webHidden/>
              </w:rPr>
              <w:instrText xml:space="preserve"> PAGEREF _Toc171336632 \h </w:instrText>
            </w:r>
            <w:r>
              <w:rPr>
                <w:noProof/>
                <w:webHidden/>
              </w:rPr>
            </w:r>
            <w:r>
              <w:rPr>
                <w:noProof/>
                <w:webHidden/>
              </w:rPr>
              <w:fldChar w:fldCharType="separate"/>
            </w:r>
            <w:r>
              <w:rPr>
                <w:noProof/>
                <w:webHidden/>
              </w:rPr>
              <w:t>30</w:t>
            </w:r>
            <w:r>
              <w:rPr>
                <w:noProof/>
                <w:webHidden/>
              </w:rPr>
              <w:fldChar w:fldCharType="end"/>
            </w:r>
          </w:hyperlink>
        </w:p>
        <w:p w:rsidR="00611C8B" w:rsidRDefault="00611C8B" w:rsidP="00611C8B">
          <w:pPr>
            <w:pStyle w:val="TableofFigures"/>
            <w:tabs>
              <w:tab w:val="right" w:leader="dot" w:pos="9016"/>
            </w:tabs>
            <w:spacing w:line="360" w:lineRule="auto"/>
            <w:rPr>
              <w:rFonts w:eastAsiaTheme="minorEastAsia"/>
              <w:noProof/>
              <w:lang w:eastAsia="en-GB"/>
            </w:rPr>
          </w:pPr>
          <w:hyperlink w:anchor="_Toc171336633" w:history="1">
            <w:r w:rsidRPr="00667C7C">
              <w:rPr>
                <w:rStyle w:val="Hyperlink"/>
                <w:noProof/>
              </w:rPr>
              <w:t>Figure 20 - Force, Gravity, and Fixed constraints for FEA</w:t>
            </w:r>
            <w:r>
              <w:rPr>
                <w:noProof/>
                <w:webHidden/>
              </w:rPr>
              <w:tab/>
            </w:r>
            <w:r>
              <w:rPr>
                <w:noProof/>
                <w:webHidden/>
              </w:rPr>
              <w:fldChar w:fldCharType="begin"/>
            </w:r>
            <w:r>
              <w:rPr>
                <w:noProof/>
                <w:webHidden/>
              </w:rPr>
              <w:instrText xml:space="preserve"> PAGEREF _Toc171336633 \h </w:instrText>
            </w:r>
            <w:r>
              <w:rPr>
                <w:noProof/>
                <w:webHidden/>
              </w:rPr>
            </w:r>
            <w:r>
              <w:rPr>
                <w:noProof/>
                <w:webHidden/>
              </w:rPr>
              <w:fldChar w:fldCharType="separate"/>
            </w:r>
            <w:r>
              <w:rPr>
                <w:noProof/>
                <w:webHidden/>
              </w:rPr>
              <w:t>31</w:t>
            </w:r>
            <w:r>
              <w:rPr>
                <w:noProof/>
                <w:webHidden/>
              </w:rPr>
              <w:fldChar w:fldCharType="end"/>
            </w:r>
          </w:hyperlink>
        </w:p>
        <w:p w:rsidR="00611C8B" w:rsidRDefault="00611C8B" w:rsidP="00611C8B">
          <w:pPr>
            <w:pStyle w:val="TableofFigures"/>
            <w:tabs>
              <w:tab w:val="right" w:leader="dot" w:pos="9016"/>
            </w:tabs>
            <w:spacing w:line="360" w:lineRule="auto"/>
            <w:rPr>
              <w:rFonts w:eastAsiaTheme="minorEastAsia"/>
              <w:noProof/>
              <w:lang w:eastAsia="en-GB"/>
            </w:rPr>
          </w:pPr>
          <w:hyperlink w:anchor="_Toc171336634" w:history="1">
            <w:r w:rsidRPr="00667C7C">
              <w:rPr>
                <w:rStyle w:val="Hyperlink"/>
                <w:noProof/>
              </w:rPr>
              <w:t>Figure 21 - Generative Design Parameters</w:t>
            </w:r>
            <w:r>
              <w:rPr>
                <w:noProof/>
                <w:webHidden/>
              </w:rPr>
              <w:tab/>
            </w:r>
            <w:r>
              <w:rPr>
                <w:noProof/>
                <w:webHidden/>
              </w:rPr>
              <w:fldChar w:fldCharType="begin"/>
            </w:r>
            <w:r>
              <w:rPr>
                <w:noProof/>
                <w:webHidden/>
              </w:rPr>
              <w:instrText xml:space="preserve"> PAGEREF _Toc171336634 \h </w:instrText>
            </w:r>
            <w:r>
              <w:rPr>
                <w:noProof/>
                <w:webHidden/>
              </w:rPr>
            </w:r>
            <w:r>
              <w:rPr>
                <w:noProof/>
                <w:webHidden/>
              </w:rPr>
              <w:fldChar w:fldCharType="separate"/>
            </w:r>
            <w:r>
              <w:rPr>
                <w:noProof/>
                <w:webHidden/>
              </w:rPr>
              <w:t>32</w:t>
            </w:r>
            <w:r>
              <w:rPr>
                <w:noProof/>
                <w:webHidden/>
              </w:rPr>
              <w:fldChar w:fldCharType="end"/>
            </w:r>
          </w:hyperlink>
        </w:p>
        <w:p w:rsidR="00611C8B" w:rsidRDefault="00611C8B" w:rsidP="00611C8B">
          <w:pPr>
            <w:pStyle w:val="TableofFigures"/>
            <w:tabs>
              <w:tab w:val="right" w:leader="dot" w:pos="9016"/>
            </w:tabs>
            <w:spacing w:line="360" w:lineRule="auto"/>
            <w:rPr>
              <w:rFonts w:eastAsiaTheme="minorEastAsia"/>
              <w:noProof/>
              <w:lang w:eastAsia="en-GB"/>
            </w:rPr>
          </w:pPr>
          <w:hyperlink w:anchor="_Toc171336635" w:history="1">
            <w:r w:rsidRPr="00667C7C">
              <w:rPr>
                <w:rStyle w:val="Hyperlink"/>
                <w:noProof/>
              </w:rPr>
              <w:t>Figure 22 – First  Generated Design</w:t>
            </w:r>
            <w:r>
              <w:rPr>
                <w:noProof/>
                <w:webHidden/>
              </w:rPr>
              <w:tab/>
            </w:r>
            <w:r>
              <w:rPr>
                <w:noProof/>
                <w:webHidden/>
              </w:rPr>
              <w:fldChar w:fldCharType="begin"/>
            </w:r>
            <w:r>
              <w:rPr>
                <w:noProof/>
                <w:webHidden/>
              </w:rPr>
              <w:instrText xml:space="preserve"> PAGEREF _Toc171336635 \h </w:instrText>
            </w:r>
            <w:r>
              <w:rPr>
                <w:noProof/>
                <w:webHidden/>
              </w:rPr>
            </w:r>
            <w:r>
              <w:rPr>
                <w:noProof/>
                <w:webHidden/>
              </w:rPr>
              <w:fldChar w:fldCharType="separate"/>
            </w:r>
            <w:r>
              <w:rPr>
                <w:noProof/>
                <w:webHidden/>
              </w:rPr>
              <w:t>33</w:t>
            </w:r>
            <w:r>
              <w:rPr>
                <w:noProof/>
                <w:webHidden/>
              </w:rPr>
              <w:fldChar w:fldCharType="end"/>
            </w:r>
          </w:hyperlink>
        </w:p>
        <w:p w:rsidR="00611C8B" w:rsidRDefault="00611C8B" w:rsidP="00611C8B">
          <w:pPr>
            <w:pStyle w:val="TableofFigures"/>
            <w:tabs>
              <w:tab w:val="right" w:leader="dot" w:pos="9016"/>
            </w:tabs>
            <w:spacing w:line="360" w:lineRule="auto"/>
            <w:rPr>
              <w:rFonts w:eastAsiaTheme="minorEastAsia"/>
              <w:noProof/>
              <w:lang w:eastAsia="en-GB"/>
            </w:rPr>
          </w:pPr>
          <w:hyperlink w:anchor="_Toc171336636" w:history="1">
            <w:r w:rsidRPr="00667C7C">
              <w:rPr>
                <w:rStyle w:val="Hyperlink"/>
                <w:noProof/>
              </w:rPr>
              <w:t>Figure 23 - FEA Simulation First Design</w:t>
            </w:r>
            <w:r>
              <w:rPr>
                <w:noProof/>
                <w:webHidden/>
              </w:rPr>
              <w:tab/>
            </w:r>
            <w:r>
              <w:rPr>
                <w:noProof/>
                <w:webHidden/>
              </w:rPr>
              <w:fldChar w:fldCharType="begin"/>
            </w:r>
            <w:r>
              <w:rPr>
                <w:noProof/>
                <w:webHidden/>
              </w:rPr>
              <w:instrText xml:space="preserve"> PAGEREF _Toc171336636 \h </w:instrText>
            </w:r>
            <w:r>
              <w:rPr>
                <w:noProof/>
                <w:webHidden/>
              </w:rPr>
            </w:r>
            <w:r>
              <w:rPr>
                <w:noProof/>
                <w:webHidden/>
              </w:rPr>
              <w:fldChar w:fldCharType="separate"/>
            </w:r>
            <w:r>
              <w:rPr>
                <w:noProof/>
                <w:webHidden/>
              </w:rPr>
              <w:t>34</w:t>
            </w:r>
            <w:r>
              <w:rPr>
                <w:noProof/>
                <w:webHidden/>
              </w:rPr>
              <w:fldChar w:fldCharType="end"/>
            </w:r>
          </w:hyperlink>
        </w:p>
        <w:p w:rsidR="00611C8B" w:rsidRDefault="00611C8B" w:rsidP="00611C8B">
          <w:pPr>
            <w:pStyle w:val="TableofFigures"/>
            <w:tabs>
              <w:tab w:val="right" w:leader="dot" w:pos="9016"/>
            </w:tabs>
            <w:spacing w:line="360" w:lineRule="auto"/>
            <w:rPr>
              <w:rFonts w:eastAsiaTheme="minorEastAsia"/>
              <w:noProof/>
              <w:lang w:eastAsia="en-GB"/>
            </w:rPr>
          </w:pPr>
          <w:hyperlink w:anchor="_Toc171336637" w:history="1">
            <w:r w:rsidRPr="00667C7C">
              <w:rPr>
                <w:rStyle w:val="Hyperlink"/>
                <w:noProof/>
              </w:rPr>
              <w:t>Figure 24 – Second Generative Design Featuring Higher Safety Factor</w:t>
            </w:r>
            <w:r>
              <w:rPr>
                <w:noProof/>
                <w:webHidden/>
              </w:rPr>
              <w:tab/>
            </w:r>
            <w:r>
              <w:rPr>
                <w:noProof/>
                <w:webHidden/>
              </w:rPr>
              <w:fldChar w:fldCharType="begin"/>
            </w:r>
            <w:r>
              <w:rPr>
                <w:noProof/>
                <w:webHidden/>
              </w:rPr>
              <w:instrText xml:space="preserve"> PAGEREF _Toc171336637 \h </w:instrText>
            </w:r>
            <w:r>
              <w:rPr>
                <w:noProof/>
                <w:webHidden/>
              </w:rPr>
            </w:r>
            <w:r>
              <w:rPr>
                <w:noProof/>
                <w:webHidden/>
              </w:rPr>
              <w:fldChar w:fldCharType="separate"/>
            </w:r>
            <w:r>
              <w:rPr>
                <w:noProof/>
                <w:webHidden/>
              </w:rPr>
              <w:t>35</w:t>
            </w:r>
            <w:r>
              <w:rPr>
                <w:noProof/>
                <w:webHidden/>
              </w:rPr>
              <w:fldChar w:fldCharType="end"/>
            </w:r>
          </w:hyperlink>
        </w:p>
        <w:p w:rsidR="00611C8B" w:rsidRDefault="00611C8B" w:rsidP="00611C8B">
          <w:pPr>
            <w:pStyle w:val="TableofFigures"/>
            <w:tabs>
              <w:tab w:val="right" w:leader="dot" w:pos="9016"/>
            </w:tabs>
            <w:spacing w:line="360" w:lineRule="auto"/>
            <w:rPr>
              <w:rFonts w:eastAsiaTheme="minorEastAsia"/>
              <w:noProof/>
              <w:lang w:eastAsia="en-GB"/>
            </w:rPr>
          </w:pPr>
          <w:hyperlink w:anchor="_Toc171336638" w:history="1">
            <w:r w:rsidRPr="00667C7C">
              <w:rPr>
                <w:rStyle w:val="Hyperlink"/>
                <w:noProof/>
              </w:rPr>
              <w:t>Figure 25 - FEA Second Generative Design (Safety Factor)</w:t>
            </w:r>
            <w:r>
              <w:rPr>
                <w:noProof/>
                <w:webHidden/>
              </w:rPr>
              <w:tab/>
            </w:r>
            <w:r>
              <w:rPr>
                <w:noProof/>
                <w:webHidden/>
              </w:rPr>
              <w:fldChar w:fldCharType="begin"/>
            </w:r>
            <w:r>
              <w:rPr>
                <w:noProof/>
                <w:webHidden/>
              </w:rPr>
              <w:instrText xml:space="preserve"> PAGEREF _Toc171336638 \h </w:instrText>
            </w:r>
            <w:r>
              <w:rPr>
                <w:noProof/>
                <w:webHidden/>
              </w:rPr>
            </w:r>
            <w:r>
              <w:rPr>
                <w:noProof/>
                <w:webHidden/>
              </w:rPr>
              <w:fldChar w:fldCharType="separate"/>
            </w:r>
            <w:r>
              <w:rPr>
                <w:noProof/>
                <w:webHidden/>
              </w:rPr>
              <w:t>36</w:t>
            </w:r>
            <w:r>
              <w:rPr>
                <w:noProof/>
                <w:webHidden/>
              </w:rPr>
              <w:fldChar w:fldCharType="end"/>
            </w:r>
          </w:hyperlink>
        </w:p>
        <w:p w:rsidR="00611C8B" w:rsidRDefault="00611C8B" w:rsidP="00611C8B">
          <w:pPr>
            <w:pStyle w:val="TableofFigures"/>
            <w:tabs>
              <w:tab w:val="right" w:leader="dot" w:pos="9016"/>
            </w:tabs>
            <w:spacing w:line="360" w:lineRule="auto"/>
            <w:rPr>
              <w:rFonts w:eastAsiaTheme="minorEastAsia"/>
              <w:noProof/>
              <w:lang w:eastAsia="en-GB"/>
            </w:rPr>
          </w:pPr>
          <w:hyperlink w:anchor="_Toc171336639" w:history="1">
            <w:r w:rsidRPr="00667C7C">
              <w:rPr>
                <w:rStyle w:val="Hyperlink"/>
                <w:noProof/>
              </w:rPr>
              <w:t>Figure 26 - Final Design Prior to Additional Topology</w:t>
            </w:r>
            <w:r>
              <w:rPr>
                <w:noProof/>
                <w:webHidden/>
              </w:rPr>
              <w:tab/>
            </w:r>
            <w:r>
              <w:rPr>
                <w:noProof/>
                <w:webHidden/>
              </w:rPr>
              <w:fldChar w:fldCharType="begin"/>
            </w:r>
            <w:r>
              <w:rPr>
                <w:noProof/>
                <w:webHidden/>
              </w:rPr>
              <w:instrText xml:space="preserve"> PAGEREF _Toc171336639 \h </w:instrText>
            </w:r>
            <w:r>
              <w:rPr>
                <w:noProof/>
                <w:webHidden/>
              </w:rPr>
            </w:r>
            <w:r>
              <w:rPr>
                <w:noProof/>
                <w:webHidden/>
              </w:rPr>
              <w:fldChar w:fldCharType="separate"/>
            </w:r>
            <w:r>
              <w:rPr>
                <w:noProof/>
                <w:webHidden/>
              </w:rPr>
              <w:t>38</w:t>
            </w:r>
            <w:r>
              <w:rPr>
                <w:noProof/>
                <w:webHidden/>
              </w:rPr>
              <w:fldChar w:fldCharType="end"/>
            </w:r>
          </w:hyperlink>
        </w:p>
        <w:p w:rsidR="00611C8B" w:rsidRDefault="00611C8B" w:rsidP="00611C8B">
          <w:pPr>
            <w:pStyle w:val="TableofFigures"/>
            <w:tabs>
              <w:tab w:val="right" w:leader="dot" w:pos="9016"/>
            </w:tabs>
            <w:spacing w:line="360" w:lineRule="auto"/>
            <w:rPr>
              <w:rFonts w:eastAsiaTheme="minorEastAsia"/>
              <w:noProof/>
              <w:lang w:eastAsia="en-GB"/>
            </w:rPr>
          </w:pPr>
          <w:hyperlink w:anchor="_Toc171336640" w:history="1">
            <w:r w:rsidRPr="00667C7C">
              <w:rPr>
                <w:rStyle w:val="Hyperlink"/>
                <w:noProof/>
              </w:rPr>
              <w:t>Figure 27 – Final Design Optimum Topology</w:t>
            </w:r>
            <w:r>
              <w:rPr>
                <w:noProof/>
                <w:webHidden/>
              </w:rPr>
              <w:tab/>
            </w:r>
            <w:r>
              <w:rPr>
                <w:noProof/>
                <w:webHidden/>
              </w:rPr>
              <w:fldChar w:fldCharType="begin"/>
            </w:r>
            <w:r>
              <w:rPr>
                <w:noProof/>
                <w:webHidden/>
              </w:rPr>
              <w:instrText xml:space="preserve"> PAGEREF _Toc171336640 \h </w:instrText>
            </w:r>
            <w:r>
              <w:rPr>
                <w:noProof/>
                <w:webHidden/>
              </w:rPr>
            </w:r>
            <w:r>
              <w:rPr>
                <w:noProof/>
                <w:webHidden/>
              </w:rPr>
              <w:fldChar w:fldCharType="separate"/>
            </w:r>
            <w:r>
              <w:rPr>
                <w:noProof/>
                <w:webHidden/>
              </w:rPr>
              <w:t>38</w:t>
            </w:r>
            <w:r>
              <w:rPr>
                <w:noProof/>
                <w:webHidden/>
              </w:rPr>
              <w:fldChar w:fldCharType="end"/>
            </w:r>
          </w:hyperlink>
        </w:p>
        <w:p w:rsidR="00611C8B" w:rsidRDefault="00611C8B" w:rsidP="00611C8B">
          <w:pPr>
            <w:pStyle w:val="TableofFigures"/>
            <w:tabs>
              <w:tab w:val="right" w:leader="dot" w:pos="9016"/>
            </w:tabs>
            <w:spacing w:line="360" w:lineRule="auto"/>
            <w:rPr>
              <w:rFonts w:eastAsiaTheme="minorEastAsia"/>
              <w:noProof/>
              <w:lang w:eastAsia="en-GB"/>
            </w:rPr>
          </w:pPr>
          <w:hyperlink w:anchor="_Toc171336641" w:history="1">
            <w:r w:rsidRPr="00667C7C">
              <w:rPr>
                <w:rStyle w:val="Hyperlink"/>
                <w:noProof/>
              </w:rPr>
              <w:t>Figure 28 - Final Design</w:t>
            </w:r>
            <w:r>
              <w:rPr>
                <w:noProof/>
                <w:webHidden/>
              </w:rPr>
              <w:tab/>
            </w:r>
            <w:r>
              <w:rPr>
                <w:noProof/>
                <w:webHidden/>
              </w:rPr>
              <w:fldChar w:fldCharType="begin"/>
            </w:r>
            <w:r>
              <w:rPr>
                <w:noProof/>
                <w:webHidden/>
              </w:rPr>
              <w:instrText xml:space="preserve"> PAGEREF _Toc171336641 \h </w:instrText>
            </w:r>
            <w:r>
              <w:rPr>
                <w:noProof/>
                <w:webHidden/>
              </w:rPr>
            </w:r>
            <w:r>
              <w:rPr>
                <w:noProof/>
                <w:webHidden/>
              </w:rPr>
              <w:fldChar w:fldCharType="separate"/>
            </w:r>
            <w:r>
              <w:rPr>
                <w:noProof/>
                <w:webHidden/>
              </w:rPr>
              <w:t>39</w:t>
            </w:r>
            <w:r>
              <w:rPr>
                <w:noProof/>
                <w:webHidden/>
              </w:rPr>
              <w:fldChar w:fldCharType="end"/>
            </w:r>
          </w:hyperlink>
        </w:p>
        <w:p w:rsidR="00611C8B" w:rsidRDefault="00611C8B" w:rsidP="00611C8B">
          <w:pPr>
            <w:pStyle w:val="TableofFigures"/>
            <w:tabs>
              <w:tab w:val="right" w:leader="dot" w:pos="9016"/>
            </w:tabs>
            <w:spacing w:line="360" w:lineRule="auto"/>
            <w:rPr>
              <w:rFonts w:eastAsiaTheme="minorEastAsia"/>
              <w:noProof/>
              <w:lang w:eastAsia="en-GB"/>
            </w:rPr>
          </w:pPr>
          <w:hyperlink w:anchor="_Toc171336642" w:history="1">
            <w:r w:rsidRPr="00667C7C">
              <w:rPr>
                <w:rStyle w:val="Hyperlink"/>
                <w:noProof/>
              </w:rPr>
              <w:t>Figure 29 - Final Design Safety Factor</w:t>
            </w:r>
            <w:r>
              <w:rPr>
                <w:noProof/>
                <w:webHidden/>
              </w:rPr>
              <w:tab/>
            </w:r>
            <w:r>
              <w:rPr>
                <w:noProof/>
                <w:webHidden/>
              </w:rPr>
              <w:fldChar w:fldCharType="begin"/>
            </w:r>
            <w:r>
              <w:rPr>
                <w:noProof/>
                <w:webHidden/>
              </w:rPr>
              <w:instrText xml:space="preserve"> PAGEREF _Toc171336642 \h </w:instrText>
            </w:r>
            <w:r>
              <w:rPr>
                <w:noProof/>
                <w:webHidden/>
              </w:rPr>
            </w:r>
            <w:r>
              <w:rPr>
                <w:noProof/>
                <w:webHidden/>
              </w:rPr>
              <w:fldChar w:fldCharType="separate"/>
            </w:r>
            <w:r>
              <w:rPr>
                <w:noProof/>
                <w:webHidden/>
              </w:rPr>
              <w:t>40</w:t>
            </w:r>
            <w:r>
              <w:rPr>
                <w:noProof/>
                <w:webHidden/>
              </w:rPr>
              <w:fldChar w:fldCharType="end"/>
            </w:r>
          </w:hyperlink>
        </w:p>
        <w:p w:rsidR="00611C8B" w:rsidRDefault="00611C8B" w:rsidP="00611C8B">
          <w:pPr>
            <w:pStyle w:val="TableofFigures"/>
            <w:tabs>
              <w:tab w:val="right" w:leader="dot" w:pos="9016"/>
            </w:tabs>
            <w:spacing w:line="360" w:lineRule="auto"/>
            <w:rPr>
              <w:rFonts w:eastAsiaTheme="minorEastAsia"/>
              <w:noProof/>
              <w:lang w:eastAsia="en-GB"/>
            </w:rPr>
          </w:pPr>
          <w:hyperlink w:anchor="_Toc171336643" w:history="1">
            <w:r w:rsidRPr="00667C7C">
              <w:rPr>
                <w:rStyle w:val="Hyperlink"/>
                <w:noProof/>
              </w:rPr>
              <w:t>Figure 30 - Competitor 2 Dimensions (Temu, 2024).</w:t>
            </w:r>
            <w:r>
              <w:rPr>
                <w:noProof/>
                <w:webHidden/>
              </w:rPr>
              <w:tab/>
            </w:r>
            <w:r>
              <w:rPr>
                <w:noProof/>
                <w:webHidden/>
              </w:rPr>
              <w:fldChar w:fldCharType="begin"/>
            </w:r>
            <w:r>
              <w:rPr>
                <w:noProof/>
                <w:webHidden/>
              </w:rPr>
              <w:instrText xml:space="preserve"> PAGEREF _Toc171336643 \h </w:instrText>
            </w:r>
            <w:r>
              <w:rPr>
                <w:noProof/>
                <w:webHidden/>
              </w:rPr>
            </w:r>
            <w:r>
              <w:rPr>
                <w:noProof/>
                <w:webHidden/>
              </w:rPr>
              <w:fldChar w:fldCharType="separate"/>
            </w:r>
            <w:r>
              <w:rPr>
                <w:noProof/>
                <w:webHidden/>
              </w:rPr>
              <w:t>46</w:t>
            </w:r>
            <w:r>
              <w:rPr>
                <w:noProof/>
                <w:webHidden/>
              </w:rPr>
              <w:fldChar w:fldCharType="end"/>
            </w:r>
          </w:hyperlink>
        </w:p>
        <w:p w:rsidR="00297C47" w:rsidRDefault="00611C8B" w:rsidP="00611C8B">
          <w:pPr>
            <w:spacing w:line="360" w:lineRule="auto"/>
            <w:sectPr w:rsidR="00297C47" w:rsidSect="00F241CD">
              <w:footerReference w:type="default" r:id="rId13"/>
              <w:pgSz w:w="11906" w:h="16838"/>
              <w:pgMar w:top="1440" w:right="1440" w:bottom="1440" w:left="1440" w:header="708" w:footer="708" w:gutter="0"/>
              <w:pgNumType w:fmt="upperLetter"/>
              <w:cols w:space="708"/>
              <w:titlePg/>
              <w:docGrid w:linePitch="360"/>
            </w:sectPr>
          </w:pPr>
          <w:r>
            <w:fldChar w:fldCharType="end"/>
          </w:r>
        </w:p>
        <w:p w:rsidR="00F4471D" w:rsidRPr="00F4471D" w:rsidRDefault="00F4471D" w:rsidP="00F4471D">
          <w:pPr>
            <w:pStyle w:val="Heading1"/>
          </w:pPr>
          <w:bookmarkStart w:id="3" w:name="_Toc171277990"/>
          <w:r>
            <w:lastRenderedPageBreak/>
            <w:t>Task 1 – Robot Gripper Redesign</w:t>
          </w:r>
          <w:bookmarkEnd w:id="3"/>
        </w:p>
        <w:p w:rsidR="00F4471D" w:rsidRDefault="00F4471D" w:rsidP="00F4471D">
          <w:pPr>
            <w:pStyle w:val="Heading2"/>
          </w:pPr>
        </w:p>
        <w:p w:rsidR="00A34D61" w:rsidRDefault="00A34D61" w:rsidP="00A34D61">
          <w:pPr>
            <w:pStyle w:val="Heading2"/>
          </w:pPr>
          <w:bookmarkStart w:id="4" w:name="_Toc171277991"/>
          <w:r>
            <w:t>Introduction</w:t>
          </w:r>
          <w:bookmarkEnd w:id="4"/>
          <w:r>
            <w:t xml:space="preserve"> </w:t>
          </w:r>
        </w:p>
        <w:p w:rsidR="00A34D61" w:rsidRDefault="00A34D61" w:rsidP="00A34D61">
          <w:bookmarkStart w:id="5" w:name="OLE_LINK48"/>
          <w:bookmarkStart w:id="6" w:name="OLE_LINK49"/>
        </w:p>
        <w:p w:rsidR="00DF34B0" w:rsidRDefault="00DF34B0" w:rsidP="00DF34B0">
          <w:pPr>
            <w:spacing w:line="360" w:lineRule="auto"/>
            <w:jc w:val="both"/>
          </w:pPr>
          <w:bookmarkStart w:id="7" w:name="OLE_LINK9"/>
          <w:bookmarkStart w:id="8" w:name="OLE_LINK10"/>
          <w:r>
            <w:t>In the competitive environment of modern manufacturing, the success of potential products relies on an efficient understanding of both market demands and production efficiencies. This assignment explores the comprehensive process of designing and developing a product from the initial concept appraisal through to the proposal of its manufacturing process.</w:t>
          </w:r>
        </w:p>
        <w:p w:rsidR="00DF34B0" w:rsidRDefault="00DF34B0" w:rsidP="00DF34B0">
          <w:pPr>
            <w:spacing w:line="360" w:lineRule="auto"/>
            <w:jc w:val="both"/>
          </w:pPr>
          <w:r>
            <w:t>The first section of the assignment f</w:t>
          </w:r>
          <w:bookmarkStart w:id="9" w:name="_GoBack"/>
          <w:bookmarkEnd w:id="9"/>
          <w:r>
            <w:t>ocuses on the concept design appraisal of the initial gripper supplied for the purpose of the assignment. The part is then broken down, and customer needs and public perception are researched.</w:t>
          </w:r>
          <w:r w:rsidR="00056171">
            <w:t xml:space="preserve"> </w:t>
          </w:r>
          <w:r>
            <w:t>A QFD is conducted regarding competitors within the industry</w:t>
          </w:r>
          <w:r w:rsidR="00056171">
            <w:t>. F</w:t>
          </w:r>
          <w:r>
            <w:t>rom this, the PDS is developed based on Pugh’s 35-point checklist.  Initial ideas are developed based on DFA principles, and a Lucas chart is created for the initial gripper.</w:t>
          </w:r>
        </w:p>
        <w:p w:rsidR="00DF34B0" w:rsidRDefault="00DF34B0" w:rsidP="00DF34B0">
          <w:pPr>
            <w:spacing w:line="360" w:lineRule="auto"/>
            <w:jc w:val="both"/>
          </w:pPr>
          <w:r>
            <w:t>Following this,</w:t>
          </w:r>
          <w:r w:rsidR="00056171">
            <w:t xml:space="preserve"> </w:t>
          </w:r>
          <w:r>
            <w:t>the manufacturing process proposal is discussed, with a decision chart developed to aid in the selection of the process.</w:t>
          </w:r>
        </w:p>
        <w:p w:rsidR="00D01785" w:rsidRDefault="00DF34B0" w:rsidP="00DF34B0">
          <w:pPr>
            <w:spacing w:line="360" w:lineRule="auto"/>
            <w:jc w:val="both"/>
          </w:pPr>
          <w:r>
            <w:t>The final section showcases the design and development work carried out, highlighting the key areas of development. The SCAMPER design thinking is discussed, and an FMEA is performed on the developed part.</w:t>
          </w:r>
          <w:r w:rsidR="00056171">
            <w:t xml:space="preserve"> </w:t>
          </w:r>
          <w:r>
            <w:t>A further Lucas table is then generated to demonstrate that productive DFA has been applied, indicated by the lower score for the redesign.</w:t>
          </w:r>
          <w:r w:rsidR="00825388">
            <w:t xml:space="preserve"> </w:t>
          </w:r>
          <w:r>
            <w:t>Finally, a conclusion is written to highlight the key findings of the assignment.</w:t>
          </w:r>
        </w:p>
        <w:bookmarkEnd w:id="5"/>
        <w:bookmarkEnd w:id="6"/>
        <w:p w:rsidR="00D01785" w:rsidRDefault="00D01785" w:rsidP="00D01785">
          <w:pPr>
            <w:spacing w:line="360" w:lineRule="auto"/>
            <w:jc w:val="both"/>
          </w:pPr>
        </w:p>
        <w:bookmarkEnd w:id="7"/>
        <w:bookmarkEnd w:id="8"/>
        <w:p w:rsidR="00D01785" w:rsidRDefault="00D01785" w:rsidP="00A95749">
          <w:pPr>
            <w:spacing w:line="360" w:lineRule="auto"/>
            <w:jc w:val="both"/>
          </w:pPr>
        </w:p>
        <w:p w:rsidR="00D01785" w:rsidRDefault="00D01785" w:rsidP="00A95749">
          <w:pPr>
            <w:spacing w:line="360" w:lineRule="auto"/>
            <w:jc w:val="both"/>
          </w:pPr>
        </w:p>
        <w:p w:rsidR="00A34D61" w:rsidRDefault="00A34D61" w:rsidP="00A95749">
          <w:pPr>
            <w:spacing w:line="360" w:lineRule="auto"/>
            <w:jc w:val="both"/>
          </w:pPr>
        </w:p>
        <w:p w:rsidR="00A34D61" w:rsidRDefault="00A34D61" w:rsidP="00A34D61"/>
        <w:p w:rsidR="00A34D61" w:rsidRDefault="00A34D61" w:rsidP="00A34D61"/>
        <w:p w:rsidR="00DF34B0" w:rsidRDefault="00DF34B0" w:rsidP="00A34D61"/>
        <w:p w:rsidR="00A34D61" w:rsidRDefault="00A34D61" w:rsidP="00A34D61"/>
        <w:p w:rsidR="00A34D61" w:rsidRDefault="00A34D61" w:rsidP="00A34D61"/>
        <w:p w:rsidR="00A34D61" w:rsidRPr="00A34D61" w:rsidRDefault="00A34D61" w:rsidP="00A34D61"/>
        <w:p w:rsidR="004F7B99" w:rsidRDefault="00096F1D" w:rsidP="00F4471D">
          <w:pPr>
            <w:pStyle w:val="Heading2"/>
          </w:pPr>
          <w:bookmarkStart w:id="10" w:name="_Toc171277992"/>
          <w:r>
            <w:lastRenderedPageBreak/>
            <w:t xml:space="preserve">Initial </w:t>
          </w:r>
          <w:r w:rsidR="004F7B99">
            <w:t>Concept Design Appraisal</w:t>
          </w:r>
          <w:bookmarkEnd w:id="10"/>
        </w:p>
        <w:p w:rsidR="00B33C40" w:rsidRDefault="00B33C40" w:rsidP="004F7B99"/>
        <w:p w:rsidR="005F0744" w:rsidRDefault="005F0744" w:rsidP="00F4471D">
          <w:pPr>
            <w:pStyle w:val="Heading3"/>
          </w:pPr>
          <w:bookmarkStart w:id="11" w:name="_Toc171277993"/>
          <w:r>
            <w:t>Initial Design</w:t>
          </w:r>
          <w:bookmarkEnd w:id="11"/>
        </w:p>
        <w:p w:rsidR="005F0744" w:rsidRDefault="005F0744" w:rsidP="005F0744"/>
        <w:p w:rsidR="005F0744" w:rsidRPr="00850457" w:rsidRDefault="005F0744" w:rsidP="005F0744">
          <w:r w:rsidRPr="00850457">
            <w:rPr>
              <w:noProof/>
            </w:rPr>
            <w:drawing>
              <wp:inline distT="0" distB="0" distL="0" distR="0" wp14:anchorId="2F66CC44" wp14:editId="23145C79">
                <wp:extent cx="5731510" cy="16446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644650"/>
                        </a:xfrm>
                        <a:prstGeom prst="rect">
                          <a:avLst/>
                        </a:prstGeom>
                      </pic:spPr>
                    </pic:pic>
                  </a:graphicData>
                </a:graphic>
              </wp:inline>
            </w:drawing>
          </w:r>
        </w:p>
        <w:p w:rsidR="005F0744" w:rsidRDefault="005F0744" w:rsidP="005F0744">
          <w:pPr>
            <w:pStyle w:val="Caption"/>
          </w:pPr>
          <w:bookmarkStart w:id="12" w:name="_Toc171336614"/>
          <w:r>
            <w:t xml:space="preserve">Figure </w:t>
          </w:r>
          <w:r w:rsidR="002B4FEB">
            <w:fldChar w:fldCharType="begin"/>
          </w:r>
          <w:r w:rsidR="002B4FEB">
            <w:instrText xml:space="preserve"> SEQ Figure \* ARABIC </w:instrText>
          </w:r>
          <w:r w:rsidR="002B4FEB">
            <w:fldChar w:fldCharType="separate"/>
          </w:r>
          <w:r w:rsidR="009B5834">
            <w:rPr>
              <w:noProof/>
            </w:rPr>
            <w:t>1</w:t>
          </w:r>
          <w:r w:rsidR="002B4FEB">
            <w:rPr>
              <w:noProof/>
            </w:rPr>
            <w:fldChar w:fldCharType="end"/>
          </w:r>
          <w:r>
            <w:t xml:space="preserve"> - Initial Design Gripper </w:t>
          </w:r>
          <w:sdt>
            <w:sdtPr>
              <w:id w:val="585193605"/>
              <w:citation/>
            </w:sdtPr>
            <w:sdtEndPr/>
            <w:sdtContent>
              <w:r>
                <w:fldChar w:fldCharType="begin"/>
              </w:r>
              <w:r>
                <w:instrText xml:space="preserve"> CITATION Mor24 \l 2057 </w:instrText>
              </w:r>
              <w:r>
                <w:fldChar w:fldCharType="separate"/>
              </w:r>
              <w:r w:rsidR="00B20FD4" w:rsidRPr="00B20FD4">
                <w:rPr>
                  <w:noProof/>
                </w:rPr>
                <w:t>(Morgan, 2024)</w:t>
              </w:r>
              <w:r>
                <w:fldChar w:fldCharType="end"/>
              </w:r>
            </w:sdtContent>
          </w:sdt>
          <w:bookmarkEnd w:id="12"/>
        </w:p>
        <w:p w:rsidR="005F0744" w:rsidRDefault="005F0744" w:rsidP="005F0744"/>
        <w:p w:rsidR="005F0744" w:rsidRDefault="005F0744" w:rsidP="005F0744">
          <w:pPr>
            <w:spacing w:line="360" w:lineRule="auto"/>
            <w:jc w:val="both"/>
          </w:pPr>
          <w:bookmarkStart w:id="13" w:name="OLE_LINK50"/>
          <w:bookmarkStart w:id="14" w:name="OLE_LINK51"/>
          <w:r w:rsidRPr="00850457">
            <w:rPr>
              <w:i/>
            </w:rPr>
            <w:t>Figure 1</w:t>
          </w:r>
          <w:r>
            <w:t xml:space="preserve"> shows the initial design generated for the purpose of the assignment</w:t>
          </w:r>
          <w:r w:rsidR="0054700B">
            <w:t>.  T</w:t>
          </w:r>
          <w:r w:rsidR="00214B48">
            <w:t>his design was issued in the task brief</w:t>
          </w:r>
          <w:r w:rsidR="00825388">
            <w:t>,</w:t>
          </w:r>
          <w:r w:rsidR="00214B48">
            <w:t xml:space="preserve"> and the model was supplied on Moodle </w:t>
          </w:r>
          <w:sdt>
            <w:sdtPr>
              <w:id w:val="-489105701"/>
              <w:citation/>
            </w:sdtPr>
            <w:sdtEndPr/>
            <w:sdtContent>
              <w:r w:rsidR="00214B48">
                <w:fldChar w:fldCharType="begin"/>
              </w:r>
              <w:r w:rsidR="00214B48">
                <w:instrText xml:space="preserve"> CITATION Mor24 \l 2057 </w:instrText>
              </w:r>
              <w:r w:rsidR="00214B48">
                <w:fldChar w:fldCharType="separate"/>
              </w:r>
              <w:r w:rsidR="00B20FD4" w:rsidRPr="00B20FD4">
                <w:rPr>
                  <w:noProof/>
                </w:rPr>
                <w:t>(Morgan, 2024)</w:t>
              </w:r>
              <w:r w:rsidR="00214B48">
                <w:fldChar w:fldCharType="end"/>
              </w:r>
            </w:sdtContent>
          </w:sdt>
          <w:r w:rsidR="00214B48">
            <w:t xml:space="preserve">.  </w:t>
          </w:r>
          <w:r>
            <w:t xml:space="preserve">It can be seen from the broken-down image </w:t>
          </w:r>
          <w:r w:rsidR="0054700B">
            <w:t>(</w:t>
          </w:r>
          <w:r w:rsidR="00825388">
            <w:rPr>
              <w:i/>
            </w:rPr>
            <w:t>F</w:t>
          </w:r>
          <w:r w:rsidR="00214B48" w:rsidRPr="00214B48">
            <w:rPr>
              <w:i/>
            </w:rPr>
            <w:t>igure 2</w:t>
          </w:r>
          <w:r w:rsidR="0054700B">
            <w:rPr>
              <w:i/>
            </w:rPr>
            <w:t>)</w:t>
          </w:r>
          <w:r w:rsidR="00214B48">
            <w:rPr>
              <w:i/>
            </w:rPr>
            <w:t xml:space="preserve">, </w:t>
          </w:r>
          <w:r w:rsidR="0054700B">
            <w:rPr>
              <w:i/>
            </w:rPr>
            <w:t xml:space="preserve">that </w:t>
          </w:r>
          <w:r w:rsidR="00214B48">
            <w:t>there</w:t>
          </w:r>
          <w:r>
            <w:t xml:space="preserve"> are a considerable</w:t>
          </w:r>
          <w:r w:rsidR="00825388">
            <w:t xml:space="preserve"> number</w:t>
          </w:r>
          <w:r>
            <w:t xml:space="preserve"> of small screws, washers</w:t>
          </w:r>
          <w:r w:rsidR="0054700B">
            <w:t>,</w:t>
          </w:r>
          <w:r>
            <w:t xml:space="preserve"> and nuts which would be quite technical to assemble if this </w:t>
          </w:r>
          <w:r w:rsidR="00FB39B1">
            <w:t>design</w:t>
          </w:r>
          <w:r>
            <w:t xml:space="preserve"> was to be produced on a large scale.  </w:t>
          </w:r>
        </w:p>
        <w:bookmarkEnd w:id="13"/>
        <w:bookmarkEnd w:id="14"/>
        <w:p w:rsidR="00214B48" w:rsidRDefault="00214B48" w:rsidP="005F0744">
          <w:pPr>
            <w:spacing w:line="360" w:lineRule="auto"/>
            <w:jc w:val="both"/>
          </w:pPr>
          <w:r w:rsidRPr="00214B48">
            <w:rPr>
              <w:noProof/>
            </w:rPr>
            <w:drawing>
              <wp:inline distT="0" distB="0" distL="0" distR="0" wp14:anchorId="15B71E74" wp14:editId="505DDE66">
                <wp:extent cx="5731510" cy="372427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724275"/>
                        </a:xfrm>
                        <a:prstGeom prst="rect">
                          <a:avLst/>
                        </a:prstGeom>
                      </pic:spPr>
                    </pic:pic>
                  </a:graphicData>
                </a:graphic>
              </wp:inline>
            </w:drawing>
          </w:r>
        </w:p>
        <w:p w:rsidR="00214B48" w:rsidRPr="00850457" w:rsidRDefault="00214B48" w:rsidP="00214B48">
          <w:pPr>
            <w:pStyle w:val="Caption"/>
          </w:pPr>
          <w:bookmarkStart w:id="15" w:name="_Toc171336615"/>
          <w:r>
            <w:t xml:space="preserve">Figure </w:t>
          </w:r>
          <w:r w:rsidR="002B4FEB">
            <w:fldChar w:fldCharType="begin"/>
          </w:r>
          <w:r w:rsidR="002B4FEB">
            <w:instrText xml:space="preserve"> SEQ Figure \* ARABIC </w:instrText>
          </w:r>
          <w:r w:rsidR="002B4FEB">
            <w:fldChar w:fldCharType="separate"/>
          </w:r>
          <w:r w:rsidR="009B5834">
            <w:rPr>
              <w:noProof/>
            </w:rPr>
            <w:t>2</w:t>
          </w:r>
          <w:r w:rsidR="002B4FEB">
            <w:rPr>
              <w:noProof/>
            </w:rPr>
            <w:fldChar w:fldCharType="end"/>
          </w:r>
          <w:r>
            <w:t>- Exploded View Original Gripper</w:t>
          </w:r>
          <w:bookmarkEnd w:id="15"/>
          <w:r>
            <w:t xml:space="preserve"> </w:t>
          </w:r>
        </w:p>
        <w:p w:rsidR="004F7B99" w:rsidRDefault="004F7B99" w:rsidP="00F4471D">
          <w:pPr>
            <w:pStyle w:val="Heading3"/>
          </w:pPr>
          <w:bookmarkStart w:id="16" w:name="_Toc171277994"/>
          <w:r>
            <w:lastRenderedPageBreak/>
            <w:t>Customer and End-User Needs</w:t>
          </w:r>
          <w:bookmarkEnd w:id="16"/>
        </w:p>
        <w:p w:rsidR="007F1010" w:rsidRPr="007F1010" w:rsidRDefault="007F1010" w:rsidP="007F1010"/>
        <w:p w:rsidR="00986E26" w:rsidRDefault="0086514D" w:rsidP="00986E26">
          <w:pPr>
            <w:spacing w:line="360" w:lineRule="auto"/>
            <w:jc w:val="both"/>
          </w:pPr>
          <w:bookmarkStart w:id="17" w:name="OLE_LINK46"/>
          <w:bookmarkStart w:id="18" w:name="OLE_LINK47"/>
          <w:r>
            <w:t>To ensure the redesigned gripper meets customer needs and expectations, a thorough analysis was conducted.  Requirements analysed were performance, durability, ease of use, safety, adaptability, and cost-effectiveness.</w:t>
          </w:r>
        </w:p>
        <w:p w:rsidR="00986E26" w:rsidRDefault="00986E26" w:rsidP="00986E26">
          <w:pPr>
            <w:spacing w:line="360" w:lineRule="auto"/>
            <w:jc w:val="both"/>
          </w:pPr>
          <w:r>
            <w:t xml:space="preserve">Performance – </w:t>
          </w:r>
          <w:r w:rsidR="0086514D">
            <w:t>Gripper should reliably grasp, hold, and release various objects of differing weights and sizes with precision</w:t>
          </w:r>
          <w:r>
            <w:t xml:space="preserve">. </w:t>
          </w:r>
        </w:p>
        <w:p w:rsidR="00986E26" w:rsidRDefault="00986E26" w:rsidP="00986E26">
          <w:pPr>
            <w:spacing w:line="360" w:lineRule="auto"/>
            <w:jc w:val="both"/>
          </w:pPr>
          <w:r>
            <w:t>Durability –</w:t>
          </w:r>
          <w:r w:rsidR="0086514D">
            <w:t xml:space="preserve"> Must be able to withstand continuous industrial use, with light exposure to chemicals, and undergoing minimal maintenance</w:t>
          </w:r>
          <w:r>
            <w:t>.</w:t>
          </w:r>
        </w:p>
        <w:p w:rsidR="00B33C40" w:rsidRDefault="00986E26" w:rsidP="00986E26">
          <w:pPr>
            <w:spacing w:line="360" w:lineRule="auto"/>
            <w:jc w:val="both"/>
          </w:pPr>
          <w:r>
            <w:t xml:space="preserve">Ease of use – </w:t>
          </w:r>
          <w:r w:rsidR="0086514D">
            <w:t xml:space="preserve">The gripper should integrate seamlessly with existing systems, require minimal setup, and feature a user-friendly interface. </w:t>
          </w:r>
        </w:p>
        <w:p w:rsidR="00B33C40" w:rsidRDefault="00B33C40" w:rsidP="00986E26">
          <w:pPr>
            <w:spacing w:line="360" w:lineRule="auto"/>
            <w:jc w:val="both"/>
          </w:pPr>
          <w:r>
            <w:t xml:space="preserve">Safety – </w:t>
          </w:r>
          <w:r w:rsidR="00056171">
            <w:t>Paramount consideration to prevent injury and equipment damage.  The gripper should also include fail-safes for unexpected incidents.</w:t>
          </w:r>
        </w:p>
        <w:p w:rsidR="00B33C40" w:rsidRDefault="00B33C40" w:rsidP="00986E26">
          <w:pPr>
            <w:spacing w:line="360" w:lineRule="auto"/>
            <w:jc w:val="both"/>
          </w:pPr>
          <w:r>
            <w:t xml:space="preserve">Adaptability </w:t>
          </w:r>
          <w:r w:rsidR="00056171">
            <w:t>– The gripper should handle a wide range of objects in various shapes and sizes.</w:t>
          </w:r>
        </w:p>
        <w:p w:rsidR="00B33C40" w:rsidRDefault="00B33C40" w:rsidP="00986E26">
          <w:pPr>
            <w:spacing w:line="360" w:lineRule="auto"/>
            <w:jc w:val="both"/>
          </w:pPr>
          <w:r>
            <w:t>Cost effectiveness –</w:t>
          </w:r>
          <w:r w:rsidR="00056171">
            <w:t xml:space="preserve"> Must be competitively priced whilst maintaining high quality to balance affordability and outperform rivals</w:t>
          </w:r>
          <w:r>
            <w:t>.</w:t>
          </w:r>
        </w:p>
        <w:bookmarkEnd w:id="17"/>
        <w:bookmarkEnd w:id="18"/>
        <w:p w:rsidR="007F1010" w:rsidRDefault="007F1010" w:rsidP="00F4471D">
          <w:pPr>
            <w:pStyle w:val="Heading3"/>
          </w:pPr>
        </w:p>
        <w:p w:rsidR="00297C47" w:rsidRPr="004F7B99" w:rsidRDefault="00B33C40" w:rsidP="00F4471D">
          <w:pPr>
            <w:pStyle w:val="Heading3"/>
          </w:pPr>
          <w:bookmarkStart w:id="19" w:name="_Toc171277995"/>
          <w:r>
            <w:t>Public Perception and Aesthetics</w:t>
          </w:r>
        </w:p>
      </w:sdtContent>
    </w:sdt>
    <w:bookmarkEnd w:id="19" w:displacedByCustomXml="prev"/>
    <w:p w:rsidR="00297C47" w:rsidRDefault="00297C47" w:rsidP="00297C47"/>
    <w:p w:rsidR="007F1010" w:rsidRDefault="00825388" w:rsidP="007F1010">
      <w:pPr>
        <w:spacing w:line="360" w:lineRule="auto"/>
        <w:jc w:val="both"/>
      </w:pPr>
      <w:bookmarkStart w:id="20" w:name="OLE_LINK52"/>
      <w:bookmarkStart w:id="21" w:name="OLE_LINK53"/>
      <w:r>
        <w:t>A</w:t>
      </w:r>
      <w:r w:rsidR="007F1010">
        <w:t xml:space="preserve">esthetics and public perception play a </w:t>
      </w:r>
      <w:r>
        <w:t>crucial role in products</w:t>
      </w:r>
      <w:r w:rsidR="007F1010">
        <w:t xml:space="preserve"> identity and market acceptance. Three key areas identified a</w:t>
      </w:r>
      <w:r>
        <w:t>re</w:t>
      </w:r>
      <w:r w:rsidR="007F1010">
        <w:t xml:space="preserve"> visual appeal, brand identity, and material finish.</w:t>
      </w:r>
    </w:p>
    <w:p w:rsidR="008B4B84" w:rsidRDefault="008B4B84" w:rsidP="007F1010">
      <w:pPr>
        <w:spacing w:line="360" w:lineRule="auto"/>
        <w:jc w:val="both"/>
      </w:pPr>
      <w:r>
        <w:t xml:space="preserve">Visual appeal – </w:t>
      </w:r>
      <w:r w:rsidR="00825388">
        <w:t xml:space="preserve">A </w:t>
      </w:r>
      <w:r>
        <w:t xml:space="preserve">modern design </w:t>
      </w:r>
      <w:r w:rsidR="00825388">
        <w:t>with</w:t>
      </w:r>
      <w:r>
        <w:t xml:space="preserve"> clean lines, compact</w:t>
      </w:r>
      <w:r w:rsidR="00825388">
        <w:t xml:space="preserve">, </w:t>
      </w:r>
      <w:r>
        <w:t xml:space="preserve">and </w:t>
      </w:r>
      <w:r w:rsidR="00825388">
        <w:t>professional finish enhances attractiveness to potential investors</w:t>
      </w:r>
      <w:r>
        <w:t>.</w:t>
      </w:r>
    </w:p>
    <w:p w:rsidR="008B4B84" w:rsidRDefault="008B4B84" w:rsidP="007F1010">
      <w:pPr>
        <w:spacing w:line="360" w:lineRule="auto"/>
        <w:jc w:val="both"/>
      </w:pPr>
      <w:r>
        <w:t xml:space="preserve">Brand </w:t>
      </w:r>
      <w:r w:rsidR="0022431B">
        <w:t>identity</w:t>
      </w:r>
      <w:r>
        <w:t xml:space="preserve"> </w:t>
      </w:r>
      <w:r w:rsidR="00825388">
        <w:t>Effective company branding</w:t>
      </w:r>
      <w:r w:rsidR="00FB39B1">
        <w:t>, including logos and colour schemes, helps with recognition and customer loyalty</w:t>
      </w:r>
      <w:r w:rsidR="0022431B">
        <w:t>.</w:t>
      </w:r>
    </w:p>
    <w:p w:rsidR="00F4471D" w:rsidRDefault="0022431B" w:rsidP="00EE5495">
      <w:pPr>
        <w:spacing w:line="360" w:lineRule="auto"/>
        <w:jc w:val="both"/>
      </w:pPr>
      <w:r>
        <w:t xml:space="preserve">Material finish – </w:t>
      </w:r>
      <w:r w:rsidR="00FB39B1">
        <w:t>High-quality finishes that are resistant to wear and tear while maintaining visual appeal. Anodized metals and durable plastics offer both aesthetic and functional benefits.</w:t>
      </w:r>
    </w:p>
    <w:bookmarkEnd w:id="20"/>
    <w:bookmarkEnd w:id="21"/>
    <w:p w:rsidR="00F4471D" w:rsidRDefault="00F4471D" w:rsidP="00F4471D"/>
    <w:p w:rsidR="00FB39B1" w:rsidRPr="00F4471D" w:rsidRDefault="00FB39B1" w:rsidP="00F4471D"/>
    <w:p w:rsidR="00214B48" w:rsidRPr="00214B48" w:rsidRDefault="00214B48" w:rsidP="00F4471D">
      <w:pPr>
        <w:pStyle w:val="Heading3"/>
      </w:pPr>
      <w:bookmarkStart w:id="22" w:name="_Toc171277996"/>
      <w:r>
        <w:lastRenderedPageBreak/>
        <w:t>Quality Function Deployment (</w:t>
      </w:r>
      <w:r w:rsidR="00E2244D">
        <w:t>Q</w:t>
      </w:r>
      <w:r>
        <w:t>FD)</w:t>
      </w:r>
      <w:bookmarkEnd w:id="22"/>
    </w:p>
    <w:p w:rsidR="00297C47" w:rsidRPr="00297C47" w:rsidRDefault="00297C47" w:rsidP="00297C47"/>
    <w:p w:rsidR="001241D2" w:rsidRDefault="003379A2" w:rsidP="003379A2">
      <w:pPr>
        <w:spacing w:line="360" w:lineRule="auto"/>
        <w:jc w:val="both"/>
      </w:pPr>
      <w:r>
        <w:t xml:space="preserve">A quality function deployment (QFD) is a structured means of defining customer requirements turning this into product design specifications. The QFD was first developed by </w:t>
      </w:r>
      <w:r w:rsidR="001241D2">
        <w:t xml:space="preserve">Yoju Akao in 1966 </w:t>
      </w:r>
      <w:sdt>
        <w:sdtPr>
          <w:id w:val="-1318801607"/>
          <w:citation/>
        </w:sdtPr>
        <w:sdtEndPr/>
        <w:sdtContent>
          <w:r w:rsidR="001241D2">
            <w:fldChar w:fldCharType="begin"/>
          </w:r>
          <w:r w:rsidR="001241D2">
            <w:instrText xml:space="preserve"> CITATION Yoj97 \l 2057 </w:instrText>
          </w:r>
          <w:r w:rsidR="001241D2">
            <w:fldChar w:fldCharType="separate"/>
          </w:r>
          <w:r w:rsidR="00B20FD4" w:rsidRPr="00B20FD4">
            <w:rPr>
              <w:noProof/>
            </w:rPr>
            <w:t>(Akao, 1997)</w:t>
          </w:r>
          <w:r w:rsidR="001241D2">
            <w:fldChar w:fldCharType="end"/>
          </w:r>
        </w:sdtContent>
      </w:sdt>
      <w:r w:rsidR="001241D2">
        <w:t>.</w:t>
      </w:r>
    </w:p>
    <w:p w:rsidR="00297C47" w:rsidRDefault="003379A2" w:rsidP="003379A2">
      <w:pPr>
        <w:spacing w:line="360" w:lineRule="auto"/>
        <w:jc w:val="both"/>
      </w:pPr>
      <w:r>
        <w:t>(Hessing 2023) says that using a QFD results in a better understanding of design relationships</w:t>
      </w:r>
      <w:r w:rsidR="001241D2">
        <w:t xml:space="preserve">, it </w:t>
      </w:r>
      <w:r w:rsidR="000D2A3A">
        <w:t>ensures the designer is aware of the customer requirement enabling them to prioritise requirements throughout the design process.</w:t>
      </w:r>
      <w:r>
        <w:t xml:space="preserve">  </w:t>
      </w:r>
      <w:r w:rsidR="000D2A3A">
        <w:t>For</w:t>
      </w:r>
      <w:r>
        <w:t xml:space="preserve"> the purpose of this assignment</w:t>
      </w:r>
      <w:r w:rsidR="00E67532">
        <w:t>,</w:t>
      </w:r>
      <w:r>
        <w:t xml:space="preserve"> two similar products</w:t>
      </w:r>
      <w:r w:rsidR="00DF1BD3">
        <w:t xml:space="preserve"> (</w:t>
      </w:r>
      <w:r w:rsidR="00913C6A">
        <w:rPr>
          <w:i/>
          <w:iCs/>
        </w:rPr>
        <w:t>F</w:t>
      </w:r>
      <w:r w:rsidR="00C323EF" w:rsidRPr="00C323EF">
        <w:rPr>
          <w:i/>
          <w:iCs/>
        </w:rPr>
        <w:t>igure 3</w:t>
      </w:r>
      <w:r w:rsidR="00DF1BD3">
        <w:rPr>
          <w:i/>
          <w:iCs/>
        </w:rPr>
        <w:t>)</w:t>
      </w:r>
      <w:r w:rsidR="00C323EF" w:rsidRPr="00C323EF">
        <w:rPr>
          <w:i/>
          <w:iCs/>
        </w:rPr>
        <w:t xml:space="preserve"> </w:t>
      </w:r>
      <w:r>
        <w:t xml:space="preserve">were identified </w:t>
      </w:r>
      <w:r w:rsidR="005B12E1">
        <w:t xml:space="preserve">as competitor’s </w:t>
      </w:r>
      <w:r>
        <w:t>and used in the development of the QFD for the authors gripper.</w:t>
      </w:r>
    </w:p>
    <w:p w:rsidR="003379A2" w:rsidRDefault="000D2A3A" w:rsidP="003379A2">
      <w:pPr>
        <w:spacing w:line="360" w:lineRule="auto"/>
        <w:jc w:val="both"/>
      </w:pPr>
      <w:r w:rsidRPr="000D2A3A">
        <w:rPr>
          <w:noProof/>
        </w:rPr>
        <w:drawing>
          <wp:inline distT="0" distB="0" distL="0" distR="0" wp14:anchorId="2D180223" wp14:editId="6FEB991A">
            <wp:extent cx="2804315" cy="20288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817847" cy="2038615"/>
                    </a:xfrm>
                    <a:prstGeom prst="rect">
                      <a:avLst/>
                    </a:prstGeom>
                  </pic:spPr>
                </pic:pic>
              </a:graphicData>
            </a:graphic>
          </wp:inline>
        </w:drawing>
      </w:r>
      <w:r w:rsidR="005B12E1">
        <w:t xml:space="preserve">                               </w:t>
      </w:r>
      <w:r w:rsidR="005B12E1" w:rsidRPr="005B12E1">
        <w:rPr>
          <w:noProof/>
        </w:rPr>
        <w:drawing>
          <wp:inline distT="0" distB="0" distL="0" distR="0" wp14:anchorId="0D16C2D3" wp14:editId="7CCBA79C">
            <wp:extent cx="1162050" cy="223187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172154" cy="2251279"/>
                    </a:xfrm>
                    <a:prstGeom prst="rect">
                      <a:avLst/>
                    </a:prstGeom>
                  </pic:spPr>
                </pic:pic>
              </a:graphicData>
            </a:graphic>
          </wp:inline>
        </w:drawing>
      </w:r>
    </w:p>
    <w:p w:rsidR="00297C47" w:rsidRDefault="000D2A3A" w:rsidP="005B12E1">
      <w:pPr>
        <w:pStyle w:val="Caption"/>
      </w:pPr>
      <w:bookmarkStart w:id="23" w:name="_Toc171336616"/>
      <w:r>
        <w:t xml:space="preserve">Figure </w:t>
      </w:r>
      <w:r w:rsidR="002B4FEB">
        <w:fldChar w:fldCharType="begin"/>
      </w:r>
      <w:r w:rsidR="002B4FEB">
        <w:instrText xml:space="preserve"> SEQ Figure \* ARABIC </w:instrText>
      </w:r>
      <w:r w:rsidR="002B4FEB">
        <w:fldChar w:fldCharType="separate"/>
      </w:r>
      <w:r w:rsidR="009B5834">
        <w:rPr>
          <w:noProof/>
        </w:rPr>
        <w:t>3</w:t>
      </w:r>
      <w:r w:rsidR="002B4FEB">
        <w:rPr>
          <w:noProof/>
        </w:rPr>
        <w:fldChar w:fldCharType="end"/>
      </w:r>
      <w:r>
        <w:t xml:space="preserve"> </w:t>
      </w:r>
      <w:r w:rsidR="005B12E1">
        <w:t>–</w:t>
      </w:r>
      <w:r>
        <w:t xml:space="preserve"> Competitor</w:t>
      </w:r>
      <w:r w:rsidR="005B12E1">
        <w:t xml:space="preserve"> P</w:t>
      </w:r>
      <w:r>
        <w:t>roduct 1</w:t>
      </w:r>
      <w:r w:rsidR="005B12E1">
        <w:t xml:space="preserve"> </w:t>
      </w:r>
      <w:sdt>
        <w:sdtPr>
          <w:id w:val="-24102419"/>
          <w:citation/>
        </w:sdtPr>
        <w:sdtEndPr/>
        <w:sdtContent>
          <w:r w:rsidR="005B12E1">
            <w:fldChar w:fldCharType="begin"/>
          </w:r>
          <w:r w:rsidR="005B12E1">
            <w:instrText xml:space="preserve"> CITATION PiH24 \l 2057 </w:instrText>
          </w:r>
          <w:r w:rsidR="005B12E1">
            <w:fldChar w:fldCharType="separate"/>
          </w:r>
          <w:r w:rsidR="00B20FD4" w:rsidRPr="00B20FD4">
            <w:rPr>
              <w:noProof/>
            </w:rPr>
            <w:t>(Hut, 2024)</w:t>
          </w:r>
          <w:r w:rsidR="005B12E1">
            <w:fldChar w:fldCharType="end"/>
          </w:r>
        </w:sdtContent>
      </w:sdt>
      <w:r w:rsidR="00C323EF">
        <w:t xml:space="preserve">, </w:t>
      </w:r>
      <w:r w:rsidR="005B12E1">
        <w:t xml:space="preserve">Competitor Product 2 </w:t>
      </w:r>
      <w:sdt>
        <w:sdtPr>
          <w:id w:val="-217130962"/>
          <w:citation/>
        </w:sdtPr>
        <w:sdtEndPr/>
        <w:sdtContent>
          <w:r w:rsidR="005B12E1">
            <w:fldChar w:fldCharType="begin"/>
          </w:r>
          <w:r w:rsidR="005B12E1">
            <w:instrText xml:space="preserve"> CITATION Fru24 \l 2057 </w:instrText>
          </w:r>
          <w:r w:rsidR="005B12E1">
            <w:fldChar w:fldCharType="separate"/>
          </w:r>
          <w:r w:rsidR="00B20FD4" w:rsidRPr="00B20FD4">
            <w:rPr>
              <w:noProof/>
            </w:rPr>
            <w:t>(Fruugo, 2024)</w:t>
          </w:r>
          <w:r w:rsidR="005B12E1">
            <w:fldChar w:fldCharType="end"/>
          </w:r>
        </w:sdtContent>
      </w:sdt>
      <w:r w:rsidR="00C323EF">
        <w:t>,</w:t>
      </w:r>
      <w:bookmarkEnd w:id="23"/>
      <w:r w:rsidR="00C323EF">
        <w:t xml:space="preserve"> </w:t>
      </w:r>
    </w:p>
    <w:p w:rsidR="005B12E1" w:rsidRDefault="005B12E1" w:rsidP="005B12E1"/>
    <w:p w:rsidR="00754C0D" w:rsidRDefault="00754C0D" w:rsidP="0086514D">
      <w:pPr>
        <w:spacing w:line="360" w:lineRule="auto"/>
        <w:jc w:val="both"/>
      </w:pPr>
      <w:r>
        <w:t xml:space="preserve">The QFD developed for the authors gripper </w:t>
      </w:r>
      <w:r w:rsidR="00DF1BD3">
        <w:t>(</w:t>
      </w:r>
      <w:r w:rsidR="00913C6A">
        <w:rPr>
          <w:i/>
        </w:rPr>
        <w:t>F</w:t>
      </w:r>
      <w:r w:rsidRPr="00754C0D">
        <w:rPr>
          <w:i/>
        </w:rPr>
        <w:t xml:space="preserve">igure </w:t>
      </w:r>
      <w:r w:rsidR="00C323EF">
        <w:rPr>
          <w:i/>
        </w:rPr>
        <w:t>4</w:t>
      </w:r>
      <w:r w:rsidR="00DF1BD3">
        <w:rPr>
          <w:i/>
        </w:rPr>
        <w:t>),</w:t>
      </w:r>
      <w:r>
        <w:t xml:space="preserve"> selected quality characteristics/functional requirements as: material strength, manufacturing cost, material selection, complexity of assembly, weight, grip pattern, grip lining, actuator mechanism, control system, part coatings, pressure cut-off, and uniform attachments.  The demanded quality/Customer requirements were selected as: durability, reliability, precision</w:t>
      </w:r>
      <w:r w:rsidR="00E2244D">
        <w:t xml:space="preserve">, </w:t>
      </w:r>
      <w:r>
        <w:t>accuracy, ease of use, maintenance, cost effectiveness, adaptability, safety, environmental impact, and aesthetically appealing.</w:t>
      </w:r>
    </w:p>
    <w:p w:rsidR="00FA0A9B" w:rsidRDefault="00FA0A9B" w:rsidP="00754C0D">
      <w:pPr>
        <w:spacing w:line="360" w:lineRule="auto"/>
        <w:jc w:val="both"/>
      </w:pPr>
    </w:p>
    <w:p w:rsidR="00FA0A9B" w:rsidRDefault="00FA0A9B" w:rsidP="005B12E1">
      <w:pPr>
        <w:sectPr w:rsidR="00FA0A9B" w:rsidSect="00F241CD">
          <w:pgSz w:w="11906" w:h="16838"/>
          <w:pgMar w:top="1440" w:right="1440" w:bottom="1440" w:left="1440" w:header="708" w:footer="708" w:gutter="0"/>
          <w:cols w:space="708"/>
          <w:titlePg/>
          <w:docGrid w:linePitch="360"/>
        </w:sectPr>
      </w:pPr>
    </w:p>
    <w:p w:rsidR="00FA0A9B" w:rsidRPr="005B12E1" w:rsidRDefault="00754C0D" w:rsidP="005B12E1">
      <w:r w:rsidRPr="00754C0D">
        <w:rPr>
          <w:noProof/>
        </w:rPr>
        <w:lastRenderedPageBreak/>
        <w:drawing>
          <wp:inline distT="0" distB="0" distL="0" distR="0" wp14:anchorId="3D3CBE6B" wp14:editId="7B342E58">
            <wp:extent cx="9067800" cy="50196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9067800" cy="5019675"/>
                    </a:xfrm>
                    <a:prstGeom prst="rect">
                      <a:avLst/>
                    </a:prstGeom>
                  </pic:spPr>
                </pic:pic>
              </a:graphicData>
            </a:graphic>
          </wp:inline>
        </w:drawing>
      </w:r>
    </w:p>
    <w:p w:rsidR="00754C0D" w:rsidRDefault="00754C0D" w:rsidP="00297C47"/>
    <w:p w:rsidR="00754C0D" w:rsidRDefault="00C323EF" w:rsidP="00C323EF">
      <w:pPr>
        <w:pStyle w:val="Caption"/>
        <w:sectPr w:rsidR="00754C0D" w:rsidSect="00754C0D">
          <w:footerReference w:type="first" r:id="rId19"/>
          <w:pgSz w:w="16838" w:h="11906" w:orient="landscape"/>
          <w:pgMar w:top="1440" w:right="1440" w:bottom="1440" w:left="1440" w:header="708" w:footer="708" w:gutter="0"/>
          <w:cols w:space="708"/>
          <w:titlePg/>
          <w:docGrid w:linePitch="360"/>
        </w:sectPr>
      </w:pPr>
      <w:bookmarkStart w:id="24" w:name="_Toc171336617"/>
      <w:r>
        <w:t xml:space="preserve">Figure </w:t>
      </w:r>
      <w:r w:rsidR="002B4FEB">
        <w:fldChar w:fldCharType="begin"/>
      </w:r>
      <w:r w:rsidR="002B4FEB">
        <w:instrText xml:space="preserve"> SEQ Figure \* ARABI</w:instrText>
      </w:r>
      <w:r w:rsidR="002B4FEB">
        <w:instrText xml:space="preserve">C </w:instrText>
      </w:r>
      <w:r w:rsidR="002B4FEB">
        <w:fldChar w:fldCharType="separate"/>
      </w:r>
      <w:r w:rsidR="009B5834">
        <w:rPr>
          <w:noProof/>
        </w:rPr>
        <w:t>4</w:t>
      </w:r>
      <w:r w:rsidR="002B4FEB">
        <w:rPr>
          <w:noProof/>
        </w:rPr>
        <w:fldChar w:fldCharType="end"/>
      </w:r>
      <w:r>
        <w:t xml:space="preserve"> - QFD Gripper</w:t>
      </w:r>
      <w:bookmarkEnd w:id="24"/>
    </w:p>
    <w:p w:rsidR="00AA6330" w:rsidRDefault="00AA6330" w:rsidP="00F4471D">
      <w:pPr>
        <w:pStyle w:val="Heading3"/>
      </w:pPr>
      <w:bookmarkStart w:id="25" w:name="_Toc171277997"/>
      <w:r>
        <w:lastRenderedPageBreak/>
        <w:t>Product Design Specification (PDS)</w:t>
      </w:r>
      <w:bookmarkEnd w:id="25"/>
    </w:p>
    <w:p w:rsidR="00AA6330" w:rsidRDefault="00AA6330" w:rsidP="00AA6330"/>
    <w:p w:rsidR="00AA6330" w:rsidRDefault="00AA6330" w:rsidP="007102B6">
      <w:pPr>
        <w:spacing w:line="360" w:lineRule="auto"/>
        <w:jc w:val="both"/>
      </w:pPr>
      <w:r>
        <w:t>Following on from the QFD</w:t>
      </w:r>
      <w:r w:rsidR="00E2244D">
        <w:t>,</w:t>
      </w:r>
      <w:r>
        <w:t xml:space="preserve"> a product design specification (PDS) was developed </w:t>
      </w:r>
      <w:r w:rsidR="00E2244D">
        <w:t>(</w:t>
      </w:r>
      <w:r w:rsidR="009F4833" w:rsidRPr="009F4833">
        <w:rPr>
          <w:i/>
          <w:iCs/>
        </w:rPr>
        <w:t>Appendix 1</w:t>
      </w:r>
      <w:r w:rsidR="00E2244D">
        <w:rPr>
          <w:i/>
          <w:iCs/>
        </w:rPr>
        <w:t>)</w:t>
      </w:r>
      <w:r w:rsidR="00E2244D">
        <w:t xml:space="preserve"> </w:t>
      </w:r>
      <w:r>
        <w:t xml:space="preserve">for the gripper.  A PDS is generally one of the first </w:t>
      </w:r>
      <w:r w:rsidR="007102B6">
        <w:t>steps carried out after the development of the initial idea, and Research can be carried out on areas such as: the goals of the product, and any legal requirements</w:t>
      </w:r>
      <w:r w:rsidR="00E2244D">
        <w:t>,</w:t>
      </w:r>
      <w:r w:rsidR="007102B6">
        <w:t xml:space="preserve"> and standards that the product has to meet so these can be designed out at an early stage.</w:t>
      </w:r>
    </w:p>
    <w:p w:rsidR="007102B6" w:rsidRDefault="007102B6" w:rsidP="007102B6">
      <w:pPr>
        <w:spacing w:line="360" w:lineRule="auto"/>
        <w:jc w:val="both"/>
      </w:pPr>
      <w:r>
        <w:t>For the purpose of this assignment a template checklist was used to develop a PDS.  The checklist chosen is known as the Pugh’s PDS checklist</w:t>
      </w:r>
      <w:r w:rsidR="00DF1BD3">
        <w:t xml:space="preserve"> (</w:t>
      </w:r>
      <w:r w:rsidR="00913C6A">
        <w:rPr>
          <w:i/>
        </w:rPr>
        <w:t>F</w:t>
      </w:r>
      <w:r w:rsidR="00DF1BD3" w:rsidRPr="00DF1BD3">
        <w:rPr>
          <w:i/>
        </w:rPr>
        <w:t>igure 5</w:t>
      </w:r>
      <w:r w:rsidR="00DF1BD3">
        <w:t>)</w:t>
      </w:r>
      <w:r>
        <w:t xml:space="preserve">. </w:t>
      </w:r>
    </w:p>
    <w:p w:rsidR="003522CF" w:rsidRDefault="003522CF" w:rsidP="007102B6">
      <w:pPr>
        <w:spacing w:line="360" w:lineRule="auto"/>
        <w:jc w:val="both"/>
      </w:pPr>
    </w:p>
    <w:p w:rsidR="00AA6330" w:rsidRDefault="00821F0A" w:rsidP="007102B6">
      <w:pPr>
        <w:spacing w:line="360" w:lineRule="auto"/>
        <w:jc w:val="both"/>
      </w:pPr>
      <w:r>
        <w:rPr>
          <w:noProof/>
        </w:rPr>
        <w:drawing>
          <wp:inline distT="0" distB="0" distL="0" distR="0" wp14:anchorId="5E61D753" wp14:editId="0B6DF59A">
            <wp:extent cx="5730240" cy="4384109"/>
            <wp:effectExtent l="0" t="0" r="0" b="0"/>
            <wp:docPr id="8" name="Picture 2" descr="An external file that holds a picture, illustration, etc.&#10;Object name is sensors-22-03284-g0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n external file that holds a picture, illustration, etc.&#10;Object name is sensors-22-03284-g003.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77464" cy="4420240"/>
                    </a:xfrm>
                    <a:prstGeom prst="rect">
                      <a:avLst/>
                    </a:prstGeom>
                    <a:noFill/>
                    <a:ln>
                      <a:noFill/>
                    </a:ln>
                  </pic:spPr>
                </pic:pic>
              </a:graphicData>
            </a:graphic>
          </wp:inline>
        </w:drawing>
      </w:r>
    </w:p>
    <w:p w:rsidR="007A530D" w:rsidRDefault="003522CF" w:rsidP="009F4833">
      <w:pPr>
        <w:pStyle w:val="Caption"/>
      </w:pPr>
      <w:bookmarkStart w:id="26" w:name="_Toc171336618"/>
      <w:r>
        <w:t xml:space="preserve">Figure </w:t>
      </w:r>
      <w:r w:rsidR="002B4FEB">
        <w:fldChar w:fldCharType="begin"/>
      </w:r>
      <w:r w:rsidR="002B4FEB">
        <w:instrText xml:space="preserve"> SEQ Figure \* ARABIC </w:instrText>
      </w:r>
      <w:r w:rsidR="002B4FEB">
        <w:fldChar w:fldCharType="separate"/>
      </w:r>
      <w:r w:rsidR="009B5834">
        <w:rPr>
          <w:noProof/>
        </w:rPr>
        <w:t>5</w:t>
      </w:r>
      <w:r w:rsidR="002B4FEB">
        <w:rPr>
          <w:noProof/>
        </w:rPr>
        <w:fldChar w:fldCharType="end"/>
      </w:r>
      <w:r>
        <w:t xml:space="preserve"> - Pugh's 35</w:t>
      </w:r>
      <w:r w:rsidR="00570411">
        <w:t>-</w:t>
      </w:r>
      <w:r>
        <w:t xml:space="preserve"> Step PDS Design Model </w:t>
      </w:r>
      <w:sdt>
        <w:sdtPr>
          <w:id w:val="-1463960833"/>
          <w:citation/>
        </w:sdtPr>
        <w:sdtEndPr/>
        <w:sdtContent>
          <w:r>
            <w:fldChar w:fldCharType="begin"/>
          </w:r>
          <w:r>
            <w:instrText xml:space="preserve"> CITATION Rez22 \l 2057 </w:instrText>
          </w:r>
          <w:r>
            <w:fldChar w:fldCharType="separate"/>
          </w:r>
          <w:r w:rsidR="00B20FD4" w:rsidRPr="00B20FD4">
            <w:rPr>
              <w:noProof/>
            </w:rPr>
            <w:t>(Malekian, 2022)</w:t>
          </w:r>
          <w:r>
            <w:fldChar w:fldCharType="end"/>
          </w:r>
        </w:sdtContent>
      </w:sdt>
      <w:bookmarkEnd w:id="26"/>
    </w:p>
    <w:p w:rsidR="009F4833" w:rsidRDefault="009F4833" w:rsidP="009F4833"/>
    <w:p w:rsidR="0049709B" w:rsidRDefault="0049709B" w:rsidP="009F4833"/>
    <w:p w:rsidR="0049709B" w:rsidRDefault="0049709B" w:rsidP="009F4833"/>
    <w:p w:rsidR="0049709B" w:rsidRDefault="0049709B" w:rsidP="009F4833"/>
    <w:p w:rsidR="0049709B" w:rsidRPr="009F4833" w:rsidRDefault="0049709B" w:rsidP="009F4833"/>
    <w:p w:rsidR="007A530D" w:rsidRDefault="008E12E9" w:rsidP="00F4471D">
      <w:pPr>
        <w:pStyle w:val="Heading3"/>
      </w:pPr>
      <w:bookmarkStart w:id="27" w:name="_Toc171277998"/>
      <w:r>
        <w:lastRenderedPageBreak/>
        <w:t>Lucas</w:t>
      </w:r>
      <w:r w:rsidR="001F05E4">
        <w:t xml:space="preserve"> Design for Assembly</w:t>
      </w:r>
      <w:r>
        <w:t xml:space="preserve"> </w:t>
      </w:r>
      <w:r w:rsidR="001F05E4">
        <w:t>(</w:t>
      </w:r>
      <w:r>
        <w:t>DFA</w:t>
      </w:r>
      <w:r w:rsidR="001F05E4">
        <w:t>)</w:t>
      </w:r>
      <w:r>
        <w:t xml:space="preserve"> Method</w:t>
      </w:r>
      <w:bookmarkEnd w:id="27"/>
    </w:p>
    <w:p w:rsidR="008E12E9" w:rsidRDefault="008E12E9" w:rsidP="008E12E9"/>
    <w:p w:rsidR="008E12E9" w:rsidRDefault="008E12E9" w:rsidP="008E12E9">
      <w:pPr>
        <w:spacing w:line="360" w:lineRule="auto"/>
        <w:jc w:val="both"/>
      </w:pPr>
      <w:r>
        <w:t xml:space="preserve">The Lucas DFA method is in essence a points scale giving a measurable figure of assembly difficulty.  This method was first developed by the Lucas Corp in the </w:t>
      </w:r>
      <w:r w:rsidR="001F05E4">
        <w:t>early</w:t>
      </w:r>
      <w:r>
        <w:t xml:space="preserve"> 80’s </w:t>
      </w:r>
      <w:sdt>
        <w:sdtPr>
          <w:id w:val="1820839584"/>
          <w:citation/>
        </w:sdtPr>
        <w:sdtEndPr/>
        <w:sdtContent>
          <w:r w:rsidR="001F05E4">
            <w:fldChar w:fldCharType="begin"/>
          </w:r>
          <w:r w:rsidR="001F05E4">
            <w:instrText xml:space="preserve"> CITATION ASa20 \l 2057 </w:instrText>
          </w:r>
          <w:r w:rsidR="001F05E4">
            <w:fldChar w:fldCharType="separate"/>
          </w:r>
          <w:r w:rsidR="00B20FD4" w:rsidRPr="00B20FD4">
            <w:rPr>
              <w:noProof/>
            </w:rPr>
            <w:t>(Salustri, 2020)</w:t>
          </w:r>
          <w:r w:rsidR="001F05E4">
            <w:fldChar w:fldCharType="end"/>
          </w:r>
        </w:sdtContent>
      </w:sdt>
      <w:r w:rsidR="001F05E4">
        <w:t>.  For the purpose of this report a table was generated for the initial concept idea and again for the final design.  The aim of this was to lower the score by the final design</w:t>
      </w:r>
      <w:r w:rsidR="00E2244D">
        <w:t>,</w:t>
      </w:r>
      <w:r w:rsidR="001F05E4">
        <w:t xml:space="preserve"> therefore</w:t>
      </w:r>
      <w:r w:rsidR="003F03E4">
        <w:t xml:space="preserve"> implementing effective DFA.</w:t>
      </w:r>
      <w:r w:rsidR="001758D2">
        <w:t xml:space="preserve">  </w:t>
      </w:r>
    </w:p>
    <w:p w:rsidR="001758D2" w:rsidRPr="008E12E9" w:rsidRDefault="001758D2" w:rsidP="008E12E9">
      <w:pPr>
        <w:spacing w:line="360" w:lineRule="auto"/>
        <w:jc w:val="both"/>
      </w:pPr>
      <w:r>
        <w:t xml:space="preserve">From the table generated </w:t>
      </w:r>
      <w:r w:rsidR="00E2244D">
        <w:t>(</w:t>
      </w:r>
      <w:r w:rsidR="0049709B">
        <w:rPr>
          <w:i/>
        </w:rPr>
        <w:t>Appendix 2</w:t>
      </w:r>
      <w:r w:rsidR="00E2244D">
        <w:rPr>
          <w:i/>
        </w:rPr>
        <w:t>)</w:t>
      </w:r>
      <w:r w:rsidRPr="001758D2">
        <w:rPr>
          <w:i/>
        </w:rPr>
        <w:t>,</w:t>
      </w:r>
      <w:r>
        <w:t xml:space="preserve"> all the parts were broken down as per </w:t>
      </w:r>
      <w:r w:rsidR="00913C6A">
        <w:rPr>
          <w:i/>
        </w:rPr>
        <w:t>F</w:t>
      </w:r>
      <w:r w:rsidRPr="001758D2">
        <w:rPr>
          <w:i/>
        </w:rPr>
        <w:t>igure 2</w:t>
      </w:r>
      <w:r>
        <w:t xml:space="preserve"> and essential/no</w:t>
      </w:r>
      <w:r w:rsidR="00E2244D">
        <w:t>n</w:t>
      </w:r>
      <w:r>
        <w:t>-essential parts identified.  The score for the handling index on the original Lucas table was 52, the score for the fitting index was 57.8 giving a combined total of 109.8.</w:t>
      </w:r>
    </w:p>
    <w:p w:rsidR="001052A3" w:rsidRDefault="001052A3" w:rsidP="009F4833">
      <w:pPr>
        <w:pStyle w:val="Caption"/>
        <w:rPr>
          <w:i w:val="0"/>
          <w:iCs w:val="0"/>
        </w:rPr>
      </w:pPr>
    </w:p>
    <w:p w:rsidR="00CE38D1" w:rsidRPr="00D5041B" w:rsidRDefault="00CE38D1" w:rsidP="00F4471D">
      <w:pPr>
        <w:pStyle w:val="Heading2"/>
      </w:pPr>
      <w:bookmarkStart w:id="28" w:name="_Toc171277999"/>
      <w:r w:rsidRPr="00D5041B">
        <w:t>Concept Ideas Based on Original design</w:t>
      </w:r>
      <w:bookmarkEnd w:id="28"/>
    </w:p>
    <w:p w:rsidR="00CE38D1" w:rsidRDefault="00CE38D1" w:rsidP="00CE38D1"/>
    <w:p w:rsidR="00CE38D1" w:rsidRDefault="00CE38D1" w:rsidP="00CE38D1"/>
    <w:p w:rsidR="00CE38D1" w:rsidRPr="00CE38D1" w:rsidRDefault="00CE38D1" w:rsidP="00CE38D1">
      <w:r w:rsidRPr="00CE38D1">
        <w:rPr>
          <w:noProof/>
        </w:rPr>
        <w:drawing>
          <wp:inline distT="0" distB="0" distL="0" distR="0" wp14:anchorId="6A8E7DCA" wp14:editId="709015D6">
            <wp:extent cx="2577784" cy="2965622"/>
            <wp:effectExtent l="0" t="0" r="635" b="0"/>
            <wp:docPr id="1688143800" name="Picture 1" descr="A black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143800" name="Picture 1" descr="A black object with holes&#10;&#10;Description automatically generated"/>
                    <pic:cNvPicPr/>
                  </pic:nvPicPr>
                  <pic:blipFill>
                    <a:blip r:embed="rId21"/>
                    <a:stretch>
                      <a:fillRect/>
                    </a:stretch>
                  </pic:blipFill>
                  <pic:spPr>
                    <a:xfrm>
                      <a:off x="0" y="0"/>
                      <a:ext cx="2588694" cy="2978174"/>
                    </a:xfrm>
                    <a:prstGeom prst="rect">
                      <a:avLst/>
                    </a:prstGeom>
                  </pic:spPr>
                </pic:pic>
              </a:graphicData>
            </a:graphic>
          </wp:inline>
        </w:drawing>
      </w:r>
      <w:r w:rsidR="00407BE4">
        <w:rPr>
          <w:noProof/>
        </w:rPr>
        <w:t xml:space="preserve">  </w:t>
      </w:r>
      <w:r w:rsidR="00D01BDD" w:rsidRPr="00D01BDD">
        <w:rPr>
          <w:noProof/>
        </w:rPr>
        <w:drawing>
          <wp:inline distT="0" distB="0" distL="0" distR="0" wp14:anchorId="777CAB23" wp14:editId="50CBEA46">
            <wp:extent cx="3079887" cy="2842054"/>
            <wp:effectExtent l="0" t="0" r="0" b="3175"/>
            <wp:docPr id="322324412" name="Picture 1" descr="A grey metal object with two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324412" name="Picture 1" descr="A grey metal object with two holes&#10;&#10;Description automatically generated"/>
                    <pic:cNvPicPr/>
                  </pic:nvPicPr>
                  <pic:blipFill>
                    <a:blip r:embed="rId22"/>
                    <a:stretch>
                      <a:fillRect/>
                    </a:stretch>
                  </pic:blipFill>
                  <pic:spPr>
                    <a:xfrm>
                      <a:off x="0" y="0"/>
                      <a:ext cx="3090275" cy="2851639"/>
                    </a:xfrm>
                    <a:prstGeom prst="rect">
                      <a:avLst/>
                    </a:prstGeom>
                  </pic:spPr>
                </pic:pic>
              </a:graphicData>
            </a:graphic>
          </wp:inline>
        </w:drawing>
      </w:r>
    </w:p>
    <w:p w:rsidR="00CE38D1" w:rsidRDefault="00D01BDD" w:rsidP="00D01BDD">
      <w:pPr>
        <w:pStyle w:val="Caption"/>
      </w:pPr>
      <w:bookmarkStart w:id="29" w:name="_Toc171336619"/>
      <w:r>
        <w:t xml:space="preserve">Figure </w:t>
      </w:r>
      <w:r w:rsidR="002B4FEB">
        <w:fldChar w:fldCharType="begin"/>
      </w:r>
      <w:r w:rsidR="002B4FEB">
        <w:instrText xml:space="preserve"> SEQ Figure \* ARABIC </w:instrText>
      </w:r>
      <w:r w:rsidR="002B4FEB">
        <w:fldChar w:fldCharType="separate"/>
      </w:r>
      <w:r w:rsidR="009B5834">
        <w:rPr>
          <w:noProof/>
        </w:rPr>
        <w:t>6</w:t>
      </w:r>
      <w:r w:rsidR="002B4FEB">
        <w:rPr>
          <w:noProof/>
        </w:rPr>
        <w:fldChar w:fldCharType="end"/>
      </w:r>
      <w:r>
        <w:t xml:space="preserve"> - Initial Concept Idea</w:t>
      </w:r>
      <w:r w:rsidR="004526DE">
        <w:t xml:space="preserve"> 1</w:t>
      </w:r>
      <w:bookmarkEnd w:id="29"/>
    </w:p>
    <w:p w:rsidR="00CE38D1" w:rsidRDefault="00CE38D1" w:rsidP="00CE38D1"/>
    <w:p w:rsidR="00D01BDD" w:rsidRDefault="00D01BDD" w:rsidP="00D01BDD">
      <w:pPr>
        <w:spacing w:line="360" w:lineRule="auto"/>
        <w:jc w:val="both"/>
      </w:pPr>
      <w:r>
        <w:t xml:space="preserve">The initial idea shown in </w:t>
      </w:r>
      <w:r w:rsidR="00913C6A">
        <w:rPr>
          <w:i/>
          <w:iCs/>
        </w:rPr>
        <w:t>F</w:t>
      </w:r>
      <w:r w:rsidRPr="00D5041B">
        <w:rPr>
          <w:i/>
          <w:iCs/>
        </w:rPr>
        <w:t>igure 6</w:t>
      </w:r>
      <w:r>
        <w:t>, was to manufacture the main body of the gripper into solid sections therefo</w:t>
      </w:r>
      <w:r w:rsidR="004526DE">
        <w:t>re</w:t>
      </w:r>
      <w:r>
        <w:t xml:space="preserve"> eliminating parts and the need to make screwed connections during manufacture.</w:t>
      </w:r>
    </w:p>
    <w:p w:rsidR="004526DE" w:rsidRDefault="004526DE" w:rsidP="00D01BDD">
      <w:pPr>
        <w:spacing w:line="360" w:lineRule="auto"/>
        <w:jc w:val="both"/>
      </w:pPr>
    </w:p>
    <w:p w:rsidR="004526DE" w:rsidRDefault="004526DE" w:rsidP="00D01BDD">
      <w:pPr>
        <w:spacing w:line="360" w:lineRule="auto"/>
        <w:jc w:val="both"/>
      </w:pPr>
    </w:p>
    <w:p w:rsidR="004526DE" w:rsidRDefault="004526DE" w:rsidP="00D01BDD">
      <w:pPr>
        <w:spacing w:line="360" w:lineRule="auto"/>
        <w:jc w:val="both"/>
      </w:pPr>
    </w:p>
    <w:p w:rsidR="004526DE" w:rsidRDefault="00D5041B" w:rsidP="00D01BDD">
      <w:pPr>
        <w:spacing w:line="360" w:lineRule="auto"/>
        <w:jc w:val="both"/>
      </w:pPr>
      <w:r w:rsidRPr="00D5041B">
        <w:rPr>
          <w:noProof/>
        </w:rPr>
        <w:lastRenderedPageBreak/>
        <w:drawing>
          <wp:inline distT="0" distB="0" distL="0" distR="0" wp14:anchorId="04BE481E" wp14:editId="1B784B5A">
            <wp:extent cx="2508422" cy="3449081"/>
            <wp:effectExtent l="0" t="0" r="0" b="5715"/>
            <wp:docPr id="568584085" name="Picture 1" descr="A black metal object with scre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584085" name="Picture 1" descr="A black metal object with screws&#10;&#10;Description automatically generated"/>
                    <pic:cNvPicPr/>
                  </pic:nvPicPr>
                  <pic:blipFill>
                    <a:blip r:embed="rId23"/>
                    <a:stretch>
                      <a:fillRect/>
                    </a:stretch>
                  </pic:blipFill>
                  <pic:spPr>
                    <a:xfrm>
                      <a:off x="0" y="0"/>
                      <a:ext cx="2534832" cy="3485395"/>
                    </a:xfrm>
                    <a:prstGeom prst="rect">
                      <a:avLst/>
                    </a:prstGeom>
                  </pic:spPr>
                </pic:pic>
              </a:graphicData>
            </a:graphic>
          </wp:inline>
        </w:drawing>
      </w:r>
      <w:r w:rsidR="00407BE4">
        <w:rPr>
          <w:noProof/>
        </w:rPr>
        <w:t xml:space="preserve">            </w:t>
      </w:r>
      <w:r w:rsidRPr="00D5041B">
        <w:rPr>
          <w:noProof/>
        </w:rPr>
        <w:drawing>
          <wp:inline distT="0" distB="0" distL="0" distR="0" wp14:anchorId="12E157AE" wp14:editId="08CA1717">
            <wp:extent cx="2595205" cy="3323968"/>
            <wp:effectExtent l="0" t="0" r="0" b="3810"/>
            <wp:docPr id="992100206" name="Picture 1" descr="A black metal object with a cro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100206" name="Picture 1" descr="A black metal object with a cross&#10;&#10;Description automatically generated"/>
                    <pic:cNvPicPr/>
                  </pic:nvPicPr>
                  <pic:blipFill>
                    <a:blip r:embed="rId24"/>
                    <a:stretch>
                      <a:fillRect/>
                    </a:stretch>
                  </pic:blipFill>
                  <pic:spPr>
                    <a:xfrm>
                      <a:off x="0" y="0"/>
                      <a:ext cx="2644645" cy="3387292"/>
                    </a:xfrm>
                    <a:prstGeom prst="rect">
                      <a:avLst/>
                    </a:prstGeom>
                  </pic:spPr>
                </pic:pic>
              </a:graphicData>
            </a:graphic>
          </wp:inline>
        </w:drawing>
      </w:r>
    </w:p>
    <w:p w:rsidR="00CE38D1" w:rsidRDefault="00D5041B" w:rsidP="00D5041B">
      <w:pPr>
        <w:pStyle w:val="Caption"/>
      </w:pPr>
      <w:bookmarkStart w:id="30" w:name="_Toc171336620"/>
      <w:r>
        <w:t xml:space="preserve">Figure </w:t>
      </w:r>
      <w:r w:rsidR="002B4FEB">
        <w:fldChar w:fldCharType="begin"/>
      </w:r>
      <w:r w:rsidR="002B4FEB">
        <w:instrText xml:space="preserve"> SEQ Figure \* ARABIC </w:instrText>
      </w:r>
      <w:r w:rsidR="002B4FEB">
        <w:fldChar w:fldCharType="separate"/>
      </w:r>
      <w:r w:rsidR="009B5834">
        <w:rPr>
          <w:noProof/>
        </w:rPr>
        <w:t>7</w:t>
      </w:r>
      <w:r w:rsidR="002B4FEB">
        <w:rPr>
          <w:noProof/>
        </w:rPr>
        <w:fldChar w:fldCharType="end"/>
      </w:r>
      <w:r>
        <w:t xml:space="preserve"> - Initial Concept Idea 2</w:t>
      </w:r>
      <w:bookmarkEnd w:id="30"/>
    </w:p>
    <w:p w:rsidR="00CE38D1" w:rsidRDefault="00CE38D1" w:rsidP="00CE38D1"/>
    <w:p w:rsidR="00D5041B" w:rsidRDefault="00D5041B" w:rsidP="00D5041B">
      <w:pPr>
        <w:spacing w:line="360" w:lineRule="auto"/>
        <w:jc w:val="both"/>
      </w:pPr>
      <w:r w:rsidRPr="00D5041B">
        <w:rPr>
          <w:i/>
          <w:iCs/>
        </w:rPr>
        <w:t>Figure 7</w:t>
      </w:r>
      <w:r>
        <w:t xml:space="preserve"> shows the second idea of connecting the main bod</w:t>
      </w:r>
      <w:r w:rsidR="00E2244D">
        <w:t>y</w:t>
      </w:r>
      <w:r>
        <w:t xml:space="preserve"> of the gripper via securing pins and push fit connecting rings.  This idea wouldn’t be as effective as the first idea in respect to reducing parts</w:t>
      </w:r>
      <w:r w:rsidR="00E2244D">
        <w:t xml:space="preserve">, </w:t>
      </w:r>
      <w:r>
        <w:t>however it would be effective in aiding the assembly process in making the main components push fit</w:t>
      </w:r>
      <w:r w:rsidR="00E2244D">
        <w:t>,</w:t>
      </w:r>
      <w:r>
        <w:t xml:space="preserve"> eliminating the need for screwing and securing.</w:t>
      </w:r>
    </w:p>
    <w:p w:rsidR="00CE38D1" w:rsidRDefault="00CE38D1" w:rsidP="00F4471D">
      <w:pPr>
        <w:pStyle w:val="Heading3"/>
      </w:pPr>
    </w:p>
    <w:p w:rsidR="004526DE" w:rsidRDefault="00503452" w:rsidP="00F4471D">
      <w:pPr>
        <w:pStyle w:val="Heading3"/>
      </w:pPr>
      <w:bookmarkStart w:id="31" w:name="_Toc171278000"/>
      <w:r>
        <w:t>Concept Design Decision</w:t>
      </w:r>
      <w:bookmarkEnd w:id="31"/>
    </w:p>
    <w:p w:rsidR="00503452" w:rsidRDefault="00503452" w:rsidP="00503452"/>
    <w:p w:rsidR="00503452" w:rsidRDefault="00503452" w:rsidP="00503452">
      <w:pPr>
        <w:spacing w:line="360" w:lineRule="auto"/>
        <w:jc w:val="both"/>
      </w:pPr>
      <w:r>
        <w:t>When evaluating the original</w:t>
      </w:r>
      <w:r w:rsidR="007608AC">
        <w:t>,</w:t>
      </w:r>
      <w:r>
        <w:t xml:space="preserve"> and the other two concept ideas, before deciding which idea to take forward into the design process</w:t>
      </w:r>
      <w:r w:rsidR="007608AC">
        <w:t>,</w:t>
      </w:r>
      <w:r>
        <w:t xml:space="preserve"> a decision table was constructed </w:t>
      </w:r>
      <w:r w:rsidR="007608AC">
        <w:t>(</w:t>
      </w:r>
      <w:r w:rsidR="00913C6A">
        <w:rPr>
          <w:i/>
          <w:iCs/>
        </w:rPr>
        <w:t>F</w:t>
      </w:r>
      <w:r w:rsidR="00E67532" w:rsidRPr="00E67532">
        <w:rPr>
          <w:i/>
          <w:iCs/>
        </w:rPr>
        <w:t>igure 8</w:t>
      </w:r>
      <w:r w:rsidR="007608AC">
        <w:rPr>
          <w:i/>
          <w:iCs/>
        </w:rPr>
        <w:t>)</w:t>
      </w:r>
      <w:r w:rsidR="00E67532">
        <w:t xml:space="preserve"> </w:t>
      </w:r>
      <w:r>
        <w:t>with key requirements identified from the PDS being scored from 1</w:t>
      </w:r>
      <w:r w:rsidR="00E67532">
        <w:t xml:space="preserve"> to </w:t>
      </w:r>
      <w:r>
        <w:t xml:space="preserve">5.  The key requirements chosen for the decision table </w:t>
      </w:r>
      <w:r w:rsidR="00E3008A">
        <w:t>were,</w:t>
      </w:r>
      <w:r>
        <w:t xml:space="preserve"> mass produced in excess of 1000 units, expected shelf life to be in excess of 5 years, easily maintained and parts changed, for it to be as compact as possible for shipping, flat pack, and finally the ease of assembly.</w:t>
      </w:r>
      <w:r w:rsidR="00E67532">
        <w:t xml:space="preserve">  These steps were then scored on a scale of 1 to 5, 5 being excellent, 1 being bad.  The theory is that the product with the highest score should therefore be the most suitable based on the needs from the PDS.  As can be seen in the table the second concept idea with the push fit connections scored highest (26) compared to the other two ideas both scoring 20.</w:t>
      </w:r>
    </w:p>
    <w:p w:rsidR="004526DE" w:rsidRDefault="004526DE" w:rsidP="00503452">
      <w:pPr>
        <w:spacing w:line="360" w:lineRule="auto"/>
        <w:jc w:val="both"/>
      </w:pPr>
    </w:p>
    <w:p w:rsidR="004526DE" w:rsidRDefault="00E3008A" w:rsidP="00CE38D1">
      <w:r w:rsidRPr="00E3008A">
        <w:rPr>
          <w:noProof/>
        </w:rPr>
        <w:lastRenderedPageBreak/>
        <w:drawing>
          <wp:inline distT="0" distB="0" distL="0" distR="0" wp14:anchorId="69ED6B33" wp14:editId="346AF03F">
            <wp:extent cx="5731510" cy="5643245"/>
            <wp:effectExtent l="0" t="0" r="0" b="0"/>
            <wp:docPr id="1532846020" name="Picture 1" descr="A table of progress b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846020" name="Picture 1" descr="A table of progress bar&#10;&#10;Description automatically generated with medium confidence"/>
                    <pic:cNvPicPr/>
                  </pic:nvPicPr>
                  <pic:blipFill>
                    <a:blip r:embed="rId25"/>
                    <a:stretch>
                      <a:fillRect/>
                    </a:stretch>
                  </pic:blipFill>
                  <pic:spPr>
                    <a:xfrm>
                      <a:off x="0" y="0"/>
                      <a:ext cx="5731510" cy="5643245"/>
                    </a:xfrm>
                    <a:prstGeom prst="rect">
                      <a:avLst/>
                    </a:prstGeom>
                  </pic:spPr>
                </pic:pic>
              </a:graphicData>
            </a:graphic>
          </wp:inline>
        </w:drawing>
      </w:r>
    </w:p>
    <w:p w:rsidR="004526DE" w:rsidRDefault="00E3008A" w:rsidP="00E3008A">
      <w:pPr>
        <w:pStyle w:val="Caption"/>
      </w:pPr>
      <w:bookmarkStart w:id="32" w:name="_Toc171336621"/>
      <w:r>
        <w:t xml:space="preserve">Figure </w:t>
      </w:r>
      <w:r w:rsidR="002B4FEB">
        <w:fldChar w:fldCharType="begin"/>
      </w:r>
      <w:r w:rsidR="002B4FEB">
        <w:instrText xml:space="preserve"> SEQ Figure \* ARABIC </w:instrText>
      </w:r>
      <w:r w:rsidR="002B4FEB">
        <w:fldChar w:fldCharType="separate"/>
      </w:r>
      <w:r w:rsidR="009B5834">
        <w:rPr>
          <w:noProof/>
        </w:rPr>
        <w:t>8</w:t>
      </w:r>
      <w:r w:rsidR="002B4FEB">
        <w:rPr>
          <w:noProof/>
        </w:rPr>
        <w:fldChar w:fldCharType="end"/>
      </w:r>
      <w:r>
        <w:t xml:space="preserve"> - Product Decision Table</w:t>
      </w:r>
      <w:bookmarkEnd w:id="32"/>
    </w:p>
    <w:p w:rsidR="004526DE" w:rsidRDefault="004526DE" w:rsidP="00CE38D1"/>
    <w:p w:rsidR="004526DE" w:rsidRDefault="004526DE" w:rsidP="00CE38D1"/>
    <w:p w:rsidR="004526DE" w:rsidRDefault="004526DE" w:rsidP="00CE38D1"/>
    <w:p w:rsidR="004526DE" w:rsidRDefault="004526DE" w:rsidP="00CE38D1"/>
    <w:p w:rsidR="004526DE" w:rsidRDefault="004526DE" w:rsidP="00CE38D1"/>
    <w:p w:rsidR="004526DE" w:rsidRDefault="004526DE" w:rsidP="00CE38D1"/>
    <w:p w:rsidR="004526DE" w:rsidRDefault="004526DE" w:rsidP="00CE38D1"/>
    <w:p w:rsidR="004526DE" w:rsidRDefault="004526DE" w:rsidP="00CE38D1"/>
    <w:p w:rsidR="004526DE" w:rsidRDefault="004526DE" w:rsidP="00CE38D1"/>
    <w:p w:rsidR="00CE38D1" w:rsidRPr="00CE38D1" w:rsidRDefault="00CE38D1" w:rsidP="00CE38D1"/>
    <w:p w:rsidR="00AA6330" w:rsidRDefault="00096F1D" w:rsidP="00F4471D">
      <w:pPr>
        <w:pStyle w:val="Heading2"/>
      </w:pPr>
      <w:bookmarkStart w:id="33" w:name="_Toc171278001"/>
      <w:r>
        <w:lastRenderedPageBreak/>
        <w:t>Manufacturing Process Proposal</w:t>
      </w:r>
      <w:bookmarkEnd w:id="33"/>
    </w:p>
    <w:p w:rsidR="00096F1D" w:rsidRDefault="00096F1D" w:rsidP="00096F1D"/>
    <w:p w:rsidR="00096F1D" w:rsidRDefault="00184270" w:rsidP="00A547BA">
      <w:pPr>
        <w:spacing w:line="360" w:lineRule="auto"/>
        <w:jc w:val="both"/>
      </w:pPr>
      <w:r>
        <w:t>Two manufacturing processes were looked at and considered for implementation in the production of the robot gripper for this assignment</w:t>
      </w:r>
      <w:r w:rsidR="00A547BA">
        <w:t>.  The material selected for the gripper was to be aluminium</w:t>
      </w:r>
      <w:r w:rsidR="0054700B">
        <w:t>;</w:t>
      </w:r>
      <w:r w:rsidR="00A547BA">
        <w:t xml:space="preserve"> this was chosen over hard plastics and carbon steel primarily due to its strength</w:t>
      </w:r>
      <w:r w:rsidR="0054700B">
        <w:t>-</w:t>
      </w:r>
      <w:r w:rsidR="00A547BA">
        <w:t>to</w:t>
      </w:r>
      <w:r w:rsidR="0054700B">
        <w:t>-</w:t>
      </w:r>
      <w:r w:rsidR="00A547BA">
        <w:t xml:space="preserve">weight ratio.  Using the QFD to compare the two </w:t>
      </w:r>
      <w:r w:rsidR="00A95749">
        <w:t>competitors’</w:t>
      </w:r>
      <w:r w:rsidR="00A547BA">
        <w:t xml:space="preserve"> products</w:t>
      </w:r>
      <w:r w:rsidR="007608AC">
        <w:t>,</w:t>
      </w:r>
      <w:r w:rsidR="00A547BA">
        <w:t xml:space="preserve"> it was decided aluminium offered the best properties to meet the expected requirement</w:t>
      </w:r>
      <w:r w:rsidR="007608AC">
        <w:t xml:space="preserve">s </w:t>
      </w:r>
      <w:r w:rsidR="00A547BA">
        <w:t>when compared to the plastic of competitor 1</w:t>
      </w:r>
      <w:r w:rsidR="007608AC">
        <w:t>,</w:t>
      </w:r>
      <w:r w:rsidR="00A547BA">
        <w:t xml:space="preserve"> and </w:t>
      </w:r>
      <w:r w:rsidR="0054700B">
        <w:t xml:space="preserve">the </w:t>
      </w:r>
      <w:r w:rsidR="00A547BA">
        <w:t>mild steel of competitor 2.</w:t>
      </w:r>
    </w:p>
    <w:p w:rsidR="00A547BA" w:rsidRDefault="00A547BA" w:rsidP="00A547BA">
      <w:pPr>
        <w:pStyle w:val="Heading3"/>
      </w:pPr>
    </w:p>
    <w:p w:rsidR="00096F1D" w:rsidRDefault="00A547BA" w:rsidP="00F4471D">
      <w:pPr>
        <w:pStyle w:val="Heading3"/>
      </w:pPr>
      <w:bookmarkStart w:id="34" w:name="_Toc171278002"/>
      <w:r>
        <w:t>Die Casting</w:t>
      </w:r>
      <w:bookmarkEnd w:id="34"/>
    </w:p>
    <w:p w:rsidR="00A547BA" w:rsidRDefault="00A547BA" w:rsidP="00A547BA"/>
    <w:p w:rsidR="00A547BA" w:rsidRDefault="00A547BA" w:rsidP="00A547BA">
      <w:pPr>
        <w:spacing w:line="360" w:lineRule="auto"/>
        <w:jc w:val="both"/>
      </w:pPr>
      <w:r>
        <w:t xml:space="preserve">Die casting is a process where molten aluminium is injected into a mould under high pressure.  This process is ideal for producing complex shapes when high tolerances are required. </w:t>
      </w:r>
      <w:r w:rsidR="00B02FED">
        <w:t xml:space="preserve"> The main con with using the die casting process i</w:t>
      </w:r>
      <w:r w:rsidR="0054700B">
        <w:t>s</w:t>
      </w:r>
      <w:r w:rsidR="00B02FED">
        <w:t xml:space="preserve"> the high tooling cost.</w:t>
      </w:r>
    </w:p>
    <w:p w:rsidR="00A547BA" w:rsidRDefault="00A547BA" w:rsidP="00A547BA">
      <w:pPr>
        <w:spacing w:line="360" w:lineRule="auto"/>
        <w:jc w:val="both"/>
      </w:pPr>
      <w:r>
        <w:t>Pros for using die casting</w:t>
      </w:r>
      <w:r w:rsidR="00B02FED">
        <w:t>:</w:t>
      </w:r>
    </w:p>
    <w:p w:rsidR="00A547BA" w:rsidRDefault="00A547BA" w:rsidP="00A547BA">
      <w:pPr>
        <w:pStyle w:val="ListParagraph"/>
        <w:numPr>
          <w:ilvl w:val="0"/>
          <w:numId w:val="4"/>
        </w:numPr>
        <w:spacing w:line="360" w:lineRule="auto"/>
        <w:jc w:val="both"/>
      </w:pPr>
      <w:r>
        <w:t>High production volume</w:t>
      </w:r>
    </w:p>
    <w:p w:rsidR="00A547BA" w:rsidRDefault="00A547BA" w:rsidP="00A547BA">
      <w:pPr>
        <w:pStyle w:val="ListParagraph"/>
        <w:numPr>
          <w:ilvl w:val="0"/>
          <w:numId w:val="4"/>
        </w:numPr>
        <w:spacing w:line="360" w:lineRule="auto"/>
        <w:jc w:val="both"/>
      </w:pPr>
      <w:r>
        <w:t>Cost efficiency after purchase of initial tooling</w:t>
      </w:r>
    </w:p>
    <w:p w:rsidR="00A547BA" w:rsidRDefault="00B02FED" w:rsidP="00A547BA">
      <w:pPr>
        <w:pStyle w:val="ListParagraph"/>
        <w:numPr>
          <w:ilvl w:val="0"/>
          <w:numId w:val="4"/>
        </w:numPr>
        <w:spacing w:line="360" w:lineRule="auto"/>
        <w:jc w:val="both"/>
      </w:pPr>
      <w:r>
        <w:t xml:space="preserve">Precision and </w:t>
      </w:r>
      <w:r w:rsidR="0054700B">
        <w:t>s</w:t>
      </w:r>
      <w:r>
        <w:t>trength</w:t>
      </w:r>
    </w:p>
    <w:p w:rsidR="00B02FED" w:rsidRDefault="00B02FED" w:rsidP="00A547BA">
      <w:pPr>
        <w:pStyle w:val="ListParagraph"/>
        <w:numPr>
          <w:ilvl w:val="0"/>
          <w:numId w:val="4"/>
        </w:numPr>
        <w:spacing w:line="360" w:lineRule="auto"/>
        <w:jc w:val="both"/>
      </w:pPr>
      <w:r>
        <w:t xml:space="preserve">Speed </w:t>
      </w:r>
    </w:p>
    <w:p w:rsidR="00B02FED" w:rsidRDefault="00B02FED" w:rsidP="00B02FED">
      <w:pPr>
        <w:pStyle w:val="ListParagraph"/>
        <w:numPr>
          <w:ilvl w:val="0"/>
          <w:numId w:val="4"/>
        </w:numPr>
        <w:spacing w:line="360" w:lineRule="auto"/>
        <w:jc w:val="both"/>
      </w:pPr>
      <w:r>
        <w:t>Quality</w:t>
      </w:r>
    </w:p>
    <w:p w:rsidR="00707669" w:rsidRPr="00A547BA" w:rsidRDefault="00707669" w:rsidP="00707669">
      <w:pPr>
        <w:spacing w:line="360" w:lineRule="auto"/>
        <w:jc w:val="both"/>
      </w:pPr>
    </w:p>
    <w:p w:rsidR="00096F1D" w:rsidRDefault="00B02FED" w:rsidP="00F4471D">
      <w:pPr>
        <w:pStyle w:val="Heading3"/>
      </w:pPr>
      <w:bookmarkStart w:id="35" w:name="_Toc171278003"/>
      <w:r>
        <w:t>Computer Numerical Control (CNC) Machining</w:t>
      </w:r>
      <w:bookmarkEnd w:id="35"/>
    </w:p>
    <w:p w:rsidR="00096F1D" w:rsidRDefault="00096F1D" w:rsidP="00A547BA">
      <w:pPr>
        <w:spacing w:line="360" w:lineRule="auto"/>
        <w:jc w:val="both"/>
      </w:pPr>
    </w:p>
    <w:p w:rsidR="00096F1D" w:rsidRDefault="00B02FED" w:rsidP="00A547BA">
      <w:pPr>
        <w:spacing w:line="360" w:lineRule="auto"/>
        <w:jc w:val="both"/>
      </w:pPr>
      <w:r>
        <w:t>CNC machining involves the use of computer</w:t>
      </w:r>
      <w:r w:rsidR="0054700B">
        <w:t>-a</w:t>
      </w:r>
      <w:r>
        <w:t>utomated machines to machine parts out of a solid block of aluminium.  The main con considered when using CNC machining is the cost in comparison to die casting after the initial lower setup cost.</w:t>
      </w:r>
    </w:p>
    <w:p w:rsidR="00B02FED" w:rsidRDefault="00B02FED" w:rsidP="00A547BA">
      <w:pPr>
        <w:spacing w:line="360" w:lineRule="auto"/>
        <w:jc w:val="both"/>
      </w:pPr>
      <w:r>
        <w:t>Pros for using CNC machining:</w:t>
      </w:r>
    </w:p>
    <w:p w:rsidR="00B02FED" w:rsidRDefault="00B02FED" w:rsidP="00B02FED">
      <w:pPr>
        <w:pStyle w:val="ListParagraph"/>
        <w:numPr>
          <w:ilvl w:val="0"/>
          <w:numId w:val="5"/>
        </w:numPr>
        <w:spacing w:line="360" w:lineRule="auto"/>
        <w:jc w:val="both"/>
      </w:pPr>
      <w:r>
        <w:t>Ideal for low to medium volumes</w:t>
      </w:r>
    </w:p>
    <w:p w:rsidR="00B02FED" w:rsidRDefault="00B02FED" w:rsidP="00B02FED">
      <w:pPr>
        <w:pStyle w:val="ListParagraph"/>
        <w:numPr>
          <w:ilvl w:val="0"/>
          <w:numId w:val="5"/>
        </w:numPr>
        <w:spacing w:line="360" w:lineRule="auto"/>
        <w:jc w:val="both"/>
      </w:pPr>
      <w:r>
        <w:t>Precision</w:t>
      </w:r>
    </w:p>
    <w:p w:rsidR="00B02FED" w:rsidRDefault="00B02FED" w:rsidP="00B02FED">
      <w:pPr>
        <w:pStyle w:val="ListParagraph"/>
        <w:numPr>
          <w:ilvl w:val="0"/>
          <w:numId w:val="5"/>
        </w:numPr>
        <w:spacing w:line="360" w:lineRule="auto"/>
        <w:jc w:val="both"/>
      </w:pPr>
      <w:r>
        <w:t>No tooling cost</w:t>
      </w:r>
    </w:p>
    <w:p w:rsidR="00B02FED" w:rsidRDefault="00B02FED" w:rsidP="00B02FED">
      <w:pPr>
        <w:pStyle w:val="ListParagraph"/>
        <w:numPr>
          <w:ilvl w:val="0"/>
          <w:numId w:val="5"/>
        </w:numPr>
        <w:spacing w:line="360" w:lineRule="auto"/>
        <w:jc w:val="both"/>
      </w:pPr>
      <w:r>
        <w:t>Shorter setup time and ability to switch design</w:t>
      </w:r>
      <w:r w:rsidR="0054700B">
        <w:t>s</w:t>
      </w:r>
      <w:r>
        <w:t xml:space="preserve"> quickly</w:t>
      </w:r>
    </w:p>
    <w:p w:rsidR="00B02FED" w:rsidRDefault="00B02FED" w:rsidP="00A547BA">
      <w:pPr>
        <w:spacing w:line="360" w:lineRule="auto"/>
        <w:jc w:val="both"/>
      </w:pPr>
    </w:p>
    <w:p w:rsidR="00096F1D" w:rsidRDefault="00034955" w:rsidP="00A547BA">
      <w:pPr>
        <w:spacing w:line="360" w:lineRule="auto"/>
        <w:jc w:val="both"/>
      </w:pPr>
      <w:r w:rsidRPr="00034955">
        <w:rPr>
          <w:noProof/>
        </w:rPr>
        <w:drawing>
          <wp:inline distT="0" distB="0" distL="0" distR="0" wp14:anchorId="54367E2F" wp14:editId="7C3DE8A0">
            <wp:extent cx="5731510" cy="102870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1028700"/>
                    </a:xfrm>
                    <a:prstGeom prst="rect">
                      <a:avLst/>
                    </a:prstGeom>
                  </pic:spPr>
                </pic:pic>
              </a:graphicData>
            </a:graphic>
          </wp:inline>
        </w:drawing>
      </w:r>
    </w:p>
    <w:p w:rsidR="00096F1D" w:rsidRDefault="00034955" w:rsidP="00034955">
      <w:pPr>
        <w:pStyle w:val="Caption"/>
      </w:pPr>
      <w:bookmarkStart w:id="36" w:name="_Toc171336622"/>
      <w:r>
        <w:t xml:space="preserve">Figure </w:t>
      </w:r>
      <w:r w:rsidR="002B4FEB">
        <w:fldChar w:fldCharType="begin"/>
      </w:r>
      <w:r w:rsidR="002B4FEB">
        <w:instrText xml:space="preserve"> SEQ Figure \* ARABIC </w:instrText>
      </w:r>
      <w:r w:rsidR="002B4FEB">
        <w:fldChar w:fldCharType="separate"/>
      </w:r>
      <w:r w:rsidR="009B5834">
        <w:rPr>
          <w:noProof/>
        </w:rPr>
        <w:t>9</w:t>
      </w:r>
      <w:r w:rsidR="002B4FEB">
        <w:rPr>
          <w:noProof/>
        </w:rPr>
        <w:fldChar w:fldCharType="end"/>
      </w:r>
      <w:r>
        <w:t xml:space="preserve"> - Manufacturing Process Decision Chart</w:t>
      </w:r>
      <w:bookmarkEnd w:id="36"/>
    </w:p>
    <w:p w:rsidR="00034955" w:rsidRDefault="00034955" w:rsidP="00A547BA">
      <w:pPr>
        <w:spacing w:line="360" w:lineRule="auto"/>
        <w:jc w:val="both"/>
      </w:pPr>
      <w:r>
        <w:t xml:space="preserve"> </w:t>
      </w:r>
    </w:p>
    <w:p w:rsidR="00A4081C" w:rsidRDefault="00034955" w:rsidP="00A547BA">
      <w:pPr>
        <w:spacing w:line="360" w:lineRule="auto"/>
        <w:jc w:val="both"/>
      </w:pPr>
      <w:r>
        <w:t xml:space="preserve">A decision chart comparing the two manufacturing processes </w:t>
      </w:r>
      <w:r w:rsidR="00A4081C">
        <w:t xml:space="preserve">was constructed </w:t>
      </w:r>
      <w:r w:rsidR="00A4081C" w:rsidRPr="0054700B">
        <w:rPr>
          <w:i/>
        </w:rPr>
        <w:t>(</w:t>
      </w:r>
      <w:r w:rsidR="00913C6A">
        <w:rPr>
          <w:i/>
        </w:rPr>
        <w:t>F</w:t>
      </w:r>
      <w:r w:rsidR="00A4081C" w:rsidRPr="0054700B">
        <w:rPr>
          <w:i/>
        </w:rPr>
        <w:t>igure 9</w:t>
      </w:r>
      <w:r w:rsidR="00A4081C">
        <w:t>).  From this</w:t>
      </w:r>
      <w:r w:rsidR="007608AC">
        <w:t>,</w:t>
      </w:r>
      <w:r w:rsidR="00A4081C">
        <w:t xml:space="preserve"> die casting scored highest</w:t>
      </w:r>
      <w:r w:rsidR="007608AC">
        <w:t>, w</w:t>
      </w:r>
      <w:r w:rsidR="00A4081C">
        <w:t>hen compared against the factors of volume, setup cost, production cost, tolerances, material suitability, and waste.  Although both processes are similarly effective for the gripper</w:t>
      </w:r>
      <w:r w:rsidR="007608AC">
        <w:t>,</w:t>
      </w:r>
      <w:r w:rsidR="00A4081C">
        <w:t xml:space="preserve"> the main reason for die casting edging the score would appear to be the waste.  Die casting us</w:t>
      </w:r>
      <w:r w:rsidR="007608AC">
        <w:t>es</w:t>
      </w:r>
      <w:r w:rsidR="00A4081C">
        <w:t xml:space="preserve"> only enough material to cast the shape therefore no excess</w:t>
      </w:r>
      <w:r w:rsidR="007608AC">
        <w:t>,</w:t>
      </w:r>
      <w:r w:rsidR="00A4081C">
        <w:t xml:space="preserve"> whereas CNC machining by nature wastes quite a lot of material cutting it away to get to the desired shape.</w:t>
      </w:r>
    </w:p>
    <w:p w:rsidR="00034955" w:rsidRDefault="00A4081C" w:rsidP="00A547BA">
      <w:pPr>
        <w:spacing w:line="360" w:lineRule="auto"/>
        <w:jc w:val="both"/>
      </w:pPr>
      <w:r>
        <w:t xml:space="preserve">CNC machining would be the better choice if the production volume required is on the lower side due to the cheaper tooling cost and higher versatility, however if mass production was the major drive die casting would be the chosen process due to its greater cost efficiency and lower waste production. </w:t>
      </w:r>
    </w:p>
    <w:p w:rsidR="00A4081C" w:rsidRDefault="00A4081C" w:rsidP="00A547BA">
      <w:pPr>
        <w:spacing w:line="360" w:lineRule="auto"/>
        <w:jc w:val="both"/>
      </w:pPr>
    </w:p>
    <w:p w:rsidR="00096F1D" w:rsidRDefault="00096F1D" w:rsidP="00A547BA">
      <w:pPr>
        <w:spacing w:line="360" w:lineRule="auto"/>
        <w:jc w:val="both"/>
      </w:pPr>
    </w:p>
    <w:p w:rsidR="00096F1D" w:rsidRDefault="00096F1D" w:rsidP="00096F1D"/>
    <w:p w:rsidR="00096F1D" w:rsidRDefault="00096F1D" w:rsidP="00096F1D"/>
    <w:p w:rsidR="00096F1D" w:rsidRDefault="00096F1D" w:rsidP="00096F1D"/>
    <w:p w:rsidR="00096F1D" w:rsidRDefault="00096F1D" w:rsidP="00096F1D"/>
    <w:p w:rsidR="00096F1D" w:rsidRDefault="00096F1D" w:rsidP="00096F1D"/>
    <w:p w:rsidR="00096F1D" w:rsidRDefault="00096F1D" w:rsidP="00096F1D"/>
    <w:p w:rsidR="00096F1D" w:rsidRDefault="00096F1D" w:rsidP="00096F1D"/>
    <w:p w:rsidR="00096F1D" w:rsidRDefault="00096F1D" w:rsidP="00096F1D"/>
    <w:p w:rsidR="00096F1D" w:rsidRDefault="00096F1D" w:rsidP="00096F1D"/>
    <w:p w:rsidR="00096F1D" w:rsidRDefault="00096F1D" w:rsidP="00096F1D"/>
    <w:p w:rsidR="00096F1D" w:rsidRDefault="00096F1D" w:rsidP="00096F1D"/>
    <w:p w:rsidR="00096F1D" w:rsidRDefault="00096F1D" w:rsidP="00096F1D"/>
    <w:p w:rsidR="00096F1D" w:rsidRDefault="00096F1D" w:rsidP="00096F1D"/>
    <w:p w:rsidR="00096F1D" w:rsidRDefault="00096F1D" w:rsidP="00F4471D">
      <w:pPr>
        <w:pStyle w:val="Heading2"/>
      </w:pPr>
      <w:bookmarkStart w:id="37" w:name="_Toc171278004"/>
      <w:r>
        <w:t>Design and Development Work Undertaken</w:t>
      </w:r>
      <w:bookmarkEnd w:id="37"/>
    </w:p>
    <w:p w:rsidR="00096F1D" w:rsidRDefault="00096F1D" w:rsidP="00096F1D"/>
    <w:p w:rsidR="00096F1D" w:rsidRDefault="00096F1D" w:rsidP="00F4471D">
      <w:pPr>
        <w:pStyle w:val="Heading3"/>
      </w:pPr>
      <w:bookmarkStart w:id="38" w:name="_Toc171278005"/>
      <w:r>
        <w:t>Final Design</w:t>
      </w:r>
      <w:r w:rsidR="0049709B">
        <w:t xml:space="preserve"> Justification</w:t>
      </w:r>
      <w:bookmarkEnd w:id="38"/>
    </w:p>
    <w:p w:rsidR="00403356" w:rsidRPr="00096F1D" w:rsidRDefault="00FB25A5" w:rsidP="00096F1D">
      <w:r w:rsidRPr="00FB25A5">
        <w:rPr>
          <w:noProof/>
        </w:rPr>
        <w:drawing>
          <wp:inline distT="0" distB="0" distL="0" distR="0" wp14:anchorId="4993B82D" wp14:editId="1B74649F">
            <wp:extent cx="5731510" cy="346970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44091" cy="3477325"/>
                    </a:xfrm>
                    <a:prstGeom prst="rect">
                      <a:avLst/>
                    </a:prstGeom>
                  </pic:spPr>
                </pic:pic>
              </a:graphicData>
            </a:graphic>
          </wp:inline>
        </w:drawing>
      </w:r>
    </w:p>
    <w:p w:rsidR="00F3313C" w:rsidRDefault="00FB25A5" w:rsidP="0049709B">
      <w:pPr>
        <w:pStyle w:val="Caption"/>
      </w:pPr>
      <w:bookmarkStart w:id="39" w:name="_Toc171336623"/>
      <w:r>
        <w:t xml:space="preserve">Figure </w:t>
      </w:r>
      <w:r w:rsidR="002B4FEB">
        <w:fldChar w:fldCharType="begin"/>
      </w:r>
      <w:r w:rsidR="002B4FEB">
        <w:instrText xml:space="preserve"> SEQ Figure \* ARABIC </w:instrText>
      </w:r>
      <w:r w:rsidR="002B4FEB">
        <w:fldChar w:fldCharType="separate"/>
      </w:r>
      <w:r w:rsidR="009B5834">
        <w:rPr>
          <w:noProof/>
        </w:rPr>
        <w:t>10</w:t>
      </w:r>
      <w:r w:rsidR="002B4FEB">
        <w:rPr>
          <w:noProof/>
        </w:rPr>
        <w:fldChar w:fldCharType="end"/>
      </w:r>
      <w:r>
        <w:t xml:space="preserve"> - Final Desig</w:t>
      </w:r>
      <w:r w:rsidR="0049709B">
        <w:t>n</w:t>
      </w:r>
      <w:bookmarkEnd w:id="39"/>
    </w:p>
    <w:p w:rsidR="009F4833" w:rsidRDefault="009F4833" w:rsidP="009F4833"/>
    <w:p w:rsidR="00F3313C" w:rsidRDefault="009F4833" w:rsidP="009F4833">
      <w:pPr>
        <w:spacing w:line="360" w:lineRule="auto"/>
        <w:jc w:val="both"/>
      </w:pPr>
      <w:r>
        <w:t xml:space="preserve">The main achievement in the redesign was the </w:t>
      </w:r>
      <w:r w:rsidR="003E52D9">
        <w:t xml:space="preserve">reduction of parts and the </w:t>
      </w:r>
      <w:r>
        <w:t>removal of all screws</w:t>
      </w:r>
      <w:r w:rsidR="003E52D9">
        <w:t>.  The original design featured a total number of 33 individual parts</w:t>
      </w:r>
      <w:r w:rsidR="007608AC">
        <w:t>,</w:t>
      </w:r>
      <w:r w:rsidR="003E52D9">
        <w:t xml:space="preserve"> along with the need for all parts to be secured together via the means of different sized screws and hex nuts. </w:t>
      </w:r>
    </w:p>
    <w:p w:rsidR="009F4833" w:rsidRDefault="00ED1BC2" w:rsidP="009F4833">
      <w:pPr>
        <w:spacing w:line="360" w:lineRule="auto"/>
        <w:jc w:val="both"/>
      </w:pPr>
      <w:r>
        <w:t xml:space="preserve">It can be seen in </w:t>
      </w:r>
      <w:r w:rsidR="0049709B">
        <w:t>the</w:t>
      </w:r>
      <w:r>
        <w:t xml:space="preserve"> exploded view</w:t>
      </w:r>
      <w:r w:rsidR="0049709B">
        <w:t xml:space="preserve"> </w:t>
      </w:r>
      <w:r w:rsidR="007608AC">
        <w:t>(</w:t>
      </w:r>
      <w:r w:rsidR="0049709B">
        <w:rPr>
          <w:i/>
          <w:iCs/>
        </w:rPr>
        <w:t>Appendix 3</w:t>
      </w:r>
      <w:r w:rsidR="007608AC">
        <w:rPr>
          <w:i/>
          <w:iCs/>
        </w:rPr>
        <w:t>)</w:t>
      </w:r>
      <w:r>
        <w:t xml:space="preserve"> that the redesign has been reduced to just 1</w:t>
      </w:r>
      <w:r w:rsidR="009D241A">
        <w:t>6</w:t>
      </w:r>
      <w:r>
        <w:t xml:space="preserve"> individual parts</w:t>
      </w:r>
      <w:r w:rsidR="00504699">
        <w:t>,</w:t>
      </w:r>
      <w:r w:rsidR="009D241A">
        <w:t xml:space="preserve"> a near 5</w:t>
      </w:r>
      <w:r w:rsidR="00F225A9">
        <w:t>0</w:t>
      </w:r>
      <w:r w:rsidR="009D241A">
        <w:t>% reduction</w:t>
      </w:r>
      <w:r w:rsidR="00504699">
        <w:t>,</w:t>
      </w:r>
      <w:r w:rsidR="009D241A">
        <w:t xml:space="preserve"> </w:t>
      </w:r>
      <w:r>
        <w:t>and the assembly process has been changed to push fit.  T</w:t>
      </w:r>
      <w:r w:rsidR="003E52D9">
        <w:t xml:space="preserve">his </w:t>
      </w:r>
      <w:r>
        <w:t>would greatly</w:t>
      </w:r>
      <w:r w:rsidR="009F4833">
        <w:t xml:space="preserve"> reduc</w:t>
      </w:r>
      <w:r w:rsidR="003E52D9">
        <w:t>e</w:t>
      </w:r>
      <w:r w:rsidR="009F4833">
        <w:t xml:space="preserve"> the </w:t>
      </w:r>
      <w:r>
        <w:t xml:space="preserve">manufacturing and </w:t>
      </w:r>
      <w:r w:rsidR="009F4833">
        <w:t>assembly time of the gripper</w:t>
      </w:r>
      <w:r w:rsidR="00504699">
        <w:t>,</w:t>
      </w:r>
      <w:r>
        <w:t xml:space="preserve"> whilst also simplifying the maintenance process and making it easier to store spare parts.</w:t>
      </w:r>
    </w:p>
    <w:p w:rsidR="00BE4829" w:rsidRDefault="00BE4829" w:rsidP="009F4833">
      <w:pPr>
        <w:spacing w:line="360" w:lineRule="auto"/>
        <w:jc w:val="both"/>
      </w:pPr>
    </w:p>
    <w:p w:rsidR="00BE4829" w:rsidRDefault="00BE4829" w:rsidP="009F4833">
      <w:pPr>
        <w:spacing w:line="360" w:lineRule="auto"/>
        <w:jc w:val="both"/>
      </w:pPr>
    </w:p>
    <w:p w:rsidR="00BE4829" w:rsidRDefault="00BE4829" w:rsidP="009F4833">
      <w:pPr>
        <w:spacing w:line="360" w:lineRule="auto"/>
        <w:jc w:val="both"/>
      </w:pPr>
    </w:p>
    <w:p w:rsidR="00BE4829" w:rsidRDefault="00BE4829" w:rsidP="00BE4829">
      <w:pPr>
        <w:pStyle w:val="Heading2"/>
        <w:rPr>
          <w:rFonts w:asciiTheme="minorHAnsi" w:eastAsiaTheme="minorHAnsi" w:hAnsiTheme="minorHAnsi" w:cstheme="minorBidi"/>
          <w:color w:val="auto"/>
          <w:sz w:val="22"/>
          <w:szCs w:val="22"/>
        </w:rPr>
      </w:pPr>
    </w:p>
    <w:p w:rsidR="00BE4829" w:rsidRDefault="00BE4829" w:rsidP="00BE4829"/>
    <w:p w:rsidR="00BE4829" w:rsidRPr="00BE4829" w:rsidRDefault="00BE4829" w:rsidP="00BE4829"/>
    <w:p w:rsidR="0049709B" w:rsidRDefault="00BE4829" w:rsidP="00F4471D">
      <w:pPr>
        <w:pStyle w:val="Heading3"/>
      </w:pPr>
      <w:bookmarkStart w:id="40" w:name="_Toc171278006"/>
      <w:r>
        <w:lastRenderedPageBreak/>
        <w:t>SCAMPER Design Thinking</w:t>
      </w:r>
      <w:bookmarkEnd w:id="40"/>
    </w:p>
    <w:p w:rsidR="0049709B" w:rsidRDefault="0049709B" w:rsidP="009F4833">
      <w:pPr>
        <w:spacing w:line="360" w:lineRule="auto"/>
        <w:jc w:val="both"/>
      </w:pPr>
    </w:p>
    <w:p w:rsidR="008937AA" w:rsidRDefault="00BE4829" w:rsidP="009F4833">
      <w:pPr>
        <w:spacing w:line="360" w:lineRule="auto"/>
        <w:jc w:val="both"/>
      </w:pPr>
      <w:r>
        <w:t xml:space="preserve">SCAMPER is a design technique that allows designers to find solutions whilst brainstorming design ideas.  Aswatha </w:t>
      </w:r>
      <w:r w:rsidR="00310491">
        <w:t>(</w:t>
      </w:r>
      <w:r>
        <w:t>2022</w:t>
      </w:r>
      <w:r w:rsidR="00310491">
        <w:t>)</w:t>
      </w:r>
      <w:r>
        <w:t xml:space="preserve"> says </w:t>
      </w:r>
      <w:r w:rsidR="00DF34B0">
        <w:t>that</w:t>
      </w:r>
      <w:r>
        <w:t xml:space="preserve"> innovative ideas can be born by simply re</w:t>
      </w:r>
      <w:r w:rsidR="00504699">
        <w:t>-</w:t>
      </w:r>
      <w:r>
        <w:t>imagining aspects of an existing concept, process, or product.</w:t>
      </w:r>
    </w:p>
    <w:p w:rsidR="00407BE4" w:rsidRDefault="00407BE4" w:rsidP="009F4833">
      <w:pPr>
        <w:spacing w:line="360" w:lineRule="auto"/>
        <w:jc w:val="both"/>
      </w:pPr>
      <w:r>
        <w:t>SCAMPER is an acronym incorporating 7 steps of brainstorming design ideas:</w:t>
      </w:r>
    </w:p>
    <w:p w:rsidR="00407BE4" w:rsidRDefault="00407BE4" w:rsidP="00407BE4">
      <w:pPr>
        <w:pStyle w:val="ListParagraph"/>
        <w:numPr>
          <w:ilvl w:val="0"/>
          <w:numId w:val="2"/>
        </w:numPr>
        <w:spacing w:line="360" w:lineRule="auto"/>
        <w:jc w:val="both"/>
      </w:pPr>
      <w:r>
        <w:t>Substitute – Replacing one part with another.</w:t>
      </w:r>
    </w:p>
    <w:p w:rsidR="00407BE4" w:rsidRDefault="00407BE4" w:rsidP="00407BE4">
      <w:pPr>
        <w:pStyle w:val="ListParagraph"/>
        <w:numPr>
          <w:ilvl w:val="0"/>
          <w:numId w:val="2"/>
        </w:numPr>
        <w:spacing w:line="360" w:lineRule="auto"/>
        <w:jc w:val="both"/>
      </w:pPr>
      <w:r>
        <w:t>Combine – Merge concepts, parts, or features were possible.</w:t>
      </w:r>
    </w:p>
    <w:p w:rsidR="00407BE4" w:rsidRDefault="00407BE4" w:rsidP="00407BE4">
      <w:pPr>
        <w:pStyle w:val="ListParagraph"/>
        <w:numPr>
          <w:ilvl w:val="0"/>
          <w:numId w:val="2"/>
        </w:numPr>
        <w:spacing w:line="360" w:lineRule="auto"/>
        <w:jc w:val="both"/>
      </w:pPr>
      <w:r>
        <w:t>Adapt – Changing a product or process to adapt to a different situation.</w:t>
      </w:r>
    </w:p>
    <w:p w:rsidR="00407BE4" w:rsidRDefault="00407BE4" w:rsidP="00407BE4">
      <w:pPr>
        <w:pStyle w:val="ListParagraph"/>
        <w:numPr>
          <w:ilvl w:val="0"/>
          <w:numId w:val="2"/>
        </w:numPr>
        <w:spacing w:line="360" w:lineRule="auto"/>
        <w:jc w:val="both"/>
      </w:pPr>
      <w:r>
        <w:t>Modify – Improve a product where possible.</w:t>
      </w:r>
    </w:p>
    <w:p w:rsidR="00407BE4" w:rsidRDefault="00407BE4" w:rsidP="00407BE4">
      <w:pPr>
        <w:pStyle w:val="ListParagraph"/>
        <w:numPr>
          <w:ilvl w:val="0"/>
          <w:numId w:val="2"/>
        </w:numPr>
        <w:spacing w:line="360" w:lineRule="auto"/>
        <w:jc w:val="both"/>
      </w:pPr>
      <w:r>
        <w:t>Put to another use – Can the part be used elsewhere, can it be recycled.</w:t>
      </w:r>
    </w:p>
    <w:p w:rsidR="00407BE4" w:rsidRDefault="00407BE4" w:rsidP="00407BE4">
      <w:pPr>
        <w:pStyle w:val="ListParagraph"/>
        <w:numPr>
          <w:ilvl w:val="0"/>
          <w:numId w:val="2"/>
        </w:numPr>
        <w:spacing w:line="360" w:lineRule="auto"/>
        <w:jc w:val="both"/>
      </w:pPr>
      <w:r>
        <w:t>Eliminate – What could happen if the part was removed.</w:t>
      </w:r>
    </w:p>
    <w:p w:rsidR="00407BE4" w:rsidRDefault="00407BE4" w:rsidP="00407BE4">
      <w:pPr>
        <w:pStyle w:val="ListParagraph"/>
        <w:numPr>
          <w:ilvl w:val="0"/>
          <w:numId w:val="2"/>
        </w:numPr>
        <w:spacing w:line="360" w:lineRule="auto"/>
        <w:jc w:val="both"/>
      </w:pPr>
      <w:r>
        <w:t xml:space="preserve">Reverse </w:t>
      </w:r>
      <w:r w:rsidR="00886F6B">
        <w:t>–</w:t>
      </w:r>
      <w:r>
        <w:t xml:space="preserve"> </w:t>
      </w:r>
      <w:r w:rsidR="00886F6B">
        <w:t>What can be rearranged, can a process be changed/done better.</w:t>
      </w:r>
    </w:p>
    <w:p w:rsidR="008937AA" w:rsidRDefault="00407BE4" w:rsidP="009F4833">
      <w:pPr>
        <w:spacing w:line="360" w:lineRule="auto"/>
        <w:jc w:val="both"/>
      </w:pPr>
      <w:r w:rsidRPr="00407BE4">
        <w:rPr>
          <w:i/>
        </w:rPr>
        <w:t>Figure 1</w:t>
      </w:r>
      <w:r w:rsidR="00504699">
        <w:rPr>
          <w:i/>
        </w:rPr>
        <w:t>1,</w:t>
      </w:r>
      <w:r>
        <w:t xml:space="preserve"> shows how the SCAMPER design technique has been applied to the redesign of the gripper.</w:t>
      </w:r>
    </w:p>
    <w:p w:rsidR="008937AA" w:rsidRDefault="008937AA" w:rsidP="009F4833">
      <w:pPr>
        <w:spacing w:line="360" w:lineRule="auto"/>
        <w:jc w:val="both"/>
      </w:pPr>
      <w:r w:rsidRPr="008937AA">
        <w:rPr>
          <w:noProof/>
        </w:rPr>
        <w:drawing>
          <wp:inline distT="0" distB="0" distL="0" distR="0" wp14:anchorId="430D6DCA" wp14:editId="7C737558">
            <wp:extent cx="5731510" cy="435292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4352925"/>
                    </a:xfrm>
                    <a:prstGeom prst="rect">
                      <a:avLst/>
                    </a:prstGeom>
                  </pic:spPr>
                </pic:pic>
              </a:graphicData>
            </a:graphic>
          </wp:inline>
        </w:drawing>
      </w:r>
    </w:p>
    <w:p w:rsidR="0049709B" w:rsidRDefault="00407BE4" w:rsidP="00407BE4">
      <w:pPr>
        <w:pStyle w:val="Caption"/>
      </w:pPr>
      <w:bookmarkStart w:id="41" w:name="_Toc171336624"/>
      <w:r>
        <w:t xml:space="preserve">Figure </w:t>
      </w:r>
      <w:r w:rsidR="002B4FEB">
        <w:fldChar w:fldCharType="begin"/>
      </w:r>
      <w:r w:rsidR="002B4FEB">
        <w:instrText xml:space="preserve"> SEQ Figure \* ARABIC </w:instrText>
      </w:r>
      <w:r w:rsidR="002B4FEB">
        <w:fldChar w:fldCharType="separate"/>
      </w:r>
      <w:r w:rsidR="009B5834">
        <w:rPr>
          <w:noProof/>
        </w:rPr>
        <w:t>11</w:t>
      </w:r>
      <w:r w:rsidR="002B4FEB">
        <w:rPr>
          <w:noProof/>
        </w:rPr>
        <w:fldChar w:fldCharType="end"/>
      </w:r>
      <w:r>
        <w:t xml:space="preserve"> - SCAMPER Diagram</w:t>
      </w:r>
      <w:bookmarkEnd w:id="41"/>
    </w:p>
    <w:p w:rsidR="00ED1BC2" w:rsidRDefault="00ED1BC2" w:rsidP="00F4471D">
      <w:pPr>
        <w:pStyle w:val="Heading3"/>
      </w:pPr>
      <w:bookmarkStart w:id="42" w:name="_Toc171278007"/>
      <w:r>
        <w:lastRenderedPageBreak/>
        <w:t>Key Design Modifications</w:t>
      </w:r>
      <w:r w:rsidR="002B29EB">
        <w:t xml:space="preserve"> </w:t>
      </w:r>
      <w:r w:rsidR="008374CE">
        <w:t xml:space="preserve">Explained </w:t>
      </w:r>
      <w:r w:rsidR="002B29EB">
        <w:t>Before/After</w:t>
      </w:r>
      <w:bookmarkEnd w:id="42"/>
    </w:p>
    <w:p w:rsidR="00ED1BC2" w:rsidRDefault="00ED1BC2" w:rsidP="009F4833">
      <w:pPr>
        <w:spacing w:line="360" w:lineRule="auto"/>
        <w:jc w:val="both"/>
      </w:pPr>
    </w:p>
    <w:p w:rsidR="007619F0" w:rsidRDefault="007619F0" w:rsidP="009F4833">
      <w:pPr>
        <w:spacing w:line="360" w:lineRule="auto"/>
        <w:jc w:val="both"/>
      </w:pPr>
      <w:r>
        <w:t>Using the Lucas methodology parts can be grouped into two categories, essential, and non-essential target for design out.</w:t>
      </w:r>
      <w:r w:rsidR="005E523B">
        <w:t xml:space="preserve">  The method used for deciding whether a part is essential or non-essential for the purposes of this report is shown in </w:t>
      </w:r>
      <w:r w:rsidR="005E523B" w:rsidRPr="005E523B">
        <w:rPr>
          <w:i/>
          <w:iCs/>
        </w:rPr>
        <w:t>Appendix 4</w:t>
      </w:r>
      <w:r w:rsidR="005E523B">
        <w:t>.</w:t>
      </w:r>
    </w:p>
    <w:p w:rsidR="0014083F" w:rsidRDefault="0014083F" w:rsidP="0014083F">
      <w:pPr>
        <w:pStyle w:val="Heading3"/>
      </w:pPr>
      <w:bookmarkStart w:id="43" w:name="_Toc171278008"/>
      <w:r>
        <w:t>Essential Parts</w:t>
      </w:r>
      <w:bookmarkEnd w:id="43"/>
    </w:p>
    <w:p w:rsidR="00903340" w:rsidRDefault="00DA031A" w:rsidP="00C323EF">
      <w:bookmarkStart w:id="44" w:name="_Toc170589088"/>
      <w:bookmarkStart w:id="45" w:name="_Toc170589700"/>
      <w:bookmarkStart w:id="46" w:name="_Toc170590185"/>
      <w:r w:rsidRPr="00DA031A">
        <w:rPr>
          <w:noProof/>
        </w:rPr>
        <w:drawing>
          <wp:inline distT="0" distB="0" distL="0" distR="0" wp14:anchorId="7539B73F" wp14:editId="1EA5C814">
            <wp:extent cx="2826735" cy="3490369"/>
            <wp:effectExtent l="0" t="0" r="5715" b="2540"/>
            <wp:docPr id="1106622720" name="Picture 1" descr="A metal piece with scre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622720" name="Picture 1" descr="A metal piece with screws&#10;&#10;Description automatically generated"/>
                    <pic:cNvPicPr/>
                  </pic:nvPicPr>
                  <pic:blipFill>
                    <a:blip r:embed="rId29"/>
                    <a:stretch>
                      <a:fillRect/>
                    </a:stretch>
                  </pic:blipFill>
                  <pic:spPr>
                    <a:xfrm>
                      <a:off x="0" y="0"/>
                      <a:ext cx="2960983" cy="3656134"/>
                    </a:xfrm>
                    <a:prstGeom prst="rect">
                      <a:avLst/>
                    </a:prstGeom>
                  </pic:spPr>
                </pic:pic>
              </a:graphicData>
            </a:graphic>
          </wp:inline>
        </w:drawing>
      </w:r>
      <w:r w:rsidRPr="00DA031A">
        <w:t xml:space="preserve"> </w:t>
      </w:r>
      <w:r w:rsidRPr="00DA031A">
        <w:rPr>
          <w:noProof/>
        </w:rPr>
        <w:drawing>
          <wp:inline distT="0" distB="0" distL="0" distR="0" wp14:anchorId="4237D60F" wp14:editId="60B922F4">
            <wp:extent cx="2855935" cy="3816888"/>
            <wp:effectExtent l="0" t="0" r="1905" b="6350"/>
            <wp:docPr id="1915445934" name="Picture 1" descr="A black object with a ho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445934" name="Picture 1" descr="A black object with a hole&#10;&#10;Description automatically generated"/>
                    <pic:cNvPicPr/>
                  </pic:nvPicPr>
                  <pic:blipFill>
                    <a:blip r:embed="rId30"/>
                    <a:stretch>
                      <a:fillRect/>
                    </a:stretch>
                  </pic:blipFill>
                  <pic:spPr>
                    <a:xfrm>
                      <a:off x="0" y="0"/>
                      <a:ext cx="2925678" cy="3910098"/>
                    </a:xfrm>
                    <a:prstGeom prst="rect">
                      <a:avLst/>
                    </a:prstGeom>
                  </pic:spPr>
                </pic:pic>
              </a:graphicData>
            </a:graphic>
          </wp:inline>
        </w:drawing>
      </w:r>
      <w:bookmarkEnd w:id="44"/>
      <w:bookmarkEnd w:id="45"/>
      <w:bookmarkEnd w:id="46"/>
    </w:p>
    <w:p w:rsidR="00AA6330" w:rsidRDefault="003E52D9" w:rsidP="003E52D9">
      <w:pPr>
        <w:pStyle w:val="Caption"/>
      </w:pPr>
      <w:bookmarkStart w:id="47" w:name="_Toc171336625"/>
      <w:r>
        <w:t xml:space="preserve">Figure </w:t>
      </w:r>
      <w:r w:rsidR="002B4FEB">
        <w:fldChar w:fldCharType="begin"/>
      </w:r>
      <w:r w:rsidR="002B4FEB">
        <w:instrText xml:space="preserve"> SEQ Figure \* ARABIC </w:instrText>
      </w:r>
      <w:r w:rsidR="002B4FEB">
        <w:fldChar w:fldCharType="separate"/>
      </w:r>
      <w:r w:rsidR="009B5834">
        <w:rPr>
          <w:noProof/>
        </w:rPr>
        <w:t>12</w:t>
      </w:r>
      <w:r w:rsidR="002B4FEB">
        <w:rPr>
          <w:noProof/>
        </w:rPr>
        <w:fldChar w:fldCharType="end"/>
      </w:r>
      <w:r>
        <w:t xml:space="preserve"> - Back Plate</w:t>
      </w:r>
      <w:bookmarkEnd w:id="47"/>
    </w:p>
    <w:p w:rsidR="00DA031A" w:rsidRDefault="00DA031A" w:rsidP="009F4833">
      <w:pPr>
        <w:spacing w:line="360" w:lineRule="auto"/>
        <w:jc w:val="both"/>
        <w:rPr>
          <w:i/>
          <w:iCs/>
        </w:rPr>
      </w:pPr>
    </w:p>
    <w:p w:rsidR="002B29EB" w:rsidRDefault="00ED1BC2" w:rsidP="009F4833">
      <w:pPr>
        <w:spacing w:line="360" w:lineRule="auto"/>
        <w:jc w:val="both"/>
      </w:pPr>
      <w:r w:rsidRPr="00DA031A">
        <w:rPr>
          <w:i/>
          <w:iCs/>
        </w:rPr>
        <w:t xml:space="preserve">Figure </w:t>
      </w:r>
      <w:r w:rsidR="00DF1BD3">
        <w:rPr>
          <w:i/>
          <w:iCs/>
        </w:rPr>
        <w:t>1</w:t>
      </w:r>
      <w:r w:rsidR="00504699">
        <w:rPr>
          <w:i/>
          <w:iCs/>
        </w:rPr>
        <w:t>2</w:t>
      </w:r>
      <w:r>
        <w:t xml:space="preserve"> shows the </w:t>
      </w:r>
      <w:r w:rsidR="00DA031A">
        <w:t>original and the new</w:t>
      </w:r>
      <w:r>
        <w:t xml:space="preserve"> </w:t>
      </w:r>
      <w:r w:rsidR="00DA031A">
        <w:t xml:space="preserve">back plate.   </w:t>
      </w:r>
      <w:r w:rsidR="008374CE">
        <w:t>The original front and backplate were both symmetrical identical parts, the new design involved the back plate being machined with the connection points as a single piece.  It could be said that the original design would simplify the production</w:t>
      </w:r>
      <w:r w:rsidR="00504699">
        <w:t>,</w:t>
      </w:r>
      <w:r w:rsidR="008374CE">
        <w:t xml:space="preserve"> as both parts are identical</w:t>
      </w:r>
      <w:r w:rsidR="00D61229">
        <w:t>,</w:t>
      </w:r>
      <w:r w:rsidR="008374CE">
        <w:t xml:space="preserve"> however</w:t>
      </w:r>
      <w:r w:rsidR="00504699">
        <w:t xml:space="preserve"> due to </w:t>
      </w:r>
      <w:r w:rsidR="008374CE">
        <w:t>the nature of the redesigned part being push fit</w:t>
      </w:r>
      <w:r w:rsidR="00504699">
        <w:t>, it</w:t>
      </w:r>
      <w:r w:rsidR="008374CE">
        <w:t xml:space="preserve"> would greatly save on the assembly time as opposed to securing four screws in the original design.</w:t>
      </w:r>
      <w:r w:rsidR="00C323EF">
        <w:t xml:space="preserve">  The new connection fittings also all feature tapered ends further aiding in the assembly process.</w:t>
      </w:r>
    </w:p>
    <w:p w:rsidR="00AA6330" w:rsidRDefault="0014083F" w:rsidP="009F4833">
      <w:pPr>
        <w:spacing w:line="360" w:lineRule="auto"/>
        <w:jc w:val="both"/>
      </w:pPr>
      <w:r>
        <w:rPr>
          <w:noProof/>
        </w:rPr>
        <w:lastRenderedPageBreak/>
        <mc:AlternateContent>
          <mc:Choice Requires="wps">
            <w:drawing>
              <wp:anchor distT="0" distB="0" distL="114300" distR="114300" simplePos="0" relativeHeight="251665408" behindDoc="0" locked="0" layoutInCell="1" allowOverlap="1" wp14:anchorId="731BE61F" wp14:editId="555AADDD">
                <wp:simplePos x="0" y="0"/>
                <wp:positionH relativeFrom="column">
                  <wp:posOffset>3336324</wp:posOffset>
                </wp:positionH>
                <wp:positionV relativeFrom="paragraph">
                  <wp:posOffset>1178028</wp:posOffset>
                </wp:positionV>
                <wp:extent cx="702516" cy="636991"/>
                <wp:effectExtent l="12700" t="12700" r="34290" b="36195"/>
                <wp:wrapNone/>
                <wp:docPr id="101199589" name="Straight Arrow Connector 2"/>
                <wp:cNvGraphicFramePr/>
                <a:graphic xmlns:a="http://schemas.openxmlformats.org/drawingml/2006/main">
                  <a:graphicData uri="http://schemas.microsoft.com/office/word/2010/wordprocessingShape">
                    <wps:wsp>
                      <wps:cNvCnPr/>
                      <wps:spPr>
                        <a:xfrm>
                          <a:off x="0" y="0"/>
                          <a:ext cx="702516" cy="636991"/>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oel="http://schemas.microsoft.com/office/2019/extlst" xmlns:w16cex="http://schemas.microsoft.com/office/word/2018/wordml/cex" xmlns:w16="http://schemas.microsoft.com/office/word/2018/wordml" xmlns:w16sdtdh="http://schemas.microsoft.com/office/word/2020/wordml/sdtdatahash">
            <w:pict>
              <v:shapetype w14:anchorId="3789A56C" id="_x0000_t32" coordsize="21600,21600" o:spt="32" o:oned="t" path="m,l21600,21600e" filled="f">
                <v:path arrowok="t" fillok="f" o:connecttype="none"/>
                <o:lock v:ext="edit" shapetype="t"/>
              </v:shapetype>
              <v:shape id="Straight Arrow Connector 2" o:spid="_x0000_s1026" type="#_x0000_t32" style="position:absolute;margin-left:262.7pt;margin-top:92.75pt;width:55.3pt;height:50.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7vn3wEAAA0EAAAOAAAAZHJzL2Uyb0RvYy54bWysU02P0zAQvSPxHyzfaZKuKLtV0z10KRcE&#10;KxZ+gOvYiSXHtsZD0/57xk6asiAOuyIHxx/zZt57Hm/uT71lRwXReFfzalFyppz0jXFtzX9837+7&#10;5SyicI2w3qman1Xk99u3bzZDWKul77xtFDBK4uJ6CDXvEMO6KKLsVC/iwgfl6FB76AXSEtqiATFQ&#10;9t4Wy7JcFYOHJoCXKkbafRgP+Tbn11pJ/Kp1VMhszYkb5hHyeEhjsd2IdQsidEZONMQrWPTCOCo6&#10;p3oQKNhPMH+l6o0EH73GhfR94bU2UmUNpKYq/1Dz1ImgshYyJ4bZpvj/0sovx517BLJhCHEdwyMk&#10;FScNffoTP3bKZp1ns9QJmaTND+XyfbXiTNLR6mZ1d1clM4srOEDET8r3LE1qHhGEaTvceefoWjxU&#10;2TBx/BxxBF4AqbJ1bKj5zW1VljksemuavbE2HUZoDzsL7CjoVvf7kr6p9rMwFMZ+dA3Dc6DOQzDC&#10;tVZNkdYR2avmPMOzVWPxb0oz05DKkWRuRzWXFFIqhxe91lF0gmmiNwMn2qmP/wWc4hNU5VZ9CXhG&#10;5Mre4QzujfMwmva8Op4ulPUYf3Fg1J0sOPjmnLshW0M9l290eh+pqX9fZ/j1FW9/AQAA//8DAFBL&#10;AwQUAAYACAAAACEA8VR6++MAAAAQAQAADwAAAGRycy9kb3ducmV2LnhtbEyPwU7DMBBE70j8g7VI&#10;3KhDICFK41SBCkGPlB56dO0lDsR2FLtJ+HuWE1xWWs3s7Lxqs9ieTTiGzjsBt6sEGDrldedaAYf3&#10;55sCWIjSadl7hwK+McCmvryoZKn97N5w2seWUYgLpRRgYhxKzoMyaGVY+QEdaR9+tDLSOrZcj3Km&#10;cNvzNElybmXn6IORAz4ZVF/7sxXw8vigzOd2Vrzlx6nhYXhtkp0Q11fLdk2jWQOLuMS/C/hloP5Q&#10;U7GTPzsdWC8gS7N7spJQZBkwcuR3OSGeBKRFVgCvK/4fpP4BAAD//wMAUEsBAi0AFAAGAAgAAAAh&#10;ALaDOJL+AAAA4QEAABMAAAAAAAAAAAAAAAAAAAAAAFtDb250ZW50X1R5cGVzXS54bWxQSwECLQAU&#10;AAYACAAAACEAOP0h/9YAAACUAQAACwAAAAAAAAAAAAAAAAAvAQAAX3JlbHMvLnJlbHNQSwECLQAU&#10;AAYACAAAACEAAwe7598BAAANBAAADgAAAAAAAAAAAAAAAAAuAgAAZHJzL2Uyb0RvYy54bWxQSwEC&#10;LQAUAAYACAAAACEA8VR6++MAAAAQAQAADwAAAAAAAAAAAAAAAAA5BAAAZHJzL2Rvd25yZXYueG1s&#10;UEsFBgAAAAAEAAQA8wAAAEkFAAAAAA==&#10;" strokecolor="red" strokeweight="3pt">
                <v:stroke endarrow="block" joinstyle="miter"/>
              </v:shape>
            </w:pict>
          </mc:Fallback>
        </mc:AlternateContent>
      </w:r>
      <w:r>
        <w:rPr>
          <w:noProof/>
        </w:rPr>
        <mc:AlternateContent>
          <mc:Choice Requires="wps">
            <w:drawing>
              <wp:anchor distT="0" distB="0" distL="114300" distR="114300" simplePos="0" relativeHeight="251664384" behindDoc="0" locked="0" layoutInCell="1" allowOverlap="1" wp14:anchorId="105829F4" wp14:editId="4943B17F">
                <wp:simplePos x="0" y="0"/>
                <wp:positionH relativeFrom="column">
                  <wp:posOffset>2464503</wp:posOffset>
                </wp:positionH>
                <wp:positionV relativeFrom="paragraph">
                  <wp:posOffset>-33431</wp:posOffset>
                </wp:positionV>
                <wp:extent cx="1489588" cy="1215025"/>
                <wp:effectExtent l="12700" t="12700" r="22225" b="29845"/>
                <wp:wrapNone/>
                <wp:docPr id="1290156911" name="Text Box 1"/>
                <wp:cNvGraphicFramePr/>
                <a:graphic xmlns:a="http://schemas.openxmlformats.org/drawingml/2006/main">
                  <a:graphicData uri="http://schemas.microsoft.com/office/word/2010/wordprocessingShape">
                    <wps:wsp>
                      <wps:cNvSpPr txBox="1"/>
                      <wps:spPr>
                        <a:xfrm>
                          <a:off x="0" y="0"/>
                          <a:ext cx="1489588" cy="1215025"/>
                        </a:xfrm>
                        <a:prstGeom prst="rect">
                          <a:avLst/>
                        </a:prstGeom>
                        <a:noFill/>
                        <a:ln w="38100">
                          <a:solidFill>
                            <a:srgbClr val="FF0000"/>
                          </a:solidFill>
                        </a:ln>
                      </wps:spPr>
                      <wps:txbx>
                        <w:txbxContent>
                          <w:p w:rsidR="000D6168" w:rsidRDefault="000D6168">
                            <w:r w:rsidRPr="008374CE">
                              <w:rPr>
                                <w:noProof/>
                              </w:rPr>
                              <w:drawing>
                                <wp:inline distT="0" distB="0" distL="0" distR="0" wp14:anchorId="5CA0B509" wp14:editId="3D67BD84">
                                  <wp:extent cx="1149178" cy="1062990"/>
                                  <wp:effectExtent l="0" t="0" r="0" b="3810"/>
                                  <wp:docPr id="1482002847" name="Picture 1" descr="A grey rectangular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59306" name="Picture 1" descr="A grey rectangular object with holes&#10;&#10;Description automatically generated"/>
                                          <pic:cNvPicPr/>
                                        </pic:nvPicPr>
                                        <pic:blipFill rotWithShape="1">
                                          <a:blip r:embed="rId31"/>
                                          <a:srcRect l="12448" r="10340"/>
                                          <a:stretch/>
                                        </pic:blipFill>
                                        <pic:spPr bwMode="auto">
                                          <a:xfrm>
                                            <a:off x="0" y="0"/>
                                            <a:ext cx="1185882" cy="1096941"/>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5829F4" id="_x0000_s1032" type="#_x0000_t202" style="position:absolute;left:0;text-align:left;margin-left:194.05pt;margin-top:-2.65pt;width:117.3pt;height:95.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Y5fTwIAAIwEAAAOAAAAZHJzL2Uyb0RvYy54bWysVE2P2jAQvVfqf7B8L/kobCEirCgrqkqr&#10;3ZWg2rNxHBLJ8bi2IaG/vmMnYdG2p6oczNgzHs97bybL+66R5CyMrUHlNJnElAjFoajVMac/9ttP&#10;c0qsY6pgEpTI6UVYer/6+GHZ6kykUIEshCGYRNms1TmtnNNZFFleiYbZCWih0FmCaZjDrTlGhWEt&#10;Zm9klMbxXdSCKbQBLqzF04feSVchf1kK7p7L0gpHZE6xNhdWE9aDX6PVkmVHw3RV86EM9g9VNKxW&#10;+Og11QNzjJxM/UeqpuYGLJRuwqGJoCxrLgIGRJPE79DsKqZFwILkWH2lyf6/tPzp/GJIXaB26SJO&#10;ZneLJKFEsQa12ovOka/QkcTT1GqbYfROY7zr8BivjOcWDz36rjSN/0dcBP1I+OVKsk/G/aXpfDGb&#10;Y1tw9CVpMovTmc8TvV3XxrpvAhrijZwaVDGQy86P1vWhY4h/TcG2ljIoKRVpc/p5nsRxuGFB1oX3&#10;+jhrjoeNNOTMsBm22xh/w8M3YViGVFiNh9vD8pbrDl1gaTpCPkBxQSYM9C1lNd/WWO0js+6FGewh&#10;BI9z4Z5xKSVgVTBYlFRgfv3t3MejtOilpMWezKn9eWJGUCK/KxR9kUynvonDZjr7kuLG3HoOtx51&#10;ajaASFFPrC6YPt7J0SwNNK84Pmv/KrqY4vh2Tt1oblw/KTh+XKzXIQjbVjP3qHaa+9SeV6/Fvntl&#10;Rg+COdT6CcbuZdk73frYXrn1yUFZB1E9zz2rA/3Y8qEthvH0M3W7D1FvH5HVbwAAAP//AwBQSwME&#10;FAAGAAgAAAAhAFlOqe7gAAAACgEAAA8AAABkcnMvZG93bnJldi54bWxMjzFPwzAQhXek/gfrKrG1&#10;TlIRohCnQgiGIDFQGMrmxk4c1T5HsZuGf88xwXh6n977rtovzrJZT2HwKCDdJsA0tl4N2Av4/HjZ&#10;FMBClKik9agFfOsA+3p1U8lS+Su+6/kQe0YlGEopwMQ4lpyH1mgnw9aPGinr/ORkpHPquZrklcqd&#10;5VmS5NzJAWnByFE/Gd2eDxcnoGvM63FuxuOXTeO5S5/fQoNRiNv18vgALOol/sHwq0/qUJPTyV9Q&#10;BWYF7IoiJVTA5m4HjIA8y+6BnYgs8gR4XfH/L9Q/AAAA//8DAFBLAQItABQABgAIAAAAIQC2gziS&#10;/gAAAOEBAAATAAAAAAAAAAAAAAAAAAAAAABbQ29udGVudF9UeXBlc10ueG1sUEsBAi0AFAAGAAgA&#10;AAAhADj9If/WAAAAlAEAAAsAAAAAAAAAAAAAAAAALwEAAF9yZWxzLy5yZWxzUEsBAi0AFAAGAAgA&#10;AAAhAF61jl9PAgAAjAQAAA4AAAAAAAAAAAAAAAAALgIAAGRycy9lMm9Eb2MueG1sUEsBAi0AFAAG&#10;AAgAAAAhAFlOqe7gAAAACgEAAA8AAAAAAAAAAAAAAAAAqQQAAGRycy9kb3ducmV2LnhtbFBLBQYA&#10;AAAABAAEAPMAAAC2BQAAAAA=&#10;" filled="f" strokecolor="red" strokeweight="3pt">
                <v:textbox>
                  <w:txbxContent>
                    <w:p w:rsidR="000D6168" w:rsidRDefault="000D6168">
                      <w:r w:rsidRPr="008374CE">
                        <w:rPr>
                          <w:noProof/>
                        </w:rPr>
                        <w:drawing>
                          <wp:inline distT="0" distB="0" distL="0" distR="0" wp14:anchorId="5CA0B509" wp14:editId="3D67BD84">
                            <wp:extent cx="1149178" cy="1062990"/>
                            <wp:effectExtent l="0" t="0" r="0" b="3810"/>
                            <wp:docPr id="1482002847" name="Picture 1" descr="A grey rectangular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59306" name="Picture 1" descr="A grey rectangular object with holes&#10;&#10;Description automatically generated"/>
                                    <pic:cNvPicPr/>
                                  </pic:nvPicPr>
                                  <pic:blipFill rotWithShape="1">
                                    <a:blip r:embed="rId31"/>
                                    <a:srcRect l="12448" r="10340"/>
                                    <a:stretch/>
                                  </pic:blipFill>
                                  <pic:spPr bwMode="auto">
                                    <a:xfrm>
                                      <a:off x="0" y="0"/>
                                      <a:ext cx="1185882" cy="1096941"/>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r w:rsidR="00D31307" w:rsidRPr="00D31307">
        <w:rPr>
          <w:noProof/>
        </w:rPr>
        <w:drawing>
          <wp:inline distT="0" distB="0" distL="0" distR="0" wp14:anchorId="214E1E54" wp14:editId="2117EE1D">
            <wp:extent cx="3340285" cy="3118981"/>
            <wp:effectExtent l="0" t="0" r="0" b="5715"/>
            <wp:docPr id="926452559" name="Picture 1" descr="A black object with a han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452559" name="Picture 1" descr="A black object with a handle&#10;&#10;Description automatically generated"/>
                    <pic:cNvPicPr/>
                  </pic:nvPicPr>
                  <pic:blipFill>
                    <a:blip r:embed="rId32"/>
                    <a:stretch>
                      <a:fillRect/>
                    </a:stretch>
                  </pic:blipFill>
                  <pic:spPr>
                    <a:xfrm>
                      <a:off x="0" y="0"/>
                      <a:ext cx="3391308" cy="3166624"/>
                    </a:xfrm>
                    <a:prstGeom prst="rect">
                      <a:avLst/>
                    </a:prstGeom>
                  </pic:spPr>
                </pic:pic>
              </a:graphicData>
            </a:graphic>
          </wp:inline>
        </w:drawing>
      </w:r>
      <w:r w:rsidR="00A87E06" w:rsidRPr="00A87E06">
        <w:rPr>
          <w:noProof/>
        </w:rPr>
        <w:drawing>
          <wp:inline distT="0" distB="0" distL="0" distR="0" wp14:anchorId="4CEE4831" wp14:editId="1565A30D">
            <wp:extent cx="2332903" cy="3117487"/>
            <wp:effectExtent l="0" t="0" r="4445" b="0"/>
            <wp:docPr id="1809356193" name="Picture 1" descr="A grey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356193" name="Picture 1" descr="A grey object with holes&#10;&#10;Description automatically generated"/>
                    <pic:cNvPicPr/>
                  </pic:nvPicPr>
                  <pic:blipFill>
                    <a:blip r:embed="rId33"/>
                    <a:stretch>
                      <a:fillRect/>
                    </a:stretch>
                  </pic:blipFill>
                  <pic:spPr>
                    <a:xfrm>
                      <a:off x="0" y="0"/>
                      <a:ext cx="2399871" cy="3206977"/>
                    </a:xfrm>
                    <a:prstGeom prst="rect">
                      <a:avLst/>
                    </a:prstGeom>
                  </pic:spPr>
                </pic:pic>
              </a:graphicData>
            </a:graphic>
          </wp:inline>
        </w:drawing>
      </w:r>
    </w:p>
    <w:p w:rsidR="00903340" w:rsidRDefault="00903340" w:rsidP="00A87E06">
      <w:pPr>
        <w:pStyle w:val="Caption"/>
      </w:pPr>
    </w:p>
    <w:p w:rsidR="00A87E06" w:rsidRDefault="00A87E06" w:rsidP="00903340">
      <w:pPr>
        <w:pStyle w:val="Caption"/>
      </w:pPr>
      <w:bookmarkStart w:id="48" w:name="_Toc171336626"/>
      <w:r>
        <w:t xml:space="preserve">Figure </w:t>
      </w:r>
      <w:r w:rsidR="002B4FEB">
        <w:fldChar w:fldCharType="begin"/>
      </w:r>
      <w:r w:rsidR="002B4FEB">
        <w:instrText xml:space="preserve"> SEQ Figure \* ARABIC </w:instrText>
      </w:r>
      <w:r w:rsidR="002B4FEB">
        <w:fldChar w:fldCharType="separate"/>
      </w:r>
      <w:r w:rsidR="009B5834">
        <w:rPr>
          <w:noProof/>
        </w:rPr>
        <w:t>13</w:t>
      </w:r>
      <w:r w:rsidR="002B4FEB">
        <w:rPr>
          <w:noProof/>
        </w:rPr>
        <w:fldChar w:fldCharType="end"/>
      </w:r>
      <w:r>
        <w:t xml:space="preserve"> - Servo to Front-Plate</w:t>
      </w:r>
      <w:bookmarkEnd w:id="48"/>
    </w:p>
    <w:p w:rsidR="003F25AC" w:rsidRPr="003F25AC" w:rsidRDefault="003F25AC" w:rsidP="003F25AC"/>
    <w:p w:rsidR="00A87E06" w:rsidRDefault="00A87E06" w:rsidP="00A87E06">
      <w:pPr>
        <w:spacing w:line="360" w:lineRule="auto"/>
        <w:jc w:val="both"/>
      </w:pPr>
      <w:r w:rsidRPr="00A87E06">
        <w:rPr>
          <w:i/>
          <w:iCs/>
        </w:rPr>
        <w:t xml:space="preserve">Figure </w:t>
      </w:r>
      <w:r w:rsidR="00DF1BD3">
        <w:rPr>
          <w:i/>
          <w:iCs/>
        </w:rPr>
        <w:t>1</w:t>
      </w:r>
      <w:r w:rsidR="00504699">
        <w:rPr>
          <w:i/>
          <w:iCs/>
        </w:rPr>
        <w:t>3</w:t>
      </w:r>
      <w:r>
        <w:t xml:space="preserve"> shows the original front-plate with the servo attached to it via </w:t>
      </w:r>
      <w:r w:rsidR="008374CE">
        <w:t xml:space="preserve">2 small </w:t>
      </w:r>
      <w:r>
        <w:t>screws locating into the machined threads of the servo</w:t>
      </w:r>
      <w:r w:rsidR="008374CE">
        <w:t xml:space="preserve">, and </w:t>
      </w:r>
      <w:r w:rsidR="00B60C82">
        <w:t>t</w:t>
      </w:r>
      <w:r>
        <w:t>he redesigned front-plate</w:t>
      </w:r>
      <w:r w:rsidR="00D61229">
        <w:t xml:space="preserve"> </w:t>
      </w:r>
      <w:r w:rsidR="00B60C82">
        <w:t xml:space="preserve">that </w:t>
      </w:r>
      <w:r>
        <w:t>features four locating clips</w:t>
      </w:r>
      <w:r w:rsidR="00D61229">
        <w:t>,</w:t>
      </w:r>
      <w:r>
        <w:t xml:space="preserve"> with locking clips</w:t>
      </w:r>
      <w:r w:rsidR="00D61229">
        <w:t>,</w:t>
      </w:r>
      <w:r>
        <w:t xml:space="preserve"> as one part in which the servo simply pushes into position.</w:t>
      </w:r>
    </w:p>
    <w:p w:rsidR="002B29EB" w:rsidRDefault="002B29EB" w:rsidP="00A87E06">
      <w:pPr>
        <w:spacing w:line="360" w:lineRule="auto"/>
        <w:jc w:val="both"/>
      </w:pPr>
    </w:p>
    <w:p w:rsidR="00B60C82" w:rsidRDefault="00B60C82" w:rsidP="00A87E06">
      <w:pPr>
        <w:spacing w:line="360" w:lineRule="auto"/>
        <w:jc w:val="both"/>
      </w:pPr>
      <w:r w:rsidRPr="00B60C82">
        <w:rPr>
          <w:noProof/>
        </w:rPr>
        <w:drawing>
          <wp:inline distT="0" distB="0" distL="0" distR="0" wp14:anchorId="6C546B2C" wp14:editId="2F0AD68D">
            <wp:extent cx="2918564" cy="2665381"/>
            <wp:effectExtent l="0" t="0" r="2540" b="1905"/>
            <wp:docPr id="678046162" name="Picture 1" descr="A grey object with two scre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046162" name="Picture 1" descr="A grey object with two screws&#10;&#10;Description automatically generated"/>
                    <pic:cNvPicPr/>
                  </pic:nvPicPr>
                  <pic:blipFill>
                    <a:blip r:embed="rId34"/>
                    <a:stretch>
                      <a:fillRect/>
                    </a:stretch>
                  </pic:blipFill>
                  <pic:spPr>
                    <a:xfrm>
                      <a:off x="0" y="0"/>
                      <a:ext cx="2943692" cy="2688329"/>
                    </a:xfrm>
                    <a:prstGeom prst="rect">
                      <a:avLst/>
                    </a:prstGeom>
                  </pic:spPr>
                </pic:pic>
              </a:graphicData>
            </a:graphic>
          </wp:inline>
        </w:drawing>
      </w:r>
      <w:r w:rsidRPr="00B60C82">
        <w:rPr>
          <w:noProof/>
        </w:rPr>
        <w:drawing>
          <wp:inline distT="0" distB="0" distL="0" distR="0" wp14:anchorId="7DA05BFC" wp14:editId="03F83CCA">
            <wp:extent cx="2784447" cy="2467627"/>
            <wp:effectExtent l="0" t="0" r="0" b="0"/>
            <wp:docPr id="219092019" name="Picture 1" descr="A black object on a graph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092019" name="Picture 1" descr="A black object on a graph paper&#10;&#10;Description automatically generated"/>
                    <pic:cNvPicPr/>
                  </pic:nvPicPr>
                  <pic:blipFill>
                    <a:blip r:embed="rId35"/>
                    <a:stretch>
                      <a:fillRect/>
                    </a:stretch>
                  </pic:blipFill>
                  <pic:spPr>
                    <a:xfrm>
                      <a:off x="0" y="0"/>
                      <a:ext cx="2826432" cy="2504835"/>
                    </a:xfrm>
                    <a:prstGeom prst="rect">
                      <a:avLst/>
                    </a:prstGeom>
                  </pic:spPr>
                </pic:pic>
              </a:graphicData>
            </a:graphic>
          </wp:inline>
        </w:drawing>
      </w:r>
    </w:p>
    <w:p w:rsidR="00903340" w:rsidRDefault="00903340" w:rsidP="00B60C82">
      <w:pPr>
        <w:pStyle w:val="Caption"/>
      </w:pPr>
    </w:p>
    <w:p w:rsidR="00903340" w:rsidRPr="003F25AC" w:rsidRDefault="00B60C82" w:rsidP="003F25AC">
      <w:pPr>
        <w:pStyle w:val="Caption"/>
      </w:pPr>
      <w:bookmarkStart w:id="49" w:name="_Toc171336627"/>
      <w:r>
        <w:t xml:space="preserve">Figure </w:t>
      </w:r>
      <w:r w:rsidR="002B4FEB">
        <w:fldChar w:fldCharType="begin"/>
      </w:r>
      <w:r w:rsidR="002B4FEB">
        <w:instrText xml:space="preserve"> SEQ Figure \* ARABIC </w:instrText>
      </w:r>
      <w:r w:rsidR="002B4FEB">
        <w:fldChar w:fldCharType="separate"/>
      </w:r>
      <w:r w:rsidR="009B5834">
        <w:rPr>
          <w:noProof/>
        </w:rPr>
        <w:t>14</w:t>
      </w:r>
      <w:r w:rsidR="002B4FEB">
        <w:rPr>
          <w:noProof/>
        </w:rPr>
        <w:fldChar w:fldCharType="end"/>
      </w:r>
      <w:r>
        <w:t xml:space="preserve"> - Part 7 and 8 Combined</w:t>
      </w:r>
      <w:bookmarkEnd w:id="49"/>
    </w:p>
    <w:p w:rsidR="00ED373C" w:rsidRDefault="00B60C82" w:rsidP="00A87E06">
      <w:pPr>
        <w:spacing w:line="360" w:lineRule="auto"/>
        <w:jc w:val="both"/>
      </w:pPr>
      <w:r w:rsidRPr="00ED373C">
        <w:rPr>
          <w:i/>
          <w:iCs/>
        </w:rPr>
        <w:lastRenderedPageBreak/>
        <w:t xml:space="preserve">Figure </w:t>
      </w:r>
      <w:r w:rsidR="00DF1BD3">
        <w:rPr>
          <w:i/>
          <w:iCs/>
        </w:rPr>
        <w:t>1</w:t>
      </w:r>
      <w:r w:rsidR="00504699">
        <w:rPr>
          <w:i/>
          <w:iCs/>
        </w:rPr>
        <w:t>4</w:t>
      </w:r>
      <w:r>
        <w:t xml:space="preserve"> show the original part 7 and 8, and the new design combined a</w:t>
      </w:r>
      <w:r w:rsidR="0014083F">
        <w:t xml:space="preserve">s a single </w:t>
      </w:r>
      <w:r>
        <w:t xml:space="preserve">part </w:t>
      </w:r>
      <w:r w:rsidR="00ED373C">
        <w:t>(Part 2).  The idea of this part was to eliminate the screws improving the ease of assembly.</w:t>
      </w:r>
      <w:r w:rsidR="0014083F">
        <w:t xml:space="preserve">  The nature of the single part would have its drawback when it comes to packaging, the original design would break down into flat pack, whereas the re-design would require addition space to package.  This </w:t>
      </w:r>
      <w:r w:rsidR="000F30C2">
        <w:t>issue could</w:t>
      </w:r>
      <w:r w:rsidR="0014083F">
        <w:t xml:space="preserve"> however be addressed during the packaging design with parts being designed to interlock with part 2 for shipping.</w:t>
      </w:r>
    </w:p>
    <w:p w:rsidR="00ED373C" w:rsidRDefault="00474C3C" w:rsidP="00A87E06">
      <w:pPr>
        <w:spacing w:line="360" w:lineRule="auto"/>
        <w:jc w:val="both"/>
      </w:pPr>
      <w:r>
        <w:t xml:space="preserve">  </w:t>
      </w:r>
      <w:r w:rsidR="00ED373C" w:rsidRPr="00ED373C">
        <w:rPr>
          <w:noProof/>
        </w:rPr>
        <w:drawing>
          <wp:inline distT="0" distB="0" distL="0" distR="0" wp14:anchorId="0BF5CD0F" wp14:editId="67FD8DCD">
            <wp:extent cx="2931091" cy="4170313"/>
            <wp:effectExtent l="0" t="0" r="3175" b="0"/>
            <wp:docPr id="1501003819" name="Picture 1" descr="A grey mechanical arm on graph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003819" name="Picture 1" descr="A grey mechanical arm on graph paper&#10;&#10;Description automatically generated"/>
                    <pic:cNvPicPr/>
                  </pic:nvPicPr>
                  <pic:blipFill>
                    <a:blip r:embed="rId36"/>
                    <a:stretch>
                      <a:fillRect/>
                    </a:stretch>
                  </pic:blipFill>
                  <pic:spPr>
                    <a:xfrm>
                      <a:off x="0" y="0"/>
                      <a:ext cx="3045563" cy="4333182"/>
                    </a:xfrm>
                    <a:prstGeom prst="rect">
                      <a:avLst/>
                    </a:prstGeom>
                  </pic:spPr>
                </pic:pic>
              </a:graphicData>
            </a:graphic>
          </wp:inline>
        </w:drawing>
      </w:r>
      <w:r>
        <w:t xml:space="preserve">   </w:t>
      </w:r>
      <w:r w:rsidR="00ED373C" w:rsidRPr="00ED373C">
        <w:rPr>
          <w:noProof/>
        </w:rPr>
        <w:drawing>
          <wp:inline distT="0" distB="0" distL="0" distR="0" wp14:anchorId="6FC86B53" wp14:editId="0E9F5206">
            <wp:extent cx="2617939" cy="4238823"/>
            <wp:effectExtent l="0" t="0" r="0" b="3175"/>
            <wp:docPr id="2092141275" name="Picture 1" descr="A grey mechanical device on graph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141275" name="Picture 1" descr="A grey mechanical device on graph paper&#10;&#10;Description automatically generated"/>
                    <pic:cNvPicPr/>
                  </pic:nvPicPr>
                  <pic:blipFill>
                    <a:blip r:embed="rId37"/>
                    <a:stretch>
                      <a:fillRect/>
                    </a:stretch>
                  </pic:blipFill>
                  <pic:spPr>
                    <a:xfrm>
                      <a:off x="0" y="0"/>
                      <a:ext cx="2750885" cy="4454082"/>
                    </a:xfrm>
                    <a:prstGeom prst="rect">
                      <a:avLst/>
                    </a:prstGeom>
                  </pic:spPr>
                </pic:pic>
              </a:graphicData>
            </a:graphic>
          </wp:inline>
        </w:drawing>
      </w:r>
    </w:p>
    <w:p w:rsidR="00AA6330" w:rsidRDefault="00ED373C" w:rsidP="00ED373C">
      <w:pPr>
        <w:pStyle w:val="Caption"/>
      </w:pPr>
      <w:bookmarkStart w:id="50" w:name="_Toc171336628"/>
      <w:r>
        <w:t xml:space="preserve">Figure </w:t>
      </w:r>
      <w:r w:rsidR="002B4FEB">
        <w:fldChar w:fldCharType="begin"/>
      </w:r>
      <w:r w:rsidR="002B4FEB">
        <w:instrText xml:space="preserve"> SEQ Figure \* ARABIC </w:instrText>
      </w:r>
      <w:r w:rsidR="002B4FEB">
        <w:fldChar w:fldCharType="separate"/>
      </w:r>
      <w:r w:rsidR="009B5834">
        <w:rPr>
          <w:noProof/>
        </w:rPr>
        <w:t>15</w:t>
      </w:r>
      <w:r w:rsidR="002B4FEB">
        <w:rPr>
          <w:noProof/>
        </w:rPr>
        <w:fldChar w:fldCharType="end"/>
      </w:r>
      <w:r>
        <w:t xml:space="preserve"> - Servo to Reaction Arm</w:t>
      </w:r>
      <w:bookmarkEnd w:id="50"/>
    </w:p>
    <w:p w:rsidR="00ED373C" w:rsidRDefault="00ED373C" w:rsidP="00ED373C">
      <w:r>
        <w:t xml:space="preserve"> </w:t>
      </w:r>
    </w:p>
    <w:p w:rsidR="00ED373C" w:rsidRPr="00ED373C" w:rsidRDefault="00ED373C" w:rsidP="00474C3C">
      <w:pPr>
        <w:spacing w:line="360" w:lineRule="auto"/>
        <w:jc w:val="both"/>
      </w:pPr>
      <w:r>
        <w:t xml:space="preserve">In </w:t>
      </w:r>
      <w:r w:rsidR="00913C6A">
        <w:rPr>
          <w:i/>
          <w:iCs/>
        </w:rPr>
        <w:t>F</w:t>
      </w:r>
      <w:r w:rsidRPr="00474C3C">
        <w:rPr>
          <w:i/>
          <w:iCs/>
        </w:rPr>
        <w:t xml:space="preserve">igure </w:t>
      </w:r>
      <w:r w:rsidR="00570411" w:rsidRPr="00474C3C">
        <w:rPr>
          <w:i/>
          <w:iCs/>
        </w:rPr>
        <w:t>1</w:t>
      </w:r>
      <w:r w:rsidR="00504699">
        <w:rPr>
          <w:i/>
          <w:iCs/>
        </w:rPr>
        <w:t>5</w:t>
      </w:r>
      <w:r w:rsidR="00570411">
        <w:rPr>
          <w:i/>
          <w:iCs/>
        </w:rPr>
        <w:t xml:space="preserve"> </w:t>
      </w:r>
      <w:r w:rsidR="00570411">
        <w:t>the</w:t>
      </w:r>
      <w:r>
        <w:t xml:space="preserve"> original method of connecting the </w:t>
      </w:r>
      <w:r w:rsidR="00474C3C">
        <w:t>servo to the reaction arm was accomplished via 3 different screws and hex nuts, however the redesigned part shown removes the screws enabling the parts to be built up by means of push fit.</w:t>
      </w:r>
      <w:r w:rsidR="0014083F">
        <w:t xml:space="preserve">  Although only a small change in the redesign of these parts</w:t>
      </w:r>
      <w:r w:rsidR="00D61229">
        <w:t>,</w:t>
      </w:r>
      <w:r w:rsidR="0014083F">
        <w:t xml:space="preserve"> the method of connecting (push fit) would again greatly aid the assembly process.</w:t>
      </w:r>
    </w:p>
    <w:p w:rsidR="00AA6330" w:rsidRDefault="00474C3C" w:rsidP="00474C3C">
      <w:pPr>
        <w:spacing w:line="360" w:lineRule="auto"/>
        <w:jc w:val="both"/>
      </w:pPr>
      <w:r w:rsidRPr="00474C3C">
        <w:rPr>
          <w:noProof/>
        </w:rPr>
        <w:lastRenderedPageBreak/>
        <w:drawing>
          <wp:inline distT="0" distB="0" distL="0" distR="0" wp14:anchorId="76CA35CD" wp14:editId="6E1F7202">
            <wp:extent cx="2730843" cy="4657131"/>
            <wp:effectExtent l="0" t="0" r="0" b="3810"/>
            <wp:docPr id="360115415" name="Picture 1" descr="A black metal tool with scre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115415" name="Picture 1" descr="A black metal tool with screws&#10;&#10;Description automatically generated"/>
                    <pic:cNvPicPr/>
                  </pic:nvPicPr>
                  <pic:blipFill>
                    <a:blip r:embed="rId38"/>
                    <a:stretch>
                      <a:fillRect/>
                    </a:stretch>
                  </pic:blipFill>
                  <pic:spPr>
                    <a:xfrm>
                      <a:off x="0" y="0"/>
                      <a:ext cx="2834729" cy="4834296"/>
                    </a:xfrm>
                    <a:prstGeom prst="rect">
                      <a:avLst/>
                    </a:prstGeom>
                  </pic:spPr>
                </pic:pic>
              </a:graphicData>
            </a:graphic>
          </wp:inline>
        </w:drawing>
      </w:r>
      <w:r>
        <w:t xml:space="preserve"> </w:t>
      </w:r>
      <w:r w:rsidRPr="00474C3C">
        <w:rPr>
          <w:noProof/>
        </w:rPr>
        <w:drawing>
          <wp:inline distT="0" distB="0" distL="0" distR="0" wp14:anchorId="467EF3D5" wp14:editId="12A578FE">
            <wp:extent cx="2930525" cy="4724327"/>
            <wp:effectExtent l="0" t="0" r="3175" b="635"/>
            <wp:docPr id="944822443" name="Picture 1" descr="A black metal tool on a gri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822443" name="Picture 1" descr="A black metal tool on a grid&#10;&#10;Description automatically generated with medium confidence"/>
                    <pic:cNvPicPr/>
                  </pic:nvPicPr>
                  <pic:blipFill>
                    <a:blip r:embed="rId39"/>
                    <a:stretch>
                      <a:fillRect/>
                    </a:stretch>
                  </pic:blipFill>
                  <pic:spPr>
                    <a:xfrm>
                      <a:off x="0" y="0"/>
                      <a:ext cx="2995910" cy="4829736"/>
                    </a:xfrm>
                    <a:prstGeom prst="rect">
                      <a:avLst/>
                    </a:prstGeom>
                  </pic:spPr>
                </pic:pic>
              </a:graphicData>
            </a:graphic>
          </wp:inline>
        </w:drawing>
      </w:r>
    </w:p>
    <w:p w:rsidR="00903340" w:rsidRDefault="00903340" w:rsidP="0049709B">
      <w:pPr>
        <w:pStyle w:val="Caption"/>
      </w:pPr>
    </w:p>
    <w:p w:rsidR="0014083F" w:rsidRDefault="0049709B" w:rsidP="0049709B">
      <w:pPr>
        <w:pStyle w:val="Caption"/>
      </w:pPr>
      <w:bookmarkStart w:id="51" w:name="_Toc171336629"/>
      <w:r>
        <w:t xml:space="preserve">Figure </w:t>
      </w:r>
      <w:r w:rsidR="002B4FEB">
        <w:fldChar w:fldCharType="begin"/>
      </w:r>
      <w:r w:rsidR="002B4FEB">
        <w:instrText xml:space="preserve"> SEQ Figure \* ARABIC </w:instrText>
      </w:r>
      <w:r w:rsidR="002B4FEB">
        <w:fldChar w:fldCharType="separate"/>
      </w:r>
      <w:r w:rsidR="009B5834">
        <w:rPr>
          <w:noProof/>
        </w:rPr>
        <w:t>16</w:t>
      </w:r>
      <w:r w:rsidR="002B4FEB">
        <w:rPr>
          <w:noProof/>
        </w:rPr>
        <w:fldChar w:fldCharType="end"/>
      </w:r>
      <w:r>
        <w:t xml:space="preserve"> - Gripper Section</w:t>
      </w:r>
      <w:bookmarkEnd w:id="51"/>
    </w:p>
    <w:p w:rsidR="0014083F" w:rsidRDefault="0014083F" w:rsidP="000F30C2">
      <w:pPr>
        <w:pStyle w:val="Caption"/>
        <w:spacing w:line="360" w:lineRule="auto"/>
        <w:jc w:val="both"/>
        <w:rPr>
          <w:i w:val="0"/>
          <w:iCs w:val="0"/>
        </w:rPr>
      </w:pPr>
    </w:p>
    <w:p w:rsidR="0014083F" w:rsidRPr="0014083F" w:rsidRDefault="0014083F" w:rsidP="000F30C2">
      <w:pPr>
        <w:spacing w:line="360" w:lineRule="auto"/>
        <w:jc w:val="both"/>
      </w:pPr>
      <w:r w:rsidRPr="00C323EF">
        <w:rPr>
          <w:i/>
          <w:iCs/>
        </w:rPr>
        <w:t>Figure 1</w:t>
      </w:r>
      <w:r w:rsidR="00504699">
        <w:rPr>
          <w:i/>
          <w:iCs/>
        </w:rPr>
        <w:t>6</w:t>
      </w:r>
      <w:r>
        <w:t xml:space="preserve"> </w:t>
      </w:r>
      <w:r w:rsidR="000F30C2">
        <w:t>shows the original design of the grippers along with the re-designed grippers.  The grippers would prove difficult to redesign as the serrated edges and shape where effective for the tasks required.  It was decided by the author that the focus on this part would again remain simplifying the assembly process, this was achieved by replacing the Phillips head screws and hex nuts with four securing pins and fastening rings enabling push fit assembly.</w:t>
      </w:r>
    </w:p>
    <w:p w:rsidR="00297C47" w:rsidRDefault="00297C47" w:rsidP="000F30C2">
      <w:pPr>
        <w:pStyle w:val="Caption"/>
        <w:spacing w:line="360" w:lineRule="auto"/>
        <w:jc w:val="both"/>
      </w:pPr>
      <w:r>
        <w:br w:type="page"/>
      </w:r>
    </w:p>
    <w:p w:rsidR="000F30C2" w:rsidRDefault="000F30C2" w:rsidP="000F30C2">
      <w:pPr>
        <w:pStyle w:val="Heading3"/>
      </w:pPr>
      <w:bookmarkStart w:id="52" w:name="_Toc171278009"/>
      <w:r>
        <w:lastRenderedPageBreak/>
        <w:t>Non-Essential Parts</w:t>
      </w:r>
      <w:bookmarkEnd w:id="52"/>
    </w:p>
    <w:p w:rsidR="000F30C2" w:rsidRDefault="000F30C2" w:rsidP="000F30C2"/>
    <w:p w:rsidR="000F30C2" w:rsidRDefault="007619F0" w:rsidP="000F30C2">
      <w:r w:rsidRPr="007619F0">
        <w:rPr>
          <w:noProof/>
        </w:rPr>
        <w:drawing>
          <wp:inline distT="0" distB="0" distL="0" distR="0" wp14:anchorId="0F5CFDAF" wp14:editId="1A464D0E">
            <wp:extent cx="2884698" cy="4992130"/>
            <wp:effectExtent l="0" t="0" r="0" b="0"/>
            <wp:docPr id="1260023321" name="Picture 1" descr="A group of metal objec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023321" name="Picture 1" descr="A group of metal objects&#10;&#10;Description automatically generated with medium confidence"/>
                    <pic:cNvPicPr/>
                  </pic:nvPicPr>
                  <pic:blipFill>
                    <a:blip r:embed="rId40"/>
                    <a:stretch>
                      <a:fillRect/>
                    </a:stretch>
                  </pic:blipFill>
                  <pic:spPr>
                    <a:xfrm>
                      <a:off x="0" y="0"/>
                      <a:ext cx="2900692" cy="5019808"/>
                    </a:xfrm>
                    <a:prstGeom prst="rect">
                      <a:avLst/>
                    </a:prstGeom>
                  </pic:spPr>
                </pic:pic>
              </a:graphicData>
            </a:graphic>
          </wp:inline>
        </w:drawing>
      </w:r>
      <w:r w:rsidRPr="007619F0">
        <w:rPr>
          <w:noProof/>
        </w:rPr>
        <w:drawing>
          <wp:inline distT="0" distB="0" distL="0" distR="0" wp14:anchorId="7D7CEB1A" wp14:editId="07ADC563">
            <wp:extent cx="2685415" cy="4990734"/>
            <wp:effectExtent l="0" t="0" r="0" b="635"/>
            <wp:docPr id="2111587897" name="Picture 1" descr="A drawing of a mach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587897" name="Picture 1" descr="A drawing of a machine&#10;&#10;Description automatically generated with medium confidence"/>
                    <pic:cNvPicPr/>
                  </pic:nvPicPr>
                  <pic:blipFill>
                    <a:blip r:embed="rId41"/>
                    <a:stretch>
                      <a:fillRect/>
                    </a:stretch>
                  </pic:blipFill>
                  <pic:spPr>
                    <a:xfrm>
                      <a:off x="0" y="0"/>
                      <a:ext cx="2686430" cy="4992621"/>
                    </a:xfrm>
                    <a:prstGeom prst="rect">
                      <a:avLst/>
                    </a:prstGeom>
                  </pic:spPr>
                </pic:pic>
              </a:graphicData>
            </a:graphic>
          </wp:inline>
        </w:drawing>
      </w:r>
    </w:p>
    <w:p w:rsidR="000F30C2" w:rsidRDefault="007619F0" w:rsidP="007619F0">
      <w:pPr>
        <w:pStyle w:val="Caption"/>
      </w:pPr>
      <w:bookmarkStart w:id="53" w:name="_Toc171336630"/>
      <w:r>
        <w:t xml:space="preserve">Figure </w:t>
      </w:r>
      <w:r w:rsidR="002B4FEB">
        <w:fldChar w:fldCharType="begin"/>
      </w:r>
      <w:r w:rsidR="002B4FEB">
        <w:instrText xml:space="preserve"> SEQ Figure \* ARABIC </w:instrText>
      </w:r>
      <w:r w:rsidR="002B4FEB">
        <w:fldChar w:fldCharType="separate"/>
      </w:r>
      <w:r w:rsidR="009B5834">
        <w:rPr>
          <w:noProof/>
        </w:rPr>
        <w:t>17</w:t>
      </w:r>
      <w:r w:rsidR="002B4FEB">
        <w:rPr>
          <w:noProof/>
        </w:rPr>
        <w:fldChar w:fldCharType="end"/>
      </w:r>
      <w:r>
        <w:t xml:space="preserve"> - Non-Essential Parts, Original/Redesigned</w:t>
      </w:r>
      <w:bookmarkEnd w:id="53"/>
    </w:p>
    <w:p w:rsidR="000F30C2" w:rsidRDefault="000F30C2" w:rsidP="000F30C2"/>
    <w:p w:rsidR="000F30C2" w:rsidRDefault="00C323EF" w:rsidP="00C323EF">
      <w:pPr>
        <w:spacing w:line="360" w:lineRule="auto"/>
        <w:jc w:val="both"/>
      </w:pPr>
      <w:r>
        <w:t xml:space="preserve">In </w:t>
      </w:r>
      <w:r w:rsidR="00913C6A">
        <w:rPr>
          <w:i/>
          <w:iCs/>
        </w:rPr>
        <w:t>F</w:t>
      </w:r>
      <w:r w:rsidRPr="00C323EF">
        <w:rPr>
          <w:i/>
          <w:iCs/>
        </w:rPr>
        <w:t>igure 1</w:t>
      </w:r>
      <w:r w:rsidR="00DF1BD3">
        <w:rPr>
          <w:i/>
          <w:iCs/>
        </w:rPr>
        <w:t>6</w:t>
      </w:r>
      <w:r>
        <w:t xml:space="preserve"> the non-essential parts from the original and the redesigned gripper can be seen.  It is clearly shown by the redesign that the number of non-essential parts have been greatly reduced, this along with the fact that all the new non-essential parts are all now push fit snap fittings show effective DFA.</w:t>
      </w:r>
    </w:p>
    <w:p w:rsidR="000F30C2" w:rsidRDefault="000F30C2" w:rsidP="00C323EF">
      <w:pPr>
        <w:spacing w:line="360" w:lineRule="auto"/>
        <w:jc w:val="both"/>
      </w:pPr>
    </w:p>
    <w:p w:rsidR="000F30C2" w:rsidRDefault="000F30C2" w:rsidP="00C323EF">
      <w:pPr>
        <w:spacing w:line="360" w:lineRule="auto"/>
        <w:jc w:val="both"/>
      </w:pPr>
    </w:p>
    <w:p w:rsidR="000F30C2" w:rsidRDefault="000F30C2" w:rsidP="00C323EF">
      <w:pPr>
        <w:spacing w:line="360" w:lineRule="auto"/>
        <w:jc w:val="both"/>
      </w:pPr>
    </w:p>
    <w:p w:rsidR="000F30C2" w:rsidRDefault="000F30C2" w:rsidP="000F30C2"/>
    <w:p w:rsidR="000F30C2" w:rsidRDefault="000F30C2" w:rsidP="000F30C2"/>
    <w:p w:rsidR="000F30C2" w:rsidRDefault="00CD38EF" w:rsidP="00F4471D">
      <w:pPr>
        <w:pStyle w:val="Heading3"/>
      </w:pPr>
      <w:bookmarkStart w:id="54" w:name="_Toc171278010"/>
      <w:r>
        <w:lastRenderedPageBreak/>
        <w:t>Failure Mode Effects Analysis (FMEA)</w:t>
      </w:r>
      <w:bookmarkEnd w:id="54"/>
    </w:p>
    <w:p w:rsidR="000F30C2" w:rsidRDefault="000F30C2" w:rsidP="000F30C2"/>
    <w:p w:rsidR="00CD38EF" w:rsidRDefault="00CD38EF" w:rsidP="00CD38EF">
      <w:pPr>
        <w:spacing w:line="360" w:lineRule="auto"/>
        <w:jc w:val="both"/>
      </w:pPr>
      <w:r>
        <w:t xml:space="preserve">As part of the design work undertaken for the redesigned gripper, an FMEA was carried out </w:t>
      </w:r>
      <w:r w:rsidR="00913C6A">
        <w:t>(</w:t>
      </w:r>
      <w:r w:rsidR="000706FC" w:rsidRPr="000706FC">
        <w:rPr>
          <w:i/>
        </w:rPr>
        <w:t>Appendix 6</w:t>
      </w:r>
      <w:r w:rsidR="00913C6A">
        <w:t xml:space="preserve">) </w:t>
      </w:r>
      <w:r>
        <w:t xml:space="preserve">on the redesign.  FMEA stands for the failure mode which can be described as the way in which something could break down and tries to foresee potential errors particularly those which could affect the customer.  Effective analysis which translates to understanding the potential consequences of these breakdowns.  FMEA is typically scored on a scale of 1 to 10, 1 being seen as low risk with 10 being seen as very high risk </w:t>
      </w:r>
      <w:sdt>
        <w:sdtPr>
          <w:id w:val="691036023"/>
          <w:citation/>
        </w:sdtPr>
        <w:sdtEndPr/>
        <w:sdtContent>
          <w:r>
            <w:fldChar w:fldCharType="begin"/>
          </w:r>
          <w:r>
            <w:instrText xml:space="preserve"> CITATION Ale23 \l 2057 </w:instrText>
          </w:r>
          <w:r>
            <w:fldChar w:fldCharType="separate"/>
          </w:r>
          <w:r w:rsidR="00B20FD4" w:rsidRPr="00B20FD4">
            <w:rPr>
              <w:noProof/>
            </w:rPr>
            <w:t>(Gillis, 2023)</w:t>
          </w:r>
          <w:r>
            <w:fldChar w:fldCharType="end"/>
          </w:r>
        </w:sdtContent>
      </w:sdt>
      <w:r>
        <w:t>.</w:t>
      </w:r>
    </w:p>
    <w:p w:rsidR="000F30C2" w:rsidRDefault="003D1344" w:rsidP="00CD38EF">
      <w:pPr>
        <w:spacing w:line="360" w:lineRule="auto"/>
        <w:jc w:val="both"/>
      </w:pPr>
      <w:r>
        <w:t>According to Gillis 2023, an effective FMEA offers benefits such as:</w:t>
      </w:r>
    </w:p>
    <w:p w:rsidR="003D1344" w:rsidRDefault="003D1344" w:rsidP="003D1344">
      <w:pPr>
        <w:pStyle w:val="ListParagraph"/>
        <w:numPr>
          <w:ilvl w:val="0"/>
          <w:numId w:val="1"/>
        </w:numPr>
        <w:spacing w:line="360" w:lineRule="auto"/>
        <w:jc w:val="both"/>
      </w:pPr>
      <w:r>
        <w:t>Identifying and mitigating potential failure modes early.</w:t>
      </w:r>
    </w:p>
    <w:p w:rsidR="003D1344" w:rsidRDefault="003D1344" w:rsidP="003D1344">
      <w:pPr>
        <w:pStyle w:val="ListParagraph"/>
        <w:numPr>
          <w:ilvl w:val="0"/>
          <w:numId w:val="1"/>
        </w:numPr>
        <w:spacing w:line="360" w:lineRule="auto"/>
        <w:jc w:val="both"/>
      </w:pPr>
      <w:r>
        <w:t>Eliminates or reduces the risk of recalls due to issues.</w:t>
      </w:r>
    </w:p>
    <w:p w:rsidR="003D1344" w:rsidRDefault="003D1344" w:rsidP="003D1344">
      <w:pPr>
        <w:pStyle w:val="ListParagraph"/>
        <w:numPr>
          <w:ilvl w:val="0"/>
          <w:numId w:val="1"/>
        </w:numPr>
        <w:spacing w:line="360" w:lineRule="auto"/>
        <w:jc w:val="both"/>
      </w:pPr>
      <w:r>
        <w:t>Reduce risk of problems.</w:t>
      </w:r>
    </w:p>
    <w:p w:rsidR="003D1344" w:rsidRDefault="003D1344" w:rsidP="003D1344">
      <w:pPr>
        <w:pStyle w:val="ListParagraph"/>
        <w:numPr>
          <w:ilvl w:val="0"/>
          <w:numId w:val="1"/>
        </w:numPr>
        <w:spacing w:line="360" w:lineRule="auto"/>
        <w:jc w:val="both"/>
      </w:pPr>
      <w:r>
        <w:t>Encourages collaboration throughout the design process.</w:t>
      </w:r>
    </w:p>
    <w:p w:rsidR="00DF1BD3" w:rsidRDefault="003D1344" w:rsidP="00B2495F">
      <w:pPr>
        <w:pStyle w:val="ListParagraph"/>
        <w:numPr>
          <w:ilvl w:val="0"/>
          <w:numId w:val="1"/>
        </w:numPr>
        <w:spacing w:line="360" w:lineRule="auto"/>
        <w:jc w:val="both"/>
      </w:pPr>
      <w:r>
        <w:t>Can save money if issues can be fixed within development.</w:t>
      </w:r>
    </w:p>
    <w:p w:rsidR="00A670DA" w:rsidRDefault="00A670DA" w:rsidP="00E90B76">
      <w:pPr>
        <w:pStyle w:val="ListParagraph"/>
        <w:spacing w:line="360" w:lineRule="auto"/>
        <w:jc w:val="both"/>
      </w:pPr>
    </w:p>
    <w:p w:rsidR="00B2495F" w:rsidRDefault="00B2495F" w:rsidP="00F4471D">
      <w:pPr>
        <w:pStyle w:val="Heading3"/>
      </w:pPr>
      <w:bookmarkStart w:id="55" w:name="_Toc171278011"/>
      <w:r>
        <w:t>Lucas DFA Method Redesign</w:t>
      </w:r>
      <w:bookmarkEnd w:id="55"/>
    </w:p>
    <w:p w:rsidR="000F30C2" w:rsidRDefault="000F30C2" w:rsidP="000F30C2"/>
    <w:p w:rsidR="000F30C2" w:rsidRDefault="00B2495F" w:rsidP="00B2495F">
      <w:pPr>
        <w:spacing w:line="360" w:lineRule="auto"/>
        <w:jc w:val="both"/>
      </w:pPr>
      <w:r>
        <w:t>Following on from the initial Lucas DFA table generated for the original design concept, a second table was developed (</w:t>
      </w:r>
      <w:r w:rsidRPr="00B2495F">
        <w:rPr>
          <w:i/>
        </w:rPr>
        <w:t>Appendix 5</w:t>
      </w:r>
      <w:r>
        <w:t xml:space="preserve">).  </w:t>
      </w:r>
      <w:r w:rsidR="00B16872">
        <w:t>Again,</w:t>
      </w:r>
      <w:r>
        <w:t xml:space="preserve"> as per the original table the parts where listed as essential and no</w:t>
      </w:r>
      <w:r w:rsidR="00E90B76">
        <w:t>n</w:t>
      </w:r>
      <w:r>
        <w:t xml:space="preserve">-essential, and it can clearly be seen in the redesign table that the objective of lowering the score </w:t>
      </w:r>
      <w:r w:rsidR="00B16872">
        <w:t>was achieved.</w:t>
      </w:r>
    </w:p>
    <w:p w:rsidR="00B16872" w:rsidRDefault="00B16872" w:rsidP="00B2495F">
      <w:pPr>
        <w:spacing w:line="360" w:lineRule="auto"/>
        <w:jc w:val="both"/>
      </w:pPr>
      <w:r>
        <w:t>In the initial table the original concept design scored 52 for the handling index, and 57.8 in the fitting index</w:t>
      </w:r>
      <w:r w:rsidR="00094797">
        <w:t>,</w:t>
      </w:r>
      <w:r>
        <w:t xml:space="preserve"> for a combined </w:t>
      </w:r>
      <w:r w:rsidR="00094797">
        <w:t>score of 109.8</w:t>
      </w:r>
      <w:r>
        <w:t xml:space="preserve">.  The redesign </w:t>
      </w:r>
      <w:r w:rsidR="00094797">
        <w:t xml:space="preserve">however </w:t>
      </w:r>
      <w:r>
        <w:t>score</w:t>
      </w:r>
      <w:r w:rsidR="00094797">
        <w:t>d 20.2 in the handling index, and 25.9 in the fitting index, for a combined score of 46.1.  This shows a huge improvement for the redesigned gripper over the initial concept.</w:t>
      </w:r>
    </w:p>
    <w:p w:rsidR="00DF1BD3" w:rsidRDefault="00DF1BD3" w:rsidP="00B2495F">
      <w:pPr>
        <w:spacing w:line="360" w:lineRule="auto"/>
        <w:jc w:val="both"/>
      </w:pPr>
    </w:p>
    <w:p w:rsidR="00DF1BD3" w:rsidRDefault="00DF1BD3" w:rsidP="00F4471D">
      <w:pPr>
        <w:pStyle w:val="Heading3"/>
      </w:pPr>
      <w:bookmarkStart w:id="56" w:name="_Toc171278012"/>
      <w:r>
        <w:t>Construction Drawings</w:t>
      </w:r>
      <w:bookmarkEnd w:id="56"/>
    </w:p>
    <w:p w:rsidR="000F30C2" w:rsidRDefault="000F30C2" w:rsidP="00B2495F">
      <w:pPr>
        <w:spacing w:line="360" w:lineRule="auto"/>
        <w:jc w:val="both"/>
      </w:pPr>
    </w:p>
    <w:p w:rsidR="00FB3A4F" w:rsidRDefault="00FB3A4F" w:rsidP="00B2495F">
      <w:pPr>
        <w:spacing w:line="360" w:lineRule="auto"/>
        <w:jc w:val="both"/>
      </w:pPr>
      <w:r>
        <w:t xml:space="preserve">Construction drawings for the three main parts can be seen in </w:t>
      </w:r>
      <w:r w:rsidRPr="00A670DA">
        <w:rPr>
          <w:i/>
        </w:rPr>
        <w:t>Appendix 7</w:t>
      </w:r>
      <w:r>
        <w:t xml:space="preserve">.  The dimensions shown are all in mm and these drawings are issued at an initial stage for review.  Finer details such as the hole radius and material thickness </w:t>
      </w:r>
      <w:r w:rsidR="00184270">
        <w:t>will be issued upon final review and testing.</w:t>
      </w:r>
    </w:p>
    <w:p w:rsidR="00F4471D" w:rsidRDefault="00F4471D" w:rsidP="00B2495F">
      <w:pPr>
        <w:spacing w:line="360" w:lineRule="auto"/>
        <w:jc w:val="both"/>
      </w:pPr>
    </w:p>
    <w:p w:rsidR="00E12851" w:rsidRDefault="00E12851" w:rsidP="00E12851">
      <w:pPr>
        <w:pStyle w:val="Heading2"/>
      </w:pPr>
      <w:bookmarkStart w:id="57" w:name="_Toc171278013"/>
      <w:r>
        <w:lastRenderedPageBreak/>
        <w:t>Conclusion</w:t>
      </w:r>
      <w:bookmarkEnd w:id="57"/>
    </w:p>
    <w:p w:rsidR="00814F5D" w:rsidRDefault="00814F5D" w:rsidP="00814F5D"/>
    <w:p w:rsidR="00814F5D" w:rsidRDefault="00814F5D" w:rsidP="00CA5672">
      <w:pPr>
        <w:spacing w:line="360" w:lineRule="auto"/>
        <w:jc w:val="both"/>
      </w:pPr>
      <w:r>
        <w:t xml:space="preserve">To conclude Task 1 of the assignment redesign and development work and been comprehensively undertaken.  Initially the concept design appraisal was carried out in which the initial design was analysed along with customer and end-user needs, public perception, and aesthetic considerations. By employing </w:t>
      </w:r>
      <w:r w:rsidR="00CA5672">
        <w:t>a QFD</w:t>
      </w:r>
      <w:r>
        <w:t xml:space="preserve"> the author was able to translate these needs into </w:t>
      </w:r>
      <w:r w:rsidR="00CA5672">
        <w:t>a PDS</w:t>
      </w:r>
      <w:r>
        <w:t>, ensuring that the final designs met the high expectations of performance, durability, and usability</w:t>
      </w:r>
    </w:p>
    <w:p w:rsidR="00814F5D" w:rsidRDefault="00814F5D" w:rsidP="00CA5672">
      <w:pPr>
        <w:spacing w:line="360" w:lineRule="auto"/>
        <w:jc w:val="both"/>
      </w:pPr>
      <w:r>
        <w:t xml:space="preserve">The Manufacturing Process Proposal </w:t>
      </w:r>
      <w:r w:rsidR="00CA5672">
        <w:t>then highlights</w:t>
      </w:r>
      <w:r>
        <w:t xml:space="preserve"> </w:t>
      </w:r>
      <w:r w:rsidR="00CA5672">
        <w:t xml:space="preserve">the most suitable </w:t>
      </w:r>
      <w:r>
        <w:t>manufacturing methods.</w:t>
      </w:r>
      <w:r w:rsidR="00CA5672">
        <w:t xml:space="preserve"> </w:t>
      </w:r>
      <w:r>
        <w:t xml:space="preserve"> </w:t>
      </w:r>
      <w:r w:rsidR="00CA5672">
        <w:t>D</w:t>
      </w:r>
      <w:r>
        <w:t xml:space="preserve">ie casting and CNC </w:t>
      </w:r>
      <w:r w:rsidR="00CA5672">
        <w:t>machining were chosen</w:t>
      </w:r>
      <w:r>
        <w:t xml:space="preserve">, </w:t>
      </w:r>
      <w:r w:rsidR="00CA5672">
        <w:t>the selection was</w:t>
      </w:r>
      <w:r>
        <w:t xml:space="preserve"> justified based on production volume, cost efficiency, and material suitability. </w:t>
      </w:r>
      <w:r w:rsidR="00CA5672">
        <w:t xml:space="preserve"> </w:t>
      </w:r>
      <w:r>
        <w:t>The decision</w:t>
      </w:r>
      <w:r w:rsidR="00CA5672">
        <w:t xml:space="preserve"> was to</w:t>
      </w:r>
      <w:r>
        <w:t xml:space="preserve"> use die casting for mass production and CNC machining for lower volumes was supported by a decision chart, demonstrating a clear alignment with business and cost objectives.</w:t>
      </w:r>
    </w:p>
    <w:p w:rsidR="00814F5D" w:rsidRDefault="00CA5672" w:rsidP="00CA5672">
      <w:pPr>
        <w:spacing w:line="360" w:lineRule="auto"/>
        <w:jc w:val="both"/>
      </w:pPr>
      <w:r>
        <w:t>Through the Design</w:t>
      </w:r>
      <w:r w:rsidR="00814F5D">
        <w:t xml:space="preserve"> and Development Work Undertaken </w:t>
      </w:r>
      <w:r>
        <w:t>the author</w:t>
      </w:r>
      <w:r w:rsidR="00814F5D">
        <w:t xml:space="preserve"> document</w:t>
      </w:r>
      <w:r>
        <w:t>s</w:t>
      </w:r>
      <w:r w:rsidR="00814F5D">
        <w:t xml:space="preserve"> the innovative techniques used to generate new design features. The application of SCAMPER design thinking and FMEA provided a structured approach to identify potential issues and enhance the design's reliability. The significant reduction in parts and the transition to push-fit assembly in the robot gripper redesign </w:t>
      </w:r>
      <w:r>
        <w:t>showed</w:t>
      </w:r>
      <w:r w:rsidR="00814F5D">
        <w:t xml:space="preserve"> the effectiveness of </w:t>
      </w:r>
      <w:r>
        <w:t xml:space="preserve">using </w:t>
      </w:r>
      <w:r w:rsidR="00814F5D">
        <w:t>DFA principles.</w:t>
      </w:r>
    </w:p>
    <w:p w:rsidR="00CA5672" w:rsidRDefault="00CA5672" w:rsidP="00F4471D">
      <w:pPr>
        <w:pStyle w:val="Heading1"/>
      </w:pPr>
    </w:p>
    <w:p w:rsidR="00CA5672" w:rsidRDefault="00CA5672" w:rsidP="00F4471D">
      <w:pPr>
        <w:pStyle w:val="Heading1"/>
      </w:pPr>
    </w:p>
    <w:p w:rsidR="00CA5672" w:rsidRDefault="00CA5672" w:rsidP="00F4471D">
      <w:pPr>
        <w:pStyle w:val="Heading1"/>
      </w:pPr>
    </w:p>
    <w:p w:rsidR="00CA5672" w:rsidRDefault="00CA5672" w:rsidP="00CA5672"/>
    <w:p w:rsidR="00CA5672" w:rsidRPr="00CA5672" w:rsidRDefault="00CA5672" w:rsidP="00CA5672"/>
    <w:p w:rsidR="00CA5672" w:rsidRDefault="00CA5672" w:rsidP="00CA5672"/>
    <w:p w:rsidR="00CA5672" w:rsidRPr="00CA5672" w:rsidRDefault="00CA5672" w:rsidP="00CA5672"/>
    <w:p w:rsidR="00CA5672" w:rsidRDefault="00CA5672" w:rsidP="00F4471D">
      <w:pPr>
        <w:pStyle w:val="Heading1"/>
      </w:pPr>
      <w:r>
        <w:br w:type="page"/>
      </w:r>
    </w:p>
    <w:p w:rsidR="00F4471D" w:rsidRDefault="00F4471D" w:rsidP="00F4471D">
      <w:pPr>
        <w:pStyle w:val="Heading1"/>
      </w:pPr>
      <w:bookmarkStart w:id="58" w:name="_Toc171278014"/>
      <w:r>
        <w:lastRenderedPageBreak/>
        <w:t>Task</w:t>
      </w:r>
      <w:r w:rsidR="00FB39B1">
        <w:t xml:space="preserve"> </w:t>
      </w:r>
      <w:r>
        <w:t>2 – Design for Additive Manufacturing</w:t>
      </w:r>
      <w:bookmarkEnd w:id="58"/>
    </w:p>
    <w:p w:rsidR="00F4471D" w:rsidRDefault="00F4471D" w:rsidP="00B2495F">
      <w:pPr>
        <w:spacing w:line="360" w:lineRule="auto"/>
        <w:jc w:val="both"/>
      </w:pPr>
    </w:p>
    <w:p w:rsidR="00D1228F" w:rsidRDefault="00D1228F" w:rsidP="00D1228F">
      <w:pPr>
        <w:pStyle w:val="Heading2"/>
      </w:pPr>
      <w:bookmarkStart w:id="59" w:name="_Toc171278015"/>
      <w:r>
        <w:t>Introduction</w:t>
      </w:r>
      <w:bookmarkEnd w:id="59"/>
    </w:p>
    <w:p w:rsidR="00D1228F" w:rsidRDefault="00D1228F" w:rsidP="00B2495F">
      <w:pPr>
        <w:spacing w:line="360" w:lineRule="auto"/>
        <w:jc w:val="both"/>
      </w:pPr>
    </w:p>
    <w:p w:rsidR="00D1228F" w:rsidRDefault="00D137C3" w:rsidP="00B2495F">
      <w:pPr>
        <w:spacing w:line="360" w:lineRule="auto"/>
        <w:jc w:val="both"/>
      </w:pPr>
      <w:bookmarkStart w:id="60" w:name="OLE_LINK1"/>
      <w:bookmarkStart w:id="61" w:name="OLE_LINK2"/>
      <w:bookmarkStart w:id="62" w:name="OLE_LINK45"/>
      <w:r>
        <w:t xml:space="preserve">In recent </w:t>
      </w:r>
      <w:r w:rsidR="00A84D6C">
        <w:t>years, there</w:t>
      </w:r>
      <w:r>
        <w:t xml:space="preserve"> has been a growing trend in the use of Additive Manufacturing (AM) processes </w:t>
      </w:r>
      <w:r w:rsidR="00EB3420">
        <w:t>across</w:t>
      </w:r>
      <w:r>
        <w:t xml:space="preserve"> various industrial domains.  Using additive technologies</w:t>
      </w:r>
      <w:r w:rsidR="00EB3420">
        <w:t>,</w:t>
      </w:r>
      <w:r>
        <w:t xml:space="preserve"> intricate</w:t>
      </w:r>
      <w:r w:rsidR="00EB3420">
        <w:t xml:space="preserve"> </w:t>
      </w:r>
      <w:r>
        <w:t>designs featuring complex geometries can be achieved</w:t>
      </w:r>
      <w:r w:rsidR="00EB3420">
        <w:t xml:space="preserve"> </w:t>
      </w:r>
      <w:r>
        <w:t>that would not be possible through traditional methods such as subtractive, and formative</w:t>
      </w:r>
      <w:r w:rsidR="00EB3420">
        <w:t xml:space="preserve"> tech</w:t>
      </w:r>
      <w:r w:rsidR="00F03581">
        <w:t>niques</w:t>
      </w:r>
      <w:r>
        <w:t>.</w:t>
      </w:r>
      <w:r w:rsidR="00D11874">
        <w:t xml:space="preserve">  </w:t>
      </w:r>
      <w:r w:rsidR="00A84D6C">
        <w:t xml:space="preserve"> </w:t>
      </w:r>
      <w:r w:rsidR="00D11874">
        <w:t xml:space="preserve">The added freedom of design has </w:t>
      </w:r>
      <w:r w:rsidR="00F03581">
        <w:t xml:space="preserve">driven </w:t>
      </w:r>
      <w:r w:rsidR="00D11874">
        <w:t xml:space="preserve">many manufacturers </w:t>
      </w:r>
      <w:r w:rsidR="00F03581">
        <w:t>to research and implement</w:t>
      </w:r>
      <w:r w:rsidR="00EB3420">
        <w:t xml:space="preserve"> </w:t>
      </w:r>
      <w:r w:rsidR="00D11874">
        <w:t xml:space="preserve">AM </w:t>
      </w:r>
      <w:r w:rsidR="00EB3420">
        <w:t xml:space="preserve">methods </w:t>
      </w:r>
      <w:r w:rsidR="00D11874">
        <w:t>due to the potential product optimization this technology offers</w:t>
      </w:r>
      <w:r w:rsidR="00A84D6C">
        <w:t>.  T</w:t>
      </w:r>
      <w:r w:rsidR="00D11874">
        <w:t>he practice of using this is commonly referred to as Design for Additive Manufacturing (DfAM).</w:t>
      </w:r>
    </w:p>
    <w:p w:rsidR="00D11874" w:rsidRDefault="00D11874" w:rsidP="00B2495F">
      <w:pPr>
        <w:spacing w:line="360" w:lineRule="auto"/>
        <w:jc w:val="both"/>
      </w:pPr>
      <w:r>
        <w:t xml:space="preserve">The aim of this essay is to evaluate how DfAM principles could be applied in redesigning a double ended spanner. </w:t>
      </w:r>
      <w:r w:rsidR="00A84D6C">
        <w:t xml:space="preserve"> </w:t>
      </w:r>
      <w:r w:rsidR="00EB3420">
        <w:t xml:space="preserve">The spanner was developed using </w:t>
      </w:r>
      <w:r w:rsidR="00F03581">
        <w:t>F</w:t>
      </w:r>
      <w:r w:rsidR="00EB3420">
        <w:t xml:space="preserve">usion 360 software as a basic design combining a 32mm spanner with a 27mm spanner based on the standard dimensions of a 32mm ring </w:t>
      </w:r>
      <w:r w:rsidR="00F03581">
        <w:t>spanner.</w:t>
      </w:r>
      <w:r>
        <w:t xml:space="preserve"> The author aims to demonstrate a comprehensive understanding of DfAM concepts and justify the selection of a suitable AM process and material, whil</w:t>
      </w:r>
      <w:r w:rsidR="00F03581">
        <w:t>e</w:t>
      </w:r>
      <w:r>
        <w:t xml:space="preserve"> highlighting how the spanner could potentially be improved using AM o</w:t>
      </w:r>
      <w:r w:rsidR="00F03581">
        <w:t>ver</w:t>
      </w:r>
      <w:r>
        <w:t xml:space="preserve"> traditional methods.</w:t>
      </w:r>
    </w:p>
    <w:bookmarkEnd w:id="60"/>
    <w:bookmarkEnd w:id="61"/>
    <w:bookmarkEnd w:id="62"/>
    <w:p w:rsidR="00D1228F" w:rsidRDefault="00D1228F" w:rsidP="00B2495F">
      <w:pPr>
        <w:spacing w:line="360" w:lineRule="auto"/>
        <w:jc w:val="both"/>
      </w:pPr>
    </w:p>
    <w:p w:rsidR="00D1228F" w:rsidRDefault="00D1228F" w:rsidP="00B2495F">
      <w:pPr>
        <w:spacing w:line="360" w:lineRule="auto"/>
        <w:jc w:val="both"/>
      </w:pPr>
    </w:p>
    <w:p w:rsidR="00D1228F" w:rsidRDefault="00D1228F" w:rsidP="00B2495F">
      <w:pPr>
        <w:spacing w:line="360" w:lineRule="auto"/>
        <w:jc w:val="both"/>
      </w:pPr>
    </w:p>
    <w:p w:rsidR="00D1228F" w:rsidRDefault="00D1228F" w:rsidP="00B2495F">
      <w:pPr>
        <w:spacing w:line="360" w:lineRule="auto"/>
        <w:jc w:val="both"/>
      </w:pPr>
    </w:p>
    <w:p w:rsidR="00D1228F" w:rsidRDefault="00D1228F" w:rsidP="00B2495F">
      <w:pPr>
        <w:spacing w:line="360" w:lineRule="auto"/>
        <w:jc w:val="both"/>
      </w:pPr>
    </w:p>
    <w:p w:rsidR="00D1228F" w:rsidRDefault="00D1228F" w:rsidP="00B2495F">
      <w:pPr>
        <w:spacing w:line="360" w:lineRule="auto"/>
        <w:jc w:val="both"/>
      </w:pPr>
    </w:p>
    <w:p w:rsidR="00D1228F" w:rsidRDefault="00D1228F" w:rsidP="00B2495F">
      <w:pPr>
        <w:spacing w:line="360" w:lineRule="auto"/>
        <w:jc w:val="both"/>
      </w:pPr>
    </w:p>
    <w:p w:rsidR="00D1228F" w:rsidRDefault="00D1228F" w:rsidP="00B2495F">
      <w:pPr>
        <w:spacing w:line="360" w:lineRule="auto"/>
        <w:jc w:val="both"/>
      </w:pPr>
    </w:p>
    <w:p w:rsidR="00D1228F" w:rsidRDefault="00D1228F" w:rsidP="00B2495F">
      <w:pPr>
        <w:spacing w:line="360" w:lineRule="auto"/>
        <w:jc w:val="both"/>
      </w:pPr>
    </w:p>
    <w:p w:rsidR="00D1228F" w:rsidRDefault="00D1228F" w:rsidP="00B2495F">
      <w:pPr>
        <w:spacing w:line="360" w:lineRule="auto"/>
        <w:jc w:val="both"/>
      </w:pPr>
    </w:p>
    <w:p w:rsidR="00D1228F" w:rsidRDefault="00D1228F" w:rsidP="00B2495F">
      <w:pPr>
        <w:spacing w:line="360" w:lineRule="auto"/>
        <w:jc w:val="both"/>
      </w:pPr>
    </w:p>
    <w:p w:rsidR="00E837C9" w:rsidRDefault="00023ADF" w:rsidP="00023ADF">
      <w:pPr>
        <w:pStyle w:val="Heading2"/>
      </w:pPr>
      <w:bookmarkStart w:id="63" w:name="_Toc171278016"/>
      <w:r>
        <w:lastRenderedPageBreak/>
        <w:t>Product Selection</w:t>
      </w:r>
      <w:bookmarkEnd w:id="63"/>
    </w:p>
    <w:p w:rsidR="00023ADF" w:rsidRDefault="00023ADF" w:rsidP="00023ADF"/>
    <w:p w:rsidR="00023ADF" w:rsidRDefault="00023ADF" w:rsidP="00023ADF">
      <w:pPr>
        <w:spacing w:line="360" w:lineRule="auto"/>
        <w:jc w:val="both"/>
      </w:pPr>
      <w:bookmarkStart w:id="64" w:name="OLE_LINK43"/>
      <w:bookmarkStart w:id="65" w:name="OLE_LINK44"/>
      <w:r>
        <w:t xml:space="preserve">The part chosen to be redesigned for the purpose of </w:t>
      </w:r>
      <w:r w:rsidR="00A84D6C">
        <w:t>T</w:t>
      </w:r>
      <w:r>
        <w:t>ask 2</w:t>
      </w:r>
      <w:r w:rsidR="00127C7D">
        <w:t>,</w:t>
      </w:r>
      <w:r>
        <w:t xml:space="preserve"> was a double ended spanner</w:t>
      </w:r>
      <w:r w:rsidR="000E3A89">
        <w:t xml:space="preserve"> (</w:t>
      </w:r>
      <w:r w:rsidR="00A84D6C">
        <w:rPr>
          <w:i/>
        </w:rPr>
        <w:t>F</w:t>
      </w:r>
      <w:r w:rsidR="000E3A89" w:rsidRPr="000E3A89">
        <w:rPr>
          <w:i/>
        </w:rPr>
        <w:t>igure 18</w:t>
      </w:r>
      <w:r w:rsidR="000E3A89">
        <w:t>)</w:t>
      </w:r>
      <w:r>
        <w:t>, 32mm one end, 27mm the other.  Conventionally</w:t>
      </w:r>
      <w:r w:rsidR="00A84D6C">
        <w:t>,</w:t>
      </w:r>
      <w:r>
        <w:t xml:space="preserve"> the spanner is produced through forging </w:t>
      </w:r>
      <w:r w:rsidR="00F03581">
        <w:t xml:space="preserve">or </w:t>
      </w:r>
      <w:r>
        <w:t>machining</w:t>
      </w:r>
      <w:r w:rsidR="00A84D6C">
        <w:t>,</w:t>
      </w:r>
      <w:r>
        <w:t xml:space="preserve"> however</w:t>
      </w:r>
      <w:r w:rsidR="00A84D6C">
        <w:t>,</w:t>
      </w:r>
      <w:r>
        <w:t xml:space="preserve"> there are many areas of potential improvement</w:t>
      </w:r>
      <w:r w:rsidR="00A84D6C">
        <w:t>,</w:t>
      </w:r>
      <w:r>
        <w:t xml:space="preserve"> such as, weight reduction, strength enhancement, and ergonomic features.  The </w:t>
      </w:r>
      <w:r w:rsidR="00A84D6C">
        <w:t xml:space="preserve">spanners </w:t>
      </w:r>
      <w:r>
        <w:t>complexity and simple functionality allow for the demonstration of multiple Design for Additive Manufacturing (DfAM)</w:t>
      </w:r>
      <w:r w:rsidR="00C2436B">
        <w:t xml:space="preserve"> tools and principles.</w:t>
      </w:r>
    </w:p>
    <w:bookmarkEnd w:id="64"/>
    <w:bookmarkEnd w:id="65"/>
    <w:p w:rsidR="000E3A89" w:rsidRDefault="000E3A89" w:rsidP="00023ADF">
      <w:pPr>
        <w:spacing w:line="360" w:lineRule="auto"/>
        <w:jc w:val="both"/>
      </w:pPr>
    </w:p>
    <w:p w:rsidR="000E3A89" w:rsidRDefault="000E3A89" w:rsidP="00023ADF">
      <w:pPr>
        <w:spacing w:line="360" w:lineRule="auto"/>
        <w:jc w:val="both"/>
      </w:pPr>
      <w:r w:rsidRPr="000E3A89">
        <w:rPr>
          <w:noProof/>
        </w:rPr>
        <w:drawing>
          <wp:inline distT="0" distB="0" distL="0" distR="0" wp14:anchorId="3C543E0E" wp14:editId="3F60FCBE">
            <wp:extent cx="5731510" cy="411734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4117340"/>
                    </a:xfrm>
                    <a:prstGeom prst="rect">
                      <a:avLst/>
                    </a:prstGeom>
                  </pic:spPr>
                </pic:pic>
              </a:graphicData>
            </a:graphic>
          </wp:inline>
        </w:drawing>
      </w:r>
    </w:p>
    <w:p w:rsidR="000E3A89" w:rsidRDefault="000E3A89" w:rsidP="000E3A89">
      <w:pPr>
        <w:pStyle w:val="Caption"/>
      </w:pPr>
      <w:bookmarkStart w:id="66" w:name="_Toc171336631"/>
      <w:r>
        <w:t xml:space="preserve">Figure </w:t>
      </w:r>
      <w:r w:rsidR="002B4FEB">
        <w:fldChar w:fldCharType="begin"/>
      </w:r>
      <w:r w:rsidR="002B4FEB">
        <w:instrText xml:space="preserve"> SEQ Figure \* ARABIC </w:instrText>
      </w:r>
      <w:r w:rsidR="002B4FEB">
        <w:fldChar w:fldCharType="separate"/>
      </w:r>
      <w:r w:rsidR="009B5834">
        <w:rPr>
          <w:noProof/>
        </w:rPr>
        <w:t>18</w:t>
      </w:r>
      <w:r w:rsidR="002B4FEB">
        <w:rPr>
          <w:noProof/>
        </w:rPr>
        <w:fldChar w:fldCharType="end"/>
      </w:r>
      <w:r>
        <w:t xml:space="preserve"> - 32mm to 27mm Spanner</w:t>
      </w:r>
      <w:bookmarkEnd w:id="66"/>
    </w:p>
    <w:p w:rsidR="000E3A89" w:rsidRDefault="000E3A89" w:rsidP="000E3A89"/>
    <w:p w:rsidR="000E3A89" w:rsidRDefault="000E3A89" w:rsidP="000E3A89"/>
    <w:p w:rsidR="000E3A89" w:rsidRDefault="000E3A89" w:rsidP="000E3A89"/>
    <w:p w:rsidR="0049490A" w:rsidRDefault="0049490A" w:rsidP="000E3A89"/>
    <w:p w:rsidR="000E3A89" w:rsidRPr="000E3A89" w:rsidRDefault="000E3A89" w:rsidP="000E3A89"/>
    <w:p w:rsidR="00C2436B" w:rsidRDefault="00C2436B" w:rsidP="00C2436B">
      <w:pPr>
        <w:pStyle w:val="Heading2"/>
      </w:pPr>
      <w:bookmarkStart w:id="67" w:name="_Toc171278017"/>
      <w:r>
        <w:lastRenderedPageBreak/>
        <w:t>Existing Design Analyses</w:t>
      </w:r>
      <w:bookmarkEnd w:id="67"/>
      <w:r>
        <w:t xml:space="preserve"> </w:t>
      </w:r>
    </w:p>
    <w:p w:rsidR="00C2436B" w:rsidRDefault="00C2436B" w:rsidP="000148CD">
      <w:pPr>
        <w:spacing w:line="360" w:lineRule="auto"/>
        <w:jc w:val="both"/>
      </w:pPr>
    </w:p>
    <w:p w:rsidR="00C2436B" w:rsidRDefault="00FB20BD" w:rsidP="000148CD">
      <w:pPr>
        <w:spacing w:line="360" w:lineRule="auto"/>
        <w:jc w:val="both"/>
      </w:pPr>
      <w:bookmarkStart w:id="68" w:name="OLE_LINK41"/>
      <w:bookmarkStart w:id="69" w:name="OLE_LINK42"/>
      <w:r>
        <w:t xml:space="preserve">When </w:t>
      </w:r>
      <w:r w:rsidR="000655AD">
        <w:t>examining the</w:t>
      </w:r>
      <w:r>
        <w:t xml:space="preserve"> conventional </w:t>
      </w:r>
      <w:r w:rsidR="000E3A89">
        <w:t>spanner</w:t>
      </w:r>
      <w:r w:rsidR="000148CD">
        <w:t xml:space="preserve">, certain drawbacks can be identified with the existing design that could be </w:t>
      </w:r>
      <w:r w:rsidR="000655AD">
        <w:t>addressed</w:t>
      </w:r>
      <w:r w:rsidR="000148CD">
        <w:t xml:space="preserve"> using DfAM principles.</w:t>
      </w:r>
    </w:p>
    <w:p w:rsidR="000148CD" w:rsidRDefault="000148CD" w:rsidP="000148CD">
      <w:pPr>
        <w:spacing w:line="360" w:lineRule="auto"/>
        <w:jc w:val="both"/>
      </w:pPr>
      <w:r>
        <w:t>Weight – Traditionally made from solid metal, resulting in a heavy</w:t>
      </w:r>
      <w:r w:rsidR="000655AD">
        <w:t xml:space="preserve">, </w:t>
      </w:r>
      <w:r>
        <w:t>cumbersome tool.</w:t>
      </w:r>
    </w:p>
    <w:p w:rsidR="000148CD" w:rsidRDefault="000148CD" w:rsidP="000148CD">
      <w:pPr>
        <w:spacing w:line="360" w:lineRule="auto"/>
        <w:jc w:val="both"/>
      </w:pPr>
      <w:r>
        <w:t xml:space="preserve">Material </w:t>
      </w:r>
      <w:r w:rsidR="006C3131">
        <w:t>Waste – Traditional spanner</w:t>
      </w:r>
      <w:r w:rsidR="00127C7D">
        <w:t>s use</w:t>
      </w:r>
      <w:r w:rsidR="006C3131">
        <w:t xml:space="preserve"> </w:t>
      </w:r>
      <w:r w:rsidR="00127C7D">
        <w:t xml:space="preserve">a </w:t>
      </w:r>
      <w:r w:rsidR="006C3131">
        <w:t>significant</w:t>
      </w:r>
      <w:r w:rsidR="00127C7D">
        <w:t xml:space="preserve"> amount of</w:t>
      </w:r>
      <w:r w:rsidR="006C3131">
        <w:t xml:space="preserve"> material that isn’t </w:t>
      </w:r>
      <w:r w:rsidR="000655AD">
        <w:t>necessary</w:t>
      </w:r>
      <w:r w:rsidR="006C3131">
        <w:t xml:space="preserve"> to maintain integrity.</w:t>
      </w:r>
    </w:p>
    <w:p w:rsidR="006C3131" w:rsidRDefault="006C3131" w:rsidP="000148CD">
      <w:pPr>
        <w:spacing w:line="360" w:lineRule="auto"/>
        <w:jc w:val="both"/>
      </w:pPr>
      <w:r>
        <w:t>Ergonomics – The Design is traditionally focused on maximum strength rather than comfort.</w:t>
      </w:r>
    </w:p>
    <w:p w:rsidR="006C3131" w:rsidRDefault="006C3131" w:rsidP="000148CD">
      <w:pPr>
        <w:spacing w:line="360" w:lineRule="auto"/>
        <w:jc w:val="both"/>
      </w:pPr>
      <w:r>
        <w:t xml:space="preserve">Manufacturing Constraints – </w:t>
      </w:r>
      <w:r w:rsidR="000655AD">
        <w:t>Subtractive</w:t>
      </w:r>
      <w:r>
        <w:t xml:space="preserve"> manufacturing</w:t>
      </w:r>
      <w:r w:rsidR="000655AD">
        <w:t xml:space="preserve"> </w:t>
      </w:r>
      <w:r>
        <w:t xml:space="preserve">is limited </w:t>
      </w:r>
      <w:r w:rsidR="000655AD">
        <w:t>in</w:t>
      </w:r>
      <w:r>
        <w:t xml:space="preserve"> the shapes it can produce there</w:t>
      </w:r>
      <w:r w:rsidR="000655AD">
        <w:t xml:space="preserve">by </w:t>
      </w:r>
      <w:r>
        <w:t>limiting optimi</w:t>
      </w:r>
      <w:r w:rsidR="000655AD">
        <w:t>s</w:t>
      </w:r>
      <w:r>
        <w:t>ation potential.</w:t>
      </w:r>
    </w:p>
    <w:bookmarkEnd w:id="68"/>
    <w:bookmarkEnd w:id="69"/>
    <w:p w:rsidR="006C3131" w:rsidRDefault="006C3131" w:rsidP="000148CD">
      <w:pPr>
        <w:spacing w:line="360" w:lineRule="auto"/>
        <w:jc w:val="both"/>
      </w:pPr>
    </w:p>
    <w:p w:rsidR="006C3131" w:rsidRDefault="009A6078" w:rsidP="00365020">
      <w:pPr>
        <w:pStyle w:val="Heading2"/>
      </w:pPr>
      <w:bookmarkStart w:id="70" w:name="_Toc171278018"/>
      <w:r>
        <w:t>DfAM Tools and Principles</w:t>
      </w:r>
      <w:bookmarkEnd w:id="70"/>
    </w:p>
    <w:p w:rsidR="009A6078" w:rsidRDefault="009A6078" w:rsidP="009A6078">
      <w:pPr>
        <w:spacing w:line="360" w:lineRule="auto"/>
        <w:jc w:val="both"/>
      </w:pPr>
    </w:p>
    <w:p w:rsidR="009A6078" w:rsidRDefault="009A6078" w:rsidP="009A6078">
      <w:pPr>
        <w:spacing w:line="360" w:lineRule="auto"/>
        <w:jc w:val="both"/>
      </w:pPr>
      <w:bookmarkStart w:id="71" w:name="OLE_LINK39"/>
      <w:bookmarkStart w:id="72" w:name="OLE_LINK40"/>
      <w:r>
        <w:t>Topology optimizations – Changing the material layout within the given design space for a given set of loads, boundary conditions, and constraints in order to maximise performance.  Applying this to the redesign of the spanner would mean creating an internal structure that reduces weight whilst maintaining structural strength.</w:t>
      </w:r>
    </w:p>
    <w:p w:rsidR="009A6078" w:rsidRDefault="009A6078" w:rsidP="009A6078">
      <w:pPr>
        <w:spacing w:line="360" w:lineRule="auto"/>
        <w:jc w:val="both"/>
      </w:pPr>
      <w:r>
        <w:t xml:space="preserve">Internal structures – By </w:t>
      </w:r>
      <w:r w:rsidR="00EE2688">
        <w:t xml:space="preserve">using </w:t>
      </w:r>
      <w:r>
        <w:t xml:space="preserve">lattice structures within the spanner, material usage can be minimised without impacting structural strength.  Lattice structures also enable the customization of factors </w:t>
      </w:r>
      <w:r w:rsidR="007231B5">
        <w:t>such as, flexibility and stiffness within different parts of the tool.</w:t>
      </w:r>
      <w:r w:rsidR="00DF1BD5">
        <w:t xml:space="preserve"> Beyer (2016) says in regards to lattice structures, that less weight, and less material consumption can lead to big cost savings.</w:t>
      </w:r>
    </w:p>
    <w:p w:rsidR="007231B5" w:rsidRDefault="007231B5" w:rsidP="009A6078">
      <w:pPr>
        <w:spacing w:line="360" w:lineRule="auto"/>
        <w:jc w:val="both"/>
      </w:pPr>
      <w:r>
        <w:t xml:space="preserve">Generative design tools – Generative design enables the production of multiple design ideas suitable for the specified </w:t>
      </w:r>
      <w:r w:rsidR="00EE2688">
        <w:t>forces based</w:t>
      </w:r>
      <w:r>
        <w:t xml:space="preserve"> on the designer’s input.  The generative design workspace on </w:t>
      </w:r>
      <w:r w:rsidR="00EE2688">
        <w:t>F</w:t>
      </w:r>
      <w:r>
        <w:t>usion</w:t>
      </w:r>
      <w:r w:rsidR="00127C7D">
        <w:t xml:space="preserve"> 360</w:t>
      </w:r>
      <w:r>
        <w:t xml:space="preserve"> enables the user to explore several different design solutions that would </w:t>
      </w:r>
      <w:r w:rsidR="000655AD">
        <w:t xml:space="preserve">be </w:t>
      </w:r>
      <w:r>
        <w:t>difficult to achieve through traditional methods.</w:t>
      </w:r>
    </w:p>
    <w:p w:rsidR="00365020" w:rsidRDefault="007231B5" w:rsidP="009A6078">
      <w:pPr>
        <w:spacing w:line="360" w:lineRule="auto"/>
        <w:jc w:val="both"/>
      </w:pPr>
      <w:r>
        <w:t>Finite Element Analysis (FEA)</w:t>
      </w:r>
      <w:r w:rsidR="00365020">
        <w:t xml:space="preserve"> – FEA is used in order to simulate the performance of the tool under various load conditions.  FEA ensures that the optimized design meets the user requirements of strength and durability.</w:t>
      </w:r>
      <w:r w:rsidR="00FB6FAF">
        <w:t xml:space="preserve"> (Brush 2023) says</w:t>
      </w:r>
      <w:r w:rsidR="00B20FD4">
        <w:t>,</w:t>
      </w:r>
      <w:r w:rsidR="00FB6FAF">
        <w:t xml:space="preserve"> during FEA a mesh containing millions of tiny elements </w:t>
      </w:r>
      <w:r w:rsidR="00B20FD4">
        <w:t xml:space="preserve">is used </w:t>
      </w:r>
      <w:r w:rsidR="00FB6FAF">
        <w:t xml:space="preserve">to form the shape of the </w:t>
      </w:r>
      <w:r w:rsidR="000470C3">
        <w:t>structure, calculations</w:t>
      </w:r>
      <w:r w:rsidR="00FB6FAF">
        <w:t xml:space="preserve"> </w:t>
      </w:r>
      <w:r w:rsidR="00B20FD4">
        <w:t xml:space="preserve">based on the load input </w:t>
      </w:r>
      <w:r w:rsidR="00FB6FAF">
        <w:t xml:space="preserve">are performed on every single element with the combination of results providing the final result. </w:t>
      </w:r>
      <w:bookmarkEnd w:id="71"/>
      <w:bookmarkEnd w:id="72"/>
      <w:r w:rsidR="000A512F">
        <w:t xml:space="preserve"> </w:t>
      </w:r>
    </w:p>
    <w:p w:rsidR="00365020" w:rsidRDefault="00365020" w:rsidP="00365020">
      <w:pPr>
        <w:pStyle w:val="Heading2"/>
      </w:pPr>
      <w:bookmarkStart w:id="73" w:name="_Toc171278019"/>
      <w:r>
        <w:lastRenderedPageBreak/>
        <w:t>Design and Development Process</w:t>
      </w:r>
      <w:bookmarkEnd w:id="73"/>
    </w:p>
    <w:p w:rsidR="004F5E93" w:rsidRDefault="004F5E93" w:rsidP="004F5E93"/>
    <w:p w:rsidR="004F5E93" w:rsidRPr="004F5E93" w:rsidRDefault="004F5E93" w:rsidP="004F5E93">
      <w:pPr>
        <w:pStyle w:val="Heading3"/>
      </w:pPr>
      <w:bookmarkStart w:id="74" w:name="_Toc171278020"/>
      <w:r>
        <w:t>Initial Design and FEA</w:t>
      </w:r>
      <w:bookmarkEnd w:id="74"/>
    </w:p>
    <w:p w:rsidR="00365020" w:rsidRDefault="00365020" w:rsidP="00365020"/>
    <w:p w:rsidR="00365020" w:rsidRPr="00365020" w:rsidRDefault="00365020" w:rsidP="00C843C0">
      <w:pPr>
        <w:spacing w:line="360" w:lineRule="auto"/>
        <w:jc w:val="both"/>
      </w:pPr>
      <w:bookmarkStart w:id="75" w:name="OLE_LINK37"/>
      <w:bookmarkStart w:id="76" w:name="OLE_LINK38"/>
      <w:r>
        <w:t xml:space="preserve">Using </w:t>
      </w:r>
      <w:r w:rsidR="008D181C">
        <w:t>F</w:t>
      </w:r>
      <w:r>
        <w:t>usion 360 computer</w:t>
      </w:r>
      <w:r w:rsidR="00EE2688">
        <w:t>-</w:t>
      </w:r>
      <w:r>
        <w:t>aided design (CAD) software</w:t>
      </w:r>
      <w:r w:rsidR="00EE2688">
        <w:t>,</w:t>
      </w:r>
      <w:r w:rsidR="00C843C0">
        <w:t xml:space="preserve"> the author created the initial model of the double ended spanner (</w:t>
      </w:r>
      <w:r w:rsidR="00EE2688">
        <w:rPr>
          <w:i/>
        </w:rPr>
        <w:t>F</w:t>
      </w:r>
      <w:r w:rsidR="00C843C0" w:rsidRPr="00C843C0">
        <w:rPr>
          <w:i/>
        </w:rPr>
        <w:t>igure 19</w:t>
      </w:r>
      <w:r w:rsidR="00C843C0">
        <w:t xml:space="preserve">).  </w:t>
      </w:r>
      <w:r w:rsidR="00EE2688">
        <w:t xml:space="preserve"> </w:t>
      </w:r>
      <w:r w:rsidR="00C843C0">
        <w:t xml:space="preserve">The Spanner was </w:t>
      </w:r>
      <w:r w:rsidR="00EE2688">
        <w:t>designed</w:t>
      </w:r>
      <w:r w:rsidR="00C843C0">
        <w:t xml:space="preserve"> with one 32mm end and one 27mm end</w:t>
      </w:r>
      <w:r w:rsidR="00EE2688">
        <w:t xml:space="preserve">, </w:t>
      </w:r>
      <w:r w:rsidR="00C843C0">
        <w:t xml:space="preserve">essentially combining two tools </w:t>
      </w:r>
      <w:r w:rsidR="00EE2688">
        <w:t>in</w:t>
      </w:r>
      <w:r w:rsidR="00C843C0">
        <w:t xml:space="preserve"> one.  The length dimension was determined by an existing 32mm ring spanner located within the authors workplace.</w:t>
      </w:r>
    </w:p>
    <w:bookmarkEnd w:id="75"/>
    <w:bookmarkEnd w:id="76"/>
    <w:p w:rsidR="00365020" w:rsidRDefault="00C843C0" w:rsidP="00C843C0">
      <w:pPr>
        <w:spacing w:line="360" w:lineRule="auto"/>
        <w:jc w:val="both"/>
      </w:pPr>
      <w:r w:rsidRPr="00C843C0">
        <w:rPr>
          <w:noProof/>
        </w:rPr>
        <w:drawing>
          <wp:inline distT="0" distB="0" distL="0" distR="0" wp14:anchorId="06DD7170" wp14:editId="7F8177B1">
            <wp:extent cx="4772025" cy="3167428"/>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781366" cy="3173628"/>
                    </a:xfrm>
                    <a:prstGeom prst="rect">
                      <a:avLst/>
                    </a:prstGeom>
                  </pic:spPr>
                </pic:pic>
              </a:graphicData>
            </a:graphic>
          </wp:inline>
        </w:drawing>
      </w:r>
    </w:p>
    <w:p w:rsidR="00C843C0" w:rsidRPr="009A6078" w:rsidRDefault="00C843C0" w:rsidP="00C843C0">
      <w:pPr>
        <w:pStyle w:val="Caption"/>
      </w:pPr>
      <w:bookmarkStart w:id="77" w:name="_Toc171336632"/>
      <w:r>
        <w:t xml:space="preserve">Figure </w:t>
      </w:r>
      <w:r w:rsidR="002B4FEB">
        <w:fldChar w:fldCharType="begin"/>
      </w:r>
      <w:r w:rsidR="002B4FEB">
        <w:instrText xml:space="preserve"> SEQ Figure \* ARABIC </w:instrText>
      </w:r>
      <w:r w:rsidR="002B4FEB">
        <w:fldChar w:fldCharType="separate"/>
      </w:r>
      <w:r w:rsidR="009B5834">
        <w:rPr>
          <w:noProof/>
        </w:rPr>
        <w:t>19</w:t>
      </w:r>
      <w:r w:rsidR="002B4FEB">
        <w:rPr>
          <w:noProof/>
        </w:rPr>
        <w:fldChar w:fldCharType="end"/>
      </w:r>
      <w:r>
        <w:t xml:space="preserve"> - Spanner Initial Design</w:t>
      </w:r>
      <w:bookmarkEnd w:id="77"/>
    </w:p>
    <w:p w:rsidR="00F4471D" w:rsidRDefault="00F4471D" w:rsidP="00C843C0">
      <w:pPr>
        <w:spacing w:line="360" w:lineRule="auto"/>
        <w:jc w:val="both"/>
      </w:pPr>
    </w:p>
    <w:p w:rsidR="00F03581" w:rsidRDefault="00C843C0" w:rsidP="009A6078">
      <w:pPr>
        <w:spacing w:line="360" w:lineRule="auto"/>
        <w:jc w:val="both"/>
      </w:pPr>
      <w:bookmarkStart w:id="78" w:name="OLE_LINK35"/>
      <w:bookmarkStart w:id="79" w:name="OLE_LINK36"/>
      <w:r>
        <w:t>Key structural requirements of the spanner were defined</w:t>
      </w:r>
      <w:r w:rsidR="00EE2688">
        <w:t xml:space="preserve">, </w:t>
      </w:r>
      <w:r>
        <w:t>including</w:t>
      </w:r>
      <w:r w:rsidR="00887E46">
        <w:t>, areas required for fixed geometry</w:t>
      </w:r>
      <w:r w:rsidR="00EE2688">
        <w:t>,</w:t>
      </w:r>
      <w:r>
        <w:t xml:space="preserve"> </w:t>
      </w:r>
      <w:r w:rsidR="00EE2688">
        <w:t xml:space="preserve">the </w:t>
      </w:r>
      <w:r>
        <w:t xml:space="preserve">maximum </w:t>
      </w:r>
      <w:r w:rsidR="00887E46">
        <w:t>load force</w:t>
      </w:r>
      <w:r>
        <w:t xml:space="preserve"> </w:t>
      </w:r>
      <w:r w:rsidR="00F03581">
        <w:t>the spanner can</w:t>
      </w:r>
      <w:r>
        <w:t xml:space="preserve"> </w:t>
      </w:r>
      <w:r w:rsidR="00EE2688">
        <w:t>withstand, the required safety</w:t>
      </w:r>
      <w:r>
        <w:t xml:space="preserve"> factor, and areas</w:t>
      </w:r>
      <w:r w:rsidR="00887E46">
        <w:t xml:space="preserve"> of structural constraints such as the jaws of the spanner.  Once these areas were identified</w:t>
      </w:r>
      <w:r w:rsidR="00EE2688">
        <w:t xml:space="preserve">, </w:t>
      </w:r>
      <w:r w:rsidR="00887E46">
        <w:t xml:space="preserve">the </w:t>
      </w:r>
      <w:r w:rsidR="00EE2688">
        <w:t xml:space="preserve">material </w:t>
      </w:r>
      <w:r w:rsidR="00887E46">
        <w:t>selection was applied</w:t>
      </w:r>
      <w:r w:rsidR="00EE2688">
        <w:t>,</w:t>
      </w:r>
      <w:r w:rsidR="00887E46">
        <w:t xml:space="preserve"> which for the purpose of this assignment was defined as stainless steel.</w:t>
      </w:r>
      <w:r w:rsidR="00CB0B6A">
        <w:t xml:space="preserve">  </w:t>
      </w:r>
    </w:p>
    <w:p w:rsidR="00F4471D" w:rsidRDefault="000F3D14" w:rsidP="009A6078">
      <w:pPr>
        <w:spacing w:line="360" w:lineRule="auto"/>
        <w:jc w:val="both"/>
      </w:pPr>
      <w:r w:rsidRPr="00021B7B">
        <w:rPr>
          <w:i/>
        </w:rPr>
        <w:t>Figure 20</w:t>
      </w:r>
      <w:r>
        <w:t xml:space="preserve"> shows the force directions and f</w:t>
      </w:r>
      <w:r w:rsidR="00021B7B">
        <w:t>orce</w:t>
      </w:r>
      <w:r>
        <w:t xml:space="preserve"> applied to the original model </w:t>
      </w:r>
      <w:r w:rsidR="00021B7B">
        <w:t>for an initial FEA</w:t>
      </w:r>
      <w:r w:rsidR="00F03581">
        <w:t xml:space="preserve">, </w:t>
      </w:r>
      <w:r w:rsidR="00021B7B">
        <w:t xml:space="preserve">with the parameters set as </w:t>
      </w:r>
      <w:r w:rsidR="00EE2688">
        <w:t xml:space="preserve">follows: </w:t>
      </w:r>
      <w:r w:rsidR="002512C5">
        <w:t>material</w:t>
      </w:r>
      <w:r w:rsidR="00F03581">
        <w:t xml:space="preserve"> - </w:t>
      </w:r>
      <w:r w:rsidR="00021B7B">
        <w:t xml:space="preserve">stainless steel 17-4 PH, fixed constraint </w:t>
      </w:r>
      <w:r w:rsidR="00F03581">
        <w:t xml:space="preserve">- </w:t>
      </w:r>
      <w:r w:rsidR="00021B7B">
        <w:t xml:space="preserve">the 32mm end of the spanner, and the force applied </w:t>
      </w:r>
      <w:r w:rsidR="00F03581">
        <w:t xml:space="preserve">– to </w:t>
      </w:r>
      <w:r w:rsidR="00021B7B">
        <w:t>the 27mm end pulling downwards with gravity in a clockwise direction (tightening).</w:t>
      </w:r>
    </w:p>
    <w:bookmarkEnd w:id="78"/>
    <w:bookmarkEnd w:id="79"/>
    <w:p w:rsidR="00F4471D" w:rsidRDefault="00F4471D" w:rsidP="00B2495F">
      <w:pPr>
        <w:spacing w:line="360" w:lineRule="auto"/>
        <w:jc w:val="both"/>
      </w:pPr>
    </w:p>
    <w:p w:rsidR="00F4471D" w:rsidRDefault="00021B7B" w:rsidP="00B2495F">
      <w:pPr>
        <w:spacing w:line="360" w:lineRule="auto"/>
        <w:jc w:val="both"/>
      </w:pPr>
      <w:r>
        <w:rPr>
          <w:noProof/>
        </w:rPr>
        <w:lastRenderedPageBreak/>
        <w:drawing>
          <wp:inline distT="0" distB="0" distL="0" distR="0" wp14:anchorId="78557AB3">
            <wp:extent cx="4316951" cy="3819525"/>
            <wp:effectExtent l="0" t="0" r="762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349968" cy="3848737"/>
                    </a:xfrm>
                    <a:prstGeom prst="rect">
                      <a:avLst/>
                    </a:prstGeom>
                    <a:noFill/>
                    <a:ln>
                      <a:noFill/>
                    </a:ln>
                  </pic:spPr>
                </pic:pic>
              </a:graphicData>
            </a:graphic>
          </wp:inline>
        </w:drawing>
      </w:r>
    </w:p>
    <w:p w:rsidR="00F4471D" w:rsidRDefault="00021B7B" w:rsidP="00021B7B">
      <w:pPr>
        <w:pStyle w:val="Caption"/>
      </w:pPr>
      <w:bookmarkStart w:id="80" w:name="_Toc171336633"/>
      <w:r>
        <w:t xml:space="preserve">Figure </w:t>
      </w:r>
      <w:r w:rsidR="002B4FEB">
        <w:fldChar w:fldCharType="begin"/>
      </w:r>
      <w:r w:rsidR="002B4FEB">
        <w:instrText xml:space="preserve"> SEQ Figure \* ARABIC </w:instrText>
      </w:r>
      <w:r w:rsidR="002B4FEB">
        <w:fldChar w:fldCharType="separate"/>
      </w:r>
      <w:r w:rsidR="009B5834">
        <w:rPr>
          <w:noProof/>
        </w:rPr>
        <w:t>20</w:t>
      </w:r>
      <w:r w:rsidR="002B4FEB">
        <w:rPr>
          <w:noProof/>
        </w:rPr>
        <w:fldChar w:fldCharType="end"/>
      </w:r>
      <w:r>
        <w:t xml:space="preserve"> - Force, Gravity, and Fixed constraints for FEA</w:t>
      </w:r>
      <w:bookmarkEnd w:id="80"/>
    </w:p>
    <w:p w:rsidR="00021B7B" w:rsidRDefault="00021B7B" w:rsidP="00021B7B"/>
    <w:p w:rsidR="00021B7B" w:rsidRDefault="00021B7B" w:rsidP="002512C5">
      <w:pPr>
        <w:spacing w:line="360" w:lineRule="auto"/>
        <w:jc w:val="both"/>
        <w:rPr>
          <w:i/>
        </w:rPr>
      </w:pPr>
      <w:bookmarkStart w:id="81" w:name="OLE_LINK33"/>
      <w:bookmarkStart w:id="82" w:name="OLE_LINK34"/>
      <w:r>
        <w:t>The results for the FEA generated</w:t>
      </w:r>
      <w:r w:rsidR="002512C5">
        <w:t xml:space="preserve"> from </w:t>
      </w:r>
      <w:r w:rsidR="00011C22">
        <w:rPr>
          <w:i/>
        </w:rPr>
        <w:t>F</w:t>
      </w:r>
      <w:r w:rsidR="002512C5" w:rsidRPr="002512C5">
        <w:rPr>
          <w:i/>
        </w:rPr>
        <w:t>igure 20</w:t>
      </w:r>
      <w:r w:rsidR="00011C22">
        <w:rPr>
          <w:i/>
        </w:rPr>
        <w:t xml:space="preserve">, including, </w:t>
      </w:r>
      <w:r w:rsidR="002512C5">
        <w:t>stress, strain, reaction forces, and displacement</w:t>
      </w:r>
      <w:r w:rsidR="00011C22">
        <w:t xml:space="preserve">, </w:t>
      </w:r>
      <w:r w:rsidR="002512C5">
        <w:t>are</w:t>
      </w:r>
      <w:r>
        <w:t xml:space="preserve"> shown in </w:t>
      </w:r>
      <w:r w:rsidR="009F45AE" w:rsidRPr="009F45AE">
        <w:rPr>
          <w:i/>
        </w:rPr>
        <w:t>Appendix 8</w:t>
      </w:r>
      <w:r w:rsidR="002512C5">
        <w:rPr>
          <w:i/>
        </w:rPr>
        <w:t>.</w:t>
      </w:r>
    </w:p>
    <w:p w:rsidR="00C84687" w:rsidRDefault="002512C5" w:rsidP="002512C5">
      <w:pPr>
        <w:spacing w:line="360" w:lineRule="auto"/>
        <w:jc w:val="both"/>
        <w:rPr>
          <w:rFonts w:eastAsiaTheme="minorEastAsia"/>
        </w:rPr>
      </w:pPr>
      <w:r>
        <w:t>When calculating the forces, 900N was applied as the main force pulling down along with gravity.  Th</w:t>
      </w:r>
      <w:r w:rsidR="00011C22">
        <w:t>is</w:t>
      </w:r>
      <w:r>
        <w:t xml:space="preserve"> 900N was </w:t>
      </w:r>
      <w:r w:rsidR="00011C22">
        <w:t>based on the</w:t>
      </w:r>
      <w:r>
        <w:t xml:space="preserve"> assumption that the maximum possible force applied to the spanner would be if </w:t>
      </w:r>
      <w:r w:rsidR="00F03581">
        <w:t xml:space="preserve">the spanner was </w:t>
      </w:r>
      <w:r>
        <w:t xml:space="preserve">stood on </w:t>
      </w:r>
      <w:r w:rsidR="00F03581">
        <w:t>to</w:t>
      </w:r>
      <w:r>
        <w:t xml:space="preserve"> break out a bolt.  The calculation carried out to </w:t>
      </w:r>
      <w:r w:rsidR="00C84687">
        <w:t xml:space="preserve">determine </w:t>
      </w:r>
      <w:r>
        <w:t xml:space="preserve"> this figure was, </w:t>
      </w:r>
      <m:oMath>
        <m:r>
          <w:rPr>
            <w:rFonts w:ascii="Cambria Math" w:hAnsi="Cambria Math"/>
          </w:rPr>
          <m:t>force=mass ×gravity</m:t>
        </m:r>
      </m:oMath>
      <w:r w:rsidR="008D181C">
        <w:rPr>
          <w:rFonts w:eastAsiaTheme="minorEastAsia"/>
        </w:rPr>
        <w:t>,</w:t>
      </w:r>
      <w:r>
        <w:rPr>
          <w:rFonts w:eastAsiaTheme="minorEastAsia"/>
        </w:rPr>
        <w:t xml:space="preserve"> an assumption was made that the above average male body weight</w:t>
      </w:r>
      <w:r w:rsidR="00F03581">
        <w:rPr>
          <w:rFonts w:eastAsiaTheme="minorEastAsia"/>
        </w:rPr>
        <w:t xml:space="preserve"> = </w:t>
      </w:r>
      <w:r>
        <w:rPr>
          <w:rFonts w:eastAsiaTheme="minorEastAsia"/>
        </w:rPr>
        <w:t>90kg</w:t>
      </w:r>
      <w:r w:rsidR="00F03581">
        <w:rPr>
          <w:rFonts w:eastAsiaTheme="minorEastAsia"/>
        </w:rPr>
        <w:t>,</w:t>
      </w:r>
      <w:r w:rsidR="00EC2F78">
        <w:rPr>
          <w:rFonts w:eastAsiaTheme="minorEastAsia"/>
        </w:rPr>
        <w:t xml:space="preserve"> therefore the calculation would be </w:t>
      </w:r>
      <m:oMath>
        <m:r>
          <w:rPr>
            <w:rFonts w:ascii="Cambria Math" w:eastAsiaTheme="minorEastAsia" w:hAnsi="Cambria Math"/>
          </w:rPr>
          <m:t xml:space="preserve">90Kg×9.81 </m:t>
        </m:r>
        <m:d>
          <m:dPr>
            <m:ctrlPr>
              <w:rPr>
                <w:rFonts w:ascii="Cambria Math" w:eastAsiaTheme="minorEastAsia" w:hAnsi="Cambria Math"/>
                <w:i/>
              </w:rPr>
            </m:ctrlPr>
          </m:dPr>
          <m:e>
            <m:r>
              <w:rPr>
                <w:rFonts w:ascii="Cambria Math" w:eastAsiaTheme="minorEastAsia" w:hAnsi="Cambria Math"/>
              </w:rPr>
              <m:t>Gravity</m:t>
            </m:r>
          </m:e>
        </m:d>
        <m:r>
          <w:rPr>
            <w:rFonts w:ascii="Cambria Math" w:eastAsiaTheme="minorEastAsia" w:hAnsi="Cambria Math"/>
          </w:rPr>
          <m:t>=882.9N (Newtons)</m:t>
        </m:r>
      </m:oMath>
      <w:r w:rsidR="004F5E93">
        <w:rPr>
          <w:rFonts w:eastAsiaTheme="minorEastAsia"/>
        </w:rPr>
        <w:t xml:space="preserve"> rounded up to 900N</w:t>
      </w:r>
      <w:r w:rsidR="00F03581">
        <w:rPr>
          <w:rFonts w:eastAsiaTheme="minorEastAsia"/>
        </w:rPr>
        <w:t xml:space="preserve"> for additional safety</w:t>
      </w:r>
      <w:r w:rsidR="00670603">
        <w:rPr>
          <w:rFonts w:eastAsiaTheme="minorEastAsia"/>
        </w:rPr>
        <w:t xml:space="preserve">.  </w:t>
      </w:r>
    </w:p>
    <w:p w:rsidR="00F4471D" w:rsidRDefault="00670603" w:rsidP="002512C5">
      <w:pPr>
        <w:spacing w:line="360" w:lineRule="auto"/>
        <w:jc w:val="both"/>
        <w:rPr>
          <w:rFonts w:eastAsiaTheme="minorEastAsia"/>
        </w:rPr>
      </w:pPr>
      <w:r>
        <w:rPr>
          <w:rFonts w:eastAsiaTheme="minorEastAsia"/>
        </w:rPr>
        <w:t>As part of this calculation the torque applied to the nut</w:t>
      </w:r>
      <w:r w:rsidR="00F03581">
        <w:rPr>
          <w:rFonts w:eastAsiaTheme="minorEastAsia"/>
        </w:rPr>
        <w:t xml:space="preserve"> when using the spanner</w:t>
      </w:r>
      <w:r>
        <w:rPr>
          <w:rFonts w:eastAsiaTheme="minorEastAsia"/>
        </w:rPr>
        <w:t xml:space="preserve"> could also be calculated</w:t>
      </w:r>
      <w:r w:rsidR="00C84687">
        <w:rPr>
          <w:rFonts w:eastAsiaTheme="minorEastAsia"/>
        </w:rPr>
        <w:t xml:space="preserve"> </w:t>
      </w:r>
      <w:r>
        <w:rPr>
          <w:rFonts w:eastAsiaTheme="minorEastAsia"/>
        </w:rPr>
        <w:t>by considering the total length of the spanner.  First</w:t>
      </w:r>
      <w:r w:rsidR="00C84687">
        <w:rPr>
          <w:rFonts w:eastAsiaTheme="minorEastAsia"/>
        </w:rPr>
        <w:t>,</w:t>
      </w:r>
      <w:r>
        <w:rPr>
          <w:rFonts w:eastAsiaTheme="minorEastAsia"/>
        </w:rPr>
        <w:t xml:space="preserve"> we need to know the length of the spanner in metres</w:t>
      </w:r>
      <w:r w:rsidR="00C84687">
        <w:rPr>
          <w:rFonts w:eastAsiaTheme="minorEastAsia"/>
        </w:rPr>
        <w:t>:</w:t>
      </w:r>
      <w:r>
        <w:rPr>
          <w:rFonts w:eastAsiaTheme="minorEastAsia"/>
        </w:rPr>
        <w:t xml:space="preserve"> 365mm = 0.365m</w:t>
      </w:r>
      <w:r w:rsidR="008D181C">
        <w:rPr>
          <w:rFonts w:eastAsiaTheme="minorEastAsia"/>
        </w:rPr>
        <w:t>,</w:t>
      </w:r>
      <w:r>
        <w:rPr>
          <w:rFonts w:eastAsiaTheme="minorEastAsia"/>
        </w:rPr>
        <w:t xml:space="preserve"> then </w:t>
      </w:r>
      <w:r w:rsidR="00C84687">
        <w:rPr>
          <w:rFonts w:eastAsiaTheme="minorEastAsia"/>
        </w:rPr>
        <w:t>using</w:t>
      </w:r>
      <w:r>
        <w:rPr>
          <w:rFonts w:eastAsiaTheme="minorEastAsia"/>
        </w:rPr>
        <w:t xml:space="preserve"> the equation </w:t>
      </w:r>
      <m:oMath>
        <m:r>
          <w:rPr>
            <w:rFonts w:ascii="Cambria Math" w:eastAsiaTheme="minorEastAsia" w:hAnsi="Cambria Math"/>
          </w:rPr>
          <m:t>torque=force ×length</m:t>
        </m:r>
      </m:oMath>
      <w:r>
        <w:rPr>
          <w:rFonts w:eastAsiaTheme="minorEastAsia"/>
        </w:rPr>
        <w:t xml:space="preserve"> the torque applied by the spanner is </w:t>
      </w:r>
      <m:oMath>
        <m:r>
          <w:rPr>
            <w:rFonts w:ascii="Cambria Math" w:eastAsiaTheme="minorEastAsia" w:hAnsi="Cambria Math"/>
          </w:rPr>
          <m:t>882.9 ×0.365=322.26Nm</m:t>
        </m:r>
      </m:oMath>
      <w:r>
        <w:rPr>
          <w:rFonts w:eastAsiaTheme="minorEastAsia"/>
        </w:rPr>
        <w:t>.</w:t>
      </w:r>
    </w:p>
    <w:bookmarkEnd w:id="81"/>
    <w:bookmarkEnd w:id="82"/>
    <w:p w:rsidR="00F4471D" w:rsidRDefault="00F4471D" w:rsidP="002512C5">
      <w:pPr>
        <w:spacing w:line="360" w:lineRule="auto"/>
        <w:jc w:val="both"/>
      </w:pPr>
    </w:p>
    <w:p w:rsidR="004F5E93" w:rsidRDefault="004F5E93" w:rsidP="002512C5">
      <w:pPr>
        <w:spacing w:line="360" w:lineRule="auto"/>
        <w:jc w:val="both"/>
      </w:pPr>
    </w:p>
    <w:p w:rsidR="00A51834" w:rsidRDefault="00A51834" w:rsidP="002512C5">
      <w:pPr>
        <w:spacing w:line="360" w:lineRule="auto"/>
        <w:jc w:val="both"/>
      </w:pPr>
    </w:p>
    <w:p w:rsidR="004F5E93" w:rsidRDefault="004F5E93" w:rsidP="004F5E93">
      <w:pPr>
        <w:pStyle w:val="Heading3"/>
      </w:pPr>
      <w:bookmarkStart w:id="83" w:name="_Toc171278021"/>
      <w:r>
        <w:lastRenderedPageBreak/>
        <w:t xml:space="preserve">Generative Design </w:t>
      </w:r>
      <w:r w:rsidR="00540B9D">
        <w:t>and Topology Optimization</w:t>
      </w:r>
      <w:bookmarkEnd w:id="83"/>
    </w:p>
    <w:p w:rsidR="00540B9D" w:rsidRDefault="00540B9D" w:rsidP="00D87EA1">
      <w:pPr>
        <w:spacing w:line="360" w:lineRule="auto"/>
        <w:jc w:val="both"/>
      </w:pPr>
    </w:p>
    <w:p w:rsidR="00540B9D" w:rsidRPr="00540B9D" w:rsidRDefault="00127C7D" w:rsidP="00D87EA1">
      <w:pPr>
        <w:spacing w:line="360" w:lineRule="auto"/>
        <w:jc w:val="both"/>
      </w:pPr>
      <w:r>
        <w:t xml:space="preserve">Using the initial concept CAD </w:t>
      </w:r>
      <w:r w:rsidR="00D87EA1">
        <w:t>model,</w:t>
      </w:r>
      <w:r>
        <w:t xml:space="preserve"> </w:t>
      </w:r>
      <w:r w:rsidR="00D87EA1">
        <w:t xml:space="preserve">the generative design feature in </w:t>
      </w:r>
      <w:r w:rsidR="008D181C">
        <w:t>F</w:t>
      </w:r>
      <w:r w:rsidR="00D87EA1">
        <w:t>usion 360 is used to set the forces, geometry parameters, Structural constrains, and obstacle geometry (</w:t>
      </w:r>
      <w:r w:rsidR="00011C22">
        <w:rPr>
          <w:i/>
        </w:rPr>
        <w:t>F</w:t>
      </w:r>
      <w:r w:rsidR="00D87EA1" w:rsidRPr="00D87EA1">
        <w:rPr>
          <w:i/>
        </w:rPr>
        <w:t>igure 21</w:t>
      </w:r>
      <w:r w:rsidR="00D87EA1">
        <w:t>).</w:t>
      </w:r>
    </w:p>
    <w:p w:rsidR="00F4471D" w:rsidRDefault="00D87EA1" w:rsidP="00B2495F">
      <w:pPr>
        <w:spacing w:line="360" w:lineRule="auto"/>
        <w:jc w:val="both"/>
      </w:pPr>
      <w:r w:rsidRPr="00D87EA1">
        <w:rPr>
          <w:noProof/>
        </w:rPr>
        <w:drawing>
          <wp:inline distT="0" distB="0" distL="0" distR="0" wp14:anchorId="02511AE5" wp14:editId="36834271">
            <wp:extent cx="5019675" cy="389572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9972" t="6683" r="2449" b="7907"/>
                    <a:stretch/>
                  </pic:blipFill>
                  <pic:spPr bwMode="auto">
                    <a:xfrm>
                      <a:off x="0" y="0"/>
                      <a:ext cx="5019675" cy="3895725"/>
                    </a:xfrm>
                    <a:prstGeom prst="rect">
                      <a:avLst/>
                    </a:prstGeom>
                    <a:ln>
                      <a:noFill/>
                    </a:ln>
                    <a:extLst>
                      <a:ext uri="{53640926-AAD7-44D8-BBD7-CCE9431645EC}">
                        <a14:shadowObscured xmlns:a14="http://schemas.microsoft.com/office/drawing/2010/main"/>
                      </a:ext>
                    </a:extLst>
                  </pic:spPr>
                </pic:pic>
              </a:graphicData>
            </a:graphic>
          </wp:inline>
        </w:drawing>
      </w:r>
    </w:p>
    <w:p w:rsidR="00F4471D" w:rsidRDefault="00F4471D" w:rsidP="00B2495F">
      <w:pPr>
        <w:spacing w:line="360" w:lineRule="auto"/>
        <w:jc w:val="both"/>
      </w:pPr>
    </w:p>
    <w:p w:rsidR="00D87EA1" w:rsidRDefault="00D87EA1" w:rsidP="00D87EA1">
      <w:pPr>
        <w:pStyle w:val="Caption"/>
      </w:pPr>
      <w:bookmarkStart w:id="84" w:name="_Toc171336634"/>
      <w:r>
        <w:t xml:space="preserve">Figure </w:t>
      </w:r>
      <w:r w:rsidR="002B4FEB">
        <w:fldChar w:fldCharType="begin"/>
      </w:r>
      <w:r w:rsidR="002B4FEB">
        <w:instrText xml:space="preserve"> SEQ Figure </w:instrText>
      </w:r>
      <w:r w:rsidR="002B4FEB">
        <w:instrText xml:space="preserve">\* ARABIC </w:instrText>
      </w:r>
      <w:r w:rsidR="002B4FEB">
        <w:fldChar w:fldCharType="separate"/>
      </w:r>
      <w:r w:rsidR="009B5834">
        <w:rPr>
          <w:noProof/>
        </w:rPr>
        <w:t>21</w:t>
      </w:r>
      <w:r w:rsidR="002B4FEB">
        <w:rPr>
          <w:noProof/>
        </w:rPr>
        <w:fldChar w:fldCharType="end"/>
      </w:r>
      <w:r>
        <w:t xml:space="preserve"> - Generative Design Parameters</w:t>
      </w:r>
      <w:bookmarkEnd w:id="84"/>
    </w:p>
    <w:p w:rsidR="00D87EA1" w:rsidRDefault="00D87EA1" w:rsidP="00D87EA1"/>
    <w:p w:rsidR="00D87EA1" w:rsidRDefault="00D87EA1" w:rsidP="00D87EA1">
      <w:pPr>
        <w:spacing w:line="360" w:lineRule="auto"/>
        <w:jc w:val="both"/>
      </w:pPr>
      <w:r>
        <w:t xml:space="preserve">The areas colour coded in </w:t>
      </w:r>
      <w:r w:rsidR="008D181C">
        <w:t>F</w:t>
      </w:r>
      <w:r>
        <w:t>igure 21 are:</w:t>
      </w:r>
    </w:p>
    <w:p w:rsidR="00D87EA1" w:rsidRDefault="00D87EA1" w:rsidP="00D87EA1">
      <w:pPr>
        <w:spacing w:line="360" w:lineRule="auto"/>
        <w:jc w:val="both"/>
      </w:pPr>
      <w:r>
        <w:t>Red – Obstacle geometry, which is an area where an obstacle will sit in this case a nut at either end and the holes to hang the spanner in storage, the generative design will not fill or change these areas when generating a new design.</w:t>
      </w:r>
    </w:p>
    <w:p w:rsidR="00D87EA1" w:rsidRDefault="00D87EA1" w:rsidP="00D87EA1">
      <w:pPr>
        <w:spacing w:line="360" w:lineRule="auto"/>
        <w:jc w:val="both"/>
      </w:pPr>
      <w:r>
        <w:t xml:space="preserve">Green – Preserved geometry, these areas will also be preserved during the </w:t>
      </w:r>
      <w:r w:rsidR="008D2A3B">
        <w:t>generation of the designs.</w:t>
      </w:r>
    </w:p>
    <w:p w:rsidR="008D2A3B" w:rsidRDefault="008D2A3B" w:rsidP="00D87EA1">
      <w:pPr>
        <w:spacing w:line="360" w:lineRule="auto"/>
        <w:jc w:val="both"/>
      </w:pPr>
      <w:r>
        <w:t>Yellow – Starting shape, this selects the shape in which the generative design software generated the outcomes from.</w:t>
      </w:r>
    </w:p>
    <w:p w:rsidR="008D2A3B" w:rsidRDefault="008D2A3B" w:rsidP="00D87EA1">
      <w:pPr>
        <w:spacing w:line="360" w:lineRule="auto"/>
        <w:jc w:val="both"/>
      </w:pPr>
      <w:r>
        <w:t>Arrows – Blue = 900N force, Yellow = 9.81 gravity.</w:t>
      </w:r>
    </w:p>
    <w:p w:rsidR="00D87EA1" w:rsidRDefault="008D2A3B" w:rsidP="00D87EA1">
      <w:pPr>
        <w:spacing w:line="360" w:lineRule="auto"/>
        <w:jc w:val="both"/>
      </w:pPr>
      <w:r w:rsidRPr="008D2A3B">
        <w:rPr>
          <w:noProof/>
        </w:rPr>
        <w:lastRenderedPageBreak/>
        <w:drawing>
          <wp:inline distT="0" distB="0" distL="0" distR="0" wp14:anchorId="7C816C06" wp14:editId="32246B9F">
            <wp:extent cx="5731510" cy="3419475"/>
            <wp:effectExtent l="0" t="0" r="254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3419475"/>
                    </a:xfrm>
                    <a:prstGeom prst="rect">
                      <a:avLst/>
                    </a:prstGeom>
                  </pic:spPr>
                </pic:pic>
              </a:graphicData>
            </a:graphic>
          </wp:inline>
        </w:drawing>
      </w:r>
    </w:p>
    <w:p w:rsidR="008D2A3B" w:rsidRDefault="008D2A3B" w:rsidP="008D2A3B">
      <w:pPr>
        <w:pStyle w:val="Caption"/>
      </w:pPr>
      <w:bookmarkStart w:id="85" w:name="_Toc171336635"/>
      <w:r>
        <w:t xml:space="preserve">Figure </w:t>
      </w:r>
      <w:r w:rsidR="002B4FEB">
        <w:fldChar w:fldCharType="begin"/>
      </w:r>
      <w:r w:rsidR="002B4FEB">
        <w:instrText xml:space="preserve"> SEQ Figure \* ARABIC </w:instrText>
      </w:r>
      <w:r w:rsidR="002B4FEB">
        <w:fldChar w:fldCharType="separate"/>
      </w:r>
      <w:r w:rsidR="009B5834">
        <w:rPr>
          <w:noProof/>
        </w:rPr>
        <w:t>22</w:t>
      </w:r>
      <w:r w:rsidR="002B4FEB">
        <w:rPr>
          <w:noProof/>
        </w:rPr>
        <w:fldChar w:fldCharType="end"/>
      </w:r>
      <w:r>
        <w:t xml:space="preserve"> </w:t>
      </w:r>
      <w:r w:rsidR="004B5CE2">
        <w:t>–</w:t>
      </w:r>
      <w:r>
        <w:t xml:space="preserve"> </w:t>
      </w:r>
      <w:proofErr w:type="gramStart"/>
      <w:r w:rsidR="0097383C">
        <w:t xml:space="preserve">First </w:t>
      </w:r>
      <w:r w:rsidR="004B5CE2">
        <w:t xml:space="preserve"> </w:t>
      </w:r>
      <w:r>
        <w:t>Generated</w:t>
      </w:r>
      <w:proofErr w:type="gramEnd"/>
      <w:r>
        <w:t xml:space="preserve"> Design</w:t>
      </w:r>
      <w:bookmarkEnd w:id="85"/>
    </w:p>
    <w:p w:rsidR="00D87EA1" w:rsidRDefault="00D87EA1" w:rsidP="00D87EA1"/>
    <w:p w:rsidR="00F35C72" w:rsidRDefault="007E0A9C" w:rsidP="007E0A9C">
      <w:pPr>
        <w:spacing w:line="360" w:lineRule="auto"/>
        <w:jc w:val="both"/>
      </w:pPr>
      <w:bookmarkStart w:id="86" w:name="OLE_LINK31"/>
      <w:bookmarkStart w:id="87" w:name="OLE_LINK32"/>
      <w:r w:rsidRPr="007E0A9C">
        <w:t xml:space="preserve">In </w:t>
      </w:r>
      <w:r w:rsidR="00485335" w:rsidRPr="007E0A9C">
        <w:rPr>
          <w:i/>
        </w:rPr>
        <w:t>Figure 21</w:t>
      </w:r>
      <w:r w:rsidR="000D450E">
        <w:rPr>
          <w:i/>
        </w:rPr>
        <w:t>,</w:t>
      </w:r>
      <w:r w:rsidR="00485335">
        <w:t xml:space="preserve"> </w:t>
      </w:r>
      <w:r>
        <w:t>the</w:t>
      </w:r>
      <w:r w:rsidR="00485335">
        <w:t xml:space="preserve"> </w:t>
      </w:r>
      <w:r w:rsidR="000D450E">
        <w:t xml:space="preserve">selected </w:t>
      </w:r>
      <w:r w:rsidR="00485335">
        <w:t>generated design</w:t>
      </w:r>
      <w:r w:rsidR="000D450E">
        <w:t xml:space="preserve"> </w:t>
      </w:r>
      <w:r w:rsidRPr="007E0A9C">
        <w:t>is shown</w:t>
      </w:r>
      <w:r w:rsidR="00F35C72">
        <w:t>, with t</w:t>
      </w:r>
      <w:r w:rsidR="008F2410">
        <w:t>he other design</w:t>
      </w:r>
      <w:r w:rsidR="00F35C72">
        <w:t xml:space="preserve"> outcomes shown</w:t>
      </w:r>
      <w:r w:rsidR="008F2410">
        <w:t xml:space="preserve"> in </w:t>
      </w:r>
      <w:r w:rsidR="000D450E">
        <w:rPr>
          <w:i/>
        </w:rPr>
        <w:t>A</w:t>
      </w:r>
      <w:r w:rsidR="00F35C72" w:rsidRPr="00F35C72">
        <w:rPr>
          <w:i/>
        </w:rPr>
        <w:t>ppendix 9</w:t>
      </w:r>
      <w:r w:rsidR="00F35C72">
        <w:rPr>
          <w:i/>
        </w:rPr>
        <w:t xml:space="preserve">. </w:t>
      </w:r>
      <w:r w:rsidR="00F35C72">
        <w:t xml:space="preserve"> The main reason for selecting </w:t>
      </w:r>
      <w:r w:rsidR="000D450E">
        <w:rPr>
          <w:i/>
        </w:rPr>
        <w:t>F</w:t>
      </w:r>
      <w:r w:rsidR="00F35C72" w:rsidRPr="00F35C72">
        <w:rPr>
          <w:i/>
        </w:rPr>
        <w:t>igure 22</w:t>
      </w:r>
      <w:r w:rsidR="00F35C72">
        <w:t xml:space="preserve"> over the other two design outcomes </w:t>
      </w:r>
      <w:r w:rsidR="000D450E">
        <w:t xml:space="preserve">is </w:t>
      </w:r>
      <w:r w:rsidR="00F35C72">
        <w:t xml:space="preserve">purely aesthetic as the performance </w:t>
      </w:r>
      <w:r w:rsidR="000D450E">
        <w:t xml:space="preserve">and mass will be </w:t>
      </w:r>
      <w:r w:rsidR="008D181C">
        <w:t xml:space="preserve">almost </w:t>
      </w:r>
      <w:r w:rsidR="000D450E">
        <w:t>the same.  However</w:t>
      </w:r>
      <w:r w:rsidR="00DE788D">
        <w:t xml:space="preserve">, some of the other </w:t>
      </w:r>
      <w:r w:rsidR="000D450E">
        <w:t>generated designs</w:t>
      </w:r>
      <w:r w:rsidR="00DE788D">
        <w:t xml:space="preserve"> had additional material deposited on the areas of fixed geometry, which </w:t>
      </w:r>
      <w:r w:rsidR="000D450E">
        <w:t>w</w:t>
      </w:r>
      <w:r w:rsidR="00DE788D">
        <w:t>as not appropriate</w:t>
      </w:r>
      <w:r w:rsidR="000D450E">
        <w:t xml:space="preserve"> considering the assignments goal of reducing mass.</w:t>
      </w:r>
      <w:r w:rsidR="00DE788D">
        <w:t xml:space="preserve"> </w:t>
      </w:r>
      <w:r w:rsidR="002A5836">
        <w:t xml:space="preserve">The properties </w:t>
      </w:r>
      <w:r w:rsidR="000D450E">
        <w:t>of</w:t>
      </w:r>
      <w:r w:rsidR="002A5836">
        <w:t xml:space="preserve"> the generated designs</w:t>
      </w:r>
      <w:r w:rsidR="000D450E">
        <w:t>, including volume, mass, and safety factors are</w:t>
      </w:r>
      <w:r w:rsidR="002A5836">
        <w:t xml:space="preserve"> shown in </w:t>
      </w:r>
      <w:r w:rsidR="000D450E">
        <w:rPr>
          <w:i/>
        </w:rPr>
        <w:t>A</w:t>
      </w:r>
      <w:r w:rsidR="002A5836" w:rsidRPr="00AD55AD">
        <w:rPr>
          <w:i/>
        </w:rPr>
        <w:t>ppendix 10</w:t>
      </w:r>
      <w:r w:rsidR="000D450E">
        <w:t>.</w:t>
      </w:r>
    </w:p>
    <w:p w:rsidR="00AD55AD" w:rsidRDefault="00AD55AD" w:rsidP="007E0A9C">
      <w:pPr>
        <w:spacing w:line="360" w:lineRule="auto"/>
        <w:jc w:val="both"/>
      </w:pPr>
    </w:p>
    <w:p w:rsidR="00AD55AD" w:rsidRDefault="00AD55AD" w:rsidP="00AD55AD">
      <w:pPr>
        <w:pStyle w:val="Heading3"/>
      </w:pPr>
      <w:bookmarkStart w:id="88" w:name="_Toc171278022"/>
      <w:bookmarkEnd w:id="86"/>
      <w:bookmarkEnd w:id="87"/>
      <w:r>
        <w:t>FEA and Design Optimisation on Redesign</w:t>
      </w:r>
      <w:bookmarkEnd w:id="88"/>
    </w:p>
    <w:p w:rsidR="00AD55AD" w:rsidRDefault="00AD55AD" w:rsidP="00AD55AD"/>
    <w:p w:rsidR="00AD55AD" w:rsidRDefault="00AD55AD" w:rsidP="00AD55AD">
      <w:pPr>
        <w:spacing w:line="360" w:lineRule="auto"/>
        <w:jc w:val="both"/>
      </w:pPr>
      <w:bookmarkStart w:id="89" w:name="OLE_LINK29"/>
      <w:bookmarkStart w:id="90" w:name="OLE_LINK30"/>
      <w:r>
        <w:t>As with the initial FEA carried out on the original idea (</w:t>
      </w:r>
      <w:r w:rsidRPr="00AD55AD">
        <w:rPr>
          <w:i/>
        </w:rPr>
        <w:t>Figure 20</w:t>
      </w:r>
      <w:r>
        <w:t xml:space="preserve">), the same forces were applied to the generated design </w:t>
      </w:r>
      <w:r w:rsidR="006B3BC7" w:rsidRPr="006B3BC7">
        <w:t>(</w:t>
      </w:r>
      <w:r w:rsidR="00B35146">
        <w:rPr>
          <w:i/>
        </w:rPr>
        <w:t>F</w:t>
      </w:r>
      <w:r w:rsidR="006B3BC7" w:rsidRPr="006B3BC7">
        <w:rPr>
          <w:i/>
        </w:rPr>
        <w:t>igure 23</w:t>
      </w:r>
      <w:r w:rsidR="006B3BC7">
        <w:t>)</w:t>
      </w:r>
      <w:r>
        <w:t>.</w:t>
      </w:r>
      <w:r w:rsidR="00C45396">
        <w:t xml:space="preserve">  </w:t>
      </w:r>
      <w:r w:rsidR="006B3BC7">
        <w:t xml:space="preserve">It can be seen by the results </w:t>
      </w:r>
      <w:r w:rsidR="00F83C77" w:rsidRPr="00593420">
        <w:rPr>
          <w:i/>
        </w:rPr>
        <w:t>Appendix 11</w:t>
      </w:r>
      <w:r w:rsidR="00B35146">
        <w:rPr>
          <w:i/>
        </w:rPr>
        <w:t>,</w:t>
      </w:r>
      <w:r w:rsidR="00593420">
        <w:t xml:space="preserve"> although the redesign isn’t as structurally strong as the original design </w:t>
      </w:r>
      <w:r w:rsidR="004C50C2">
        <w:t>regarding</w:t>
      </w:r>
      <w:r w:rsidR="00593420">
        <w:t xml:space="preserve"> the higher stress and strain findings, </w:t>
      </w:r>
      <w:r w:rsidR="000D450E">
        <w:t>it</w:t>
      </w:r>
      <w:r w:rsidR="00593420">
        <w:t xml:space="preserve"> is still capable of supporting the required 900N force</w:t>
      </w:r>
      <w:r w:rsidR="000D450E">
        <w:t>.</w:t>
      </w:r>
      <w:r w:rsidR="00593420">
        <w:t xml:space="preserve"> </w:t>
      </w:r>
      <w:r w:rsidR="000D450E">
        <w:t>H</w:t>
      </w:r>
      <w:r w:rsidR="002232F8">
        <w:t>owever</w:t>
      </w:r>
      <w:r w:rsidR="00DE788D">
        <w:t>, the redesign showed</w:t>
      </w:r>
      <w:r w:rsidR="002232F8">
        <w:t xml:space="preserve"> safety fac</w:t>
      </w:r>
      <w:r w:rsidR="00263376">
        <w:t>tor of 0.8</w:t>
      </w:r>
      <w:r w:rsidR="000D450E">
        <w:t xml:space="preserve">, </w:t>
      </w:r>
      <w:r w:rsidR="00DE788D">
        <w:t>which is lower than required</w:t>
      </w:r>
      <w:r w:rsidR="000D450E">
        <w:t>, indicating</w:t>
      </w:r>
      <w:r w:rsidR="00DE788D">
        <w:t xml:space="preserve"> that a </w:t>
      </w:r>
      <w:r w:rsidR="00593420">
        <w:t>failure</w:t>
      </w:r>
      <w:r w:rsidR="00263376">
        <w:t xml:space="preserve"> </w:t>
      </w:r>
      <w:r w:rsidR="00DE788D">
        <w:t xml:space="preserve">could potentially </w:t>
      </w:r>
      <w:r w:rsidR="00263376">
        <w:t>occur</w:t>
      </w:r>
      <w:r w:rsidR="000B7DAA">
        <w:t xml:space="preserve"> with less than 900N</w:t>
      </w:r>
      <w:r w:rsidR="000D450E">
        <w:t xml:space="preserve"> </w:t>
      </w:r>
      <w:r w:rsidR="000B7DAA">
        <w:t>of force applied</w:t>
      </w:r>
      <w:r w:rsidR="00593420">
        <w:t>.</w:t>
      </w:r>
      <w:r w:rsidR="00263376">
        <w:t xml:space="preserve">  </w:t>
      </w:r>
      <w:r w:rsidR="000D450E">
        <w:t>The s</w:t>
      </w:r>
      <w:r w:rsidR="000B7DAA">
        <w:t xml:space="preserve">afety factor is calculated by </w:t>
      </w:r>
      <m:oMath>
        <m:r>
          <w:rPr>
            <w:rFonts w:ascii="Cambria Math" w:hAnsi="Cambria Math"/>
          </w:rPr>
          <m:t>Breaking force=force ×safety factor</m:t>
        </m:r>
      </m:oMath>
      <w:r w:rsidR="000B7DAA">
        <w:rPr>
          <w:rFonts w:eastAsiaTheme="minorEastAsia"/>
        </w:rPr>
        <w:t xml:space="preserve"> so the initial design could potentially break at 720N ( </w:t>
      </w:r>
      <m:oMath>
        <m:r>
          <w:rPr>
            <w:rFonts w:ascii="Cambria Math" w:eastAsiaTheme="minorEastAsia" w:hAnsi="Cambria Math"/>
          </w:rPr>
          <m:t>900 × 0.8=720N</m:t>
        </m:r>
      </m:oMath>
      <w:r w:rsidR="000B7DAA">
        <w:rPr>
          <w:rFonts w:eastAsiaTheme="minorEastAsia"/>
        </w:rPr>
        <w:t>).</w:t>
      </w:r>
    </w:p>
    <w:p w:rsidR="00DE2751" w:rsidRDefault="00263376" w:rsidP="00AD55AD">
      <w:pPr>
        <w:spacing w:line="360" w:lineRule="auto"/>
        <w:jc w:val="both"/>
      </w:pPr>
      <w:bookmarkStart w:id="91" w:name="OLE_LINK27"/>
      <w:bookmarkStart w:id="92" w:name="OLE_LINK28"/>
      <w:bookmarkEnd w:id="89"/>
      <w:bookmarkEnd w:id="90"/>
      <w:r>
        <w:lastRenderedPageBreak/>
        <w:t xml:space="preserve">To address the issue of </w:t>
      </w:r>
      <w:r w:rsidR="00DE788D">
        <w:t>the low safety factor</w:t>
      </w:r>
      <w:r w:rsidR="00BA202A">
        <w:t xml:space="preserve">, </w:t>
      </w:r>
      <w:r w:rsidR="004C50C2">
        <w:t xml:space="preserve">the potential to change the </w:t>
      </w:r>
      <w:r>
        <w:t xml:space="preserve">metallurgy </w:t>
      </w:r>
      <w:r w:rsidR="004C50C2">
        <w:t xml:space="preserve">of the spanner </w:t>
      </w:r>
      <w:r>
        <w:t>to titanium</w:t>
      </w:r>
      <w:r w:rsidR="004C50C2">
        <w:t xml:space="preserve"> was considered.</w:t>
      </w:r>
      <w:r w:rsidR="00BA202A">
        <w:t xml:space="preserve"> </w:t>
      </w:r>
      <w:r>
        <w:t xml:space="preserve"> </w:t>
      </w:r>
      <w:r w:rsidR="004C50C2">
        <w:t>Titanium was added to the Fusion 360 library</w:t>
      </w:r>
      <w:r w:rsidR="00BA202A">
        <w:t xml:space="preserve">, </w:t>
      </w:r>
      <w:r>
        <w:t>and the FEA was re-</w:t>
      </w:r>
      <w:r w:rsidR="004C50C2">
        <w:t>generated</w:t>
      </w:r>
      <w:r>
        <w:t xml:space="preserve">.  The change in metallurgy resulted in the redesigned part showing a safety factor of </w:t>
      </w:r>
      <w:r w:rsidR="004B5CE2">
        <w:t>just over</w:t>
      </w:r>
      <w:r>
        <w:t xml:space="preserve"> </w:t>
      </w:r>
      <w:r w:rsidR="004B5CE2">
        <w:t>1</w:t>
      </w:r>
      <w:r w:rsidR="00BA202A">
        <w:t>, w</w:t>
      </w:r>
      <w:r w:rsidR="004C50C2">
        <w:t xml:space="preserve">hich </w:t>
      </w:r>
      <w:r w:rsidR="00DE2751">
        <w:t>was deemed more suitable</w:t>
      </w:r>
      <w:r w:rsidR="004C50C2">
        <w:t xml:space="preserve"> for the </w:t>
      </w:r>
      <w:r w:rsidR="000B7DAA">
        <w:t xml:space="preserve">spanner. </w:t>
      </w:r>
      <w:r w:rsidR="00DF7E7C">
        <w:t xml:space="preserve"> </w:t>
      </w:r>
      <w:r w:rsidR="000B7DAA">
        <w:t>The titanium spanner would require a force of 968.4N to break (</w:t>
      </w:r>
      <m:oMath>
        <m:r>
          <w:rPr>
            <w:rFonts w:ascii="Cambria Math" w:hAnsi="Cambria Math"/>
          </w:rPr>
          <m:t>900 × 1.076</m:t>
        </m:r>
        <m:r>
          <w:rPr>
            <w:rFonts w:ascii="Cambria Math" w:eastAsiaTheme="minorEastAsia" w:hAnsi="Cambria Math"/>
          </w:rPr>
          <m:t>=968.4N</m:t>
        </m:r>
      </m:oMath>
      <w:r w:rsidR="000B7DAA">
        <w:rPr>
          <w:rFonts w:eastAsiaTheme="minorEastAsia"/>
        </w:rPr>
        <w:t>),</w:t>
      </w:r>
      <w:r w:rsidR="00DE2751">
        <w:t xml:space="preserve"> </w:t>
      </w:r>
      <w:r w:rsidR="00BA202A">
        <w:t>additionally</w:t>
      </w:r>
      <w:r w:rsidR="000B7DAA">
        <w:t xml:space="preserve"> the titanium </w:t>
      </w:r>
      <w:r w:rsidR="00DE2751">
        <w:t>spanner show</w:t>
      </w:r>
      <w:r w:rsidR="000B7DAA">
        <w:t>ed</w:t>
      </w:r>
      <w:r>
        <w:t xml:space="preserve"> far lower max</w:t>
      </w:r>
      <w:r w:rsidR="00BA202A">
        <w:t xml:space="preserve">imum </w:t>
      </w:r>
      <w:r>
        <w:t>stress and strain value</w:t>
      </w:r>
      <w:r w:rsidR="00DE2751">
        <w:t>s</w:t>
      </w:r>
      <w:r w:rsidR="000B7DAA">
        <w:t xml:space="preserve"> than the stainless </w:t>
      </w:r>
      <w:r w:rsidR="00BA202A">
        <w:t xml:space="preserve">steel </w:t>
      </w:r>
      <w:r w:rsidR="000B7DAA">
        <w:t>design</w:t>
      </w:r>
      <w:r w:rsidR="00DE2751">
        <w:t xml:space="preserve"> s</w:t>
      </w:r>
      <w:r>
        <w:t xml:space="preserve">hown in </w:t>
      </w:r>
      <w:r w:rsidR="00BA202A">
        <w:rPr>
          <w:i/>
        </w:rPr>
        <w:t>A</w:t>
      </w:r>
      <w:r w:rsidRPr="00263376">
        <w:rPr>
          <w:i/>
        </w:rPr>
        <w:t>ppendix 1</w:t>
      </w:r>
      <w:r w:rsidR="008E1986">
        <w:rPr>
          <w:i/>
        </w:rPr>
        <w:t>2</w:t>
      </w:r>
      <w:r>
        <w:t xml:space="preserve">. </w:t>
      </w:r>
      <w:r w:rsidR="00DE2751">
        <w:t xml:space="preserve"> </w:t>
      </w:r>
    </w:p>
    <w:bookmarkEnd w:id="91"/>
    <w:bookmarkEnd w:id="92"/>
    <w:p w:rsidR="006B3BC7" w:rsidRDefault="006B3BC7" w:rsidP="00AD55AD">
      <w:pPr>
        <w:spacing w:line="360" w:lineRule="auto"/>
        <w:jc w:val="both"/>
      </w:pPr>
      <w:r w:rsidRPr="006B3BC7">
        <w:rPr>
          <w:noProof/>
        </w:rPr>
        <w:drawing>
          <wp:inline distT="0" distB="0" distL="0" distR="0" wp14:anchorId="0C1A222A" wp14:editId="4EA51A3F">
            <wp:extent cx="5731510" cy="341693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3416935"/>
                    </a:xfrm>
                    <a:prstGeom prst="rect">
                      <a:avLst/>
                    </a:prstGeom>
                  </pic:spPr>
                </pic:pic>
              </a:graphicData>
            </a:graphic>
          </wp:inline>
        </w:drawing>
      </w:r>
    </w:p>
    <w:p w:rsidR="006B3BC7" w:rsidRDefault="006B3BC7" w:rsidP="006B3BC7">
      <w:pPr>
        <w:pStyle w:val="Caption"/>
      </w:pPr>
      <w:bookmarkStart w:id="93" w:name="_Toc171336636"/>
      <w:r>
        <w:t xml:space="preserve">Figure </w:t>
      </w:r>
      <w:r w:rsidR="002B4FEB">
        <w:fldChar w:fldCharType="begin"/>
      </w:r>
      <w:r w:rsidR="002B4FEB">
        <w:instrText xml:space="preserve"> SEQ Figure \* ARABIC </w:instrText>
      </w:r>
      <w:r w:rsidR="002B4FEB">
        <w:fldChar w:fldCharType="separate"/>
      </w:r>
      <w:r w:rsidR="009B5834">
        <w:rPr>
          <w:noProof/>
        </w:rPr>
        <w:t>23</w:t>
      </w:r>
      <w:r w:rsidR="002B4FEB">
        <w:rPr>
          <w:noProof/>
        </w:rPr>
        <w:fldChar w:fldCharType="end"/>
      </w:r>
      <w:r>
        <w:t xml:space="preserve"> - FEA </w:t>
      </w:r>
      <w:r w:rsidR="00DF7E7C">
        <w:t>Simulation First D</w:t>
      </w:r>
      <w:r>
        <w:t>esign</w:t>
      </w:r>
      <w:bookmarkEnd w:id="93"/>
    </w:p>
    <w:p w:rsidR="006B3BC7" w:rsidRDefault="006B3BC7" w:rsidP="006B3BC7"/>
    <w:p w:rsidR="00486D93" w:rsidRDefault="00486D93" w:rsidP="006B3BC7"/>
    <w:p w:rsidR="00486D93" w:rsidRDefault="00486D93" w:rsidP="00486D93">
      <w:pPr>
        <w:pStyle w:val="Heading2"/>
      </w:pPr>
      <w:bookmarkStart w:id="94" w:name="_Toc171278023"/>
      <w:r>
        <w:t>Material and Process Selection</w:t>
      </w:r>
      <w:bookmarkEnd w:id="94"/>
    </w:p>
    <w:p w:rsidR="00486D93" w:rsidRDefault="00486D93" w:rsidP="00486D93"/>
    <w:p w:rsidR="00486D93" w:rsidRDefault="00486D93" w:rsidP="00486D93">
      <w:pPr>
        <w:pStyle w:val="Heading3"/>
      </w:pPr>
      <w:bookmarkStart w:id="95" w:name="_Toc171278024"/>
      <w:r>
        <w:t>Material Selection</w:t>
      </w:r>
      <w:bookmarkEnd w:id="95"/>
    </w:p>
    <w:p w:rsidR="00486D93" w:rsidRDefault="00486D93" w:rsidP="00486D93"/>
    <w:p w:rsidR="00486D93" w:rsidRDefault="00486D93" w:rsidP="00486D93">
      <w:pPr>
        <w:spacing w:line="360" w:lineRule="auto"/>
        <w:jc w:val="both"/>
      </w:pPr>
      <w:bookmarkStart w:id="96" w:name="OLE_LINK25"/>
      <w:bookmarkStart w:id="97" w:name="OLE_LINK26"/>
      <w:r>
        <w:t>The material selected should exhibit key properties such as strength, durability, and resistance to wear and tear.  The original component was designed to be manufactured out of stainless steel</w:t>
      </w:r>
      <w:r w:rsidR="00BA202A">
        <w:t xml:space="preserve">; </w:t>
      </w:r>
      <w:r>
        <w:t>however</w:t>
      </w:r>
      <w:r w:rsidR="00BA202A">
        <w:t>,</w:t>
      </w:r>
      <w:r>
        <w:t xml:space="preserve"> the component developed via the generative design produced a lower than 1</w:t>
      </w:r>
      <w:r w:rsidR="00BA202A">
        <w:t xml:space="preserve">, which then rose to above 1 when the metallurgy was </w:t>
      </w:r>
      <w:r>
        <w:t>changed to titanium.</w:t>
      </w:r>
      <w:r w:rsidR="00DE2751">
        <w:t xml:space="preserve"> </w:t>
      </w:r>
      <w:r w:rsidR="000B7DAA">
        <w:t xml:space="preserve"> </w:t>
      </w:r>
      <w:r w:rsidR="00DE2751">
        <w:t>Research on the two materials was then carried out to evaluate if titanium would be a suitable material choice:</w:t>
      </w:r>
    </w:p>
    <w:p w:rsidR="00486D93" w:rsidRDefault="00486D93" w:rsidP="00486D93">
      <w:pPr>
        <w:spacing w:line="360" w:lineRule="auto"/>
        <w:jc w:val="both"/>
      </w:pPr>
      <w:bookmarkStart w:id="98" w:name="OLE_LINK23"/>
      <w:bookmarkStart w:id="99" w:name="OLE_LINK24"/>
      <w:bookmarkEnd w:id="96"/>
      <w:bookmarkEnd w:id="97"/>
      <w:r>
        <w:lastRenderedPageBreak/>
        <w:t>Titanium – A newer type of metal</w:t>
      </w:r>
      <w:r w:rsidR="00FB2A41">
        <w:t>, it is strong and lightweight</w:t>
      </w:r>
      <w:r w:rsidR="00637BC5">
        <w:t xml:space="preserve">, </w:t>
      </w:r>
      <w:r w:rsidR="00FB2A41">
        <w:t xml:space="preserve">as well as extremely resistant to corrosion, extremely durable, and a higher </w:t>
      </w:r>
      <w:r w:rsidR="00637BC5">
        <w:t>melting point than most metals</w:t>
      </w:r>
      <w:r w:rsidR="00FB2A41">
        <w:t xml:space="preserve">.  The impurity content of titanium is no more than 0.1% </w:t>
      </w:r>
      <w:sdt>
        <w:sdtPr>
          <w:id w:val="1970009132"/>
          <w:citation/>
        </w:sdtPr>
        <w:sdtEndPr/>
        <w:sdtContent>
          <w:r w:rsidR="00FB2A41">
            <w:fldChar w:fldCharType="begin"/>
          </w:r>
          <w:r w:rsidR="00FB2A41">
            <w:instrText xml:space="preserve"> CITATION Gav22 \l 2057 </w:instrText>
          </w:r>
          <w:r w:rsidR="00FB2A41">
            <w:fldChar w:fldCharType="separate"/>
          </w:r>
          <w:r w:rsidR="00B20FD4" w:rsidRPr="00B20FD4">
            <w:rPr>
              <w:noProof/>
            </w:rPr>
            <w:t>(Leo, 2022)</w:t>
          </w:r>
          <w:r w:rsidR="00FB2A41">
            <w:fldChar w:fldCharType="end"/>
          </w:r>
        </w:sdtContent>
      </w:sdt>
      <w:r w:rsidR="00FB2A41">
        <w:t>.</w:t>
      </w:r>
    </w:p>
    <w:p w:rsidR="00FB2A41" w:rsidRPr="00486D93" w:rsidRDefault="00FB2A41" w:rsidP="00486D93">
      <w:pPr>
        <w:spacing w:line="360" w:lineRule="auto"/>
        <w:jc w:val="both"/>
      </w:pPr>
      <w:r>
        <w:t xml:space="preserve">Stainless Steel – Stainless steel is an </w:t>
      </w:r>
      <w:r w:rsidR="00637BC5">
        <w:t>alloy made</w:t>
      </w:r>
      <w:r>
        <w:t xml:space="preserve"> by combining iron and chromium. Stainless steel</w:t>
      </w:r>
      <w:r w:rsidR="00637BC5">
        <w:t xml:space="preserve"> must </w:t>
      </w:r>
      <w:r>
        <w:t>contain a minimum of 10.5% chrom</w:t>
      </w:r>
      <w:r w:rsidR="00637BC5">
        <w:t>ium;</w:t>
      </w:r>
      <w:r>
        <w:t xml:space="preserve"> however</w:t>
      </w:r>
      <w:r w:rsidR="00637BC5">
        <w:t>,</w:t>
      </w:r>
      <w:r>
        <w:t xml:space="preserve"> the mix varies depending on </w:t>
      </w:r>
      <w:r w:rsidR="00637BC5">
        <w:t xml:space="preserve">the </w:t>
      </w:r>
      <w:r>
        <w:t xml:space="preserve">grade </w:t>
      </w:r>
      <w:sdt>
        <w:sdtPr>
          <w:id w:val="116340564"/>
          <w:citation/>
        </w:sdtPr>
        <w:sdtEndPr/>
        <w:sdtContent>
          <w:r>
            <w:fldChar w:fldCharType="begin"/>
          </w:r>
          <w:r>
            <w:instrText xml:space="preserve"> CITATION Uni231 \l 2057 </w:instrText>
          </w:r>
          <w:r>
            <w:fldChar w:fldCharType="separate"/>
          </w:r>
          <w:r w:rsidR="00B20FD4" w:rsidRPr="00B20FD4">
            <w:rPr>
              <w:noProof/>
            </w:rPr>
            <w:t>(Alloys, 2023)</w:t>
          </w:r>
          <w:r>
            <w:fldChar w:fldCharType="end"/>
          </w:r>
        </w:sdtContent>
      </w:sdt>
      <w:r>
        <w:t xml:space="preserve">.  Stainless steel also has excellent corrosion resistance, formability, and toughness. </w:t>
      </w:r>
    </w:p>
    <w:p w:rsidR="00486D93" w:rsidRDefault="00486D93" w:rsidP="00486D93"/>
    <w:p w:rsidR="00486D93" w:rsidRDefault="00422462" w:rsidP="00486D93">
      <w:pPr>
        <w:spacing w:line="360" w:lineRule="auto"/>
        <w:jc w:val="both"/>
      </w:pPr>
      <w:r>
        <w:t>Whilst researching the two materials</w:t>
      </w:r>
      <w:r w:rsidR="00637BC5">
        <w:t xml:space="preserve">, </w:t>
      </w:r>
      <w:r>
        <w:t xml:space="preserve">it was found </w:t>
      </w:r>
      <w:r w:rsidR="009713C7">
        <w:t xml:space="preserve">that the cost of titanium </w:t>
      </w:r>
      <w:r w:rsidR="00637BC5">
        <w:t xml:space="preserve">compared </w:t>
      </w:r>
      <w:r w:rsidR="000B7DAA">
        <w:t>to</w:t>
      </w:r>
      <w:r w:rsidR="009713C7">
        <w:t xml:space="preserve"> stainless steel</w:t>
      </w:r>
      <w:r w:rsidR="00DE2751">
        <w:t xml:space="preserve"> can</w:t>
      </w:r>
      <w:r w:rsidR="009713C7">
        <w:t xml:space="preserve"> </w:t>
      </w:r>
      <w:r w:rsidR="00DE2751">
        <w:t>be</w:t>
      </w:r>
      <w:r w:rsidR="009713C7">
        <w:t xml:space="preserve"> between 20 and 40 times greater </w:t>
      </w:r>
      <w:sdt>
        <w:sdtPr>
          <w:id w:val="-859809511"/>
          <w:citation/>
        </w:sdtPr>
        <w:sdtEndPr/>
        <w:sdtContent>
          <w:r w:rsidR="009713C7">
            <w:fldChar w:fldCharType="begin"/>
          </w:r>
          <w:r w:rsidR="009713C7">
            <w:instrText xml:space="preserve"> CITATION Met23 \l 2057 </w:instrText>
          </w:r>
          <w:r w:rsidR="009713C7">
            <w:fldChar w:fldCharType="separate"/>
          </w:r>
          <w:r w:rsidR="00B20FD4" w:rsidRPr="00B20FD4">
            <w:rPr>
              <w:noProof/>
            </w:rPr>
            <w:t>(Supermarkets, 2023)</w:t>
          </w:r>
          <w:r w:rsidR="009713C7">
            <w:fldChar w:fldCharType="end"/>
          </w:r>
        </w:sdtContent>
      </w:sdt>
      <w:r w:rsidR="009713C7">
        <w:t xml:space="preserve">.  With this </w:t>
      </w:r>
      <w:r w:rsidR="00637BC5">
        <w:t xml:space="preserve">significant </w:t>
      </w:r>
      <w:r w:rsidR="009713C7">
        <w:t xml:space="preserve">cost implication, the author </w:t>
      </w:r>
      <w:r w:rsidR="006525F8">
        <w:t>decided to</w:t>
      </w:r>
      <w:r w:rsidR="009713C7">
        <w:t xml:space="preserve"> redo the generative design with an increased safety factor</w:t>
      </w:r>
      <w:r w:rsidR="00BA202A">
        <w:t>,</w:t>
      </w:r>
      <w:r w:rsidR="009713C7">
        <w:t xml:space="preserve"> </w:t>
      </w:r>
      <w:r w:rsidR="00DE2751">
        <w:t>returning the metallurgy to</w:t>
      </w:r>
      <w:r w:rsidR="009713C7">
        <w:t xml:space="preserve"> stainless steel.</w:t>
      </w:r>
    </w:p>
    <w:bookmarkEnd w:id="98"/>
    <w:bookmarkEnd w:id="99"/>
    <w:p w:rsidR="009713C7" w:rsidRDefault="009713C7" w:rsidP="00486D93">
      <w:pPr>
        <w:spacing w:line="360" w:lineRule="auto"/>
        <w:jc w:val="both"/>
      </w:pPr>
      <w:r w:rsidRPr="009713C7">
        <w:rPr>
          <w:noProof/>
        </w:rPr>
        <w:drawing>
          <wp:inline distT="0" distB="0" distL="0" distR="0" wp14:anchorId="619D5296" wp14:editId="2F5842F4">
            <wp:extent cx="4572000" cy="2618288"/>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595572" cy="2631787"/>
                    </a:xfrm>
                    <a:prstGeom prst="rect">
                      <a:avLst/>
                    </a:prstGeom>
                  </pic:spPr>
                </pic:pic>
              </a:graphicData>
            </a:graphic>
          </wp:inline>
        </w:drawing>
      </w:r>
    </w:p>
    <w:p w:rsidR="009713C7" w:rsidRPr="00486D93" w:rsidRDefault="009713C7" w:rsidP="009713C7">
      <w:pPr>
        <w:pStyle w:val="Caption"/>
      </w:pPr>
      <w:bookmarkStart w:id="100" w:name="_Toc171336637"/>
      <w:r>
        <w:t xml:space="preserve">Figure </w:t>
      </w:r>
      <w:r w:rsidR="002B4FEB">
        <w:fldChar w:fldCharType="begin"/>
      </w:r>
      <w:r w:rsidR="002B4FEB">
        <w:instrText xml:space="preserve"> SEQ Figure \* ARABIC </w:instrText>
      </w:r>
      <w:r w:rsidR="002B4FEB">
        <w:fldChar w:fldCharType="separate"/>
      </w:r>
      <w:r w:rsidR="009B5834">
        <w:rPr>
          <w:noProof/>
        </w:rPr>
        <w:t>24</w:t>
      </w:r>
      <w:r w:rsidR="002B4FEB">
        <w:rPr>
          <w:noProof/>
        </w:rPr>
        <w:fldChar w:fldCharType="end"/>
      </w:r>
      <w:r>
        <w:t xml:space="preserve"> </w:t>
      </w:r>
      <w:r w:rsidR="004B5CE2">
        <w:t>–</w:t>
      </w:r>
      <w:r>
        <w:t xml:space="preserve"> </w:t>
      </w:r>
      <w:r w:rsidR="00DF7E7C">
        <w:t xml:space="preserve">Second </w:t>
      </w:r>
      <w:r w:rsidR="004B5CE2">
        <w:t>Generative</w:t>
      </w:r>
      <w:r>
        <w:t xml:space="preserve"> Design Featuring Higher Safety Factor</w:t>
      </w:r>
      <w:bookmarkEnd w:id="100"/>
    </w:p>
    <w:p w:rsidR="00B61429" w:rsidRDefault="00B61429" w:rsidP="009713C7">
      <w:pPr>
        <w:spacing w:line="360" w:lineRule="auto"/>
        <w:jc w:val="both"/>
      </w:pPr>
    </w:p>
    <w:p w:rsidR="008D2A3B" w:rsidRDefault="009713C7" w:rsidP="009713C7">
      <w:pPr>
        <w:spacing w:line="360" w:lineRule="auto"/>
        <w:jc w:val="both"/>
      </w:pPr>
      <w:bookmarkStart w:id="101" w:name="OLE_LINK21"/>
      <w:bookmarkStart w:id="102" w:name="OLE_LINK22"/>
      <w:r>
        <w:t xml:space="preserve">The new generative design selected is shown in </w:t>
      </w:r>
      <w:r w:rsidR="00637BC5">
        <w:rPr>
          <w:i/>
        </w:rPr>
        <w:t>F</w:t>
      </w:r>
      <w:r w:rsidRPr="00462AFE">
        <w:rPr>
          <w:i/>
        </w:rPr>
        <w:t>igure 24</w:t>
      </w:r>
      <w:r>
        <w:t xml:space="preserve">.  </w:t>
      </w:r>
      <w:r w:rsidR="00DE2751">
        <w:t>To</w:t>
      </w:r>
      <w:r>
        <w:t xml:space="preserve"> c</w:t>
      </w:r>
      <w:r w:rsidR="00637BC5">
        <w:t>ompare</w:t>
      </w:r>
      <w:r>
        <w:t xml:space="preserve"> the ne</w:t>
      </w:r>
      <w:r w:rsidR="00462AFE">
        <w:t>w design against the original generative design (</w:t>
      </w:r>
      <w:r w:rsidR="00DE2751">
        <w:rPr>
          <w:i/>
        </w:rPr>
        <w:t>F</w:t>
      </w:r>
      <w:r w:rsidR="00462AFE" w:rsidRPr="004B5CE2">
        <w:rPr>
          <w:i/>
        </w:rPr>
        <w:t>igure 22</w:t>
      </w:r>
      <w:r w:rsidR="004B5CE2">
        <w:t>)</w:t>
      </w:r>
      <w:r w:rsidR="00637BC5">
        <w:t>,</w:t>
      </w:r>
      <w:r w:rsidR="004B5CE2">
        <w:t xml:space="preserve"> an</w:t>
      </w:r>
      <w:r w:rsidR="00462AFE">
        <w:t xml:space="preserve"> additional FEA was carried out</w:t>
      </w:r>
      <w:r w:rsidR="004B5CE2">
        <w:t xml:space="preserve"> (</w:t>
      </w:r>
      <w:r w:rsidR="004B5CE2" w:rsidRPr="004B5CE2">
        <w:rPr>
          <w:i/>
        </w:rPr>
        <w:t>Appendix 1</w:t>
      </w:r>
      <w:r w:rsidR="008E1986">
        <w:rPr>
          <w:i/>
        </w:rPr>
        <w:t>3</w:t>
      </w:r>
      <w:r w:rsidR="007F11A8" w:rsidRPr="004B5CE2">
        <w:rPr>
          <w:i/>
        </w:rPr>
        <w:t>)</w:t>
      </w:r>
      <w:r w:rsidR="00637BC5">
        <w:rPr>
          <w:i/>
        </w:rPr>
        <w:t xml:space="preserve">. </w:t>
      </w:r>
      <w:r w:rsidR="007F11A8">
        <w:rPr>
          <w:i/>
        </w:rPr>
        <w:t xml:space="preserve"> </w:t>
      </w:r>
      <w:r w:rsidR="00637BC5">
        <w:t>T</w:t>
      </w:r>
      <w:r w:rsidR="007F11A8">
        <w:t>his</w:t>
      </w:r>
      <w:r w:rsidR="004B5CE2">
        <w:t xml:space="preserve"> showed a safety factor of 2.8 (</w:t>
      </w:r>
      <w:r w:rsidR="004B5CE2" w:rsidRPr="004B5CE2">
        <w:rPr>
          <w:i/>
        </w:rPr>
        <w:t>Figure 25</w:t>
      </w:r>
      <w:r w:rsidR="004B5CE2">
        <w:t>)</w:t>
      </w:r>
      <w:r w:rsidR="00637BC5">
        <w:t xml:space="preserve">, </w:t>
      </w:r>
      <w:r w:rsidR="000B7DAA">
        <w:t>mean</w:t>
      </w:r>
      <w:r w:rsidR="00637BC5">
        <w:t>ing</w:t>
      </w:r>
      <w:r w:rsidR="000B7DAA">
        <w:t xml:space="preserve"> the required force to break the spanner would be 2520N</w:t>
      </w:r>
      <w:r w:rsidR="00637BC5">
        <w:t>,</w:t>
      </w:r>
      <w:r w:rsidR="000B7DAA">
        <w:t xml:space="preserve"> </w:t>
      </w:r>
      <w:r w:rsidR="004B5CE2">
        <w:t xml:space="preserve">a substantial improvement on the </w:t>
      </w:r>
      <w:r w:rsidR="00637BC5">
        <w:t xml:space="preserve">first </w:t>
      </w:r>
      <w:r w:rsidR="004B5CE2">
        <w:t>design</w:t>
      </w:r>
      <w:r w:rsidR="00637BC5">
        <w:t xml:space="preserve">.  This was achieved </w:t>
      </w:r>
      <w:r w:rsidR="004B5CE2">
        <w:t>whil</w:t>
      </w:r>
      <w:r w:rsidR="00637BC5">
        <w:t>e</w:t>
      </w:r>
      <w:r w:rsidR="004B5CE2">
        <w:t xml:space="preserve"> </w:t>
      </w:r>
      <w:r w:rsidR="00DE2751">
        <w:t>u</w:t>
      </w:r>
      <w:r w:rsidR="00637BC5">
        <w:t>sing</w:t>
      </w:r>
      <w:r w:rsidR="00DE2751">
        <w:t xml:space="preserve"> stainless steel as the material of choice</w:t>
      </w:r>
      <w:r w:rsidR="00637BC5">
        <w:t>,</w:t>
      </w:r>
      <w:r w:rsidR="00DE2751">
        <w:t xml:space="preserve"> producing a potential cost saving</w:t>
      </w:r>
      <w:r w:rsidR="00637BC5">
        <w:t xml:space="preserve">s compared </w:t>
      </w:r>
      <w:r w:rsidR="00DE2751">
        <w:t>to</w:t>
      </w:r>
      <w:r w:rsidR="00637BC5">
        <w:t xml:space="preserve"> switching to</w:t>
      </w:r>
      <w:r w:rsidR="00DE2751">
        <w:t xml:space="preserve"> titanium.</w:t>
      </w:r>
    </w:p>
    <w:bookmarkEnd w:id="101"/>
    <w:bookmarkEnd w:id="102"/>
    <w:p w:rsidR="004B5CE2" w:rsidRDefault="004B5CE2" w:rsidP="009713C7">
      <w:pPr>
        <w:spacing w:line="360" w:lineRule="auto"/>
        <w:jc w:val="both"/>
      </w:pPr>
      <w:r w:rsidRPr="004B5CE2">
        <w:rPr>
          <w:noProof/>
        </w:rPr>
        <w:lastRenderedPageBreak/>
        <w:drawing>
          <wp:inline distT="0" distB="0" distL="0" distR="0" wp14:anchorId="6B764092" wp14:editId="2F385755">
            <wp:extent cx="4962525" cy="2610466"/>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976611" cy="2617876"/>
                    </a:xfrm>
                    <a:prstGeom prst="rect">
                      <a:avLst/>
                    </a:prstGeom>
                  </pic:spPr>
                </pic:pic>
              </a:graphicData>
            </a:graphic>
          </wp:inline>
        </w:drawing>
      </w:r>
    </w:p>
    <w:p w:rsidR="004B5CE2" w:rsidRDefault="004B5CE2" w:rsidP="009713C7">
      <w:pPr>
        <w:spacing w:line="360" w:lineRule="auto"/>
        <w:jc w:val="both"/>
      </w:pPr>
    </w:p>
    <w:p w:rsidR="004B5CE2" w:rsidRDefault="004B5CE2" w:rsidP="004B5CE2">
      <w:pPr>
        <w:pStyle w:val="Caption"/>
      </w:pPr>
      <w:bookmarkStart w:id="103" w:name="_Toc171336638"/>
      <w:r>
        <w:t xml:space="preserve">Figure </w:t>
      </w:r>
      <w:r w:rsidR="002B4FEB">
        <w:fldChar w:fldCharType="begin"/>
      </w:r>
      <w:r w:rsidR="002B4FEB">
        <w:instrText xml:space="preserve"> SEQ Figure \* ARABIC </w:instrText>
      </w:r>
      <w:r w:rsidR="002B4FEB">
        <w:fldChar w:fldCharType="separate"/>
      </w:r>
      <w:r w:rsidR="009B5834">
        <w:rPr>
          <w:noProof/>
        </w:rPr>
        <w:t>25</w:t>
      </w:r>
      <w:r w:rsidR="002B4FEB">
        <w:rPr>
          <w:noProof/>
        </w:rPr>
        <w:fldChar w:fldCharType="end"/>
      </w:r>
      <w:r>
        <w:t xml:space="preserve"> - FEA </w:t>
      </w:r>
      <w:r w:rsidR="00DF7E7C">
        <w:t>Second</w:t>
      </w:r>
      <w:r>
        <w:t xml:space="preserve"> Generative Design (Safety Factor)</w:t>
      </w:r>
      <w:bookmarkEnd w:id="103"/>
    </w:p>
    <w:p w:rsidR="00DE2751" w:rsidRPr="00DE2751" w:rsidRDefault="00DE2751" w:rsidP="00DE2751"/>
    <w:p w:rsidR="007F11A8" w:rsidRDefault="007F11A8" w:rsidP="007F11A8">
      <w:pPr>
        <w:pStyle w:val="Heading3"/>
      </w:pPr>
      <w:bookmarkStart w:id="104" w:name="_Toc171278025"/>
      <w:r>
        <w:t>Process Selection</w:t>
      </w:r>
      <w:bookmarkEnd w:id="104"/>
    </w:p>
    <w:p w:rsidR="007F11A8" w:rsidRDefault="007F11A8" w:rsidP="007F11A8"/>
    <w:p w:rsidR="007F11A8" w:rsidRPr="007F11A8" w:rsidRDefault="000B4F58" w:rsidP="000B4F58">
      <w:pPr>
        <w:spacing w:line="360" w:lineRule="auto"/>
        <w:jc w:val="both"/>
      </w:pPr>
      <w:bookmarkStart w:id="105" w:name="OLE_LINK19"/>
      <w:bookmarkStart w:id="106" w:name="OLE_LINK20"/>
      <w:r>
        <w:t>Additive manufacturing</w:t>
      </w:r>
      <w:r w:rsidR="00CC55C1">
        <w:t xml:space="preserve"> (AM)</w:t>
      </w:r>
      <w:r>
        <w:t xml:space="preserve"> is a process in which 3d objects are built by applying layer upon layer of material, usually metal powder or ceramic.  The layers are built up on top of a build platform until completed</w:t>
      </w:r>
      <w:r w:rsidR="00693C8E">
        <w:t xml:space="preserve"> and</w:t>
      </w:r>
      <w:r>
        <w:t xml:space="preserve"> then hardened via</w:t>
      </w:r>
      <w:r w:rsidR="00693C8E">
        <w:t xml:space="preserve"> </w:t>
      </w:r>
      <w:r>
        <w:t>heat, lasers, or curing agents.</w:t>
      </w:r>
      <w:r w:rsidR="0037080B">
        <w:t xml:space="preserve">  </w:t>
      </w:r>
      <w:r w:rsidR="00693C8E">
        <w:t>Unlike</w:t>
      </w:r>
      <w:r w:rsidR="0037080B">
        <w:t xml:space="preserve"> subtractive manufacturing</w:t>
      </w:r>
      <w:r w:rsidR="00693C8E">
        <w:t xml:space="preserve">, where the </w:t>
      </w:r>
      <w:r w:rsidR="0037080B">
        <w:t>product is cut away from a larger body</w:t>
      </w:r>
      <w:r w:rsidR="00693C8E">
        <w:t>,</w:t>
      </w:r>
      <w:r w:rsidR="0037080B">
        <w:t xml:space="preserve"> additive </w:t>
      </w:r>
      <w:r w:rsidR="00693C8E">
        <w:t xml:space="preserve">manufacturing </w:t>
      </w:r>
      <w:r w:rsidR="0037080B">
        <w:t>involves building a product up</w:t>
      </w:r>
      <w:r w:rsidR="00693C8E">
        <w:t>,</w:t>
      </w:r>
      <w:r w:rsidR="0037080B">
        <w:t xml:space="preserve"> </w:t>
      </w:r>
      <w:r w:rsidR="00693C8E">
        <w:t xml:space="preserve">resulting in </w:t>
      </w:r>
      <w:r w:rsidR="0037080B">
        <w:t>less waste.</w:t>
      </w:r>
    </w:p>
    <w:p w:rsidR="007F11A8" w:rsidRDefault="000B4F58" w:rsidP="000B4F58">
      <w:pPr>
        <w:spacing w:line="360" w:lineRule="auto"/>
        <w:jc w:val="both"/>
      </w:pPr>
      <w:r>
        <w:t xml:space="preserve">Spatial Team </w:t>
      </w:r>
      <w:r w:rsidR="00D97F1C">
        <w:t>(</w:t>
      </w:r>
      <w:r>
        <w:t>2021</w:t>
      </w:r>
      <w:r w:rsidR="00D97F1C">
        <w:t>)</w:t>
      </w:r>
      <w:r>
        <w:t xml:space="preserve"> sugges</w:t>
      </w:r>
      <w:r w:rsidR="006325CB">
        <w:t>ted that</w:t>
      </w:r>
      <w:r>
        <w:t xml:space="preserve"> the additive manufacturing industry would grow by $23 billion between 2021 and 2022.  Automation </w:t>
      </w:r>
      <w:r w:rsidR="00D97F1C">
        <w:t>(</w:t>
      </w:r>
      <w:r>
        <w:t>2023</w:t>
      </w:r>
      <w:r w:rsidR="00D97F1C">
        <w:t xml:space="preserve">) </w:t>
      </w:r>
      <w:r w:rsidR="006325CB">
        <w:t xml:space="preserve">reported however </w:t>
      </w:r>
      <w:r w:rsidR="006525F8">
        <w:t>that the</w:t>
      </w:r>
      <w:r w:rsidR="00D97F1C">
        <w:t xml:space="preserve"> industry grew $13.5 billion between 2021 and 2022, still a significant growth.</w:t>
      </w:r>
    </w:p>
    <w:p w:rsidR="0037080B" w:rsidRDefault="0037080B" w:rsidP="000B4F58">
      <w:pPr>
        <w:spacing w:line="360" w:lineRule="auto"/>
        <w:jc w:val="both"/>
      </w:pPr>
      <w:bookmarkStart w:id="107" w:name="OLE_LINK17"/>
      <w:bookmarkStart w:id="108" w:name="OLE_LINK18"/>
      <w:bookmarkEnd w:id="105"/>
      <w:bookmarkEnd w:id="106"/>
      <w:r>
        <w:t xml:space="preserve">There are seven types of </w:t>
      </w:r>
      <w:r w:rsidR="00CC55C1">
        <w:t>AM</w:t>
      </w:r>
      <w:r>
        <w:t>:</w:t>
      </w:r>
    </w:p>
    <w:p w:rsidR="0037080B" w:rsidRDefault="0037080B" w:rsidP="0037080B">
      <w:pPr>
        <w:pStyle w:val="ListParagraph"/>
        <w:numPr>
          <w:ilvl w:val="0"/>
          <w:numId w:val="6"/>
        </w:numPr>
        <w:spacing w:line="360" w:lineRule="auto"/>
        <w:jc w:val="both"/>
      </w:pPr>
      <w:r>
        <w:t>Binder Jetting – Sometimes called inkjet powder printing</w:t>
      </w:r>
      <w:r w:rsidR="000570A2">
        <w:t xml:space="preserve">, </w:t>
      </w:r>
      <w:r>
        <w:t xml:space="preserve">is one of the more common additive processes.  It involves the use of an office printer </w:t>
      </w:r>
      <w:r w:rsidR="000570A2">
        <w:t xml:space="preserve">that </w:t>
      </w:r>
      <w:r>
        <w:t>works in 3d as opposed to 2d.</w:t>
      </w:r>
    </w:p>
    <w:p w:rsidR="0037080B" w:rsidRDefault="0037080B" w:rsidP="0037080B">
      <w:pPr>
        <w:pStyle w:val="ListParagraph"/>
        <w:numPr>
          <w:ilvl w:val="0"/>
          <w:numId w:val="6"/>
        </w:numPr>
        <w:spacing w:line="360" w:lineRule="auto"/>
        <w:jc w:val="both"/>
      </w:pPr>
      <w:r>
        <w:t xml:space="preserve">Directed Energy </w:t>
      </w:r>
      <w:r w:rsidR="00E21204">
        <w:t>D</w:t>
      </w:r>
      <w:r>
        <w:t xml:space="preserve">eposition (DED)- </w:t>
      </w:r>
      <w:r w:rsidR="00E21204">
        <w:t>Follows the principles of welding</w:t>
      </w:r>
      <w:r w:rsidR="000570A2">
        <w:t>;</w:t>
      </w:r>
      <w:r w:rsidR="00E21204">
        <w:t xml:space="preserve"> the material is melted by an energy source and directed onto the build platform in layers and then hardened.</w:t>
      </w:r>
    </w:p>
    <w:p w:rsidR="00E21204" w:rsidRDefault="00E21204" w:rsidP="0037080B">
      <w:pPr>
        <w:pStyle w:val="ListParagraph"/>
        <w:numPr>
          <w:ilvl w:val="0"/>
          <w:numId w:val="6"/>
        </w:numPr>
        <w:spacing w:line="360" w:lineRule="auto"/>
        <w:jc w:val="both"/>
      </w:pPr>
      <w:r>
        <w:t xml:space="preserve">Material Extrusion </w:t>
      </w:r>
      <w:r w:rsidR="00034AC0">
        <w:t>–</w:t>
      </w:r>
      <w:r>
        <w:t xml:space="preserve"> </w:t>
      </w:r>
      <w:r w:rsidR="00034AC0">
        <w:t>Similar to a glue gun, material is fed into a nozzle</w:t>
      </w:r>
      <w:r w:rsidR="000570A2">
        <w:t>,</w:t>
      </w:r>
      <w:r w:rsidR="00034AC0">
        <w:t xml:space="preserve"> melted</w:t>
      </w:r>
      <w:r w:rsidR="000570A2">
        <w:t xml:space="preserve">, and </w:t>
      </w:r>
      <w:r w:rsidR="00034AC0">
        <w:t xml:space="preserve">then applied in layers.  This is one of the least expensive forms of </w:t>
      </w:r>
      <w:r w:rsidR="00CC55C1">
        <w:t>AM</w:t>
      </w:r>
      <w:r w:rsidR="00034AC0">
        <w:t>.</w:t>
      </w:r>
    </w:p>
    <w:p w:rsidR="00034AC0" w:rsidRDefault="00034AC0" w:rsidP="0037080B">
      <w:pPr>
        <w:pStyle w:val="ListParagraph"/>
        <w:numPr>
          <w:ilvl w:val="0"/>
          <w:numId w:val="6"/>
        </w:numPr>
        <w:spacing w:line="360" w:lineRule="auto"/>
        <w:jc w:val="both"/>
      </w:pPr>
      <w:r>
        <w:t>Power Bed Fusion (PBF) – Selective Laser Melting (SLM)</w:t>
      </w:r>
      <w:r w:rsidR="000570A2">
        <w:t>;</w:t>
      </w:r>
      <w:r w:rsidR="00CA0B0B">
        <w:t xml:space="preserve"> the process starts </w:t>
      </w:r>
      <w:r w:rsidR="000570A2">
        <w:t>with</w:t>
      </w:r>
      <w:r w:rsidR="00CA0B0B">
        <w:t xml:space="preserve"> a large bed of powder, the laser then fuses the material together in layers.</w:t>
      </w:r>
    </w:p>
    <w:p w:rsidR="00CA0B0B" w:rsidRDefault="00CA0B0B" w:rsidP="0037080B">
      <w:pPr>
        <w:pStyle w:val="ListParagraph"/>
        <w:numPr>
          <w:ilvl w:val="0"/>
          <w:numId w:val="6"/>
        </w:numPr>
        <w:spacing w:line="360" w:lineRule="auto"/>
        <w:jc w:val="both"/>
      </w:pPr>
      <w:r>
        <w:lastRenderedPageBreak/>
        <w:t>Sheet Lamination – In this process layers of material are stacked on top of each other and bonded via bonding or brazing.  A laser cutter cuts away excess material on completion.</w:t>
      </w:r>
    </w:p>
    <w:p w:rsidR="00CA0B0B" w:rsidRDefault="00CA0B0B" w:rsidP="0037080B">
      <w:pPr>
        <w:pStyle w:val="ListParagraph"/>
        <w:numPr>
          <w:ilvl w:val="0"/>
          <w:numId w:val="6"/>
        </w:numPr>
        <w:spacing w:line="360" w:lineRule="auto"/>
        <w:jc w:val="both"/>
      </w:pPr>
      <w:r>
        <w:t xml:space="preserve">Vat Polymerization – Similar to PBF </w:t>
      </w:r>
      <w:r w:rsidR="000570A2">
        <w:t>except</w:t>
      </w:r>
      <w:r>
        <w:t xml:space="preserve"> a vat is used instead of a powder bed.  The resin from the vat is built up and hardened in layers.</w:t>
      </w:r>
    </w:p>
    <w:p w:rsidR="00CA0B0B" w:rsidRDefault="00CA0B0B" w:rsidP="0037080B">
      <w:pPr>
        <w:pStyle w:val="ListParagraph"/>
        <w:numPr>
          <w:ilvl w:val="0"/>
          <w:numId w:val="6"/>
        </w:numPr>
        <w:spacing w:line="360" w:lineRule="auto"/>
        <w:jc w:val="both"/>
      </w:pPr>
      <w:r>
        <w:t>Material Jetting – Again similar to binder jetting</w:t>
      </w:r>
      <w:r w:rsidR="000570A2">
        <w:t>,</w:t>
      </w:r>
      <w:r>
        <w:t xml:space="preserve"> </w:t>
      </w:r>
      <w:r w:rsidR="00693C8E">
        <w:t xml:space="preserve">but a </w:t>
      </w:r>
      <w:r>
        <w:t>wax like material is deposited through the jetting process.</w:t>
      </w:r>
    </w:p>
    <w:p w:rsidR="00A97141" w:rsidRDefault="00944DC3" w:rsidP="000B4F58">
      <w:pPr>
        <w:spacing w:line="360" w:lineRule="auto"/>
        <w:jc w:val="both"/>
      </w:pPr>
      <w:bookmarkStart w:id="109" w:name="OLE_LINK15"/>
      <w:bookmarkStart w:id="110" w:name="OLE_LINK16"/>
      <w:bookmarkEnd w:id="107"/>
      <w:bookmarkEnd w:id="108"/>
      <w:r>
        <w:t xml:space="preserve">For the purpose of the spanner design </w:t>
      </w:r>
      <w:r w:rsidR="00A97141">
        <w:t xml:space="preserve">SLM has been chosen.  The reasoning for choosing SLM is </w:t>
      </w:r>
      <w:r w:rsidR="000570A2">
        <w:t>its</w:t>
      </w:r>
      <w:r w:rsidR="00A97141">
        <w:t xml:space="preserve"> ability to produce metal objects with intricate geometry whilst maintaining strength.</w:t>
      </w:r>
      <w:r w:rsidR="00DF7E7C">
        <w:t xml:space="preserve">  </w:t>
      </w:r>
      <w:r w:rsidR="00A97141">
        <w:t xml:space="preserve">Suitable metals that can be used in the </w:t>
      </w:r>
      <w:r w:rsidR="000570A2">
        <w:t>SLM process are</w:t>
      </w:r>
      <w:r w:rsidR="00A97141">
        <w:t xml:space="preserve"> stainless steel and titanium.</w:t>
      </w:r>
    </w:p>
    <w:p w:rsidR="00D97F1C" w:rsidRDefault="00A97141" w:rsidP="000B4F58">
      <w:pPr>
        <w:spacing w:line="360" w:lineRule="auto"/>
        <w:jc w:val="both"/>
      </w:pPr>
      <w:r>
        <w:t>When setting up the SLM process</w:t>
      </w:r>
      <w:r w:rsidR="000570A2">
        <w:t>,</w:t>
      </w:r>
      <w:r>
        <w:t xml:space="preserve"> the support structures required during the process need to be considered.  Consideration </w:t>
      </w:r>
      <w:r w:rsidR="000570A2">
        <w:t>must</w:t>
      </w:r>
      <w:r>
        <w:t xml:space="preserve"> be given to whether they are easily removable and will not affect the geometry of the spanner. </w:t>
      </w:r>
    </w:p>
    <w:bookmarkEnd w:id="109"/>
    <w:bookmarkEnd w:id="110"/>
    <w:p w:rsidR="00B938C9" w:rsidRDefault="00B938C9" w:rsidP="00404F47">
      <w:pPr>
        <w:pStyle w:val="Heading3"/>
      </w:pPr>
    </w:p>
    <w:p w:rsidR="00A97141" w:rsidRDefault="00404F47" w:rsidP="00404F47">
      <w:pPr>
        <w:pStyle w:val="Heading3"/>
      </w:pPr>
      <w:bookmarkStart w:id="111" w:name="_Toc171278026"/>
      <w:r>
        <w:t>Process Selection Challenges</w:t>
      </w:r>
      <w:bookmarkEnd w:id="111"/>
    </w:p>
    <w:p w:rsidR="00404F47" w:rsidRDefault="00404F47" w:rsidP="00404F47"/>
    <w:p w:rsidR="00404F47" w:rsidRDefault="00404F47" w:rsidP="00404F47">
      <w:pPr>
        <w:spacing w:line="360" w:lineRule="auto"/>
        <w:jc w:val="both"/>
      </w:pPr>
      <w:bookmarkStart w:id="112" w:name="OLE_LINK13"/>
      <w:bookmarkStart w:id="113" w:name="OLE_LINK14"/>
      <w:r>
        <w:t xml:space="preserve">Anisotropy and Inhomogeneity – </w:t>
      </w:r>
      <w:r w:rsidR="000570A2">
        <w:t xml:space="preserve">These issues, such as </w:t>
      </w:r>
      <w:r>
        <w:t>hardness and residual stresses within the microstructure of the material left behind after the SLM process</w:t>
      </w:r>
      <w:r w:rsidR="000570A2">
        <w:t>, can be mitigated through heat treatment being carried out on the material after manufacture.</w:t>
      </w:r>
    </w:p>
    <w:p w:rsidR="00404F47" w:rsidRPr="00404F47" w:rsidRDefault="00404F47" w:rsidP="00404F47">
      <w:pPr>
        <w:spacing w:line="360" w:lineRule="auto"/>
        <w:jc w:val="both"/>
      </w:pPr>
      <w:r>
        <w:t>Shrinkage, Porosity, and Distortion – These are other flaws associated with the SLM process.</w:t>
      </w:r>
      <w:r w:rsidR="00AC4660">
        <w:t xml:space="preserve"> X.Y Fang (2017)</w:t>
      </w:r>
      <w:r w:rsidR="000570A2">
        <w:t>,</w:t>
      </w:r>
      <w:r w:rsidR="00AC4660">
        <w:t xml:space="preserve"> </w:t>
      </w:r>
      <w:r w:rsidR="00DF7E7C">
        <w:t>the most</w:t>
      </w:r>
      <w:r w:rsidR="00AC4660">
        <w:t xml:space="preserve"> widely used technique to avoid </w:t>
      </w:r>
      <w:r w:rsidR="000570A2">
        <w:t>these issues is preheating the</w:t>
      </w:r>
      <w:r w:rsidR="00AC4660">
        <w:t xml:space="preserve"> metal powder before use.</w:t>
      </w:r>
      <w:r w:rsidR="00B20FD4">
        <w:t xml:space="preserve"> However, Mancisidor (2016)</w:t>
      </w:r>
      <w:r w:rsidR="00FB6FAF">
        <w:t xml:space="preserve"> that the most effective technique at reducing porosity when using SLM is the skywriting strategy in which </w:t>
      </w:r>
      <w:r w:rsidR="00B20FD4">
        <w:t xml:space="preserve">the laser follows a meandering path meaning the beam doesn’t spend to long in one place affecting the heat dispersion. </w:t>
      </w:r>
    </w:p>
    <w:bookmarkEnd w:id="112"/>
    <w:bookmarkEnd w:id="113"/>
    <w:p w:rsidR="007F11A8" w:rsidRDefault="007F11A8" w:rsidP="00404F47">
      <w:pPr>
        <w:spacing w:line="360" w:lineRule="auto"/>
        <w:jc w:val="both"/>
      </w:pPr>
    </w:p>
    <w:p w:rsidR="00AC4660" w:rsidRDefault="00AC4660" w:rsidP="00AC4660">
      <w:pPr>
        <w:pStyle w:val="Heading2"/>
      </w:pPr>
      <w:bookmarkStart w:id="114" w:name="_Toc171278027"/>
      <w:r>
        <w:lastRenderedPageBreak/>
        <w:t>Final Design</w:t>
      </w:r>
      <w:r w:rsidR="00862DB4">
        <w:t xml:space="preserve"> Development</w:t>
      </w:r>
      <w:bookmarkEnd w:id="114"/>
    </w:p>
    <w:p w:rsidR="00D1228F" w:rsidRDefault="00D1228F" w:rsidP="00365E2C">
      <w:pPr>
        <w:jc w:val="center"/>
      </w:pPr>
      <w:r w:rsidRPr="00D1228F">
        <w:rPr>
          <w:noProof/>
        </w:rPr>
        <w:drawing>
          <wp:inline distT="0" distB="0" distL="0" distR="0" wp14:anchorId="32981973" wp14:editId="47609DA6">
            <wp:extent cx="4872625" cy="2528086"/>
            <wp:effectExtent l="0" t="0" r="4445"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885695" cy="2534867"/>
                    </a:xfrm>
                    <a:prstGeom prst="rect">
                      <a:avLst/>
                    </a:prstGeom>
                  </pic:spPr>
                </pic:pic>
              </a:graphicData>
            </a:graphic>
          </wp:inline>
        </w:drawing>
      </w:r>
    </w:p>
    <w:p w:rsidR="00D1228F" w:rsidRDefault="00D1228F" w:rsidP="00D1228F">
      <w:pPr>
        <w:pStyle w:val="Caption"/>
      </w:pPr>
      <w:bookmarkStart w:id="115" w:name="_Toc171336639"/>
      <w:r>
        <w:t xml:space="preserve">Figure </w:t>
      </w:r>
      <w:r w:rsidR="002B4FEB">
        <w:fldChar w:fldCharType="begin"/>
      </w:r>
      <w:r w:rsidR="002B4FEB">
        <w:instrText xml:space="preserve"> SEQ Figure \* ARABIC </w:instrText>
      </w:r>
      <w:r w:rsidR="002B4FEB">
        <w:fldChar w:fldCharType="separate"/>
      </w:r>
      <w:r w:rsidR="009B5834">
        <w:rPr>
          <w:noProof/>
        </w:rPr>
        <w:t>26</w:t>
      </w:r>
      <w:r w:rsidR="002B4FEB">
        <w:rPr>
          <w:noProof/>
        </w:rPr>
        <w:fldChar w:fldCharType="end"/>
      </w:r>
      <w:r>
        <w:t xml:space="preserve"> - Final Design</w:t>
      </w:r>
      <w:r w:rsidR="00862DB4">
        <w:t xml:space="preserve"> Prior to Additional </w:t>
      </w:r>
      <w:r w:rsidR="009D3E35">
        <w:t>Topology</w:t>
      </w:r>
      <w:bookmarkEnd w:id="115"/>
      <w:r w:rsidR="009D3E35">
        <w:t xml:space="preserve"> </w:t>
      </w:r>
    </w:p>
    <w:p w:rsidR="009D3E35" w:rsidRDefault="009D3E35" w:rsidP="009D3E35"/>
    <w:p w:rsidR="009D3E35" w:rsidRPr="009D3E35" w:rsidRDefault="009D3E35" w:rsidP="009D3E35">
      <w:pPr>
        <w:spacing w:line="360" w:lineRule="auto"/>
        <w:jc w:val="both"/>
      </w:pPr>
      <w:bookmarkStart w:id="116" w:name="OLE_LINK11"/>
      <w:bookmarkStart w:id="117" w:name="OLE_LINK12"/>
      <w:r>
        <w:t xml:space="preserve">Once the </w:t>
      </w:r>
      <w:r w:rsidR="00116469">
        <w:t xml:space="preserve">second </w:t>
      </w:r>
      <w:r>
        <w:t>generative design was proven to have an adequate safety factor</w:t>
      </w:r>
      <w:r w:rsidR="00116469">
        <w:t xml:space="preserve">, </w:t>
      </w:r>
      <w:r>
        <w:t xml:space="preserve">further topology work was carried out by the author regarding material reduction.  Two areas that had not been considered </w:t>
      </w:r>
      <w:r w:rsidR="00116469">
        <w:t>in</w:t>
      </w:r>
      <w:r>
        <w:t xml:space="preserve"> previous generative designs were the open spanner ends.  </w:t>
      </w:r>
      <w:r w:rsidR="00AB6CCE">
        <w:t>Firstly,</w:t>
      </w:r>
      <w:r>
        <w:t xml:space="preserve"> as the </w:t>
      </w:r>
      <w:r w:rsidR="00116469">
        <w:t xml:space="preserve">second </w:t>
      </w:r>
      <w:r>
        <w:t>generative design (</w:t>
      </w:r>
      <w:r w:rsidRPr="00365E2C">
        <w:rPr>
          <w:i/>
          <w:iCs/>
        </w:rPr>
        <w:t>Figure 26</w:t>
      </w:r>
      <w:r>
        <w:t xml:space="preserve">) had been generated as </w:t>
      </w:r>
      <w:r w:rsidR="00116469">
        <w:t>a</w:t>
      </w:r>
      <w:r>
        <w:t xml:space="preserve"> new component</w:t>
      </w:r>
      <w:r w:rsidR="00116469">
        <w:t xml:space="preserve">, </w:t>
      </w:r>
      <w:r>
        <w:t xml:space="preserve">the new body had to be split </w:t>
      </w:r>
      <w:r w:rsidR="00365E2C">
        <w:t>to</w:t>
      </w:r>
      <w:r>
        <w:t xml:space="preserve"> carry out additional work</w:t>
      </w:r>
      <w:r w:rsidR="00365E2C">
        <w:t xml:space="preserve"> (</w:t>
      </w:r>
      <w:r w:rsidR="00365E2C" w:rsidRPr="00365E2C">
        <w:rPr>
          <w:i/>
          <w:iCs/>
        </w:rPr>
        <w:t>Appendix 1</w:t>
      </w:r>
      <w:r w:rsidR="00DF7E7C">
        <w:rPr>
          <w:i/>
          <w:iCs/>
        </w:rPr>
        <w:t>4</w:t>
      </w:r>
      <w:r w:rsidR="00365E2C">
        <w:t>)</w:t>
      </w:r>
      <w:r>
        <w:t>.</w:t>
      </w:r>
      <w:r w:rsidR="00365E2C">
        <w:t xml:space="preserve">  Cuts and chamfers were also </w:t>
      </w:r>
      <w:r w:rsidR="00116469">
        <w:t>applied</w:t>
      </w:r>
      <w:r w:rsidR="00365E2C">
        <w:t xml:space="preserve"> to manually minimise the mass in the spanner hea</w:t>
      </w:r>
      <w:r w:rsidR="00116469">
        <w:t>d,</w:t>
      </w:r>
      <w:r w:rsidR="00365E2C">
        <w:t xml:space="preserve"> and generative design was reapplied to the part (</w:t>
      </w:r>
      <w:r w:rsidR="00365E2C" w:rsidRPr="00365E2C">
        <w:rPr>
          <w:i/>
          <w:iCs/>
        </w:rPr>
        <w:t>Figure 27</w:t>
      </w:r>
      <w:r w:rsidR="00365E2C">
        <w:t>) with the same forces as the previous design.</w:t>
      </w:r>
    </w:p>
    <w:bookmarkEnd w:id="116"/>
    <w:bookmarkEnd w:id="117"/>
    <w:p w:rsidR="00D1228F" w:rsidRDefault="00365E2C" w:rsidP="009D3E35">
      <w:pPr>
        <w:spacing w:line="360" w:lineRule="auto"/>
        <w:jc w:val="both"/>
        <w:rPr>
          <w:noProof/>
        </w:rPr>
      </w:pPr>
      <w:r w:rsidRPr="00365E2C">
        <w:rPr>
          <w:noProof/>
        </w:rPr>
        <w:drawing>
          <wp:inline distT="0" distB="0" distL="0" distR="0" wp14:anchorId="101526B9" wp14:editId="0CC8BEB4">
            <wp:extent cx="3469710" cy="1641443"/>
            <wp:effectExtent l="0" t="0" r="0" b="0"/>
            <wp:docPr id="2089334370" name="Picture 1" descr="A silver tool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334370" name="Picture 1" descr="A silver tool with holes&#10;&#10;Description automatically generated"/>
                    <pic:cNvPicPr/>
                  </pic:nvPicPr>
                  <pic:blipFill>
                    <a:blip r:embed="rId51"/>
                    <a:stretch>
                      <a:fillRect/>
                    </a:stretch>
                  </pic:blipFill>
                  <pic:spPr>
                    <a:xfrm>
                      <a:off x="0" y="0"/>
                      <a:ext cx="3546548" cy="1677793"/>
                    </a:xfrm>
                    <a:prstGeom prst="rect">
                      <a:avLst/>
                    </a:prstGeom>
                  </pic:spPr>
                </pic:pic>
              </a:graphicData>
            </a:graphic>
          </wp:inline>
        </w:drawing>
      </w:r>
      <w:r w:rsidRPr="00365E2C">
        <w:rPr>
          <w:noProof/>
        </w:rPr>
        <w:t xml:space="preserve"> </w:t>
      </w:r>
      <w:r w:rsidRPr="00365E2C">
        <w:rPr>
          <w:noProof/>
        </w:rPr>
        <w:drawing>
          <wp:inline distT="0" distB="0" distL="0" distR="0" wp14:anchorId="167B47CC" wp14:editId="6F933EAE">
            <wp:extent cx="2237134" cy="1653436"/>
            <wp:effectExtent l="0" t="0" r="0" b="0"/>
            <wp:docPr id="306658395" name="Picture 1" descr="A yellow and green plastic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658395" name="Picture 1" descr="A yellow and green plastic object&#10;&#10;Description automatically generated"/>
                    <pic:cNvPicPr/>
                  </pic:nvPicPr>
                  <pic:blipFill>
                    <a:blip r:embed="rId52"/>
                    <a:stretch>
                      <a:fillRect/>
                    </a:stretch>
                  </pic:blipFill>
                  <pic:spPr>
                    <a:xfrm>
                      <a:off x="0" y="0"/>
                      <a:ext cx="2254772" cy="1666472"/>
                    </a:xfrm>
                    <a:prstGeom prst="rect">
                      <a:avLst/>
                    </a:prstGeom>
                  </pic:spPr>
                </pic:pic>
              </a:graphicData>
            </a:graphic>
          </wp:inline>
        </w:drawing>
      </w:r>
    </w:p>
    <w:p w:rsidR="00365E2C" w:rsidRDefault="00365E2C" w:rsidP="00365E2C">
      <w:pPr>
        <w:pStyle w:val="Caption"/>
      </w:pPr>
      <w:bookmarkStart w:id="118" w:name="_Toc171336640"/>
      <w:r>
        <w:t xml:space="preserve">Figure </w:t>
      </w:r>
      <w:r w:rsidR="002B4FEB">
        <w:fldChar w:fldCharType="begin"/>
      </w:r>
      <w:r w:rsidR="002B4FEB">
        <w:instrText xml:space="preserve"> SEQ Figure \* ARABIC </w:instrText>
      </w:r>
      <w:r w:rsidR="002B4FEB">
        <w:fldChar w:fldCharType="separate"/>
      </w:r>
      <w:r w:rsidR="009B5834">
        <w:rPr>
          <w:noProof/>
        </w:rPr>
        <w:t>27</w:t>
      </w:r>
      <w:r w:rsidR="002B4FEB">
        <w:rPr>
          <w:noProof/>
        </w:rPr>
        <w:fldChar w:fldCharType="end"/>
      </w:r>
      <w:r>
        <w:t xml:space="preserve"> – Final Design Optimum Topology</w:t>
      </w:r>
      <w:bookmarkEnd w:id="118"/>
    </w:p>
    <w:p w:rsidR="00365E2C" w:rsidRDefault="00365E2C" w:rsidP="00365E2C"/>
    <w:p w:rsidR="00365E2C" w:rsidRDefault="00365E2C" w:rsidP="00D9166F">
      <w:pPr>
        <w:spacing w:line="360" w:lineRule="auto"/>
        <w:jc w:val="both"/>
      </w:pPr>
      <w:r>
        <w:t xml:space="preserve">The final generative design </w:t>
      </w:r>
      <w:r w:rsidR="00116469">
        <w:t xml:space="preserve">is </w:t>
      </w:r>
      <w:r>
        <w:t xml:space="preserve">shown in </w:t>
      </w:r>
      <w:r w:rsidRPr="00365E2C">
        <w:rPr>
          <w:i/>
          <w:iCs/>
        </w:rPr>
        <w:t>Figure 28</w:t>
      </w:r>
      <w:r>
        <w:rPr>
          <w:i/>
          <w:iCs/>
        </w:rPr>
        <w:t xml:space="preserve">. </w:t>
      </w:r>
      <w:r>
        <w:t xml:space="preserve"> </w:t>
      </w:r>
      <w:r w:rsidR="00D9166F">
        <w:t>Through the different stages of generative design, the mass of the spanner has been reduced from</w:t>
      </w:r>
      <w:r w:rsidR="00116469">
        <w:t>,</w:t>
      </w:r>
      <w:r w:rsidR="00D9166F">
        <w:t xml:space="preserve"> 1.77kg</w:t>
      </w:r>
      <w:r w:rsidR="00116469">
        <w:t>,</w:t>
      </w:r>
      <w:r w:rsidR="00D9166F">
        <w:t xml:space="preserve"> to 1.24kg (Appendix 1</w:t>
      </w:r>
      <w:r w:rsidR="00DF7E7C">
        <w:t>5</w:t>
      </w:r>
      <w:r w:rsidR="00D9166F">
        <w:t>)</w:t>
      </w:r>
      <w:r w:rsidR="00116469">
        <w:t>,</w:t>
      </w:r>
      <w:r w:rsidR="00D9166F">
        <w:t xml:space="preserve"> a near 30% reduction.</w:t>
      </w:r>
    </w:p>
    <w:p w:rsidR="00D9166F" w:rsidRDefault="00D9166F" w:rsidP="00D9166F">
      <w:pPr>
        <w:spacing w:line="360" w:lineRule="auto"/>
        <w:jc w:val="both"/>
      </w:pPr>
    </w:p>
    <w:p w:rsidR="00D9166F" w:rsidRDefault="00D9166F" w:rsidP="009B5834">
      <w:pPr>
        <w:spacing w:line="360" w:lineRule="auto"/>
      </w:pPr>
      <w:r w:rsidRPr="00D9166F">
        <w:rPr>
          <w:noProof/>
        </w:rPr>
        <w:lastRenderedPageBreak/>
        <w:drawing>
          <wp:inline distT="0" distB="0" distL="0" distR="0" wp14:anchorId="127E269E" wp14:editId="56FDD4CB">
            <wp:extent cx="5277394" cy="4673412"/>
            <wp:effectExtent l="0" t="0" r="6350" b="635"/>
            <wp:docPr id="1065472649" name="Picture 1" descr="A silver wrench with a hole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472649" name="Picture 1" descr="A silver wrench with a hole in the middle&#10;&#10;Description automatically generated"/>
                    <pic:cNvPicPr/>
                  </pic:nvPicPr>
                  <pic:blipFill>
                    <a:blip r:embed="rId53"/>
                    <a:stretch>
                      <a:fillRect/>
                    </a:stretch>
                  </pic:blipFill>
                  <pic:spPr>
                    <a:xfrm>
                      <a:off x="0" y="0"/>
                      <a:ext cx="5376649" cy="4761308"/>
                    </a:xfrm>
                    <a:prstGeom prst="rect">
                      <a:avLst/>
                    </a:prstGeom>
                  </pic:spPr>
                </pic:pic>
              </a:graphicData>
            </a:graphic>
          </wp:inline>
        </w:drawing>
      </w:r>
    </w:p>
    <w:p w:rsidR="00D9166F" w:rsidRDefault="00D9166F" w:rsidP="00D9166F">
      <w:pPr>
        <w:pStyle w:val="Caption"/>
      </w:pPr>
      <w:bookmarkStart w:id="119" w:name="_Toc171336641"/>
      <w:r>
        <w:t xml:space="preserve">Figure </w:t>
      </w:r>
      <w:r w:rsidR="002B4FEB">
        <w:fldChar w:fldCharType="begin"/>
      </w:r>
      <w:r w:rsidR="002B4FEB">
        <w:instrText xml:space="preserve"> SEQ Figure \* ARABIC </w:instrText>
      </w:r>
      <w:r w:rsidR="002B4FEB">
        <w:fldChar w:fldCharType="separate"/>
      </w:r>
      <w:r w:rsidR="009B5834">
        <w:rPr>
          <w:noProof/>
        </w:rPr>
        <w:t>28</w:t>
      </w:r>
      <w:r w:rsidR="002B4FEB">
        <w:rPr>
          <w:noProof/>
        </w:rPr>
        <w:fldChar w:fldCharType="end"/>
      </w:r>
      <w:r>
        <w:t xml:space="preserve"> - Final Design</w:t>
      </w:r>
      <w:bookmarkEnd w:id="119"/>
    </w:p>
    <w:p w:rsidR="00D9166F" w:rsidRDefault="00D9166F" w:rsidP="00D9166F"/>
    <w:p w:rsidR="00D9166F" w:rsidRPr="001902F6" w:rsidRDefault="00D9166F" w:rsidP="00D9166F">
      <w:pPr>
        <w:spacing w:line="360" w:lineRule="auto"/>
        <w:jc w:val="both"/>
        <w:rPr>
          <w:rFonts w:cstheme="minorHAnsi"/>
        </w:rPr>
      </w:pPr>
      <w:bookmarkStart w:id="120" w:name="OLE_LINK5"/>
      <w:bookmarkStart w:id="121" w:name="OLE_LINK6"/>
      <w:r w:rsidRPr="001902F6">
        <w:rPr>
          <w:rFonts w:cstheme="minorHAnsi"/>
        </w:rPr>
        <w:t>On completion of the final generative design</w:t>
      </w:r>
      <w:r w:rsidR="001902F6">
        <w:rPr>
          <w:rFonts w:cstheme="minorHAnsi"/>
        </w:rPr>
        <w:t xml:space="preserve">, </w:t>
      </w:r>
      <w:r w:rsidRPr="001902F6">
        <w:rPr>
          <w:rFonts w:cstheme="minorHAnsi"/>
        </w:rPr>
        <w:t xml:space="preserve">a further FEA was conducted to </w:t>
      </w:r>
      <w:r w:rsidR="001902F6">
        <w:rPr>
          <w:rFonts w:cstheme="minorHAnsi"/>
        </w:rPr>
        <w:t xml:space="preserve">ensure </w:t>
      </w:r>
      <w:r w:rsidRPr="001902F6">
        <w:rPr>
          <w:rFonts w:cstheme="minorHAnsi"/>
        </w:rPr>
        <w:t>that the additional material removal and generative design had not lowered the safety factor and integrity of the spanner.</w:t>
      </w:r>
    </w:p>
    <w:p w:rsidR="00D9166F" w:rsidRPr="001902F6" w:rsidRDefault="00D9166F" w:rsidP="00D9166F">
      <w:pPr>
        <w:spacing w:line="360" w:lineRule="auto"/>
        <w:jc w:val="both"/>
        <w:rPr>
          <w:rFonts w:eastAsiaTheme="minorEastAsia" w:cstheme="minorHAnsi"/>
        </w:rPr>
      </w:pPr>
      <w:r w:rsidRPr="001902F6">
        <w:rPr>
          <w:rFonts w:cstheme="minorHAnsi"/>
        </w:rPr>
        <w:t xml:space="preserve">The FEA results on the final design can be seen in </w:t>
      </w:r>
      <w:r w:rsidRPr="001902F6">
        <w:rPr>
          <w:rFonts w:cstheme="minorHAnsi"/>
          <w:i/>
          <w:iCs/>
        </w:rPr>
        <w:t>Appendix 1</w:t>
      </w:r>
      <w:r w:rsidR="00DF7E7C">
        <w:rPr>
          <w:rFonts w:cstheme="minorHAnsi"/>
          <w:i/>
          <w:iCs/>
        </w:rPr>
        <w:t>6</w:t>
      </w:r>
      <w:r w:rsidR="009B5834" w:rsidRPr="001902F6">
        <w:rPr>
          <w:rFonts w:cstheme="minorHAnsi"/>
        </w:rPr>
        <w:t>, the safety factor of the final design came in at 2.975 (</w:t>
      </w:r>
      <w:r w:rsidR="009B5834" w:rsidRPr="001902F6">
        <w:rPr>
          <w:rFonts w:cstheme="minorHAnsi"/>
          <w:i/>
          <w:iCs/>
        </w:rPr>
        <w:t>Figure 29</w:t>
      </w:r>
      <w:r w:rsidR="009B5834" w:rsidRPr="001902F6">
        <w:rPr>
          <w:rFonts w:cstheme="minorHAnsi"/>
        </w:rPr>
        <w:t xml:space="preserve">), </w:t>
      </w:r>
      <w:r w:rsidR="001902F6">
        <w:rPr>
          <w:rFonts w:cstheme="minorHAnsi"/>
        </w:rPr>
        <w:t xml:space="preserve">indicating </w:t>
      </w:r>
      <w:r w:rsidR="009B5834" w:rsidRPr="001902F6">
        <w:rPr>
          <w:rFonts w:cstheme="minorHAnsi"/>
        </w:rPr>
        <w:t>that the force required to break the final design is 2677.5N (</w:t>
      </w:r>
      <m:oMath>
        <m:r>
          <w:rPr>
            <w:rFonts w:ascii="Cambria Math" w:hAnsi="Cambria Math" w:cstheme="minorHAnsi"/>
          </w:rPr>
          <m:t>900 × 2.975=2677.5N</m:t>
        </m:r>
      </m:oMath>
      <w:r w:rsidR="009B5834" w:rsidRPr="001902F6">
        <w:rPr>
          <w:rFonts w:eastAsiaTheme="minorEastAsia" w:cstheme="minorHAnsi"/>
        </w:rPr>
        <w:t xml:space="preserve">), </w:t>
      </w:r>
      <w:r w:rsidR="00116469" w:rsidRPr="001902F6">
        <w:rPr>
          <w:rFonts w:eastAsiaTheme="minorEastAsia" w:cstheme="minorHAnsi"/>
        </w:rPr>
        <w:t xml:space="preserve">proving </w:t>
      </w:r>
      <w:r w:rsidR="00116469">
        <w:rPr>
          <w:rFonts w:eastAsiaTheme="minorEastAsia" w:cstheme="minorHAnsi"/>
        </w:rPr>
        <w:t>it</w:t>
      </w:r>
      <w:r w:rsidR="001902F6">
        <w:rPr>
          <w:rFonts w:eastAsiaTheme="minorEastAsia" w:cstheme="minorHAnsi"/>
        </w:rPr>
        <w:t xml:space="preserve"> is </w:t>
      </w:r>
      <w:r w:rsidR="009B5834" w:rsidRPr="001902F6">
        <w:rPr>
          <w:rFonts w:eastAsiaTheme="minorEastAsia" w:cstheme="minorHAnsi"/>
        </w:rPr>
        <w:t xml:space="preserve">even stronger than the previous design </w:t>
      </w:r>
      <w:r w:rsidR="001902F6">
        <w:rPr>
          <w:rFonts w:eastAsiaTheme="minorEastAsia" w:cstheme="minorHAnsi"/>
        </w:rPr>
        <w:t>despite the mass reduction.</w:t>
      </w:r>
    </w:p>
    <w:bookmarkEnd w:id="120"/>
    <w:bookmarkEnd w:id="121"/>
    <w:p w:rsidR="009B5834" w:rsidRDefault="009B5834" w:rsidP="00D9166F">
      <w:pPr>
        <w:spacing w:line="360" w:lineRule="auto"/>
        <w:jc w:val="both"/>
      </w:pPr>
      <w:r w:rsidRPr="009B5834">
        <w:rPr>
          <w:noProof/>
        </w:rPr>
        <w:lastRenderedPageBreak/>
        <w:drawing>
          <wp:inline distT="0" distB="0" distL="0" distR="0" wp14:anchorId="0C9C3625" wp14:editId="1B4A2129">
            <wp:extent cx="3946386" cy="2473377"/>
            <wp:effectExtent l="0" t="0" r="3810" b="3175"/>
            <wp:docPr id="1281292634" name="Picture 1" descr="A blue and green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292634" name="Picture 1" descr="A blue and green tool&#10;&#10;Description automatically generated"/>
                    <pic:cNvPicPr/>
                  </pic:nvPicPr>
                  <pic:blipFill>
                    <a:blip r:embed="rId54"/>
                    <a:stretch>
                      <a:fillRect/>
                    </a:stretch>
                  </pic:blipFill>
                  <pic:spPr>
                    <a:xfrm>
                      <a:off x="0" y="0"/>
                      <a:ext cx="3962684" cy="2483592"/>
                    </a:xfrm>
                    <a:prstGeom prst="rect">
                      <a:avLst/>
                    </a:prstGeom>
                  </pic:spPr>
                </pic:pic>
              </a:graphicData>
            </a:graphic>
          </wp:inline>
        </w:drawing>
      </w:r>
    </w:p>
    <w:p w:rsidR="00862DB4" w:rsidRDefault="009B5834" w:rsidP="009B5834">
      <w:pPr>
        <w:pStyle w:val="Caption"/>
      </w:pPr>
      <w:bookmarkStart w:id="122" w:name="_Toc171336642"/>
      <w:r>
        <w:t xml:space="preserve">Figure </w:t>
      </w:r>
      <w:r w:rsidR="002B4FEB">
        <w:fldChar w:fldCharType="begin"/>
      </w:r>
      <w:r w:rsidR="002B4FEB">
        <w:instrText xml:space="preserve"> SEQ Figure \* ARABIC </w:instrText>
      </w:r>
      <w:r w:rsidR="002B4FEB">
        <w:fldChar w:fldCharType="separate"/>
      </w:r>
      <w:r>
        <w:rPr>
          <w:noProof/>
        </w:rPr>
        <w:t>29</w:t>
      </w:r>
      <w:r w:rsidR="002B4FEB">
        <w:rPr>
          <w:noProof/>
        </w:rPr>
        <w:fldChar w:fldCharType="end"/>
      </w:r>
      <w:r>
        <w:t xml:space="preserve"> - Final Design Safety Factor</w:t>
      </w:r>
      <w:bookmarkEnd w:id="122"/>
    </w:p>
    <w:p w:rsidR="00913C6A" w:rsidRDefault="00913C6A" w:rsidP="00AC4660">
      <w:pPr>
        <w:pStyle w:val="Heading3"/>
      </w:pPr>
      <w:bookmarkStart w:id="123" w:name="_Toc171278028"/>
    </w:p>
    <w:p w:rsidR="00AC4660" w:rsidRPr="00AC4660" w:rsidRDefault="00612F2E" w:rsidP="00AC4660">
      <w:pPr>
        <w:pStyle w:val="Heading3"/>
      </w:pPr>
      <w:r>
        <w:t xml:space="preserve">Summary of </w:t>
      </w:r>
      <w:r w:rsidR="00AC4660">
        <w:t>Improvements in the Redesigned Spanner</w:t>
      </w:r>
      <w:bookmarkEnd w:id="123"/>
    </w:p>
    <w:p w:rsidR="007F11A8" w:rsidRDefault="007F11A8" w:rsidP="007F11A8"/>
    <w:p w:rsidR="009B4A1A" w:rsidRDefault="00AC4660" w:rsidP="00D1228F">
      <w:pPr>
        <w:spacing w:line="360" w:lineRule="auto"/>
        <w:jc w:val="both"/>
      </w:pPr>
      <w:bookmarkStart w:id="124" w:name="OLE_LINK7"/>
      <w:bookmarkStart w:id="125" w:name="OLE_LINK8"/>
      <w:r>
        <w:t xml:space="preserve">Weight Reduction – The </w:t>
      </w:r>
      <w:r w:rsidR="00612F2E">
        <w:t>final</w:t>
      </w:r>
      <w:r>
        <w:t xml:space="preserve"> generative </w:t>
      </w:r>
      <w:r w:rsidR="00D1228F">
        <w:t>design shows a significant reduction in material</w:t>
      </w:r>
      <w:r w:rsidR="001902F6">
        <w:t xml:space="preserve"> and</w:t>
      </w:r>
      <w:r w:rsidR="00D1228F">
        <w:t xml:space="preserve"> therefore </w:t>
      </w:r>
      <w:r w:rsidR="001902F6">
        <w:t xml:space="preserve">a </w:t>
      </w:r>
      <w:r w:rsidR="00D1228F">
        <w:t>reduction in weight</w:t>
      </w:r>
      <w:r w:rsidR="001902F6">
        <w:t>,</w:t>
      </w:r>
      <w:r w:rsidR="00D1228F">
        <w:t xml:space="preserve"> which in turn </w:t>
      </w:r>
      <w:r w:rsidR="009B4A1A">
        <w:t>benefits</w:t>
      </w:r>
      <w:r w:rsidR="00D1228F">
        <w:t xml:space="preserve"> the end user </w:t>
      </w:r>
      <w:r w:rsidR="00116469">
        <w:t>by improving</w:t>
      </w:r>
      <w:r w:rsidR="00D1228F">
        <w:t xml:space="preserve"> comfort</w:t>
      </w:r>
      <w:r w:rsidR="009B4A1A">
        <w:t xml:space="preserve"> and reducing fatigue</w:t>
      </w:r>
      <w:r w:rsidR="00D1228F">
        <w:t>.</w:t>
      </w:r>
    </w:p>
    <w:p w:rsidR="009B4A1A" w:rsidRDefault="009B4A1A" w:rsidP="00D1228F">
      <w:pPr>
        <w:spacing w:line="360" w:lineRule="auto"/>
        <w:jc w:val="both"/>
      </w:pPr>
      <w:r>
        <w:t xml:space="preserve">Enhanced Strength </w:t>
      </w:r>
      <w:r w:rsidR="001C01C2">
        <w:t>–</w:t>
      </w:r>
      <w:r>
        <w:t xml:space="preserve"> </w:t>
      </w:r>
      <w:r w:rsidR="001C01C2">
        <w:t>Through the use of lattice structure and effective topology optimisation</w:t>
      </w:r>
      <w:r w:rsidR="00116469">
        <w:t>,</w:t>
      </w:r>
      <w:r w:rsidR="001C01C2">
        <w:t xml:space="preserve"> the spanner maintains durability and strength whilst minimising material usage.</w:t>
      </w:r>
    </w:p>
    <w:p w:rsidR="001C01C2" w:rsidRDefault="001C01C2" w:rsidP="00D1228F">
      <w:pPr>
        <w:spacing w:line="360" w:lineRule="auto"/>
        <w:jc w:val="both"/>
      </w:pPr>
      <w:r>
        <w:t>Ergonomics – The custom redesigned spanner features ergonomic improvements</w:t>
      </w:r>
      <w:r w:rsidR="00116469">
        <w:t>,</w:t>
      </w:r>
      <w:r>
        <w:t xml:space="preserve"> such as better grip.</w:t>
      </w:r>
    </w:p>
    <w:bookmarkEnd w:id="124"/>
    <w:bookmarkEnd w:id="125"/>
    <w:p w:rsidR="00612F2E" w:rsidRDefault="00612F2E" w:rsidP="00D1228F">
      <w:pPr>
        <w:spacing w:line="360" w:lineRule="auto"/>
        <w:jc w:val="both"/>
      </w:pPr>
    </w:p>
    <w:p w:rsidR="001C01C2" w:rsidRDefault="00612F2E" w:rsidP="001C01C2">
      <w:pPr>
        <w:pStyle w:val="Heading3"/>
      </w:pPr>
      <w:bookmarkStart w:id="126" w:name="_Toc171278029"/>
      <w:r>
        <w:t xml:space="preserve">Summary of </w:t>
      </w:r>
      <w:r w:rsidR="001C01C2">
        <w:t>Benefits of Additive Manufacturing</w:t>
      </w:r>
      <w:bookmarkEnd w:id="126"/>
    </w:p>
    <w:p w:rsidR="001C01C2" w:rsidRDefault="001C01C2" w:rsidP="001C01C2"/>
    <w:p w:rsidR="00116469" w:rsidRDefault="00116469" w:rsidP="00116469">
      <w:pPr>
        <w:spacing w:line="360" w:lineRule="auto"/>
        <w:jc w:val="both"/>
      </w:pPr>
      <w:r>
        <w:t>Increased Design Freedom – AM enables the design team to create designs featuring incredibly complex geometries and intricate design features that would not be possible through traditional methods.</w:t>
      </w:r>
    </w:p>
    <w:p w:rsidR="00116469" w:rsidRDefault="00116469" w:rsidP="00116469">
      <w:pPr>
        <w:spacing w:line="360" w:lineRule="auto"/>
        <w:jc w:val="both"/>
      </w:pPr>
      <w:r>
        <w:t>Customization – AM potentially allows for the customization of any part to match the end user's needs. For this assignment, a 32mm to 27mm spanner was produced, however AM allows for any potential combination required.</w:t>
      </w:r>
    </w:p>
    <w:p w:rsidR="009B4A1A" w:rsidRDefault="00116469" w:rsidP="00116469">
      <w:pPr>
        <w:spacing w:line="360" w:lineRule="auto"/>
        <w:jc w:val="both"/>
      </w:pPr>
      <w:r>
        <w:t>Sustainability – Due to the reduction in material used through the AM process, there is a reduction in waste and energy consumption, making the AM process more sustainable than standard practices.</w:t>
      </w:r>
    </w:p>
    <w:p w:rsidR="009B4A1A" w:rsidRDefault="009B4A1A" w:rsidP="00CC55C1">
      <w:pPr>
        <w:spacing w:line="360" w:lineRule="auto"/>
        <w:jc w:val="both"/>
      </w:pPr>
    </w:p>
    <w:p w:rsidR="009B5834" w:rsidRPr="007F11A8" w:rsidRDefault="009B5834" w:rsidP="00D1228F">
      <w:pPr>
        <w:spacing w:line="360" w:lineRule="auto"/>
        <w:jc w:val="both"/>
        <w:sectPr w:rsidR="009B5834" w:rsidRPr="007F11A8" w:rsidSect="00F241CD">
          <w:footerReference w:type="first" r:id="rId55"/>
          <w:pgSz w:w="11906" w:h="16838"/>
          <w:pgMar w:top="1440" w:right="1440" w:bottom="1440" w:left="1440" w:header="708" w:footer="708" w:gutter="0"/>
          <w:cols w:space="708"/>
          <w:titlePg/>
          <w:docGrid w:linePitch="360"/>
        </w:sectPr>
      </w:pPr>
    </w:p>
    <w:p w:rsidR="00297C47" w:rsidRDefault="00297C47" w:rsidP="00297C47">
      <w:pPr>
        <w:pStyle w:val="Heading1"/>
      </w:pPr>
      <w:bookmarkStart w:id="127" w:name="_Toc171278030"/>
      <w:r>
        <w:lastRenderedPageBreak/>
        <w:t>Conclusion</w:t>
      </w:r>
      <w:bookmarkEnd w:id="127"/>
    </w:p>
    <w:p w:rsidR="00297C47" w:rsidRDefault="00297C47" w:rsidP="00297C47"/>
    <w:p w:rsidR="00297C47" w:rsidRDefault="005822FD" w:rsidP="005822FD">
      <w:pPr>
        <w:spacing w:line="360" w:lineRule="auto"/>
        <w:jc w:val="both"/>
      </w:pPr>
      <w:bookmarkStart w:id="128" w:name="OLE_LINK3"/>
      <w:bookmarkStart w:id="129" w:name="OLE_LINK4"/>
      <w:r>
        <w:t xml:space="preserve">To conclude </w:t>
      </w:r>
      <w:r w:rsidR="008E1986">
        <w:t>T</w:t>
      </w:r>
      <w:r>
        <w:t>ask 2, the redesign of the double</w:t>
      </w:r>
      <w:r w:rsidR="00612F2E">
        <w:t>-</w:t>
      </w:r>
      <w:r>
        <w:t xml:space="preserve">ended spanner </w:t>
      </w:r>
      <w:r w:rsidR="00612F2E">
        <w:t>using</w:t>
      </w:r>
      <w:r>
        <w:t xml:space="preserve"> DfAM principles </w:t>
      </w:r>
      <w:r w:rsidR="00612F2E">
        <w:t xml:space="preserve">demonstrates </w:t>
      </w:r>
      <w:r>
        <w:t xml:space="preserve">the potential of AM technology in product optimization.  </w:t>
      </w:r>
      <w:r w:rsidR="00612F2E">
        <w:t>Using</w:t>
      </w:r>
      <w:r>
        <w:t xml:space="preserve"> topology optimisation, generative design, and FEA, a new spanner that is lighter, as strong, more ergonomic, and aesthetically pleasing has been developed.  </w:t>
      </w:r>
    </w:p>
    <w:p w:rsidR="00157C6E" w:rsidRDefault="007F32BB" w:rsidP="005822FD">
      <w:pPr>
        <w:spacing w:line="360" w:lineRule="auto"/>
        <w:jc w:val="both"/>
      </w:pPr>
      <w:r>
        <w:t>Initially a</w:t>
      </w:r>
      <w:r w:rsidR="00612F2E">
        <w:t>n</w:t>
      </w:r>
      <w:r>
        <w:t xml:space="preserve"> FEA was carried out on the concept sketch, which as expected</w:t>
      </w:r>
      <w:r w:rsidR="00612F2E">
        <w:t>,</w:t>
      </w:r>
      <w:r>
        <w:t xml:space="preserve"> found no issues with stress, strain</w:t>
      </w:r>
      <w:r w:rsidR="00B938C9">
        <w:t>,</w:t>
      </w:r>
      <w:r>
        <w:t xml:space="preserve"> or the safety factor.  </w:t>
      </w:r>
      <w:r w:rsidR="00B938C9">
        <w:t xml:space="preserve">A </w:t>
      </w:r>
      <w:r w:rsidR="00BD310B">
        <w:t>generative</w:t>
      </w:r>
      <w:r>
        <w:t xml:space="preserve"> design was produced </w:t>
      </w:r>
      <w:r w:rsidR="00B938C9">
        <w:t xml:space="preserve">based on </w:t>
      </w:r>
      <w:r w:rsidR="00BD310B">
        <w:t>calculated forces</w:t>
      </w:r>
      <w:r w:rsidR="00B938C9">
        <w:t>;</w:t>
      </w:r>
      <w:r w:rsidR="00BD310B">
        <w:t xml:space="preserve"> </w:t>
      </w:r>
      <w:r w:rsidR="00B938C9">
        <w:t>however, the design</w:t>
      </w:r>
      <w:r>
        <w:t xml:space="preserve"> </w:t>
      </w:r>
      <w:r w:rsidR="00B938C9">
        <w:t>was</w:t>
      </w:r>
      <w:r w:rsidR="00BD310B">
        <w:t xml:space="preserve"> unsuitable </w:t>
      </w:r>
      <w:r w:rsidR="00B938C9">
        <w:t>because the</w:t>
      </w:r>
      <w:r w:rsidR="00BD310B">
        <w:t xml:space="preserve"> FEA </w:t>
      </w:r>
      <w:r w:rsidR="00B938C9">
        <w:t xml:space="preserve">revealed </w:t>
      </w:r>
      <w:r w:rsidR="008E1986">
        <w:t xml:space="preserve">the </w:t>
      </w:r>
      <w:r w:rsidR="00B938C9">
        <w:t>safety factor</w:t>
      </w:r>
      <w:r w:rsidR="008E1986">
        <w:t xml:space="preserve"> was</w:t>
      </w:r>
      <w:r w:rsidR="00B938C9">
        <w:t xml:space="preserve"> </w:t>
      </w:r>
      <w:r w:rsidR="008E1986">
        <w:t>too</w:t>
      </w:r>
      <w:r w:rsidR="00B938C9">
        <w:t xml:space="preserve"> low, indicating potential failure.</w:t>
      </w:r>
      <w:r w:rsidR="00BD310B">
        <w:t xml:space="preserve">  The material choice was </w:t>
      </w:r>
      <w:r w:rsidR="00B938C9">
        <w:t>reconsidered,</w:t>
      </w:r>
      <w:r w:rsidR="00BD310B">
        <w:t xml:space="preserve"> and titanium was then selected </w:t>
      </w:r>
      <w:r w:rsidR="00B938C9">
        <w:t>for</w:t>
      </w:r>
      <w:r w:rsidR="00BD310B">
        <w:t xml:space="preserve"> its s</w:t>
      </w:r>
      <w:r w:rsidR="00B938C9">
        <w:t>uperior</w:t>
      </w:r>
      <w:r w:rsidR="00BD310B">
        <w:t xml:space="preserve"> properties.  Titanium proved potentially suitable using the </w:t>
      </w:r>
      <w:r w:rsidR="00B938C9">
        <w:t xml:space="preserve">initial </w:t>
      </w:r>
      <w:r w:rsidR="00BD310B">
        <w:t>design</w:t>
      </w:r>
      <w:r w:rsidR="00B938C9">
        <w:t>;</w:t>
      </w:r>
      <w:r w:rsidR="00BD310B">
        <w:t xml:space="preserve"> </w:t>
      </w:r>
      <w:r w:rsidR="00B938C9">
        <w:t>however, further</w:t>
      </w:r>
      <w:r w:rsidR="00BD310B">
        <w:t xml:space="preserve"> research into the</w:t>
      </w:r>
      <w:r w:rsidR="00B938C9">
        <w:t xml:space="preserve"> cost</w:t>
      </w:r>
      <w:r w:rsidR="00BD310B">
        <w:t xml:space="preserve"> of titanium compared to stainless</w:t>
      </w:r>
      <w:r>
        <w:t xml:space="preserve"> </w:t>
      </w:r>
      <w:r w:rsidR="00B938C9">
        <w:t xml:space="preserve">steel </w:t>
      </w:r>
      <w:r w:rsidR="00D54F4E">
        <w:t>convinced the author to redesign the spanner.  A second generative design was completed with additional safety factor</w:t>
      </w:r>
      <w:r w:rsidR="00B938C9">
        <w:t>s</w:t>
      </w:r>
      <w:r w:rsidR="00D54F4E">
        <w:t xml:space="preserve">. </w:t>
      </w:r>
      <w:r w:rsidR="00B938C9">
        <w:t>This design proved to have a sufficient safety factor when subjected to FEA.</w:t>
      </w:r>
      <w:r w:rsidR="00D54F4E">
        <w:t xml:space="preserve"> </w:t>
      </w:r>
    </w:p>
    <w:p w:rsidR="00D54F4E" w:rsidRDefault="00960E80" w:rsidP="005822FD">
      <w:pPr>
        <w:spacing w:line="360" w:lineRule="auto"/>
        <w:jc w:val="both"/>
      </w:pPr>
      <w:r>
        <w:t xml:space="preserve">To ensure maximum topology </w:t>
      </w:r>
      <w:r w:rsidR="00762B8F">
        <w:t>optimization, cuts were made in the body of the jaws</w:t>
      </w:r>
      <w:r w:rsidR="00157C6E">
        <w:t xml:space="preserve"> where the mass of the spanner had not been reduced,</w:t>
      </w:r>
      <w:r w:rsidR="00762B8F">
        <w:t xml:space="preserve"> and the model reapplied to the generative design software</w:t>
      </w:r>
      <w:r w:rsidR="00157C6E">
        <w:t>,</w:t>
      </w:r>
      <w:r w:rsidR="00762B8F">
        <w:t xml:space="preserve"> </w:t>
      </w:r>
      <w:r w:rsidR="00157C6E">
        <w:t>resulting in a final design with maximum topology optimi</w:t>
      </w:r>
      <w:r w:rsidR="00116469">
        <w:t>s</w:t>
      </w:r>
      <w:r w:rsidR="00157C6E">
        <w:t>ation.</w:t>
      </w:r>
    </w:p>
    <w:p w:rsidR="005822FD" w:rsidRDefault="00D54F4E" w:rsidP="005822FD">
      <w:pPr>
        <w:spacing w:line="360" w:lineRule="auto"/>
        <w:jc w:val="both"/>
      </w:pPr>
      <w:r>
        <w:t xml:space="preserve">Research was </w:t>
      </w:r>
      <w:r w:rsidR="00157C6E">
        <w:t>conducted</w:t>
      </w:r>
      <w:r>
        <w:t xml:space="preserve"> on</w:t>
      </w:r>
      <w:r w:rsidR="005822FD">
        <w:t xml:space="preserve"> AM processes</w:t>
      </w:r>
      <w:r w:rsidR="00157C6E">
        <w:t xml:space="preserve"> and potential issues with the selected SLM process.</w:t>
      </w:r>
      <w:r>
        <w:t xml:space="preserve">  Finally, the benefits of redesigning the spanner for production through AM w</w:t>
      </w:r>
      <w:r w:rsidR="00157C6E">
        <w:t xml:space="preserve">ere </w:t>
      </w:r>
      <w:r>
        <w:t>listed</w:t>
      </w:r>
      <w:r w:rsidR="00157C6E">
        <w:t xml:space="preserve">, </w:t>
      </w:r>
      <w:r>
        <w:t xml:space="preserve">along with the benefits provided </w:t>
      </w:r>
      <w:r w:rsidR="00157C6E">
        <w:t xml:space="preserve">by </w:t>
      </w:r>
      <w:r>
        <w:t>A</w:t>
      </w:r>
      <w:r w:rsidR="00157C6E">
        <w:t>M</w:t>
      </w:r>
      <w:r>
        <w:t>.</w:t>
      </w:r>
    </w:p>
    <w:bookmarkEnd w:id="128"/>
    <w:bookmarkEnd w:id="129"/>
    <w:p w:rsidR="00297C47" w:rsidRDefault="00297C47" w:rsidP="005822FD">
      <w:pPr>
        <w:spacing w:line="360" w:lineRule="auto"/>
        <w:jc w:val="both"/>
      </w:pPr>
    </w:p>
    <w:p w:rsidR="00297C47" w:rsidRDefault="00297C47" w:rsidP="00297C47"/>
    <w:p w:rsidR="00297C47" w:rsidRDefault="00297C47" w:rsidP="00297C47"/>
    <w:p w:rsidR="00297C47" w:rsidRDefault="00297C47" w:rsidP="00297C47"/>
    <w:p w:rsidR="00297C47" w:rsidRDefault="00297C47" w:rsidP="00297C47"/>
    <w:p w:rsidR="00297C47" w:rsidRDefault="00297C47" w:rsidP="00297C47"/>
    <w:p w:rsidR="00297C47" w:rsidRDefault="00297C47" w:rsidP="00297C47"/>
    <w:p w:rsidR="00297C47" w:rsidRDefault="00297C47" w:rsidP="00297C47"/>
    <w:p w:rsidR="00297C47" w:rsidRDefault="00297C47" w:rsidP="00297C47"/>
    <w:p w:rsidR="00297C47" w:rsidRPr="00297C47" w:rsidRDefault="00297C47" w:rsidP="00297C47"/>
    <w:bookmarkStart w:id="130" w:name="_Toc171278031" w:displacedByCustomXml="next"/>
    <w:sdt>
      <w:sdtPr>
        <w:rPr>
          <w:rFonts w:asciiTheme="minorHAnsi" w:eastAsiaTheme="minorHAnsi" w:hAnsiTheme="minorHAnsi" w:cstheme="minorBidi"/>
          <w:color w:val="auto"/>
          <w:sz w:val="22"/>
          <w:szCs w:val="22"/>
        </w:rPr>
        <w:id w:val="-430963228"/>
        <w:docPartObj>
          <w:docPartGallery w:val="Bibliographies"/>
          <w:docPartUnique/>
        </w:docPartObj>
      </w:sdtPr>
      <w:sdtEndPr/>
      <w:sdtContent>
        <w:p w:rsidR="00754C0D" w:rsidRDefault="00754C0D">
          <w:pPr>
            <w:pStyle w:val="Heading1"/>
          </w:pPr>
          <w:r>
            <w:t>Bibliography</w:t>
          </w:r>
          <w:bookmarkEnd w:id="130"/>
        </w:p>
        <w:p w:rsidR="00BC2F95" w:rsidRPr="00BC2F95" w:rsidRDefault="00BC2F95" w:rsidP="00BC2F95"/>
        <w:sdt>
          <w:sdtPr>
            <w:id w:val="111145805"/>
            <w:bibliography/>
          </w:sdtPr>
          <w:sdtEndPr/>
          <w:sdtContent>
            <w:p w:rsidR="00B20FD4" w:rsidRDefault="00754C0D" w:rsidP="00B20FD4">
              <w:pPr>
                <w:pStyle w:val="Bibliography"/>
                <w:rPr>
                  <w:noProof/>
                </w:rPr>
              </w:pPr>
              <w:r>
                <w:fldChar w:fldCharType="begin"/>
              </w:r>
              <w:r>
                <w:instrText xml:space="preserve"> BIBLIOGRAPHY </w:instrText>
              </w:r>
              <w:r>
                <w:fldChar w:fldCharType="separate"/>
              </w:r>
              <w:r w:rsidR="00B20FD4">
                <w:rPr>
                  <w:noProof/>
                </w:rPr>
                <w:t xml:space="preserve">Ai, R. T., 2022. </w:t>
              </w:r>
              <w:r w:rsidR="00B20FD4">
                <w:rPr>
                  <w:i/>
                  <w:iCs/>
                  <w:noProof/>
                </w:rPr>
                <w:t xml:space="preserve">Research Gate. </w:t>
              </w:r>
              <w:r w:rsidR="00B20FD4">
                <w:rPr>
                  <w:noProof/>
                </w:rPr>
                <w:t xml:space="preserve">[Online] </w:t>
              </w:r>
              <w:r w:rsidR="00B20FD4">
                <w:rPr>
                  <w:noProof/>
                </w:rPr>
                <w:br/>
                <w:t xml:space="preserve">Available at: </w:t>
              </w:r>
              <w:r w:rsidR="00B20FD4">
                <w:rPr>
                  <w:noProof/>
                  <w:u w:val="single"/>
                </w:rPr>
                <w:t>https://www.researchgate.net/publication/361688744_Design_and_Optimization_of_an_Adaptive_Robotic_Gripper_using_Finite_Element_Analysis_and_Generative_Design</w:t>
              </w:r>
              <w:r w:rsidR="00B20FD4">
                <w:rPr>
                  <w:noProof/>
                </w:rPr>
                <w:br/>
                <w:t>[Accessed 26th June 2024].</w:t>
              </w:r>
            </w:p>
            <w:p w:rsidR="00B20FD4" w:rsidRPr="00B20FD4" w:rsidRDefault="00B20FD4" w:rsidP="00B20FD4"/>
            <w:p w:rsidR="00B20FD4" w:rsidRDefault="00B20FD4" w:rsidP="00B20FD4">
              <w:pPr>
                <w:pStyle w:val="Bibliography"/>
                <w:rPr>
                  <w:noProof/>
                </w:rPr>
              </w:pPr>
              <w:r>
                <w:rPr>
                  <w:noProof/>
                </w:rPr>
                <w:t xml:space="preserve">Akao, Y., 1997. </w:t>
              </w:r>
              <w:r>
                <w:rPr>
                  <w:i/>
                  <w:iCs/>
                  <w:noProof/>
                </w:rPr>
                <w:t xml:space="preserve">QFD: Past, Present, and Future, </w:t>
              </w:r>
              <w:r>
                <w:rPr>
                  <w:noProof/>
                </w:rPr>
                <w:t>Japan: Asahi University.</w:t>
              </w:r>
            </w:p>
            <w:p w:rsidR="00B20FD4" w:rsidRPr="00B20FD4" w:rsidRDefault="00B20FD4" w:rsidP="00B20FD4"/>
            <w:p w:rsidR="00B20FD4" w:rsidRDefault="00B20FD4" w:rsidP="00B20FD4">
              <w:pPr>
                <w:pStyle w:val="Bibliography"/>
                <w:rPr>
                  <w:noProof/>
                </w:rPr>
              </w:pPr>
              <w:r>
                <w:rPr>
                  <w:noProof/>
                </w:rPr>
                <w:t xml:space="preserve">Alloys, U., 2023. </w:t>
              </w:r>
              <w:r>
                <w:rPr>
                  <w:i/>
                  <w:iCs/>
                  <w:noProof/>
                </w:rPr>
                <w:t xml:space="preserve">United Alloys. </w:t>
              </w:r>
              <w:r>
                <w:rPr>
                  <w:noProof/>
                </w:rPr>
                <w:t xml:space="preserve">[Online] </w:t>
              </w:r>
              <w:r>
                <w:rPr>
                  <w:noProof/>
                </w:rPr>
                <w:br/>
                <w:t xml:space="preserve">Available at: </w:t>
              </w:r>
              <w:r>
                <w:rPr>
                  <w:noProof/>
                  <w:u w:val="single"/>
                </w:rPr>
                <w:t>https://www.unifiedalloys.com/blog/what-is-stainless-steel</w:t>
              </w:r>
              <w:r>
                <w:rPr>
                  <w:noProof/>
                </w:rPr>
                <w:br/>
                <w:t>[Accessed 5th July 2024].</w:t>
              </w:r>
            </w:p>
            <w:p w:rsidR="00B20FD4" w:rsidRPr="00B20FD4" w:rsidRDefault="00B20FD4" w:rsidP="00B20FD4"/>
            <w:p w:rsidR="00B20FD4" w:rsidRDefault="00B20FD4" w:rsidP="00B20FD4">
              <w:pPr>
                <w:pStyle w:val="Bibliography"/>
                <w:rPr>
                  <w:noProof/>
                </w:rPr>
              </w:pPr>
              <w:r>
                <w:rPr>
                  <w:noProof/>
                </w:rPr>
                <w:t xml:space="preserve">Aswatha, R., 2022. </w:t>
              </w:r>
              <w:r>
                <w:rPr>
                  <w:i/>
                  <w:iCs/>
                  <w:noProof/>
                </w:rPr>
                <w:t xml:space="preserve">Apex Global Learning. </w:t>
              </w:r>
              <w:r>
                <w:rPr>
                  <w:noProof/>
                </w:rPr>
                <w:t xml:space="preserve">[Online] </w:t>
              </w:r>
              <w:r>
                <w:rPr>
                  <w:noProof/>
                </w:rPr>
                <w:br/>
                <w:t xml:space="preserve">Available at: </w:t>
              </w:r>
              <w:r>
                <w:rPr>
                  <w:noProof/>
                  <w:u w:val="single"/>
                </w:rPr>
                <w:t>https://www.apexgloballearning.com/blog/what-is-scamper-a-guide-to-the-design-thinking-technique/</w:t>
              </w:r>
              <w:r>
                <w:rPr>
                  <w:noProof/>
                </w:rPr>
                <w:br/>
                <w:t>[Accessed 1st July 2024].</w:t>
              </w:r>
            </w:p>
            <w:p w:rsidR="00B20FD4" w:rsidRPr="00B20FD4" w:rsidRDefault="00B20FD4" w:rsidP="00B20FD4"/>
            <w:p w:rsidR="00B20FD4" w:rsidRDefault="00B20FD4" w:rsidP="00B20FD4">
              <w:pPr>
                <w:pStyle w:val="Bibliography"/>
                <w:rPr>
                  <w:noProof/>
                </w:rPr>
              </w:pPr>
              <w:r>
                <w:rPr>
                  <w:noProof/>
                </w:rPr>
                <w:t xml:space="preserve">Automation, 2023. </w:t>
              </w:r>
              <w:r>
                <w:rPr>
                  <w:i/>
                  <w:iCs/>
                  <w:noProof/>
                </w:rPr>
                <w:t xml:space="preserve">Automation.com. </w:t>
              </w:r>
              <w:r>
                <w:rPr>
                  <w:noProof/>
                </w:rPr>
                <w:t xml:space="preserve">[Online] </w:t>
              </w:r>
              <w:r>
                <w:rPr>
                  <w:noProof/>
                </w:rPr>
                <w:br/>
                <w:t xml:space="preserve">Available at: </w:t>
              </w:r>
              <w:r>
                <w:rPr>
                  <w:noProof/>
                  <w:u w:val="single"/>
                </w:rPr>
                <w:t>https://www.automation.com/en-us/articles/march-2023/additive-manufacturing-industry-grew-2022</w:t>
              </w:r>
              <w:r>
                <w:rPr>
                  <w:noProof/>
                </w:rPr>
                <w:br/>
                <w:t>[Accessed 5th July 2024].</w:t>
              </w:r>
            </w:p>
            <w:p w:rsidR="00B20FD4" w:rsidRPr="00B20FD4" w:rsidRDefault="00B20FD4" w:rsidP="00B20FD4"/>
            <w:p w:rsidR="00B20FD4" w:rsidRDefault="00B20FD4" w:rsidP="00B20FD4">
              <w:pPr>
                <w:pStyle w:val="Bibliography"/>
                <w:rPr>
                  <w:noProof/>
                </w:rPr>
              </w:pPr>
              <w:r>
                <w:rPr>
                  <w:noProof/>
                </w:rPr>
                <w:t xml:space="preserve">Beyer, C., 2016. Design and Analysis of Lattice Structures for Additive Manufacturing. </w:t>
              </w:r>
              <w:r>
                <w:rPr>
                  <w:i/>
                  <w:iCs/>
                  <w:noProof/>
                </w:rPr>
                <w:t xml:space="preserve">Journal of Manufacturing Science and Engineering, </w:t>
              </w:r>
              <w:r>
                <w:rPr>
                  <w:noProof/>
                </w:rPr>
                <w:t>Volume 1, p. 15.</w:t>
              </w:r>
            </w:p>
            <w:p w:rsidR="00B20FD4" w:rsidRPr="00B20FD4" w:rsidRDefault="00B20FD4" w:rsidP="00B20FD4"/>
            <w:p w:rsidR="00B20FD4" w:rsidRDefault="00B20FD4" w:rsidP="00B20FD4">
              <w:pPr>
                <w:pStyle w:val="Bibliography"/>
                <w:rPr>
                  <w:noProof/>
                </w:rPr>
              </w:pPr>
              <w:r>
                <w:rPr>
                  <w:noProof/>
                </w:rPr>
                <w:t xml:space="preserve">Bush, K., 2023. </w:t>
              </w:r>
              <w:r>
                <w:rPr>
                  <w:i/>
                  <w:iCs/>
                  <w:noProof/>
                </w:rPr>
                <w:t xml:space="preserve">Tech Target. </w:t>
              </w:r>
              <w:r>
                <w:rPr>
                  <w:noProof/>
                </w:rPr>
                <w:t xml:space="preserve">[Online] </w:t>
              </w:r>
              <w:r>
                <w:rPr>
                  <w:noProof/>
                </w:rPr>
                <w:br/>
                <w:t xml:space="preserve">Available at: </w:t>
              </w:r>
              <w:r>
                <w:rPr>
                  <w:noProof/>
                  <w:u w:val="single"/>
                </w:rPr>
                <w:t>https://www.techtarget.com/searchsoftwarequality/definition/finite-element-analysis-FEA</w:t>
              </w:r>
              <w:r>
                <w:rPr>
                  <w:noProof/>
                </w:rPr>
                <w:br/>
                <w:t>[Accessed 5th July 2024].</w:t>
              </w:r>
            </w:p>
            <w:p w:rsidR="00B20FD4" w:rsidRDefault="00B20FD4" w:rsidP="00B20FD4"/>
            <w:p w:rsidR="00B20FD4" w:rsidRPr="00B20FD4" w:rsidRDefault="00B20FD4" w:rsidP="00B20FD4"/>
            <w:p w:rsidR="00B20FD4" w:rsidRDefault="00B20FD4" w:rsidP="00B20FD4">
              <w:pPr>
                <w:pStyle w:val="Bibliography"/>
                <w:rPr>
                  <w:noProof/>
                </w:rPr>
              </w:pPr>
              <w:r>
                <w:rPr>
                  <w:noProof/>
                </w:rPr>
                <w:t xml:space="preserve">Engineers, N. S. o. P., 2021. </w:t>
              </w:r>
              <w:r>
                <w:rPr>
                  <w:i/>
                  <w:iCs/>
                  <w:noProof/>
                </w:rPr>
                <w:t xml:space="preserve">NSPE. </w:t>
              </w:r>
              <w:r>
                <w:rPr>
                  <w:noProof/>
                </w:rPr>
                <w:t xml:space="preserve">[Online] </w:t>
              </w:r>
              <w:r>
                <w:rPr>
                  <w:noProof/>
                </w:rPr>
                <w:br/>
                <w:t xml:space="preserve">Available at: </w:t>
              </w:r>
              <w:r>
                <w:rPr>
                  <w:noProof/>
                  <w:u w:val="single"/>
                </w:rPr>
                <w:t>https://www.nspe.org/sites/default/files/resources/pdfs/Licensure/Resources/DocRetentionGuidelines.pdf</w:t>
              </w:r>
              <w:r>
                <w:rPr>
                  <w:noProof/>
                </w:rPr>
                <w:br/>
                <w:t>[Accessed 26th June 2024].</w:t>
              </w:r>
            </w:p>
            <w:p w:rsidR="00B20FD4" w:rsidRDefault="00B20FD4" w:rsidP="00B20FD4">
              <w:pPr>
                <w:pStyle w:val="Bibliography"/>
                <w:rPr>
                  <w:noProof/>
                </w:rPr>
              </w:pPr>
              <w:r>
                <w:rPr>
                  <w:noProof/>
                </w:rPr>
                <w:lastRenderedPageBreak/>
                <w:t xml:space="preserve">Farr, R., 2015. </w:t>
              </w:r>
              <w:r>
                <w:rPr>
                  <w:i/>
                  <w:iCs/>
                  <w:noProof/>
                </w:rPr>
                <w:t xml:space="preserve">Design For Assembly. </w:t>
              </w:r>
              <w:r>
                <w:rPr>
                  <w:noProof/>
                </w:rPr>
                <w:t xml:space="preserve">[Online] </w:t>
              </w:r>
              <w:r>
                <w:rPr>
                  <w:noProof/>
                </w:rPr>
                <w:br/>
                <w:t xml:space="preserve">Available at: </w:t>
              </w:r>
              <w:r>
                <w:rPr>
                  <w:noProof/>
                  <w:u w:val="single"/>
                </w:rPr>
                <w:t>https://www.slideshare.net/slideshow/design-for-assembly-dfa/44493715#9</w:t>
              </w:r>
              <w:r>
                <w:rPr>
                  <w:noProof/>
                </w:rPr>
                <w:br/>
                <w:t>[Accessed 30th June 2024].</w:t>
              </w:r>
            </w:p>
            <w:p w:rsidR="00B20FD4" w:rsidRDefault="00B20FD4" w:rsidP="00B20FD4"/>
            <w:p w:rsidR="00B20FD4" w:rsidRPr="00B20FD4" w:rsidRDefault="00B20FD4" w:rsidP="00B20FD4"/>
            <w:p w:rsidR="00B20FD4" w:rsidRDefault="00B20FD4" w:rsidP="00B20FD4">
              <w:pPr>
                <w:pStyle w:val="Bibliography"/>
                <w:rPr>
                  <w:noProof/>
                </w:rPr>
              </w:pPr>
              <w:r>
                <w:rPr>
                  <w:noProof/>
                </w:rPr>
                <w:t xml:space="preserve">Fruugo, 2024. </w:t>
              </w:r>
              <w:r>
                <w:rPr>
                  <w:i/>
                  <w:iCs/>
                  <w:noProof/>
                </w:rPr>
                <w:t xml:space="preserve">Fruugo. </w:t>
              </w:r>
              <w:r>
                <w:rPr>
                  <w:noProof/>
                </w:rPr>
                <w:t xml:space="preserve">[Online] </w:t>
              </w:r>
              <w:r>
                <w:rPr>
                  <w:noProof/>
                </w:rPr>
                <w:br/>
                <w:t xml:space="preserve">Available at: </w:t>
              </w:r>
              <w:r>
                <w:rPr>
                  <w:noProof/>
                  <w:u w:val="single"/>
                </w:rPr>
                <w:t>https://www.fruugo.co.uk/air-cylinder-robotic-gripper-clamp-cemented-carbide-double-action-pneumatic-mini-gripper-precise-durable-clamp-for-industrial-automation/p-306552843-686700688?language=en&amp;ac=bing&amp;msclkid=7a2503b274721af5d53f65c8fdf74fa0&amp;utm_source</w:t>
              </w:r>
              <w:r>
                <w:rPr>
                  <w:noProof/>
                </w:rPr>
                <w:br/>
                <w:t>[Accessed 25th June 2024].</w:t>
              </w:r>
            </w:p>
            <w:p w:rsidR="00B20FD4" w:rsidRDefault="00B20FD4" w:rsidP="00B20FD4">
              <w:pPr>
                <w:pStyle w:val="Bibliography"/>
                <w:rPr>
                  <w:noProof/>
                </w:rPr>
              </w:pPr>
              <w:r>
                <w:rPr>
                  <w:noProof/>
                </w:rPr>
                <w:t xml:space="preserve">Gillis, A. S., 2023. </w:t>
              </w:r>
              <w:r>
                <w:rPr>
                  <w:i/>
                  <w:iCs/>
                  <w:noProof/>
                </w:rPr>
                <w:t xml:space="preserve">Tech Target. </w:t>
              </w:r>
              <w:r>
                <w:rPr>
                  <w:noProof/>
                </w:rPr>
                <w:t xml:space="preserve">[Online] </w:t>
              </w:r>
              <w:r>
                <w:rPr>
                  <w:noProof/>
                </w:rPr>
                <w:br/>
                <w:t xml:space="preserve">Available at: </w:t>
              </w:r>
              <w:r>
                <w:rPr>
                  <w:noProof/>
                  <w:u w:val="single"/>
                </w:rPr>
                <w:t>https://www.techtarget.com/searchcio/definition/FMEA-failure-mode-and-effective-analysis</w:t>
              </w:r>
              <w:r>
                <w:rPr>
                  <w:noProof/>
                </w:rPr>
                <w:br/>
                <w:t>[Accessed 30th June 2024].</w:t>
              </w:r>
            </w:p>
            <w:p w:rsidR="00B20FD4" w:rsidRPr="00B20FD4" w:rsidRDefault="00B20FD4" w:rsidP="00B20FD4"/>
            <w:p w:rsidR="00B20FD4" w:rsidRDefault="00B20FD4" w:rsidP="00B20FD4">
              <w:pPr>
                <w:pStyle w:val="Bibliography"/>
                <w:rPr>
                  <w:noProof/>
                </w:rPr>
              </w:pPr>
              <w:r>
                <w:rPr>
                  <w:noProof/>
                </w:rPr>
                <w:t xml:space="preserve">Hessing, T., 2023. </w:t>
              </w:r>
              <w:r>
                <w:rPr>
                  <w:i/>
                  <w:iCs/>
                  <w:noProof/>
                </w:rPr>
                <w:t xml:space="preserve">Six Sigma Study. </w:t>
              </w:r>
              <w:r>
                <w:rPr>
                  <w:noProof/>
                </w:rPr>
                <w:t xml:space="preserve">[Online] </w:t>
              </w:r>
              <w:r>
                <w:rPr>
                  <w:noProof/>
                </w:rPr>
                <w:br/>
                <w:t xml:space="preserve">Available at: </w:t>
              </w:r>
              <w:r>
                <w:rPr>
                  <w:noProof/>
                  <w:u w:val="single"/>
                </w:rPr>
                <w:t>https://sixsigmastudyguide.com/house-of-quality-hoq/</w:t>
              </w:r>
              <w:r>
                <w:rPr>
                  <w:noProof/>
                </w:rPr>
                <w:br/>
                <w:t>[Accessed 25th June 2024].</w:t>
              </w:r>
            </w:p>
            <w:p w:rsidR="00B20FD4" w:rsidRPr="00B20FD4" w:rsidRDefault="00B20FD4" w:rsidP="00B20FD4"/>
            <w:p w:rsidR="00B20FD4" w:rsidRDefault="00B20FD4" w:rsidP="00B20FD4">
              <w:pPr>
                <w:pStyle w:val="Bibliography"/>
                <w:rPr>
                  <w:noProof/>
                </w:rPr>
              </w:pPr>
              <w:r>
                <w:rPr>
                  <w:noProof/>
                </w:rPr>
                <w:t xml:space="preserve">Hut, P., 2024. </w:t>
              </w:r>
              <w:r>
                <w:rPr>
                  <w:i/>
                  <w:iCs/>
                  <w:noProof/>
                </w:rPr>
                <w:t xml:space="preserve">The Pi Hut. </w:t>
              </w:r>
              <w:r>
                <w:rPr>
                  <w:noProof/>
                </w:rPr>
                <w:t xml:space="preserve">[Online] </w:t>
              </w:r>
              <w:r>
                <w:rPr>
                  <w:noProof/>
                </w:rPr>
                <w:br/>
                <w:t xml:space="preserve">Available at: </w:t>
              </w:r>
              <w:r>
                <w:rPr>
                  <w:noProof/>
                  <w:u w:val="single"/>
                </w:rPr>
                <w:t>https://thepihut.com/products/klaw-mk2-robotic-gripper-kit?variant=38006215409859&amp;currency=GBP&amp;utm_medium=product_sync&amp;utm_source=bing&amp;utm_content=sag_organic&amp;utm_campaign=sag_organic&amp;msclkid=41d076e9e97410bcdfbb109360f14559&amp;utm_term=4585375811816269</w:t>
              </w:r>
              <w:r>
                <w:rPr>
                  <w:noProof/>
                </w:rPr>
                <w:br/>
                <w:t>[Accessed 25th June 2024].</w:t>
              </w:r>
            </w:p>
            <w:p w:rsidR="00B20FD4" w:rsidRPr="00B20FD4" w:rsidRDefault="00B20FD4" w:rsidP="00B20FD4"/>
            <w:p w:rsidR="00B20FD4" w:rsidRDefault="00B20FD4" w:rsidP="00B20FD4">
              <w:pPr>
                <w:pStyle w:val="Bibliography"/>
                <w:rPr>
                  <w:noProof/>
                </w:rPr>
              </w:pPr>
              <w:r>
                <w:rPr>
                  <w:noProof/>
                </w:rPr>
                <w:t xml:space="preserve">Leo, G., 2022. </w:t>
              </w:r>
              <w:r>
                <w:rPr>
                  <w:i/>
                  <w:iCs/>
                  <w:noProof/>
                </w:rPr>
                <w:t xml:space="preserve">Madearia. </w:t>
              </w:r>
              <w:r>
                <w:rPr>
                  <w:noProof/>
                </w:rPr>
                <w:t xml:space="preserve">[Online] </w:t>
              </w:r>
              <w:r>
                <w:rPr>
                  <w:noProof/>
                </w:rPr>
                <w:br/>
                <w:t xml:space="preserve">Available at: </w:t>
              </w:r>
              <w:r>
                <w:rPr>
                  <w:noProof/>
                  <w:u w:val="single"/>
                </w:rPr>
                <w:t>https://www.madearia.com/blog/titanium-vs-stainless-steel/</w:t>
              </w:r>
              <w:r>
                <w:rPr>
                  <w:noProof/>
                </w:rPr>
                <w:br/>
                <w:t>[Accessed 5th July 2024].</w:t>
              </w:r>
            </w:p>
            <w:p w:rsidR="00B20FD4" w:rsidRPr="00B20FD4" w:rsidRDefault="00B20FD4" w:rsidP="00B20FD4"/>
            <w:p w:rsidR="00B20FD4" w:rsidRDefault="00B20FD4" w:rsidP="00B20FD4">
              <w:pPr>
                <w:pStyle w:val="Bibliography"/>
                <w:rPr>
                  <w:noProof/>
                </w:rPr>
              </w:pPr>
              <w:r>
                <w:rPr>
                  <w:noProof/>
                </w:rPr>
                <w:t xml:space="preserve">Lowton, E., 2021. </w:t>
              </w:r>
              <w:r>
                <w:rPr>
                  <w:i/>
                  <w:iCs/>
                  <w:noProof/>
                </w:rPr>
                <w:t xml:space="preserve">IPE. </w:t>
              </w:r>
              <w:r>
                <w:rPr>
                  <w:noProof/>
                </w:rPr>
                <w:t xml:space="preserve">[Online] </w:t>
              </w:r>
              <w:r>
                <w:rPr>
                  <w:noProof/>
                </w:rPr>
                <w:br/>
                <w:t xml:space="preserve">Available at: </w:t>
              </w:r>
              <w:r>
                <w:rPr>
                  <w:noProof/>
                  <w:u w:val="single"/>
                </w:rPr>
                <w:t>https://www.ipesearch.co.uk/page_1209401.asp</w:t>
              </w:r>
              <w:r>
                <w:rPr>
                  <w:noProof/>
                </w:rPr>
                <w:br/>
                <w:t>[Accessed 26th June 2024].</w:t>
              </w:r>
            </w:p>
            <w:p w:rsidR="00B20FD4" w:rsidRPr="00B20FD4" w:rsidRDefault="00B20FD4" w:rsidP="00B20FD4"/>
            <w:p w:rsidR="00B20FD4" w:rsidRDefault="00B20FD4" w:rsidP="00B20FD4">
              <w:pPr>
                <w:pStyle w:val="Bibliography"/>
                <w:rPr>
                  <w:noProof/>
                </w:rPr>
              </w:pPr>
              <w:r>
                <w:rPr>
                  <w:noProof/>
                </w:rPr>
                <w:t xml:space="preserve">Malekian, R., 2022. </w:t>
              </w:r>
              <w:r>
                <w:rPr>
                  <w:i/>
                  <w:iCs/>
                  <w:noProof/>
                </w:rPr>
                <w:t xml:space="preserve">NCBI. </w:t>
              </w:r>
              <w:r>
                <w:rPr>
                  <w:noProof/>
                </w:rPr>
                <w:t xml:space="preserve">[Online] </w:t>
              </w:r>
              <w:r>
                <w:rPr>
                  <w:noProof/>
                </w:rPr>
                <w:br/>
                <w:t xml:space="preserve">Available at: </w:t>
              </w:r>
              <w:r>
                <w:rPr>
                  <w:noProof/>
                  <w:u w:val="single"/>
                </w:rPr>
                <w:t>https://www.ncbi.nlm.nih.gov/pmc/articles/PMC9103389/</w:t>
              </w:r>
              <w:r>
                <w:rPr>
                  <w:noProof/>
                </w:rPr>
                <w:br/>
                <w:t>[Accessed 25th June 2024].</w:t>
              </w:r>
            </w:p>
            <w:p w:rsidR="00B20FD4" w:rsidRDefault="00B20FD4" w:rsidP="00B20FD4">
              <w:pPr>
                <w:pStyle w:val="Bibliography"/>
                <w:rPr>
                  <w:noProof/>
                </w:rPr>
              </w:pPr>
              <w:r>
                <w:rPr>
                  <w:noProof/>
                </w:rPr>
                <w:lastRenderedPageBreak/>
                <w:t xml:space="preserve">Mancisidor, A., 2016. </w:t>
              </w:r>
              <w:r>
                <w:rPr>
                  <w:i/>
                  <w:iCs/>
                  <w:noProof/>
                </w:rPr>
                <w:t xml:space="preserve">Reduction of the resiidual porosity in parts manufactured by selective laser melting. </w:t>
              </w:r>
              <w:r>
                <w:rPr>
                  <w:noProof/>
                </w:rPr>
                <w:t>Ordizia, Physics Procedia.</w:t>
              </w:r>
            </w:p>
            <w:p w:rsidR="00B20FD4" w:rsidRPr="00B20FD4" w:rsidRDefault="00B20FD4" w:rsidP="00B20FD4"/>
            <w:p w:rsidR="00B20FD4" w:rsidRDefault="00B20FD4" w:rsidP="00B20FD4">
              <w:pPr>
                <w:pStyle w:val="Bibliography"/>
                <w:rPr>
                  <w:noProof/>
                </w:rPr>
              </w:pPr>
              <w:r>
                <w:rPr>
                  <w:noProof/>
                </w:rPr>
                <w:t xml:space="preserve">Morgan, R., 2024. </w:t>
              </w:r>
              <w:r>
                <w:rPr>
                  <w:i/>
                  <w:iCs/>
                  <w:noProof/>
                </w:rPr>
                <w:t xml:space="preserve">Manufacturing, Design, and Technology. </w:t>
              </w:r>
              <w:r>
                <w:rPr>
                  <w:noProof/>
                </w:rPr>
                <w:t xml:space="preserve">[Online] </w:t>
              </w:r>
              <w:r>
                <w:rPr>
                  <w:noProof/>
                </w:rPr>
                <w:br/>
                <w:t xml:space="preserve">Available at: </w:t>
              </w:r>
              <w:r>
                <w:rPr>
                  <w:noProof/>
                  <w:u w:val="single"/>
                </w:rPr>
                <w:t>https://moodle.uwtsd.ac.uk/course/view.php?id=2442</w:t>
              </w:r>
              <w:r>
                <w:rPr>
                  <w:noProof/>
                </w:rPr>
                <w:br/>
                <w:t>[Accessed 19th June 2024].</w:t>
              </w:r>
            </w:p>
            <w:p w:rsidR="00B20FD4" w:rsidRPr="00B20FD4" w:rsidRDefault="00B20FD4" w:rsidP="00B20FD4"/>
            <w:p w:rsidR="00B20FD4" w:rsidRDefault="00B20FD4" w:rsidP="00B20FD4">
              <w:pPr>
                <w:pStyle w:val="Bibliography"/>
                <w:rPr>
                  <w:noProof/>
                </w:rPr>
              </w:pPr>
              <w:r>
                <w:rPr>
                  <w:noProof/>
                </w:rPr>
                <w:t xml:space="preserve">RS, 2024. </w:t>
              </w:r>
              <w:r>
                <w:rPr>
                  <w:i/>
                  <w:iCs/>
                  <w:noProof/>
                </w:rPr>
                <w:t xml:space="preserve">RS Online. </w:t>
              </w:r>
              <w:r>
                <w:rPr>
                  <w:noProof/>
                </w:rPr>
                <w:t xml:space="preserve">[Online] </w:t>
              </w:r>
              <w:r>
                <w:rPr>
                  <w:noProof/>
                </w:rPr>
                <w:br/>
                <w:t xml:space="preserve">Available at: </w:t>
              </w:r>
              <w:r>
                <w:rPr>
                  <w:noProof/>
                  <w:u w:val="single"/>
                </w:rPr>
                <w:t>https://uk.rs-online.com/web/p/bbc-micro-bit-add-ons/2663752</w:t>
              </w:r>
              <w:r>
                <w:rPr>
                  <w:noProof/>
                </w:rPr>
                <w:br/>
                <w:t>[Accessed 25th June 2024].</w:t>
              </w:r>
            </w:p>
            <w:p w:rsidR="00B20FD4" w:rsidRPr="00B20FD4" w:rsidRDefault="00B20FD4" w:rsidP="00B20FD4"/>
            <w:p w:rsidR="00B20FD4" w:rsidRDefault="00B20FD4" w:rsidP="00B20FD4">
              <w:pPr>
                <w:pStyle w:val="Bibliography"/>
                <w:rPr>
                  <w:noProof/>
                </w:rPr>
              </w:pPr>
              <w:r>
                <w:rPr>
                  <w:noProof/>
                </w:rPr>
                <w:t xml:space="preserve">Salustri, A., 2020. </w:t>
              </w:r>
              <w:r>
                <w:rPr>
                  <w:i/>
                  <w:iCs/>
                  <w:noProof/>
                </w:rPr>
                <w:t xml:space="preserve">Deed.Ryerson. </w:t>
              </w:r>
              <w:r>
                <w:rPr>
                  <w:noProof/>
                </w:rPr>
                <w:t xml:space="preserve">[Online] </w:t>
              </w:r>
              <w:r>
                <w:rPr>
                  <w:noProof/>
                </w:rPr>
                <w:br/>
                <w:t xml:space="preserve">Available at: </w:t>
              </w:r>
              <w:r>
                <w:rPr>
                  <w:noProof/>
                  <w:u w:val="single"/>
                </w:rPr>
                <w:t xml:space="preserve">http://deed.ryerson.ca/~fil/t/dfmlucas.html </w:t>
              </w:r>
              <w:r>
                <w:rPr>
                  <w:noProof/>
                </w:rPr>
                <w:br/>
                <w:t>[Accessed 27th June 2024].</w:t>
              </w:r>
            </w:p>
            <w:p w:rsidR="00B20FD4" w:rsidRPr="00B20FD4" w:rsidRDefault="00B20FD4" w:rsidP="00B20FD4"/>
            <w:p w:rsidR="00B20FD4" w:rsidRDefault="00B20FD4" w:rsidP="00B20FD4">
              <w:pPr>
                <w:pStyle w:val="Bibliography"/>
                <w:rPr>
                  <w:noProof/>
                </w:rPr>
              </w:pPr>
              <w:r>
                <w:rPr>
                  <w:noProof/>
                </w:rPr>
                <w:t xml:space="preserve">Supermarkets, M., 2023. </w:t>
              </w:r>
              <w:r>
                <w:rPr>
                  <w:i/>
                  <w:iCs/>
                  <w:noProof/>
                </w:rPr>
                <w:t xml:space="preserve">Metal Supermarkets. </w:t>
              </w:r>
              <w:r>
                <w:rPr>
                  <w:noProof/>
                </w:rPr>
                <w:t xml:space="preserve">[Online] </w:t>
              </w:r>
              <w:r>
                <w:rPr>
                  <w:noProof/>
                </w:rPr>
                <w:br/>
                <w:t xml:space="preserve">Available at: </w:t>
              </w:r>
              <w:r>
                <w:rPr>
                  <w:noProof/>
                  <w:u w:val="single"/>
                </w:rPr>
                <w:t>https://www.metalsupermarkets.co.uk/titanium-vs-steel-what-is-the-difference/#:~:text=Price,than%20steel%20per%20unit%20weight.</w:t>
              </w:r>
              <w:r>
                <w:rPr>
                  <w:noProof/>
                </w:rPr>
                <w:br/>
                <w:t>[Accessed 5th July 2024].</w:t>
              </w:r>
            </w:p>
            <w:p w:rsidR="00B20FD4" w:rsidRPr="00B20FD4" w:rsidRDefault="00B20FD4" w:rsidP="00B20FD4"/>
            <w:p w:rsidR="00B20FD4" w:rsidRDefault="00B20FD4" w:rsidP="00B20FD4">
              <w:pPr>
                <w:pStyle w:val="Bibliography"/>
                <w:rPr>
                  <w:noProof/>
                </w:rPr>
              </w:pPr>
              <w:r>
                <w:rPr>
                  <w:noProof/>
                </w:rPr>
                <w:t xml:space="preserve">Team, S., 2021. </w:t>
              </w:r>
              <w:r>
                <w:rPr>
                  <w:i/>
                  <w:iCs/>
                  <w:noProof/>
                </w:rPr>
                <w:t xml:space="preserve">Spatial. </w:t>
              </w:r>
              <w:r>
                <w:rPr>
                  <w:noProof/>
                </w:rPr>
                <w:t xml:space="preserve">[Online] </w:t>
              </w:r>
              <w:r>
                <w:rPr>
                  <w:noProof/>
                </w:rPr>
                <w:br/>
                <w:t xml:space="preserve">Available at: </w:t>
              </w:r>
              <w:r>
                <w:rPr>
                  <w:noProof/>
                  <w:u w:val="single"/>
                </w:rPr>
                <w:t>https://blog.spatial.com/types-of-additive-manufacturing</w:t>
              </w:r>
              <w:r>
                <w:rPr>
                  <w:noProof/>
                </w:rPr>
                <w:br/>
                <w:t>[Accessed 5th July 2024].</w:t>
              </w:r>
            </w:p>
            <w:p w:rsidR="00B20FD4" w:rsidRPr="00B20FD4" w:rsidRDefault="00B20FD4" w:rsidP="00B20FD4"/>
            <w:p w:rsidR="00B20FD4" w:rsidRDefault="00B20FD4" w:rsidP="00B20FD4">
              <w:pPr>
                <w:pStyle w:val="Bibliography"/>
                <w:rPr>
                  <w:noProof/>
                </w:rPr>
              </w:pPr>
              <w:r>
                <w:rPr>
                  <w:noProof/>
                </w:rPr>
                <w:t xml:space="preserve">Temu, 2024. </w:t>
              </w:r>
              <w:r>
                <w:rPr>
                  <w:i/>
                  <w:iCs/>
                  <w:noProof/>
                </w:rPr>
                <w:t xml:space="preserve">Temu. </w:t>
              </w:r>
              <w:r>
                <w:rPr>
                  <w:noProof/>
                </w:rPr>
                <w:t xml:space="preserve">[Online] </w:t>
              </w:r>
              <w:r>
                <w:rPr>
                  <w:noProof/>
                </w:rPr>
                <w:br/>
                <w:t xml:space="preserve">Available at: </w:t>
              </w:r>
              <w:r>
                <w:rPr>
                  <w:noProof/>
                  <w:u w:val="single"/>
                </w:rPr>
                <w:t>https://www.temu.com/ul/kuiper/un9.html?subj=coupon-un&amp;_bg_fs=1&amp;_p_jump_id=895&amp;_x_vst_scene=adg&amp;goods_id=601099562461049&amp;sku_id=17592402926357&amp;adg_ctx=a-2ac4de78~c-90d02a62~f-e6c1d9b1&amp;_x_ads_sub_channel=shopping&amp;_p_rfs=1&amp;_x_ns_prz_type=-1&amp;_x_ns_sku_id=175</w:t>
              </w:r>
              <w:r>
                <w:rPr>
                  <w:noProof/>
                </w:rPr>
                <w:br/>
                <w:t>[Accessed 25th June 2024].</w:t>
              </w:r>
            </w:p>
            <w:p w:rsidR="00B20FD4" w:rsidRPr="00B20FD4" w:rsidRDefault="00B20FD4" w:rsidP="00B20FD4"/>
            <w:p w:rsidR="00B20FD4" w:rsidRDefault="00B20FD4" w:rsidP="00B20FD4">
              <w:pPr>
                <w:pStyle w:val="Bibliography"/>
                <w:rPr>
                  <w:noProof/>
                </w:rPr>
              </w:pPr>
              <w:r>
                <w:rPr>
                  <w:noProof/>
                </w:rPr>
                <w:t xml:space="preserve">X.Y.Fang, 2017. </w:t>
              </w:r>
              <w:r>
                <w:rPr>
                  <w:i/>
                  <w:iCs/>
                  <w:noProof/>
                </w:rPr>
                <w:t xml:space="preserve">Science Direct. </w:t>
              </w:r>
              <w:r>
                <w:rPr>
                  <w:noProof/>
                </w:rPr>
                <w:t xml:space="preserve">[Online] </w:t>
              </w:r>
              <w:r>
                <w:rPr>
                  <w:noProof/>
                </w:rPr>
                <w:br/>
                <w:t xml:space="preserve">Available at: </w:t>
              </w:r>
              <w:r>
                <w:rPr>
                  <w:noProof/>
                  <w:u w:val="single"/>
                </w:rPr>
                <w:t>https://www.sciencedirect.com/science/article/abs/pii/S2214860416302548</w:t>
              </w:r>
              <w:r>
                <w:rPr>
                  <w:noProof/>
                </w:rPr>
                <w:br/>
                <w:t>[Accessed 5th May 2024].</w:t>
              </w:r>
            </w:p>
            <w:p w:rsidR="00754C0D" w:rsidRDefault="00754C0D" w:rsidP="00B20FD4">
              <w:pPr>
                <w:spacing w:line="360" w:lineRule="auto"/>
              </w:pPr>
              <w:r>
                <w:rPr>
                  <w:b/>
                  <w:bCs/>
                  <w:noProof/>
                </w:rPr>
                <w:fldChar w:fldCharType="end"/>
              </w:r>
            </w:p>
          </w:sdtContent>
        </w:sdt>
      </w:sdtContent>
    </w:sdt>
    <w:p w:rsidR="00297C47" w:rsidRPr="00297C47" w:rsidRDefault="00297C47" w:rsidP="00297C47"/>
    <w:p w:rsidR="009F4833" w:rsidRDefault="009F4833" w:rsidP="0037629A">
      <w:r>
        <w:br w:type="page"/>
      </w:r>
    </w:p>
    <w:p w:rsidR="0037629A" w:rsidRDefault="009F4833" w:rsidP="009F4833">
      <w:pPr>
        <w:pStyle w:val="Heading1"/>
      </w:pPr>
      <w:bookmarkStart w:id="131" w:name="_Toc171278032"/>
      <w:r>
        <w:lastRenderedPageBreak/>
        <w:t>Appendices</w:t>
      </w:r>
      <w:bookmarkEnd w:id="131"/>
    </w:p>
    <w:p w:rsidR="009F4833" w:rsidRDefault="009F4833" w:rsidP="009F4833"/>
    <w:p w:rsidR="009F4833" w:rsidRDefault="009F4833" w:rsidP="0049709B">
      <w:pPr>
        <w:pStyle w:val="Heading2"/>
        <w:rPr>
          <w:i/>
          <w:iCs/>
          <w:sz w:val="20"/>
          <w:szCs w:val="20"/>
        </w:rPr>
      </w:pPr>
      <w:bookmarkStart w:id="132" w:name="_Toc171278033"/>
      <w:r w:rsidRPr="009F4833">
        <w:rPr>
          <w:i/>
          <w:iCs/>
          <w:sz w:val="20"/>
          <w:szCs w:val="20"/>
        </w:rPr>
        <w:t xml:space="preserve">Appendix 1 </w:t>
      </w:r>
      <w:r>
        <w:rPr>
          <w:i/>
          <w:iCs/>
          <w:sz w:val="20"/>
          <w:szCs w:val="20"/>
        </w:rPr>
        <w:t>–</w:t>
      </w:r>
      <w:r w:rsidRPr="009F4833">
        <w:rPr>
          <w:i/>
          <w:iCs/>
          <w:sz w:val="20"/>
          <w:szCs w:val="20"/>
        </w:rPr>
        <w:t xml:space="preserve"> PDS</w:t>
      </w:r>
      <w:bookmarkEnd w:id="132"/>
    </w:p>
    <w:p w:rsidR="0049709B" w:rsidRPr="0049709B" w:rsidRDefault="0049709B" w:rsidP="0049709B"/>
    <w:p w:rsidR="009F4833" w:rsidRPr="0049709B" w:rsidRDefault="009F4833" w:rsidP="009F4833">
      <w:pPr>
        <w:rPr>
          <w:b/>
          <w:bCs/>
        </w:rPr>
      </w:pPr>
      <w:r w:rsidRPr="0049709B">
        <w:rPr>
          <w:b/>
          <w:bCs/>
        </w:rPr>
        <w:t>Performance</w:t>
      </w:r>
    </w:p>
    <w:p w:rsidR="009F4833" w:rsidRDefault="009F4833" w:rsidP="009F4833">
      <w:r>
        <w:t>Grip Strength – Equal to the average male human hand of 46kg force.</w:t>
      </w:r>
    </w:p>
    <w:p w:rsidR="009F4833" w:rsidRDefault="009F4833" w:rsidP="009F4833">
      <w:r>
        <w:t>Daily Operation – Capable of operating for at least 12hours (hrs) per day.</w:t>
      </w:r>
    </w:p>
    <w:p w:rsidR="009F4833" w:rsidRDefault="009F4833" w:rsidP="009F4833">
      <w:r>
        <w:t>Maximum Force – 60kg limit.</w:t>
      </w:r>
    </w:p>
    <w:p w:rsidR="009F4833" w:rsidRDefault="009F4833" w:rsidP="009F4833"/>
    <w:p w:rsidR="009F4833" w:rsidRPr="0049709B" w:rsidRDefault="009F4833" w:rsidP="009F4833">
      <w:pPr>
        <w:rPr>
          <w:b/>
          <w:bCs/>
        </w:rPr>
      </w:pPr>
      <w:r w:rsidRPr="0049709B">
        <w:rPr>
          <w:b/>
          <w:bCs/>
        </w:rPr>
        <w:t>Environment</w:t>
      </w:r>
    </w:p>
    <w:p w:rsidR="009F4833" w:rsidRDefault="009F4833" w:rsidP="009F4833">
      <w:pPr>
        <w:rPr>
          <w:rFonts w:cstheme="minorHAnsi"/>
          <w:rtl/>
          <w:lang w:bidi="he-IL"/>
        </w:rPr>
      </w:pPr>
      <w:r>
        <w:t xml:space="preserve">Maximum Operating Temperature - 50 </w:t>
      </w:r>
      <w:r>
        <w:rPr>
          <w:rFonts w:cstheme="minorHAnsi"/>
          <w:rtl/>
          <w:lang w:bidi="he-IL"/>
        </w:rPr>
        <w:t>֯</w:t>
      </w:r>
      <w:r>
        <w:t xml:space="preserve"> </w:t>
      </w:r>
      <w:r>
        <w:rPr>
          <w:rFonts w:cstheme="minorHAnsi" w:hint="cs"/>
          <w:lang w:bidi="he-IL"/>
        </w:rPr>
        <w:t>c</w:t>
      </w:r>
      <w:r>
        <w:rPr>
          <w:rFonts w:cstheme="minorHAnsi" w:hint="cs"/>
          <w:rtl/>
          <w:lang w:bidi="he-IL"/>
        </w:rPr>
        <w:t>.</w:t>
      </w:r>
    </w:p>
    <w:p w:rsidR="009F4833" w:rsidRDefault="009F4833" w:rsidP="009F4833">
      <w:r>
        <w:t>Operating Pressure – Atmospheric.</w:t>
      </w:r>
    </w:p>
    <w:p w:rsidR="009F4833" w:rsidRDefault="009F4833" w:rsidP="009F4833">
      <w:r>
        <w:t>Vibration – Should be suitably resistant to continual light vibrations.</w:t>
      </w:r>
    </w:p>
    <w:p w:rsidR="009F4833" w:rsidRDefault="009F4833" w:rsidP="009F4833">
      <w:r>
        <w:t>Chemicals – Should be suitably resistant to common chemicals and oils.</w:t>
      </w:r>
    </w:p>
    <w:p w:rsidR="009F4833" w:rsidRPr="0049709B" w:rsidRDefault="009F4833" w:rsidP="0049709B">
      <w:pPr>
        <w:rPr>
          <w:b/>
          <w:bCs/>
        </w:rPr>
      </w:pPr>
    </w:p>
    <w:p w:rsidR="009F4833" w:rsidRPr="0049709B" w:rsidRDefault="009F4833" w:rsidP="009F4833">
      <w:pPr>
        <w:rPr>
          <w:b/>
          <w:bCs/>
        </w:rPr>
      </w:pPr>
      <w:r w:rsidRPr="0049709B">
        <w:rPr>
          <w:b/>
          <w:bCs/>
        </w:rPr>
        <w:t>Life in Service</w:t>
      </w:r>
    </w:p>
    <w:p w:rsidR="009F4833" w:rsidRDefault="009F4833" w:rsidP="009F4833">
      <w:r>
        <w:t>Total Expected Service Life – In excess of 5 years, with basic maintenance.</w:t>
      </w:r>
    </w:p>
    <w:p w:rsidR="009F4833" w:rsidRDefault="009F4833" w:rsidP="009F4833">
      <w:r>
        <w:t>Warranty – 12 months guarantee on new install.</w:t>
      </w:r>
    </w:p>
    <w:p w:rsidR="009F4833" w:rsidRDefault="009F4833" w:rsidP="009F4833"/>
    <w:p w:rsidR="009F4833" w:rsidRPr="0049709B" w:rsidRDefault="009F4833" w:rsidP="009F4833">
      <w:pPr>
        <w:rPr>
          <w:b/>
          <w:bCs/>
        </w:rPr>
      </w:pPr>
      <w:r w:rsidRPr="0049709B">
        <w:rPr>
          <w:b/>
          <w:bCs/>
        </w:rPr>
        <w:t xml:space="preserve">Maintenance </w:t>
      </w:r>
    </w:p>
    <w:p w:rsidR="009F4833" w:rsidRDefault="009F4833" w:rsidP="009F4833">
      <w:r>
        <w:t xml:space="preserve">Regular Maintenance – Checked on a weekly </w:t>
      </w:r>
      <w:r w:rsidR="0049709B">
        <w:t>basis and</w:t>
      </w:r>
      <w:r>
        <w:t xml:space="preserve"> lubricated six monthly.</w:t>
      </w:r>
    </w:p>
    <w:p w:rsidR="004526DE" w:rsidRDefault="004526DE" w:rsidP="009F4833">
      <w:r>
        <w:t>Spare Parts – Should be easily changeable.</w:t>
      </w:r>
    </w:p>
    <w:p w:rsidR="009F4833" w:rsidRDefault="009F4833" w:rsidP="009F4833">
      <w:r>
        <w:t>Service – Serviced yearly.</w:t>
      </w:r>
    </w:p>
    <w:p w:rsidR="009F4833" w:rsidRPr="0049709B" w:rsidRDefault="009F4833" w:rsidP="0049709B">
      <w:pPr>
        <w:rPr>
          <w:b/>
          <w:bCs/>
        </w:rPr>
      </w:pPr>
    </w:p>
    <w:p w:rsidR="009F4833" w:rsidRPr="0049709B" w:rsidRDefault="009F4833" w:rsidP="009F4833">
      <w:pPr>
        <w:rPr>
          <w:b/>
          <w:bCs/>
        </w:rPr>
      </w:pPr>
      <w:r w:rsidRPr="0049709B">
        <w:rPr>
          <w:b/>
          <w:bCs/>
        </w:rPr>
        <w:t>Target Production Cost</w:t>
      </w:r>
    </w:p>
    <w:p w:rsidR="009F4833" w:rsidRDefault="009F4833" w:rsidP="009F4833">
      <w:r>
        <w:t xml:space="preserve">Competitor 1 - £10  </w:t>
      </w:r>
      <w:sdt>
        <w:sdtPr>
          <w:id w:val="-1270924861"/>
          <w:citation/>
        </w:sdtPr>
        <w:sdtEndPr/>
        <w:sdtContent>
          <w:r>
            <w:fldChar w:fldCharType="begin"/>
          </w:r>
          <w:r>
            <w:instrText xml:space="preserve"> CITATION RS24 \l 2057 </w:instrText>
          </w:r>
          <w:r>
            <w:fldChar w:fldCharType="separate"/>
          </w:r>
          <w:r w:rsidR="00B20FD4" w:rsidRPr="00B20FD4">
            <w:rPr>
              <w:noProof/>
            </w:rPr>
            <w:t>(RS, 2024)</w:t>
          </w:r>
          <w:r>
            <w:fldChar w:fldCharType="end"/>
          </w:r>
        </w:sdtContent>
      </w:sdt>
      <w:r>
        <w:t>.</w:t>
      </w:r>
    </w:p>
    <w:p w:rsidR="009F4833" w:rsidRPr="00011F50" w:rsidRDefault="009F4833" w:rsidP="009F4833">
      <w:r>
        <w:t xml:space="preserve">Competitor 2 - £22 </w:t>
      </w:r>
      <w:sdt>
        <w:sdtPr>
          <w:id w:val="-59260927"/>
          <w:citation/>
        </w:sdtPr>
        <w:sdtEndPr/>
        <w:sdtContent>
          <w:r>
            <w:fldChar w:fldCharType="begin"/>
          </w:r>
          <w:r>
            <w:instrText xml:space="preserve"> CITATION Tem24 \l 2057 </w:instrText>
          </w:r>
          <w:r>
            <w:fldChar w:fldCharType="separate"/>
          </w:r>
          <w:r w:rsidR="00B20FD4" w:rsidRPr="00B20FD4">
            <w:rPr>
              <w:noProof/>
            </w:rPr>
            <w:t>(Temu, 2024)</w:t>
          </w:r>
          <w:r>
            <w:fldChar w:fldCharType="end"/>
          </w:r>
        </w:sdtContent>
      </w:sdt>
      <w:r>
        <w:t>.</w:t>
      </w:r>
    </w:p>
    <w:p w:rsidR="009F4833" w:rsidRDefault="009F4833" w:rsidP="009F4833">
      <w:r>
        <w:t>Average of Competitors Price £16.</w:t>
      </w:r>
    </w:p>
    <w:p w:rsidR="009F4833" w:rsidRDefault="009F4833" w:rsidP="009F4833"/>
    <w:p w:rsidR="004526DE" w:rsidRDefault="004526DE" w:rsidP="009F4833"/>
    <w:p w:rsidR="00BC2F95" w:rsidRDefault="00BC2F95" w:rsidP="009F4833"/>
    <w:p w:rsidR="009F4833" w:rsidRPr="0049709B" w:rsidRDefault="009F4833" w:rsidP="009F4833">
      <w:pPr>
        <w:rPr>
          <w:b/>
          <w:bCs/>
        </w:rPr>
      </w:pPr>
      <w:r w:rsidRPr="0049709B">
        <w:rPr>
          <w:b/>
          <w:bCs/>
        </w:rPr>
        <w:lastRenderedPageBreak/>
        <w:t>Competition</w:t>
      </w:r>
    </w:p>
    <w:p w:rsidR="009F4833" w:rsidRDefault="009F4833" w:rsidP="009F4833">
      <w:r>
        <w:t xml:space="preserve">Competitor 1 – RS online </w:t>
      </w:r>
      <w:sdt>
        <w:sdtPr>
          <w:id w:val="-13466221"/>
          <w:citation/>
        </w:sdtPr>
        <w:sdtEndPr/>
        <w:sdtContent>
          <w:r>
            <w:fldChar w:fldCharType="begin"/>
          </w:r>
          <w:r>
            <w:instrText xml:space="preserve"> CITATION RS24 \l 2057 </w:instrText>
          </w:r>
          <w:r>
            <w:fldChar w:fldCharType="separate"/>
          </w:r>
          <w:r w:rsidR="00B20FD4" w:rsidRPr="00B20FD4">
            <w:rPr>
              <w:noProof/>
            </w:rPr>
            <w:t>(RS, 2024)</w:t>
          </w:r>
          <w:r>
            <w:fldChar w:fldCharType="end"/>
          </w:r>
        </w:sdtContent>
      </w:sdt>
      <w:r>
        <w:t>.</w:t>
      </w:r>
    </w:p>
    <w:p w:rsidR="009F4833" w:rsidRDefault="009F4833" w:rsidP="009F4833">
      <w:r>
        <w:t xml:space="preserve">Competitor 2 – </w:t>
      </w:r>
      <w:proofErr w:type="spellStart"/>
      <w:r>
        <w:t>Temu</w:t>
      </w:r>
      <w:proofErr w:type="spellEnd"/>
      <w:r>
        <w:t xml:space="preserve"> </w:t>
      </w:r>
      <w:sdt>
        <w:sdtPr>
          <w:id w:val="1830172167"/>
          <w:citation/>
        </w:sdtPr>
        <w:sdtEndPr/>
        <w:sdtContent>
          <w:r>
            <w:fldChar w:fldCharType="begin"/>
          </w:r>
          <w:r>
            <w:instrText xml:space="preserve"> CITATION Tem24 \l 2057 </w:instrText>
          </w:r>
          <w:r>
            <w:fldChar w:fldCharType="separate"/>
          </w:r>
          <w:r w:rsidR="00B20FD4" w:rsidRPr="00B20FD4">
            <w:rPr>
              <w:noProof/>
            </w:rPr>
            <w:t>(Temu, 2024)</w:t>
          </w:r>
          <w:r>
            <w:fldChar w:fldCharType="end"/>
          </w:r>
        </w:sdtContent>
      </w:sdt>
      <w:r>
        <w:t>.</w:t>
      </w:r>
    </w:p>
    <w:p w:rsidR="009F4833" w:rsidRDefault="009F4833" w:rsidP="009F4833"/>
    <w:p w:rsidR="009F4833" w:rsidRPr="0049709B" w:rsidRDefault="009F4833" w:rsidP="009F4833">
      <w:pPr>
        <w:rPr>
          <w:b/>
          <w:bCs/>
        </w:rPr>
      </w:pPr>
      <w:r w:rsidRPr="0049709B">
        <w:rPr>
          <w:b/>
          <w:bCs/>
        </w:rPr>
        <w:t>Shipping</w:t>
      </w:r>
    </w:p>
    <w:p w:rsidR="009F4833" w:rsidRDefault="009F4833" w:rsidP="009F4833">
      <w:r>
        <w:t>Size – As compact as possible, packed ensuring no damage during transportation.</w:t>
      </w:r>
    </w:p>
    <w:p w:rsidR="009F4833" w:rsidRDefault="009F4833" w:rsidP="009F4833">
      <w:r>
        <w:t>Quantity – Task brief requires quantities in excess of 1000.</w:t>
      </w:r>
    </w:p>
    <w:p w:rsidR="009F4833" w:rsidRDefault="009F4833" w:rsidP="009F4833"/>
    <w:p w:rsidR="009F4833" w:rsidRPr="0049709B" w:rsidRDefault="009F4833" w:rsidP="009F4833">
      <w:pPr>
        <w:rPr>
          <w:b/>
          <w:bCs/>
        </w:rPr>
      </w:pPr>
      <w:r w:rsidRPr="0049709B">
        <w:rPr>
          <w:b/>
          <w:bCs/>
        </w:rPr>
        <w:t>Packaging</w:t>
      </w:r>
    </w:p>
    <w:p w:rsidR="009F4833" w:rsidRDefault="009F4833" w:rsidP="009F4833">
      <w:r>
        <w:t>Size – Compact as possible.</w:t>
      </w:r>
    </w:p>
    <w:p w:rsidR="009F4833" w:rsidRDefault="009F4833" w:rsidP="009F4833">
      <w:r>
        <w:t>Rigidity – Able to be stacked in blocks of 5 for transport.</w:t>
      </w:r>
    </w:p>
    <w:p w:rsidR="009F4833" w:rsidRDefault="009F4833" w:rsidP="009F4833">
      <w:r>
        <w:t>Type – Flat pack.</w:t>
      </w:r>
    </w:p>
    <w:p w:rsidR="009F4833" w:rsidRDefault="009F4833" w:rsidP="009F4833">
      <w:r>
        <w:t>Material – Water-resistant to avoid corrosion in storage.</w:t>
      </w:r>
    </w:p>
    <w:p w:rsidR="009F4833" w:rsidRDefault="009F4833" w:rsidP="009F4833">
      <w:r>
        <w:t>Labelling – All instructions, receipts, and warranty included in packaging.</w:t>
      </w:r>
    </w:p>
    <w:p w:rsidR="009F4833" w:rsidRPr="0049709B" w:rsidRDefault="009F4833" w:rsidP="0049709B">
      <w:pPr>
        <w:rPr>
          <w:b/>
          <w:bCs/>
        </w:rPr>
      </w:pPr>
    </w:p>
    <w:p w:rsidR="009F4833" w:rsidRPr="0049709B" w:rsidRDefault="009F4833" w:rsidP="009F4833">
      <w:pPr>
        <w:rPr>
          <w:b/>
          <w:bCs/>
        </w:rPr>
      </w:pPr>
      <w:r w:rsidRPr="0049709B">
        <w:rPr>
          <w:b/>
          <w:bCs/>
        </w:rPr>
        <w:t>Quantity</w:t>
      </w:r>
    </w:p>
    <w:p w:rsidR="009F4833" w:rsidRDefault="009F4833" w:rsidP="009F4833">
      <w:r>
        <w:t xml:space="preserve">Task </w:t>
      </w:r>
      <w:r w:rsidR="0049709B">
        <w:t xml:space="preserve">brief </w:t>
      </w:r>
      <w:r>
        <w:t>suggest orders in excess of 1000.</w:t>
      </w:r>
    </w:p>
    <w:p w:rsidR="009F4833" w:rsidRDefault="009F4833" w:rsidP="009F4833"/>
    <w:p w:rsidR="009F4833" w:rsidRPr="0049709B" w:rsidRDefault="009F4833" w:rsidP="009F4833">
      <w:pPr>
        <w:rPr>
          <w:b/>
          <w:bCs/>
        </w:rPr>
      </w:pPr>
      <w:r w:rsidRPr="0049709B">
        <w:rPr>
          <w:b/>
          <w:bCs/>
        </w:rPr>
        <w:t>Manufacturing</w:t>
      </w:r>
    </w:p>
    <w:p w:rsidR="009F4833" w:rsidRDefault="009F4833" w:rsidP="009F4833">
      <w:r>
        <w:t>Manufacturing means to be assessed to most effectively meet quantity requirements.</w:t>
      </w:r>
    </w:p>
    <w:p w:rsidR="009F4833" w:rsidRDefault="009F4833" w:rsidP="009F4833"/>
    <w:p w:rsidR="009F4833" w:rsidRPr="0049709B" w:rsidRDefault="009F4833" w:rsidP="009F4833">
      <w:pPr>
        <w:rPr>
          <w:b/>
          <w:bCs/>
        </w:rPr>
      </w:pPr>
      <w:r w:rsidRPr="0049709B">
        <w:rPr>
          <w:b/>
          <w:bCs/>
        </w:rPr>
        <w:t>Size</w:t>
      </w:r>
    </w:p>
    <w:p w:rsidR="009F4833" w:rsidRDefault="009F4833" w:rsidP="009F4833">
      <w:r>
        <w:t xml:space="preserve">Competitor 2 dimensions can be seen in </w:t>
      </w:r>
      <w:r w:rsidRPr="00F072FA">
        <w:rPr>
          <w:i/>
        </w:rPr>
        <w:t>figure 7.</w:t>
      </w:r>
    </w:p>
    <w:p w:rsidR="009F4833" w:rsidRPr="00F072FA" w:rsidRDefault="009F4833" w:rsidP="009F4833">
      <w:r w:rsidRPr="00F072FA">
        <w:rPr>
          <w:noProof/>
        </w:rPr>
        <w:drawing>
          <wp:inline distT="0" distB="0" distL="0" distR="0" wp14:anchorId="5FD5EC80" wp14:editId="0D2D784F">
            <wp:extent cx="3490175" cy="1970562"/>
            <wp:effectExtent l="0" t="0" r="2540" b="0"/>
            <wp:docPr id="9" name="Picture 9" descr="A metal device with re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metal device with red lines&#10;&#10;Description automatically generated with medium confidence"/>
                    <pic:cNvPicPr/>
                  </pic:nvPicPr>
                  <pic:blipFill>
                    <a:blip r:embed="rId56"/>
                    <a:stretch>
                      <a:fillRect/>
                    </a:stretch>
                  </pic:blipFill>
                  <pic:spPr>
                    <a:xfrm>
                      <a:off x="0" y="0"/>
                      <a:ext cx="3538046" cy="1997590"/>
                    </a:xfrm>
                    <a:prstGeom prst="rect">
                      <a:avLst/>
                    </a:prstGeom>
                  </pic:spPr>
                </pic:pic>
              </a:graphicData>
            </a:graphic>
          </wp:inline>
        </w:drawing>
      </w:r>
    </w:p>
    <w:p w:rsidR="009F4833" w:rsidRDefault="009F4833" w:rsidP="0049709B">
      <w:pPr>
        <w:pStyle w:val="Caption"/>
      </w:pPr>
      <w:bookmarkStart w:id="133" w:name="_Toc171336643"/>
      <w:r>
        <w:t xml:space="preserve">Figure </w:t>
      </w:r>
      <w:r w:rsidR="002B4FEB">
        <w:fldChar w:fldCharType="begin"/>
      </w:r>
      <w:r w:rsidR="002B4FEB">
        <w:instrText xml:space="preserve"> SEQ Figure \* ARABIC </w:instrText>
      </w:r>
      <w:r w:rsidR="002B4FEB">
        <w:fldChar w:fldCharType="separate"/>
      </w:r>
      <w:r w:rsidR="009B5834">
        <w:rPr>
          <w:noProof/>
        </w:rPr>
        <w:t>30</w:t>
      </w:r>
      <w:r w:rsidR="002B4FEB">
        <w:rPr>
          <w:noProof/>
        </w:rPr>
        <w:fldChar w:fldCharType="end"/>
      </w:r>
      <w:r>
        <w:t xml:space="preserve"> - Competitor 2 Dimensions </w:t>
      </w:r>
      <w:sdt>
        <w:sdtPr>
          <w:id w:val="1258481176"/>
          <w:citation/>
        </w:sdtPr>
        <w:sdtEndPr/>
        <w:sdtContent>
          <w:r>
            <w:fldChar w:fldCharType="begin"/>
          </w:r>
          <w:r>
            <w:instrText xml:space="preserve"> CITATION Tem24 \l 2057 </w:instrText>
          </w:r>
          <w:r>
            <w:fldChar w:fldCharType="separate"/>
          </w:r>
          <w:r w:rsidR="00B20FD4" w:rsidRPr="00B20FD4">
            <w:rPr>
              <w:noProof/>
            </w:rPr>
            <w:t>(Temu, 2024)</w:t>
          </w:r>
          <w:r>
            <w:fldChar w:fldCharType="end"/>
          </w:r>
        </w:sdtContent>
      </w:sdt>
      <w:r>
        <w:t>.</w:t>
      </w:r>
      <w:bookmarkEnd w:id="133"/>
      <w:r>
        <w:t xml:space="preserve"> </w:t>
      </w:r>
    </w:p>
    <w:p w:rsidR="009F4833" w:rsidRPr="0049709B" w:rsidRDefault="009F4833" w:rsidP="009F4833">
      <w:pPr>
        <w:rPr>
          <w:b/>
          <w:bCs/>
        </w:rPr>
      </w:pPr>
      <w:r w:rsidRPr="0049709B">
        <w:rPr>
          <w:b/>
          <w:bCs/>
        </w:rPr>
        <w:lastRenderedPageBreak/>
        <w:t>Weight</w:t>
      </w:r>
    </w:p>
    <w:p w:rsidR="009F4833" w:rsidRDefault="009F4833" w:rsidP="009F4833">
      <w:r>
        <w:t>Body – As lightweight as possible without compromising integrity.</w:t>
      </w:r>
    </w:p>
    <w:p w:rsidR="009F4833" w:rsidRDefault="009F4833" w:rsidP="009F4833"/>
    <w:p w:rsidR="009F4833" w:rsidRPr="0049709B" w:rsidRDefault="009F4833" w:rsidP="0049709B">
      <w:pPr>
        <w:rPr>
          <w:b/>
          <w:bCs/>
        </w:rPr>
      </w:pPr>
      <w:r w:rsidRPr="0049709B">
        <w:rPr>
          <w:b/>
          <w:bCs/>
        </w:rPr>
        <w:t>Aesthetic Appearance</w:t>
      </w:r>
    </w:p>
    <w:p w:rsidR="009F4833" w:rsidRDefault="009F4833" w:rsidP="009F4833"/>
    <w:p w:rsidR="009F4833" w:rsidRDefault="009F4833" w:rsidP="009F4833">
      <w:pPr>
        <w:spacing w:line="360" w:lineRule="auto"/>
        <w:jc w:val="both"/>
      </w:pPr>
      <w:r>
        <w:t>Coating – Should be suitable to limit/prevent corrosion and resist light scratching whilst maintaining visual appeal.</w:t>
      </w:r>
    </w:p>
    <w:p w:rsidR="009F4833" w:rsidRDefault="009F4833" w:rsidP="009F4833">
      <w:pPr>
        <w:spacing w:line="360" w:lineRule="auto"/>
        <w:jc w:val="both"/>
      </w:pPr>
      <w:r>
        <w:t>Competitor 1 – Plastic finish.</w:t>
      </w:r>
    </w:p>
    <w:p w:rsidR="009F4833" w:rsidRDefault="009F4833" w:rsidP="009F4833">
      <w:pPr>
        <w:spacing w:line="360" w:lineRule="auto"/>
        <w:jc w:val="both"/>
      </w:pPr>
      <w:r>
        <w:t>Competitor 2 – Zinc alloy plated.</w:t>
      </w:r>
    </w:p>
    <w:p w:rsidR="009F4833" w:rsidRDefault="009F4833" w:rsidP="009F4833">
      <w:pPr>
        <w:spacing w:line="360" w:lineRule="auto"/>
        <w:jc w:val="both"/>
      </w:pPr>
      <w:r>
        <w:t>Edges – Rounded and filleted edges to aid in visual appeal.</w:t>
      </w:r>
    </w:p>
    <w:p w:rsidR="009F4833" w:rsidRDefault="009F4833" w:rsidP="009F4833">
      <w:pPr>
        <w:spacing w:line="360" w:lineRule="auto"/>
        <w:jc w:val="both"/>
      </w:pPr>
    </w:p>
    <w:p w:rsidR="009F4833" w:rsidRPr="00903340" w:rsidRDefault="009F4833" w:rsidP="009F4833">
      <w:pPr>
        <w:rPr>
          <w:b/>
          <w:bCs/>
        </w:rPr>
      </w:pPr>
      <w:r w:rsidRPr="0049709B">
        <w:rPr>
          <w:b/>
          <w:bCs/>
        </w:rPr>
        <w:t>Materials</w:t>
      </w:r>
    </w:p>
    <w:p w:rsidR="009F4833" w:rsidRDefault="009F4833" w:rsidP="009F4833">
      <w:pPr>
        <w:spacing w:line="360" w:lineRule="auto"/>
        <w:jc w:val="both"/>
      </w:pPr>
      <w:r>
        <w:t>Hard plastic polymer – Easy to manufacture, light weight, however vulnerable to corrosion, and lower durability.</w:t>
      </w:r>
    </w:p>
    <w:p w:rsidR="009F4833" w:rsidRDefault="009F4833" w:rsidP="009F4833">
      <w:pPr>
        <w:spacing w:line="360" w:lineRule="auto"/>
        <w:jc w:val="both"/>
      </w:pPr>
      <w:r>
        <w:t>Plated steel – Cheaper to coat, however may lack durability and will require re coating.</w:t>
      </w:r>
    </w:p>
    <w:p w:rsidR="009F4833" w:rsidRDefault="009F4833" w:rsidP="009F4833">
      <w:pPr>
        <w:spacing w:line="360" w:lineRule="auto"/>
        <w:jc w:val="both"/>
      </w:pPr>
      <w:r>
        <w:t>Galvanised Steel – Good durability and corrosion resistance, may react with certain chemicals.</w:t>
      </w:r>
    </w:p>
    <w:p w:rsidR="009F4833" w:rsidRDefault="009F4833" w:rsidP="009F4833">
      <w:pPr>
        <w:spacing w:line="360" w:lineRule="auto"/>
        <w:jc w:val="both"/>
      </w:pPr>
      <w:r>
        <w:t>Aluminium – Higher cost to manufacture, good corrosion resistance, does not require coating, and is light weight.</w:t>
      </w:r>
    </w:p>
    <w:p w:rsidR="009F4833" w:rsidRDefault="009F4833" w:rsidP="009F4833">
      <w:pPr>
        <w:spacing w:line="360" w:lineRule="auto"/>
        <w:jc w:val="both"/>
      </w:pPr>
    </w:p>
    <w:p w:rsidR="009F4833" w:rsidRPr="00903340" w:rsidRDefault="009F4833" w:rsidP="009F4833">
      <w:pPr>
        <w:rPr>
          <w:b/>
          <w:bCs/>
        </w:rPr>
      </w:pPr>
      <w:r w:rsidRPr="0049709B">
        <w:rPr>
          <w:b/>
          <w:bCs/>
        </w:rPr>
        <w:t>Product life Span</w:t>
      </w:r>
    </w:p>
    <w:p w:rsidR="009F4833" w:rsidRDefault="009F4833" w:rsidP="009F4833">
      <w:r>
        <w:t>Use - Should last in excess of 5 years, with use in excess of 12 hours per day, 5 days a week.</w:t>
      </w:r>
    </w:p>
    <w:p w:rsidR="009F4833" w:rsidRDefault="009F4833" w:rsidP="009F4833">
      <w:r>
        <w:t>Warranty - 12 months.</w:t>
      </w:r>
    </w:p>
    <w:p w:rsidR="009F4833" w:rsidRDefault="009F4833" w:rsidP="009F4833"/>
    <w:p w:rsidR="009F4833" w:rsidRPr="00903340" w:rsidRDefault="009F4833" w:rsidP="009F4833">
      <w:pPr>
        <w:rPr>
          <w:b/>
          <w:bCs/>
        </w:rPr>
      </w:pPr>
      <w:r w:rsidRPr="0049709B">
        <w:rPr>
          <w:b/>
          <w:bCs/>
        </w:rPr>
        <w:t>Standards and Specifications</w:t>
      </w:r>
    </w:p>
    <w:p w:rsidR="009F4833" w:rsidRDefault="009F4833" w:rsidP="009F4833">
      <w:r>
        <w:t xml:space="preserve">ISO 8373 – Industrial robot applications </w:t>
      </w:r>
      <w:sdt>
        <w:sdtPr>
          <w:id w:val="1058899604"/>
          <w:citation/>
        </w:sdtPr>
        <w:sdtEndPr/>
        <w:sdtContent>
          <w:r>
            <w:fldChar w:fldCharType="begin"/>
          </w:r>
          <w:r>
            <w:instrText xml:space="preserve"> CITATION Edw21 \l 2057 </w:instrText>
          </w:r>
          <w:r>
            <w:fldChar w:fldCharType="separate"/>
          </w:r>
          <w:r w:rsidR="00B20FD4" w:rsidRPr="00B20FD4">
            <w:rPr>
              <w:noProof/>
            </w:rPr>
            <w:t>(Lowton, 2021)</w:t>
          </w:r>
          <w:r>
            <w:fldChar w:fldCharType="end"/>
          </w:r>
        </w:sdtContent>
      </w:sdt>
      <w:r>
        <w:t>.</w:t>
      </w:r>
    </w:p>
    <w:p w:rsidR="009F4833" w:rsidRDefault="009F4833" w:rsidP="009F4833">
      <w:r>
        <w:t xml:space="preserve">ISO/TS 15066 – Collaborative robots and robotics </w:t>
      </w:r>
      <w:sdt>
        <w:sdtPr>
          <w:id w:val="-1855251957"/>
          <w:citation/>
        </w:sdtPr>
        <w:sdtEndPr/>
        <w:sdtContent>
          <w:r>
            <w:fldChar w:fldCharType="begin"/>
          </w:r>
          <w:r>
            <w:instrText xml:space="preserve"> CITATION Edw21 \l 2057 </w:instrText>
          </w:r>
          <w:r>
            <w:fldChar w:fldCharType="separate"/>
          </w:r>
          <w:r w:rsidR="00B20FD4" w:rsidRPr="00B20FD4">
            <w:rPr>
              <w:noProof/>
            </w:rPr>
            <w:t>(Lowton, 2021)</w:t>
          </w:r>
          <w:r>
            <w:fldChar w:fldCharType="end"/>
          </w:r>
        </w:sdtContent>
      </w:sdt>
      <w:r>
        <w:t>.</w:t>
      </w:r>
    </w:p>
    <w:p w:rsidR="009F4833" w:rsidRDefault="009F4833" w:rsidP="009F4833">
      <w:r>
        <w:t xml:space="preserve">EN-ISO-12100 – Risk assessment for collaborative industrial robots </w:t>
      </w:r>
      <w:sdt>
        <w:sdtPr>
          <w:id w:val="1444339772"/>
          <w:citation/>
        </w:sdtPr>
        <w:sdtEndPr/>
        <w:sdtContent>
          <w:r>
            <w:fldChar w:fldCharType="begin"/>
          </w:r>
          <w:r>
            <w:instrText xml:space="preserve"> CITATION Edw21 \l 2057 </w:instrText>
          </w:r>
          <w:r>
            <w:fldChar w:fldCharType="separate"/>
          </w:r>
          <w:r w:rsidR="00B20FD4" w:rsidRPr="00B20FD4">
            <w:rPr>
              <w:noProof/>
            </w:rPr>
            <w:t>(Lowton, 2021)</w:t>
          </w:r>
          <w:r>
            <w:fldChar w:fldCharType="end"/>
          </w:r>
        </w:sdtContent>
      </w:sdt>
      <w:r>
        <w:t>.</w:t>
      </w:r>
    </w:p>
    <w:p w:rsidR="009F4833" w:rsidRDefault="009F4833" w:rsidP="009F4833">
      <w:r>
        <w:t xml:space="preserve">ISO-TR-20218-1 – Interface and safety requirements for gripper systems </w:t>
      </w:r>
      <w:sdt>
        <w:sdtPr>
          <w:id w:val="-1632861916"/>
          <w:citation/>
        </w:sdtPr>
        <w:sdtEndPr/>
        <w:sdtContent>
          <w:r>
            <w:fldChar w:fldCharType="begin"/>
          </w:r>
          <w:r>
            <w:instrText xml:space="preserve"> CITATION Edw21 \l 2057 </w:instrText>
          </w:r>
          <w:r>
            <w:fldChar w:fldCharType="separate"/>
          </w:r>
          <w:r w:rsidR="00B20FD4" w:rsidRPr="00B20FD4">
            <w:rPr>
              <w:noProof/>
            </w:rPr>
            <w:t>(Lowton, 2021)</w:t>
          </w:r>
          <w:r>
            <w:fldChar w:fldCharType="end"/>
          </w:r>
        </w:sdtContent>
      </w:sdt>
      <w:r>
        <w:t>.</w:t>
      </w:r>
    </w:p>
    <w:p w:rsidR="009F4833" w:rsidRDefault="009F4833" w:rsidP="009F4833"/>
    <w:p w:rsidR="009F4833" w:rsidRPr="00903340" w:rsidRDefault="009F4833" w:rsidP="009F4833">
      <w:pPr>
        <w:rPr>
          <w:b/>
          <w:bCs/>
        </w:rPr>
      </w:pPr>
      <w:r w:rsidRPr="0049709B">
        <w:rPr>
          <w:b/>
          <w:bCs/>
        </w:rPr>
        <w:lastRenderedPageBreak/>
        <w:t xml:space="preserve">Ergonomics </w:t>
      </w:r>
    </w:p>
    <w:p w:rsidR="009F4833" w:rsidRDefault="009F4833" w:rsidP="009F4833">
      <w:pPr>
        <w:spacing w:line="360" w:lineRule="auto"/>
        <w:jc w:val="both"/>
      </w:pPr>
      <w:r>
        <w:t>Shape – Mimic the functionality of the human hand, capable of handling a variety of objects.</w:t>
      </w:r>
    </w:p>
    <w:p w:rsidR="009F4833" w:rsidRDefault="009F4833" w:rsidP="009F4833">
      <w:pPr>
        <w:spacing w:line="360" w:lineRule="auto"/>
        <w:jc w:val="both"/>
      </w:pPr>
      <w:r>
        <w:t>Controls – Interface should be easy to understand and operate.</w:t>
      </w:r>
    </w:p>
    <w:p w:rsidR="009F4833" w:rsidRDefault="009F4833" w:rsidP="009F4833">
      <w:pPr>
        <w:spacing w:line="360" w:lineRule="auto"/>
        <w:jc w:val="both"/>
      </w:pPr>
      <w:r>
        <w:t>Placement of control devices – Positioned in locations that reduce strain and allow for comfort.</w:t>
      </w:r>
    </w:p>
    <w:p w:rsidR="009F4833" w:rsidRDefault="009F4833" w:rsidP="009F4833">
      <w:pPr>
        <w:spacing w:line="360" w:lineRule="auto"/>
        <w:jc w:val="both"/>
      </w:pPr>
      <w:r>
        <w:t>Grip Material – Use material that’s provides adequate friction without causing damage.</w:t>
      </w:r>
    </w:p>
    <w:p w:rsidR="009F4833" w:rsidRPr="008B0BE2" w:rsidRDefault="009F4833" w:rsidP="009F4833">
      <w:pPr>
        <w:spacing w:line="360" w:lineRule="auto"/>
        <w:jc w:val="both"/>
      </w:pPr>
      <w:r>
        <w:t xml:space="preserve">Safety – Use of sensors to prevent gripper exerting excessive </w:t>
      </w:r>
      <w:r w:rsidR="0049709B">
        <w:t>force and</w:t>
      </w:r>
      <w:r>
        <w:t xml:space="preserve"> including an emergency stop.</w:t>
      </w:r>
    </w:p>
    <w:p w:rsidR="009F4833" w:rsidRDefault="009F4833" w:rsidP="009F4833">
      <w:pPr>
        <w:spacing w:line="360" w:lineRule="auto"/>
        <w:jc w:val="both"/>
      </w:pPr>
      <w:r>
        <w:t>Adaptability – Should have interchangeable parts.</w:t>
      </w:r>
    </w:p>
    <w:p w:rsidR="009F4833" w:rsidRDefault="009F4833" w:rsidP="009F4833">
      <w:pPr>
        <w:spacing w:line="360" w:lineRule="auto"/>
        <w:jc w:val="both"/>
      </w:pPr>
      <w:r>
        <w:t>Maintenance – Should be designed to be easily cleaned and maintained, including part replacement.</w:t>
      </w:r>
    </w:p>
    <w:p w:rsidR="009F4833" w:rsidRDefault="009F4833" w:rsidP="009F4833">
      <w:pPr>
        <w:spacing w:line="360" w:lineRule="auto"/>
        <w:jc w:val="both"/>
      </w:pPr>
    </w:p>
    <w:p w:rsidR="009F4833" w:rsidRPr="0049709B" w:rsidRDefault="009F4833" w:rsidP="009F4833">
      <w:pPr>
        <w:rPr>
          <w:b/>
          <w:bCs/>
        </w:rPr>
      </w:pPr>
      <w:r w:rsidRPr="0049709B">
        <w:rPr>
          <w:b/>
          <w:bCs/>
        </w:rPr>
        <w:t>Customer</w:t>
      </w:r>
    </w:p>
    <w:p w:rsidR="009F4833" w:rsidRDefault="009F4833" w:rsidP="009F4833">
      <w:r>
        <w:t>Robotic tooling manufacturer as per assignment brief.</w:t>
      </w:r>
    </w:p>
    <w:p w:rsidR="009F4833" w:rsidRDefault="009F4833" w:rsidP="009F4833"/>
    <w:p w:rsidR="009F4833" w:rsidRPr="00903340" w:rsidRDefault="009F4833" w:rsidP="009F4833">
      <w:pPr>
        <w:rPr>
          <w:b/>
          <w:bCs/>
        </w:rPr>
      </w:pPr>
      <w:r w:rsidRPr="0049709B">
        <w:rPr>
          <w:b/>
          <w:bCs/>
        </w:rPr>
        <w:t>Quality and Reliability</w:t>
      </w:r>
    </w:p>
    <w:p w:rsidR="009F4833" w:rsidRDefault="009F4833" w:rsidP="009F4833">
      <w:r>
        <w:t>Life Span – In-excess of 5 years.</w:t>
      </w:r>
    </w:p>
    <w:p w:rsidR="009F4833" w:rsidRPr="001B6F5F" w:rsidRDefault="009F4833" w:rsidP="009F4833">
      <w:r>
        <w:t xml:space="preserve">Factor of Safety – Previous designs feature a factor of safety of 2 </w:t>
      </w:r>
      <w:sdt>
        <w:sdtPr>
          <w:id w:val="-1792815142"/>
          <w:citation/>
        </w:sdtPr>
        <w:sdtEndPr/>
        <w:sdtContent>
          <w:r>
            <w:fldChar w:fldCharType="begin"/>
          </w:r>
          <w:r>
            <w:instrText xml:space="preserve"> CITATION Ric22 \l 2057 </w:instrText>
          </w:r>
          <w:r>
            <w:fldChar w:fldCharType="separate"/>
          </w:r>
          <w:r w:rsidR="00B20FD4" w:rsidRPr="00B20FD4">
            <w:rPr>
              <w:noProof/>
            </w:rPr>
            <w:t>(Ai, 2022)</w:t>
          </w:r>
          <w:r>
            <w:fldChar w:fldCharType="end"/>
          </w:r>
        </w:sdtContent>
      </w:sdt>
      <w:r>
        <w:t>.</w:t>
      </w:r>
    </w:p>
    <w:p w:rsidR="009F4833" w:rsidRDefault="009F4833" w:rsidP="009F4833">
      <w:pPr>
        <w:spacing w:line="360" w:lineRule="auto"/>
        <w:jc w:val="both"/>
      </w:pPr>
      <w:r>
        <w:t>Reliability - &gt;90%.</w:t>
      </w:r>
    </w:p>
    <w:p w:rsidR="009F4833" w:rsidRDefault="009F4833" w:rsidP="009F4833">
      <w:pPr>
        <w:spacing w:line="360" w:lineRule="auto"/>
        <w:jc w:val="both"/>
      </w:pPr>
      <w:r>
        <w:t>Quality Control/Quality Assurance (QA/QC) – British Standard.</w:t>
      </w:r>
    </w:p>
    <w:p w:rsidR="009F4833" w:rsidRPr="0029154A" w:rsidRDefault="009F4833" w:rsidP="009F4833"/>
    <w:p w:rsidR="009F4833" w:rsidRPr="00903340" w:rsidRDefault="00903340" w:rsidP="009F4833">
      <w:pPr>
        <w:rPr>
          <w:b/>
          <w:bCs/>
        </w:rPr>
      </w:pPr>
      <w:r w:rsidRPr="0049709B">
        <w:rPr>
          <w:b/>
          <w:bCs/>
        </w:rPr>
        <w:t>Shelf-Life</w:t>
      </w:r>
      <w:r w:rsidR="009F4833" w:rsidRPr="0049709B">
        <w:rPr>
          <w:b/>
          <w:bCs/>
        </w:rPr>
        <w:t xml:space="preserve"> Storage</w:t>
      </w:r>
    </w:p>
    <w:p w:rsidR="009F4833" w:rsidRDefault="009F4833" w:rsidP="009F4833">
      <w:r>
        <w:t>Storage – Dry cool area, away from extreme temperature fluctuation.</w:t>
      </w:r>
    </w:p>
    <w:p w:rsidR="009F4833" w:rsidRDefault="009F4833" w:rsidP="009F4833">
      <w:r>
        <w:t>Duration – Should spend no longer than 3 years in storage.</w:t>
      </w:r>
    </w:p>
    <w:p w:rsidR="009F4833" w:rsidRPr="00FE76D7" w:rsidRDefault="009F4833" w:rsidP="009F4833">
      <w:r>
        <w:t xml:space="preserve">Documents – Recommended to keep construction documents for at least 7 years </w:t>
      </w:r>
      <w:sdt>
        <w:sdtPr>
          <w:id w:val="-255056407"/>
          <w:citation/>
        </w:sdtPr>
        <w:sdtEndPr/>
        <w:sdtContent>
          <w:r>
            <w:fldChar w:fldCharType="begin"/>
          </w:r>
          <w:r>
            <w:instrText xml:space="preserve"> CITATION Nat21 \l 2057 </w:instrText>
          </w:r>
          <w:r>
            <w:fldChar w:fldCharType="separate"/>
          </w:r>
          <w:r w:rsidR="00B20FD4" w:rsidRPr="00B20FD4">
            <w:rPr>
              <w:noProof/>
            </w:rPr>
            <w:t>(Engineers, 2021)</w:t>
          </w:r>
          <w:r>
            <w:fldChar w:fldCharType="end"/>
          </w:r>
        </w:sdtContent>
      </w:sdt>
      <w:r>
        <w:t>.</w:t>
      </w:r>
    </w:p>
    <w:p w:rsidR="009F4833" w:rsidRDefault="009F4833" w:rsidP="009F4833">
      <w:pPr>
        <w:spacing w:line="360" w:lineRule="auto"/>
        <w:jc w:val="both"/>
      </w:pPr>
    </w:p>
    <w:p w:rsidR="009F4833" w:rsidRPr="00903340" w:rsidRDefault="009F4833" w:rsidP="009F4833">
      <w:pPr>
        <w:rPr>
          <w:b/>
          <w:bCs/>
        </w:rPr>
      </w:pPr>
      <w:r w:rsidRPr="0049709B">
        <w:rPr>
          <w:b/>
          <w:bCs/>
        </w:rPr>
        <w:t>Processes</w:t>
      </w:r>
    </w:p>
    <w:p w:rsidR="009F4833" w:rsidRDefault="009F4833" w:rsidP="009F4833">
      <w:pPr>
        <w:spacing w:line="360" w:lineRule="auto"/>
        <w:jc w:val="both"/>
      </w:pPr>
      <w:r>
        <w:t>Features - Gripper should be able to grip with the pressure of an average human hand with suitable attachments to maximise usage.</w:t>
      </w:r>
    </w:p>
    <w:p w:rsidR="009F4833" w:rsidRDefault="009F4833" w:rsidP="009F4833">
      <w:pPr>
        <w:spacing w:line="360" w:lineRule="auto"/>
        <w:jc w:val="both"/>
      </w:pPr>
      <w:r>
        <w:t>Manufacturing Process – Research conducted to select most appropriate process.</w:t>
      </w:r>
    </w:p>
    <w:p w:rsidR="009F4833" w:rsidRDefault="009F4833" w:rsidP="009F4833">
      <w:pPr>
        <w:spacing w:line="360" w:lineRule="auto"/>
        <w:jc w:val="both"/>
      </w:pPr>
    </w:p>
    <w:p w:rsidR="009F4833" w:rsidRPr="00903340" w:rsidRDefault="009F4833" w:rsidP="009F4833">
      <w:pPr>
        <w:rPr>
          <w:b/>
          <w:bCs/>
        </w:rPr>
      </w:pPr>
      <w:r w:rsidRPr="0049709B">
        <w:rPr>
          <w:b/>
          <w:bCs/>
        </w:rPr>
        <w:lastRenderedPageBreak/>
        <w:t>Time Scale</w:t>
      </w:r>
    </w:p>
    <w:p w:rsidR="009F4833" w:rsidRDefault="009F4833" w:rsidP="009F4833">
      <w:r>
        <w:t>Units should be batch produced in quantities up to 1000 per time.</w:t>
      </w:r>
    </w:p>
    <w:p w:rsidR="009F4833" w:rsidRDefault="009F4833" w:rsidP="009F4833">
      <w:r>
        <w:t>Should be manufactured and available for delivery within 7 days.</w:t>
      </w:r>
    </w:p>
    <w:p w:rsidR="009F4833" w:rsidRDefault="009F4833" w:rsidP="009F4833"/>
    <w:p w:rsidR="009F4833" w:rsidRPr="00903340" w:rsidRDefault="009F4833" w:rsidP="009F4833">
      <w:pPr>
        <w:rPr>
          <w:b/>
          <w:bCs/>
        </w:rPr>
      </w:pPr>
      <w:r w:rsidRPr="0049709B">
        <w:rPr>
          <w:b/>
          <w:bCs/>
        </w:rPr>
        <w:t>Testing</w:t>
      </w:r>
    </w:p>
    <w:p w:rsidR="009F4833" w:rsidRDefault="009F4833" w:rsidP="009F4833">
      <w:r>
        <w:t>Legal - Should comply with all statutory guidelines in place within the United Kingdom.</w:t>
      </w:r>
    </w:p>
    <w:p w:rsidR="009F4833" w:rsidRDefault="009F4833" w:rsidP="009F4833">
      <w:r>
        <w:t>Life span - Should be tested to ensure usable life exceeds 5 years.</w:t>
      </w:r>
    </w:p>
    <w:p w:rsidR="009F4833" w:rsidRDefault="009F4833" w:rsidP="009F4833">
      <w:pPr>
        <w:spacing w:line="360" w:lineRule="auto"/>
        <w:jc w:val="both"/>
      </w:pPr>
      <w:r>
        <w:t xml:space="preserve">Temperature – Should be proven to work up to 50 </w:t>
      </w:r>
      <w:r>
        <w:rPr>
          <w:rFonts w:cstheme="minorHAnsi"/>
          <w:rtl/>
          <w:lang w:bidi="he-IL"/>
        </w:rPr>
        <w:t>֯</w:t>
      </w:r>
      <w:r>
        <w:t>c.</w:t>
      </w:r>
    </w:p>
    <w:p w:rsidR="009F4833" w:rsidRDefault="009F4833" w:rsidP="009F4833">
      <w:r>
        <w:t>Reliability – Should exceed 90%.</w:t>
      </w:r>
    </w:p>
    <w:p w:rsidR="009F4833" w:rsidRDefault="009F4833" w:rsidP="009F4833">
      <w:r>
        <w:t>Testing – As required by British standards B.S.EN.9100.</w:t>
      </w:r>
    </w:p>
    <w:p w:rsidR="009F4833" w:rsidRDefault="009F4833" w:rsidP="009F4833"/>
    <w:p w:rsidR="009F4833" w:rsidRPr="00903340" w:rsidRDefault="009F4833" w:rsidP="009F4833">
      <w:pPr>
        <w:rPr>
          <w:b/>
          <w:bCs/>
        </w:rPr>
      </w:pPr>
      <w:r w:rsidRPr="0049709B">
        <w:rPr>
          <w:b/>
          <w:bCs/>
        </w:rPr>
        <w:t>Safety</w:t>
      </w:r>
    </w:p>
    <w:p w:rsidR="009F4833" w:rsidRDefault="009F4833" w:rsidP="009F4833">
      <w:r>
        <w:t>Safety Factor – Not less than 2, confirmed via suitable testing.</w:t>
      </w:r>
    </w:p>
    <w:p w:rsidR="009F4833" w:rsidRDefault="009F4833" w:rsidP="009F4833">
      <w:r>
        <w:t>Spare Parts – Additional parts to be manufactured initially for spares.</w:t>
      </w:r>
    </w:p>
    <w:p w:rsidR="009F4833" w:rsidRPr="0049709B" w:rsidRDefault="009F4833" w:rsidP="0049709B">
      <w:pPr>
        <w:rPr>
          <w:b/>
          <w:bCs/>
        </w:rPr>
      </w:pPr>
    </w:p>
    <w:p w:rsidR="009F4833" w:rsidRPr="00903340" w:rsidRDefault="009F4833" w:rsidP="009F4833">
      <w:pPr>
        <w:rPr>
          <w:b/>
          <w:bCs/>
        </w:rPr>
      </w:pPr>
      <w:r w:rsidRPr="0049709B">
        <w:rPr>
          <w:b/>
          <w:bCs/>
        </w:rPr>
        <w:t>Legal</w:t>
      </w:r>
    </w:p>
    <w:p w:rsidR="009F4833" w:rsidRDefault="009F4833" w:rsidP="009F4833">
      <w:r>
        <w:t>As per standards and specifications, documents to be held on file for the time scale set out legally.</w:t>
      </w:r>
    </w:p>
    <w:p w:rsidR="009F4833" w:rsidRDefault="009F4833" w:rsidP="009F4833"/>
    <w:p w:rsidR="009F4833" w:rsidRPr="00903340" w:rsidRDefault="009F4833" w:rsidP="009F4833">
      <w:pPr>
        <w:rPr>
          <w:b/>
          <w:bCs/>
        </w:rPr>
      </w:pPr>
      <w:r w:rsidRPr="0049709B">
        <w:rPr>
          <w:b/>
          <w:bCs/>
        </w:rPr>
        <w:t>Company Constraints</w:t>
      </w:r>
    </w:p>
    <w:p w:rsidR="009F4833" w:rsidRDefault="009F4833" w:rsidP="009F4833">
      <w:r>
        <w:t>Budget – No initial budget set within task brief.</w:t>
      </w:r>
    </w:p>
    <w:p w:rsidR="009F4833" w:rsidRDefault="009F4833" w:rsidP="009F4833">
      <w:r>
        <w:t>Volume – Required units in excess of 1000.</w:t>
      </w:r>
    </w:p>
    <w:p w:rsidR="0049709B" w:rsidRDefault="0049709B" w:rsidP="009F4833"/>
    <w:p w:rsidR="009F4833" w:rsidRPr="00903340" w:rsidRDefault="009F4833" w:rsidP="009F4833">
      <w:pPr>
        <w:rPr>
          <w:b/>
          <w:bCs/>
        </w:rPr>
      </w:pPr>
      <w:r w:rsidRPr="0049709B">
        <w:rPr>
          <w:b/>
          <w:bCs/>
        </w:rPr>
        <w:t>Market Constraints</w:t>
      </w:r>
    </w:p>
    <w:p w:rsidR="009F4833" w:rsidRDefault="009F4833" w:rsidP="009F4833">
      <w:r>
        <w:t>Cons – Market competition, other alternative product available.</w:t>
      </w:r>
    </w:p>
    <w:p w:rsidR="009F4833" w:rsidRDefault="009F4833" w:rsidP="009F4833">
      <w:r>
        <w:t>Pros – Designed for bulk manufacture.</w:t>
      </w:r>
    </w:p>
    <w:p w:rsidR="009F4833" w:rsidRDefault="009F4833" w:rsidP="009F4833"/>
    <w:p w:rsidR="009F4833" w:rsidRPr="00903340" w:rsidRDefault="009F4833" w:rsidP="009F4833">
      <w:pPr>
        <w:rPr>
          <w:b/>
          <w:bCs/>
        </w:rPr>
      </w:pPr>
      <w:r w:rsidRPr="0049709B">
        <w:rPr>
          <w:b/>
          <w:bCs/>
        </w:rPr>
        <w:t>Patents Literature and Product Data</w:t>
      </w:r>
    </w:p>
    <w:p w:rsidR="009F4833" w:rsidRDefault="009F4833" w:rsidP="009F4833">
      <w:r>
        <w:t>Industry research to be conducted to identify any patents effecting manufacture.</w:t>
      </w:r>
    </w:p>
    <w:p w:rsidR="009F4833" w:rsidRDefault="009F4833" w:rsidP="009F4833"/>
    <w:p w:rsidR="00903340" w:rsidRPr="00903340" w:rsidRDefault="009F4833" w:rsidP="009F4833">
      <w:pPr>
        <w:rPr>
          <w:b/>
          <w:bCs/>
        </w:rPr>
      </w:pPr>
      <w:r w:rsidRPr="0049709B">
        <w:rPr>
          <w:b/>
          <w:bCs/>
        </w:rPr>
        <w:t>Political and Social Implications</w:t>
      </w:r>
    </w:p>
    <w:p w:rsidR="009F4833" w:rsidRDefault="009F4833" w:rsidP="009F4833">
      <w:r>
        <w:t>Environmental – Packaging should be recyclable, and biodegradable w</w:t>
      </w:r>
      <w:r w:rsidR="0049709B">
        <w:t>h</w:t>
      </w:r>
      <w:r>
        <w:t>ere possible.</w:t>
      </w:r>
    </w:p>
    <w:p w:rsidR="009F4833" w:rsidRDefault="009F4833" w:rsidP="009F4833">
      <w:r>
        <w:lastRenderedPageBreak/>
        <w:t>Materials – W</w:t>
      </w:r>
      <w:r w:rsidR="0049709B">
        <w:t>h</w:t>
      </w:r>
      <w:r>
        <w:t>ere possible procured locally via Fairtrade suppliers.</w:t>
      </w:r>
    </w:p>
    <w:p w:rsidR="009F4833" w:rsidRDefault="009F4833" w:rsidP="0049709B"/>
    <w:p w:rsidR="009F4833" w:rsidRDefault="009F4833" w:rsidP="009F4833">
      <w:r>
        <w:t>I</w:t>
      </w:r>
      <w:r w:rsidRPr="0049709B">
        <w:rPr>
          <w:b/>
          <w:bCs/>
        </w:rPr>
        <w:t>nstallation</w:t>
      </w:r>
    </w:p>
    <w:p w:rsidR="009F4833" w:rsidRDefault="009F4833" w:rsidP="009F4833">
      <w:pPr>
        <w:spacing w:line="360" w:lineRule="auto"/>
        <w:jc w:val="both"/>
      </w:pPr>
      <w:r>
        <w:t>All installation fixings should be supplied and delivered within packaging, should be detailed within product advertising.</w:t>
      </w:r>
    </w:p>
    <w:p w:rsidR="009F4833" w:rsidRDefault="009F4833" w:rsidP="009F4833">
      <w:pPr>
        <w:spacing w:line="360" w:lineRule="auto"/>
        <w:jc w:val="both"/>
      </w:pPr>
    </w:p>
    <w:p w:rsidR="009F4833" w:rsidRPr="00903340" w:rsidRDefault="009F4833" w:rsidP="009F4833">
      <w:pPr>
        <w:rPr>
          <w:b/>
          <w:bCs/>
        </w:rPr>
      </w:pPr>
      <w:r w:rsidRPr="0049709B">
        <w:rPr>
          <w:b/>
          <w:bCs/>
        </w:rPr>
        <w:t>Energy Requirements</w:t>
      </w:r>
    </w:p>
    <w:p w:rsidR="009F4833" w:rsidRDefault="009F4833" w:rsidP="009F4833">
      <w:r>
        <w:t>Not detailed within design brief.</w:t>
      </w:r>
    </w:p>
    <w:p w:rsidR="009F4833" w:rsidRDefault="009F4833" w:rsidP="009F4833"/>
    <w:p w:rsidR="009F4833" w:rsidRPr="00903340" w:rsidRDefault="009F4833" w:rsidP="009F4833">
      <w:pPr>
        <w:rPr>
          <w:b/>
          <w:bCs/>
        </w:rPr>
      </w:pPr>
      <w:r w:rsidRPr="0049709B">
        <w:rPr>
          <w:b/>
          <w:bCs/>
        </w:rPr>
        <w:t>User Training</w:t>
      </w:r>
    </w:p>
    <w:p w:rsidR="009F4833" w:rsidRDefault="009F4833" w:rsidP="009F4833">
      <w:pPr>
        <w:spacing w:line="360" w:lineRule="auto"/>
        <w:jc w:val="both"/>
      </w:pPr>
      <w:r>
        <w:t>Manual – Supplied with instruction manual and any relevant warnings.</w:t>
      </w:r>
    </w:p>
    <w:p w:rsidR="009F4833" w:rsidRPr="00495715" w:rsidRDefault="009F4833" w:rsidP="009F4833">
      <w:pPr>
        <w:spacing w:line="360" w:lineRule="auto"/>
        <w:jc w:val="both"/>
      </w:pPr>
      <w:r>
        <w:t>Maintenance – Mandatory maintenance schedule to be detailed within manual linked with warranty validity.</w:t>
      </w:r>
    </w:p>
    <w:p w:rsidR="009F4833" w:rsidRDefault="009F4833" w:rsidP="009F4833">
      <w:pPr>
        <w:spacing w:line="360" w:lineRule="auto"/>
        <w:jc w:val="both"/>
      </w:pPr>
    </w:p>
    <w:p w:rsidR="009F4833" w:rsidRPr="00903340" w:rsidRDefault="009F4833" w:rsidP="009F4833">
      <w:pPr>
        <w:rPr>
          <w:b/>
          <w:bCs/>
        </w:rPr>
      </w:pPr>
      <w:r w:rsidRPr="0049709B">
        <w:rPr>
          <w:b/>
          <w:bCs/>
        </w:rPr>
        <w:t>Sales Potential</w:t>
      </w:r>
    </w:p>
    <w:p w:rsidR="009F4833" w:rsidRDefault="009F4833" w:rsidP="009F4833">
      <w:r>
        <w:t xml:space="preserve">Non-applicable for PDS as requirements detailed by tool manufacturer. </w:t>
      </w:r>
    </w:p>
    <w:p w:rsidR="00903340" w:rsidRDefault="00903340" w:rsidP="009F4833"/>
    <w:p w:rsidR="009F4833" w:rsidRPr="00903340" w:rsidRDefault="009F4833" w:rsidP="009F4833">
      <w:pPr>
        <w:rPr>
          <w:b/>
          <w:bCs/>
        </w:rPr>
      </w:pPr>
      <w:r w:rsidRPr="0049709B">
        <w:rPr>
          <w:b/>
          <w:bCs/>
        </w:rPr>
        <w:t>Documentation</w:t>
      </w:r>
    </w:p>
    <w:p w:rsidR="009F4833" w:rsidRDefault="009F4833" w:rsidP="009F4833">
      <w:pPr>
        <w:spacing w:line="360" w:lineRule="auto"/>
        <w:jc w:val="both"/>
      </w:pPr>
      <w:r>
        <w:t>Documents – Manual, warranty cert, maintenance schedule, suitable required test certification, warning labels, and purchase receipts.</w:t>
      </w:r>
    </w:p>
    <w:p w:rsidR="009F4833" w:rsidRDefault="009F4833" w:rsidP="009F4833">
      <w:pPr>
        <w:spacing w:line="360" w:lineRule="auto"/>
        <w:jc w:val="both"/>
      </w:pPr>
    </w:p>
    <w:p w:rsidR="009F4833" w:rsidRPr="00903340" w:rsidRDefault="009F4833" w:rsidP="009F4833">
      <w:pPr>
        <w:rPr>
          <w:b/>
          <w:bCs/>
        </w:rPr>
      </w:pPr>
      <w:r w:rsidRPr="0049709B">
        <w:rPr>
          <w:b/>
          <w:bCs/>
        </w:rPr>
        <w:t>Disposal</w:t>
      </w:r>
    </w:p>
    <w:p w:rsidR="009F4833" w:rsidRDefault="009F4833" w:rsidP="009F4833">
      <w:r>
        <w:t>Packaging – Recyclable and biodegradable were possible.</w:t>
      </w:r>
    </w:p>
    <w:p w:rsidR="009F4833" w:rsidRDefault="009F4833" w:rsidP="009F4833">
      <w:r>
        <w:t>Unit – Recyclable on end of service life.</w:t>
      </w:r>
    </w:p>
    <w:p w:rsidR="0049709B" w:rsidRDefault="009F4833" w:rsidP="0037629A">
      <w:r>
        <w:t>Hazardous Waste – Warning labels attached to product along with any specialised disposal methods.</w:t>
      </w:r>
    </w:p>
    <w:p w:rsidR="00903340" w:rsidRDefault="00903340" w:rsidP="0049709B">
      <w:pPr>
        <w:pStyle w:val="Heading2"/>
        <w:rPr>
          <w:i/>
          <w:iCs/>
          <w:sz w:val="20"/>
          <w:szCs w:val="20"/>
        </w:rPr>
      </w:pPr>
    </w:p>
    <w:p w:rsidR="00903340" w:rsidRDefault="00903340" w:rsidP="0049709B">
      <w:pPr>
        <w:pStyle w:val="Heading2"/>
        <w:rPr>
          <w:i/>
          <w:iCs/>
          <w:sz w:val="20"/>
          <w:szCs w:val="20"/>
        </w:rPr>
      </w:pPr>
    </w:p>
    <w:p w:rsidR="00903340" w:rsidRPr="00903340" w:rsidRDefault="00903340" w:rsidP="00903340"/>
    <w:p w:rsidR="00903340" w:rsidRDefault="00903340" w:rsidP="0049709B">
      <w:pPr>
        <w:pStyle w:val="Heading2"/>
        <w:rPr>
          <w:i/>
          <w:iCs/>
          <w:sz w:val="20"/>
          <w:szCs w:val="20"/>
        </w:rPr>
      </w:pPr>
    </w:p>
    <w:p w:rsidR="00903340" w:rsidRDefault="00903340" w:rsidP="00903340"/>
    <w:p w:rsidR="008E75D0" w:rsidRPr="00903340" w:rsidRDefault="008E75D0" w:rsidP="00903340"/>
    <w:p w:rsidR="00CB2574" w:rsidRPr="0049709B" w:rsidRDefault="0049709B" w:rsidP="0049709B">
      <w:pPr>
        <w:pStyle w:val="Heading2"/>
        <w:rPr>
          <w:i/>
          <w:iCs/>
          <w:sz w:val="20"/>
          <w:szCs w:val="20"/>
        </w:rPr>
      </w:pPr>
      <w:bookmarkStart w:id="134" w:name="_Toc171278034"/>
      <w:r w:rsidRPr="0049709B">
        <w:rPr>
          <w:i/>
          <w:iCs/>
          <w:sz w:val="20"/>
          <w:szCs w:val="20"/>
        </w:rPr>
        <w:lastRenderedPageBreak/>
        <w:t>Appendix 2 – DFA Lucas Method</w:t>
      </w:r>
      <w:bookmarkEnd w:id="134"/>
      <w:r w:rsidR="0037629A" w:rsidRPr="0049709B">
        <w:rPr>
          <w:i/>
          <w:iCs/>
          <w:sz w:val="20"/>
          <w:szCs w:val="20"/>
        </w:rPr>
        <w:tab/>
      </w:r>
    </w:p>
    <w:p w:rsidR="0049709B" w:rsidRPr="0049709B" w:rsidRDefault="0049709B" w:rsidP="0049709B"/>
    <w:p w:rsidR="0049709B" w:rsidRPr="007A530D" w:rsidRDefault="0049709B" w:rsidP="0049709B">
      <w:pPr>
        <w:spacing w:line="360" w:lineRule="auto"/>
        <w:jc w:val="both"/>
      </w:pPr>
      <w:r w:rsidRPr="001758D2">
        <w:rPr>
          <w:noProof/>
        </w:rPr>
        <w:drawing>
          <wp:inline distT="0" distB="0" distL="0" distR="0" wp14:anchorId="2CDEDA25" wp14:editId="28289EAF">
            <wp:extent cx="5076825" cy="5695927"/>
            <wp:effectExtent l="0" t="0" r="0" b="635"/>
            <wp:docPr id="725636913" name="Picture 725636913"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636913" name="Picture 725636913" descr="A table with numbers and symbols&#10;&#10;Description automatically generated"/>
                    <pic:cNvPicPr/>
                  </pic:nvPicPr>
                  <pic:blipFill>
                    <a:blip r:embed="rId57"/>
                    <a:stretch>
                      <a:fillRect/>
                    </a:stretch>
                  </pic:blipFill>
                  <pic:spPr>
                    <a:xfrm>
                      <a:off x="0" y="0"/>
                      <a:ext cx="5096545" cy="5718051"/>
                    </a:xfrm>
                    <a:prstGeom prst="rect">
                      <a:avLst/>
                    </a:prstGeom>
                  </pic:spPr>
                </pic:pic>
              </a:graphicData>
            </a:graphic>
          </wp:inline>
        </w:drawing>
      </w:r>
    </w:p>
    <w:p w:rsidR="0049709B" w:rsidRDefault="0049709B" w:rsidP="0049709B">
      <w:pPr>
        <w:spacing w:line="360" w:lineRule="auto"/>
        <w:jc w:val="both"/>
      </w:pPr>
      <w:r w:rsidRPr="001758D2">
        <w:rPr>
          <w:noProof/>
        </w:rPr>
        <w:drawing>
          <wp:inline distT="0" distB="0" distL="0" distR="0" wp14:anchorId="7C6389A4" wp14:editId="395C59DF">
            <wp:extent cx="5731510" cy="2404110"/>
            <wp:effectExtent l="0" t="0" r="2540" b="0"/>
            <wp:docPr id="1285142049" name="Picture 1285142049" descr="A table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142049" name="Picture 1285142049" descr="A table with text and numbers&#10;&#10;Description automatically generated"/>
                    <pic:cNvPicPr/>
                  </pic:nvPicPr>
                  <pic:blipFill>
                    <a:blip r:embed="rId58"/>
                    <a:stretch>
                      <a:fillRect/>
                    </a:stretch>
                  </pic:blipFill>
                  <pic:spPr>
                    <a:xfrm>
                      <a:off x="0" y="0"/>
                      <a:ext cx="5731510" cy="2404110"/>
                    </a:xfrm>
                    <a:prstGeom prst="rect">
                      <a:avLst/>
                    </a:prstGeom>
                  </pic:spPr>
                </pic:pic>
              </a:graphicData>
            </a:graphic>
          </wp:inline>
        </w:drawing>
      </w:r>
    </w:p>
    <w:p w:rsidR="0049709B" w:rsidRDefault="0049709B" w:rsidP="0049709B">
      <w:pPr>
        <w:pStyle w:val="Heading2"/>
        <w:rPr>
          <w:i/>
          <w:iCs/>
          <w:sz w:val="20"/>
          <w:szCs w:val="20"/>
        </w:rPr>
      </w:pPr>
      <w:bookmarkStart w:id="135" w:name="_Toc171278035"/>
      <w:r w:rsidRPr="0049709B">
        <w:rPr>
          <w:i/>
          <w:iCs/>
          <w:sz w:val="20"/>
          <w:szCs w:val="20"/>
        </w:rPr>
        <w:lastRenderedPageBreak/>
        <w:t>Appendix 3 – Final Design Exploded View</w:t>
      </w:r>
      <w:bookmarkEnd w:id="135"/>
    </w:p>
    <w:p w:rsidR="0049709B" w:rsidRPr="0049709B" w:rsidRDefault="0049709B" w:rsidP="0049709B"/>
    <w:p w:rsidR="0049709B" w:rsidRDefault="0049709B" w:rsidP="0049709B">
      <w:r>
        <w:rPr>
          <w:noProof/>
        </w:rPr>
        <w:drawing>
          <wp:inline distT="0" distB="0" distL="0" distR="0" wp14:anchorId="11A44E5E" wp14:editId="7432FD92">
            <wp:extent cx="5731510" cy="3196336"/>
            <wp:effectExtent l="0" t="0" r="0" b="0"/>
            <wp:docPr id="11513260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836610" name="Picture 499836610"/>
                    <pic:cNvPicPr/>
                  </pic:nvPicPr>
                  <pic:blipFill>
                    <a:blip r:embed="rId59">
                      <a:extLst>
                        <a:ext uri="{28A0092B-C50C-407E-A947-70E740481C1C}">
                          <a14:useLocalDpi xmlns:a14="http://schemas.microsoft.com/office/drawing/2010/main" val="0"/>
                        </a:ext>
                      </a:extLst>
                    </a:blip>
                    <a:stretch>
                      <a:fillRect/>
                    </a:stretch>
                  </pic:blipFill>
                  <pic:spPr>
                    <a:xfrm>
                      <a:off x="0" y="0"/>
                      <a:ext cx="5731510" cy="3196336"/>
                    </a:xfrm>
                    <a:prstGeom prst="rect">
                      <a:avLst/>
                    </a:prstGeom>
                  </pic:spPr>
                </pic:pic>
              </a:graphicData>
            </a:graphic>
          </wp:inline>
        </w:drawing>
      </w:r>
    </w:p>
    <w:p w:rsidR="00903340" w:rsidRPr="005E523B" w:rsidRDefault="00903340" w:rsidP="00903340">
      <w:pPr>
        <w:tabs>
          <w:tab w:val="left" w:pos="1065"/>
        </w:tabs>
        <w:rPr>
          <w:i/>
          <w:iCs/>
          <w:sz w:val="20"/>
          <w:szCs w:val="20"/>
        </w:rPr>
      </w:pPr>
    </w:p>
    <w:p w:rsidR="004000E5" w:rsidRPr="005E523B" w:rsidRDefault="005E523B" w:rsidP="005E523B">
      <w:pPr>
        <w:pStyle w:val="Heading2"/>
        <w:rPr>
          <w:i/>
          <w:iCs/>
          <w:sz w:val="20"/>
          <w:szCs w:val="20"/>
        </w:rPr>
      </w:pPr>
      <w:bookmarkStart w:id="136" w:name="_Toc171278036"/>
      <w:r w:rsidRPr="005E523B">
        <w:rPr>
          <w:i/>
          <w:iCs/>
          <w:sz w:val="20"/>
          <w:szCs w:val="20"/>
        </w:rPr>
        <w:t>Appendix 4 – Essential or Non-Essential Flow Diagram</w:t>
      </w:r>
      <w:r>
        <w:rPr>
          <w:i/>
          <w:iCs/>
          <w:sz w:val="20"/>
          <w:szCs w:val="20"/>
        </w:rPr>
        <w:t xml:space="preserve"> </w:t>
      </w:r>
      <w:sdt>
        <w:sdtPr>
          <w:rPr>
            <w:i/>
            <w:iCs/>
            <w:sz w:val="20"/>
            <w:szCs w:val="20"/>
          </w:rPr>
          <w:id w:val="-14150539"/>
          <w:citation/>
        </w:sdtPr>
        <w:sdtEndPr/>
        <w:sdtContent>
          <w:r>
            <w:rPr>
              <w:i/>
              <w:iCs/>
              <w:sz w:val="20"/>
              <w:szCs w:val="20"/>
            </w:rPr>
            <w:fldChar w:fldCharType="begin"/>
          </w:r>
          <w:r>
            <w:rPr>
              <w:i/>
              <w:iCs/>
              <w:sz w:val="20"/>
              <w:szCs w:val="20"/>
            </w:rPr>
            <w:instrText xml:space="preserve"> CITATION Far15 \l 2057 </w:instrText>
          </w:r>
          <w:r>
            <w:rPr>
              <w:i/>
              <w:iCs/>
              <w:sz w:val="20"/>
              <w:szCs w:val="20"/>
            </w:rPr>
            <w:fldChar w:fldCharType="separate"/>
          </w:r>
          <w:r w:rsidR="00B20FD4" w:rsidRPr="00B20FD4">
            <w:rPr>
              <w:noProof/>
              <w:sz w:val="20"/>
              <w:szCs w:val="20"/>
            </w:rPr>
            <w:t>(Farr, 2015)</w:t>
          </w:r>
          <w:r>
            <w:rPr>
              <w:i/>
              <w:iCs/>
              <w:sz w:val="20"/>
              <w:szCs w:val="20"/>
            </w:rPr>
            <w:fldChar w:fldCharType="end"/>
          </w:r>
        </w:sdtContent>
      </w:sdt>
      <w:bookmarkEnd w:id="136"/>
    </w:p>
    <w:p w:rsidR="004000E5" w:rsidRDefault="004000E5" w:rsidP="00903340">
      <w:pPr>
        <w:tabs>
          <w:tab w:val="left" w:pos="1065"/>
        </w:tabs>
      </w:pPr>
    </w:p>
    <w:p w:rsidR="009F1F89" w:rsidRPr="009F1F89" w:rsidRDefault="005E523B" w:rsidP="008E75D0">
      <w:pPr>
        <w:tabs>
          <w:tab w:val="left" w:pos="1065"/>
        </w:tabs>
      </w:pPr>
      <w:r w:rsidRPr="005E523B">
        <w:rPr>
          <w:noProof/>
        </w:rPr>
        <w:drawing>
          <wp:inline distT="0" distB="0" distL="0" distR="0" wp14:anchorId="675F344D" wp14:editId="1BBEB43B">
            <wp:extent cx="5597611" cy="4198518"/>
            <wp:effectExtent l="0" t="0" r="3175" b="5715"/>
            <wp:docPr id="1317078009"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078009" name="Picture 1" descr="A diagram of a diagram&#10;&#10;Description automatically generated"/>
                    <pic:cNvPicPr/>
                  </pic:nvPicPr>
                  <pic:blipFill>
                    <a:blip r:embed="rId60"/>
                    <a:stretch>
                      <a:fillRect/>
                    </a:stretch>
                  </pic:blipFill>
                  <pic:spPr>
                    <a:xfrm>
                      <a:off x="0" y="0"/>
                      <a:ext cx="5599646" cy="4200044"/>
                    </a:xfrm>
                    <a:prstGeom prst="rect">
                      <a:avLst/>
                    </a:prstGeom>
                  </pic:spPr>
                </pic:pic>
              </a:graphicData>
            </a:graphic>
          </wp:inline>
        </w:drawing>
      </w:r>
    </w:p>
    <w:p w:rsidR="004000E5" w:rsidRDefault="004000E5" w:rsidP="004000E5">
      <w:pPr>
        <w:pStyle w:val="Heading2"/>
        <w:rPr>
          <w:i/>
          <w:iCs/>
          <w:sz w:val="20"/>
          <w:szCs w:val="20"/>
        </w:rPr>
      </w:pPr>
      <w:bookmarkStart w:id="137" w:name="_Toc171278037"/>
      <w:r w:rsidRPr="004000E5">
        <w:rPr>
          <w:i/>
          <w:iCs/>
          <w:sz w:val="20"/>
          <w:szCs w:val="20"/>
        </w:rPr>
        <w:lastRenderedPageBreak/>
        <w:t xml:space="preserve">Appendix </w:t>
      </w:r>
      <w:r w:rsidR="005E523B">
        <w:rPr>
          <w:i/>
          <w:iCs/>
          <w:sz w:val="20"/>
          <w:szCs w:val="20"/>
        </w:rPr>
        <w:t>5</w:t>
      </w:r>
      <w:r w:rsidRPr="004000E5">
        <w:rPr>
          <w:i/>
          <w:iCs/>
          <w:sz w:val="20"/>
          <w:szCs w:val="20"/>
        </w:rPr>
        <w:t xml:space="preserve"> – DFA Lucas Method Re-design</w:t>
      </w:r>
      <w:bookmarkEnd w:id="137"/>
    </w:p>
    <w:p w:rsidR="004000E5" w:rsidRPr="004000E5" w:rsidRDefault="004000E5" w:rsidP="004000E5"/>
    <w:p w:rsidR="004000E5" w:rsidRDefault="004000E5" w:rsidP="004000E5">
      <w:r w:rsidRPr="004000E5">
        <w:rPr>
          <w:noProof/>
        </w:rPr>
        <w:drawing>
          <wp:inline distT="0" distB="0" distL="0" distR="0" wp14:anchorId="4A666B1A" wp14:editId="507DB983">
            <wp:extent cx="5731510" cy="3834130"/>
            <wp:effectExtent l="0" t="0" r="0" b="1270"/>
            <wp:docPr id="1067075429" name="Picture 1" descr="A white and black document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075429" name="Picture 1" descr="A white and black document with black text&#10;&#10;Description automatically generated with medium confidence"/>
                    <pic:cNvPicPr/>
                  </pic:nvPicPr>
                  <pic:blipFill>
                    <a:blip r:embed="rId61"/>
                    <a:stretch>
                      <a:fillRect/>
                    </a:stretch>
                  </pic:blipFill>
                  <pic:spPr>
                    <a:xfrm>
                      <a:off x="0" y="0"/>
                      <a:ext cx="5731510" cy="3834130"/>
                    </a:xfrm>
                    <a:prstGeom prst="rect">
                      <a:avLst/>
                    </a:prstGeom>
                  </pic:spPr>
                </pic:pic>
              </a:graphicData>
            </a:graphic>
          </wp:inline>
        </w:drawing>
      </w:r>
    </w:p>
    <w:p w:rsidR="004000E5" w:rsidRDefault="004000E5" w:rsidP="004000E5"/>
    <w:p w:rsidR="004000E5" w:rsidRDefault="004000E5" w:rsidP="004000E5">
      <w:r w:rsidRPr="004000E5">
        <w:rPr>
          <w:noProof/>
        </w:rPr>
        <w:drawing>
          <wp:inline distT="0" distB="0" distL="0" distR="0" wp14:anchorId="5627AB52" wp14:editId="32DB6AEB">
            <wp:extent cx="5731510" cy="1798955"/>
            <wp:effectExtent l="0" t="0" r="0" b="4445"/>
            <wp:docPr id="450550513"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550513" name="Picture 1" descr="A table with numbers and text&#10;&#10;Description automatically generated"/>
                    <pic:cNvPicPr/>
                  </pic:nvPicPr>
                  <pic:blipFill>
                    <a:blip r:embed="rId62"/>
                    <a:stretch>
                      <a:fillRect/>
                    </a:stretch>
                  </pic:blipFill>
                  <pic:spPr>
                    <a:xfrm>
                      <a:off x="0" y="0"/>
                      <a:ext cx="5731510" cy="1798955"/>
                    </a:xfrm>
                    <a:prstGeom prst="rect">
                      <a:avLst/>
                    </a:prstGeom>
                  </pic:spPr>
                </pic:pic>
              </a:graphicData>
            </a:graphic>
          </wp:inline>
        </w:drawing>
      </w:r>
    </w:p>
    <w:p w:rsidR="009F1F89" w:rsidRDefault="009F1F89" w:rsidP="004000E5"/>
    <w:p w:rsidR="009F1F89" w:rsidRDefault="009F1F89" w:rsidP="004000E5">
      <w:pPr>
        <w:sectPr w:rsidR="009F1F89" w:rsidSect="00F241CD">
          <w:pgSz w:w="11906" w:h="16838"/>
          <w:pgMar w:top="1440" w:right="1440" w:bottom="1440" w:left="1440" w:header="708" w:footer="708" w:gutter="0"/>
          <w:cols w:space="708"/>
          <w:titlePg/>
          <w:docGrid w:linePitch="360"/>
        </w:sectPr>
      </w:pPr>
    </w:p>
    <w:p w:rsidR="009F1F89" w:rsidRDefault="009F1F89" w:rsidP="009F1F89">
      <w:pPr>
        <w:pStyle w:val="Heading2"/>
        <w:rPr>
          <w:i/>
          <w:iCs/>
          <w:sz w:val="20"/>
          <w:szCs w:val="20"/>
        </w:rPr>
      </w:pPr>
      <w:bookmarkStart w:id="138" w:name="_Toc171278038"/>
      <w:r w:rsidRPr="009F1F89">
        <w:rPr>
          <w:i/>
          <w:iCs/>
          <w:sz w:val="20"/>
          <w:szCs w:val="20"/>
        </w:rPr>
        <w:lastRenderedPageBreak/>
        <w:t>Appendix 6 – FMEA</w:t>
      </w:r>
      <w:bookmarkEnd w:id="138"/>
      <w:r w:rsidRPr="009F1F89">
        <w:rPr>
          <w:i/>
          <w:iCs/>
          <w:sz w:val="20"/>
          <w:szCs w:val="20"/>
        </w:rPr>
        <w:t xml:space="preserve"> </w:t>
      </w:r>
    </w:p>
    <w:p w:rsidR="009F1F89" w:rsidRDefault="009F1F89" w:rsidP="009F1F89"/>
    <w:p w:rsidR="009F1F89" w:rsidRDefault="009F1F89" w:rsidP="009F1F89">
      <w:r w:rsidRPr="009F1F89">
        <w:rPr>
          <w:noProof/>
        </w:rPr>
        <w:drawing>
          <wp:inline distT="0" distB="0" distL="0" distR="0" wp14:anchorId="4AE451B0" wp14:editId="04154752">
            <wp:extent cx="9144000" cy="2648585"/>
            <wp:effectExtent l="0" t="0" r="0" b="5715"/>
            <wp:docPr id="732189177" name="Picture 1" descr="A red and yellow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189177" name="Picture 1" descr="A red and yellow box with black text&#10;&#10;Description automatically generated"/>
                    <pic:cNvPicPr/>
                  </pic:nvPicPr>
                  <pic:blipFill>
                    <a:blip r:embed="rId63"/>
                    <a:stretch>
                      <a:fillRect/>
                    </a:stretch>
                  </pic:blipFill>
                  <pic:spPr>
                    <a:xfrm>
                      <a:off x="0" y="0"/>
                      <a:ext cx="9346008" cy="2707097"/>
                    </a:xfrm>
                    <a:prstGeom prst="rect">
                      <a:avLst/>
                    </a:prstGeom>
                  </pic:spPr>
                </pic:pic>
              </a:graphicData>
            </a:graphic>
          </wp:inline>
        </w:drawing>
      </w:r>
    </w:p>
    <w:p w:rsidR="009F1F89" w:rsidRDefault="00D26CAF" w:rsidP="009F1F89">
      <w:r w:rsidRPr="00D26CAF">
        <w:rPr>
          <w:noProof/>
        </w:rPr>
        <w:drawing>
          <wp:inline distT="0" distB="0" distL="0" distR="0" wp14:anchorId="341EB22B" wp14:editId="1BF2FE17">
            <wp:extent cx="9186530" cy="2218654"/>
            <wp:effectExtent l="0" t="0" r="0" b="0"/>
            <wp:docPr id="865231670" name="Picture 1" descr="A close-up of a 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231670" name="Picture 1" descr="A close-up of a list&#10;&#10;Description automatically generated"/>
                    <pic:cNvPicPr/>
                  </pic:nvPicPr>
                  <pic:blipFill>
                    <a:blip r:embed="rId64"/>
                    <a:stretch>
                      <a:fillRect/>
                    </a:stretch>
                  </pic:blipFill>
                  <pic:spPr>
                    <a:xfrm>
                      <a:off x="0" y="0"/>
                      <a:ext cx="9221842" cy="2227182"/>
                    </a:xfrm>
                    <a:prstGeom prst="rect">
                      <a:avLst/>
                    </a:prstGeom>
                  </pic:spPr>
                </pic:pic>
              </a:graphicData>
            </a:graphic>
          </wp:inline>
        </w:drawing>
      </w:r>
    </w:p>
    <w:p w:rsidR="005F324C" w:rsidRDefault="005F324C" w:rsidP="009F1F89">
      <w:pPr>
        <w:sectPr w:rsidR="005F324C" w:rsidSect="009F1F89">
          <w:pgSz w:w="16838" w:h="11906" w:orient="landscape"/>
          <w:pgMar w:top="1440" w:right="1440" w:bottom="1440" w:left="1440" w:header="708" w:footer="708" w:gutter="0"/>
          <w:cols w:space="708"/>
          <w:titlePg/>
          <w:docGrid w:linePitch="360"/>
        </w:sectPr>
      </w:pPr>
    </w:p>
    <w:p w:rsidR="005F324C" w:rsidRPr="00FB3A4F" w:rsidRDefault="00FB3A4F" w:rsidP="00FB3A4F">
      <w:pPr>
        <w:pStyle w:val="Heading2"/>
        <w:rPr>
          <w:i/>
          <w:sz w:val="20"/>
          <w:szCs w:val="20"/>
        </w:rPr>
      </w:pPr>
      <w:bookmarkStart w:id="139" w:name="_Toc171278039"/>
      <w:r w:rsidRPr="00FB3A4F">
        <w:rPr>
          <w:i/>
          <w:sz w:val="20"/>
          <w:szCs w:val="20"/>
        </w:rPr>
        <w:lastRenderedPageBreak/>
        <w:t>Appendix 7 – Construction Drawings</w:t>
      </w:r>
      <w:bookmarkEnd w:id="139"/>
    </w:p>
    <w:p w:rsidR="009F1F89" w:rsidRDefault="009F1F89" w:rsidP="00FB3A4F"/>
    <w:p w:rsidR="00FB3A4F" w:rsidRDefault="00FB3A4F" w:rsidP="00FB3A4F">
      <w:r w:rsidRPr="00FB3A4F">
        <w:rPr>
          <w:noProof/>
        </w:rPr>
        <w:drawing>
          <wp:inline distT="0" distB="0" distL="0" distR="0" wp14:anchorId="18A5DE4F" wp14:editId="41D8BE83">
            <wp:extent cx="5731510" cy="3857625"/>
            <wp:effectExtent l="0" t="0" r="254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731510" cy="3857625"/>
                    </a:xfrm>
                    <a:prstGeom prst="rect">
                      <a:avLst/>
                    </a:prstGeom>
                  </pic:spPr>
                </pic:pic>
              </a:graphicData>
            </a:graphic>
          </wp:inline>
        </w:drawing>
      </w:r>
    </w:p>
    <w:p w:rsidR="00FB3A4F" w:rsidRDefault="00FB3A4F" w:rsidP="00FB3A4F">
      <w:r w:rsidRPr="00FB3A4F">
        <w:rPr>
          <w:noProof/>
        </w:rPr>
        <w:drawing>
          <wp:inline distT="0" distB="0" distL="0" distR="0" wp14:anchorId="2E4E4981" wp14:editId="0BF24AF7">
            <wp:extent cx="5857875" cy="408559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857875" cy="4085590"/>
                    </a:xfrm>
                    <a:prstGeom prst="rect">
                      <a:avLst/>
                    </a:prstGeom>
                  </pic:spPr>
                </pic:pic>
              </a:graphicData>
            </a:graphic>
          </wp:inline>
        </w:drawing>
      </w:r>
    </w:p>
    <w:p w:rsidR="00FB3A4F" w:rsidRDefault="00FB3A4F" w:rsidP="00FB3A4F"/>
    <w:p w:rsidR="00FB3A4F" w:rsidRDefault="00FB3A4F" w:rsidP="00FB3A4F">
      <w:r w:rsidRPr="00FB3A4F">
        <w:rPr>
          <w:noProof/>
        </w:rPr>
        <w:lastRenderedPageBreak/>
        <w:drawing>
          <wp:inline distT="0" distB="0" distL="0" distR="0" wp14:anchorId="0C669450" wp14:editId="6C19288D">
            <wp:extent cx="5731510" cy="410083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731510" cy="4100830"/>
                    </a:xfrm>
                    <a:prstGeom prst="rect">
                      <a:avLst/>
                    </a:prstGeom>
                  </pic:spPr>
                </pic:pic>
              </a:graphicData>
            </a:graphic>
          </wp:inline>
        </w:drawing>
      </w:r>
    </w:p>
    <w:p w:rsidR="00021B7B" w:rsidRDefault="00021B7B" w:rsidP="00DE2751">
      <w:pPr>
        <w:pStyle w:val="Heading2"/>
      </w:pPr>
      <w:bookmarkStart w:id="140" w:name="_Toc171278040"/>
      <w:r w:rsidRPr="00021B7B">
        <w:rPr>
          <w:i/>
          <w:sz w:val="20"/>
          <w:szCs w:val="20"/>
        </w:rPr>
        <w:t>Appendix 8 – FEA Concept</w:t>
      </w:r>
      <w:bookmarkEnd w:id="140"/>
      <w:r w:rsidR="00DE2751">
        <w:rPr>
          <w:i/>
          <w:sz w:val="20"/>
          <w:szCs w:val="20"/>
        </w:rPr>
        <w:t xml:space="preserve"> </w:t>
      </w:r>
    </w:p>
    <w:p w:rsidR="00021B7B" w:rsidRPr="00021B7B" w:rsidRDefault="00021B7B" w:rsidP="00021B7B"/>
    <w:p w:rsidR="00021B7B" w:rsidRPr="00021B7B" w:rsidRDefault="00021B7B" w:rsidP="00021B7B">
      <w:r w:rsidRPr="00021B7B">
        <w:rPr>
          <w:noProof/>
        </w:rPr>
        <w:drawing>
          <wp:inline distT="0" distB="0" distL="0" distR="0" wp14:anchorId="56546840" wp14:editId="00BE0266">
            <wp:extent cx="5731510" cy="2816225"/>
            <wp:effectExtent l="0" t="0" r="254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8"/>
                    <a:srcRect t="2635"/>
                    <a:stretch/>
                  </pic:blipFill>
                  <pic:spPr bwMode="auto">
                    <a:xfrm>
                      <a:off x="0" y="0"/>
                      <a:ext cx="5731510" cy="2816225"/>
                    </a:xfrm>
                    <a:prstGeom prst="rect">
                      <a:avLst/>
                    </a:prstGeom>
                    <a:ln>
                      <a:noFill/>
                    </a:ln>
                    <a:extLst>
                      <a:ext uri="{53640926-AAD7-44D8-BBD7-CCE9431645EC}">
                        <a14:shadowObscured xmlns:a14="http://schemas.microsoft.com/office/drawing/2010/main"/>
                      </a:ext>
                    </a:extLst>
                  </pic:spPr>
                </pic:pic>
              </a:graphicData>
            </a:graphic>
          </wp:inline>
        </w:drawing>
      </w:r>
    </w:p>
    <w:p w:rsidR="00021B7B" w:rsidRDefault="00021B7B" w:rsidP="00021B7B">
      <w:pPr>
        <w:rPr>
          <w:i/>
          <w:sz w:val="20"/>
          <w:szCs w:val="20"/>
        </w:rPr>
      </w:pPr>
    </w:p>
    <w:p w:rsidR="00021B7B" w:rsidRDefault="00021B7B" w:rsidP="00021B7B">
      <w:pPr>
        <w:rPr>
          <w:i/>
          <w:sz w:val="20"/>
          <w:szCs w:val="20"/>
        </w:rPr>
      </w:pPr>
    </w:p>
    <w:p w:rsidR="00021B7B" w:rsidRDefault="00021B7B" w:rsidP="00021B7B">
      <w:pPr>
        <w:rPr>
          <w:i/>
          <w:sz w:val="20"/>
          <w:szCs w:val="20"/>
        </w:rPr>
      </w:pPr>
    </w:p>
    <w:p w:rsidR="00021B7B" w:rsidRDefault="00021B7B" w:rsidP="00021B7B">
      <w:pPr>
        <w:rPr>
          <w:i/>
          <w:sz w:val="20"/>
          <w:szCs w:val="20"/>
        </w:rPr>
      </w:pPr>
    </w:p>
    <w:p w:rsidR="00021B7B" w:rsidRDefault="00021B7B" w:rsidP="00021B7B">
      <w:pPr>
        <w:rPr>
          <w:i/>
          <w:sz w:val="20"/>
          <w:szCs w:val="20"/>
        </w:rPr>
      </w:pPr>
    </w:p>
    <w:p w:rsidR="00021B7B" w:rsidRPr="00021B7B" w:rsidRDefault="00021B7B" w:rsidP="00021B7B">
      <w:pPr>
        <w:rPr>
          <w:i/>
          <w:sz w:val="20"/>
          <w:szCs w:val="20"/>
        </w:rPr>
      </w:pPr>
    </w:p>
    <w:p w:rsidR="00021B7B" w:rsidRDefault="00021B7B" w:rsidP="00FB3A4F">
      <w:r w:rsidRPr="00021B7B">
        <w:rPr>
          <w:noProof/>
        </w:rPr>
        <w:drawing>
          <wp:inline distT="0" distB="0" distL="0" distR="0" wp14:anchorId="7F303903" wp14:editId="07A04C0F">
            <wp:extent cx="5731510" cy="340995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31510" cy="3409950"/>
                    </a:xfrm>
                    <a:prstGeom prst="rect">
                      <a:avLst/>
                    </a:prstGeom>
                  </pic:spPr>
                </pic:pic>
              </a:graphicData>
            </a:graphic>
          </wp:inline>
        </w:drawing>
      </w:r>
    </w:p>
    <w:p w:rsidR="00021B7B" w:rsidRDefault="00021B7B" w:rsidP="00FB3A4F"/>
    <w:p w:rsidR="00021B7B" w:rsidRDefault="00021B7B" w:rsidP="00FB3A4F"/>
    <w:p w:rsidR="00021B7B" w:rsidRDefault="00021B7B" w:rsidP="00FB3A4F"/>
    <w:p w:rsidR="00021B7B" w:rsidRDefault="00021B7B" w:rsidP="00FB3A4F">
      <w:r w:rsidRPr="00021B7B">
        <w:rPr>
          <w:noProof/>
        </w:rPr>
        <w:drawing>
          <wp:inline distT="0" distB="0" distL="0" distR="0" wp14:anchorId="78081927" wp14:editId="069BEA79">
            <wp:extent cx="5731510" cy="3286125"/>
            <wp:effectExtent l="0" t="0" r="254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3286125"/>
                    </a:xfrm>
                    <a:prstGeom prst="rect">
                      <a:avLst/>
                    </a:prstGeom>
                  </pic:spPr>
                </pic:pic>
              </a:graphicData>
            </a:graphic>
          </wp:inline>
        </w:drawing>
      </w:r>
    </w:p>
    <w:p w:rsidR="00021B7B" w:rsidRDefault="00021B7B" w:rsidP="00FB3A4F"/>
    <w:p w:rsidR="00021B7B" w:rsidRDefault="00021B7B" w:rsidP="00FB3A4F"/>
    <w:p w:rsidR="00021B7B" w:rsidRDefault="00021B7B" w:rsidP="00FB3A4F">
      <w:r w:rsidRPr="00021B7B">
        <w:rPr>
          <w:noProof/>
        </w:rPr>
        <w:lastRenderedPageBreak/>
        <w:drawing>
          <wp:inline distT="0" distB="0" distL="0" distR="0" wp14:anchorId="69B9F11D" wp14:editId="0038D8AB">
            <wp:extent cx="5731510" cy="278320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731510" cy="2783205"/>
                    </a:xfrm>
                    <a:prstGeom prst="rect">
                      <a:avLst/>
                    </a:prstGeom>
                  </pic:spPr>
                </pic:pic>
              </a:graphicData>
            </a:graphic>
          </wp:inline>
        </w:drawing>
      </w:r>
    </w:p>
    <w:p w:rsidR="008F2410" w:rsidRDefault="008F2410" w:rsidP="00FB3A4F">
      <w:pPr>
        <w:rPr>
          <w:i/>
          <w:sz w:val="20"/>
          <w:szCs w:val="20"/>
        </w:rPr>
      </w:pPr>
    </w:p>
    <w:p w:rsidR="008F2410" w:rsidRPr="008F2410" w:rsidRDefault="008F2410" w:rsidP="008F2410">
      <w:pPr>
        <w:pStyle w:val="Heading2"/>
        <w:rPr>
          <w:i/>
          <w:sz w:val="20"/>
          <w:szCs w:val="20"/>
        </w:rPr>
      </w:pPr>
      <w:bookmarkStart w:id="141" w:name="_Toc171278041"/>
      <w:r w:rsidRPr="008F2410">
        <w:rPr>
          <w:i/>
          <w:sz w:val="20"/>
          <w:szCs w:val="20"/>
        </w:rPr>
        <w:t>Appendix 9 – Additional Generative Design Outcomes</w:t>
      </w:r>
      <w:bookmarkEnd w:id="141"/>
    </w:p>
    <w:p w:rsidR="008F2410" w:rsidRDefault="008F2410" w:rsidP="008F2410">
      <w:pPr>
        <w:jc w:val="center"/>
      </w:pPr>
    </w:p>
    <w:p w:rsidR="00021B7B" w:rsidRDefault="008F2410" w:rsidP="008F2410">
      <w:pPr>
        <w:jc w:val="center"/>
      </w:pPr>
      <w:r w:rsidRPr="008F2410">
        <w:rPr>
          <w:noProof/>
        </w:rPr>
        <w:drawing>
          <wp:inline distT="0" distB="0" distL="0" distR="0" wp14:anchorId="1D63E0CB" wp14:editId="3455E799">
            <wp:extent cx="3766172" cy="2209800"/>
            <wp:effectExtent l="0" t="0" r="635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3797026" cy="2227904"/>
                    </a:xfrm>
                    <a:prstGeom prst="rect">
                      <a:avLst/>
                    </a:prstGeom>
                  </pic:spPr>
                </pic:pic>
              </a:graphicData>
            </a:graphic>
          </wp:inline>
        </w:drawing>
      </w:r>
    </w:p>
    <w:p w:rsidR="00021B7B" w:rsidRDefault="00021B7B" w:rsidP="008F2410">
      <w:pPr>
        <w:jc w:val="center"/>
      </w:pPr>
    </w:p>
    <w:p w:rsidR="00021B7B" w:rsidRDefault="008F2410" w:rsidP="008F2410">
      <w:pPr>
        <w:jc w:val="center"/>
      </w:pPr>
      <w:r w:rsidRPr="008F2410">
        <w:rPr>
          <w:noProof/>
        </w:rPr>
        <w:drawing>
          <wp:inline distT="0" distB="0" distL="0" distR="0" wp14:anchorId="1BB39DDF" wp14:editId="689A13EB">
            <wp:extent cx="3787341" cy="2476500"/>
            <wp:effectExtent l="0" t="0" r="381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3818902" cy="2497137"/>
                    </a:xfrm>
                    <a:prstGeom prst="rect">
                      <a:avLst/>
                    </a:prstGeom>
                  </pic:spPr>
                </pic:pic>
              </a:graphicData>
            </a:graphic>
          </wp:inline>
        </w:drawing>
      </w:r>
    </w:p>
    <w:p w:rsidR="008F2410" w:rsidRPr="00933DB2" w:rsidRDefault="002A5836" w:rsidP="002A5836">
      <w:pPr>
        <w:pStyle w:val="Heading2"/>
        <w:rPr>
          <w:i/>
          <w:sz w:val="20"/>
          <w:szCs w:val="20"/>
        </w:rPr>
      </w:pPr>
      <w:bookmarkStart w:id="142" w:name="_Toc171278042"/>
      <w:r w:rsidRPr="00933DB2">
        <w:rPr>
          <w:i/>
          <w:sz w:val="20"/>
          <w:szCs w:val="20"/>
        </w:rPr>
        <w:lastRenderedPageBreak/>
        <w:t>Appendix 10 - Generated Design Properties</w:t>
      </w:r>
      <w:bookmarkEnd w:id="142"/>
    </w:p>
    <w:p w:rsidR="008F2410" w:rsidRDefault="008F2410" w:rsidP="002A5836">
      <w:pPr>
        <w:jc w:val="center"/>
      </w:pPr>
    </w:p>
    <w:p w:rsidR="00021B7B" w:rsidRDefault="002A5836" w:rsidP="002A5836">
      <w:pPr>
        <w:jc w:val="center"/>
      </w:pPr>
      <w:r w:rsidRPr="002A5836">
        <w:rPr>
          <w:noProof/>
        </w:rPr>
        <w:drawing>
          <wp:inline distT="0" distB="0" distL="0" distR="0" wp14:anchorId="54BC2A7C" wp14:editId="1B598BAF">
            <wp:extent cx="1810735" cy="416242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1822747" cy="4190037"/>
                    </a:xfrm>
                    <a:prstGeom prst="rect">
                      <a:avLst/>
                    </a:prstGeom>
                  </pic:spPr>
                </pic:pic>
              </a:graphicData>
            </a:graphic>
          </wp:inline>
        </w:drawing>
      </w:r>
      <w:r w:rsidRPr="002A5836">
        <w:rPr>
          <w:noProof/>
        </w:rPr>
        <w:drawing>
          <wp:inline distT="0" distB="0" distL="0" distR="0" wp14:anchorId="51B6B2E9" wp14:editId="1362822E">
            <wp:extent cx="1776095" cy="4180031"/>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a:srcRect b="1346"/>
                    <a:stretch/>
                  </pic:blipFill>
                  <pic:spPr bwMode="auto">
                    <a:xfrm>
                      <a:off x="0" y="0"/>
                      <a:ext cx="1818962" cy="4280917"/>
                    </a:xfrm>
                    <a:prstGeom prst="rect">
                      <a:avLst/>
                    </a:prstGeom>
                    <a:ln>
                      <a:noFill/>
                    </a:ln>
                    <a:extLst>
                      <a:ext uri="{53640926-AAD7-44D8-BBD7-CCE9431645EC}">
                        <a14:shadowObscured xmlns:a14="http://schemas.microsoft.com/office/drawing/2010/main"/>
                      </a:ext>
                    </a:extLst>
                  </pic:spPr>
                </pic:pic>
              </a:graphicData>
            </a:graphic>
          </wp:inline>
        </w:drawing>
      </w:r>
      <w:r w:rsidRPr="002A5836">
        <w:rPr>
          <w:noProof/>
        </w:rPr>
        <w:drawing>
          <wp:inline distT="0" distB="0" distL="0" distR="0" wp14:anchorId="68FA62A5" wp14:editId="016A3F3D">
            <wp:extent cx="1771650" cy="4109495"/>
            <wp:effectExtent l="0" t="0" r="0" b="571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1783559" cy="4137119"/>
                    </a:xfrm>
                    <a:prstGeom prst="rect">
                      <a:avLst/>
                    </a:prstGeom>
                  </pic:spPr>
                </pic:pic>
              </a:graphicData>
            </a:graphic>
          </wp:inline>
        </w:drawing>
      </w:r>
    </w:p>
    <w:p w:rsidR="00DE2751" w:rsidRDefault="006B3BC7" w:rsidP="00DE2751">
      <w:pPr>
        <w:pStyle w:val="Heading2"/>
        <w:rPr>
          <w:i/>
          <w:sz w:val="20"/>
          <w:szCs w:val="20"/>
        </w:rPr>
      </w:pPr>
      <w:bookmarkStart w:id="143" w:name="_Toc171278043"/>
      <w:r w:rsidRPr="006B3BC7">
        <w:rPr>
          <w:i/>
          <w:sz w:val="20"/>
          <w:szCs w:val="20"/>
        </w:rPr>
        <w:t>Appendix 11 – Redesign FEA Results</w:t>
      </w:r>
      <w:r w:rsidR="00DE2751">
        <w:rPr>
          <w:i/>
          <w:sz w:val="20"/>
          <w:szCs w:val="20"/>
        </w:rPr>
        <w:t xml:space="preserve"> Stainless Steel</w:t>
      </w:r>
      <w:bookmarkEnd w:id="143"/>
    </w:p>
    <w:p w:rsidR="00DE2751" w:rsidRDefault="00DE2751" w:rsidP="00DE2751"/>
    <w:p w:rsidR="00021B7B" w:rsidRDefault="006B3BC7" w:rsidP="00A002F4">
      <w:r w:rsidRPr="006B3BC7">
        <w:rPr>
          <w:noProof/>
        </w:rPr>
        <w:drawing>
          <wp:inline distT="0" distB="0" distL="0" distR="0" wp14:anchorId="68A73126" wp14:editId="4A7FCE60">
            <wp:extent cx="5731510" cy="3081020"/>
            <wp:effectExtent l="0" t="0" r="2540" b="508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731510" cy="3081020"/>
                    </a:xfrm>
                    <a:prstGeom prst="rect">
                      <a:avLst/>
                    </a:prstGeom>
                  </pic:spPr>
                </pic:pic>
              </a:graphicData>
            </a:graphic>
          </wp:inline>
        </w:drawing>
      </w:r>
    </w:p>
    <w:p w:rsidR="00021B7B" w:rsidRDefault="00021B7B" w:rsidP="00FB3A4F"/>
    <w:p w:rsidR="00712EDD" w:rsidRDefault="00712EDD" w:rsidP="00FB3A4F"/>
    <w:p w:rsidR="00712EDD" w:rsidRDefault="00712EDD" w:rsidP="00FB3A4F"/>
    <w:p w:rsidR="00712EDD" w:rsidRDefault="00712EDD" w:rsidP="00FB3A4F">
      <w:r w:rsidRPr="00712EDD">
        <w:rPr>
          <w:noProof/>
        </w:rPr>
        <w:drawing>
          <wp:inline distT="0" distB="0" distL="0" distR="0" wp14:anchorId="71157D81" wp14:editId="1FB1F47D">
            <wp:extent cx="5114925" cy="2752970"/>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124813" cy="2758292"/>
                    </a:xfrm>
                    <a:prstGeom prst="rect">
                      <a:avLst/>
                    </a:prstGeom>
                  </pic:spPr>
                </pic:pic>
              </a:graphicData>
            </a:graphic>
          </wp:inline>
        </w:drawing>
      </w:r>
    </w:p>
    <w:p w:rsidR="00712EDD" w:rsidRDefault="00712EDD" w:rsidP="00FB3A4F">
      <w:r w:rsidRPr="00712EDD">
        <w:rPr>
          <w:noProof/>
        </w:rPr>
        <w:drawing>
          <wp:inline distT="0" distB="0" distL="0" distR="0" wp14:anchorId="607CC3FC" wp14:editId="4D905313">
            <wp:extent cx="5238750" cy="2730233"/>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254981" cy="2738692"/>
                    </a:xfrm>
                    <a:prstGeom prst="rect">
                      <a:avLst/>
                    </a:prstGeom>
                  </pic:spPr>
                </pic:pic>
              </a:graphicData>
            </a:graphic>
          </wp:inline>
        </w:drawing>
      </w:r>
    </w:p>
    <w:p w:rsidR="00712EDD" w:rsidRDefault="00712EDD" w:rsidP="00FB3A4F">
      <w:r w:rsidRPr="00712EDD">
        <w:rPr>
          <w:noProof/>
        </w:rPr>
        <w:drawing>
          <wp:inline distT="0" distB="0" distL="0" distR="0" wp14:anchorId="2D7779A2" wp14:editId="406A16E6">
            <wp:extent cx="5095875" cy="2817805"/>
            <wp:effectExtent l="0" t="0" r="0" b="190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107264" cy="2824103"/>
                    </a:xfrm>
                    <a:prstGeom prst="rect">
                      <a:avLst/>
                    </a:prstGeom>
                  </pic:spPr>
                </pic:pic>
              </a:graphicData>
            </a:graphic>
          </wp:inline>
        </w:drawing>
      </w:r>
    </w:p>
    <w:p w:rsidR="00263376" w:rsidRDefault="00263376" w:rsidP="00FB3A4F"/>
    <w:p w:rsidR="00263376" w:rsidRPr="00263376" w:rsidRDefault="00263376" w:rsidP="00263376">
      <w:pPr>
        <w:pStyle w:val="Heading2"/>
        <w:rPr>
          <w:i/>
          <w:sz w:val="20"/>
          <w:szCs w:val="20"/>
        </w:rPr>
      </w:pPr>
      <w:bookmarkStart w:id="144" w:name="_Toc171278044"/>
      <w:r w:rsidRPr="00263376">
        <w:rPr>
          <w:i/>
          <w:sz w:val="20"/>
          <w:szCs w:val="20"/>
        </w:rPr>
        <w:t>Appendix 1</w:t>
      </w:r>
      <w:r w:rsidR="00933DB2">
        <w:rPr>
          <w:i/>
          <w:sz w:val="20"/>
          <w:szCs w:val="20"/>
        </w:rPr>
        <w:t>2</w:t>
      </w:r>
      <w:r w:rsidRPr="00263376">
        <w:rPr>
          <w:i/>
          <w:sz w:val="20"/>
          <w:szCs w:val="20"/>
        </w:rPr>
        <w:t xml:space="preserve"> – Change in Metallurgy of Redesign </w:t>
      </w:r>
      <w:r w:rsidR="00DE2751">
        <w:rPr>
          <w:i/>
          <w:sz w:val="20"/>
          <w:szCs w:val="20"/>
        </w:rPr>
        <w:t>Titanium</w:t>
      </w:r>
      <w:bookmarkEnd w:id="144"/>
    </w:p>
    <w:p w:rsidR="00263376" w:rsidRDefault="00263376" w:rsidP="00A002F4">
      <w:r w:rsidRPr="00263376">
        <w:rPr>
          <w:noProof/>
        </w:rPr>
        <w:drawing>
          <wp:inline distT="0" distB="0" distL="0" distR="0" wp14:anchorId="5B820295" wp14:editId="18F1FFC7">
            <wp:extent cx="5731510" cy="314452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731510" cy="3144520"/>
                    </a:xfrm>
                    <a:prstGeom prst="rect">
                      <a:avLst/>
                    </a:prstGeom>
                  </pic:spPr>
                </pic:pic>
              </a:graphicData>
            </a:graphic>
          </wp:inline>
        </w:drawing>
      </w:r>
    </w:p>
    <w:p w:rsidR="00263376" w:rsidRDefault="00263376" w:rsidP="00263376">
      <w:r w:rsidRPr="00263376">
        <w:rPr>
          <w:noProof/>
        </w:rPr>
        <w:drawing>
          <wp:inline distT="0" distB="0" distL="0" distR="0" wp14:anchorId="25A9F9F4" wp14:editId="2E502B63">
            <wp:extent cx="5731510" cy="339090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731510" cy="3390900"/>
                    </a:xfrm>
                    <a:prstGeom prst="rect">
                      <a:avLst/>
                    </a:prstGeom>
                  </pic:spPr>
                </pic:pic>
              </a:graphicData>
            </a:graphic>
          </wp:inline>
        </w:drawing>
      </w:r>
    </w:p>
    <w:p w:rsidR="00263376" w:rsidRDefault="00263376" w:rsidP="00263376"/>
    <w:p w:rsidR="00263376" w:rsidRDefault="00263376" w:rsidP="00263376"/>
    <w:p w:rsidR="00263376" w:rsidRDefault="00263376" w:rsidP="00263376"/>
    <w:p w:rsidR="00263376" w:rsidRDefault="00263376" w:rsidP="00263376"/>
    <w:p w:rsidR="00263376" w:rsidRDefault="00263376" w:rsidP="00263376"/>
    <w:p w:rsidR="00263376" w:rsidRDefault="00263376" w:rsidP="00263376"/>
    <w:p w:rsidR="00263376" w:rsidRDefault="00263376" w:rsidP="00263376"/>
    <w:p w:rsidR="00263376" w:rsidRDefault="00263376" w:rsidP="00263376">
      <w:r w:rsidRPr="00263376">
        <w:rPr>
          <w:noProof/>
        </w:rPr>
        <w:drawing>
          <wp:inline distT="0" distB="0" distL="0" distR="0" wp14:anchorId="04E6C7BB" wp14:editId="0BE4B9FE">
            <wp:extent cx="5731510" cy="309245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731510" cy="3092450"/>
                    </a:xfrm>
                    <a:prstGeom prst="rect">
                      <a:avLst/>
                    </a:prstGeom>
                  </pic:spPr>
                </pic:pic>
              </a:graphicData>
            </a:graphic>
          </wp:inline>
        </w:drawing>
      </w:r>
    </w:p>
    <w:p w:rsidR="00263376" w:rsidRDefault="00263376" w:rsidP="00263376"/>
    <w:p w:rsidR="00263376" w:rsidRDefault="00263376" w:rsidP="00263376">
      <w:r w:rsidRPr="00263376">
        <w:rPr>
          <w:noProof/>
        </w:rPr>
        <w:drawing>
          <wp:inline distT="0" distB="0" distL="0" distR="0" wp14:anchorId="24890C5B" wp14:editId="682F22B2">
            <wp:extent cx="5731510" cy="3101340"/>
            <wp:effectExtent l="0" t="0" r="2540" b="381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731510" cy="3101340"/>
                    </a:xfrm>
                    <a:prstGeom prst="rect">
                      <a:avLst/>
                    </a:prstGeom>
                  </pic:spPr>
                </pic:pic>
              </a:graphicData>
            </a:graphic>
          </wp:inline>
        </w:drawing>
      </w:r>
    </w:p>
    <w:p w:rsidR="00462AFE" w:rsidRDefault="00462AFE" w:rsidP="00263376"/>
    <w:p w:rsidR="00462AFE" w:rsidRDefault="00462AFE" w:rsidP="00263376"/>
    <w:p w:rsidR="00462AFE" w:rsidRDefault="004B5CE2" w:rsidP="00263376">
      <w:r w:rsidRPr="004B5CE2">
        <w:rPr>
          <w:noProof/>
        </w:rPr>
        <w:lastRenderedPageBreak/>
        <w:drawing>
          <wp:inline distT="0" distB="0" distL="0" distR="0" wp14:anchorId="38ABB41C" wp14:editId="26A88B76">
            <wp:extent cx="5949467" cy="2981325"/>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953097" cy="2983144"/>
                    </a:xfrm>
                    <a:prstGeom prst="rect">
                      <a:avLst/>
                    </a:prstGeom>
                  </pic:spPr>
                </pic:pic>
              </a:graphicData>
            </a:graphic>
          </wp:inline>
        </w:drawing>
      </w:r>
    </w:p>
    <w:p w:rsidR="00462AFE" w:rsidRDefault="004B5CE2" w:rsidP="004B5CE2">
      <w:pPr>
        <w:pStyle w:val="Heading2"/>
        <w:rPr>
          <w:i/>
          <w:sz w:val="20"/>
          <w:szCs w:val="20"/>
        </w:rPr>
      </w:pPr>
      <w:bookmarkStart w:id="145" w:name="_Toc171278045"/>
      <w:r w:rsidRPr="004B5CE2">
        <w:rPr>
          <w:i/>
          <w:sz w:val="20"/>
          <w:szCs w:val="20"/>
        </w:rPr>
        <w:t>Appendix 1</w:t>
      </w:r>
      <w:r w:rsidR="00933DB2">
        <w:rPr>
          <w:i/>
          <w:sz w:val="20"/>
          <w:szCs w:val="20"/>
        </w:rPr>
        <w:t>3</w:t>
      </w:r>
      <w:r w:rsidRPr="004B5CE2">
        <w:rPr>
          <w:i/>
          <w:sz w:val="20"/>
          <w:szCs w:val="20"/>
        </w:rPr>
        <w:t xml:space="preserve"> – </w:t>
      </w:r>
      <w:r w:rsidR="00E12851">
        <w:rPr>
          <w:i/>
          <w:sz w:val="20"/>
          <w:szCs w:val="20"/>
        </w:rPr>
        <w:t xml:space="preserve">Second </w:t>
      </w:r>
      <w:r w:rsidRPr="004B5CE2">
        <w:rPr>
          <w:i/>
          <w:sz w:val="20"/>
          <w:szCs w:val="20"/>
        </w:rPr>
        <w:t>Generative Design FEA</w:t>
      </w:r>
      <w:bookmarkEnd w:id="145"/>
    </w:p>
    <w:p w:rsidR="004B5CE2" w:rsidRDefault="004B5CE2" w:rsidP="004B5CE2">
      <w:r w:rsidRPr="004B5CE2">
        <w:rPr>
          <w:noProof/>
        </w:rPr>
        <w:drawing>
          <wp:inline distT="0" distB="0" distL="0" distR="0" wp14:anchorId="2E2960BA" wp14:editId="3EDA7096">
            <wp:extent cx="5731510" cy="4401820"/>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731510" cy="4401820"/>
                    </a:xfrm>
                    <a:prstGeom prst="rect">
                      <a:avLst/>
                    </a:prstGeom>
                  </pic:spPr>
                </pic:pic>
              </a:graphicData>
            </a:graphic>
          </wp:inline>
        </w:drawing>
      </w:r>
    </w:p>
    <w:p w:rsidR="004B5CE2" w:rsidRDefault="004B5CE2" w:rsidP="004B5CE2">
      <w:r w:rsidRPr="004B5CE2">
        <w:rPr>
          <w:noProof/>
        </w:rPr>
        <w:lastRenderedPageBreak/>
        <w:drawing>
          <wp:inline distT="0" distB="0" distL="0" distR="0" wp14:anchorId="04708F26" wp14:editId="05CA96DE">
            <wp:extent cx="5731510" cy="3171825"/>
            <wp:effectExtent l="0" t="0" r="254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731510" cy="3171825"/>
                    </a:xfrm>
                    <a:prstGeom prst="rect">
                      <a:avLst/>
                    </a:prstGeom>
                  </pic:spPr>
                </pic:pic>
              </a:graphicData>
            </a:graphic>
          </wp:inline>
        </w:drawing>
      </w:r>
      <w:r>
        <w:rPr>
          <w:noProof/>
        </w:rPr>
        <w:drawing>
          <wp:inline distT="0" distB="0" distL="0" distR="0" wp14:anchorId="6D305488">
            <wp:extent cx="5731510" cy="3100728"/>
            <wp:effectExtent l="0" t="0" r="2540" b="444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0" y="0"/>
                      <a:ext cx="5731510" cy="3100728"/>
                    </a:xfrm>
                    <a:prstGeom prst="rect">
                      <a:avLst/>
                    </a:prstGeom>
                    <a:noFill/>
                    <a:ln>
                      <a:noFill/>
                    </a:ln>
                  </pic:spPr>
                </pic:pic>
              </a:graphicData>
            </a:graphic>
          </wp:inline>
        </w:drawing>
      </w:r>
      <w:r w:rsidRPr="004B5CE2">
        <w:rPr>
          <w:noProof/>
        </w:rPr>
        <w:lastRenderedPageBreak/>
        <w:drawing>
          <wp:inline distT="0" distB="0" distL="0" distR="0" wp14:anchorId="7227DA4B" wp14:editId="4C33B198">
            <wp:extent cx="5731510" cy="3028950"/>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731510" cy="3028950"/>
                    </a:xfrm>
                    <a:prstGeom prst="rect">
                      <a:avLst/>
                    </a:prstGeom>
                  </pic:spPr>
                </pic:pic>
              </a:graphicData>
            </a:graphic>
          </wp:inline>
        </w:drawing>
      </w:r>
    </w:p>
    <w:p w:rsidR="004B5CE2" w:rsidRDefault="004B5CE2" w:rsidP="004B5CE2">
      <w:r w:rsidRPr="004B5CE2">
        <w:rPr>
          <w:noProof/>
        </w:rPr>
        <w:drawing>
          <wp:inline distT="0" distB="0" distL="0" distR="0" wp14:anchorId="7DEE56DE" wp14:editId="685DF055">
            <wp:extent cx="5731510" cy="3090545"/>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731510" cy="3090545"/>
                    </a:xfrm>
                    <a:prstGeom prst="rect">
                      <a:avLst/>
                    </a:prstGeom>
                  </pic:spPr>
                </pic:pic>
              </a:graphicData>
            </a:graphic>
          </wp:inline>
        </w:drawing>
      </w:r>
    </w:p>
    <w:p w:rsidR="00D9166F" w:rsidRDefault="00D9166F" w:rsidP="004B5CE2"/>
    <w:p w:rsidR="00D9166F" w:rsidRDefault="00D9166F" w:rsidP="004B5CE2"/>
    <w:p w:rsidR="00D9166F" w:rsidRDefault="00D9166F" w:rsidP="004B5CE2"/>
    <w:p w:rsidR="00D9166F" w:rsidRDefault="00D9166F" w:rsidP="004B5CE2"/>
    <w:p w:rsidR="00D9166F" w:rsidRDefault="00D9166F" w:rsidP="004B5CE2"/>
    <w:p w:rsidR="00D9166F" w:rsidRDefault="00D9166F" w:rsidP="004B5CE2"/>
    <w:p w:rsidR="00D9166F" w:rsidRDefault="00D9166F" w:rsidP="004B5CE2"/>
    <w:p w:rsidR="00D9166F" w:rsidRDefault="00D9166F" w:rsidP="004B5CE2"/>
    <w:p w:rsidR="00D9166F" w:rsidRDefault="00D9166F" w:rsidP="004B5CE2"/>
    <w:p w:rsidR="00D9166F" w:rsidRDefault="00D9166F" w:rsidP="00D9166F">
      <w:pPr>
        <w:pStyle w:val="Heading2"/>
        <w:rPr>
          <w:i/>
          <w:iCs/>
          <w:sz w:val="20"/>
          <w:szCs w:val="20"/>
        </w:rPr>
      </w:pPr>
      <w:bookmarkStart w:id="146" w:name="_Toc171278046"/>
      <w:r w:rsidRPr="00D9166F">
        <w:rPr>
          <w:i/>
          <w:iCs/>
          <w:sz w:val="20"/>
          <w:szCs w:val="20"/>
        </w:rPr>
        <w:lastRenderedPageBreak/>
        <w:t xml:space="preserve">Appendix </w:t>
      </w:r>
      <w:r w:rsidR="00933DB2">
        <w:rPr>
          <w:i/>
          <w:iCs/>
          <w:sz w:val="20"/>
          <w:szCs w:val="20"/>
        </w:rPr>
        <w:t>14</w:t>
      </w:r>
      <w:r w:rsidRPr="00D9166F">
        <w:rPr>
          <w:i/>
          <w:iCs/>
          <w:sz w:val="20"/>
          <w:szCs w:val="20"/>
        </w:rPr>
        <w:t xml:space="preserve"> – New Body Split</w:t>
      </w:r>
      <w:bookmarkEnd w:id="146"/>
    </w:p>
    <w:p w:rsidR="00D9166F" w:rsidRDefault="00D9166F" w:rsidP="00D9166F">
      <w:r w:rsidRPr="00D9166F">
        <w:rPr>
          <w:noProof/>
        </w:rPr>
        <w:drawing>
          <wp:inline distT="0" distB="0" distL="0" distR="0" wp14:anchorId="3B878AF2" wp14:editId="6C8447D2">
            <wp:extent cx="5731510" cy="4237990"/>
            <wp:effectExtent l="0" t="0" r="0" b="3810"/>
            <wp:docPr id="1927673682" name="Picture 1" descr="A silver wrench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673682" name="Picture 1" descr="A silver wrench with holes&#10;&#10;Description automatically generated"/>
                    <pic:cNvPicPr/>
                  </pic:nvPicPr>
                  <pic:blipFill>
                    <a:blip r:embed="rId91"/>
                    <a:stretch>
                      <a:fillRect/>
                    </a:stretch>
                  </pic:blipFill>
                  <pic:spPr>
                    <a:xfrm>
                      <a:off x="0" y="0"/>
                      <a:ext cx="5731510" cy="4237990"/>
                    </a:xfrm>
                    <a:prstGeom prst="rect">
                      <a:avLst/>
                    </a:prstGeom>
                  </pic:spPr>
                </pic:pic>
              </a:graphicData>
            </a:graphic>
          </wp:inline>
        </w:drawing>
      </w:r>
    </w:p>
    <w:p w:rsidR="00D9166F" w:rsidRDefault="00D9166F" w:rsidP="00D9166F">
      <w:pPr>
        <w:pStyle w:val="Heading2"/>
        <w:rPr>
          <w:i/>
          <w:iCs/>
          <w:sz w:val="20"/>
          <w:szCs w:val="20"/>
        </w:rPr>
      </w:pPr>
      <w:bookmarkStart w:id="147" w:name="_Toc171278047"/>
      <w:r w:rsidRPr="00D9166F">
        <w:rPr>
          <w:i/>
          <w:iCs/>
          <w:sz w:val="20"/>
          <w:szCs w:val="20"/>
        </w:rPr>
        <w:lastRenderedPageBreak/>
        <w:t>Appendix 1</w:t>
      </w:r>
      <w:r w:rsidR="00933DB2">
        <w:rPr>
          <w:i/>
          <w:iCs/>
          <w:sz w:val="20"/>
          <w:szCs w:val="20"/>
        </w:rPr>
        <w:t>5</w:t>
      </w:r>
      <w:r w:rsidRPr="00D9166F">
        <w:rPr>
          <w:i/>
          <w:iCs/>
          <w:sz w:val="20"/>
          <w:szCs w:val="20"/>
        </w:rPr>
        <w:t xml:space="preserve"> – Mass Reduction Stages</w:t>
      </w:r>
      <w:bookmarkEnd w:id="147"/>
    </w:p>
    <w:p w:rsidR="00D9166F" w:rsidRDefault="00D9166F" w:rsidP="00D9166F">
      <w:r w:rsidRPr="002A5836">
        <w:rPr>
          <w:noProof/>
        </w:rPr>
        <w:drawing>
          <wp:inline distT="0" distB="0" distL="0" distR="0" wp14:anchorId="59EA28F9" wp14:editId="6C5A3323">
            <wp:extent cx="1873770" cy="4346372"/>
            <wp:effectExtent l="0" t="0" r="6350" b="0"/>
            <wp:docPr id="1513869422" name="Picture 15138694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869422" name="Picture 1513869422" descr="A screenshot of a computer&#10;&#10;Description automatically generated"/>
                    <pic:cNvPicPr/>
                  </pic:nvPicPr>
                  <pic:blipFill>
                    <a:blip r:embed="rId76"/>
                    <a:stretch>
                      <a:fillRect/>
                    </a:stretch>
                  </pic:blipFill>
                  <pic:spPr>
                    <a:xfrm>
                      <a:off x="0" y="0"/>
                      <a:ext cx="1890623" cy="4385463"/>
                    </a:xfrm>
                    <a:prstGeom prst="rect">
                      <a:avLst/>
                    </a:prstGeom>
                  </pic:spPr>
                </pic:pic>
              </a:graphicData>
            </a:graphic>
          </wp:inline>
        </w:drawing>
      </w:r>
      <w:r w:rsidRPr="00D9166F">
        <w:rPr>
          <w:noProof/>
        </w:rPr>
        <w:drawing>
          <wp:inline distT="0" distB="0" distL="0" distR="0" wp14:anchorId="0732C81B" wp14:editId="233FEE99">
            <wp:extent cx="1873250" cy="4348081"/>
            <wp:effectExtent l="0" t="0" r="0" b="0"/>
            <wp:docPr id="682651470"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651470" name="Picture 1" descr="A screenshot of a cell phone&#10;&#10;Description automatically generated"/>
                    <pic:cNvPicPr/>
                  </pic:nvPicPr>
                  <pic:blipFill>
                    <a:blip r:embed="rId92"/>
                    <a:stretch>
                      <a:fillRect/>
                    </a:stretch>
                  </pic:blipFill>
                  <pic:spPr>
                    <a:xfrm>
                      <a:off x="0" y="0"/>
                      <a:ext cx="1907702" cy="4428048"/>
                    </a:xfrm>
                    <a:prstGeom prst="rect">
                      <a:avLst/>
                    </a:prstGeom>
                  </pic:spPr>
                </pic:pic>
              </a:graphicData>
            </a:graphic>
          </wp:inline>
        </w:drawing>
      </w:r>
      <w:r w:rsidRPr="00D9166F">
        <w:rPr>
          <w:noProof/>
        </w:rPr>
        <w:drawing>
          <wp:inline distT="0" distB="0" distL="0" distR="0" wp14:anchorId="423359A6" wp14:editId="5D5BA462">
            <wp:extent cx="1824292" cy="4346731"/>
            <wp:effectExtent l="0" t="0" r="5080" b="0"/>
            <wp:docPr id="1571349510"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349510" name="Picture 1" descr="A screenshot of a cell phone&#10;&#10;Description automatically generated"/>
                    <pic:cNvPicPr/>
                  </pic:nvPicPr>
                  <pic:blipFill>
                    <a:blip r:embed="rId93"/>
                    <a:stretch>
                      <a:fillRect/>
                    </a:stretch>
                  </pic:blipFill>
                  <pic:spPr>
                    <a:xfrm>
                      <a:off x="0" y="0"/>
                      <a:ext cx="1842405" cy="4389888"/>
                    </a:xfrm>
                    <a:prstGeom prst="rect">
                      <a:avLst/>
                    </a:prstGeom>
                  </pic:spPr>
                </pic:pic>
              </a:graphicData>
            </a:graphic>
          </wp:inline>
        </w:drawing>
      </w:r>
    </w:p>
    <w:p w:rsidR="009B5834" w:rsidRDefault="009B5834" w:rsidP="00D9166F"/>
    <w:p w:rsidR="009B5834" w:rsidRDefault="009B5834" w:rsidP="009B5834">
      <w:pPr>
        <w:pStyle w:val="Heading2"/>
        <w:rPr>
          <w:i/>
          <w:iCs/>
          <w:sz w:val="20"/>
          <w:szCs w:val="20"/>
        </w:rPr>
      </w:pPr>
      <w:bookmarkStart w:id="148" w:name="_Toc171278048"/>
      <w:r w:rsidRPr="009B5834">
        <w:rPr>
          <w:i/>
          <w:iCs/>
          <w:sz w:val="20"/>
          <w:szCs w:val="20"/>
        </w:rPr>
        <w:t>Appendix 1</w:t>
      </w:r>
      <w:r w:rsidR="00933DB2">
        <w:rPr>
          <w:i/>
          <w:iCs/>
          <w:sz w:val="20"/>
          <w:szCs w:val="20"/>
        </w:rPr>
        <w:t>6</w:t>
      </w:r>
      <w:r w:rsidRPr="009B5834">
        <w:rPr>
          <w:i/>
          <w:iCs/>
          <w:sz w:val="20"/>
          <w:szCs w:val="20"/>
        </w:rPr>
        <w:t xml:space="preserve"> – Final Design FEA</w:t>
      </w:r>
      <w:bookmarkEnd w:id="148"/>
    </w:p>
    <w:p w:rsidR="009B5834" w:rsidRDefault="009B5834" w:rsidP="009B5834">
      <w:r w:rsidRPr="009B5834">
        <w:rPr>
          <w:noProof/>
        </w:rPr>
        <w:drawing>
          <wp:inline distT="0" distB="0" distL="0" distR="0" wp14:anchorId="470304BB" wp14:editId="79B72E7F">
            <wp:extent cx="5731510" cy="3250565"/>
            <wp:effectExtent l="0" t="0" r="0" b="635"/>
            <wp:docPr id="531976101" name="Picture 1" descr="A colorful tool with blue and yellow arrow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976101" name="Picture 1" descr="A colorful tool with blue and yellow arrows&#10;&#10;Description automatically generated with medium confidence"/>
                    <pic:cNvPicPr/>
                  </pic:nvPicPr>
                  <pic:blipFill>
                    <a:blip r:embed="rId94"/>
                    <a:stretch>
                      <a:fillRect/>
                    </a:stretch>
                  </pic:blipFill>
                  <pic:spPr>
                    <a:xfrm>
                      <a:off x="0" y="0"/>
                      <a:ext cx="5731510" cy="3250565"/>
                    </a:xfrm>
                    <a:prstGeom prst="rect">
                      <a:avLst/>
                    </a:prstGeom>
                  </pic:spPr>
                </pic:pic>
              </a:graphicData>
            </a:graphic>
          </wp:inline>
        </w:drawing>
      </w:r>
    </w:p>
    <w:p w:rsidR="009B5834" w:rsidRDefault="009B5834" w:rsidP="009B5834">
      <w:r w:rsidRPr="009B5834">
        <w:rPr>
          <w:noProof/>
        </w:rPr>
        <w:lastRenderedPageBreak/>
        <w:drawing>
          <wp:inline distT="0" distB="0" distL="0" distR="0" wp14:anchorId="59D94217" wp14:editId="774FDDB0">
            <wp:extent cx="5731510" cy="3644900"/>
            <wp:effectExtent l="0" t="0" r="0" b="0"/>
            <wp:docPr id="1725504152" name="Picture 1" descr="A computer screen shot of a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504152" name="Picture 1" descr="A computer screen shot of a tool&#10;&#10;Description automatically generated"/>
                    <pic:cNvPicPr/>
                  </pic:nvPicPr>
                  <pic:blipFill>
                    <a:blip r:embed="rId95"/>
                    <a:stretch>
                      <a:fillRect/>
                    </a:stretch>
                  </pic:blipFill>
                  <pic:spPr>
                    <a:xfrm>
                      <a:off x="0" y="0"/>
                      <a:ext cx="5731510" cy="3644900"/>
                    </a:xfrm>
                    <a:prstGeom prst="rect">
                      <a:avLst/>
                    </a:prstGeom>
                  </pic:spPr>
                </pic:pic>
              </a:graphicData>
            </a:graphic>
          </wp:inline>
        </w:drawing>
      </w:r>
    </w:p>
    <w:p w:rsidR="009B5834" w:rsidRDefault="009B5834" w:rsidP="009B5834">
      <w:r w:rsidRPr="009B5834">
        <w:rPr>
          <w:noProof/>
        </w:rPr>
        <w:drawing>
          <wp:inline distT="0" distB="0" distL="0" distR="0" wp14:anchorId="7EC9431E" wp14:editId="4ED35D56">
            <wp:extent cx="5731510" cy="3225165"/>
            <wp:effectExtent l="0" t="0" r="0" b="635"/>
            <wp:docPr id="487204352" name="Picture 1" descr="A blue tool with arrows pointing to the s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204352" name="Picture 1" descr="A blue tool with arrows pointing to the side&#10;&#10;Description automatically generated"/>
                    <pic:cNvPicPr/>
                  </pic:nvPicPr>
                  <pic:blipFill>
                    <a:blip r:embed="rId96"/>
                    <a:stretch>
                      <a:fillRect/>
                    </a:stretch>
                  </pic:blipFill>
                  <pic:spPr>
                    <a:xfrm>
                      <a:off x="0" y="0"/>
                      <a:ext cx="5731510" cy="3225165"/>
                    </a:xfrm>
                    <a:prstGeom prst="rect">
                      <a:avLst/>
                    </a:prstGeom>
                  </pic:spPr>
                </pic:pic>
              </a:graphicData>
            </a:graphic>
          </wp:inline>
        </w:drawing>
      </w:r>
    </w:p>
    <w:p w:rsidR="009B5834" w:rsidRDefault="009B5834" w:rsidP="009B5834">
      <w:r w:rsidRPr="009B5834">
        <w:rPr>
          <w:noProof/>
        </w:rPr>
        <w:lastRenderedPageBreak/>
        <w:drawing>
          <wp:inline distT="0" distB="0" distL="0" distR="0" wp14:anchorId="0A20E324" wp14:editId="184F6FD8">
            <wp:extent cx="5731510" cy="3704590"/>
            <wp:effectExtent l="0" t="0" r="0" b="3810"/>
            <wp:docPr id="835489997" name="Picture 1" descr="A blue and green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489997" name="Picture 1" descr="A blue and green tool&#10;&#10;Description automatically generated"/>
                    <pic:cNvPicPr/>
                  </pic:nvPicPr>
                  <pic:blipFill>
                    <a:blip r:embed="rId97"/>
                    <a:stretch>
                      <a:fillRect/>
                    </a:stretch>
                  </pic:blipFill>
                  <pic:spPr>
                    <a:xfrm>
                      <a:off x="0" y="0"/>
                      <a:ext cx="5731510" cy="3704590"/>
                    </a:xfrm>
                    <a:prstGeom prst="rect">
                      <a:avLst/>
                    </a:prstGeom>
                  </pic:spPr>
                </pic:pic>
              </a:graphicData>
            </a:graphic>
          </wp:inline>
        </w:drawing>
      </w:r>
    </w:p>
    <w:p w:rsidR="009B5834" w:rsidRDefault="009B5834" w:rsidP="009B5834">
      <w:r w:rsidRPr="009B5834">
        <w:rPr>
          <w:noProof/>
        </w:rPr>
        <w:drawing>
          <wp:inline distT="0" distB="0" distL="0" distR="0" wp14:anchorId="2AB69EB1" wp14:editId="4720A8D4">
            <wp:extent cx="5731510" cy="3592195"/>
            <wp:effectExtent l="0" t="0" r="0" b="1905"/>
            <wp:docPr id="901429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429471" name=""/>
                    <pic:cNvPicPr/>
                  </pic:nvPicPr>
                  <pic:blipFill>
                    <a:blip r:embed="rId54"/>
                    <a:stretch>
                      <a:fillRect/>
                    </a:stretch>
                  </pic:blipFill>
                  <pic:spPr>
                    <a:xfrm>
                      <a:off x="0" y="0"/>
                      <a:ext cx="5731510" cy="3592195"/>
                    </a:xfrm>
                    <a:prstGeom prst="rect">
                      <a:avLst/>
                    </a:prstGeom>
                  </pic:spPr>
                </pic:pic>
              </a:graphicData>
            </a:graphic>
          </wp:inline>
        </w:drawing>
      </w:r>
    </w:p>
    <w:p w:rsidR="009B5834" w:rsidRPr="009B5834" w:rsidRDefault="009B5834" w:rsidP="009B5834"/>
    <w:p w:rsidR="009B5834" w:rsidRPr="009B5834" w:rsidRDefault="009B5834" w:rsidP="009B5834">
      <w:pPr>
        <w:rPr>
          <w:i/>
          <w:iCs/>
          <w:sz w:val="20"/>
          <w:szCs w:val="20"/>
        </w:rPr>
      </w:pPr>
    </w:p>
    <w:sectPr w:rsidR="009B5834" w:rsidRPr="009B5834" w:rsidSect="005F324C">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B4FEB" w:rsidRDefault="002B4FEB" w:rsidP="00297C47">
      <w:pPr>
        <w:spacing w:after="0" w:line="240" w:lineRule="auto"/>
      </w:pPr>
      <w:r>
        <w:separator/>
      </w:r>
    </w:p>
  </w:endnote>
  <w:endnote w:type="continuationSeparator" w:id="0">
    <w:p w:rsidR="002B4FEB" w:rsidRDefault="002B4FEB" w:rsidP="00297C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168" w:rsidRPr="00F241CD" w:rsidRDefault="000D6168" w:rsidP="00754C0D">
    <w:pPr>
      <w:pStyle w:val="Footer"/>
      <w:rPr>
        <w:color w:val="000000" w:themeColor="text1"/>
      </w:rPr>
    </w:pPr>
    <w:r>
      <w:rPr>
        <w:color w:val="000000" w:themeColor="text1"/>
      </w:rPr>
      <w:t xml:space="preserve"> </w:t>
    </w:r>
    <w:r w:rsidRPr="00F241CD">
      <w:rPr>
        <w:color w:val="000000" w:themeColor="text1"/>
      </w:rPr>
      <w:t>Rhys Holmes 2119889</w:t>
    </w:r>
    <w:r>
      <w:rPr>
        <w:color w:val="000000" w:themeColor="text1"/>
      </w:rPr>
      <w:t xml:space="preserve">                                                                                                                    </w:t>
    </w:r>
    <w:r w:rsidRPr="00F241CD">
      <w:rPr>
        <w:color w:val="000000" w:themeColor="text1"/>
      </w:rPr>
      <w:t xml:space="preserve">Page </w:t>
    </w:r>
    <w:r w:rsidRPr="00F241CD">
      <w:rPr>
        <w:color w:val="000000" w:themeColor="text1"/>
      </w:rPr>
      <w:fldChar w:fldCharType="begin"/>
    </w:r>
    <w:r w:rsidRPr="00F241CD">
      <w:rPr>
        <w:color w:val="000000" w:themeColor="text1"/>
      </w:rPr>
      <w:instrText xml:space="preserve"> PAGE  \* Arabic  \* MERGEFORMAT </w:instrText>
    </w:r>
    <w:r w:rsidRPr="00F241CD">
      <w:rPr>
        <w:color w:val="000000" w:themeColor="text1"/>
      </w:rPr>
      <w:fldChar w:fldCharType="separate"/>
    </w:r>
    <w:r w:rsidRPr="00F241CD">
      <w:rPr>
        <w:noProof/>
        <w:color w:val="000000" w:themeColor="text1"/>
      </w:rPr>
      <w:t>2</w:t>
    </w:r>
    <w:r w:rsidRPr="00F241CD">
      <w:rPr>
        <w:color w:val="000000" w:themeColor="text1"/>
      </w:rPr>
      <w:fldChar w:fldCharType="end"/>
    </w:r>
    <w:r w:rsidRPr="00F241CD">
      <w:rPr>
        <w:color w:val="000000" w:themeColor="text1"/>
      </w:rPr>
      <w:t xml:space="preserve"> of </w:t>
    </w:r>
    <w:r w:rsidRPr="00F241CD">
      <w:rPr>
        <w:color w:val="000000" w:themeColor="text1"/>
      </w:rPr>
      <w:fldChar w:fldCharType="begin"/>
    </w:r>
    <w:r w:rsidRPr="00F241CD">
      <w:rPr>
        <w:color w:val="000000" w:themeColor="text1"/>
      </w:rPr>
      <w:instrText xml:space="preserve"> NUMPAGES  \* Arabic  \* MERGEFORMAT </w:instrText>
    </w:r>
    <w:r w:rsidRPr="00F241CD">
      <w:rPr>
        <w:color w:val="000000" w:themeColor="text1"/>
      </w:rPr>
      <w:fldChar w:fldCharType="separate"/>
    </w:r>
    <w:r w:rsidRPr="00F241CD">
      <w:rPr>
        <w:noProof/>
        <w:color w:val="000000" w:themeColor="text1"/>
      </w:rPr>
      <w:t>2</w:t>
    </w:r>
    <w:r w:rsidRPr="00F241CD">
      <w:rPr>
        <w:color w:val="000000" w:themeColor="text1"/>
      </w:rPr>
      <w:fldChar w:fldCharType="end"/>
    </w:r>
    <w:r w:rsidRPr="00F241CD">
      <w:rPr>
        <w:color w:val="000000" w:themeColor="text1"/>
      </w:rPr>
      <w:t xml:space="preserve">                                                                                                                      </w:t>
    </w:r>
  </w:p>
  <w:p w:rsidR="000D6168" w:rsidRDefault="000D61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168" w:rsidRPr="00F241CD" w:rsidRDefault="000D6168">
    <w:pPr>
      <w:pStyle w:val="Footer"/>
      <w:jc w:val="center"/>
      <w:rPr>
        <w:color w:val="000000" w:themeColor="text1"/>
      </w:rPr>
    </w:pPr>
    <w:r w:rsidRPr="00F241CD">
      <w:rPr>
        <w:color w:val="000000" w:themeColor="text1"/>
      </w:rPr>
      <w:t>Rhys Holmes 2117889</w:t>
    </w:r>
    <w:r>
      <w:rPr>
        <w:color w:val="000000" w:themeColor="text1"/>
      </w:rPr>
      <w:t xml:space="preserve">                                                                                                                     </w:t>
    </w:r>
    <w:r w:rsidRPr="00F241CD">
      <w:rPr>
        <w:color w:val="000000" w:themeColor="text1"/>
      </w:rPr>
      <w:t xml:space="preserve">Page </w:t>
    </w:r>
    <w:r w:rsidRPr="00F241CD">
      <w:rPr>
        <w:color w:val="000000" w:themeColor="text1"/>
      </w:rPr>
      <w:fldChar w:fldCharType="begin"/>
    </w:r>
    <w:r w:rsidRPr="00F241CD">
      <w:rPr>
        <w:color w:val="000000" w:themeColor="text1"/>
      </w:rPr>
      <w:instrText xml:space="preserve"> PAGE  \* Arabic  \* MERGEFORMAT </w:instrText>
    </w:r>
    <w:r w:rsidRPr="00F241CD">
      <w:rPr>
        <w:color w:val="000000" w:themeColor="text1"/>
      </w:rPr>
      <w:fldChar w:fldCharType="separate"/>
    </w:r>
    <w:r w:rsidRPr="00F241CD">
      <w:rPr>
        <w:noProof/>
        <w:color w:val="000000" w:themeColor="text1"/>
      </w:rPr>
      <w:t>2</w:t>
    </w:r>
    <w:r w:rsidRPr="00F241CD">
      <w:rPr>
        <w:color w:val="000000" w:themeColor="text1"/>
      </w:rPr>
      <w:fldChar w:fldCharType="end"/>
    </w:r>
    <w:r w:rsidRPr="00F241CD">
      <w:rPr>
        <w:color w:val="000000" w:themeColor="text1"/>
      </w:rPr>
      <w:t xml:space="preserve"> of </w:t>
    </w:r>
    <w:r w:rsidRPr="00F241CD">
      <w:rPr>
        <w:color w:val="000000" w:themeColor="text1"/>
      </w:rPr>
      <w:fldChar w:fldCharType="begin"/>
    </w:r>
    <w:r w:rsidRPr="00F241CD">
      <w:rPr>
        <w:color w:val="000000" w:themeColor="text1"/>
      </w:rPr>
      <w:instrText xml:space="preserve"> NUMPAGES  \* Arabic  \* MERGEFORMAT </w:instrText>
    </w:r>
    <w:r w:rsidRPr="00F241CD">
      <w:rPr>
        <w:color w:val="000000" w:themeColor="text1"/>
      </w:rPr>
      <w:fldChar w:fldCharType="separate"/>
    </w:r>
    <w:r w:rsidRPr="00F241CD">
      <w:rPr>
        <w:noProof/>
        <w:color w:val="000000" w:themeColor="text1"/>
      </w:rPr>
      <w:t>2</w:t>
    </w:r>
    <w:r w:rsidRPr="00F241CD">
      <w:rPr>
        <w:color w:val="000000" w:themeColor="text1"/>
      </w:rPr>
      <w:fldChar w:fldCharType="end"/>
    </w:r>
    <w:r w:rsidRPr="00F241CD">
      <w:rPr>
        <w:color w:val="000000" w:themeColor="text1"/>
      </w:rPr>
      <w:t xml:space="preserve">                                                                                                                     </w:t>
    </w:r>
  </w:p>
  <w:p w:rsidR="000D6168" w:rsidRDefault="000D616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168" w:rsidRPr="00F241CD" w:rsidRDefault="000D6168" w:rsidP="00754C0D">
    <w:pPr>
      <w:pStyle w:val="Footer"/>
      <w:rPr>
        <w:color w:val="000000" w:themeColor="text1"/>
      </w:rPr>
    </w:pPr>
    <w:r>
      <w:rPr>
        <w:color w:val="000000" w:themeColor="text1"/>
      </w:rPr>
      <w:t xml:space="preserve"> </w:t>
    </w:r>
    <w:r w:rsidRPr="00F241CD">
      <w:rPr>
        <w:color w:val="000000" w:themeColor="text1"/>
      </w:rPr>
      <w:t>Rhys Holmes 2119889</w:t>
    </w:r>
    <w:r>
      <w:rPr>
        <w:color w:val="000000" w:themeColor="text1"/>
      </w:rPr>
      <w:t xml:space="preserve">                                                                                                                                                                                                                      </w:t>
    </w:r>
    <w:r w:rsidRPr="00F241CD">
      <w:rPr>
        <w:color w:val="000000" w:themeColor="text1"/>
      </w:rPr>
      <w:t xml:space="preserve">Page </w:t>
    </w:r>
    <w:r w:rsidRPr="00F241CD">
      <w:rPr>
        <w:color w:val="000000" w:themeColor="text1"/>
      </w:rPr>
      <w:fldChar w:fldCharType="begin"/>
    </w:r>
    <w:r w:rsidRPr="00F241CD">
      <w:rPr>
        <w:color w:val="000000" w:themeColor="text1"/>
      </w:rPr>
      <w:instrText xml:space="preserve"> PAGE  \* Arabic  \* MERGEFORMAT </w:instrText>
    </w:r>
    <w:r w:rsidRPr="00F241CD">
      <w:rPr>
        <w:color w:val="000000" w:themeColor="text1"/>
      </w:rPr>
      <w:fldChar w:fldCharType="separate"/>
    </w:r>
    <w:r w:rsidRPr="00F241CD">
      <w:rPr>
        <w:noProof/>
        <w:color w:val="000000" w:themeColor="text1"/>
      </w:rPr>
      <w:t>2</w:t>
    </w:r>
    <w:r w:rsidRPr="00F241CD">
      <w:rPr>
        <w:color w:val="000000" w:themeColor="text1"/>
      </w:rPr>
      <w:fldChar w:fldCharType="end"/>
    </w:r>
    <w:r w:rsidRPr="00F241CD">
      <w:rPr>
        <w:color w:val="000000" w:themeColor="text1"/>
      </w:rPr>
      <w:t xml:space="preserve"> of </w:t>
    </w:r>
    <w:r w:rsidRPr="00F241CD">
      <w:rPr>
        <w:color w:val="000000" w:themeColor="text1"/>
      </w:rPr>
      <w:fldChar w:fldCharType="begin"/>
    </w:r>
    <w:r w:rsidRPr="00F241CD">
      <w:rPr>
        <w:color w:val="000000" w:themeColor="text1"/>
      </w:rPr>
      <w:instrText xml:space="preserve"> NUMPAGES  \* Arabic  \* MERGEFORMAT </w:instrText>
    </w:r>
    <w:r w:rsidRPr="00F241CD">
      <w:rPr>
        <w:color w:val="000000" w:themeColor="text1"/>
      </w:rPr>
      <w:fldChar w:fldCharType="separate"/>
    </w:r>
    <w:r w:rsidRPr="00F241CD">
      <w:rPr>
        <w:noProof/>
        <w:color w:val="000000" w:themeColor="text1"/>
      </w:rPr>
      <w:t>2</w:t>
    </w:r>
    <w:r w:rsidRPr="00F241CD">
      <w:rPr>
        <w:color w:val="000000" w:themeColor="text1"/>
      </w:rPr>
      <w:fldChar w:fldCharType="end"/>
    </w:r>
    <w:r w:rsidRPr="00F241CD">
      <w:rPr>
        <w:color w:val="000000" w:themeColor="text1"/>
      </w:rPr>
      <w:t xml:space="preserve">                                                                                                                      </w:t>
    </w:r>
  </w:p>
  <w:p w:rsidR="000D6168" w:rsidRDefault="000D616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168" w:rsidRPr="00F241CD" w:rsidRDefault="000D6168" w:rsidP="00754C0D">
    <w:pPr>
      <w:pStyle w:val="Footer"/>
      <w:rPr>
        <w:color w:val="000000" w:themeColor="text1"/>
      </w:rPr>
    </w:pPr>
    <w:r>
      <w:rPr>
        <w:color w:val="000000" w:themeColor="text1"/>
      </w:rPr>
      <w:t xml:space="preserve"> </w:t>
    </w:r>
    <w:r w:rsidRPr="00F241CD">
      <w:rPr>
        <w:color w:val="000000" w:themeColor="text1"/>
      </w:rPr>
      <w:t>Rhys Holmes 2119889</w:t>
    </w:r>
    <w:r>
      <w:rPr>
        <w:color w:val="000000" w:themeColor="text1"/>
      </w:rPr>
      <w:t xml:space="preserve">                                                                                                                  </w:t>
    </w:r>
    <w:r w:rsidRPr="00F241CD">
      <w:rPr>
        <w:color w:val="000000" w:themeColor="text1"/>
      </w:rPr>
      <w:t xml:space="preserve">Page </w:t>
    </w:r>
    <w:r w:rsidRPr="00F241CD">
      <w:rPr>
        <w:color w:val="000000" w:themeColor="text1"/>
      </w:rPr>
      <w:fldChar w:fldCharType="begin"/>
    </w:r>
    <w:r w:rsidRPr="00F241CD">
      <w:rPr>
        <w:color w:val="000000" w:themeColor="text1"/>
      </w:rPr>
      <w:instrText xml:space="preserve"> PAGE  \* Arabic  \* MERGEFORMAT </w:instrText>
    </w:r>
    <w:r w:rsidRPr="00F241CD">
      <w:rPr>
        <w:color w:val="000000" w:themeColor="text1"/>
      </w:rPr>
      <w:fldChar w:fldCharType="separate"/>
    </w:r>
    <w:r w:rsidRPr="00F241CD">
      <w:rPr>
        <w:noProof/>
        <w:color w:val="000000" w:themeColor="text1"/>
      </w:rPr>
      <w:t>2</w:t>
    </w:r>
    <w:r w:rsidRPr="00F241CD">
      <w:rPr>
        <w:color w:val="000000" w:themeColor="text1"/>
      </w:rPr>
      <w:fldChar w:fldCharType="end"/>
    </w:r>
    <w:r w:rsidRPr="00F241CD">
      <w:rPr>
        <w:color w:val="000000" w:themeColor="text1"/>
      </w:rPr>
      <w:t xml:space="preserve"> of </w:t>
    </w:r>
    <w:r w:rsidRPr="00F241CD">
      <w:rPr>
        <w:color w:val="000000" w:themeColor="text1"/>
      </w:rPr>
      <w:fldChar w:fldCharType="begin"/>
    </w:r>
    <w:r w:rsidRPr="00F241CD">
      <w:rPr>
        <w:color w:val="000000" w:themeColor="text1"/>
      </w:rPr>
      <w:instrText xml:space="preserve"> NUMPAGES  \* Arabic  \* MERGEFORMAT </w:instrText>
    </w:r>
    <w:r w:rsidRPr="00F241CD">
      <w:rPr>
        <w:color w:val="000000" w:themeColor="text1"/>
      </w:rPr>
      <w:fldChar w:fldCharType="separate"/>
    </w:r>
    <w:r w:rsidRPr="00F241CD">
      <w:rPr>
        <w:noProof/>
        <w:color w:val="000000" w:themeColor="text1"/>
      </w:rPr>
      <w:t>2</w:t>
    </w:r>
    <w:r w:rsidRPr="00F241CD">
      <w:rPr>
        <w:color w:val="000000" w:themeColor="text1"/>
      </w:rPr>
      <w:fldChar w:fldCharType="end"/>
    </w:r>
    <w:r w:rsidRPr="00F241CD">
      <w:rPr>
        <w:color w:val="000000" w:themeColor="text1"/>
      </w:rPr>
      <w:t xml:space="preserve">                                                                                                                      </w:t>
    </w:r>
  </w:p>
  <w:p w:rsidR="000D6168" w:rsidRDefault="000D61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B4FEB" w:rsidRDefault="002B4FEB" w:rsidP="00297C47">
      <w:pPr>
        <w:spacing w:after="0" w:line="240" w:lineRule="auto"/>
      </w:pPr>
      <w:r>
        <w:separator/>
      </w:r>
    </w:p>
  </w:footnote>
  <w:footnote w:type="continuationSeparator" w:id="0">
    <w:p w:rsidR="002B4FEB" w:rsidRDefault="002B4FEB" w:rsidP="00297C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168" w:rsidRDefault="000D6168">
    <w:pPr>
      <w:pStyle w:val="Header"/>
    </w:pPr>
    <w:r>
      <w:t>Design for X Project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168" w:rsidRDefault="000D6168">
    <w:pPr>
      <w:pStyle w:val="Header"/>
    </w:pPr>
    <w:r>
      <w:t>Design for X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862E1A"/>
    <w:multiLevelType w:val="hybridMultilevel"/>
    <w:tmpl w:val="9B4E6C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2D5516"/>
    <w:multiLevelType w:val="hybridMultilevel"/>
    <w:tmpl w:val="7DCEE9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5D1CA5"/>
    <w:multiLevelType w:val="hybridMultilevel"/>
    <w:tmpl w:val="438EF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A5777D"/>
    <w:multiLevelType w:val="hybridMultilevel"/>
    <w:tmpl w:val="94DA14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6AD72D0"/>
    <w:multiLevelType w:val="hybridMultilevel"/>
    <w:tmpl w:val="E954B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A357C9"/>
    <w:multiLevelType w:val="hybridMultilevel"/>
    <w:tmpl w:val="FB92D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4"/>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C47"/>
    <w:rsid w:val="00011C22"/>
    <w:rsid w:val="00011F50"/>
    <w:rsid w:val="000148CD"/>
    <w:rsid w:val="00014E52"/>
    <w:rsid w:val="00021B7B"/>
    <w:rsid w:val="00023ADF"/>
    <w:rsid w:val="00023EA3"/>
    <w:rsid w:val="00034955"/>
    <w:rsid w:val="00034AC0"/>
    <w:rsid w:val="000470C3"/>
    <w:rsid w:val="00050479"/>
    <w:rsid w:val="00056171"/>
    <w:rsid w:val="000570A2"/>
    <w:rsid w:val="000626DB"/>
    <w:rsid w:val="000655AD"/>
    <w:rsid w:val="000706FC"/>
    <w:rsid w:val="00094797"/>
    <w:rsid w:val="00096F1D"/>
    <w:rsid w:val="000A26D0"/>
    <w:rsid w:val="000A512F"/>
    <w:rsid w:val="000B4F58"/>
    <w:rsid w:val="000B7DAA"/>
    <w:rsid w:val="000D2A3A"/>
    <w:rsid w:val="000D450E"/>
    <w:rsid w:val="000D6168"/>
    <w:rsid w:val="000D7F91"/>
    <w:rsid w:val="000E3A89"/>
    <w:rsid w:val="000F30C2"/>
    <w:rsid w:val="000F3D14"/>
    <w:rsid w:val="001052A3"/>
    <w:rsid w:val="00113C84"/>
    <w:rsid w:val="00114B6E"/>
    <w:rsid w:val="00116469"/>
    <w:rsid w:val="001241D2"/>
    <w:rsid w:val="00127C7D"/>
    <w:rsid w:val="001334B2"/>
    <w:rsid w:val="0014083F"/>
    <w:rsid w:val="00152573"/>
    <w:rsid w:val="00157C6E"/>
    <w:rsid w:val="00162A13"/>
    <w:rsid w:val="001758D2"/>
    <w:rsid w:val="00184270"/>
    <w:rsid w:val="001902F6"/>
    <w:rsid w:val="001A091D"/>
    <w:rsid w:val="001B6F5F"/>
    <w:rsid w:val="001C01C2"/>
    <w:rsid w:val="001C5F77"/>
    <w:rsid w:val="001D3261"/>
    <w:rsid w:val="001D39AC"/>
    <w:rsid w:val="001D4C95"/>
    <w:rsid w:val="001D5C23"/>
    <w:rsid w:val="001F05E4"/>
    <w:rsid w:val="00214B48"/>
    <w:rsid w:val="002232F8"/>
    <w:rsid w:val="0022431B"/>
    <w:rsid w:val="002512C5"/>
    <w:rsid w:val="00261DCA"/>
    <w:rsid w:val="00263376"/>
    <w:rsid w:val="00273002"/>
    <w:rsid w:val="0027566B"/>
    <w:rsid w:val="0029154A"/>
    <w:rsid w:val="00297C47"/>
    <w:rsid w:val="002A5836"/>
    <w:rsid w:val="002B29EB"/>
    <w:rsid w:val="002B4FEB"/>
    <w:rsid w:val="002C12CB"/>
    <w:rsid w:val="002F3471"/>
    <w:rsid w:val="00310491"/>
    <w:rsid w:val="003150D4"/>
    <w:rsid w:val="003379A2"/>
    <w:rsid w:val="003522CF"/>
    <w:rsid w:val="00365020"/>
    <w:rsid w:val="00365E2C"/>
    <w:rsid w:val="0037080B"/>
    <w:rsid w:val="00375BA8"/>
    <w:rsid w:val="0037629A"/>
    <w:rsid w:val="00381555"/>
    <w:rsid w:val="003A0B85"/>
    <w:rsid w:val="003B38CB"/>
    <w:rsid w:val="003D1344"/>
    <w:rsid w:val="003D3695"/>
    <w:rsid w:val="003E52D9"/>
    <w:rsid w:val="003F03E4"/>
    <w:rsid w:val="003F25AC"/>
    <w:rsid w:val="003F2AD5"/>
    <w:rsid w:val="004000E5"/>
    <w:rsid w:val="00403356"/>
    <w:rsid w:val="00404F47"/>
    <w:rsid w:val="00407BE4"/>
    <w:rsid w:val="00422462"/>
    <w:rsid w:val="004526DE"/>
    <w:rsid w:val="00462AFE"/>
    <w:rsid w:val="00474C3C"/>
    <w:rsid w:val="00485335"/>
    <w:rsid w:val="00486D93"/>
    <w:rsid w:val="0049490A"/>
    <w:rsid w:val="00495715"/>
    <w:rsid w:val="0049709B"/>
    <w:rsid w:val="004B289A"/>
    <w:rsid w:val="004B5CE2"/>
    <w:rsid w:val="004C2957"/>
    <w:rsid w:val="004C50C2"/>
    <w:rsid w:val="004E44F7"/>
    <w:rsid w:val="004F5E93"/>
    <w:rsid w:val="004F5F21"/>
    <w:rsid w:val="004F7B99"/>
    <w:rsid w:val="00503452"/>
    <w:rsid w:val="00504699"/>
    <w:rsid w:val="005333C1"/>
    <w:rsid w:val="00540B9D"/>
    <w:rsid w:val="0054700B"/>
    <w:rsid w:val="00570411"/>
    <w:rsid w:val="005822FD"/>
    <w:rsid w:val="00593420"/>
    <w:rsid w:val="005A7F9A"/>
    <w:rsid w:val="005B12E1"/>
    <w:rsid w:val="005E523B"/>
    <w:rsid w:val="005F0744"/>
    <w:rsid w:val="005F324C"/>
    <w:rsid w:val="00611C8B"/>
    <w:rsid w:val="00612F2E"/>
    <w:rsid w:val="006218D8"/>
    <w:rsid w:val="006325CB"/>
    <w:rsid w:val="00637BC5"/>
    <w:rsid w:val="006525F8"/>
    <w:rsid w:val="00661EB6"/>
    <w:rsid w:val="00667CC9"/>
    <w:rsid w:val="00670603"/>
    <w:rsid w:val="006721D7"/>
    <w:rsid w:val="00693C8E"/>
    <w:rsid w:val="006A2A97"/>
    <w:rsid w:val="006B3BC7"/>
    <w:rsid w:val="006B4C22"/>
    <w:rsid w:val="006C3131"/>
    <w:rsid w:val="006C5D78"/>
    <w:rsid w:val="00707669"/>
    <w:rsid w:val="007102B6"/>
    <w:rsid w:val="00712EDD"/>
    <w:rsid w:val="00714EEB"/>
    <w:rsid w:val="007231B5"/>
    <w:rsid w:val="00754C0D"/>
    <w:rsid w:val="007608AC"/>
    <w:rsid w:val="007619F0"/>
    <w:rsid w:val="00762B8F"/>
    <w:rsid w:val="00777362"/>
    <w:rsid w:val="0079478B"/>
    <w:rsid w:val="007A530D"/>
    <w:rsid w:val="007C3B6E"/>
    <w:rsid w:val="007E0A9C"/>
    <w:rsid w:val="007F1010"/>
    <w:rsid w:val="007F11A8"/>
    <w:rsid w:val="007F32BB"/>
    <w:rsid w:val="00814F5D"/>
    <w:rsid w:val="00821F0A"/>
    <w:rsid w:val="00825388"/>
    <w:rsid w:val="008310D7"/>
    <w:rsid w:val="00833CDB"/>
    <w:rsid w:val="00837495"/>
    <w:rsid w:val="008374CE"/>
    <w:rsid w:val="008471D8"/>
    <w:rsid w:val="00850457"/>
    <w:rsid w:val="00862DB4"/>
    <w:rsid w:val="0086514D"/>
    <w:rsid w:val="00886F6B"/>
    <w:rsid w:val="00887E46"/>
    <w:rsid w:val="00890CA5"/>
    <w:rsid w:val="008937AA"/>
    <w:rsid w:val="008B0BE2"/>
    <w:rsid w:val="008B4B84"/>
    <w:rsid w:val="008C750B"/>
    <w:rsid w:val="008D181C"/>
    <w:rsid w:val="008D1FE0"/>
    <w:rsid w:val="008D2A3B"/>
    <w:rsid w:val="008D6016"/>
    <w:rsid w:val="008E12E9"/>
    <w:rsid w:val="008E1986"/>
    <w:rsid w:val="008E75D0"/>
    <w:rsid w:val="008F1F23"/>
    <w:rsid w:val="008F2410"/>
    <w:rsid w:val="008F2CDF"/>
    <w:rsid w:val="00903340"/>
    <w:rsid w:val="00905A7E"/>
    <w:rsid w:val="00913C6A"/>
    <w:rsid w:val="00933DB2"/>
    <w:rsid w:val="00944DC3"/>
    <w:rsid w:val="00960E80"/>
    <w:rsid w:val="009713C7"/>
    <w:rsid w:val="0097383C"/>
    <w:rsid w:val="00977490"/>
    <w:rsid w:val="00986E26"/>
    <w:rsid w:val="00990D6D"/>
    <w:rsid w:val="009A6078"/>
    <w:rsid w:val="009B1997"/>
    <w:rsid w:val="009B4A1A"/>
    <w:rsid w:val="009B5834"/>
    <w:rsid w:val="009D241A"/>
    <w:rsid w:val="009D3E35"/>
    <w:rsid w:val="009F1F89"/>
    <w:rsid w:val="009F45AE"/>
    <w:rsid w:val="009F4833"/>
    <w:rsid w:val="00A002F4"/>
    <w:rsid w:val="00A34D61"/>
    <w:rsid w:val="00A4081C"/>
    <w:rsid w:val="00A44AE8"/>
    <w:rsid w:val="00A51834"/>
    <w:rsid w:val="00A547BA"/>
    <w:rsid w:val="00A65839"/>
    <w:rsid w:val="00A670DA"/>
    <w:rsid w:val="00A70A6D"/>
    <w:rsid w:val="00A84D6C"/>
    <w:rsid w:val="00A87E06"/>
    <w:rsid w:val="00A95749"/>
    <w:rsid w:val="00A97141"/>
    <w:rsid w:val="00AA36BD"/>
    <w:rsid w:val="00AA6330"/>
    <w:rsid w:val="00AB6CCE"/>
    <w:rsid w:val="00AC4660"/>
    <w:rsid w:val="00AC7EBF"/>
    <w:rsid w:val="00AD55AD"/>
    <w:rsid w:val="00AE149C"/>
    <w:rsid w:val="00B016E2"/>
    <w:rsid w:val="00B02FED"/>
    <w:rsid w:val="00B16872"/>
    <w:rsid w:val="00B20FD4"/>
    <w:rsid w:val="00B2495F"/>
    <w:rsid w:val="00B33C40"/>
    <w:rsid w:val="00B35146"/>
    <w:rsid w:val="00B46199"/>
    <w:rsid w:val="00B60C82"/>
    <w:rsid w:val="00B61429"/>
    <w:rsid w:val="00B74F09"/>
    <w:rsid w:val="00B75DAF"/>
    <w:rsid w:val="00B938C9"/>
    <w:rsid w:val="00BA202A"/>
    <w:rsid w:val="00BC2F95"/>
    <w:rsid w:val="00BD310B"/>
    <w:rsid w:val="00BE4829"/>
    <w:rsid w:val="00BE7675"/>
    <w:rsid w:val="00BF37F0"/>
    <w:rsid w:val="00C2436B"/>
    <w:rsid w:val="00C323EF"/>
    <w:rsid w:val="00C45396"/>
    <w:rsid w:val="00C8216E"/>
    <w:rsid w:val="00C843C0"/>
    <w:rsid w:val="00C84687"/>
    <w:rsid w:val="00C96735"/>
    <w:rsid w:val="00CA0B0B"/>
    <w:rsid w:val="00CA5672"/>
    <w:rsid w:val="00CB0B6A"/>
    <w:rsid w:val="00CB2574"/>
    <w:rsid w:val="00CB46EE"/>
    <w:rsid w:val="00CC55C1"/>
    <w:rsid w:val="00CD38EF"/>
    <w:rsid w:val="00CD538F"/>
    <w:rsid w:val="00CE38D1"/>
    <w:rsid w:val="00CE614D"/>
    <w:rsid w:val="00D01785"/>
    <w:rsid w:val="00D01BDD"/>
    <w:rsid w:val="00D04002"/>
    <w:rsid w:val="00D11874"/>
    <w:rsid w:val="00D121F8"/>
    <w:rsid w:val="00D1228F"/>
    <w:rsid w:val="00D137C3"/>
    <w:rsid w:val="00D221AF"/>
    <w:rsid w:val="00D26CAF"/>
    <w:rsid w:val="00D31307"/>
    <w:rsid w:val="00D5041B"/>
    <w:rsid w:val="00D54F4E"/>
    <w:rsid w:val="00D61229"/>
    <w:rsid w:val="00D6620C"/>
    <w:rsid w:val="00D73D8E"/>
    <w:rsid w:val="00D87EA1"/>
    <w:rsid w:val="00D9166F"/>
    <w:rsid w:val="00D96FA5"/>
    <w:rsid w:val="00D97F1C"/>
    <w:rsid w:val="00DA031A"/>
    <w:rsid w:val="00DA1034"/>
    <w:rsid w:val="00DB25F7"/>
    <w:rsid w:val="00DB2B0B"/>
    <w:rsid w:val="00DD11A2"/>
    <w:rsid w:val="00DD304A"/>
    <w:rsid w:val="00DE2751"/>
    <w:rsid w:val="00DE788D"/>
    <w:rsid w:val="00DF163B"/>
    <w:rsid w:val="00DF1BD3"/>
    <w:rsid w:val="00DF1BD5"/>
    <w:rsid w:val="00DF34B0"/>
    <w:rsid w:val="00DF7E7C"/>
    <w:rsid w:val="00E01DAE"/>
    <w:rsid w:val="00E12851"/>
    <w:rsid w:val="00E21204"/>
    <w:rsid w:val="00E2244D"/>
    <w:rsid w:val="00E3008A"/>
    <w:rsid w:val="00E31E16"/>
    <w:rsid w:val="00E36670"/>
    <w:rsid w:val="00E54771"/>
    <w:rsid w:val="00E67532"/>
    <w:rsid w:val="00E837C9"/>
    <w:rsid w:val="00E90B76"/>
    <w:rsid w:val="00E9137D"/>
    <w:rsid w:val="00EA73ED"/>
    <w:rsid w:val="00EB3420"/>
    <w:rsid w:val="00EC2F78"/>
    <w:rsid w:val="00ED1BC2"/>
    <w:rsid w:val="00ED373C"/>
    <w:rsid w:val="00EE2688"/>
    <w:rsid w:val="00EE5495"/>
    <w:rsid w:val="00EF0329"/>
    <w:rsid w:val="00F03581"/>
    <w:rsid w:val="00F072FA"/>
    <w:rsid w:val="00F225A9"/>
    <w:rsid w:val="00F241CD"/>
    <w:rsid w:val="00F3313C"/>
    <w:rsid w:val="00F35C72"/>
    <w:rsid w:val="00F4471D"/>
    <w:rsid w:val="00F55B54"/>
    <w:rsid w:val="00F73C28"/>
    <w:rsid w:val="00F81C30"/>
    <w:rsid w:val="00F828F6"/>
    <w:rsid w:val="00F83C77"/>
    <w:rsid w:val="00FA0A9B"/>
    <w:rsid w:val="00FA28E8"/>
    <w:rsid w:val="00FB20BD"/>
    <w:rsid w:val="00FB25A5"/>
    <w:rsid w:val="00FB2A41"/>
    <w:rsid w:val="00FB39B1"/>
    <w:rsid w:val="00FB3A4F"/>
    <w:rsid w:val="00FB6FAF"/>
    <w:rsid w:val="00FC2A79"/>
    <w:rsid w:val="00FE76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9D6824"/>
  <w15:chartTrackingRefBased/>
  <w15:docId w15:val="{431705F3-EDD3-4D6F-A238-DA7DEEA4D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7C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F7B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14B4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97C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7C47"/>
    <w:rPr>
      <w:rFonts w:eastAsiaTheme="minorEastAsia"/>
      <w:lang w:val="en-US"/>
    </w:rPr>
  </w:style>
  <w:style w:type="paragraph" w:styleId="Header">
    <w:name w:val="header"/>
    <w:basedOn w:val="Normal"/>
    <w:link w:val="HeaderChar"/>
    <w:uiPriority w:val="99"/>
    <w:unhideWhenUsed/>
    <w:rsid w:val="00297C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7C47"/>
  </w:style>
  <w:style w:type="paragraph" w:styleId="Footer">
    <w:name w:val="footer"/>
    <w:basedOn w:val="Normal"/>
    <w:link w:val="FooterChar"/>
    <w:uiPriority w:val="99"/>
    <w:unhideWhenUsed/>
    <w:rsid w:val="00297C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7C47"/>
  </w:style>
  <w:style w:type="character" w:customStyle="1" w:styleId="Heading1Char">
    <w:name w:val="Heading 1 Char"/>
    <w:basedOn w:val="DefaultParagraphFont"/>
    <w:link w:val="Heading1"/>
    <w:uiPriority w:val="9"/>
    <w:rsid w:val="00297C4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97C47"/>
    <w:pPr>
      <w:outlineLvl w:val="9"/>
    </w:pPr>
    <w:rPr>
      <w:lang w:val="en-US"/>
    </w:rPr>
  </w:style>
  <w:style w:type="paragraph" w:styleId="TOC1">
    <w:name w:val="toc 1"/>
    <w:basedOn w:val="Normal"/>
    <w:next w:val="Normal"/>
    <w:autoRedefine/>
    <w:uiPriority w:val="39"/>
    <w:unhideWhenUsed/>
    <w:rsid w:val="00297C47"/>
    <w:pPr>
      <w:spacing w:after="100"/>
    </w:pPr>
  </w:style>
  <w:style w:type="character" w:styleId="Hyperlink">
    <w:name w:val="Hyperlink"/>
    <w:basedOn w:val="DefaultParagraphFont"/>
    <w:uiPriority w:val="99"/>
    <w:unhideWhenUsed/>
    <w:rsid w:val="00297C47"/>
    <w:rPr>
      <w:color w:val="0563C1" w:themeColor="hyperlink"/>
      <w:u w:val="single"/>
    </w:rPr>
  </w:style>
  <w:style w:type="character" w:customStyle="1" w:styleId="Heading2Char">
    <w:name w:val="Heading 2 Char"/>
    <w:basedOn w:val="DefaultParagraphFont"/>
    <w:link w:val="Heading2"/>
    <w:uiPriority w:val="9"/>
    <w:rsid w:val="004F7B99"/>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85045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C12CB"/>
    <w:pPr>
      <w:spacing w:after="0"/>
    </w:pPr>
  </w:style>
  <w:style w:type="paragraph" w:styleId="TOC2">
    <w:name w:val="toc 2"/>
    <w:basedOn w:val="Normal"/>
    <w:next w:val="Normal"/>
    <w:autoRedefine/>
    <w:uiPriority w:val="39"/>
    <w:unhideWhenUsed/>
    <w:rsid w:val="002C12CB"/>
    <w:pPr>
      <w:spacing w:after="100"/>
      <w:ind w:left="220"/>
    </w:pPr>
  </w:style>
  <w:style w:type="character" w:customStyle="1" w:styleId="Heading3Char">
    <w:name w:val="Heading 3 Char"/>
    <w:basedOn w:val="DefaultParagraphFont"/>
    <w:link w:val="Heading3"/>
    <w:uiPriority w:val="9"/>
    <w:rsid w:val="00214B48"/>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754C0D"/>
  </w:style>
  <w:style w:type="paragraph" w:styleId="TOC3">
    <w:name w:val="toc 3"/>
    <w:basedOn w:val="Normal"/>
    <w:next w:val="Normal"/>
    <w:autoRedefine/>
    <w:uiPriority w:val="39"/>
    <w:unhideWhenUsed/>
    <w:rsid w:val="003522CF"/>
    <w:pPr>
      <w:spacing w:after="100"/>
      <w:ind w:left="440"/>
    </w:pPr>
  </w:style>
  <w:style w:type="paragraph" w:styleId="ListParagraph">
    <w:name w:val="List Paragraph"/>
    <w:basedOn w:val="Normal"/>
    <w:uiPriority w:val="34"/>
    <w:qFormat/>
    <w:rsid w:val="003D1344"/>
    <w:pPr>
      <w:ind w:left="720"/>
      <w:contextualSpacing/>
    </w:pPr>
  </w:style>
  <w:style w:type="character" w:styleId="PlaceholderText">
    <w:name w:val="Placeholder Text"/>
    <w:basedOn w:val="DefaultParagraphFont"/>
    <w:uiPriority w:val="99"/>
    <w:semiHidden/>
    <w:rsid w:val="002512C5"/>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81559">
      <w:bodyDiv w:val="1"/>
      <w:marLeft w:val="0"/>
      <w:marRight w:val="0"/>
      <w:marTop w:val="0"/>
      <w:marBottom w:val="0"/>
      <w:divBdr>
        <w:top w:val="none" w:sz="0" w:space="0" w:color="auto"/>
        <w:left w:val="none" w:sz="0" w:space="0" w:color="auto"/>
        <w:bottom w:val="none" w:sz="0" w:space="0" w:color="auto"/>
        <w:right w:val="none" w:sz="0" w:space="0" w:color="auto"/>
      </w:divBdr>
    </w:div>
    <w:div w:id="9917577">
      <w:bodyDiv w:val="1"/>
      <w:marLeft w:val="0"/>
      <w:marRight w:val="0"/>
      <w:marTop w:val="0"/>
      <w:marBottom w:val="0"/>
      <w:divBdr>
        <w:top w:val="none" w:sz="0" w:space="0" w:color="auto"/>
        <w:left w:val="none" w:sz="0" w:space="0" w:color="auto"/>
        <w:bottom w:val="none" w:sz="0" w:space="0" w:color="auto"/>
        <w:right w:val="none" w:sz="0" w:space="0" w:color="auto"/>
      </w:divBdr>
    </w:div>
    <w:div w:id="16854864">
      <w:bodyDiv w:val="1"/>
      <w:marLeft w:val="0"/>
      <w:marRight w:val="0"/>
      <w:marTop w:val="0"/>
      <w:marBottom w:val="0"/>
      <w:divBdr>
        <w:top w:val="none" w:sz="0" w:space="0" w:color="auto"/>
        <w:left w:val="none" w:sz="0" w:space="0" w:color="auto"/>
        <w:bottom w:val="none" w:sz="0" w:space="0" w:color="auto"/>
        <w:right w:val="none" w:sz="0" w:space="0" w:color="auto"/>
      </w:divBdr>
    </w:div>
    <w:div w:id="19553773">
      <w:bodyDiv w:val="1"/>
      <w:marLeft w:val="0"/>
      <w:marRight w:val="0"/>
      <w:marTop w:val="0"/>
      <w:marBottom w:val="0"/>
      <w:divBdr>
        <w:top w:val="none" w:sz="0" w:space="0" w:color="auto"/>
        <w:left w:val="none" w:sz="0" w:space="0" w:color="auto"/>
        <w:bottom w:val="none" w:sz="0" w:space="0" w:color="auto"/>
        <w:right w:val="none" w:sz="0" w:space="0" w:color="auto"/>
      </w:divBdr>
    </w:div>
    <w:div w:id="20938702">
      <w:bodyDiv w:val="1"/>
      <w:marLeft w:val="0"/>
      <w:marRight w:val="0"/>
      <w:marTop w:val="0"/>
      <w:marBottom w:val="0"/>
      <w:divBdr>
        <w:top w:val="none" w:sz="0" w:space="0" w:color="auto"/>
        <w:left w:val="none" w:sz="0" w:space="0" w:color="auto"/>
        <w:bottom w:val="none" w:sz="0" w:space="0" w:color="auto"/>
        <w:right w:val="none" w:sz="0" w:space="0" w:color="auto"/>
      </w:divBdr>
    </w:div>
    <w:div w:id="26681633">
      <w:bodyDiv w:val="1"/>
      <w:marLeft w:val="0"/>
      <w:marRight w:val="0"/>
      <w:marTop w:val="0"/>
      <w:marBottom w:val="0"/>
      <w:divBdr>
        <w:top w:val="none" w:sz="0" w:space="0" w:color="auto"/>
        <w:left w:val="none" w:sz="0" w:space="0" w:color="auto"/>
        <w:bottom w:val="none" w:sz="0" w:space="0" w:color="auto"/>
        <w:right w:val="none" w:sz="0" w:space="0" w:color="auto"/>
      </w:divBdr>
    </w:div>
    <w:div w:id="29456359">
      <w:bodyDiv w:val="1"/>
      <w:marLeft w:val="0"/>
      <w:marRight w:val="0"/>
      <w:marTop w:val="0"/>
      <w:marBottom w:val="0"/>
      <w:divBdr>
        <w:top w:val="none" w:sz="0" w:space="0" w:color="auto"/>
        <w:left w:val="none" w:sz="0" w:space="0" w:color="auto"/>
        <w:bottom w:val="none" w:sz="0" w:space="0" w:color="auto"/>
        <w:right w:val="none" w:sz="0" w:space="0" w:color="auto"/>
      </w:divBdr>
    </w:div>
    <w:div w:id="31156146">
      <w:bodyDiv w:val="1"/>
      <w:marLeft w:val="0"/>
      <w:marRight w:val="0"/>
      <w:marTop w:val="0"/>
      <w:marBottom w:val="0"/>
      <w:divBdr>
        <w:top w:val="none" w:sz="0" w:space="0" w:color="auto"/>
        <w:left w:val="none" w:sz="0" w:space="0" w:color="auto"/>
        <w:bottom w:val="none" w:sz="0" w:space="0" w:color="auto"/>
        <w:right w:val="none" w:sz="0" w:space="0" w:color="auto"/>
      </w:divBdr>
    </w:div>
    <w:div w:id="59522553">
      <w:bodyDiv w:val="1"/>
      <w:marLeft w:val="0"/>
      <w:marRight w:val="0"/>
      <w:marTop w:val="0"/>
      <w:marBottom w:val="0"/>
      <w:divBdr>
        <w:top w:val="none" w:sz="0" w:space="0" w:color="auto"/>
        <w:left w:val="none" w:sz="0" w:space="0" w:color="auto"/>
        <w:bottom w:val="none" w:sz="0" w:space="0" w:color="auto"/>
        <w:right w:val="none" w:sz="0" w:space="0" w:color="auto"/>
      </w:divBdr>
    </w:div>
    <w:div w:id="68119849">
      <w:bodyDiv w:val="1"/>
      <w:marLeft w:val="0"/>
      <w:marRight w:val="0"/>
      <w:marTop w:val="0"/>
      <w:marBottom w:val="0"/>
      <w:divBdr>
        <w:top w:val="none" w:sz="0" w:space="0" w:color="auto"/>
        <w:left w:val="none" w:sz="0" w:space="0" w:color="auto"/>
        <w:bottom w:val="none" w:sz="0" w:space="0" w:color="auto"/>
        <w:right w:val="none" w:sz="0" w:space="0" w:color="auto"/>
      </w:divBdr>
    </w:div>
    <w:div w:id="84543547">
      <w:bodyDiv w:val="1"/>
      <w:marLeft w:val="0"/>
      <w:marRight w:val="0"/>
      <w:marTop w:val="0"/>
      <w:marBottom w:val="0"/>
      <w:divBdr>
        <w:top w:val="none" w:sz="0" w:space="0" w:color="auto"/>
        <w:left w:val="none" w:sz="0" w:space="0" w:color="auto"/>
        <w:bottom w:val="none" w:sz="0" w:space="0" w:color="auto"/>
        <w:right w:val="none" w:sz="0" w:space="0" w:color="auto"/>
      </w:divBdr>
    </w:div>
    <w:div w:id="86731537">
      <w:bodyDiv w:val="1"/>
      <w:marLeft w:val="0"/>
      <w:marRight w:val="0"/>
      <w:marTop w:val="0"/>
      <w:marBottom w:val="0"/>
      <w:divBdr>
        <w:top w:val="none" w:sz="0" w:space="0" w:color="auto"/>
        <w:left w:val="none" w:sz="0" w:space="0" w:color="auto"/>
        <w:bottom w:val="none" w:sz="0" w:space="0" w:color="auto"/>
        <w:right w:val="none" w:sz="0" w:space="0" w:color="auto"/>
      </w:divBdr>
    </w:div>
    <w:div w:id="87891556">
      <w:bodyDiv w:val="1"/>
      <w:marLeft w:val="0"/>
      <w:marRight w:val="0"/>
      <w:marTop w:val="0"/>
      <w:marBottom w:val="0"/>
      <w:divBdr>
        <w:top w:val="none" w:sz="0" w:space="0" w:color="auto"/>
        <w:left w:val="none" w:sz="0" w:space="0" w:color="auto"/>
        <w:bottom w:val="none" w:sz="0" w:space="0" w:color="auto"/>
        <w:right w:val="none" w:sz="0" w:space="0" w:color="auto"/>
      </w:divBdr>
    </w:div>
    <w:div w:id="100879465">
      <w:bodyDiv w:val="1"/>
      <w:marLeft w:val="0"/>
      <w:marRight w:val="0"/>
      <w:marTop w:val="0"/>
      <w:marBottom w:val="0"/>
      <w:divBdr>
        <w:top w:val="none" w:sz="0" w:space="0" w:color="auto"/>
        <w:left w:val="none" w:sz="0" w:space="0" w:color="auto"/>
        <w:bottom w:val="none" w:sz="0" w:space="0" w:color="auto"/>
        <w:right w:val="none" w:sz="0" w:space="0" w:color="auto"/>
      </w:divBdr>
    </w:div>
    <w:div w:id="102189387">
      <w:bodyDiv w:val="1"/>
      <w:marLeft w:val="0"/>
      <w:marRight w:val="0"/>
      <w:marTop w:val="0"/>
      <w:marBottom w:val="0"/>
      <w:divBdr>
        <w:top w:val="none" w:sz="0" w:space="0" w:color="auto"/>
        <w:left w:val="none" w:sz="0" w:space="0" w:color="auto"/>
        <w:bottom w:val="none" w:sz="0" w:space="0" w:color="auto"/>
        <w:right w:val="none" w:sz="0" w:space="0" w:color="auto"/>
      </w:divBdr>
    </w:div>
    <w:div w:id="108624300">
      <w:bodyDiv w:val="1"/>
      <w:marLeft w:val="0"/>
      <w:marRight w:val="0"/>
      <w:marTop w:val="0"/>
      <w:marBottom w:val="0"/>
      <w:divBdr>
        <w:top w:val="none" w:sz="0" w:space="0" w:color="auto"/>
        <w:left w:val="none" w:sz="0" w:space="0" w:color="auto"/>
        <w:bottom w:val="none" w:sz="0" w:space="0" w:color="auto"/>
        <w:right w:val="none" w:sz="0" w:space="0" w:color="auto"/>
      </w:divBdr>
    </w:div>
    <w:div w:id="117531197">
      <w:bodyDiv w:val="1"/>
      <w:marLeft w:val="0"/>
      <w:marRight w:val="0"/>
      <w:marTop w:val="0"/>
      <w:marBottom w:val="0"/>
      <w:divBdr>
        <w:top w:val="none" w:sz="0" w:space="0" w:color="auto"/>
        <w:left w:val="none" w:sz="0" w:space="0" w:color="auto"/>
        <w:bottom w:val="none" w:sz="0" w:space="0" w:color="auto"/>
        <w:right w:val="none" w:sz="0" w:space="0" w:color="auto"/>
      </w:divBdr>
    </w:div>
    <w:div w:id="119109814">
      <w:bodyDiv w:val="1"/>
      <w:marLeft w:val="0"/>
      <w:marRight w:val="0"/>
      <w:marTop w:val="0"/>
      <w:marBottom w:val="0"/>
      <w:divBdr>
        <w:top w:val="none" w:sz="0" w:space="0" w:color="auto"/>
        <w:left w:val="none" w:sz="0" w:space="0" w:color="auto"/>
        <w:bottom w:val="none" w:sz="0" w:space="0" w:color="auto"/>
        <w:right w:val="none" w:sz="0" w:space="0" w:color="auto"/>
      </w:divBdr>
    </w:div>
    <w:div w:id="126314556">
      <w:bodyDiv w:val="1"/>
      <w:marLeft w:val="0"/>
      <w:marRight w:val="0"/>
      <w:marTop w:val="0"/>
      <w:marBottom w:val="0"/>
      <w:divBdr>
        <w:top w:val="none" w:sz="0" w:space="0" w:color="auto"/>
        <w:left w:val="none" w:sz="0" w:space="0" w:color="auto"/>
        <w:bottom w:val="none" w:sz="0" w:space="0" w:color="auto"/>
        <w:right w:val="none" w:sz="0" w:space="0" w:color="auto"/>
      </w:divBdr>
    </w:div>
    <w:div w:id="127944673">
      <w:bodyDiv w:val="1"/>
      <w:marLeft w:val="0"/>
      <w:marRight w:val="0"/>
      <w:marTop w:val="0"/>
      <w:marBottom w:val="0"/>
      <w:divBdr>
        <w:top w:val="none" w:sz="0" w:space="0" w:color="auto"/>
        <w:left w:val="none" w:sz="0" w:space="0" w:color="auto"/>
        <w:bottom w:val="none" w:sz="0" w:space="0" w:color="auto"/>
        <w:right w:val="none" w:sz="0" w:space="0" w:color="auto"/>
      </w:divBdr>
    </w:div>
    <w:div w:id="129249464">
      <w:bodyDiv w:val="1"/>
      <w:marLeft w:val="0"/>
      <w:marRight w:val="0"/>
      <w:marTop w:val="0"/>
      <w:marBottom w:val="0"/>
      <w:divBdr>
        <w:top w:val="none" w:sz="0" w:space="0" w:color="auto"/>
        <w:left w:val="none" w:sz="0" w:space="0" w:color="auto"/>
        <w:bottom w:val="none" w:sz="0" w:space="0" w:color="auto"/>
        <w:right w:val="none" w:sz="0" w:space="0" w:color="auto"/>
      </w:divBdr>
    </w:div>
    <w:div w:id="136068116">
      <w:bodyDiv w:val="1"/>
      <w:marLeft w:val="0"/>
      <w:marRight w:val="0"/>
      <w:marTop w:val="0"/>
      <w:marBottom w:val="0"/>
      <w:divBdr>
        <w:top w:val="none" w:sz="0" w:space="0" w:color="auto"/>
        <w:left w:val="none" w:sz="0" w:space="0" w:color="auto"/>
        <w:bottom w:val="none" w:sz="0" w:space="0" w:color="auto"/>
        <w:right w:val="none" w:sz="0" w:space="0" w:color="auto"/>
      </w:divBdr>
    </w:div>
    <w:div w:id="136801590">
      <w:bodyDiv w:val="1"/>
      <w:marLeft w:val="0"/>
      <w:marRight w:val="0"/>
      <w:marTop w:val="0"/>
      <w:marBottom w:val="0"/>
      <w:divBdr>
        <w:top w:val="none" w:sz="0" w:space="0" w:color="auto"/>
        <w:left w:val="none" w:sz="0" w:space="0" w:color="auto"/>
        <w:bottom w:val="none" w:sz="0" w:space="0" w:color="auto"/>
        <w:right w:val="none" w:sz="0" w:space="0" w:color="auto"/>
      </w:divBdr>
    </w:div>
    <w:div w:id="139202098">
      <w:bodyDiv w:val="1"/>
      <w:marLeft w:val="0"/>
      <w:marRight w:val="0"/>
      <w:marTop w:val="0"/>
      <w:marBottom w:val="0"/>
      <w:divBdr>
        <w:top w:val="none" w:sz="0" w:space="0" w:color="auto"/>
        <w:left w:val="none" w:sz="0" w:space="0" w:color="auto"/>
        <w:bottom w:val="none" w:sz="0" w:space="0" w:color="auto"/>
        <w:right w:val="none" w:sz="0" w:space="0" w:color="auto"/>
      </w:divBdr>
    </w:div>
    <w:div w:id="141192314">
      <w:bodyDiv w:val="1"/>
      <w:marLeft w:val="0"/>
      <w:marRight w:val="0"/>
      <w:marTop w:val="0"/>
      <w:marBottom w:val="0"/>
      <w:divBdr>
        <w:top w:val="none" w:sz="0" w:space="0" w:color="auto"/>
        <w:left w:val="none" w:sz="0" w:space="0" w:color="auto"/>
        <w:bottom w:val="none" w:sz="0" w:space="0" w:color="auto"/>
        <w:right w:val="none" w:sz="0" w:space="0" w:color="auto"/>
      </w:divBdr>
    </w:div>
    <w:div w:id="142236102">
      <w:bodyDiv w:val="1"/>
      <w:marLeft w:val="0"/>
      <w:marRight w:val="0"/>
      <w:marTop w:val="0"/>
      <w:marBottom w:val="0"/>
      <w:divBdr>
        <w:top w:val="none" w:sz="0" w:space="0" w:color="auto"/>
        <w:left w:val="none" w:sz="0" w:space="0" w:color="auto"/>
        <w:bottom w:val="none" w:sz="0" w:space="0" w:color="auto"/>
        <w:right w:val="none" w:sz="0" w:space="0" w:color="auto"/>
      </w:divBdr>
    </w:div>
    <w:div w:id="149253420">
      <w:bodyDiv w:val="1"/>
      <w:marLeft w:val="0"/>
      <w:marRight w:val="0"/>
      <w:marTop w:val="0"/>
      <w:marBottom w:val="0"/>
      <w:divBdr>
        <w:top w:val="none" w:sz="0" w:space="0" w:color="auto"/>
        <w:left w:val="none" w:sz="0" w:space="0" w:color="auto"/>
        <w:bottom w:val="none" w:sz="0" w:space="0" w:color="auto"/>
        <w:right w:val="none" w:sz="0" w:space="0" w:color="auto"/>
      </w:divBdr>
    </w:div>
    <w:div w:id="171066205">
      <w:bodyDiv w:val="1"/>
      <w:marLeft w:val="0"/>
      <w:marRight w:val="0"/>
      <w:marTop w:val="0"/>
      <w:marBottom w:val="0"/>
      <w:divBdr>
        <w:top w:val="none" w:sz="0" w:space="0" w:color="auto"/>
        <w:left w:val="none" w:sz="0" w:space="0" w:color="auto"/>
        <w:bottom w:val="none" w:sz="0" w:space="0" w:color="auto"/>
        <w:right w:val="none" w:sz="0" w:space="0" w:color="auto"/>
      </w:divBdr>
    </w:div>
    <w:div w:id="177502504">
      <w:bodyDiv w:val="1"/>
      <w:marLeft w:val="0"/>
      <w:marRight w:val="0"/>
      <w:marTop w:val="0"/>
      <w:marBottom w:val="0"/>
      <w:divBdr>
        <w:top w:val="none" w:sz="0" w:space="0" w:color="auto"/>
        <w:left w:val="none" w:sz="0" w:space="0" w:color="auto"/>
        <w:bottom w:val="none" w:sz="0" w:space="0" w:color="auto"/>
        <w:right w:val="none" w:sz="0" w:space="0" w:color="auto"/>
      </w:divBdr>
    </w:div>
    <w:div w:id="181556917">
      <w:bodyDiv w:val="1"/>
      <w:marLeft w:val="0"/>
      <w:marRight w:val="0"/>
      <w:marTop w:val="0"/>
      <w:marBottom w:val="0"/>
      <w:divBdr>
        <w:top w:val="none" w:sz="0" w:space="0" w:color="auto"/>
        <w:left w:val="none" w:sz="0" w:space="0" w:color="auto"/>
        <w:bottom w:val="none" w:sz="0" w:space="0" w:color="auto"/>
        <w:right w:val="none" w:sz="0" w:space="0" w:color="auto"/>
      </w:divBdr>
    </w:div>
    <w:div w:id="185677456">
      <w:bodyDiv w:val="1"/>
      <w:marLeft w:val="0"/>
      <w:marRight w:val="0"/>
      <w:marTop w:val="0"/>
      <w:marBottom w:val="0"/>
      <w:divBdr>
        <w:top w:val="none" w:sz="0" w:space="0" w:color="auto"/>
        <w:left w:val="none" w:sz="0" w:space="0" w:color="auto"/>
        <w:bottom w:val="none" w:sz="0" w:space="0" w:color="auto"/>
        <w:right w:val="none" w:sz="0" w:space="0" w:color="auto"/>
      </w:divBdr>
    </w:div>
    <w:div w:id="192545115">
      <w:bodyDiv w:val="1"/>
      <w:marLeft w:val="0"/>
      <w:marRight w:val="0"/>
      <w:marTop w:val="0"/>
      <w:marBottom w:val="0"/>
      <w:divBdr>
        <w:top w:val="none" w:sz="0" w:space="0" w:color="auto"/>
        <w:left w:val="none" w:sz="0" w:space="0" w:color="auto"/>
        <w:bottom w:val="none" w:sz="0" w:space="0" w:color="auto"/>
        <w:right w:val="none" w:sz="0" w:space="0" w:color="auto"/>
      </w:divBdr>
    </w:div>
    <w:div w:id="195319121">
      <w:bodyDiv w:val="1"/>
      <w:marLeft w:val="0"/>
      <w:marRight w:val="0"/>
      <w:marTop w:val="0"/>
      <w:marBottom w:val="0"/>
      <w:divBdr>
        <w:top w:val="none" w:sz="0" w:space="0" w:color="auto"/>
        <w:left w:val="none" w:sz="0" w:space="0" w:color="auto"/>
        <w:bottom w:val="none" w:sz="0" w:space="0" w:color="auto"/>
        <w:right w:val="none" w:sz="0" w:space="0" w:color="auto"/>
      </w:divBdr>
    </w:div>
    <w:div w:id="196941122">
      <w:bodyDiv w:val="1"/>
      <w:marLeft w:val="0"/>
      <w:marRight w:val="0"/>
      <w:marTop w:val="0"/>
      <w:marBottom w:val="0"/>
      <w:divBdr>
        <w:top w:val="none" w:sz="0" w:space="0" w:color="auto"/>
        <w:left w:val="none" w:sz="0" w:space="0" w:color="auto"/>
        <w:bottom w:val="none" w:sz="0" w:space="0" w:color="auto"/>
        <w:right w:val="none" w:sz="0" w:space="0" w:color="auto"/>
      </w:divBdr>
    </w:div>
    <w:div w:id="223881125">
      <w:bodyDiv w:val="1"/>
      <w:marLeft w:val="0"/>
      <w:marRight w:val="0"/>
      <w:marTop w:val="0"/>
      <w:marBottom w:val="0"/>
      <w:divBdr>
        <w:top w:val="none" w:sz="0" w:space="0" w:color="auto"/>
        <w:left w:val="none" w:sz="0" w:space="0" w:color="auto"/>
        <w:bottom w:val="none" w:sz="0" w:space="0" w:color="auto"/>
        <w:right w:val="none" w:sz="0" w:space="0" w:color="auto"/>
      </w:divBdr>
    </w:div>
    <w:div w:id="234051586">
      <w:bodyDiv w:val="1"/>
      <w:marLeft w:val="0"/>
      <w:marRight w:val="0"/>
      <w:marTop w:val="0"/>
      <w:marBottom w:val="0"/>
      <w:divBdr>
        <w:top w:val="none" w:sz="0" w:space="0" w:color="auto"/>
        <w:left w:val="none" w:sz="0" w:space="0" w:color="auto"/>
        <w:bottom w:val="none" w:sz="0" w:space="0" w:color="auto"/>
        <w:right w:val="none" w:sz="0" w:space="0" w:color="auto"/>
      </w:divBdr>
    </w:div>
    <w:div w:id="236791106">
      <w:bodyDiv w:val="1"/>
      <w:marLeft w:val="0"/>
      <w:marRight w:val="0"/>
      <w:marTop w:val="0"/>
      <w:marBottom w:val="0"/>
      <w:divBdr>
        <w:top w:val="none" w:sz="0" w:space="0" w:color="auto"/>
        <w:left w:val="none" w:sz="0" w:space="0" w:color="auto"/>
        <w:bottom w:val="none" w:sz="0" w:space="0" w:color="auto"/>
        <w:right w:val="none" w:sz="0" w:space="0" w:color="auto"/>
      </w:divBdr>
    </w:div>
    <w:div w:id="240723522">
      <w:bodyDiv w:val="1"/>
      <w:marLeft w:val="0"/>
      <w:marRight w:val="0"/>
      <w:marTop w:val="0"/>
      <w:marBottom w:val="0"/>
      <w:divBdr>
        <w:top w:val="none" w:sz="0" w:space="0" w:color="auto"/>
        <w:left w:val="none" w:sz="0" w:space="0" w:color="auto"/>
        <w:bottom w:val="none" w:sz="0" w:space="0" w:color="auto"/>
        <w:right w:val="none" w:sz="0" w:space="0" w:color="auto"/>
      </w:divBdr>
    </w:div>
    <w:div w:id="244153133">
      <w:bodyDiv w:val="1"/>
      <w:marLeft w:val="0"/>
      <w:marRight w:val="0"/>
      <w:marTop w:val="0"/>
      <w:marBottom w:val="0"/>
      <w:divBdr>
        <w:top w:val="none" w:sz="0" w:space="0" w:color="auto"/>
        <w:left w:val="none" w:sz="0" w:space="0" w:color="auto"/>
        <w:bottom w:val="none" w:sz="0" w:space="0" w:color="auto"/>
        <w:right w:val="none" w:sz="0" w:space="0" w:color="auto"/>
      </w:divBdr>
    </w:div>
    <w:div w:id="244194953">
      <w:bodyDiv w:val="1"/>
      <w:marLeft w:val="0"/>
      <w:marRight w:val="0"/>
      <w:marTop w:val="0"/>
      <w:marBottom w:val="0"/>
      <w:divBdr>
        <w:top w:val="none" w:sz="0" w:space="0" w:color="auto"/>
        <w:left w:val="none" w:sz="0" w:space="0" w:color="auto"/>
        <w:bottom w:val="none" w:sz="0" w:space="0" w:color="auto"/>
        <w:right w:val="none" w:sz="0" w:space="0" w:color="auto"/>
      </w:divBdr>
    </w:div>
    <w:div w:id="264579679">
      <w:bodyDiv w:val="1"/>
      <w:marLeft w:val="0"/>
      <w:marRight w:val="0"/>
      <w:marTop w:val="0"/>
      <w:marBottom w:val="0"/>
      <w:divBdr>
        <w:top w:val="none" w:sz="0" w:space="0" w:color="auto"/>
        <w:left w:val="none" w:sz="0" w:space="0" w:color="auto"/>
        <w:bottom w:val="none" w:sz="0" w:space="0" w:color="auto"/>
        <w:right w:val="none" w:sz="0" w:space="0" w:color="auto"/>
      </w:divBdr>
    </w:div>
    <w:div w:id="268126500">
      <w:bodyDiv w:val="1"/>
      <w:marLeft w:val="0"/>
      <w:marRight w:val="0"/>
      <w:marTop w:val="0"/>
      <w:marBottom w:val="0"/>
      <w:divBdr>
        <w:top w:val="none" w:sz="0" w:space="0" w:color="auto"/>
        <w:left w:val="none" w:sz="0" w:space="0" w:color="auto"/>
        <w:bottom w:val="none" w:sz="0" w:space="0" w:color="auto"/>
        <w:right w:val="none" w:sz="0" w:space="0" w:color="auto"/>
      </w:divBdr>
    </w:div>
    <w:div w:id="269778538">
      <w:bodyDiv w:val="1"/>
      <w:marLeft w:val="0"/>
      <w:marRight w:val="0"/>
      <w:marTop w:val="0"/>
      <w:marBottom w:val="0"/>
      <w:divBdr>
        <w:top w:val="none" w:sz="0" w:space="0" w:color="auto"/>
        <w:left w:val="none" w:sz="0" w:space="0" w:color="auto"/>
        <w:bottom w:val="none" w:sz="0" w:space="0" w:color="auto"/>
        <w:right w:val="none" w:sz="0" w:space="0" w:color="auto"/>
      </w:divBdr>
    </w:div>
    <w:div w:id="272589118">
      <w:bodyDiv w:val="1"/>
      <w:marLeft w:val="0"/>
      <w:marRight w:val="0"/>
      <w:marTop w:val="0"/>
      <w:marBottom w:val="0"/>
      <w:divBdr>
        <w:top w:val="none" w:sz="0" w:space="0" w:color="auto"/>
        <w:left w:val="none" w:sz="0" w:space="0" w:color="auto"/>
        <w:bottom w:val="none" w:sz="0" w:space="0" w:color="auto"/>
        <w:right w:val="none" w:sz="0" w:space="0" w:color="auto"/>
      </w:divBdr>
    </w:div>
    <w:div w:id="279604675">
      <w:bodyDiv w:val="1"/>
      <w:marLeft w:val="0"/>
      <w:marRight w:val="0"/>
      <w:marTop w:val="0"/>
      <w:marBottom w:val="0"/>
      <w:divBdr>
        <w:top w:val="none" w:sz="0" w:space="0" w:color="auto"/>
        <w:left w:val="none" w:sz="0" w:space="0" w:color="auto"/>
        <w:bottom w:val="none" w:sz="0" w:space="0" w:color="auto"/>
        <w:right w:val="none" w:sz="0" w:space="0" w:color="auto"/>
      </w:divBdr>
    </w:div>
    <w:div w:id="280917614">
      <w:bodyDiv w:val="1"/>
      <w:marLeft w:val="0"/>
      <w:marRight w:val="0"/>
      <w:marTop w:val="0"/>
      <w:marBottom w:val="0"/>
      <w:divBdr>
        <w:top w:val="none" w:sz="0" w:space="0" w:color="auto"/>
        <w:left w:val="none" w:sz="0" w:space="0" w:color="auto"/>
        <w:bottom w:val="none" w:sz="0" w:space="0" w:color="auto"/>
        <w:right w:val="none" w:sz="0" w:space="0" w:color="auto"/>
      </w:divBdr>
    </w:div>
    <w:div w:id="286861660">
      <w:bodyDiv w:val="1"/>
      <w:marLeft w:val="0"/>
      <w:marRight w:val="0"/>
      <w:marTop w:val="0"/>
      <w:marBottom w:val="0"/>
      <w:divBdr>
        <w:top w:val="none" w:sz="0" w:space="0" w:color="auto"/>
        <w:left w:val="none" w:sz="0" w:space="0" w:color="auto"/>
        <w:bottom w:val="none" w:sz="0" w:space="0" w:color="auto"/>
        <w:right w:val="none" w:sz="0" w:space="0" w:color="auto"/>
      </w:divBdr>
    </w:div>
    <w:div w:id="291785249">
      <w:bodyDiv w:val="1"/>
      <w:marLeft w:val="0"/>
      <w:marRight w:val="0"/>
      <w:marTop w:val="0"/>
      <w:marBottom w:val="0"/>
      <w:divBdr>
        <w:top w:val="none" w:sz="0" w:space="0" w:color="auto"/>
        <w:left w:val="none" w:sz="0" w:space="0" w:color="auto"/>
        <w:bottom w:val="none" w:sz="0" w:space="0" w:color="auto"/>
        <w:right w:val="none" w:sz="0" w:space="0" w:color="auto"/>
      </w:divBdr>
    </w:div>
    <w:div w:id="306666984">
      <w:bodyDiv w:val="1"/>
      <w:marLeft w:val="0"/>
      <w:marRight w:val="0"/>
      <w:marTop w:val="0"/>
      <w:marBottom w:val="0"/>
      <w:divBdr>
        <w:top w:val="none" w:sz="0" w:space="0" w:color="auto"/>
        <w:left w:val="none" w:sz="0" w:space="0" w:color="auto"/>
        <w:bottom w:val="none" w:sz="0" w:space="0" w:color="auto"/>
        <w:right w:val="none" w:sz="0" w:space="0" w:color="auto"/>
      </w:divBdr>
    </w:div>
    <w:div w:id="309362372">
      <w:bodyDiv w:val="1"/>
      <w:marLeft w:val="0"/>
      <w:marRight w:val="0"/>
      <w:marTop w:val="0"/>
      <w:marBottom w:val="0"/>
      <w:divBdr>
        <w:top w:val="none" w:sz="0" w:space="0" w:color="auto"/>
        <w:left w:val="none" w:sz="0" w:space="0" w:color="auto"/>
        <w:bottom w:val="none" w:sz="0" w:space="0" w:color="auto"/>
        <w:right w:val="none" w:sz="0" w:space="0" w:color="auto"/>
      </w:divBdr>
    </w:div>
    <w:div w:id="321086949">
      <w:bodyDiv w:val="1"/>
      <w:marLeft w:val="0"/>
      <w:marRight w:val="0"/>
      <w:marTop w:val="0"/>
      <w:marBottom w:val="0"/>
      <w:divBdr>
        <w:top w:val="none" w:sz="0" w:space="0" w:color="auto"/>
        <w:left w:val="none" w:sz="0" w:space="0" w:color="auto"/>
        <w:bottom w:val="none" w:sz="0" w:space="0" w:color="auto"/>
        <w:right w:val="none" w:sz="0" w:space="0" w:color="auto"/>
      </w:divBdr>
    </w:div>
    <w:div w:id="327171138">
      <w:bodyDiv w:val="1"/>
      <w:marLeft w:val="0"/>
      <w:marRight w:val="0"/>
      <w:marTop w:val="0"/>
      <w:marBottom w:val="0"/>
      <w:divBdr>
        <w:top w:val="none" w:sz="0" w:space="0" w:color="auto"/>
        <w:left w:val="none" w:sz="0" w:space="0" w:color="auto"/>
        <w:bottom w:val="none" w:sz="0" w:space="0" w:color="auto"/>
        <w:right w:val="none" w:sz="0" w:space="0" w:color="auto"/>
      </w:divBdr>
    </w:div>
    <w:div w:id="331685454">
      <w:bodyDiv w:val="1"/>
      <w:marLeft w:val="0"/>
      <w:marRight w:val="0"/>
      <w:marTop w:val="0"/>
      <w:marBottom w:val="0"/>
      <w:divBdr>
        <w:top w:val="none" w:sz="0" w:space="0" w:color="auto"/>
        <w:left w:val="none" w:sz="0" w:space="0" w:color="auto"/>
        <w:bottom w:val="none" w:sz="0" w:space="0" w:color="auto"/>
        <w:right w:val="none" w:sz="0" w:space="0" w:color="auto"/>
      </w:divBdr>
    </w:div>
    <w:div w:id="340812408">
      <w:bodyDiv w:val="1"/>
      <w:marLeft w:val="0"/>
      <w:marRight w:val="0"/>
      <w:marTop w:val="0"/>
      <w:marBottom w:val="0"/>
      <w:divBdr>
        <w:top w:val="none" w:sz="0" w:space="0" w:color="auto"/>
        <w:left w:val="none" w:sz="0" w:space="0" w:color="auto"/>
        <w:bottom w:val="none" w:sz="0" w:space="0" w:color="auto"/>
        <w:right w:val="none" w:sz="0" w:space="0" w:color="auto"/>
      </w:divBdr>
    </w:div>
    <w:div w:id="340864161">
      <w:bodyDiv w:val="1"/>
      <w:marLeft w:val="0"/>
      <w:marRight w:val="0"/>
      <w:marTop w:val="0"/>
      <w:marBottom w:val="0"/>
      <w:divBdr>
        <w:top w:val="none" w:sz="0" w:space="0" w:color="auto"/>
        <w:left w:val="none" w:sz="0" w:space="0" w:color="auto"/>
        <w:bottom w:val="none" w:sz="0" w:space="0" w:color="auto"/>
        <w:right w:val="none" w:sz="0" w:space="0" w:color="auto"/>
      </w:divBdr>
    </w:div>
    <w:div w:id="347603105">
      <w:bodyDiv w:val="1"/>
      <w:marLeft w:val="0"/>
      <w:marRight w:val="0"/>
      <w:marTop w:val="0"/>
      <w:marBottom w:val="0"/>
      <w:divBdr>
        <w:top w:val="none" w:sz="0" w:space="0" w:color="auto"/>
        <w:left w:val="none" w:sz="0" w:space="0" w:color="auto"/>
        <w:bottom w:val="none" w:sz="0" w:space="0" w:color="auto"/>
        <w:right w:val="none" w:sz="0" w:space="0" w:color="auto"/>
      </w:divBdr>
    </w:div>
    <w:div w:id="352734029">
      <w:bodyDiv w:val="1"/>
      <w:marLeft w:val="0"/>
      <w:marRight w:val="0"/>
      <w:marTop w:val="0"/>
      <w:marBottom w:val="0"/>
      <w:divBdr>
        <w:top w:val="none" w:sz="0" w:space="0" w:color="auto"/>
        <w:left w:val="none" w:sz="0" w:space="0" w:color="auto"/>
        <w:bottom w:val="none" w:sz="0" w:space="0" w:color="auto"/>
        <w:right w:val="none" w:sz="0" w:space="0" w:color="auto"/>
      </w:divBdr>
    </w:div>
    <w:div w:id="372122163">
      <w:bodyDiv w:val="1"/>
      <w:marLeft w:val="0"/>
      <w:marRight w:val="0"/>
      <w:marTop w:val="0"/>
      <w:marBottom w:val="0"/>
      <w:divBdr>
        <w:top w:val="none" w:sz="0" w:space="0" w:color="auto"/>
        <w:left w:val="none" w:sz="0" w:space="0" w:color="auto"/>
        <w:bottom w:val="none" w:sz="0" w:space="0" w:color="auto"/>
        <w:right w:val="none" w:sz="0" w:space="0" w:color="auto"/>
      </w:divBdr>
    </w:div>
    <w:div w:id="386146862">
      <w:bodyDiv w:val="1"/>
      <w:marLeft w:val="0"/>
      <w:marRight w:val="0"/>
      <w:marTop w:val="0"/>
      <w:marBottom w:val="0"/>
      <w:divBdr>
        <w:top w:val="none" w:sz="0" w:space="0" w:color="auto"/>
        <w:left w:val="none" w:sz="0" w:space="0" w:color="auto"/>
        <w:bottom w:val="none" w:sz="0" w:space="0" w:color="auto"/>
        <w:right w:val="none" w:sz="0" w:space="0" w:color="auto"/>
      </w:divBdr>
    </w:div>
    <w:div w:id="392889852">
      <w:bodyDiv w:val="1"/>
      <w:marLeft w:val="0"/>
      <w:marRight w:val="0"/>
      <w:marTop w:val="0"/>
      <w:marBottom w:val="0"/>
      <w:divBdr>
        <w:top w:val="none" w:sz="0" w:space="0" w:color="auto"/>
        <w:left w:val="none" w:sz="0" w:space="0" w:color="auto"/>
        <w:bottom w:val="none" w:sz="0" w:space="0" w:color="auto"/>
        <w:right w:val="none" w:sz="0" w:space="0" w:color="auto"/>
      </w:divBdr>
    </w:div>
    <w:div w:id="402529944">
      <w:bodyDiv w:val="1"/>
      <w:marLeft w:val="0"/>
      <w:marRight w:val="0"/>
      <w:marTop w:val="0"/>
      <w:marBottom w:val="0"/>
      <w:divBdr>
        <w:top w:val="none" w:sz="0" w:space="0" w:color="auto"/>
        <w:left w:val="none" w:sz="0" w:space="0" w:color="auto"/>
        <w:bottom w:val="none" w:sz="0" w:space="0" w:color="auto"/>
        <w:right w:val="none" w:sz="0" w:space="0" w:color="auto"/>
      </w:divBdr>
    </w:div>
    <w:div w:id="403262591">
      <w:bodyDiv w:val="1"/>
      <w:marLeft w:val="0"/>
      <w:marRight w:val="0"/>
      <w:marTop w:val="0"/>
      <w:marBottom w:val="0"/>
      <w:divBdr>
        <w:top w:val="none" w:sz="0" w:space="0" w:color="auto"/>
        <w:left w:val="none" w:sz="0" w:space="0" w:color="auto"/>
        <w:bottom w:val="none" w:sz="0" w:space="0" w:color="auto"/>
        <w:right w:val="none" w:sz="0" w:space="0" w:color="auto"/>
      </w:divBdr>
    </w:div>
    <w:div w:id="408312444">
      <w:bodyDiv w:val="1"/>
      <w:marLeft w:val="0"/>
      <w:marRight w:val="0"/>
      <w:marTop w:val="0"/>
      <w:marBottom w:val="0"/>
      <w:divBdr>
        <w:top w:val="none" w:sz="0" w:space="0" w:color="auto"/>
        <w:left w:val="none" w:sz="0" w:space="0" w:color="auto"/>
        <w:bottom w:val="none" w:sz="0" w:space="0" w:color="auto"/>
        <w:right w:val="none" w:sz="0" w:space="0" w:color="auto"/>
      </w:divBdr>
    </w:div>
    <w:div w:id="416291613">
      <w:bodyDiv w:val="1"/>
      <w:marLeft w:val="0"/>
      <w:marRight w:val="0"/>
      <w:marTop w:val="0"/>
      <w:marBottom w:val="0"/>
      <w:divBdr>
        <w:top w:val="none" w:sz="0" w:space="0" w:color="auto"/>
        <w:left w:val="none" w:sz="0" w:space="0" w:color="auto"/>
        <w:bottom w:val="none" w:sz="0" w:space="0" w:color="auto"/>
        <w:right w:val="none" w:sz="0" w:space="0" w:color="auto"/>
      </w:divBdr>
    </w:div>
    <w:div w:id="416365916">
      <w:bodyDiv w:val="1"/>
      <w:marLeft w:val="0"/>
      <w:marRight w:val="0"/>
      <w:marTop w:val="0"/>
      <w:marBottom w:val="0"/>
      <w:divBdr>
        <w:top w:val="none" w:sz="0" w:space="0" w:color="auto"/>
        <w:left w:val="none" w:sz="0" w:space="0" w:color="auto"/>
        <w:bottom w:val="none" w:sz="0" w:space="0" w:color="auto"/>
        <w:right w:val="none" w:sz="0" w:space="0" w:color="auto"/>
      </w:divBdr>
    </w:div>
    <w:div w:id="424421575">
      <w:bodyDiv w:val="1"/>
      <w:marLeft w:val="0"/>
      <w:marRight w:val="0"/>
      <w:marTop w:val="0"/>
      <w:marBottom w:val="0"/>
      <w:divBdr>
        <w:top w:val="none" w:sz="0" w:space="0" w:color="auto"/>
        <w:left w:val="none" w:sz="0" w:space="0" w:color="auto"/>
        <w:bottom w:val="none" w:sz="0" w:space="0" w:color="auto"/>
        <w:right w:val="none" w:sz="0" w:space="0" w:color="auto"/>
      </w:divBdr>
    </w:div>
    <w:div w:id="432357271">
      <w:bodyDiv w:val="1"/>
      <w:marLeft w:val="0"/>
      <w:marRight w:val="0"/>
      <w:marTop w:val="0"/>
      <w:marBottom w:val="0"/>
      <w:divBdr>
        <w:top w:val="none" w:sz="0" w:space="0" w:color="auto"/>
        <w:left w:val="none" w:sz="0" w:space="0" w:color="auto"/>
        <w:bottom w:val="none" w:sz="0" w:space="0" w:color="auto"/>
        <w:right w:val="none" w:sz="0" w:space="0" w:color="auto"/>
      </w:divBdr>
    </w:div>
    <w:div w:id="435249013">
      <w:bodyDiv w:val="1"/>
      <w:marLeft w:val="0"/>
      <w:marRight w:val="0"/>
      <w:marTop w:val="0"/>
      <w:marBottom w:val="0"/>
      <w:divBdr>
        <w:top w:val="none" w:sz="0" w:space="0" w:color="auto"/>
        <w:left w:val="none" w:sz="0" w:space="0" w:color="auto"/>
        <w:bottom w:val="none" w:sz="0" w:space="0" w:color="auto"/>
        <w:right w:val="none" w:sz="0" w:space="0" w:color="auto"/>
      </w:divBdr>
    </w:div>
    <w:div w:id="437482581">
      <w:bodyDiv w:val="1"/>
      <w:marLeft w:val="0"/>
      <w:marRight w:val="0"/>
      <w:marTop w:val="0"/>
      <w:marBottom w:val="0"/>
      <w:divBdr>
        <w:top w:val="none" w:sz="0" w:space="0" w:color="auto"/>
        <w:left w:val="none" w:sz="0" w:space="0" w:color="auto"/>
        <w:bottom w:val="none" w:sz="0" w:space="0" w:color="auto"/>
        <w:right w:val="none" w:sz="0" w:space="0" w:color="auto"/>
      </w:divBdr>
    </w:div>
    <w:div w:id="444808632">
      <w:bodyDiv w:val="1"/>
      <w:marLeft w:val="0"/>
      <w:marRight w:val="0"/>
      <w:marTop w:val="0"/>
      <w:marBottom w:val="0"/>
      <w:divBdr>
        <w:top w:val="none" w:sz="0" w:space="0" w:color="auto"/>
        <w:left w:val="none" w:sz="0" w:space="0" w:color="auto"/>
        <w:bottom w:val="none" w:sz="0" w:space="0" w:color="auto"/>
        <w:right w:val="none" w:sz="0" w:space="0" w:color="auto"/>
      </w:divBdr>
    </w:div>
    <w:div w:id="449053514">
      <w:bodyDiv w:val="1"/>
      <w:marLeft w:val="0"/>
      <w:marRight w:val="0"/>
      <w:marTop w:val="0"/>
      <w:marBottom w:val="0"/>
      <w:divBdr>
        <w:top w:val="none" w:sz="0" w:space="0" w:color="auto"/>
        <w:left w:val="none" w:sz="0" w:space="0" w:color="auto"/>
        <w:bottom w:val="none" w:sz="0" w:space="0" w:color="auto"/>
        <w:right w:val="none" w:sz="0" w:space="0" w:color="auto"/>
      </w:divBdr>
    </w:div>
    <w:div w:id="453911283">
      <w:bodyDiv w:val="1"/>
      <w:marLeft w:val="0"/>
      <w:marRight w:val="0"/>
      <w:marTop w:val="0"/>
      <w:marBottom w:val="0"/>
      <w:divBdr>
        <w:top w:val="none" w:sz="0" w:space="0" w:color="auto"/>
        <w:left w:val="none" w:sz="0" w:space="0" w:color="auto"/>
        <w:bottom w:val="none" w:sz="0" w:space="0" w:color="auto"/>
        <w:right w:val="none" w:sz="0" w:space="0" w:color="auto"/>
      </w:divBdr>
    </w:div>
    <w:div w:id="471874330">
      <w:bodyDiv w:val="1"/>
      <w:marLeft w:val="0"/>
      <w:marRight w:val="0"/>
      <w:marTop w:val="0"/>
      <w:marBottom w:val="0"/>
      <w:divBdr>
        <w:top w:val="none" w:sz="0" w:space="0" w:color="auto"/>
        <w:left w:val="none" w:sz="0" w:space="0" w:color="auto"/>
        <w:bottom w:val="none" w:sz="0" w:space="0" w:color="auto"/>
        <w:right w:val="none" w:sz="0" w:space="0" w:color="auto"/>
      </w:divBdr>
    </w:div>
    <w:div w:id="478379700">
      <w:bodyDiv w:val="1"/>
      <w:marLeft w:val="0"/>
      <w:marRight w:val="0"/>
      <w:marTop w:val="0"/>
      <w:marBottom w:val="0"/>
      <w:divBdr>
        <w:top w:val="none" w:sz="0" w:space="0" w:color="auto"/>
        <w:left w:val="none" w:sz="0" w:space="0" w:color="auto"/>
        <w:bottom w:val="none" w:sz="0" w:space="0" w:color="auto"/>
        <w:right w:val="none" w:sz="0" w:space="0" w:color="auto"/>
      </w:divBdr>
    </w:div>
    <w:div w:id="488601156">
      <w:bodyDiv w:val="1"/>
      <w:marLeft w:val="0"/>
      <w:marRight w:val="0"/>
      <w:marTop w:val="0"/>
      <w:marBottom w:val="0"/>
      <w:divBdr>
        <w:top w:val="none" w:sz="0" w:space="0" w:color="auto"/>
        <w:left w:val="none" w:sz="0" w:space="0" w:color="auto"/>
        <w:bottom w:val="none" w:sz="0" w:space="0" w:color="auto"/>
        <w:right w:val="none" w:sz="0" w:space="0" w:color="auto"/>
      </w:divBdr>
    </w:div>
    <w:div w:id="490145377">
      <w:bodyDiv w:val="1"/>
      <w:marLeft w:val="0"/>
      <w:marRight w:val="0"/>
      <w:marTop w:val="0"/>
      <w:marBottom w:val="0"/>
      <w:divBdr>
        <w:top w:val="none" w:sz="0" w:space="0" w:color="auto"/>
        <w:left w:val="none" w:sz="0" w:space="0" w:color="auto"/>
        <w:bottom w:val="none" w:sz="0" w:space="0" w:color="auto"/>
        <w:right w:val="none" w:sz="0" w:space="0" w:color="auto"/>
      </w:divBdr>
    </w:div>
    <w:div w:id="494419316">
      <w:bodyDiv w:val="1"/>
      <w:marLeft w:val="0"/>
      <w:marRight w:val="0"/>
      <w:marTop w:val="0"/>
      <w:marBottom w:val="0"/>
      <w:divBdr>
        <w:top w:val="none" w:sz="0" w:space="0" w:color="auto"/>
        <w:left w:val="none" w:sz="0" w:space="0" w:color="auto"/>
        <w:bottom w:val="none" w:sz="0" w:space="0" w:color="auto"/>
        <w:right w:val="none" w:sz="0" w:space="0" w:color="auto"/>
      </w:divBdr>
    </w:div>
    <w:div w:id="508108168">
      <w:bodyDiv w:val="1"/>
      <w:marLeft w:val="0"/>
      <w:marRight w:val="0"/>
      <w:marTop w:val="0"/>
      <w:marBottom w:val="0"/>
      <w:divBdr>
        <w:top w:val="none" w:sz="0" w:space="0" w:color="auto"/>
        <w:left w:val="none" w:sz="0" w:space="0" w:color="auto"/>
        <w:bottom w:val="none" w:sz="0" w:space="0" w:color="auto"/>
        <w:right w:val="none" w:sz="0" w:space="0" w:color="auto"/>
      </w:divBdr>
    </w:div>
    <w:div w:id="508443292">
      <w:bodyDiv w:val="1"/>
      <w:marLeft w:val="0"/>
      <w:marRight w:val="0"/>
      <w:marTop w:val="0"/>
      <w:marBottom w:val="0"/>
      <w:divBdr>
        <w:top w:val="none" w:sz="0" w:space="0" w:color="auto"/>
        <w:left w:val="none" w:sz="0" w:space="0" w:color="auto"/>
        <w:bottom w:val="none" w:sz="0" w:space="0" w:color="auto"/>
        <w:right w:val="none" w:sz="0" w:space="0" w:color="auto"/>
      </w:divBdr>
    </w:div>
    <w:div w:id="510026809">
      <w:bodyDiv w:val="1"/>
      <w:marLeft w:val="0"/>
      <w:marRight w:val="0"/>
      <w:marTop w:val="0"/>
      <w:marBottom w:val="0"/>
      <w:divBdr>
        <w:top w:val="none" w:sz="0" w:space="0" w:color="auto"/>
        <w:left w:val="none" w:sz="0" w:space="0" w:color="auto"/>
        <w:bottom w:val="none" w:sz="0" w:space="0" w:color="auto"/>
        <w:right w:val="none" w:sz="0" w:space="0" w:color="auto"/>
      </w:divBdr>
    </w:div>
    <w:div w:id="513886448">
      <w:bodyDiv w:val="1"/>
      <w:marLeft w:val="0"/>
      <w:marRight w:val="0"/>
      <w:marTop w:val="0"/>
      <w:marBottom w:val="0"/>
      <w:divBdr>
        <w:top w:val="none" w:sz="0" w:space="0" w:color="auto"/>
        <w:left w:val="none" w:sz="0" w:space="0" w:color="auto"/>
        <w:bottom w:val="none" w:sz="0" w:space="0" w:color="auto"/>
        <w:right w:val="none" w:sz="0" w:space="0" w:color="auto"/>
      </w:divBdr>
    </w:div>
    <w:div w:id="526261513">
      <w:bodyDiv w:val="1"/>
      <w:marLeft w:val="0"/>
      <w:marRight w:val="0"/>
      <w:marTop w:val="0"/>
      <w:marBottom w:val="0"/>
      <w:divBdr>
        <w:top w:val="none" w:sz="0" w:space="0" w:color="auto"/>
        <w:left w:val="none" w:sz="0" w:space="0" w:color="auto"/>
        <w:bottom w:val="none" w:sz="0" w:space="0" w:color="auto"/>
        <w:right w:val="none" w:sz="0" w:space="0" w:color="auto"/>
      </w:divBdr>
    </w:div>
    <w:div w:id="526866153">
      <w:bodyDiv w:val="1"/>
      <w:marLeft w:val="0"/>
      <w:marRight w:val="0"/>
      <w:marTop w:val="0"/>
      <w:marBottom w:val="0"/>
      <w:divBdr>
        <w:top w:val="none" w:sz="0" w:space="0" w:color="auto"/>
        <w:left w:val="none" w:sz="0" w:space="0" w:color="auto"/>
        <w:bottom w:val="none" w:sz="0" w:space="0" w:color="auto"/>
        <w:right w:val="none" w:sz="0" w:space="0" w:color="auto"/>
      </w:divBdr>
    </w:div>
    <w:div w:id="527060467">
      <w:bodyDiv w:val="1"/>
      <w:marLeft w:val="0"/>
      <w:marRight w:val="0"/>
      <w:marTop w:val="0"/>
      <w:marBottom w:val="0"/>
      <w:divBdr>
        <w:top w:val="none" w:sz="0" w:space="0" w:color="auto"/>
        <w:left w:val="none" w:sz="0" w:space="0" w:color="auto"/>
        <w:bottom w:val="none" w:sz="0" w:space="0" w:color="auto"/>
        <w:right w:val="none" w:sz="0" w:space="0" w:color="auto"/>
      </w:divBdr>
    </w:div>
    <w:div w:id="535510744">
      <w:bodyDiv w:val="1"/>
      <w:marLeft w:val="0"/>
      <w:marRight w:val="0"/>
      <w:marTop w:val="0"/>
      <w:marBottom w:val="0"/>
      <w:divBdr>
        <w:top w:val="none" w:sz="0" w:space="0" w:color="auto"/>
        <w:left w:val="none" w:sz="0" w:space="0" w:color="auto"/>
        <w:bottom w:val="none" w:sz="0" w:space="0" w:color="auto"/>
        <w:right w:val="none" w:sz="0" w:space="0" w:color="auto"/>
      </w:divBdr>
    </w:div>
    <w:div w:id="544607845">
      <w:bodyDiv w:val="1"/>
      <w:marLeft w:val="0"/>
      <w:marRight w:val="0"/>
      <w:marTop w:val="0"/>
      <w:marBottom w:val="0"/>
      <w:divBdr>
        <w:top w:val="none" w:sz="0" w:space="0" w:color="auto"/>
        <w:left w:val="none" w:sz="0" w:space="0" w:color="auto"/>
        <w:bottom w:val="none" w:sz="0" w:space="0" w:color="auto"/>
        <w:right w:val="none" w:sz="0" w:space="0" w:color="auto"/>
      </w:divBdr>
    </w:div>
    <w:div w:id="554662353">
      <w:bodyDiv w:val="1"/>
      <w:marLeft w:val="0"/>
      <w:marRight w:val="0"/>
      <w:marTop w:val="0"/>
      <w:marBottom w:val="0"/>
      <w:divBdr>
        <w:top w:val="none" w:sz="0" w:space="0" w:color="auto"/>
        <w:left w:val="none" w:sz="0" w:space="0" w:color="auto"/>
        <w:bottom w:val="none" w:sz="0" w:space="0" w:color="auto"/>
        <w:right w:val="none" w:sz="0" w:space="0" w:color="auto"/>
      </w:divBdr>
    </w:div>
    <w:div w:id="557937307">
      <w:bodyDiv w:val="1"/>
      <w:marLeft w:val="0"/>
      <w:marRight w:val="0"/>
      <w:marTop w:val="0"/>
      <w:marBottom w:val="0"/>
      <w:divBdr>
        <w:top w:val="none" w:sz="0" w:space="0" w:color="auto"/>
        <w:left w:val="none" w:sz="0" w:space="0" w:color="auto"/>
        <w:bottom w:val="none" w:sz="0" w:space="0" w:color="auto"/>
        <w:right w:val="none" w:sz="0" w:space="0" w:color="auto"/>
      </w:divBdr>
    </w:div>
    <w:div w:id="562910501">
      <w:bodyDiv w:val="1"/>
      <w:marLeft w:val="0"/>
      <w:marRight w:val="0"/>
      <w:marTop w:val="0"/>
      <w:marBottom w:val="0"/>
      <w:divBdr>
        <w:top w:val="none" w:sz="0" w:space="0" w:color="auto"/>
        <w:left w:val="none" w:sz="0" w:space="0" w:color="auto"/>
        <w:bottom w:val="none" w:sz="0" w:space="0" w:color="auto"/>
        <w:right w:val="none" w:sz="0" w:space="0" w:color="auto"/>
      </w:divBdr>
    </w:div>
    <w:div w:id="569270974">
      <w:bodyDiv w:val="1"/>
      <w:marLeft w:val="0"/>
      <w:marRight w:val="0"/>
      <w:marTop w:val="0"/>
      <w:marBottom w:val="0"/>
      <w:divBdr>
        <w:top w:val="none" w:sz="0" w:space="0" w:color="auto"/>
        <w:left w:val="none" w:sz="0" w:space="0" w:color="auto"/>
        <w:bottom w:val="none" w:sz="0" w:space="0" w:color="auto"/>
        <w:right w:val="none" w:sz="0" w:space="0" w:color="auto"/>
      </w:divBdr>
    </w:div>
    <w:div w:id="576943503">
      <w:bodyDiv w:val="1"/>
      <w:marLeft w:val="0"/>
      <w:marRight w:val="0"/>
      <w:marTop w:val="0"/>
      <w:marBottom w:val="0"/>
      <w:divBdr>
        <w:top w:val="none" w:sz="0" w:space="0" w:color="auto"/>
        <w:left w:val="none" w:sz="0" w:space="0" w:color="auto"/>
        <w:bottom w:val="none" w:sz="0" w:space="0" w:color="auto"/>
        <w:right w:val="none" w:sz="0" w:space="0" w:color="auto"/>
      </w:divBdr>
    </w:div>
    <w:div w:id="578833396">
      <w:bodyDiv w:val="1"/>
      <w:marLeft w:val="0"/>
      <w:marRight w:val="0"/>
      <w:marTop w:val="0"/>
      <w:marBottom w:val="0"/>
      <w:divBdr>
        <w:top w:val="none" w:sz="0" w:space="0" w:color="auto"/>
        <w:left w:val="none" w:sz="0" w:space="0" w:color="auto"/>
        <w:bottom w:val="none" w:sz="0" w:space="0" w:color="auto"/>
        <w:right w:val="none" w:sz="0" w:space="0" w:color="auto"/>
      </w:divBdr>
    </w:div>
    <w:div w:id="598414854">
      <w:bodyDiv w:val="1"/>
      <w:marLeft w:val="0"/>
      <w:marRight w:val="0"/>
      <w:marTop w:val="0"/>
      <w:marBottom w:val="0"/>
      <w:divBdr>
        <w:top w:val="none" w:sz="0" w:space="0" w:color="auto"/>
        <w:left w:val="none" w:sz="0" w:space="0" w:color="auto"/>
        <w:bottom w:val="none" w:sz="0" w:space="0" w:color="auto"/>
        <w:right w:val="none" w:sz="0" w:space="0" w:color="auto"/>
      </w:divBdr>
    </w:div>
    <w:div w:id="599223607">
      <w:bodyDiv w:val="1"/>
      <w:marLeft w:val="0"/>
      <w:marRight w:val="0"/>
      <w:marTop w:val="0"/>
      <w:marBottom w:val="0"/>
      <w:divBdr>
        <w:top w:val="none" w:sz="0" w:space="0" w:color="auto"/>
        <w:left w:val="none" w:sz="0" w:space="0" w:color="auto"/>
        <w:bottom w:val="none" w:sz="0" w:space="0" w:color="auto"/>
        <w:right w:val="none" w:sz="0" w:space="0" w:color="auto"/>
      </w:divBdr>
    </w:div>
    <w:div w:id="599414952">
      <w:bodyDiv w:val="1"/>
      <w:marLeft w:val="0"/>
      <w:marRight w:val="0"/>
      <w:marTop w:val="0"/>
      <w:marBottom w:val="0"/>
      <w:divBdr>
        <w:top w:val="none" w:sz="0" w:space="0" w:color="auto"/>
        <w:left w:val="none" w:sz="0" w:space="0" w:color="auto"/>
        <w:bottom w:val="none" w:sz="0" w:space="0" w:color="auto"/>
        <w:right w:val="none" w:sz="0" w:space="0" w:color="auto"/>
      </w:divBdr>
    </w:div>
    <w:div w:id="601567430">
      <w:bodyDiv w:val="1"/>
      <w:marLeft w:val="0"/>
      <w:marRight w:val="0"/>
      <w:marTop w:val="0"/>
      <w:marBottom w:val="0"/>
      <w:divBdr>
        <w:top w:val="none" w:sz="0" w:space="0" w:color="auto"/>
        <w:left w:val="none" w:sz="0" w:space="0" w:color="auto"/>
        <w:bottom w:val="none" w:sz="0" w:space="0" w:color="auto"/>
        <w:right w:val="none" w:sz="0" w:space="0" w:color="auto"/>
      </w:divBdr>
    </w:div>
    <w:div w:id="609317352">
      <w:bodyDiv w:val="1"/>
      <w:marLeft w:val="0"/>
      <w:marRight w:val="0"/>
      <w:marTop w:val="0"/>
      <w:marBottom w:val="0"/>
      <w:divBdr>
        <w:top w:val="none" w:sz="0" w:space="0" w:color="auto"/>
        <w:left w:val="none" w:sz="0" w:space="0" w:color="auto"/>
        <w:bottom w:val="none" w:sz="0" w:space="0" w:color="auto"/>
        <w:right w:val="none" w:sz="0" w:space="0" w:color="auto"/>
      </w:divBdr>
    </w:div>
    <w:div w:id="613707702">
      <w:bodyDiv w:val="1"/>
      <w:marLeft w:val="0"/>
      <w:marRight w:val="0"/>
      <w:marTop w:val="0"/>
      <w:marBottom w:val="0"/>
      <w:divBdr>
        <w:top w:val="none" w:sz="0" w:space="0" w:color="auto"/>
        <w:left w:val="none" w:sz="0" w:space="0" w:color="auto"/>
        <w:bottom w:val="none" w:sz="0" w:space="0" w:color="auto"/>
        <w:right w:val="none" w:sz="0" w:space="0" w:color="auto"/>
      </w:divBdr>
    </w:div>
    <w:div w:id="623921435">
      <w:bodyDiv w:val="1"/>
      <w:marLeft w:val="0"/>
      <w:marRight w:val="0"/>
      <w:marTop w:val="0"/>
      <w:marBottom w:val="0"/>
      <w:divBdr>
        <w:top w:val="none" w:sz="0" w:space="0" w:color="auto"/>
        <w:left w:val="none" w:sz="0" w:space="0" w:color="auto"/>
        <w:bottom w:val="none" w:sz="0" w:space="0" w:color="auto"/>
        <w:right w:val="none" w:sz="0" w:space="0" w:color="auto"/>
      </w:divBdr>
    </w:div>
    <w:div w:id="624233580">
      <w:bodyDiv w:val="1"/>
      <w:marLeft w:val="0"/>
      <w:marRight w:val="0"/>
      <w:marTop w:val="0"/>
      <w:marBottom w:val="0"/>
      <w:divBdr>
        <w:top w:val="none" w:sz="0" w:space="0" w:color="auto"/>
        <w:left w:val="none" w:sz="0" w:space="0" w:color="auto"/>
        <w:bottom w:val="none" w:sz="0" w:space="0" w:color="auto"/>
        <w:right w:val="none" w:sz="0" w:space="0" w:color="auto"/>
      </w:divBdr>
    </w:div>
    <w:div w:id="669450287">
      <w:bodyDiv w:val="1"/>
      <w:marLeft w:val="0"/>
      <w:marRight w:val="0"/>
      <w:marTop w:val="0"/>
      <w:marBottom w:val="0"/>
      <w:divBdr>
        <w:top w:val="none" w:sz="0" w:space="0" w:color="auto"/>
        <w:left w:val="none" w:sz="0" w:space="0" w:color="auto"/>
        <w:bottom w:val="none" w:sz="0" w:space="0" w:color="auto"/>
        <w:right w:val="none" w:sz="0" w:space="0" w:color="auto"/>
      </w:divBdr>
    </w:div>
    <w:div w:id="672030822">
      <w:bodyDiv w:val="1"/>
      <w:marLeft w:val="0"/>
      <w:marRight w:val="0"/>
      <w:marTop w:val="0"/>
      <w:marBottom w:val="0"/>
      <w:divBdr>
        <w:top w:val="none" w:sz="0" w:space="0" w:color="auto"/>
        <w:left w:val="none" w:sz="0" w:space="0" w:color="auto"/>
        <w:bottom w:val="none" w:sz="0" w:space="0" w:color="auto"/>
        <w:right w:val="none" w:sz="0" w:space="0" w:color="auto"/>
      </w:divBdr>
    </w:div>
    <w:div w:id="673456369">
      <w:bodyDiv w:val="1"/>
      <w:marLeft w:val="0"/>
      <w:marRight w:val="0"/>
      <w:marTop w:val="0"/>
      <w:marBottom w:val="0"/>
      <w:divBdr>
        <w:top w:val="none" w:sz="0" w:space="0" w:color="auto"/>
        <w:left w:val="none" w:sz="0" w:space="0" w:color="auto"/>
        <w:bottom w:val="none" w:sz="0" w:space="0" w:color="auto"/>
        <w:right w:val="none" w:sz="0" w:space="0" w:color="auto"/>
      </w:divBdr>
    </w:div>
    <w:div w:id="674770991">
      <w:bodyDiv w:val="1"/>
      <w:marLeft w:val="0"/>
      <w:marRight w:val="0"/>
      <w:marTop w:val="0"/>
      <w:marBottom w:val="0"/>
      <w:divBdr>
        <w:top w:val="none" w:sz="0" w:space="0" w:color="auto"/>
        <w:left w:val="none" w:sz="0" w:space="0" w:color="auto"/>
        <w:bottom w:val="none" w:sz="0" w:space="0" w:color="auto"/>
        <w:right w:val="none" w:sz="0" w:space="0" w:color="auto"/>
      </w:divBdr>
    </w:div>
    <w:div w:id="687101271">
      <w:bodyDiv w:val="1"/>
      <w:marLeft w:val="0"/>
      <w:marRight w:val="0"/>
      <w:marTop w:val="0"/>
      <w:marBottom w:val="0"/>
      <w:divBdr>
        <w:top w:val="none" w:sz="0" w:space="0" w:color="auto"/>
        <w:left w:val="none" w:sz="0" w:space="0" w:color="auto"/>
        <w:bottom w:val="none" w:sz="0" w:space="0" w:color="auto"/>
        <w:right w:val="none" w:sz="0" w:space="0" w:color="auto"/>
      </w:divBdr>
    </w:div>
    <w:div w:id="687487146">
      <w:bodyDiv w:val="1"/>
      <w:marLeft w:val="0"/>
      <w:marRight w:val="0"/>
      <w:marTop w:val="0"/>
      <w:marBottom w:val="0"/>
      <w:divBdr>
        <w:top w:val="none" w:sz="0" w:space="0" w:color="auto"/>
        <w:left w:val="none" w:sz="0" w:space="0" w:color="auto"/>
        <w:bottom w:val="none" w:sz="0" w:space="0" w:color="auto"/>
        <w:right w:val="none" w:sz="0" w:space="0" w:color="auto"/>
      </w:divBdr>
    </w:div>
    <w:div w:id="694307261">
      <w:bodyDiv w:val="1"/>
      <w:marLeft w:val="0"/>
      <w:marRight w:val="0"/>
      <w:marTop w:val="0"/>
      <w:marBottom w:val="0"/>
      <w:divBdr>
        <w:top w:val="none" w:sz="0" w:space="0" w:color="auto"/>
        <w:left w:val="none" w:sz="0" w:space="0" w:color="auto"/>
        <w:bottom w:val="none" w:sz="0" w:space="0" w:color="auto"/>
        <w:right w:val="none" w:sz="0" w:space="0" w:color="auto"/>
      </w:divBdr>
    </w:div>
    <w:div w:id="700010179">
      <w:bodyDiv w:val="1"/>
      <w:marLeft w:val="0"/>
      <w:marRight w:val="0"/>
      <w:marTop w:val="0"/>
      <w:marBottom w:val="0"/>
      <w:divBdr>
        <w:top w:val="none" w:sz="0" w:space="0" w:color="auto"/>
        <w:left w:val="none" w:sz="0" w:space="0" w:color="auto"/>
        <w:bottom w:val="none" w:sz="0" w:space="0" w:color="auto"/>
        <w:right w:val="none" w:sz="0" w:space="0" w:color="auto"/>
      </w:divBdr>
    </w:div>
    <w:div w:id="705452412">
      <w:bodyDiv w:val="1"/>
      <w:marLeft w:val="0"/>
      <w:marRight w:val="0"/>
      <w:marTop w:val="0"/>
      <w:marBottom w:val="0"/>
      <w:divBdr>
        <w:top w:val="none" w:sz="0" w:space="0" w:color="auto"/>
        <w:left w:val="none" w:sz="0" w:space="0" w:color="auto"/>
        <w:bottom w:val="none" w:sz="0" w:space="0" w:color="auto"/>
        <w:right w:val="none" w:sz="0" w:space="0" w:color="auto"/>
      </w:divBdr>
    </w:div>
    <w:div w:id="706950956">
      <w:bodyDiv w:val="1"/>
      <w:marLeft w:val="0"/>
      <w:marRight w:val="0"/>
      <w:marTop w:val="0"/>
      <w:marBottom w:val="0"/>
      <w:divBdr>
        <w:top w:val="none" w:sz="0" w:space="0" w:color="auto"/>
        <w:left w:val="none" w:sz="0" w:space="0" w:color="auto"/>
        <w:bottom w:val="none" w:sz="0" w:space="0" w:color="auto"/>
        <w:right w:val="none" w:sz="0" w:space="0" w:color="auto"/>
      </w:divBdr>
    </w:div>
    <w:div w:id="711617828">
      <w:bodyDiv w:val="1"/>
      <w:marLeft w:val="0"/>
      <w:marRight w:val="0"/>
      <w:marTop w:val="0"/>
      <w:marBottom w:val="0"/>
      <w:divBdr>
        <w:top w:val="none" w:sz="0" w:space="0" w:color="auto"/>
        <w:left w:val="none" w:sz="0" w:space="0" w:color="auto"/>
        <w:bottom w:val="none" w:sz="0" w:space="0" w:color="auto"/>
        <w:right w:val="none" w:sz="0" w:space="0" w:color="auto"/>
      </w:divBdr>
    </w:div>
    <w:div w:id="714819542">
      <w:bodyDiv w:val="1"/>
      <w:marLeft w:val="0"/>
      <w:marRight w:val="0"/>
      <w:marTop w:val="0"/>
      <w:marBottom w:val="0"/>
      <w:divBdr>
        <w:top w:val="none" w:sz="0" w:space="0" w:color="auto"/>
        <w:left w:val="none" w:sz="0" w:space="0" w:color="auto"/>
        <w:bottom w:val="none" w:sz="0" w:space="0" w:color="auto"/>
        <w:right w:val="none" w:sz="0" w:space="0" w:color="auto"/>
      </w:divBdr>
    </w:div>
    <w:div w:id="723287038">
      <w:bodyDiv w:val="1"/>
      <w:marLeft w:val="0"/>
      <w:marRight w:val="0"/>
      <w:marTop w:val="0"/>
      <w:marBottom w:val="0"/>
      <w:divBdr>
        <w:top w:val="none" w:sz="0" w:space="0" w:color="auto"/>
        <w:left w:val="none" w:sz="0" w:space="0" w:color="auto"/>
        <w:bottom w:val="none" w:sz="0" w:space="0" w:color="auto"/>
        <w:right w:val="none" w:sz="0" w:space="0" w:color="auto"/>
      </w:divBdr>
    </w:div>
    <w:div w:id="723680989">
      <w:bodyDiv w:val="1"/>
      <w:marLeft w:val="0"/>
      <w:marRight w:val="0"/>
      <w:marTop w:val="0"/>
      <w:marBottom w:val="0"/>
      <w:divBdr>
        <w:top w:val="none" w:sz="0" w:space="0" w:color="auto"/>
        <w:left w:val="none" w:sz="0" w:space="0" w:color="auto"/>
        <w:bottom w:val="none" w:sz="0" w:space="0" w:color="auto"/>
        <w:right w:val="none" w:sz="0" w:space="0" w:color="auto"/>
      </w:divBdr>
    </w:div>
    <w:div w:id="724838018">
      <w:bodyDiv w:val="1"/>
      <w:marLeft w:val="0"/>
      <w:marRight w:val="0"/>
      <w:marTop w:val="0"/>
      <w:marBottom w:val="0"/>
      <w:divBdr>
        <w:top w:val="none" w:sz="0" w:space="0" w:color="auto"/>
        <w:left w:val="none" w:sz="0" w:space="0" w:color="auto"/>
        <w:bottom w:val="none" w:sz="0" w:space="0" w:color="auto"/>
        <w:right w:val="none" w:sz="0" w:space="0" w:color="auto"/>
      </w:divBdr>
    </w:div>
    <w:div w:id="725418032">
      <w:bodyDiv w:val="1"/>
      <w:marLeft w:val="0"/>
      <w:marRight w:val="0"/>
      <w:marTop w:val="0"/>
      <w:marBottom w:val="0"/>
      <w:divBdr>
        <w:top w:val="none" w:sz="0" w:space="0" w:color="auto"/>
        <w:left w:val="none" w:sz="0" w:space="0" w:color="auto"/>
        <w:bottom w:val="none" w:sz="0" w:space="0" w:color="auto"/>
        <w:right w:val="none" w:sz="0" w:space="0" w:color="auto"/>
      </w:divBdr>
    </w:div>
    <w:div w:id="726881824">
      <w:bodyDiv w:val="1"/>
      <w:marLeft w:val="0"/>
      <w:marRight w:val="0"/>
      <w:marTop w:val="0"/>
      <w:marBottom w:val="0"/>
      <w:divBdr>
        <w:top w:val="none" w:sz="0" w:space="0" w:color="auto"/>
        <w:left w:val="none" w:sz="0" w:space="0" w:color="auto"/>
        <w:bottom w:val="none" w:sz="0" w:space="0" w:color="auto"/>
        <w:right w:val="none" w:sz="0" w:space="0" w:color="auto"/>
      </w:divBdr>
    </w:div>
    <w:div w:id="732780884">
      <w:bodyDiv w:val="1"/>
      <w:marLeft w:val="0"/>
      <w:marRight w:val="0"/>
      <w:marTop w:val="0"/>
      <w:marBottom w:val="0"/>
      <w:divBdr>
        <w:top w:val="none" w:sz="0" w:space="0" w:color="auto"/>
        <w:left w:val="none" w:sz="0" w:space="0" w:color="auto"/>
        <w:bottom w:val="none" w:sz="0" w:space="0" w:color="auto"/>
        <w:right w:val="none" w:sz="0" w:space="0" w:color="auto"/>
      </w:divBdr>
    </w:div>
    <w:div w:id="734742272">
      <w:bodyDiv w:val="1"/>
      <w:marLeft w:val="0"/>
      <w:marRight w:val="0"/>
      <w:marTop w:val="0"/>
      <w:marBottom w:val="0"/>
      <w:divBdr>
        <w:top w:val="none" w:sz="0" w:space="0" w:color="auto"/>
        <w:left w:val="none" w:sz="0" w:space="0" w:color="auto"/>
        <w:bottom w:val="none" w:sz="0" w:space="0" w:color="auto"/>
        <w:right w:val="none" w:sz="0" w:space="0" w:color="auto"/>
      </w:divBdr>
    </w:div>
    <w:div w:id="748503470">
      <w:bodyDiv w:val="1"/>
      <w:marLeft w:val="0"/>
      <w:marRight w:val="0"/>
      <w:marTop w:val="0"/>
      <w:marBottom w:val="0"/>
      <w:divBdr>
        <w:top w:val="none" w:sz="0" w:space="0" w:color="auto"/>
        <w:left w:val="none" w:sz="0" w:space="0" w:color="auto"/>
        <w:bottom w:val="none" w:sz="0" w:space="0" w:color="auto"/>
        <w:right w:val="none" w:sz="0" w:space="0" w:color="auto"/>
      </w:divBdr>
    </w:div>
    <w:div w:id="748697347">
      <w:bodyDiv w:val="1"/>
      <w:marLeft w:val="0"/>
      <w:marRight w:val="0"/>
      <w:marTop w:val="0"/>
      <w:marBottom w:val="0"/>
      <w:divBdr>
        <w:top w:val="none" w:sz="0" w:space="0" w:color="auto"/>
        <w:left w:val="none" w:sz="0" w:space="0" w:color="auto"/>
        <w:bottom w:val="none" w:sz="0" w:space="0" w:color="auto"/>
        <w:right w:val="none" w:sz="0" w:space="0" w:color="auto"/>
      </w:divBdr>
    </w:div>
    <w:div w:id="749081755">
      <w:bodyDiv w:val="1"/>
      <w:marLeft w:val="0"/>
      <w:marRight w:val="0"/>
      <w:marTop w:val="0"/>
      <w:marBottom w:val="0"/>
      <w:divBdr>
        <w:top w:val="none" w:sz="0" w:space="0" w:color="auto"/>
        <w:left w:val="none" w:sz="0" w:space="0" w:color="auto"/>
        <w:bottom w:val="none" w:sz="0" w:space="0" w:color="auto"/>
        <w:right w:val="none" w:sz="0" w:space="0" w:color="auto"/>
      </w:divBdr>
    </w:div>
    <w:div w:id="751436409">
      <w:bodyDiv w:val="1"/>
      <w:marLeft w:val="0"/>
      <w:marRight w:val="0"/>
      <w:marTop w:val="0"/>
      <w:marBottom w:val="0"/>
      <w:divBdr>
        <w:top w:val="none" w:sz="0" w:space="0" w:color="auto"/>
        <w:left w:val="none" w:sz="0" w:space="0" w:color="auto"/>
        <w:bottom w:val="none" w:sz="0" w:space="0" w:color="auto"/>
        <w:right w:val="none" w:sz="0" w:space="0" w:color="auto"/>
      </w:divBdr>
    </w:div>
    <w:div w:id="755592017">
      <w:bodyDiv w:val="1"/>
      <w:marLeft w:val="0"/>
      <w:marRight w:val="0"/>
      <w:marTop w:val="0"/>
      <w:marBottom w:val="0"/>
      <w:divBdr>
        <w:top w:val="none" w:sz="0" w:space="0" w:color="auto"/>
        <w:left w:val="none" w:sz="0" w:space="0" w:color="auto"/>
        <w:bottom w:val="none" w:sz="0" w:space="0" w:color="auto"/>
        <w:right w:val="none" w:sz="0" w:space="0" w:color="auto"/>
      </w:divBdr>
    </w:div>
    <w:div w:id="756243645">
      <w:bodyDiv w:val="1"/>
      <w:marLeft w:val="0"/>
      <w:marRight w:val="0"/>
      <w:marTop w:val="0"/>
      <w:marBottom w:val="0"/>
      <w:divBdr>
        <w:top w:val="none" w:sz="0" w:space="0" w:color="auto"/>
        <w:left w:val="none" w:sz="0" w:space="0" w:color="auto"/>
        <w:bottom w:val="none" w:sz="0" w:space="0" w:color="auto"/>
        <w:right w:val="none" w:sz="0" w:space="0" w:color="auto"/>
      </w:divBdr>
    </w:div>
    <w:div w:id="756942270">
      <w:bodyDiv w:val="1"/>
      <w:marLeft w:val="0"/>
      <w:marRight w:val="0"/>
      <w:marTop w:val="0"/>
      <w:marBottom w:val="0"/>
      <w:divBdr>
        <w:top w:val="none" w:sz="0" w:space="0" w:color="auto"/>
        <w:left w:val="none" w:sz="0" w:space="0" w:color="auto"/>
        <w:bottom w:val="none" w:sz="0" w:space="0" w:color="auto"/>
        <w:right w:val="none" w:sz="0" w:space="0" w:color="auto"/>
      </w:divBdr>
    </w:div>
    <w:div w:id="787892836">
      <w:bodyDiv w:val="1"/>
      <w:marLeft w:val="0"/>
      <w:marRight w:val="0"/>
      <w:marTop w:val="0"/>
      <w:marBottom w:val="0"/>
      <w:divBdr>
        <w:top w:val="none" w:sz="0" w:space="0" w:color="auto"/>
        <w:left w:val="none" w:sz="0" w:space="0" w:color="auto"/>
        <w:bottom w:val="none" w:sz="0" w:space="0" w:color="auto"/>
        <w:right w:val="none" w:sz="0" w:space="0" w:color="auto"/>
      </w:divBdr>
    </w:div>
    <w:div w:id="800150473">
      <w:bodyDiv w:val="1"/>
      <w:marLeft w:val="0"/>
      <w:marRight w:val="0"/>
      <w:marTop w:val="0"/>
      <w:marBottom w:val="0"/>
      <w:divBdr>
        <w:top w:val="none" w:sz="0" w:space="0" w:color="auto"/>
        <w:left w:val="none" w:sz="0" w:space="0" w:color="auto"/>
        <w:bottom w:val="none" w:sz="0" w:space="0" w:color="auto"/>
        <w:right w:val="none" w:sz="0" w:space="0" w:color="auto"/>
      </w:divBdr>
    </w:div>
    <w:div w:id="800727961">
      <w:bodyDiv w:val="1"/>
      <w:marLeft w:val="0"/>
      <w:marRight w:val="0"/>
      <w:marTop w:val="0"/>
      <w:marBottom w:val="0"/>
      <w:divBdr>
        <w:top w:val="none" w:sz="0" w:space="0" w:color="auto"/>
        <w:left w:val="none" w:sz="0" w:space="0" w:color="auto"/>
        <w:bottom w:val="none" w:sz="0" w:space="0" w:color="auto"/>
        <w:right w:val="none" w:sz="0" w:space="0" w:color="auto"/>
      </w:divBdr>
    </w:div>
    <w:div w:id="807475465">
      <w:bodyDiv w:val="1"/>
      <w:marLeft w:val="0"/>
      <w:marRight w:val="0"/>
      <w:marTop w:val="0"/>
      <w:marBottom w:val="0"/>
      <w:divBdr>
        <w:top w:val="none" w:sz="0" w:space="0" w:color="auto"/>
        <w:left w:val="none" w:sz="0" w:space="0" w:color="auto"/>
        <w:bottom w:val="none" w:sz="0" w:space="0" w:color="auto"/>
        <w:right w:val="none" w:sz="0" w:space="0" w:color="auto"/>
      </w:divBdr>
    </w:div>
    <w:div w:id="808013422">
      <w:bodyDiv w:val="1"/>
      <w:marLeft w:val="0"/>
      <w:marRight w:val="0"/>
      <w:marTop w:val="0"/>
      <w:marBottom w:val="0"/>
      <w:divBdr>
        <w:top w:val="none" w:sz="0" w:space="0" w:color="auto"/>
        <w:left w:val="none" w:sz="0" w:space="0" w:color="auto"/>
        <w:bottom w:val="none" w:sz="0" w:space="0" w:color="auto"/>
        <w:right w:val="none" w:sz="0" w:space="0" w:color="auto"/>
      </w:divBdr>
    </w:div>
    <w:div w:id="816995403">
      <w:bodyDiv w:val="1"/>
      <w:marLeft w:val="0"/>
      <w:marRight w:val="0"/>
      <w:marTop w:val="0"/>
      <w:marBottom w:val="0"/>
      <w:divBdr>
        <w:top w:val="none" w:sz="0" w:space="0" w:color="auto"/>
        <w:left w:val="none" w:sz="0" w:space="0" w:color="auto"/>
        <w:bottom w:val="none" w:sz="0" w:space="0" w:color="auto"/>
        <w:right w:val="none" w:sz="0" w:space="0" w:color="auto"/>
      </w:divBdr>
    </w:div>
    <w:div w:id="835875708">
      <w:bodyDiv w:val="1"/>
      <w:marLeft w:val="0"/>
      <w:marRight w:val="0"/>
      <w:marTop w:val="0"/>
      <w:marBottom w:val="0"/>
      <w:divBdr>
        <w:top w:val="none" w:sz="0" w:space="0" w:color="auto"/>
        <w:left w:val="none" w:sz="0" w:space="0" w:color="auto"/>
        <w:bottom w:val="none" w:sz="0" w:space="0" w:color="auto"/>
        <w:right w:val="none" w:sz="0" w:space="0" w:color="auto"/>
      </w:divBdr>
    </w:div>
    <w:div w:id="848637653">
      <w:bodyDiv w:val="1"/>
      <w:marLeft w:val="0"/>
      <w:marRight w:val="0"/>
      <w:marTop w:val="0"/>
      <w:marBottom w:val="0"/>
      <w:divBdr>
        <w:top w:val="none" w:sz="0" w:space="0" w:color="auto"/>
        <w:left w:val="none" w:sz="0" w:space="0" w:color="auto"/>
        <w:bottom w:val="none" w:sz="0" w:space="0" w:color="auto"/>
        <w:right w:val="none" w:sz="0" w:space="0" w:color="auto"/>
      </w:divBdr>
    </w:div>
    <w:div w:id="857039646">
      <w:bodyDiv w:val="1"/>
      <w:marLeft w:val="0"/>
      <w:marRight w:val="0"/>
      <w:marTop w:val="0"/>
      <w:marBottom w:val="0"/>
      <w:divBdr>
        <w:top w:val="none" w:sz="0" w:space="0" w:color="auto"/>
        <w:left w:val="none" w:sz="0" w:space="0" w:color="auto"/>
        <w:bottom w:val="none" w:sz="0" w:space="0" w:color="auto"/>
        <w:right w:val="none" w:sz="0" w:space="0" w:color="auto"/>
      </w:divBdr>
    </w:div>
    <w:div w:id="864170203">
      <w:bodyDiv w:val="1"/>
      <w:marLeft w:val="0"/>
      <w:marRight w:val="0"/>
      <w:marTop w:val="0"/>
      <w:marBottom w:val="0"/>
      <w:divBdr>
        <w:top w:val="none" w:sz="0" w:space="0" w:color="auto"/>
        <w:left w:val="none" w:sz="0" w:space="0" w:color="auto"/>
        <w:bottom w:val="none" w:sz="0" w:space="0" w:color="auto"/>
        <w:right w:val="none" w:sz="0" w:space="0" w:color="auto"/>
      </w:divBdr>
    </w:div>
    <w:div w:id="866718028">
      <w:bodyDiv w:val="1"/>
      <w:marLeft w:val="0"/>
      <w:marRight w:val="0"/>
      <w:marTop w:val="0"/>
      <w:marBottom w:val="0"/>
      <w:divBdr>
        <w:top w:val="none" w:sz="0" w:space="0" w:color="auto"/>
        <w:left w:val="none" w:sz="0" w:space="0" w:color="auto"/>
        <w:bottom w:val="none" w:sz="0" w:space="0" w:color="auto"/>
        <w:right w:val="none" w:sz="0" w:space="0" w:color="auto"/>
      </w:divBdr>
    </w:div>
    <w:div w:id="876506488">
      <w:bodyDiv w:val="1"/>
      <w:marLeft w:val="0"/>
      <w:marRight w:val="0"/>
      <w:marTop w:val="0"/>
      <w:marBottom w:val="0"/>
      <w:divBdr>
        <w:top w:val="none" w:sz="0" w:space="0" w:color="auto"/>
        <w:left w:val="none" w:sz="0" w:space="0" w:color="auto"/>
        <w:bottom w:val="none" w:sz="0" w:space="0" w:color="auto"/>
        <w:right w:val="none" w:sz="0" w:space="0" w:color="auto"/>
      </w:divBdr>
    </w:div>
    <w:div w:id="901064431">
      <w:bodyDiv w:val="1"/>
      <w:marLeft w:val="0"/>
      <w:marRight w:val="0"/>
      <w:marTop w:val="0"/>
      <w:marBottom w:val="0"/>
      <w:divBdr>
        <w:top w:val="none" w:sz="0" w:space="0" w:color="auto"/>
        <w:left w:val="none" w:sz="0" w:space="0" w:color="auto"/>
        <w:bottom w:val="none" w:sz="0" w:space="0" w:color="auto"/>
        <w:right w:val="none" w:sz="0" w:space="0" w:color="auto"/>
      </w:divBdr>
    </w:div>
    <w:div w:id="913316657">
      <w:bodyDiv w:val="1"/>
      <w:marLeft w:val="0"/>
      <w:marRight w:val="0"/>
      <w:marTop w:val="0"/>
      <w:marBottom w:val="0"/>
      <w:divBdr>
        <w:top w:val="none" w:sz="0" w:space="0" w:color="auto"/>
        <w:left w:val="none" w:sz="0" w:space="0" w:color="auto"/>
        <w:bottom w:val="none" w:sz="0" w:space="0" w:color="auto"/>
        <w:right w:val="none" w:sz="0" w:space="0" w:color="auto"/>
      </w:divBdr>
    </w:div>
    <w:div w:id="914975291">
      <w:bodyDiv w:val="1"/>
      <w:marLeft w:val="0"/>
      <w:marRight w:val="0"/>
      <w:marTop w:val="0"/>
      <w:marBottom w:val="0"/>
      <w:divBdr>
        <w:top w:val="none" w:sz="0" w:space="0" w:color="auto"/>
        <w:left w:val="none" w:sz="0" w:space="0" w:color="auto"/>
        <w:bottom w:val="none" w:sz="0" w:space="0" w:color="auto"/>
        <w:right w:val="none" w:sz="0" w:space="0" w:color="auto"/>
      </w:divBdr>
    </w:div>
    <w:div w:id="926499380">
      <w:bodyDiv w:val="1"/>
      <w:marLeft w:val="0"/>
      <w:marRight w:val="0"/>
      <w:marTop w:val="0"/>
      <w:marBottom w:val="0"/>
      <w:divBdr>
        <w:top w:val="none" w:sz="0" w:space="0" w:color="auto"/>
        <w:left w:val="none" w:sz="0" w:space="0" w:color="auto"/>
        <w:bottom w:val="none" w:sz="0" w:space="0" w:color="auto"/>
        <w:right w:val="none" w:sz="0" w:space="0" w:color="auto"/>
      </w:divBdr>
    </w:div>
    <w:div w:id="930628653">
      <w:bodyDiv w:val="1"/>
      <w:marLeft w:val="0"/>
      <w:marRight w:val="0"/>
      <w:marTop w:val="0"/>
      <w:marBottom w:val="0"/>
      <w:divBdr>
        <w:top w:val="none" w:sz="0" w:space="0" w:color="auto"/>
        <w:left w:val="none" w:sz="0" w:space="0" w:color="auto"/>
        <w:bottom w:val="none" w:sz="0" w:space="0" w:color="auto"/>
        <w:right w:val="none" w:sz="0" w:space="0" w:color="auto"/>
      </w:divBdr>
    </w:div>
    <w:div w:id="936333655">
      <w:bodyDiv w:val="1"/>
      <w:marLeft w:val="0"/>
      <w:marRight w:val="0"/>
      <w:marTop w:val="0"/>
      <w:marBottom w:val="0"/>
      <w:divBdr>
        <w:top w:val="none" w:sz="0" w:space="0" w:color="auto"/>
        <w:left w:val="none" w:sz="0" w:space="0" w:color="auto"/>
        <w:bottom w:val="none" w:sz="0" w:space="0" w:color="auto"/>
        <w:right w:val="none" w:sz="0" w:space="0" w:color="auto"/>
      </w:divBdr>
    </w:div>
    <w:div w:id="936526354">
      <w:bodyDiv w:val="1"/>
      <w:marLeft w:val="0"/>
      <w:marRight w:val="0"/>
      <w:marTop w:val="0"/>
      <w:marBottom w:val="0"/>
      <w:divBdr>
        <w:top w:val="none" w:sz="0" w:space="0" w:color="auto"/>
        <w:left w:val="none" w:sz="0" w:space="0" w:color="auto"/>
        <w:bottom w:val="none" w:sz="0" w:space="0" w:color="auto"/>
        <w:right w:val="none" w:sz="0" w:space="0" w:color="auto"/>
      </w:divBdr>
    </w:div>
    <w:div w:id="941767195">
      <w:bodyDiv w:val="1"/>
      <w:marLeft w:val="0"/>
      <w:marRight w:val="0"/>
      <w:marTop w:val="0"/>
      <w:marBottom w:val="0"/>
      <w:divBdr>
        <w:top w:val="none" w:sz="0" w:space="0" w:color="auto"/>
        <w:left w:val="none" w:sz="0" w:space="0" w:color="auto"/>
        <w:bottom w:val="none" w:sz="0" w:space="0" w:color="auto"/>
        <w:right w:val="none" w:sz="0" w:space="0" w:color="auto"/>
      </w:divBdr>
    </w:div>
    <w:div w:id="949821734">
      <w:bodyDiv w:val="1"/>
      <w:marLeft w:val="0"/>
      <w:marRight w:val="0"/>
      <w:marTop w:val="0"/>
      <w:marBottom w:val="0"/>
      <w:divBdr>
        <w:top w:val="none" w:sz="0" w:space="0" w:color="auto"/>
        <w:left w:val="none" w:sz="0" w:space="0" w:color="auto"/>
        <w:bottom w:val="none" w:sz="0" w:space="0" w:color="auto"/>
        <w:right w:val="none" w:sz="0" w:space="0" w:color="auto"/>
      </w:divBdr>
    </w:div>
    <w:div w:id="957639242">
      <w:bodyDiv w:val="1"/>
      <w:marLeft w:val="0"/>
      <w:marRight w:val="0"/>
      <w:marTop w:val="0"/>
      <w:marBottom w:val="0"/>
      <w:divBdr>
        <w:top w:val="none" w:sz="0" w:space="0" w:color="auto"/>
        <w:left w:val="none" w:sz="0" w:space="0" w:color="auto"/>
        <w:bottom w:val="none" w:sz="0" w:space="0" w:color="auto"/>
        <w:right w:val="none" w:sz="0" w:space="0" w:color="auto"/>
      </w:divBdr>
    </w:div>
    <w:div w:id="959072273">
      <w:bodyDiv w:val="1"/>
      <w:marLeft w:val="0"/>
      <w:marRight w:val="0"/>
      <w:marTop w:val="0"/>
      <w:marBottom w:val="0"/>
      <w:divBdr>
        <w:top w:val="none" w:sz="0" w:space="0" w:color="auto"/>
        <w:left w:val="none" w:sz="0" w:space="0" w:color="auto"/>
        <w:bottom w:val="none" w:sz="0" w:space="0" w:color="auto"/>
        <w:right w:val="none" w:sz="0" w:space="0" w:color="auto"/>
      </w:divBdr>
    </w:div>
    <w:div w:id="974942752">
      <w:bodyDiv w:val="1"/>
      <w:marLeft w:val="0"/>
      <w:marRight w:val="0"/>
      <w:marTop w:val="0"/>
      <w:marBottom w:val="0"/>
      <w:divBdr>
        <w:top w:val="none" w:sz="0" w:space="0" w:color="auto"/>
        <w:left w:val="none" w:sz="0" w:space="0" w:color="auto"/>
        <w:bottom w:val="none" w:sz="0" w:space="0" w:color="auto"/>
        <w:right w:val="none" w:sz="0" w:space="0" w:color="auto"/>
      </w:divBdr>
    </w:div>
    <w:div w:id="981274958">
      <w:bodyDiv w:val="1"/>
      <w:marLeft w:val="0"/>
      <w:marRight w:val="0"/>
      <w:marTop w:val="0"/>
      <w:marBottom w:val="0"/>
      <w:divBdr>
        <w:top w:val="none" w:sz="0" w:space="0" w:color="auto"/>
        <w:left w:val="none" w:sz="0" w:space="0" w:color="auto"/>
        <w:bottom w:val="none" w:sz="0" w:space="0" w:color="auto"/>
        <w:right w:val="none" w:sz="0" w:space="0" w:color="auto"/>
      </w:divBdr>
    </w:div>
    <w:div w:id="993529076">
      <w:bodyDiv w:val="1"/>
      <w:marLeft w:val="0"/>
      <w:marRight w:val="0"/>
      <w:marTop w:val="0"/>
      <w:marBottom w:val="0"/>
      <w:divBdr>
        <w:top w:val="none" w:sz="0" w:space="0" w:color="auto"/>
        <w:left w:val="none" w:sz="0" w:space="0" w:color="auto"/>
        <w:bottom w:val="none" w:sz="0" w:space="0" w:color="auto"/>
        <w:right w:val="none" w:sz="0" w:space="0" w:color="auto"/>
      </w:divBdr>
    </w:div>
    <w:div w:id="996104308">
      <w:bodyDiv w:val="1"/>
      <w:marLeft w:val="0"/>
      <w:marRight w:val="0"/>
      <w:marTop w:val="0"/>
      <w:marBottom w:val="0"/>
      <w:divBdr>
        <w:top w:val="none" w:sz="0" w:space="0" w:color="auto"/>
        <w:left w:val="none" w:sz="0" w:space="0" w:color="auto"/>
        <w:bottom w:val="none" w:sz="0" w:space="0" w:color="auto"/>
        <w:right w:val="none" w:sz="0" w:space="0" w:color="auto"/>
      </w:divBdr>
    </w:div>
    <w:div w:id="998578449">
      <w:bodyDiv w:val="1"/>
      <w:marLeft w:val="0"/>
      <w:marRight w:val="0"/>
      <w:marTop w:val="0"/>
      <w:marBottom w:val="0"/>
      <w:divBdr>
        <w:top w:val="none" w:sz="0" w:space="0" w:color="auto"/>
        <w:left w:val="none" w:sz="0" w:space="0" w:color="auto"/>
        <w:bottom w:val="none" w:sz="0" w:space="0" w:color="auto"/>
        <w:right w:val="none" w:sz="0" w:space="0" w:color="auto"/>
      </w:divBdr>
    </w:div>
    <w:div w:id="1010259826">
      <w:bodyDiv w:val="1"/>
      <w:marLeft w:val="0"/>
      <w:marRight w:val="0"/>
      <w:marTop w:val="0"/>
      <w:marBottom w:val="0"/>
      <w:divBdr>
        <w:top w:val="none" w:sz="0" w:space="0" w:color="auto"/>
        <w:left w:val="none" w:sz="0" w:space="0" w:color="auto"/>
        <w:bottom w:val="none" w:sz="0" w:space="0" w:color="auto"/>
        <w:right w:val="none" w:sz="0" w:space="0" w:color="auto"/>
      </w:divBdr>
    </w:div>
    <w:div w:id="1013579904">
      <w:bodyDiv w:val="1"/>
      <w:marLeft w:val="0"/>
      <w:marRight w:val="0"/>
      <w:marTop w:val="0"/>
      <w:marBottom w:val="0"/>
      <w:divBdr>
        <w:top w:val="none" w:sz="0" w:space="0" w:color="auto"/>
        <w:left w:val="none" w:sz="0" w:space="0" w:color="auto"/>
        <w:bottom w:val="none" w:sz="0" w:space="0" w:color="auto"/>
        <w:right w:val="none" w:sz="0" w:space="0" w:color="auto"/>
      </w:divBdr>
    </w:div>
    <w:div w:id="1032656235">
      <w:bodyDiv w:val="1"/>
      <w:marLeft w:val="0"/>
      <w:marRight w:val="0"/>
      <w:marTop w:val="0"/>
      <w:marBottom w:val="0"/>
      <w:divBdr>
        <w:top w:val="none" w:sz="0" w:space="0" w:color="auto"/>
        <w:left w:val="none" w:sz="0" w:space="0" w:color="auto"/>
        <w:bottom w:val="none" w:sz="0" w:space="0" w:color="auto"/>
        <w:right w:val="none" w:sz="0" w:space="0" w:color="auto"/>
      </w:divBdr>
    </w:div>
    <w:div w:id="1036079818">
      <w:bodyDiv w:val="1"/>
      <w:marLeft w:val="0"/>
      <w:marRight w:val="0"/>
      <w:marTop w:val="0"/>
      <w:marBottom w:val="0"/>
      <w:divBdr>
        <w:top w:val="none" w:sz="0" w:space="0" w:color="auto"/>
        <w:left w:val="none" w:sz="0" w:space="0" w:color="auto"/>
        <w:bottom w:val="none" w:sz="0" w:space="0" w:color="auto"/>
        <w:right w:val="none" w:sz="0" w:space="0" w:color="auto"/>
      </w:divBdr>
    </w:div>
    <w:div w:id="1041250687">
      <w:bodyDiv w:val="1"/>
      <w:marLeft w:val="0"/>
      <w:marRight w:val="0"/>
      <w:marTop w:val="0"/>
      <w:marBottom w:val="0"/>
      <w:divBdr>
        <w:top w:val="none" w:sz="0" w:space="0" w:color="auto"/>
        <w:left w:val="none" w:sz="0" w:space="0" w:color="auto"/>
        <w:bottom w:val="none" w:sz="0" w:space="0" w:color="auto"/>
        <w:right w:val="none" w:sz="0" w:space="0" w:color="auto"/>
      </w:divBdr>
    </w:div>
    <w:div w:id="1052919730">
      <w:bodyDiv w:val="1"/>
      <w:marLeft w:val="0"/>
      <w:marRight w:val="0"/>
      <w:marTop w:val="0"/>
      <w:marBottom w:val="0"/>
      <w:divBdr>
        <w:top w:val="none" w:sz="0" w:space="0" w:color="auto"/>
        <w:left w:val="none" w:sz="0" w:space="0" w:color="auto"/>
        <w:bottom w:val="none" w:sz="0" w:space="0" w:color="auto"/>
        <w:right w:val="none" w:sz="0" w:space="0" w:color="auto"/>
      </w:divBdr>
    </w:div>
    <w:div w:id="1053846206">
      <w:bodyDiv w:val="1"/>
      <w:marLeft w:val="0"/>
      <w:marRight w:val="0"/>
      <w:marTop w:val="0"/>
      <w:marBottom w:val="0"/>
      <w:divBdr>
        <w:top w:val="none" w:sz="0" w:space="0" w:color="auto"/>
        <w:left w:val="none" w:sz="0" w:space="0" w:color="auto"/>
        <w:bottom w:val="none" w:sz="0" w:space="0" w:color="auto"/>
        <w:right w:val="none" w:sz="0" w:space="0" w:color="auto"/>
      </w:divBdr>
    </w:div>
    <w:div w:id="1078020263">
      <w:bodyDiv w:val="1"/>
      <w:marLeft w:val="0"/>
      <w:marRight w:val="0"/>
      <w:marTop w:val="0"/>
      <w:marBottom w:val="0"/>
      <w:divBdr>
        <w:top w:val="none" w:sz="0" w:space="0" w:color="auto"/>
        <w:left w:val="none" w:sz="0" w:space="0" w:color="auto"/>
        <w:bottom w:val="none" w:sz="0" w:space="0" w:color="auto"/>
        <w:right w:val="none" w:sz="0" w:space="0" w:color="auto"/>
      </w:divBdr>
    </w:div>
    <w:div w:id="1092508042">
      <w:bodyDiv w:val="1"/>
      <w:marLeft w:val="0"/>
      <w:marRight w:val="0"/>
      <w:marTop w:val="0"/>
      <w:marBottom w:val="0"/>
      <w:divBdr>
        <w:top w:val="none" w:sz="0" w:space="0" w:color="auto"/>
        <w:left w:val="none" w:sz="0" w:space="0" w:color="auto"/>
        <w:bottom w:val="none" w:sz="0" w:space="0" w:color="auto"/>
        <w:right w:val="none" w:sz="0" w:space="0" w:color="auto"/>
      </w:divBdr>
    </w:div>
    <w:div w:id="1094859640">
      <w:bodyDiv w:val="1"/>
      <w:marLeft w:val="0"/>
      <w:marRight w:val="0"/>
      <w:marTop w:val="0"/>
      <w:marBottom w:val="0"/>
      <w:divBdr>
        <w:top w:val="none" w:sz="0" w:space="0" w:color="auto"/>
        <w:left w:val="none" w:sz="0" w:space="0" w:color="auto"/>
        <w:bottom w:val="none" w:sz="0" w:space="0" w:color="auto"/>
        <w:right w:val="none" w:sz="0" w:space="0" w:color="auto"/>
      </w:divBdr>
    </w:div>
    <w:div w:id="1103571494">
      <w:bodyDiv w:val="1"/>
      <w:marLeft w:val="0"/>
      <w:marRight w:val="0"/>
      <w:marTop w:val="0"/>
      <w:marBottom w:val="0"/>
      <w:divBdr>
        <w:top w:val="none" w:sz="0" w:space="0" w:color="auto"/>
        <w:left w:val="none" w:sz="0" w:space="0" w:color="auto"/>
        <w:bottom w:val="none" w:sz="0" w:space="0" w:color="auto"/>
        <w:right w:val="none" w:sz="0" w:space="0" w:color="auto"/>
      </w:divBdr>
    </w:div>
    <w:div w:id="1109348464">
      <w:bodyDiv w:val="1"/>
      <w:marLeft w:val="0"/>
      <w:marRight w:val="0"/>
      <w:marTop w:val="0"/>
      <w:marBottom w:val="0"/>
      <w:divBdr>
        <w:top w:val="none" w:sz="0" w:space="0" w:color="auto"/>
        <w:left w:val="none" w:sz="0" w:space="0" w:color="auto"/>
        <w:bottom w:val="none" w:sz="0" w:space="0" w:color="auto"/>
        <w:right w:val="none" w:sz="0" w:space="0" w:color="auto"/>
      </w:divBdr>
    </w:div>
    <w:div w:id="1109741843">
      <w:bodyDiv w:val="1"/>
      <w:marLeft w:val="0"/>
      <w:marRight w:val="0"/>
      <w:marTop w:val="0"/>
      <w:marBottom w:val="0"/>
      <w:divBdr>
        <w:top w:val="none" w:sz="0" w:space="0" w:color="auto"/>
        <w:left w:val="none" w:sz="0" w:space="0" w:color="auto"/>
        <w:bottom w:val="none" w:sz="0" w:space="0" w:color="auto"/>
        <w:right w:val="none" w:sz="0" w:space="0" w:color="auto"/>
      </w:divBdr>
    </w:div>
    <w:div w:id="1113282317">
      <w:bodyDiv w:val="1"/>
      <w:marLeft w:val="0"/>
      <w:marRight w:val="0"/>
      <w:marTop w:val="0"/>
      <w:marBottom w:val="0"/>
      <w:divBdr>
        <w:top w:val="none" w:sz="0" w:space="0" w:color="auto"/>
        <w:left w:val="none" w:sz="0" w:space="0" w:color="auto"/>
        <w:bottom w:val="none" w:sz="0" w:space="0" w:color="auto"/>
        <w:right w:val="none" w:sz="0" w:space="0" w:color="auto"/>
      </w:divBdr>
    </w:div>
    <w:div w:id="1117413974">
      <w:bodyDiv w:val="1"/>
      <w:marLeft w:val="0"/>
      <w:marRight w:val="0"/>
      <w:marTop w:val="0"/>
      <w:marBottom w:val="0"/>
      <w:divBdr>
        <w:top w:val="none" w:sz="0" w:space="0" w:color="auto"/>
        <w:left w:val="none" w:sz="0" w:space="0" w:color="auto"/>
        <w:bottom w:val="none" w:sz="0" w:space="0" w:color="auto"/>
        <w:right w:val="none" w:sz="0" w:space="0" w:color="auto"/>
      </w:divBdr>
    </w:div>
    <w:div w:id="1125932147">
      <w:bodyDiv w:val="1"/>
      <w:marLeft w:val="0"/>
      <w:marRight w:val="0"/>
      <w:marTop w:val="0"/>
      <w:marBottom w:val="0"/>
      <w:divBdr>
        <w:top w:val="none" w:sz="0" w:space="0" w:color="auto"/>
        <w:left w:val="none" w:sz="0" w:space="0" w:color="auto"/>
        <w:bottom w:val="none" w:sz="0" w:space="0" w:color="auto"/>
        <w:right w:val="none" w:sz="0" w:space="0" w:color="auto"/>
      </w:divBdr>
    </w:div>
    <w:div w:id="1127238131">
      <w:bodyDiv w:val="1"/>
      <w:marLeft w:val="0"/>
      <w:marRight w:val="0"/>
      <w:marTop w:val="0"/>
      <w:marBottom w:val="0"/>
      <w:divBdr>
        <w:top w:val="none" w:sz="0" w:space="0" w:color="auto"/>
        <w:left w:val="none" w:sz="0" w:space="0" w:color="auto"/>
        <w:bottom w:val="none" w:sz="0" w:space="0" w:color="auto"/>
        <w:right w:val="none" w:sz="0" w:space="0" w:color="auto"/>
      </w:divBdr>
    </w:div>
    <w:div w:id="1127896620">
      <w:bodyDiv w:val="1"/>
      <w:marLeft w:val="0"/>
      <w:marRight w:val="0"/>
      <w:marTop w:val="0"/>
      <w:marBottom w:val="0"/>
      <w:divBdr>
        <w:top w:val="none" w:sz="0" w:space="0" w:color="auto"/>
        <w:left w:val="none" w:sz="0" w:space="0" w:color="auto"/>
        <w:bottom w:val="none" w:sz="0" w:space="0" w:color="auto"/>
        <w:right w:val="none" w:sz="0" w:space="0" w:color="auto"/>
      </w:divBdr>
    </w:div>
    <w:div w:id="1134375306">
      <w:bodyDiv w:val="1"/>
      <w:marLeft w:val="0"/>
      <w:marRight w:val="0"/>
      <w:marTop w:val="0"/>
      <w:marBottom w:val="0"/>
      <w:divBdr>
        <w:top w:val="none" w:sz="0" w:space="0" w:color="auto"/>
        <w:left w:val="none" w:sz="0" w:space="0" w:color="auto"/>
        <w:bottom w:val="none" w:sz="0" w:space="0" w:color="auto"/>
        <w:right w:val="none" w:sz="0" w:space="0" w:color="auto"/>
      </w:divBdr>
    </w:div>
    <w:div w:id="1138381770">
      <w:bodyDiv w:val="1"/>
      <w:marLeft w:val="0"/>
      <w:marRight w:val="0"/>
      <w:marTop w:val="0"/>
      <w:marBottom w:val="0"/>
      <w:divBdr>
        <w:top w:val="none" w:sz="0" w:space="0" w:color="auto"/>
        <w:left w:val="none" w:sz="0" w:space="0" w:color="auto"/>
        <w:bottom w:val="none" w:sz="0" w:space="0" w:color="auto"/>
        <w:right w:val="none" w:sz="0" w:space="0" w:color="auto"/>
      </w:divBdr>
    </w:div>
    <w:div w:id="1152403309">
      <w:bodyDiv w:val="1"/>
      <w:marLeft w:val="0"/>
      <w:marRight w:val="0"/>
      <w:marTop w:val="0"/>
      <w:marBottom w:val="0"/>
      <w:divBdr>
        <w:top w:val="none" w:sz="0" w:space="0" w:color="auto"/>
        <w:left w:val="none" w:sz="0" w:space="0" w:color="auto"/>
        <w:bottom w:val="none" w:sz="0" w:space="0" w:color="auto"/>
        <w:right w:val="none" w:sz="0" w:space="0" w:color="auto"/>
      </w:divBdr>
    </w:div>
    <w:div w:id="1152868837">
      <w:bodyDiv w:val="1"/>
      <w:marLeft w:val="0"/>
      <w:marRight w:val="0"/>
      <w:marTop w:val="0"/>
      <w:marBottom w:val="0"/>
      <w:divBdr>
        <w:top w:val="none" w:sz="0" w:space="0" w:color="auto"/>
        <w:left w:val="none" w:sz="0" w:space="0" w:color="auto"/>
        <w:bottom w:val="none" w:sz="0" w:space="0" w:color="auto"/>
        <w:right w:val="none" w:sz="0" w:space="0" w:color="auto"/>
      </w:divBdr>
    </w:div>
    <w:div w:id="1155219185">
      <w:bodyDiv w:val="1"/>
      <w:marLeft w:val="0"/>
      <w:marRight w:val="0"/>
      <w:marTop w:val="0"/>
      <w:marBottom w:val="0"/>
      <w:divBdr>
        <w:top w:val="none" w:sz="0" w:space="0" w:color="auto"/>
        <w:left w:val="none" w:sz="0" w:space="0" w:color="auto"/>
        <w:bottom w:val="none" w:sz="0" w:space="0" w:color="auto"/>
        <w:right w:val="none" w:sz="0" w:space="0" w:color="auto"/>
      </w:divBdr>
    </w:div>
    <w:div w:id="1163548540">
      <w:bodyDiv w:val="1"/>
      <w:marLeft w:val="0"/>
      <w:marRight w:val="0"/>
      <w:marTop w:val="0"/>
      <w:marBottom w:val="0"/>
      <w:divBdr>
        <w:top w:val="none" w:sz="0" w:space="0" w:color="auto"/>
        <w:left w:val="none" w:sz="0" w:space="0" w:color="auto"/>
        <w:bottom w:val="none" w:sz="0" w:space="0" w:color="auto"/>
        <w:right w:val="none" w:sz="0" w:space="0" w:color="auto"/>
      </w:divBdr>
    </w:div>
    <w:div w:id="1168865449">
      <w:bodyDiv w:val="1"/>
      <w:marLeft w:val="0"/>
      <w:marRight w:val="0"/>
      <w:marTop w:val="0"/>
      <w:marBottom w:val="0"/>
      <w:divBdr>
        <w:top w:val="none" w:sz="0" w:space="0" w:color="auto"/>
        <w:left w:val="none" w:sz="0" w:space="0" w:color="auto"/>
        <w:bottom w:val="none" w:sz="0" w:space="0" w:color="auto"/>
        <w:right w:val="none" w:sz="0" w:space="0" w:color="auto"/>
      </w:divBdr>
    </w:div>
    <w:div w:id="1174615030">
      <w:bodyDiv w:val="1"/>
      <w:marLeft w:val="0"/>
      <w:marRight w:val="0"/>
      <w:marTop w:val="0"/>
      <w:marBottom w:val="0"/>
      <w:divBdr>
        <w:top w:val="none" w:sz="0" w:space="0" w:color="auto"/>
        <w:left w:val="none" w:sz="0" w:space="0" w:color="auto"/>
        <w:bottom w:val="none" w:sz="0" w:space="0" w:color="auto"/>
        <w:right w:val="none" w:sz="0" w:space="0" w:color="auto"/>
      </w:divBdr>
    </w:div>
    <w:div w:id="1174997878">
      <w:bodyDiv w:val="1"/>
      <w:marLeft w:val="0"/>
      <w:marRight w:val="0"/>
      <w:marTop w:val="0"/>
      <w:marBottom w:val="0"/>
      <w:divBdr>
        <w:top w:val="none" w:sz="0" w:space="0" w:color="auto"/>
        <w:left w:val="none" w:sz="0" w:space="0" w:color="auto"/>
        <w:bottom w:val="none" w:sz="0" w:space="0" w:color="auto"/>
        <w:right w:val="none" w:sz="0" w:space="0" w:color="auto"/>
      </w:divBdr>
    </w:div>
    <w:div w:id="1184201212">
      <w:bodyDiv w:val="1"/>
      <w:marLeft w:val="0"/>
      <w:marRight w:val="0"/>
      <w:marTop w:val="0"/>
      <w:marBottom w:val="0"/>
      <w:divBdr>
        <w:top w:val="none" w:sz="0" w:space="0" w:color="auto"/>
        <w:left w:val="none" w:sz="0" w:space="0" w:color="auto"/>
        <w:bottom w:val="none" w:sz="0" w:space="0" w:color="auto"/>
        <w:right w:val="none" w:sz="0" w:space="0" w:color="auto"/>
      </w:divBdr>
    </w:div>
    <w:div w:id="1186943681">
      <w:bodyDiv w:val="1"/>
      <w:marLeft w:val="0"/>
      <w:marRight w:val="0"/>
      <w:marTop w:val="0"/>
      <w:marBottom w:val="0"/>
      <w:divBdr>
        <w:top w:val="none" w:sz="0" w:space="0" w:color="auto"/>
        <w:left w:val="none" w:sz="0" w:space="0" w:color="auto"/>
        <w:bottom w:val="none" w:sz="0" w:space="0" w:color="auto"/>
        <w:right w:val="none" w:sz="0" w:space="0" w:color="auto"/>
      </w:divBdr>
    </w:div>
    <w:div w:id="1188374112">
      <w:bodyDiv w:val="1"/>
      <w:marLeft w:val="0"/>
      <w:marRight w:val="0"/>
      <w:marTop w:val="0"/>
      <w:marBottom w:val="0"/>
      <w:divBdr>
        <w:top w:val="none" w:sz="0" w:space="0" w:color="auto"/>
        <w:left w:val="none" w:sz="0" w:space="0" w:color="auto"/>
        <w:bottom w:val="none" w:sz="0" w:space="0" w:color="auto"/>
        <w:right w:val="none" w:sz="0" w:space="0" w:color="auto"/>
      </w:divBdr>
    </w:div>
    <w:div w:id="1196579052">
      <w:bodyDiv w:val="1"/>
      <w:marLeft w:val="0"/>
      <w:marRight w:val="0"/>
      <w:marTop w:val="0"/>
      <w:marBottom w:val="0"/>
      <w:divBdr>
        <w:top w:val="none" w:sz="0" w:space="0" w:color="auto"/>
        <w:left w:val="none" w:sz="0" w:space="0" w:color="auto"/>
        <w:bottom w:val="none" w:sz="0" w:space="0" w:color="auto"/>
        <w:right w:val="none" w:sz="0" w:space="0" w:color="auto"/>
      </w:divBdr>
    </w:div>
    <w:div w:id="1203444209">
      <w:bodyDiv w:val="1"/>
      <w:marLeft w:val="0"/>
      <w:marRight w:val="0"/>
      <w:marTop w:val="0"/>
      <w:marBottom w:val="0"/>
      <w:divBdr>
        <w:top w:val="none" w:sz="0" w:space="0" w:color="auto"/>
        <w:left w:val="none" w:sz="0" w:space="0" w:color="auto"/>
        <w:bottom w:val="none" w:sz="0" w:space="0" w:color="auto"/>
        <w:right w:val="none" w:sz="0" w:space="0" w:color="auto"/>
      </w:divBdr>
    </w:div>
    <w:div w:id="1204321798">
      <w:bodyDiv w:val="1"/>
      <w:marLeft w:val="0"/>
      <w:marRight w:val="0"/>
      <w:marTop w:val="0"/>
      <w:marBottom w:val="0"/>
      <w:divBdr>
        <w:top w:val="none" w:sz="0" w:space="0" w:color="auto"/>
        <w:left w:val="none" w:sz="0" w:space="0" w:color="auto"/>
        <w:bottom w:val="none" w:sz="0" w:space="0" w:color="auto"/>
        <w:right w:val="none" w:sz="0" w:space="0" w:color="auto"/>
      </w:divBdr>
    </w:div>
    <w:div w:id="1205022589">
      <w:bodyDiv w:val="1"/>
      <w:marLeft w:val="0"/>
      <w:marRight w:val="0"/>
      <w:marTop w:val="0"/>
      <w:marBottom w:val="0"/>
      <w:divBdr>
        <w:top w:val="none" w:sz="0" w:space="0" w:color="auto"/>
        <w:left w:val="none" w:sz="0" w:space="0" w:color="auto"/>
        <w:bottom w:val="none" w:sz="0" w:space="0" w:color="auto"/>
        <w:right w:val="none" w:sz="0" w:space="0" w:color="auto"/>
      </w:divBdr>
    </w:div>
    <w:div w:id="1205755926">
      <w:bodyDiv w:val="1"/>
      <w:marLeft w:val="0"/>
      <w:marRight w:val="0"/>
      <w:marTop w:val="0"/>
      <w:marBottom w:val="0"/>
      <w:divBdr>
        <w:top w:val="none" w:sz="0" w:space="0" w:color="auto"/>
        <w:left w:val="none" w:sz="0" w:space="0" w:color="auto"/>
        <w:bottom w:val="none" w:sz="0" w:space="0" w:color="auto"/>
        <w:right w:val="none" w:sz="0" w:space="0" w:color="auto"/>
      </w:divBdr>
    </w:div>
    <w:div w:id="1207714136">
      <w:bodyDiv w:val="1"/>
      <w:marLeft w:val="0"/>
      <w:marRight w:val="0"/>
      <w:marTop w:val="0"/>
      <w:marBottom w:val="0"/>
      <w:divBdr>
        <w:top w:val="none" w:sz="0" w:space="0" w:color="auto"/>
        <w:left w:val="none" w:sz="0" w:space="0" w:color="auto"/>
        <w:bottom w:val="none" w:sz="0" w:space="0" w:color="auto"/>
        <w:right w:val="none" w:sz="0" w:space="0" w:color="auto"/>
      </w:divBdr>
    </w:div>
    <w:div w:id="1211377133">
      <w:bodyDiv w:val="1"/>
      <w:marLeft w:val="0"/>
      <w:marRight w:val="0"/>
      <w:marTop w:val="0"/>
      <w:marBottom w:val="0"/>
      <w:divBdr>
        <w:top w:val="none" w:sz="0" w:space="0" w:color="auto"/>
        <w:left w:val="none" w:sz="0" w:space="0" w:color="auto"/>
        <w:bottom w:val="none" w:sz="0" w:space="0" w:color="auto"/>
        <w:right w:val="none" w:sz="0" w:space="0" w:color="auto"/>
      </w:divBdr>
    </w:div>
    <w:div w:id="1236284446">
      <w:bodyDiv w:val="1"/>
      <w:marLeft w:val="0"/>
      <w:marRight w:val="0"/>
      <w:marTop w:val="0"/>
      <w:marBottom w:val="0"/>
      <w:divBdr>
        <w:top w:val="none" w:sz="0" w:space="0" w:color="auto"/>
        <w:left w:val="none" w:sz="0" w:space="0" w:color="auto"/>
        <w:bottom w:val="none" w:sz="0" w:space="0" w:color="auto"/>
        <w:right w:val="none" w:sz="0" w:space="0" w:color="auto"/>
      </w:divBdr>
    </w:div>
    <w:div w:id="1251624659">
      <w:bodyDiv w:val="1"/>
      <w:marLeft w:val="0"/>
      <w:marRight w:val="0"/>
      <w:marTop w:val="0"/>
      <w:marBottom w:val="0"/>
      <w:divBdr>
        <w:top w:val="none" w:sz="0" w:space="0" w:color="auto"/>
        <w:left w:val="none" w:sz="0" w:space="0" w:color="auto"/>
        <w:bottom w:val="none" w:sz="0" w:space="0" w:color="auto"/>
        <w:right w:val="none" w:sz="0" w:space="0" w:color="auto"/>
      </w:divBdr>
    </w:div>
    <w:div w:id="1259754432">
      <w:bodyDiv w:val="1"/>
      <w:marLeft w:val="0"/>
      <w:marRight w:val="0"/>
      <w:marTop w:val="0"/>
      <w:marBottom w:val="0"/>
      <w:divBdr>
        <w:top w:val="none" w:sz="0" w:space="0" w:color="auto"/>
        <w:left w:val="none" w:sz="0" w:space="0" w:color="auto"/>
        <w:bottom w:val="none" w:sz="0" w:space="0" w:color="auto"/>
        <w:right w:val="none" w:sz="0" w:space="0" w:color="auto"/>
      </w:divBdr>
    </w:div>
    <w:div w:id="1264992435">
      <w:bodyDiv w:val="1"/>
      <w:marLeft w:val="0"/>
      <w:marRight w:val="0"/>
      <w:marTop w:val="0"/>
      <w:marBottom w:val="0"/>
      <w:divBdr>
        <w:top w:val="none" w:sz="0" w:space="0" w:color="auto"/>
        <w:left w:val="none" w:sz="0" w:space="0" w:color="auto"/>
        <w:bottom w:val="none" w:sz="0" w:space="0" w:color="auto"/>
        <w:right w:val="none" w:sz="0" w:space="0" w:color="auto"/>
      </w:divBdr>
    </w:div>
    <w:div w:id="1274821109">
      <w:bodyDiv w:val="1"/>
      <w:marLeft w:val="0"/>
      <w:marRight w:val="0"/>
      <w:marTop w:val="0"/>
      <w:marBottom w:val="0"/>
      <w:divBdr>
        <w:top w:val="none" w:sz="0" w:space="0" w:color="auto"/>
        <w:left w:val="none" w:sz="0" w:space="0" w:color="auto"/>
        <w:bottom w:val="none" w:sz="0" w:space="0" w:color="auto"/>
        <w:right w:val="none" w:sz="0" w:space="0" w:color="auto"/>
      </w:divBdr>
    </w:div>
    <w:div w:id="1277368212">
      <w:bodyDiv w:val="1"/>
      <w:marLeft w:val="0"/>
      <w:marRight w:val="0"/>
      <w:marTop w:val="0"/>
      <w:marBottom w:val="0"/>
      <w:divBdr>
        <w:top w:val="none" w:sz="0" w:space="0" w:color="auto"/>
        <w:left w:val="none" w:sz="0" w:space="0" w:color="auto"/>
        <w:bottom w:val="none" w:sz="0" w:space="0" w:color="auto"/>
        <w:right w:val="none" w:sz="0" w:space="0" w:color="auto"/>
      </w:divBdr>
    </w:div>
    <w:div w:id="1288782213">
      <w:bodyDiv w:val="1"/>
      <w:marLeft w:val="0"/>
      <w:marRight w:val="0"/>
      <w:marTop w:val="0"/>
      <w:marBottom w:val="0"/>
      <w:divBdr>
        <w:top w:val="none" w:sz="0" w:space="0" w:color="auto"/>
        <w:left w:val="none" w:sz="0" w:space="0" w:color="auto"/>
        <w:bottom w:val="none" w:sz="0" w:space="0" w:color="auto"/>
        <w:right w:val="none" w:sz="0" w:space="0" w:color="auto"/>
      </w:divBdr>
    </w:div>
    <w:div w:id="1288854725">
      <w:bodyDiv w:val="1"/>
      <w:marLeft w:val="0"/>
      <w:marRight w:val="0"/>
      <w:marTop w:val="0"/>
      <w:marBottom w:val="0"/>
      <w:divBdr>
        <w:top w:val="none" w:sz="0" w:space="0" w:color="auto"/>
        <w:left w:val="none" w:sz="0" w:space="0" w:color="auto"/>
        <w:bottom w:val="none" w:sz="0" w:space="0" w:color="auto"/>
        <w:right w:val="none" w:sz="0" w:space="0" w:color="auto"/>
      </w:divBdr>
    </w:div>
    <w:div w:id="1289119891">
      <w:bodyDiv w:val="1"/>
      <w:marLeft w:val="0"/>
      <w:marRight w:val="0"/>
      <w:marTop w:val="0"/>
      <w:marBottom w:val="0"/>
      <w:divBdr>
        <w:top w:val="none" w:sz="0" w:space="0" w:color="auto"/>
        <w:left w:val="none" w:sz="0" w:space="0" w:color="auto"/>
        <w:bottom w:val="none" w:sz="0" w:space="0" w:color="auto"/>
        <w:right w:val="none" w:sz="0" w:space="0" w:color="auto"/>
      </w:divBdr>
    </w:div>
    <w:div w:id="1295403788">
      <w:bodyDiv w:val="1"/>
      <w:marLeft w:val="0"/>
      <w:marRight w:val="0"/>
      <w:marTop w:val="0"/>
      <w:marBottom w:val="0"/>
      <w:divBdr>
        <w:top w:val="none" w:sz="0" w:space="0" w:color="auto"/>
        <w:left w:val="none" w:sz="0" w:space="0" w:color="auto"/>
        <w:bottom w:val="none" w:sz="0" w:space="0" w:color="auto"/>
        <w:right w:val="none" w:sz="0" w:space="0" w:color="auto"/>
      </w:divBdr>
    </w:div>
    <w:div w:id="1313869525">
      <w:bodyDiv w:val="1"/>
      <w:marLeft w:val="0"/>
      <w:marRight w:val="0"/>
      <w:marTop w:val="0"/>
      <w:marBottom w:val="0"/>
      <w:divBdr>
        <w:top w:val="none" w:sz="0" w:space="0" w:color="auto"/>
        <w:left w:val="none" w:sz="0" w:space="0" w:color="auto"/>
        <w:bottom w:val="none" w:sz="0" w:space="0" w:color="auto"/>
        <w:right w:val="none" w:sz="0" w:space="0" w:color="auto"/>
      </w:divBdr>
    </w:div>
    <w:div w:id="1314211591">
      <w:bodyDiv w:val="1"/>
      <w:marLeft w:val="0"/>
      <w:marRight w:val="0"/>
      <w:marTop w:val="0"/>
      <w:marBottom w:val="0"/>
      <w:divBdr>
        <w:top w:val="none" w:sz="0" w:space="0" w:color="auto"/>
        <w:left w:val="none" w:sz="0" w:space="0" w:color="auto"/>
        <w:bottom w:val="none" w:sz="0" w:space="0" w:color="auto"/>
        <w:right w:val="none" w:sz="0" w:space="0" w:color="auto"/>
      </w:divBdr>
    </w:div>
    <w:div w:id="1321084594">
      <w:bodyDiv w:val="1"/>
      <w:marLeft w:val="0"/>
      <w:marRight w:val="0"/>
      <w:marTop w:val="0"/>
      <w:marBottom w:val="0"/>
      <w:divBdr>
        <w:top w:val="none" w:sz="0" w:space="0" w:color="auto"/>
        <w:left w:val="none" w:sz="0" w:space="0" w:color="auto"/>
        <w:bottom w:val="none" w:sz="0" w:space="0" w:color="auto"/>
        <w:right w:val="none" w:sz="0" w:space="0" w:color="auto"/>
      </w:divBdr>
    </w:div>
    <w:div w:id="1325891328">
      <w:bodyDiv w:val="1"/>
      <w:marLeft w:val="0"/>
      <w:marRight w:val="0"/>
      <w:marTop w:val="0"/>
      <w:marBottom w:val="0"/>
      <w:divBdr>
        <w:top w:val="none" w:sz="0" w:space="0" w:color="auto"/>
        <w:left w:val="none" w:sz="0" w:space="0" w:color="auto"/>
        <w:bottom w:val="none" w:sz="0" w:space="0" w:color="auto"/>
        <w:right w:val="none" w:sz="0" w:space="0" w:color="auto"/>
      </w:divBdr>
    </w:div>
    <w:div w:id="1343623564">
      <w:bodyDiv w:val="1"/>
      <w:marLeft w:val="0"/>
      <w:marRight w:val="0"/>
      <w:marTop w:val="0"/>
      <w:marBottom w:val="0"/>
      <w:divBdr>
        <w:top w:val="none" w:sz="0" w:space="0" w:color="auto"/>
        <w:left w:val="none" w:sz="0" w:space="0" w:color="auto"/>
        <w:bottom w:val="none" w:sz="0" w:space="0" w:color="auto"/>
        <w:right w:val="none" w:sz="0" w:space="0" w:color="auto"/>
      </w:divBdr>
    </w:div>
    <w:div w:id="1351108751">
      <w:bodyDiv w:val="1"/>
      <w:marLeft w:val="0"/>
      <w:marRight w:val="0"/>
      <w:marTop w:val="0"/>
      <w:marBottom w:val="0"/>
      <w:divBdr>
        <w:top w:val="none" w:sz="0" w:space="0" w:color="auto"/>
        <w:left w:val="none" w:sz="0" w:space="0" w:color="auto"/>
        <w:bottom w:val="none" w:sz="0" w:space="0" w:color="auto"/>
        <w:right w:val="none" w:sz="0" w:space="0" w:color="auto"/>
      </w:divBdr>
    </w:div>
    <w:div w:id="1367413429">
      <w:bodyDiv w:val="1"/>
      <w:marLeft w:val="0"/>
      <w:marRight w:val="0"/>
      <w:marTop w:val="0"/>
      <w:marBottom w:val="0"/>
      <w:divBdr>
        <w:top w:val="none" w:sz="0" w:space="0" w:color="auto"/>
        <w:left w:val="none" w:sz="0" w:space="0" w:color="auto"/>
        <w:bottom w:val="none" w:sz="0" w:space="0" w:color="auto"/>
        <w:right w:val="none" w:sz="0" w:space="0" w:color="auto"/>
      </w:divBdr>
    </w:div>
    <w:div w:id="1368331968">
      <w:bodyDiv w:val="1"/>
      <w:marLeft w:val="0"/>
      <w:marRight w:val="0"/>
      <w:marTop w:val="0"/>
      <w:marBottom w:val="0"/>
      <w:divBdr>
        <w:top w:val="none" w:sz="0" w:space="0" w:color="auto"/>
        <w:left w:val="none" w:sz="0" w:space="0" w:color="auto"/>
        <w:bottom w:val="none" w:sz="0" w:space="0" w:color="auto"/>
        <w:right w:val="none" w:sz="0" w:space="0" w:color="auto"/>
      </w:divBdr>
    </w:div>
    <w:div w:id="1374962115">
      <w:bodyDiv w:val="1"/>
      <w:marLeft w:val="0"/>
      <w:marRight w:val="0"/>
      <w:marTop w:val="0"/>
      <w:marBottom w:val="0"/>
      <w:divBdr>
        <w:top w:val="none" w:sz="0" w:space="0" w:color="auto"/>
        <w:left w:val="none" w:sz="0" w:space="0" w:color="auto"/>
        <w:bottom w:val="none" w:sz="0" w:space="0" w:color="auto"/>
        <w:right w:val="none" w:sz="0" w:space="0" w:color="auto"/>
      </w:divBdr>
    </w:div>
    <w:div w:id="1384868983">
      <w:bodyDiv w:val="1"/>
      <w:marLeft w:val="0"/>
      <w:marRight w:val="0"/>
      <w:marTop w:val="0"/>
      <w:marBottom w:val="0"/>
      <w:divBdr>
        <w:top w:val="none" w:sz="0" w:space="0" w:color="auto"/>
        <w:left w:val="none" w:sz="0" w:space="0" w:color="auto"/>
        <w:bottom w:val="none" w:sz="0" w:space="0" w:color="auto"/>
        <w:right w:val="none" w:sz="0" w:space="0" w:color="auto"/>
      </w:divBdr>
    </w:div>
    <w:div w:id="1400447008">
      <w:bodyDiv w:val="1"/>
      <w:marLeft w:val="0"/>
      <w:marRight w:val="0"/>
      <w:marTop w:val="0"/>
      <w:marBottom w:val="0"/>
      <w:divBdr>
        <w:top w:val="none" w:sz="0" w:space="0" w:color="auto"/>
        <w:left w:val="none" w:sz="0" w:space="0" w:color="auto"/>
        <w:bottom w:val="none" w:sz="0" w:space="0" w:color="auto"/>
        <w:right w:val="none" w:sz="0" w:space="0" w:color="auto"/>
      </w:divBdr>
    </w:div>
    <w:div w:id="1406493319">
      <w:bodyDiv w:val="1"/>
      <w:marLeft w:val="0"/>
      <w:marRight w:val="0"/>
      <w:marTop w:val="0"/>
      <w:marBottom w:val="0"/>
      <w:divBdr>
        <w:top w:val="none" w:sz="0" w:space="0" w:color="auto"/>
        <w:left w:val="none" w:sz="0" w:space="0" w:color="auto"/>
        <w:bottom w:val="none" w:sz="0" w:space="0" w:color="auto"/>
        <w:right w:val="none" w:sz="0" w:space="0" w:color="auto"/>
      </w:divBdr>
    </w:div>
    <w:div w:id="1411466913">
      <w:bodyDiv w:val="1"/>
      <w:marLeft w:val="0"/>
      <w:marRight w:val="0"/>
      <w:marTop w:val="0"/>
      <w:marBottom w:val="0"/>
      <w:divBdr>
        <w:top w:val="none" w:sz="0" w:space="0" w:color="auto"/>
        <w:left w:val="none" w:sz="0" w:space="0" w:color="auto"/>
        <w:bottom w:val="none" w:sz="0" w:space="0" w:color="auto"/>
        <w:right w:val="none" w:sz="0" w:space="0" w:color="auto"/>
      </w:divBdr>
    </w:div>
    <w:div w:id="1415978466">
      <w:bodyDiv w:val="1"/>
      <w:marLeft w:val="0"/>
      <w:marRight w:val="0"/>
      <w:marTop w:val="0"/>
      <w:marBottom w:val="0"/>
      <w:divBdr>
        <w:top w:val="none" w:sz="0" w:space="0" w:color="auto"/>
        <w:left w:val="none" w:sz="0" w:space="0" w:color="auto"/>
        <w:bottom w:val="none" w:sz="0" w:space="0" w:color="auto"/>
        <w:right w:val="none" w:sz="0" w:space="0" w:color="auto"/>
      </w:divBdr>
    </w:div>
    <w:div w:id="1416173645">
      <w:bodyDiv w:val="1"/>
      <w:marLeft w:val="0"/>
      <w:marRight w:val="0"/>
      <w:marTop w:val="0"/>
      <w:marBottom w:val="0"/>
      <w:divBdr>
        <w:top w:val="none" w:sz="0" w:space="0" w:color="auto"/>
        <w:left w:val="none" w:sz="0" w:space="0" w:color="auto"/>
        <w:bottom w:val="none" w:sz="0" w:space="0" w:color="auto"/>
        <w:right w:val="none" w:sz="0" w:space="0" w:color="auto"/>
      </w:divBdr>
    </w:div>
    <w:div w:id="1416976383">
      <w:bodyDiv w:val="1"/>
      <w:marLeft w:val="0"/>
      <w:marRight w:val="0"/>
      <w:marTop w:val="0"/>
      <w:marBottom w:val="0"/>
      <w:divBdr>
        <w:top w:val="none" w:sz="0" w:space="0" w:color="auto"/>
        <w:left w:val="none" w:sz="0" w:space="0" w:color="auto"/>
        <w:bottom w:val="none" w:sz="0" w:space="0" w:color="auto"/>
        <w:right w:val="none" w:sz="0" w:space="0" w:color="auto"/>
      </w:divBdr>
    </w:div>
    <w:div w:id="1421755320">
      <w:bodyDiv w:val="1"/>
      <w:marLeft w:val="0"/>
      <w:marRight w:val="0"/>
      <w:marTop w:val="0"/>
      <w:marBottom w:val="0"/>
      <w:divBdr>
        <w:top w:val="none" w:sz="0" w:space="0" w:color="auto"/>
        <w:left w:val="none" w:sz="0" w:space="0" w:color="auto"/>
        <w:bottom w:val="none" w:sz="0" w:space="0" w:color="auto"/>
        <w:right w:val="none" w:sz="0" w:space="0" w:color="auto"/>
      </w:divBdr>
    </w:div>
    <w:div w:id="1434544787">
      <w:bodyDiv w:val="1"/>
      <w:marLeft w:val="0"/>
      <w:marRight w:val="0"/>
      <w:marTop w:val="0"/>
      <w:marBottom w:val="0"/>
      <w:divBdr>
        <w:top w:val="none" w:sz="0" w:space="0" w:color="auto"/>
        <w:left w:val="none" w:sz="0" w:space="0" w:color="auto"/>
        <w:bottom w:val="none" w:sz="0" w:space="0" w:color="auto"/>
        <w:right w:val="none" w:sz="0" w:space="0" w:color="auto"/>
      </w:divBdr>
    </w:div>
    <w:div w:id="1441215715">
      <w:bodyDiv w:val="1"/>
      <w:marLeft w:val="0"/>
      <w:marRight w:val="0"/>
      <w:marTop w:val="0"/>
      <w:marBottom w:val="0"/>
      <w:divBdr>
        <w:top w:val="none" w:sz="0" w:space="0" w:color="auto"/>
        <w:left w:val="none" w:sz="0" w:space="0" w:color="auto"/>
        <w:bottom w:val="none" w:sz="0" w:space="0" w:color="auto"/>
        <w:right w:val="none" w:sz="0" w:space="0" w:color="auto"/>
      </w:divBdr>
    </w:div>
    <w:div w:id="1449549610">
      <w:bodyDiv w:val="1"/>
      <w:marLeft w:val="0"/>
      <w:marRight w:val="0"/>
      <w:marTop w:val="0"/>
      <w:marBottom w:val="0"/>
      <w:divBdr>
        <w:top w:val="none" w:sz="0" w:space="0" w:color="auto"/>
        <w:left w:val="none" w:sz="0" w:space="0" w:color="auto"/>
        <w:bottom w:val="none" w:sz="0" w:space="0" w:color="auto"/>
        <w:right w:val="none" w:sz="0" w:space="0" w:color="auto"/>
      </w:divBdr>
    </w:div>
    <w:div w:id="1455904513">
      <w:bodyDiv w:val="1"/>
      <w:marLeft w:val="0"/>
      <w:marRight w:val="0"/>
      <w:marTop w:val="0"/>
      <w:marBottom w:val="0"/>
      <w:divBdr>
        <w:top w:val="none" w:sz="0" w:space="0" w:color="auto"/>
        <w:left w:val="none" w:sz="0" w:space="0" w:color="auto"/>
        <w:bottom w:val="none" w:sz="0" w:space="0" w:color="auto"/>
        <w:right w:val="none" w:sz="0" w:space="0" w:color="auto"/>
      </w:divBdr>
    </w:div>
    <w:div w:id="1462576477">
      <w:bodyDiv w:val="1"/>
      <w:marLeft w:val="0"/>
      <w:marRight w:val="0"/>
      <w:marTop w:val="0"/>
      <w:marBottom w:val="0"/>
      <w:divBdr>
        <w:top w:val="none" w:sz="0" w:space="0" w:color="auto"/>
        <w:left w:val="none" w:sz="0" w:space="0" w:color="auto"/>
        <w:bottom w:val="none" w:sz="0" w:space="0" w:color="auto"/>
        <w:right w:val="none" w:sz="0" w:space="0" w:color="auto"/>
      </w:divBdr>
    </w:div>
    <w:div w:id="1463386062">
      <w:bodyDiv w:val="1"/>
      <w:marLeft w:val="0"/>
      <w:marRight w:val="0"/>
      <w:marTop w:val="0"/>
      <w:marBottom w:val="0"/>
      <w:divBdr>
        <w:top w:val="none" w:sz="0" w:space="0" w:color="auto"/>
        <w:left w:val="none" w:sz="0" w:space="0" w:color="auto"/>
        <w:bottom w:val="none" w:sz="0" w:space="0" w:color="auto"/>
        <w:right w:val="none" w:sz="0" w:space="0" w:color="auto"/>
      </w:divBdr>
    </w:div>
    <w:div w:id="1465460647">
      <w:bodyDiv w:val="1"/>
      <w:marLeft w:val="0"/>
      <w:marRight w:val="0"/>
      <w:marTop w:val="0"/>
      <w:marBottom w:val="0"/>
      <w:divBdr>
        <w:top w:val="none" w:sz="0" w:space="0" w:color="auto"/>
        <w:left w:val="none" w:sz="0" w:space="0" w:color="auto"/>
        <w:bottom w:val="none" w:sz="0" w:space="0" w:color="auto"/>
        <w:right w:val="none" w:sz="0" w:space="0" w:color="auto"/>
      </w:divBdr>
    </w:div>
    <w:div w:id="1494878698">
      <w:bodyDiv w:val="1"/>
      <w:marLeft w:val="0"/>
      <w:marRight w:val="0"/>
      <w:marTop w:val="0"/>
      <w:marBottom w:val="0"/>
      <w:divBdr>
        <w:top w:val="none" w:sz="0" w:space="0" w:color="auto"/>
        <w:left w:val="none" w:sz="0" w:space="0" w:color="auto"/>
        <w:bottom w:val="none" w:sz="0" w:space="0" w:color="auto"/>
        <w:right w:val="none" w:sz="0" w:space="0" w:color="auto"/>
      </w:divBdr>
    </w:div>
    <w:div w:id="1505784857">
      <w:bodyDiv w:val="1"/>
      <w:marLeft w:val="0"/>
      <w:marRight w:val="0"/>
      <w:marTop w:val="0"/>
      <w:marBottom w:val="0"/>
      <w:divBdr>
        <w:top w:val="none" w:sz="0" w:space="0" w:color="auto"/>
        <w:left w:val="none" w:sz="0" w:space="0" w:color="auto"/>
        <w:bottom w:val="none" w:sz="0" w:space="0" w:color="auto"/>
        <w:right w:val="none" w:sz="0" w:space="0" w:color="auto"/>
      </w:divBdr>
    </w:div>
    <w:div w:id="1509172582">
      <w:bodyDiv w:val="1"/>
      <w:marLeft w:val="0"/>
      <w:marRight w:val="0"/>
      <w:marTop w:val="0"/>
      <w:marBottom w:val="0"/>
      <w:divBdr>
        <w:top w:val="none" w:sz="0" w:space="0" w:color="auto"/>
        <w:left w:val="none" w:sz="0" w:space="0" w:color="auto"/>
        <w:bottom w:val="none" w:sz="0" w:space="0" w:color="auto"/>
        <w:right w:val="none" w:sz="0" w:space="0" w:color="auto"/>
      </w:divBdr>
    </w:div>
    <w:div w:id="1513455409">
      <w:bodyDiv w:val="1"/>
      <w:marLeft w:val="0"/>
      <w:marRight w:val="0"/>
      <w:marTop w:val="0"/>
      <w:marBottom w:val="0"/>
      <w:divBdr>
        <w:top w:val="none" w:sz="0" w:space="0" w:color="auto"/>
        <w:left w:val="none" w:sz="0" w:space="0" w:color="auto"/>
        <w:bottom w:val="none" w:sz="0" w:space="0" w:color="auto"/>
        <w:right w:val="none" w:sz="0" w:space="0" w:color="auto"/>
      </w:divBdr>
    </w:div>
    <w:div w:id="1519542071">
      <w:bodyDiv w:val="1"/>
      <w:marLeft w:val="0"/>
      <w:marRight w:val="0"/>
      <w:marTop w:val="0"/>
      <w:marBottom w:val="0"/>
      <w:divBdr>
        <w:top w:val="none" w:sz="0" w:space="0" w:color="auto"/>
        <w:left w:val="none" w:sz="0" w:space="0" w:color="auto"/>
        <w:bottom w:val="none" w:sz="0" w:space="0" w:color="auto"/>
        <w:right w:val="none" w:sz="0" w:space="0" w:color="auto"/>
      </w:divBdr>
    </w:div>
    <w:div w:id="1519930949">
      <w:bodyDiv w:val="1"/>
      <w:marLeft w:val="0"/>
      <w:marRight w:val="0"/>
      <w:marTop w:val="0"/>
      <w:marBottom w:val="0"/>
      <w:divBdr>
        <w:top w:val="none" w:sz="0" w:space="0" w:color="auto"/>
        <w:left w:val="none" w:sz="0" w:space="0" w:color="auto"/>
        <w:bottom w:val="none" w:sz="0" w:space="0" w:color="auto"/>
        <w:right w:val="none" w:sz="0" w:space="0" w:color="auto"/>
      </w:divBdr>
    </w:div>
    <w:div w:id="1521433618">
      <w:bodyDiv w:val="1"/>
      <w:marLeft w:val="0"/>
      <w:marRight w:val="0"/>
      <w:marTop w:val="0"/>
      <w:marBottom w:val="0"/>
      <w:divBdr>
        <w:top w:val="none" w:sz="0" w:space="0" w:color="auto"/>
        <w:left w:val="none" w:sz="0" w:space="0" w:color="auto"/>
        <w:bottom w:val="none" w:sz="0" w:space="0" w:color="auto"/>
        <w:right w:val="none" w:sz="0" w:space="0" w:color="auto"/>
      </w:divBdr>
    </w:div>
    <w:div w:id="1527671525">
      <w:bodyDiv w:val="1"/>
      <w:marLeft w:val="0"/>
      <w:marRight w:val="0"/>
      <w:marTop w:val="0"/>
      <w:marBottom w:val="0"/>
      <w:divBdr>
        <w:top w:val="none" w:sz="0" w:space="0" w:color="auto"/>
        <w:left w:val="none" w:sz="0" w:space="0" w:color="auto"/>
        <w:bottom w:val="none" w:sz="0" w:space="0" w:color="auto"/>
        <w:right w:val="none" w:sz="0" w:space="0" w:color="auto"/>
      </w:divBdr>
    </w:div>
    <w:div w:id="1533151887">
      <w:bodyDiv w:val="1"/>
      <w:marLeft w:val="0"/>
      <w:marRight w:val="0"/>
      <w:marTop w:val="0"/>
      <w:marBottom w:val="0"/>
      <w:divBdr>
        <w:top w:val="none" w:sz="0" w:space="0" w:color="auto"/>
        <w:left w:val="none" w:sz="0" w:space="0" w:color="auto"/>
        <w:bottom w:val="none" w:sz="0" w:space="0" w:color="auto"/>
        <w:right w:val="none" w:sz="0" w:space="0" w:color="auto"/>
      </w:divBdr>
    </w:div>
    <w:div w:id="1533692973">
      <w:bodyDiv w:val="1"/>
      <w:marLeft w:val="0"/>
      <w:marRight w:val="0"/>
      <w:marTop w:val="0"/>
      <w:marBottom w:val="0"/>
      <w:divBdr>
        <w:top w:val="none" w:sz="0" w:space="0" w:color="auto"/>
        <w:left w:val="none" w:sz="0" w:space="0" w:color="auto"/>
        <w:bottom w:val="none" w:sz="0" w:space="0" w:color="auto"/>
        <w:right w:val="none" w:sz="0" w:space="0" w:color="auto"/>
      </w:divBdr>
    </w:div>
    <w:div w:id="1537232516">
      <w:bodyDiv w:val="1"/>
      <w:marLeft w:val="0"/>
      <w:marRight w:val="0"/>
      <w:marTop w:val="0"/>
      <w:marBottom w:val="0"/>
      <w:divBdr>
        <w:top w:val="none" w:sz="0" w:space="0" w:color="auto"/>
        <w:left w:val="none" w:sz="0" w:space="0" w:color="auto"/>
        <w:bottom w:val="none" w:sz="0" w:space="0" w:color="auto"/>
        <w:right w:val="none" w:sz="0" w:space="0" w:color="auto"/>
      </w:divBdr>
    </w:div>
    <w:div w:id="1547256954">
      <w:bodyDiv w:val="1"/>
      <w:marLeft w:val="0"/>
      <w:marRight w:val="0"/>
      <w:marTop w:val="0"/>
      <w:marBottom w:val="0"/>
      <w:divBdr>
        <w:top w:val="none" w:sz="0" w:space="0" w:color="auto"/>
        <w:left w:val="none" w:sz="0" w:space="0" w:color="auto"/>
        <w:bottom w:val="none" w:sz="0" w:space="0" w:color="auto"/>
        <w:right w:val="none" w:sz="0" w:space="0" w:color="auto"/>
      </w:divBdr>
    </w:div>
    <w:div w:id="1564289091">
      <w:bodyDiv w:val="1"/>
      <w:marLeft w:val="0"/>
      <w:marRight w:val="0"/>
      <w:marTop w:val="0"/>
      <w:marBottom w:val="0"/>
      <w:divBdr>
        <w:top w:val="none" w:sz="0" w:space="0" w:color="auto"/>
        <w:left w:val="none" w:sz="0" w:space="0" w:color="auto"/>
        <w:bottom w:val="none" w:sz="0" w:space="0" w:color="auto"/>
        <w:right w:val="none" w:sz="0" w:space="0" w:color="auto"/>
      </w:divBdr>
    </w:div>
    <w:div w:id="1564481436">
      <w:bodyDiv w:val="1"/>
      <w:marLeft w:val="0"/>
      <w:marRight w:val="0"/>
      <w:marTop w:val="0"/>
      <w:marBottom w:val="0"/>
      <w:divBdr>
        <w:top w:val="none" w:sz="0" w:space="0" w:color="auto"/>
        <w:left w:val="none" w:sz="0" w:space="0" w:color="auto"/>
        <w:bottom w:val="none" w:sz="0" w:space="0" w:color="auto"/>
        <w:right w:val="none" w:sz="0" w:space="0" w:color="auto"/>
      </w:divBdr>
    </w:div>
    <w:div w:id="1565682782">
      <w:bodyDiv w:val="1"/>
      <w:marLeft w:val="0"/>
      <w:marRight w:val="0"/>
      <w:marTop w:val="0"/>
      <w:marBottom w:val="0"/>
      <w:divBdr>
        <w:top w:val="none" w:sz="0" w:space="0" w:color="auto"/>
        <w:left w:val="none" w:sz="0" w:space="0" w:color="auto"/>
        <w:bottom w:val="none" w:sz="0" w:space="0" w:color="auto"/>
        <w:right w:val="none" w:sz="0" w:space="0" w:color="auto"/>
      </w:divBdr>
    </w:div>
    <w:div w:id="1585721243">
      <w:bodyDiv w:val="1"/>
      <w:marLeft w:val="0"/>
      <w:marRight w:val="0"/>
      <w:marTop w:val="0"/>
      <w:marBottom w:val="0"/>
      <w:divBdr>
        <w:top w:val="none" w:sz="0" w:space="0" w:color="auto"/>
        <w:left w:val="none" w:sz="0" w:space="0" w:color="auto"/>
        <w:bottom w:val="none" w:sz="0" w:space="0" w:color="auto"/>
        <w:right w:val="none" w:sz="0" w:space="0" w:color="auto"/>
      </w:divBdr>
    </w:div>
    <w:div w:id="1593928502">
      <w:bodyDiv w:val="1"/>
      <w:marLeft w:val="0"/>
      <w:marRight w:val="0"/>
      <w:marTop w:val="0"/>
      <w:marBottom w:val="0"/>
      <w:divBdr>
        <w:top w:val="none" w:sz="0" w:space="0" w:color="auto"/>
        <w:left w:val="none" w:sz="0" w:space="0" w:color="auto"/>
        <w:bottom w:val="none" w:sz="0" w:space="0" w:color="auto"/>
        <w:right w:val="none" w:sz="0" w:space="0" w:color="auto"/>
      </w:divBdr>
    </w:div>
    <w:div w:id="1596983443">
      <w:bodyDiv w:val="1"/>
      <w:marLeft w:val="0"/>
      <w:marRight w:val="0"/>
      <w:marTop w:val="0"/>
      <w:marBottom w:val="0"/>
      <w:divBdr>
        <w:top w:val="none" w:sz="0" w:space="0" w:color="auto"/>
        <w:left w:val="none" w:sz="0" w:space="0" w:color="auto"/>
        <w:bottom w:val="none" w:sz="0" w:space="0" w:color="auto"/>
        <w:right w:val="none" w:sz="0" w:space="0" w:color="auto"/>
      </w:divBdr>
    </w:div>
    <w:div w:id="1598755371">
      <w:bodyDiv w:val="1"/>
      <w:marLeft w:val="0"/>
      <w:marRight w:val="0"/>
      <w:marTop w:val="0"/>
      <w:marBottom w:val="0"/>
      <w:divBdr>
        <w:top w:val="none" w:sz="0" w:space="0" w:color="auto"/>
        <w:left w:val="none" w:sz="0" w:space="0" w:color="auto"/>
        <w:bottom w:val="none" w:sz="0" w:space="0" w:color="auto"/>
        <w:right w:val="none" w:sz="0" w:space="0" w:color="auto"/>
      </w:divBdr>
    </w:div>
    <w:div w:id="1606615161">
      <w:bodyDiv w:val="1"/>
      <w:marLeft w:val="0"/>
      <w:marRight w:val="0"/>
      <w:marTop w:val="0"/>
      <w:marBottom w:val="0"/>
      <w:divBdr>
        <w:top w:val="none" w:sz="0" w:space="0" w:color="auto"/>
        <w:left w:val="none" w:sz="0" w:space="0" w:color="auto"/>
        <w:bottom w:val="none" w:sz="0" w:space="0" w:color="auto"/>
        <w:right w:val="none" w:sz="0" w:space="0" w:color="auto"/>
      </w:divBdr>
    </w:div>
    <w:div w:id="1608195238">
      <w:bodyDiv w:val="1"/>
      <w:marLeft w:val="0"/>
      <w:marRight w:val="0"/>
      <w:marTop w:val="0"/>
      <w:marBottom w:val="0"/>
      <w:divBdr>
        <w:top w:val="none" w:sz="0" w:space="0" w:color="auto"/>
        <w:left w:val="none" w:sz="0" w:space="0" w:color="auto"/>
        <w:bottom w:val="none" w:sz="0" w:space="0" w:color="auto"/>
        <w:right w:val="none" w:sz="0" w:space="0" w:color="auto"/>
      </w:divBdr>
    </w:div>
    <w:div w:id="1611283042">
      <w:bodyDiv w:val="1"/>
      <w:marLeft w:val="0"/>
      <w:marRight w:val="0"/>
      <w:marTop w:val="0"/>
      <w:marBottom w:val="0"/>
      <w:divBdr>
        <w:top w:val="none" w:sz="0" w:space="0" w:color="auto"/>
        <w:left w:val="none" w:sz="0" w:space="0" w:color="auto"/>
        <w:bottom w:val="none" w:sz="0" w:space="0" w:color="auto"/>
        <w:right w:val="none" w:sz="0" w:space="0" w:color="auto"/>
      </w:divBdr>
    </w:div>
    <w:div w:id="1616717350">
      <w:bodyDiv w:val="1"/>
      <w:marLeft w:val="0"/>
      <w:marRight w:val="0"/>
      <w:marTop w:val="0"/>
      <w:marBottom w:val="0"/>
      <w:divBdr>
        <w:top w:val="none" w:sz="0" w:space="0" w:color="auto"/>
        <w:left w:val="none" w:sz="0" w:space="0" w:color="auto"/>
        <w:bottom w:val="none" w:sz="0" w:space="0" w:color="auto"/>
        <w:right w:val="none" w:sz="0" w:space="0" w:color="auto"/>
      </w:divBdr>
    </w:div>
    <w:div w:id="1631588494">
      <w:bodyDiv w:val="1"/>
      <w:marLeft w:val="0"/>
      <w:marRight w:val="0"/>
      <w:marTop w:val="0"/>
      <w:marBottom w:val="0"/>
      <w:divBdr>
        <w:top w:val="none" w:sz="0" w:space="0" w:color="auto"/>
        <w:left w:val="none" w:sz="0" w:space="0" w:color="auto"/>
        <w:bottom w:val="none" w:sz="0" w:space="0" w:color="auto"/>
        <w:right w:val="none" w:sz="0" w:space="0" w:color="auto"/>
      </w:divBdr>
    </w:div>
    <w:div w:id="1632859437">
      <w:bodyDiv w:val="1"/>
      <w:marLeft w:val="0"/>
      <w:marRight w:val="0"/>
      <w:marTop w:val="0"/>
      <w:marBottom w:val="0"/>
      <w:divBdr>
        <w:top w:val="none" w:sz="0" w:space="0" w:color="auto"/>
        <w:left w:val="none" w:sz="0" w:space="0" w:color="auto"/>
        <w:bottom w:val="none" w:sz="0" w:space="0" w:color="auto"/>
        <w:right w:val="none" w:sz="0" w:space="0" w:color="auto"/>
      </w:divBdr>
    </w:div>
    <w:div w:id="1636325630">
      <w:bodyDiv w:val="1"/>
      <w:marLeft w:val="0"/>
      <w:marRight w:val="0"/>
      <w:marTop w:val="0"/>
      <w:marBottom w:val="0"/>
      <w:divBdr>
        <w:top w:val="none" w:sz="0" w:space="0" w:color="auto"/>
        <w:left w:val="none" w:sz="0" w:space="0" w:color="auto"/>
        <w:bottom w:val="none" w:sz="0" w:space="0" w:color="auto"/>
        <w:right w:val="none" w:sz="0" w:space="0" w:color="auto"/>
      </w:divBdr>
    </w:div>
    <w:div w:id="1638686248">
      <w:bodyDiv w:val="1"/>
      <w:marLeft w:val="0"/>
      <w:marRight w:val="0"/>
      <w:marTop w:val="0"/>
      <w:marBottom w:val="0"/>
      <w:divBdr>
        <w:top w:val="none" w:sz="0" w:space="0" w:color="auto"/>
        <w:left w:val="none" w:sz="0" w:space="0" w:color="auto"/>
        <w:bottom w:val="none" w:sz="0" w:space="0" w:color="auto"/>
        <w:right w:val="none" w:sz="0" w:space="0" w:color="auto"/>
      </w:divBdr>
    </w:div>
    <w:div w:id="1656445556">
      <w:bodyDiv w:val="1"/>
      <w:marLeft w:val="0"/>
      <w:marRight w:val="0"/>
      <w:marTop w:val="0"/>
      <w:marBottom w:val="0"/>
      <w:divBdr>
        <w:top w:val="none" w:sz="0" w:space="0" w:color="auto"/>
        <w:left w:val="none" w:sz="0" w:space="0" w:color="auto"/>
        <w:bottom w:val="none" w:sz="0" w:space="0" w:color="auto"/>
        <w:right w:val="none" w:sz="0" w:space="0" w:color="auto"/>
      </w:divBdr>
    </w:div>
    <w:div w:id="1658026605">
      <w:bodyDiv w:val="1"/>
      <w:marLeft w:val="0"/>
      <w:marRight w:val="0"/>
      <w:marTop w:val="0"/>
      <w:marBottom w:val="0"/>
      <w:divBdr>
        <w:top w:val="none" w:sz="0" w:space="0" w:color="auto"/>
        <w:left w:val="none" w:sz="0" w:space="0" w:color="auto"/>
        <w:bottom w:val="none" w:sz="0" w:space="0" w:color="auto"/>
        <w:right w:val="none" w:sz="0" w:space="0" w:color="auto"/>
      </w:divBdr>
    </w:div>
    <w:div w:id="1660618671">
      <w:bodyDiv w:val="1"/>
      <w:marLeft w:val="0"/>
      <w:marRight w:val="0"/>
      <w:marTop w:val="0"/>
      <w:marBottom w:val="0"/>
      <w:divBdr>
        <w:top w:val="none" w:sz="0" w:space="0" w:color="auto"/>
        <w:left w:val="none" w:sz="0" w:space="0" w:color="auto"/>
        <w:bottom w:val="none" w:sz="0" w:space="0" w:color="auto"/>
        <w:right w:val="none" w:sz="0" w:space="0" w:color="auto"/>
      </w:divBdr>
    </w:div>
    <w:div w:id="1684166741">
      <w:bodyDiv w:val="1"/>
      <w:marLeft w:val="0"/>
      <w:marRight w:val="0"/>
      <w:marTop w:val="0"/>
      <w:marBottom w:val="0"/>
      <w:divBdr>
        <w:top w:val="none" w:sz="0" w:space="0" w:color="auto"/>
        <w:left w:val="none" w:sz="0" w:space="0" w:color="auto"/>
        <w:bottom w:val="none" w:sz="0" w:space="0" w:color="auto"/>
        <w:right w:val="none" w:sz="0" w:space="0" w:color="auto"/>
      </w:divBdr>
    </w:div>
    <w:div w:id="1684891393">
      <w:bodyDiv w:val="1"/>
      <w:marLeft w:val="0"/>
      <w:marRight w:val="0"/>
      <w:marTop w:val="0"/>
      <w:marBottom w:val="0"/>
      <w:divBdr>
        <w:top w:val="none" w:sz="0" w:space="0" w:color="auto"/>
        <w:left w:val="none" w:sz="0" w:space="0" w:color="auto"/>
        <w:bottom w:val="none" w:sz="0" w:space="0" w:color="auto"/>
        <w:right w:val="none" w:sz="0" w:space="0" w:color="auto"/>
      </w:divBdr>
    </w:div>
    <w:div w:id="1718048541">
      <w:bodyDiv w:val="1"/>
      <w:marLeft w:val="0"/>
      <w:marRight w:val="0"/>
      <w:marTop w:val="0"/>
      <w:marBottom w:val="0"/>
      <w:divBdr>
        <w:top w:val="none" w:sz="0" w:space="0" w:color="auto"/>
        <w:left w:val="none" w:sz="0" w:space="0" w:color="auto"/>
        <w:bottom w:val="none" w:sz="0" w:space="0" w:color="auto"/>
        <w:right w:val="none" w:sz="0" w:space="0" w:color="auto"/>
      </w:divBdr>
    </w:div>
    <w:div w:id="1751273587">
      <w:bodyDiv w:val="1"/>
      <w:marLeft w:val="0"/>
      <w:marRight w:val="0"/>
      <w:marTop w:val="0"/>
      <w:marBottom w:val="0"/>
      <w:divBdr>
        <w:top w:val="none" w:sz="0" w:space="0" w:color="auto"/>
        <w:left w:val="none" w:sz="0" w:space="0" w:color="auto"/>
        <w:bottom w:val="none" w:sz="0" w:space="0" w:color="auto"/>
        <w:right w:val="none" w:sz="0" w:space="0" w:color="auto"/>
      </w:divBdr>
    </w:div>
    <w:div w:id="1756437842">
      <w:bodyDiv w:val="1"/>
      <w:marLeft w:val="0"/>
      <w:marRight w:val="0"/>
      <w:marTop w:val="0"/>
      <w:marBottom w:val="0"/>
      <w:divBdr>
        <w:top w:val="none" w:sz="0" w:space="0" w:color="auto"/>
        <w:left w:val="none" w:sz="0" w:space="0" w:color="auto"/>
        <w:bottom w:val="none" w:sz="0" w:space="0" w:color="auto"/>
        <w:right w:val="none" w:sz="0" w:space="0" w:color="auto"/>
      </w:divBdr>
    </w:div>
    <w:div w:id="1756586869">
      <w:bodyDiv w:val="1"/>
      <w:marLeft w:val="0"/>
      <w:marRight w:val="0"/>
      <w:marTop w:val="0"/>
      <w:marBottom w:val="0"/>
      <w:divBdr>
        <w:top w:val="none" w:sz="0" w:space="0" w:color="auto"/>
        <w:left w:val="none" w:sz="0" w:space="0" w:color="auto"/>
        <w:bottom w:val="none" w:sz="0" w:space="0" w:color="auto"/>
        <w:right w:val="none" w:sz="0" w:space="0" w:color="auto"/>
      </w:divBdr>
    </w:div>
    <w:div w:id="1763454444">
      <w:bodyDiv w:val="1"/>
      <w:marLeft w:val="0"/>
      <w:marRight w:val="0"/>
      <w:marTop w:val="0"/>
      <w:marBottom w:val="0"/>
      <w:divBdr>
        <w:top w:val="none" w:sz="0" w:space="0" w:color="auto"/>
        <w:left w:val="none" w:sz="0" w:space="0" w:color="auto"/>
        <w:bottom w:val="none" w:sz="0" w:space="0" w:color="auto"/>
        <w:right w:val="none" w:sz="0" w:space="0" w:color="auto"/>
      </w:divBdr>
    </w:div>
    <w:div w:id="1766799018">
      <w:bodyDiv w:val="1"/>
      <w:marLeft w:val="0"/>
      <w:marRight w:val="0"/>
      <w:marTop w:val="0"/>
      <w:marBottom w:val="0"/>
      <w:divBdr>
        <w:top w:val="none" w:sz="0" w:space="0" w:color="auto"/>
        <w:left w:val="none" w:sz="0" w:space="0" w:color="auto"/>
        <w:bottom w:val="none" w:sz="0" w:space="0" w:color="auto"/>
        <w:right w:val="none" w:sz="0" w:space="0" w:color="auto"/>
      </w:divBdr>
    </w:div>
    <w:div w:id="1772819727">
      <w:bodyDiv w:val="1"/>
      <w:marLeft w:val="0"/>
      <w:marRight w:val="0"/>
      <w:marTop w:val="0"/>
      <w:marBottom w:val="0"/>
      <w:divBdr>
        <w:top w:val="none" w:sz="0" w:space="0" w:color="auto"/>
        <w:left w:val="none" w:sz="0" w:space="0" w:color="auto"/>
        <w:bottom w:val="none" w:sz="0" w:space="0" w:color="auto"/>
        <w:right w:val="none" w:sz="0" w:space="0" w:color="auto"/>
      </w:divBdr>
    </w:div>
    <w:div w:id="1782257955">
      <w:bodyDiv w:val="1"/>
      <w:marLeft w:val="0"/>
      <w:marRight w:val="0"/>
      <w:marTop w:val="0"/>
      <w:marBottom w:val="0"/>
      <w:divBdr>
        <w:top w:val="none" w:sz="0" w:space="0" w:color="auto"/>
        <w:left w:val="none" w:sz="0" w:space="0" w:color="auto"/>
        <w:bottom w:val="none" w:sz="0" w:space="0" w:color="auto"/>
        <w:right w:val="none" w:sz="0" w:space="0" w:color="auto"/>
      </w:divBdr>
    </w:div>
    <w:div w:id="1782415208">
      <w:bodyDiv w:val="1"/>
      <w:marLeft w:val="0"/>
      <w:marRight w:val="0"/>
      <w:marTop w:val="0"/>
      <w:marBottom w:val="0"/>
      <w:divBdr>
        <w:top w:val="none" w:sz="0" w:space="0" w:color="auto"/>
        <w:left w:val="none" w:sz="0" w:space="0" w:color="auto"/>
        <w:bottom w:val="none" w:sz="0" w:space="0" w:color="auto"/>
        <w:right w:val="none" w:sz="0" w:space="0" w:color="auto"/>
      </w:divBdr>
    </w:div>
    <w:div w:id="1785730789">
      <w:bodyDiv w:val="1"/>
      <w:marLeft w:val="0"/>
      <w:marRight w:val="0"/>
      <w:marTop w:val="0"/>
      <w:marBottom w:val="0"/>
      <w:divBdr>
        <w:top w:val="none" w:sz="0" w:space="0" w:color="auto"/>
        <w:left w:val="none" w:sz="0" w:space="0" w:color="auto"/>
        <w:bottom w:val="none" w:sz="0" w:space="0" w:color="auto"/>
        <w:right w:val="none" w:sz="0" w:space="0" w:color="auto"/>
      </w:divBdr>
    </w:div>
    <w:div w:id="1789351181">
      <w:bodyDiv w:val="1"/>
      <w:marLeft w:val="0"/>
      <w:marRight w:val="0"/>
      <w:marTop w:val="0"/>
      <w:marBottom w:val="0"/>
      <w:divBdr>
        <w:top w:val="none" w:sz="0" w:space="0" w:color="auto"/>
        <w:left w:val="none" w:sz="0" w:space="0" w:color="auto"/>
        <w:bottom w:val="none" w:sz="0" w:space="0" w:color="auto"/>
        <w:right w:val="none" w:sz="0" w:space="0" w:color="auto"/>
      </w:divBdr>
    </w:div>
    <w:div w:id="1798403342">
      <w:bodyDiv w:val="1"/>
      <w:marLeft w:val="0"/>
      <w:marRight w:val="0"/>
      <w:marTop w:val="0"/>
      <w:marBottom w:val="0"/>
      <w:divBdr>
        <w:top w:val="none" w:sz="0" w:space="0" w:color="auto"/>
        <w:left w:val="none" w:sz="0" w:space="0" w:color="auto"/>
        <w:bottom w:val="none" w:sz="0" w:space="0" w:color="auto"/>
        <w:right w:val="none" w:sz="0" w:space="0" w:color="auto"/>
      </w:divBdr>
    </w:div>
    <w:div w:id="1803383565">
      <w:bodyDiv w:val="1"/>
      <w:marLeft w:val="0"/>
      <w:marRight w:val="0"/>
      <w:marTop w:val="0"/>
      <w:marBottom w:val="0"/>
      <w:divBdr>
        <w:top w:val="none" w:sz="0" w:space="0" w:color="auto"/>
        <w:left w:val="none" w:sz="0" w:space="0" w:color="auto"/>
        <w:bottom w:val="none" w:sz="0" w:space="0" w:color="auto"/>
        <w:right w:val="none" w:sz="0" w:space="0" w:color="auto"/>
      </w:divBdr>
    </w:div>
    <w:div w:id="1811364014">
      <w:bodyDiv w:val="1"/>
      <w:marLeft w:val="0"/>
      <w:marRight w:val="0"/>
      <w:marTop w:val="0"/>
      <w:marBottom w:val="0"/>
      <w:divBdr>
        <w:top w:val="none" w:sz="0" w:space="0" w:color="auto"/>
        <w:left w:val="none" w:sz="0" w:space="0" w:color="auto"/>
        <w:bottom w:val="none" w:sz="0" w:space="0" w:color="auto"/>
        <w:right w:val="none" w:sz="0" w:space="0" w:color="auto"/>
      </w:divBdr>
    </w:div>
    <w:div w:id="1811901481">
      <w:bodyDiv w:val="1"/>
      <w:marLeft w:val="0"/>
      <w:marRight w:val="0"/>
      <w:marTop w:val="0"/>
      <w:marBottom w:val="0"/>
      <w:divBdr>
        <w:top w:val="none" w:sz="0" w:space="0" w:color="auto"/>
        <w:left w:val="none" w:sz="0" w:space="0" w:color="auto"/>
        <w:bottom w:val="none" w:sz="0" w:space="0" w:color="auto"/>
        <w:right w:val="none" w:sz="0" w:space="0" w:color="auto"/>
      </w:divBdr>
    </w:div>
    <w:div w:id="1838181171">
      <w:bodyDiv w:val="1"/>
      <w:marLeft w:val="0"/>
      <w:marRight w:val="0"/>
      <w:marTop w:val="0"/>
      <w:marBottom w:val="0"/>
      <w:divBdr>
        <w:top w:val="none" w:sz="0" w:space="0" w:color="auto"/>
        <w:left w:val="none" w:sz="0" w:space="0" w:color="auto"/>
        <w:bottom w:val="none" w:sz="0" w:space="0" w:color="auto"/>
        <w:right w:val="none" w:sz="0" w:space="0" w:color="auto"/>
      </w:divBdr>
    </w:div>
    <w:div w:id="1847405008">
      <w:bodyDiv w:val="1"/>
      <w:marLeft w:val="0"/>
      <w:marRight w:val="0"/>
      <w:marTop w:val="0"/>
      <w:marBottom w:val="0"/>
      <w:divBdr>
        <w:top w:val="none" w:sz="0" w:space="0" w:color="auto"/>
        <w:left w:val="none" w:sz="0" w:space="0" w:color="auto"/>
        <w:bottom w:val="none" w:sz="0" w:space="0" w:color="auto"/>
        <w:right w:val="none" w:sz="0" w:space="0" w:color="auto"/>
      </w:divBdr>
    </w:div>
    <w:div w:id="1864510707">
      <w:bodyDiv w:val="1"/>
      <w:marLeft w:val="0"/>
      <w:marRight w:val="0"/>
      <w:marTop w:val="0"/>
      <w:marBottom w:val="0"/>
      <w:divBdr>
        <w:top w:val="none" w:sz="0" w:space="0" w:color="auto"/>
        <w:left w:val="none" w:sz="0" w:space="0" w:color="auto"/>
        <w:bottom w:val="none" w:sz="0" w:space="0" w:color="auto"/>
        <w:right w:val="none" w:sz="0" w:space="0" w:color="auto"/>
      </w:divBdr>
    </w:div>
    <w:div w:id="1871381528">
      <w:bodyDiv w:val="1"/>
      <w:marLeft w:val="0"/>
      <w:marRight w:val="0"/>
      <w:marTop w:val="0"/>
      <w:marBottom w:val="0"/>
      <w:divBdr>
        <w:top w:val="none" w:sz="0" w:space="0" w:color="auto"/>
        <w:left w:val="none" w:sz="0" w:space="0" w:color="auto"/>
        <w:bottom w:val="none" w:sz="0" w:space="0" w:color="auto"/>
        <w:right w:val="none" w:sz="0" w:space="0" w:color="auto"/>
      </w:divBdr>
    </w:div>
    <w:div w:id="1873766993">
      <w:bodyDiv w:val="1"/>
      <w:marLeft w:val="0"/>
      <w:marRight w:val="0"/>
      <w:marTop w:val="0"/>
      <w:marBottom w:val="0"/>
      <w:divBdr>
        <w:top w:val="none" w:sz="0" w:space="0" w:color="auto"/>
        <w:left w:val="none" w:sz="0" w:space="0" w:color="auto"/>
        <w:bottom w:val="none" w:sz="0" w:space="0" w:color="auto"/>
        <w:right w:val="none" w:sz="0" w:space="0" w:color="auto"/>
      </w:divBdr>
    </w:div>
    <w:div w:id="1876501593">
      <w:bodyDiv w:val="1"/>
      <w:marLeft w:val="0"/>
      <w:marRight w:val="0"/>
      <w:marTop w:val="0"/>
      <w:marBottom w:val="0"/>
      <w:divBdr>
        <w:top w:val="none" w:sz="0" w:space="0" w:color="auto"/>
        <w:left w:val="none" w:sz="0" w:space="0" w:color="auto"/>
        <w:bottom w:val="none" w:sz="0" w:space="0" w:color="auto"/>
        <w:right w:val="none" w:sz="0" w:space="0" w:color="auto"/>
      </w:divBdr>
    </w:div>
    <w:div w:id="1888293150">
      <w:bodyDiv w:val="1"/>
      <w:marLeft w:val="0"/>
      <w:marRight w:val="0"/>
      <w:marTop w:val="0"/>
      <w:marBottom w:val="0"/>
      <w:divBdr>
        <w:top w:val="none" w:sz="0" w:space="0" w:color="auto"/>
        <w:left w:val="none" w:sz="0" w:space="0" w:color="auto"/>
        <w:bottom w:val="none" w:sz="0" w:space="0" w:color="auto"/>
        <w:right w:val="none" w:sz="0" w:space="0" w:color="auto"/>
      </w:divBdr>
    </w:div>
    <w:div w:id="1894196167">
      <w:bodyDiv w:val="1"/>
      <w:marLeft w:val="0"/>
      <w:marRight w:val="0"/>
      <w:marTop w:val="0"/>
      <w:marBottom w:val="0"/>
      <w:divBdr>
        <w:top w:val="none" w:sz="0" w:space="0" w:color="auto"/>
        <w:left w:val="none" w:sz="0" w:space="0" w:color="auto"/>
        <w:bottom w:val="none" w:sz="0" w:space="0" w:color="auto"/>
        <w:right w:val="none" w:sz="0" w:space="0" w:color="auto"/>
      </w:divBdr>
    </w:div>
    <w:div w:id="1916817740">
      <w:bodyDiv w:val="1"/>
      <w:marLeft w:val="0"/>
      <w:marRight w:val="0"/>
      <w:marTop w:val="0"/>
      <w:marBottom w:val="0"/>
      <w:divBdr>
        <w:top w:val="none" w:sz="0" w:space="0" w:color="auto"/>
        <w:left w:val="none" w:sz="0" w:space="0" w:color="auto"/>
        <w:bottom w:val="none" w:sz="0" w:space="0" w:color="auto"/>
        <w:right w:val="none" w:sz="0" w:space="0" w:color="auto"/>
      </w:divBdr>
    </w:div>
    <w:div w:id="1919241421">
      <w:bodyDiv w:val="1"/>
      <w:marLeft w:val="0"/>
      <w:marRight w:val="0"/>
      <w:marTop w:val="0"/>
      <w:marBottom w:val="0"/>
      <w:divBdr>
        <w:top w:val="none" w:sz="0" w:space="0" w:color="auto"/>
        <w:left w:val="none" w:sz="0" w:space="0" w:color="auto"/>
        <w:bottom w:val="none" w:sz="0" w:space="0" w:color="auto"/>
        <w:right w:val="none" w:sz="0" w:space="0" w:color="auto"/>
      </w:divBdr>
    </w:div>
    <w:div w:id="1923878071">
      <w:bodyDiv w:val="1"/>
      <w:marLeft w:val="0"/>
      <w:marRight w:val="0"/>
      <w:marTop w:val="0"/>
      <w:marBottom w:val="0"/>
      <w:divBdr>
        <w:top w:val="none" w:sz="0" w:space="0" w:color="auto"/>
        <w:left w:val="none" w:sz="0" w:space="0" w:color="auto"/>
        <w:bottom w:val="none" w:sz="0" w:space="0" w:color="auto"/>
        <w:right w:val="none" w:sz="0" w:space="0" w:color="auto"/>
      </w:divBdr>
    </w:div>
    <w:div w:id="1949850149">
      <w:bodyDiv w:val="1"/>
      <w:marLeft w:val="0"/>
      <w:marRight w:val="0"/>
      <w:marTop w:val="0"/>
      <w:marBottom w:val="0"/>
      <w:divBdr>
        <w:top w:val="none" w:sz="0" w:space="0" w:color="auto"/>
        <w:left w:val="none" w:sz="0" w:space="0" w:color="auto"/>
        <w:bottom w:val="none" w:sz="0" w:space="0" w:color="auto"/>
        <w:right w:val="none" w:sz="0" w:space="0" w:color="auto"/>
      </w:divBdr>
    </w:div>
    <w:div w:id="1951278618">
      <w:bodyDiv w:val="1"/>
      <w:marLeft w:val="0"/>
      <w:marRight w:val="0"/>
      <w:marTop w:val="0"/>
      <w:marBottom w:val="0"/>
      <w:divBdr>
        <w:top w:val="none" w:sz="0" w:space="0" w:color="auto"/>
        <w:left w:val="none" w:sz="0" w:space="0" w:color="auto"/>
        <w:bottom w:val="none" w:sz="0" w:space="0" w:color="auto"/>
        <w:right w:val="none" w:sz="0" w:space="0" w:color="auto"/>
      </w:divBdr>
    </w:div>
    <w:div w:id="1965192803">
      <w:bodyDiv w:val="1"/>
      <w:marLeft w:val="0"/>
      <w:marRight w:val="0"/>
      <w:marTop w:val="0"/>
      <w:marBottom w:val="0"/>
      <w:divBdr>
        <w:top w:val="none" w:sz="0" w:space="0" w:color="auto"/>
        <w:left w:val="none" w:sz="0" w:space="0" w:color="auto"/>
        <w:bottom w:val="none" w:sz="0" w:space="0" w:color="auto"/>
        <w:right w:val="none" w:sz="0" w:space="0" w:color="auto"/>
      </w:divBdr>
    </w:div>
    <w:div w:id="1974366644">
      <w:bodyDiv w:val="1"/>
      <w:marLeft w:val="0"/>
      <w:marRight w:val="0"/>
      <w:marTop w:val="0"/>
      <w:marBottom w:val="0"/>
      <w:divBdr>
        <w:top w:val="none" w:sz="0" w:space="0" w:color="auto"/>
        <w:left w:val="none" w:sz="0" w:space="0" w:color="auto"/>
        <w:bottom w:val="none" w:sz="0" w:space="0" w:color="auto"/>
        <w:right w:val="none" w:sz="0" w:space="0" w:color="auto"/>
      </w:divBdr>
    </w:div>
    <w:div w:id="1980302493">
      <w:bodyDiv w:val="1"/>
      <w:marLeft w:val="0"/>
      <w:marRight w:val="0"/>
      <w:marTop w:val="0"/>
      <w:marBottom w:val="0"/>
      <w:divBdr>
        <w:top w:val="none" w:sz="0" w:space="0" w:color="auto"/>
        <w:left w:val="none" w:sz="0" w:space="0" w:color="auto"/>
        <w:bottom w:val="none" w:sz="0" w:space="0" w:color="auto"/>
        <w:right w:val="none" w:sz="0" w:space="0" w:color="auto"/>
      </w:divBdr>
    </w:div>
    <w:div w:id="1986856115">
      <w:bodyDiv w:val="1"/>
      <w:marLeft w:val="0"/>
      <w:marRight w:val="0"/>
      <w:marTop w:val="0"/>
      <w:marBottom w:val="0"/>
      <w:divBdr>
        <w:top w:val="none" w:sz="0" w:space="0" w:color="auto"/>
        <w:left w:val="none" w:sz="0" w:space="0" w:color="auto"/>
        <w:bottom w:val="none" w:sz="0" w:space="0" w:color="auto"/>
        <w:right w:val="none" w:sz="0" w:space="0" w:color="auto"/>
      </w:divBdr>
    </w:div>
    <w:div w:id="1987081908">
      <w:bodyDiv w:val="1"/>
      <w:marLeft w:val="0"/>
      <w:marRight w:val="0"/>
      <w:marTop w:val="0"/>
      <w:marBottom w:val="0"/>
      <w:divBdr>
        <w:top w:val="none" w:sz="0" w:space="0" w:color="auto"/>
        <w:left w:val="none" w:sz="0" w:space="0" w:color="auto"/>
        <w:bottom w:val="none" w:sz="0" w:space="0" w:color="auto"/>
        <w:right w:val="none" w:sz="0" w:space="0" w:color="auto"/>
      </w:divBdr>
    </w:div>
    <w:div w:id="1992442223">
      <w:bodyDiv w:val="1"/>
      <w:marLeft w:val="0"/>
      <w:marRight w:val="0"/>
      <w:marTop w:val="0"/>
      <w:marBottom w:val="0"/>
      <w:divBdr>
        <w:top w:val="none" w:sz="0" w:space="0" w:color="auto"/>
        <w:left w:val="none" w:sz="0" w:space="0" w:color="auto"/>
        <w:bottom w:val="none" w:sz="0" w:space="0" w:color="auto"/>
        <w:right w:val="none" w:sz="0" w:space="0" w:color="auto"/>
      </w:divBdr>
    </w:div>
    <w:div w:id="1993751072">
      <w:bodyDiv w:val="1"/>
      <w:marLeft w:val="0"/>
      <w:marRight w:val="0"/>
      <w:marTop w:val="0"/>
      <w:marBottom w:val="0"/>
      <w:divBdr>
        <w:top w:val="none" w:sz="0" w:space="0" w:color="auto"/>
        <w:left w:val="none" w:sz="0" w:space="0" w:color="auto"/>
        <w:bottom w:val="none" w:sz="0" w:space="0" w:color="auto"/>
        <w:right w:val="none" w:sz="0" w:space="0" w:color="auto"/>
      </w:divBdr>
    </w:div>
    <w:div w:id="1994485366">
      <w:bodyDiv w:val="1"/>
      <w:marLeft w:val="0"/>
      <w:marRight w:val="0"/>
      <w:marTop w:val="0"/>
      <w:marBottom w:val="0"/>
      <w:divBdr>
        <w:top w:val="none" w:sz="0" w:space="0" w:color="auto"/>
        <w:left w:val="none" w:sz="0" w:space="0" w:color="auto"/>
        <w:bottom w:val="none" w:sz="0" w:space="0" w:color="auto"/>
        <w:right w:val="none" w:sz="0" w:space="0" w:color="auto"/>
      </w:divBdr>
    </w:div>
    <w:div w:id="1996490191">
      <w:bodyDiv w:val="1"/>
      <w:marLeft w:val="0"/>
      <w:marRight w:val="0"/>
      <w:marTop w:val="0"/>
      <w:marBottom w:val="0"/>
      <w:divBdr>
        <w:top w:val="none" w:sz="0" w:space="0" w:color="auto"/>
        <w:left w:val="none" w:sz="0" w:space="0" w:color="auto"/>
        <w:bottom w:val="none" w:sz="0" w:space="0" w:color="auto"/>
        <w:right w:val="none" w:sz="0" w:space="0" w:color="auto"/>
      </w:divBdr>
    </w:div>
    <w:div w:id="2001880543">
      <w:bodyDiv w:val="1"/>
      <w:marLeft w:val="0"/>
      <w:marRight w:val="0"/>
      <w:marTop w:val="0"/>
      <w:marBottom w:val="0"/>
      <w:divBdr>
        <w:top w:val="none" w:sz="0" w:space="0" w:color="auto"/>
        <w:left w:val="none" w:sz="0" w:space="0" w:color="auto"/>
        <w:bottom w:val="none" w:sz="0" w:space="0" w:color="auto"/>
        <w:right w:val="none" w:sz="0" w:space="0" w:color="auto"/>
      </w:divBdr>
    </w:div>
    <w:div w:id="2007007135">
      <w:bodyDiv w:val="1"/>
      <w:marLeft w:val="0"/>
      <w:marRight w:val="0"/>
      <w:marTop w:val="0"/>
      <w:marBottom w:val="0"/>
      <w:divBdr>
        <w:top w:val="none" w:sz="0" w:space="0" w:color="auto"/>
        <w:left w:val="none" w:sz="0" w:space="0" w:color="auto"/>
        <w:bottom w:val="none" w:sz="0" w:space="0" w:color="auto"/>
        <w:right w:val="none" w:sz="0" w:space="0" w:color="auto"/>
      </w:divBdr>
    </w:div>
    <w:div w:id="2010135176">
      <w:bodyDiv w:val="1"/>
      <w:marLeft w:val="0"/>
      <w:marRight w:val="0"/>
      <w:marTop w:val="0"/>
      <w:marBottom w:val="0"/>
      <w:divBdr>
        <w:top w:val="none" w:sz="0" w:space="0" w:color="auto"/>
        <w:left w:val="none" w:sz="0" w:space="0" w:color="auto"/>
        <w:bottom w:val="none" w:sz="0" w:space="0" w:color="auto"/>
        <w:right w:val="none" w:sz="0" w:space="0" w:color="auto"/>
      </w:divBdr>
    </w:div>
    <w:div w:id="2011516514">
      <w:bodyDiv w:val="1"/>
      <w:marLeft w:val="0"/>
      <w:marRight w:val="0"/>
      <w:marTop w:val="0"/>
      <w:marBottom w:val="0"/>
      <w:divBdr>
        <w:top w:val="none" w:sz="0" w:space="0" w:color="auto"/>
        <w:left w:val="none" w:sz="0" w:space="0" w:color="auto"/>
        <w:bottom w:val="none" w:sz="0" w:space="0" w:color="auto"/>
        <w:right w:val="none" w:sz="0" w:space="0" w:color="auto"/>
      </w:divBdr>
    </w:div>
    <w:div w:id="2014841133">
      <w:bodyDiv w:val="1"/>
      <w:marLeft w:val="0"/>
      <w:marRight w:val="0"/>
      <w:marTop w:val="0"/>
      <w:marBottom w:val="0"/>
      <w:divBdr>
        <w:top w:val="none" w:sz="0" w:space="0" w:color="auto"/>
        <w:left w:val="none" w:sz="0" w:space="0" w:color="auto"/>
        <w:bottom w:val="none" w:sz="0" w:space="0" w:color="auto"/>
        <w:right w:val="none" w:sz="0" w:space="0" w:color="auto"/>
      </w:divBdr>
    </w:div>
    <w:div w:id="2015912527">
      <w:bodyDiv w:val="1"/>
      <w:marLeft w:val="0"/>
      <w:marRight w:val="0"/>
      <w:marTop w:val="0"/>
      <w:marBottom w:val="0"/>
      <w:divBdr>
        <w:top w:val="none" w:sz="0" w:space="0" w:color="auto"/>
        <w:left w:val="none" w:sz="0" w:space="0" w:color="auto"/>
        <w:bottom w:val="none" w:sz="0" w:space="0" w:color="auto"/>
        <w:right w:val="none" w:sz="0" w:space="0" w:color="auto"/>
      </w:divBdr>
    </w:div>
    <w:div w:id="2023242126">
      <w:bodyDiv w:val="1"/>
      <w:marLeft w:val="0"/>
      <w:marRight w:val="0"/>
      <w:marTop w:val="0"/>
      <w:marBottom w:val="0"/>
      <w:divBdr>
        <w:top w:val="none" w:sz="0" w:space="0" w:color="auto"/>
        <w:left w:val="none" w:sz="0" w:space="0" w:color="auto"/>
        <w:bottom w:val="none" w:sz="0" w:space="0" w:color="auto"/>
        <w:right w:val="none" w:sz="0" w:space="0" w:color="auto"/>
      </w:divBdr>
    </w:div>
    <w:div w:id="2026592641">
      <w:bodyDiv w:val="1"/>
      <w:marLeft w:val="0"/>
      <w:marRight w:val="0"/>
      <w:marTop w:val="0"/>
      <w:marBottom w:val="0"/>
      <w:divBdr>
        <w:top w:val="none" w:sz="0" w:space="0" w:color="auto"/>
        <w:left w:val="none" w:sz="0" w:space="0" w:color="auto"/>
        <w:bottom w:val="none" w:sz="0" w:space="0" w:color="auto"/>
        <w:right w:val="none" w:sz="0" w:space="0" w:color="auto"/>
      </w:divBdr>
    </w:div>
    <w:div w:id="2035037985">
      <w:bodyDiv w:val="1"/>
      <w:marLeft w:val="0"/>
      <w:marRight w:val="0"/>
      <w:marTop w:val="0"/>
      <w:marBottom w:val="0"/>
      <w:divBdr>
        <w:top w:val="none" w:sz="0" w:space="0" w:color="auto"/>
        <w:left w:val="none" w:sz="0" w:space="0" w:color="auto"/>
        <w:bottom w:val="none" w:sz="0" w:space="0" w:color="auto"/>
        <w:right w:val="none" w:sz="0" w:space="0" w:color="auto"/>
      </w:divBdr>
    </w:div>
    <w:div w:id="2045328311">
      <w:bodyDiv w:val="1"/>
      <w:marLeft w:val="0"/>
      <w:marRight w:val="0"/>
      <w:marTop w:val="0"/>
      <w:marBottom w:val="0"/>
      <w:divBdr>
        <w:top w:val="none" w:sz="0" w:space="0" w:color="auto"/>
        <w:left w:val="none" w:sz="0" w:space="0" w:color="auto"/>
        <w:bottom w:val="none" w:sz="0" w:space="0" w:color="auto"/>
        <w:right w:val="none" w:sz="0" w:space="0" w:color="auto"/>
      </w:divBdr>
    </w:div>
    <w:div w:id="2061779407">
      <w:bodyDiv w:val="1"/>
      <w:marLeft w:val="0"/>
      <w:marRight w:val="0"/>
      <w:marTop w:val="0"/>
      <w:marBottom w:val="0"/>
      <w:divBdr>
        <w:top w:val="none" w:sz="0" w:space="0" w:color="auto"/>
        <w:left w:val="none" w:sz="0" w:space="0" w:color="auto"/>
        <w:bottom w:val="none" w:sz="0" w:space="0" w:color="auto"/>
        <w:right w:val="none" w:sz="0" w:space="0" w:color="auto"/>
      </w:divBdr>
    </w:div>
    <w:div w:id="2109691310">
      <w:bodyDiv w:val="1"/>
      <w:marLeft w:val="0"/>
      <w:marRight w:val="0"/>
      <w:marTop w:val="0"/>
      <w:marBottom w:val="0"/>
      <w:divBdr>
        <w:top w:val="none" w:sz="0" w:space="0" w:color="auto"/>
        <w:left w:val="none" w:sz="0" w:space="0" w:color="auto"/>
        <w:bottom w:val="none" w:sz="0" w:space="0" w:color="auto"/>
        <w:right w:val="none" w:sz="0" w:space="0" w:color="auto"/>
      </w:divBdr>
    </w:div>
    <w:div w:id="2111272157">
      <w:bodyDiv w:val="1"/>
      <w:marLeft w:val="0"/>
      <w:marRight w:val="0"/>
      <w:marTop w:val="0"/>
      <w:marBottom w:val="0"/>
      <w:divBdr>
        <w:top w:val="none" w:sz="0" w:space="0" w:color="auto"/>
        <w:left w:val="none" w:sz="0" w:space="0" w:color="auto"/>
        <w:bottom w:val="none" w:sz="0" w:space="0" w:color="auto"/>
        <w:right w:val="none" w:sz="0" w:space="0" w:color="auto"/>
      </w:divBdr>
    </w:div>
    <w:div w:id="2112122590">
      <w:bodyDiv w:val="1"/>
      <w:marLeft w:val="0"/>
      <w:marRight w:val="0"/>
      <w:marTop w:val="0"/>
      <w:marBottom w:val="0"/>
      <w:divBdr>
        <w:top w:val="none" w:sz="0" w:space="0" w:color="auto"/>
        <w:left w:val="none" w:sz="0" w:space="0" w:color="auto"/>
        <w:bottom w:val="none" w:sz="0" w:space="0" w:color="auto"/>
        <w:right w:val="none" w:sz="0" w:space="0" w:color="auto"/>
      </w:divBdr>
    </w:div>
    <w:div w:id="2114471324">
      <w:bodyDiv w:val="1"/>
      <w:marLeft w:val="0"/>
      <w:marRight w:val="0"/>
      <w:marTop w:val="0"/>
      <w:marBottom w:val="0"/>
      <w:divBdr>
        <w:top w:val="none" w:sz="0" w:space="0" w:color="auto"/>
        <w:left w:val="none" w:sz="0" w:space="0" w:color="auto"/>
        <w:bottom w:val="none" w:sz="0" w:space="0" w:color="auto"/>
        <w:right w:val="none" w:sz="0" w:space="0" w:color="auto"/>
      </w:divBdr>
    </w:div>
    <w:div w:id="2115981859">
      <w:bodyDiv w:val="1"/>
      <w:marLeft w:val="0"/>
      <w:marRight w:val="0"/>
      <w:marTop w:val="0"/>
      <w:marBottom w:val="0"/>
      <w:divBdr>
        <w:top w:val="none" w:sz="0" w:space="0" w:color="auto"/>
        <w:left w:val="none" w:sz="0" w:space="0" w:color="auto"/>
        <w:bottom w:val="none" w:sz="0" w:space="0" w:color="auto"/>
        <w:right w:val="none" w:sz="0" w:space="0" w:color="auto"/>
      </w:divBdr>
    </w:div>
    <w:div w:id="2119833502">
      <w:bodyDiv w:val="1"/>
      <w:marLeft w:val="0"/>
      <w:marRight w:val="0"/>
      <w:marTop w:val="0"/>
      <w:marBottom w:val="0"/>
      <w:divBdr>
        <w:top w:val="none" w:sz="0" w:space="0" w:color="auto"/>
        <w:left w:val="none" w:sz="0" w:space="0" w:color="auto"/>
        <w:bottom w:val="none" w:sz="0" w:space="0" w:color="auto"/>
        <w:right w:val="none" w:sz="0" w:space="0" w:color="auto"/>
      </w:divBdr>
    </w:div>
    <w:div w:id="2128767367">
      <w:bodyDiv w:val="1"/>
      <w:marLeft w:val="0"/>
      <w:marRight w:val="0"/>
      <w:marTop w:val="0"/>
      <w:marBottom w:val="0"/>
      <w:divBdr>
        <w:top w:val="none" w:sz="0" w:space="0" w:color="auto"/>
        <w:left w:val="none" w:sz="0" w:space="0" w:color="auto"/>
        <w:bottom w:val="none" w:sz="0" w:space="0" w:color="auto"/>
        <w:right w:val="none" w:sz="0" w:space="0" w:color="auto"/>
      </w:divBdr>
    </w:div>
    <w:div w:id="2130119442">
      <w:bodyDiv w:val="1"/>
      <w:marLeft w:val="0"/>
      <w:marRight w:val="0"/>
      <w:marTop w:val="0"/>
      <w:marBottom w:val="0"/>
      <w:divBdr>
        <w:top w:val="none" w:sz="0" w:space="0" w:color="auto"/>
        <w:left w:val="none" w:sz="0" w:space="0" w:color="auto"/>
        <w:bottom w:val="none" w:sz="0" w:space="0" w:color="auto"/>
        <w:right w:val="none" w:sz="0" w:space="0" w:color="auto"/>
      </w:divBdr>
    </w:div>
    <w:div w:id="2139756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image" Target="media/image13.png"/><Relationship Id="rId21" Type="http://schemas.openxmlformats.org/officeDocument/2006/relationships/image" Target="media/image8.png"/><Relationship Id="rId42" Type="http://schemas.openxmlformats.org/officeDocument/2006/relationships/image" Target="media/image29.png"/><Relationship Id="rId47" Type="http://schemas.openxmlformats.org/officeDocument/2006/relationships/image" Target="media/image34.png"/><Relationship Id="rId63" Type="http://schemas.openxmlformats.org/officeDocument/2006/relationships/image" Target="media/image49.png"/><Relationship Id="rId68" Type="http://schemas.openxmlformats.org/officeDocument/2006/relationships/image" Target="media/image54.png"/><Relationship Id="rId84" Type="http://schemas.openxmlformats.org/officeDocument/2006/relationships/image" Target="media/image70.png"/><Relationship Id="rId89" Type="http://schemas.openxmlformats.org/officeDocument/2006/relationships/image" Target="media/image75.png"/><Relationship Id="rId16" Type="http://schemas.openxmlformats.org/officeDocument/2006/relationships/image" Target="media/image4.png"/><Relationship Id="rId11" Type="http://schemas.openxmlformats.org/officeDocument/2006/relationships/header" Target="header2.xml"/><Relationship Id="rId32" Type="http://schemas.openxmlformats.org/officeDocument/2006/relationships/image" Target="media/image19.png"/><Relationship Id="rId37" Type="http://schemas.openxmlformats.org/officeDocument/2006/relationships/image" Target="media/image24.png"/><Relationship Id="rId53" Type="http://schemas.openxmlformats.org/officeDocument/2006/relationships/image" Target="media/image40.png"/><Relationship Id="rId58" Type="http://schemas.openxmlformats.org/officeDocument/2006/relationships/image" Target="media/image44.png"/><Relationship Id="rId74" Type="http://schemas.openxmlformats.org/officeDocument/2006/relationships/image" Target="media/image60.png"/><Relationship Id="rId79" Type="http://schemas.openxmlformats.org/officeDocument/2006/relationships/image" Target="media/image65.png"/><Relationship Id="rId5" Type="http://schemas.openxmlformats.org/officeDocument/2006/relationships/settings" Target="settings.xml"/><Relationship Id="rId90" Type="http://schemas.openxmlformats.org/officeDocument/2006/relationships/image" Target="media/image76.png"/><Relationship Id="rId95" Type="http://schemas.openxmlformats.org/officeDocument/2006/relationships/image" Target="media/image81.png"/><Relationship Id="rId22" Type="http://schemas.openxmlformats.org/officeDocument/2006/relationships/image" Target="media/image9.png"/><Relationship Id="rId27" Type="http://schemas.openxmlformats.org/officeDocument/2006/relationships/image" Target="media/image14.png"/><Relationship Id="rId43" Type="http://schemas.openxmlformats.org/officeDocument/2006/relationships/image" Target="media/image30.png"/><Relationship Id="rId48" Type="http://schemas.openxmlformats.org/officeDocument/2006/relationships/image" Target="media/image35.png"/><Relationship Id="rId64" Type="http://schemas.openxmlformats.org/officeDocument/2006/relationships/image" Target="media/image50.png"/><Relationship Id="rId69" Type="http://schemas.openxmlformats.org/officeDocument/2006/relationships/image" Target="media/image55.png"/><Relationship Id="rId80" Type="http://schemas.openxmlformats.org/officeDocument/2006/relationships/image" Target="media/image66.png"/><Relationship Id="rId85" Type="http://schemas.openxmlformats.org/officeDocument/2006/relationships/image" Target="media/image71.png"/><Relationship Id="rId3" Type="http://schemas.openxmlformats.org/officeDocument/2006/relationships/numbering" Target="numbering.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image" Target="media/image45.emf"/><Relationship Id="rId67" Type="http://schemas.openxmlformats.org/officeDocument/2006/relationships/image" Target="media/image53.png"/><Relationship Id="rId20" Type="http://schemas.openxmlformats.org/officeDocument/2006/relationships/image" Target="media/image7.jpeg"/><Relationship Id="rId41" Type="http://schemas.openxmlformats.org/officeDocument/2006/relationships/image" Target="media/image28.png"/><Relationship Id="rId54" Type="http://schemas.openxmlformats.org/officeDocument/2006/relationships/image" Target="media/image41.png"/><Relationship Id="rId62" Type="http://schemas.openxmlformats.org/officeDocument/2006/relationships/image" Target="media/image48.png"/><Relationship Id="rId70" Type="http://schemas.openxmlformats.org/officeDocument/2006/relationships/image" Target="media/image56.png"/><Relationship Id="rId75" Type="http://schemas.openxmlformats.org/officeDocument/2006/relationships/image" Target="media/image61.png"/><Relationship Id="rId83" Type="http://schemas.openxmlformats.org/officeDocument/2006/relationships/image" Target="media/image69.png"/><Relationship Id="rId88" Type="http://schemas.openxmlformats.org/officeDocument/2006/relationships/image" Target="media/image74.png"/><Relationship Id="rId91" Type="http://schemas.openxmlformats.org/officeDocument/2006/relationships/image" Target="media/image77.png"/><Relationship Id="rId96" Type="http://schemas.openxmlformats.org/officeDocument/2006/relationships/image" Target="media/image82.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image" Target="media/image36.png"/><Relationship Id="rId57" Type="http://schemas.openxmlformats.org/officeDocument/2006/relationships/image" Target="media/image43.png"/><Relationship Id="rId10" Type="http://schemas.openxmlformats.org/officeDocument/2006/relationships/header" Target="header1.xml"/><Relationship Id="rId31" Type="http://schemas.openxmlformats.org/officeDocument/2006/relationships/image" Target="media/image18.png"/><Relationship Id="rId44" Type="http://schemas.openxmlformats.org/officeDocument/2006/relationships/image" Target="media/image31.png"/><Relationship Id="rId52" Type="http://schemas.openxmlformats.org/officeDocument/2006/relationships/image" Target="media/image39.png"/><Relationship Id="rId60" Type="http://schemas.openxmlformats.org/officeDocument/2006/relationships/image" Target="media/image46.png"/><Relationship Id="rId65" Type="http://schemas.openxmlformats.org/officeDocument/2006/relationships/image" Target="media/image51.png"/><Relationship Id="rId73" Type="http://schemas.openxmlformats.org/officeDocument/2006/relationships/image" Target="media/image59.png"/><Relationship Id="rId78" Type="http://schemas.openxmlformats.org/officeDocument/2006/relationships/image" Target="media/image64.png"/><Relationship Id="rId81" Type="http://schemas.openxmlformats.org/officeDocument/2006/relationships/image" Target="media/image67.png"/><Relationship Id="rId86" Type="http://schemas.openxmlformats.org/officeDocument/2006/relationships/image" Target="media/image72.png"/><Relationship Id="rId94" Type="http://schemas.openxmlformats.org/officeDocument/2006/relationships/image" Target="media/image80.png"/><Relationship Id="rId9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image" Target="media/image6.png"/><Relationship Id="rId39" Type="http://schemas.openxmlformats.org/officeDocument/2006/relationships/image" Target="media/image26.png"/><Relationship Id="rId34" Type="http://schemas.openxmlformats.org/officeDocument/2006/relationships/image" Target="media/image21.png"/><Relationship Id="rId50" Type="http://schemas.openxmlformats.org/officeDocument/2006/relationships/image" Target="media/image37.png"/><Relationship Id="rId55" Type="http://schemas.openxmlformats.org/officeDocument/2006/relationships/footer" Target="footer4.xml"/><Relationship Id="rId76" Type="http://schemas.openxmlformats.org/officeDocument/2006/relationships/image" Target="media/image62.png"/><Relationship Id="rId97" Type="http://schemas.openxmlformats.org/officeDocument/2006/relationships/image" Target="media/image83.png"/><Relationship Id="rId7" Type="http://schemas.openxmlformats.org/officeDocument/2006/relationships/footnotes" Target="footnotes.xml"/><Relationship Id="rId71" Type="http://schemas.openxmlformats.org/officeDocument/2006/relationships/image" Target="media/image57.png"/><Relationship Id="rId92" Type="http://schemas.openxmlformats.org/officeDocument/2006/relationships/image" Target="media/image78.png"/><Relationship Id="rId2" Type="http://schemas.openxmlformats.org/officeDocument/2006/relationships/customXml" Target="../customXml/item2.xml"/><Relationship Id="rId29" Type="http://schemas.openxmlformats.org/officeDocument/2006/relationships/image" Target="media/image16.png"/><Relationship Id="rId24" Type="http://schemas.openxmlformats.org/officeDocument/2006/relationships/image" Target="media/image11.png"/><Relationship Id="rId40" Type="http://schemas.openxmlformats.org/officeDocument/2006/relationships/image" Target="media/image27.png"/><Relationship Id="rId45" Type="http://schemas.openxmlformats.org/officeDocument/2006/relationships/image" Target="media/image32.png"/><Relationship Id="rId66" Type="http://schemas.openxmlformats.org/officeDocument/2006/relationships/image" Target="media/image52.png"/><Relationship Id="rId87" Type="http://schemas.openxmlformats.org/officeDocument/2006/relationships/image" Target="media/image73.png"/><Relationship Id="rId61" Type="http://schemas.openxmlformats.org/officeDocument/2006/relationships/image" Target="media/image47.png"/><Relationship Id="rId82" Type="http://schemas.openxmlformats.org/officeDocument/2006/relationships/image" Target="media/image68.png"/><Relationship Id="rId19" Type="http://schemas.openxmlformats.org/officeDocument/2006/relationships/footer" Target="footer3.xml"/><Relationship Id="rId14" Type="http://schemas.openxmlformats.org/officeDocument/2006/relationships/image" Target="media/image2.png"/><Relationship Id="rId30" Type="http://schemas.openxmlformats.org/officeDocument/2006/relationships/image" Target="media/image17.png"/><Relationship Id="rId35" Type="http://schemas.openxmlformats.org/officeDocument/2006/relationships/image" Target="media/image22.png"/><Relationship Id="rId56" Type="http://schemas.openxmlformats.org/officeDocument/2006/relationships/image" Target="media/image42.png"/><Relationship Id="rId77" Type="http://schemas.openxmlformats.org/officeDocument/2006/relationships/image" Target="media/image63.png"/><Relationship Id="rId8" Type="http://schemas.openxmlformats.org/officeDocument/2006/relationships/endnotes" Target="endnotes.xml"/><Relationship Id="rId51" Type="http://schemas.openxmlformats.org/officeDocument/2006/relationships/image" Target="media/image38.png"/><Relationship Id="rId72" Type="http://schemas.openxmlformats.org/officeDocument/2006/relationships/image" Target="media/image58.png"/><Relationship Id="rId93" Type="http://schemas.openxmlformats.org/officeDocument/2006/relationships/image" Target="media/image79.png"/><Relationship Id="rId9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Mor24</b:Tag>
    <b:SourceType>InternetSite</b:SourceType>
    <b:Guid>{20C3C4CA-1E3E-4958-9599-0A25FE9A69AF}</b:Guid>
    <b:Title>Manufacturing, Design, and Technology</b:Title>
    <b:Year>2024</b:Year>
    <b:YearAccessed>2024</b:YearAccessed>
    <b:MonthAccessed>June</b:MonthAccessed>
    <b:DayAccessed>19th</b:DayAccessed>
    <b:URL>https://moodle.uwtsd.ac.uk/course/view.php?id=2442</b:URL>
    <b:Author>
      <b:Author>
        <b:NameList>
          <b:Person>
            <b:Last>Morgan</b:Last>
            <b:First>Richard</b:First>
          </b:Person>
        </b:NameList>
      </b:Author>
    </b:Author>
    <b:RefOrder>1</b:RefOrder>
  </b:Source>
  <b:Source>
    <b:Tag>Ted23</b:Tag>
    <b:SourceType>InternetSite</b:SourceType>
    <b:Guid>{719A17F7-62BA-4F33-AB9C-096C31985108}</b:Guid>
    <b:Author>
      <b:Author>
        <b:NameList>
          <b:Person>
            <b:Last>Hessing</b:Last>
            <b:First>Ted</b:First>
          </b:Person>
        </b:NameList>
      </b:Author>
    </b:Author>
    <b:Title>Six Sigma Study</b:Title>
    <b:Year>2023</b:Year>
    <b:YearAccessed>2024</b:YearAccessed>
    <b:MonthAccessed>June</b:MonthAccessed>
    <b:DayAccessed>25th</b:DayAccessed>
    <b:URL>https://sixsigmastudyguide.com/house-of-quality-hoq/</b:URL>
    <b:RefOrder>17</b:RefOrder>
  </b:Source>
  <b:Source>
    <b:Tag>Yoj97</b:Tag>
    <b:SourceType>Report</b:SourceType>
    <b:Guid>{C09A4EE6-578C-411A-9F0F-9482D6534A21}</b:Guid>
    <b:Title>QFD: Past, Present, and Future</b:Title>
    <b:Year>1997</b:Year>
    <b:Author>
      <b:Author>
        <b:NameList>
          <b:Person>
            <b:Last>Akao</b:Last>
            <b:First>Yoji</b:First>
          </b:Person>
        </b:NameList>
      </b:Author>
    </b:Author>
    <b:Publisher>Asahi University</b:Publisher>
    <b:City>Japan</b:City>
    <b:RefOrder>2</b:RefOrder>
  </b:Source>
  <b:Source>
    <b:Tag>PiH24</b:Tag>
    <b:SourceType>InternetSite</b:SourceType>
    <b:Guid>{6911FEBF-CBB1-430F-8230-19CBA3E00B37}</b:Guid>
    <b:Title>The Pi Hut</b:Title>
    <b:Year>2024</b:Year>
    <b:Author>
      <b:Author>
        <b:NameList>
          <b:Person>
            <b:Last>Hut</b:Last>
            <b:First>Pi</b:First>
          </b:Person>
        </b:NameList>
      </b:Author>
    </b:Author>
    <b:YearAccessed>2024</b:YearAccessed>
    <b:MonthAccessed>June</b:MonthAccessed>
    <b:DayAccessed>25th</b:DayAccessed>
    <b:URL>https://thepihut.com/products/klaw-mk2-robotic-gripper-kit?variant=38006215409859&amp;currency=GBP&amp;utm_medium=product_sync&amp;utm_source=bing&amp;utm_content=sag_organic&amp;utm_campaign=sag_organic&amp;msclkid=41d076e9e97410bcdfbb109360f14559&amp;utm_term=4585375811816269</b:URL>
    <b:RefOrder>3</b:RefOrder>
  </b:Source>
  <b:Source>
    <b:Tag>Fru24</b:Tag>
    <b:SourceType>InternetSite</b:SourceType>
    <b:Guid>{B0AF458D-7337-4280-A7C1-2BCE7709452D}</b:Guid>
    <b:Author>
      <b:Author>
        <b:NameList>
          <b:Person>
            <b:Last>Fruugo</b:Last>
          </b:Person>
        </b:NameList>
      </b:Author>
    </b:Author>
    <b:Title>Fruugo</b:Title>
    <b:Year>2024</b:Year>
    <b:YearAccessed>2024</b:YearAccessed>
    <b:MonthAccessed>June </b:MonthAccessed>
    <b:DayAccessed>25th</b:DayAccessed>
    <b:URL>https://www.fruugo.co.uk/air-cylinder-robotic-gripper-clamp-cemented-carbide-double-action-pneumatic-mini-gripper-precise-durable-clamp-for-industrial-automation/p-306552843-686700688?language=en&amp;ac=bing&amp;msclkid=7a2503b274721af5d53f65c8fdf74fa0&amp;utm_source</b:URL>
    <b:RefOrder>4</b:RefOrder>
  </b:Source>
  <b:Source>
    <b:Tag>Rez22</b:Tag>
    <b:SourceType>InternetSite</b:SourceType>
    <b:Guid>{021B6603-D7B0-441C-B5C1-5E4029CDC23A}</b:Guid>
    <b:Author>
      <b:Author>
        <b:NameList>
          <b:Person>
            <b:Last>Malekian</b:Last>
            <b:First>Reza</b:First>
          </b:Person>
        </b:NameList>
      </b:Author>
    </b:Author>
    <b:Title>NCBI</b:Title>
    <b:Year>2022</b:Year>
    <b:YearAccessed>2024</b:YearAccessed>
    <b:MonthAccessed>June</b:MonthAccessed>
    <b:DayAccessed>25th</b:DayAccessed>
    <b:URL>https://www.ncbi.nlm.nih.gov/pmc/articles/PMC9103389/</b:URL>
    <b:RefOrder>5</b:RefOrder>
  </b:Source>
  <b:Source>
    <b:Tag>RS24</b:Tag>
    <b:SourceType>InternetSite</b:SourceType>
    <b:Guid>{65A67CF6-D096-49E2-8BC5-9C116E95C311}</b:Guid>
    <b:Author>
      <b:Author>
        <b:NameList>
          <b:Person>
            <b:Last>RS</b:Last>
          </b:Person>
        </b:NameList>
      </b:Author>
    </b:Author>
    <b:Title>RS Online</b:Title>
    <b:Year>2024</b:Year>
    <b:YearAccessed>2024</b:YearAccessed>
    <b:MonthAccessed>June</b:MonthAccessed>
    <b:DayAccessed>25th</b:DayAccessed>
    <b:URL>https://uk.rs-online.com/web/p/bbc-micro-bit-add-ons/2663752</b:URL>
    <b:RefOrder>11</b:RefOrder>
  </b:Source>
  <b:Source>
    <b:Tag>Tem24</b:Tag>
    <b:SourceType>InternetSite</b:SourceType>
    <b:Guid>{9FC15D9C-A2FE-427D-BBF2-DC0ADBD6F070}</b:Guid>
    <b:Author>
      <b:Author>
        <b:NameList>
          <b:Person>
            <b:Last>Temu</b:Last>
          </b:Person>
        </b:NameList>
      </b:Author>
    </b:Author>
    <b:Title>Temu</b:Title>
    <b:Year>2024</b:Year>
    <b:YearAccessed>2024</b:YearAccessed>
    <b:MonthAccessed>June</b:MonthAccessed>
    <b:DayAccessed>25th</b:DayAccessed>
    <b:URL>https://www.temu.com/ul/kuiper/un9.html?subj=coupon-un&amp;_bg_fs=1&amp;_p_jump_id=895&amp;_x_vst_scene=adg&amp;goods_id=601099562461049&amp;sku_id=17592402926357&amp;adg_ctx=a-2ac4de78~c-90d02a62~f-e6c1d9b1&amp;_x_ads_sub_channel=shopping&amp;_p_rfs=1&amp;_x_ns_prz_type=-1&amp;_x_ns_sku_id=175</b:URL>
    <b:RefOrder>12</b:RefOrder>
  </b:Source>
  <b:Source>
    <b:Tag>Edw21</b:Tag>
    <b:SourceType>InternetSite</b:SourceType>
    <b:Guid>{6420298C-0960-44B9-B498-F714A103BC72}</b:Guid>
    <b:Author>
      <b:Author>
        <b:NameList>
          <b:Person>
            <b:Last>Lowton</b:Last>
            <b:First>Edward</b:First>
          </b:Person>
        </b:NameList>
      </b:Author>
    </b:Author>
    <b:Title>IPE</b:Title>
    <b:Year>2021</b:Year>
    <b:YearAccessed>2024</b:YearAccessed>
    <b:MonthAccessed>June </b:MonthAccessed>
    <b:DayAccessed>26th</b:DayAccessed>
    <b:URL>https://www.ipesearch.co.uk/page_1209401.asp</b:URL>
    <b:RefOrder>13</b:RefOrder>
  </b:Source>
  <b:Source>
    <b:Tag>Ric22</b:Tag>
    <b:SourceType>InternetSite</b:SourceType>
    <b:Guid>{5BECCC7C-3411-443D-A4F7-CB53B9489900}</b:Guid>
    <b:Author>
      <b:Author>
        <b:NameList>
          <b:Person>
            <b:Last>Ai</b:Last>
            <b:First>Richard</b:First>
            <b:Middle>Tan</b:Middle>
          </b:Person>
        </b:NameList>
      </b:Author>
    </b:Author>
    <b:Title>Research Gate</b:Title>
    <b:Year>2022</b:Year>
    <b:YearAccessed>2024</b:YearAccessed>
    <b:MonthAccessed>June</b:MonthAccessed>
    <b:DayAccessed>26th</b:DayAccessed>
    <b:URL>https://www.researchgate.net/publication/361688744_Design_and_Optimization_of_an_Adaptive_Robotic_Gripper_using_Finite_Element_Analysis_and_Generative_Design</b:URL>
    <b:RefOrder>14</b:RefOrder>
  </b:Source>
  <b:Source>
    <b:Tag>Nat21</b:Tag>
    <b:SourceType>InternetSite</b:SourceType>
    <b:Guid>{4FFA1140-65B8-4F29-8AB1-1FE346CAA086}</b:Guid>
    <b:Author>
      <b:Author>
        <b:NameList>
          <b:Person>
            <b:Last>Engineers</b:Last>
            <b:First>National</b:First>
            <b:Middle>Society of Professional</b:Middle>
          </b:Person>
        </b:NameList>
      </b:Author>
    </b:Author>
    <b:Title>NSPE</b:Title>
    <b:Year>2021</b:Year>
    <b:YearAccessed>2024</b:YearAccessed>
    <b:MonthAccessed>June</b:MonthAccessed>
    <b:DayAccessed>26th</b:DayAccessed>
    <b:URL>https://www.nspe.org/sites/default/files/resources/pdfs/Licensure/Resources/DocRetentionGuidelines.pdf</b:URL>
    <b:RefOrder>15</b:RefOrder>
  </b:Source>
  <b:Source>
    <b:Tag>ASa20</b:Tag>
    <b:SourceType>InternetSite</b:SourceType>
    <b:Guid>{4ED7BAE6-A3C8-45D6-B027-C325B5E599C2}</b:Guid>
    <b:Author>
      <b:Author>
        <b:NameList>
          <b:Person>
            <b:Last>Salustri</b:Last>
            <b:First>A</b:First>
          </b:Person>
        </b:NameList>
      </b:Author>
    </b:Author>
    <b:Title>Deed.Ryerson</b:Title>
    <b:Year>2020</b:Year>
    <b:YearAccessed>2024</b:YearAccessed>
    <b:MonthAccessed>June</b:MonthAccessed>
    <b:DayAccessed>27th</b:DayAccessed>
    <b:URL>http://deed.ryerson.ca/~fil/t/dfmlucas.html </b:URL>
    <b:RefOrder>6</b:RefOrder>
  </b:Source>
  <b:Source>
    <b:Tag>Far15</b:Tag>
    <b:SourceType>InternetSite</b:SourceType>
    <b:Guid>{BDE128A0-1D29-0649-B28F-FFF6FA2FE96D}</b:Guid>
    <b:Author>
      <b:Author>
        <b:NameList>
          <b:Person>
            <b:Last>Farr</b:Last>
            <b:First>Richard</b:First>
          </b:Person>
        </b:NameList>
      </b:Author>
    </b:Author>
    <b:Title>Design For Assembly</b:Title>
    <b:Year>2015</b:Year>
    <b:URL>https://www.slideshare.net/slideshow/design-for-assembly-dfa/44493715#9</b:URL>
    <b:YearAccessed>2024</b:YearAccessed>
    <b:MonthAccessed>June</b:MonthAccessed>
    <b:DayAccessed>30th</b:DayAccessed>
    <b:RefOrder>16</b:RefOrder>
  </b:Source>
  <b:Source>
    <b:Tag>Ale23</b:Tag>
    <b:SourceType>InternetSite</b:SourceType>
    <b:Guid>{4564E1BF-43B9-C34C-AC81-2ACFF16F2D4D}</b:Guid>
    <b:Author>
      <b:Author>
        <b:NameList>
          <b:Person>
            <b:Last>Gillis</b:Last>
            <b:First>Alexander</b:First>
            <b:Middle>S</b:Middle>
          </b:Person>
        </b:NameList>
      </b:Author>
    </b:Author>
    <b:Title>Tech Target</b:Title>
    <b:URL>https://www.techtarget.com/searchcio/definition/FMEA-failure-mode-and-effective-analysis</b:URL>
    <b:Year>2023</b:Year>
    <b:YearAccessed>2024</b:YearAccessed>
    <b:MonthAccessed>June</b:MonthAccessed>
    <b:DayAccessed>30th</b:DayAccessed>
    <b:RefOrder>7</b:RefOrder>
  </b:Source>
  <b:Source>
    <b:Tag>RAs22</b:Tag>
    <b:SourceType>InternetSite</b:SourceType>
    <b:Guid>{2E11FFB1-72D8-4B38-A69E-F61269C5D890}</b:Guid>
    <b:Author>
      <b:Author>
        <b:NameList>
          <b:Person>
            <b:Last>Aswatha</b:Last>
            <b:First>R</b:First>
          </b:Person>
        </b:NameList>
      </b:Author>
    </b:Author>
    <b:Title>Apex Global Learning</b:Title>
    <b:Year>2022</b:Year>
    <b:YearAccessed>2024</b:YearAccessed>
    <b:MonthAccessed>July</b:MonthAccessed>
    <b:DayAccessed>1st</b:DayAccessed>
    <b:URL>https://www.apexgloballearning.com/blog/what-is-scamper-a-guide-to-the-design-thinking-technique/</b:URL>
    <b:RefOrder>18</b:RefOrder>
  </b:Source>
  <b:Source>
    <b:Tag>Gav22</b:Tag>
    <b:SourceType>InternetSite</b:SourceType>
    <b:Guid>{37FE69FE-6893-4E70-A045-14E6B6E87F96}</b:Guid>
    <b:Author>
      <b:Author>
        <b:NameList>
          <b:Person>
            <b:Last>Leo</b:Last>
            <b:First>Gavin</b:First>
          </b:Person>
        </b:NameList>
      </b:Author>
    </b:Author>
    <b:Title>Madearia</b:Title>
    <b:Year>2022</b:Year>
    <b:YearAccessed>2024</b:YearAccessed>
    <b:MonthAccessed>July</b:MonthAccessed>
    <b:DayAccessed>5th</b:DayAccessed>
    <b:URL>https://www.madearia.com/blog/titanium-vs-stainless-steel/</b:URL>
    <b:RefOrder>8</b:RefOrder>
  </b:Source>
  <b:Source>
    <b:Tag>Uni231</b:Tag>
    <b:SourceType>InternetSite</b:SourceType>
    <b:Guid>{4BFAB4E1-20C3-47F5-BE0C-8DEDA4E294DF}</b:Guid>
    <b:Author>
      <b:Author>
        <b:NameList>
          <b:Person>
            <b:Last>Alloys</b:Last>
            <b:First>United</b:First>
          </b:Person>
        </b:NameList>
      </b:Author>
    </b:Author>
    <b:Title>United Alloys</b:Title>
    <b:Year>2023</b:Year>
    <b:YearAccessed>2024</b:YearAccessed>
    <b:MonthAccessed>July</b:MonthAccessed>
    <b:DayAccessed>5th</b:DayAccessed>
    <b:URL>https://www.unifiedalloys.com/blog/what-is-stainless-steel</b:URL>
    <b:RefOrder>9</b:RefOrder>
  </b:Source>
  <b:Source>
    <b:Tag>Met23</b:Tag>
    <b:SourceType>InternetSite</b:SourceType>
    <b:Guid>{B6C9CC80-B433-4746-BC22-6F460BEFF47F}</b:Guid>
    <b:Author>
      <b:Author>
        <b:NameList>
          <b:Person>
            <b:Last>Supermarkets</b:Last>
            <b:First>Metal</b:First>
          </b:Person>
        </b:NameList>
      </b:Author>
    </b:Author>
    <b:Title>Metal Supermarkets</b:Title>
    <b:Year>2023</b:Year>
    <b:YearAccessed>2024</b:YearAccessed>
    <b:MonthAccessed>July</b:MonthAccessed>
    <b:DayAccessed>5th</b:DayAccessed>
    <b:URL>https://www.metalsupermarkets.co.uk/titanium-vs-steel-what-is-the-difference/#:~:text=Price,than%20steel%20per%20unit%20weight.</b:URL>
    <b:RefOrder>10</b:RefOrder>
  </b:Source>
  <b:Source>
    <b:Tag>Spa21</b:Tag>
    <b:SourceType>InternetSite</b:SourceType>
    <b:Guid>{BA0870D4-859C-4C73-BD50-FCE147458793}</b:Guid>
    <b:Author>
      <b:Author>
        <b:NameList>
          <b:Person>
            <b:Last>Team</b:Last>
            <b:First>Spatial</b:First>
          </b:Person>
        </b:NameList>
      </b:Author>
    </b:Author>
    <b:Title>Spatial</b:Title>
    <b:Year>2021</b:Year>
    <b:YearAccessed>2024</b:YearAccessed>
    <b:MonthAccessed>July</b:MonthAccessed>
    <b:DayAccessed>5th</b:DayAccessed>
    <b:URL>https://blog.spatial.com/types-of-additive-manufacturing</b:URL>
    <b:RefOrder>19</b:RefOrder>
  </b:Source>
  <b:Source>
    <b:Tag>Aut23</b:Tag>
    <b:SourceType>InternetSite</b:SourceType>
    <b:Guid>{B4443F5A-3BDD-4B44-9BF6-4BB13FB52049}</b:Guid>
    <b:Author>
      <b:Author>
        <b:NameList>
          <b:Person>
            <b:Last>Automation</b:Last>
          </b:Person>
        </b:NameList>
      </b:Author>
    </b:Author>
    <b:Title>Automation.com</b:Title>
    <b:Year>2023</b:Year>
    <b:YearAccessed>2024</b:YearAccessed>
    <b:MonthAccessed>July</b:MonthAccessed>
    <b:DayAccessed>5th</b:DayAccessed>
    <b:URL>https://www.automation.com/en-us/articles/march-2023/additive-manufacturing-industry-grew-2022</b:URL>
    <b:RefOrder>20</b:RefOrder>
  </b:Source>
  <b:Source>
    <b:Tag>XYF17</b:Tag>
    <b:SourceType>InternetSite</b:SourceType>
    <b:Guid>{F6EA05B4-883A-437B-A212-69D3CFA92139}</b:Guid>
    <b:Author>
      <b:Author>
        <b:NameList>
          <b:Person>
            <b:Last>X.Y.Fang</b:Last>
          </b:Person>
        </b:NameList>
      </b:Author>
    </b:Author>
    <b:Title>Science Direct</b:Title>
    <b:Year>2017</b:Year>
    <b:YearAccessed>2024</b:YearAccessed>
    <b:MonthAccessed>May</b:MonthAccessed>
    <b:DayAccessed>5th</b:DayAccessed>
    <b:URL>https://www.sciencedirect.com/science/article/abs/pii/S2214860416302548</b:URL>
    <b:RefOrder>21</b:RefOrder>
  </b:Source>
  <b:Source>
    <b:Tag>Chr16</b:Tag>
    <b:SourceType>JournalArticle</b:SourceType>
    <b:Guid>{6B644178-4B83-4A40-BC4A-9975268476B6}</b:Guid>
    <b:Title>Design and Analysis of Lattice Structures for Additive Manufacturing</b:Title>
    <b:Year>2016</b:Year>
    <b:Author>
      <b:Author>
        <b:NameList>
          <b:Person>
            <b:Last>Beyer</b:Last>
            <b:First>Christine</b:First>
          </b:Person>
        </b:NameList>
      </b:Author>
    </b:Author>
    <b:JournalName>Journal of Manufacturing Science and Engineering</b:JournalName>
    <b:Volume>1</b:Volume>
    <b:Pages>15</b:Pages>
    <b:RefOrder>22</b:RefOrder>
  </b:Source>
  <b:Source>
    <b:Tag>Kat231</b:Tag>
    <b:SourceType>InternetSite</b:SourceType>
    <b:Guid>{83B15E03-9AB9-4108-9E33-0EFAD8BEA525}</b:Guid>
    <b:Author>
      <b:Author>
        <b:NameList>
          <b:Person>
            <b:Last>Bush</b:Last>
            <b:First>Kate</b:First>
          </b:Person>
        </b:NameList>
      </b:Author>
    </b:Author>
    <b:Title>Tech Target</b:Title>
    <b:Year>2023</b:Year>
    <b:YearAccessed>2024</b:YearAccessed>
    <b:MonthAccessed>July</b:MonthAccessed>
    <b:DayAccessed>5th</b:DayAccessed>
    <b:URL>https://www.techtarget.com/searchsoftwarequality/definition/finite-element-analysis-FEA</b:URL>
    <b:RefOrder>23</b:RefOrder>
  </b:Source>
  <b:Source>
    <b:Tag>Man16</b:Tag>
    <b:SourceType>ConferenceProceedings</b:SourceType>
    <b:Guid>{849FBE3D-39F2-4D08-A371-C61D6DF58DA7}</b:Guid>
    <b:Title>Reduction of the resiidual porosity in parts manufactured by selective laser melting</b:Title>
    <b:Year>2016</b:Year>
    <b:Author>
      <b:Author>
        <b:NameList>
          <b:Person>
            <b:Last>Mancisidor</b:Last>
            <b:First>A.M.</b:First>
          </b:Person>
        </b:NameList>
      </b:Author>
    </b:Author>
    <b:City>Ordizia</b:City>
    <b:Publisher>Physics Procedia</b:Publisher>
    <b:RefOrder>24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90E6D5-D7F6-46CA-88AB-D63EC57284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2234</TotalTime>
  <Pages>70</Pages>
  <Words>9247</Words>
  <Characters>52708</Characters>
  <Application>Microsoft Office Word</Application>
  <DocSecurity>0</DocSecurity>
  <Lines>439</Lines>
  <Paragraphs>123</Paragraphs>
  <ScaleCrop>false</ScaleCrop>
  <HeadingPairs>
    <vt:vector size="2" baseType="variant">
      <vt:variant>
        <vt:lpstr>Title</vt:lpstr>
      </vt:variant>
      <vt:variant>
        <vt:i4>1</vt:i4>
      </vt:variant>
    </vt:vector>
  </HeadingPairs>
  <TitlesOfParts>
    <vt:vector size="1" baseType="lpstr">
      <vt:lpstr>Manufacturing Design and Technology                          Design for X Project</vt:lpstr>
    </vt:vector>
  </TitlesOfParts>
  <Company>Valero Energy</Company>
  <LinksUpToDate>false</LinksUpToDate>
  <CharactersWithSpaces>61832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Manufacturing Design and Technology                          Design for X Project</dc:title>
  <dc:subject/>
  <dc:creator>Rhys HOLMES 2117889</dc:creator>
  <cp:keywords/>
  <dc:description/>
  <cp:lastModifiedBy>Holmes, Rhys (Contractor)</cp:lastModifiedBy>
  <cp:revision>88</cp:revision>
  <dcterms:created xsi:type="dcterms:W3CDTF">2024-06-29T14:42:00Z</dcterms:created>
  <dcterms:modified xsi:type="dcterms:W3CDTF">2024-07-08T12:10:00Z</dcterms:modified>
</cp:coreProperties>
</file>