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41E32" w:rsidRPr="00D65760" w:rsidRDefault="00241E32" w:rsidP="00241E32">
      <w:pPr>
        <w:pStyle w:val="Normal1"/>
        <w:spacing w:line="360" w:lineRule="auto"/>
        <w:jc w:val="center"/>
        <w:rPr>
          <w:rFonts w:ascii="Times New Roman" w:eastAsia="Times New Roman" w:hAnsi="Times New Roman" w:cs="Times New Roman"/>
          <w:b/>
          <w:color w:val="000000" w:themeColor="text1"/>
          <w:sz w:val="32"/>
          <w:szCs w:val="32"/>
          <w:lang w:val="en-GB"/>
        </w:rPr>
      </w:pPr>
    </w:p>
    <w:p w:rsidR="00241E32" w:rsidRPr="00D65760" w:rsidRDefault="00241E32" w:rsidP="00241E32">
      <w:pPr>
        <w:pStyle w:val="Normal1"/>
        <w:spacing w:line="360" w:lineRule="auto"/>
        <w:jc w:val="center"/>
        <w:rPr>
          <w:rFonts w:ascii="Times New Roman" w:eastAsia="Times New Roman" w:hAnsi="Times New Roman" w:cs="Times New Roman"/>
          <w:b/>
          <w:color w:val="000000" w:themeColor="text1"/>
          <w:sz w:val="32"/>
          <w:szCs w:val="32"/>
          <w:lang w:val="en-GB"/>
        </w:rPr>
      </w:pPr>
    </w:p>
    <w:p w:rsidR="00241E32" w:rsidRPr="00D65760" w:rsidRDefault="00241E32" w:rsidP="00241E32">
      <w:pPr>
        <w:pStyle w:val="Normal1"/>
        <w:spacing w:line="360" w:lineRule="auto"/>
        <w:jc w:val="center"/>
        <w:rPr>
          <w:rFonts w:ascii="Times New Roman" w:eastAsia="Times New Roman" w:hAnsi="Times New Roman" w:cs="Times New Roman"/>
          <w:b/>
          <w:color w:val="000000" w:themeColor="text1"/>
          <w:sz w:val="32"/>
          <w:szCs w:val="32"/>
          <w:lang w:val="en-GB"/>
        </w:rPr>
      </w:pPr>
    </w:p>
    <w:p w:rsidR="00241E32" w:rsidRPr="00D65760" w:rsidRDefault="00241E32" w:rsidP="00241E32">
      <w:pPr>
        <w:pStyle w:val="Normal1"/>
        <w:spacing w:line="360" w:lineRule="auto"/>
        <w:jc w:val="center"/>
        <w:rPr>
          <w:rFonts w:ascii="Times New Roman" w:eastAsia="Times New Roman" w:hAnsi="Times New Roman" w:cs="Times New Roman"/>
          <w:b/>
          <w:color w:val="000000" w:themeColor="text1"/>
          <w:sz w:val="32"/>
          <w:szCs w:val="32"/>
          <w:lang w:val="en-GB"/>
        </w:rPr>
      </w:pPr>
    </w:p>
    <w:p w:rsidR="00241E32" w:rsidRPr="00D65760" w:rsidRDefault="00241E32" w:rsidP="00241E32">
      <w:pPr>
        <w:pStyle w:val="Normal1"/>
        <w:spacing w:line="360" w:lineRule="auto"/>
        <w:jc w:val="center"/>
        <w:rPr>
          <w:rFonts w:ascii="Times New Roman" w:eastAsia="Times New Roman" w:hAnsi="Times New Roman" w:cs="Times New Roman"/>
          <w:b/>
          <w:color w:val="000000" w:themeColor="text1"/>
          <w:sz w:val="32"/>
          <w:szCs w:val="32"/>
          <w:lang w:val="en-GB"/>
        </w:rPr>
      </w:pPr>
    </w:p>
    <w:p w:rsidR="00241E32" w:rsidRPr="00D65760" w:rsidRDefault="00241E32" w:rsidP="00241E32">
      <w:pPr>
        <w:pStyle w:val="Normal1"/>
        <w:spacing w:line="360" w:lineRule="auto"/>
        <w:jc w:val="center"/>
        <w:rPr>
          <w:rFonts w:ascii="Times New Roman" w:eastAsia="Times New Roman" w:hAnsi="Times New Roman" w:cs="Times New Roman"/>
          <w:b/>
          <w:color w:val="000000" w:themeColor="text1"/>
          <w:sz w:val="32"/>
          <w:szCs w:val="32"/>
          <w:lang w:val="en-GB"/>
        </w:rPr>
      </w:pPr>
    </w:p>
    <w:p w:rsidR="00241E32" w:rsidRPr="00D65760" w:rsidRDefault="00241E32" w:rsidP="00241E32">
      <w:pPr>
        <w:pStyle w:val="Normal1"/>
        <w:spacing w:line="360" w:lineRule="auto"/>
        <w:jc w:val="center"/>
        <w:rPr>
          <w:rFonts w:ascii="Times New Roman" w:eastAsia="Times New Roman" w:hAnsi="Times New Roman" w:cs="Times New Roman"/>
          <w:b/>
          <w:color w:val="000000" w:themeColor="text1"/>
          <w:sz w:val="32"/>
          <w:szCs w:val="32"/>
          <w:lang w:val="en-GB"/>
        </w:rPr>
      </w:pPr>
    </w:p>
    <w:p w:rsidR="00241E32" w:rsidRPr="00D65760" w:rsidRDefault="00241E32" w:rsidP="00241E32">
      <w:pPr>
        <w:pStyle w:val="Normal1"/>
        <w:spacing w:line="360" w:lineRule="auto"/>
        <w:jc w:val="center"/>
        <w:rPr>
          <w:rFonts w:ascii="Times New Roman" w:eastAsia="Times New Roman" w:hAnsi="Times New Roman" w:cs="Times New Roman"/>
          <w:b/>
          <w:color w:val="000000" w:themeColor="text1"/>
          <w:sz w:val="32"/>
          <w:szCs w:val="32"/>
          <w:lang w:val="en-GB"/>
        </w:rPr>
      </w:pPr>
    </w:p>
    <w:p w:rsidR="00241E32" w:rsidRPr="00D65760" w:rsidRDefault="00241E32" w:rsidP="00241E32">
      <w:pPr>
        <w:pStyle w:val="Normal1"/>
        <w:spacing w:line="360" w:lineRule="auto"/>
        <w:jc w:val="center"/>
        <w:rPr>
          <w:rFonts w:ascii="Times New Roman" w:eastAsia="Times New Roman" w:hAnsi="Times New Roman" w:cs="Times New Roman"/>
          <w:b/>
          <w:color w:val="000000" w:themeColor="text1"/>
          <w:sz w:val="32"/>
          <w:szCs w:val="32"/>
          <w:lang w:val="en-GB"/>
        </w:rPr>
      </w:pPr>
    </w:p>
    <w:p w:rsidR="00241E32" w:rsidRPr="00D65760" w:rsidRDefault="00241E32" w:rsidP="00241E32">
      <w:pPr>
        <w:pStyle w:val="Normal1"/>
        <w:spacing w:line="360" w:lineRule="auto"/>
        <w:jc w:val="center"/>
        <w:rPr>
          <w:rFonts w:ascii="Times New Roman" w:eastAsia="Times New Roman" w:hAnsi="Times New Roman" w:cs="Times New Roman"/>
          <w:b/>
          <w:color w:val="000000" w:themeColor="text1"/>
          <w:sz w:val="32"/>
          <w:szCs w:val="32"/>
          <w:lang w:val="en-GB"/>
        </w:rPr>
      </w:pPr>
    </w:p>
    <w:p w:rsidR="00241E32" w:rsidRPr="00D65760" w:rsidRDefault="00241E32" w:rsidP="00241E32">
      <w:pPr>
        <w:pStyle w:val="Normal1"/>
        <w:spacing w:line="360" w:lineRule="auto"/>
        <w:jc w:val="center"/>
        <w:rPr>
          <w:rFonts w:ascii="Times New Roman" w:eastAsia="Times New Roman" w:hAnsi="Times New Roman" w:cs="Times New Roman"/>
          <w:b/>
          <w:color w:val="000000" w:themeColor="text1"/>
          <w:sz w:val="32"/>
          <w:szCs w:val="32"/>
          <w:lang w:val="en-GB"/>
        </w:rPr>
      </w:pPr>
    </w:p>
    <w:p w:rsidR="00241E32" w:rsidRPr="00D65760" w:rsidRDefault="00241E32" w:rsidP="00241E32">
      <w:pPr>
        <w:pStyle w:val="Normal1"/>
        <w:spacing w:line="360" w:lineRule="auto"/>
        <w:jc w:val="center"/>
        <w:rPr>
          <w:rFonts w:ascii="Times New Roman" w:eastAsia="Times New Roman" w:hAnsi="Times New Roman" w:cs="Times New Roman"/>
          <w:b/>
          <w:color w:val="000000" w:themeColor="text1"/>
          <w:sz w:val="32"/>
          <w:szCs w:val="32"/>
          <w:lang w:val="en-GB"/>
        </w:rPr>
      </w:pPr>
    </w:p>
    <w:p w:rsidR="00241E32" w:rsidRPr="00D65760" w:rsidRDefault="00241E32" w:rsidP="00241E32">
      <w:pPr>
        <w:pStyle w:val="Normal1"/>
        <w:spacing w:line="360" w:lineRule="auto"/>
        <w:jc w:val="center"/>
        <w:rPr>
          <w:rFonts w:ascii="Times New Roman" w:eastAsia="Times New Roman" w:hAnsi="Times New Roman" w:cs="Times New Roman"/>
          <w:b/>
          <w:color w:val="000000" w:themeColor="text1"/>
          <w:sz w:val="32"/>
          <w:szCs w:val="32"/>
          <w:lang w:val="en-GB"/>
        </w:rPr>
      </w:pPr>
    </w:p>
    <w:p w:rsidR="0091684D" w:rsidRPr="00D65760" w:rsidRDefault="00006BC3" w:rsidP="00241E32">
      <w:pPr>
        <w:pStyle w:val="Normal1"/>
        <w:spacing w:line="360" w:lineRule="auto"/>
        <w:jc w:val="center"/>
        <w:rPr>
          <w:rFonts w:ascii="Times New Roman" w:eastAsia="Times New Roman" w:hAnsi="Times New Roman" w:cs="Times New Roman"/>
          <w:b/>
          <w:color w:val="000000" w:themeColor="text1"/>
          <w:sz w:val="32"/>
          <w:szCs w:val="32"/>
          <w:lang w:val="en-GB"/>
        </w:rPr>
      </w:pPr>
      <w:r w:rsidRPr="00D65760">
        <w:rPr>
          <w:rFonts w:ascii="Times New Roman" w:eastAsia="Times New Roman" w:hAnsi="Times New Roman" w:cs="Times New Roman"/>
          <w:b/>
          <w:color w:val="000000" w:themeColor="text1"/>
          <w:sz w:val="32"/>
          <w:szCs w:val="32"/>
          <w:lang w:val="en-GB"/>
        </w:rPr>
        <w:t>DIGITAL SKILLS AND RESEARCH METHODS</w:t>
      </w:r>
    </w:p>
    <w:p w:rsidR="0091684D" w:rsidRPr="00D65760" w:rsidRDefault="0091684D">
      <w:pPr>
        <w:rPr>
          <w:rFonts w:ascii="Times New Roman" w:eastAsia="Times New Roman" w:hAnsi="Times New Roman" w:cs="Times New Roman"/>
          <w:b/>
          <w:color w:val="000000" w:themeColor="text1"/>
          <w:sz w:val="32"/>
          <w:szCs w:val="32"/>
          <w:lang w:val="en-GB"/>
        </w:rPr>
      </w:pPr>
      <w:r w:rsidRPr="00D65760">
        <w:rPr>
          <w:rFonts w:ascii="Times New Roman" w:eastAsia="Times New Roman" w:hAnsi="Times New Roman" w:cs="Times New Roman"/>
          <w:b/>
          <w:color w:val="000000" w:themeColor="text1"/>
          <w:sz w:val="32"/>
          <w:szCs w:val="32"/>
          <w:lang w:val="en-GB"/>
        </w:rPr>
        <w:br w:type="page"/>
      </w:r>
    </w:p>
    <w:p w:rsidR="00D827BC" w:rsidRPr="00D65760" w:rsidRDefault="0091684D" w:rsidP="00B55EC6">
      <w:pPr>
        <w:pStyle w:val="Normal1"/>
        <w:spacing w:line="360" w:lineRule="auto"/>
        <w:jc w:val="center"/>
        <w:rPr>
          <w:rFonts w:ascii="Times New Roman" w:eastAsia="Times New Roman" w:hAnsi="Times New Roman" w:cs="Times New Roman"/>
          <w:b/>
          <w:color w:val="000000" w:themeColor="text1"/>
          <w:sz w:val="32"/>
          <w:szCs w:val="32"/>
          <w:lang w:val="en-GB"/>
        </w:rPr>
      </w:pPr>
      <w:r w:rsidRPr="00D65760">
        <w:rPr>
          <w:rFonts w:ascii="Times New Roman" w:eastAsia="Times New Roman" w:hAnsi="Times New Roman" w:cs="Times New Roman"/>
          <w:b/>
          <w:color w:val="000000" w:themeColor="text1"/>
          <w:sz w:val="32"/>
          <w:szCs w:val="32"/>
          <w:lang w:val="en-GB"/>
        </w:rPr>
        <w:lastRenderedPageBreak/>
        <w:t>Executive summary</w:t>
      </w:r>
    </w:p>
    <w:p w:rsidR="006D7CDA" w:rsidRPr="00D65760" w:rsidRDefault="0091684D" w:rsidP="00B55EC6">
      <w:pPr>
        <w:pStyle w:val="Normal1"/>
        <w:spacing w:line="360" w:lineRule="auto"/>
        <w:jc w:val="both"/>
        <w:rPr>
          <w:rFonts w:ascii="Times New Roman" w:eastAsia="Times New Roman" w:hAnsi="Times New Roman" w:cs="Times New Roman"/>
          <w:color w:val="000000" w:themeColor="text1"/>
          <w:sz w:val="24"/>
          <w:szCs w:val="24"/>
          <w:lang w:val="en-GB"/>
        </w:rPr>
      </w:pPr>
      <w:r w:rsidRPr="00D65760">
        <w:rPr>
          <w:rFonts w:ascii="Times New Roman" w:eastAsia="Times New Roman" w:hAnsi="Times New Roman" w:cs="Times New Roman"/>
          <w:color w:val="000000" w:themeColor="text1"/>
          <w:sz w:val="24"/>
          <w:szCs w:val="32"/>
          <w:lang w:val="en-GB"/>
        </w:rPr>
        <w:t xml:space="preserve">The current report highlights importance of social media and smart phones as well as tablets in workplace. </w:t>
      </w:r>
      <w:r w:rsidRPr="00D65760">
        <w:rPr>
          <w:rFonts w:ascii="Times New Roman" w:eastAsia="Times New Roman" w:hAnsi="Times New Roman" w:cs="Times New Roman"/>
          <w:color w:val="000000" w:themeColor="text1"/>
          <w:sz w:val="24"/>
          <w:szCs w:val="24"/>
          <w:lang w:val="en-GB"/>
        </w:rPr>
        <w:t xml:space="preserve">Email is basically used for the purpose of sending official letters which contain useful information related to business process of an organization. In case of conducting meeting, senior managers take advantage of web based mail for the purpose of incorporating all employees. </w:t>
      </w:r>
      <w:r w:rsidR="00E30EEB" w:rsidRPr="00D65760">
        <w:rPr>
          <w:rFonts w:ascii="Times New Roman" w:eastAsia="Times New Roman" w:hAnsi="Times New Roman" w:cs="Times New Roman"/>
          <w:color w:val="000000" w:themeColor="text1"/>
          <w:sz w:val="24"/>
          <w:szCs w:val="24"/>
          <w:lang w:val="en-GB"/>
        </w:rPr>
        <w:t xml:space="preserve">Smart phones are used effectively in workplace of the organization for the purpose of improving communication level between field workers and management group of the organization. Face book assists in interacting with different people of world due to which senior managers </w:t>
      </w:r>
      <w:r w:rsidR="00B55EC6" w:rsidRPr="00D65760">
        <w:rPr>
          <w:rFonts w:ascii="Times New Roman" w:eastAsia="Times New Roman" w:hAnsi="Times New Roman" w:cs="Times New Roman"/>
          <w:color w:val="000000" w:themeColor="text1"/>
          <w:sz w:val="24"/>
          <w:szCs w:val="24"/>
          <w:lang w:val="en-GB"/>
        </w:rPr>
        <w:t xml:space="preserve">of an organization </w:t>
      </w:r>
      <w:r w:rsidR="00E30EEB" w:rsidRPr="00D65760">
        <w:rPr>
          <w:rFonts w:ascii="Times New Roman" w:eastAsia="Times New Roman" w:hAnsi="Times New Roman" w:cs="Times New Roman"/>
          <w:color w:val="000000" w:themeColor="text1"/>
          <w:sz w:val="24"/>
          <w:szCs w:val="24"/>
          <w:lang w:val="en-GB"/>
        </w:rPr>
        <w:t xml:space="preserve">can be able to establish strong communication. </w:t>
      </w:r>
      <w:r w:rsidR="00B55EC6" w:rsidRPr="00D65760">
        <w:rPr>
          <w:rFonts w:ascii="Times New Roman" w:eastAsia="Times New Roman" w:hAnsi="Times New Roman" w:cs="Times New Roman"/>
          <w:color w:val="000000" w:themeColor="text1"/>
          <w:sz w:val="24"/>
          <w:szCs w:val="24"/>
          <w:lang w:val="en-GB"/>
        </w:rPr>
        <w:t xml:space="preserve">Twitter assists in creating brand awareness as well as monitoring latest trends in market. </w:t>
      </w:r>
      <w:r w:rsidR="00F96A27" w:rsidRPr="00D65760">
        <w:rPr>
          <w:rFonts w:ascii="Times New Roman" w:eastAsia="Times New Roman" w:hAnsi="Times New Roman" w:cs="Times New Roman"/>
          <w:color w:val="000000" w:themeColor="text1"/>
          <w:sz w:val="24"/>
          <w:szCs w:val="24"/>
          <w:lang w:val="en-GB"/>
        </w:rPr>
        <w:t xml:space="preserve">LinkedIn is an appropriate platform of finding new clients as well as employees for the workplace. Moreover, it gives opportunities to a jobseeker in gathering details information regarding company and getting job in developed organization. </w:t>
      </w:r>
    </w:p>
    <w:p w:rsidR="006D7CDA" w:rsidRPr="00D65760" w:rsidRDefault="006D7CDA">
      <w:pPr>
        <w:rPr>
          <w:rFonts w:ascii="Times New Roman" w:eastAsia="Times New Roman" w:hAnsi="Times New Roman" w:cs="Times New Roman"/>
          <w:color w:val="000000" w:themeColor="text1"/>
          <w:sz w:val="24"/>
          <w:szCs w:val="24"/>
          <w:lang w:val="en-GB"/>
        </w:rPr>
      </w:pPr>
      <w:r w:rsidRPr="00D65760">
        <w:rPr>
          <w:rFonts w:ascii="Times New Roman" w:eastAsia="Times New Roman" w:hAnsi="Times New Roman" w:cs="Times New Roman"/>
          <w:color w:val="000000" w:themeColor="text1"/>
          <w:sz w:val="24"/>
          <w:szCs w:val="24"/>
          <w:lang w:val="en-GB"/>
        </w:rPr>
        <w:br w:type="page"/>
      </w:r>
    </w:p>
    <w:p w:rsidR="00B55EC6" w:rsidRPr="00301DD6" w:rsidRDefault="00BC62D0" w:rsidP="00301DD6">
      <w:pPr>
        <w:pStyle w:val="Normal1"/>
        <w:spacing w:line="360" w:lineRule="auto"/>
        <w:jc w:val="center"/>
        <w:rPr>
          <w:rFonts w:ascii="Times New Roman" w:eastAsia="Times New Roman" w:hAnsi="Times New Roman" w:cs="Times New Roman"/>
          <w:b/>
          <w:color w:val="000000" w:themeColor="text1"/>
          <w:sz w:val="28"/>
          <w:szCs w:val="24"/>
          <w:lang w:val="en-GB"/>
        </w:rPr>
      </w:pPr>
      <w:r w:rsidRPr="00301DD6">
        <w:rPr>
          <w:rFonts w:ascii="Times New Roman" w:eastAsia="Times New Roman" w:hAnsi="Times New Roman" w:cs="Times New Roman"/>
          <w:b/>
          <w:color w:val="000000" w:themeColor="text1"/>
          <w:sz w:val="28"/>
          <w:szCs w:val="24"/>
          <w:lang w:val="en-GB"/>
        </w:rPr>
        <w:lastRenderedPageBreak/>
        <w:t>Table of Contents</w:t>
      </w:r>
    </w:p>
    <w:sdt>
      <w:sdtPr>
        <w:rPr>
          <w:rFonts w:ascii="Times New Roman" w:eastAsia="Arial" w:hAnsi="Times New Roman" w:cs="Times New Roman"/>
          <w:b w:val="0"/>
          <w:bCs w:val="0"/>
          <w:color w:val="auto"/>
          <w:sz w:val="24"/>
          <w:szCs w:val="24"/>
        </w:rPr>
        <w:id w:val="20654743"/>
        <w:docPartObj>
          <w:docPartGallery w:val="Table of Contents"/>
          <w:docPartUnique/>
        </w:docPartObj>
      </w:sdtPr>
      <w:sdtEndPr>
        <w:rPr>
          <w:rFonts w:ascii="Arial" w:hAnsi="Arial" w:cs="Arial"/>
          <w:sz w:val="22"/>
          <w:szCs w:val="22"/>
        </w:rPr>
      </w:sdtEndPr>
      <w:sdtContent>
        <w:p w:rsidR="00301DD6" w:rsidRPr="00301DD6" w:rsidRDefault="00301DD6" w:rsidP="00301DD6">
          <w:pPr>
            <w:pStyle w:val="TOCHeading"/>
            <w:spacing w:line="360" w:lineRule="auto"/>
            <w:jc w:val="both"/>
            <w:rPr>
              <w:rFonts w:ascii="Times New Roman" w:hAnsi="Times New Roman" w:cs="Times New Roman"/>
              <w:sz w:val="24"/>
              <w:szCs w:val="24"/>
            </w:rPr>
          </w:pPr>
        </w:p>
        <w:p w:rsidR="009A0D9D" w:rsidRPr="009A0D9D" w:rsidRDefault="005165FA" w:rsidP="009A0D9D">
          <w:pPr>
            <w:pStyle w:val="TOC1"/>
            <w:tabs>
              <w:tab w:val="right" w:leader="dot" w:pos="9350"/>
            </w:tabs>
            <w:spacing w:line="360" w:lineRule="auto"/>
            <w:jc w:val="both"/>
            <w:rPr>
              <w:rFonts w:ascii="Times New Roman" w:eastAsiaTheme="minorEastAsia" w:hAnsi="Times New Roman" w:cs="Times New Roman"/>
              <w:noProof/>
              <w:sz w:val="24"/>
              <w:szCs w:val="24"/>
            </w:rPr>
          </w:pPr>
          <w:r w:rsidRPr="009A0D9D">
            <w:rPr>
              <w:rFonts w:ascii="Times New Roman" w:hAnsi="Times New Roman" w:cs="Times New Roman"/>
              <w:sz w:val="24"/>
              <w:szCs w:val="24"/>
            </w:rPr>
            <w:fldChar w:fldCharType="begin"/>
          </w:r>
          <w:r w:rsidR="00301DD6" w:rsidRPr="009A0D9D">
            <w:rPr>
              <w:rFonts w:ascii="Times New Roman" w:hAnsi="Times New Roman" w:cs="Times New Roman"/>
              <w:sz w:val="24"/>
              <w:szCs w:val="24"/>
            </w:rPr>
            <w:instrText xml:space="preserve"> TOC \o "1-3" \h \z \u </w:instrText>
          </w:r>
          <w:r w:rsidRPr="009A0D9D">
            <w:rPr>
              <w:rFonts w:ascii="Times New Roman" w:hAnsi="Times New Roman" w:cs="Times New Roman"/>
              <w:sz w:val="24"/>
              <w:szCs w:val="24"/>
            </w:rPr>
            <w:fldChar w:fldCharType="separate"/>
          </w:r>
          <w:hyperlink w:anchor="_Toc533610270" w:history="1">
            <w:r w:rsidR="009A0D9D" w:rsidRPr="009A0D9D">
              <w:rPr>
                <w:rStyle w:val="Hyperlink"/>
                <w:rFonts w:ascii="Times New Roman" w:hAnsi="Times New Roman" w:cs="Times New Roman"/>
                <w:noProof/>
                <w:sz w:val="24"/>
                <w:szCs w:val="24"/>
                <w:lang w:val="en-GB"/>
              </w:rPr>
              <w:t>Introduction</w:t>
            </w:r>
            <w:r w:rsidR="009A0D9D" w:rsidRPr="009A0D9D">
              <w:rPr>
                <w:rFonts w:ascii="Times New Roman" w:hAnsi="Times New Roman" w:cs="Times New Roman"/>
                <w:noProof/>
                <w:webHidden/>
                <w:sz w:val="24"/>
                <w:szCs w:val="24"/>
              </w:rPr>
              <w:tab/>
            </w:r>
            <w:r w:rsidR="009A0D9D" w:rsidRPr="009A0D9D">
              <w:rPr>
                <w:rFonts w:ascii="Times New Roman" w:hAnsi="Times New Roman" w:cs="Times New Roman"/>
                <w:noProof/>
                <w:webHidden/>
                <w:sz w:val="24"/>
                <w:szCs w:val="24"/>
              </w:rPr>
              <w:fldChar w:fldCharType="begin"/>
            </w:r>
            <w:r w:rsidR="009A0D9D" w:rsidRPr="009A0D9D">
              <w:rPr>
                <w:rFonts w:ascii="Times New Roman" w:hAnsi="Times New Roman" w:cs="Times New Roman"/>
                <w:noProof/>
                <w:webHidden/>
                <w:sz w:val="24"/>
                <w:szCs w:val="24"/>
              </w:rPr>
              <w:instrText xml:space="preserve"> PAGEREF _Toc533610270 \h </w:instrText>
            </w:r>
            <w:r w:rsidR="009A0D9D" w:rsidRPr="009A0D9D">
              <w:rPr>
                <w:rFonts w:ascii="Times New Roman" w:hAnsi="Times New Roman" w:cs="Times New Roman"/>
                <w:noProof/>
                <w:webHidden/>
                <w:sz w:val="24"/>
                <w:szCs w:val="24"/>
              </w:rPr>
            </w:r>
            <w:r w:rsidR="009A0D9D" w:rsidRPr="009A0D9D">
              <w:rPr>
                <w:rFonts w:ascii="Times New Roman" w:hAnsi="Times New Roman" w:cs="Times New Roman"/>
                <w:noProof/>
                <w:webHidden/>
                <w:sz w:val="24"/>
                <w:szCs w:val="24"/>
              </w:rPr>
              <w:fldChar w:fldCharType="separate"/>
            </w:r>
            <w:r w:rsidR="009A0D9D" w:rsidRPr="009A0D9D">
              <w:rPr>
                <w:rFonts w:ascii="Times New Roman" w:hAnsi="Times New Roman" w:cs="Times New Roman"/>
                <w:noProof/>
                <w:webHidden/>
                <w:sz w:val="24"/>
                <w:szCs w:val="24"/>
              </w:rPr>
              <w:t>4</w:t>
            </w:r>
            <w:r w:rsidR="009A0D9D" w:rsidRPr="009A0D9D">
              <w:rPr>
                <w:rFonts w:ascii="Times New Roman" w:hAnsi="Times New Roman" w:cs="Times New Roman"/>
                <w:noProof/>
                <w:webHidden/>
                <w:sz w:val="24"/>
                <w:szCs w:val="24"/>
              </w:rPr>
              <w:fldChar w:fldCharType="end"/>
            </w:r>
          </w:hyperlink>
        </w:p>
        <w:p w:rsidR="009A0D9D" w:rsidRPr="009A0D9D" w:rsidRDefault="002F58CC" w:rsidP="009A0D9D">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33610271" w:history="1">
            <w:r w:rsidR="009A0D9D" w:rsidRPr="009A0D9D">
              <w:rPr>
                <w:rStyle w:val="Hyperlink"/>
                <w:rFonts w:ascii="Times New Roman" w:hAnsi="Times New Roman" w:cs="Times New Roman"/>
                <w:noProof/>
                <w:sz w:val="24"/>
                <w:szCs w:val="24"/>
                <w:lang w:val="en-GB"/>
              </w:rPr>
              <w:t>LO1</w:t>
            </w:r>
            <w:r w:rsidR="009A0D9D" w:rsidRPr="009A0D9D">
              <w:rPr>
                <w:rFonts w:ascii="Times New Roman" w:hAnsi="Times New Roman" w:cs="Times New Roman"/>
                <w:noProof/>
                <w:webHidden/>
                <w:sz w:val="24"/>
                <w:szCs w:val="24"/>
              </w:rPr>
              <w:tab/>
            </w:r>
            <w:r w:rsidR="009A0D9D" w:rsidRPr="009A0D9D">
              <w:rPr>
                <w:rFonts w:ascii="Times New Roman" w:hAnsi="Times New Roman" w:cs="Times New Roman"/>
                <w:noProof/>
                <w:webHidden/>
                <w:sz w:val="24"/>
                <w:szCs w:val="24"/>
              </w:rPr>
              <w:fldChar w:fldCharType="begin"/>
            </w:r>
            <w:r w:rsidR="009A0D9D" w:rsidRPr="009A0D9D">
              <w:rPr>
                <w:rFonts w:ascii="Times New Roman" w:hAnsi="Times New Roman" w:cs="Times New Roman"/>
                <w:noProof/>
                <w:webHidden/>
                <w:sz w:val="24"/>
                <w:szCs w:val="24"/>
              </w:rPr>
              <w:instrText xml:space="preserve"> PAGEREF _Toc533610271 \h </w:instrText>
            </w:r>
            <w:r w:rsidR="009A0D9D" w:rsidRPr="009A0D9D">
              <w:rPr>
                <w:rFonts w:ascii="Times New Roman" w:hAnsi="Times New Roman" w:cs="Times New Roman"/>
                <w:noProof/>
                <w:webHidden/>
                <w:sz w:val="24"/>
                <w:szCs w:val="24"/>
              </w:rPr>
            </w:r>
            <w:r w:rsidR="009A0D9D" w:rsidRPr="009A0D9D">
              <w:rPr>
                <w:rFonts w:ascii="Times New Roman" w:hAnsi="Times New Roman" w:cs="Times New Roman"/>
                <w:noProof/>
                <w:webHidden/>
                <w:sz w:val="24"/>
                <w:szCs w:val="24"/>
              </w:rPr>
              <w:fldChar w:fldCharType="separate"/>
            </w:r>
            <w:r w:rsidR="009A0D9D" w:rsidRPr="009A0D9D">
              <w:rPr>
                <w:rFonts w:ascii="Times New Roman" w:hAnsi="Times New Roman" w:cs="Times New Roman"/>
                <w:noProof/>
                <w:webHidden/>
                <w:sz w:val="24"/>
                <w:szCs w:val="24"/>
              </w:rPr>
              <w:t>4</w:t>
            </w:r>
            <w:r w:rsidR="009A0D9D" w:rsidRPr="009A0D9D">
              <w:rPr>
                <w:rFonts w:ascii="Times New Roman" w:hAnsi="Times New Roman" w:cs="Times New Roman"/>
                <w:noProof/>
                <w:webHidden/>
                <w:sz w:val="24"/>
                <w:szCs w:val="24"/>
              </w:rPr>
              <w:fldChar w:fldCharType="end"/>
            </w:r>
          </w:hyperlink>
        </w:p>
        <w:p w:rsidR="009A0D9D" w:rsidRPr="009A0D9D" w:rsidRDefault="002F58CC" w:rsidP="009A0D9D">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3610272" w:history="1">
            <w:r w:rsidR="009A0D9D" w:rsidRPr="009A0D9D">
              <w:rPr>
                <w:rStyle w:val="Hyperlink"/>
                <w:rFonts w:ascii="Times New Roman" w:hAnsi="Times New Roman" w:cs="Times New Roman"/>
                <w:noProof/>
                <w:sz w:val="24"/>
                <w:szCs w:val="24"/>
                <w:lang w:val="en-GB"/>
              </w:rPr>
              <w:t>1.1 Importance of web based email in workplace</w:t>
            </w:r>
            <w:r w:rsidR="009A0D9D" w:rsidRPr="009A0D9D">
              <w:rPr>
                <w:rFonts w:ascii="Times New Roman" w:hAnsi="Times New Roman" w:cs="Times New Roman"/>
                <w:noProof/>
                <w:webHidden/>
                <w:sz w:val="24"/>
                <w:szCs w:val="24"/>
              </w:rPr>
              <w:tab/>
            </w:r>
            <w:r w:rsidR="009A0D9D" w:rsidRPr="009A0D9D">
              <w:rPr>
                <w:rFonts w:ascii="Times New Roman" w:hAnsi="Times New Roman" w:cs="Times New Roman"/>
                <w:noProof/>
                <w:webHidden/>
                <w:sz w:val="24"/>
                <w:szCs w:val="24"/>
              </w:rPr>
              <w:fldChar w:fldCharType="begin"/>
            </w:r>
            <w:r w:rsidR="009A0D9D" w:rsidRPr="009A0D9D">
              <w:rPr>
                <w:rFonts w:ascii="Times New Roman" w:hAnsi="Times New Roman" w:cs="Times New Roman"/>
                <w:noProof/>
                <w:webHidden/>
                <w:sz w:val="24"/>
                <w:szCs w:val="24"/>
              </w:rPr>
              <w:instrText xml:space="preserve"> PAGEREF _Toc533610272 \h </w:instrText>
            </w:r>
            <w:r w:rsidR="009A0D9D" w:rsidRPr="009A0D9D">
              <w:rPr>
                <w:rFonts w:ascii="Times New Roman" w:hAnsi="Times New Roman" w:cs="Times New Roman"/>
                <w:noProof/>
                <w:webHidden/>
                <w:sz w:val="24"/>
                <w:szCs w:val="24"/>
              </w:rPr>
            </w:r>
            <w:r w:rsidR="009A0D9D" w:rsidRPr="009A0D9D">
              <w:rPr>
                <w:rFonts w:ascii="Times New Roman" w:hAnsi="Times New Roman" w:cs="Times New Roman"/>
                <w:noProof/>
                <w:webHidden/>
                <w:sz w:val="24"/>
                <w:szCs w:val="24"/>
              </w:rPr>
              <w:fldChar w:fldCharType="separate"/>
            </w:r>
            <w:r w:rsidR="009A0D9D" w:rsidRPr="009A0D9D">
              <w:rPr>
                <w:rFonts w:ascii="Times New Roman" w:hAnsi="Times New Roman" w:cs="Times New Roman"/>
                <w:noProof/>
                <w:webHidden/>
                <w:sz w:val="24"/>
                <w:szCs w:val="24"/>
              </w:rPr>
              <w:t>4</w:t>
            </w:r>
            <w:r w:rsidR="009A0D9D" w:rsidRPr="009A0D9D">
              <w:rPr>
                <w:rFonts w:ascii="Times New Roman" w:hAnsi="Times New Roman" w:cs="Times New Roman"/>
                <w:noProof/>
                <w:webHidden/>
                <w:sz w:val="24"/>
                <w:szCs w:val="24"/>
              </w:rPr>
              <w:fldChar w:fldCharType="end"/>
            </w:r>
          </w:hyperlink>
        </w:p>
        <w:p w:rsidR="009A0D9D" w:rsidRPr="009A0D9D" w:rsidRDefault="002F58CC" w:rsidP="009A0D9D">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3610273" w:history="1">
            <w:r w:rsidR="009A0D9D" w:rsidRPr="009A0D9D">
              <w:rPr>
                <w:rStyle w:val="Hyperlink"/>
                <w:rFonts w:ascii="Times New Roman" w:hAnsi="Times New Roman" w:cs="Times New Roman"/>
                <w:noProof/>
                <w:sz w:val="24"/>
                <w:szCs w:val="24"/>
                <w:lang w:val="en-GB"/>
              </w:rPr>
              <w:t>1.2 Workplace improvement with the aid of web based email</w:t>
            </w:r>
            <w:r w:rsidR="009A0D9D" w:rsidRPr="009A0D9D">
              <w:rPr>
                <w:rFonts w:ascii="Times New Roman" w:hAnsi="Times New Roman" w:cs="Times New Roman"/>
                <w:noProof/>
                <w:webHidden/>
                <w:sz w:val="24"/>
                <w:szCs w:val="24"/>
              </w:rPr>
              <w:tab/>
            </w:r>
            <w:r w:rsidR="009A0D9D" w:rsidRPr="009A0D9D">
              <w:rPr>
                <w:rFonts w:ascii="Times New Roman" w:hAnsi="Times New Roman" w:cs="Times New Roman"/>
                <w:noProof/>
                <w:webHidden/>
                <w:sz w:val="24"/>
                <w:szCs w:val="24"/>
              </w:rPr>
              <w:fldChar w:fldCharType="begin"/>
            </w:r>
            <w:r w:rsidR="009A0D9D" w:rsidRPr="009A0D9D">
              <w:rPr>
                <w:rFonts w:ascii="Times New Roman" w:hAnsi="Times New Roman" w:cs="Times New Roman"/>
                <w:noProof/>
                <w:webHidden/>
                <w:sz w:val="24"/>
                <w:szCs w:val="24"/>
              </w:rPr>
              <w:instrText xml:space="preserve"> PAGEREF _Toc533610273 \h </w:instrText>
            </w:r>
            <w:r w:rsidR="009A0D9D" w:rsidRPr="009A0D9D">
              <w:rPr>
                <w:rFonts w:ascii="Times New Roman" w:hAnsi="Times New Roman" w:cs="Times New Roman"/>
                <w:noProof/>
                <w:webHidden/>
                <w:sz w:val="24"/>
                <w:szCs w:val="24"/>
              </w:rPr>
            </w:r>
            <w:r w:rsidR="009A0D9D" w:rsidRPr="009A0D9D">
              <w:rPr>
                <w:rFonts w:ascii="Times New Roman" w:hAnsi="Times New Roman" w:cs="Times New Roman"/>
                <w:noProof/>
                <w:webHidden/>
                <w:sz w:val="24"/>
                <w:szCs w:val="24"/>
              </w:rPr>
              <w:fldChar w:fldCharType="separate"/>
            </w:r>
            <w:r w:rsidR="009A0D9D" w:rsidRPr="009A0D9D">
              <w:rPr>
                <w:rFonts w:ascii="Times New Roman" w:hAnsi="Times New Roman" w:cs="Times New Roman"/>
                <w:noProof/>
                <w:webHidden/>
                <w:sz w:val="24"/>
                <w:szCs w:val="24"/>
              </w:rPr>
              <w:t>5</w:t>
            </w:r>
            <w:r w:rsidR="009A0D9D" w:rsidRPr="009A0D9D">
              <w:rPr>
                <w:rFonts w:ascii="Times New Roman" w:hAnsi="Times New Roman" w:cs="Times New Roman"/>
                <w:noProof/>
                <w:webHidden/>
                <w:sz w:val="24"/>
                <w:szCs w:val="24"/>
              </w:rPr>
              <w:fldChar w:fldCharType="end"/>
            </w:r>
          </w:hyperlink>
        </w:p>
        <w:p w:rsidR="009A0D9D" w:rsidRPr="009A0D9D" w:rsidRDefault="002F58CC" w:rsidP="009A0D9D">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3610274" w:history="1">
            <w:r w:rsidR="009A0D9D" w:rsidRPr="009A0D9D">
              <w:rPr>
                <w:rStyle w:val="Hyperlink"/>
                <w:rFonts w:ascii="Times New Roman" w:hAnsi="Times New Roman" w:cs="Times New Roman"/>
                <w:noProof/>
                <w:sz w:val="24"/>
                <w:szCs w:val="24"/>
                <w:lang w:val="en-GB"/>
              </w:rPr>
              <w:t>1.3 Importance of tablets and smart phones in workplace</w:t>
            </w:r>
            <w:r w:rsidR="009A0D9D" w:rsidRPr="009A0D9D">
              <w:rPr>
                <w:rFonts w:ascii="Times New Roman" w:hAnsi="Times New Roman" w:cs="Times New Roman"/>
                <w:noProof/>
                <w:webHidden/>
                <w:sz w:val="24"/>
                <w:szCs w:val="24"/>
              </w:rPr>
              <w:tab/>
            </w:r>
            <w:r w:rsidR="009A0D9D" w:rsidRPr="009A0D9D">
              <w:rPr>
                <w:rFonts w:ascii="Times New Roman" w:hAnsi="Times New Roman" w:cs="Times New Roman"/>
                <w:noProof/>
                <w:webHidden/>
                <w:sz w:val="24"/>
                <w:szCs w:val="24"/>
              </w:rPr>
              <w:fldChar w:fldCharType="begin"/>
            </w:r>
            <w:r w:rsidR="009A0D9D" w:rsidRPr="009A0D9D">
              <w:rPr>
                <w:rFonts w:ascii="Times New Roman" w:hAnsi="Times New Roman" w:cs="Times New Roman"/>
                <w:noProof/>
                <w:webHidden/>
                <w:sz w:val="24"/>
                <w:szCs w:val="24"/>
              </w:rPr>
              <w:instrText xml:space="preserve"> PAGEREF _Toc533610274 \h </w:instrText>
            </w:r>
            <w:r w:rsidR="009A0D9D" w:rsidRPr="009A0D9D">
              <w:rPr>
                <w:rFonts w:ascii="Times New Roman" w:hAnsi="Times New Roman" w:cs="Times New Roman"/>
                <w:noProof/>
                <w:webHidden/>
                <w:sz w:val="24"/>
                <w:szCs w:val="24"/>
              </w:rPr>
            </w:r>
            <w:r w:rsidR="009A0D9D" w:rsidRPr="009A0D9D">
              <w:rPr>
                <w:rFonts w:ascii="Times New Roman" w:hAnsi="Times New Roman" w:cs="Times New Roman"/>
                <w:noProof/>
                <w:webHidden/>
                <w:sz w:val="24"/>
                <w:szCs w:val="24"/>
              </w:rPr>
              <w:fldChar w:fldCharType="separate"/>
            </w:r>
            <w:r w:rsidR="009A0D9D" w:rsidRPr="009A0D9D">
              <w:rPr>
                <w:rFonts w:ascii="Times New Roman" w:hAnsi="Times New Roman" w:cs="Times New Roman"/>
                <w:noProof/>
                <w:webHidden/>
                <w:sz w:val="24"/>
                <w:szCs w:val="24"/>
              </w:rPr>
              <w:t>5</w:t>
            </w:r>
            <w:r w:rsidR="009A0D9D" w:rsidRPr="009A0D9D">
              <w:rPr>
                <w:rFonts w:ascii="Times New Roman" w:hAnsi="Times New Roman" w:cs="Times New Roman"/>
                <w:noProof/>
                <w:webHidden/>
                <w:sz w:val="24"/>
                <w:szCs w:val="24"/>
              </w:rPr>
              <w:fldChar w:fldCharType="end"/>
            </w:r>
          </w:hyperlink>
        </w:p>
        <w:p w:rsidR="009A0D9D" w:rsidRPr="009A0D9D" w:rsidRDefault="002F58CC" w:rsidP="009A0D9D">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3610275" w:history="1">
            <w:r w:rsidR="009A0D9D" w:rsidRPr="009A0D9D">
              <w:rPr>
                <w:rStyle w:val="Hyperlink"/>
                <w:rFonts w:ascii="Times New Roman" w:hAnsi="Times New Roman" w:cs="Times New Roman"/>
                <w:noProof/>
                <w:sz w:val="24"/>
                <w:szCs w:val="24"/>
                <w:lang w:val="en-GB"/>
              </w:rPr>
              <w:t>1.4 Comparison   between smart phones and tablets and web based mail</w:t>
            </w:r>
            <w:r w:rsidR="009A0D9D" w:rsidRPr="009A0D9D">
              <w:rPr>
                <w:rFonts w:ascii="Times New Roman" w:hAnsi="Times New Roman" w:cs="Times New Roman"/>
                <w:noProof/>
                <w:webHidden/>
                <w:sz w:val="24"/>
                <w:szCs w:val="24"/>
              </w:rPr>
              <w:tab/>
            </w:r>
            <w:r w:rsidR="009A0D9D" w:rsidRPr="009A0D9D">
              <w:rPr>
                <w:rFonts w:ascii="Times New Roman" w:hAnsi="Times New Roman" w:cs="Times New Roman"/>
                <w:noProof/>
                <w:webHidden/>
                <w:sz w:val="24"/>
                <w:szCs w:val="24"/>
              </w:rPr>
              <w:fldChar w:fldCharType="begin"/>
            </w:r>
            <w:r w:rsidR="009A0D9D" w:rsidRPr="009A0D9D">
              <w:rPr>
                <w:rFonts w:ascii="Times New Roman" w:hAnsi="Times New Roman" w:cs="Times New Roman"/>
                <w:noProof/>
                <w:webHidden/>
                <w:sz w:val="24"/>
                <w:szCs w:val="24"/>
              </w:rPr>
              <w:instrText xml:space="preserve"> PAGEREF _Toc533610275 \h </w:instrText>
            </w:r>
            <w:r w:rsidR="009A0D9D" w:rsidRPr="009A0D9D">
              <w:rPr>
                <w:rFonts w:ascii="Times New Roman" w:hAnsi="Times New Roman" w:cs="Times New Roman"/>
                <w:noProof/>
                <w:webHidden/>
                <w:sz w:val="24"/>
                <w:szCs w:val="24"/>
              </w:rPr>
            </w:r>
            <w:r w:rsidR="009A0D9D" w:rsidRPr="009A0D9D">
              <w:rPr>
                <w:rFonts w:ascii="Times New Roman" w:hAnsi="Times New Roman" w:cs="Times New Roman"/>
                <w:noProof/>
                <w:webHidden/>
                <w:sz w:val="24"/>
                <w:szCs w:val="24"/>
              </w:rPr>
              <w:fldChar w:fldCharType="separate"/>
            </w:r>
            <w:r w:rsidR="009A0D9D" w:rsidRPr="009A0D9D">
              <w:rPr>
                <w:rFonts w:ascii="Times New Roman" w:hAnsi="Times New Roman" w:cs="Times New Roman"/>
                <w:noProof/>
                <w:webHidden/>
                <w:sz w:val="24"/>
                <w:szCs w:val="24"/>
              </w:rPr>
              <w:t>6</w:t>
            </w:r>
            <w:r w:rsidR="009A0D9D" w:rsidRPr="009A0D9D">
              <w:rPr>
                <w:rFonts w:ascii="Times New Roman" w:hAnsi="Times New Roman" w:cs="Times New Roman"/>
                <w:noProof/>
                <w:webHidden/>
                <w:sz w:val="24"/>
                <w:szCs w:val="24"/>
              </w:rPr>
              <w:fldChar w:fldCharType="end"/>
            </w:r>
          </w:hyperlink>
        </w:p>
        <w:p w:rsidR="009A0D9D" w:rsidRPr="009A0D9D" w:rsidRDefault="002F58CC" w:rsidP="009A0D9D">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33610276" w:history="1">
            <w:r w:rsidR="009A0D9D" w:rsidRPr="009A0D9D">
              <w:rPr>
                <w:rStyle w:val="Hyperlink"/>
                <w:rFonts w:ascii="Times New Roman" w:hAnsi="Times New Roman" w:cs="Times New Roman"/>
                <w:noProof/>
                <w:sz w:val="24"/>
                <w:szCs w:val="24"/>
                <w:lang w:val="en-GB"/>
              </w:rPr>
              <w:t>LO2</w:t>
            </w:r>
            <w:r w:rsidR="009A0D9D" w:rsidRPr="009A0D9D">
              <w:rPr>
                <w:rFonts w:ascii="Times New Roman" w:hAnsi="Times New Roman" w:cs="Times New Roman"/>
                <w:noProof/>
                <w:webHidden/>
                <w:sz w:val="24"/>
                <w:szCs w:val="24"/>
              </w:rPr>
              <w:tab/>
            </w:r>
            <w:r w:rsidR="009A0D9D" w:rsidRPr="009A0D9D">
              <w:rPr>
                <w:rFonts w:ascii="Times New Roman" w:hAnsi="Times New Roman" w:cs="Times New Roman"/>
                <w:noProof/>
                <w:webHidden/>
                <w:sz w:val="24"/>
                <w:szCs w:val="24"/>
              </w:rPr>
              <w:fldChar w:fldCharType="begin"/>
            </w:r>
            <w:r w:rsidR="009A0D9D" w:rsidRPr="009A0D9D">
              <w:rPr>
                <w:rFonts w:ascii="Times New Roman" w:hAnsi="Times New Roman" w:cs="Times New Roman"/>
                <w:noProof/>
                <w:webHidden/>
                <w:sz w:val="24"/>
                <w:szCs w:val="24"/>
              </w:rPr>
              <w:instrText xml:space="preserve"> PAGEREF _Toc533610276 \h </w:instrText>
            </w:r>
            <w:r w:rsidR="009A0D9D" w:rsidRPr="009A0D9D">
              <w:rPr>
                <w:rFonts w:ascii="Times New Roman" w:hAnsi="Times New Roman" w:cs="Times New Roman"/>
                <w:noProof/>
                <w:webHidden/>
                <w:sz w:val="24"/>
                <w:szCs w:val="24"/>
              </w:rPr>
            </w:r>
            <w:r w:rsidR="009A0D9D" w:rsidRPr="009A0D9D">
              <w:rPr>
                <w:rFonts w:ascii="Times New Roman" w:hAnsi="Times New Roman" w:cs="Times New Roman"/>
                <w:noProof/>
                <w:webHidden/>
                <w:sz w:val="24"/>
                <w:szCs w:val="24"/>
              </w:rPr>
              <w:fldChar w:fldCharType="separate"/>
            </w:r>
            <w:r w:rsidR="009A0D9D" w:rsidRPr="009A0D9D">
              <w:rPr>
                <w:rFonts w:ascii="Times New Roman" w:hAnsi="Times New Roman" w:cs="Times New Roman"/>
                <w:noProof/>
                <w:webHidden/>
                <w:sz w:val="24"/>
                <w:szCs w:val="24"/>
              </w:rPr>
              <w:t>8</w:t>
            </w:r>
            <w:r w:rsidR="009A0D9D" w:rsidRPr="009A0D9D">
              <w:rPr>
                <w:rFonts w:ascii="Times New Roman" w:hAnsi="Times New Roman" w:cs="Times New Roman"/>
                <w:noProof/>
                <w:webHidden/>
                <w:sz w:val="24"/>
                <w:szCs w:val="24"/>
              </w:rPr>
              <w:fldChar w:fldCharType="end"/>
            </w:r>
          </w:hyperlink>
        </w:p>
        <w:p w:rsidR="009A0D9D" w:rsidRPr="009A0D9D" w:rsidRDefault="002F58CC" w:rsidP="009A0D9D">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3610277" w:history="1">
            <w:r w:rsidR="009A0D9D" w:rsidRPr="009A0D9D">
              <w:rPr>
                <w:rStyle w:val="Hyperlink"/>
                <w:rFonts w:ascii="Times New Roman" w:hAnsi="Times New Roman" w:cs="Times New Roman"/>
                <w:noProof/>
                <w:sz w:val="24"/>
                <w:szCs w:val="24"/>
                <w:lang w:val="en-GB"/>
              </w:rPr>
              <w:t>2.1 Most appropriate social media for jobseeker</w:t>
            </w:r>
            <w:r w:rsidR="009A0D9D" w:rsidRPr="009A0D9D">
              <w:rPr>
                <w:rFonts w:ascii="Times New Roman" w:hAnsi="Times New Roman" w:cs="Times New Roman"/>
                <w:noProof/>
                <w:webHidden/>
                <w:sz w:val="24"/>
                <w:szCs w:val="24"/>
              </w:rPr>
              <w:tab/>
            </w:r>
            <w:r w:rsidR="009A0D9D" w:rsidRPr="009A0D9D">
              <w:rPr>
                <w:rFonts w:ascii="Times New Roman" w:hAnsi="Times New Roman" w:cs="Times New Roman"/>
                <w:noProof/>
                <w:webHidden/>
                <w:sz w:val="24"/>
                <w:szCs w:val="24"/>
              </w:rPr>
              <w:fldChar w:fldCharType="begin"/>
            </w:r>
            <w:r w:rsidR="009A0D9D" w:rsidRPr="009A0D9D">
              <w:rPr>
                <w:rFonts w:ascii="Times New Roman" w:hAnsi="Times New Roman" w:cs="Times New Roman"/>
                <w:noProof/>
                <w:webHidden/>
                <w:sz w:val="24"/>
                <w:szCs w:val="24"/>
              </w:rPr>
              <w:instrText xml:space="preserve"> PAGEREF _Toc533610277 \h </w:instrText>
            </w:r>
            <w:r w:rsidR="009A0D9D" w:rsidRPr="009A0D9D">
              <w:rPr>
                <w:rFonts w:ascii="Times New Roman" w:hAnsi="Times New Roman" w:cs="Times New Roman"/>
                <w:noProof/>
                <w:webHidden/>
                <w:sz w:val="24"/>
                <w:szCs w:val="24"/>
              </w:rPr>
            </w:r>
            <w:r w:rsidR="009A0D9D" w:rsidRPr="009A0D9D">
              <w:rPr>
                <w:rFonts w:ascii="Times New Roman" w:hAnsi="Times New Roman" w:cs="Times New Roman"/>
                <w:noProof/>
                <w:webHidden/>
                <w:sz w:val="24"/>
                <w:szCs w:val="24"/>
              </w:rPr>
              <w:fldChar w:fldCharType="separate"/>
            </w:r>
            <w:r w:rsidR="009A0D9D" w:rsidRPr="009A0D9D">
              <w:rPr>
                <w:rFonts w:ascii="Times New Roman" w:hAnsi="Times New Roman" w:cs="Times New Roman"/>
                <w:noProof/>
                <w:webHidden/>
                <w:sz w:val="24"/>
                <w:szCs w:val="24"/>
              </w:rPr>
              <w:t>8</w:t>
            </w:r>
            <w:r w:rsidR="009A0D9D" w:rsidRPr="009A0D9D">
              <w:rPr>
                <w:rFonts w:ascii="Times New Roman" w:hAnsi="Times New Roman" w:cs="Times New Roman"/>
                <w:noProof/>
                <w:webHidden/>
                <w:sz w:val="24"/>
                <w:szCs w:val="24"/>
              </w:rPr>
              <w:fldChar w:fldCharType="end"/>
            </w:r>
          </w:hyperlink>
        </w:p>
        <w:p w:rsidR="009A0D9D" w:rsidRPr="009A0D9D" w:rsidRDefault="002F58CC" w:rsidP="009A0D9D">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3610278" w:history="1">
            <w:r w:rsidR="009A0D9D" w:rsidRPr="009A0D9D">
              <w:rPr>
                <w:rStyle w:val="Hyperlink"/>
                <w:rFonts w:ascii="Times New Roman" w:hAnsi="Times New Roman" w:cs="Times New Roman"/>
                <w:noProof/>
                <w:sz w:val="24"/>
                <w:szCs w:val="24"/>
                <w:lang w:val="en-GB"/>
              </w:rPr>
              <w:t>2.2 Importance of social media in business</w:t>
            </w:r>
            <w:r w:rsidR="009A0D9D" w:rsidRPr="009A0D9D">
              <w:rPr>
                <w:rFonts w:ascii="Times New Roman" w:hAnsi="Times New Roman" w:cs="Times New Roman"/>
                <w:noProof/>
                <w:webHidden/>
                <w:sz w:val="24"/>
                <w:szCs w:val="24"/>
              </w:rPr>
              <w:tab/>
            </w:r>
            <w:r w:rsidR="009A0D9D" w:rsidRPr="009A0D9D">
              <w:rPr>
                <w:rFonts w:ascii="Times New Roman" w:hAnsi="Times New Roman" w:cs="Times New Roman"/>
                <w:noProof/>
                <w:webHidden/>
                <w:sz w:val="24"/>
                <w:szCs w:val="24"/>
              </w:rPr>
              <w:fldChar w:fldCharType="begin"/>
            </w:r>
            <w:r w:rsidR="009A0D9D" w:rsidRPr="009A0D9D">
              <w:rPr>
                <w:rFonts w:ascii="Times New Roman" w:hAnsi="Times New Roman" w:cs="Times New Roman"/>
                <w:noProof/>
                <w:webHidden/>
                <w:sz w:val="24"/>
                <w:szCs w:val="24"/>
              </w:rPr>
              <w:instrText xml:space="preserve"> PAGEREF _Toc533610278 \h </w:instrText>
            </w:r>
            <w:r w:rsidR="009A0D9D" w:rsidRPr="009A0D9D">
              <w:rPr>
                <w:rFonts w:ascii="Times New Roman" w:hAnsi="Times New Roman" w:cs="Times New Roman"/>
                <w:noProof/>
                <w:webHidden/>
                <w:sz w:val="24"/>
                <w:szCs w:val="24"/>
              </w:rPr>
            </w:r>
            <w:r w:rsidR="009A0D9D" w:rsidRPr="009A0D9D">
              <w:rPr>
                <w:rFonts w:ascii="Times New Roman" w:hAnsi="Times New Roman" w:cs="Times New Roman"/>
                <w:noProof/>
                <w:webHidden/>
                <w:sz w:val="24"/>
                <w:szCs w:val="24"/>
              </w:rPr>
              <w:fldChar w:fldCharType="separate"/>
            </w:r>
            <w:r w:rsidR="009A0D9D" w:rsidRPr="009A0D9D">
              <w:rPr>
                <w:rFonts w:ascii="Times New Roman" w:hAnsi="Times New Roman" w:cs="Times New Roman"/>
                <w:noProof/>
                <w:webHidden/>
                <w:sz w:val="24"/>
                <w:szCs w:val="24"/>
              </w:rPr>
              <w:t>8</w:t>
            </w:r>
            <w:r w:rsidR="009A0D9D" w:rsidRPr="009A0D9D">
              <w:rPr>
                <w:rFonts w:ascii="Times New Roman" w:hAnsi="Times New Roman" w:cs="Times New Roman"/>
                <w:noProof/>
                <w:webHidden/>
                <w:sz w:val="24"/>
                <w:szCs w:val="24"/>
              </w:rPr>
              <w:fldChar w:fldCharType="end"/>
            </w:r>
          </w:hyperlink>
        </w:p>
        <w:p w:rsidR="009A0D9D" w:rsidRPr="009A0D9D" w:rsidRDefault="002F58CC" w:rsidP="009A0D9D">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3610279" w:history="1">
            <w:r w:rsidR="009A0D9D" w:rsidRPr="009A0D9D">
              <w:rPr>
                <w:rStyle w:val="Hyperlink"/>
                <w:rFonts w:ascii="Times New Roman" w:hAnsi="Times New Roman" w:cs="Times New Roman"/>
                <w:noProof/>
                <w:sz w:val="24"/>
                <w:szCs w:val="24"/>
                <w:lang w:val="en-GB"/>
              </w:rPr>
              <w:t>2.3 Use of LinkedIn in the workplace</w:t>
            </w:r>
            <w:r w:rsidR="009A0D9D" w:rsidRPr="009A0D9D">
              <w:rPr>
                <w:rFonts w:ascii="Times New Roman" w:hAnsi="Times New Roman" w:cs="Times New Roman"/>
                <w:noProof/>
                <w:webHidden/>
                <w:sz w:val="24"/>
                <w:szCs w:val="24"/>
              </w:rPr>
              <w:tab/>
            </w:r>
            <w:r w:rsidR="009A0D9D" w:rsidRPr="009A0D9D">
              <w:rPr>
                <w:rFonts w:ascii="Times New Roman" w:hAnsi="Times New Roman" w:cs="Times New Roman"/>
                <w:noProof/>
                <w:webHidden/>
                <w:sz w:val="24"/>
                <w:szCs w:val="24"/>
              </w:rPr>
              <w:fldChar w:fldCharType="begin"/>
            </w:r>
            <w:r w:rsidR="009A0D9D" w:rsidRPr="009A0D9D">
              <w:rPr>
                <w:rFonts w:ascii="Times New Roman" w:hAnsi="Times New Roman" w:cs="Times New Roman"/>
                <w:noProof/>
                <w:webHidden/>
                <w:sz w:val="24"/>
                <w:szCs w:val="24"/>
              </w:rPr>
              <w:instrText xml:space="preserve"> PAGEREF _Toc533610279 \h </w:instrText>
            </w:r>
            <w:r w:rsidR="009A0D9D" w:rsidRPr="009A0D9D">
              <w:rPr>
                <w:rFonts w:ascii="Times New Roman" w:hAnsi="Times New Roman" w:cs="Times New Roman"/>
                <w:noProof/>
                <w:webHidden/>
                <w:sz w:val="24"/>
                <w:szCs w:val="24"/>
              </w:rPr>
            </w:r>
            <w:r w:rsidR="009A0D9D" w:rsidRPr="009A0D9D">
              <w:rPr>
                <w:rFonts w:ascii="Times New Roman" w:hAnsi="Times New Roman" w:cs="Times New Roman"/>
                <w:noProof/>
                <w:webHidden/>
                <w:sz w:val="24"/>
                <w:szCs w:val="24"/>
              </w:rPr>
              <w:fldChar w:fldCharType="separate"/>
            </w:r>
            <w:r w:rsidR="009A0D9D" w:rsidRPr="009A0D9D">
              <w:rPr>
                <w:rFonts w:ascii="Times New Roman" w:hAnsi="Times New Roman" w:cs="Times New Roman"/>
                <w:noProof/>
                <w:webHidden/>
                <w:sz w:val="24"/>
                <w:szCs w:val="24"/>
              </w:rPr>
              <w:t>9</w:t>
            </w:r>
            <w:r w:rsidR="009A0D9D" w:rsidRPr="009A0D9D">
              <w:rPr>
                <w:rFonts w:ascii="Times New Roman" w:hAnsi="Times New Roman" w:cs="Times New Roman"/>
                <w:noProof/>
                <w:webHidden/>
                <w:sz w:val="24"/>
                <w:szCs w:val="24"/>
              </w:rPr>
              <w:fldChar w:fldCharType="end"/>
            </w:r>
          </w:hyperlink>
        </w:p>
        <w:p w:rsidR="009A0D9D" w:rsidRPr="009A0D9D" w:rsidRDefault="002F58CC" w:rsidP="009A0D9D">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3610280" w:history="1">
            <w:r w:rsidR="009A0D9D" w:rsidRPr="009A0D9D">
              <w:rPr>
                <w:rStyle w:val="Hyperlink"/>
                <w:rFonts w:ascii="Times New Roman" w:hAnsi="Times New Roman" w:cs="Times New Roman"/>
                <w:noProof/>
                <w:sz w:val="24"/>
                <w:szCs w:val="24"/>
                <w:lang w:val="en-GB"/>
              </w:rPr>
              <w:t>2.4 Use of Twitter in workplace</w:t>
            </w:r>
            <w:r w:rsidR="009A0D9D" w:rsidRPr="009A0D9D">
              <w:rPr>
                <w:rFonts w:ascii="Times New Roman" w:hAnsi="Times New Roman" w:cs="Times New Roman"/>
                <w:noProof/>
                <w:webHidden/>
                <w:sz w:val="24"/>
                <w:szCs w:val="24"/>
              </w:rPr>
              <w:tab/>
            </w:r>
            <w:r w:rsidR="009A0D9D" w:rsidRPr="009A0D9D">
              <w:rPr>
                <w:rFonts w:ascii="Times New Roman" w:hAnsi="Times New Roman" w:cs="Times New Roman"/>
                <w:noProof/>
                <w:webHidden/>
                <w:sz w:val="24"/>
                <w:szCs w:val="24"/>
              </w:rPr>
              <w:fldChar w:fldCharType="begin"/>
            </w:r>
            <w:r w:rsidR="009A0D9D" w:rsidRPr="009A0D9D">
              <w:rPr>
                <w:rFonts w:ascii="Times New Roman" w:hAnsi="Times New Roman" w:cs="Times New Roman"/>
                <w:noProof/>
                <w:webHidden/>
                <w:sz w:val="24"/>
                <w:szCs w:val="24"/>
              </w:rPr>
              <w:instrText xml:space="preserve"> PAGEREF _Toc533610280 \h </w:instrText>
            </w:r>
            <w:r w:rsidR="009A0D9D" w:rsidRPr="009A0D9D">
              <w:rPr>
                <w:rFonts w:ascii="Times New Roman" w:hAnsi="Times New Roman" w:cs="Times New Roman"/>
                <w:noProof/>
                <w:webHidden/>
                <w:sz w:val="24"/>
                <w:szCs w:val="24"/>
              </w:rPr>
            </w:r>
            <w:r w:rsidR="009A0D9D" w:rsidRPr="009A0D9D">
              <w:rPr>
                <w:rFonts w:ascii="Times New Roman" w:hAnsi="Times New Roman" w:cs="Times New Roman"/>
                <w:noProof/>
                <w:webHidden/>
                <w:sz w:val="24"/>
                <w:szCs w:val="24"/>
              </w:rPr>
              <w:fldChar w:fldCharType="separate"/>
            </w:r>
            <w:r w:rsidR="009A0D9D" w:rsidRPr="009A0D9D">
              <w:rPr>
                <w:rFonts w:ascii="Times New Roman" w:hAnsi="Times New Roman" w:cs="Times New Roman"/>
                <w:noProof/>
                <w:webHidden/>
                <w:sz w:val="24"/>
                <w:szCs w:val="24"/>
              </w:rPr>
              <w:t>10</w:t>
            </w:r>
            <w:r w:rsidR="009A0D9D" w:rsidRPr="009A0D9D">
              <w:rPr>
                <w:rFonts w:ascii="Times New Roman" w:hAnsi="Times New Roman" w:cs="Times New Roman"/>
                <w:noProof/>
                <w:webHidden/>
                <w:sz w:val="24"/>
                <w:szCs w:val="24"/>
              </w:rPr>
              <w:fldChar w:fldCharType="end"/>
            </w:r>
          </w:hyperlink>
        </w:p>
        <w:p w:rsidR="009A0D9D" w:rsidRPr="009A0D9D" w:rsidRDefault="002F58CC" w:rsidP="009A0D9D">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3610281" w:history="1">
            <w:r w:rsidR="009A0D9D" w:rsidRPr="009A0D9D">
              <w:rPr>
                <w:rStyle w:val="Hyperlink"/>
                <w:rFonts w:ascii="Times New Roman" w:hAnsi="Times New Roman" w:cs="Times New Roman"/>
                <w:noProof/>
                <w:sz w:val="24"/>
                <w:szCs w:val="24"/>
                <w:lang w:val="en-GB"/>
              </w:rPr>
              <w:t>2.5 Advantages and disadvantages of Face book in workplace</w:t>
            </w:r>
            <w:r w:rsidR="009A0D9D" w:rsidRPr="009A0D9D">
              <w:rPr>
                <w:rFonts w:ascii="Times New Roman" w:hAnsi="Times New Roman" w:cs="Times New Roman"/>
                <w:noProof/>
                <w:webHidden/>
                <w:sz w:val="24"/>
                <w:szCs w:val="24"/>
              </w:rPr>
              <w:tab/>
            </w:r>
            <w:r w:rsidR="009A0D9D" w:rsidRPr="009A0D9D">
              <w:rPr>
                <w:rFonts w:ascii="Times New Roman" w:hAnsi="Times New Roman" w:cs="Times New Roman"/>
                <w:noProof/>
                <w:webHidden/>
                <w:sz w:val="24"/>
                <w:szCs w:val="24"/>
              </w:rPr>
              <w:fldChar w:fldCharType="begin"/>
            </w:r>
            <w:r w:rsidR="009A0D9D" w:rsidRPr="009A0D9D">
              <w:rPr>
                <w:rFonts w:ascii="Times New Roman" w:hAnsi="Times New Roman" w:cs="Times New Roman"/>
                <w:noProof/>
                <w:webHidden/>
                <w:sz w:val="24"/>
                <w:szCs w:val="24"/>
              </w:rPr>
              <w:instrText xml:space="preserve"> PAGEREF _Toc533610281 \h </w:instrText>
            </w:r>
            <w:r w:rsidR="009A0D9D" w:rsidRPr="009A0D9D">
              <w:rPr>
                <w:rFonts w:ascii="Times New Roman" w:hAnsi="Times New Roman" w:cs="Times New Roman"/>
                <w:noProof/>
                <w:webHidden/>
                <w:sz w:val="24"/>
                <w:szCs w:val="24"/>
              </w:rPr>
            </w:r>
            <w:r w:rsidR="009A0D9D" w:rsidRPr="009A0D9D">
              <w:rPr>
                <w:rFonts w:ascii="Times New Roman" w:hAnsi="Times New Roman" w:cs="Times New Roman"/>
                <w:noProof/>
                <w:webHidden/>
                <w:sz w:val="24"/>
                <w:szCs w:val="24"/>
              </w:rPr>
              <w:fldChar w:fldCharType="separate"/>
            </w:r>
            <w:r w:rsidR="009A0D9D" w:rsidRPr="009A0D9D">
              <w:rPr>
                <w:rFonts w:ascii="Times New Roman" w:hAnsi="Times New Roman" w:cs="Times New Roman"/>
                <w:noProof/>
                <w:webHidden/>
                <w:sz w:val="24"/>
                <w:szCs w:val="24"/>
              </w:rPr>
              <w:t>10</w:t>
            </w:r>
            <w:r w:rsidR="009A0D9D" w:rsidRPr="009A0D9D">
              <w:rPr>
                <w:rFonts w:ascii="Times New Roman" w:hAnsi="Times New Roman" w:cs="Times New Roman"/>
                <w:noProof/>
                <w:webHidden/>
                <w:sz w:val="24"/>
                <w:szCs w:val="24"/>
              </w:rPr>
              <w:fldChar w:fldCharType="end"/>
            </w:r>
          </w:hyperlink>
        </w:p>
        <w:p w:rsidR="009A0D9D" w:rsidRPr="009A0D9D" w:rsidRDefault="002F58CC" w:rsidP="009A0D9D">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3610282" w:history="1">
            <w:r w:rsidR="009A0D9D" w:rsidRPr="009A0D9D">
              <w:rPr>
                <w:rStyle w:val="Hyperlink"/>
                <w:rFonts w:ascii="Times New Roman" w:hAnsi="Times New Roman" w:cs="Times New Roman"/>
                <w:noProof/>
                <w:sz w:val="24"/>
                <w:szCs w:val="24"/>
                <w:lang w:val="en-GB"/>
              </w:rPr>
              <w:t>2.6 Use of social media and personal security</w:t>
            </w:r>
            <w:r w:rsidR="009A0D9D" w:rsidRPr="009A0D9D">
              <w:rPr>
                <w:rFonts w:ascii="Times New Roman" w:hAnsi="Times New Roman" w:cs="Times New Roman"/>
                <w:noProof/>
                <w:webHidden/>
                <w:sz w:val="24"/>
                <w:szCs w:val="24"/>
              </w:rPr>
              <w:tab/>
            </w:r>
            <w:r w:rsidR="009A0D9D" w:rsidRPr="009A0D9D">
              <w:rPr>
                <w:rFonts w:ascii="Times New Roman" w:hAnsi="Times New Roman" w:cs="Times New Roman"/>
                <w:noProof/>
                <w:webHidden/>
                <w:sz w:val="24"/>
                <w:szCs w:val="24"/>
              </w:rPr>
              <w:fldChar w:fldCharType="begin"/>
            </w:r>
            <w:r w:rsidR="009A0D9D" w:rsidRPr="009A0D9D">
              <w:rPr>
                <w:rFonts w:ascii="Times New Roman" w:hAnsi="Times New Roman" w:cs="Times New Roman"/>
                <w:noProof/>
                <w:webHidden/>
                <w:sz w:val="24"/>
                <w:szCs w:val="24"/>
              </w:rPr>
              <w:instrText xml:space="preserve"> PAGEREF _Toc533610282 \h </w:instrText>
            </w:r>
            <w:r w:rsidR="009A0D9D" w:rsidRPr="009A0D9D">
              <w:rPr>
                <w:rFonts w:ascii="Times New Roman" w:hAnsi="Times New Roman" w:cs="Times New Roman"/>
                <w:noProof/>
                <w:webHidden/>
                <w:sz w:val="24"/>
                <w:szCs w:val="24"/>
              </w:rPr>
            </w:r>
            <w:r w:rsidR="009A0D9D" w:rsidRPr="009A0D9D">
              <w:rPr>
                <w:rFonts w:ascii="Times New Roman" w:hAnsi="Times New Roman" w:cs="Times New Roman"/>
                <w:noProof/>
                <w:webHidden/>
                <w:sz w:val="24"/>
                <w:szCs w:val="24"/>
              </w:rPr>
              <w:fldChar w:fldCharType="separate"/>
            </w:r>
            <w:r w:rsidR="009A0D9D" w:rsidRPr="009A0D9D">
              <w:rPr>
                <w:rFonts w:ascii="Times New Roman" w:hAnsi="Times New Roman" w:cs="Times New Roman"/>
                <w:noProof/>
                <w:webHidden/>
                <w:sz w:val="24"/>
                <w:szCs w:val="24"/>
              </w:rPr>
              <w:t>10</w:t>
            </w:r>
            <w:r w:rsidR="009A0D9D" w:rsidRPr="009A0D9D">
              <w:rPr>
                <w:rFonts w:ascii="Times New Roman" w:hAnsi="Times New Roman" w:cs="Times New Roman"/>
                <w:noProof/>
                <w:webHidden/>
                <w:sz w:val="24"/>
                <w:szCs w:val="24"/>
              </w:rPr>
              <w:fldChar w:fldCharType="end"/>
            </w:r>
          </w:hyperlink>
        </w:p>
        <w:p w:rsidR="009A0D9D" w:rsidRPr="009A0D9D" w:rsidRDefault="002F58CC" w:rsidP="009A0D9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3610283" w:history="1">
            <w:r w:rsidR="009A0D9D" w:rsidRPr="009A0D9D">
              <w:rPr>
                <w:rStyle w:val="Hyperlink"/>
                <w:rFonts w:ascii="Times New Roman" w:hAnsi="Times New Roman" w:cs="Times New Roman"/>
                <w:noProof/>
                <w:sz w:val="24"/>
                <w:szCs w:val="24"/>
                <w:lang w:val="en-GB"/>
              </w:rPr>
              <w:t>Conclusion</w:t>
            </w:r>
            <w:r w:rsidR="009A0D9D" w:rsidRPr="009A0D9D">
              <w:rPr>
                <w:rFonts w:ascii="Times New Roman" w:hAnsi="Times New Roman" w:cs="Times New Roman"/>
                <w:noProof/>
                <w:webHidden/>
                <w:sz w:val="24"/>
                <w:szCs w:val="24"/>
              </w:rPr>
              <w:tab/>
            </w:r>
            <w:r w:rsidR="009A0D9D" w:rsidRPr="009A0D9D">
              <w:rPr>
                <w:rFonts w:ascii="Times New Roman" w:hAnsi="Times New Roman" w:cs="Times New Roman"/>
                <w:noProof/>
                <w:webHidden/>
                <w:sz w:val="24"/>
                <w:szCs w:val="24"/>
              </w:rPr>
              <w:fldChar w:fldCharType="begin"/>
            </w:r>
            <w:r w:rsidR="009A0D9D" w:rsidRPr="009A0D9D">
              <w:rPr>
                <w:rFonts w:ascii="Times New Roman" w:hAnsi="Times New Roman" w:cs="Times New Roman"/>
                <w:noProof/>
                <w:webHidden/>
                <w:sz w:val="24"/>
                <w:szCs w:val="24"/>
              </w:rPr>
              <w:instrText xml:space="preserve"> PAGEREF _Toc533610283 \h </w:instrText>
            </w:r>
            <w:r w:rsidR="009A0D9D" w:rsidRPr="009A0D9D">
              <w:rPr>
                <w:rFonts w:ascii="Times New Roman" w:hAnsi="Times New Roman" w:cs="Times New Roman"/>
                <w:noProof/>
                <w:webHidden/>
                <w:sz w:val="24"/>
                <w:szCs w:val="24"/>
              </w:rPr>
            </w:r>
            <w:r w:rsidR="009A0D9D" w:rsidRPr="009A0D9D">
              <w:rPr>
                <w:rFonts w:ascii="Times New Roman" w:hAnsi="Times New Roman" w:cs="Times New Roman"/>
                <w:noProof/>
                <w:webHidden/>
                <w:sz w:val="24"/>
                <w:szCs w:val="24"/>
              </w:rPr>
              <w:fldChar w:fldCharType="separate"/>
            </w:r>
            <w:r w:rsidR="009A0D9D" w:rsidRPr="009A0D9D">
              <w:rPr>
                <w:rFonts w:ascii="Times New Roman" w:hAnsi="Times New Roman" w:cs="Times New Roman"/>
                <w:noProof/>
                <w:webHidden/>
                <w:sz w:val="24"/>
                <w:szCs w:val="24"/>
              </w:rPr>
              <w:t>11</w:t>
            </w:r>
            <w:r w:rsidR="009A0D9D" w:rsidRPr="009A0D9D">
              <w:rPr>
                <w:rFonts w:ascii="Times New Roman" w:hAnsi="Times New Roman" w:cs="Times New Roman"/>
                <w:noProof/>
                <w:webHidden/>
                <w:sz w:val="24"/>
                <w:szCs w:val="24"/>
              </w:rPr>
              <w:fldChar w:fldCharType="end"/>
            </w:r>
          </w:hyperlink>
        </w:p>
        <w:p w:rsidR="009A0D9D" w:rsidRPr="009A0D9D" w:rsidRDefault="002F58CC" w:rsidP="009A0D9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3610284" w:history="1">
            <w:r w:rsidR="009A0D9D" w:rsidRPr="009A0D9D">
              <w:rPr>
                <w:rStyle w:val="Hyperlink"/>
                <w:rFonts w:ascii="Times New Roman" w:hAnsi="Times New Roman" w:cs="Times New Roman"/>
                <w:noProof/>
                <w:sz w:val="24"/>
                <w:szCs w:val="24"/>
                <w:lang w:val="en-GB"/>
              </w:rPr>
              <w:t>Reference List</w:t>
            </w:r>
            <w:r w:rsidR="009A0D9D" w:rsidRPr="009A0D9D">
              <w:rPr>
                <w:rFonts w:ascii="Times New Roman" w:hAnsi="Times New Roman" w:cs="Times New Roman"/>
                <w:noProof/>
                <w:webHidden/>
                <w:sz w:val="24"/>
                <w:szCs w:val="24"/>
              </w:rPr>
              <w:tab/>
            </w:r>
            <w:r w:rsidR="009A0D9D" w:rsidRPr="009A0D9D">
              <w:rPr>
                <w:rFonts w:ascii="Times New Roman" w:hAnsi="Times New Roman" w:cs="Times New Roman"/>
                <w:noProof/>
                <w:webHidden/>
                <w:sz w:val="24"/>
                <w:szCs w:val="24"/>
              </w:rPr>
              <w:fldChar w:fldCharType="begin"/>
            </w:r>
            <w:r w:rsidR="009A0D9D" w:rsidRPr="009A0D9D">
              <w:rPr>
                <w:rFonts w:ascii="Times New Roman" w:hAnsi="Times New Roman" w:cs="Times New Roman"/>
                <w:noProof/>
                <w:webHidden/>
                <w:sz w:val="24"/>
                <w:szCs w:val="24"/>
              </w:rPr>
              <w:instrText xml:space="preserve"> PAGEREF _Toc533610284 \h </w:instrText>
            </w:r>
            <w:r w:rsidR="009A0D9D" w:rsidRPr="009A0D9D">
              <w:rPr>
                <w:rFonts w:ascii="Times New Roman" w:hAnsi="Times New Roman" w:cs="Times New Roman"/>
                <w:noProof/>
                <w:webHidden/>
                <w:sz w:val="24"/>
                <w:szCs w:val="24"/>
              </w:rPr>
            </w:r>
            <w:r w:rsidR="009A0D9D" w:rsidRPr="009A0D9D">
              <w:rPr>
                <w:rFonts w:ascii="Times New Roman" w:hAnsi="Times New Roman" w:cs="Times New Roman"/>
                <w:noProof/>
                <w:webHidden/>
                <w:sz w:val="24"/>
                <w:szCs w:val="24"/>
              </w:rPr>
              <w:fldChar w:fldCharType="separate"/>
            </w:r>
            <w:r w:rsidR="009A0D9D" w:rsidRPr="009A0D9D">
              <w:rPr>
                <w:rFonts w:ascii="Times New Roman" w:hAnsi="Times New Roman" w:cs="Times New Roman"/>
                <w:noProof/>
                <w:webHidden/>
                <w:sz w:val="24"/>
                <w:szCs w:val="24"/>
              </w:rPr>
              <w:t>12</w:t>
            </w:r>
            <w:r w:rsidR="009A0D9D" w:rsidRPr="009A0D9D">
              <w:rPr>
                <w:rFonts w:ascii="Times New Roman" w:hAnsi="Times New Roman" w:cs="Times New Roman"/>
                <w:noProof/>
                <w:webHidden/>
                <w:sz w:val="24"/>
                <w:szCs w:val="24"/>
              </w:rPr>
              <w:fldChar w:fldCharType="end"/>
            </w:r>
          </w:hyperlink>
        </w:p>
        <w:p w:rsidR="009A0D9D" w:rsidRPr="009A0D9D" w:rsidRDefault="002F58CC" w:rsidP="009A0D9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3610285" w:history="1">
            <w:r w:rsidR="009A0D9D" w:rsidRPr="009A0D9D">
              <w:rPr>
                <w:rStyle w:val="Hyperlink"/>
                <w:rFonts w:ascii="Times New Roman" w:hAnsi="Times New Roman" w:cs="Times New Roman"/>
                <w:noProof/>
                <w:sz w:val="24"/>
                <w:szCs w:val="24"/>
                <w:lang w:val="en-GB"/>
              </w:rPr>
              <w:t>Appendix</w:t>
            </w:r>
            <w:r w:rsidR="009A0D9D" w:rsidRPr="009A0D9D">
              <w:rPr>
                <w:rFonts w:ascii="Times New Roman" w:hAnsi="Times New Roman" w:cs="Times New Roman"/>
                <w:noProof/>
                <w:webHidden/>
                <w:sz w:val="24"/>
                <w:szCs w:val="24"/>
              </w:rPr>
              <w:tab/>
            </w:r>
            <w:r w:rsidR="009A0D9D" w:rsidRPr="009A0D9D">
              <w:rPr>
                <w:rFonts w:ascii="Times New Roman" w:hAnsi="Times New Roman" w:cs="Times New Roman"/>
                <w:noProof/>
                <w:webHidden/>
                <w:sz w:val="24"/>
                <w:szCs w:val="24"/>
              </w:rPr>
              <w:fldChar w:fldCharType="begin"/>
            </w:r>
            <w:r w:rsidR="009A0D9D" w:rsidRPr="009A0D9D">
              <w:rPr>
                <w:rFonts w:ascii="Times New Roman" w:hAnsi="Times New Roman" w:cs="Times New Roman"/>
                <w:noProof/>
                <w:webHidden/>
                <w:sz w:val="24"/>
                <w:szCs w:val="24"/>
              </w:rPr>
              <w:instrText xml:space="preserve"> PAGEREF _Toc533610285 \h </w:instrText>
            </w:r>
            <w:r w:rsidR="009A0D9D" w:rsidRPr="009A0D9D">
              <w:rPr>
                <w:rFonts w:ascii="Times New Roman" w:hAnsi="Times New Roman" w:cs="Times New Roman"/>
                <w:noProof/>
                <w:webHidden/>
                <w:sz w:val="24"/>
                <w:szCs w:val="24"/>
              </w:rPr>
            </w:r>
            <w:r w:rsidR="009A0D9D" w:rsidRPr="009A0D9D">
              <w:rPr>
                <w:rFonts w:ascii="Times New Roman" w:hAnsi="Times New Roman" w:cs="Times New Roman"/>
                <w:noProof/>
                <w:webHidden/>
                <w:sz w:val="24"/>
                <w:szCs w:val="24"/>
              </w:rPr>
              <w:fldChar w:fldCharType="separate"/>
            </w:r>
            <w:r w:rsidR="009A0D9D" w:rsidRPr="009A0D9D">
              <w:rPr>
                <w:rFonts w:ascii="Times New Roman" w:hAnsi="Times New Roman" w:cs="Times New Roman"/>
                <w:noProof/>
                <w:webHidden/>
                <w:sz w:val="24"/>
                <w:szCs w:val="24"/>
              </w:rPr>
              <w:t>14</w:t>
            </w:r>
            <w:r w:rsidR="009A0D9D" w:rsidRPr="009A0D9D">
              <w:rPr>
                <w:rFonts w:ascii="Times New Roman" w:hAnsi="Times New Roman" w:cs="Times New Roman"/>
                <w:noProof/>
                <w:webHidden/>
                <w:sz w:val="24"/>
                <w:szCs w:val="24"/>
              </w:rPr>
              <w:fldChar w:fldCharType="end"/>
            </w:r>
          </w:hyperlink>
        </w:p>
        <w:p w:rsidR="00301DD6" w:rsidRDefault="005165FA" w:rsidP="009A0D9D">
          <w:pPr>
            <w:spacing w:line="360" w:lineRule="auto"/>
            <w:jc w:val="both"/>
          </w:pPr>
          <w:r w:rsidRPr="009A0D9D">
            <w:rPr>
              <w:rFonts w:ascii="Times New Roman" w:hAnsi="Times New Roman" w:cs="Times New Roman"/>
              <w:sz w:val="24"/>
              <w:szCs w:val="24"/>
            </w:rPr>
            <w:fldChar w:fldCharType="end"/>
          </w:r>
        </w:p>
      </w:sdtContent>
    </w:sdt>
    <w:p w:rsidR="00BC62D0" w:rsidRPr="00D65760" w:rsidRDefault="00BC62D0" w:rsidP="00BC62D0">
      <w:pPr>
        <w:pStyle w:val="Normal1"/>
        <w:spacing w:line="360" w:lineRule="auto"/>
        <w:jc w:val="center"/>
        <w:rPr>
          <w:rFonts w:ascii="Times New Roman" w:eastAsia="Times New Roman" w:hAnsi="Times New Roman" w:cs="Times New Roman"/>
          <w:b/>
          <w:color w:val="000000" w:themeColor="text1"/>
          <w:sz w:val="28"/>
          <w:szCs w:val="24"/>
          <w:lang w:val="en-GB"/>
        </w:rPr>
      </w:pPr>
    </w:p>
    <w:p w:rsidR="00BC62D0" w:rsidRPr="00D65760" w:rsidRDefault="00BC62D0" w:rsidP="00B55EC6">
      <w:pPr>
        <w:pStyle w:val="Normal1"/>
        <w:spacing w:line="360" w:lineRule="auto"/>
        <w:jc w:val="both"/>
        <w:rPr>
          <w:rFonts w:ascii="Times New Roman" w:eastAsia="Times New Roman" w:hAnsi="Times New Roman" w:cs="Times New Roman"/>
          <w:color w:val="000000" w:themeColor="text1"/>
          <w:sz w:val="24"/>
          <w:szCs w:val="24"/>
          <w:lang w:val="en-GB"/>
        </w:rPr>
      </w:pPr>
    </w:p>
    <w:p w:rsidR="00D827BC" w:rsidRPr="00D65760" w:rsidRDefault="00006BC3">
      <w:pPr>
        <w:pStyle w:val="Normal1"/>
        <w:spacing w:line="360" w:lineRule="auto"/>
        <w:jc w:val="both"/>
        <w:rPr>
          <w:rFonts w:ascii="Times New Roman" w:eastAsia="Times New Roman" w:hAnsi="Times New Roman" w:cs="Times New Roman"/>
          <w:b/>
          <w:color w:val="000000" w:themeColor="text1"/>
          <w:sz w:val="32"/>
          <w:szCs w:val="32"/>
          <w:lang w:val="en-GB"/>
        </w:rPr>
      </w:pPr>
      <w:r w:rsidRPr="00D65760">
        <w:rPr>
          <w:color w:val="000000" w:themeColor="text1"/>
          <w:lang w:val="en-GB"/>
        </w:rPr>
        <w:br w:type="page"/>
      </w:r>
    </w:p>
    <w:p w:rsidR="00046376" w:rsidRPr="00D65760" w:rsidRDefault="00046376" w:rsidP="00A670DD">
      <w:pPr>
        <w:pStyle w:val="Heading1"/>
        <w:rPr>
          <w:lang w:val="en-GB"/>
        </w:rPr>
      </w:pPr>
      <w:bookmarkStart w:id="0" w:name="_Toc533610270"/>
      <w:r w:rsidRPr="00D65760">
        <w:rPr>
          <w:lang w:val="en-GB"/>
        </w:rPr>
        <w:lastRenderedPageBreak/>
        <w:t>Introduction</w:t>
      </w:r>
      <w:bookmarkEnd w:id="0"/>
      <w:r w:rsidRPr="00D65760">
        <w:rPr>
          <w:lang w:val="en-GB"/>
        </w:rPr>
        <w:t xml:space="preserve"> </w:t>
      </w:r>
    </w:p>
    <w:p w:rsidR="00A12591" w:rsidRPr="00D65760" w:rsidRDefault="00046376">
      <w:pPr>
        <w:pStyle w:val="Normal1"/>
        <w:spacing w:line="360" w:lineRule="auto"/>
        <w:jc w:val="both"/>
        <w:rPr>
          <w:rFonts w:ascii="Times New Roman" w:eastAsia="Times New Roman" w:hAnsi="Times New Roman" w:cs="Times New Roman"/>
          <w:color w:val="000000" w:themeColor="text1"/>
          <w:sz w:val="24"/>
          <w:szCs w:val="24"/>
          <w:lang w:val="en-GB"/>
        </w:rPr>
      </w:pPr>
      <w:r w:rsidRPr="00D65760">
        <w:rPr>
          <w:rFonts w:ascii="Times New Roman" w:eastAsia="Times New Roman" w:hAnsi="Times New Roman" w:cs="Times New Roman"/>
          <w:color w:val="000000" w:themeColor="text1"/>
          <w:sz w:val="24"/>
          <w:szCs w:val="24"/>
          <w:lang w:val="en-GB"/>
        </w:rPr>
        <w:t>In modern day, application of digital technology is an essential factor regarding the organisational operations. This study is intending to evaluate the role of digital technology considering web-based email and tablets. Along with that, it will also highlight the use of social media in the context of workplace as well as job seeking.</w:t>
      </w:r>
    </w:p>
    <w:p w:rsidR="00D827BC" w:rsidRPr="00D65760" w:rsidRDefault="00006BC3" w:rsidP="00A670DD">
      <w:pPr>
        <w:pStyle w:val="Heading2"/>
        <w:rPr>
          <w:lang w:val="en-GB"/>
        </w:rPr>
      </w:pPr>
      <w:bookmarkStart w:id="1" w:name="_Toc533610271"/>
      <w:r w:rsidRPr="00D65760">
        <w:rPr>
          <w:lang w:val="en-GB"/>
        </w:rPr>
        <w:t>LO1</w:t>
      </w:r>
      <w:bookmarkEnd w:id="1"/>
    </w:p>
    <w:p w:rsidR="00D827BC" w:rsidRPr="00D65760" w:rsidRDefault="003A58D6" w:rsidP="00A670DD">
      <w:pPr>
        <w:pStyle w:val="Heading3"/>
        <w:rPr>
          <w:lang w:val="en-GB"/>
        </w:rPr>
      </w:pPr>
      <w:bookmarkStart w:id="2" w:name="_Toc533610272"/>
      <w:r w:rsidRPr="00D65760">
        <w:rPr>
          <w:lang w:val="en-GB"/>
        </w:rPr>
        <w:t xml:space="preserve">1.1 </w:t>
      </w:r>
      <w:r w:rsidR="00006BC3" w:rsidRPr="00D65760">
        <w:rPr>
          <w:lang w:val="en-GB"/>
        </w:rPr>
        <w:t>Importance of web based email in workplace</w:t>
      </w:r>
      <w:bookmarkEnd w:id="2"/>
    </w:p>
    <w:p w:rsidR="00D827BC" w:rsidRPr="00D65760" w:rsidRDefault="00006BC3">
      <w:pPr>
        <w:pStyle w:val="Normal1"/>
        <w:spacing w:line="360" w:lineRule="auto"/>
        <w:jc w:val="both"/>
        <w:rPr>
          <w:rFonts w:ascii="Times New Roman" w:eastAsia="Times New Roman" w:hAnsi="Times New Roman" w:cs="Times New Roman"/>
          <w:color w:val="000000" w:themeColor="text1"/>
          <w:sz w:val="24"/>
          <w:szCs w:val="24"/>
          <w:lang w:val="en-GB"/>
        </w:rPr>
      </w:pPr>
      <w:r w:rsidRPr="00D65760">
        <w:rPr>
          <w:rFonts w:ascii="Times New Roman" w:eastAsia="Times New Roman" w:hAnsi="Times New Roman" w:cs="Times New Roman"/>
          <w:color w:val="000000" w:themeColor="text1"/>
          <w:sz w:val="24"/>
          <w:szCs w:val="24"/>
          <w:lang w:val="en-GB"/>
        </w:rPr>
        <w:t xml:space="preserve">Web based email has provided vast opportunities to the Unit 9 company in establishing quick communication with employees and senior managers. Therefore, it assists in diminishing time taken for communicating with senior members and customers. As per views of Ratanatharathorn, and Pichler (2016, p.72), email is basically used for the purpose of sending official letters which contain useful information related to business process of an organization. In case of conducting meeting, senior managers take advantage of web based mail for the purpose of incorporating all employees (influenced by Pignata </w:t>
      </w:r>
      <w:r w:rsidRPr="00D65760">
        <w:rPr>
          <w:rFonts w:ascii="Times New Roman" w:eastAsia="Times New Roman" w:hAnsi="Times New Roman" w:cs="Times New Roman"/>
          <w:i/>
          <w:color w:val="000000" w:themeColor="text1"/>
          <w:sz w:val="24"/>
          <w:szCs w:val="24"/>
          <w:lang w:val="en-GB"/>
        </w:rPr>
        <w:t>et al.</w:t>
      </w:r>
      <w:r w:rsidRPr="00D65760">
        <w:rPr>
          <w:rFonts w:ascii="Times New Roman" w:eastAsia="Times New Roman" w:hAnsi="Times New Roman" w:cs="Times New Roman"/>
          <w:color w:val="000000" w:themeColor="text1"/>
          <w:sz w:val="24"/>
          <w:szCs w:val="24"/>
          <w:lang w:val="en-GB"/>
        </w:rPr>
        <w:t xml:space="preserve"> 2015, p.163). Along with that, with the aid of web based email, </w:t>
      </w:r>
      <w:r w:rsidR="00241E32" w:rsidRPr="00D65760">
        <w:rPr>
          <w:rFonts w:ascii="Times New Roman" w:eastAsia="Times New Roman" w:hAnsi="Times New Roman" w:cs="Times New Roman"/>
          <w:color w:val="000000" w:themeColor="text1"/>
          <w:sz w:val="24"/>
          <w:szCs w:val="24"/>
          <w:lang w:val="en-GB"/>
        </w:rPr>
        <w:t>important messages can</w:t>
      </w:r>
      <w:r w:rsidRPr="00D65760">
        <w:rPr>
          <w:rFonts w:ascii="Times New Roman" w:eastAsia="Times New Roman" w:hAnsi="Times New Roman" w:cs="Times New Roman"/>
          <w:color w:val="000000" w:themeColor="text1"/>
          <w:sz w:val="24"/>
          <w:szCs w:val="24"/>
          <w:lang w:val="en-GB"/>
        </w:rPr>
        <w:t xml:space="preserve"> be sent to individual employee working in different department within the company. From the following point of view, it can be demonstrated that, web based mail has given opportunities to the organization in concerning all employees regarding quick arrangement of important meeting. As opined by Pignata </w:t>
      </w:r>
      <w:r w:rsidRPr="00D65760">
        <w:rPr>
          <w:rFonts w:ascii="Times New Roman" w:eastAsia="Times New Roman" w:hAnsi="Times New Roman" w:cs="Times New Roman"/>
          <w:i/>
          <w:color w:val="000000" w:themeColor="text1"/>
          <w:sz w:val="24"/>
          <w:szCs w:val="24"/>
          <w:lang w:val="en-GB"/>
        </w:rPr>
        <w:t xml:space="preserve">et al. </w:t>
      </w:r>
      <w:r w:rsidRPr="00D65760">
        <w:rPr>
          <w:rFonts w:ascii="Times New Roman" w:eastAsia="Times New Roman" w:hAnsi="Times New Roman" w:cs="Times New Roman"/>
          <w:color w:val="000000" w:themeColor="text1"/>
          <w:sz w:val="24"/>
          <w:szCs w:val="24"/>
          <w:lang w:val="en-GB"/>
        </w:rPr>
        <w:t xml:space="preserve">(2015, p.161), an important notice related to remuneration of employees and arrangement of holiday program both can be sent through web based email. Thus, it assists in concerning stakeholders of the company including customers and employees for taking quick action regarding the specific information. </w:t>
      </w:r>
    </w:p>
    <w:p w:rsidR="00D827BC" w:rsidRPr="00D65760" w:rsidRDefault="00006BC3">
      <w:pPr>
        <w:pStyle w:val="Normal1"/>
        <w:spacing w:line="360" w:lineRule="auto"/>
        <w:jc w:val="both"/>
        <w:rPr>
          <w:rFonts w:ascii="Times New Roman" w:eastAsia="Times New Roman" w:hAnsi="Times New Roman" w:cs="Times New Roman"/>
          <w:b/>
          <w:color w:val="000000" w:themeColor="text1"/>
          <w:sz w:val="28"/>
          <w:szCs w:val="28"/>
          <w:lang w:val="en-GB"/>
        </w:rPr>
      </w:pPr>
      <w:r w:rsidRPr="00D65760">
        <w:rPr>
          <w:rFonts w:ascii="Times New Roman" w:eastAsia="Times New Roman" w:hAnsi="Times New Roman" w:cs="Times New Roman"/>
          <w:color w:val="000000" w:themeColor="text1"/>
          <w:sz w:val="24"/>
          <w:szCs w:val="24"/>
          <w:lang w:val="en-GB"/>
        </w:rPr>
        <w:t xml:space="preserve">Moreover, web based email has changed the communication system of Unit 9 due to establishing communication immediately with stakeholders. As opined by Ratanatharathorn, and Pichler (2016, p.72), email plays significant role in communicating with internal stakeholders as well as international customers. One single message related to business process and financial data can be sent to international stakeholders of the company within short period (influenced by Pignata </w:t>
      </w:r>
      <w:r w:rsidRPr="00D65760">
        <w:rPr>
          <w:rFonts w:ascii="Times New Roman" w:eastAsia="Times New Roman" w:hAnsi="Times New Roman" w:cs="Times New Roman"/>
          <w:i/>
          <w:color w:val="000000" w:themeColor="text1"/>
          <w:sz w:val="24"/>
          <w:szCs w:val="24"/>
          <w:lang w:val="en-GB"/>
        </w:rPr>
        <w:t>et al.</w:t>
      </w:r>
      <w:r w:rsidRPr="00D65760">
        <w:rPr>
          <w:rFonts w:ascii="Times New Roman" w:eastAsia="Times New Roman" w:hAnsi="Times New Roman" w:cs="Times New Roman"/>
          <w:color w:val="000000" w:themeColor="text1"/>
          <w:sz w:val="24"/>
          <w:szCs w:val="24"/>
          <w:lang w:val="en-GB"/>
        </w:rPr>
        <w:t xml:space="preserve"> 2015, p.163). Therefore, it ensures less time for the purpose of communicating with business partners. In the following context, Ratanatharathorn, and Pichler (2016, p.72) stated that, use of </w:t>
      </w:r>
      <w:r w:rsidRPr="00D65760">
        <w:rPr>
          <w:rFonts w:ascii="Times New Roman" w:eastAsia="Times New Roman" w:hAnsi="Times New Roman" w:cs="Times New Roman"/>
          <w:color w:val="000000" w:themeColor="text1"/>
          <w:sz w:val="24"/>
          <w:szCs w:val="24"/>
          <w:lang w:val="en-GB"/>
        </w:rPr>
        <w:lastRenderedPageBreak/>
        <w:t xml:space="preserve">web based mail in different digital media used organizations has given opportunity to reduce less amount for the purpose of informing to other people living in outside area of a country. </w:t>
      </w:r>
    </w:p>
    <w:p w:rsidR="00D827BC" w:rsidRPr="00D65760" w:rsidRDefault="003A58D6" w:rsidP="00A670DD">
      <w:pPr>
        <w:pStyle w:val="Heading3"/>
        <w:rPr>
          <w:lang w:val="en-GB"/>
        </w:rPr>
      </w:pPr>
      <w:bookmarkStart w:id="3" w:name="_Toc533610273"/>
      <w:r w:rsidRPr="00D65760">
        <w:rPr>
          <w:lang w:val="en-GB"/>
        </w:rPr>
        <w:t xml:space="preserve">1.2 </w:t>
      </w:r>
      <w:r w:rsidR="00006BC3" w:rsidRPr="00D65760">
        <w:rPr>
          <w:lang w:val="en-GB"/>
        </w:rPr>
        <w:t>Workplace improvement with the aid of web based email</w:t>
      </w:r>
      <w:bookmarkEnd w:id="3"/>
    </w:p>
    <w:p w:rsidR="00D827BC" w:rsidRPr="00D65760" w:rsidRDefault="00E3601D">
      <w:pPr>
        <w:pStyle w:val="Normal1"/>
        <w:spacing w:line="360" w:lineRule="auto"/>
        <w:jc w:val="both"/>
        <w:rPr>
          <w:rFonts w:ascii="Times New Roman" w:eastAsia="Times New Roman" w:hAnsi="Times New Roman" w:cs="Times New Roman"/>
          <w:color w:val="000000" w:themeColor="text1"/>
          <w:sz w:val="24"/>
          <w:szCs w:val="24"/>
          <w:lang w:val="en-GB"/>
        </w:rPr>
      </w:pPr>
      <w:r w:rsidRPr="00D65760">
        <w:rPr>
          <w:rFonts w:ascii="Times New Roman" w:eastAsia="Times New Roman" w:hAnsi="Times New Roman" w:cs="Times New Roman"/>
          <w:color w:val="000000" w:themeColor="text1"/>
          <w:sz w:val="24"/>
          <w:szCs w:val="24"/>
          <w:lang w:val="en-GB"/>
        </w:rPr>
        <w:t>With</w:t>
      </w:r>
      <w:r w:rsidR="00006BC3" w:rsidRPr="00D65760">
        <w:rPr>
          <w:rFonts w:ascii="Times New Roman" w:eastAsia="Times New Roman" w:hAnsi="Times New Roman" w:cs="Times New Roman"/>
          <w:color w:val="000000" w:themeColor="text1"/>
          <w:sz w:val="24"/>
          <w:szCs w:val="24"/>
          <w:lang w:val="en-GB"/>
        </w:rPr>
        <w:t xml:space="preserve"> the help of web based email, </w:t>
      </w:r>
      <w:r w:rsidR="0091684D" w:rsidRPr="00D65760">
        <w:rPr>
          <w:rFonts w:ascii="Times New Roman" w:eastAsia="Times New Roman" w:hAnsi="Times New Roman" w:cs="Times New Roman"/>
          <w:color w:val="000000" w:themeColor="text1"/>
          <w:sz w:val="24"/>
          <w:szCs w:val="24"/>
          <w:lang w:val="en-GB"/>
        </w:rPr>
        <w:t>important messages can</w:t>
      </w:r>
      <w:r w:rsidR="00006BC3" w:rsidRPr="00D65760">
        <w:rPr>
          <w:rFonts w:ascii="Times New Roman" w:eastAsia="Times New Roman" w:hAnsi="Times New Roman" w:cs="Times New Roman"/>
          <w:color w:val="000000" w:themeColor="text1"/>
          <w:sz w:val="24"/>
          <w:szCs w:val="24"/>
          <w:lang w:val="en-GB"/>
        </w:rPr>
        <w:t xml:space="preserve"> be sent to individual employee working in different department within the company. </w:t>
      </w:r>
      <w:r w:rsidR="00241E32" w:rsidRPr="00D65760">
        <w:rPr>
          <w:rFonts w:ascii="Times New Roman" w:eastAsia="Times New Roman" w:hAnsi="Times New Roman" w:cs="Times New Roman"/>
          <w:color w:val="000000" w:themeColor="text1"/>
          <w:sz w:val="24"/>
          <w:szCs w:val="24"/>
          <w:lang w:val="en-GB"/>
        </w:rPr>
        <w:t>Email allows</w:t>
      </w:r>
      <w:r w:rsidR="00006BC3" w:rsidRPr="00D65760">
        <w:rPr>
          <w:rFonts w:ascii="Times New Roman" w:eastAsia="Times New Roman" w:hAnsi="Times New Roman" w:cs="Times New Roman"/>
          <w:color w:val="000000" w:themeColor="text1"/>
          <w:sz w:val="24"/>
          <w:szCs w:val="24"/>
          <w:lang w:val="en-GB"/>
        </w:rPr>
        <w:t xml:space="preserve"> senior managers of the company to send multiple messages at a time to stakeholders due to which business process of the organization has been improved significantly. As asserted by Ratanatharathorn, and Pichler (2016, p.72), email is basically used for the purpose of sending official letters which contain useful information related to business process of an organization. Apart from that, web based email has changed formal conversation with customers and other stakeholders as a quick and easy one. As per views of Pignata </w:t>
      </w:r>
      <w:r w:rsidR="00006BC3" w:rsidRPr="00D65760">
        <w:rPr>
          <w:rFonts w:ascii="Times New Roman" w:eastAsia="Times New Roman" w:hAnsi="Times New Roman" w:cs="Times New Roman"/>
          <w:i/>
          <w:color w:val="000000" w:themeColor="text1"/>
          <w:sz w:val="24"/>
          <w:szCs w:val="24"/>
          <w:lang w:val="en-GB"/>
        </w:rPr>
        <w:t xml:space="preserve">et al. </w:t>
      </w:r>
      <w:r w:rsidR="00006BC3" w:rsidRPr="00D65760">
        <w:rPr>
          <w:rFonts w:ascii="Times New Roman" w:eastAsia="Times New Roman" w:hAnsi="Times New Roman" w:cs="Times New Roman"/>
          <w:color w:val="000000" w:themeColor="text1"/>
          <w:sz w:val="24"/>
          <w:szCs w:val="24"/>
          <w:lang w:val="en-GB"/>
        </w:rPr>
        <w:t>(2015, p.161), Due to contacting with employees working in different department of the organization, senior managers can be able to take strategic decision in case of facing challenging situation such as higher competition regarding price factor.</w:t>
      </w:r>
    </w:p>
    <w:p w:rsidR="00D827BC" w:rsidRPr="00D65760" w:rsidRDefault="00006BC3">
      <w:pPr>
        <w:pStyle w:val="Normal1"/>
        <w:spacing w:line="360" w:lineRule="auto"/>
        <w:jc w:val="both"/>
        <w:rPr>
          <w:rFonts w:ascii="Times New Roman" w:eastAsia="Times New Roman" w:hAnsi="Times New Roman" w:cs="Times New Roman"/>
          <w:b/>
          <w:color w:val="000000" w:themeColor="text1"/>
          <w:sz w:val="28"/>
          <w:szCs w:val="28"/>
          <w:lang w:val="en-GB"/>
        </w:rPr>
      </w:pPr>
      <w:r w:rsidRPr="00D65760">
        <w:rPr>
          <w:rFonts w:ascii="Times New Roman" w:eastAsia="Times New Roman" w:hAnsi="Times New Roman" w:cs="Times New Roman"/>
          <w:color w:val="000000" w:themeColor="text1"/>
          <w:sz w:val="24"/>
          <w:szCs w:val="24"/>
          <w:lang w:val="en-GB"/>
        </w:rPr>
        <w:t>In case of conducting meeting immediately, web based email has provided vast opportunity to senior managers for the purpose of sending message to employees.</w:t>
      </w:r>
    </w:p>
    <w:p w:rsidR="00D827BC" w:rsidRPr="00D65760" w:rsidRDefault="003A58D6" w:rsidP="00A670DD">
      <w:pPr>
        <w:pStyle w:val="Heading3"/>
        <w:rPr>
          <w:lang w:val="en-GB"/>
        </w:rPr>
      </w:pPr>
      <w:bookmarkStart w:id="4" w:name="_Toc533610274"/>
      <w:r w:rsidRPr="00D65760">
        <w:rPr>
          <w:lang w:val="en-GB"/>
        </w:rPr>
        <w:t xml:space="preserve">1.3 </w:t>
      </w:r>
      <w:r w:rsidR="00241E32" w:rsidRPr="00D65760">
        <w:rPr>
          <w:lang w:val="en-GB"/>
        </w:rPr>
        <w:t>Importance of</w:t>
      </w:r>
      <w:r w:rsidR="00006BC3" w:rsidRPr="00D65760">
        <w:rPr>
          <w:lang w:val="en-GB"/>
        </w:rPr>
        <w:t xml:space="preserve"> tablets and smart</w:t>
      </w:r>
      <w:r w:rsidR="00241E32" w:rsidRPr="00D65760">
        <w:rPr>
          <w:lang w:val="en-GB"/>
        </w:rPr>
        <w:t xml:space="preserve"> </w:t>
      </w:r>
      <w:r w:rsidR="00006BC3" w:rsidRPr="00D65760">
        <w:rPr>
          <w:lang w:val="en-GB"/>
        </w:rPr>
        <w:t>phones in workplace</w:t>
      </w:r>
      <w:bookmarkEnd w:id="4"/>
    </w:p>
    <w:p w:rsidR="00D827BC" w:rsidRPr="00D65760" w:rsidRDefault="00006BC3">
      <w:pPr>
        <w:pStyle w:val="Normal1"/>
        <w:spacing w:line="360" w:lineRule="auto"/>
        <w:jc w:val="both"/>
        <w:rPr>
          <w:rFonts w:ascii="Times New Roman" w:eastAsia="Times New Roman" w:hAnsi="Times New Roman" w:cs="Times New Roman"/>
          <w:color w:val="000000" w:themeColor="text1"/>
          <w:sz w:val="24"/>
          <w:szCs w:val="24"/>
          <w:lang w:val="en-GB"/>
        </w:rPr>
      </w:pPr>
      <w:r w:rsidRPr="00D65760">
        <w:rPr>
          <w:rFonts w:ascii="Times New Roman" w:eastAsia="Times New Roman" w:hAnsi="Times New Roman" w:cs="Times New Roman"/>
          <w:color w:val="000000" w:themeColor="text1"/>
          <w:sz w:val="24"/>
          <w:szCs w:val="24"/>
          <w:lang w:val="en-GB"/>
        </w:rPr>
        <w:t xml:space="preserve">Use of tablets in workplace of an organization ensures appropriate representation regarding specific topic and easy carry as compared to laptops. As per views of </w:t>
      </w:r>
      <w:r w:rsidRPr="00D65760">
        <w:rPr>
          <w:rFonts w:ascii="Times New Roman" w:eastAsia="Times New Roman" w:hAnsi="Times New Roman" w:cs="Times New Roman"/>
          <w:color w:val="000000" w:themeColor="text1"/>
          <w:sz w:val="24"/>
          <w:szCs w:val="24"/>
          <w:highlight w:val="white"/>
          <w:lang w:val="en-GB"/>
        </w:rPr>
        <w:t xml:space="preserve">Derks </w:t>
      </w:r>
      <w:r w:rsidRPr="00D65760">
        <w:rPr>
          <w:rFonts w:ascii="Times New Roman" w:eastAsia="Times New Roman" w:hAnsi="Times New Roman" w:cs="Times New Roman"/>
          <w:i/>
          <w:color w:val="000000" w:themeColor="text1"/>
          <w:sz w:val="24"/>
          <w:szCs w:val="24"/>
          <w:highlight w:val="white"/>
          <w:lang w:val="en-GB"/>
        </w:rPr>
        <w:t xml:space="preserve">et al. </w:t>
      </w:r>
      <w:r w:rsidRPr="00D65760">
        <w:rPr>
          <w:rFonts w:ascii="Times New Roman" w:eastAsia="Times New Roman" w:hAnsi="Times New Roman" w:cs="Times New Roman"/>
          <w:color w:val="000000" w:themeColor="text1"/>
          <w:sz w:val="24"/>
          <w:szCs w:val="24"/>
          <w:lang w:val="en-GB"/>
        </w:rPr>
        <w:t xml:space="preserve">(2014, p.75), tablets can be used in workplace for the purpose of improving workforce mobility as well as representing important information in front of senior members. Along with that, tablets allow employees to access quickly of strategic and important information regarding business process and financial data of Unit 9. </w:t>
      </w:r>
    </w:p>
    <w:p w:rsidR="003A58D6" w:rsidRPr="00D65760" w:rsidRDefault="00D3767E">
      <w:pPr>
        <w:pStyle w:val="Normal1"/>
        <w:spacing w:line="360" w:lineRule="auto"/>
        <w:jc w:val="both"/>
        <w:rPr>
          <w:rFonts w:ascii="Times New Roman" w:eastAsia="Times New Roman" w:hAnsi="Times New Roman" w:cs="Times New Roman"/>
          <w:color w:val="000000" w:themeColor="text1"/>
          <w:sz w:val="24"/>
          <w:szCs w:val="24"/>
          <w:lang w:val="en-GB"/>
        </w:rPr>
      </w:pPr>
      <w:r w:rsidRPr="00D65760">
        <w:rPr>
          <w:rFonts w:ascii="Times New Roman" w:eastAsia="Times New Roman" w:hAnsi="Times New Roman" w:cs="Times New Roman"/>
          <w:color w:val="000000" w:themeColor="text1"/>
          <w:sz w:val="24"/>
          <w:szCs w:val="24"/>
          <w:lang w:val="en-GB"/>
        </w:rPr>
        <w:t>Smart phones</w:t>
      </w:r>
      <w:r w:rsidR="00006BC3" w:rsidRPr="00D65760">
        <w:rPr>
          <w:rFonts w:ascii="Times New Roman" w:eastAsia="Times New Roman" w:hAnsi="Times New Roman" w:cs="Times New Roman"/>
          <w:color w:val="000000" w:themeColor="text1"/>
          <w:sz w:val="24"/>
          <w:szCs w:val="24"/>
          <w:lang w:val="en-GB"/>
        </w:rPr>
        <w:t xml:space="preserve"> are used effectively in workplace of the organization for the purpose of improving communication level between field workers and management group of the organization. </w:t>
      </w:r>
      <w:r w:rsidR="00241E32" w:rsidRPr="00D65760">
        <w:rPr>
          <w:rFonts w:ascii="Times New Roman" w:eastAsia="Times New Roman" w:hAnsi="Times New Roman" w:cs="Times New Roman"/>
          <w:color w:val="000000" w:themeColor="text1"/>
          <w:sz w:val="24"/>
          <w:szCs w:val="24"/>
          <w:lang w:val="en-GB"/>
        </w:rPr>
        <w:t>As opined</w:t>
      </w:r>
      <w:r w:rsidR="00006BC3" w:rsidRPr="00D65760">
        <w:rPr>
          <w:rFonts w:ascii="Times New Roman" w:eastAsia="Times New Roman" w:hAnsi="Times New Roman" w:cs="Times New Roman"/>
          <w:color w:val="000000" w:themeColor="text1"/>
          <w:sz w:val="24"/>
          <w:szCs w:val="24"/>
          <w:lang w:val="en-GB"/>
        </w:rPr>
        <w:t xml:space="preserve"> by </w:t>
      </w:r>
      <w:r w:rsidR="00006BC3" w:rsidRPr="00D65760">
        <w:rPr>
          <w:rFonts w:ascii="Times New Roman" w:eastAsia="Times New Roman" w:hAnsi="Times New Roman" w:cs="Times New Roman"/>
          <w:color w:val="000000" w:themeColor="text1"/>
          <w:sz w:val="24"/>
          <w:szCs w:val="24"/>
          <w:highlight w:val="white"/>
          <w:lang w:val="en-GB"/>
        </w:rPr>
        <w:t xml:space="preserve">Derks </w:t>
      </w:r>
      <w:r w:rsidR="00006BC3" w:rsidRPr="00D65760">
        <w:rPr>
          <w:rFonts w:ascii="Times New Roman" w:eastAsia="Times New Roman" w:hAnsi="Times New Roman" w:cs="Times New Roman"/>
          <w:i/>
          <w:color w:val="000000" w:themeColor="text1"/>
          <w:sz w:val="24"/>
          <w:szCs w:val="24"/>
          <w:highlight w:val="white"/>
          <w:lang w:val="en-GB"/>
        </w:rPr>
        <w:t xml:space="preserve">et al. </w:t>
      </w:r>
      <w:r w:rsidR="00006BC3" w:rsidRPr="00D65760">
        <w:rPr>
          <w:rFonts w:ascii="Times New Roman" w:eastAsia="Times New Roman" w:hAnsi="Times New Roman" w:cs="Times New Roman"/>
          <w:color w:val="000000" w:themeColor="text1"/>
          <w:sz w:val="24"/>
          <w:szCs w:val="24"/>
          <w:lang w:val="en-GB"/>
        </w:rPr>
        <w:t xml:space="preserve">(2015, p.163), field workers can communicate with management group of an organization by video conferencing through smart phones. Use of </w:t>
      </w:r>
      <w:r w:rsidR="00241E32" w:rsidRPr="00D65760">
        <w:rPr>
          <w:rFonts w:ascii="Times New Roman" w:eastAsia="Times New Roman" w:hAnsi="Times New Roman" w:cs="Times New Roman"/>
          <w:color w:val="000000" w:themeColor="text1"/>
          <w:sz w:val="24"/>
          <w:szCs w:val="24"/>
          <w:lang w:val="en-GB"/>
        </w:rPr>
        <w:t>Smartphone</w:t>
      </w:r>
      <w:r w:rsidR="00006BC3" w:rsidRPr="00D65760">
        <w:rPr>
          <w:rFonts w:ascii="Times New Roman" w:eastAsia="Times New Roman" w:hAnsi="Times New Roman" w:cs="Times New Roman"/>
          <w:color w:val="000000" w:themeColor="text1"/>
          <w:sz w:val="24"/>
          <w:szCs w:val="24"/>
          <w:lang w:val="en-GB"/>
        </w:rPr>
        <w:t xml:space="preserve"> in the workplace allows employees to directly contact with customers and reviewing feedbacks related to business process of the organization. </w:t>
      </w:r>
      <w:r w:rsidR="00241E32" w:rsidRPr="00D65760">
        <w:rPr>
          <w:rFonts w:ascii="Times New Roman" w:eastAsia="Times New Roman" w:hAnsi="Times New Roman" w:cs="Times New Roman"/>
          <w:color w:val="000000" w:themeColor="text1"/>
          <w:sz w:val="24"/>
          <w:szCs w:val="24"/>
          <w:lang w:val="en-GB"/>
        </w:rPr>
        <w:t>Advantages of smart phones are</w:t>
      </w:r>
      <w:r w:rsidR="00006BC3" w:rsidRPr="00D65760">
        <w:rPr>
          <w:rFonts w:ascii="Times New Roman" w:eastAsia="Times New Roman" w:hAnsi="Times New Roman" w:cs="Times New Roman"/>
          <w:color w:val="000000" w:themeColor="text1"/>
          <w:sz w:val="24"/>
          <w:szCs w:val="24"/>
          <w:lang w:val="en-GB"/>
        </w:rPr>
        <w:t xml:space="preserve"> related to flexibility in </w:t>
      </w:r>
      <w:r w:rsidR="00006BC3" w:rsidRPr="00D65760">
        <w:rPr>
          <w:rFonts w:ascii="Times New Roman" w:eastAsia="Times New Roman" w:hAnsi="Times New Roman" w:cs="Times New Roman"/>
          <w:color w:val="000000" w:themeColor="text1"/>
          <w:sz w:val="24"/>
          <w:szCs w:val="24"/>
          <w:lang w:val="en-GB"/>
        </w:rPr>
        <w:lastRenderedPageBreak/>
        <w:t xml:space="preserve">workplace due to reducing working time. Disadvantages of </w:t>
      </w:r>
      <w:r w:rsidR="00241E32" w:rsidRPr="00D65760">
        <w:rPr>
          <w:rFonts w:ascii="Times New Roman" w:eastAsia="Times New Roman" w:hAnsi="Times New Roman" w:cs="Times New Roman"/>
          <w:color w:val="000000" w:themeColor="text1"/>
          <w:sz w:val="24"/>
          <w:szCs w:val="24"/>
          <w:lang w:val="en-GB"/>
        </w:rPr>
        <w:t>smart phones</w:t>
      </w:r>
      <w:r w:rsidR="00006BC3" w:rsidRPr="00D65760">
        <w:rPr>
          <w:rFonts w:ascii="Times New Roman" w:eastAsia="Times New Roman" w:hAnsi="Times New Roman" w:cs="Times New Roman"/>
          <w:color w:val="000000" w:themeColor="text1"/>
          <w:sz w:val="24"/>
          <w:szCs w:val="24"/>
          <w:lang w:val="en-GB"/>
        </w:rPr>
        <w:t xml:space="preserve"> are also engaged with increasing time spent rather than focusing on job</w:t>
      </w:r>
      <w:r w:rsidR="00241E32" w:rsidRPr="00D65760">
        <w:rPr>
          <w:rFonts w:ascii="Times New Roman" w:eastAsia="Times New Roman" w:hAnsi="Times New Roman" w:cs="Times New Roman"/>
          <w:color w:val="000000" w:themeColor="text1"/>
          <w:sz w:val="24"/>
          <w:szCs w:val="24"/>
          <w:lang w:val="en-GB"/>
        </w:rPr>
        <w:t xml:space="preserve"> (influenced by </w:t>
      </w:r>
      <w:r w:rsidR="00241E32" w:rsidRPr="00D65760">
        <w:rPr>
          <w:rFonts w:ascii="Times New Roman" w:eastAsia="Times New Roman" w:hAnsi="Times New Roman" w:cs="Times New Roman"/>
          <w:color w:val="000000" w:themeColor="text1"/>
          <w:sz w:val="24"/>
          <w:szCs w:val="24"/>
          <w:highlight w:val="white"/>
          <w:lang w:val="en-GB"/>
        </w:rPr>
        <w:t xml:space="preserve">Derks </w:t>
      </w:r>
      <w:r w:rsidR="00241E32" w:rsidRPr="00D65760">
        <w:rPr>
          <w:rFonts w:ascii="Times New Roman" w:eastAsia="Times New Roman" w:hAnsi="Times New Roman" w:cs="Times New Roman"/>
          <w:i/>
          <w:color w:val="000000" w:themeColor="text1"/>
          <w:sz w:val="24"/>
          <w:szCs w:val="24"/>
          <w:highlight w:val="white"/>
          <w:lang w:val="en-GB"/>
        </w:rPr>
        <w:t xml:space="preserve">et al. </w:t>
      </w:r>
      <w:r w:rsidR="00241E32" w:rsidRPr="00D65760">
        <w:rPr>
          <w:rFonts w:ascii="Times New Roman" w:eastAsia="Times New Roman" w:hAnsi="Times New Roman" w:cs="Times New Roman"/>
          <w:color w:val="000000" w:themeColor="text1"/>
          <w:sz w:val="24"/>
          <w:szCs w:val="24"/>
          <w:lang w:val="en-GB"/>
        </w:rPr>
        <w:t>2014, p.75)</w:t>
      </w:r>
      <w:r w:rsidR="00006BC3" w:rsidRPr="00D65760">
        <w:rPr>
          <w:rFonts w:ascii="Times New Roman" w:eastAsia="Times New Roman" w:hAnsi="Times New Roman" w:cs="Times New Roman"/>
          <w:color w:val="000000" w:themeColor="text1"/>
          <w:sz w:val="24"/>
          <w:szCs w:val="24"/>
          <w:lang w:val="en-GB"/>
        </w:rPr>
        <w:t xml:space="preserve">. </w:t>
      </w:r>
    </w:p>
    <w:p w:rsidR="00A12591" w:rsidRPr="00D65760" w:rsidRDefault="00A12591" w:rsidP="009C0AF9">
      <w:pPr>
        <w:pStyle w:val="Normal1"/>
        <w:spacing w:line="360" w:lineRule="auto"/>
        <w:jc w:val="center"/>
        <w:rPr>
          <w:rFonts w:ascii="Times New Roman" w:eastAsia="Times New Roman" w:hAnsi="Times New Roman" w:cs="Times New Roman"/>
          <w:color w:val="000000" w:themeColor="text1"/>
          <w:sz w:val="24"/>
          <w:szCs w:val="24"/>
          <w:lang w:val="en-GB"/>
        </w:rPr>
      </w:pPr>
      <w:r w:rsidRPr="00D65760">
        <w:rPr>
          <w:rFonts w:ascii="Times New Roman" w:eastAsia="Times New Roman" w:hAnsi="Times New Roman" w:cs="Times New Roman"/>
          <w:noProof/>
          <w:color w:val="000000" w:themeColor="text1"/>
          <w:sz w:val="24"/>
          <w:szCs w:val="24"/>
          <w:lang w:bidi="bn-BD"/>
        </w:rPr>
        <w:drawing>
          <wp:inline distT="0" distB="0" distL="0" distR="0">
            <wp:extent cx="4752975" cy="2828925"/>
            <wp:effectExtent l="0" t="323850" r="0" b="285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054287" w:rsidRPr="00D65760" w:rsidRDefault="00054287" w:rsidP="009C0AF9">
      <w:pPr>
        <w:pStyle w:val="Normal1"/>
        <w:spacing w:line="360" w:lineRule="auto"/>
        <w:jc w:val="center"/>
        <w:rPr>
          <w:rFonts w:ascii="Times New Roman" w:eastAsia="Times New Roman" w:hAnsi="Times New Roman" w:cs="Times New Roman"/>
          <w:b/>
          <w:color w:val="000000" w:themeColor="text1"/>
          <w:sz w:val="24"/>
          <w:szCs w:val="24"/>
          <w:lang w:val="en-GB"/>
        </w:rPr>
      </w:pPr>
      <w:r w:rsidRPr="00D65760">
        <w:rPr>
          <w:rFonts w:ascii="Times New Roman" w:eastAsia="Times New Roman" w:hAnsi="Times New Roman" w:cs="Times New Roman"/>
          <w:b/>
          <w:color w:val="000000" w:themeColor="text1"/>
          <w:sz w:val="24"/>
          <w:szCs w:val="24"/>
          <w:lang w:val="en-GB"/>
        </w:rPr>
        <w:t>Figure 1: importance of tablets and smart phones</w:t>
      </w:r>
    </w:p>
    <w:p w:rsidR="00054287" w:rsidRPr="00D65760" w:rsidRDefault="00054287" w:rsidP="009C0AF9">
      <w:pPr>
        <w:pStyle w:val="Normal1"/>
        <w:spacing w:line="360" w:lineRule="auto"/>
        <w:jc w:val="center"/>
        <w:rPr>
          <w:rFonts w:ascii="Times New Roman" w:eastAsia="Times New Roman" w:hAnsi="Times New Roman" w:cs="Times New Roman"/>
          <w:color w:val="000000" w:themeColor="text1"/>
          <w:sz w:val="24"/>
          <w:szCs w:val="24"/>
          <w:lang w:val="en-GB"/>
        </w:rPr>
      </w:pPr>
      <w:r w:rsidRPr="00D65760">
        <w:rPr>
          <w:rFonts w:ascii="Times New Roman" w:eastAsia="Times New Roman" w:hAnsi="Times New Roman" w:cs="Times New Roman"/>
          <w:color w:val="000000" w:themeColor="text1"/>
          <w:sz w:val="24"/>
          <w:szCs w:val="24"/>
          <w:lang w:val="en-GB"/>
        </w:rPr>
        <w:t xml:space="preserve">(Source: influenced by </w:t>
      </w:r>
      <w:r w:rsidR="009C0AF9" w:rsidRPr="00D65760">
        <w:rPr>
          <w:rFonts w:ascii="Times New Roman" w:eastAsia="Times New Roman" w:hAnsi="Times New Roman" w:cs="Times New Roman"/>
          <w:color w:val="000000" w:themeColor="text1"/>
          <w:sz w:val="24"/>
          <w:szCs w:val="24"/>
          <w:highlight w:val="white"/>
          <w:lang w:val="en-GB"/>
        </w:rPr>
        <w:t xml:space="preserve">Derks </w:t>
      </w:r>
      <w:r w:rsidR="009C0AF9" w:rsidRPr="00D65760">
        <w:rPr>
          <w:rFonts w:ascii="Times New Roman" w:eastAsia="Times New Roman" w:hAnsi="Times New Roman" w:cs="Times New Roman"/>
          <w:i/>
          <w:color w:val="000000" w:themeColor="text1"/>
          <w:sz w:val="24"/>
          <w:szCs w:val="24"/>
          <w:highlight w:val="white"/>
          <w:lang w:val="en-GB"/>
        </w:rPr>
        <w:t xml:space="preserve">et al. </w:t>
      </w:r>
      <w:r w:rsidR="009C0AF9" w:rsidRPr="00D65760">
        <w:rPr>
          <w:rFonts w:ascii="Times New Roman" w:eastAsia="Times New Roman" w:hAnsi="Times New Roman" w:cs="Times New Roman"/>
          <w:color w:val="000000" w:themeColor="text1"/>
          <w:sz w:val="24"/>
          <w:szCs w:val="24"/>
          <w:lang w:val="en-GB"/>
        </w:rPr>
        <w:t>2014, p.75)</w:t>
      </w:r>
    </w:p>
    <w:p w:rsidR="0090185E" w:rsidRPr="001B63F1" w:rsidRDefault="0090185E" w:rsidP="0090185E">
      <w:pPr>
        <w:pStyle w:val="Heading3"/>
        <w:rPr>
          <w:lang w:val="en-GB"/>
        </w:rPr>
      </w:pPr>
      <w:bookmarkStart w:id="5" w:name="_Toc533610275"/>
      <w:r>
        <w:rPr>
          <w:lang w:val="en-GB"/>
        </w:rPr>
        <w:t>1.4</w:t>
      </w:r>
      <w:r w:rsidRPr="001B63F1">
        <w:rPr>
          <w:lang w:val="en-GB"/>
        </w:rPr>
        <w:t xml:space="preserve"> Comparison   between smart phones and tablets and web based mail</w:t>
      </w:r>
      <w:bookmarkEnd w:id="5"/>
    </w:p>
    <w:p w:rsidR="0090185E" w:rsidRPr="001B63F1" w:rsidRDefault="0090185E" w:rsidP="0090185E">
      <w:pPr>
        <w:pStyle w:val="Normal1"/>
        <w:spacing w:line="360" w:lineRule="auto"/>
        <w:jc w:val="both"/>
        <w:rPr>
          <w:rFonts w:ascii="Times New Roman" w:eastAsia="Times New Roman" w:hAnsi="Times New Roman" w:cs="Times New Roman"/>
          <w:b/>
          <w:sz w:val="24"/>
          <w:szCs w:val="24"/>
          <w:lang w:val="en-GB"/>
        </w:rPr>
      </w:pPr>
    </w:p>
    <w:tbl>
      <w:tblPr>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90185E" w:rsidRPr="001B63F1" w:rsidTr="00765C0E">
        <w:trPr>
          <w:jc w:val="center"/>
        </w:trPr>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B63F1">
              <w:rPr>
                <w:rFonts w:ascii="Times New Roman" w:eastAsia="Times New Roman" w:hAnsi="Times New Roman" w:cs="Times New Roman"/>
                <w:b/>
                <w:sz w:val="24"/>
                <w:szCs w:val="24"/>
                <w:lang w:val="en-GB"/>
              </w:rPr>
              <w:t>Factors</w:t>
            </w:r>
          </w:p>
        </w:tc>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B63F1">
              <w:rPr>
                <w:rFonts w:ascii="Times New Roman" w:eastAsia="Times New Roman" w:hAnsi="Times New Roman" w:cs="Times New Roman"/>
                <w:b/>
                <w:sz w:val="24"/>
                <w:szCs w:val="24"/>
                <w:lang w:val="en-GB"/>
              </w:rPr>
              <w:t xml:space="preserve">Smart phones and tablets </w:t>
            </w:r>
          </w:p>
        </w:tc>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B63F1">
              <w:rPr>
                <w:rFonts w:ascii="Times New Roman" w:eastAsia="Times New Roman" w:hAnsi="Times New Roman" w:cs="Times New Roman"/>
                <w:b/>
                <w:sz w:val="24"/>
                <w:szCs w:val="24"/>
                <w:lang w:val="en-GB"/>
              </w:rPr>
              <w:t>Web based mail</w:t>
            </w:r>
          </w:p>
        </w:tc>
      </w:tr>
      <w:tr w:rsidR="0090185E" w:rsidRPr="001B63F1" w:rsidTr="00765C0E">
        <w:trPr>
          <w:jc w:val="center"/>
        </w:trPr>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B63F1">
              <w:rPr>
                <w:rFonts w:ascii="Times New Roman" w:eastAsia="Times New Roman" w:hAnsi="Times New Roman" w:cs="Times New Roman"/>
                <w:b/>
                <w:sz w:val="24"/>
                <w:szCs w:val="24"/>
                <w:lang w:val="en-GB"/>
              </w:rPr>
              <w:t>Main function</w:t>
            </w:r>
          </w:p>
        </w:tc>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63F1">
              <w:rPr>
                <w:rFonts w:ascii="Times New Roman" w:eastAsia="Times New Roman" w:hAnsi="Times New Roman" w:cs="Times New Roman"/>
                <w:sz w:val="24"/>
                <w:szCs w:val="24"/>
                <w:lang w:val="en-GB"/>
              </w:rPr>
              <w:t>These are mainly used for swift and efficient communication.</w:t>
            </w:r>
          </w:p>
        </w:tc>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63F1">
              <w:rPr>
                <w:rFonts w:ascii="Times New Roman" w:eastAsia="Times New Roman" w:hAnsi="Times New Roman" w:cs="Times New Roman"/>
                <w:sz w:val="24"/>
                <w:szCs w:val="24"/>
                <w:lang w:val="en-GB"/>
              </w:rPr>
              <w:t>It is mainly used for informal communication purposes.</w:t>
            </w:r>
          </w:p>
        </w:tc>
      </w:tr>
      <w:tr w:rsidR="0090185E" w:rsidRPr="001B63F1" w:rsidTr="00765C0E">
        <w:trPr>
          <w:jc w:val="center"/>
        </w:trPr>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B63F1">
              <w:rPr>
                <w:rFonts w:ascii="Times New Roman" w:eastAsia="Times New Roman" w:hAnsi="Times New Roman" w:cs="Times New Roman"/>
                <w:b/>
                <w:sz w:val="24"/>
                <w:szCs w:val="24"/>
                <w:lang w:val="en-GB"/>
              </w:rPr>
              <w:t>Internet</w:t>
            </w:r>
          </w:p>
        </w:tc>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63F1">
              <w:rPr>
                <w:rFonts w:ascii="Times New Roman" w:eastAsia="Times New Roman" w:hAnsi="Times New Roman" w:cs="Times New Roman"/>
                <w:sz w:val="24"/>
                <w:szCs w:val="24"/>
                <w:lang w:val="en-GB"/>
              </w:rPr>
              <w:t>Internet facility can be availed through all smart phones and tablets.</w:t>
            </w:r>
          </w:p>
        </w:tc>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63F1">
              <w:rPr>
                <w:rFonts w:ascii="Times New Roman" w:eastAsia="Times New Roman" w:hAnsi="Times New Roman" w:cs="Times New Roman"/>
                <w:sz w:val="24"/>
                <w:szCs w:val="24"/>
                <w:lang w:val="en-GB"/>
              </w:rPr>
              <w:t>Internet facility is required for availing web based email facility.</w:t>
            </w:r>
          </w:p>
        </w:tc>
      </w:tr>
      <w:tr w:rsidR="0090185E" w:rsidRPr="001B63F1" w:rsidTr="00765C0E">
        <w:trPr>
          <w:jc w:val="center"/>
        </w:trPr>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B63F1">
              <w:rPr>
                <w:rFonts w:ascii="Times New Roman" w:eastAsia="Times New Roman" w:hAnsi="Times New Roman" w:cs="Times New Roman"/>
                <w:b/>
                <w:sz w:val="24"/>
                <w:szCs w:val="24"/>
                <w:lang w:val="en-GB"/>
              </w:rPr>
              <w:lastRenderedPageBreak/>
              <w:t>Broadcast</w:t>
            </w:r>
          </w:p>
        </w:tc>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63F1">
              <w:rPr>
                <w:rFonts w:ascii="Times New Roman" w:eastAsia="Times New Roman" w:hAnsi="Times New Roman" w:cs="Times New Roman"/>
                <w:sz w:val="24"/>
                <w:szCs w:val="24"/>
                <w:lang w:val="en-GB"/>
              </w:rPr>
              <w:t>Video and audio broadcast facility is done at a small scale.</w:t>
            </w:r>
          </w:p>
        </w:tc>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63F1">
              <w:rPr>
                <w:rFonts w:ascii="Times New Roman" w:eastAsia="Times New Roman" w:hAnsi="Times New Roman" w:cs="Times New Roman"/>
                <w:sz w:val="24"/>
                <w:szCs w:val="24"/>
                <w:lang w:val="en-GB"/>
              </w:rPr>
              <w:t>Web based emails often serve as the broadcast platforms of large scale web based seminars.</w:t>
            </w:r>
          </w:p>
        </w:tc>
      </w:tr>
      <w:tr w:rsidR="0090185E" w:rsidRPr="001B63F1" w:rsidTr="00765C0E">
        <w:trPr>
          <w:jc w:val="center"/>
        </w:trPr>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B63F1">
              <w:rPr>
                <w:rFonts w:ascii="Times New Roman" w:eastAsia="Times New Roman" w:hAnsi="Times New Roman" w:cs="Times New Roman"/>
                <w:b/>
                <w:sz w:val="24"/>
                <w:szCs w:val="24"/>
                <w:lang w:val="en-GB"/>
              </w:rPr>
              <w:t>Evidence</w:t>
            </w:r>
          </w:p>
        </w:tc>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63F1">
              <w:rPr>
                <w:rFonts w:ascii="Times New Roman" w:eastAsia="Times New Roman" w:hAnsi="Times New Roman" w:cs="Times New Roman"/>
                <w:sz w:val="24"/>
                <w:szCs w:val="24"/>
                <w:lang w:val="en-GB"/>
              </w:rPr>
              <w:t xml:space="preserve">These are effectively used as evidence in the long run (Derks </w:t>
            </w:r>
            <w:r w:rsidRPr="001B63F1">
              <w:rPr>
                <w:rFonts w:ascii="Times New Roman" w:eastAsia="Times New Roman" w:hAnsi="Times New Roman" w:cs="Times New Roman"/>
                <w:i/>
                <w:sz w:val="24"/>
                <w:szCs w:val="24"/>
                <w:lang w:val="en-GB"/>
              </w:rPr>
              <w:t>et al.</w:t>
            </w:r>
            <w:r w:rsidRPr="001B63F1">
              <w:rPr>
                <w:rFonts w:ascii="Times New Roman" w:eastAsia="Times New Roman" w:hAnsi="Times New Roman" w:cs="Times New Roman"/>
                <w:sz w:val="24"/>
                <w:szCs w:val="24"/>
                <w:lang w:val="en-GB"/>
              </w:rPr>
              <w:t xml:space="preserve"> 2014, p.74)</w:t>
            </w:r>
          </w:p>
        </w:tc>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63F1">
              <w:rPr>
                <w:rFonts w:ascii="Times New Roman" w:eastAsia="Times New Roman" w:hAnsi="Times New Roman" w:cs="Times New Roman"/>
                <w:sz w:val="24"/>
                <w:szCs w:val="24"/>
                <w:lang w:val="en-GB"/>
              </w:rPr>
              <w:t>It can be utilized as valuable evidence in the long run.</w:t>
            </w:r>
          </w:p>
        </w:tc>
      </w:tr>
      <w:tr w:rsidR="0090185E" w:rsidRPr="001B63F1" w:rsidTr="00765C0E">
        <w:trPr>
          <w:jc w:val="center"/>
        </w:trPr>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B63F1">
              <w:rPr>
                <w:rFonts w:ascii="Times New Roman" w:eastAsia="Times New Roman" w:hAnsi="Times New Roman" w:cs="Times New Roman"/>
                <w:b/>
                <w:sz w:val="24"/>
                <w:szCs w:val="24"/>
                <w:lang w:val="en-GB"/>
              </w:rPr>
              <w:t xml:space="preserve">Importance </w:t>
            </w:r>
          </w:p>
        </w:tc>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63F1">
              <w:rPr>
                <w:rFonts w:ascii="Times New Roman" w:eastAsia="Times New Roman" w:hAnsi="Times New Roman" w:cs="Times New Roman"/>
                <w:sz w:val="24"/>
                <w:szCs w:val="24"/>
                <w:lang w:val="en-GB"/>
              </w:rPr>
              <w:t>It is widely used in the workplace for making quick communication and increasing productivity.</w:t>
            </w:r>
          </w:p>
        </w:tc>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63F1">
              <w:rPr>
                <w:rFonts w:ascii="Times New Roman" w:eastAsia="Times New Roman" w:hAnsi="Times New Roman" w:cs="Times New Roman"/>
                <w:sz w:val="24"/>
                <w:szCs w:val="24"/>
                <w:lang w:val="en-GB"/>
              </w:rPr>
              <w:t>It can be delivered to a large number of persons at the same time for distributing certain messages.</w:t>
            </w:r>
          </w:p>
        </w:tc>
      </w:tr>
      <w:tr w:rsidR="0090185E" w:rsidRPr="001B63F1" w:rsidTr="00765C0E">
        <w:trPr>
          <w:jc w:val="center"/>
        </w:trPr>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B63F1">
              <w:rPr>
                <w:rFonts w:ascii="Times New Roman" w:eastAsia="Times New Roman" w:hAnsi="Times New Roman" w:cs="Times New Roman"/>
                <w:b/>
                <w:sz w:val="24"/>
                <w:szCs w:val="24"/>
                <w:lang w:val="en-GB"/>
              </w:rPr>
              <w:t>Drawbacks</w:t>
            </w:r>
          </w:p>
        </w:tc>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63F1">
              <w:rPr>
                <w:rFonts w:ascii="Times New Roman" w:eastAsia="Times New Roman" w:hAnsi="Times New Roman" w:cs="Times New Roman"/>
                <w:sz w:val="24"/>
                <w:szCs w:val="24"/>
                <w:lang w:val="en-GB"/>
              </w:rPr>
              <w:t>Smartphone and tablets are often seen to create misunderstanding among employees. Addiction of smartphones creates distraction from work.</w:t>
            </w:r>
          </w:p>
        </w:tc>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63F1">
              <w:rPr>
                <w:rFonts w:ascii="Times New Roman" w:eastAsia="Times New Roman" w:hAnsi="Times New Roman" w:cs="Times New Roman"/>
                <w:sz w:val="24"/>
                <w:szCs w:val="24"/>
                <w:lang w:val="en-GB"/>
              </w:rPr>
              <w:t>Web based email facility generates a huge expenditure for the company. There is also high risk of leakage of confidential information.</w:t>
            </w:r>
          </w:p>
        </w:tc>
      </w:tr>
      <w:tr w:rsidR="0090185E" w:rsidRPr="001B63F1" w:rsidTr="00765C0E">
        <w:trPr>
          <w:jc w:val="center"/>
        </w:trPr>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B63F1">
              <w:rPr>
                <w:rFonts w:ascii="Times New Roman" w:eastAsia="Times New Roman" w:hAnsi="Times New Roman" w:cs="Times New Roman"/>
                <w:b/>
                <w:sz w:val="24"/>
                <w:szCs w:val="24"/>
                <w:lang w:val="en-GB"/>
              </w:rPr>
              <w:t>Communication mode</w:t>
            </w:r>
          </w:p>
        </w:tc>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63F1">
              <w:rPr>
                <w:rFonts w:ascii="Times New Roman" w:eastAsia="Times New Roman" w:hAnsi="Times New Roman" w:cs="Times New Roman"/>
                <w:sz w:val="24"/>
                <w:szCs w:val="24"/>
                <w:lang w:val="en-GB"/>
              </w:rPr>
              <w:t xml:space="preserve">The information gathered through smart phones and tablets create face to </w:t>
            </w:r>
            <w:r w:rsidRPr="001B63F1">
              <w:rPr>
                <w:rFonts w:ascii="Times New Roman" w:eastAsia="Times New Roman" w:hAnsi="Times New Roman" w:cs="Times New Roman"/>
                <w:sz w:val="24"/>
                <w:szCs w:val="24"/>
                <w:lang w:val="en-GB"/>
              </w:rPr>
              <w:lastRenderedPageBreak/>
              <w:t>face discussion among persons, often generating rumours.</w:t>
            </w:r>
          </w:p>
        </w:tc>
        <w:tc>
          <w:tcPr>
            <w:tcW w:w="3009" w:type="dxa"/>
            <w:shd w:val="clear" w:color="auto" w:fill="auto"/>
            <w:tcMar>
              <w:top w:w="100" w:type="dxa"/>
              <w:left w:w="100" w:type="dxa"/>
              <w:bottom w:w="100" w:type="dxa"/>
              <w:right w:w="100" w:type="dxa"/>
            </w:tcMar>
          </w:tcPr>
          <w:p w:rsidR="0090185E" w:rsidRPr="001B63F1" w:rsidRDefault="0090185E" w:rsidP="00765C0E">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63F1">
              <w:rPr>
                <w:rFonts w:ascii="Times New Roman" w:eastAsia="Times New Roman" w:hAnsi="Times New Roman" w:cs="Times New Roman"/>
                <w:sz w:val="24"/>
                <w:szCs w:val="24"/>
                <w:lang w:val="en-GB"/>
              </w:rPr>
              <w:lastRenderedPageBreak/>
              <w:t xml:space="preserve">The communication is done mainly to distribute official letters and circulars </w:t>
            </w:r>
            <w:r w:rsidRPr="001B63F1">
              <w:rPr>
                <w:rFonts w:ascii="Times New Roman" w:eastAsia="Times New Roman" w:hAnsi="Times New Roman" w:cs="Times New Roman"/>
                <w:sz w:val="24"/>
                <w:szCs w:val="24"/>
                <w:lang w:val="en-GB"/>
              </w:rPr>
              <w:lastRenderedPageBreak/>
              <w:t>of organization.</w:t>
            </w:r>
          </w:p>
        </w:tc>
      </w:tr>
    </w:tbl>
    <w:p w:rsidR="0090185E" w:rsidRPr="001B63F1" w:rsidRDefault="0090185E" w:rsidP="0090185E">
      <w:pPr>
        <w:pStyle w:val="Normal1"/>
        <w:spacing w:line="360" w:lineRule="auto"/>
        <w:jc w:val="both"/>
        <w:rPr>
          <w:rFonts w:ascii="Times New Roman" w:eastAsia="Times New Roman" w:hAnsi="Times New Roman" w:cs="Times New Roman"/>
          <w:b/>
          <w:sz w:val="24"/>
          <w:szCs w:val="24"/>
          <w:lang w:val="en-GB"/>
        </w:rPr>
      </w:pPr>
    </w:p>
    <w:p w:rsidR="0090185E" w:rsidRPr="001B63F1" w:rsidRDefault="0090185E" w:rsidP="0090185E">
      <w:pPr>
        <w:pStyle w:val="Normal1"/>
        <w:spacing w:line="360" w:lineRule="auto"/>
        <w:jc w:val="center"/>
        <w:rPr>
          <w:rFonts w:ascii="Times New Roman" w:eastAsia="Times New Roman" w:hAnsi="Times New Roman" w:cs="Times New Roman"/>
          <w:b/>
          <w:sz w:val="24"/>
          <w:szCs w:val="24"/>
          <w:lang w:val="en-GB"/>
        </w:rPr>
      </w:pPr>
      <w:r w:rsidRPr="001B63F1">
        <w:rPr>
          <w:rFonts w:ascii="Times New Roman" w:eastAsia="Times New Roman" w:hAnsi="Times New Roman" w:cs="Times New Roman"/>
          <w:b/>
          <w:sz w:val="24"/>
          <w:szCs w:val="24"/>
          <w:lang w:val="en-GB"/>
        </w:rPr>
        <w:t>Table 1: Table of comparison between smart</w:t>
      </w:r>
      <w:r>
        <w:rPr>
          <w:rFonts w:ascii="Times New Roman" w:eastAsia="Times New Roman" w:hAnsi="Times New Roman" w:cs="Times New Roman"/>
          <w:b/>
          <w:sz w:val="24"/>
          <w:szCs w:val="24"/>
          <w:lang w:val="en-GB"/>
        </w:rPr>
        <w:t xml:space="preserve"> </w:t>
      </w:r>
      <w:r w:rsidRPr="001B63F1">
        <w:rPr>
          <w:rFonts w:ascii="Times New Roman" w:eastAsia="Times New Roman" w:hAnsi="Times New Roman" w:cs="Times New Roman"/>
          <w:b/>
          <w:sz w:val="24"/>
          <w:szCs w:val="24"/>
          <w:lang w:val="en-GB"/>
        </w:rPr>
        <w:t>phones and web based mails</w:t>
      </w:r>
    </w:p>
    <w:p w:rsidR="0090185E" w:rsidRPr="001B63F1" w:rsidRDefault="0090185E" w:rsidP="0090185E">
      <w:pPr>
        <w:pStyle w:val="Normal1"/>
        <w:spacing w:line="360" w:lineRule="auto"/>
        <w:jc w:val="center"/>
        <w:rPr>
          <w:rFonts w:ascii="Times New Roman" w:eastAsia="Times New Roman" w:hAnsi="Times New Roman" w:cs="Times New Roman"/>
          <w:sz w:val="24"/>
          <w:szCs w:val="24"/>
          <w:lang w:val="en-GB"/>
        </w:rPr>
      </w:pPr>
      <w:r w:rsidRPr="001B63F1">
        <w:rPr>
          <w:rFonts w:ascii="Times New Roman" w:eastAsia="Times New Roman" w:hAnsi="Times New Roman" w:cs="Times New Roman"/>
          <w:sz w:val="24"/>
          <w:szCs w:val="24"/>
          <w:lang w:val="en-GB"/>
        </w:rPr>
        <w:t xml:space="preserve">(Source: As influenced by Derks </w:t>
      </w:r>
      <w:r w:rsidRPr="001B63F1">
        <w:rPr>
          <w:rFonts w:ascii="Times New Roman" w:eastAsia="Times New Roman" w:hAnsi="Times New Roman" w:cs="Times New Roman"/>
          <w:i/>
          <w:sz w:val="24"/>
          <w:szCs w:val="24"/>
          <w:lang w:val="en-GB"/>
        </w:rPr>
        <w:t>et al.</w:t>
      </w:r>
      <w:r w:rsidRPr="001B63F1">
        <w:rPr>
          <w:rFonts w:ascii="Times New Roman" w:eastAsia="Times New Roman" w:hAnsi="Times New Roman" w:cs="Times New Roman"/>
          <w:sz w:val="24"/>
          <w:szCs w:val="24"/>
          <w:lang w:val="en-GB"/>
        </w:rPr>
        <w:t xml:space="preserve"> 2015, p.160)</w:t>
      </w:r>
    </w:p>
    <w:p w:rsidR="0090185E" w:rsidRPr="001B63F1" w:rsidRDefault="0090185E" w:rsidP="0090185E">
      <w:pPr>
        <w:pStyle w:val="Normal1"/>
        <w:spacing w:line="360" w:lineRule="auto"/>
        <w:jc w:val="both"/>
        <w:rPr>
          <w:rFonts w:ascii="Times New Roman" w:eastAsia="Times New Roman" w:hAnsi="Times New Roman" w:cs="Times New Roman"/>
          <w:sz w:val="24"/>
          <w:szCs w:val="24"/>
          <w:lang w:val="en-GB"/>
        </w:rPr>
      </w:pPr>
      <w:r w:rsidRPr="001B63F1">
        <w:rPr>
          <w:rFonts w:ascii="Times New Roman" w:eastAsia="Times New Roman" w:hAnsi="Times New Roman" w:cs="Times New Roman"/>
          <w:sz w:val="24"/>
          <w:szCs w:val="24"/>
          <w:lang w:val="en-GB"/>
        </w:rPr>
        <w:t xml:space="preserve">The smart phones and tablets are mainly used for swift communication purposes in workplaces. As mentioned by Derks </w:t>
      </w:r>
      <w:r w:rsidRPr="001B63F1">
        <w:rPr>
          <w:rFonts w:ascii="Times New Roman" w:eastAsia="Times New Roman" w:hAnsi="Times New Roman" w:cs="Times New Roman"/>
          <w:i/>
          <w:sz w:val="24"/>
          <w:szCs w:val="24"/>
          <w:lang w:val="en-GB"/>
        </w:rPr>
        <w:t>et al.</w:t>
      </w:r>
      <w:r w:rsidRPr="001B63F1">
        <w:rPr>
          <w:rFonts w:ascii="Times New Roman" w:eastAsia="Times New Roman" w:hAnsi="Times New Roman" w:cs="Times New Roman"/>
          <w:sz w:val="24"/>
          <w:szCs w:val="24"/>
          <w:lang w:val="en-GB"/>
        </w:rPr>
        <w:t xml:space="preserve"> (2015, p.161)</w:t>
      </w:r>
      <w:r>
        <w:rPr>
          <w:rFonts w:ascii="Times New Roman" w:eastAsia="Times New Roman" w:hAnsi="Times New Roman" w:cs="Times New Roman"/>
          <w:sz w:val="24"/>
          <w:szCs w:val="24"/>
          <w:lang w:val="en-GB"/>
        </w:rPr>
        <w:t xml:space="preserve">, </w:t>
      </w:r>
      <w:r w:rsidRPr="001B63F1">
        <w:rPr>
          <w:rFonts w:ascii="Times New Roman" w:eastAsia="Times New Roman" w:hAnsi="Times New Roman" w:cs="Times New Roman"/>
          <w:sz w:val="24"/>
          <w:szCs w:val="24"/>
          <w:lang w:val="en-GB"/>
        </w:rPr>
        <w:t>it is mainly used for conveniently deliver information among the workers. On the other hand, web based mails are mainly utilized by the management to distribute official orders and circulars to all the employees at different levels. Smartphone and tablets provide the scope utilizing internet facility. In contrary, there is a risk of leakage of information through web based emails. It is also a highly expensive process.</w:t>
      </w:r>
    </w:p>
    <w:p w:rsidR="00046376" w:rsidRPr="00D65760" w:rsidRDefault="00046376" w:rsidP="00086907">
      <w:pPr>
        <w:pStyle w:val="Heading2"/>
        <w:rPr>
          <w:rFonts w:eastAsia="Times New Roman" w:cs="Times New Roman"/>
          <w:sz w:val="24"/>
          <w:szCs w:val="24"/>
          <w:lang w:val="en-GB"/>
        </w:rPr>
      </w:pPr>
      <w:bookmarkStart w:id="6" w:name="_Toc533610276"/>
      <w:r w:rsidRPr="00D65760">
        <w:rPr>
          <w:lang w:val="en-GB"/>
        </w:rPr>
        <w:t>LO2</w:t>
      </w:r>
      <w:bookmarkEnd w:id="6"/>
    </w:p>
    <w:p w:rsidR="00046376" w:rsidRPr="00D65760" w:rsidRDefault="00046376" w:rsidP="00A670DD">
      <w:pPr>
        <w:pStyle w:val="Heading3"/>
        <w:rPr>
          <w:lang w:val="en-GB"/>
        </w:rPr>
      </w:pPr>
      <w:bookmarkStart w:id="7" w:name="_Toc533610277"/>
      <w:r w:rsidRPr="00D65760">
        <w:rPr>
          <w:lang w:val="en-GB"/>
        </w:rPr>
        <w:t>2.</w:t>
      </w:r>
      <w:r w:rsidR="00086907" w:rsidRPr="00D65760">
        <w:rPr>
          <w:lang w:val="en-GB"/>
        </w:rPr>
        <w:t>1 Most appropriate social media for jobseeker</w:t>
      </w:r>
      <w:bookmarkEnd w:id="7"/>
    </w:p>
    <w:p w:rsidR="00046376" w:rsidRPr="00D65760" w:rsidRDefault="00046376" w:rsidP="00046376">
      <w:pPr>
        <w:pStyle w:val="Normal1"/>
        <w:spacing w:line="360" w:lineRule="auto"/>
        <w:jc w:val="both"/>
        <w:rPr>
          <w:rFonts w:ascii="Times New Roman" w:eastAsia="Times New Roman" w:hAnsi="Times New Roman" w:cs="Times New Roman"/>
          <w:color w:val="000000" w:themeColor="text1"/>
          <w:sz w:val="24"/>
          <w:szCs w:val="24"/>
          <w:lang w:val="en-GB"/>
        </w:rPr>
      </w:pPr>
      <w:r w:rsidRPr="00D65760">
        <w:rPr>
          <w:rFonts w:ascii="Times New Roman" w:eastAsia="Times New Roman" w:hAnsi="Times New Roman" w:cs="Times New Roman"/>
          <w:color w:val="000000" w:themeColor="text1"/>
          <w:sz w:val="24"/>
          <w:szCs w:val="24"/>
          <w:lang w:val="en-GB"/>
        </w:rPr>
        <w:t xml:space="preserve">Twitter is an appropriate social media platform for job seekers as it is a useful platform to monitor the organisations. Different organisations use this platform for their brand awareness and to share information about the company. Job seekers can easily get information from Twitter through monitoring the tweets of the organisation as Twitter profile is less personal. Along with that, it also helps a job seeker to keep up with the current events, recruitments for career building. </w:t>
      </w:r>
    </w:p>
    <w:p w:rsidR="00046376" w:rsidRPr="00D65760" w:rsidRDefault="00046376" w:rsidP="00A670DD">
      <w:pPr>
        <w:pStyle w:val="Heading3"/>
        <w:rPr>
          <w:lang w:val="en-GB"/>
        </w:rPr>
      </w:pPr>
      <w:bookmarkStart w:id="8" w:name="_Toc533610278"/>
      <w:r w:rsidRPr="00D65760">
        <w:rPr>
          <w:lang w:val="en-GB"/>
        </w:rPr>
        <w:t>2.2 Importance of social media in business</w:t>
      </w:r>
      <w:bookmarkEnd w:id="8"/>
      <w:r w:rsidRPr="00D65760">
        <w:rPr>
          <w:lang w:val="en-GB"/>
        </w:rPr>
        <w:t xml:space="preserve"> </w:t>
      </w:r>
    </w:p>
    <w:p w:rsidR="00046376" w:rsidRPr="00D65760" w:rsidRDefault="00046376" w:rsidP="0004637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D65760">
        <w:rPr>
          <w:rFonts w:ascii="Times New Roman" w:eastAsia="Times New Roman" w:hAnsi="Times New Roman" w:cs="Times New Roman"/>
          <w:color w:val="000000" w:themeColor="text1"/>
          <w:sz w:val="24"/>
          <w:szCs w:val="24"/>
          <w:lang w:val="en-GB"/>
        </w:rPr>
        <w:t xml:space="preserve">Social media is a tool that gives a global platform for marketing of a product of an organisation. As stated by </w:t>
      </w:r>
      <w:r w:rsidRPr="00D65760">
        <w:rPr>
          <w:rFonts w:ascii="Times New Roman" w:eastAsia="Times New Roman" w:hAnsi="Times New Roman" w:cs="Times New Roman"/>
          <w:color w:val="000000" w:themeColor="text1"/>
          <w:sz w:val="24"/>
          <w:szCs w:val="24"/>
          <w:highlight w:val="white"/>
          <w:lang w:val="en-GB"/>
        </w:rPr>
        <w:t xml:space="preserve">Ellison </w:t>
      </w:r>
      <w:r w:rsidRPr="00D65760">
        <w:rPr>
          <w:rFonts w:ascii="Times New Roman" w:eastAsia="Times New Roman" w:hAnsi="Times New Roman" w:cs="Times New Roman"/>
          <w:i/>
          <w:color w:val="000000" w:themeColor="text1"/>
          <w:sz w:val="24"/>
          <w:szCs w:val="24"/>
          <w:highlight w:val="white"/>
          <w:lang w:val="en-GB"/>
        </w:rPr>
        <w:t xml:space="preserve">et al. </w:t>
      </w:r>
      <w:r w:rsidRPr="00D65760">
        <w:rPr>
          <w:rFonts w:ascii="Times New Roman" w:eastAsia="Times New Roman" w:hAnsi="Times New Roman" w:cs="Times New Roman"/>
          <w:color w:val="000000" w:themeColor="text1"/>
          <w:sz w:val="24"/>
          <w:szCs w:val="24"/>
          <w:highlight w:val="white"/>
          <w:lang w:val="en-GB"/>
        </w:rPr>
        <w:t xml:space="preserve">(2015, p.105), social networking site helps to enhance communication with the customers and also helps to understand the requirements of the customers. Unit 9 uses Facebook, Twitter and LinkedIn as their online platform to partner with the advertising agencies. This social media platform is also used to satisfy the customers Along with that, the social platform is also used by Unit 9 to gain feedback and to enhance their brand image. Nowadays social media is used by different age groups and this is a plus point for the marketing of different </w:t>
      </w:r>
      <w:r w:rsidRPr="00D65760">
        <w:rPr>
          <w:rFonts w:ascii="Times New Roman" w:eastAsia="Times New Roman" w:hAnsi="Times New Roman" w:cs="Times New Roman"/>
          <w:color w:val="000000" w:themeColor="text1"/>
          <w:sz w:val="24"/>
          <w:szCs w:val="24"/>
          <w:highlight w:val="white"/>
          <w:lang w:val="en-GB"/>
        </w:rPr>
        <w:lastRenderedPageBreak/>
        <w:t xml:space="preserve">services of Unit9. As stated by Gerbaudo (2018, p.21), social media can be used for brand awareness and to monitor the requirements of the customers.  </w:t>
      </w:r>
    </w:p>
    <w:p w:rsidR="00046376" w:rsidRPr="00D65760" w:rsidRDefault="00046376" w:rsidP="0004637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D65760">
        <w:rPr>
          <w:rFonts w:ascii="Times New Roman" w:eastAsia="Times New Roman" w:hAnsi="Times New Roman" w:cs="Times New Roman"/>
          <w:color w:val="000000" w:themeColor="text1"/>
          <w:sz w:val="24"/>
          <w:szCs w:val="24"/>
          <w:highlight w:val="white"/>
          <w:lang w:val="en-GB"/>
        </w:rPr>
        <w:t>Along with that, this platform helps Unit9 to target the customers and market penetration. According to Qi and Chau (2016, p.23), social media usage helps to enhance the product quality according to the requirements of the customers. Apart from that, it also helps to understand the market trends and to design new strategies of marketing in social media. According to Leftheriotis and Giannakos (2014, p.135), social media can be easily targeted by the third party for the violation of personal and professional security, there are chances of leakage of information by the competitors or other people.</w:t>
      </w:r>
    </w:p>
    <w:p w:rsidR="00046376" w:rsidRPr="00D65760" w:rsidRDefault="00046376" w:rsidP="00A670D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D65760">
        <w:rPr>
          <w:rFonts w:ascii="Times New Roman" w:eastAsia="Times New Roman" w:hAnsi="Times New Roman" w:cs="Times New Roman"/>
          <w:noProof/>
          <w:color w:val="000000" w:themeColor="text1"/>
          <w:sz w:val="24"/>
          <w:szCs w:val="24"/>
          <w:lang w:bidi="bn-BD"/>
        </w:rPr>
        <w:drawing>
          <wp:inline distT="0" distB="0" distL="0" distR="0">
            <wp:extent cx="4819650" cy="2943225"/>
            <wp:effectExtent l="0" t="0" r="0" b="0"/>
            <wp:docPr id="1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046376" w:rsidRPr="00D65760" w:rsidRDefault="00046376" w:rsidP="00A670DD">
      <w:pPr>
        <w:pStyle w:val="Normal1"/>
        <w:spacing w:line="360" w:lineRule="auto"/>
        <w:jc w:val="center"/>
        <w:rPr>
          <w:rFonts w:ascii="Times New Roman" w:eastAsia="Times New Roman" w:hAnsi="Times New Roman" w:cs="Times New Roman"/>
          <w:b/>
          <w:color w:val="000000" w:themeColor="text1"/>
          <w:sz w:val="24"/>
          <w:szCs w:val="24"/>
          <w:lang w:val="en-GB"/>
        </w:rPr>
      </w:pPr>
      <w:r w:rsidRPr="00D65760">
        <w:rPr>
          <w:rFonts w:ascii="Times New Roman" w:eastAsia="Times New Roman" w:hAnsi="Times New Roman" w:cs="Times New Roman"/>
          <w:b/>
          <w:color w:val="000000" w:themeColor="text1"/>
          <w:sz w:val="24"/>
          <w:szCs w:val="24"/>
          <w:highlight w:val="white"/>
          <w:lang w:val="en-GB"/>
        </w:rPr>
        <w:t xml:space="preserve">Figure 1: </w:t>
      </w:r>
      <w:r w:rsidRPr="00D65760">
        <w:rPr>
          <w:rFonts w:ascii="Times New Roman" w:eastAsia="Times New Roman" w:hAnsi="Times New Roman" w:cs="Times New Roman"/>
          <w:b/>
          <w:color w:val="000000" w:themeColor="text1"/>
          <w:sz w:val="24"/>
          <w:szCs w:val="24"/>
          <w:lang w:val="en-GB"/>
        </w:rPr>
        <w:t>Importance of social media in business</w:t>
      </w:r>
    </w:p>
    <w:p w:rsidR="00046376" w:rsidRPr="00D65760" w:rsidRDefault="00046376" w:rsidP="00C369E6">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D65760">
        <w:rPr>
          <w:rFonts w:ascii="Times New Roman" w:eastAsia="Times New Roman" w:hAnsi="Times New Roman" w:cs="Times New Roman"/>
          <w:color w:val="000000" w:themeColor="text1"/>
          <w:sz w:val="24"/>
          <w:szCs w:val="24"/>
          <w:lang w:val="en-GB"/>
        </w:rPr>
        <w:t xml:space="preserve">(Source: </w:t>
      </w:r>
      <w:r w:rsidR="00A670DD" w:rsidRPr="00D65760">
        <w:rPr>
          <w:rFonts w:ascii="Times New Roman" w:eastAsia="Times New Roman" w:hAnsi="Times New Roman" w:cs="Times New Roman"/>
          <w:color w:val="000000" w:themeColor="text1"/>
          <w:sz w:val="24"/>
          <w:szCs w:val="24"/>
          <w:lang w:val="en-GB"/>
        </w:rPr>
        <w:t>influenced</w:t>
      </w:r>
      <w:r w:rsidRPr="00D65760">
        <w:rPr>
          <w:rFonts w:ascii="Times New Roman" w:eastAsia="Times New Roman" w:hAnsi="Times New Roman" w:cs="Times New Roman"/>
          <w:color w:val="000000" w:themeColor="text1"/>
          <w:sz w:val="24"/>
          <w:szCs w:val="24"/>
          <w:lang w:val="en-GB"/>
        </w:rPr>
        <w:t xml:space="preserve"> by </w:t>
      </w:r>
      <w:r w:rsidR="00A670DD" w:rsidRPr="00D65760">
        <w:rPr>
          <w:rFonts w:ascii="Times New Roman" w:eastAsia="Times New Roman" w:hAnsi="Times New Roman" w:cs="Times New Roman"/>
          <w:color w:val="000000" w:themeColor="text1"/>
          <w:sz w:val="24"/>
          <w:szCs w:val="24"/>
          <w:highlight w:val="white"/>
          <w:lang w:val="en-GB"/>
        </w:rPr>
        <w:t>to Qi and Chau 2016, p.23)</w:t>
      </w:r>
    </w:p>
    <w:p w:rsidR="00046376" w:rsidRPr="00D65760" w:rsidRDefault="00046376" w:rsidP="00A670DD">
      <w:pPr>
        <w:pStyle w:val="Heading3"/>
        <w:rPr>
          <w:lang w:val="en-GB"/>
        </w:rPr>
      </w:pPr>
      <w:bookmarkStart w:id="9" w:name="_Toc533610279"/>
      <w:r w:rsidRPr="00D65760">
        <w:rPr>
          <w:lang w:val="en-GB"/>
        </w:rPr>
        <w:t>2.3 Use of LinkedIn in the workplace</w:t>
      </w:r>
      <w:bookmarkEnd w:id="9"/>
      <w:r w:rsidRPr="00D65760">
        <w:rPr>
          <w:lang w:val="en-GB"/>
        </w:rPr>
        <w:t xml:space="preserve"> </w:t>
      </w:r>
    </w:p>
    <w:p w:rsidR="00046376" w:rsidRDefault="00046376" w:rsidP="00046376">
      <w:pPr>
        <w:pStyle w:val="Normal1"/>
        <w:spacing w:line="360" w:lineRule="auto"/>
        <w:jc w:val="both"/>
        <w:rPr>
          <w:rFonts w:ascii="Times New Roman" w:eastAsia="Times New Roman" w:hAnsi="Times New Roman" w:cs="Times New Roman"/>
          <w:color w:val="000000" w:themeColor="text1"/>
          <w:sz w:val="24"/>
          <w:szCs w:val="24"/>
          <w:lang w:val="en-GB"/>
        </w:rPr>
      </w:pPr>
      <w:r w:rsidRPr="00D65760">
        <w:rPr>
          <w:rFonts w:ascii="Times New Roman" w:eastAsia="Times New Roman" w:hAnsi="Times New Roman" w:cs="Times New Roman"/>
          <w:color w:val="000000" w:themeColor="text1"/>
          <w:sz w:val="24"/>
          <w:szCs w:val="24"/>
          <w:lang w:val="en-GB"/>
        </w:rPr>
        <w:t xml:space="preserve">LinkedIn is a social platform that helps to create professional portfolio </w:t>
      </w:r>
      <w:r w:rsidR="00F56FA9" w:rsidRPr="00D65760">
        <w:rPr>
          <w:rFonts w:ascii="Times New Roman" w:eastAsia="Times New Roman" w:hAnsi="Times New Roman" w:cs="Times New Roman"/>
          <w:color w:val="000000" w:themeColor="text1"/>
          <w:sz w:val="24"/>
          <w:szCs w:val="24"/>
          <w:lang w:val="en-GB"/>
        </w:rPr>
        <w:t xml:space="preserve">of an individual. As stated by </w:t>
      </w:r>
      <w:r w:rsidRPr="00D65760">
        <w:rPr>
          <w:rFonts w:ascii="Times New Roman" w:eastAsia="Times New Roman" w:hAnsi="Times New Roman" w:cs="Times New Roman"/>
          <w:color w:val="000000" w:themeColor="text1"/>
          <w:sz w:val="24"/>
          <w:szCs w:val="24"/>
          <w:highlight w:val="white"/>
          <w:lang w:val="en-GB"/>
        </w:rPr>
        <w:t xml:space="preserve">Zide </w:t>
      </w:r>
      <w:r w:rsidRPr="00D65760">
        <w:rPr>
          <w:rFonts w:ascii="Times New Roman" w:eastAsia="Times New Roman" w:hAnsi="Times New Roman" w:cs="Times New Roman"/>
          <w:i/>
          <w:color w:val="000000" w:themeColor="text1"/>
          <w:sz w:val="24"/>
          <w:szCs w:val="24"/>
          <w:highlight w:val="white"/>
          <w:lang w:val="en-GB"/>
        </w:rPr>
        <w:t xml:space="preserve">et al. </w:t>
      </w:r>
      <w:r w:rsidRPr="00D65760">
        <w:rPr>
          <w:rFonts w:ascii="Times New Roman" w:eastAsia="Times New Roman" w:hAnsi="Times New Roman" w:cs="Times New Roman"/>
          <w:color w:val="000000" w:themeColor="text1"/>
          <w:sz w:val="24"/>
          <w:szCs w:val="24"/>
          <w:highlight w:val="white"/>
          <w:lang w:val="en-GB"/>
        </w:rPr>
        <w:t xml:space="preserve">(2014, p.591), social networking sites are the tools for gathering information about the potential and talented employees. Along with that, it also stated that LinkedIn profiles help to identify the right talent for a company. LinkedIn profiles of the employees help the HRM of Unit 9 to identify the right talent for their company. As Unit9 is related to different areas like films, games, virtual reality and digital technology, LinkedIn helps them to interact with the directors and writers for communication. Along with that, it also helps them plan their workforce for the </w:t>
      </w:r>
      <w:r w:rsidRPr="00D65760">
        <w:rPr>
          <w:rFonts w:ascii="Times New Roman" w:eastAsia="Times New Roman" w:hAnsi="Times New Roman" w:cs="Times New Roman"/>
          <w:color w:val="000000" w:themeColor="text1"/>
          <w:sz w:val="24"/>
          <w:szCs w:val="24"/>
          <w:highlight w:val="white"/>
          <w:lang w:val="en-GB"/>
        </w:rPr>
        <w:lastRenderedPageBreak/>
        <w:t>productivity of the company as they are specialized in innovation of software engineers, gaming experts and so on. The LinkedIn is also a useful platform for gathering knowledge and information about the competitors of the organisation. As stated by Sigala and Chalkiti (2015, p.45), social media helps to identify the creativity and the knowledge of the employees.</w:t>
      </w:r>
    </w:p>
    <w:p w:rsidR="004716A0" w:rsidRPr="00D65760" w:rsidRDefault="004716A0" w:rsidP="00046376">
      <w:pPr>
        <w:pStyle w:val="Normal1"/>
        <w:spacing w:line="360" w:lineRule="auto"/>
        <w:jc w:val="both"/>
        <w:rPr>
          <w:rFonts w:ascii="Times New Roman" w:eastAsia="Times New Roman" w:hAnsi="Times New Roman" w:cs="Times New Roman"/>
          <w:color w:val="000000" w:themeColor="text1"/>
          <w:sz w:val="24"/>
          <w:szCs w:val="24"/>
          <w:lang w:val="en-GB"/>
        </w:rPr>
      </w:pPr>
      <w:bookmarkStart w:id="10" w:name="_GoBack"/>
      <w:r>
        <w:rPr>
          <w:rFonts w:ascii="Times New Roman" w:eastAsia="Times New Roman" w:hAnsi="Times New Roman" w:cs="Times New Roman"/>
          <w:noProof/>
          <w:color w:val="000000" w:themeColor="text1"/>
          <w:sz w:val="24"/>
          <w:szCs w:val="24"/>
          <w:lang w:bidi="bn-BD"/>
        </w:rPr>
        <w:drawing>
          <wp:inline distT="0" distB="0" distL="0" distR="0">
            <wp:extent cx="5839640" cy="40867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63.PNG"/>
                    <pic:cNvPicPr/>
                  </pic:nvPicPr>
                  <pic:blipFill>
                    <a:blip r:embed="rId18">
                      <a:extLst>
                        <a:ext uri="{28A0092B-C50C-407E-A947-70E740481C1C}">
                          <a14:useLocalDpi xmlns:a14="http://schemas.microsoft.com/office/drawing/2010/main" val="0"/>
                        </a:ext>
                      </a:extLst>
                    </a:blip>
                    <a:stretch>
                      <a:fillRect/>
                    </a:stretch>
                  </pic:blipFill>
                  <pic:spPr>
                    <a:xfrm>
                      <a:off x="0" y="0"/>
                      <a:ext cx="5839640" cy="4086795"/>
                    </a:xfrm>
                    <a:prstGeom prst="rect">
                      <a:avLst/>
                    </a:prstGeom>
                  </pic:spPr>
                </pic:pic>
              </a:graphicData>
            </a:graphic>
          </wp:inline>
        </w:drawing>
      </w:r>
      <w:bookmarkEnd w:id="10"/>
    </w:p>
    <w:p w:rsidR="00046376" w:rsidRPr="00D65760" w:rsidRDefault="00046376" w:rsidP="00A670DD">
      <w:pPr>
        <w:pStyle w:val="Heading3"/>
        <w:rPr>
          <w:lang w:val="en-GB"/>
        </w:rPr>
      </w:pPr>
      <w:bookmarkStart w:id="11" w:name="_Toc533610280"/>
      <w:r w:rsidRPr="00D65760">
        <w:rPr>
          <w:lang w:val="en-GB"/>
        </w:rPr>
        <w:t>2.4 Use of Twitter in workplace</w:t>
      </w:r>
      <w:bookmarkEnd w:id="11"/>
      <w:r w:rsidRPr="00D65760">
        <w:rPr>
          <w:lang w:val="en-GB"/>
        </w:rPr>
        <w:t xml:space="preserve"> </w:t>
      </w:r>
    </w:p>
    <w:p w:rsidR="00046376" w:rsidRDefault="00046376" w:rsidP="00046376">
      <w:pPr>
        <w:pStyle w:val="Normal1"/>
        <w:spacing w:line="360" w:lineRule="auto"/>
        <w:jc w:val="both"/>
        <w:rPr>
          <w:rFonts w:ascii="Times New Roman" w:eastAsia="Times New Roman" w:hAnsi="Times New Roman" w:cs="Times New Roman"/>
          <w:color w:val="000000" w:themeColor="text1"/>
          <w:sz w:val="24"/>
          <w:szCs w:val="24"/>
          <w:lang w:val="en-GB"/>
        </w:rPr>
      </w:pPr>
      <w:r w:rsidRPr="00D65760">
        <w:rPr>
          <w:rFonts w:ascii="Times New Roman" w:eastAsia="Times New Roman" w:hAnsi="Times New Roman" w:cs="Times New Roman"/>
          <w:color w:val="000000" w:themeColor="text1"/>
          <w:sz w:val="24"/>
          <w:szCs w:val="24"/>
          <w:lang w:val="en-GB"/>
        </w:rPr>
        <w:t>Twitter is a useful platform to create brand awareness, to monitor latest t</w:t>
      </w:r>
      <w:r w:rsidR="00A670DD" w:rsidRPr="00D65760">
        <w:rPr>
          <w:rFonts w:ascii="Times New Roman" w:eastAsia="Times New Roman" w:hAnsi="Times New Roman" w:cs="Times New Roman"/>
          <w:color w:val="000000" w:themeColor="text1"/>
          <w:sz w:val="24"/>
          <w:szCs w:val="24"/>
          <w:lang w:val="en-GB"/>
        </w:rPr>
        <w:t>rends, and to boost the website</w:t>
      </w:r>
      <w:r w:rsidRPr="00D65760">
        <w:rPr>
          <w:rFonts w:ascii="Times New Roman" w:eastAsia="Times New Roman" w:hAnsi="Times New Roman" w:cs="Times New Roman"/>
          <w:color w:val="000000" w:themeColor="text1"/>
          <w:sz w:val="24"/>
          <w:szCs w:val="24"/>
          <w:lang w:val="en-GB"/>
        </w:rPr>
        <w:t xml:space="preserve"> of the organisation. As stated by </w:t>
      </w:r>
      <w:r w:rsidRPr="00D65760">
        <w:rPr>
          <w:rFonts w:ascii="Times New Roman" w:eastAsia="Times New Roman" w:hAnsi="Times New Roman" w:cs="Times New Roman"/>
          <w:color w:val="000000" w:themeColor="text1"/>
          <w:sz w:val="24"/>
          <w:szCs w:val="24"/>
          <w:highlight w:val="white"/>
          <w:lang w:val="en-GB"/>
        </w:rPr>
        <w:t xml:space="preserve">Ellison </w:t>
      </w:r>
      <w:r w:rsidRPr="00D65760">
        <w:rPr>
          <w:rFonts w:ascii="Times New Roman" w:eastAsia="Times New Roman" w:hAnsi="Times New Roman" w:cs="Times New Roman"/>
          <w:i/>
          <w:color w:val="000000" w:themeColor="text1"/>
          <w:sz w:val="24"/>
          <w:szCs w:val="24"/>
          <w:highlight w:val="white"/>
          <w:lang w:val="en-GB"/>
        </w:rPr>
        <w:t xml:space="preserve">et al. </w:t>
      </w:r>
      <w:r w:rsidRPr="00D65760">
        <w:rPr>
          <w:rFonts w:ascii="Times New Roman" w:eastAsia="Times New Roman" w:hAnsi="Times New Roman" w:cs="Times New Roman"/>
          <w:color w:val="000000" w:themeColor="text1"/>
          <w:sz w:val="24"/>
          <w:szCs w:val="24"/>
          <w:highlight w:val="white"/>
          <w:lang w:val="en-GB"/>
        </w:rPr>
        <w:t>(2015, p.107), social media platform is used to share the knowledge and information of the organisations. Unit9 is using this platform for the marketing of the services. Along with that, this also helps the organisation to provide different information regarding recruitment and current events. On the other hand, this platform also helps the organisation to get instant feedback about the products and services and also to follow the current market trends. The main disadvantage of this platform is that this Twitter profile is less personal; competitor gets access to the information of the company which can be a major threat for Uni9.</w:t>
      </w:r>
      <w:r w:rsidR="00C369E6" w:rsidRPr="00D65760">
        <w:rPr>
          <w:rFonts w:ascii="Times New Roman" w:eastAsia="Times New Roman" w:hAnsi="Times New Roman" w:cs="Times New Roman"/>
          <w:color w:val="000000" w:themeColor="text1"/>
          <w:sz w:val="24"/>
          <w:szCs w:val="24"/>
          <w:lang w:val="en-GB"/>
        </w:rPr>
        <w:t xml:space="preserve"> </w:t>
      </w:r>
    </w:p>
    <w:p w:rsidR="00034D67" w:rsidRPr="001B63F1" w:rsidRDefault="0090185E" w:rsidP="00034D67">
      <w:pPr>
        <w:pStyle w:val="Heading3"/>
        <w:rPr>
          <w:lang w:val="en-GB"/>
        </w:rPr>
      </w:pPr>
      <w:bookmarkStart w:id="12" w:name="_Toc533610281"/>
      <w:r>
        <w:rPr>
          <w:lang w:val="en-GB"/>
        </w:rPr>
        <w:lastRenderedPageBreak/>
        <w:t>2.5</w:t>
      </w:r>
      <w:r w:rsidR="00034D67" w:rsidRPr="001B63F1">
        <w:rPr>
          <w:lang w:val="en-GB"/>
        </w:rPr>
        <w:t xml:space="preserve"> Advantages and disadvantages of Face</w:t>
      </w:r>
      <w:r w:rsidR="00034D67">
        <w:rPr>
          <w:lang w:val="en-GB"/>
        </w:rPr>
        <w:t xml:space="preserve"> </w:t>
      </w:r>
      <w:r w:rsidR="00034D67" w:rsidRPr="001B63F1">
        <w:rPr>
          <w:lang w:val="en-GB"/>
        </w:rPr>
        <w:t>book in workplace</w:t>
      </w:r>
      <w:bookmarkEnd w:id="12"/>
    </w:p>
    <w:p w:rsidR="00034D67" w:rsidRPr="001B63F1" w:rsidRDefault="00034D67" w:rsidP="00034D67">
      <w:pPr>
        <w:pStyle w:val="Normal1"/>
        <w:spacing w:line="360" w:lineRule="auto"/>
        <w:jc w:val="both"/>
        <w:rPr>
          <w:rFonts w:ascii="Times New Roman" w:eastAsia="Times New Roman" w:hAnsi="Times New Roman" w:cs="Times New Roman"/>
          <w:sz w:val="24"/>
          <w:szCs w:val="24"/>
          <w:lang w:val="en-GB"/>
        </w:rPr>
      </w:pPr>
      <w:r w:rsidRPr="001B63F1">
        <w:rPr>
          <w:rFonts w:ascii="Times New Roman" w:eastAsia="Times New Roman" w:hAnsi="Times New Roman" w:cs="Times New Roman"/>
          <w:b/>
          <w:sz w:val="24"/>
          <w:szCs w:val="24"/>
          <w:lang w:val="en-GB"/>
        </w:rPr>
        <w:t xml:space="preserve">Advantages- </w:t>
      </w:r>
      <w:r w:rsidRPr="001B63F1">
        <w:rPr>
          <w:rFonts w:ascii="Times New Roman" w:eastAsia="Times New Roman" w:hAnsi="Times New Roman" w:cs="Times New Roman"/>
          <w:sz w:val="24"/>
          <w:szCs w:val="24"/>
          <w:lang w:val="en-GB"/>
        </w:rPr>
        <w:t>Face</w:t>
      </w:r>
      <w:r>
        <w:rPr>
          <w:rFonts w:ascii="Times New Roman" w:eastAsia="Times New Roman" w:hAnsi="Times New Roman" w:cs="Times New Roman"/>
          <w:sz w:val="24"/>
          <w:szCs w:val="24"/>
          <w:lang w:val="en-GB"/>
        </w:rPr>
        <w:t xml:space="preserve"> </w:t>
      </w:r>
      <w:r w:rsidRPr="001B63F1">
        <w:rPr>
          <w:rFonts w:ascii="Times New Roman" w:eastAsia="Times New Roman" w:hAnsi="Times New Roman" w:cs="Times New Roman"/>
          <w:sz w:val="24"/>
          <w:szCs w:val="24"/>
          <w:lang w:val="en-GB"/>
        </w:rPr>
        <w:t xml:space="preserve">book is a platform which is beneficial for building professional relationship with persons inside and outside the organizations. Business scopes , new ways of thinking and ideas are availed through productive discussions with a large of people. As mentioned by </w:t>
      </w:r>
      <w:r w:rsidRPr="001B63F1">
        <w:rPr>
          <w:rFonts w:ascii="Times New Roman" w:eastAsia="Times New Roman" w:hAnsi="Times New Roman" w:cs="Times New Roman"/>
          <w:sz w:val="24"/>
          <w:szCs w:val="24"/>
          <w:highlight w:val="white"/>
          <w:lang w:val="en-GB"/>
        </w:rPr>
        <w:t xml:space="preserve">Mark </w:t>
      </w:r>
      <w:r w:rsidRPr="001B63F1">
        <w:rPr>
          <w:rFonts w:ascii="Times New Roman" w:eastAsia="Times New Roman" w:hAnsi="Times New Roman" w:cs="Times New Roman"/>
          <w:i/>
          <w:sz w:val="24"/>
          <w:szCs w:val="24"/>
          <w:highlight w:val="white"/>
          <w:lang w:val="en-GB"/>
        </w:rPr>
        <w:t xml:space="preserve">et al. </w:t>
      </w:r>
      <w:r w:rsidRPr="001B63F1">
        <w:rPr>
          <w:rFonts w:ascii="Times New Roman" w:eastAsia="Times New Roman" w:hAnsi="Times New Roman" w:cs="Times New Roman"/>
          <w:sz w:val="24"/>
          <w:szCs w:val="24"/>
          <w:highlight w:val="white"/>
          <w:lang w:val="en-GB"/>
        </w:rPr>
        <w:t xml:space="preserve">(2014, p.1084), </w:t>
      </w:r>
      <w:r w:rsidRPr="001B63F1">
        <w:rPr>
          <w:rFonts w:ascii="Times New Roman" w:eastAsia="Times New Roman" w:hAnsi="Times New Roman" w:cs="Times New Roman"/>
          <w:sz w:val="24"/>
          <w:szCs w:val="24"/>
          <w:lang w:val="en-GB"/>
        </w:rPr>
        <w:t>Face</w:t>
      </w:r>
      <w:r>
        <w:rPr>
          <w:rFonts w:ascii="Times New Roman" w:eastAsia="Times New Roman" w:hAnsi="Times New Roman" w:cs="Times New Roman"/>
          <w:sz w:val="24"/>
          <w:szCs w:val="24"/>
          <w:lang w:val="en-GB"/>
        </w:rPr>
        <w:t xml:space="preserve"> </w:t>
      </w:r>
      <w:r w:rsidRPr="001B63F1">
        <w:rPr>
          <w:rFonts w:ascii="Times New Roman" w:eastAsia="Times New Roman" w:hAnsi="Times New Roman" w:cs="Times New Roman"/>
          <w:sz w:val="24"/>
          <w:szCs w:val="24"/>
          <w:lang w:val="en-GB"/>
        </w:rPr>
        <w:t>book is beneficial for reducing the stress level of employees in the workplace. The employees are able to take occasional breaks whenever they want without going to break room or chatting with co-workers.</w:t>
      </w:r>
      <w:r w:rsidR="0060169F">
        <w:rPr>
          <w:rFonts w:ascii="Times New Roman" w:eastAsia="Times New Roman" w:hAnsi="Times New Roman" w:cs="Times New Roman"/>
          <w:sz w:val="24"/>
          <w:szCs w:val="24"/>
          <w:lang w:val="en-GB"/>
        </w:rPr>
        <w:t xml:space="preserve"> </w:t>
      </w:r>
      <w:r w:rsidR="0060169F" w:rsidRPr="0060169F">
        <w:rPr>
          <w:rFonts w:ascii="Times New Roman" w:eastAsia="Times New Roman" w:hAnsi="Times New Roman" w:cs="Times New Roman"/>
          <w:sz w:val="24"/>
          <w:szCs w:val="24"/>
        </w:rPr>
        <w:t>These occasional breaks are helpful to increase the energy level of employees and significantly enhance their attentiveness to work.</w:t>
      </w:r>
      <w:r w:rsidRPr="001B63F1">
        <w:rPr>
          <w:rFonts w:ascii="Times New Roman" w:eastAsia="Times New Roman" w:hAnsi="Times New Roman" w:cs="Times New Roman"/>
          <w:sz w:val="24"/>
          <w:szCs w:val="24"/>
          <w:lang w:val="en-GB"/>
        </w:rPr>
        <w:t xml:space="preserve"> </w:t>
      </w:r>
    </w:p>
    <w:p w:rsidR="00034D67" w:rsidRPr="001B63F1" w:rsidRDefault="00034D67" w:rsidP="00034D67">
      <w:pPr>
        <w:pStyle w:val="Normal1"/>
        <w:spacing w:line="360" w:lineRule="auto"/>
        <w:jc w:val="both"/>
        <w:rPr>
          <w:rFonts w:ascii="Times New Roman" w:eastAsia="Times New Roman" w:hAnsi="Times New Roman" w:cs="Times New Roman"/>
          <w:sz w:val="24"/>
          <w:szCs w:val="24"/>
          <w:lang w:val="en-GB"/>
        </w:rPr>
      </w:pPr>
      <w:r w:rsidRPr="001B63F1">
        <w:rPr>
          <w:rFonts w:ascii="Times New Roman" w:eastAsia="Times New Roman" w:hAnsi="Times New Roman" w:cs="Times New Roman"/>
          <w:b/>
          <w:sz w:val="24"/>
          <w:szCs w:val="24"/>
          <w:lang w:val="en-GB"/>
        </w:rPr>
        <w:t xml:space="preserve">Disadvantages- </w:t>
      </w:r>
      <w:r w:rsidRPr="001B63F1">
        <w:rPr>
          <w:rFonts w:ascii="Times New Roman" w:eastAsia="Times New Roman" w:hAnsi="Times New Roman" w:cs="Times New Roman"/>
          <w:sz w:val="24"/>
          <w:szCs w:val="24"/>
          <w:lang w:val="en-GB"/>
        </w:rPr>
        <w:t xml:space="preserve">Facebook is responsible for reducing the attentiveness of a large number of employees. Many of them are seen to neglect their daily functions. As a result, the work ethics is disobeyed and the overall work culture is damaged. </w:t>
      </w:r>
    </w:p>
    <w:p w:rsidR="00034D67" w:rsidRPr="001B63F1" w:rsidRDefault="00C12600" w:rsidP="00034D67">
      <w:pPr>
        <w:pStyle w:val="Heading3"/>
        <w:rPr>
          <w:lang w:val="en-GB"/>
        </w:rPr>
      </w:pPr>
      <w:bookmarkStart w:id="13" w:name="_Toc533610282"/>
      <w:r>
        <w:rPr>
          <w:lang w:val="en-GB"/>
        </w:rPr>
        <w:t>2.</w:t>
      </w:r>
      <w:r w:rsidR="0090185E">
        <w:rPr>
          <w:lang w:val="en-GB"/>
        </w:rPr>
        <w:t>6</w:t>
      </w:r>
      <w:r w:rsidR="00034D67" w:rsidRPr="001B63F1">
        <w:rPr>
          <w:lang w:val="en-GB"/>
        </w:rPr>
        <w:t xml:space="preserve"> Use of social media and personal security</w:t>
      </w:r>
      <w:bookmarkEnd w:id="13"/>
    </w:p>
    <w:p w:rsidR="00034D67" w:rsidRPr="001B63F1" w:rsidRDefault="00034D67" w:rsidP="00034D67">
      <w:pPr>
        <w:pStyle w:val="Normal1"/>
        <w:spacing w:line="360" w:lineRule="auto"/>
        <w:jc w:val="both"/>
        <w:rPr>
          <w:rFonts w:ascii="Times New Roman" w:eastAsia="Times New Roman" w:hAnsi="Times New Roman" w:cs="Times New Roman"/>
          <w:sz w:val="24"/>
          <w:szCs w:val="24"/>
          <w:lang w:val="en-GB"/>
        </w:rPr>
      </w:pPr>
      <w:r w:rsidRPr="001B63F1">
        <w:rPr>
          <w:rFonts w:ascii="Times New Roman" w:eastAsia="Times New Roman" w:hAnsi="Times New Roman" w:cs="Times New Roman"/>
          <w:sz w:val="24"/>
          <w:szCs w:val="24"/>
          <w:lang w:val="en-GB"/>
        </w:rPr>
        <w:t>Facebook, twitter and LinkedIn are widely used for storing and generating large scale of information of the companies. The cloud storage facility helps the management access a large amount of information at any time. The storage is totally online. This facility eliminates the risk of losing valuable information and tedious task of manually managing the data. The employees are also able to access the information related to their professional matters conveniently (</w:t>
      </w:r>
      <w:r w:rsidRPr="001B63F1">
        <w:rPr>
          <w:rFonts w:ascii="Times New Roman" w:eastAsia="Times New Roman" w:hAnsi="Times New Roman" w:cs="Times New Roman"/>
          <w:sz w:val="24"/>
          <w:szCs w:val="24"/>
          <w:highlight w:val="white"/>
          <w:lang w:val="en-GB"/>
        </w:rPr>
        <w:t xml:space="preserve">Westerman </w:t>
      </w:r>
      <w:r w:rsidRPr="001B63F1">
        <w:rPr>
          <w:rFonts w:ascii="Times New Roman" w:eastAsia="Times New Roman" w:hAnsi="Times New Roman" w:cs="Times New Roman"/>
          <w:i/>
          <w:sz w:val="24"/>
          <w:szCs w:val="24"/>
          <w:highlight w:val="white"/>
          <w:lang w:val="en-GB"/>
        </w:rPr>
        <w:t>et al</w:t>
      </w:r>
      <w:r w:rsidRPr="001B63F1">
        <w:rPr>
          <w:rFonts w:ascii="Times New Roman" w:eastAsia="Times New Roman" w:hAnsi="Times New Roman" w:cs="Times New Roman"/>
          <w:sz w:val="24"/>
          <w:szCs w:val="24"/>
          <w:lang w:val="en-GB"/>
        </w:rPr>
        <w:t xml:space="preserve">. 2014, p.182). </w:t>
      </w:r>
      <w:r w:rsidR="00F707FC" w:rsidRPr="00F707FC">
        <w:rPr>
          <w:rFonts w:ascii="Times New Roman" w:eastAsia="Times New Roman" w:hAnsi="Times New Roman" w:cs="Times New Roman"/>
          <w:sz w:val="24"/>
          <w:szCs w:val="24"/>
        </w:rPr>
        <w:t>Facebook assists in ensuring cyber security within the organization due to strengthening security system and protecting all informative data related to financial condition of the company.</w:t>
      </w:r>
    </w:p>
    <w:p w:rsidR="00034D67" w:rsidRPr="001B63F1" w:rsidRDefault="00034D67" w:rsidP="00034D67">
      <w:pPr>
        <w:pStyle w:val="Normal1"/>
        <w:spacing w:line="360" w:lineRule="auto"/>
        <w:jc w:val="both"/>
        <w:rPr>
          <w:rFonts w:ascii="Times New Roman" w:eastAsia="Times New Roman" w:hAnsi="Times New Roman" w:cs="Times New Roman"/>
          <w:sz w:val="24"/>
          <w:szCs w:val="24"/>
          <w:lang w:val="en-GB"/>
        </w:rPr>
      </w:pPr>
      <w:r w:rsidRPr="001B63F1">
        <w:rPr>
          <w:rFonts w:ascii="Times New Roman" w:eastAsia="Times New Roman" w:hAnsi="Times New Roman" w:cs="Times New Roman"/>
          <w:sz w:val="24"/>
          <w:szCs w:val="24"/>
          <w:lang w:val="en-GB"/>
        </w:rPr>
        <w:t>However, there is risk of leakage of information. The platforms such as face book, LinkedIn, twitter make the company data vulnerable. Hackers often steal the data and use the same for personal interests. This poses a serious threat before the aspect of company confidentiality.</w:t>
      </w:r>
      <w:r w:rsidR="00412A86">
        <w:rPr>
          <w:rFonts w:ascii="Times New Roman" w:eastAsia="Times New Roman" w:hAnsi="Times New Roman" w:cs="Times New Roman"/>
          <w:sz w:val="24"/>
          <w:szCs w:val="24"/>
          <w:lang w:val="en-GB"/>
        </w:rPr>
        <w:t xml:space="preserve"> Thus implementation of social media in workplace could also create challenge for the organisation regarding disclose of its strategies as well as mistakes and scandals.</w:t>
      </w:r>
      <w:r w:rsidR="005B4858">
        <w:rPr>
          <w:rFonts w:ascii="Times New Roman" w:eastAsia="Times New Roman" w:hAnsi="Times New Roman" w:cs="Times New Roman"/>
          <w:sz w:val="24"/>
          <w:szCs w:val="24"/>
          <w:lang w:val="en-GB"/>
        </w:rPr>
        <w:t xml:space="preserve"> This also considers the soft data of the company regarding its financial situations and market statics. </w:t>
      </w:r>
      <w:r w:rsidR="00412A86">
        <w:rPr>
          <w:rFonts w:ascii="Times New Roman" w:eastAsia="Times New Roman" w:hAnsi="Times New Roman" w:cs="Times New Roman"/>
          <w:sz w:val="24"/>
          <w:szCs w:val="24"/>
          <w:lang w:val="en-GB"/>
        </w:rPr>
        <w:t xml:space="preserve"> </w:t>
      </w:r>
    </w:p>
    <w:p w:rsidR="0070244D" w:rsidRDefault="0070244D" w:rsidP="0070244D">
      <w:pPr>
        <w:pStyle w:val="Heading1"/>
        <w:rPr>
          <w:lang w:val="en-GB"/>
        </w:rPr>
      </w:pPr>
      <w:bookmarkStart w:id="14" w:name="_Toc533610283"/>
      <w:r>
        <w:rPr>
          <w:lang w:val="en-GB"/>
        </w:rPr>
        <w:lastRenderedPageBreak/>
        <w:t>Conclusion</w:t>
      </w:r>
      <w:bookmarkEnd w:id="14"/>
      <w:r>
        <w:rPr>
          <w:lang w:val="en-GB"/>
        </w:rPr>
        <w:t xml:space="preserve"> </w:t>
      </w:r>
    </w:p>
    <w:p w:rsidR="00034D67" w:rsidRPr="001B63F1" w:rsidRDefault="00034D67" w:rsidP="00034D67">
      <w:pPr>
        <w:pStyle w:val="Normal1"/>
        <w:spacing w:line="360" w:lineRule="auto"/>
        <w:jc w:val="both"/>
        <w:rPr>
          <w:rFonts w:ascii="Times New Roman" w:eastAsia="Times New Roman" w:hAnsi="Times New Roman" w:cs="Times New Roman"/>
          <w:sz w:val="24"/>
          <w:szCs w:val="24"/>
          <w:lang w:val="en-GB"/>
        </w:rPr>
      </w:pPr>
      <w:r w:rsidRPr="001B63F1">
        <w:rPr>
          <w:rFonts w:ascii="Times New Roman" w:eastAsia="Times New Roman" w:hAnsi="Times New Roman" w:cs="Times New Roman"/>
          <w:sz w:val="24"/>
          <w:szCs w:val="24"/>
          <w:lang w:val="en-GB"/>
        </w:rPr>
        <w:t>Thus it can be concluded that implementation of digital technology has significant effect on the organisational performance. This study has highlighted the efficiency of digital technology to improve organisational performance. Along with that, it has also highlighted the role of social media in the context of individual interest of job seeking as well as operational performance of the organisation.</w:t>
      </w:r>
    </w:p>
    <w:p w:rsidR="00312557" w:rsidRPr="00B87F1A" w:rsidRDefault="00034D67" w:rsidP="00B87F1A">
      <w:pPr>
        <w:rPr>
          <w:rFonts w:ascii="Times New Roman" w:eastAsia="Times New Roman" w:hAnsi="Times New Roman" w:cs="Times New Roman"/>
          <w:sz w:val="24"/>
          <w:szCs w:val="24"/>
          <w:lang w:val="en-GB"/>
        </w:rPr>
      </w:pPr>
      <w:r w:rsidRPr="001B63F1">
        <w:rPr>
          <w:rFonts w:ascii="Times New Roman" w:eastAsia="Times New Roman" w:hAnsi="Times New Roman" w:cs="Times New Roman"/>
          <w:sz w:val="24"/>
          <w:szCs w:val="24"/>
          <w:lang w:val="en-GB"/>
        </w:rPr>
        <w:br w:type="page"/>
      </w:r>
    </w:p>
    <w:p w:rsidR="00D827BC" w:rsidRPr="00D65760" w:rsidRDefault="00312557" w:rsidP="00C369E6">
      <w:pPr>
        <w:pStyle w:val="Heading1"/>
        <w:rPr>
          <w:lang w:val="en-GB"/>
        </w:rPr>
      </w:pPr>
      <w:bookmarkStart w:id="15" w:name="_Toc533610284"/>
      <w:r w:rsidRPr="00D65760">
        <w:rPr>
          <w:lang w:val="en-GB"/>
        </w:rPr>
        <w:lastRenderedPageBreak/>
        <w:t>Reference List</w:t>
      </w:r>
      <w:bookmarkEnd w:id="15"/>
    </w:p>
    <w:p w:rsidR="00B422C3" w:rsidRPr="00BD2E26" w:rsidRDefault="00B422C3" w:rsidP="00BD2E26">
      <w:pPr>
        <w:spacing w:line="360" w:lineRule="auto"/>
        <w:jc w:val="both"/>
        <w:rPr>
          <w:rFonts w:ascii="Times New Roman" w:hAnsi="Times New Roman" w:cs="Times New Roman"/>
          <w:color w:val="000000" w:themeColor="text1"/>
          <w:sz w:val="24"/>
          <w:szCs w:val="24"/>
          <w:shd w:val="clear" w:color="auto" w:fill="FFFFFF"/>
          <w:lang w:val="en-GB"/>
        </w:rPr>
      </w:pPr>
      <w:r w:rsidRPr="00BD2E26">
        <w:rPr>
          <w:rFonts w:ascii="Times New Roman" w:hAnsi="Times New Roman" w:cs="Times New Roman"/>
          <w:color w:val="000000" w:themeColor="text1"/>
          <w:sz w:val="24"/>
          <w:szCs w:val="24"/>
          <w:shd w:val="clear" w:color="auto" w:fill="FFFFFF"/>
          <w:lang w:val="en-GB"/>
        </w:rPr>
        <w:t>Derks, D., van Duin, D., Tims, M. and Bakker, A.B., (2015). Smartphone use and work–home interference: The moderating role of social norms and employee work engagement. </w:t>
      </w:r>
      <w:r w:rsidRPr="00BD2E26">
        <w:rPr>
          <w:rFonts w:ascii="Times New Roman" w:hAnsi="Times New Roman" w:cs="Times New Roman"/>
          <w:i/>
          <w:iCs/>
          <w:color w:val="000000" w:themeColor="text1"/>
          <w:sz w:val="24"/>
          <w:szCs w:val="24"/>
          <w:shd w:val="clear" w:color="auto" w:fill="FFFFFF"/>
          <w:lang w:val="en-GB"/>
        </w:rPr>
        <w:t>Journal of Occupational and Organizational Psychology</w:t>
      </w:r>
      <w:r w:rsidRPr="00BD2E26">
        <w:rPr>
          <w:rFonts w:ascii="Times New Roman" w:hAnsi="Times New Roman" w:cs="Times New Roman"/>
          <w:color w:val="000000" w:themeColor="text1"/>
          <w:sz w:val="24"/>
          <w:szCs w:val="24"/>
          <w:shd w:val="clear" w:color="auto" w:fill="FFFFFF"/>
          <w:lang w:val="en-GB"/>
        </w:rPr>
        <w:t>, </w:t>
      </w:r>
      <w:r w:rsidRPr="00BD2E26">
        <w:rPr>
          <w:rFonts w:ascii="Times New Roman" w:hAnsi="Times New Roman" w:cs="Times New Roman"/>
          <w:i/>
          <w:iCs/>
          <w:color w:val="000000" w:themeColor="text1"/>
          <w:sz w:val="24"/>
          <w:szCs w:val="24"/>
          <w:shd w:val="clear" w:color="auto" w:fill="FFFFFF"/>
          <w:lang w:val="en-GB"/>
        </w:rPr>
        <w:t>88</w:t>
      </w:r>
      <w:r w:rsidRPr="00BD2E26">
        <w:rPr>
          <w:rFonts w:ascii="Times New Roman" w:hAnsi="Times New Roman" w:cs="Times New Roman"/>
          <w:color w:val="000000" w:themeColor="text1"/>
          <w:sz w:val="24"/>
          <w:szCs w:val="24"/>
          <w:shd w:val="clear" w:color="auto" w:fill="FFFFFF"/>
          <w:lang w:val="en-GB"/>
        </w:rPr>
        <w:t>(1), pp.155-177.</w:t>
      </w:r>
    </w:p>
    <w:p w:rsidR="00B422C3" w:rsidRPr="00BD2E26" w:rsidRDefault="00B422C3" w:rsidP="00BD2E26">
      <w:pPr>
        <w:spacing w:line="360" w:lineRule="auto"/>
        <w:jc w:val="both"/>
        <w:rPr>
          <w:rFonts w:ascii="Times New Roman" w:hAnsi="Times New Roman" w:cs="Times New Roman"/>
          <w:color w:val="000000" w:themeColor="text1"/>
          <w:sz w:val="24"/>
          <w:szCs w:val="24"/>
          <w:shd w:val="clear" w:color="auto" w:fill="FFFFFF"/>
          <w:lang w:val="en-GB"/>
        </w:rPr>
      </w:pPr>
      <w:r w:rsidRPr="00BD2E26">
        <w:rPr>
          <w:rFonts w:ascii="Times New Roman" w:hAnsi="Times New Roman" w:cs="Times New Roman"/>
          <w:color w:val="000000" w:themeColor="text1"/>
          <w:sz w:val="24"/>
          <w:szCs w:val="24"/>
          <w:shd w:val="clear" w:color="auto" w:fill="FFFFFF"/>
          <w:lang w:val="en-GB"/>
        </w:rPr>
        <w:t>Derks, D., van Mierlo, H. and Schmitz, E.B., (2014). A diary study on work-related smartphone use, psychological detachment and exhaustion: Examining the role of the perceived segmentation norm. </w:t>
      </w:r>
      <w:r w:rsidRPr="00BD2E26">
        <w:rPr>
          <w:rFonts w:ascii="Times New Roman" w:hAnsi="Times New Roman" w:cs="Times New Roman"/>
          <w:i/>
          <w:iCs/>
          <w:color w:val="000000" w:themeColor="text1"/>
          <w:sz w:val="24"/>
          <w:szCs w:val="24"/>
          <w:shd w:val="clear" w:color="auto" w:fill="FFFFFF"/>
          <w:lang w:val="en-GB"/>
        </w:rPr>
        <w:t>Journal of occupational health psychology</w:t>
      </w:r>
      <w:r w:rsidRPr="00BD2E26">
        <w:rPr>
          <w:rFonts w:ascii="Times New Roman" w:hAnsi="Times New Roman" w:cs="Times New Roman"/>
          <w:color w:val="000000" w:themeColor="text1"/>
          <w:sz w:val="24"/>
          <w:szCs w:val="24"/>
          <w:shd w:val="clear" w:color="auto" w:fill="FFFFFF"/>
          <w:lang w:val="en-GB"/>
        </w:rPr>
        <w:t>, </w:t>
      </w:r>
      <w:r w:rsidRPr="00BD2E26">
        <w:rPr>
          <w:rFonts w:ascii="Times New Roman" w:hAnsi="Times New Roman" w:cs="Times New Roman"/>
          <w:i/>
          <w:iCs/>
          <w:color w:val="000000" w:themeColor="text1"/>
          <w:sz w:val="24"/>
          <w:szCs w:val="24"/>
          <w:shd w:val="clear" w:color="auto" w:fill="FFFFFF"/>
          <w:lang w:val="en-GB"/>
        </w:rPr>
        <w:t>19</w:t>
      </w:r>
      <w:r w:rsidRPr="00BD2E26">
        <w:rPr>
          <w:rFonts w:ascii="Times New Roman" w:hAnsi="Times New Roman" w:cs="Times New Roman"/>
          <w:color w:val="000000" w:themeColor="text1"/>
          <w:sz w:val="24"/>
          <w:szCs w:val="24"/>
          <w:shd w:val="clear" w:color="auto" w:fill="FFFFFF"/>
          <w:lang w:val="en-GB"/>
        </w:rPr>
        <w:t>(1), p.74.</w:t>
      </w:r>
    </w:p>
    <w:p w:rsidR="00B422C3" w:rsidRPr="00BD2E26" w:rsidRDefault="00B422C3" w:rsidP="00BD2E26">
      <w:pPr>
        <w:spacing w:line="360" w:lineRule="auto"/>
        <w:jc w:val="both"/>
        <w:rPr>
          <w:rFonts w:ascii="Times New Roman" w:hAnsi="Times New Roman" w:cs="Times New Roman"/>
          <w:color w:val="000000" w:themeColor="text1"/>
          <w:sz w:val="24"/>
          <w:szCs w:val="24"/>
          <w:shd w:val="clear" w:color="auto" w:fill="FFFFFF"/>
          <w:lang w:val="en-GB"/>
        </w:rPr>
      </w:pPr>
      <w:r w:rsidRPr="00BD2E26">
        <w:rPr>
          <w:rFonts w:ascii="Times New Roman" w:hAnsi="Times New Roman" w:cs="Times New Roman"/>
          <w:color w:val="000000" w:themeColor="text1"/>
          <w:sz w:val="24"/>
          <w:szCs w:val="24"/>
          <w:shd w:val="clear" w:color="auto" w:fill="FFFFFF"/>
          <w:lang w:val="en-GB"/>
        </w:rPr>
        <w:t>Ellison, N.B., Gibbs, J.L. and Weber, M.S., (2015). The use of enterprise social network sites for knowledge sharing in distributed organizations: The role of organizational affordances. </w:t>
      </w:r>
      <w:r w:rsidRPr="00BD2E26">
        <w:rPr>
          <w:rFonts w:ascii="Times New Roman" w:hAnsi="Times New Roman" w:cs="Times New Roman"/>
          <w:i/>
          <w:iCs/>
          <w:color w:val="000000" w:themeColor="text1"/>
          <w:sz w:val="24"/>
          <w:szCs w:val="24"/>
          <w:shd w:val="clear" w:color="auto" w:fill="FFFFFF"/>
          <w:lang w:val="en-GB"/>
        </w:rPr>
        <w:t>American Behavioral Scientist</w:t>
      </w:r>
      <w:r w:rsidRPr="00BD2E26">
        <w:rPr>
          <w:rFonts w:ascii="Times New Roman" w:hAnsi="Times New Roman" w:cs="Times New Roman"/>
          <w:color w:val="000000" w:themeColor="text1"/>
          <w:sz w:val="24"/>
          <w:szCs w:val="24"/>
          <w:shd w:val="clear" w:color="auto" w:fill="FFFFFF"/>
          <w:lang w:val="en-GB"/>
        </w:rPr>
        <w:t>, </w:t>
      </w:r>
      <w:r w:rsidRPr="00BD2E26">
        <w:rPr>
          <w:rFonts w:ascii="Times New Roman" w:hAnsi="Times New Roman" w:cs="Times New Roman"/>
          <w:i/>
          <w:iCs/>
          <w:color w:val="000000" w:themeColor="text1"/>
          <w:sz w:val="24"/>
          <w:szCs w:val="24"/>
          <w:shd w:val="clear" w:color="auto" w:fill="FFFFFF"/>
          <w:lang w:val="en-GB"/>
        </w:rPr>
        <w:t>59</w:t>
      </w:r>
      <w:r w:rsidRPr="00BD2E26">
        <w:rPr>
          <w:rFonts w:ascii="Times New Roman" w:hAnsi="Times New Roman" w:cs="Times New Roman"/>
          <w:color w:val="000000" w:themeColor="text1"/>
          <w:sz w:val="24"/>
          <w:szCs w:val="24"/>
          <w:shd w:val="clear" w:color="auto" w:fill="FFFFFF"/>
          <w:lang w:val="en-GB"/>
        </w:rPr>
        <w:t>(1), pp.103-123.</w:t>
      </w:r>
    </w:p>
    <w:p w:rsidR="00B422C3" w:rsidRPr="00BD2E26" w:rsidRDefault="00B422C3" w:rsidP="00BD2E26">
      <w:pPr>
        <w:spacing w:line="360" w:lineRule="auto"/>
        <w:jc w:val="both"/>
        <w:rPr>
          <w:rFonts w:ascii="Times New Roman" w:hAnsi="Times New Roman" w:cs="Times New Roman"/>
          <w:color w:val="000000" w:themeColor="text1"/>
          <w:sz w:val="24"/>
          <w:szCs w:val="24"/>
          <w:shd w:val="clear" w:color="auto" w:fill="FFFFFF"/>
          <w:lang w:val="en-GB"/>
        </w:rPr>
      </w:pPr>
      <w:r w:rsidRPr="00BD2E26">
        <w:rPr>
          <w:rFonts w:ascii="Times New Roman" w:hAnsi="Times New Roman" w:cs="Times New Roman"/>
          <w:color w:val="000000" w:themeColor="text1"/>
          <w:sz w:val="24"/>
          <w:szCs w:val="24"/>
          <w:shd w:val="clear" w:color="auto" w:fill="FFFFFF"/>
          <w:lang w:val="en-GB"/>
        </w:rPr>
        <w:t>Gerbaudo, P., (2018). </w:t>
      </w:r>
      <w:r w:rsidRPr="00BD2E26">
        <w:rPr>
          <w:rFonts w:ascii="Times New Roman" w:hAnsi="Times New Roman" w:cs="Times New Roman"/>
          <w:i/>
          <w:iCs/>
          <w:color w:val="000000" w:themeColor="text1"/>
          <w:sz w:val="24"/>
          <w:szCs w:val="24"/>
          <w:shd w:val="clear" w:color="auto" w:fill="FFFFFF"/>
          <w:lang w:val="en-GB"/>
        </w:rPr>
        <w:t>Tweets and the streets: Social media and contemporary activism</w:t>
      </w:r>
      <w:r w:rsidRPr="00BD2E26">
        <w:rPr>
          <w:rFonts w:ascii="Times New Roman" w:hAnsi="Times New Roman" w:cs="Times New Roman"/>
          <w:color w:val="000000" w:themeColor="text1"/>
          <w:sz w:val="24"/>
          <w:szCs w:val="24"/>
          <w:shd w:val="clear" w:color="auto" w:fill="FFFFFF"/>
          <w:lang w:val="en-GB"/>
        </w:rPr>
        <w:t>.London: Pluto Press.</w:t>
      </w:r>
    </w:p>
    <w:p w:rsidR="00B422C3" w:rsidRPr="00BD2E26" w:rsidRDefault="00B422C3" w:rsidP="00BD2E26">
      <w:pPr>
        <w:spacing w:line="360" w:lineRule="auto"/>
        <w:jc w:val="both"/>
        <w:rPr>
          <w:rFonts w:ascii="Times New Roman" w:hAnsi="Times New Roman" w:cs="Times New Roman"/>
          <w:color w:val="000000" w:themeColor="text1"/>
          <w:sz w:val="24"/>
          <w:szCs w:val="24"/>
          <w:shd w:val="clear" w:color="auto" w:fill="FFFFFF"/>
          <w:lang w:val="en-GB"/>
        </w:rPr>
      </w:pPr>
      <w:r w:rsidRPr="00BD2E26">
        <w:rPr>
          <w:rFonts w:ascii="Times New Roman" w:hAnsi="Times New Roman" w:cs="Times New Roman"/>
          <w:color w:val="000000" w:themeColor="text1"/>
          <w:sz w:val="24"/>
          <w:szCs w:val="24"/>
          <w:shd w:val="clear" w:color="auto" w:fill="FFFFFF"/>
          <w:lang w:val="en-GB"/>
        </w:rPr>
        <w:t>Leftheriotis, I. and Giannakos, M.N., (2014). Using social media for work: Losing your time or improving your work?. </w:t>
      </w:r>
      <w:r w:rsidRPr="00BD2E26">
        <w:rPr>
          <w:rFonts w:ascii="Times New Roman" w:hAnsi="Times New Roman" w:cs="Times New Roman"/>
          <w:i/>
          <w:iCs/>
          <w:color w:val="000000" w:themeColor="text1"/>
          <w:sz w:val="24"/>
          <w:szCs w:val="24"/>
          <w:shd w:val="clear" w:color="auto" w:fill="FFFFFF"/>
          <w:lang w:val="en-GB"/>
        </w:rPr>
        <w:t>Computers in Human Behavior</w:t>
      </w:r>
      <w:r w:rsidRPr="00BD2E26">
        <w:rPr>
          <w:rFonts w:ascii="Times New Roman" w:hAnsi="Times New Roman" w:cs="Times New Roman"/>
          <w:color w:val="000000" w:themeColor="text1"/>
          <w:sz w:val="24"/>
          <w:szCs w:val="24"/>
          <w:shd w:val="clear" w:color="auto" w:fill="FFFFFF"/>
          <w:lang w:val="en-GB"/>
        </w:rPr>
        <w:t>, </w:t>
      </w:r>
      <w:r w:rsidRPr="00BD2E26">
        <w:rPr>
          <w:rFonts w:ascii="Times New Roman" w:hAnsi="Times New Roman" w:cs="Times New Roman"/>
          <w:i/>
          <w:iCs/>
          <w:color w:val="000000" w:themeColor="text1"/>
          <w:sz w:val="24"/>
          <w:szCs w:val="24"/>
          <w:shd w:val="clear" w:color="auto" w:fill="FFFFFF"/>
          <w:lang w:val="en-GB"/>
        </w:rPr>
        <w:t>31</w:t>
      </w:r>
      <w:r>
        <w:rPr>
          <w:rFonts w:ascii="Times New Roman" w:hAnsi="Times New Roman" w:cs="Times New Roman"/>
          <w:i/>
          <w:iCs/>
          <w:color w:val="000000" w:themeColor="text1"/>
          <w:sz w:val="24"/>
          <w:szCs w:val="24"/>
          <w:shd w:val="clear" w:color="auto" w:fill="FFFFFF"/>
          <w:lang w:val="en-GB"/>
        </w:rPr>
        <w:t>(1)</w:t>
      </w:r>
      <w:r w:rsidRPr="00BD2E26">
        <w:rPr>
          <w:rFonts w:ascii="Times New Roman" w:hAnsi="Times New Roman" w:cs="Times New Roman"/>
          <w:color w:val="000000" w:themeColor="text1"/>
          <w:sz w:val="24"/>
          <w:szCs w:val="24"/>
          <w:shd w:val="clear" w:color="auto" w:fill="FFFFFF"/>
          <w:lang w:val="en-GB"/>
        </w:rPr>
        <w:t>, pp.134-142.</w:t>
      </w:r>
    </w:p>
    <w:p w:rsidR="00B422C3" w:rsidRPr="00BD2E26" w:rsidRDefault="00B422C3" w:rsidP="00BD2E26">
      <w:pPr>
        <w:spacing w:line="360" w:lineRule="auto"/>
        <w:jc w:val="both"/>
        <w:rPr>
          <w:rFonts w:ascii="Times New Roman" w:hAnsi="Times New Roman" w:cs="Times New Roman"/>
          <w:color w:val="000000" w:themeColor="text1"/>
          <w:sz w:val="24"/>
          <w:szCs w:val="24"/>
          <w:shd w:val="clear" w:color="auto" w:fill="FFFFFF"/>
        </w:rPr>
      </w:pPr>
      <w:r w:rsidRPr="00BD2E26">
        <w:rPr>
          <w:rFonts w:ascii="Times New Roman" w:hAnsi="Times New Roman" w:cs="Times New Roman"/>
          <w:color w:val="000000" w:themeColor="text1"/>
          <w:sz w:val="24"/>
          <w:szCs w:val="24"/>
          <w:shd w:val="clear" w:color="auto" w:fill="FFFFFF"/>
        </w:rPr>
        <w:t>Mark, G., Iqbal, S., Czerwinski, M. and Johns, P., (2014), February. Capturing the mood: facebook and face-to-face encounters in the workplace. In </w:t>
      </w:r>
      <w:r w:rsidRPr="00BD2E26">
        <w:rPr>
          <w:rFonts w:ascii="Times New Roman" w:hAnsi="Times New Roman" w:cs="Times New Roman"/>
          <w:i/>
          <w:iCs/>
          <w:color w:val="000000" w:themeColor="text1"/>
          <w:sz w:val="24"/>
          <w:szCs w:val="24"/>
          <w:shd w:val="clear" w:color="auto" w:fill="FFFFFF"/>
        </w:rPr>
        <w:t>Proceedings of the 17th ACM conference on Computer supported cooperative work &amp; social computing</w:t>
      </w:r>
      <w:r>
        <w:rPr>
          <w:rFonts w:ascii="Times New Roman" w:hAnsi="Times New Roman" w:cs="Times New Roman"/>
          <w:color w:val="000000" w:themeColor="text1"/>
          <w:sz w:val="24"/>
          <w:szCs w:val="24"/>
          <w:shd w:val="clear" w:color="auto" w:fill="FFFFFF"/>
        </w:rPr>
        <w:t> , 10(1), pp. 1082-1094).</w:t>
      </w:r>
    </w:p>
    <w:p w:rsidR="00B422C3" w:rsidRPr="00BD2E26" w:rsidRDefault="00B422C3" w:rsidP="00BD2E26">
      <w:pPr>
        <w:spacing w:line="360" w:lineRule="auto"/>
        <w:jc w:val="both"/>
        <w:rPr>
          <w:rFonts w:ascii="Times New Roman" w:hAnsi="Times New Roman" w:cs="Times New Roman"/>
          <w:color w:val="000000" w:themeColor="text1"/>
          <w:sz w:val="24"/>
          <w:szCs w:val="24"/>
          <w:lang w:val="en-GB"/>
        </w:rPr>
      </w:pPr>
      <w:r w:rsidRPr="00BD2E26">
        <w:rPr>
          <w:rFonts w:ascii="Times New Roman" w:hAnsi="Times New Roman" w:cs="Times New Roman"/>
          <w:color w:val="000000" w:themeColor="text1"/>
          <w:sz w:val="24"/>
          <w:szCs w:val="24"/>
          <w:lang w:val="en-GB"/>
        </w:rPr>
        <w:t>Pignata, S., Lushington, K., Sloan, J. and Buchanan, F., (2015). Employees’ perceptions of email communication, volume and management strategies in an Australian university. </w:t>
      </w:r>
      <w:r w:rsidRPr="00BD2E26">
        <w:rPr>
          <w:rFonts w:ascii="Times New Roman" w:hAnsi="Times New Roman" w:cs="Times New Roman"/>
          <w:i/>
          <w:iCs/>
          <w:color w:val="000000" w:themeColor="text1"/>
          <w:sz w:val="24"/>
          <w:szCs w:val="24"/>
          <w:lang w:val="en-GB"/>
        </w:rPr>
        <w:t>Journal of Higher Education Policy and Management</w:t>
      </w:r>
      <w:r w:rsidRPr="00BD2E26">
        <w:rPr>
          <w:rFonts w:ascii="Times New Roman" w:hAnsi="Times New Roman" w:cs="Times New Roman"/>
          <w:color w:val="000000" w:themeColor="text1"/>
          <w:sz w:val="24"/>
          <w:szCs w:val="24"/>
          <w:lang w:val="en-GB"/>
        </w:rPr>
        <w:t>, </w:t>
      </w:r>
      <w:r w:rsidRPr="00BD2E26">
        <w:rPr>
          <w:rFonts w:ascii="Times New Roman" w:hAnsi="Times New Roman" w:cs="Times New Roman"/>
          <w:i/>
          <w:iCs/>
          <w:color w:val="000000" w:themeColor="text1"/>
          <w:sz w:val="24"/>
          <w:szCs w:val="24"/>
          <w:lang w:val="en-GB"/>
        </w:rPr>
        <w:t>37</w:t>
      </w:r>
      <w:r w:rsidRPr="00BD2E26">
        <w:rPr>
          <w:rFonts w:ascii="Times New Roman" w:hAnsi="Times New Roman" w:cs="Times New Roman"/>
          <w:color w:val="000000" w:themeColor="text1"/>
          <w:sz w:val="24"/>
          <w:szCs w:val="24"/>
          <w:lang w:val="en-GB"/>
        </w:rPr>
        <w:t>(2), pp.159-171.</w:t>
      </w:r>
    </w:p>
    <w:p w:rsidR="00B422C3" w:rsidRPr="00BD2E26" w:rsidRDefault="00B422C3" w:rsidP="00BD2E26">
      <w:pPr>
        <w:spacing w:line="360" w:lineRule="auto"/>
        <w:jc w:val="both"/>
        <w:rPr>
          <w:rFonts w:ascii="Times New Roman" w:hAnsi="Times New Roman" w:cs="Times New Roman"/>
          <w:color w:val="000000" w:themeColor="text1"/>
          <w:sz w:val="24"/>
          <w:szCs w:val="24"/>
          <w:shd w:val="clear" w:color="auto" w:fill="FFFFFF"/>
          <w:lang w:val="en-GB"/>
        </w:rPr>
      </w:pPr>
      <w:r w:rsidRPr="00BD2E26">
        <w:rPr>
          <w:rFonts w:ascii="Times New Roman" w:hAnsi="Times New Roman" w:cs="Times New Roman"/>
          <w:color w:val="000000" w:themeColor="text1"/>
          <w:sz w:val="24"/>
          <w:szCs w:val="24"/>
          <w:shd w:val="clear" w:color="auto" w:fill="FFFFFF"/>
          <w:lang w:val="en-GB"/>
        </w:rPr>
        <w:t xml:space="preserve">Qi, C. and Chau, P.Y., (2016), June. An Empirical Study of the effect of Enterprise Social Media Usage on Organizational Learning. </w:t>
      </w:r>
      <w:r>
        <w:rPr>
          <w:rFonts w:ascii="Times New Roman" w:hAnsi="Times New Roman" w:cs="Times New Roman"/>
          <w:color w:val="000000" w:themeColor="text1"/>
          <w:sz w:val="24"/>
          <w:szCs w:val="24"/>
          <w:shd w:val="clear" w:color="auto" w:fill="FFFFFF"/>
          <w:lang w:val="en-GB"/>
        </w:rPr>
        <w:t xml:space="preserve">15(1),  </w:t>
      </w:r>
      <w:r w:rsidRPr="00BD2E26">
        <w:rPr>
          <w:rFonts w:ascii="Times New Roman" w:hAnsi="Times New Roman" w:cs="Times New Roman"/>
          <w:color w:val="000000" w:themeColor="text1"/>
          <w:sz w:val="24"/>
          <w:szCs w:val="24"/>
          <w:shd w:val="clear" w:color="auto" w:fill="FFFFFF"/>
          <w:lang w:val="en-GB"/>
        </w:rPr>
        <w:t>pp.1-21</w:t>
      </w:r>
    </w:p>
    <w:p w:rsidR="00B422C3" w:rsidRPr="00BD2E26" w:rsidRDefault="00B422C3" w:rsidP="00BD2E26">
      <w:pPr>
        <w:spacing w:line="360" w:lineRule="auto"/>
        <w:jc w:val="both"/>
        <w:rPr>
          <w:rFonts w:ascii="Times New Roman" w:hAnsi="Times New Roman" w:cs="Times New Roman"/>
          <w:color w:val="000000" w:themeColor="text1"/>
          <w:sz w:val="24"/>
          <w:szCs w:val="24"/>
          <w:lang w:val="en-GB"/>
        </w:rPr>
      </w:pPr>
      <w:r w:rsidRPr="00BD2E26">
        <w:rPr>
          <w:rFonts w:ascii="Times New Roman" w:hAnsi="Times New Roman" w:cs="Times New Roman"/>
          <w:color w:val="000000" w:themeColor="text1"/>
          <w:sz w:val="24"/>
          <w:szCs w:val="24"/>
          <w:lang w:val="en-GB"/>
        </w:rPr>
        <w:t>Ratanatharathorn, K.C. and Pichler, S., (2016), Archiving Email: Relevant Business Models and Drivers of Preservation. In </w:t>
      </w:r>
      <w:r w:rsidRPr="00BD2E26">
        <w:rPr>
          <w:rFonts w:ascii="Times New Roman" w:hAnsi="Times New Roman" w:cs="Times New Roman"/>
          <w:i/>
          <w:iCs/>
          <w:color w:val="000000" w:themeColor="text1"/>
          <w:sz w:val="24"/>
          <w:szCs w:val="24"/>
          <w:lang w:val="en-GB"/>
        </w:rPr>
        <w:t>Archiving Conference</w:t>
      </w:r>
      <w:r w:rsidRPr="00BD2E26">
        <w:rPr>
          <w:rFonts w:ascii="Times New Roman" w:hAnsi="Times New Roman" w:cs="Times New Roman"/>
          <w:color w:val="000000" w:themeColor="text1"/>
          <w:sz w:val="24"/>
          <w:szCs w:val="24"/>
          <w:lang w:val="en-GB"/>
        </w:rPr>
        <w:t xml:space="preserve">, 2016 (1), pp. 70-74. </w:t>
      </w:r>
    </w:p>
    <w:p w:rsidR="00B422C3" w:rsidRPr="00BD2E26" w:rsidRDefault="00B422C3" w:rsidP="00BD2E26">
      <w:pPr>
        <w:spacing w:line="360" w:lineRule="auto"/>
        <w:jc w:val="both"/>
        <w:rPr>
          <w:rFonts w:ascii="Times New Roman" w:hAnsi="Times New Roman" w:cs="Times New Roman"/>
          <w:color w:val="000000" w:themeColor="text1"/>
          <w:sz w:val="24"/>
          <w:szCs w:val="24"/>
          <w:shd w:val="clear" w:color="auto" w:fill="FFFFFF"/>
          <w:lang w:val="en-GB"/>
        </w:rPr>
      </w:pPr>
      <w:r w:rsidRPr="00BD2E26">
        <w:rPr>
          <w:rFonts w:ascii="Times New Roman" w:hAnsi="Times New Roman" w:cs="Times New Roman"/>
          <w:color w:val="000000" w:themeColor="text1"/>
          <w:sz w:val="24"/>
          <w:szCs w:val="24"/>
          <w:shd w:val="clear" w:color="auto" w:fill="FFFFFF"/>
          <w:lang w:val="en-GB"/>
        </w:rPr>
        <w:t>Sigala, M. and Chalkiti, K., (2015). Knowledge management, social media and employee creativity. </w:t>
      </w:r>
      <w:r w:rsidRPr="00BD2E26">
        <w:rPr>
          <w:rFonts w:ascii="Times New Roman" w:hAnsi="Times New Roman" w:cs="Times New Roman"/>
          <w:i/>
          <w:iCs/>
          <w:color w:val="000000" w:themeColor="text1"/>
          <w:sz w:val="24"/>
          <w:szCs w:val="24"/>
          <w:shd w:val="clear" w:color="auto" w:fill="FFFFFF"/>
          <w:lang w:val="en-GB"/>
        </w:rPr>
        <w:t>International Journal of Hospitality Management</w:t>
      </w:r>
      <w:r w:rsidRPr="00BD2E26">
        <w:rPr>
          <w:rFonts w:ascii="Times New Roman" w:hAnsi="Times New Roman" w:cs="Times New Roman"/>
          <w:color w:val="000000" w:themeColor="text1"/>
          <w:sz w:val="24"/>
          <w:szCs w:val="24"/>
          <w:shd w:val="clear" w:color="auto" w:fill="FFFFFF"/>
          <w:lang w:val="en-GB"/>
        </w:rPr>
        <w:t>, </w:t>
      </w:r>
      <w:r w:rsidRPr="00BD2E26">
        <w:rPr>
          <w:rFonts w:ascii="Times New Roman" w:hAnsi="Times New Roman" w:cs="Times New Roman"/>
          <w:i/>
          <w:iCs/>
          <w:color w:val="000000" w:themeColor="text1"/>
          <w:sz w:val="24"/>
          <w:szCs w:val="24"/>
          <w:shd w:val="clear" w:color="auto" w:fill="FFFFFF"/>
          <w:lang w:val="en-GB"/>
        </w:rPr>
        <w:t>45</w:t>
      </w:r>
      <w:r>
        <w:rPr>
          <w:rFonts w:ascii="Times New Roman" w:hAnsi="Times New Roman" w:cs="Times New Roman"/>
          <w:i/>
          <w:iCs/>
          <w:color w:val="000000" w:themeColor="text1"/>
          <w:sz w:val="24"/>
          <w:szCs w:val="24"/>
          <w:shd w:val="clear" w:color="auto" w:fill="FFFFFF"/>
          <w:lang w:val="en-GB"/>
        </w:rPr>
        <w:t>(2)</w:t>
      </w:r>
      <w:r w:rsidRPr="00BD2E26">
        <w:rPr>
          <w:rFonts w:ascii="Times New Roman" w:hAnsi="Times New Roman" w:cs="Times New Roman"/>
          <w:color w:val="000000" w:themeColor="text1"/>
          <w:sz w:val="24"/>
          <w:szCs w:val="24"/>
          <w:shd w:val="clear" w:color="auto" w:fill="FFFFFF"/>
          <w:lang w:val="en-GB"/>
        </w:rPr>
        <w:t>, pp.44-58.</w:t>
      </w:r>
    </w:p>
    <w:p w:rsidR="00B422C3" w:rsidRPr="00BD2E26" w:rsidRDefault="00B422C3" w:rsidP="00BD2E26">
      <w:pPr>
        <w:spacing w:line="360" w:lineRule="auto"/>
        <w:jc w:val="both"/>
        <w:rPr>
          <w:rFonts w:ascii="Times New Roman" w:hAnsi="Times New Roman" w:cs="Times New Roman"/>
          <w:color w:val="000000" w:themeColor="text1"/>
          <w:sz w:val="24"/>
          <w:szCs w:val="24"/>
          <w:shd w:val="clear" w:color="auto" w:fill="FFFFFF"/>
        </w:rPr>
      </w:pPr>
      <w:r w:rsidRPr="00BD2E26">
        <w:rPr>
          <w:rFonts w:ascii="Times New Roman" w:hAnsi="Times New Roman" w:cs="Times New Roman"/>
          <w:color w:val="000000" w:themeColor="text1"/>
          <w:sz w:val="24"/>
          <w:szCs w:val="24"/>
          <w:shd w:val="clear" w:color="auto" w:fill="FFFFFF"/>
        </w:rPr>
        <w:t>Westerman, D., Spence, P.R. and Van Der Heide, B., (2014). Social media as information source: Recency of updates and credibility of information. </w:t>
      </w:r>
      <w:r w:rsidRPr="00BD2E26">
        <w:rPr>
          <w:rFonts w:ascii="Times New Roman" w:hAnsi="Times New Roman" w:cs="Times New Roman"/>
          <w:i/>
          <w:iCs/>
          <w:color w:val="000000" w:themeColor="text1"/>
          <w:sz w:val="24"/>
          <w:szCs w:val="24"/>
          <w:shd w:val="clear" w:color="auto" w:fill="FFFFFF"/>
        </w:rPr>
        <w:t>Journal of Computer-Mediated Communication</w:t>
      </w:r>
      <w:r w:rsidRPr="00BD2E26">
        <w:rPr>
          <w:rFonts w:ascii="Times New Roman" w:hAnsi="Times New Roman" w:cs="Times New Roman"/>
          <w:color w:val="000000" w:themeColor="text1"/>
          <w:sz w:val="24"/>
          <w:szCs w:val="24"/>
          <w:shd w:val="clear" w:color="auto" w:fill="FFFFFF"/>
        </w:rPr>
        <w:t>, </w:t>
      </w:r>
      <w:r w:rsidRPr="00BD2E26">
        <w:rPr>
          <w:rFonts w:ascii="Times New Roman" w:hAnsi="Times New Roman" w:cs="Times New Roman"/>
          <w:i/>
          <w:iCs/>
          <w:color w:val="000000" w:themeColor="text1"/>
          <w:sz w:val="24"/>
          <w:szCs w:val="24"/>
          <w:shd w:val="clear" w:color="auto" w:fill="FFFFFF"/>
        </w:rPr>
        <w:t>19</w:t>
      </w:r>
      <w:r w:rsidRPr="00BD2E26">
        <w:rPr>
          <w:rFonts w:ascii="Times New Roman" w:hAnsi="Times New Roman" w:cs="Times New Roman"/>
          <w:color w:val="000000" w:themeColor="text1"/>
          <w:sz w:val="24"/>
          <w:szCs w:val="24"/>
          <w:shd w:val="clear" w:color="auto" w:fill="FFFFFF"/>
        </w:rPr>
        <w:t>(2), pp.171-183.</w:t>
      </w:r>
    </w:p>
    <w:p w:rsidR="00B422C3" w:rsidRPr="00BD2E26" w:rsidRDefault="00B422C3" w:rsidP="00BD2E26">
      <w:pPr>
        <w:spacing w:line="360" w:lineRule="auto"/>
        <w:jc w:val="both"/>
        <w:rPr>
          <w:rFonts w:ascii="Times New Roman" w:hAnsi="Times New Roman" w:cs="Times New Roman"/>
          <w:color w:val="000000" w:themeColor="text1"/>
          <w:sz w:val="24"/>
          <w:szCs w:val="24"/>
          <w:lang w:val="en-GB"/>
        </w:rPr>
      </w:pPr>
      <w:r w:rsidRPr="00BD2E26">
        <w:rPr>
          <w:rFonts w:ascii="Times New Roman" w:hAnsi="Times New Roman" w:cs="Times New Roman"/>
          <w:color w:val="000000" w:themeColor="text1"/>
          <w:sz w:val="24"/>
          <w:szCs w:val="24"/>
          <w:shd w:val="clear" w:color="auto" w:fill="FFFFFF"/>
          <w:lang w:val="en-GB"/>
        </w:rPr>
        <w:lastRenderedPageBreak/>
        <w:t>Zide, J., Elman, B. and Shahani-Denning, C., (2014). LinkedIn and recruitment: How profiles differ across occupations. </w:t>
      </w:r>
      <w:r w:rsidRPr="00BD2E26">
        <w:rPr>
          <w:rFonts w:ascii="Times New Roman" w:hAnsi="Times New Roman" w:cs="Times New Roman"/>
          <w:i/>
          <w:iCs/>
          <w:color w:val="000000" w:themeColor="text1"/>
          <w:sz w:val="24"/>
          <w:szCs w:val="24"/>
          <w:shd w:val="clear" w:color="auto" w:fill="FFFFFF"/>
          <w:lang w:val="en-GB"/>
        </w:rPr>
        <w:t>Employee Relations</w:t>
      </w:r>
      <w:r w:rsidRPr="00BD2E26">
        <w:rPr>
          <w:rFonts w:ascii="Times New Roman" w:hAnsi="Times New Roman" w:cs="Times New Roman"/>
          <w:color w:val="000000" w:themeColor="text1"/>
          <w:sz w:val="24"/>
          <w:szCs w:val="24"/>
          <w:shd w:val="clear" w:color="auto" w:fill="FFFFFF"/>
          <w:lang w:val="en-GB"/>
        </w:rPr>
        <w:t>, </w:t>
      </w:r>
      <w:r w:rsidRPr="00BD2E26">
        <w:rPr>
          <w:rFonts w:ascii="Times New Roman" w:hAnsi="Times New Roman" w:cs="Times New Roman"/>
          <w:i/>
          <w:iCs/>
          <w:color w:val="000000" w:themeColor="text1"/>
          <w:sz w:val="24"/>
          <w:szCs w:val="24"/>
          <w:shd w:val="clear" w:color="auto" w:fill="FFFFFF"/>
          <w:lang w:val="en-GB"/>
        </w:rPr>
        <w:t>36</w:t>
      </w:r>
      <w:r w:rsidRPr="00BD2E26">
        <w:rPr>
          <w:rFonts w:ascii="Times New Roman" w:hAnsi="Times New Roman" w:cs="Times New Roman"/>
          <w:color w:val="000000" w:themeColor="text1"/>
          <w:sz w:val="24"/>
          <w:szCs w:val="24"/>
          <w:shd w:val="clear" w:color="auto" w:fill="FFFFFF"/>
          <w:lang w:val="en-GB"/>
        </w:rPr>
        <w:t>(5), pp.583-604.</w:t>
      </w:r>
    </w:p>
    <w:p w:rsidR="00C369E6" w:rsidRPr="00D65760" w:rsidRDefault="00C369E6" w:rsidP="00BD2E26">
      <w:pPr>
        <w:pStyle w:val="Normal1"/>
        <w:spacing w:line="360" w:lineRule="auto"/>
        <w:jc w:val="both"/>
        <w:rPr>
          <w:rFonts w:ascii="Times New Roman" w:eastAsia="Times New Roman" w:hAnsi="Times New Roman" w:cs="Times New Roman"/>
          <w:b/>
          <w:color w:val="000000" w:themeColor="text1"/>
          <w:sz w:val="28"/>
          <w:szCs w:val="28"/>
          <w:lang w:val="en-GB"/>
        </w:rPr>
      </w:pPr>
    </w:p>
    <w:p w:rsidR="00C369E6" w:rsidRPr="00D65760" w:rsidRDefault="00C369E6" w:rsidP="00BD2E26">
      <w:pPr>
        <w:spacing w:line="360" w:lineRule="auto"/>
        <w:jc w:val="both"/>
        <w:rPr>
          <w:rFonts w:ascii="Times New Roman" w:hAnsi="Times New Roman" w:cs="Times New Roman"/>
          <w:color w:val="000000" w:themeColor="text1"/>
          <w:sz w:val="24"/>
          <w:szCs w:val="24"/>
          <w:shd w:val="clear" w:color="auto" w:fill="FFFFFF"/>
        </w:rPr>
      </w:pPr>
    </w:p>
    <w:p w:rsidR="0027018C" w:rsidRPr="00BD2E26" w:rsidRDefault="0027018C" w:rsidP="00BD2E26">
      <w:pPr>
        <w:rPr>
          <w:rFonts w:ascii="Times New Roman" w:hAnsi="Times New Roman" w:cs="Times New Roman"/>
          <w:color w:val="000000" w:themeColor="text1"/>
          <w:sz w:val="24"/>
          <w:szCs w:val="24"/>
          <w:lang w:val="en-GB"/>
        </w:rPr>
      </w:pPr>
      <w:r w:rsidRPr="00BD2E26">
        <w:rPr>
          <w:rFonts w:ascii="Times New Roman" w:hAnsi="Times New Roman" w:cs="Times New Roman"/>
          <w:color w:val="000000" w:themeColor="text1"/>
          <w:sz w:val="24"/>
          <w:szCs w:val="24"/>
          <w:lang w:val="en-GB"/>
        </w:rPr>
        <w:br w:type="page"/>
      </w:r>
    </w:p>
    <w:p w:rsidR="00312557" w:rsidRPr="00D65760" w:rsidRDefault="0027018C" w:rsidP="00C369E6">
      <w:pPr>
        <w:pStyle w:val="Heading1"/>
        <w:rPr>
          <w:lang w:val="en-GB"/>
        </w:rPr>
      </w:pPr>
      <w:bookmarkStart w:id="16" w:name="_Toc533610285"/>
      <w:r w:rsidRPr="00D65760">
        <w:rPr>
          <w:lang w:val="en-GB"/>
        </w:rPr>
        <w:lastRenderedPageBreak/>
        <w:t>Appendix</w:t>
      </w:r>
      <w:bookmarkEnd w:id="16"/>
    </w:p>
    <w:p w:rsidR="00F65A7D" w:rsidRPr="00D65760" w:rsidRDefault="00F65A7D" w:rsidP="00312557">
      <w:pPr>
        <w:spacing w:line="360" w:lineRule="auto"/>
        <w:jc w:val="both"/>
        <w:rPr>
          <w:rFonts w:ascii="Times New Roman" w:hAnsi="Times New Roman" w:cs="Times New Roman"/>
          <w:b/>
          <w:color w:val="000000" w:themeColor="text1"/>
          <w:sz w:val="24"/>
          <w:szCs w:val="24"/>
          <w:lang w:val="en-GB"/>
        </w:rPr>
      </w:pPr>
      <w:r w:rsidRPr="00D65760">
        <w:rPr>
          <w:rFonts w:ascii="Times New Roman" w:hAnsi="Times New Roman" w:cs="Times New Roman"/>
          <w:b/>
          <w:color w:val="000000" w:themeColor="text1"/>
          <w:sz w:val="24"/>
          <w:szCs w:val="24"/>
          <w:lang w:val="en-GB"/>
        </w:rPr>
        <w:t xml:space="preserve">Appendix 1: </w:t>
      </w:r>
      <w:r w:rsidR="001101A3">
        <w:rPr>
          <w:rFonts w:ascii="Times New Roman" w:hAnsi="Times New Roman" w:cs="Times New Roman"/>
          <w:b/>
          <w:color w:val="000000" w:themeColor="text1"/>
          <w:sz w:val="24"/>
          <w:szCs w:val="24"/>
          <w:lang w:val="en-GB"/>
        </w:rPr>
        <w:t>changes in business process by using facebook</w:t>
      </w:r>
    </w:p>
    <w:p w:rsidR="0027018C" w:rsidRPr="00D65760" w:rsidRDefault="00F65A7D" w:rsidP="00F31F18">
      <w:pPr>
        <w:spacing w:line="360" w:lineRule="auto"/>
        <w:jc w:val="center"/>
        <w:rPr>
          <w:rFonts w:ascii="Times New Roman" w:hAnsi="Times New Roman" w:cs="Times New Roman"/>
          <w:b/>
          <w:color w:val="000000" w:themeColor="text1"/>
          <w:sz w:val="28"/>
          <w:szCs w:val="24"/>
          <w:lang w:val="en-GB"/>
        </w:rPr>
      </w:pPr>
      <w:r w:rsidRPr="00D65760">
        <w:rPr>
          <w:rFonts w:ascii="Times New Roman" w:hAnsi="Times New Roman" w:cs="Times New Roman"/>
          <w:b/>
          <w:noProof/>
          <w:color w:val="000000" w:themeColor="text1"/>
          <w:sz w:val="28"/>
          <w:szCs w:val="24"/>
          <w:lang w:bidi="bn-BD"/>
        </w:rPr>
        <w:drawing>
          <wp:inline distT="0" distB="0" distL="0" distR="0">
            <wp:extent cx="5038725" cy="350520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5038725" cy="3505200"/>
                    </a:xfrm>
                    <a:prstGeom prst="rect">
                      <a:avLst/>
                    </a:prstGeom>
                    <a:noFill/>
                    <a:ln w="9525">
                      <a:noFill/>
                      <a:miter lim="800000"/>
                      <a:headEnd/>
                      <a:tailEnd/>
                    </a:ln>
                  </pic:spPr>
                </pic:pic>
              </a:graphicData>
            </a:graphic>
          </wp:inline>
        </w:drawing>
      </w:r>
    </w:p>
    <w:p w:rsidR="0027018C" w:rsidRPr="00D65760" w:rsidRDefault="0027018C" w:rsidP="00F31F18">
      <w:pPr>
        <w:spacing w:line="360" w:lineRule="auto"/>
        <w:jc w:val="center"/>
        <w:rPr>
          <w:rFonts w:ascii="Times New Roman" w:hAnsi="Times New Roman" w:cs="Times New Roman"/>
          <w:color w:val="000000" w:themeColor="text1"/>
          <w:sz w:val="24"/>
          <w:szCs w:val="24"/>
          <w:lang w:val="en-GB"/>
        </w:rPr>
      </w:pPr>
    </w:p>
    <w:p w:rsidR="00312557" w:rsidRPr="00D65760" w:rsidRDefault="00F31F18" w:rsidP="00F31F18">
      <w:pPr>
        <w:pStyle w:val="Normal1"/>
        <w:spacing w:line="360" w:lineRule="auto"/>
        <w:jc w:val="center"/>
        <w:rPr>
          <w:rFonts w:ascii="Times New Roman" w:eastAsia="Times New Roman" w:hAnsi="Times New Roman" w:cs="Times New Roman"/>
          <w:color w:val="000000" w:themeColor="text1"/>
          <w:sz w:val="24"/>
          <w:szCs w:val="24"/>
          <w:lang w:val="en-GB"/>
        </w:rPr>
      </w:pPr>
      <w:r w:rsidRPr="00D65760">
        <w:rPr>
          <w:rFonts w:ascii="Times New Roman" w:eastAsia="Times New Roman" w:hAnsi="Times New Roman" w:cs="Times New Roman"/>
          <w:color w:val="000000" w:themeColor="text1"/>
          <w:sz w:val="24"/>
          <w:szCs w:val="24"/>
          <w:lang w:val="en-GB"/>
        </w:rPr>
        <w:t>(Source:http://facebook-unblock.blogspot.com/2013/03/the-importance-of-facebook-for-local.html)</w:t>
      </w:r>
    </w:p>
    <w:p w:rsidR="00D827BC" w:rsidRPr="00D65760" w:rsidRDefault="00D827BC">
      <w:pPr>
        <w:pStyle w:val="Normal1"/>
        <w:spacing w:line="360" w:lineRule="auto"/>
        <w:jc w:val="both"/>
        <w:rPr>
          <w:rFonts w:ascii="Times New Roman" w:eastAsia="Times New Roman" w:hAnsi="Times New Roman" w:cs="Times New Roman"/>
          <w:b/>
          <w:color w:val="000000" w:themeColor="text1"/>
          <w:sz w:val="28"/>
          <w:szCs w:val="28"/>
          <w:lang w:val="en-GB"/>
        </w:rPr>
      </w:pPr>
    </w:p>
    <w:p w:rsidR="00D827BC" w:rsidRPr="00D65760" w:rsidRDefault="00D827BC">
      <w:pPr>
        <w:pStyle w:val="Normal1"/>
        <w:spacing w:line="360" w:lineRule="auto"/>
        <w:jc w:val="both"/>
        <w:rPr>
          <w:color w:val="000000" w:themeColor="text1"/>
          <w:lang w:val="en-GB"/>
        </w:rPr>
      </w:pPr>
    </w:p>
    <w:sectPr w:rsidR="00D827BC" w:rsidRPr="00D65760" w:rsidSect="006D7CDA">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F58CC" w:rsidRDefault="002F58CC" w:rsidP="00AB3B0B">
      <w:pPr>
        <w:spacing w:line="240" w:lineRule="auto"/>
      </w:pPr>
      <w:r>
        <w:separator/>
      </w:r>
    </w:p>
  </w:endnote>
  <w:endnote w:type="continuationSeparator" w:id="0">
    <w:p w:rsidR="002F58CC" w:rsidRDefault="002F58CC" w:rsidP="00AB3B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Vrinda">
    <w:panose1 w:val="02000500000000020004"/>
    <w:charset w:val="00"/>
    <w:family w:val="auto"/>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654742"/>
      <w:docPartObj>
        <w:docPartGallery w:val="Page Numbers (Bottom of Page)"/>
        <w:docPartUnique/>
      </w:docPartObj>
    </w:sdtPr>
    <w:sdtEndPr/>
    <w:sdtContent>
      <w:p w:rsidR="00AB3B0B" w:rsidRDefault="002F58CC">
        <w:pPr>
          <w:pStyle w:val="Footer"/>
          <w:jc w:val="right"/>
        </w:pPr>
        <w:r>
          <w:fldChar w:fldCharType="begin"/>
        </w:r>
        <w:r>
          <w:instrText xml:space="preserve"> PAGE   \* MERGEFORMAT </w:instrText>
        </w:r>
        <w:r>
          <w:fldChar w:fldCharType="separate"/>
        </w:r>
        <w:r w:rsidR="004716A0">
          <w:rPr>
            <w:noProof/>
          </w:rPr>
          <w:t>8</w:t>
        </w:r>
        <w:r>
          <w:rPr>
            <w:noProof/>
          </w:rPr>
          <w:fldChar w:fldCharType="end"/>
        </w:r>
      </w:p>
    </w:sdtContent>
  </w:sdt>
  <w:p w:rsidR="00AB3B0B" w:rsidRDefault="00AB3B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F58CC" w:rsidRDefault="002F58CC" w:rsidP="00AB3B0B">
      <w:pPr>
        <w:spacing w:line="240" w:lineRule="auto"/>
      </w:pPr>
      <w:r>
        <w:separator/>
      </w:r>
    </w:p>
  </w:footnote>
  <w:footnote w:type="continuationSeparator" w:id="0">
    <w:p w:rsidR="002F58CC" w:rsidRDefault="002F58CC" w:rsidP="00AB3B0B">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083F82"/>
    <w:multiLevelType w:val="multilevel"/>
    <w:tmpl w:val="349A57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4222C0C"/>
    <w:multiLevelType w:val="multilevel"/>
    <w:tmpl w:val="EEC8FB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65235E2"/>
    <w:multiLevelType w:val="multilevel"/>
    <w:tmpl w:val="A8CC3B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8642035"/>
    <w:multiLevelType w:val="multilevel"/>
    <w:tmpl w:val="A58C6E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0A923CF8"/>
    <w:multiLevelType w:val="multilevel"/>
    <w:tmpl w:val="7F1E1D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0DC575B5"/>
    <w:multiLevelType w:val="multilevel"/>
    <w:tmpl w:val="0AB648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1F64791F"/>
    <w:multiLevelType w:val="multilevel"/>
    <w:tmpl w:val="F5F086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20546396"/>
    <w:multiLevelType w:val="multilevel"/>
    <w:tmpl w:val="8EC230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2EA51995"/>
    <w:multiLevelType w:val="hybridMultilevel"/>
    <w:tmpl w:val="626AEB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AE35BFE"/>
    <w:multiLevelType w:val="multilevel"/>
    <w:tmpl w:val="F496BE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6F560FA4"/>
    <w:multiLevelType w:val="multilevel"/>
    <w:tmpl w:val="55343F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711D2549"/>
    <w:multiLevelType w:val="multilevel"/>
    <w:tmpl w:val="3FFE82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7AFE42A7"/>
    <w:multiLevelType w:val="multilevel"/>
    <w:tmpl w:val="804680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9"/>
  </w:num>
  <w:num w:numId="3">
    <w:abstractNumId w:val="10"/>
  </w:num>
  <w:num w:numId="4">
    <w:abstractNumId w:val="11"/>
  </w:num>
  <w:num w:numId="5">
    <w:abstractNumId w:val="3"/>
  </w:num>
  <w:num w:numId="6">
    <w:abstractNumId w:val="0"/>
  </w:num>
  <w:num w:numId="7">
    <w:abstractNumId w:val="6"/>
  </w:num>
  <w:num w:numId="8">
    <w:abstractNumId w:val="7"/>
  </w:num>
  <w:num w:numId="9">
    <w:abstractNumId w:val="1"/>
  </w:num>
  <w:num w:numId="10">
    <w:abstractNumId w:val="12"/>
  </w:num>
  <w:num w:numId="11">
    <w:abstractNumId w:val="2"/>
  </w:num>
  <w:num w:numId="12">
    <w:abstractNumId w:val="4"/>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D827BC"/>
    <w:rsid w:val="00006BC3"/>
    <w:rsid w:val="00034D67"/>
    <w:rsid w:val="00046376"/>
    <w:rsid w:val="00054287"/>
    <w:rsid w:val="00086907"/>
    <w:rsid w:val="001101A3"/>
    <w:rsid w:val="00241E32"/>
    <w:rsid w:val="0027018C"/>
    <w:rsid w:val="002F58CC"/>
    <w:rsid w:val="00301DD6"/>
    <w:rsid w:val="00312557"/>
    <w:rsid w:val="00353480"/>
    <w:rsid w:val="003A58D6"/>
    <w:rsid w:val="00412A86"/>
    <w:rsid w:val="004716A0"/>
    <w:rsid w:val="0047751D"/>
    <w:rsid w:val="005165FA"/>
    <w:rsid w:val="005B4858"/>
    <w:rsid w:val="0060169F"/>
    <w:rsid w:val="006D7CDA"/>
    <w:rsid w:val="0070244D"/>
    <w:rsid w:val="00853F2E"/>
    <w:rsid w:val="0090185E"/>
    <w:rsid w:val="0091684D"/>
    <w:rsid w:val="009A0D9D"/>
    <w:rsid w:val="009B0ED9"/>
    <w:rsid w:val="009C0AF9"/>
    <w:rsid w:val="009F32C2"/>
    <w:rsid w:val="00A12591"/>
    <w:rsid w:val="00A670DD"/>
    <w:rsid w:val="00A754AC"/>
    <w:rsid w:val="00A75CAD"/>
    <w:rsid w:val="00AB3B0B"/>
    <w:rsid w:val="00AD21B0"/>
    <w:rsid w:val="00AF5B18"/>
    <w:rsid w:val="00B422C3"/>
    <w:rsid w:val="00B55EC6"/>
    <w:rsid w:val="00B87F1A"/>
    <w:rsid w:val="00BC62D0"/>
    <w:rsid w:val="00BD2E26"/>
    <w:rsid w:val="00C12600"/>
    <w:rsid w:val="00C369E6"/>
    <w:rsid w:val="00C742A3"/>
    <w:rsid w:val="00D3767E"/>
    <w:rsid w:val="00D65760"/>
    <w:rsid w:val="00D827BC"/>
    <w:rsid w:val="00E30EEB"/>
    <w:rsid w:val="00E3601D"/>
    <w:rsid w:val="00F31F18"/>
    <w:rsid w:val="00F56525"/>
    <w:rsid w:val="00F56FA9"/>
    <w:rsid w:val="00F65A7D"/>
    <w:rsid w:val="00F707FC"/>
    <w:rsid w:val="00F96A2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282992E-0850-49C7-A2E3-C4C18F23A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65FA"/>
  </w:style>
  <w:style w:type="paragraph" w:styleId="Heading1">
    <w:name w:val="heading 1"/>
    <w:basedOn w:val="Normal1"/>
    <w:next w:val="Normal1"/>
    <w:rsid w:val="009F32C2"/>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1"/>
    <w:next w:val="Normal1"/>
    <w:rsid w:val="009F32C2"/>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1"/>
    <w:next w:val="Normal1"/>
    <w:rsid w:val="009F32C2"/>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1"/>
    <w:next w:val="Normal1"/>
    <w:rsid w:val="00D827BC"/>
    <w:pPr>
      <w:keepNext/>
      <w:keepLines/>
      <w:spacing w:before="280" w:after="80"/>
      <w:outlineLvl w:val="3"/>
    </w:pPr>
    <w:rPr>
      <w:color w:val="666666"/>
      <w:sz w:val="24"/>
      <w:szCs w:val="24"/>
    </w:rPr>
  </w:style>
  <w:style w:type="paragraph" w:styleId="Heading5">
    <w:name w:val="heading 5"/>
    <w:basedOn w:val="Normal1"/>
    <w:next w:val="Normal1"/>
    <w:rsid w:val="00D827BC"/>
    <w:pPr>
      <w:keepNext/>
      <w:keepLines/>
      <w:spacing w:before="240" w:after="80"/>
      <w:outlineLvl w:val="4"/>
    </w:pPr>
    <w:rPr>
      <w:color w:val="666666"/>
    </w:rPr>
  </w:style>
  <w:style w:type="paragraph" w:styleId="Heading6">
    <w:name w:val="heading 6"/>
    <w:basedOn w:val="Normal1"/>
    <w:next w:val="Normal1"/>
    <w:rsid w:val="00D827B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827BC"/>
  </w:style>
  <w:style w:type="paragraph" w:styleId="Title">
    <w:name w:val="Title"/>
    <w:basedOn w:val="Normal1"/>
    <w:next w:val="Normal1"/>
    <w:rsid w:val="00D827BC"/>
    <w:pPr>
      <w:keepNext/>
      <w:keepLines/>
      <w:spacing w:after="60"/>
    </w:pPr>
    <w:rPr>
      <w:sz w:val="52"/>
      <w:szCs w:val="52"/>
    </w:rPr>
  </w:style>
  <w:style w:type="paragraph" w:styleId="Subtitle">
    <w:name w:val="Subtitle"/>
    <w:basedOn w:val="Normal1"/>
    <w:next w:val="Normal1"/>
    <w:rsid w:val="00D827BC"/>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F65A7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5A7D"/>
    <w:rPr>
      <w:rFonts w:ascii="Tahoma" w:hAnsi="Tahoma" w:cs="Tahoma"/>
      <w:sz w:val="16"/>
      <w:szCs w:val="16"/>
    </w:rPr>
  </w:style>
  <w:style w:type="paragraph" w:styleId="Header">
    <w:name w:val="header"/>
    <w:basedOn w:val="Normal"/>
    <w:link w:val="HeaderChar"/>
    <w:uiPriority w:val="99"/>
    <w:semiHidden/>
    <w:unhideWhenUsed/>
    <w:rsid w:val="00AB3B0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B3B0B"/>
  </w:style>
  <w:style w:type="paragraph" w:styleId="Footer">
    <w:name w:val="footer"/>
    <w:basedOn w:val="Normal"/>
    <w:link w:val="FooterChar"/>
    <w:uiPriority w:val="99"/>
    <w:unhideWhenUsed/>
    <w:rsid w:val="00AB3B0B"/>
    <w:pPr>
      <w:tabs>
        <w:tab w:val="center" w:pos="4680"/>
        <w:tab w:val="right" w:pos="9360"/>
      </w:tabs>
      <w:spacing w:line="240" w:lineRule="auto"/>
    </w:pPr>
  </w:style>
  <w:style w:type="character" w:customStyle="1" w:styleId="FooterChar">
    <w:name w:val="Footer Char"/>
    <w:basedOn w:val="DefaultParagraphFont"/>
    <w:link w:val="Footer"/>
    <w:uiPriority w:val="99"/>
    <w:rsid w:val="00AB3B0B"/>
  </w:style>
  <w:style w:type="paragraph" w:styleId="ListParagraph">
    <w:name w:val="List Paragraph"/>
    <w:basedOn w:val="Normal"/>
    <w:uiPriority w:val="34"/>
    <w:qFormat/>
    <w:rsid w:val="00BD2E26"/>
    <w:pPr>
      <w:ind w:left="720"/>
      <w:contextualSpacing/>
    </w:pPr>
  </w:style>
  <w:style w:type="paragraph" w:styleId="TOCHeading">
    <w:name w:val="TOC Heading"/>
    <w:basedOn w:val="Heading1"/>
    <w:next w:val="Normal"/>
    <w:uiPriority w:val="39"/>
    <w:semiHidden/>
    <w:unhideWhenUsed/>
    <w:qFormat/>
    <w:rsid w:val="00301DD6"/>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01DD6"/>
    <w:pPr>
      <w:spacing w:after="100"/>
    </w:pPr>
  </w:style>
  <w:style w:type="paragraph" w:styleId="TOC2">
    <w:name w:val="toc 2"/>
    <w:basedOn w:val="Normal"/>
    <w:next w:val="Normal"/>
    <w:autoRedefine/>
    <w:uiPriority w:val="39"/>
    <w:unhideWhenUsed/>
    <w:rsid w:val="00301DD6"/>
    <w:pPr>
      <w:spacing w:after="100"/>
      <w:ind w:left="220"/>
    </w:pPr>
  </w:style>
  <w:style w:type="paragraph" w:styleId="TOC3">
    <w:name w:val="toc 3"/>
    <w:basedOn w:val="Normal"/>
    <w:next w:val="Normal"/>
    <w:autoRedefine/>
    <w:uiPriority w:val="39"/>
    <w:unhideWhenUsed/>
    <w:rsid w:val="00301DD6"/>
    <w:pPr>
      <w:spacing w:after="100"/>
      <w:ind w:left="440"/>
    </w:pPr>
  </w:style>
  <w:style w:type="character" w:styleId="Hyperlink">
    <w:name w:val="Hyperlink"/>
    <w:basedOn w:val="DefaultParagraphFont"/>
    <w:uiPriority w:val="99"/>
    <w:unhideWhenUsed/>
    <w:rsid w:val="00301DD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0D412AF-4367-4D8E-A627-7DD712417690}" type="doc">
      <dgm:prSet loTypeId="urn:microsoft.com/office/officeart/2005/8/layout/vList6" loCatId="process" qsTypeId="urn:microsoft.com/office/officeart/2005/8/quickstyle/3d5" qsCatId="3D" csTypeId="urn:microsoft.com/office/officeart/2005/8/colors/colorful1#1" csCatId="colorful" phldr="1"/>
      <dgm:spPr/>
      <dgm:t>
        <a:bodyPr/>
        <a:lstStyle/>
        <a:p>
          <a:endParaRPr lang="en-US"/>
        </a:p>
      </dgm:t>
    </dgm:pt>
    <dgm:pt modelId="{DEF1E364-7C47-4CBA-8085-5B53F68BEF92}">
      <dgm:prSet phldrT="[Text]"/>
      <dgm:spPr/>
      <dgm:t>
        <a:bodyPr/>
        <a:lstStyle/>
        <a:p>
          <a:r>
            <a:rPr lang="en-GB"/>
            <a:t>Tablets </a:t>
          </a:r>
          <a:endParaRPr lang="en-US"/>
        </a:p>
      </dgm:t>
    </dgm:pt>
    <dgm:pt modelId="{BD08CD9C-3167-45D4-9CDE-A89227442950}" type="parTrans" cxnId="{284E2016-5B82-4DEA-A2E1-C0889061B8E5}">
      <dgm:prSet/>
      <dgm:spPr/>
      <dgm:t>
        <a:bodyPr/>
        <a:lstStyle/>
        <a:p>
          <a:endParaRPr lang="en-US"/>
        </a:p>
      </dgm:t>
    </dgm:pt>
    <dgm:pt modelId="{C7B15F0C-1271-4A28-86EC-8E972DCBF13C}" type="sibTrans" cxnId="{284E2016-5B82-4DEA-A2E1-C0889061B8E5}">
      <dgm:prSet/>
      <dgm:spPr/>
      <dgm:t>
        <a:bodyPr/>
        <a:lstStyle/>
        <a:p>
          <a:endParaRPr lang="en-US"/>
        </a:p>
      </dgm:t>
    </dgm:pt>
    <dgm:pt modelId="{FE211616-F907-4E70-AD00-6635FA42F9D9}">
      <dgm:prSet phldrT="[Text]"/>
      <dgm:spPr/>
      <dgm:t>
        <a:bodyPr/>
        <a:lstStyle/>
        <a:p>
          <a:r>
            <a:rPr lang="en-GB"/>
            <a:t>Ensures appropriate representation regarding specific topic </a:t>
          </a:r>
          <a:endParaRPr lang="en-US"/>
        </a:p>
      </dgm:t>
    </dgm:pt>
    <dgm:pt modelId="{FF0F9E76-59F9-4150-8896-C0D00C53A44E}" type="parTrans" cxnId="{6309E1C2-3CBA-4D9E-8D83-439E2216F10B}">
      <dgm:prSet/>
      <dgm:spPr/>
      <dgm:t>
        <a:bodyPr/>
        <a:lstStyle/>
        <a:p>
          <a:endParaRPr lang="en-US"/>
        </a:p>
      </dgm:t>
    </dgm:pt>
    <dgm:pt modelId="{5AA5EE51-5765-4E99-9CDF-E7F9DF3FB806}" type="sibTrans" cxnId="{6309E1C2-3CBA-4D9E-8D83-439E2216F10B}">
      <dgm:prSet/>
      <dgm:spPr/>
      <dgm:t>
        <a:bodyPr/>
        <a:lstStyle/>
        <a:p>
          <a:endParaRPr lang="en-US"/>
        </a:p>
      </dgm:t>
    </dgm:pt>
    <dgm:pt modelId="{A1AFE62A-FE93-43B4-8431-6C628C4B40FF}">
      <dgm:prSet phldrT="[Text]"/>
      <dgm:spPr/>
      <dgm:t>
        <a:bodyPr/>
        <a:lstStyle/>
        <a:p>
          <a:r>
            <a:rPr lang="en-GB"/>
            <a:t>Improving workforce mobility </a:t>
          </a:r>
          <a:endParaRPr lang="en-US"/>
        </a:p>
      </dgm:t>
    </dgm:pt>
    <dgm:pt modelId="{43E33654-7D12-4903-83CC-F3AE9570BDE2}" type="parTrans" cxnId="{0A48946D-07EE-4790-9E1D-FAF810220300}">
      <dgm:prSet/>
      <dgm:spPr/>
      <dgm:t>
        <a:bodyPr/>
        <a:lstStyle/>
        <a:p>
          <a:endParaRPr lang="en-US"/>
        </a:p>
      </dgm:t>
    </dgm:pt>
    <dgm:pt modelId="{8ED92DBF-2C63-4FAA-B6BC-F34F57554764}" type="sibTrans" cxnId="{0A48946D-07EE-4790-9E1D-FAF810220300}">
      <dgm:prSet/>
      <dgm:spPr/>
      <dgm:t>
        <a:bodyPr/>
        <a:lstStyle/>
        <a:p>
          <a:endParaRPr lang="en-US"/>
        </a:p>
      </dgm:t>
    </dgm:pt>
    <dgm:pt modelId="{54592145-625C-4F30-A210-12D8EAD1D467}">
      <dgm:prSet phldrT="[Text]"/>
      <dgm:spPr/>
      <dgm:t>
        <a:bodyPr/>
        <a:lstStyle/>
        <a:p>
          <a:r>
            <a:rPr lang="en-GB"/>
            <a:t>Smart phones</a:t>
          </a:r>
          <a:endParaRPr lang="en-US"/>
        </a:p>
      </dgm:t>
    </dgm:pt>
    <dgm:pt modelId="{D495AC8D-87A4-4025-90BA-59D1CB23DC41}" type="parTrans" cxnId="{FC46407A-66B4-4FB3-AAE3-6A90D613BAFF}">
      <dgm:prSet/>
      <dgm:spPr/>
      <dgm:t>
        <a:bodyPr/>
        <a:lstStyle/>
        <a:p>
          <a:endParaRPr lang="en-US"/>
        </a:p>
      </dgm:t>
    </dgm:pt>
    <dgm:pt modelId="{7F92934E-0CC6-4E7E-B385-B81F5ABE0F9F}" type="sibTrans" cxnId="{FC46407A-66B4-4FB3-AAE3-6A90D613BAFF}">
      <dgm:prSet/>
      <dgm:spPr/>
      <dgm:t>
        <a:bodyPr/>
        <a:lstStyle/>
        <a:p>
          <a:endParaRPr lang="en-US"/>
        </a:p>
      </dgm:t>
    </dgm:pt>
    <dgm:pt modelId="{32A4D768-D8DF-4163-A12F-F09CEAFA82AB}">
      <dgm:prSet phldrT="[Text]"/>
      <dgm:spPr/>
      <dgm:t>
        <a:bodyPr/>
        <a:lstStyle/>
        <a:p>
          <a:r>
            <a:rPr lang="en-GB"/>
            <a:t>Flexibility in workplace</a:t>
          </a:r>
          <a:endParaRPr lang="en-US"/>
        </a:p>
      </dgm:t>
    </dgm:pt>
    <dgm:pt modelId="{FD177A0D-A162-4B0D-A66C-26B18364EDFD}" type="parTrans" cxnId="{7DAB6260-3920-4ED4-9C10-D7A9A627B66C}">
      <dgm:prSet/>
      <dgm:spPr/>
      <dgm:t>
        <a:bodyPr/>
        <a:lstStyle/>
        <a:p>
          <a:endParaRPr lang="en-US"/>
        </a:p>
      </dgm:t>
    </dgm:pt>
    <dgm:pt modelId="{F19BC6B5-BB85-4091-ABBC-0A1628D4CF67}" type="sibTrans" cxnId="{7DAB6260-3920-4ED4-9C10-D7A9A627B66C}">
      <dgm:prSet/>
      <dgm:spPr/>
      <dgm:t>
        <a:bodyPr/>
        <a:lstStyle/>
        <a:p>
          <a:endParaRPr lang="en-US"/>
        </a:p>
      </dgm:t>
    </dgm:pt>
    <dgm:pt modelId="{0A0D0E88-0930-4095-97C8-983B6E75F168}">
      <dgm:prSet phldrT="[Text]"/>
      <dgm:spPr/>
      <dgm:t>
        <a:bodyPr/>
        <a:lstStyle/>
        <a:p>
          <a:r>
            <a:rPr lang="en-GB"/>
            <a:t>Engaged with increasing time spent rather than focusing on job</a:t>
          </a:r>
          <a:endParaRPr lang="en-US"/>
        </a:p>
      </dgm:t>
    </dgm:pt>
    <dgm:pt modelId="{D09B6C4C-5BA7-4FDC-B555-EFD55532E788}" type="parTrans" cxnId="{71AF8957-E6E5-404E-9808-BC36AF77133E}">
      <dgm:prSet/>
      <dgm:spPr/>
      <dgm:t>
        <a:bodyPr/>
        <a:lstStyle/>
        <a:p>
          <a:endParaRPr lang="en-US"/>
        </a:p>
      </dgm:t>
    </dgm:pt>
    <dgm:pt modelId="{C5BA92EF-2AAE-487C-A4BC-50FC733D7F5B}" type="sibTrans" cxnId="{71AF8957-E6E5-404E-9808-BC36AF77133E}">
      <dgm:prSet/>
      <dgm:spPr/>
      <dgm:t>
        <a:bodyPr/>
        <a:lstStyle/>
        <a:p>
          <a:endParaRPr lang="en-US"/>
        </a:p>
      </dgm:t>
    </dgm:pt>
    <dgm:pt modelId="{222132FC-D833-4057-8BA1-41A540179AD9}" type="pres">
      <dgm:prSet presAssocID="{60D412AF-4367-4D8E-A627-7DD712417690}" presName="Name0" presStyleCnt="0">
        <dgm:presLayoutVars>
          <dgm:dir/>
          <dgm:animLvl val="lvl"/>
          <dgm:resizeHandles/>
        </dgm:presLayoutVars>
      </dgm:prSet>
      <dgm:spPr/>
      <dgm:t>
        <a:bodyPr/>
        <a:lstStyle/>
        <a:p>
          <a:endParaRPr lang="en-US"/>
        </a:p>
      </dgm:t>
    </dgm:pt>
    <dgm:pt modelId="{3471FBC3-6B89-4063-A9C2-E42DEBF3C8FA}" type="pres">
      <dgm:prSet presAssocID="{DEF1E364-7C47-4CBA-8085-5B53F68BEF92}" presName="linNode" presStyleCnt="0"/>
      <dgm:spPr/>
    </dgm:pt>
    <dgm:pt modelId="{D76775D0-7A8C-4D43-8C32-867CC2CDD0B2}" type="pres">
      <dgm:prSet presAssocID="{DEF1E364-7C47-4CBA-8085-5B53F68BEF92}" presName="parentShp" presStyleLbl="node1" presStyleIdx="0" presStyleCnt="2">
        <dgm:presLayoutVars>
          <dgm:bulletEnabled val="1"/>
        </dgm:presLayoutVars>
      </dgm:prSet>
      <dgm:spPr/>
      <dgm:t>
        <a:bodyPr/>
        <a:lstStyle/>
        <a:p>
          <a:endParaRPr lang="en-US"/>
        </a:p>
      </dgm:t>
    </dgm:pt>
    <dgm:pt modelId="{A60CD28B-9ED0-4D3D-9F32-A6D65A445C3A}" type="pres">
      <dgm:prSet presAssocID="{DEF1E364-7C47-4CBA-8085-5B53F68BEF92}" presName="childShp" presStyleLbl="bgAccFollowNode1" presStyleIdx="0" presStyleCnt="2">
        <dgm:presLayoutVars>
          <dgm:bulletEnabled val="1"/>
        </dgm:presLayoutVars>
      </dgm:prSet>
      <dgm:spPr/>
      <dgm:t>
        <a:bodyPr/>
        <a:lstStyle/>
        <a:p>
          <a:endParaRPr lang="en-US"/>
        </a:p>
      </dgm:t>
    </dgm:pt>
    <dgm:pt modelId="{C756371D-5B4E-4B07-B8E7-DFE61A155D01}" type="pres">
      <dgm:prSet presAssocID="{C7B15F0C-1271-4A28-86EC-8E972DCBF13C}" presName="spacing" presStyleCnt="0"/>
      <dgm:spPr/>
    </dgm:pt>
    <dgm:pt modelId="{3D7FF57F-EEF5-4373-9196-D93D17C3D5BE}" type="pres">
      <dgm:prSet presAssocID="{54592145-625C-4F30-A210-12D8EAD1D467}" presName="linNode" presStyleCnt="0"/>
      <dgm:spPr/>
    </dgm:pt>
    <dgm:pt modelId="{A74BC12B-8F78-430A-A38A-DEFC12571B82}" type="pres">
      <dgm:prSet presAssocID="{54592145-625C-4F30-A210-12D8EAD1D467}" presName="parentShp" presStyleLbl="node1" presStyleIdx="1" presStyleCnt="2">
        <dgm:presLayoutVars>
          <dgm:bulletEnabled val="1"/>
        </dgm:presLayoutVars>
      </dgm:prSet>
      <dgm:spPr/>
      <dgm:t>
        <a:bodyPr/>
        <a:lstStyle/>
        <a:p>
          <a:endParaRPr lang="en-US"/>
        </a:p>
      </dgm:t>
    </dgm:pt>
    <dgm:pt modelId="{02F51BDF-716A-4F1F-8C55-3DB50FBC90E3}" type="pres">
      <dgm:prSet presAssocID="{54592145-625C-4F30-A210-12D8EAD1D467}" presName="childShp" presStyleLbl="bgAccFollowNode1" presStyleIdx="1" presStyleCnt="2">
        <dgm:presLayoutVars>
          <dgm:bulletEnabled val="1"/>
        </dgm:presLayoutVars>
      </dgm:prSet>
      <dgm:spPr/>
      <dgm:t>
        <a:bodyPr/>
        <a:lstStyle/>
        <a:p>
          <a:endParaRPr lang="en-US"/>
        </a:p>
      </dgm:t>
    </dgm:pt>
  </dgm:ptLst>
  <dgm:cxnLst>
    <dgm:cxn modelId="{93A27456-7F9E-4AF8-BF7D-A53A3F0A4C69}" type="presOf" srcId="{A1AFE62A-FE93-43B4-8431-6C628C4B40FF}" destId="{A60CD28B-9ED0-4D3D-9F32-A6D65A445C3A}" srcOrd="0" destOrd="1" presId="urn:microsoft.com/office/officeart/2005/8/layout/vList6"/>
    <dgm:cxn modelId="{7DAB6260-3920-4ED4-9C10-D7A9A627B66C}" srcId="{54592145-625C-4F30-A210-12D8EAD1D467}" destId="{32A4D768-D8DF-4163-A12F-F09CEAFA82AB}" srcOrd="0" destOrd="0" parTransId="{FD177A0D-A162-4B0D-A66C-26B18364EDFD}" sibTransId="{F19BC6B5-BB85-4091-ABBC-0A1628D4CF67}"/>
    <dgm:cxn modelId="{52351C87-9834-415B-802C-6BA35606AD2E}" type="presOf" srcId="{DEF1E364-7C47-4CBA-8085-5B53F68BEF92}" destId="{D76775D0-7A8C-4D43-8C32-867CC2CDD0B2}" srcOrd="0" destOrd="0" presId="urn:microsoft.com/office/officeart/2005/8/layout/vList6"/>
    <dgm:cxn modelId="{284E2016-5B82-4DEA-A2E1-C0889061B8E5}" srcId="{60D412AF-4367-4D8E-A627-7DD712417690}" destId="{DEF1E364-7C47-4CBA-8085-5B53F68BEF92}" srcOrd="0" destOrd="0" parTransId="{BD08CD9C-3167-45D4-9CDE-A89227442950}" sibTransId="{C7B15F0C-1271-4A28-86EC-8E972DCBF13C}"/>
    <dgm:cxn modelId="{71AF8957-E6E5-404E-9808-BC36AF77133E}" srcId="{54592145-625C-4F30-A210-12D8EAD1D467}" destId="{0A0D0E88-0930-4095-97C8-983B6E75F168}" srcOrd="1" destOrd="0" parTransId="{D09B6C4C-5BA7-4FDC-B555-EFD55532E788}" sibTransId="{C5BA92EF-2AAE-487C-A4BC-50FC733D7F5B}"/>
    <dgm:cxn modelId="{0A48946D-07EE-4790-9E1D-FAF810220300}" srcId="{DEF1E364-7C47-4CBA-8085-5B53F68BEF92}" destId="{A1AFE62A-FE93-43B4-8431-6C628C4B40FF}" srcOrd="1" destOrd="0" parTransId="{43E33654-7D12-4903-83CC-F3AE9570BDE2}" sibTransId="{8ED92DBF-2C63-4FAA-B6BC-F34F57554764}"/>
    <dgm:cxn modelId="{FC46407A-66B4-4FB3-AAE3-6A90D613BAFF}" srcId="{60D412AF-4367-4D8E-A627-7DD712417690}" destId="{54592145-625C-4F30-A210-12D8EAD1D467}" srcOrd="1" destOrd="0" parTransId="{D495AC8D-87A4-4025-90BA-59D1CB23DC41}" sibTransId="{7F92934E-0CC6-4E7E-B385-B81F5ABE0F9F}"/>
    <dgm:cxn modelId="{243719BC-FA85-41A7-9457-D1902CD5AECB}" type="presOf" srcId="{FE211616-F907-4E70-AD00-6635FA42F9D9}" destId="{A60CD28B-9ED0-4D3D-9F32-A6D65A445C3A}" srcOrd="0" destOrd="0" presId="urn:microsoft.com/office/officeart/2005/8/layout/vList6"/>
    <dgm:cxn modelId="{0FE40ECB-C1E2-4D0B-9A43-883F7BD2257B}" type="presOf" srcId="{32A4D768-D8DF-4163-A12F-F09CEAFA82AB}" destId="{02F51BDF-716A-4F1F-8C55-3DB50FBC90E3}" srcOrd="0" destOrd="0" presId="urn:microsoft.com/office/officeart/2005/8/layout/vList6"/>
    <dgm:cxn modelId="{ED2AD4F7-B563-4000-8421-C1E492878F90}" type="presOf" srcId="{54592145-625C-4F30-A210-12D8EAD1D467}" destId="{A74BC12B-8F78-430A-A38A-DEFC12571B82}" srcOrd="0" destOrd="0" presId="urn:microsoft.com/office/officeart/2005/8/layout/vList6"/>
    <dgm:cxn modelId="{928834A9-87E4-4510-BD47-8A173970BDC3}" type="presOf" srcId="{60D412AF-4367-4D8E-A627-7DD712417690}" destId="{222132FC-D833-4057-8BA1-41A540179AD9}" srcOrd="0" destOrd="0" presId="urn:microsoft.com/office/officeart/2005/8/layout/vList6"/>
    <dgm:cxn modelId="{50A3E588-2517-49D3-95DB-EFE4A221AE57}" type="presOf" srcId="{0A0D0E88-0930-4095-97C8-983B6E75F168}" destId="{02F51BDF-716A-4F1F-8C55-3DB50FBC90E3}" srcOrd="0" destOrd="1" presId="urn:microsoft.com/office/officeart/2005/8/layout/vList6"/>
    <dgm:cxn modelId="{6309E1C2-3CBA-4D9E-8D83-439E2216F10B}" srcId="{DEF1E364-7C47-4CBA-8085-5B53F68BEF92}" destId="{FE211616-F907-4E70-AD00-6635FA42F9D9}" srcOrd="0" destOrd="0" parTransId="{FF0F9E76-59F9-4150-8896-C0D00C53A44E}" sibTransId="{5AA5EE51-5765-4E99-9CDF-E7F9DF3FB806}"/>
    <dgm:cxn modelId="{0F4FAE23-421B-4975-BFBA-95D121759798}" type="presParOf" srcId="{222132FC-D833-4057-8BA1-41A540179AD9}" destId="{3471FBC3-6B89-4063-A9C2-E42DEBF3C8FA}" srcOrd="0" destOrd="0" presId="urn:microsoft.com/office/officeart/2005/8/layout/vList6"/>
    <dgm:cxn modelId="{6C31771F-3277-4A51-A48E-538860F584FB}" type="presParOf" srcId="{3471FBC3-6B89-4063-A9C2-E42DEBF3C8FA}" destId="{D76775D0-7A8C-4D43-8C32-867CC2CDD0B2}" srcOrd="0" destOrd="0" presId="urn:microsoft.com/office/officeart/2005/8/layout/vList6"/>
    <dgm:cxn modelId="{0CECA778-0C8D-4C81-A495-6F69E1B3D150}" type="presParOf" srcId="{3471FBC3-6B89-4063-A9C2-E42DEBF3C8FA}" destId="{A60CD28B-9ED0-4D3D-9F32-A6D65A445C3A}" srcOrd="1" destOrd="0" presId="urn:microsoft.com/office/officeart/2005/8/layout/vList6"/>
    <dgm:cxn modelId="{0D9355F7-E313-45C2-842C-46D3ECB912A5}" type="presParOf" srcId="{222132FC-D833-4057-8BA1-41A540179AD9}" destId="{C756371D-5B4E-4B07-B8E7-DFE61A155D01}" srcOrd="1" destOrd="0" presId="urn:microsoft.com/office/officeart/2005/8/layout/vList6"/>
    <dgm:cxn modelId="{972605AF-1FEC-4F11-90AA-27BF67F8CD01}" type="presParOf" srcId="{222132FC-D833-4057-8BA1-41A540179AD9}" destId="{3D7FF57F-EEF5-4373-9196-D93D17C3D5BE}" srcOrd="2" destOrd="0" presId="urn:microsoft.com/office/officeart/2005/8/layout/vList6"/>
    <dgm:cxn modelId="{7702BCFE-388F-41E9-96A3-6FEE9EC7139D}" type="presParOf" srcId="{3D7FF57F-EEF5-4373-9196-D93D17C3D5BE}" destId="{A74BC12B-8F78-430A-A38A-DEFC12571B82}" srcOrd="0" destOrd="0" presId="urn:microsoft.com/office/officeart/2005/8/layout/vList6"/>
    <dgm:cxn modelId="{8807147F-713C-480A-BFF0-C7ECEED9A935}" type="presParOf" srcId="{3D7FF57F-EEF5-4373-9196-D93D17C3D5BE}" destId="{02F51BDF-716A-4F1F-8C55-3DB50FBC90E3}" srcOrd="1" destOrd="0" presId="urn:microsoft.com/office/officeart/2005/8/layout/vList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B0B8278-CFFD-4967-93E3-C23B02A84167}" type="doc">
      <dgm:prSet loTypeId="urn:microsoft.com/office/officeart/2005/8/layout/list1" loCatId="list" qsTypeId="urn:microsoft.com/office/officeart/2005/8/quickstyle/simple4" qsCatId="simple" csTypeId="urn:microsoft.com/office/officeart/2005/8/colors/colorful1#2" csCatId="colorful" phldr="1"/>
      <dgm:spPr/>
      <dgm:t>
        <a:bodyPr/>
        <a:lstStyle/>
        <a:p>
          <a:endParaRPr lang="en-US"/>
        </a:p>
      </dgm:t>
    </dgm:pt>
    <dgm:pt modelId="{0B26A8A1-DB98-4BC8-9B50-AB567284749C}">
      <dgm:prSet phldrT="[Text]"/>
      <dgm:spPr/>
      <dgm:t>
        <a:bodyPr/>
        <a:lstStyle/>
        <a:p>
          <a:r>
            <a:rPr lang="en-US"/>
            <a:t>Helps to understand the requirements of the customers</a:t>
          </a:r>
        </a:p>
      </dgm:t>
    </dgm:pt>
    <dgm:pt modelId="{81C7F2DE-4016-4C99-860B-C2743997BF3F}" type="parTrans" cxnId="{3663AEEA-A8F2-45F7-B0F7-B98B41119F09}">
      <dgm:prSet/>
      <dgm:spPr/>
      <dgm:t>
        <a:bodyPr/>
        <a:lstStyle/>
        <a:p>
          <a:endParaRPr lang="en-US"/>
        </a:p>
      </dgm:t>
    </dgm:pt>
    <dgm:pt modelId="{DC6ED560-082F-4E67-A2C9-23E96C87494E}" type="sibTrans" cxnId="{3663AEEA-A8F2-45F7-B0F7-B98B41119F09}">
      <dgm:prSet/>
      <dgm:spPr/>
      <dgm:t>
        <a:bodyPr/>
        <a:lstStyle/>
        <a:p>
          <a:endParaRPr lang="en-US"/>
        </a:p>
      </dgm:t>
    </dgm:pt>
    <dgm:pt modelId="{AE571B5D-A01C-434F-B7A0-C5737AB87688}">
      <dgm:prSet phldrT="[Text]"/>
      <dgm:spPr/>
      <dgm:t>
        <a:bodyPr/>
        <a:lstStyle/>
        <a:p>
          <a:r>
            <a:rPr lang="en-US"/>
            <a:t>Online platform to partner with the advertising agencies</a:t>
          </a:r>
        </a:p>
      </dgm:t>
    </dgm:pt>
    <dgm:pt modelId="{3A6996F2-77A2-4040-B870-5D8F0F4B55D9}" type="parTrans" cxnId="{992323A4-7D40-4E26-9983-C635CB7D5038}">
      <dgm:prSet/>
      <dgm:spPr/>
      <dgm:t>
        <a:bodyPr/>
        <a:lstStyle/>
        <a:p>
          <a:endParaRPr lang="en-US"/>
        </a:p>
      </dgm:t>
    </dgm:pt>
    <dgm:pt modelId="{91750782-650B-4C77-B424-5D99F5B0301E}" type="sibTrans" cxnId="{992323A4-7D40-4E26-9983-C635CB7D5038}">
      <dgm:prSet/>
      <dgm:spPr/>
      <dgm:t>
        <a:bodyPr/>
        <a:lstStyle/>
        <a:p>
          <a:endParaRPr lang="en-US"/>
        </a:p>
      </dgm:t>
    </dgm:pt>
    <dgm:pt modelId="{89D05228-ECC0-4C1D-9165-92BE18F3E4FD}">
      <dgm:prSet phldrT="[Text]"/>
      <dgm:spPr/>
      <dgm:t>
        <a:bodyPr/>
        <a:lstStyle/>
        <a:p>
          <a:r>
            <a:rPr lang="en-US"/>
            <a:t>Helps to enhance the product quality </a:t>
          </a:r>
        </a:p>
      </dgm:t>
    </dgm:pt>
    <dgm:pt modelId="{8A057DAB-9FFC-4257-B6F8-A1AADB793394}" type="parTrans" cxnId="{533E56E8-7F38-476D-8AE8-1525F9598E54}">
      <dgm:prSet/>
      <dgm:spPr/>
      <dgm:t>
        <a:bodyPr/>
        <a:lstStyle/>
        <a:p>
          <a:endParaRPr lang="en-US"/>
        </a:p>
      </dgm:t>
    </dgm:pt>
    <dgm:pt modelId="{BEA1A4E0-788A-44B2-A213-EA306E7FAC7C}" type="sibTrans" cxnId="{533E56E8-7F38-476D-8AE8-1525F9598E54}">
      <dgm:prSet/>
      <dgm:spPr/>
      <dgm:t>
        <a:bodyPr/>
        <a:lstStyle/>
        <a:p>
          <a:endParaRPr lang="en-US"/>
        </a:p>
      </dgm:t>
    </dgm:pt>
    <dgm:pt modelId="{5CA42B7D-CF1A-4D67-B295-6C2E616FADC6}">
      <dgm:prSet phldrT="[Text]"/>
      <dgm:spPr/>
      <dgm:t>
        <a:bodyPr/>
        <a:lstStyle/>
        <a:p>
          <a:r>
            <a:rPr lang="en-US"/>
            <a:t>Helps to target the customers and understand current market trends</a:t>
          </a:r>
        </a:p>
      </dgm:t>
    </dgm:pt>
    <dgm:pt modelId="{E9468A64-7DFF-43E1-A5BA-25FE728DA647}" type="parTrans" cxnId="{E85EEC42-9C42-48CD-BB86-8D75D13B08AE}">
      <dgm:prSet/>
      <dgm:spPr/>
      <dgm:t>
        <a:bodyPr/>
        <a:lstStyle/>
        <a:p>
          <a:endParaRPr lang="en-US"/>
        </a:p>
      </dgm:t>
    </dgm:pt>
    <dgm:pt modelId="{BA21E7D0-E179-48BB-A877-52148EF9E361}" type="sibTrans" cxnId="{E85EEC42-9C42-48CD-BB86-8D75D13B08AE}">
      <dgm:prSet/>
      <dgm:spPr/>
      <dgm:t>
        <a:bodyPr/>
        <a:lstStyle/>
        <a:p>
          <a:endParaRPr lang="en-US"/>
        </a:p>
      </dgm:t>
    </dgm:pt>
    <dgm:pt modelId="{7417C013-364F-46F9-95DD-E527454AFF28}" type="pres">
      <dgm:prSet presAssocID="{CB0B8278-CFFD-4967-93E3-C23B02A84167}" presName="linear" presStyleCnt="0">
        <dgm:presLayoutVars>
          <dgm:dir/>
          <dgm:animLvl val="lvl"/>
          <dgm:resizeHandles val="exact"/>
        </dgm:presLayoutVars>
      </dgm:prSet>
      <dgm:spPr/>
      <dgm:t>
        <a:bodyPr/>
        <a:lstStyle/>
        <a:p>
          <a:endParaRPr lang="en-US"/>
        </a:p>
      </dgm:t>
    </dgm:pt>
    <dgm:pt modelId="{25F9D0AE-4527-4873-A252-709A7EAD0B4C}" type="pres">
      <dgm:prSet presAssocID="{0B26A8A1-DB98-4BC8-9B50-AB567284749C}" presName="parentLin" presStyleCnt="0"/>
      <dgm:spPr/>
    </dgm:pt>
    <dgm:pt modelId="{842E810B-98AA-49E9-A811-699B7350679E}" type="pres">
      <dgm:prSet presAssocID="{0B26A8A1-DB98-4BC8-9B50-AB567284749C}" presName="parentLeftMargin" presStyleLbl="node1" presStyleIdx="0" presStyleCnt="4"/>
      <dgm:spPr/>
      <dgm:t>
        <a:bodyPr/>
        <a:lstStyle/>
        <a:p>
          <a:endParaRPr lang="en-US"/>
        </a:p>
      </dgm:t>
    </dgm:pt>
    <dgm:pt modelId="{60E09667-ABC0-4809-84F9-7B09B271E00E}" type="pres">
      <dgm:prSet presAssocID="{0B26A8A1-DB98-4BC8-9B50-AB567284749C}" presName="parentText" presStyleLbl="node1" presStyleIdx="0" presStyleCnt="4">
        <dgm:presLayoutVars>
          <dgm:chMax val="0"/>
          <dgm:bulletEnabled val="1"/>
        </dgm:presLayoutVars>
      </dgm:prSet>
      <dgm:spPr/>
      <dgm:t>
        <a:bodyPr/>
        <a:lstStyle/>
        <a:p>
          <a:endParaRPr lang="en-US"/>
        </a:p>
      </dgm:t>
    </dgm:pt>
    <dgm:pt modelId="{124405C9-0325-46A9-B5B1-AF391BE60EF8}" type="pres">
      <dgm:prSet presAssocID="{0B26A8A1-DB98-4BC8-9B50-AB567284749C}" presName="negativeSpace" presStyleCnt="0"/>
      <dgm:spPr/>
    </dgm:pt>
    <dgm:pt modelId="{A1F028A4-1CD8-4BD9-AC9C-0AA567939B69}" type="pres">
      <dgm:prSet presAssocID="{0B26A8A1-DB98-4BC8-9B50-AB567284749C}" presName="childText" presStyleLbl="conFgAcc1" presStyleIdx="0" presStyleCnt="4">
        <dgm:presLayoutVars>
          <dgm:bulletEnabled val="1"/>
        </dgm:presLayoutVars>
      </dgm:prSet>
      <dgm:spPr/>
    </dgm:pt>
    <dgm:pt modelId="{511B7876-45BC-4B82-9EC4-89FC958F1BE7}" type="pres">
      <dgm:prSet presAssocID="{DC6ED560-082F-4E67-A2C9-23E96C87494E}" presName="spaceBetweenRectangles" presStyleCnt="0"/>
      <dgm:spPr/>
    </dgm:pt>
    <dgm:pt modelId="{55F937CE-B1ED-4967-B4FA-DC33D37C0730}" type="pres">
      <dgm:prSet presAssocID="{AE571B5D-A01C-434F-B7A0-C5737AB87688}" presName="parentLin" presStyleCnt="0"/>
      <dgm:spPr/>
    </dgm:pt>
    <dgm:pt modelId="{17CA9C95-1019-4539-AF84-92C5D378144C}" type="pres">
      <dgm:prSet presAssocID="{AE571B5D-A01C-434F-B7A0-C5737AB87688}" presName="parentLeftMargin" presStyleLbl="node1" presStyleIdx="0" presStyleCnt="4"/>
      <dgm:spPr/>
      <dgm:t>
        <a:bodyPr/>
        <a:lstStyle/>
        <a:p>
          <a:endParaRPr lang="en-US"/>
        </a:p>
      </dgm:t>
    </dgm:pt>
    <dgm:pt modelId="{0376AA10-2370-4277-9C0B-48BCEFE000C5}" type="pres">
      <dgm:prSet presAssocID="{AE571B5D-A01C-434F-B7A0-C5737AB87688}" presName="parentText" presStyleLbl="node1" presStyleIdx="1" presStyleCnt="4">
        <dgm:presLayoutVars>
          <dgm:chMax val="0"/>
          <dgm:bulletEnabled val="1"/>
        </dgm:presLayoutVars>
      </dgm:prSet>
      <dgm:spPr/>
      <dgm:t>
        <a:bodyPr/>
        <a:lstStyle/>
        <a:p>
          <a:endParaRPr lang="en-US"/>
        </a:p>
      </dgm:t>
    </dgm:pt>
    <dgm:pt modelId="{C4918F45-5D98-4040-8812-8F5E5F1EAEBA}" type="pres">
      <dgm:prSet presAssocID="{AE571B5D-A01C-434F-B7A0-C5737AB87688}" presName="negativeSpace" presStyleCnt="0"/>
      <dgm:spPr/>
    </dgm:pt>
    <dgm:pt modelId="{A5B10A99-0253-4EAD-8A83-7D8F90927AE1}" type="pres">
      <dgm:prSet presAssocID="{AE571B5D-A01C-434F-B7A0-C5737AB87688}" presName="childText" presStyleLbl="conFgAcc1" presStyleIdx="1" presStyleCnt="4">
        <dgm:presLayoutVars>
          <dgm:bulletEnabled val="1"/>
        </dgm:presLayoutVars>
      </dgm:prSet>
      <dgm:spPr/>
    </dgm:pt>
    <dgm:pt modelId="{C01E8FF3-020A-499C-B1F6-CAB3393E61C6}" type="pres">
      <dgm:prSet presAssocID="{91750782-650B-4C77-B424-5D99F5B0301E}" presName="spaceBetweenRectangles" presStyleCnt="0"/>
      <dgm:spPr/>
    </dgm:pt>
    <dgm:pt modelId="{DDDC411B-FD05-46D4-BE71-FBBE8B583E36}" type="pres">
      <dgm:prSet presAssocID="{89D05228-ECC0-4C1D-9165-92BE18F3E4FD}" presName="parentLin" presStyleCnt="0"/>
      <dgm:spPr/>
    </dgm:pt>
    <dgm:pt modelId="{BA215250-F4DA-4A2B-A74D-4DD41A924649}" type="pres">
      <dgm:prSet presAssocID="{89D05228-ECC0-4C1D-9165-92BE18F3E4FD}" presName="parentLeftMargin" presStyleLbl="node1" presStyleIdx="1" presStyleCnt="4"/>
      <dgm:spPr/>
      <dgm:t>
        <a:bodyPr/>
        <a:lstStyle/>
        <a:p>
          <a:endParaRPr lang="en-US"/>
        </a:p>
      </dgm:t>
    </dgm:pt>
    <dgm:pt modelId="{85518ED3-9A59-418B-944C-6DE8CD3EC41B}" type="pres">
      <dgm:prSet presAssocID="{89D05228-ECC0-4C1D-9165-92BE18F3E4FD}" presName="parentText" presStyleLbl="node1" presStyleIdx="2" presStyleCnt="4">
        <dgm:presLayoutVars>
          <dgm:chMax val="0"/>
          <dgm:bulletEnabled val="1"/>
        </dgm:presLayoutVars>
      </dgm:prSet>
      <dgm:spPr/>
      <dgm:t>
        <a:bodyPr/>
        <a:lstStyle/>
        <a:p>
          <a:endParaRPr lang="en-US"/>
        </a:p>
      </dgm:t>
    </dgm:pt>
    <dgm:pt modelId="{3EBA9956-0E22-40C2-98C3-90FDDA6C9167}" type="pres">
      <dgm:prSet presAssocID="{89D05228-ECC0-4C1D-9165-92BE18F3E4FD}" presName="negativeSpace" presStyleCnt="0"/>
      <dgm:spPr/>
    </dgm:pt>
    <dgm:pt modelId="{F403DA03-0C46-470A-AEA2-A0B624C9FF2F}" type="pres">
      <dgm:prSet presAssocID="{89D05228-ECC0-4C1D-9165-92BE18F3E4FD}" presName="childText" presStyleLbl="conFgAcc1" presStyleIdx="2" presStyleCnt="4">
        <dgm:presLayoutVars>
          <dgm:bulletEnabled val="1"/>
        </dgm:presLayoutVars>
      </dgm:prSet>
      <dgm:spPr/>
    </dgm:pt>
    <dgm:pt modelId="{923E06A1-6359-439E-84DD-0150E6632398}" type="pres">
      <dgm:prSet presAssocID="{BEA1A4E0-788A-44B2-A213-EA306E7FAC7C}" presName="spaceBetweenRectangles" presStyleCnt="0"/>
      <dgm:spPr/>
    </dgm:pt>
    <dgm:pt modelId="{65707D01-99E3-4A3D-AEC7-D75308EDAD14}" type="pres">
      <dgm:prSet presAssocID="{5CA42B7D-CF1A-4D67-B295-6C2E616FADC6}" presName="parentLin" presStyleCnt="0"/>
      <dgm:spPr/>
    </dgm:pt>
    <dgm:pt modelId="{919C55E1-A2EC-44F1-AD3D-C36E87D4D86E}" type="pres">
      <dgm:prSet presAssocID="{5CA42B7D-CF1A-4D67-B295-6C2E616FADC6}" presName="parentLeftMargin" presStyleLbl="node1" presStyleIdx="2" presStyleCnt="4"/>
      <dgm:spPr/>
      <dgm:t>
        <a:bodyPr/>
        <a:lstStyle/>
        <a:p>
          <a:endParaRPr lang="en-US"/>
        </a:p>
      </dgm:t>
    </dgm:pt>
    <dgm:pt modelId="{D9032C12-4A6C-4ACC-8187-A8B49ECE0989}" type="pres">
      <dgm:prSet presAssocID="{5CA42B7D-CF1A-4D67-B295-6C2E616FADC6}" presName="parentText" presStyleLbl="node1" presStyleIdx="3" presStyleCnt="4">
        <dgm:presLayoutVars>
          <dgm:chMax val="0"/>
          <dgm:bulletEnabled val="1"/>
        </dgm:presLayoutVars>
      </dgm:prSet>
      <dgm:spPr/>
      <dgm:t>
        <a:bodyPr/>
        <a:lstStyle/>
        <a:p>
          <a:endParaRPr lang="en-US"/>
        </a:p>
      </dgm:t>
    </dgm:pt>
    <dgm:pt modelId="{4C32DF8E-2340-45BD-B2D8-775F37581DF5}" type="pres">
      <dgm:prSet presAssocID="{5CA42B7D-CF1A-4D67-B295-6C2E616FADC6}" presName="negativeSpace" presStyleCnt="0"/>
      <dgm:spPr/>
    </dgm:pt>
    <dgm:pt modelId="{3CA5354C-FDFD-45A7-9093-25835AD21ECF}" type="pres">
      <dgm:prSet presAssocID="{5CA42B7D-CF1A-4D67-B295-6C2E616FADC6}" presName="childText" presStyleLbl="conFgAcc1" presStyleIdx="3" presStyleCnt="4">
        <dgm:presLayoutVars>
          <dgm:bulletEnabled val="1"/>
        </dgm:presLayoutVars>
      </dgm:prSet>
      <dgm:spPr/>
    </dgm:pt>
  </dgm:ptLst>
  <dgm:cxnLst>
    <dgm:cxn modelId="{3C1EA163-1FC2-41EE-A1F0-DDB01B939D28}" type="presOf" srcId="{0B26A8A1-DB98-4BC8-9B50-AB567284749C}" destId="{60E09667-ABC0-4809-84F9-7B09B271E00E}" srcOrd="1" destOrd="0" presId="urn:microsoft.com/office/officeart/2005/8/layout/list1"/>
    <dgm:cxn modelId="{1D40F773-263F-49EB-86BA-BAED1BBB0820}" type="presOf" srcId="{89D05228-ECC0-4C1D-9165-92BE18F3E4FD}" destId="{BA215250-F4DA-4A2B-A74D-4DD41A924649}" srcOrd="0" destOrd="0" presId="urn:microsoft.com/office/officeart/2005/8/layout/list1"/>
    <dgm:cxn modelId="{992323A4-7D40-4E26-9983-C635CB7D5038}" srcId="{CB0B8278-CFFD-4967-93E3-C23B02A84167}" destId="{AE571B5D-A01C-434F-B7A0-C5737AB87688}" srcOrd="1" destOrd="0" parTransId="{3A6996F2-77A2-4040-B870-5D8F0F4B55D9}" sibTransId="{91750782-650B-4C77-B424-5D99F5B0301E}"/>
    <dgm:cxn modelId="{CC40A4E1-255D-4F69-B1B0-66897A3C7A96}" type="presOf" srcId="{AE571B5D-A01C-434F-B7A0-C5737AB87688}" destId="{0376AA10-2370-4277-9C0B-48BCEFE000C5}" srcOrd="1" destOrd="0" presId="urn:microsoft.com/office/officeart/2005/8/layout/list1"/>
    <dgm:cxn modelId="{CD1A22A5-BA54-45E5-AD58-ECB1D27DE512}" type="presOf" srcId="{5CA42B7D-CF1A-4D67-B295-6C2E616FADC6}" destId="{D9032C12-4A6C-4ACC-8187-A8B49ECE0989}" srcOrd="1" destOrd="0" presId="urn:microsoft.com/office/officeart/2005/8/layout/list1"/>
    <dgm:cxn modelId="{3663AEEA-A8F2-45F7-B0F7-B98B41119F09}" srcId="{CB0B8278-CFFD-4967-93E3-C23B02A84167}" destId="{0B26A8A1-DB98-4BC8-9B50-AB567284749C}" srcOrd="0" destOrd="0" parTransId="{81C7F2DE-4016-4C99-860B-C2743997BF3F}" sibTransId="{DC6ED560-082F-4E67-A2C9-23E96C87494E}"/>
    <dgm:cxn modelId="{2FC97FE4-CA3D-40CB-85F6-8F3A9F49D02A}" type="presOf" srcId="{AE571B5D-A01C-434F-B7A0-C5737AB87688}" destId="{17CA9C95-1019-4539-AF84-92C5D378144C}" srcOrd="0" destOrd="0" presId="urn:microsoft.com/office/officeart/2005/8/layout/list1"/>
    <dgm:cxn modelId="{09E8C99F-9861-44B7-8D57-FFD4C0CFC535}" type="presOf" srcId="{0B26A8A1-DB98-4BC8-9B50-AB567284749C}" destId="{842E810B-98AA-49E9-A811-699B7350679E}" srcOrd="0" destOrd="0" presId="urn:microsoft.com/office/officeart/2005/8/layout/list1"/>
    <dgm:cxn modelId="{E85EEC42-9C42-48CD-BB86-8D75D13B08AE}" srcId="{CB0B8278-CFFD-4967-93E3-C23B02A84167}" destId="{5CA42B7D-CF1A-4D67-B295-6C2E616FADC6}" srcOrd="3" destOrd="0" parTransId="{E9468A64-7DFF-43E1-A5BA-25FE728DA647}" sibTransId="{BA21E7D0-E179-48BB-A877-52148EF9E361}"/>
    <dgm:cxn modelId="{8CFDD7AF-937F-4772-8564-79BE6FB3124A}" type="presOf" srcId="{5CA42B7D-CF1A-4D67-B295-6C2E616FADC6}" destId="{919C55E1-A2EC-44F1-AD3D-C36E87D4D86E}" srcOrd="0" destOrd="0" presId="urn:microsoft.com/office/officeart/2005/8/layout/list1"/>
    <dgm:cxn modelId="{533E56E8-7F38-476D-8AE8-1525F9598E54}" srcId="{CB0B8278-CFFD-4967-93E3-C23B02A84167}" destId="{89D05228-ECC0-4C1D-9165-92BE18F3E4FD}" srcOrd="2" destOrd="0" parTransId="{8A057DAB-9FFC-4257-B6F8-A1AADB793394}" sibTransId="{BEA1A4E0-788A-44B2-A213-EA306E7FAC7C}"/>
    <dgm:cxn modelId="{C7D26081-D137-4ABA-B55E-E28D058EB2B1}" type="presOf" srcId="{89D05228-ECC0-4C1D-9165-92BE18F3E4FD}" destId="{85518ED3-9A59-418B-944C-6DE8CD3EC41B}" srcOrd="1" destOrd="0" presId="urn:microsoft.com/office/officeart/2005/8/layout/list1"/>
    <dgm:cxn modelId="{9B5FE239-E257-4B56-9194-BC17D0548827}" type="presOf" srcId="{CB0B8278-CFFD-4967-93E3-C23B02A84167}" destId="{7417C013-364F-46F9-95DD-E527454AFF28}" srcOrd="0" destOrd="0" presId="urn:microsoft.com/office/officeart/2005/8/layout/list1"/>
    <dgm:cxn modelId="{AAAD5381-71D4-4149-B30A-847CAFB00309}" type="presParOf" srcId="{7417C013-364F-46F9-95DD-E527454AFF28}" destId="{25F9D0AE-4527-4873-A252-709A7EAD0B4C}" srcOrd="0" destOrd="0" presId="urn:microsoft.com/office/officeart/2005/8/layout/list1"/>
    <dgm:cxn modelId="{7CA2B653-C3D7-4AA9-B629-BCA4C6F4C3EA}" type="presParOf" srcId="{25F9D0AE-4527-4873-A252-709A7EAD0B4C}" destId="{842E810B-98AA-49E9-A811-699B7350679E}" srcOrd="0" destOrd="0" presId="urn:microsoft.com/office/officeart/2005/8/layout/list1"/>
    <dgm:cxn modelId="{D4C77780-C997-451C-9CBC-6DEE73657F38}" type="presParOf" srcId="{25F9D0AE-4527-4873-A252-709A7EAD0B4C}" destId="{60E09667-ABC0-4809-84F9-7B09B271E00E}" srcOrd="1" destOrd="0" presId="urn:microsoft.com/office/officeart/2005/8/layout/list1"/>
    <dgm:cxn modelId="{4B9D4773-46EB-46B6-8D34-CA9DD07A0299}" type="presParOf" srcId="{7417C013-364F-46F9-95DD-E527454AFF28}" destId="{124405C9-0325-46A9-B5B1-AF391BE60EF8}" srcOrd="1" destOrd="0" presId="urn:microsoft.com/office/officeart/2005/8/layout/list1"/>
    <dgm:cxn modelId="{FB7CBCEE-A818-4141-B67B-4477CABEF5C0}" type="presParOf" srcId="{7417C013-364F-46F9-95DD-E527454AFF28}" destId="{A1F028A4-1CD8-4BD9-AC9C-0AA567939B69}" srcOrd="2" destOrd="0" presId="urn:microsoft.com/office/officeart/2005/8/layout/list1"/>
    <dgm:cxn modelId="{0403323E-3A01-4664-A769-D5F9F24618CC}" type="presParOf" srcId="{7417C013-364F-46F9-95DD-E527454AFF28}" destId="{511B7876-45BC-4B82-9EC4-89FC958F1BE7}" srcOrd="3" destOrd="0" presId="urn:microsoft.com/office/officeart/2005/8/layout/list1"/>
    <dgm:cxn modelId="{1C2C5949-5C82-45A7-B604-78D29A0D7A3D}" type="presParOf" srcId="{7417C013-364F-46F9-95DD-E527454AFF28}" destId="{55F937CE-B1ED-4967-B4FA-DC33D37C0730}" srcOrd="4" destOrd="0" presId="urn:microsoft.com/office/officeart/2005/8/layout/list1"/>
    <dgm:cxn modelId="{35DAB894-B23F-43C9-BFAB-1387C71BC66B}" type="presParOf" srcId="{55F937CE-B1ED-4967-B4FA-DC33D37C0730}" destId="{17CA9C95-1019-4539-AF84-92C5D378144C}" srcOrd="0" destOrd="0" presId="urn:microsoft.com/office/officeart/2005/8/layout/list1"/>
    <dgm:cxn modelId="{192DBA1C-D9CF-47AA-B7FA-3B6B52CA4EE2}" type="presParOf" srcId="{55F937CE-B1ED-4967-B4FA-DC33D37C0730}" destId="{0376AA10-2370-4277-9C0B-48BCEFE000C5}" srcOrd="1" destOrd="0" presId="urn:microsoft.com/office/officeart/2005/8/layout/list1"/>
    <dgm:cxn modelId="{C352EFC0-E583-4CE3-9E56-74593E292668}" type="presParOf" srcId="{7417C013-364F-46F9-95DD-E527454AFF28}" destId="{C4918F45-5D98-4040-8812-8F5E5F1EAEBA}" srcOrd="5" destOrd="0" presId="urn:microsoft.com/office/officeart/2005/8/layout/list1"/>
    <dgm:cxn modelId="{13C46F95-0E2D-49A0-9358-B5C910B78760}" type="presParOf" srcId="{7417C013-364F-46F9-95DD-E527454AFF28}" destId="{A5B10A99-0253-4EAD-8A83-7D8F90927AE1}" srcOrd="6" destOrd="0" presId="urn:microsoft.com/office/officeart/2005/8/layout/list1"/>
    <dgm:cxn modelId="{A8F508FC-87B4-4A58-B9EC-1511A05D9A84}" type="presParOf" srcId="{7417C013-364F-46F9-95DD-E527454AFF28}" destId="{C01E8FF3-020A-499C-B1F6-CAB3393E61C6}" srcOrd="7" destOrd="0" presId="urn:microsoft.com/office/officeart/2005/8/layout/list1"/>
    <dgm:cxn modelId="{39C7D993-66E2-4DB8-9D67-31FBB3E41A51}" type="presParOf" srcId="{7417C013-364F-46F9-95DD-E527454AFF28}" destId="{DDDC411B-FD05-46D4-BE71-FBBE8B583E36}" srcOrd="8" destOrd="0" presId="urn:microsoft.com/office/officeart/2005/8/layout/list1"/>
    <dgm:cxn modelId="{EF40729B-05B2-4624-AA52-58AEA4D28D4A}" type="presParOf" srcId="{DDDC411B-FD05-46D4-BE71-FBBE8B583E36}" destId="{BA215250-F4DA-4A2B-A74D-4DD41A924649}" srcOrd="0" destOrd="0" presId="urn:microsoft.com/office/officeart/2005/8/layout/list1"/>
    <dgm:cxn modelId="{FA1AFDEB-A6C3-4206-A24D-24C680663BE9}" type="presParOf" srcId="{DDDC411B-FD05-46D4-BE71-FBBE8B583E36}" destId="{85518ED3-9A59-418B-944C-6DE8CD3EC41B}" srcOrd="1" destOrd="0" presId="urn:microsoft.com/office/officeart/2005/8/layout/list1"/>
    <dgm:cxn modelId="{6EACC0EE-1308-4516-9595-2E4C447F5263}" type="presParOf" srcId="{7417C013-364F-46F9-95DD-E527454AFF28}" destId="{3EBA9956-0E22-40C2-98C3-90FDDA6C9167}" srcOrd="9" destOrd="0" presId="urn:microsoft.com/office/officeart/2005/8/layout/list1"/>
    <dgm:cxn modelId="{659BF070-4CA8-4FAD-A89A-6CE17286766B}" type="presParOf" srcId="{7417C013-364F-46F9-95DD-E527454AFF28}" destId="{F403DA03-0C46-470A-AEA2-A0B624C9FF2F}" srcOrd="10" destOrd="0" presId="urn:microsoft.com/office/officeart/2005/8/layout/list1"/>
    <dgm:cxn modelId="{F11FA081-AB8F-4BCB-9104-A42AE977309B}" type="presParOf" srcId="{7417C013-364F-46F9-95DD-E527454AFF28}" destId="{923E06A1-6359-439E-84DD-0150E6632398}" srcOrd="11" destOrd="0" presId="urn:microsoft.com/office/officeart/2005/8/layout/list1"/>
    <dgm:cxn modelId="{B8C7EA21-1B7B-4047-BCD0-70CB29005E95}" type="presParOf" srcId="{7417C013-364F-46F9-95DD-E527454AFF28}" destId="{65707D01-99E3-4A3D-AEC7-D75308EDAD14}" srcOrd="12" destOrd="0" presId="urn:microsoft.com/office/officeart/2005/8/layout/list1"/>
    <dgm:cxn modelId="{18E18E3A-B9E4-4C5C-A9FF-AA0F744ADE59}" type="presParOf" srcId="{65707D01-99E3-4A3D-AEC7-D75308EDAD14}" destId="{919C55E1-A2EC-44F1-AD3D-C36E87D4D86E}" srcOrd="0" destOrd="0" presId="urn:microsoft.com/office/officeart/2005/8/layout/list1"/>
    <dgm:cxn modelId="{33D5ABC5-CFC0-4D33-9926-F7E3B0DDEBD4}" type="presParOf" srcId="{65707D01-99E3-4A3D-AEC7-D75308EDAD14}" destId="{D9032C12-4A6C-4ACC-8187-A8B49ECE0989}" srcOrd="1" destOrd="0" presId="urn:microsoft.com/office/officeart/2005/8/layout/list1"/>
    <dgm:cxn modelId="{7F7F42FC-3EDD-493F-A7BE-20D241BEAB1B}" type="presParOf" srcId="{7417C013-364F-46F9-95DD-E527454AFF28}" destId="{4C32DF8E-2340-45BD-B2D8-775F37581DF5}" srcOrd="13" destOrd="0" presId="urn:microsoft.com/office/officeart/2005/8/layout/list1"/>
    <dgm:cxn modelId="{18EA404F-9FA2-404B-B5CE-DF27C6C1E91A}" type="presParOf" srcId="{7417C013-364F-46F9-95DD-E527454AFF28}" destId="{3CA5354C-FDFD-45A7-9093-25835AD21ECF}" srcOrd="14"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0CD28B-9ED0-4D3D-9F32-A6D65A445C3A}">
      <dsp:nvSpPr>
        <dsp:cNvPr id="0" name=""/>
        <dsp:cNvSpPr/>
      </dsp:nvSpPr>
      <dsp:spPr>
        <a:xfrm>
          <a:off x="1901189" y="345"/>
          <a:ext cx="2851785" cy="1346778"/>
        </a:xfrm>
        <a:prstGeom prst="rightArrow">
          <a:avLst>
            <a:gd name="adj1" fmla="val 75000"/>
            <a:gd name="adj2" fmla="val 50000"/>
          </a:avLst>
        </a:prstGeom>
        <a:solidFill>
          <a:schemeClr val="accent2">
            <a:tint val="40000"/>
            <a:alpha val="90000"/>
            <a:hueOff val="0"/>
            <a:satOff val="0"/>
            <a:lumOff val="0"/>
            <a:alphaOff val="0"/>
          </a:schemeClr>
        </a:solidFill>
        <a:ln>
          <a:noFill/>
        </a:ln>
        <a:effectLst>
          <a:outerShdw blurRad="40000" dist="23000" dir="5400000" rotWithShape="0">
            <a:srgbClr val="000000">
              <a:alpha val="35000"/>
            </a:srgbClr>
          </a:outerShdw>
        </a:effectLst>
        <a:sp3d z="-400500" extrusionH="63500" contourW="12700" prstMaterial="matte">
          <a:contourClr>
            <a:schemeClr val="lt1"/>
          </a:contourClr>
        </a:sp3d>
      </dsp:spPr>
      <dsp:style>
        <a:lnRef idx="0">
          <a:scrgbClr r="0" g="0" b="0"/>
        </a:lnRef>
        <a:fillRef idx="1">
          <a:scrgbClr r="0" g="0" b="0"/>
        </a:fillRef>
        <a:effectRef idx="2">
          <a:scrgbClr r="0" g="0" b="0"/>
        </a:effectRef>
        <a:fontRef idx="minor"/>
      </dsp:style>
      <dsp:txBody>
        <a:bodyPr spcFirstLastPara="0" vert="horz" wrap="square" lIns="8890" tIns="8890" rIns="8890" bIns="8890" numCol="1" spcCol="1270" anchor="t" anchorCtr="0">
          <a:noAutofit/>
        </a:bodyPr>
        <a:lstStyle/>
        <a:p>
          <a:pPr marL="114300" lvl="1" indent="-114300" algn="l" defTabSz="622300">
            <a:lnSpc>
              <a:spcPct val="90000"/>
            </a:lnSpc>
            <a:spcBef>
              <a:spcPct val="0"/>
            </a:spcBef>
            <a:spcAft>
              <a:spcPct val="15000"/>
            </a:spcAft>
            <a:buChar char="••"/>
          </a:pPr>
          <a:r>
            <a:rPr lang="en-GB" sz="1400" kern="1200"/>
            <a:t>Ensures appropriate representation regarding specific topic </a:t>
          </a:r>
          <a:endParaRPr lang="en-US" sz="1400" kern="1200"/>
        </a:p>
        <a:p>
          <a:pPr marL="114300" lvl="1" indent="-114300" algn="l" defTabSz="622300">
            <a:lnSpc>
              <a:spcPct val="90000"/>
            </a:lnSpc>
            <a:spcBef>
              <a:spcPct val="0"/>
            </a:spcBef>
            <a:spcAft>
              <a:spcPct val="15000"/>
            </a:spcAft>
            <a:buChar char="••"/>
          </a:pPr>
          <a:r>
            <a:rPr lang="en-GB" sz="1400" kern="1200"/>
            <a:t>Improving workforce mobility </a:t>
          </a:r>
          <a:endParaRPr lang="en-US" sz="1400" kern="1200"/>
        </a:p>
      </dsp:txBody>
      <dsp:txXfrm>
        <a:off x="1901189" y="168692"/>
        <a:ext cx="2346743" cy="1010084"/>
      </dsp:txXfrm>
    </dsp:sp>
    <dsp:sp modelId="{D76775D0-7A8C-4D43-8C32-867CC2CDD0B2}">
      <dsp:nvSpPr>
        <dsp:cNvPr id="0" name=""/>
        <dsp:cNvSpPr/>
      </dsp:nvSpPr>
      <dsp:spPr>
        <a:xfrm>
          <a:off x="0" y="345"/>
          <a:ext cx="1901190" cy="1346778"/>
        </a:xfrm>
        <a:prstGeom prst="roundRect">
          <a:avLst/>
        </a:prstGeom>
        <a:solidFill>
          <a:schemeClr val="accent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37160" tIns="68580" rIns="137160" bIns="68580" numCol="1" spcCol="1270" anchor="ctr" anchorCtr="0">
          <a:noAutofit/>
        </a:bodyPr>
        <a:lstStyle/>
        <a:p>
          <a:pPr lvl="0" algn="ctr" defTabSz="1600200">
            <a:lnSpc>
              <a:spcPct val="90000"/>
            </a:lnSpc>
            <a:spcBef>
              <a:spcPct val="0"/>
            </a:spcBef>
            <a:spcAft>
              <a:spcPct val="35000"/>
            </a:spcAft>
          </a:pPr>
          <a:r>
            <a:rPr lang="en-GB" sz="3600" kern="1200"/>
            <a:t>Tablets </a:t>
          </a:r>
          <a:endParaRPr lang="en-US" sz="3600" kern="1200"/>
        </a:p>
      </dsp:txBody>
      <dsp:txXfrm>
        <a:off x="65744" y="66089"/>
        <a:ext cx="1769702" cy="1215290"/>
      </dsp:txXfrm>
    </dsp:sp>
    <dsp:sp modelId="{02F51BDF-716A-4F1F-8C55-3DB50FBC90E3}">
      <dsp:nvSpPr>
        <dsp:cNvPr id="0" name=""/>
        <dsp:cNvSpPr/>
      </dsp:nvSpPr>
      <dsp:spPr>
        <a:xfrm>
          <a:off x="1901189" y="1481801"/>
          <a:ext cx="2851785" cy="1346778"/>
        </a:xfrm>
        <a:prstGeom prst="rightArrow">
          <a:avLst>
            <a:gd name="adj1" fmla="val 75000"/>
            <a:gd name="adj2" fmla="val 50000"/>
          </a:avLst>
        </a:prstGeom>
        <a:solidFill>
          <a:schemeClr val="accent3">
            <a:tint val="40000"/>
            <a:alpha val="90000"/>
            <a:hueOff val="0"/>
            <a:satOff val="0"/>
            <a:lumOff val="0"/>
            <a:alphaOff val="0"/>
          </a:schemeClr>
        </a:solidFill>
        <a:ln>
          <a:noFill/>
        </a:ln>
        <a:effectLst>
          <a:outerShdw blurRad="40000" dist="23000" dir="5400000" rotWithShape="0">
            <a:srgbClr val="000000">
              <a:alpha val="35000"/>
            </a:srgbClr>
          </a:outerShdw>
        </a:effectLst>
        <a:sp3d z="-400500" extrusionH="63500" contourW="12700" prstMaterial="matte">
          <a:contourClr>
            <a:schemeClr val="lt1"/>
          </a:contourClr>
        </a:sp3d>
      </dsp:spPr>
      <dsp:style>
        <a:lnRef idx="0">
          <a:scrgbClr r="0" g="0" b="0"/>
        </a:lnRef>
        <a:fillRef idx="1">
          <a:scrgbClr r="0" g="0" b="0"/>
        </a:fillRef>
        <a:effectRef idx="2">
          <a:scrgbClr r="0" g="0" b="0"/>
        </a:effectRef>
        <a:fontRef idx="minor"/>
      </dsp:style>
      <dsp:txBody>
        <a:bodyPr spcFirstLastPara="0" vert="horz" wrap="square" lIns="8890" tIns="8890" rIns="8890" bIns="8890" numCol="1" spcCol="1270" anchor="t" anchorCtr="0">
          <a:noAutofit/>
        </a:bodyPr>
        <a:lstStyle/>
        <a:p>
          <a:pPr marL="114300" lvl="1" indent="-114300" algn="l" defTabSz="622300">
            <a:lnSpc>
              <a:spcPct val="90000"/>
            </a:lnSpc>
            <a:spcBef>
              <a:spcPct val="0"/>
            </a:spcBef>
            <a:spcAft>
              <a:spcPct val="15000"/>
            </a:spcAft>
            <a:buChar char="••"/>
          </a:pPr>
          <a:r>
            <a:rPr lang="en-GB" sz="1400" kern="1200"/>
            <a:t>Flexibility in workplace</a:t>
          </a:r>
          <a:endParaRPr lang="en-US" sz="1400" kern="1200"/>
        </a:p>
        <a:p>
          <a:pPr marL="114300" lvl="1" indent="-114300" algn="l" defTabSz="622300">
            <a:lnSpc>
              <a:spcPct val="90000"/>
            </a:lnSpc>
            <a:spcBef>
              <a:spcPct val="0"/>
            </a:spcBef>
            <a:spcAft>
              <a:spcPct val="15000"/>
            </a:spcAft>
            <a:buChar char="••"/>
          </a:pPr>
          <a:r>
            <a:rPr lang="en-GB" sz="1400" kern="1200"/>
            <a:t>Engaged with increasing time spent rather than focusing on job</a:t>
          </a:r>
          <a:endParaRPr lang="en-US" sz="1400" kern="1200"/>
        </a:p>
      </dsp:txBody>
      <dsp:txXfrm>
        <a:off x="1901189" y="1650148"/>
        <a:ext cx="2346743" cy="1010084"/>
      </dsp:txXfrm>
    </dsp:sp>
    <dsp:sp modelId="{A74BC12B-8F78-430A-A38A-DEFC12571B82}">
      <dsp:nvSpPr>
        <dsp:cNvPr id="0" name=""/>
        <dsp:cNvSpPr/>
      </dsp:nvSpPr>
      <dsp:spPr>
        <a:xfrm>
          <a:off x="0" y="1481801"/>
          <a:ext cx="1901190" cy="1346778"/>
        </a:xfrm>
        <a:prstGeom prst="roundRect">
          <a:avLst/>
        </a:prstGeom>
        <a:solidFill>
          <a:schemeClr val="accent3">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37160" tIns="68580" rIns="137160" bIns="68580" numCol="1" spcCol="1270" anchor="ctr" anchorCtr="0">
          <a:noAutofit/>
        </a:bodyPr>
        <a:lstStyle/>
        <a:p>
          <a:pPr lvl="0" algn="ctr" defTabSz="1600200">
            <a:lnSpc>
              <a:spcPct val="90000"/>
            </a:lnSpc>
            <a:spcBef>
              <a:spcPct val="0"/>
            </a:spcBef>
            <a:spcAft>
              <a:spcPct val="35000"/>
            </a:spcAft>
          </a:pPr>
          <a:r>
            <a:rPr lang="en-GB" sz="3600" kern="1200"/>
            <a:t>Smart phones</a:t>
          </a:r>
          <a:endParaRPr lang="en-US" sz="3600" kern="1200"/>
        </a:p>
      </dsp:txBody>
      <dsp:txXfrm>
        <a:off x="65744" y="1547545"/>
        <a:ext cx="1769702" cy="121529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F028A4-1CD8-4BD9-AC9C-0AA567939B69}">
      <dsp:nvSpPr>
        <dsp:cNvPr id="0" name=""/>
        <dsp:cNvSpPr/>
      </dsp:nvSpPr>
      <dsp:spPr>
        <a:xfrm>
          <a:off x="0" y="885532"/>
          <a:ext cx="4819650" cy="201600"/>
        </a:xfrm>
        <a:prstGeom prst="rect">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60E09667-ABC0-4809-84F9-7B09B271E00E}">
      <dsp:nvSpPr>
        <dsp:cNvPr id="0" name=""/>
        <dsp:cNvSpPr/>
      </dsp:nvSpPr>
      <dsp:spPr>
        <a:xfrm>
          <a:off x="240982" y="767452"/>
          <a:ext cx="3373755" cy="236160"/>
        </a:xfrm>
        <a:prstGeom prst="roundRect">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7520" tIns="0" rIns="127520" bIns="0" numCol="1" spcCol="1270" anchor="ctr" anchorCtr="0">
          <a:noAutofit/>
        </a:bodyPr>
        <a:lstStyle/>
        <a:p>
          <a:pPr lvl="0" algn="l" defTabSz="355600">
            <a:lnSpc>
              <a:spcPct val="90000"/>
            </a:lnSpc>
            <a:spcBef>
              <a:spcPct val="0"/>
            </a:spcBef>
            <a:spcAft>
              <a:spcPct val="35000"/>
            </a:spcAft>
          </a:pPr>
          <a:r>
            <a:rPr lang="en-US" sz="800" kern="1200"/>
            <a:t>Helps to understand the requirements of the customers</a:t>
          </a:r>
        </a:p>
      </dsp:txBody>
      <dsp:txXfrm>
        <a:off x="252510" y="778980"/>
        <a:ext cx="3350699" cy="213104"/>
      </dsp:txXfrm>
    </dsp:sp>
    <dsp:sp modelId="{A5B10A99-0253-4EAD-8A83-7D8F90927AE1}">
      <dsp:nvSpPr>
        <dsp:cNvPr id="0" name=""/>
        <dsp:cNvSpPr/>
      </dsp:nvSpPr>
      <dsp:spPr>
        <a:xfrm>
          <a:off x="0" y="1248412"/>
          <a:ext cx="4819650" cy="201600"/>
        </a:xfrm>
        <a:prstGeom prst="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0376AA10-2370-4277-9C0B-48BCEFE000C5}">
      <dsp:nvSpPr>
        <dsp:cNvPr id="0" name=""/>
        <dsp:cNvSpPr/>
      </dsp:nvSpPr>
      <dsp:spPr>
        <a:xfrm>
          <a:off x="240982" y="1130332"/>
          <a:ext cx="3373755" cy="236160"/>
        </a:xfrm>
        <a:prstGeom prst="roundRect">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7520" tIns="0" rIns="127520" bIns="0" numCol="1" spcCol="1270" anchor="ctr" anchorCtr="0">
          <a:noAutofit/>
        </a:bodyPr>
        <a:lstStyle/>
        <a:p>
          <a:pPr lvl="0" algn="l" defTabSz="355600">
            <a:lnSpc>
              <a:spcPct val="90000"/>
            </a:lnSpc>
            <a:spcBef>
              <a:spcPct val="0"/>
            </a:spcBef>
            <a:spcAft>
              <a:spcPct val="35000"/>
            </a:spcAft>
          </a:pPr>
          <a:r>
            <a:rPr lang="en-US" sz="800" kern="1200"/>
            <a:t>Online platform to partner with the advertising agencies</a:t>
          </a:r>
        </a:p>
      </dsp:txBody>
      <dsp:txXfrm>
        <a:off x="252510" y="1141860"/>
        <a:ext cx="3350699" cy="213104"/>
      </dsp:txXfrm>
    </dsp:sp>
    <dsp:sp modelId="{F403DA03-0C46-470A-AEA2-A0B624C9FF2F}">
      <dsp:nvSpPr>
        <dsp:cNvPr id="0" name=""/>
        <dsp:cNvSpPr/>
      </dsp:nvSpPr>
      <dsp:spPr>
        <a:xfrm>
          <a:off x="0" y="1611292"/>
          <a:ext cx="4819650" cy="201600"/>
        </a:xfrm>
        <a:prstGeom prst="rect">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85518ED3-9A59-418B-944C-6DE8CD3EC41B}">
      <dsp:nvSpPr>
        <dsp:cNvPr id="0" name=""/>
        <dsp:cNvSpPr/>
      </dsp:nvSpPr>
      <dsp:spPr>
        <a:xfrm>
          <a:off x="240982" y="1493212"/>
          <a:ext cx="3373755" cy="236160"/>
        </a:xfrm>
        <a:prstGeom prst="roundRect">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7520" tIns="0" rIns="127520" bIns="0" numCol="1" spcCol="1270" anchor="ctr" anchorCtr="0">
          <a:noAutofit/>
        </a:bodyPr>
        <a:lstStyle/>
        <a:p>
          <a:pPr lvl="0" algn="l" defTabSz="355600">
            <a:lnSpc>
              <a:spcPct val="90000"/>
            </a:lnSpc>
            <a:spcBef>
              <a:spcPct val="0"/>
            </a:spcBef>
            <a:spcAft>
              <a:spcPct val="35000"/>
            </a:spcAft>
          </a:pPr>
          <a:r>
            <a:rPr lang="en-US" sz="800" kern="1200"/>
            <a:t>Helps to enhance the product quality </a:t>
          </a:r>
        </a:p>
      </dsp:txBody>
      <dsp:txXfrm>
        <a:off x="252510" y="1504740"/>
        <a:ext cx="3350699" cy="213104"/>
      </dsp:txXfrm>
    </dsp:sp>
    <dsp:sp modelId="{3CA5354C-FDFD-45A7-9093-25835AD21ECF}">
      <dsp:nvSpPr>
        <dsp:cNvPr id="0" name=""/>
        <dsp:cNvSpPr/>
      </dsp:nvSpPr>
      <dsp:spPr>
        <a:xfrm>
          <a:off x="0" y="1974172"/>
          <a:ext cx="4819650" cy="201600"/>
        </a:xfrm>
        <a:prstGeom prst="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D9032C12-4A6C-4ACC-8187-A8B49ECE0989}">
      <dsp:nvSpPr>
        <dsp:cNvPr id="0" name=""/>
        <dsp:cNvSpPr/>
      </dsp:nvSpPr>
      <dsp:spPr>
        <a:xfrm>
          <a:off x="240982" y="1856092"/>
          <a:ext cx="3373755" cy="236160"/>
        </a:xfrm>
        <a:prstGeom prst="roundRect">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7520" tIns="0" rIns="127520" bIns="0" numCol="1" spcCol="1270" anchor="ctr" anchorCtr="0">
          <a:noAutofit/>
        </a:bodyPr>
        <a:lstStyle/>
        <a:p>
          <a:pPr lvl="0" algn="l" defTabSz="355600">
            <a:lnSpc>
              <a:spcPct val="90000"/>
            </a:lnSpc>
            <a:spcBef>
              <a:spcPct val="0"/>
            </a:spcBef>
            <a:spcAft>
              <a:spcPct val="35000"/>
            </a:spcAft>
          </a:pPr>
          <a:r>
            <a:rPr lang="en-US" sz="800" kern="1200"/>
            <a:t>Helps to target the customers and understand current market trends</a:t>
          </a:r>
        </a:p>
      </dsp:txBody>
      <dsp:txXfrm>
        <a:off x="252510" y="1867620"/>
        <a:ext cx="3350699" cy="213104"/>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D9CB68D2-2AD2-4672-8469-189F1EB2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15</Pages>
  <Words>2874</Words>
  <Characters>16387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Arif</cp:lastModifiedBy>
  <cp:revision>10</cp:revision>
  <dcterms:created xsi:type="dcterms:W3CDTF">2018-12-26T12:26:00Z</dcterms:created>
  <dcterms:modified xsi:type="dcterms:W3CDTF">2018-12-28T23:54:00Z</dcterms:modified>
</cp:coreProperties>
</file>