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0DDA17A" w:rsidP="560E6E80" w:rsidRDefault="10DDA17A" w14:paraId="67BCD965" w14:textId="7BA5A909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Jade Bennett</w:t>
      </w:r>
    </w:p>
    <w:p w:rsidR="10DDA17A" w:rsidP="560E6E80" w:rsidRDefault="10DDA17A" w14:paraId="39AEA9F2" w14:textId="509000B9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Student number: 2432523.</w:t>
      </w:r>
    </w:p>
    <w:p w:rsidR="10DDA17A" w:rsidP="560E6E80" w:rsidRDefault="10DDA17A" w14:paraId="25872290" w14:noSpellErr="1" w14:textId="1D3C129C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Module code:</w:t>
      </w:r>
      <w:r w:rsidRPr="451C97C0" w:rsidR="70617679">
        <w:rPr>
          <w:rFonts w:ascii="Arial" w:hAnsi="Arial" w:eastAsia="Arial" w:cs="Arial"/>
          <w:sz w:val="22"/>
          <w:szCs w:val="22"/>
        </w:rPr>
        <w:t xml:space="preserve"> LCHS4003</w:t>
      </w:r>
    </w:p>
    <w:p w:rsidR="10DDA17A" w:rsidP="560E6E80" w:rsidRDefault="10DDA17A" w14:paraId="465AD35D" w14:noSpellErr="1" w14:textId="77F6169E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Module name: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</w:t>
      </w:r>
      <w:r w:rsidRPr="451C97C0" w:rsidR="36DCAF63">
        <w:rPr>
          <w:rFonts w:ascii="Arial" w:hAnsi="Arial" w:eastAsia="Arial" w:cs="Arial"/>
          <w:sz w:val="22"/>
          <w:szCs w:val="22"/>
        </w:rPr>
        <w:t>Introduction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to Health and </w:t>
      </w:r>
      <w:r w:rsidRPr="451C97C0" w:rsidR="2DC750B3">
        <w:rPr>
          <w:rFonts w:ascii="Arial" w:hAnsi="Arial" w:eastAsia="Arial" w:cs="Arial"/>
          <w:sz w:val="22"/>
          <w:szCs w:val="22"/>
        </w:rPr>
        <w:t>Social</w:t>
      </w:r>
      <w:r w:rsidRPr="451C97C0" w:rsidR="1726B365">
        <w:rPr>
          <w:rFonts w:ascii="Arial" w:hAnsi="Arial" w:eastAsia="Arial" w:cs="Arial"/>
          <w:sz w:val="22"/>
          <w:szCs w:val="22"/>
        </w:rPr>
        <w:t xml:space="preserve"> care.</w:t>
      </w:r>
    </w:p>
    <w:p w:rsidR="10DDA17A" w:rsidP="560E6E80" w:rsidRDefault="10DDA17A" w14:paraId="3E33EA63" w14:noSpellErr="1" w14:textId="5A5AD0CA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Lecturer’s Name:</w:t>
      </w:r>
      <w:r w:rsidRPr="451C97C0" w:rsidR="773A424A">
        <w:rPr>
          <w:rFonts w:ascii="Arial" w:hAnsi="Arial" w:eastAsia="Arial" w:cs="Arial"/>
          <w:sz w:val="22"/>
          <w:szCs w:val="22"/>
        </w:rPr>
        <w:t xml:space="preserve"> Debra Odeh</w:t>
      </w:r>
    </w:p>
    <w:p w:rsidR="10DDA17A" w:rsidP="560E6E80" w:rsidRDefault="10DDA17A" w14:paraId="66ED33DD" w14:noSpellErr="1" w14:textId="43ADB531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10DDA17A">
        <w:rPr>
          <w:rFonts w:ascii="Arial" w:hAnsi="Arial" w:eastAsia="Arial" w:cs="Arial"/>
          <w:sz w:val="22"/>
          <w:szCs w:val="22"/>
        </w:rPr>
        <w:t>Assignment title:</w:t>
      </w:r>
      <w:r w:rsidRPr="451C97C0" w:rsidR="3D83A145">
        <w:rPr>
          <w:rFonts w:ascii="Arial" w:hAnsi="Arial" w:eastAsia="Arial" w:cs="Arial"/>
          <w:sz w:val="22"/>
          <w:szCs w:val="22"/>
        </w:rPr>
        <w:t xml:space="preserve"> </w:t>
      </w:r>
      <w:r w:rsidRPr="451C97C0" w:rsidR="7E6D5DB2">
        <w:rPr>
          <w:rFonts w:ascii="Arial" w:hAnsi="Arial" w:eastAsia="Arial" w:cs="Arial"/>
          <w:sz w:val="22"/>
          <w:szCs w:val="22"/>
        </w:rPr>
        <w:t>Compote 1</w:t>
      </w:r>
      <w:r w:rsidRPr="451C97C0" w:rsidR="52523097">
        <w:rPr>
          <w:rFonts w:ascii="Arial" w:hAnsi="Arial" w:eastAsia="Arial" w:cs="Arial"/>
          <w:sz w:val="22"/>
          <w:szCs w:val="22"/>
        </w:rPr>
        <w:t xml:space="preserve"> – two tasks.</w:t>
      </w:r>
    </w:p>
    <w:p w:rsidR="10DDA17A" w:rsidP="560E6E80" w:rsidRDefault="10DDA17A" w14:paraId="49E66C89" w14:textId="0111EA93">
      <w:pPr>
        <w:jc w:val="center"/>
        <w:rPr>
          <w:rFonts w:ascii="Arial" w:hAnsi="Arial" w:eastAsia="Arial" w:cs="Arial"/>
          <w:sz w:val="22"/>
          <w:szCs w:val="22"/>
        </w:rPr>
      </w:pPr>
      <w:r w:rsidRPr="560E6E80" w:rsidR="10DDA17A">
        <w:rPr>
          <w:rFonts w:ascii="Arial" w:hAnsi="Arial" w:eastAsia="Arial" w:cs="Arial"/>
          <w:sz w:val="22"/>
          <w:szCs w:val="22"/>
        </w:rPr>
        <w:t>Date: 20</w:t>
      </w:r>
      <w:r w:rsidRPr="560E6E80" w:rsidR="10DDA17A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560E6E80" w:rsidR="10DDA17A">
        <w:rPr>
          <w:rFonts w:ascii="Arial" w:hAnsi="Arial" w:eastAsia="Arial" w:cs="Arial"/>
          <w:sz w:val="22"/>
          <w:szCs w:val="22"/>
        </w:rPr>
        <w:t xml:space="preserve"> O</w:t>
      </w:r>
      <w:r w:rsidRPr="560E6E80" w:rsidR="10DDA17A">
        <w:rPr>
          <w:rFonts w:ascii="Arial" w:hAnsi="Arial" w:eastAsia="Arial" w:cs="Arial"/>
          <w:sz w:val="22"/>
          <w:szCs w:val="22"/>
        </w:rPr>
        <w:t>ctober</w:t>
      </w:r>
      <w:r w:rsidRPr="560E6E80" w:rsidR="10DDA17A">
        <w:rPr>
          <w:rFonts w:ascii="Arial" w:hAnsi="Arial" w:eastAsia="Arial" w:cs="Arial"/>
          <w:sz w:val="22"/>
          <w:szCs w:val="22"/>
        </w:rPr>
        <w:t xml:space="preserve"> 2025.</w:t>
      </w:r>
    </w:p>
    <w:p w:rsidR="560E6E80" w:rsidP="560E6E80" w:rsidRDefault="560E6E80" w14:paraId="2D3007AB" w14:textId="3D61633D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7CB4941F" w14:textId="154CAC95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436DD6A0" w14:textId="34B4363D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02E15754" w14:textId="176E4822">
      <w:pPr>
        <w:jc w:val="center"/>
        <w:rPr>
          <w:rFonts w:ascii="Arial" w:hAnsi="Arial" w:eastAsia="Arial" w:cs="Arial"/>
          <w:sz w:val="22"/>
          <w:szCs w:val="22"/>
        </w:rPr>
      </w:pPr>
    </w:p>
    <w:p w:rsidR="560E6E80" w:rsidP="560E6E80" w:rsidRDefault="560E6E80" w14:paraId="02980619" w14:textId="3947372B" w14:noSpellErr="1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46D626F" w14:textId="34F5EDE6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05E5E99" w14:textId="4590D26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9814113" w14:textId="08DC277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4D00ED8" w14:textId="1E77858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2060D44" w14:textId="5A36CD8A">
      <w:pPr>
        <w:jc w:val="center"/>
        <w:rPr>
          <w:rFonts w:ascii="Arial" w:hAnsi="Arial" w:eastAsia="Arial" w:cs="Arial"/>
          <w:sz w:val="22"/>
          <w:szCs w:val="22"/>
        </w:rPr>
      </w:pPr>
    </w:p>
    <w:p w:rsidR="51790BC3" w:rsidP="1727584F" w:rsidRDefault="51790BC3" w14:paraId="1E683F2E" w14:textId="63C5ABD2">
      <w:pPr>
        <w:pStyle w:val="Normal"/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</w:pPr>
    </w:p>
    <w:p w:rsidR="51790BC3" w:rsidP="1727584F" w:rsidRDefault="51790BC3" w14:paraId="395336ED" w14:textId="4FBBC8A8">
      <w:pPr>
        <w:pStyle w:val="Normal"/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</w:pPr>
    </w:p>
    <w:p w:rsidR="451C97C0" w:rsidP="476A8E9B" w:rsidRDefault="451C97C0" w14:paraId="69DFB351" w14:textId="18F5D9FB">
      <w:pPr>
        <w:pStyle w:val="Normal"/>
        <w:spacing w:line="240" w:lineRule="auto"/>
        <w:ind/>
        <w:jc w:val="center"/>
      </w:pPr>
      <w:r w:rsidRPr="476A8E9B" w:rsidR="5E897CB0">
        <w:rPr>
          <w:rFonts w:ascii="Bahnschrift" w:hAnsi="Bahnschrift" w:eastAsia="Bahnschrift" w:cs="Bahnschrift"/>
          <w:b w:val="0"/>
          <w:bCs w:val="0"/>
          <w:i w:val="1"/>
          <w:iCs w:val="1"/>
          <w:color w:val="9F2B92"/>
          <w:sz w:val="16"/>
          <w:szCs w:val="16"/>
          <w:u w:val="single"/>
        </w:rPr>
        <w:t>Community antenatal midwifery services.</w:t>
      </w:r>
      <w:r w:rsidRPr="476A8E9B" w:rsidR="7872001F">
        <w:rPr>
          <w:rFonts w:ascii="Bahnschrift" w:hAnsi="Bahnschrift" w:eastAsia="Bahnschrift" w:cs="Bahnschrift"/>
          <w:b w:val="0"/>
          <w:bCs w:val="0"/>
          <w:i w:val="0"/>
          <w:iCs w:val="0"/>
          <w:color w:val="9F2B92"/>
          <w:sz w:val="16"/>
          <w:szCs w:val="16"/>
          <w:u w:val="none"/>
        </w:rPr>
        <w:t xml:space="preserve">                                                         </w:t>
      </w:r>
    </w:p>
    <w:p w:rsidR="451C97C0" w:rsidP="476A8E9B" w:rsidRDefault="451C97C0" w14:paraId="152995DC" w14:textId="2881AD07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</w:p>
    <w:p w:rsidR="451C97C0" w:rsidP="476A8E9B" w:rsidRDefault="451C97C0" w14:paraId="375E3164" w14:textId="098DF42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Community antenatal services are healthcare services </w:t>
      </w:r>
      <w:r w:rsidRPr="476A8E9B" w:rsidR="712DD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1. Early registration</w:t>
      </w:r>
      <w:r w:rsidRPr="476A8E9B" w:rsidR="5DBB7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 </w:t>
      </w:r>
      <w:r w:rsidRPr="476A8E9B" w:rsidR="5DBB7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5. Immunizations</w:t>
      </w:r>
      <w:r w:rsidRPr="476A8E9B" w:rsidR="712DDC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</w:p>
    <w:p w:rsidR="451C97C0" w:rsidP="476A8E9B" w:rsidRDefault="451C97C0" w14:paraId="2E07B630" w14:textId="4143F4C4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single"/>
        </w:rPr>
      </w:pPr>
      <w:r w:rsidRPr="476A8E9B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which provides </w:t>
      </w:r>
      <w:r w:rsidRPr="476A8E9B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care for pregnant women within the community</w:t>
      </w:r>
      <w:r w:rsidRPr="476A8E9B" w:rsidR="042062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</w:t>
      </w:r>
      <w:r w:rsidRPr="476A8E9B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</w:t>
      </w:r>
      <w:r w:rsidRPr="476A8E9B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2. Routine check-ups</w:t>
      </w:r>
      <w:r w:rsidRPr="476A8E9B" w:rsidR="6A9B19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476A8E9B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476A8E9B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</w:t>
      </w:r>
      <w:r w:rsidRPr="476A8E9B" w:rsidR="3243E5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</w:t>
      </w:r>
      <w:r w:rsidRPr="476A8E9B" w:rsidR="1A9768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6. Referral services.</w:t>
      </w:r>
    </w:p>
    <w:p w:rsidR="451C97C0" w:rsidP="476A8E9B" w:rsidRDefault="451C97C0" w14:paraId="6FF2440A" w14:textId="760A66BF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single"/>
        </w:rPr>
      </w:pPr>
      <w:r w:rsidRPr="476A8E9B" w:rsidR="7936A9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This helps to provide healthy pregnancy and safe </w:t>
      </w:r>
      <w:r w:rsidRPr="476A8E9B" w:rsidR="33403F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delivery</w:t>
      </w:r>
      <w:r w:rsidRPr="476A8E9B" w:rsidR="33403F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</w:t>
      </w:r>
      <w:r w:rsidRPr="476A8E9B" w:rsidR="601CCD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601CCD5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 </w:t>
      </w:r>
      <w:r w:rsidRPr="476A8E9B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3.   Screening tests</w:t>
      </w:r>
      <w:r w:rsidRPr="476A8E9B" w:rsidR="575B87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476A8E9B" w:rsidR="62BB03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476A8E9B" w:rsidR="3C2B77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</w:t>
      </w:r>
      <w:r w:rsidRPr="476A8E9B" w:rsidR="5CA32D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</w:t>
      </w:r>
      <w:r w:rsidRPr="476A8E9B" w:rsidR="3C2B77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7. Emotional and social support.</w:t>
      </w:r>
    </w:p>
    <w:p w:rsidR="451C97C0" w:rsidP="476A8E9B" w:rsidRDefault="451C97C0" w14:paraId="29EE29DE" w14:textId="0DD241CC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  <w:u w:val="none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The focus is </w:t>
      </w:r>
      <w:r w:rsidRPr="476A8E9B" w:rsidR="1E64A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     </w:t>
      </w:r>
      <w:r w:rsidRPr="476A8E9B" w:rsidR="1E64A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 4. Health education</w:t>
      </w:r>
      <w:r w:rsidRPr="476A8E9B" w:rsidR="2621C6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.</w:t>
      </w:r>
      <w:r w:rsidRPr="476A8E9B" w:rsidR="6E0CB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476A8E9B" w:rsidR="6E0CBA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(National institute for health excellence 2021).</w:t>
      </w:r>
    </w:p>
    <w:p w:rsidR="451C97C0" w:rsidP="476A8E9B" w:rsidRDefault="451C97C0" w14:paraId="6A6E59B3" w14:textId="528F6F0D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Preventive.</w:t>
      </w:r>
    </w:p>
    <w:p w:rsidR="451C97C0" w:rsidP="476A8E9B" w:rsidRDefault="451C97C0" w14:paraId="5520F145" w14:textId="468BB687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Promotive.</w:t>
      </w:r>
    </w:p>
    <w:p w:rsidR="451C97C0" w:rsidP="476A8E9B" w:rsidRDefault="451C97C0" w14:paraId="779D7D12" w14:textId="7EC445DE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Supportive care.</w:t>
      </w:r>
    </w:p>
    <w:p w:rsidR="451C97C0" w:rsidP="476A8E9B" w:rsidRDefault="451C97C0" w14:paraId="564F8020" w14:textId="18BF69F0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supported by midwives in health care centre or home visits</w:t>
      </w: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Midwifery </w:t>
      </w:r>
      <w:r w:rsidRPr="476A8E9B" w:rsidR="31DDF66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services</w:t>
      </w:r>
      <w:r w:rsidRPr="476A8E9B" w:rsidR="5D97C3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are </w:t>
      </w:r>
      <w:r w:rsidRPr="476A8E9B" w:rsidR="6EFA23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massive part of the </w:t>
      </w:r>
      <w:r w:rsidRPr="476A8E9B" w:rsidR="2EB653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NHS they</w:t>
      </w:r>
      <w:r w:rsidRPr="476A8E9B" w:rsidR="2EB653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provide </w:t>
      </w:r>
    </w:p>
    <w:p w:rsidR="451C97C0" w:rsidP="476A8E9B" w:rsidRDefault="451C97C0" w14:paraId="68F74BF6" w14:textId="521B30C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 main goal is to help detect problems early within the pregnancy</w:t>
      </w:r>
      <w:r w:rsidRPr="476A8E9B" w:rsidR="7FF432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a wide range of care in the community you can </w:t>
      </w:r>
      <w:r w:rsidRPr="476A8E9B" w:rsidR="520601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access</w:t>
      </w:r>
      <w:r w:rsidRPr="476A8E9B" w:rsidR="6788BD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65D107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them</w:t>
      </w:r>
    </w:p>
    <w:p w:rsidR="451C97C0" w:rsidP="476A8E9B" w:rsidRDefault="451C97C0" w14:paraId="1897BA25" w14:textId="7A0F8C2D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99" w:themeShade="FF"/>
          <w:sz w:val="16"/>
          <w:szCs w:val="16"/>
        </w:rPr>
      </w:pPr>
      <w:r w:rsidRPr="476A8E9B" w:rsidR="0A5396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To</w:t>
      </w:r>
      <w:r w:rsidRPr="476A8E9B" w:rsidR="00D371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make sure every woman </w:t>
      </w:r>
      <w:r w:rsidRPr="476A8E9B" w:rsidR="383545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can access support for a safe delivery and postnatal care</w:t>
      </w:r>
      <w:r w:rsidRPr="476A8E9B" w:rsidR="7A454F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(World Health Organization</w:t>
      </w:r>
      <w:r w:rsidRPr="476A8E9B" w:rsidR="1BD67A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, </w:t>
      </w:r>
      <w:r w:rsidRPr="476A8E9B" w:rsidR="56D2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2016)</w:t>
      </w:r>
      <w:r w:rsidRPr="476A8E9B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through GP surgeries home visits </w:t>
      </w:r>
      <w:r w:rsidRPr="476A8E9B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and</w:t>
      </w:r>
      <w:r w:rsidRPr="476A8E9B" w:rsidR="02C627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health centres</w:t>
      </w:r>
    </w:p>
    <w:p w:rsidR="451C97C0" w:rsidP="476A8E9B" w:rsidRDefault="451C97C0" w14:paraId="332E02A4" w14:textId="2E330B94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14C6F7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It all began within in the UK when community antenatal midwives act came in 1902</w:t>
      </w:r>
      <w:r w:rsidRPr="476A8E9B" w:rsidR="14C6F7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they offe</w:t>
      </w:r>
      <w:r w:rsidRPr="476A8E9B" w:rsidR="106F4B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>r antenatal care, intrapartum and postnatal care.</w:t>
      </w:r>
    </w:p>
    <w:p w:rsidR="451C97C0" w:rsidP="476A8E9B" w:rsidRDefault="451C97C0" w14:paraId="0399FE8C" w14:textId="42454331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Which created a professional midwifery practice</w:t>
      </w: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731E21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731E21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Their focus is on early detection by providing screening </w:t>
      </w:r>
    </w:p>
    <w:p w:rsidR="451C97C0" w:rsidP="476A8E9B" w:rsidRDefault="451C97C0" w14:paraId="28AC6905" w14:textId="36877A06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In the 20</w:t>
      </w: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vertAlign w:val="superscript"/>
        </w:rPr>
        <w:t>th</w:t>
      </w:r>
      <w:r w:rsidRPr="476A8E9B" w:rsidR="29D609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century home-based antenatal care was given and supported by the maternity and child welfare</w:t>
      </w:r>
      <w:r w:rsidRPr="476A8E9B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act 1918</w:t>
      </w:r>
      <w:r w:rsidRPr="476A8E9B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38917C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38917C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tests this can help rule out any complications.</w:t>
      </w:r>
    </w:p>
    <w:p w:rsidR="451C97C0" w:rsidP="476A8E9B" w:rsidRDefault="451C97C0" w14:paraId="2886196F" w14:textId="7F4FEA00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when children health services and maternal services was promoted</w:t>
      </w:r>
      <w:r w:rsidRPr="476A8E9B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</w:t>
      </w:r>
      <w:r w:rsidRPr="476A8E9B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</w:t>
      </w:r>
      <w:r w:rsidRPr="476A8E9B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Offering support and advice on </w:t>
      </w:r>
      <w:r w:rsidRPr="476A8E9B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their</w:t>
      </w:r>
      <w:r w:rsidRPr="476A8E9B" w:rsidR="703511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pregnancy journey </w:t>
      </w:r>
    </w:p>
    <w:p w:rsidR="451C97C0" w:rsidP="476A8E9B" w:rsidRDefault="451C97C0" w14:paraId="49D0E161" w14:textId="48BAAACE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6C75A3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The care became free to access in 1948 by the NHS </w:t>
      </w:r>
      <w:r w:rsidRPr="476A8E9B" w:rsidR="5EB5E1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                                                                            to help feel safe and supported all throughout.</w:t>
      </w:r>
    </w:p>
    <w:p w:rsidR="451C97C0" w:rsidP="476A8E9B" w:rsidRDefault="451C97C0" w14:paraId="26FBEEF4" w14:noSpellErr="1" w14:textId="1828806E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33DB08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This is when midwives within the community provided care antenatal and postnatal care</w:t>
      </w:r>
      <w:r w:rsidRPr="476A8E9B" w:rsidR="33DB08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Midwives work closely with health visitors </w:t>
      </w:r>
      <w:r w:rsidRPr="476A8E9B" w:rsidR="6ED4C0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</w:t>
      </w:r>
      <w:r w:rsidRPr="476A8E9B" w:rsidR="25AB48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</w:t>
      </w:r>
      <w:r w:rsidRPr="476A8E9B" w:rsidR="0F5A3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Onwards from 1970 care was then also brought into hospitals if needed for birth from home</w:t>
      </w:r>
      <w:r w:rsidRPr="476A8E9B" w:rsidR="3E851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</w:t>
      </w:r>
      <w:r w:rsidRPr="476A8E9B" w:rsidR="34AD8A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</w:t>
      </w:r>
      <w:r w:rsidRPr="476A8E9B" w:rsidR="564C3A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Making </w:t>
      </w:r>
      <w:r w:rsidRPr="476A8E9B" w:rsidR="3E851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referrals for after baby arrives.   (NHS England 2023)</w:t>
      </w:r>
      <w:r w:rsidRPr="476A8E9B" w:rsidR="52F102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</w:p>
    <w:p w:rsidR="451C97C0" w:rsidP="476A8E9B" w:rsidRDefault="451C97C0" w14:paraId="7D00EA7A" w14:noSpellErr="1" w14:textId="48635E27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</w:rPr>
      </w:pPr>
      <w:r w:rsidRPr="476A8E9B" w:rsidR="2029C6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but</w:t>
      </w:r>
      <w:r w:rsidRPr="476A8E9B" w:rsidR="0F5A3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midwives did continue to support m</w:t>
      </w:r>
      <w:r w:rsidRPr="476A8E9B" w:rsidR="6661D9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others on home visits</w:t>
      </w:r>
      <w:r w:rsidRPr="476A8E9B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 (NICE 2021)</w:t>
      </w:r>
      <w:r w:rsidRPr="476A8E9B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.  </w:t>
      </w:r>
      <w:r w:rsidRPr="476A8E9B" w:rsidR="032661B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(NMC (2019)</w:t>
      </w:r>
      <w:r w:rsidRPr="476A8E9B" w:rsidR="02BB4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  <w:r w:rsidRPr="476A8E9B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                                                                                                                           </w:t>
      </w:r>
      <w:r w:rsidRPr="476A8E9B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 xml:space="preserve">   (</w:t>
      </w:r>
      <w:r w:rsidRPr="476A8E9B" w:rsidR="63F48C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Nursing and Midwifery Council 2019)</w:t>
      </w:r>
      <w:r w:rsidRPr="476A8E9B" w:rsidR="0781FA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</w:rPr>
        <w:t>.</w:t>
      </w:r>
    </w:p>
    <w:p w:rsidR="451C97C0" w:rsidP="476A8E9B" w:rsidRDefault="451C97C0" w14:paraId="77C03495" w14:textId="7DE73862" w14:noSpellErr="1">
      <w:pPr>
        <w:pStyle w:val="Normal"/>
        <w:spacing w:line="240" w:lineRule="auto"/>
        <w:ind w:lef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single"/>
        </w:rPr>
      </w:pPr>
      <w:r w:rsidRPr="476A8E9B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single"/>
        </w:rPr>
        <w:t xml:space="preserve">Challenges faced by the services </w:t>
      </w:r>
    </w:p>
    <w:p w:rsidR="451C97C0" w:rsidP="476A8E9B" w:rsidRDefault="451C97C0" w14:paraId="533CC8F9" w14:textId="7AEB97DF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High Workload and staff </w:t>
      </w:r>
      <w:r w:rsidRPr="476A8E9B" w:rsidR="535650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storages, </w:t>
      </w:r>
      <w:r w:rsidRPr="476A8E9B" w:rsidR="38E53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476A8E9B" w:rsidR="38E53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                                                                                                                                     </w:t>
      </w:r>
    </w:p>
    <w:p w:rsidR="451C97C0" w:rsidP="476A8E9B" w:rsidRDefault="451C97C0" w14:paraId="43B50C9D" w14:textId="6F176DFF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NHS face shortages within midwifes this brings added stress</w:t>
      </w:r>
      <w:r w:rsidRPr="476A8E9B" w:rsidR="5AD047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                                                                                               </w:t>
      </w:r>
    </w:p>
    <w:p w:rsidR="451C97C0" w:rsidP="476A8E9B" w:rsidRDefault="451C97C0" w14:paraId="0F5E86E2" w14:textId="23D286B6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Extra pressure within caseloads which leaves staff being able</w:t>
      </w:r>
    </w:p>
    <w:p w:rsidR="451C97C0" w:rsidP="476A8E9B" w:rsidRDefault="451C97C0" w14:paraId="25911E2C" w14:textId="61E727A3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02B93" w:themeColor="accent5" w:themeTint="FF" w:themeShade="FF"/>
          <w:sz w:val="16"/>
          <w:szCs w:val="16"/>
          <w:u w:val="none"/>
        </w:rPr>
      </w:pPr>
      <w:r w:rsidRPr="476A8E9B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  <w:t xml:space="preserve">To give less time for care, this has an impact of the quality of care given </w:t>
      </w:r>
      <w:r w:rsidRPr="476A8E9B" w:rsidR="25A616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  <w:t xml:space="preserve">                                                                                                                    </w:t>
      </w:r>
    </w:p>
    <w:p w:rsidR="451C97C0" w:rsidP="476A8E9B" w:rsidRDefault="451C97C0" w14:paraId="158CD3E1" w14:textId="36A71A8F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And the support provided for pregnant ladies</w:t>
      </w:r>
      <w:r w:rsidRPr="476A8E9B" w:rsidR="42815B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.  </w:t>
      </w:r>
    </w:p>
    <w:p w:rsidR="451C97C0" w:rsidP="476A8E9B" w:rsidRDefault="451C97C0" w14:paraId="5F60E767" w14:textId="47078534" w14:noSpellErr="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Higher digital demands also administrative demands.</w:t>
      </w:r>
    </w:p>
    <w:p w:rsidR="451C97C0" w:rsidP="476A8E9B" w:rsidRDefault="451C97C0" w14:paraId="1B910BE7" w14:textId="7FEEA997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This requires time which can reduce the time spent directly with </w:t>
      </w: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ladie</w:t>
      </w: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s within</w:t>
      </w:r>
    </w:p>
    <w:p w:rsidR="451C97C0" w:rsidP="476A8E9B" w:rsidRDefault="451C97C0" w14:paraId="6FB58B98" w14:textId="03B91026" w14:noSpellErr="1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In their care as the systems require detailed information and documents. </w:t>
      </w:r>
    </w:p>
    <w:p w:rsidR="451C97C0" w:rsidP="476A8E9B" w:rsidRDefault="451C97C0" w14:paraId="3EB75A51" w14:noSpellErr="1" w14:textId="219A5085">
      <w:pPr>
        <w:pStyle w:val="ListParagraph"/>
        <w:spacing w:line="240" w:lineRule="auto"/>
        <w:ind w:left="72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 w:themeColor="accent5" w:themeTint="FF" w:themeShade="FF"/>
          <w:sz w:val="16"/>
          <w:szCs w:val="16"/>
          <w:u w:val="none"/>
        </w:rPr>
      </w:pP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Even though they update systems regularly this can add extra pressure on administrative workload</w:t>
      </w:r>
      <w:r w:rsidRPr="476A8E9B" w:rsidR="1E5EC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.</w:t>
      </w:r>
      <w:r w:rsidRPr="476A8E9B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 </w:t>
      </w:r>
      <w:r w:rsidRPr="476A8E9B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(NHS England 2023</w:t>
      </w:r>
      <w:r w:rsidRPr="476A8E9B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) </w:t>
      </w:r>
      <w:r w:rsidRPr="476A8E9B" w:rsidR="75D2AA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 xml:space="preserve"> </w:t>
      </w:r>
      <w:r w:rsidRPr="476A8E9B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(</w:t>
      </w:r>
      <w:r w:rsidRPr="476A8E9B" w:rsidR="419B7021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9F2B92"/>
          <w:sz w:val="16"/>
          <w:szCs w:val="16"/>
          <w:u w:val="none"/>
        </w:rPr>
        <w:t>Royal college of midwives 2023)</w:t>
      </w:r>
    </w:p>
    <w:p w:rsidR="5D0D79C5" w:rsidP="476A8E9B" w:rsidRDefault="5D0D79C5" w14:paraId="5F6695A1" w14:textId="7284253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5D0D79C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Timeline of the origins</w:t>
      </w:r>
      <w:r w:rsidRPr="476A8E9B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of the NHS.</w:t>
      </w:r>
    </w:p>
    <w:p w:rsidR="13465396" w:rsidP="476A8E9B" w:rsidRDefault="13465396" w14:paraId="7EA45ED4" w14:textId="10FB804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1834 – Poor Law amendment act. </w:t>
      </w:r>
    </w:p>
    <w:p w:rsidR="13465396" w:rsidP="476A8E9B" w:rsidRDefault="13465396" w14:paraId="5BB013E6" w14:textId="6D9561B4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346539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Workhouses provided basic care for the poor, Healthcare was kept at the minimal and stigma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tized available in only those who lived in poverty.</w:t>
      </w:r>
      <w:r w:rsidRPr="476A8E9B" w:rsidR="0573A4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Late 19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– Early 20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century, Voluntary and mutual aid systems.</w:t>
      </w:r>
      <w:r w:rsidRPr="476A8E9B" w:rsidR="79F62F4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Hospitals were run by charity donations and volunteers offered limi</w:t>
      </w:r>
      <w:r w:rsidRPr="476A8E9B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ted health care. Some societies allowed people who worked to pay </w:t>
      </w:r>
      <w:r w:rsidRPr="476A8E9B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small amounts</w:t>
      </w:r>
      <w:r w:rsidRPr="476A8E9B" w:rsidR="1377F0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help cover their healthcare,</w:t>
      </w:r>
      <w:r w:rsidRPr="476A8E9B" w:rsidR="12E830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55CF1C1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private medical care was available for the wealthier indiv</w:t>
      </w:r>
      <w:r w:rsidRPr="476A8E9B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iduals. </w:t>
      </w:r>
    </w:p>
    <w:p w:rsidR="17896D8F" w:rsidP="476A8E9B" w:rsidRDefault="17896D8F" w14:paraId="165FEF38" w14:textId="2E072051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1911 – National insurance act.</w:t>
      </w:r>
      <w:r w:rsidRPr="476A8E9B" w:rsidR="582885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17896D8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When workers were earning below a certain wage health insurance was introduced. This covered </w:t>
      </w:r>
      <w:r w:rsidRPr="476A8E9B" w:rsidR="47032E4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limited</w:t>
      </w:r>
      <w:r w:rsidRPr="476A8E9B" w:rsidR="11DAFA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care from medical professions for treatment or sick pay.</w:t>
      </w:r>
    </w:p>
    <w:p w:rsidR="11DAFAA1" w:rsidP="476A8E9B" w:rsidRDefault="11DAFAA1" w14:paraId="22032E38" w14:textId="076EB87C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1DAFA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1930s – Growing recognition of health inequality.</w:t>
      </w:r>
      <w:r w:rsidRPr="476A8E9B" w:rsidR="0E70601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5A77160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Reports shown poor health within working class communities (journal of public health, 2020)</w:t>
      </w: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1942 Beveridge report </w:t>
      </w:r>
    </w:p>
    <w:p w:rsidR="17517A36" w:rsidP="476A8E9B" w:rsidRDefault="17517A36" w14:paraId="4E168CB8" w14:textId="794A5FB0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Five giants were addressed </w:t>
      </w:r>
    </w:p>
    <w:p w:rsidR="17517A36" w:rsidP="476A8E9B" w:rsidRDefault="17517A36" w14:paraId="14475FF5" w14:textId="69EC1D4A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Want </w:t>
      </w:r>
    </w:p>
    <w:p w:rsidR="17517A36" w:rsidP="476A8E9B" w:rsidRDefault="17517A36" w14:paraId="63E00440" w14:textId="58E4D8C6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disease </w:t>
      </w:r>
    </w:p>
    <w:p w:rsidR="17517A36" w:rsidP="476A8E9B" w:rsidRDefault="17517A36" w14:paraId="666F583D" w14:textId="42692511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Ignorance</w:t>
      </w:r>
    </w:p>
    <w:p w:rsidR="17517A36" w:rsidP="476A8E9B" w:rsidRDefault="17517A36" w14:paraId="00DF173C" w14:textId="574BEF90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Squalor</w:t>
      </w:r>
    </w:p>
    <w:p w:rsidR="17517A36" w:rsidP="476A8E9B" w:rsidRDefault="17517A36" w14:paraId="258C3FB9" w14:textId="0492AF4F">
      <w:pPr>
        <w:pStyle w:val="ListParagraph"/>
        <w:numPr>
          <w:ilvl w:val="0"/>
          <w:numId w:val="2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Idleness</w:t>
      </w:r>
      <w:r w:rsidRPr="476A8E9B" w:rsidR="40D216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17517A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09A469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</w:t>
      </w:r>
      <w:r w:rsidRPr="476A8E9B" w:rsidR="09A469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health foundation 2023)</w:t>
      </w:r>
    </w:p>
    <w:p w:rsidR="43F3E46C" w:rsidP="476A8E9B" w:rsidRDefault="43F3E46C" w14:paraId="4988711D" w14:textId="5BA146BA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Care was based on the need of the person not the ability to pay</w:t>
      </w:r>
    </w:p>
    <w:p w:rsidR="43F3E46C" w:rsidP="476A8E9B" w:rsidRDefault="43F3E46C" w14:paraId="5EF43727" w14:textId="4880DD82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1939-1945 – </w:t>
      </w:r>
      <w:r w:rsidRPr="476A8E9B" w:rsidR="7DD81D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World War II</w:t>
      </w:r>
      <w:r w:rsidRPr="476A8E9B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In the war time </w:t>
      </w:r>
      <w:r w:rsidRPr="476A8E9B" w:rsidR="32DFDF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there</w:t>
      </w:r>
      <w:r w:rsidRPr="476A8E9B" w:rsidR="43F3E4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wa</w:t>
      </w:r>
      <w:r w:rsidRPr="476A8E9B" w:rsidR="41DC401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 a weakness within the healthcare </w:t>
      </w:r>
      <w:r w:rsidRPr="476A8E9B" w:rsidR="522FDC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war gave access to public support for all citizens.</w:t>
      </w:r>
    </w:p>
    <w:p w:rsidR="68C83037" w:rsidP="476A8E9B" w:rsidRDefault="68C83037" w14:paraId="54A8635C" w14:textId="3CBAAE9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68C8303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1945 – Labour government elected </w:t>
      </w:r>
      <w:r w:rsidRPr="476A8E9B" w:rsidR="5FBE376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which was led by clement </w:t>
      </w:r>
      <w:r w:rsidRPr="476A8E9B" w:rsidR="72FE98D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Attlee</w:t>
      </w:r>
      <w:r w:rsidRPr="476A8E9B" w:rsidR="5FBE376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7D604B0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(Gov.uk). There </w:t>
      </w:r>
      <w:r w:rsidRPr="476A8E9B" w:rsidR="31D872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was</w:t>
      </w:r>
      <w:r w:rsidRPr="476A8E9B" w:rsidR="7D604B0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 public demand for national health </w:t>
      </w:r>
      <w:r w:rsidRPr="476A8E9B" w:rsidR="242DD7E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service</w:t>
      </w:r>
      <w:r w:rsidRPr="476A8E9B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1EF4EEE" w:rsidP="476A8E9B" w:rsidRDefault="71EF4EEE" w14:paraId="040362AD" w14:textId="1BDCC671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5</w:t>
      </w:r>
      <w:r w:rsidRPr="476A8E9B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  <w:vertAlign w:val="superscript"/>
        </w:rPr>
        <w:t>th</w:t>
      </w:r>
      <w:r w:rsidRPr="476A8E9B" w:rsidR="71EF4E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July – 1948 NHS launched All Services where free to all UK residents. Aneurin</w:t>
      </w:r>
      <w:r w:rsidRPr="476A8E9B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Bevan the minister of health </w:t>
      </w:r>
      <w:r w:rsidRPr="476A8E9B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stated</w:t>
      </w:r>
      <w:r w:rsidRPr="476A8E9B" w:rsidR="2351335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free access and equity</w:t>
      </w:r>
      <w:r w:rsidRPr="476A8E9B" w:rsidR="5C48D2C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(bbc.co.uk).</w:t>
      </w:r>
    </w:p>
    <w:p w:rsidR="61A5EA86" w:rsidP="476A8E9B" w:rsidRDefault="61A5EA86" w14:paraId="509425D3" w14:textId="25751A0A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61A5EA8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NHS was linked into a system that was complexed there were </w:t>
      </w:r>
      <w:r w:rsidRPr="476A8E9B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separate administrations this being England, Scotland, </w:t>
      </w:r>
      <w:r w:rsidRPr="476A8E9B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Wales</w:t>
      </w:r>
      <w:r w:rsidRPr="476A8E9B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476A8E9B" w:rsidR="783ACE2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Northern Ireland</w:t>
      </w:r>
      <w:r w:rsidRPr="476A8E9B" w:rsidR="7723DA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476A8E9B" w:rsidR="1670CF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(MY HSN).</w:t>
      </w:r>
      <w:r w:rsidRPr="476A8E9B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Each one </w:t>
      </w:r>
      <w:r w:rsidRPr="476A8E9B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maintaining</w:t>
      </w:r>
      <w:r w:rsidRPr="476A8E9B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free healthcare. In </w:t>
      </w:r>
      <w:r w:rsidRPr="476A8E9B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England</w:t>
      </w:r>
      <w:r w:rsidRPr="476A8E9B" w:rsidR="5496A0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main </w:t>
      </w:r>
      <w:r w:rsidRPr="476A8E9B" w:rsidR="1D6632A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components include: </w:t>
      </w:r>
    </w:p>
    <w:p w:rsidR="12E09AFD" w:rsidP="476A8E9B" w:rsidRDefault="12E09AFD" w14:paraId="1FDC2622" w14:textId="6DA2D76D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Department of health and social care: Policy and funding.</w:t>
      </w:r>
    </w:p>
    <w:p w:rsidR="12E09AFD" w:rsidP="476A8E9B" w:rsidRDefault="12E09AFD" w14:paraId="56F471F9" w14:textId="2CDCE95F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England</w:t>
      </w:r>
    </w:p>
    <w:p w:rsidR="12E09AFD" w:rsidP="476A8E9B" w:rsidRDefault="12E09AFD" w14:paraId="6DB660DF" w14:textId="0193BB5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Integrated care system</w:t>
      </w:r>
    </w:p>
    <w:p w:rsidR="12E09AFD" w:rsidP="476A8E9B" w:rsidRDefault="12E09AFD" w14:paraId="3EB45A03" w14:textId="3AFD9F2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Primary care</w:t>
      </w:r>
    </w:p>
    <w:p w:rsidR="12E09AFD" w:rsidP="476A8E9B" w:rsidRDefault="12E09AFD" w14:paraId="1F0E1419" w14:textId="15EEB02A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Secondary and tertiary care</w:t>
      </w:r>
    </w:p>
    <w:p w:rsidR="12E09AFD" w:rsidP="476A8E9B" w:rsidRDefault="12E09AFD" w14:paraId="014D42A3" w14:textId="150953EE">
      <w:pPr>
        <w:pStyle w:val="ListParagraph"/>
        <w:numPr>
          <w:ilvl w:val="0"/>
          <w:numId w:val="5"/>
        </w:numPr>
        <w:spacing w:line="240" w:lineRule="auto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Public health bodies</w:t>
      </w: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  (</w:t>
      </w:r>
      <w:r w:rsidRPr="476A8E9B" w:rsidR="12E09A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E</w:t>
      </w:r>
      <w:r w:rsidRPr="476A8E9B" w:rsidR="728897F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ngland)</w:t>
      </w:r>
    </w:p>
    <w:p w:rsidR="728897FE" w:rsidP="476A8E9B" w:rsidRDefault="728897FE" w14:paraId="7C8265D0" w14:textId="1EFD807F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728897F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Funding within the NHS is provided by national insurance contributions, </w:t>
      </w:r>
      <w:r w:rsidRPr="476A8E9B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although you may be charged for prescriptions in </w:t>
      </w:r>
      <w:r w:rsidRPr="476A8E9B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England</w:t>
      </w:r>
      <w:r w:rsidRPr="476A8E9B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34E78C6" w:rsidP="476A8E9B" w:rsidRDefault="734E78C6" w14:paraId="543E1AAD" w14:textId="653BEAE4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734E78C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Functioning the care NHS provide are primary, secondary, tertiary and communi</w:t>
      </w:r>
      <w:r w:rsidRPr="476A8E9B" w:rsidR="4A590F4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ty the aim is to provide order for the workforce of doctors and nurses to support staff with the services they deliver. </w:t>
      </w:r>
      <w:r w:rsidRPr="476A8E9B" w:rsidR="18AA72A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(NHS England)</w:t>
      </w:r>
    </w:p>
    <w:p w:rsidR="18AA72A8" w:rsidP="476A8E9B" w:rsidRDefault="18AA72A8" w14:paraId="00CB0D02" w14:textId="58961E47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18AA72A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NHS is respected for “equity, universality and cost-effectiveness" It helps takes the finan</w:t>
      </w:r>
      <w:r w:rsidRPr="476A8E9B" w:rsidR="2F20A2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cial Strane and provides access and care to </w:t>
      </w:r>
      <w:r w:rsidRPr="476A8E9B" w:rsidR="09C6B68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all</w:t>
      </w:r>
      <w:r w:rsidRPr="476A8E9B" w:rsidR="2F20A2A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people needing health care treatment or assistants.</w:t>
      </w:r>
      <w:r w:rsidRPr="476A8E9B" w:rsidR="677B857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Strengths within the NHS are Free </w:t>
      </w:r>
      <w:r w:rsidRPr="476A8E9B" w:rsidR="396A3E3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access</w:t>
      </w:r>
      <w:r w:rsidRPr="476A8E9B" w:rsidR="677B857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health care, wide range of services to access</w:t>
      </w:r>
      <w:r w:rsidRPr="476A8E9B" w:rsidR="2E0DD88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</w:t>
      </w:r>
    </w:p>
    <w:p w:rsidR="2E0DD885" w:rsidP="476A8E9B" w:rsidRDefault="2E0DD885" w14:paraId="1293B125" w14:textId="68728CA2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2E0DD88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NHS do face challenges with many demands on the resources this can course pressure within the funding. There are long waiting ti</w:t>
      </w:r>
      <w:r w:rsidRPr="476A8E9B" w:rsidR="4D526AB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mes for people waiting to receive care from a specialist. </w:t>
      </w:r>
    </w:p>
    <w:p w:rsidR="4D526ABB" w:rsidP="476A8E9B" w:rsidRDefault="4D526ABB" w14:paraId="1CDF862E" w14:textId="450517A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4D526AB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Staff are feeling exhausted, leading to stress and high demands but not enough staff to cater for it.</w:t>
      </w:r>
    </w:p>
    <w:p w:rsidR="52CED2CC" w:rsidP="476A8E9B" w:rsidRDefault="52CED2CC" w14:paraId="698EEEBC" w14:textId="6CE30C9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Within my conclusion </w:t>
      </w:r>
      <w:r w:rsidRPr="476A8E9B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</w:t>
      </w:r>
      <w:r w:rsidRPr="476A8E9B" w:rsidR="52CED2C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have found the NHS moving from historical context of so</w:t>
      </w:r>
      <w:r w:rsidRPr="476A8E9B" w:rsidR="7E6E9F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cial inequality within wartime also its f</w:t>
      </w:r>
      <w:r w:rsidRPr="476A8E9B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ounding principles universality, </w:t>
      </w:r>
      <w:r w:rsidRPr="476A8E9B" w:rsidR="6938D2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comprehensiveness</w:t>
      </w:r>
      <w:r w:rsidRPr="476A8E9B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free </w:t>
      </w:r>
      <w:r w:rsidRPr="476A8E9B" w:rsidR="3E355E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access</w:t>
      </w:r>
      <w:r w:rsidRPr="476A8E9B" w:rsidR="117B9E8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equity within healthcare in the UK. The NHS continues to gain help </w:t>
      </w:r>
      <w:r w:rsidRPr="476A8E9B" w:rsidR="49AB10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and provide essential care while also battling challenges within the work force.</w:t>
      </w:r>
    </w:p>
    <w:p w:rsidR="476A8E9B" w:rsidP="476A8E9B" w:rsidRDefault="476A8E9B" w14:paraId="50EB64BB" w14:textId="7CDA524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7CC95404" w14:textId="11587F8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1C76C890" w14:textId="29BFEEC9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57F24544" w14:textId="2B08DCDC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1900A5C6" w14:textId="481C44D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729BC3F4" w14:textId="5E1537FB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3A078D77" w:rsidP="476A8E9B" w:rsidRDefault="3A078D77" w14:paraId="238A1E3E" w14:textId="5E007150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76A8E9B" w:rsidR="3A078D7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References.</w:t>
      </w:r>
    </w:p>
    <w:p w:rsidR="476A8E9B" w:rsidP="476A8E9B" w:rsidRDefault="476A8E9B" w14:paraId="1ABC2DF3" w14:textId="27EA9773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76A8E9B" w:rsidP="476A8E9B" w:rsidRDefault="476A8E9B" w14:paraId="6B1A7DB7" w14:textId="489A78C5">
      <w:pPr>
        <w:pStyle w:val="Normal"/>
        <w:spacing w:line="240" w:lineRule="auto"/>
        <w:ind w:left="0"/>
        <w:jc w:val="left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451C97C0" w:rsidP="1727584F" w:rsidRDefault="451C97C0" w14:paraId="27F5912D" w14:textId="09C78DE7">
      <w:pPr>
        <w:pStyle w:val="Normal"/>
        <w:ind w:left="0"/>
        <w:jc w:val="left"/>
        <w:rPr>
          <w:color w:val="A02B93" w:themeColor="accent5" w:themeTint="FF" w:themeShade="FF"/>
          <w:sz w:val="16"/>
          <w:szCs w:val="16"/>
          <w:highlight w:val="magenta"/>
        </w:rPr>
      </w:pPr>
    </w:p>
    <w:p w:rsidR="451C97C0" w:rsidP="1727584F" w:rsidRDefault="451C97C0" w14:paraId="789C6E7B" w14:textId="2051F1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FFFF" w:themeColor="background1" w:themeTint="FF" w:themeShade="FF"/>
          <w:sz w:val="16"/>
          <w:szCs w:val="16"/>
          <w:highlight w:val="magenta"/>
        </w:rPr>
      </w:pPr>
    </w:p>
    <w:p w:rsidR="451C97C0" w:rsidP="1727584F" w:rsidRDefault="451C97C0" w14:paraId="6666DC87" w14:textId="716399C8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965E1A3" w14:textId="1C37FC8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F98641F" w14:textId="10782B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0FB0F165" w14:textId="7AB6F03C">
      <w:pPr>
        <w:pStyle w:val="ListParagraph"/>
        <w:numPr>
          <w:ilvl w:val="0"/>
          <w:numId w:val="2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color w:val="FFFFFF" w:themeColor="background1" w:themeTint="FF" w:themeShade="FF"/>
          <w:sz w:val="24"/>
          <w:szCs w:val="24"/>
          <w:highlight w:val="magenta"/>
        </w:rPr>
      </w:pPr>
    </w:p>
    <w:p w:rsidR="451C97C0" w:rsidP="1727584F" w:rsidRDefault="451C97C0" w14:paraId="30359AEC" w14:textId="2182BC9C">
      <w:pPr>
        <w:pStyle w:val="Normal"/>
        <w:ind w:left="0"/>
        <w:jc w:val="left"/>
        <w:rPr>
          <w:color w:val="A02B93" w:themeColor="accent5" w:themeTint="FF" w:themeShade="FF"/>
          <w:sz w:val="24"/>
          <w:szCs w:val="24"/>
          <w:highlight w:val="magenta"/>
        </w:rPr>
      </w:pPr>
    </w:p>
    <w:p w:rsidR="451C97C0" w:rsidP="1727584F" w:rsidRDefault="451C97C0" w14:paraId="1D9F97EE" w14:textId="70CB78B2">
      <w:pPr>
        <w:pStyle w:val="Normal"/>
        <w:ind w:left="0"/>
        <w:jc w:val="left"/>
        <w:rPr>
          <w:color w:val="A02B93" w:themeColor="accent5" w:themeTint="FF" w:themeShade="FF"/>
          <w:sz w:val="24"/>
          <w:szCs w:val="24"/>
          <w:highlight w:val="magenta"/>
        </w:rPr>
      </w:pPr>
    </w:p>
    <w:p w:rsidR="451C97C0" w:rsidP="451C97C0" w:rsidRDefault="451C97C0" w14:paraId="081A5D53" w14:noSpellErr="1" w14:textId="1A9A182F">
      <w:pPr>
        <w:pStyle w:val="Normal"/>
        <w:jc w:val="center"/>
      </w:pPr>
    </w:p>
    <w:p w:rsidR="451C97C0" w:rsidP="451C97C0" w:rsidRDefault="451C97C0" w14:paraId="557C1638" w14:textId="00B9A5EC">
      <w:pPr>
        <w:pStyle w:val="Normal"/>
        <w:jc w:val="center"/>
      </w:pPr>
    </w:p>
    <w:p w:rsidR="451C97C0" w:rsidP="451C97C0" w:rsidRDefault="451C97C0" w14:paraId="709BB3F5" w14:noSpellErr="1" w14:textId="19BF241C">
      <w:pPr>
        <w:pStyle w:val="Normal"/>
        <w:jc w:val="center"/>
      </w:pPr>
    </w:p>
    <w:p w:rsidR="451C97C0" w:rsidP="451C97C0" w:rsidRDefault="451C97C0" w14:paraId="729BD8A1" w14:textId="67CF471A">
      <w:pPr>
        <w:jc w:val="center"/>
        <w:rPr>
          <w:rFonts w:ascii="Bahnschrift" w:hAnsi="Bahnschrift" w:eastAsia="Bahnschrift" w:cs="Bahnschrift"/>
          <w:b w:val="0"/>
          <w:bCs w:val="0"/>
          <w:i w:val="1"/>
          <w:iCs w:val="1"/>
          <w:color w:val="A02B93" w:themeColor="accent5" w:themeTint="FF" w:themeShade="FF"/>
          <w:sz w:val="36"/>
          <w:szCs w:val="36"/>
          <w:u w:val="single"/>
        </w:rPr>
      </w:pPr>
    </w:p>
    <w:p w:rsidR="451C97C0" w:rsidP="451C97C0" w:rsidRDefault="451C97C0" w14:paraId="730FF09E" w14:textId="12074412">
      <w:pPr>
        <w:pStyle w:val="Normal"/>
        <w:jc w:val="center"/>
      </w:pPr>
    </w:p>
    <w:p w:rsidR="451C97C0" w:rsidP="451C97C0" w:rsidRDefault="451C97C0" w14:paraId="6B0E7031" w14:textId="54BC6097">
      <w:pPr>
        <w:pStyle w:val="Normal"/>
        <w:jc w:val="center"/>
      </w:pPr>
    </w:p>
    <w:p w:rsidR="451C97C0" w:rsidP="451C97C0" w:rsidRDefault="451C97C0" w14:paraId="49AB2E28" w14:textId="3C1A7B0E">
      <w:pPr>
        <w:pStyle w:val="Normal"/>
        <w:jc w:val="center"/>
      </w:pPr>
    </w:p>
    <w:p w:rsidR="451C97C0" w:rsidP="451C97C0" w:rsidRDefault="451C97C0" w14:paraId="48B4A028" w14:textId="7ACB7BFF">
      <w:pPr>
        <w:pStyle w:val="Normal"/>
        <w:jc w:val="center"/>
      </w:pPr>
    </w:p>
    <w:p w:rsidR="451C97C0" w:rsidP="451C97C0" w:rsidRDefault="451C97C0" w14:paraId="28538829" w14:textId="7BFD72F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93D4D8F" w14:textId="292F69C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5DBB0BE" w14:textId="0C0FABD2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C03E2E1" w14:textId="74B20DB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31470C5" w14:textId="6CFBC0EC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F90354E" w14:textId="676BBC2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D0F1179" w14:textId="0D2F0E85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D5DCBD2" w14:textId="43EDDF46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6534042" w14:textId="276881B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66F8BFE" w14:textId="56756BB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2F6769D" w14:textId="56C01E5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DD54E40" w14:textId="59E2E07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82C91CB" w14:textId="10266A0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7FAD93E7" w14:textId="25B9C3E9">
      <w:pPr>
        <w:jc w:val="center"/>
        <w:rPr>
          <w:rFonts w:ascii="Arial" w:hAnsi="Arial" w:eastAsia="Arial" w:cs="Arial"/>
          <w:sz w:val="22"/>
          <w:szCs w:val="22"/>
        </w:rPr>
      </w:pPr>
    </w:p>
    <w:p w:rsidR="06BB7F43" w:rsidP="476A8E9B" w:rsidRDefault="06BB7F43" w14:paraId="74BAC95A" w14:noSpellErr="1" w14:textId="2D19D8D4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ADC29D6" w14:textId="0109405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B88A1C1" w14:textId="75E08947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CBE7924" w14:textId="2DCC4D9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4808FA4" w14:textId="336BE0D3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5398A4C2" w14:textId="7895A950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C979C7C" w14:textId="56DA3D6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106F4BEB" w14:textId="6A08EE5E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41B4CC1" w14:textId="7148FC6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384A0FC" w14:textId="6D7CD978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75068B6C" w14:textId="4D3EDAD4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85C83B7" w14:textId="37624A3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10716A7" w14:textId="15AC22E4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EB338E8" w14:textId="3AA9736A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2DFC85CD" w14:textId="2B08798C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4DBB7B14" w14:textId="76E6ECDF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37277C10" w14:textId="576F127D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0ADFFCFC" w14:textId="6CA721F9">
      <w:pPr>
        <w:jc w:val="center"/>
        <w:rPr>
          <w:rFonts w:ascii="Arial" w:hAnsi="Arial" w:eastAsia="Arial" w:cs="Arial"/>
          <w:sz w:val="22"/>
          <w:szCs w:val="22"/>
        </w:rPr>
      </w:pPr>
    </w:p>
    <w:p w:rsidR="451C97C0" w:rsidP="451C97C0" w:rsidRDefault="451C97C0" w14:paraId="67DBAE6F" w14:textId="0E10EB0A">
      <w:pPr>
        <w:jc w:val="center"/>
        <w:rPr>
          <w:rFonts w:ascii="Arial" w:hAnsi="Arial" w:eastAsia="Arial" w:cs="Arial"/>
          <w:sz w:val="22"/>
          <w:szCs w:val="22"/>
        </w:rPr>
      </w:pPr>
    </w:p>
    <w:p w:rsidR="06BB7F43" w:rsidP="451C97C0" w:rsidRDefault="06BB7F43" w14:paraId="3C4A023F" w14:textId="599A0043">
      <w:pPr>
        <w:jc w:val="center"/>
        <w:rPr>
          <w:rFonts w:ascii="Arial" w:hAnsi="Arial" w:eastAsia="Arial" w:cs="Arial"/>
          <w:sz w:val="22"/>
          <w:szCs w:val="22"/>
        </w:rPr>
      </w:pPr>
      <w:r w:rsidRPr="451C97C0" w:rsidR="06BB7F43">
        <w:rPr>
          <w:rFonts w:ascii="Arial" w:hAnsi="Arial" w:eastAsia="Arial" w:cs="Arial"/>
          <w:sz w:val="22"/>
          <w:szCs w:val="22"/>
        </w:rPr>
        <w:t xml:space="preserve">REFFERENCE </w:t>
      </w:r>
    </w:p>
    <w:sectPr>
      <w:pgSz w:w="16838" w:h="11906" w:orient="landscape"/>
      <w:pgMar w:top="1440" w:right="1440" w:bottom="1440" w:left="1440" w:header="720" w:footer="720" w:gutter="0"/>
      <w:cols w:space="720"/>
      <w:docGrid w:linePitch="360"/>
      <w:headerReference w:type="default" r:id="R9e30bf9a618145fc"/>
      <w:footerReference w:type="default" r:id="R231627a347ff42d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560E6E80" w:rsidP="560E6E80" w:rsidRDefault="560E6E80" w14:paraId="30956E7E" w14:textId="56C490DE">
    <w:pPr>
      <w:pStyle w:val="Normal"/>
    </w:pPr>
  </w:p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0E6E80" w:rsidTr="560E6E80" w14:paraId="41FA0E21">
      <w:trPr>
        <w:trHeight w:val="300"/>
      </w:trPr>
      <w:tc>
        <w:tcPr>
          <w:tcW w:w="3005" w:type="dxa"/>
          <w:tcMar/>
        </w:tcPr>
        <w:p w:rsidR="560E6E80" w:rsidP="560E6E80" w:rsidRDefault="560E6E80" w14:paraId="62031BEC" w14:textId="39FF61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0E6E80" w:rsidP="560E6E80" w:rsidRDefault="560E6E80" w14:paraId="76A76F4A" w14:textId="6D257E67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60E6E80" w:rsidP="560E6E80" w:rsidRDefault="560E6E80" w14:paraId="63E9CA14" w14:textId="0DC41CAD">
          <w:pPr>
            <w:pStyle w:val="Header"/>
            <w:bidi w:val="0"/>
            <w:ind w:right="-115"/>
            <w:jc w:val="right"/>
          </w:pPr>
        </w:p>
      </w:tc>
    </w:tr>
  </w:tbl>
  <w:p w:rsidR="560E6E80" w:rsidP="560E6E80" w:rsidRDefault="560E6E80" w14:paraId="16F32CCB" w14:textId="11C7CE6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60E6E80" w:rsidTr="560E6E80" w14:paraId="43625E57">
      <w:trPr>
        <w:trHeight w:val="300"/>
      </w:trPr>
      <w:tc>
        <w:tcPr>
          <w:tcW w:w="3005" w:type="dxa"/>
          <w:tcMar/>
        </w:tcPr>
        <w:p w:rsidR="560E6E80" w:rsidP="560E6E80" w:rsidRDefault="560E6E80" w14:paraId="02897831" w14:textId="0D923E9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60E6E80" w:rsidP="560E6E80" w:rsidRDefault="560E6E80" w14:paraId="4366C7DA" w14:textId="084189D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60E6E80" w:rsidP="560E6E80" w:rsidRDefault="560E6E80" w14:paraId="1A6473BA" w14:textId="21F24DEA">
          <w:pPr>
            <w:pStyle w:val="Header"/>
            <w:bidi w:val="0"/>
            <w:ind w:right="-115"/>
            <w:jc w:val="right"/>
          </w:pPr>
        </w:p>
      </w:tc>
    </w:tr>
  </w:tbl>
  <w:p w:rsidR="560E6E80" w:rsidP="560E6E80" w:rsidRDefault="560E6E80" w14:paraId="0C6B6D40" w14:textId="04BF557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f452f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e7e19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60d5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9e4c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ce07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E68D5A"/>
    <w:rsid w:val="006BD638"/>
    <w:rsid w:val="007CD03F"/>
    <w:rsid w:val="00CBC14D"/>
    <w:rsid w:val="00D3713C"/>
    <w:rsid w:val="013D66E5"/>
    <w:rsid w:val="016731BC"/>
    <w:rsid w:val="01C5FE07"/>
    <w:rsid w:val="020E4D87"/>
    <w:rsid w:val="02BB4CE7"/>
    <w:rsid w:val="02C62750"/>
    <w:rsid w:val="032661B7"/>
    <w:rsid w:val="0361A827"/>
    <w:rsid w:val="03CE8F2A"/>
    <w:rsid w:val="03CFDDCF"/>
    <w:rsid w:val="03F11B40"/>
    <w:rsid w:val="03F95F29"/>
    <w:rsid w:val="042062F9"/>
    <w:rsid w:val="0573A43A"/>
    <w:rsid w:val="059D4DF0"/>
    <w:rsid w:val="06271CC1"/>
    <w:rsid w:val="0640D903"/>
    <w:rsid w:val="06741530"/>
    <w:rsid w:val="06BB7F43"/>
    <w:rsid w:val="073489BE"/>
    <w:rsid w:val="07636540"/>
    <w:rsid w:val="0763CF52"/>
    <w:rsid w:val="07751E68"/>
    <w:rsid w:val="0781FA74"/>
    <w:rsid w:val="078C4BC0"/>
    <w:rsid w:val="07D8F804"/>
    <w:rsid w:val="08AE5179"/>
    <w:rsid w:val="08D3EF9E"/>
    <w:rsid w:val="08FB91D2"/>
    <w:rsid w:val="09A469B7"/>
    <w:rsid w:val="09C45FF8"/>
    <w:rsid w:val="09C6B68C"/>
    <w:rsid w:val="09F37FE4"/>
    <w:rsid w:val="0A2AA422"/>
    <w:rsid w:val="0A4FB84E"/>
    <w:rsid w:val="0A5396D3"/>
    <w:rsid w:val="0A7A0674"/>
    <w:rsid w:val="0A8F2905"/>
    <w:rsid w:val="0ADD4E84"/>
    <w:rsid w:val="0B8406FB"/>
    <w:rsid w:val="0B85F70F"/>
    <w:rsid w:val="0C1BEF01"/>
    <w:rsid w:val="0C7E72F8"/>
    <w:rsid w:val="0C87C62F"/>
    <w:rsid w:val="0CB3085B"/>
    <w:rsid w:val="0D1DA30F"/>
    <w:rsid w:val="0E706017"/>
    <w:rsid w:val="0E8CABFD"/>
    <w:rsid w:val="0F2BB204"/>
    <w:rsid w:val="0F5A3168"/>
    <w:rsid w:val="0F80BB8F"/>
    <w:rsid w:val="0FF4B381"/>
    <w:rsid w:val="106F4B6C"/>
    <w:rsid w:val="10D201D9"/>
    <w:rsid w:val="10DDA17A"/>
    <w:rsid w:val="1123F5DB"/>
    <w:rsid w:val="117B9E88"/>
    <w:rsid w:val="11DAFAA1"/>
    <w:rsid w:val="1200D89B"/>
    <w:rsid w:val="127FAB51"/>
    <w:rsid w:val="12E09AFD"/>
    <w:rsid w:val="12E83073"/>
    <w:rsid w:val="1334C97B"/>
    <w:rsid w:val="13465396"/>
    <w:rsid w:val="136AB711"/>
    <w:rsid w:val="1377F00E"/>
    <w:rsid w:val="13EBB2D8"/>
    <w:rsid w:val="148CBB74"/>
    <w:rsid w:val="148D12AC"/>
    <w:rsid w:val="14C6F75A"/>
    <w:rsid w:val="150F95E0"/>
    <w:rsid w:val="15195D1F"/>
    <w:rsid w:val="15B9FCF2"/>
    <w:rsid w:val="164530BE"/>
    <w:rsid w:val="1670CF25"/>
    <w:rsid w:val="16D005B6"/>
    <w:rsid w:val="1726B365"/>
    <w:rsid w:val="1727584F"/>
    <w:rsid w:val="17517A36"/>
    <w:rsid w:val="17896D8F"/>
    <w:rsid w:val="18406F95"/>
    <w:rsid w:val="186ACB90"/>
    <w:rsid w:val="189ACD9B"/>
    <w:rsid w:val="18AA72A8"/>
    <w:rsid w:val="195E8354"/>
    <w:rsid w:val="1997ACA8"/>
    <w:rsid w:val="19ACDFB1"/>
    <w:rsid w:val="19FCA118"/>
    <w:rsid w:val="1A43B246"/>
    <w:rsid w:val="1A646037"/>
    <w:rsid w:val="1A9768E8"/>
    <w:rsid w:val="1B2A28B1"/>
    <w:rsid w:val="1BD67A72"/>
    <w:rsid w:val="1BD70785"/>
    <w:rsid w:val="1BF182C0"/>
    <w:rsid w:val="1C33C0E8"/>
    <w:rsid w:val="1C43B6C6"/>
    <w:rsid w:val="1C639DC5"/>
    <w:rsid w:val="1D6632AD"/>
    <w:rsid w:val="1D9027E2"/>
    <w:rsid w:val="1DD18F0B"/>
    <w:rsid w:val="1DF2D398"/>
    <w:rsid w:val="1E5EC52E"/>
    <w:rsid w:val="1E6033FB"/>
    <w:rsid w:val="1E64AFBD"/>
    <w:rsid w:val="1EE68D5A"/>
    <w:rsid w:val="1F40F0B8"/>
    <w:rsid w:val="1F57AB08"/>
    <w:rsid w:val="1FE4CD29"/>
    <w:rsid w:val="2029C6FC"/>
    <w:rsid w:val="20A84DE7"/>
    <w:rsid w:val="20D23DEC"/>
    <w:rsid w:val="20F5BE13"/>
    <w:rsid w:val="211390C3"/>
    <w:rsid w:val="213A23A5"/>
    <w:rsid w:val="21F366A2"/>
    <w:rsid w:val="21FDC976"/>
    <w:rsid w:val="224A53BD"/>
    <w:rsid w:val="22565E9C"/>
    <w:rsid w:val="2261BDF2"/>
    <w:rsid w:val="22CF0FA0"/>
    <w:rsid w:val="2351335F"/>
    <w:rsid w:val="23526B8A"/>
    <w:rsid w:val="238E28FA"/>
    <w:rsid w:val="242DD7EC"/>
    <w:rsid w:val="24EC64A0"/>
    <w:rsid w:val="251AC36A"/>
    <w:rsid w:val="253AA503"/>
    <w:rsid w:val="25483FBE"/>
    <w:rsid w:val="2572F9AD"/>
    <w:rsid w:val="25A61692"/>
    <w:rsid w:val="25AB4853"/>
    <w:rsid w:val="25EC6AE9"/>
    <w:rsid w:val="2621C6AB"/>
    <w:rsid w:val="2624F034"/>
    <w:rsid w:val="26B20797"/>
    <w:rsid w:val="2758D18D"/>
    <w:rsid w:val="27C0DDFA"/>
    <w:rsid w:val="27D2A06F"/>
    <w:rsid w:val="2825A492"/>
    <w:rsid w:val="28AD93BF"/>
    <w:rsid w:val="28DAB06C"/>
    <w:rsid w:val="2928C556"/>
    <w:rsid w:val="2971C64E"/>
    <w:rsid w:val="29AAEC4F"/>
    <w:rsid w:val="29C01A67"/>
    <w:rsid w:val="29D60912"/>
    <w:rsid w:val="2A45273E"/>
    <w:rsid w:val="2AAC28C5"/>
    <w:rsid w:val="2B51ADA3"/>
    <w:rsid w:val="2B82BBDF"/>
    <w:rsid w:val="2BE854E3"/>
    <w:rsid w:val="2C0D427A"/>
    <w:rsid w:val="2C5A0EAB"/>
    <w:rsid w:val="2CB9DBF6"/>
    <w:rsid w:val="2CD79EBC"/>
    <w:rsid w:val="2D50A838"/>
    <w:rsid w:val="2DAF0BC0"/>
    <w:rsid w:val="2DBA2E6A"/>
    <w:rsid w:val="2DC750B3"/>
    <w:rsid w:val="2E0DD885"/>
    <w:rsid w:val="2E564489"/>
    <w:rsid w:val="2EB65386"/>
    <w:rsid w:val="2EDC28F3"/>
    <w:rsid w:val="2F20A2A1"/>
    <w:rsid w:val="2FCF09E2"/>
    <w:rsid w:val="2FD40F2E"/>
    <w:rsid w:val="3007D189"/>
    <w:rsid w:val="302EB667"/>
    <w:rsid w:val="306F21C6"/>
    <w:rsid w:val="30A5DDED"/>
    <w:rsid w:val="30FDC8ED"/>
    <w:rsid w:val="312A1D20"/>
    <w:rsid w:val="31A469A0"/>
    <w:rsid w:val="31B145C3"/>
    <w:rsid w:val="31D5EEBD"/>
    <w:rsid w:val="31D87268"/>
    <w:rsid w:val="31DDF66F"/>
    <w:rsid w:val="3243E5C1"/>
    <w:rsid w:val="32B8139F"/>
    <w:rsid w:val="32DFDFFB"/>
    <w:rsid w:val="33403F43"/>
    <w:rsid w:val="33935235"/>
    <w:rsid w:val="33CA736D"/>
    <w:rsid w:val="33CE005F"/>
    <w:rsid w:val="33DB08E7"/>
    <w:rsid w:val="34AD8A7D"/>
    <w:rsid w:val="34E715A1"/>
    <w:rsid w:val="363CE87E"/>
    <w:rsid w:val="36AA7ECE"/>
    <w:rsid w:val="36D6719A"/>
    <w:rsid w:val="36DCAF63"/>
    <w:rsid w:val="36FAE6D3"/>
    <w:rsid w:val="37E5BEAF"/>
    <w:rsid w:val="37EAA489"/>
    <w:rsid w:val="38354522"/>
    <w:rsid w:val="385E98E7"/>
    <w:rsid w:val="38917C69"/>
    <w:rsid w:val="38E53FE1"/>
    <w:rsid w:val="3927B03B"/>
    <w:rsid w:val="393EA33C"/>
    <w:rsid w:val="396A3E3C"/>
    <w:rsid w:val="398E3812"/>
    <w:rsid w:val="39E3C024"/>
    <w:rsid w:val="3A078D77"/>
    <w:rsid w:val="3AD6137E"/>
    <w:rsid w:val="3B2E7524"/>
    <w:rsid w:val="3B448B2A"/>
    <w:rsid w:val="3C05973A"/>
    <w:rsid w:val="3C2B774D"/>
    <w:rsid w:val="3D0B915E"/>
    <w:rsid w:val="3D135BB5"/>
    <w:rsid w:val="3D5462D7"/>
    <w:rsid w:val="3D83A145"/>
    <w:rsid w:val="3D9CF9BB"/>
    <w:rsid w:val="3DB61296"/>
    <w:rsid w:val="3E355E23"/>
    <w:rsid w:val="3E834084"/>
    <w:rsid w:val="3E851BE5"/>
    <w:rsid w:val="3F3629D6"/>
    <w:rsid w:val="3F5B0C32"/>
    <w:rsid w:val="3FC07C5F"/>
    <w:rsid w:val="401F5EE2"/>
    <w:rsid w:val="40465DA7"/>
    <w:rsid w:val="40BA482A"/>
    <w:rsid w:val="40D21640"/>
    <w:rsid w:val="40DE63A0"/>
    <w:rsid w:val="410405A7"/>
    <w:rsid w:val="417E556D"/>
    <w:rsid w:val="419B7021"/>
    <w:rsid w:val="41DC401A"/>
    <w:rsid w:val="42232B38"/>
    <w:rsid w:val="425C3640"/>
    <w:rsid w:val="425E44A2"/>
    <w:rsid w:val="426687AB"/>
    <w:rsid w:val="42815BC0"/>
    <w:rsid w:val="428FB120"/>
    <w:rsid w:val="42BFACF2"/>
    <w:rsid w:val="42D2D31D"/>
    <w:rsid w:val="42F6A742"/>
    <w:rsid w:val="43166AE0"/>
    <w:rsid w:val="43446FF0"/>
    <w:rsid w:val="43614EF2"/>
    <w:rsid w:val="438D4093"/>
    <w:rsid w:val="43F3E46C"/>
    <w:rsid w:val="444E731F"/>
    <w:rsid w:val="44F8B201"/>
    <w:rsid w:val="451C97C0"/>
    <w:rsid w:val="45300A02"/>
    <w:rsid w:val="4573BCEB"/>
    <w:rsid w:val="45A77C42"/>
    <w:rsid w:val="45E0EACD"/>
    <w:rsid w:val="4662F2A6"/>
    <w:rsid w:val="46C6926A"/>
    <w:rsid w:val="47032E47"/>
    <w:rsid w:val="4743F6A4"/>
    <w:rsid w:val="476A8E9B"/>
    <w:rsid w:val="47927CBF"/>
    <w:rsid w:val="47944A91"/>
    <w:rsid w:val="47A2EBB6"/>
    <w:rsid w:val="47B5C881"/>
    <w:rsid w:val="47C0345F"/>
    <w:rsid w:val="4806450A"/>
    <w:rsid w:val="48573FE3"/>
    <w:rsid w:val="488F1D13"/>
    <w:rsid w:val="49062D00"/>
    <w:rsid w:val="496EB46B"/>
    <w:rsid w:val="49AB104A"/>
    <w:rsid w:val="49D590E1"/>
    <w:rsid w:val="4A0C9C1E"/>
    <w:rsid w:val="4A182089"/>
    <w:rsid w:val="4A590F46"/>
    <w:rsid w:val="4A81214E"/>
    <w:rsid w:val="4B0DAA66"/>
    <w:rsid w:val="4B8D5E45"/>
    <w:rsid w:val="4BD6B88A"/>
    <w:rsid w:val="4C3EABC3"/>
    <w:rsid w:val="4D070651"/>
    <w:rsid w:val="4D526ABB"/>
    <w:rsid w:val="4D5C1A3B"/>
    <w:rsid w:val="4E19E315"/>
    <w:rsid w:val="4E1D76F0"/>
    <w:rsid w:val="4E3BC87A"/>
    <w:rsid w:val="4E5A2569"/>
    <w:rsid w:val="4E6795E2"/>
    <w:rsid w:val="4F3319EF"/>
    <w:rsid w:val="4F41E2BB"/>
    <w:rsid w:val="4F4CA627"/>
    <w:rsid w:val="4FC979EE"/>
    <w:rsid w:val="4FD08730"/>
    <w:rsid w:val="50EB0480"/>
    <w:rsid w:val="51528273"/>
    <w:rsid w:val="51790BC3"/>
    <w:rsid w:val="51D85671"/>
    <w:rsid w:val="51E61B77"/>
    <w:rsid w:val="52060104"/>
    <w:rsid w:val="522FDC52"/>
    <w:rsid w:val="52523097"/>
    <w:rsid w:val="52CED2CC"/>
    <w:rsid w:val="52D9A723"/>
    <w:rsid w:val="52F102F3"/>
    <w:rsid w:val="5356503B"/>
    <w:rsid w:val="53EE66B6"/>
    <w:rsid w:val="5425E0E1"/>
    <w:rsid w:val="54550991"/>
    <w:rsid w:val="545F0A38"/>
    <w:rsid w:val="54618635"/>
    <w:rsid w:val="5496A0CD"/>
    <w:rsid w:val="54D444B1"/>
    <w:rsid w:val="54E499A0"/>
    <w:rsid w:val="5565D81C"/>
    <w:rsid w:val="5594360F"/>
    <w:rsid w:val="55CF1C19"/>
    <w:rsid w:val="560E6E80"/>
    <w:rsid w:val="561DF860"/>
    <w:rsid w:val="5624FD1B"/>
    <w:rsid w:val="564C3AAB"/>
    <w:rsid w:val="5668F351"/>
    <w:rsid w:val="56D258ED"/>
    <w:rsid w:val="575B8709"/>
    <w:rsid w:val="57B4D3C5"/>
    <w:rsid w:val="57FDD1A1"/>
    <w:rsid w:val="5828853A"/>
    <w:rsid w:val="58867140"/>
    <w:rsid w:val="58BA7E6D"/>
    <w:rsid w:val="59466CF4"/>
    <w:rsid w:val="595C0AA8"/>
    <w:rsid w:val="596C6786"/>
    <w:rsid w:val="59796602"/>
    <w:rsid w:val="59978DBC"/>
    <w:rsid w:val="5A5359F1"/>
    <w:rsid w:val="5A771604"/>
    <w:rsid w:val="5A7A7628"/>
    <w:rsid w:val="5AD047C3"/>
    <w:rsid w:val="5B2FCA9F"/>
    <w:rsid w:val="5BB0AEE6"/>
    <w:rsid w:val="5BE1DEE8"/>
    <w:rsid w:val="5C0B925F"/>
    <w:rsid w:val="5C16216A"/>
    <w:rsid w:val="5C48D2C7"/>
    <w:rsid w:val="5C82EA84"/>
    <w:rsid w:val="5C9BB6CB"/>
    <w:rsid w:val="5CA32D1C"/>
    <w:rsid w:val="5D0D79C5"/>
    <w:rsid w:val="5D11E5F2"/>
    <w:rsid w:val="5D25998F"/>
    <w:rsid w:val="5D5BFB7B"/>
    <w:rsid w:val="5D97C37D"/>
    <w:rsid w:val="5DBB7C9D"/>
    <w:rsid w:val="5E4B5C19"/>
    <w:rsid w:val="5E5FB399"/>
    <w:rsid w:val="5E627081"/>
    <w:rsid w:val="5E897CB0"/>
    <w:rsid w:val="5E8C3E09"/>
    <w:rsid w:val="5EA7BFFD"/>
    <w:rsid w:val="5EB5E15A"/>
    <w:rsid w:val="5EE3659C"/>
    <w:rsid w:val="5F2C97EE"/>
    <w:rsid w:val="5F61A795"/>
    <w:rsid w:val="5F9937D1"/>
    <w:rsid w:val="5FBE376A"/>
    <w:rsid w:val="601CCD5D"/>
    <w:rsid w:val="604E14FC"/>
    <w:rsid w:val="606369E0"/>
    <w:rsid w:val="60AF7A51"/>
    <w:rsid w:val="6141EBD7"/>
    <w:rsid w:val="61764A1A"/>
    <w:rsid w:val="61A5EA86"/>
    <w:rsid w:val="61AF80E0"/>
    <w:rsid w:val="61CC83F7"/>
    <w:rsid w:val="620DE957"/>
    <w:rsid w:val="62246BFC"/>
    <w:rsid w:val="62BB03F7"/>
    <w:rsid w:val="6300EA40"/>
    <w:rsid w:val="635565A0"/>
    <w:rsid w:val="63F48CEE"/>
    <w:rsid w:val="64459C06"/>
    <w:rsid w:val="64925A53"/>
    <w:rsid w:val="6492E28E"/>
    <w:rsid w:val="65489590"/>
    <w:rsid w:val="6552564C"/>
    <w:rsid w:val="656AC2F4"/>
    <w:rsid w:val="6581BB21"/>
    <w:rsid w:val="6592819B"/>
    <w:rsid w:val="65CE5A92"/>
    <w:rsid w:val="65D10775"/>
    <w:rsid w:val="660E3B6D"/>
    <w:rsid w:val="6661D907"/>
    <w:rsid w:val="668A261C"/>
    <w:rsid w:val="669B9E00"/>
    <w:rsid w:val="66A64996"/>
    <w:rsid w:val="66B40C0E"/>
    <w:rsid w:val="66E1BBE1"/>
    <w:rsid w:val="66EA335A"/>
    <w:rsid w:val="671FA9F2"/>
    <w:rsid w:val="672B9CE8"/>
    <w:rsid w:val="67670299"/>
    <w:rsid w:val="677B8571"/>
    <w:rsid w:val="6788BD1F"/>
    <w:rsid w:val="67A4334A"/>
    <w:rsid w:val="67CD866C"/>
    <w:rsid w:val="6880873D"/>
    <w:rsid w:val="68ABCFB1"/>
    <w:rsid w:val="68C83037"/>
    <w:rsid w:val="6922544C"/>
    <w:rsid w:val="693337CD"/>
    <w:rsid w:val="693467C8"/>
    <w:rsid w:val="6938D209"/>
    <w:rsid w:val="69B1B772"/>
    <w:rsid w:val="6A0196A0"/>
    <w:rsid w:val="6A9B1925"/>
    <w:rsid w:val="6AAFD055"/>
    <w:rsid w:val="6B035724"/>
    <w:rsid w:val="6B309D41"/>
    <w:rsid w:val="6B9FD95A"/>
    <w:rsid w:val="6BC20547"/>
    <w:rsid w:val="6C75A32E"/>
    <w:rsid w:val="6CAE5CDD"/>
    <w:rsid w:val="6CB5EEC9"/>
    <w:rsid w:val="6CC7463A"/>
    <w:rsid w:val="6CE67850"/>
    <w:rsid w:val="6E0A3207"/>
    <w:rsid w:val="6E0CBA50"/>
    <w:rsid w:val="6E346B32"/>
    <w:rsid w:val="6ED4C013"/>
    <w:rsid w:val="6EFA23F4"/>
    <w:rsid w:val="6F5EC695"/>
    <w:rsid w:val="6FA7BF28"/>
    <w:rsid w:val="6FE4D1BA"/>
    <w:rsid w:val="70351166"/>
    <w:rsid w:val="70617679"/>
    <w:rsid w:val="70B114D8"/>
    <w:rsid w:val="70E3E198"/>
    <w:rsid w:val="711568AA"/>
    <w:rsid w:val="712DDC1A"/>
    <w:rsid w:val="7142D15C"/>
    <w:rsid w:val="71EF4EEE"/>
    <w:rsid w:val="7268A3ED"/>
    <w:rsid w:val="728897FE"/>
    <w:rsid w:val="72FE0A3B"/>
    <w:rsid w:val="72FE98DB"/>
    <w:rsid w:val="730CD431"/>
    <w:rsid w:val="731E2142"/>
    <w:rsid w:val="7330DD4A"/>
    <w:rsid w:val="734E78C6"/>
    <w:rsid w:val="73DB93B6"/>
    <w:rsid w:val="73FCD3A3"/>
    <w:rsid w:val="741407F7"/>
    <w:rsid w:val="74891D63"/>
    <w:rsid w:val="7511FB6F"/>
    <w:rsid w:val="7517B0F2"/>
    <w:rsid w:val="75D2AAAD"/>
    <w:rsid w:val="76077BB1"/>
    <w:rsid w:val="7620C452"/>
    <w:rsid w:val="767E8A51"/>
    <w:rsid w:val="76EAA80D"/>
    <w:rsid w:val="76F606FC"/>
    <w:rsid w:val="7723DA28"/>
    <w:rsid w:val="772C65DA"/>
    <w:rsid w:val="773A424A"/>
    <w:rsid w:val="7741ADAA"/>
    <w:rsid w:val="77B800A8"/>
    <w:rsid w:val="783ACE2A"/>
    <w:rsid w:val="7868E1CE"/>
    <w:rsid w:val="7872001F"/>
    <w:rsid w:val="78785EE0"/>
    <w:rsid w:val="78A01B0F"/>
    <w:rsid w:val="79171E81"/>
    <w:rsid w:val="79244626"/>
    <w:rsid w:val="7932C8CD"/>
    <w:rsid w:val="7936A914"/>
    <w:rsid w:val="796C2303"/>
    <w:rsid w:val="79D2DE55"/>
    <w:rsid w:val="79F62F48"/>
    <w:rsid w:val="7A0DC510"/>
    <w:rsid w:val="7A2834E3"/>
    <w:rsid w:val="7A3E61B6"/>
    <w:rsid w:val="7A454FD2"/>
    <w:rsid w:val="7BA2D159"/>
    <w:rsid w:val="7BC88F77"/>
    <w:rsid w:val="7BE7FF50"/>
    <w:rsid w:val="7C94B91D"/>
    <w:rsid w:val="7CC152FF"/>
    <w:rsid w:val="7CD6695C"/>
    <w:rsid w:val="7D604B07"/>
    <w:rsid w:val="7DD81D40"/>
    <w:rsid w:val="7E6D5DB2"/>
    <w:rsid w:val="7E6E9FB7"/>
    <w:rsid w:val="7E767E08"/>
    <w:rsid w:val="7F02E149"/>
    <w:rsid w:val="7F6D29B2"/>
    <w:rsid w:val="7F87FC11"/>
    <w:rsid w:val="7FF432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68D5A"/>
  <w15:chartTrackingRefBased/>
  <w15:docId w15:val="{63CCA67C-6F55-4885-AC55-4D1CDE761A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60E6E8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60E6E8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1727584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9e30bf9a618145fc" /><Relationship Type="http://schemas.openxmlformats.org/officeDocument/2006/relationships/footer" Target="/word/footer.xml" Id="R231627a347ff42d5" /><Relationship Type="http://schemas.openxmlformats.org/officeDocument/2006/relationships/numbering" Target="/word/numbering.xml" Id="R520ad81e03074a0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Michele Bennett (2432523)</dc:creator>
  <keywords/>
  <dc:description/>
  <lastModifiedBy>Jade Michele Bennett (2432523)</lastModifiedBy>
  <revision>5</revision>
  <dcterms:created xsi:type="dcterms:W3CDTF">2025-10-09T09:56:51.2845327Z</dcterms:created>
  <dcterms:modified xsi:type="dcterms:W3CDTF">2025-10-20T02:18:08.7610401Z</dcterms:modified>
</coreProperties>
</file>