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1F5F7" w14:textId="42C3A0BC" w:rsidR="00033A2E" w:rsidRDefault="00BA20A1" w:rsidP="00BA20A1">
      <w:pPr>
        <w:jc w:val="center"/>
        <w:rPr>
          <w:b/>
          <w:bCs/>
          <w:sz w:val="40"/>
          <w:szCs w:val="40"/>
          <w:u w:val="single"/>
        </w:rPr>
      </w:pPr>
      <w:r w:rsidRPr="00BA20A1">
        <w:rPr>
          <w:b/>
          <w:bCs/>
          <w:sz w:val="40"/>
          <w:szCs w:val="40"/>
          <w:u w:val="single"/>
        </w:rPr>
        <w:t>Counselling Skills Assessment</w:t>
      </w:r>
    </w:p>
    <w:p w14:paraId="65FA14E7" w14:textId="78D9EFC1" w:rsidR="00BA20A1" w:rsidRDefault="00BA20A1" w:rsidP="00BA20A1">
      <w:pPr>
        <w:rPr>
          <w:b/>
          <w:bCs/>
          <w:sz w:val="40"/>
          <w:szCs w:val="40"/>
          <w:u w:val="single"/>
        </w:rPr>
      </w:pPr>
    </w:p>
    <w:p w14:paraId="5BCFBE44" w14:textId="4BC319FC" w:rsidR="00D81A69" w:rsidRDefault="00D81A69" w:rsidP="00BA20A1">
      <w:pPr>
        <w:rPr>
          <w:b/>
          <w:bCs/>
          <w:sz w:val="40"/>
          <w:szCs w:val="40"/>
          <w:u w:val="single"/>
        </w:rPr>
      </w:pPr>
    </w:p>
    <w:p w14:paraId="16C8A5E0" w14:textId="2A90473C" w:rsidR="00D81A69" w:rsidRDefault="00D81A69" w:rsidP="00BA20A1">
      <w:pPr>
        <w:rPr>
          <w:b/>
          <w:bCs/>
          <w:sz w:val="40"/>
          <w:szCs w:val="40"/>
          <w:u w:val="single"/>
        </w:rPr>
      </w:pPr>
    </w:p>
    <w:p w14:paraId="7C099FDC" w14:textId="76A325BB" w:rsidR="00D81A69" w:rsidRDefault="00D81A69" w:rsidP="00BA20A1">
      <w:pPr>
        <w:rPr>
          <w:b/>
          <w:bCs/>
          <w:sz w:val="40"/>
          <w:szCs w:val="40"/>
          <w:u w:val="single"/>
        </w:rPr>
      </w:pPr>
    </w:p>
    <w:p w14:paraId="6BEB7988" w14:textId="43A24753" w:rsidR="00D81A69" w:rsidRDefault="00D81A69" w:rsidP="00BA20A1">
      <w:pPr>
        <w:rPr>
          <w:b/>
          <w:bCs/>
          <w:sz w:val="40"/>
          <w:szCs w:val="40"/>
          <w:u w:val="single"/>
        </w:rPr>
      </w:pPr>
    </w:p>
    <w:p w14:paraId="43970ACD" w14:textId="77777777" w:rsidR="00D81A69" w:rsidRDefault="00D81A69" w:rsidP="00BA20A1">
      <w:pPr>
        <w:rPr>
          <w:b/>
          <w:bCs/>
          <w:sz w:val="40"/>
          <w:szCs w:val="40"/>
          <w:u w:val="single"/>
        </w:rPr>
      </w:pPr>
    </w:p>
    <w:p w14:paraId="6CE747F9" w14:textId="7FC10926" w:rsidR="00D81A69" w:rsidRDefault="00D81A69" w:rsidP="00BA20A1">
      <w:pPr>
        <w:rPr>
          <w:b/>
          <w:bCs/>
          <w:sz w:val="40"/>
          <w:szCs w:val="40"/>
          <w:u w:val="single"/>
        </w:rPr>
      </w:pPr>
    </w:p>
    <w:p w14:paraId="21EB8AE7" w14:textId="77777777" w:rsidR="00D81A69" w:rsidRPr="00E51958" w:rsidRDefault="00D81A69" w:rsidP="00D81A69">
      <w:pPr>
        <w:jc w:val="center"/>
        <w:rPr>
          <w:rFonts w:ascii="Times New Roman" w:hAnsi="Times New Roman" w:cs="Times New Roman"/>
          <w:b/>
          <w:sz w:val="24"/>
          <w:szCs w:val="24"/>
        </w:rPr>
      </w:pPr>
      <w:r w:rsidRPr="00E51958">
        <w:rPr>
          <w:rFonts w:ascii="Times New Roman" w:hAnsi="Times New Roman" w:cs="Times New Roman"/>
          <w:b/>
          <w:sz w:val="24"/>
          <w:szCs w:val="24"/>
        </w:rPr>
        <w:t>Student: Priscilla Serwaa-Boateng</w:t>
      </w:r>
    </w:p>
    <w:p w14:paraId="643C8560" w14:textId="77777777" w:rsidR="00D81A69" w:rsidRPr="00E51958" w:rsidRDefault="00D81A69" w:rsidP="00D81A69">
      <w:pPr>
        <w:jc w:val="center"/>
        <w:rPr>
          <w:rFonts w:ascii="Times New Roman" w:hAnsi="Times New Roman" w:cs="Times New Roman"/>
          <w:b/>
          <w:sz w:val="24"/>
          <w:szCs w:val="24"/>
        </w:rPr>
      </w:pPr>
      <w:r w:rsidRPr="00E51958">
        <w:rPr>
          <w:rFonts w:ascii="Times New Roman" w:hAnsi="Times New Roman" w:cs="Times New Roman"/>
          <w:b/>
          <w:sz w:val="24"/>
          <w:szCs w:val="24"/>
        </w:rPr>
        <w:t>Course: Graduate Certificate in Counselling Skills</w:t>
      </w:r>
    </w:p>
    <w:p w14:paraId="00D59C54" w14:textId="716624EA" w:rsidR="00D81A69" w:rsidRPr="00E51958" w:rsidRDefault="00D81A69" w:rsidP="00D81A69">
      <w:pPr>
        <w:jc w:val="center"/>
        <w:rPr>
          <w:rFonts w:ascii="Times New Roman" w:hAnsi="Times New Roman" w:cs="Times New Roman"/>
          <w:b/>
          <w:sz w:val="24"/>
          <w:szCs w:val="24"/>
        </w:rPr>
      </w:pPr>
      <w:r w:rsidRPr="00E51958">
        <w:rPr>
          <w:rFonts w:ascii="Times New Roman" w:hAnsi="Times New Roman" w:cs="Times New Roman"/>
          <w:b/>
          <w:sz w:val="24"/>
          <w:szCs w:val="24"/>
        </w:rPr>
        <w:t xml:space="preserve">Module: </w:t>
      </w:r>
      <w:r>
        <w:rPr>
          <w:rFonts w:ascii="Times New Roman" w:hAnsi="Times New Roman" w:cs="Times New Roman"/>
          <w:b/>
          <w:sz w:val="24"/>
          <w:szCs w:val="24"/>
        </w:rPr>
        <w:t>Counselling Skills</w:t>
      </w:r>
    </w:p>
    <w:p w14:paraId="1DDAFDF0" w14:textId="77777777" w:rsidR="00D81A69" w:rsidRPr="00E51958" w:rsidRDefault="00D81A69" w:rsidP="00D81A69">
      <w:pPr>
        <w:jc w:val="center"/>
        <w:rPr>
          <w:rFonts w:ascii="Times New Roman" w:hAnsi="Times New Roman" w:cs="Times New Roman"/>
          <w:b/>
          <w:sz w:val="24"/>
          <w:szCs w:val="24"/>
        </w:rPr>
      </w:pPr>
      <w:r w:rsidRPr="00E51958">
        <w:rPr>
          <w:rFonts w:ascii="Times New Roman" w:hAnsi="Times New Roman" w:cs="Times New Roman"/>
          <w:b/>
          <w:sz w:val="24"/>
          <w:szCs w:val="24"/>
        </w:rPr>
        <w:t>Course Code: ECCS6002</w:t>
      </w:r>
    </w:p>
    <w:p w14:paraId="754C953C" w14:textId="4D496973" w:rsidR="00D81A69" w:rsidRDefault="00D81A69" w:rsidP="00D81A69">
      <w:pPr>
        <w:jc w:val="center"/>
        <w:rPr>
          <w:rFonts w:ascii="Times New Roman" w:hAnsi="Times New Roman" w:cs="Times New Roman"/>
          <w:b/>
          <w:sz w:val="24"/>
          <w:szCs w:val="24"/>
        </w:rPr>
      </w:pPr>
      <w:r w:rsidRPr="00E51958">
        <w:rPr>
          <w:rFonts w:ascii="Times New Roman" w:hAnsi="Times New Roman" w:cs="Times New Roman"/>
          <w:b/>
          <w:sz w:val="24"/>
          <w:szCs w:val="24"/>
        </w:rPr>
        <w:t>Lecturer: Catherine Slade</w:t>
      </w:r>
    </w:p>
    <w:p w14:paraId="145F2EC8" w14:textId="423EC8D7" w:rsidR="00A84E98" w:rsidRPr="00E51958" w:rsidRDefault="00A84E98" w:rsidP="00D81A69">
      <w:pPr>
        <w:jc w:val="center"/>
        <w:rPr>
          <w:rFonts w:ascii="Times New Roman" w:hAnsi="Times New Roman" w:cs="Times New Roman"/>
          <w:sz w:val="24"/>
          <w:szCs w:val="24"/>
        </w:rPr>
      </w:pPr>
      <w:r>
        <w:rPr>
          <w:rFonts w:ascii="Times New Roman" w:hAnsi="Times New Roman" w:cs="Times New Roman"/>
          <w:b/>
          <w:sz w:val="24"/>
          <w:szCs w:val="24"/>
        </w:rPr>
        <w:t>April 27</w:t>
      </w:r>
      <w:r w:rsidRPr="00A84E98">
        <w:rPr>
          <w:rFonts w:ascii="Times New Roman" w:hAnsi="Times New Roman" w:cs="Times New Roman"/>
          <w:b/>
          <w:sz w:val="24"/>
          <w:szCs w:val="24"/>
          <w:vertAlign w:val="superscript"/>
        </w:rPr>
        <w:t>th</w:t>
      </w:r>
      <w:r>
        <w:rPr>
          <w:rFonts w:ascii="Times New Roman" w:hAnsi="Times New Roman" w:cs="Times New Roman"/>
          <w:b/>
          <w:sz w:val="24"/>
          <w:szCs w:val="24"/>
        </w:rPr>
        <w:t xml:space="preserve"> , 2021</w:t>
      </w:r>
    </w:p>
    <w:p w14:paraId="16061B38" w14:textId="77777777" w:rsidR="00D81A69" w:rsidRPr="00E51958" w:rsidRDefault="00D81A69" w:rsidP="00D81A69">
      <w:pPr>
        <w:rPr>
          <w:rFonts w:ascii="Times New Roman" w:hAnsi="Times New Roman" w:cs="Times New Roman"/>
          <w:sz w:val="24"/>
          <w:szCs w:val="24"/>
        </w:rPr>
      </w:pPr>
    </w:p>
    <w:p w14:paraId="2B88F403" w14:textId="4005DEA6" w:rsidR="00D81A69" w:rsidRDefault="00D81A69" w:rsidP="00BA20A1">
      <w:pPr>
        <w:rPr>
          <w:b/>
          <w:bCs/>
          <w:sz w:val="40"/>
          <w:szCs w:val="40"/>
          <w:u w:val="single"/>
        </w:rPr>
      </w:pPr>
    </w:p>
    <w:p w14:paraId="3C3B4BB0" w14:textId="14863789" w:rsidR="00D81A69" w:rsidRDefault="00D81A69" w:rsidP="00BA20A1">
      <w:pPr>
        <w:rPr>
          <w:b/>
          <w:bCs/>
          <w:sz w:val="40"/>
          <w:szCs w:val="40"/>
          <w:u w:val="single"/>
        </w:rPr>
      </w:pPr>
    </w:p>
    <w:p w14:paraId="7C0D4D2C" w14:textId="255678FD" w:rsidR="00D81A69" w:rsidRDefault="00D81A69" w:rsidP="00BA20A1">
      <w:pPr>
        <w:rPr>
          <w:b/>
          <w:bCs/>
          <w:sz w:val="40"/>
          <w:szCs w:val="40"/>
          <w:u w:val="single"/>
        </w:rPr>
      </w:pPr>
    </w:p>
    <w:p w14:paraId="016C39E3" w14:textId="2FF560E1" w:rsidR="00D81A69" w:rsidRDefault="00D81A69" w:rsidP="00BA20A1">
      <w:pPr>
        <w:rPr>
          <w:b/>
          <w:bCs/>
          <w:sz w:val="40"/>
          <w:szCs w:val="40"/>
          <w:u w:val="single"/>
        </w:rPr>
      </w:pPr>
    </w:p>
    <w:p w14:paraId="7392600B" w14:textId="517B7633" w:rsidR="00D81A69" w:rsidRDefault="00D81A69" w:rsidP="00BA20A1">
      <w:pPr>
        <w:rPr>
          <w:b/>
          <w:bCs/>
          <w:sz w:val="40"/>
          <w:szCs w:val="40"/>
          <w:u w:val="single"/>
        </w:rPr>
      </w:pPr>
    </w:p>
    <w:p w14:paraId="08726FDA" w14:textId="2939B233" w:rsidR="00D81A69" w:rsidRDefault="00D81A69" w:rsidP="00BA20A1">
      <w:pPr>
        <w:rPr>
          <w:b/>
          <w:bCs/>
          <w:sz w:val="40"/>
          <w:szCs w:val="40"/>
          <w:u w:val="single"/>
        </w:rPr>
      </w:pPr>
    </w:p>
    <w:p w14:paraId="25760441" w14:textId="3B8DEE28" w:rsidR="00D81A69" w:rsidRDefault="00D81A69" w:rsidP="00BA20A1">
      <w:pPr>
        <w:rPr>
          <w:b/>
          <w:bCs/>
          <w:sz w:val="40"/>
          <w:szCs w:val="40"/>
          <w:u w:val="single"/>
        </w:rPr>
      </w:pPr>
    </w:p>
    <w:p w14:paraId="4EF64561" w14:textId="58D073B4" w:rsidR="00D81A69" w:rsidRDefault="00D81A69" w:rsidP="00BA20A1">
      <w:pPr>
        <w:rPr>
          <w:b/>
          <w:bCs/>
          <w:sz w:val="40"/>
          <w:szCs w:val="40"/>
          <w:u w:val="single"/>
        </w:rPr>
      </w:pPr>
    </w:p>
    <w:p w14:paraId="4FF39595" w14:textId="4EBE6320" w:rsidR="00D81A69" w:rsidRDefault="00D81A69" w:rsidP="00BA20A1">
      <w:pPr>
        <w:rPr>
          <w:b/>
          <w:bCs/>
          <w:sz w:val="40"/>
          <w:szCs w:val="40"/>
          <w:u w:val="single"/>
        </w:rPr>
      </w:pPr>
    </w:p>
    <w:p w14:paraId="78ED8EF9" w14:textId="750B942C" w:rsidR="00D81A69" w:rsidRDefault="00D81A69" w:rsidP="00BA20A1">
      <w:pPr>
        <w:rPr>
          <w:sz w:val="24"/>
          <w:szCs w:val="24"/>
        </w:rPr>
      </w:pPr>
      <w:r>
        <w:rPr>
          <w:sz w:val="24"/>
          <w:szCs w:val="24"/>
        </w:rPr>
        <w:t>Effective counselling is not only about getting to the end goal or achieving the results a practitioner and a client set out but more so about engaging and enjoying the process, overcoming obstacle</w:t>
      </w:r>
      <w:r w:rsidR="003E195A">
        <w:rPr>
          <w:sz w:val="24"/>
          <w:szCs w:val="24"/>
        </w:rPr>
        <w:t>s</w:t>
      </w:r>
      <w:r>
        <w:rPr>
          <w:sz w:val="24"/>
          <w:szCs w:val="24"/>
        </w:rPr>
        <w:t xml:space="preserve"> to healing to reaching the desired goal.</w:t>
      </w:r>
    </w:p>
    <w:p w14:paraId="3A8EFA36" w14:textId="505B0EC9" w:rsidR="00D81A69" w:rsidRDefault="009462C1" w:rsidP="00BA20A1">
      <w:pPr>
        <w:rPr>
          <w:sz w:val="24"/>
          <w:szCs w:val="24"/>
        </w:rPr>
      </w:pPr>
      <w:r>
        <w:rPr>
          <w:sz w:val="24"/>
          <w:szCs w:val="24"/>
        </w:rPr>
        <w:t xml:space="preserve">The practice portion of this course had many benefits to me as a person and a </w:t>
      </w:r>
      <w:r w:rsidR="00553F20">
        <w:rPr>
          <w:sz w:val="24"/>
          <w:szCs w:val="24"/>
        </w:rPr>
        <w:t>practitioner</w:t>
      </w:r>
      <w:r>
        <w:rPr>
          <w:sz w:val="24"/>
          <w:szCs w:val="24"/>
        </w:rPr>
        <w:t xml:space="preserve"> in the making. Haven join</w:t>
      </w:r>
      <w:r w:rsidR="00095B22">
        <w:rPr>
          <w:sz w:val="24"/>
          <w:szCs w:val="24"/>
        </w:rPr>
        <w:t>ed</w:t>
      </w:r>
      <w:r>
        <w:rPr>
          <w:sz w:val="24"/>
          <w:szCs w:val="24"/>
        </w:rPr>
        <w:t xml:space="preserve"> the course </w:t>
      </w:r>
      <w:r w:rsidR="00553F20">
        <w:rPr>
          <w:sz w:val="24"/>
          <w:szCs w:val="24"/>
        </w:rPr>
        <w:t>later in the term</w:t>
      </w:r>
      <w:r>
        <w:rPr>
          <w:sz w:val="24"/>
          <w:szCs w:val="24"/>
        </w:rPr>
        <w:t xml:space="preserve">, I had a sense of disconnection and loss even when I took the weekend to catch up on the reading. However, starting the practice portion with my colleague students gave me a sense of </w:t>
      </w:r>
      <w:r w:rsidR="00553F20">
        <w:rPr>
          <w:sz w:val="24"/>
          <w:szCs w:val="24"/>
        </w:rPr>
        <w:t>belonging.</w:t>
      </w:r>
      <w:r>
        <w:rPr>
          <w:sz w:val="24"/>
          <w:szCs w:val="24"/>
        </w:rPr>
        <w:t xml:space="preserve"> </w:t>
      </w:r>
      <w:r w:rsidR="00553F20">
        <w:rPr>
          <w:sz w:val="24"/>
          <w:szCs w:val="24"/>
        </w:rPr>
        <w:t xml:space="preserve">To me, the practice </w:t>
      </w:r>
      <w:r w:rsidR="0099728B">
        <w:rPr>
          <w:sz w:val="24"/>
          <w:szCs w:val="24"/>
        </w:rPr>
        <w:t xml:space="preserve">portion </w:t>
      </w:r>
      <w:r w:rsidR="00553F20">
        <w:rPr>
          <w:sz w:val="24"/>
          <w:szCs w:val="24"/>
        </w:rPr>
        <w:t>was the connection between the theory and the re</w:t>
      </w:r>
      <w:r w:rsidR="00762BB1">
        <w:rPr>
          <w:sz w:val="24"/>
          <w:szCs w:val="24"/>
        </w:rPr>
        <w:t xml:space="preserve">ality of practice. </w:t>
      </w:r>
      <w:r w:rsidR="008C06CE">
        <w:rPr>
          <w:sz w:val="24"/>
          <w:szCs w:val="24"/>
        </w:rPr>
        <w:t>Practice gave the chance to put in practice what was learnt through reading and lectures as well as giving the opportunity for natural skills to emerge.</w:t>
      </w:r>
    </w:p>
    <w:p w14:paraId="42999AE1" w14:textId="082CD1B9" w:rsidR="00F22D24" w:rsidRDefault="008C06CE" w:rsidP="00BA20A1">
      <w:pPr>
        <w:rPr>
          <w:sz w:val="24"/>
          <w:szCs w:val="24"/>
        </w:rPr>
      </w:pPr>
      <w:r>
        <w:rPr>
          <w:sz w:val="24"/>
          <w:szCs w:val="24"/>
        </w:rPr>
        <w:t xml:space="preserve">Through practice I got the chance to interact and know more about other colleagues as we all journeyed through the Graduate Certificate </w:t>
      </w:r>
      <w:r w:rsidR="00C43D82">
        <w:rPr>
          <w:sz w:val="24"/>
          <w:szCs w:val="24"/>
        </w:rPr>
        <w:t>P</w:t>
      </w:r>
      <w:r>
        <w:rPr>
          <w:sz w:val="24"/>
          <w:szCs w:val="24"/>
        </w:rPr>
        <w:t xml:space="preserve">rogram. </w:t>
      </w:r>
      <w:r w:rsidR="002A191F">
        <w:rPr>
          <w:sz w:val="24"/>
          <w:szCs w:val="24"/>
        </w:rPr>
        <w:t>Besides the learning associated with the class content, I learned a few thing</w:t>
      </w:r>
      <w:r w:rsidR="00C4503B">
        <w:rPr>
          <w:sz w:val="24"/>
          <w:szCs w:val="24"/>
        </w:rPr>
        <w:t>s</w:t>
      </w:r>
      <w:r w:rsidR="002A191F">
        <w:rPr>
          <w:sz w:val="24"/>
          <w:szCs w:val="24"/>
        </w:rPr>
        <w:t xml:space="preserve"> through my </w:t>
      </w:r>
      <w:r w:rsidR="00F22D24">
        <w:rPr>
          <w:sz w:val="24"/>
          <w:szCs w:val="24"/>
        </w:rPr>
        <w:t>interactions with my colleagues and that is, there is diversity in life yet our human experience</w:t>
      </w:r>
      <w:r w:rsidR="00C4503B">
        <w:rPr>
          <w:sz w:val="24"/>
          <w:szCs w:val="24"/>
        </w:rPr>
        <w:t>s</w:t>
      </w:r>
      <w:r w:rsidR="00F22D24">
        <w:rPr>
          <w:sz w:val="24"/>
          <w:szCs w:val="24"/>
        </w:rPr>
        <w:t xml:space="preserve"> at the core are all the same. That is, we may all be from different socio-economic, political, </w:t>
      </w:r>
      <w:r w:rsidR="00C4503B">
        <w:rPr>
          <w:sz w:val="24"/>
          <w:szCs w:val="24"/>
        </w:rPr>
        <w:t xml:space="preserve">racial, and ethnic backgrounds but our needs, fears, hopes, are all the same though expressed differently. Likewise, the things that makes us happy and bring fulfilment are also the same, taking on different forms. </w:t>
      </w:r>
    </w:p>
    <w:p w14:paraId="54878C2B" w14:textId="4B4752E5" w:rsidR="00C4503B" w:rsidRDefault="00C4503B" w:rsidP="00BA20A1">
      <w:pPr>
        <w:rPr>
          <w:sz w:val="24"/>
          <w:szCs w:val="24"/>
        </w:rPr>
      </w:pPr>
      <w:r>
        <w:rPr>
          <w:sz w:val="24"/>
          <w:szCs w:val="24"/>
        </w:rPr>
        <w:t>In this paper as it relates to the class content on Counselling Practice and my actual Practice with Laura, I will be assessing the following practice fundamentals:</w:t>
      </w:r>
    </w:p>
    <w:p w14:paraId="6CF45568" w14:textId="564732EF" w:rsidR="00653530" w:rsidRPr="00653530" w:rsidRDefault="00653530" w:rsidP="00653530">
      <w:pPr>
        <w:spacing w:after="0" w:line="240" w:lineRule="auto"/>
        <w:rPr>
          <w:b/>
          <w:bCs/>
          <w:i/>
          <w:iCs/>
          <w:sz w:val="24"/>
          <w:szCs w:val="24"/>
        </w:rPr>
      </w:pPr>
      <w:r w:rsidRPr="00653530">
        <w:rPr>
          <w:b/>
          <w:bCs/>
          <w:i/>
          <w:iCs/>
          <w:sz w:val="24"/>
          <w:szCs w:val="24"/>
        </w:rPr>
        <w:t>Counselling contract</w:t>
      </w:r>
    </w:p>
    <w:p w14:paraId="747D78EE" w14:textId="77777777" w:rsidR="00653530" w:rsidRPr="00653530" w:rsidRDefault="00653530" w:rsidP="00653530">
      <w:pPr>
        <w:spacing w:after="0" w:line="240" w:lineRule="auto"/>
        <w:rPr>
          <w:b/>
          <w:bCs/>
          <w:i/>
          <w:iCs/>
          <w:sz w:val="24"/>
          <w:szCs w:val="24"/>
        </w:rPr>
      </w:pPr>
      <w:bookmarkStart w:id="0" w:name="_Hlk70097133"/>
      <w:r w:rsidRPr="00653530">
        <w:rPr>
          <w:b/>
          <w:bCs/>
          <w:i/>
          <w:iCs/>
          <w:sz w:val="24"/>
          <w:szCs w:val="24"/>
        </w:rPr>
        <w:t>Your use of questions</w:t>
      </w:r>
    </w:p>
    <w:bookmarkEnd w:id="0"/>
    <w:p w14:paraId="0C952FEF" w14:textId="77777777" w:rsidR="00653530" w:rsidRPr="00653530" w:rsidRDefault="00653530" w:rsidP="00653530">
      <w:pPr>
        <w:spacing w:after="0" w:line="240" w:lineRule="auto"/>
        <w:rPr>
          <w:b/>
          <w:bCs/>
          <w:i/>
          <w:iCs/>
          <w:sz w:val="24"/>
          <w:szCs w:val="24"/>
        </w:rPr>
      </w:pPr>
      <w:r w:rsidRPr="00653530">
        <w:rPr>
          <w:b/>
          <w:bCs/>
          <w:i/>
          <w:iCs/>
          <w:sz w:val="24"/>
          <w:szCs w:val="24"/>
        </w:rPr>
        <w:t>Empathic responses and attunement</w:t>
      </w:r>
    </w:p>
    <w:p w14:paraId="525CA5D6" w14:textId="77777777" w:rsidR="00653530" w:rsidRPr="00653530" w:rsidRDefault="00653530" w:rsidP="00653530">
      <w:pPr>
        <w:spacing w:after="0" w:line="240" w:lineRule="auto"/>
        <w:rPr>
          <w:b/>
          <w:bCs/>
          <w:i/>
          <w:iCs/>
          <w:sz w:val="24"/>
          <w:szCs w:val="24"/>
        </w:rPr>
      </w:pPr>
      <w:bookmarkStart w:id="1" w:name="_Hlk70240342"/>
      <w:r w:rsidRPr="00653530">
        <w:rPr>
          <w:b/>
          <w:bCs/>
          <w:i/>
          <w:iCs/>
          <w:sz w:val="24"/>
          <w:szCs w:val="24"/>
        </w:rPr>
        <w:t>Ethical awareness</w:t>
      </w:r>
    </w:p>
    <w:bookmarkEnd w:id="1"/>
    <w:p w14:paraId="0A4409B7" w14:textId="4F869563" w:rsidR="00653530" w:rsidRPr="009A2AFF" w:rsidRDefault="00653530" w:rsidP="009A2AFF">
      <w:pPr>
        <w:jc w:val="center"/>
        <w:rPr>
          <w:b/>
          <w:bCs/>
          <w:sz w:val="24"/>
          <w:szCs w:val="24"/>
          <w:u w:val="single"/>
        </w:rPr>
      </w:pPr>
    </w:p>
    <w:p w14:paraId="791DD3F3" w14:textId="33DECA32" w:rsidR="009A2AFF" w:rsidRDefault="009A2AFF" w:rsidP="009A2AFF">
      <w:pPr>
        <w:jc w:val="center"/>
        <w:rPr>
          <w:b/>
          <w:bCs/>
          <w:sz w:val="24"/>
          <w:szCs w:val="24"/>
          <w:u w:val="single"/>
        </w:rPr>
      </w:pPr>
      <w:r w:rsidRPr="009A2AFF">
        <w:rPr>
          <w:b/>
          <w:bCs/>
          <w:sz w:val="24"/>
          <w:szCs w:val="24"/>
          <w:u w:val="single"/>
        </w:rPr>
        <w:t>Counselling Contract</w:t>
      </w:r>
    </w:p>
    <w:p w14:paraId="04FFBC1B" w14:textId="5365EFCD" w:rsidR="009A2AFF" w:rsidRDefault="009A2AFF" w:rsidP="009A2AFF">
      <w:pPr>
        <w:rPr>
          <w:sz w:val="24"/>
          <w:szCs w:val="24"/>
        </w:rPr>
      </w:pPr>
      <w:r>
        <w:rPr>
          <w:sz w:val="24"/>
          <w:szCs w:val="24"/>
        </w:rPr>
        <w:t xml:space="preserve">Counselling contract is an essential part of the counselling relationship. A counselling contracts sets out or </w:t>
      </w:r>
      <w:r w:rsidR="00D94C76">
        <w:rPr>
          <w:sz w:val="24"/>
          <w:szCs w:val="24"/>
        </w:rPr>
        <w:t>outlines expectations</w:t>
      </w:r>
      <w:r>
        <w:rPr>
          <w:sz w:val="24"/>
          <w:szCs w:val="24"/>
        </w:rPr>
        <w:t xml:space="preserve"> on both ends. The word contract on the phase value may seem to limit aspect of counselling to just a mere paper contract that our lines financial commitment, time, confidentiality, safety etc. While counselling contract outlines these commitments, there are also what I called implied </w:t>
      </w:r>
      <w:r w:rsidR="00F952DC">
        <w:rPr>
          <w:sz w:val="24"/>
          <w:szCs w:val="24"/>
        </w:rPr>
        <w:t>terms</w:t>
      </w:r>
      <w:r>
        <w:rPr>
          <w:sz w:val="24"/>
          <w:szCs w:val="24"/>
        </w:rPr>
        <w:t xml:space="preserve">. Implied </w:t>
      </w:r>
      <w:r w:rsidR="00F952DC">
        <w:rPr>
          <w:sz w:val="24"/>
          <w:szCs w:val="24"/>
        </w:rPr>
        <w:t>terms may not be written out but are essential in build</w:t>
      </w:r>
      <w:r w:rsidR="00D0101E">
        <w:rPr>
          <w:sz w:val="24"/>
          <w:szCs w:val="24"/>
        </w:rPr>
        <w:t>ing</w:t>
      </w:r>
      <w:r w:rsidR="00F952DC">
        <w:rPr>
          <w:sz w:val="24"/>
          <w:szCs w:val="24"/>
        </w:rPr>
        <w:t xml:space="preserve"> a health</w:t>
      </w:r>
      <w:r w:rsidR="00D0101E">
        <w:rPr>
          <w:sz w:val="24"/>
          <w:szCs w:val="24"/>
        </w:rPr>
        <w:t>y</w:t>
      </w:r>
      <w:r w:rsidR="00F952DC">
        <w:rPr>
          <w:sz w:val="24"/>
          <w:szCs w:val="24"/>
        </w:rPr>
        <w:t xml:space="preserve"> counselling relationship. </w:t>
      </w:r>
      <w:r>
        <w:rPr>
          <w:sz w:val="24"/>
          <w:szCs w:val="24"/>
        </w:rPr>
        <w:t xml:space="preserve"> </w:t>
      </w:r>
      <w:r w:rsidR="00F952DC">
        <w:rPr>
          <w:sz w:val="24"/>
          <w:szCs w:val="24"/>
        </w:rPr>
        <w:t xml:space="preserve">The nature of implied terms </w:t>
      </w:r>
      <w:r w:rsidR="005B10ED">
        <w:rPr>
          <w:sz w:val="24"/>
          <w:szCs w:val="24"/>
        </w:rPr>
        <w:t>is</w:t>
      </w:r>
      <w:r w:rsidR="00F952DC">
        <w:rPr>
          <w:sz w:val="24"/>
          <w:szCs w:val="24"/>
        </w:rPr>
        <w:t xml:space="preserve"> that it can help in building a healthy relationship, it can come naturally out of a good </w:t>
      </w:r>
      <w:r w:rsidR="00D94C76">
        <w:rPr>
          <w:sz w:val="24"/>
          <w:szCs w:val="24"/>
        </w:rPr>
        <w:t>rapport and</w:t>
      </w:r>
      <w:r w:rsidR="00F952DC">
        <w:rPr>
          <w:sz w:val="24"/>
          <w:szCs w:val="24"/>
        </w:rPr>
        <w:t xml:space="preserve"> the lack of can hamper a good relationship.</w:t>
      </w:r>
      <w:r w:rsidR="00D94C76">
        <w:rPr>
          <w:sz w:val="24"/>
          <w:szCs w:val="24"/>
        </w:rPr>
        <w:t xml:space="preserve"> </w:t>
      </w:r>
    </w:p>
    <w:p w14:paraId="2AC3AAE4" w14:textId="0B0CBD90" w:rsidR="00D94C76" w:rsidRPr="009A2AFF" w:rsidRDefault="00D94C76" w:rsidP="009A2AFF">
      <w:pPr>
        <w:rPr>
          <w:sz w:val="24"/>
          <w:szCs w:val="24"/>
        </w:rPr>
      </w:pPr>
      <w:r>
        <w:rPr>
          <w:sz w:val="24"/>
          <w:szCs w:val="24"/>
        </w:rPr>
        <w:t xml:space="preserve">Part of the Counselling Contract </w:t>
      </w:r>
      <w:r w:rsidR="00A811DB">
        <w:rPr>
          <w:sz w:val="24"/>
          <w:szCs w:val="24"/>
        </w:rPr>
        <w:t>is building</w:t>
      </w:r>
      <w:r>
        <w:rPr>
          <w:sz w:val="24"/>
          <w:szCs w:val="24"/>
        </w:rPr>
        <w:t xml:space="preserve"> a rapport. </w:t>
      </w:r>
      <w:r w:rsidR="00300FD7">
        <w:rPr>
          <w:sz w:val="24"/>
          <w:szCs w:val="24"/>
        </w:rPr>
        <w:t>As seen</w:t>
      </w:r>
      <w:r>
        <w:rPr>
          <w:sz w:val="24"/>
          <w:szCs w:val="24"/>
        </w:rPr>
        <w:t xml:space="preserve"> in my recording, I took the time to build a rapport with my client Laura</w:t>
      </w:r>
      <w:r w:rsidR="00300FD7">
        <w:rPr>
          <w:sz w:val="24"/>
          <w:szCs w:val="24"/>
        </w:rPr>
        <w:t xml:space="preserve"> by asking questions about how she was feeling </w:t>
      </w:r>
      <w:r w:rsidR="00300FD7">
        <w:rPr>
          <w:sz w:val="24"/>
          <w:szCs w:val="24"/>
        </w:rPr>
        <w:lastRenderedPageBreak/>
        <w:t xml:space="preserve">at the </w:t>
      </w:r>
      <w:r w:rsidR="00A811DB">
        <w:rPr>
          <w:sz w:val="24"/>
          <w:szCs w:val="24"/>
        </w:rPr>
        <w:t>moment, asked</w:t>
      </w:r>
      <w:r w:rsidR="00300FD7">
        <w:rPr>
          <w:sz w:val="24"/>
          <w:szCs w:val="24"/>
        </w:rPr>
        <w:t xml:space="preserve"> questions about her experience in the past days before moving </w:t>
      </w:r>
      <w:r w:rsidR="00A811DB">
        <w:rPr>
          <w:sz w:val="24"/>
          <w:szCs w:val="24"/>
        </w:rPr>
        <w:t>into</w:t>
      </w:r>
      <w:r w:rsidR="00300FD7">
        <w:rPr>
          <w:sz w:val="24"/>
          <w:szCs w:val="24"/>
        </w:rPr>
        <w:t xml:space="preserve"> confidentiality and still keeping her warm “care questions” after confidentiality before proceeding to </w:t>
      </w:r>
      <w:r w:rsidR="002805A6">
        <w:rPr>
          <w:sz w:val="24"/>
          <w:szCs w:val="24"/>
        </w:rPr>
        <w:t>use</w:t>
      </w:r>
      <w:r w:rsidR="00300FD7">
        <w:rPr>
          <w:sz w:val="24"/>
          <w:szCs w:val="24"/>
        </w:rPr>
        <w:t xml:space="preserve"> of </w:t>
      </w:r>
      <w:r w:rsidR="00955C45">
        <w:rPr>
          <w:sz w:val="24"/>
          <w:szCs w:val="24"/>
        </w:rPr>
        <w:t>goal-oriented</w:t>
      </w:r>
      <w:r w:rsidR="00300FD7">
        <w:rPr>
          <w:sz w:val="24"/>
          <w:szCs w:val="24"/>
        </w:rPr>
        <w:t xml:space="preserve"> questions.</w:t>
      </w:r>
      <w:r w:rsidR="00803421">
        <w:rPr>
          <w:sz w:val="24"/>
          <w:szCs w:val="24"/>
        </w:rPr>
        <w:t xml:space="preserve"> Midwinter and Dickson calls this “Setting up a relationship process”. </w:t>
      </w:r>
      <w:r w:rsidR="00583B1B">
        <w:rPr>
          <w:sz w:val="24"/>
          <w:szCs w:val="24"/>
        </w:rPr>
        <w:t xml:space="preserve">The goal of this process is to build rapport, set the counselling climate, set </w:t>
      </w:r>
      <w:r w:rsidR="002805A6">
        <w:rPr>
          <w:sz w:val="24"/>
          <w:szCs w:val="24"/>
        </w:rPr>
        <w:t>attending,</w:t>
      </w:r>
      <w:r w:rsidR="00583B1B">
        <w:rPr>
          <w:sz w:val="24"/>
          <w:szCs w:val="24"/>
        </w:rPr>
        <w:t xml:space="preserve"> and listening skills, and address barriers to active listening. </w:t>
      </w:r>
      <w:r w:rsidR="00042032">
        <w:rPr>
          <w:sz w:val="24"/>
          <w:szCs w:val="24"/>
        </w:rPr>
        <w:t xml:space="preserve"> </w:t>
      </w:r>
    </w:p>
    <w:p w14:paraId="39B0F578" w14:textId="37AEDFAE" w:rsidR="00583B1B" w:rsidRDefault="00583B1B" w:rsidP="00BA20A1">
      <w:pPr>
        <w:rPr>
          <w:sz w:val="24"/>
          <w:szCs w:val="24"/>
        </w:rPr>
      </w:pPr>
      <w:r>
        <w:rPr>
          <w:sz w:val="24"/>
          <w:szCs w:val="24"/>
        </w:rPr>
        <w:t xml:space="preserve">This phase is essential because </w:t>
      </w:r>
      <w:r w:rsidR="006825B8">
        <w:rPr>
          <w:sz w:val="24"/>
          <w:szCs w:val="24"/>
        </w:rPr>
        <w:t xml:space="preserve">it out lines expectations and sets the client at ease. </w:t>
      </w:r>
    </w:p>
    <w:p w14:paraId="4AC7D5F0" w14:textId="77777777" w:rsidR="006825B8" w:rsidRDefault="006825B8" w:rsidP="00BA20A1">
      <w:pPr>
        <w:rPr>
          <w:sz w:val="24"/>
          <w:szCs w:val="24"/>
        </w:rPr>
      </w:pPr>
    </w:p>
    <w:p w14:paraId="3774322F" w14:textId="6C952C9B" w:rsidR="002A3D52" w:rsidRDefault="002A3D52" w:rsidP="00BA20A1">
      <w:pPr>
        <w:rPr>
          <w:b/>
          <w:bCs/>
          <w:sz w:val="24"/>
          <w:szCs w:val="24"/>
        </w:rPr>
      </w:pPr>
      <w:r w:rsidRPr="006825B8">
        <w:rPr>
          <w:b/>
          <w:bCs/>
          <w:sz w:val="24"/>
          <w:szCs w:val="24"/>
        </w:rPr>
        <w:t>As helpers, we need to be able to quickly build a rapport with others and be aware of the qualities that need to be present in order to enable people to talk and interact us.</w:t>
      </w:r>
      <w:r w:rsidR="006825B8">
        <w:rPr>
          <w:b/>
          <w:bCs/>
          <w:sz w:val="24"/>
          <w:szCs w:val="24"/>
        </w:rPr>
        <w:t xml:space="preserve"> </w:t>
      </w:r>
      <w:r w:rsidR="006825B8" w:rsidRPr="006825B8">
        <w:rPr>
          <w:b/>
          <w:bCs/>
          <w:sz w:val="24"/>
          <w:szCs w:val="24"/>
        </w:rPr>
        <w:t>Midwinter, R. &amp; Dickson, J., 2015</w:t>
      </w:r>
      <w:r w:rsidRPr="006825B8">
        <w:rPr>
          <w:b/>
          <w:bCs/>
          <w:sz w:val="24"/>
          <w:szCs w:val="24"/>
        </w:rPr>
        <w:br/>
      </w:r>
    </w:p>
    <w:p w14:paraId="31DD1DF0" w14:textId="0E66C865" w:rsidR="00A811DB" w:rsidRDefault="00A811DB" w:rsidP="00BA20A1">
      <w:pPr>
        <w:rPr>
          <w:sz w:val="24"/>
          <w:szCs w:val="24"/>
        </w:rPr>
      </w:pPr>
      <w:r>
        <w:rPr>
          <w:sz w:val="24"/>
          <w:szCs w:val="24"/>
        </w:rPr>
        <w:t xml:space="preserve">As citied above it is essential for helpers to build rapport and put client at ease </w:t>
      </w:r>
      <w:r w:rsidR="00D739BA">
        <w:rPr>
          <w:sz w:val="24"/>
          <w:szCs w:val="24"/>
        </w:rPr>
        <w:t>to</w:t>
      </w:r>
      <w:r>
        <w:rPr>
          <w:sz w:val="24"/>
          <w:szCs w:val="24"/>
        </w:rPr>
        <w:t xml:space="preserve"> have a successful counselling relationship and experience. Clients seek</w:t>
      </w:r>
      <w:r w:rsidR="002A337B">
        <w:rPr>
          <w:sz w:val="24"/>
          <w:szCs w:val="24"/>
        </w:rPr>
        <w:t>ing</w:t>
      </w:r>
      <w:r>
        <w:rPr>
          <w:sz w:val="24"/>
          <w:szCs w:val="24"/>
        </w:rPr>
        <w:t xml:space="preserve"> counselling or are compelled to seek counselling when there is a challenge. This often </w:t>
      </w:r>
      <w:r w:rsidR="002A337B">
        <w:rPr>
          <w:sz w:val="24"/>
          <w:szCs w:val="24"/>
        </w:rPr>
        <w:t xml:space="preserve">comes </w:t>
      </w:r>
      <w:r>
        <w:rPr>
          <w:sz w:val="24"/>
          <w:szCs w:val="24"/>
        </w:rPr>
        <w:t>after th</w:t>
      </w:r>
      <w:r w:rsidR="00021D4E">
        <w:rPr>
          <w:sz w:val="24"/>
          <w:szCs w:val="24"/>
        </w:rPr>
        <w:t xml:space="preserve">ey experience </w:t>
      </w:r>
      <w:r w:rsidR="00B45208">
        <w:rPr>
          <w:sz w:val="24"/>
          <w:szCs w:val="24"/>
        </w:rPr>
        <w:t>some kind of trauma,</w:t>
      </w:r>
      <w:r w:rsidR="0012525E">
        <w:rPr>
          <w:sz w:val="24"/>
          <w:szCs w:val="24"/>
        </w:rPr>
        <w:t xml:space="preserve"> </w:t>
      </w:r>
      <w:r>
        <w:rPr>
          <w:sz w:val="24"/>
          <w:szCs w:val="24"/>
        </w:rPr>
        <w:t xml:space="preserve">and </w:t>
      </w:r>
      <w:r w:rsidR="0012525E">
        <w:rPr>
          <w:sz w:val="24"/>
          <w:szCs w:val="24"/>
        </w:rPr>
        <w:t xml:space="preserve">these </w:t>
      </w:r>
      <w:r>
        <w:rPr>
          <w:sz w:val="24"/>
          <w:szCs w:val="24"/>
        </w:rPr>
        <w:t xml:space="preserve">clients often have walls and </w:t>
      </w:r>
      <w:r w:rsidR="00F86BF8">
        <w:rPr>
          <w:sz w:val="24"/>
          <w:szCs w:val="24"/>
        </w:rPr>
        <w:t>defences</w:t>
      </w:r>
      <w:r>
        <w:rPr>
          <w:sz w:val="24"/>
          <w:szCs w:val="24"/>
        </w:rPr>
        <w:t xml:space="preserve"> that needs to be lovingly and tactically demolished to build some level of comfort and trust between the client </w:t>
      </w:r>
      <w:r w:rsidR="00870EE1">
        <w:rPr>
          <w:sz w:val="24"/>
          <w:szCs w:val="24"/>
        </w:rPr>
        <w:t xml:space="preserve">and the counsellor.  </w:t>
      </w:r>
    </w:p>
    <w:p w14:paraId="5665C9E6" w14:textId="19FF67C8" w:rsidR="00870EE1" w:rsidRDefault="00870EE1" w:rsidP="00BA20A1">
      <w:pPr>
        <w:rPr>
          <w:sz w:val="24"/>
          <w:szCs w:val="24"/>
        </w:rPr>
      </w:pPr>
    </w:p>
    <w:p w14:paraId="763D145B" w14:textId="3D80BEA1" w:rsidR="00870EE1" w:rsidRPr="00A811DB" w:rsidRDefault="00870EE1" w:rsidP="00BA20A1">
      <w:pPr>
        <w:rPr>
          <w:sz w:val="24"/>
          <w:szCs w:val="24"/>
        </w:rPr>
      </w:pPr>
      <w:r>
        <w:rPr>
          <w:sz w:val="24"/>
          <w:szCs w:val="24"/>
        </w:rPr>
        <w:t xml:space="preserve">Engaging in contracting also sets up the rules of engagement. </w:t>
      </w:r>
    </w:p>
    <w:p w14:paraId="6FE6C89B" w14:textId="1C0727BA" w:rsidR="009A3BF7" w:rsidRDefault="009A3BF7" w:rsidP="00BA20A1">
      <w:pPr>
        <w:rPr>
          <w:b/>
          <w:bCs/>
          <w:i/>
          <w:iCs/>
          <w:sz w:val="24"/>
          <w:szCs w:val="24"/>
        </w:rPr>
      </w:pPr>
      <w:r w:rsidRPr="007D51F0">
        <w:rPr>
          <w:i/>
          <w:iCs/>
          <w:sz w:val="24"/>
          <w:szCs w:val="24"/>
        </w:rPr>
        <w:t>“Prior to therapy, individuals have expectations of their role and the therapist’s role with regards to the process of therapy. Arnkoff, Glass, and Shapiro (2002) define these role expectations as “patterns of behavior viewed as appropriate or expected of a person who occupies a particular position” (p. 336). Intuitively, it seems that role expectations, also referred to as treatment or counseling expectations, would have a direct relationship with the working alliance. Both role expectations and the alliance encompass affective bonds (e.g., mutual trust, respect, and caring), as well as cognitive factors”</w:t>
      </w:r>
      <w:r w:rsidR="007D51F0">
        <w:rPr>
          <w:b/>
          <w:bCs/>
          <w:i/>
          <w:iCs/>
          <w:sz w:val="24"/>
          <w:szCs w:val="24"/>
        </w:rPr>
        <w:t xml:space="preserve"> </w:t>
      </w:r>
      <w:r w:rsidR="007D51F0" w:rsidRPr="007D51F0">
        <w:rPr>
          <w:b/>
          <w:bCs/>
          <w:i/>
          <w:iCs/>
          <w:sz w:val="24"/>
          <w:szCs w:val="24"/>
        </w:rPr>
        <w:t>Patterson, Candace L, Uhlin, Brian &amp; Anderson, Timothy, 2008</w:t>
      </w:r>
    </w:p>
    <w:p w14:paraId="598BC4A3" w14:textId="2B43AE36" w:rsidR="00884256" w:rsidRPr="00884256" w:rsidRDefault="00884256" w:rsidP="00BA20A1">
      <w:pPr>
        <w:rPr>
          <w:sz w:val="24"/>
          <w:szCs w:val="24"/>
        </w:rPr>
      </w:pPr>
      <w:r>
        <w:rPr>
          <w:sz w:val="24"/>
          <w:szCs w:val="24"/>
        </w:rPr>
        <w:t>The success of a counselling session depends o</w:t>
      </w:r>
      <w:r w:rsidR="004B6086">
        <w:rPr>
          <w:sz w:val="24"/>
          <w:szCs w:val="24"/>
        </w:rPr>
        <w:t>n the</w:t>
      </w:r>
      <w:r>
        <w:rPr>
          <w:sz w:val="24"/>
          <w:szCs w:val="24"/>
        </w:rPr>
        <w:t xml:space="preserve"> nature </w:t>
      </w:r>
      <w:r w:rsidR="0039428C">
        <w:rPr>
          <w:sz w:val="24"/>
          <w:szCs w:val="24"/>
        </w:rPr>
        <w:t xml:space="preserve">of </w:t>
      </w:r>
      <w:r w:rsidR="00257F31">
        <w:rPr>
          <w:sz w:val="24"/>
          <w:szCs w:val="24"/>
        </w:rPr>
        <w:t>therapeutic</w:t>
      </w:r>
      <w:r w:rsidR="0039428C">
        <w:rPr>
          <w:sz w:val="24"/>
          <w:szCs w:val="24"/>
        </w:rPr>
        <w:t xml:space="preserve"> relationship</w:t>
      </w:r>
      <w:r w:rsidR="0062139B">
        <w:rPr>
          <w:sz w:val="24"/>
          <w:szCs w:val="24"/>
        </w:rPr>
        <w:t xml:space="preserve">. The </w:t>
      </w:r>
      <w:r w:rsidR="004C081D">
        <w:rPr>
          <w:sz w:val="24"/>
          <w:szCs w:val="24"/>
        </w:rPr>
        <w:t xml:space="preserve">strength of </w:t>
      </w:r>
      <w:r w:rsidR="0062139B">
        <w:rPr>
          <w:sz w:val="24"/>
          <w:szCs w:val="24"/>
        </w:rPr>
        <w:t xml:space="preserve">therapeutic relationship </w:t>
      </w:r>
      <w:r w:rsidR="00EF59EB">
        <w:rPr>
          <w:sz w:val="24"/>
          <w:szCs w:val="24"/>
        </w:rPr>
        <w:t xml:space="preserve">between the </w:t>
      </w:r>
      <w:r w:rsidR="00FF1450">
        <w:rPr>
          <w:sz w:val="24"/>
          <w:szCs w:val="24"/>
        </w:rPr>
        <w:t xml:space="preserve">counsellor and the client  </w:t>
      </w:r>
      <w:r w:rsidR="00F266CE">
        <w:rPr>
          <w:sz w:val="24"/>
          <w:szCs w:val="24"/>
        </w:rPr>
        <w:t xml:space="preserve">is </w:t>
      </w:r>
      <w:r w:rsidR="004C081D">
        <w:rPr>
          <w:sz w:val="24"/>
          <w:szCs w:val="24"/>
        </w:rPr>
        <w:t xml:space="preserve">based on the </w:t>
      </w:r>
      <w:r w:rsidR="00006221">
        <w:rPr>
          <w:sz w:val="24"/>
          <w:szCs w:val="24"/>
        </w:rPr>
        <w:t>strength of</w:t>
      </w:r>
      <w:r w:rsidR="00FF1450">
        <w:rPr>
          <w:sz w:val="24"/>
          <w:szCs w:val="24"/>
        </w:rPr>
        <w:t xml:space="preserve"> </w:t>
      </w:r>
      <w:r w:rsidR="00006221">
        <w:rPr>
          <w:sz w:val="24"/>
          <w:szCs w:val="24"/>
        </w:rPr>
        <w:t>a</w:t>
      </w:r>
      <w:r w:rsidR="001B6CD2">
        <w:rPr>
          <w:sz w:val="24"/>
          <w:szCs w:val="24"/>
        </w:rPr>
        <w:t xml:space="preserve"> good rapport building, excellent </w:t>
      </w:r>
      <w:r w:rsidR="00F72749">
        <w:rPr>
          <w:sz w:val="24"/>
          <w:szCs w:val="24"/>
        </w:rPr>
        <w:t xml:space="preserve">contracting, effective questions, </w:t>
      </w:r>
      <w:r w:rsidR="00CF6B3F">
        <w:rPr>
          <w:sz w:val="24"/>
          <w:szCs w:val="24"/>
        </w:rPr>
        <w:t xml:space="preserve">the </w:t>
      </w:r>
      <w:r w:rsidR="00F72749">
        <w:rPr>
          <w:sz w:val="24"/>
          <w:szCs w:val="24"/>
        </w:rPr>
        <w:t>show of empathy</w:t>
      </w:r>
      <w:r w:rsidR="00CF6B3F">
        <w:rPr>
          <w:sz w:val="24"/>
          <w:szCs w:val="24"/>
        </w:rPr>
        <w:t xml:space="preserve">. </w:t>
      </w:r>
    </w:p>
    <w:p w14:paraId="3C9E131A" w14:textId="5819A16D" w:rsidR="004D4102" w:rsidRPr="009A3BF7" w:rsidRDefault="004D4102" w:rsidP="00BA20A1">
      <w:pPr>
        <w:rPr>
          <w:b/>
          <w:bCs/>
          <w:sz w:val="24"/>
          <w:szCs w:val="24"/>
        </w:rPr>
      </w:pPr>
      <w:r w:rsidRPr="009A3BF7">
        <w:rPr>
          <w:b/>
          <w:bCs/>
          <w:sz w:val="24"/>
          <w:szCs w:val="24"/>
        </w:rPr>
        <w:t>.</w:t>
      </w:r>
    </w:p>
    <w:p w14:paraId="7A0CB474" w14:textId="08458A0A" w:rsidR="00910F49" w:rsidRDefault="00910F49" w:rsidP="00910F49">
      <w:pPr>
        <w:jc w:val="center"/>
        <w:rPr>
          <w:i/>
          <w:iCs/>
          <w:sz w:val="24"/>
          <w:szCs w:val="24"/>
        </w:rPr>
      </w:pPr>
      <w:r w:rsidRPr="00910F49">
        <w:rPr>
          <w:b/>
          <w:bCs/>
          <w:i/>
          <w:iCs/>
          <w:sz w:val="24"/>
          <w:szCs w:val="24"/>
          <w:u w:val="single"/>
        </w:rPr>
        <w:t>THE USE OF QUESTIONS</w:t>
      </w:r>
    </w:p>
    <w:p w14:paraId="6ECD5482" w14:textId="54665220" w:rsidR="00910F49" w:rsidRDefault="00910F49" w:rsidP="00910F49">
      <w:pPr>
        <w:rPr>
          <w:sz w:val="24"/>
          <w:szCs w:val="24"/>
        </w:rPr>
      </w:pPr>
      <w:r>
        <w:rPr>
          <w:sz w:val="24"/>
          <w:szCs w:val="24"/>
        </w:rPr>
        <w:t xml:space="preserve">The use of effective questioning draws out the wells of emotions, questions, answers, fears and hope buried within the soul of a person. </w:t>
      </w:r>
      <w:r w:rsidR="00270B2F">
        <w:rPr>
          <w:sz w:val="24"/>
          <w:szCs w:val="24"/>
        </w:rPr>
        <w:t xml:space="preserve"> Even after building rapport and keeping clients warm, clients may still have difficultly expressing how they feel and come to the place of locati</w:t>
      </w:r>
      <w:r w:rsidR="00BD1EA1">
        <w:rPr>
          <w:sz w:val="24"/>
          <w:szCs w:val="24"/>
        </w:rPr>
        <w:t>ng</w:t>
      </w:r>
      <w:r w:rsidR="00270B2F">
        <w:rPr>
          <w:sz w:val="24"/>
          <w:szCs w:val="24"/>
        </w:rPr>
        <w:t xml:space="preserve"> the core or the source of their challenges. Other times clients may have the desire </w:t>
      </w:r>
      <w:r w:rsidR="00270B2F">
        <w:rPr>
          <w:sz w:val="24"/>
          <w:szCs w:val="24"/>
        </w:rPr>
        <w:lastRenderedPageBreak/>
        <w:t xml:space="preserve">to talk </w:t>
      </w:r>
      <w:r w:rsidR="00082B26">
        <w:rPr>
          <w:sz w:val="24"/>
          <w:szCs w:val="24"/>
        </w:rPr>
        <w:t>but</w:t>
      </w:r>
      <w:r w:rsidR="00270B2F">
        <w:rPr>
          <w:sz w:val="24"/>
          <w:szCs w:val="24"/>
        </w:rPr>
        <w:t xml:space="preserve"> unable to see the true source of their challenge. The duty of the counsellor is to help </w:t>
      </w:r>
      <w:r w:rsidR="00D2032E">
        <w:rPr>
          <w:sz w:val="24"/>
          <w:szCs w:val="24"/>
        </w:rPr>
        <w:t>clients open up and find solutions through effective questioning.</w:t>
      </w:r>
    </w:p>
    <w:p w14:paraId="47E26317" w14:textId="22437C84" w:rsidR="00D2032E" w:rsidRPr="005518A0" w:rsidRDefault="00D2032E" w:rsidP="00910F49">
      <w:pPr>
        <w:rPr>
          <w:sz w:val="24"/>
          <w:szCs w:val="24"/>
        </w:rPr>
      </w:pPr>
      <w:r>
        <w:rPr>
          <w:sz w:val="24"/>
          <w:szCs w:val="24"/>
        </w:rPr>
        <w:t xml:space="preserve">In the recording, my client, although at ease did not know to effectively articulate her thoughts and feelings. However, when I started asking questions </w:t>
      </w:r>
      <w:r w:rsidR="005222DB">
        <w:rPr>
          <w:sz w:val="24"/>
          <w:szCs w:val="24"/>
        </w:rPr>
        <w:t>Laura opened up and shared her frustrations, fears, hopes, and aspirations.</w:t>
      </w:r>
      <w:r w:rsidR="00DD09A3">
        <w:rPr>
          <w:sz w:val="24"/>
          <w:szCs w:val="24"/>
        </w:rPr>
        <w:t xml:space="preserve"> Effective questioning almost always, without imposing, compels a client to open up </w:t>
      </w:r>
      <w:r w:rsidR="00874DCC">
        <w:rPr>
          <w:sz w:val="24"/>
          <w:szCs w:val="24"/>
        </w:rPr>
        <w:t>and engage</w:t>
      </w:r>
      <w:r w:rsidR="00DD09A3">
        <w:rPr>
          <w:sz w:val="24"/>
          <w:szCs w:val="24"/>
        </w:rPr>
        <w:t xml:space="preserve"> in effective communication.</w:t>
      </w:r>
      <w:r w:rsidR="00874DCC">
        <w:rPr>
          <w:sz w:val="24"/>
          <w:szCs w:val="24"/>
        </w:rPr>
        <w:t xml:space="preserve"> </w:t>
      </w:r>
      <w:r w:rsidR="00946ECB">
        <w:rPr>
          <w:sz w:val="24"/>
          <w:szCs w:val="24"/>
        </w:rPr>
        <w:t>W</w:t>
      </w:r>
      <w:r w:rsidR="00EA7482">
        <w:rPr>
          <w:sz w:val="24"/>
          <w:szCs w:val="24"/>
        </w:rPr>
        <w:t>ithin</w:t>
      </w:r>
      <w:r w:rsidR="007E68C8">
        <w:rPr>
          <w:sz w:val="24"/>
          <w:szCs w:val="24"/>
        </w:rPr>
        <w:t xml:space="preserve"> effective questions lies the need to use the appropriate line of questioning at the right moment</w:t>
      </w:r>
      <w:r w:rsidR="00B64841">
        <w:rPr>
          <w:sz w:val="24"/>
          <w:szCs w:val="24"/>
        </w:rPr>
        <w:t xml:space="preserve">. </w:t>
      </w:r>
      <w:r w:rsidR="006D15E4">
        <w:rPr>
          <w:sz w:val="24"/>
          <w:szCs w:val="24"/>
        </w:rPr>
        <w:t>Counselling professional have categories questioning into various groups</w:t>
      </w:r>
      <w:r w:rsidR="004B1318">
        <w:rPr>
          <w:sz w:val="24"/>
          <w:szCs w:val="24"/>
        </w:rPr>
        <w:t xml:space="preserve">, that is </w:t>
      </w:r>
      <w:r w:rsidR="0044362D">
        <w:rPr>
          <w:sz w:val="24"/>
          <w:szCs w:val="24"/>
        </w:rPr>
        <w:t>C</w:t>
      </w:r>
      <w:r w:rsidR="004B1318">
        <w:rPr>
          <w:sz w:val="24"/>
          <w:szCs w:val="24"/>
        </w:rPr>
        <w:t>lose question</w:t>
      </w:r>
      <w:r w:rsidR="00C71E22">
        <w:rPr>
          <w:sz w:val="24"/>
          <w:szCs w:val="24"/>
        </w:rPr>
        <w:t>s</w:t>
      </w:r>
      <w:r w:rsidR="004B1318">
        <w:rPr>
          <w:sz w:val="24"/>
          <w:szCs w:val="24"/>
        </w:rPr>
        <w:t xml:space="preserve">, </w:t>
      </w:r>
      <w:r w:rsidR="0044362D">
        <w:rPr>
          <w:sz w:val="24"/>
          <w:szCs w:val="24"/>
        </w:rPr>
        <w:t>O</w:t>
      </w:r>
      <w:r w:rsidR="004B1318">
        <w:rPr>
          <w:sz w:val="24"/>
          <w:szCs w:val="24"/>
        </w:rPr>
        <w:t xml:space="preserve">pen questions, and </w:t>
      </w:r>
      <w:r w:rsidR="00C71E22">
        <w:rPr>
          <w:sz w:val="24"/>
          <w:szCs w:val="24"/>
        </w:rPr>
        <w:t xml:space="preserve">Tag Questions. </w:t>
      </w:r>
      <w:r w:rsidR="001765BD">
        <w:rPr>
          <w:sz w:val="24"/>
          <w:szCs w:val="24"/>
        </w:rPr>
        <w:t xml:space="preserve"> To further explain these types of questions</w:t>
      </w:r>
      <w:r w:rsidR="000358EF">
        <w:rPr>
          <w:sz w:val="24"/>
          <w:szCs w:val="24"/>
        </w:rPr>
        <w:t xml:space="preserve">, I will be quoting from </w:t>
      </w:r>
      <w:bookmarkStart w:id="2" w:name="_Hlk70108892"/>
      <w:r w:rsidR="0013557D" w:rsidRPr="005518A0">
        <w:rPr>
          <w:b/>
          <w:bCs/>
          <w:i/>
          <w:iCs/>
          <w:sz w:val="24"/>
          <w:szCs w:val="24"/>
        </w:rPr>
        <w:t>Sutton, J., Stewart, W. &amp; Stewart, Bill, 2008</w:t>
      </w:r>
      <w:bookmarkEnd w:id="2"/>
      <w:r w:rsidR="005518A0" w:rsidRPr="005518A0">
        <w:rPr>
          <w:b/>
          <w:bCs/>
          <w:i/>
          <w:iCs/>
          <w:sz w:val="24"/>
          <w:szCs w:val="24"/>
        </w:rPr>
        <w:t xml:space="preserve">. Learning to Counsel Develop the Skills, Insight and Knowledge to Counsel Others 3rd ed </w:t>
      </w:r>
      <w:r w:rsidR="005518A0">
        <w:rPr>
          <w:b/>
          <w:bCs/>
          <w:i/>
          <w:iCs/>
          <w:sz w:val="24"/>
          <w:szCs w:val="24"/>
        </w:rPr>
        <w:t xml:space="preserve"> </w:t>
      </w:r>
      <w:r w:rsidR="005518A0">
        <w:rPr>
          <w:sz w:val="24"/>
          <w:szCs w:val="24"/>
        </w:rPr>
        <w:t xml:space="preserve">to define and five examples of </w:t>
      </w:r>
      <w:r w:rsidR="00BC57E5">
        <w:rPr>
          <w:sz w:val="24"/>
          <w:szCs w:val="24"/>
        </w:rPr>
        <w:t xml:space="preserve">the various line of questions. </w:t>
      </w:r>
    </w:p>
    <w:p w14:paraId="6B5739E5" w14:textId="401EA389" w:rsidR="00264628" w:rsidRPr="004C4D45" w:rsidRDefault="00264628" w:rsidP="00264628">
      <w:pPr>
        <w:jc w:val="center"/>
        <w:rPr>
          <w:b/>
          <w:bCs/>
          <w:sz w:val="24"/>
          <w:szCs w:val="24"/>
          <w:u w:val="single"/>
        </w:rPr>
      </w:pPr>
      <w:r w:rsidRPr="004C4D45">
        <w:rPr>
          <w:b/>
          <w:bCs/>
          <w:sz w:val="24"/>
          <w:szCs w:val="24"/>
          <w:u w:val="single"/>
        </w:rPr>
        <w:t>Close Question</w:t>
      </w:r>
    </w:p>
    <w:p w14:paraId="404141F9" w14:textId="56C2F82E" w:rsidR="007C026E" w:rsidRDefault="007C026E" w:rsidP="00910F49">
      <w:pPr>
        <w:rPr>
          <w:sz w:val="24"/>
          <w:szCs w:val="24"/>
        </w:rPr>
      </w:pPr>
      <w:r w:rsidRPr="00BB596E">
        <w:rPr>
          <w:b/>
          <w:bCs/>
          <w:i/>
          <w:iCs/>
        </w:rPr>
        <w:t>Closed questions are useful for seeking factual information, or data gathering. They usually elicit a ‘yes’, ‘no’, or a brief response. They are typically effortless to answer, and require little thought. They also keep the reins of the communication with the counsellor</w:t>
      </w:r>
      <w:r w:rsidRPr="007C026E">
        <w:rPr>
          <w:sz w:val="24"/>
          <w:szCs w:val="24"/>
        </w:rPr>
        <w:t>.</w:t>
      </w:r>
    </w:p>
    <w:p w14:paraId="10B7E311" w14:textId="363E9025" w:rsidR="00BB596E" w:rsidRDefault="00BB596E" w:rsidP="00910F49">
      <w:pPr>
        <w:rPr>
          <w:sz w:val="24"/>
          <w:szCs w:val="24"/>
        </w:rPr>
      </w:pPr>
      <w:r>
        <w:rPr>
          <w:sz w:val="24"/>
          <w:szCs w:val="24"/>
        </w:rPr>
        <w:t>An ex</w:t>
      </w:r>
      <w:r w:rsidR="00EF32DD">
        <w:rPr>
          <w:sz w:val="24"/>
          <w:szCs w:val="24"/>
        </w:rPr>
        <w:t xml:space="preserve">ample of closed questions are: </w:t>
      </w:r>
    </w:p>
    <w:p w14:paraId="192CB86E" w14:textId="73DC7E89" w:rsidR="00782E0E" w:rsidRDefault="00782E0E" w:rsidP="00782E0E">
      <w:pPr>
        <w:pStyle w:val="ListParagraph"/>
        <w:numPr>
          <w:ilvl w:val="0"/>
          <w:numId w:val="2"/>
        </w:numPr>
        <w:rPr>
          <w:sz w:val="24"/>
          <w:szCs w:val="24"/>
        </w:rPr>
      </w:pPr>
      <w:r>
        <w:rPr>
          <w:sz w:val="24"/>
          <w:szCs w:val="24"/>
        </w:rPr>
        <w:t>How are you?</w:t>
      </w:r>
    </w:p>
    <w:p w14:paraId="6CEF4A4C" w14:textId="303F72ED" w:rsidR="00782E0E" w:rsidRDefault="00782E0E" w:rsidP="00782E0E">
      <w:pPr>
        <w:pStyle w:val="ListParagraph"/>
        <w:numPr>
          <w:ilvl w:val="0"/>
          <w:numId w:val="2"/>
        </w:numPr>
        <w:rPr>
          <w:sz w:val="24"/>
          <w:szCs w:val="24"/>
        </w:rPr>
      </w:pPr>
      <w:r>
        <w:rPr>
          <w:sz w:val="24"/>
          <w:szCs w:val="24"/>
        </w:rPr>
        <w:t xml:space="preserve">Do you have </w:t>
      </w:r>
      <w:r w:rsidR="00100FEA">
        <w:rPr>
          <w:sz w:val="24"/>
          <w:szCs w:val="24"/>
        </w:rPr>
        <w:t>any children?</w:t>
      </w:r>
    </w:p>
    <w:p w14:paraId="0D28C4CB" w14:textId="7A6DDBBC" w:rsidR="00100FEA" w:rsidRDefault="00100FEA" w:rsidP="00100FEA">
      <w:pPr>
        <w:pStyle w:val="ListParagraph"/>
        <w:numPr>
          <w:ilvl w:val="0"/>
          <w:numId w:val="2"/>
        </w:numPr>
        <w:rPr>
          <w:sz w:val="24"/>
          <w:szCs w:val="24"/>
        </w:rPr>
      </w:pPr>
      <w:r>
        <w:rPr>
          <w:sz w:val="24"/>
          <w:szCs w:val="24"/>
        </w:rPr>
        <w:t>Do you drink?</w:t>
      </w:r>
    </w:p>
    <w:p w14:paraId="6393C1F1" w14:textId="38E6F6FC" w:rsidR="00100FEA" w:rsidRDefault="00100FEA" w:rsidP="00100FEA">
      <w:pPr>
        <w:rPr>
          <w:sz w:val="24"/>
          <w:szCs w:val="24"/>
        </w:rPr>
      </w:pPr>
      <w:r>
        <w:rPr>
          <w:sz w:val="24"/>
          <w:szCs w:val="24"/>
        </w:rPr>
        <w:t xml:space="preserve">Due to the nature of my session with my client Laura, I used </w:t>
      </w:r>
      <w:r w:rsidR="00AB1DBE">
        <w:rPr>
          <w:sz w:val="24"/>
          <w:szCs w:val="24"/>
        </w:rPr>
        <w:t xml:space="preserve">very little of this line of question. </w:t>
      </w:r>
      <w:r w:rsidR="00014235">
        <w:rPr>
          <w:sz w:val="24"/>
          <w:szCs w:val="24"/>
        </w:rPr>
        <w:t>As indicated in the definition above, this line of questions is used to gather factual information and I would call it the adminis</w:t>
      </w:r>
      <w:r w:rsidR="00615531">
        <w:rPr>
          <w:sz w:val="24"/>
          <w:szCs w:val="24"/>
        </w:rPr>
        <w:t xml:space="preserve">trative line of questioning. In the context of our session </w:t>
      </w:r>
      <w:r w:rsidR="00674A22">
        <w:rPr>
          <w:sz w:val="24"/>
          <w:szCs w:val="24"/>
        </w:rPr>
        <w:t xml:space="preserve">we did not gather a lot of factual information </w:t>
      </w:r>
      <w:r w:rsidR="008A47BA">
        <w:rPr>
          <w:sz w:val="24"/>
          <w:szCs w:val="24"/>
        </w:rPr>
        <w:t>but rather emotive information, hence, I desisted from overwhelming the conversation with this line of questions.</w:t>
      </w:r>
    </w:p>
    <w:p w14:paraId="0F9DFF6F" w14:textId="5FDD6109" w:rsidR="004131D3" w:rsidRPr="00401D1C" w:rsidRDefault="004131D3" w:rsidP="00401D1C">
      <w:pPr>
        <w:jc w:val="center"/>
        <w:rPr>
          <w:b/>
          <w:bCs/>
          <w:sz w:val="24"/>
          <w:szCs w:val="24"/>
          <w:u w:val="single"/>
        </w:rPr>
      </w:pPr>
    </w:p>
    <w:p w14:paraId="4AE073C8" w14:textId="65DFB51C" w:rsidR="00401D1C" w:rsidRDefault="00401D1C" w:rsidP="00401D1C">
      <w:pPr>
        <w:jc w:val="center"/>
        <w:rPr>
          <w:b/>
          <w:bCs/>
          <w:sz w:val="24"/>
          <w:szCs w:val="24"/>
          <w:u w:val="single"/>
        </w:rPr>
      </w:pPr>
      <w:r w:rsidRPr="00401D1C">
        <w:rPr>
          <w:b/>
          <w:bCs/>
          <w:sz w:val="24"/>
          <w:szCs w:val="24"/>
          <w:u w:val="single"/>
        </w:rPr>
        <w:t>Open Question</w:t>
      </w:r>
    </w:p>
    <w:p w14:paraId="5D382711" w14:textId="0E380B62" w:rsidR="00DF5B27" w:rsidRPr="005A0EE8" w:rsidRDefault="00DF5B27" w:rsidP="00401D1C">
      <w:pPr>
        <w:rPr>
          <w:sz w:val="24"/>
          <w:szCs w:val="24"/>
        </w:rPr>
      </w:pPr>
      <w:r w:rsidRPr="005A0EE8">
        <w:rPr>
          <w:i/>
          <w:iCs/>
          <w:sz w:val="24"/>
          <w:szCs w:val="24"/>
        </w:rPr>
        <w:t xml:space="preserve">Sutton, J., Stewart, W. &amp; Stewart, Bill, 2008 define open </w:t>
      </w:r>
      <w:r w:rsidR="00F42680" w:rsidRPr="005A0EE8">
        <w:rPr>
          <w:i/>
          <w:iCs/>
          <w:sz w:val="24"/>
          <w:szCs w:val="24"/>
        </w:rPr>
        <w:t>questions as</w:t>
      </w:r>
      <w:r w:rsidR="005A0EE8">
        <w:rPr>
          <w:i/>
          <w:iCs/>
          <w:sz w:val="24"/>
          <w:szCs w:val="24"/>
        </w:rPr>
        <w:t>:</w:t>
      </w:r>
    </w:p>
    <w:p w14:paraId="5233D70D" w14:textId="773500C7" w:rsidR="00401D1C" w:rsidRDefault="00DF5B27" w:rsidP="00401D1C">
      <w:pPr>
        <w:rPr>
          <w:b/>
          <w:bCs/>
          <w:i/>
          <w:iCs/>
          <w:u w:val="single"/>
        </w:rPr>
      </w:pPr>
      <w:r w:rsidRPr="005A0EE8">
        <w:rPr>
          <w:b/>
          <w:bCs/>
          <w:i/>
          <w:iCs/>
        </w:rPr>
        <w:t xml:space="preserve">Open questions hand the reins of communication to the client. They are designed to help clients think, reflect, focus, elaborate, or be more specific, and express their thoughts and feelings. Further, they are intended to encourage exploration, seek clarification, gauge feelings, establish mutual understanding, 104 Learning to Counsel build rapport, and discourage a ‘yes’ or ‘no’ response. Open questions are structured in a manner that enables clients to ‘fill in the </w:t>
      </w:r>
      <w:r w:rsidR="00312956" w:rsidRPr="005A0EE8">
        <w:rPr>
          <w:b/>
          <w:bCs/>
          <w:i/>
          <w:iCs/>
        </w:rPr>
        <w:t>blanks’ or</w:t>
      </w:r>
      <w:r w:rsidRPr="005A0EE8">
        <w:rPr>
          <w:b/>
          <w:bCs/>
          <w:i/>
          <w:iCs/>
        </w:rPr>
        <w:t xml:space="preserve"> assemble the ‘missing pieces of the jigsaw’</w:t>
      </w:r>
      <w:r w:rsidRPr="005A0EE8">
        <w:rPr>
          <w:b/>
          <w:bCs/>
          <w:i/>
          <w:iCs/>
          <w:u w:val="single"/>
        </w:rPr>
        <w:t>.</w:t>
      </w:r>
    </w:p>
    <w:p w14:paraId="0941D379" w14:textId="6F719AE7" w:rsidR="007C5B9A" w:rsidRPr="00372121" w:rsidRDefault="00372121" w:rsidP="00401D1C">
      <w:r>
        <w:t xml:space="preserve">By the nature of our session, this line of questioning was much more </w:t>
      </w:r>
      <w:r w:rsidR="00CA44A9">
        <w:t>appropriate to the used as it allowed for exploration of thoughts, feelings, emotions, events</w:t>
      </w:r>
      <w:r w:rsidR="00840CF4">
        <w:t xml:space="preserve">, </w:t>
      </w:r>
      <w:r w:rsidR="005142FA">
        <w:t>seeking understanding and clarity.</w:t>
      </w:r>
      <w:r w:rsidR="00EB6C74">
        <w:t xml:space="preserve"> As I went back to listening to my conversation with </w:t>
      </w:r>
      <w:r w:rsidR="006216F1">
        <w:t xml:space="preserve">Laura, I </w:t>
      </w:r>
      <w:r w:rsidR="005715A3">
        <w:t>could not</w:t>
      </w:r>
      <w:r w:rsidR="006216F1">
        <w:t xml:space="preserve"> help but </w:t>
      </w:r>
      <w:r w:rsidR="00AD3E8C">
        <w:t>beam</w:t>
      </w:r>
      <w:r w:rsidR="006216F1">
        <w:t xml:space="preserve"> with a smile at the comfort and ease with which we communicated although the session see</w:t>
      </w:r>
      <w:r w:rsidR="00E53EA9">
        <w:t xml:space="preserve">med real in exploring her emotions and thoughts as pertained to what she was experiencing at the time of the </w:t>
      </w:r>
      <w:r w:rsidR="00E53EA9">
        <w:lastRenderedPageBreak/>
        <w:t xml:space="preserve">conversation. With the right line of questions, </w:t>
      </w:r>
      <w:r w:rsidR="000B5DD1">
        <w:t xml:space="preserve">she went from being tensed talking about her recent experience to beaming with a smile looking at the future ahead of her. I </w:t>
      </w:r>
      <w:r w:rsidR="001D03E4">
        <w:t>would not</w:t>
      </w:r>
      <w:r w:rsidR="000B5DD1">
        <w:t xml:space="preserve"> give myself too much credit as I believe I could have used this line of questions more effectively than I did</w:t>
      </w:r>
      <w:r w:rsidR="0002195D">
        <w:t xml:space="preserve"> looking retrospectively. </w:t>
      </w:r>
    </w:p>
    <w:p w14:paraId="68D9D822" w14:textId="285FF92E" w:rsidR="00910F49" w:rsidRDefault="00E22A12" w:rsidP="00910F49">
      <w:pPr>
        <w:rPr>
          <w:sz w:val="24"/>
          <w:szCs w:val="24"/>
        </w:rPr>
      </w:pPr>
      <w:r>
        <w:rPr>
          <w:sz w:val="24"/>
          <w:szCs w:val="24"/>
        </w:rPr>
        <w:t xml:space="preserve">Open </w:t>
      </w:r>
      <w:r w:rsidR="00F53E44">
        <w:rPr>
          <w:sz w:val="24"/>
          <w:szCs w:val="24"/>
        </w:rPr>
        <w:t xml:space="preserve">questions used in </w:t>
      </w:r>
      <w:r w:rsidR="00C46890">
        <w:rPr>
          <w:sz w:val="24"/>
          <w:szCs w:val="24"/>
        </w:rPr>
        <w:t xml:space="preserve">our conversation allowed Laura to pour out her </w:t>
      </w:r>
      <w:r w:rsidR="0066739E">
        <w:rPr>
          <w:sz w:val="24"/>
          <w:szCs w:val="24"/>
        </w:rPr>
        <w:t xml:space="preserve">heart in exploring some of the challenges </w:t>
      </w:r>
      <w:r w:rsidR="00242027">
        <w:rPr>
          <w:sz w:val="24"/>
          <w:szCs w:val="24"/>
        </w:rPr>
        <w:t xml:space="preserve">and opportunities she </w:t>
      </w:r>
      <w:r w:rsidR="00D15EA2">
        <w:rPr>
          <w:sz w:val="24"/>
          <w:szCs w:val="24"/>
        </w:rPr>
        <w:t>faced in th</w:t>
      </w:r>
      <w:r w:rsidR="002702E9">
        <w:rPr>
          <w:sz w:val="24"/>
          <w:szCs w:val="24"/>
        </w:rPr>
        <w:t>is</w:t>
      </w:r>
      <w:r w:rsidR="00D15EA2">
        <w:rPr>
          <w:sz w:val="24"/>
          <w:szCs w:val="24"/>
        </w:rPr>
        <w:t xml:space="preserve"> </w:t>
      </w:r>
      <w:r w:rsidR="00DC6F22">
        <w:rPr>
          <w:sz w:val="24"/>
          <w:szCs w:val="24"/>
        </w:rPr>
        <w:t>pande</w:t>
      </w:r>
      <w:r w:rsidR="002702E9">
        <w:rPr>
          <w:sz w:val="24"/>
          <w:szCs w:val="24"/>
        </w:rPr>
        <w:t xml:space="preserve">mic. </w:t>
      </w:r>
      <w:r w:rsidR="00F2693A">
        <w:rPr>
          <w:sz w:val="24"/>
          <w:szCs w:val="24"/>
        </w:rPr>
        <w:t xml:space="preserve">When I asked Laura </w:t>
      </w:r>
      <w:r w:rsidR="00DD16F9">
        <w:rPr>
          <w:sz w:val="24"/>
          <w:szCs w:val="24"/>
        </w:rPr>
        <w:t>the question “were you feeling a sense of dis</w:t>
      </w:r>
      <w:r w:rsidR="00A6185B">
        <w:rPr>
          <w:sz w:val="24"/>
          <w:szCs w:val="24"/>
        </w:rPr>
        <w:t>satisfaction or a sense of needing more</w:t>
      </w:r>
      <w:r w:rsidR="00D8554C">
        <w:rPr>
          <w:sz w:val="24"/>
          <w:szCs w:val="24"/>
        </w:rPr>
        <w:t>?</w:t>
      </w:r>
      <w:r w:rsidR="00C54BA0">
        <w:rPr>
          <w:sz w:val="24"/>
          <w:szCs w:val="24"/>
        </w:rPr>
        <w:t xml:space="preserve"> While this</w:t>
      </w:r>
      <w:r w:rsidR="00B84181">
        <w:rPr>
          <w:sz w:val="24"/>
          <w:szCs w:val="24"/>
        </w:rPr>
        <w:t xml:space="preserve"> </w:t>
      </w:r>
      <w:r w:rsidR="00BB4B6E">
        <w:rPr>
          <w:sz w:val="24"/>
          <w:szCs w:val="24"/>
        </w:rPr>
        <w:t>questi</w:t>
      </w:r>
      <w:r w:rsidR="00317C09">
        <w:rPr>
          <w:sz w:val="24"/>
          <w:szCs w:val="24"/>
        </w:rPr>
        <w:t xml:space="preserve">on may qualify </w:t>
      </w:r>
      <w:r w:rsidR="00410FDD">
        <w:rPr>
          <w:sz w:val="24"/>
          <w:szCs w:val="24"/>
        </w:rPr>
        <w:t>as a closed question, it also served as an open question to</w:t>
      </w:r>
      <w:r w:rsidR="003D1997">
        <w:rPr>
          <w:sz w:val="24"/>
          <w:szCs w:val="24"/>
        </w:rPr>
        <w:t xml:space="preserve"> allow for the client to </w:t>
      </w:r>
      <w:r w:rsidR="00320800">
        <w:rPr>
          <w:sz w:val="24"/>
          <w:szCs w:val="24"/>
        </w:rPr>
        <w:t xml:space="preserve">explore her own thoughts, feelings, and aspirations. </w:t>
      </w:r>
    </w:p>
    <w:p w14:paraId="04E71582" w14:textId="3030CDC1" w:rsidR="00530672" w:rsidRDefault="00530672" w:rsidP="00910F49">
      <w:pPr>
        <w:rPr>
          <w:sz w:val="24"/>
          <w:szCs w:val="24"/>
        </w:rPr>
      </w:pPr>
    </w:p>
    <w:p w14:paraId="5B52416C" w14:textId="3FD78E29" w:rsidR="00530672" w:rsidRPr="00090163" w:rsidRDefault="00530672" w:rsidP="00090163">
      <w:pPr>
        <w:jc w:val="center"/>
        <w:rPr>
          <w:b/>
          <w:bCs/>
          <w:sz w:val="24"/>
          <w:szCs w:val="24"/>
          <w:u w:val="single"/>
        </w:rPr>
      </w:pPr>
      <w:r w:rsidRPr="00090163">
        <w:rPr>
          <w:b/>
          <w:bCs/>
          <w:sz w:val="24"/>
          <w:szCs w:val="24"/>
          <w:u w:val="single"/>
        </w:rPr>
        <w:t>Tag</w:t>
      </w:r>
      <w:r w:rsidR="00090163" w:rsidRPr="00090163">
        <w:rPr>
          <w:b/>
          <w:bCs/>
          <w:sz w:val="24"/>
          <w:szCs w:val="24"/>
          <w:u w:val="single"/>
        </w:rPr>
        <w:t xml:space="preserve"> Questions</w:t>
      </w:r>
    </w:p>
    <w:p w14:paraId="59AF8E28" w14:textId="500547BF" w:rsidR="006825B8" w:rsidRDefault="006825B8" w:rsidP="00BA20A1">
      <w:pPr>
        <w:rPr>
          <w:sz w:val="24"/>
          <w:szCs w:val="24"/>
        </w:rPr>
      </w:pPr>
    </w:p>
    <w:p w14:paraId="53949B91" w14:textId="5D8A88CC" w:rsidR="00FD3D36" w:rsidRDefault="003C15C2" w:rsidP="00BA20A1">
      <w:pPr>
        <w:rPr>
          <w:sz w:val="24"/>
          <w:szCs w:val="24"/>
        </w:rPr>
      </w:pPr>
      <w:r>
        <w:rPr>
          <w:sz w:val="24"/>
          <w:szCs w:val="24"/>
        </w:rPr>
        <w:t xml:space="preserve">The </w:t>
      </w:r>
      <w:r w:rsidR="002C7EF1">
        <w:rPr>
          <w:sz w:val="24"/>
          <w:szCs w:val="24"/>
        </w:rPr>
        <w:t>next line of questioning is Tag Questions.</w:t>
      </w:r>
      <w:r w:rsidR="004774D1">
        <w:rPr>
          <w:sz w:val="24"/>
          <w:szCs w:val="24"/>
        </w:rPr>
        <w:t xml:space="preserve"> The pair </w:t>
      </w:r>
      <w:r w:rsidR="00EE4F16">
        <w:rPr>
          <w:sz w:val="24"/>
          <w:szCs w:val="24"/>
        </w:rPr>
        <w:t>explains tag questions</w:t>
      </w:r>
      <w:r w:rsidR="00FE70DB">
        <w:rPr>
          <w:sz w:val="24"/>
          <w:szCs w:val="24"/>
        </w:rPr>
        <w:t>.</w:t>
      </w:r>
    </w:p>
    <w:p w14:paraId="66E0643D" w14:textId="7E6EF125" w:rsidR="0001592E" w:rsidRDefault="00C20599" w:rsidP="00BA20A1">
      <w:pPr>
        <w:rPr>
          <w:sz w:val="24"/>
          <w:szCs w:val="24"/>
        </w:rPr>
      </w:pPr>
      <w:r w:rsidRPr="00C20599">
        <w:rPr>
          <w:sz w:val="24"/>
          <w:szCs w:val="24"/>
        </w:rPr>
        <w:t xml:space="preserve">Tag questions refer to declarative statements or opinions turned into questions by adding a raised tone ‘question tag’. They aim to seek verification: ‘Am I right?’ or ‘I’m sure you’ll agree that...’ – like closed questions they usually bring forth a ‘yes’ or ‘no’ reply or a brief </w:t>
      </w:r>
      <w:r w:rsidR="00BE734C" w:rsidRPr="00C20599">
        <w:rPr>
          <w:sz w:val="24"/>
          <w:szCs w:val="24"/>
        </w:rPr>
        <w:t>phrase and</w:t>
      </w:r>
      <w:r w:rsidRPr="00C20599">
        <w:rPr>
          <w:sz w:val="24"/>
          <w:szCs w:val="24"/>
        </w:rPr>
        <w:t xml:space="preserve"> keep the reins of the communication with the counsellor, thus discouraging open communication. Here are some examples: </w:t>
      </w:r>
    </w:p>
    <w:p w14:paraId="46DF6C2A" w14:textId="34D2385B" w:rsidR="0001592E" w:rsidRPr="008C7D7C" w:rsidRDefault="00C20599" w:rsidP="008C7D7C">
      <w:pPr>
        <w:pStyle w:val="ListParagraph"/>
        <w:numPr>
          <w:ilvl w:val="0"/>
          <w:numId w:val="3"/>
        </w:numPr>
        <w:rPr>
          <w:sz w:val="24"/>
          <w:szCs w:val="24"/>
        </w:rPr>
      </w:pPr>
      <w:r w:rsidRPr="008C7D7C">
        <w:rPr>
          <w:sz w:val="24"/>
          <w:szCs w:val="24"/>
        </w:rPr>
        <w:t xml:space="preserve"> You will continue coming for counselling, won’t you? </w:t>
      </w:r>
    </w:p>
    <w:p w14:paraId="737CFB55" w14:textId="4858267F" w:rsidR="0001592E" w:rsidRPr="008C7D7C" w:rsidRDefault="00C20599" w:rsidP="008C7D7C">
      <w:pPr>
        <w:pStyle w:val="ListParagraph"/>
        <w:numPr>
          <w:ilvl w:val="0"/>
          <w:numId w:val="3"/>
        </w:numPr>
        <w:rPr>
          <w:sz w:val="24"/>
          <w:szCs w:val="24"/>
        </w:rPr>
      </w:pPr>
      <w:r w:rsidRPr="008C7D7C">
        <w:rPr>
          <w:sz w:val="24"/>
          <w:szCs w:val="24"/>
        </w:rPr>
        <w:t xml:space="preserve"> You </w:t>
      </w:r>
      <w:r w:rsidR="003A5C35" w:rsidRPr="008C7D7C">
        <w:rPr>
          <w:sz w:val="24"/>
          <w:szCs w:val="24"/>
        </w:rPr>
        <w:t>will not</w:t>
      </w:r>
      <w:r w:rsidRPr="008C7D7C">
        <w:rPr>
          <w:sz w:val="24"/>
          <w:szCs w:val="24"/>
        </w:rPr>
        <w:t xml:space="preserve"> forget to complete your homework assignment, will you?</w:t>
      </w:r>
    </w:p>
    <w:p w14:paraId="78B1C3CB" w14:textId="0CAE507A" w:rsidR="0001592E" w:rsidRPr="008C7D7C" w:rsidRDefault="00C20599" w:rsidP="008C7D7C">
      <w:pPr>
        <w:pStyle w:val="ListParagraph"/>
        <w:numPr>
          <w:ilvl w:val="0"/>
          <w:numId w:val="3"/>
        </w:numPr>
        <w:rPr>
          <w:sz w:val="24"/>
          <w:szCs w:val="24"/>
        </w:rPr>
      </w:pPr>
      <w:r w:rsidRPr="008C7D7C">
        <w:rPr>
          <w:sz w:val="24"/>
          <w:szCs w:val="24"/>
        </w:rPr>
        <w:t xml:space="preserve">You must admit that was a foolish thing to do, wasn’t it? </w:t>
      </w:r>
    </w:p>
    <w:p w14:paraId="3A203A7C" w14:textId="16521E4E" w:rsidR="00FD3D36" w:rsidRPr="008C7D7C" w:rsidRDefault="00C20599" w:rsidP="008C7D7C">
      <w:pPr>
        <w:pStyle w:val="ListParagraph"/>
        <w:numPr>
          <w:ilvl w:val="0"/>
          <w:numId w:val="3"/>
        </w:numPr>
        <w:rPr>
          <w:sz w:val="24"/>
          <w:szCs w:val="24"/>
        </w:rPr>
      </w:pPr>
      <w:r w:rsidRPr="008C7D7C">
        <w:rPr>
          <w:sz w:val="24"/>
          <w:szCs w:val="24"/>
        </w:rPr>
        <w:t xml:space="preserve"> You have made a note of my holidays, haven’t you? </w:t>
      </w:r>
    </w:p>
    <w:p w14:paraId="35A484B4" w14:textId="42E07DA2" w:rsidR="006825B8" w:rsidRDefault="004A35D2" w:rsidP="004A35D2">
      <w:pPr>
        <w:rPr>
          <w:sz w:val="24"/>
          <w:szCs w:val="24"/>
        </w:rPr>
      </w:pPr>
      <w:r>
        <w:rPr>
          <w:sz w:val="24"/>
          <w:szCs w:val="24"/>
        </w:rPr>
        <w:t xml:space="preserve">Looking back at </w:t>
      </w:r>
      <w:r w:rsidR="00E95112">
        <w:rPr>
          <w:sz w:val="24"/>
          <w:szCs w:val="24"/>
        </w:rPr>
        <w:t>our session, I felt that I used m</w:t>
      </w:r>
      <w:r w:rsidR="00E639F6">
        <w:rPr>
          <w:sz w:val="24"/>
          <w:szCs w:val="24"/>
        </w:rPr>
        <w:t xml:space="preserve">ore </w:t>
      </w:r>
      <w:r w:rsidR="007F37BB">
        <w:rPr>
          <w:sz w:val="24"/>
          <w:szCs w:val="24"/>
        </w:rPr>
        <w:t xml:space="preserve">Tag question than any of the other two. This was because </w:t>
      </w:r>
      <w:r w:rsidR="007C09A3">
        <w:rPr>
          <w:sz w:val="24"/>
          <w:szCs w:val="24"/>
        </w:rPr>
        <w:t xml:space="preserve">as the conversation progressed, my client </w:t>
      </w:r>
      <w:r w:rsidR="00977F45">
        <w:rPr>
          <w:sz w:val="24"/>
          <w:szCs w:val="24"/>
        </w:rPr>
        <w:t xml:space="preserve">felt comfortable </w:t>
      </w:r>
      <w:r w:rsidR="00303C85">
        <w:rPr>
          <w:sz w:val="24"/>
          <w:szCs w:val="24"/>
        </w:rPr>
        <w:t xml:space="preserve">and </w:t>
      </w:r>
      <w:r w:rsidR="00CE21BF">
        <w:rPr>
          <w:sz w:val="24"/>
          <w:szCs w:val="24"/>
        </w:rPr>
        <w:t xml:space="preserve">relaxed </w:t>
      </w:r>
      <w:r w:rsidR="00303C85">
        <w:rPr>
          <w:sz w:val="24"/>
          <w:szCs w:val="24"/>
        </w:rPr>
        <w:t xml:space="preserve">enough </w:t>
      </w:r>
      <w:r w:rsidR="00CE21BF">
        <w:rPr>
          <w:sz w:val="24"/>
          <w:szCs w:val="24"/>
        </w:rPr>
        <w:t xml:space="preserve">to open up without much probing. </w:t>
      </w:r>
      <w:r w:rsidR="00D20362">
        <w:rPr>
          <w:sz w:val="24"/>
          <w:szCs w:val="24"/>
        </w:rPr>
        <w:t xml:space="preserve">My duty at that time was to </w:t>
      </w:r>
      <w:r w:rsidR="0001494F">
        <w:rPr>
          <w:sz w:val="24"/>
          <w:szCs w:val="24"/>
        </w:rPr>
        <w:t xml:space="preserve">use tag questions to seek clarity </w:t>
      </w:r>
      <w:r w:rsidR="007D7806">
        <w:rPr>
          <w:sz w:val="24"/>
          <w:szCs w:val="24"/>
        </w:rPr>
        <w:t xml:space="preserve">as the conversation progressed. </w:t>
      </w:r>
    </w:p>
    <w:p w14:paraId="39407F20" w14:textId="6A34900F" w:rsidR="007D7806" w:rsidRDefault="007D7806" w:rsidP="004A35D2">
      <w:pPr>
        <w:rPr>
          <w:sz w:val="24"/>
          <w:szCs w:val="24"/>
        </w:rPr>
      </w:pPr>
    </w:p>
    <w:p w14:paraId="7D8774C0" w14:textId="5CD1D461" w:rsidR="00DC5573" w:rsidRPr="00BE734C" w:rsidRDefault="00DC5573" w:rsidP="004A35D2">
      <w:pPr>
        <w:rPr>
          <w:sz w:val="24"/>
          <w:szCs w:val="24"/>
        </w:rPr>
      </w:pPr>
      <w:r>
        <w:rPr>
          <w:sz w:val="24"/>
          <w:szCs w:val="24"/>
        </w:rPr>
        <w:t xml:space="preserve">Questioning is an essential part of </w:t>
      </w:r>
      <w:r w:rsidR="00812D16">
        <w:rPr>
          <w:sz w:val="24"/>
          <w:szCs w:val="24"/>
        </w:rPr>
        <w:t xml:space="preserve">counselling and it is safe to </w:t>
      </w:r>
      <w:r w:rsidR="006072D2">
        <w:rPr>
          <w:sz w:val="24"/>
          <w:szCs w:val="24"/>
        </w:rPr>
        <w:t xml:space="preserve">say that the success of a counselling session </w:t>
      </w:r>
      <w:r w:rsidR="002A3A3A">
        <w:rPr>
          <w:sz w:val="24"/>
          <w:szCs w:val="24"/>
        </w:rPr>
        <w:t xml:space="preserve">may depend on </w:t>
      </w:r>
      <w:r w:rsidR="00931F14">
        <w:rPr>
          <w:sz w:val="24"/>
          <w:szCs w:val="24"/>
        </w:rPr>
        <w:t xml:space="preserve">how a </w:t>
      </w:r>
      <w:r w:rsidR="00012C0B">
        <w:rPr>
          <w:sz w:val="24"/>
          <w:szCs w:val="24"/>
        </w:rPr>
        <w:t xml:space="preserve">practitioner </w:t>
      </w:r>
      <w:r w:rsidR="006D10E7">
        <w:rPr>
          <w:sz w:val="24"/>
          <w:szCs w:val="24"/>
        </w:rPr>
        <w:t xml:space="preserve">is able to </w:t>
      </w:r>
      <w:r w:rsidR="003A5C35">
        <w:rPr>
          <w:sz w:val="24"/>
          <w:szCs w:val="24"/>
        </w:rPr>
        <w:t>skilfully</w:t>
      </w:r>
      <w:r w:rsidR="006D10E7">
        <w:rPr>
          <w:sz w:val="24"/>
          <w:szCs w:val="24"/>
        </w:rPr>
        <w:t xml:space="preserve"> draw out </w:t>
      </w:r>
      <w:r w:rsidR="00C71F95">
        <w:rPr>
          <w:sz w:val="24"/>
          <w:szCs w:val="24"/>
        </w:rPr>
        <w:t>depth of buried emotions, fears, worries, anxieti</w:t>
      </w:r>
      <w:r w:rsidR="005C0AEE">
        <w:rPr>
          <w:sz w:val="24"/>
          <w:szCs w:val="24"/>
        </w:rPr>
        <w:t xml:space="preserve">es, and sometimes answers from </w:t>
      </w:r>
      <w:r w:rsidR="00DC1872">
        <w:rPr>
          <w:sz w:val="24"/>
          <w:szCs w:val="24"/>
        </w:rPr>
        <w:t xml:space="preserve">a client. Effective questioning often leads </w:t>
      </w:r>
      <w:r w:rsidR="0075695A">
        <w:rPr>
          <w:sz w:val="24"/>
          <w:szCs w:val="24"/>
        </w:rPr>
        <w:t xml:space="preserve">a client to </w:t>
      </w:r>
      <w:r w:rsidR="003A5C35">
        <w:rPr>
          <w:sz w:val="24"/>
          <w:szCs w:val="24"/>
        </w:rPr>
        <w:t>locate</w:t>
      </w:r>
      <w:r w:rsidR="00A22868">
        <w:rPr>
          <w:sz w:val="24"/>
          <w:szCs w:val="24"/>
        </w:rPr>
        <w:t xml:space="preserve"> their core areas of stress, </w:t>
      </w:r>
      <w:r w:rsidR="003A5C35">
        <w:rPr>
          <w:sz w:val="24"/>
          <w:szCs w:val="24"/>
        </w:rPr>
        <w:t>sifting</w:t>
      </w:r>
      <w:r w:rsidR="00A22868">
        <w:rPr>
          <w:sz w:val="24"/>
          <w:szCs w:val="24"/>
        </w:rPr>
        <w:t xml:space="preserve"> through all others forms of emotions, blames </w:t>
      </w:r>
      <w:r w:rsidR="0094600F">
        <w:rPr>
          <w:sz w:val="24"/>
          <w:szCs w:val="24"/>
        </w:rPr>
        <w:t xml:space="preserve">shifts, worries, and in so doing coming to a place of </w:t>
      </w:r>
      <w:r w:rsidR="0005600F">
        <w:rPr>
          <w:sz w:val="24"/>
          <w:szCs w:val="24"/>
        </w:rPr>
        <w:t xml:space="preserve">finding their own solutions. </w:t>
      </w:r>
      <w:r w:rsidR="002061D4">
        <w:rPr>
          <w:sz w:val="24"/>
          <w:szCs w:val="24"/>
        </w:rPr>
        <w:t xml:space="preserve">A </w:t>
      </w:r>
      <w:r w:rsidR="003A5C35">
        <w:rPr>
          <w:sz w:val="24"/>
          <w:szCs w:val="24"/>
        </w:rPr>
        <w:t>workplace</w:t>
      </w:r>
      <w:r w:rsidR="002061D4">
        <w:rPr>
          <w:sz w:val="24"/>
          <w:szCs w:val="24"/>
        </w:rPr>
        <w:t xml:space="preserve"> mentor once’s said to me, a great counsellor does not issue out answers to people but slowly, gradually, and with consistent questioning, leads a person to find their own answers. </w:t>
      </w:r>
      <w:r w:rsidR="003A5C35">
        <w:rPr>
          <w:sz w:val="24"/>
          <w:szCs w:val="24"/>
        </w:rPr>
        <w:t>Thus,</w:t>
      </w:r>
      <w:r w:rsidR="002061D4">
        <w:rPr>
          <w:sz w:val="24"/>
          <w:szCs w:val="24"/>
        </w:rPr>
        <w:t xml:space="preserve"> when a person </w:t>
      </w:r>
      <w:r w:rsidR="00645026">
        <w:rPr>
          <w:sz w:val="24"/>
          <w:szCs w:val="24"/>
        </w:rPr>
        <w:t>identifies and finds their own answers, they are likely to take ownership of the healing and guard it with all their might.</w:t>
      </w:r>
    </w:p>
    <w:p w14:paraId="6E265AA4" w14:textId="507045C8" w:rsidR="006825B8" w:rsidRDefault="006825B8" w:rsidP="00BA20A1">
      <w:pPr>
        <w:rPr>
          <w:sz w:val="24"/>
          <w:szCs w:val="24"/>
        </w:rPr>
      </w:pPr>
    </w:p>
    <w:p w14:paraId="4D526EDA" w14:textId="6E737809" w:rsidR="00BE5683" w:rsidRDefault="00BE5683" w:rsidP="00BA20A1">
      <w:pPr>
        <w:rPr>
          <w:sz w:val="24"/>
          <w:szCs w:val="24"/>
        </w:rPr>
      </w:pPr>
    </w:p>
    <w:p w14:paraId="6991E17C" w14:textId="1C843A59" w:rsidR="006825B8" w:rsidRDefault="006825B8" w:rsidP="00BA20A1">
      <w:pPr>
        <w:rPr>
          <w:sz w:val="24"/>
          <w:szCs w:val="24"/>
        </w:rPr>
      </w:pPr>
    </w:p>
    <w:p w14:paraId="17BF3C2E" w14:textId="0AA4DEFD" w:rsidR="006825B8" w:rsidRPr="00842A77" w:rsidRDefault="006825B8" w:rsidP="00842A77">
      <w:pPr>
        <w:jc w:val="center"/>
        <w:rPr>
          <w:b/>
          <w:bCs/>
          <w:sz w:val="24"/>
          <w:szCs w:val="24"/>
          <w:u w:val="single"/>
        </w:rPr>
      </w:pPr>
    </w:p>
    <w:p w14:paraId="4506DE08" w14:textId="39EF7149" w:rsidR="00842A77" w:rsidRDefault="00842A77" w:rsidP="00842A77">
      <w:pPr>
        <w:jc w:val="center"/>
        <w:rPr>
          <w:b/>
          <w:bCs/>
          <w:sz w:val="24"/>
          <w:szCs w:val="24"/>
          <w:u w:val="single"/>
        </w:rPr>
      </w:pPr>
      <w:r w:rsidRPr="00842A77">
        <w:rPr>
          <w:b/>
          <w:bCs/>
          <w:sz w:val="24"/>
          <w:szCs w:val="24"/>
          <w:u w:val="single"/>
        </w:rPr>
        <w:t>Empathic responses and attunement</w:t>
      </w:r>
    </w:p>
    <w:p w14:paraId="31D9C993" w14:textId="2F1884B6" w:rsidR="00842A77" w:rsidRDefault="00842A77" w:rsidP="00842A77">
      <w:pPr>
        <w:rPr>
          <w:sz w:val="24"/>
          <w:szCs w:val="24"/>
        </w:rPr>
      </w:pPr>
      <w:r>
        <w:rPr>
          <w:sz w:val="24"/>
          <w:szCs w:val="24"/>
        </w:rPr>
        <w:t xml:space="preserve">Counselling can do </w:t>
      </w:r>
      <w:r w:rsidR="005C2D97">
        <w:rPr>
          <w:sz w:val="24"/>
          <w:szCs w:val="24"/>
        </w:rPr>
        <w:t>emotionally</w:t>
      </w:r>
      <w:r w:rsidR="0095127C">
        <w:rPr>
          <w:sz w:val="24"/>
          <w:szCs w:val="24"/>
        </w:rPr>
        <w:t xml:space="preserve"> and mentally tasking. </w:t>
      </w:r>
      <w:r w:rsidR="00FD636A">
        <w:rPr>
          <w:sz w:val="24"/>
          <w:szCs w:val="24"/>
        </w:rPr>
        <w:t xml:space="preserve">The business of </w:t>
      </w:r>
      <w:r w:rsidR="00DB6FA4">
        <w:rPr>
          <w:sz w:val="24"/>
          <w:szCs w:val="24"/>
        </w:rPr>
        <w:t>journeying with</w:t>
      </w:r>
      <w:r w:rsidR="00FD636A">
        <w:rPr>
          <w:sz w:val="24"/>
          <w:szCs w:val="24"/>
        </w:rPr>
        <w:t xml:space="preserve"> someone and re-living moments of pain, hurt, shame</w:t>
      </w:r>
      <w:r w:rsidR="00465854">
        <w:rPr>
          <w:sz w:val="24"/>
          <w:szCs w:val="24"/>
        </w:rPr>
        <w:t xml:space="preserve">, and </w:t>
      </w:r>
      <w:r w:rsidR="00D0215B">
        <w:rPr>
          <w:sz w:val="24"/>
          <w:szCs w:val="24"/>
        </w:rPr>
        <w:t>sometimes</w:t>
      </w:r>
      <w:r w:rsidR="00465854">
        <w:rPr>
          <w:sz w:val="24"/>
          <w:szCs w:val="24"/>
        </w:rPr>
        <w:t xml:space="preserve"> deep trauma</w:t>
      </w:r>
      <w:r w:rsidR="00E3358F">
        <w:rPr>
          <w:sz w:val="24"/>
          <w:szCs w:val="24"/>
        </w:rPr>
        <w:t xml:space="preserve">, such a journey can be difficult to take. </w:t>
      </w:r>
      <w:r w:rsidR="00465854">
        <w:rPr>
          <w:sz w:val="24"/>
          <w:szCs w:val="24"/>
        </w:rPr>
        <w:t xml:space="preserve"> </w:t>
      </w:r>
      <w:r w:rsidR="009726C1">
        <w:rPr>
          <w:sz w:val="24"/>
          <w:szCs w:val="24"/>
        </w:rPr>
        <w:t>Yet the essence of counselling is a practi</w:t>
      </w:r>
      <w:r w:rsidR="00A0677B">
        <w:rPr>
          <w:sz w:val="24"/>
          <w:szCs w:val="24"/>
        </w:rPr>
        <w:t xml:space="preserve">tioner’s ability to take the hand of </w:t>
      </w:r>
      <w:r w:rsidR="00B72A93">
        <w:rPr>
          <w:sz w:val="24"/>
          <w:szCs w:val="24"/>
        </w:rPr>
        <w:t>a client, figurative and walk with them into wholeness</w:t>
      </w:r>
      <w:r w:rsidR="007E59C6">
        <w:rPr>
          <w:sz w:val="24"/>
          <w:szCs w:val="24"/>
        </w:rPr>
        <w:t xml:space="preserve">. </w:t>
      </w:r>
      <w:r w:rsidR="003079A5">
        <w:rPr>
          <w:sz w:val="24"/>
          <w:szCs w:val="24"/>
        </w:rPr>
        <w:t xml:space="preserve">On this journey to </w:t>
      </w:r>
      <w:r w:rsidR="00B16D63">
        <w:rPr>
          <w:sz w:val="24"/>
          <w:szCs w:val="24"/>
        </w:rPr>
        <w:t>wholeness, a</w:t>
      </w:r>
      <w:r w:rsidR="00120339">
        <w:rPr>
          <w:sz w:val="24"/>
          <w:szCs w:val="24"/>
        </w:rPr>
        <w:t xml:space="preserve"> practi</w:t>
      </w:r>
      <w:r w:rsidR="008F13E7">
        <w:rPr>
          <w:sz w:val="24"/>
          <w:szCs w:val="24"/>
        </w:rPr>
        <w:t xml:space="preserve">tioner </w:t>
      </w:r>
      <w:r w:rsidR="00BD5926">
        <w:rPr>
          <w:sz w:val="24"/>
          <w:szCs w:val="24"/>
        </w:rPr>
        <w:t xml:space="preserve">must </w:t>
      </w:r>
      <w:r w:rsidR="008F13E7">
        <w:rPr>
          <w:sz w:val="24"/>
          <w:szCs w:val="24"/>
        </w:rPr>
        <w:t>show empathy, be aware</w:t>
      </w:r>
      <w:r w:rsidR="00AA483F">
        <w:rPr>
          <w:sz w:val="24"/>
          <w:szCs w:val="24"/>
        </w:rPr>
        <w:t xml:space="preserve"> and be</w:t>
      </w:r>
      <w:r w:rsidR="008F13E7">
        <w:rPr>
          <w:sz w:val="24"/>
          <w:szCs w:val="24"/>
        </w:rPr>
        <w:t xml:space="preserve"> in the moment</w:t>
      </w:r>
      <w:r w:rsidR="00AA483F">
        <w:rPr>
          <w:sz w:val="24"/>
          <w:szCs w:val="24"/>
        </w:rPr>
        <w:t xml:space="preserve"> with the client </w:t>
      </w:r>
      <w:r w:rsidR="008F13E7">
        <w:rPr>
          <w:sz w:val="24"/>
          <w:szCs w:val="24"/>
        </w:rPr>
        <w:t xml:space="preserve"> with</w:t>
      </w:r>
      <w:r w:rsidR="000E69B8">
        <w:rPr>
          <w:sz w:val="24"/>
          <w:szCs w:val="24"/>
        </w:rPr>
        <w:t xml:space="preserve">out </w:t>
      </w:r>
      <w:r w:rsidR="00021C8A">
        <w:rPr>
          <w:sz w:val="24"/>
          <w:szCs w:val="24"/>
        </w:rPr>
        <w:t xml:space="preserve">coming off as showing pity but </w:t>
      </w:r>
      <w:r w:rsidR="002701E7">
        <w:rPr>
          <w:sz w:val="24"/>
          <w:szCs w:val="24"/>
        </w:rPr>
        <w:t xml:space="preserve">rather identifying and understanding the pain and challenges a client have gone through. </w:t>
      </w:r>
      <w:r w:rsidR="008C4C07">
        <w:rPr>
          <w:sz w:val="24"/>
          <w:szCs w:val="24"/>
        </w:rPr>
        <w:t xml:space="preserve">Pity weakens while empathy and understanding strengthens. </w:t>
      </w:r>
    </w:p>
    <w:p w14:paraId="676A8A86" w14:textId="55791FC4" w:rsidR="00EE46F7" w:rsidRPr="007871BA" w:rsidRDefault="007871BA" w:rsidP="00842A77">
      <w:pPr>
        <w:rPr>
          <w:sz w:val="24"/>
          <w:szCs w:val="24"/>
        </w:rPr>
      </w:pPr>
      <w:r>
        <w:rPr>
          <w:sz w:val="24"/>
          <w:szCs w:val="24"/>
        </w:rPr>
        <w:t xml:space="preserve">In their </w:t>
      </w:r>
      <w:r w:rsidR="00014E73">
        <w:rPr>
          <w:sz w:val="24"/>
          <w:szCs w:val="24"/>
        </w:rPr>
        <w:t xml:space="preserve">paper, </w:t>
      </w:r>
      <w:r w:rsidR="00B970A2">
        <w:rPr>
          <w:sz w:val="24"/>
          <w:szCs w:val="24"/>
        </w:rPr>
        <w:t>E</w:t>
      </w:r>
      <w:r w:rsidR="00014E73">
        <w:rPr>
          <w:sz w:val="24"/>
          <w:szCs w:val="24"/>
        </w:rPr>
        <w:t>xamining Conditions for Empathy</w:t>
      </w:r>
      <w:r w:rsidR="00B970A2">
        <w:rPr>
          <w:sz w:val="24"/>
          <w:szCs w:val="24"/>
        </w:rPr>
        <w:t xml:space="preserve"> in Counseling, </w:t>
      </w:r>
      <w:r w:rsidR="00B970A2" w:rsidRPr="00B970A2">
        <w:rPr>
          <w:sz w:val="24"/>
          <w:szCs w:val="24"/>
        </w:rPr>
        <w:t>Bayne, Hannah B &amp; Hays, Danica G, 2017</w:t>
      </w:r>
      <w:r w:rsidR="00B970A2">
        <w:rPr>
          <w:sz w:val="24"/>
          <w:szCs w:val="24"/>
        </w:rPr>
        <w:t xml:space="preserve"> gives </w:t>
      </w:r>
      <w:r w:rsidR="00DE218E">
        <w:rPr>
          <w:sz w:val="24"/>
          <w:szCs w:val="24"/>
        </w:rPr>
        <w:t xml:space="preserve">different variations and </w:t>
      </w:r>
      <w:r w:rsidR="005A54EB">
        <w:rPr>
          <w:sz w:val="24"/>
          <w:szCs w:val="24"/>
        </w:rPr>
        <w:t>definitions of empathy within a counselling context</w:t>
      </w:r>
    </w:p>
    <w:p w14:paraId="55C5BB82" w14:textId="78A63AFE" w:rsidR="004908B6" w:rsidRDefault="006E1877" w:rsidP="00842A77">
      <w:pPr>
        <w:rPr>
          <w:b/>
          <w:bCs/>
          <w:i/>
          <w:iCs/>
          <w:sz w:val="24"/>
          <w:szCs w:val="24"/>
        </w:rPr>
      </w:pPr>
      <w:r w:rsidRPr="00360B9A">
        <w:rPr>
          <w:b/>
          <w:bCs/>
          <w:i/>
          <w:iCs/>
          <w:sz w:val="24"/>
          <w:szCs w:val="24"/>
        </w:rPr>
        <w:t xml:space="preserve">Despite this variety, definitions can largely be grouped along affective, moral, cognitive, behavioral, and neurological dimensions (Clark, 2004; Stepien &amp; Baernstein, 2006). Affective empathy, or emotive empathy, involves identifying with the emotional expression or experience of another person, in the sense that the </w:t>
      </w:r>
      <w:r w:rsidR="00901EB1">
        <w:rPr>
          <w:b/>
          <w:bCs/>
          <w:i/>
          <w:iCs/>
          <w:sz w:val="24"/>
          <w:szCs w:val="24"/>
        </w:rPr>
        <w:pgNum/>
      </w:r>
      <w:r w:rsidR="001353A2">
        <w:rPr>
          <w:b/>
          <w:bCs/>
          <w:i/>
          <w:iCs/>
          <w:sz w:val="24"/>
          <w:szCs w:val="24"/>
        </w:rPr>
        <w:t>c</w:t>
      </w:r>
      <w:r w:rsidR="00901EB1">
        <w:rPr>
          <w:b/>
          <w:bCs/>
          <w:i/>
          <w:iCs/>
          <w:sz w:val="24"/>
          <w:szCs w:val="24"/>
        </w:rPr>
        <w:t>ounsellor</w:t>
      </w:r>
      <w:r w:rsidRPr="00360B9A">
        <w:rPr>
          <w:b/>
          <w:bCs/>
          <w:i/>
          <w:iCs/>
          <w:sz w:val="24"/>
          <w:szCs w:val="24"/>
        </w:rPr>
        <w:t xml:space="preserve"> feels what the client feels or draws on previous personal experiences to connect with the emotional content of the client (Clark, 2004; Kohut, 2010; Stepien &amp; Baernstein, 2006; Tudor, 2011). However, some researchers, such as Truax and Carkhuff (1967), argued that experiencing the emotional content of a client is not ideal and in fact could render a </w:t>
      </w:r>
      <w:r w:rsidR="00901EB1">
        <w:rPr>
          <w:b/>
          <w:bCs/>
          <w:i/>
          <w:iCs/>
          <w:sz w:val="24"/>
          <w:szCs w:val="24"/>
        </w:rPr>
        <w:pgNum/>
      </w:r>
      <w:r w:rsidR="0058171F">
        <w:rPr>
          <w:b/>
          <w:bCs/>
          <w:i/>
          <w:iCs/>
          <w:sz w:val="24"/>
          <w:szCs w:val="24"/>
        </w:rPr>
        <w:t>c</w:t>
      </w:r>
      <w:r w:rsidR="00901EB1">
        <w:rPr>
          <w:b/>
          <w:bCs/>
          <w:i/>
          <w:iCs/>
          <w:sz w:val="24"/>
          <w:szCs w:val="24"/>
        </w:rPr>
        <w:t>ounsellor</w:t>
      </w:r>
      <w:r w:rsidRPr="00360B9A">
        <w:rPr>
          <w:b/>
          <w:bCs/>
          <w:i/>
          <w:iCs/>
          <w:sz w:val="24"/>
          <w:szCs w:val="24"/>
        </w:rPr>
        <w:t xml:space="preserve"> less effective. There is also a debate on whether </w:t>
      </w:r>
      <w:r w:rsidR="00901EB1">
        <w:rPr>
          <w:b/>
          <w:bCs/>
          <w:i/>
          <w:iCs/>
          <w:sz w:val="24"/>
          <w:szCs w:val="24"/>
        </w:rPr>
        <w:pgNum/>
      </w:r>
      <w:r w:rsidR="00321A26">
        <w:rPr>
          <w:b/>
          <w:bCs/>
          <w:i/>
          <w:iCs/>
          <w:sz w:val="24"/>
          <w:szCs w:val="24"/>
        </w:rPr>
        <w:t>c</w:t>
      </w:r>
      <w:r w:rsidR="00901EB1">
        <w:rPr>
          <w:b/>
          <w:bCs/>
          <w:i/>
          <w:iCs/>
          <w:sz w:val="24"/>
          <w:szCs w:val="24"/>
        </w:rPr>
        <w:t>ounsellors</w:t>
      </w:r>
      <w:r w:rsidRPr="00360B9A">
        <w:rPr>
          <w:b/>
          <w:bCs/>
          <w:i/>
          <w:iCs/>
          <w:sz w:val="24"/>
          <w:szCs w:val="24"/>
        </w:rPr>
        <w:t xml:space="preserve"> are truly engaging in empathy in these cases, or whether sympathy or countertransference leads to the emotional reaction to the client’s story (Clark, 2004, 2010a; Neumann et al., 2009).</w:t>
      </w:r>
    </w:p>
    <w:p w14:paraId="1C3208DA" w14:textId="62E75567" w:rsidR="000D57A4" w:rsidRDefault="000D57A4" w:rsidP="00842A77">
      <w:pPr>
        <w:rPr>
          <w:sz w:val="24"/>
          <w:szCs w:val="24"/>
        </w:rPr>
      </w:pPr>
      <w:r>
        <w:rPr>
          <w:sz w:val="24"/>
          <w:szCs w:val="24"/>
        </w:rPr>
        <w:t xml:space="preserve">As a practitioner in my session with my client, I </w:t>
      </w:r>
      <w:r w:rsidR="00A8365E">
        <w:rPr>
          <w:sz w:val="24"/>
          <w:szCs w:val="24"/>
        </w:rPr>
        <w:t>could not</w:t>
      </w:r>
      <w:r>
        <w:rPr>
          <w:sz w:val="24"/>
          <w:szCs w:val="24"/>
        </w:rPr>
        <w:t xml:space="preserve"> help but feel the </w:t>
      </w:r>
      <w:r w:rsidR="0017066A">
        <w:rPr>
          <w:sz w:val="24"/>
          <w:szCs w:val="24"/>
        </w:rPr>
        <w:t xml:space="preserve">sense of frustration and </w:t>
      </w:r>
      <w:r w:rsidR="00BD406F">
        <w:rPr>
          <w:sz w:val="24"/>
          <w:szCs w:val="24"/>
        </w:rPr>
        <w:t xml:space="preserve">worry when </w:t>
      </w:r>
      <w:r w:rsidR="00B404C1">
        <w:rPr>
          <w:sz w:val="24"/>
          <w:szCs w:val="24"/>
        </w:rPr>
        <w:t xml:space="preserve">Laura spoke about </w:t>
      </w:r>
      <w:r w:rsidR="00D84317">
        <w:rPr>
          <w:sz w:val="24"/>
          <w:szCs w:val="24"/>
        </w:rPr>
        <w:t>leaving her job to pursue her education and the an</w:t>
      </w:r>
      <w:r w:rsidR="00DD051D">
        <w:rPr>
          <w:sz w:val="24"/>
          <w:szCs w:val="24"/>
        </w:rPr>
        <w:t xml:space="preserve">xiety and worry </w:t>
      </w:r>
      <w:r w:rsidR="003A5296">
        <w:rPr>
          <w:sz w:val="24"/>
          <w:szCs w:val="24"/>
        </w:rPr>
        <w:t>that accompanied that decision,</w:t>
      </w:r>
      <w:r w:rsidR="003A112E">
        <w:rPr>
          <w:sz w:val="24"/>
          <w:szCs w:val="24"/>
        </w:rPr>
        <w:t xml:space="preserve"> I immedia</w:t>
      </w:r>
      <w:r w:rsidR="005051DC">
        <w:rPr>
          <w:sz w:val="24"/>
          <w:szCs w:val="24"/>
        </w:rPr>
        <w:t xml:space="preserve">tely </w:t>
      </w:r>
      <w:r w:rsidR="00DE42D6">
        <w:rPr>
          <w:sz w:val="24"/>
          <w:szCs w:val="24"/>
        </w:rPr>
        <w:t xml:space="preserve">empathized with her </w:t>
      </w:r>
      <w:r w:rsidR="00C56055">
        <w:rPr>
          <w:sz w:val="24"/>
          <w:szCs w:val="24"/>
        </w:rPr>
        <w:t xml:space="preserve">as I also had to make a decision like </w:t>
      </w:r>
      <w:r w:rsidR="00150B11">
        <w:rPr>
          <w:sz w:val="24"/>
          <w:szCs w:val="24"/>
        </w:rPr>
        <w:t xml:space="preserve">that in the past. After finishing my college diploma and </w:t>
      </w:r>
      <w:r w:rsidR="00CE2158">
        <w:rPr>
          <w:sz w:val="24"/>
          <w:szCs w:val="24"/>
        </w:rPr>
        <w:t>started wor</w:t>
      </w:r>
      <w:r w:rsidR="00C60486">
        <w:rPr>
          <w:sz w:val="24"/>
          <w:szCs w:val="24"/>
        </w:rPr>
        <w:t xml:space="preserve">king, I felt the need to pursue higher education and </w:t>
      </w:r>
      <w:r w:rsidR="007E2F00">
        <w:rPr>
          <w:sz w:val="24"/>
          <w:szCs w:val="24"/>
        </w:rPr>
        <w:t>so I</w:t>
      </w:r>
      <w:r w:rsidR="00C60486">
        <w:rPr>
          <w:sz w:val="24"/>
          <w:szCs w:val="24"/>
        </w:rPr>
        <w:t xml:space="preserve"> opted to go </w:t>
      </w:r>
      <w:r w:rsidR="00F4227F">
        <w:rPr>
          <w:sz w:val="24"/>
          <w:szCs w:val="24"/>
        </w:rPr>
        <w:t>pursue a Bachelor</w:t>
      </w:r>
      <w:r w:rsidR="00D61C5F">
        <w:rPr>
          <w:sz w:val="24"/>
          <w:szCs w:val="24"/>
        </w:rPr>
        <w:t>’s Degree</w:t>
      </w:r>
      <w:r w:rsidR="00B90D77">
        <w:rPr>
          <w:sz w:val="24"/>
          <w:szCs w:val="24"/>
        </w:rPr>
        <w:t xml:space="preserve"> and that meant making </w:t>
      </w:r>
      <w:r w:rsidR="007E394B">
        <w:rPr>
          <w:sz w:val="24"/>
          <w:szCs w:val="24"/>
        </w:rPr>
        <w:t>sacrifice</w:t>
      </w:r>
      <w:r w:rsidR="007E2F00">
        <w:rPr>
          <w:sz w:val="24"/>
          <w:szCs w:val="24"/>
        </w:rPr>
        <w:t>s</w:t>
      </w:r>
      <w:r w:rsidR="007E394B">
        <w:rPr>
          <w:sz w:val="24"/>
          <w:szCs w:val="24"/>
        </w:rPr>
        <w:t xml:space="preserve"> </w:t>
      </w:r>
      <w:r w:rsidR="00EB4B80">
        <w:rPr>
          <w:sz w:val="24"/>
          <w:szCs w:val="24"/>
        </w:rPr>
        <w:t xml:space="preserve">as it related to my career. </w:t>
      </w:r>
      <w:r w:rsidR="00E87919">
        <w:rPr>
          <w:sz w:val="24"/>
          <w:szCs w:val="24"/>
        </w:rPr>
        <w:t xml:space="preserve">While this was </w:t>
      </w:r>
      <w:r w:rsidR="00075E9B">
        <w:rPr>
          <w:sz w:val="24"/>
          <w:szCs w:val="24"/>
        </w:rPr>
        <w:t>difficult decision to make, I also knew it was for the greater good</w:t>
      </w:r>
      <w:r w:rsidR="00C34C4D">
        <w:rPr>
          <w:sz w:val="24"/>
          <w:szCs w:val="24"/>
        </w:rPr>
        <w:t xml:space="preserve">. In my conversation with Laura, I didn’t reveal this part of my own </w:t>
      </w:r>
      <w:r w:rsidR="007E2F00">
        <w:rPr>
          <w:sz w:val="24"/>
          <w:szCs w:val="24"/>
        </w:rPr>
        <w:t>journey,</w:t>
      </w:r>
      <w:r w:rsidR="00C34C4D">
        <w:rPr>
          <w:sz w:val="24"/>
          <w:szCs w:val="24"/>
        </w:rPr>
        <w:t xml:space="preserve"> but I </w:t>
      </w:r>
      <w:r w:rsidR="00057FD8">
        <w:rPr>
          <w:sz w:val="24"/>
          <w:szCs w:val="24"/>
        </w:rPr>
        <w:t>could deeply empathize with her experience and all the challenges that comes with su</w:t>
      </w:r>
      <w:r w:rsidR="00DA4362">
        <w:rPr>
          <w:sz w:val="24"/>
          <w:szCs w:val="24"/>
        </w:rPr>
        <w:t xml:space="preserve">ch </w:t>
      </w:r>
      <w:r w:rsidR="00B34F61">
        <w:rPr>
          <w:sz w:val="24"/>
          <w:szCs w:val="24"/>
        </w:rPr>
        <w:t>decision as I have travelled the road myself.</w:t>
      </w:r>
      <w:r w:rsidR="000125DA">
        <w:rPr>
          <w:sz w:val="24"/>
          <w:szCs w:val="24"/>
        </w:rPr>
        <w:t xml:space="preserve"> </w:t>
      </w:r>
    </w:p>
    <w:p w14:paraId="716093FE" w14:textId="482E13A3" w:rsidR="004D16F4" w:rsidRDefault="00612C24" w:rsidP="00842A77">
      <w:pPr>
        <w:rPr>
          <w:sz w:val="24"/>
          <w:szCs w:val="24"/>
        </w:rPr>
      </w:pPr>
      <w:r>
        <w:rPr>
          <w:sz w:val="24"/>
          <w:szCs w:val="24"/>
        </w:rPr>
        <w:t>Having this experience helped me to better under</w:t>
      </w:r>
      <w:r w:rsidR="002E19A7">
        <w:rPr>
          <w:sz w:val="24"/>
          <w:szCs w:val="24"/>
        </w:rPr>
        <w:t>stand</w:t>
      </w:r>
      <w:r w:rsidR="009361C3">
        <w:rPr>
          <w:sz w:val="24"/>
          <w:szCs w:val="24"/>
        </w:rPr>
        <w:t xml:space="preserve"> the client’s worries anxieties and point her to focus on the possible </w:t>
      </w:r>
      <w:r w:rsidR="004E67F1">
        <w:rPr>
          <w:sz w:val="24"/>
          <w:szCs w:val="24"/>
        </w:rPr>
        <w:t>opportunities in that circumstance</w:t>
      </w:r>
      <w:r w:rsidR="00393AB2">
        <w:rPr>
          <w:sz w:val="24"/>
          <w:szCs w:val="24"/>
        </w:rPr>
        <w:t xml:space="preserve">.  I </w:t>
      </w:r>
      <w:r w:rsidR="00DA4D72">
        <w:rPr>
          <w:sz w:val="24"/>
          <w:szCs w:val="24"/>
        </w:rPr>
        <w:t xml:space="preserve">felt this worked </w:t>
      </w:r>
      <w:r w:rsidR="00A0415D">
        <w:rPr>
          <w:sz w:val="24"/>
          <w:szCs w:val="24"/>
        </w:rPr>
        <w:t xml:space="preserve">because </w:t>
      </w:r>
      <w:r w:rsidR="00AE1E3C">
        <w:rPr>
          <w:sz w:val="24"/>
          <w:szCs w:val="24"/>
        </w:rPr>
        <w:t xml:space="preserve">the client response did not seem offended </w:t>
      </w:r>
      <w:r w:rsidR="00B14894">
        <w:rPr>
          <w:sz w:val="24"/>
          <w:szCs w:val="24"/>
        </w:rPr>
        <w:t>or put off by</w:t>
      </w:r>
      <w:r w:rsidR="004A6657">
        <w:rPr>
          <w:sz w:val="24"/>
          <w:szCs w:val="24"/>
        </w:rPr>
        <w:t xml:space="preserve"> any sense</w:t>
      </w:r>
      <w:r w:rsidR="00FB4A01">
        <w:rPr>
          <w:sz w:val="24"/>
          <w:szCs w:val="24"/>
        </w:rPr>
        <w:t xml:space="preserve"> of</w:t>
      </w:r>
      <w:r w:rsidR="00B14894">
        <w:rPr>
          <w:sz w:val="24"/>
          <w:szCs w:val="24"/>
        </w:rPr>
        <w:t xml:space="preserve"> pity but rather</w:t>
      </w:r>
      <w:r w:rsidR="0081389A">
        <w:rPr>
          <w:sz w:val="24"/>
          <w:szCs w:val="24"/>
        </w:rPr>
        <w:t xml:space="preserve"> energize to know that I </w:t>
      </w:r>
      <w:r w:rsidR="00910396">
        <w:rPr>
          <w:sz w:val="24"/>
          <w:szCs w:val="24"/>
        </w:rPr>
        <w:t xml:space="preserve">understand, to me that contributed to the success of our </w:t>
      </w:r>
      <w:r w:rsidR="00E90ED5">
        <w:rPr>
          <w:sz w:val="24"/>
          <w:szCs w:val="24"/>
        </w:rPr>
        <w:t>session.</w:t>
      </w:r>
    </w:p>
    <w:p w14:paraId="248310BE" w14:textId="5326068A" w:rsidR="00FD1C97" w:rsidRPr="00D16D05" w:rsidRDefault="00FD1C97" w:rsidP="00D16D05">
      <w:pPr>
        <w:jc w:val="center"/>
        <w:rPr>
          <w:sz w:val="24"/>
          <w:szCs w:val="24"/>
          <w:u w:val="single"/>
        </w:rPr>
      </w:pPr>
    </w:p>
    <w:p w14:paraId="2FC22702" w14:textId="0D4C46ED" w:rsidR="00FD1C97" w:rsidRDefault="00FD1C97" w:rsidP="00D16D05">
      <w:pPr>
        <w:jc w:val="center"/>
        <w:rPr>
          <w:b/>
          <w:bCs/>
          <w:i/>
          <w:iCs/>
          <w:sz w:val="24"/>
          <w:szCs w:val="24"/>
          <w:u w:val="single"/>
        </w:rPr>
      </w:pPr>
      <w:r w:rsidRPr="00FD1C97">
        <w:rPr>
          <w:b/>
          <w:bCs/>
          <w:i/>
          <w:iCs/>
          <w:sz w:val="24"/>
          <w:szCs w:val="24"/>
          <w:u w:val="single"/>
        </w:rPr>
        <w:lastRenderedPageBreak/>
        <w:t>Ethical awareness</w:t>
      </w:r>
    </w:p>
    <w:p w14:paraId="1600CFC4" w14:textId="7F6A689A" w:rsidR="00C431DE" w:rsidRDefault="0049745D" w:rsidP="00C431DE">
      <w:pPr>
        <w:rPr>
          <w:sz w:val="24"/>
          <w:szCs w:val="24"/>
        </w:rPr>
      </w:pPr>
      <w:r>
        <w:rPr>
          <w:sz w:val="24"/>
          <w:szCs w:val="24"/>
        </w:rPr>
        <w:t xml:space="preserve">To rightly understand and </w:t>
      </w:r>
      <w:r w:rsidR="001E4588">
        <w:rPr>
          <w:sz w:val="24"/>
          <w:szCs w:val="24"/>
        </w:rPr>
        <w:t>interpret Ethical Awareness, one must difference this phrase to better understand what it enta</w:t>
      </w:r>
      <w:r w:rsidR="00545B8D">
        <w:rPr>
          <w:sz w:val="24"/>
          <w:szCs w:val="24"/>
        </w:rPr>
        <w:t xml:space="preserve">ils and how it functions in counselling. Ethical </w:t>
      </w:r>
      <w:r w:rsidR="0011014C">
        <w:rPr>
          <w:sz w:val="24"/>
          <w:szCs w:val="24"/>
        </w:rPr>
        <w:t xml:space="preserve">Awareness can be said to be a conjunction, a combination of two </w:t>
      </w:r>
      <w:r w:rsidR="00F977B3">
        <w:rPr>
          <w:sz w:val="24"/>
          <w:szCs w:val="24"/>
        </w:rPr>
        <w:t>words:</w:t>
      </w:r>
      <w:r w:rsidR="0011014C">
        <w:rPr>
          <w:sz w:val="24"/>
          <w:szCs w:val="24"/>
        </w:rPr>
        <w:t xml:space="preserve"> ethics and </w:t>
      </w:r>
      <w:r w:rsidR="00F977B3">
        <w:rPr>
          <w:sz w:val="24"/>
          <w:szCs w:val="24"/>
        </w:rPr>
        <w:t>awareness</w:t>
      </w:r>
      <w:r w:rsidR="009640EC">
        <w:rPr>
          <w:sz w:val="24"/>
          <w:szCs w:val="24"/>
        </w:rPr>
        <w:t>. Ethic</w:t>
      </w:r>
      <w:r w:rsidR="00C431DE">
        <w:rPr>
          <w:sz w:val="24"/>
          <w:szCs w:val="24"/>
        </w:rPr>
        <w:t xml:space="preserve">s in </w:t>
      </w:r>
      <w:r w:rsidR="003654A1">
        <w:rPr>
          <w:sz w:val="24"/>
          <w:szCs w:val="24"/>
        </w:rPr>
        <w:t>counselling can</w:t>
      </w:r>
      <w:r w:rsidR="009640EC">
        <w:rPr>
          <w:sz w:val="24"/>
          <w:szCs w:val="24"/>
        </w:rPr>
        <w:t xml:space="preserve"> be defined as </w:t>
      </w:r>
      <w:r w:rsidR="00C431DE" w:rsidRPr="00C431DE">
        <w:rPr>
          <w:sz w:val="24"/>
          <w:szCs w:val="24"/>
        </w:rPr>
        <w:t>principles aim to balance the power and ensure that the counsellor operates for the good of the client and not for self.</w:t>
      </w:r>
      <w:r w:rsidR="003654A1" w:rsidRPr="003654A1">
        <w:t xml:space="preserve"> </w:t>
      </w:r>
      <w:bookmarkStart w:id="3" w:name="_Hlk70264755"/>
      <w:r w:rsidR="008B7C78">
        <w:rPr>
          <w:sz w:val="24"/>
          <w:szCs w:val="24"/>
        </w:rPr>
        <w:fldChar w:fldCharType="begin"/>
      </w:r>
      <w:r w:rsidR="008B7C78">
        <w:rPr>
          <w:sz w:val="24"/>
          <w:szCs w:val="24"/>
        </w:rPr>
        <w:instrText xml:space="preserve"> HYPERLINK "</w:instrText>
      </w:r>
      <w:r w:rsidR="008B7C78" w:rsidRPr="003654A1">
        <w:rPr>
          <w:sz w:val="24"/>
          <w:szCs w:val="24"/>
        </w:rPr>
        <w:instrText>https://www.counsellingconnection.com/</w:instrText>
      </w:r>
      <w:r w:rsidR="008B7C78">
        <w:rPr>
          <w:sz w:val="24"/>
          <w:szCs w:val="24"/>
        </w:rPr>
        <w:instrText xml:space="preserve">" </w:instrText>
      </w:r>
      <w:r w:rsidR="008B7C78">
        <w:rPr>
          <w:sz w:val="24"/>
          <w:szCs w:val="24"/>
        </w:rPr>
        <w:fldChar w:fldCharType="separate"/>
      </w:r>
      <w:r w:rsidR="008B7C78" w:rsidRPr="000779D4">
        <w:rPr>
          <w:rStyle w:val="Hyperlink"/>
          <w:sz w:val="24"/>
          <w:szCs w:val="24"/>
        </w:rPr>
        <w:t>https://www.counsellingconnection.com/</w:t>
      </w:r>
      <w:r w:rsidR="008B7C78">
        <w:rPr>
          <w:sz w:val="24"/>
          <w:szCs w:val="24"/>
        </w:rPr>
        <w:fldChar w:fldCharType="end"/>
      </w:r>
      <w:bookmarkEnd w:id="3"/>
    </w:p>
    <w:p w14:paraId="5758F55B" w14:textId="45C1C148" w:rsidR="00934580" w:rsidRDefault="008B7C78" w:rsidP="00C431DE">
      <w:pPr>
        <w:rPr>
          <w:sz w:val="24"/>
          <w:szCs w:val="24"/>
        </w:rPr>
      </w:pPr>
      <w:r>
        <w:rPr>
          <w:sz w:val="24"/>
          <w:szCs w:val="24"/>
        </w:rPr>
        <w:t>Awareness is being in the moment, focus</w:t>
      </w:r>
      <w:r w:rsidR="00E10C58">
        <w:rPr>
          <w:sz w:val="24"/>
          <w:szCs w:val="24"/>
        </w:rPr>
        <w:t xml:space="preserve">ing on practicing ethical values within the context of counselling. </w:t>
      </w:r>
      <w:r w:rsidR="0078239B" w:rsidRPr="0078239B">
        <w:rPr>
          <w:sz w:val="24"/>
          <w:szCs w:val="24"/>
        </w:rPr>
        <w:t>Latan, Hengky et al., 2019</w:t>
      </w:r>
      <w:r w:rsidR="00E87578">
        <w:rPr>
          <w:sz w:val="24"/>
          <w:szCs w:val="24"/>
        </w:rPr>
        <w:t xml:space="preserve"> writes,</w:t>
      </w:r>
    </w:p>
    <w:p w14:paraId="0B651113" w14:textId="4D9715EB" w:rsidR="008B7C78" w:rsidRPr="00FD1C97" w:rsidRDefault="00A55AA4" w:rsidP="00C431DE">
      <w:pPr>
        <w:rPr>
          <w:b/>
          <w:bCs/>
          <w:i/>
          <w:iCs/>
        </w:rPr>
      </w:pPr>
      <w:r w:rsidRPr="00934580">
        <w:rPr>
          <w:b/>
          <w:bCs/>
          <w:i/>
          <w:iCs/>
        </w:rPr>
        <w:t>Ferrell and Gresham (1985) adopted a framework for contingency aiming to explain the processes of EDM that influence ethical decisions of marketers. In this model, they propose three contingency factors: individual factors (e.g., knowledge, values, attitudes and intentions), organizational factors (e.g., organizational pressures and opportunities) and environmental factors (e.g., company policies and interactions between groups) that directly affect the ethical decisions of individuals. Trevino (1986) developed a situational interactionist model by combining individual factors (such as moral development) with the situational factors to explain and predict the EDM of individuals within an organization. More specifically, the model shows that the relationship between the individual cognitive moral development and ethical behavior will be moderated by the two factors. Individual factors include the strength of the ego, field dependence and locus of control, whereas situational factors include the immediate context of work, organizational culture and nature of work.</w:t>
      </w:r>
      <w:r w:rsidR="0078239B">
        <w:rPr>
          <w:b/>
          <w:bCs/>
          <w:i/>
          <w:iCs/>
        </w:rPr>
        <w:t xml:space="preserve"> </w:t>
      </w:r>
    </w:p>
    <w:p w14:paraId="4249AF2A" w14:textId="58AD7858" w:rsidR="005E5426" w:rsidRDefault="00F7409B" w:rsidP="005E5426">
      <w:pPr>
        <w:rPr>
          <w:sz w:val="24"/>
          <w:szCs w:val="24"/>
        </w:rPr>
      </w:pPr>
      <w:r>
        <w:rPr>
          <w:sz w:val="24"/>
          <w:szCs w:val="24"/>
        </w:rPr>
        <w:t>During our session, I practiced Immediacy</w:t>
      </w:r>
      <w:r w:rsidR="00B33471">
        <w:rPr>
          <w:sz w:val="24"/>
          <w:szCs w:val="24"/>
        </w:rPr>
        <w:t>, being present at the moment while allowing different interruptions not influence or conversation</w:t>
      </w:r>
      <w:r w:rsidR="002C07DB">
        <w:rPr>
          <w:sz w:val="24"/>
          <w:szCs w:val="24"/>
        </w:rPr>
        <w:t xml:space="preserve">. </w:t>
      </w:r>
      <w:r w:rsidR="009C15BB">
        <w:rPr>
          <w:sz w:val="24"/>
          <w:szCs w:val="24"/>
        </w:rPr>
        <w:t>When her</w:t>
      </w:r>
      <w:r w:rsidR="002C07DB">
        <w:rPr>
          <w:sz w:val="24"/>
          <w:szCs w:val="24"/>
        </w:rPr>
        <w:t xml:space="preserve"> mother walked in </w:t>
      </w:r>
      <w:r w:rsidR="0045366D">
        <w:rPr>
          <w:sz w:val="24"/>
          <w:szCs w:val="24"/>
        </w:rPr>
        <w:t>on our conversations, I immediately welcomed her and incor</w:t>
      </w:r>
      <w:r w:rsidR="00AE2C33">
        <w:rPr>
          <w:sz w:val="24"/>
          <w:szCs w:val="24"/>
        </w:rPr>
        <w:t>porate a laughter into our conversation</w:t>
      </w:r>
      <w:r w:rsidR="00FF74E8">
        <w:rPr>
          <w:sz w:val="24"/>
          <w:szCs w:val="24"/>
        </w:rPr>
        <w:t xml:space="preserve">, to me that was being ethical by not making her mother’s </w:t>
      </w:r>
      <w:r w:rsidR="000128C3">
        <w:rPr>
          <w:sz w:val="24"/>
          <w:szCs w:val="24"/>
        </w:rPr>
        <w:t>presence</w:t>
      </w:r>
      <w:r w:rsidR="00FF74E8">
        <w:rPr>
          <w:sz w:val="24"/>
          <w:szCs w:val="24"/>
        </w:rPr>
        <w:t xml:space="preserve"> </w:t>
      </w:r>
      <w:r w:rsidR="000128C3">
        <w:rPr>
          <w:sz w:val="24"/>
          <w:szCs w:val="24"/>
        </w:rPr>
        <w:t xml:space="preserve">a </w:t>
      </w:r>
      <w:r w:rsidR="009C1A4C">
        <w:rPr>
          <w:sz w:val="24"/>
          <w:szCs w:val="24"/>
        </w:rPr>
        <w:t xml:space="preserve">nuisance </w:t>
      </w:r>
      <w:r w:rsidR="000128C3">
        <w:rPr>
          <w:sz w:val="24"/>
          <w:szCs w:val="24"/>
        </w:rPr>
        <w:t xml:space="preserve"> </w:t>
      </w:r>
      <w:r w:rsidR="00565098">
        <w:rPr>
          <w:sz w:val="24"/>
          <w:szCs w:val="24"/>
        </w:rPr>
        <w:t>to what</w:t>
      </w:r>
      <w:r w:rsidR="00284B69">
        <w:rPr>
          <w:sz w:val="24"/>
          <w:szCs w:val="24"/>
        </w:rPr>
        <w:t xml:space="preserve"> we were </w:t>
      </w:r>
      <w:r w:rsidR="000128C3">
        <w:rPr>
          <w:sz w:val="24"/>
          <w:szCs w:val="24"/>
        </w:rPr>
        <w:t>engaged in.</w:t>
      </w:r>
    </w:p>
    <w:p w14:paraId="74D5BAD7" w14:textId="0CD04FE8" w:rsidR="00FD1C97" w:rsidRDefault="00FD1C97" w:rsidP="00842A77">
      <w:pPr>
        <w:rPr>
          <w:sz w:val="24"/>
          <w:szCs w:val="24"/>
        </w:rPr>
      </w:pPr>
    </w:p>
    <w:p w14:paraId="2E961F72" w14:textId="05164721" w:rsidR="000D4C29" w:rsidRDefault="000D4C29" w:rsidP="00842A77">
      <w:pPr>
        <w:rPr>
          <w:sz w:val="24"/>
          <w:szCs w:val="24"/>
        </w:rPr>
      </w:pPr>
      <w:r>
        <w:rPr>
          <w:sz w:val="24"/>
          <w:szCs w:val="24"/>
        </w:rPr>
        <w:t xml:space="preserve">Counselling </w:t>
      </w:r>
      <w:r w:rsidR="001D7A79">
        <w:rPr>
          <w:sz w:val="24"/>
          <w:szCs w:val="24"/>
        </w:rPr>
        <w:t xml:space="preserve">is an art that leads to healing, </w:t>
      </w:r>
      <w:r w:rsidR="009C1555">
        <w:rPr>
          <w:sz w:val="24"/>
          <w:szCs w:val="24"/>
        </w:rPr>
        <w:t>wholeness, a sense of direction and renewal</w:t>
      </w:r>
      <w:r w:rsidR="00D632F2">
        <w:rPr>
          <w:sz w:val="24"/>
          <w:szCs w:val="24"/>
        </w:rPr>
        <w:t xml:space="preserve">. Yet the journey to wholeness is one that requires </w:t>
      </w:r>
      <w:r w:rsidR="00FA2B25">
        <w:rPr>
          <w:sz w:val="24"/>
          <w:szCs w:val="24"/>
        </w:rPr>
        <w:t>the involvement of both the client and practitioner.</w:t>
      </w:r>
      <w:r w:rsidR="00332D51">
        <w:rPr>
          <w:sz w:val="24"/>
          <w:szCs w:val="24"/>
        </w:rPr>
        <w:t xml:space="preserve"> </w:t>
      </w:r>
      <w:r w:rsidR="00BF37F2">
        <w:rPr>
          <w:sz w:val="24"/>
          <w:szCs w:val="24"/>
        </w:rPr>
        <w:t xml:space="preserve">This </w:t>
      </w:r>
      <w:r w:rsidR="00577689">
        <w:rPr>
          <w:sz w:val="24"/>
          <w:szCs w:val="24"/>
        </w:rPr>
        <w:t>course have</w:t>
      </w:r>
      <w:r w:rsidR="00995C33">
        <w:rPr>
          <w:sz w:val="24"/>
          <w:szCs w:val="24"/>
        </w:rPr>
        <w:t xml:space="preserve"> been an avenue of learning </w:t>
      </w:r>
      <w:r w:rsidR="00FB08B3">
        <w:rPr>
          <w:sz w:val="24"/>
          <w:szCs w:val="24"/>
        </w:rPr>
        <w:t>how to</w:t>
      </w:r>
      <w:r w:rsidR="00995C33">
        <w:rPr>
          <w:sz w:val="24"/>
          <w:szCs w:val="24"/>
        </w:rPr>
        <w:t xml:space="preserve"> heal other</w:t>
      </w:r>
      <w:r w:rsidR="00736FBC">
        <w:rPr>
          <w:sz w:val="24"/>
          <w:szCs w:val="24"/>
        </w:rPr>
        <w:t>s</w:t>
      </w:r>
      <w:r w:rsidR="00995C33">
        <w:rPr>
          <w:sz w:val="24"/>
          <w:szCs w:val="24"/>
        </w:rPr>
        <w:t>, drawing from you</w:t>
      </w:r>
      <w:r w:rsidR="00736FBC">
        <w:rPr>
          <w:sz w:val="24"/>
          <w:szCs w:val="24"/>
        </w:rPr>
        <w:t>r</w:t>
      </w:r>
      <w:r w:rsidR="00995C33">
        <w:rPr>
          <w:sz w:val="24"/>
          <w:szCs w:val="24"/>
        </w:rPr>
        <w:t xml:space="preserve"> own experience</w:t>
      </w:r>
      <w:r w:rsidR="00736FBC">
        <w:rPr>
          <w:sz w:val="24"/>
          <w:szCs w:val="24"/>
        </w:rPr>
        <w:t>s</w:t>
      </w:r>
      <w:r w:rsidR="00CE41A6">
        <w:rPr>
          <w:sz w:val="24"/>
          <w:szCs w:val="24"/>
        </w:rPr>
        <w:t>, hurts, pain and triumph</w:t>
      </w:r>
      <w:r w:rsidR="00FB08B3">
        <w:rPr>
          <w:sz w:val="24"/>
          <w:szCs w:val="24"/>
        </w:rPr>
        <w:t>s</w:t>
      </w:r>
      <w:r w:rsidR="00CE41A6">
        <w:rPr>
          <w:sz w:val="24"/>
          <w:szCs w:val="24"/>
        </w:rPr>
        <w:t xml:space="preserve"> to bring healing and solution to others</w:t>
      </w:r>
      <w:r w:rsidR="00D20CE3">
        <w:rPr>
          <w:sz w:val="24"/>
          <w:szCs w:val="24"/>
        </w:rPr>
        <w:t>. Through Reflective practice, I learned the importance of knowing one’s self and healing o</w:t>
      </w:r>
      <w:r w:rsidR="000C1B61">
        <w:rPr>
          <w:sz w:val="24"/>
          <w:szCs w:val="24"/>
        </w:rPr>
        <w:t>ne’s own soul in other to be bring healing to other</w:t>
      </w:r>
      <w:r w:rsidR="00577689">
        <w:rPr>
          <w:sz w:val="24"/>
          <w:szCs w:val="24"/>
        </w:rPr>
        <w:t>s</w:t>
      </w:r>
      <w:r w:rsidR="000C1B61">
        <w:rPr>
          <w:sz w:val="24"/>
          <w:szCs w:val="24"/>
        </w:rPr>
        <w:t xml:space="preserve">. </w:t>
      </w:r>
    </w:p>
    <w:p w14:paraId="60ED51F7" w14:textId="4AC30CD0" w:rsidR="007A76AD" w:rsidRDefault="007A76AD" w:rsidP="00842A77">
      <w:pPr>
        <w:rPr>
          <w:sz w:val="24"/>
          <w:szCs w:val="24"/>
        </w:rPr>
      </w:pPr>
      <w:r>
        <w:rPr>
          <w:sz w:val="24"/>
          <w:szCs w:val="24"/>
        </w:rPr>
        <w:t>As a minister in my local church, I have always been of the opinion that we minister or serve out of the reservoir in our heart and soul</w:t>
      </w:r>
      <w:r w:rsidR="00EA120F">
        <w:rPr>
          <w:sz w:val="24"/>
          <w:szCs w:val="24"/>
        </w:rPr>
        <w:t xml:space="preserve">. If we are bitter, angry, hurt, and frustrated, we minister out </w:t>
      </w:r>
      <w:r w:rsidR="007B7AD7">
        <w:rPr>
          <w:sz w:val="24"/>
          <w:szCs w:val="24"/>
        </w:rPr>
        <w:t>of the same place. So it is in counselling; a practitioner is only as good as the state of their heart and mind</w:t>
      </w:r>
      <w:r w:rsidR="009C774A">
        <w:rPr>
          <w:sz w:val="24"/>
          <w:szCs w:val="24"/>
        </w:rPr>
        <w:t xml:space="preserve">. Hence, it is essential to </w:t>
      </w:r>
      <w:r w:rsidR="00AF2F8D">
        <w:rPr>
          <w:sz w:val="24"/>
          <w:szCs w:val="24"/>
        </w:rPr>
        <w:t xml:space="preserve">practice self-care so </w:t>
      </w:r>
      <w:r w:rsidR="009E3EB2">
        <w:rPr>
          <w:sz w:val="24"/>
          <w:szCs w:val="24"/>
        </w:rPr>
        <w:t xml:space="preserve">a practitioner can relate from their place of empty, understanding and wholeness, rather then </w:t>
      </w:r>
      <w:r w:rsidR="00F07EB1">
        <w:rPr>
          <w:sz w:val="24"/>
          <w:szCs w:val="24"/>
        </w:rPr>
        <w:t>sympathy, and an unhealed place.</w:t>
      </w:r>
    </w:p>
    <w:p w14:paraId="37CF75A2" w14:textId="3F1867F6" w:rsidR="00510A50" w:rsidRPr="000D57A4" w:rsidRDefault="00510A50" w:rsidP="00842A77">
      <w:pPr>
        <w:rPr>
          <w:sz w:val="24"/>
          <w:szCs w:val="24"/>
        </w:rPr>
      </w:pPr>
      <w:r>
        <w:rPr>
          <w:sz w:val="24"/>
          <w:szCs w:val="24"/>
        </w:rPr>
        <w:t xml:space="preserve">It is from such place of wholeness that we can </w:t>
      </w:r>
      <w:r w:rsidR="00964D84">
        <w:rPr>
          <w:sz w:val="24"/>
          <w:szCs w:val="24"/>
        </w:rPr>
        <w:t xml:space="preserve">effectively apply the core skills of counselling such as listening without being lost on your own </w:t>
      </w:r>
      <w:r w:rsidR="00094738">
        <w:rPr>
          <w:sz w:val="24"/>
          <w:szCs w:val="24"/>
        </w:rPr>
        <w:t xml:space="preserve">thought and feeling about your personal </w:t>
      </w:r>
      <w:r w:rsidR="00094738">
        <w:rPr>
          <w:sz w:val="24"/>
          <w:szCs w:val="24"/>
        </w:rPr>
        <w:lastRenderedPageBreak/>
        <w:t xml:space="preserve">areas of pain. Questioning without judging </w:t>
      </w:r>
      <w:r w:rsidR="002262D1">
        <w:rPr>
          <w:sz w:val="24"/>
          <w:szCs w:val="24"/>
        </w:rPr>
        <w:t xml:space="preserve">but rather </w:t>
      </w:r>
      <w:r w:rsidR="00C32CD6">
        <w:rPr>
          <w:sz w:val="24"/>
          <w:szCs w:val="24"/>
        </w:rPr>
        <w:t>leading a client to find their own solutions with effective questioning.</w:t>
      </w:r>
      <w:r w:rsidR="002B6705">
        <w:rPr>
          <w:sz w:val="24"/>
          <w:szCs w:val="24"/>
        </w:rPr>
        <w:t xml:space="preserve"> Being ethical</w:t>
      </w:r>
      <w:r w:rsidR="00E06B3F">
        <w:rPr>
          <w:sz w:val="24"/>
          <w:szCs w:val="24"/>
        </w:rPr>
        <w:t xml:space="preserve">ly aware and not joining the client in </w:t>
      </w:r>
      <w:r w:rsidR="008960D8">
        <w:rPr>
          <w:sz w:val="24"/>
          <w:szCs w:val="24"/>
        </w:rPr>
        <w:t xml:space="preserve">storm of uncurbed emotions without </w:t>
      </w:r>
      <w:r w:rsidR="00AE378E">
        <w:rPr>
          <w:sz w:val="24"/>
          <w:szCs w:val="24"/>
        </w:rPr>
        <w:t>responsibility and a constructive course of action</w:t>
      </w:r>
      <w:r w:rsidR="00115E71">
        <w:rPr>
          <w:sz w:val="24"/>
          <w:szCs w:val="24"/>
        </w:rPr>
        <w:t xml:space="preserve">.  </w:t>
      </w:r>
      <w:r w:rsidR="0079415E">
        <w:rPr>
          <w:sz w:val="24"/>
          <w:szCs w:val="24"/>
        </w:rPr>
        <w:t>Thus,</w:t>
      </w:r>
      <w:r w:rsidR="00115E71">
        <w:rPr>
          <w:sz w:val="24"/>
          <w:szCs w:val="24"/>
        </w:rPr>
        <w:t xml:space="preserve"> is to be an good counsellor and apply effective counselling skills, one must </w:t>
      </w:r>
      <w:r w:rsidR="00E15D37">
        <w:rPr>
          <w:sz w:val="24"/>
          <w:szCs w:val="24"/>
        </w:rPr>
        <w:t>be who</w:t>
      </w:r>
      <w:r w:rsidR="00A93873">
        <w:rPr>
          <w:sz w:val="24"/>
          <w:szCs w:val="24"/>
        </w:rPr>
        <w:t xml:space="preserve">le, have a firm grip on their own mental and emotional health </w:t>
      </w:r>
      <w:r w:rsidR="00966FED">
        <w:rPr>
          <w:sz w:val="24"/>
          <w:szCs w:val="24"/>
        </w:rPr>
        <w:t xml:space="preserve">and be aware of their areas of strength and vulnerabilities in other </w:t>
      </w:r>
      <w:r w:rsidR="003237C6">
        <w:rPr>
          <w:sz w:val="24"/>
          <w:szCs w:val="24"/>
        </w:rPr>
        <w:t xml:space="preserve">to assist others </w:t>
      </w:r>
      <w:r w:rsidR="00124D84">
        <w:rPr>
          <w:sz w:val="24"/>
          <w:szCs w:val="24"/>
        </w:rPr>
        <w:t>to their place of healing.</w:t>
      </w:r>
    </w:p>
    <w:p w14:paraId="04C0FDA5" w14:textId="77777777" w:rsidR="00A52739" w:rsidRPr="00842A77" w:rsidRDefault="00A52739" w:rsidP="00842A77">
      <w:pPr>
        <w:rPr>
          <w:sz w:val="24"/>
          <w:szCs w:val="24"/>
        </w:rPr>
      </w:pPr>
    </w:p>
    <w:p w14:paraId="720B42F9" w14:textId="2DB59C4B" w:rsidR="007A0443" w:rsidRDefault="007A0443" w:rsidP="00901EB1">
      <w:pPr>
        <w:rPr>
          <w:sz w:val="24"/>
          <w:szCs w:val="24"/>
        </w:rPr>
      </w:pPr>
    </w:p>
    <w:p w14:paraId="5DA4322F" w14:textId="7F26252A" w:rsidR="006825B8" w:rsidRDefault="006825B8" w:rsidP="00BA20A1">
      <w:pPr>
        <w:rPr>
          <w:sz w:val="24"/>
          <w:szCs w:val="24"/>
        </w:rPr>
      </w:pPr>
    </w:p>
    <w:p w14:paraId="756CB244" w14:textId="65FFDE33" w:rsidR="006825B8" w:rsidRDefault="006825B8" w:rsidP="00BA20A1">
      <w:pPr>
        <w:rPr>
          <w:sz w:val="24"/>
          <w:szCs w:val="24"/>
        </w:rPr>
      </w:pPr>
    </w:p>
    <w:p w14:paraId="23FC4257" w14:textId="1F89C818" w:rsidR="006825B8" w:rsidRPr="006825B8" w:rsidRDefault="006825B8" w:rsidP="006825B8">
      <w:pPr>
        <w:jc w:val="center"/>
        <w:rPr>
          <w:b/>
          <w:bCs/>
          <w:sz w:val="24"/>
          <w:szCs w:val="24"/>
          <w:u w:val="single"/>
        </w:rPr>
      </w:pPr>
    </w:p>
    <w:p w14:paraId="43F509CB" w14:textId="77777777" w:rsidR="0079415E" w:rsidRDefault="0079415E" w:rsidP="006825B8">
      <w:pPr>
        <w:jc w:val="center"/>
        <w:rPr>
          <w:b/>
          <w:bCs/>
          <w:sz w:val="24"/>
          <w:szCs w:val="24"/>
          <w:u w:val="single"/>
        </w:rPr>
      </w:pPr>
    </w:p>
    <w:p w14:paraId="5FC0B28F" w14:textId="77777777" w:rsidR="0079415E" w:rsidRDefault="0079415E" w:rsidP="006825B8">
      <w:pPr>
        <w:jc w:val="center"/>
        <w:rPr>
          <w:b/>
          <w:bCs/>
          <w:sz w:val="24"/>
          <w:szCs w:val="24"/>
          <w:u w:val="single"/>
        </w:rPr>
      </w:pPr>
    </w:p>
    <w:p w14:paraId="508D79A3" w14:textId="77777777" w:rsidR="0079415E" w:rsidRDefault="0079415E" w:rsidP="006825B8">
      <w:pPr>
        <w:jc w:val="center"/>
        <w:rPr>
          <w:b/>
          <w:bCs/>
          <w:sz w:val="24"/>
          <w:szCs w:val="24"/>
          <w:u w:val="single"/>
        </w:rPr>
      </w:pPr>
    </w:p>
    <w:p w14:paraId="772846CB" w14:textId="77777777" w:rsidR="0079415E" w:rsidRDefault="0079415E" w:rsidP="006825B8">
      <w:pPr>
        <w:jc w:val="center"/>
        <w:rPr>
          <w:b/>
          <w:bCs/>
          <w:sz w:val="24"/>
          <w:szCs w:val="24"/>
          <w:u w:val="single"/>
        </w:rPr>
      </w:pPr>
    </w:p>
    <w:p w14:paraId="6C2C7ECE" w14:textId="77777777" w:rsidR="0079415E" w:rsidRDefault="0079415E" w:rsidP="006825B8">
      <w:pPr>
        <w:jc w:val="center"/>
        <w:rPr>
          <w:b/>
          <w:bCs/>
          <w:sz w:val="24"/>
          <w:szCs w:val="24"/>
          <w:u w:val="single"/>
        </w:rPr>
      </w:pPr>
    </w:p>
    <w:p w14:paraId="426FD775" w14:textId="77777777" w:rsidR="0079415E" w:rsidRDefault="0079415E" w:rsidP="006825B8">
      <w:pPr>
        <w:jc w:val="center"/>
        <w:rPr>
          <w:b/>
          <w:bCs/>
          <w:sz w:val="24"/>
          <w:szCs w:val="24"/>
          <w:u w:val="single"/>
        </w:rPr>
      </w:pPr>
    </w:p>
    <w:p w14:paraId="1D069877" w14:textId="77777777" w:rsidR="0079415E" w:rsidRDefault="0079415E" w:rsidP="006825B8">
      <w:pPr>
        <w:jc w:val="center"/>
        <w:rPr>
          <w:b/>
          <w:bCs/>
          <w:sz w:val="24"/>
          <w:szCs w:val="24"/>
          <w:u w:val="single"/>
        </w:rPr>
      </w:pPr>
    </w:p>
    <w:p w14:paraId="0E8CA927" w14:textId="77777777" w:rsidR="0079415E" w:rsidRDefault="0079415E" w:rsidP="006825B8">
      <w:pPr>
        <w:jc w:val="center"/>
        <w:rPr>
          <w:b/>
          <w:bCs/>
          <w:sz w:val="24"/>
          <w:szCs w:val="24"/>
          <w:u w:val="single"/>
        </w:rPr>
      </w:pPr>
    </w:p>
    <w:p w14:paraId="0E60741E" w14:textId="77777777" w:rsidR="0079415E" w:rsidRDefault="0079415E" w:rsidP="006825B8">
      <w:pPr>
        <w:jc w:val="center"/>
        <w:rPr>
          <w:b/>
          <w:bCs/>
          <w:sz w:val="24"/>
          <w:szCs w:val="24"/>
          <w:u w:val="single"/>
        </w:rPr>
      </w:pPr>
    </w:p>
    <w:p w14:paraId="07C10296" w14:textId="77777777" w:rsidR="0079415E" w:rsidRDefault="0079415E" w:rsidP="006825B8">
      <w:pPr>
        <w:jc w:val="center"/>
        <w:rPr>
          <w:b/>
          <w:bCs/>
          <w:sz w:val="24"/>
          <w:szCs w:val="24"/>
          <w:u w:val="single"/>
        </w:rPr>
      </w:pPr>
    </w:p>
    <w:p w14:paraId="44721255" w14:textId="77777777" w:rsidR="0079415E" w:rsidRDefault="0079415E" w:rsidP="006825B8">
      <w:pPr>
        <w:jc w:val="center"/>
        <w:rPr>
          <w:b/>
          <w:bCs/>
          <w:sz w:val="24"/>
          <w:szCs w:val="24"/>
          <w:u w:val="single"/>
        </w:rPr>
      </w:pPr>
    </w:p>
    <w:p w14:paraId="22A9037C" w14:textId="77777777" w:rsidR="0079415E" w:rsidRDefault="0079415E" w:rsidP="006825B8">
      <w:pPr>
        <w:jc w:val="center"/>
        <w:rPr>
          <w:b/>
          <w:bCs/>
          <w:sz w:val="24"/>
          <w:szCs w:val="24"/>
          <w:u w:val="single"/>
        </w:rPr>
      </w:pPr>
    </w:p>
    <w:p w14:paraId="55D620D1" w14:textId="77777777" w:rsidR="0079415E" w:rsidRDefault="0079415E" w:rsidP="006825B8">
      <w:pPr>
        <w:jc w:val="center"/>
        <w:rPr>
          <w:b/>
          <w:bCs/>
          <w:sz w:val="24"/>
          <w:szCs w:val="24"/>
          <w:u w:val="single"/>
        </w:rPr>
      </w:pPr>
    </w:p>
    <w:p w14:paraId="62C17699" w14:textId="77777777" w:rsidR="0079415E" w:rsidRDefault="0079415E" w:rsidP="006825B8">
      <w:pPr>
        <w:jc w:val="center"/>
        <w:rPr>
          <w:b/>
          <w:bCs/>
          <w:sz w:val="24"/>
          <w:szCs w:val="24"/>
          <w:u w:val="single"/>
        </w:rPr>
      </w:pPr>
    </w:p>
    <w:p w14:paraId="31F70BE3" w14:textId="77777777" w:rsidR="0079415E" w:rsidRDefault="0079415E" w:rsidP="006825B8">
      <w:pPr>
        <w:jc w:val="center"/>
        <w:rPr>
          <w:b/>
          <w:bCs/>
          <w:sz w:val="24"/>
          <w:szCs w:val="24"/>
          <w:u w:val="single"/>
        </w:rPr>
      </w:pPr>
    </w:p>
    <w:p w14:paraId="3FBFF253" w14:textId="77777777" w:rsidR="0079415E" w:rsidRDefault="0079415E" w:rsidP="006825B8">
      <w:pPr>
        <w:jc w:val="center"/>
        <w:rPr>
          <w:b/>
          <w:bCs/>
          <w:sz w:val="24"/>
          <w:szCs w:val="24"/>
          <w:u w:val="single"/>
        </w:rPr>
      </w:pPr>
    </w:p>
    <w:p w14:paraId="0392003A" w14:textId="77777777" w:rsidR="0079415E" w:rsidRDefault="0079415E" w:rsidP="006825B8">
      <w:pPr>
        <w:jc w:val="center"/>
        <w:rPr>
          <w:b/>
          <w:bCs/>
          <w:sz w:val="24"/>
          <w:szCs w:val="24"/>
          <w:u w:val="single"/>
        </w:rPr>
      </w:pPr>
    </w:p>
    <w:p w14:paraId="03CDF4F3" w14:textId="41C02681" w:rsidR="006825B8" w:rsidRDefault="006825B8" w:rsidP="006825B8">
      <w:pPr>
        <w:jc w:val="center"/>
        <w:rPr>
          <w:b/>
          <w:bCs/>
          <w:sz w:val="24"/>
          <w:szCs w:val="24"/>
          <w:u w:val="single"/>
        </w:rPr>
      </w:pPr>
      <w:r w:rsidRPr="006825B8">
        <w:rPr>
          <w:b/>
          <w:bCs/>
          <w:sz w:val="24"/>
          <w:szCs w:val="24"/>
          <w:u w:val="single"/>
        </w:rPr>
        <w:t>Bibliography</w:t>
      </w:r>
    </w:p>
    <w:p w14:paraId="3E4BC563" w14:textId="783CB06C" w:rsidR="006825B8" w:rsidRPr="00AA202E" w:rsidRDefault="006825B8" w:rsidP="00A811DB">
      <w:pPr>
        <w:pStyle w:val="ListParagraph"/>
        <w:numPr>
          <w:ilvl w:val="0"/>
          <w:numId w:val="1"/>
        </w:numPr>
        <w:rPr>
          <w:sz w:val="24"/>
          <w:szCs w:val="24"/>
        </w:rPr>
      </w:pPr>
      <w:r w:rsidRPr="00A811DB">
        <w:rPr>
          <w:sz w:val="24"/>
          <w:szCs w:val="24"/>
        </w:rPr>
        <w:t>Midwinter, R. &amp; Dickson, J., 2015. </w:t>
      </w:r>
      <w:r w:rsidRPr="00A811DB">
        <w:rPr>
          <w:i/>
          <w:iCs/>
          <w:sz w:val="24"/>
          <w:szCs w:val="24"/>
        </w:rPr>
        <w:t>Embedding counselling and communication skills: a relational skills model</w:t>
      </w:r>
    </w:p>
    <w:p w14:paraId="4B49298D" w14:textId="77777777" w:rsidR="00AA202E" w:rsidRPr="007D51F0" w:rsidRDefault="00AA202E" w:rsidP="00AA202E">
      <w:pPr>
        <w:pStyle w:val="ListParagraph"/>
        <w:rPr>
          <w:sz w:val="24"/>
          <w:szCs w:val="24"/>
        </w:rPr>
      </w:pPr>
    </w:p>
    <w:p w14:paraId="04150F2D" w14:textId="5EA7F409" w:rsidR="007D51F0" w:rsidRPr="00FD1C97" w:rsidRDefault="007D51F0" w:rsidP="00A811DB">
      <w:pPr>
        <w:pStyle w:val="ListParagraph"/>
        <w:numPr>
          <w:ilvl w:val="0"/>
          <w:numId w:val="1"/>
        </w:numPr>
        <w:rPr>
          <w:sz w:val="24"/>
          <w:szCs w:val="24"/>
        </w:rPr>
      </w:pPr>
      <w:r w:rsidRPr="007D51F0">
        <w:rPr>
          <w:b/>
          <w:bCs/>
          <w:i/>
          <w:iCs/>
          <w:sz w:val="24"/>
          <w:szCs w:val="24"/>
        </w:rPr>
        <w:lastRenderedPageBreak/>
        <w:t xml:space="preserve">Citation 2: </w:t>
      </w:r>
      <w:bookmarkStart w:id="4" w:name="_Hlk70096801"/>
      <w:r w:rsidRPr="007D51F0">
        <w:rPr>
          <w:b/>
          <w:bCs/>
          <w:i/>
          <w:iCs/>
          <w:sz w:val="24"/>
          <w:szCs w:val="24"/>
        </w:rPr>
        <w:t>Patterson, Candace L, Uhlin, Brian &amp; Anderson, Timothy, 2008</w:t>
      </w:r>
      <w:bookmarkEnd w:id="4"/>
      <w:r w:rsidRPr="007D51F0">
        <w:rPr>
          <w:b/>
          <w:bCs/>
          <w:i/>
          <w:iCs/>
          <w:sz w:val="24"/>
          <w:szCs w:val="24"/>
        </w:rPr>
        <w:t>. Clients' Pretreatment Counseling Expectations as Predictors of the Working Alliance. Journal of counseling psychology, 55(4), pp.528–534</w:t>
      </w:r>
    </w:p>
    <w:p w14:paraId="6C49F4C7" w14:textId="77777777" w:rsidR="00FD1C97" w:rsidRPr="00FD1C97" w:rsidRDefault="00FD1C97" w:rsidP="00D16D05">
      <w:pPr>
        <w:pStyle w:val="ListParagraph"/>
        <w:rPr>
          <w:sz w:val="24"/>
          <w:szCs w:val="24"/>
        </w:rPr>
      </w:pPr>
    </w:p>
    <w:p w14:paraId="308EEE68" w14:textId="334E11E5" w:rsidR="00FD1C97" w:rsidRDefault="00FD1C97" w:rsidP="00FD1C97">
      <w:pPr>
        <w:pStyle w:val="ListParagraph"/>
        <w:numPr>
          <w:ilvl w:val="0"/>
          <w:numId w:val="1"/>
        </w:numPr>
        <w:rPr>
          <w:sz w:val="24"/>
          <w:szCs w:val="24"/>
        </w:rPr>
      </w:pPr>
      <w:r w:rsidRPr="00FD1C97">
        <w:rPr>
          <w:sz w:val="24"/>
          <w:szCs w:val="24"/>
        </w:rPr>
        <w:t>Bayne, Hannah B &amp; Hays, Danica G, 2017. Examining Conditions for Empathy in Counseling: An Exploratory Model. Journal of humanistic counseling, 56(1), pp.32–52.</w:t>
      </w:r>
    </w:p>
    <w:p w14:paraId="120CA361" w14:textId="77777777" w:rsidR="00641317" w:rsidRPr="00641317" w:rsidRDefault="00641317" w:rsidP="00641317">
      <w:pPr>
        <w:pStyle w:val="ListParagraph"/>
        <w:rPr>
          <w:sz w:val="24"/>
          <w:szCs w:val="24"/>
        </w:rPr>
      </w:pPr>
    </w:p>
    <w:p w14:paraId="053E162B" w14:textId="79AC7E5D" w:rsidR="00AA202E" w:rsidRDefault="00641317" w:rsidP="00AA202E">
      <w:pPr>
        <w:pStyle w:val="ListParagraph"/>
        <w:numPr>
          <w:ilvl w:val="0"/>
          <w:numId w:val="1"/>
        </w:numPr>
        <w:rPr>
          <w:sz w:val="24"/>
          <w:szCs w:val="24"/>
        </w:rPr>
      </w:pPr>
      <w:r w:rsidRPr="00641317">
        <w:rPr>
          <w:sz w:val="24"/>
          <w:szCs w:val="24"/>
        </w:rPr>
        <w:t>Sutton, J., Stewart, W. &amp; Stewart, Bill, 2008. Learning to Counsel Develop the Skills, Insight and Knowledge to Counsel Others 3rd ed., New York: How To Books.</w:t>
      </w:r>
    </w:p>
    <w:p w14:paraId="5515F1A9" w14:textId="77777777" w:rsidR="0040091D" w:rsidRPr="0040091D" w:rsidRDefault="0040091D" w:rsidP="0040091D">
      <w:pPr>
        <w:pStyle w:val="ListParagraph"/>
        <w:rPr>
          <w:sz w:val="24"/>
          <w:szCs w:val="24"/>
        </w:rPr>
      </w:pPr>
    </w:p>
    <w:p w14:paraId="6978A9C6" w14:textId="21E6BAF1" w:rsidR="0040091D" w:rsidRDefault="00A84E98" w:rsidP="00AA202E">
      <w:pPr>
        <w:pStyle w:val="ListParagraph"/>
        <w:numPr>
          <w:ilvl w:val="0"/>
          <w:numId w:val="1"/>
        </w:numPr>
        <w:rPr>
          <w:sz w:val="24"/>
          <w:szCs w:val="24"/>
        </w:rPr>
      </w:pPr>
      <w:hyperlink r:id="rId5" w:history="1">
        <w:r w:rsidR="0040091D" w:rsidRPr="0040091D">
          <w:rPr>
            <w:rStyle w:val="Hyperlink"/>
            <w:sz w:val="24"/>
            <w:szCs w:val="24"/>
          </w:rPr>
          <w:t>https://www.counsellingconnection.com/</w:t>
        </w:r>
      </w:hyperlink>
    </w:p>
    <w:p w14:paraId="1F346142" w14:textId="77777777" w:rsidR="00AA202E" w:rsidRPr="00AA202E" w:rsidRDefault="00AA202E" w:rsidP="00AA202E">
      <w:pPr>
        <w:pStyle w:val="ListParagraph"/>
        <w:rPr>
          <w:sz w:val="24"/>
          <w:szCs w:val="24"/>
        </w:rPr>
      </w:pPr>
    </w:p>
    <w:p w14:paraId="788B9DDF" w14:textId="77777777" w:rsidR="00AA202E" w:rsidRPr="00AA202E" w:rsidRDefault="00AA202E" w:rsidP="00AA202E">
      <w:pPr>
        <w:pStyle w:val="ListParagraph"/>
        <w:rPr>
          <w:sz w:val="24"/>
          <w:szCs w:val="24"/>
        </w:rPr>
      </w:pPr>
    </w:p>
    <w:p w14:paraId="06C46763" w14:textId="31858CD8" w:rsidR="00FD1C97" w:rsidRDefault="00164E8B" w:rsidP="00A811DB">
      <w:pPr>
        <w:pStyle w:val="ListParagraph"/>
        <w:numPr>
          <w:ilvl w:val="0"/>
          <w:numId w:val="1"/>
        </w:numPr>
        <w:rPr>
          <w:sz w:val="24"/>
          <w:szCs w:val="24"/>
        </w:rPr>
      </w:pPr>
      <w:bookmarkStart w:id="5" w:name="_Hlk70242594"/>
      <w:r w:rsidRPr="00164E8B">
        <w:rPr>
          <w:sz w:val="24"/>
          <w:szCs w:val="24"/>
        </w:rPr>
        <w:t>Latan, Hengky et al., 2019</w:t>
      </w:r>
      <w:bookmarkEnd w:id="5"/>
      <w:r w:rsidRPr="00164E8B">
        <w:rPr>
          <w:sz w:val="24"/>
          <w:szCs w:val="24"/>
        </w:rPr>
        <w:t>. Ethical Awareness, Ethical Judgment and Whistleblowing: A Moderated Mediation Analysis. Journal of business ethics, 155(1), pp.289–304.</w:t>
      </w:r>
    </w:p>
    <w:p w14:paraId="6B790ADD" w14:textId="6B8FABB3" w:rsidR="00222C56" w:rsidRPr="00A811DB" w:rsidRDefault="00222C56" w:rsidP="00EC4EE8">
      <w:pPr>
        <w:pStyle w:val="ListParagraph"/>
        <w:rPr>
          <w:sz w:val="24"/>
          <w:szCs w:val="24"/>
        </w:rPr>
      </w:pPr>
      <w:r w:rsidRPr="00222C56">
        <w:rPr>
          <w:sz w:val="24"/>
          <w:szCs w:val="24"/>
        </w:rPr>
        <w:t>Latan, Hengky et al., 2019</w:t>
      </w:r>
    </w:p>
    <w:sectPr w:rsidR="00222C56" w:rsidRPr="00A81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96812"/>
    <w:multiLevelType w:val="hybridMultilevel"/>
    <w:tmpl w:val="7D8035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D3514E"/>
    <w:multiLevelType w:val="hybridMultilevel"/>
    <w:tmpl w:val="3DE023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2949F1"/>
    <w:multiLevelType w:val="hybridMultilevel"/>
    <w:tmpl w:val="EA88E8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0A1"/>
    <w:rsid w:val="00006221"/>
    <w:rsid w:val="000125DA"/>
    <w:rsid w:val="000128C3"/>
    <w:rsid w:val="00012C0B"/>
    <w:rsid w:val="00014235"/>
    <w:rsid w:val="0001494F"/>
    <w:rsid w:val="00014E73"/>
    <w:rsid w:val="0001592E"/>
    <w:rsid w:val="0002195D"/>
    <w:rsid w:val="00021C8A"/>
    <w:rsid w:val="00021D4E"/>
    <w:rsid w:val="00031338"/>
    <w:rsid w:val="00033A2E"/>
    <w:rsid w:val="000358EF"/>
    <w:rsid w:val="00042032"/>
    <w:rsid w:val="000504F8"/>
    <w:rsid w:val="0005600F"/>
    <w:rsid w:val="00057FD8"/>
    <w:rsid w:val="00067C57"/>
    <w:rsid w:val="00075E9B"/>
    <w:rsid w:val="00082B26"/>
    <w:rsid w:val="00090163"/>
    <w:rsid w:val="00094738"/>
    <w:rsid w:val="00095B22"/>
    <w:rsid w:val="000B5DD1"/>
    <w:rsid w:val="000C1B61"/>
    <w:rsid w:val="000D4C29"/>
    <w:rsid w:val="000D57A4"/>
    <w:rsid w:val="000E69B8"/>
    <w:rsid w:val="00100FEA"/>
    <w:rsid w:val="0011014C"/>
    <w:rsid w:val="00115E71"/>
    <w:rsid w:val="00120339"/>
    <w:rsid w:val="00124D84"/>
    <w:rsid w:val="0012525E"/>
    <w:rsid w:val="001353A2"/>
    <w:rsid w:val="0013557D"/>
    <w:rsid w:val="00150B11"/>
    <w:rsid w:val="00164E8B"/>
    <w:rsid w:val="0017066A"/>
    <w:rsid w:val="00173FB9"/>
    <w:rsid w:val="001765BD"/>
    <w:rsid w:val="001978A0"/>
    <w:rsid w:val="001B3F02"/>
    <w:rsid w:val="001B6CD2"/>
    <w:rsid w:val="001C1A6D"/>
    <w:rsid w:val="001D03E4"/>
    <w:rsid w:val="001D7A79"/>
    <w:rsid w:val="001E4588"/>
    <w:rsid w:val="002061D4"/>
    <w:rsid w:val="00222C56"/>
    <w:rsid w:val="002262D1"/>
    <w:rsid w:val="00242027"/>
    <w:rsid w:val="00257F31"/>
    <w:rsid w:val="00264628"/>
    <w:rsid w:val="002701E7"/>
    <w:rsid w:val="002702E9"/>
    <w:rsid w:val="00270B2F"/>
    <w:rsid w:val="002771F5"/>
    <w:rsid w:val="002805A6"/>
    <w:rsid w:val="00284B69"/>
    <w:rsid w:val="002A191F"/>
    <w:rsid w:val="002A337B"/>
    <w:rsid w:val="002A3A3A"/>
    <w:rsid w:val="002A3D52"/>
    <w:rsid w:val="002B6705"/>
    <w:rsid w:val="002C07DB"/>
    <w:rsid w:val="002C7EF1"/>
    <w:rsid w:val="002E19A7"/>
    <w:rsid w:val="00300FD7"/>
    <w:rsid w:val="00303C85"/>
    <w:rsid w:val="003079A5"/>
    <w:rsid w:val="00312956"/>
    <w:rsid w:val="00317C09"/>
    <w:rsid w:val="00320800"/>
    <w:rsid w:val="00321A26"/>
    <w:rsid w:val="003237C6"/>
    <w:rsid w:val="00331FAB"/>
    <w:rsid w:val="00332D51"/>
    <w:rsid w:val="00360B9A"/>
    <w:rsid w:val="003654A1"/>
    <w:rsid w:val="00372121"/>
    <w:rsid w:val="00393AB2"/>
    <w:rsid w:val="0039428C"/>
    <w:rsid w:val="003A112E"/>
    <w:rsid w:val="003A5296"/>
    <w:rsid w:val="003A5C35"/>
    <w:rsid w:val="003C15C2"/>
    <w:rsid w:val="003D1997"/>
    <w:rsid w:val="003E195A"/>
    <w:rsid w:val="0040091D"/>
    <w:rsid w:val="00401D1C"/>
    <w:rsid w:val="00410FDD"/>
    <w:rsid w:val="004131D3"/>
    <w:rsid w:val="0044362D"/>
    <w:rsid w:val="0045366D"/>
    <w:rsid w:val="00465854"/>
    <w:rsid w:val="004774D1"/>
    <w:rsid w:val="004908B6"/>
    <w:rsid w:val="0049745D"/>
    <w:rsid w:val="004A35D2"/>
    <w:rsid w:val="004A4470"/>
    <w:rsid w:val="004A6657"/>
    <w:rsid w:val="004B1318"/>
    <w:rsid w:val="004B6086"/>
    <w:rsid w:val="004C081D"/>
    <w:rsid w:val="004C4D45"/>
    <w:rsid w:val="004D16F4"/>
    <w:rsid w:val="004D4102"/>
    <w:rsid w:val="004D42E3"/>
    <w:rsid w:val="004E67F1"/>
    <w:rsid w:val="005051DC"/>
    <w:rsid w:val="00510A50"/>
    <w:rsid w:val="005142FA"/>
    <w:rsid w:val="005222DB"/>
    <w:rsid w:val="00530672"/>
    <w:rsid w:val="00545B8D"/>
    <w:rsid w:val="005518A0"/>
    <w:rsid w:val="00553F20"/>
    <w:rsid w:val="00565098"/>
    <w:rsid w:val="005715A3"/>
    <w:rsid w:val="00577689"/>
    <w:rsid w:val="0058171F"/>
    <w:rsid w:val="00583B1B"/>
    <w:rsid w:val="005A0EE8"/>
    <w:rsid w:val="005A54EB"/>
    <w:rsid w:val="005B10ED"/>
    <w:rsid w:val="005C0AEE"/>
    <w:rsid w:val="005C2D97"/>
    <w:rsid w:val="005D6222"/>
    <w:rsid w:val="005E5426"/>
    <w:rsid w:val="006072D2"/>
    <w:rsid w:val="00612C24"/>
    <w:rsid w:val="00615531"/>
    <w:rsid w:val="0062139B"/>
    <w:rsid w:val="006216F1"/>
    <w:rsid w:val="00641317"/>
    <w:rsid w:val="006424EE"/>
    <w:rsid w:val="00645026"/>
    <w:rsid w:val="00653530"/>
    <w:rsid w:val="0066739E"/>
    <w:rsid w:val="00674A22"/>
    <w:rsid w:val="006825B8"/>
    <w:rsid w:val="006D10E7"/>
    <w:rsid w:val="006D15E4"/>
    <w:rsid w:val="006E1877"/>
    <w:rsid w:val="00702275"/>
    <w:rsid w:val="00736FBC"/>
    <w:rsid w:val="0075695A"/>
    <w:rsid w:val="007574EC"/>
    <w:rsid w:val="00762BB1"/>
    <w:rsid w:val="0078239B"/>
    <w:rsid w:val="00782E0E"/>
    <w:rsid w:val="007871BA"/>
    <w:rsid w:val="0079415E"/>
    <w:rsid w:val="007A0443"/>
    <w:rsid w:val="007A0CEF"/>
    <w:rsid w:val="007A76AD"/>
    <w:rsid w:val="007B7AD7"/>
    <w:rsid w:val="007C026E"/>
    <w:rsid w:val="007C09A3"/>
    <w:rsid w:val="007C5B9A"/>
    <w:rsid w:val="007D51F0"/>
    <w:rsid w:val="007D7806"/>
    <w:rsid w:val="007E2F00"/>
    <w:rsid w:val="007E394B"/>
    <w:rsid w:val="007E59C6"/>
    <w:rsid w:val="007E68C8"/>
    <w:rsid w:val="007F37BB"/>
    <w:rsid w:val="00803421"/>
    <w:rsid w:val="00812D16"/>
    <w:rsid w:val="0081389A"/>
    <w:rsid w:val="00840CF4"/>
    <w:rsid w:val="00842A77"/>
    <w:rsid w:val="00870EE1"/>
    <w:rsid w:val="00874DCC"/>
    <w:rsid w:val="00884256"/>
    <w:rsid w:val="0089334C"/>
    <w:rsid w:val="008960D8"/>
    <w:rsid w:val="008A47BA"/>
    <w:rsid w:val="008B7C78"/>
    <w:rsid w:val="008C06CE"/>
    <w:rsid w:val="008C0B79"/>
    <w:rsid w:val="008C4C07"/>
    <w:rsid w:val="008C7D7C"/>
    <w:rsid w:val="008F13E7"/>
    <w:rsid w:val="00901EB1"/>
    <w:rsid w:val="00910396"/>
    <w:rsid w:val="00910F49"/>
    <w:rsid w:val="00927A8D"/>
    <w:rsid w:val="00931F14"/>
    <w:rsid w:val="00934580"/>
    <w:rsid w:val="009361C3"/>
    <w:rsid w:val="00943373"/>
    <w:rsid w:val="0094600F"/>
    <w:rsid w:val="009462C1"/>
    <w:rsid w:val="00946ECB"/>
    <w:rsid w:val="0095127C"/>
    <w:rsid w:val="00955C45"/>
    <w:rsid w:val="00960F47"/>
    <w:rsid w:val="00963930"/>
    <w:rsid w:val="009640EC"/>
    <w:rsid w:val="00964D84"/>
    <w:rsid w:val="00966FED"/>
    <w:rsid w:val="009726C1"/>
    <w:rsid w:val="00977F45"/>
    <w:rsid w:val="00985CA7"/>
    <w:rsid w:val="00995C33"/>
    <w:rsid w:val="0099728B"/>
    <w:rsid w:val="009A2AFF"/>
    <w:rsid w:val="009A3BF7"/>
    <w:rsid w:val="009C1555"/>
    <w:rsid w:val="009C15BB"/>
    <w:rsid w:val="009C1A4C"/>
    <w:rsid w:val="009C774A"/>
    <w:rsid w:val="009E3EB2"/>
    <w:rsid w:val="00A0415D"/>
    <w:rsid w:val="00A0677B"/>
    <w:rsid w:val="00A22868"/>
    <w:rsid w:val="00A52739"/>
    <w:rsid w:val="00A55AA4"/>
    <w:rsid w:val="00A6185B"/>
    <w:rsid w:val="00A811DB"/>
    <w:rsid w:val="00A8365E"/>
    <w:rsid w:val="00A84E98"/>
    <w:rsid w:val="00A93873"/>
    <w:rsid w:val="00AA202E"/>
    <w:rsid w:val="00AA483F"/>
    <w:rsid w:val="00AB1DBE"/>
    <w:rsid w:val="00AD3E8C"/>
    <w:rsid w:val="00AE1E3C"/>
    <w:rsid w:val="00AE2C33"/>
    <w:rsid w:val="00AE378E"/>
    <w:rsid w:val="00AF2F8D"/>
    <w:rsid w:val="00B059D2"/>
    <w:rsid w:val="00B14894"/>
    <w:rsid w:val="00B16D63"/>
    <w:rsid w:val="00B33471"/>
    <w:rsid w:val="00B34F61"/>
    <w:rsid w:val="00B404C1"/>
    <w:rsid w:val="00B45208"/>
    <w:rsid w:val="00B64841"/>
    <w:rsid w:val="00B72A93"/>
    <w:rsid w:val="00B753A1"/>
    <w:rsid w:val="00B84181"/>
    <w:rsid w:val="00B90D77"/>
    <w:rsid w:val="00B970A2"/>
    <w:rsid w:val="00BA20A1"/>
    <w:rsid w:val="00BB4B6E"/>
    <w:rsid w:val="00BB596E"/>
    <w:rsid w:val="00BC57E5"/>
    <w:rsid w:val="00BD1EA1"/>
    <w:rsid w:val="00BD406F"/>
    <w:rsid w:val="00BD5926"/>
    <w:rsid w:val="00BD7689"/>
    <w:rsid w:val="00BE5683"/>
    <w:rsid w:val="00BE734C"/>
    <w:rsid w:val="00BF37F2"/>
    <w:rsid w:val="00C12F2F"/>
    <w:rsid w:val="00C20599"/>
    <w:rsid w:val="00C32CD6"/>
    <w:rsid w:val="00C34C4D"/>
    <w:rsid w:val="00C431DE"/>
    <w:rsid w:val="00C43D82"/>
    <w:rsid w:val="00C4503B"/>
    <w:rsid w:val="00C46890"/>
    <w:rsid w:val="00C54BA0"/>
    <w:rsid w:val="00C56055"/>
    <w:rsid w:val="00C60486"/>
    <w:rsid w:val="00C71E22"/>
    <w:rsid w:val="00C71F95"/>
    <w:rsid w:val="00CA44A9"/>
    <w:rsid w:val="00CE2158"/>
    <w:rsid w:val="00CE21BF"/>
    <w:rsid w:val="00CE41A6"/>
    <w:rsid w:val="00CF6B3F"/>
    <w:rsid w:val="00D0101E"/>
    <w:rsid w:val="00D0215B"/>
    <w:rsid w:val="00D14F36"/>
    <w:rsid w:val="00D15EA2"/>
    <w:rsid w:val="00D16D05"/>
    <w:rsid w:val="00D2032E"/>
    <w:rsid w:val="00D20362"/>
    <w:rsid w:val="00D20CE3"/>
    <w:rsid w:val="00D61C5F"/>
    <w:rsid w:val="00D632F2"/>
    <w:rsid w:val="00D739BA"/>
    <w:rsid w:val="00D81A69"/>
    <w:rsid w:val="00D84317"/>
    <w:rsid w:val="00D8554C"/>
    <w:rsid w:val="00D94C76"/>
    <w:rsid w:val="00DA4362"/>
    <w:rsid w:val="00DA4D72"/>
    <w:rsid w:val="00DB5C86"/>
    <w:rsid w:val="00DB6FA4"/>
    <w:rsid w:val="00DC1872"/>
    <w:rsid w:val="00DC5573"/>
    <w:rsid w:val="00DC6F22"/>
    <w:rsid w:val="00DD051D"/>
    <w:rsid w:val="00DD09A3"/>
    <w:rsid w:val="00DD16F9"/>
    <w:rsid w:val="00DE218E"/>
    <w:rsid w:val="00DE42D6"/>
    <w:rsid w:val="00DF5B27"/>
    <w:rsid w:val="00E06B3F"/>
    <w:rsid w:val="00E10C58"/>
    <w:rsid w:val="00E15D37"/>
    <w:rsid w:val="00E22A12"/>
    <w:rsid w:val="00E3358F"/>
    <w:rsid w:val="00E53EA9"/>
    <w:rsid w:val="00E639F6"/>
    <w:rsid w:val="00E73E49"/>
    <w:rsid w:val="00E87578"/>
    <w:rsid w:val="00E87919"/>
    <w:rsid w:val="00E90ED5"/>
    <w:rsid w:val="00E95112"/>
    <w:rsid w:val="00E951C0"/>
    <w:rsid w:val="00EA120F"/>
    <w:rsid w:val="00EA3CB7"/>
    <w:rsid w:val="00EA7482"/>
    <w:rsid w:val="00EB4B80"/>
    <w:rsid w:val="00EB6C74"/>
    <w:rsid w:val="00EC4EE8"/>
    <w:rsid w:val="00EE46F7"/>
    <w:rsid w:val="00EE4F16"/>
    <w:rsid w:val="00EF32DD"/>
    <w:rsid w:val="00EF59EB"/>
    <w:rsid w:val="00F07EB1"/>
    <w:rsid w:val="00F22D24"/>
    <w:rsid w:val="00F266CE"/>
    <w:rsid w:val="00F2693A"/>
    <w:rsid w:val="00F4227F"/>
    <w:rsid w:val="00F42680"/>
    <w:rsid w:val="00F53E44"/>
    <w:rsid w:val="00F72749"/>
    <w:rsid w:val="00F7409B"/>
    <w:rsid w:val="00F86BF8"/>
    <w:rsid w:val="00F952DC"/>
    <w:rsid w:val="00F977B3"/>
    <w:rsid w:val="00FA2B25"/>
    <w:rsid w:val="00FB08B3"/>
    <w:rsid w:val="00FB4A01"/>
    <w:rsid w:val="00FD1C97"/>
    <w:rsid w:val="00FD3D36"/>
    <w:rsid w:val="00FD636A"/>
    <w:rsid w:val="00FE70DB"/>
    <w:rsid w:val="00FF1450"/>
    <w:rsid w:val="00FF7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340DC"/>
  <w15:chartTrackingRefBased/>
  <w15:docId w15:val="{BDACD98F-77D8-4F7F-B9D6-A48468079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1DB"/>
    <w:pPr>
      <w:ind w:left="720"/>
      <w:contextualSpacing/>
    </w:pPr>
  </w:style>
  <w:style w:type="character" w:styleId="Hyperlink">
    <w:name w:val="Hyperlink"/>
    <w:basedOn w:val="DefaultParagraphFont"/>
    <w:uiPriority w:val="99"/>
    <w:unhideWhenUsed/>
    <w:rsid w:val="008B7C78"/>
    <w:rPr>
      <w:color w:val="0563C1" w:themeColor="hyperlink"/>
      <w:u w:val="single"/>
    </w:rPr>
  </w:style>
  <w:style w:type="character" w:styleId="UnresolvedMention">
    <w:name w:val="Unresolved Mention"/>
    <w:basedOn w:val="DefaultParagraphFont"/>
    <w:uiPriority w:val="99"/>
    <w:semiHidden/>
    <w:unhideWhenUsed/>
    <w:rsid w:val="008B7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ounsellingconnectio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9</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Priscilla Serwaa</dc:creator>
  <cp:keywords/>
  <dc:description/>
  <cp:lastModifiedBy>Priscilla Serwaa</cp:lastModifiedBy>
  <cp:revision>79</cp:revision>
  <dcterms:created xsi:type="dcterms:W3CDTF">2021-04-25T10:50:00Z</dcterms:created>
  <dcterms:modified xsi:type="dcterms:W3CDTF">2021-04-25T17:34:00Z</dcterms:modified>
</cp:coreProperties>
</file>