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6035682C" w:rsidR="00583709" w:rsidRDefault="00A60C53">
            <w:pPr>
              <w:spacing w:before="120" w:after="120" w:line="360" w:lineRule="auto"/>
              <w:rPr>
                <w:rFonts w:ascii="Tahoma" w:eastAsia="Tahoma" w:hAnsi="Tahoma" w:cs="Tahoma"/>
                <w:sz w:val="32"/>
                <w:szCs w:val="32"/>
              </w:rPr>
            </w:pPr>
            <w:r>
              <w:rPr>
                <w:rFonts w:ascii="Tahoma" w:eastAsia="Tahoma" w:hAnsi="Tahoma" w:cs="Tahoma"/>
                <w:sz w:val="32"/>
                <w:szCs w:val="32"/>
              </w:rPr>
              <w:t>Emma Gardner</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CE5A5ED" w:rsidR="00583709" w:rsidRDefault="00A60C53">
            <w:pPr>
              <w:spacing w:before="120" w:after="120" w:line="360" w:lineRule="auto"/>
              <w:rPr>
                <w:rFonts w:ascii="Tahoma" w:eastAsia="Tahoma" w:hAnsi="Tahoma" w:cs="Tahoma"/>
                <w:sz w:val="32"/>
                <w:szCs w:val="32"/>
              </w:rPr>
            </w:pPr>
            <w:r>
              <w:rPr>
                <w:rFonts w:ascii="Tahoma" w:eastAsia="Tahoma" w:hAnsi="Tahoma" w:cs="Tahoma"/>
                <w:sz w:val="32"/>
                <w:szCs w:val="32"/>
              </w:rPr>
              <w:t>2433966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3C0BE81"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A60C53">
              <w:rPr>
                <w:rFonts w:ascii="Tahoma" w:eastAsia="Tahoma" w:hAnsi="Tahoma" w:cs="Tahoma"/>
                <w:color w:val="FF0000"/>
                <w:sz w:val="32"/>
                <w:szCs w:val="32"/>
              </w:rPr>
              <w:t>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3D1B158" w:rsidR="00583709" w:rsidRDefault="00A60C5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Management Communication Report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36BE5456" w14:textId="2012F0AC" w:rsidR="009C479A" w:rsidRDefault="008312FD">
      <w:r>
        <w:br w:type="page"/>
      </w:r>
    </w:p>
    <w:sdt>
      <w:sdtPr>
        <w:rPr>
          <w:rFonts w:ascii="Calibri" w:eastAsia="Calibri" w:hAnsi="Calibri" w:cs="Calibri"/>
          <w:color w:val="auto"/>
          <w:sz w:val="22"/>
          <w:szCs w:val="22"/>
          <w:lang w:val="en-GB" w:eastAsia="zh-CN"/>
        </w:rPr>
        <w:id w:val="811836309"/>
        <w:docPartObj>
          <w:docPartGallery w:val="Table of Contents"/>
          <w:docPartUnique/>
        </w:docPartObj>
      </w:sdtPr>
      <w:sdtEndPr>
        <w:rPr>
          <w:b/>
          <w:bCs/>
          <w:noProof/>
        </w:rPr>
      </w:sdtEndPr>
      <w:sdtContent>
        <w:p w14:paraId="3EB633BF" w14:textId="67508CAF" w:rsidR="009C479A" w:rsidRDefault="009C479A">
          <w:pPr>
            <w:pStyle w:val="TOCHeading"/>
          </w:pPr>
          <w:r>
            <w:t>Contents</w:t>
          </w:r>
        </w:p>
        <w:p w14:paraId="4F9E2FA0" w14:textId="763E4170" w:rsidR="0068348C" w:rsidRDefault="009C479A">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31116609" w:history="1">
            <w:r w:rsidR="0068348C" w:rsidRPr="0018303F">
              <w:rPr>
                <w:rStyle w:val="Hyperlink"/>
                <w:noProof/>
              </w:rPr>
              <w:t>Introduction</w:t>
            </w:r>
            <w:r w:rsidR="0068348C">
              <w:rPr>
                <w:noProof/>
                <w:webHidden/>
              </w:rPr>
              <w:tab/>
            </w:r>
            <w:r w:rsidR="0068348C">
              <w:rPr>
                <w:noProof/>
                <w:webHidden/>
              </w:rPr>
              <w:fldChar w:fldCharType="begin"/>
            </w:r>
            <w:r w:rsidR="0068348C">
              <w:rPr>
                <w:noProof/>
                <w:webHidden/>
              </w:rPr>
              <w:instrText xml:space="preserve"> PAGEREF _Toc231116609 \h </w:instrText>
            </w:r>
            <w:r w:rsidR="0068348C">
              <w:rPr>
                <w:noProof/>
                <w:webHidden/>
              </w:rPr>
            </w:r>
            <w:r w:rsidR="0068348C">
              <w:rPr>
                <w:noProof/>
                <w:webHidden/>
              </w:rPr>
              <w:fldChar w:fldCharType="separate"/>
            </w:r>
            <w:r w:rsidR="0068348C">
              <w:rPr>
                <w:noProof/>
                <w:webHidden/>
              </w:rPr>
              <w:t>2</w:t>
            </w:r>
            <w:r w:rsidR="0068348C">
              <w:rPr>
                <w:noProof/>
                <w:webHidden/>
              </w:rPr>
              <w:fldChar w:fldCharType="end"/>
            </w:r>
          </w:hyperlink>
        </w:p>
        <w:p w14:paraId="0295DE6D" w14:textId="2B8BF937" w:rsidR="0068348C" w:rsidRDefault="0068348C">
          <w:pPr>
            <w:pStyle w:val="TOC1"/>
            <w:tabs>
              <w:tab w:val="left" w:pos="48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10" w:history="1">
            <w:r w:rsidRPr="0018303F">
              <w:rPr>
                <w:rStyle w:val="Hyperlink"/>
                <w:noProof/>
              </w:rPr>
              <w:t>1.</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Management Communication Skills (Analysis and Evaluation):</w:t>
            </w:r>
            <w:r>
              <w:rPr>
                <w:noProof/>
                <w:webHidden/>
              </w:rPr>
              <w:tab/>
            </w:r>
            <w:r>
              <w:rPr>
                <w:noProof/>
                <w:webHidden/>
              </w:rPr>
              <w:fldChar w:fldCharType="begin"/>
            </w:r>
            <w:r>
              <w:rPr>
                <w:noProof/>
                <w:webHidden/>
              </w:rPr>
              <w:instrText xml:space="preserve"> PAGEREF _Toc231116610 \h </w:instrText>
            </w:r>
            <w:r>
              <w:rPr>
                <w:noProof/>
                <w:webHidden/>
              </w:rPr>
            </w:r>
            <w:r>
              <w:rPr>
                <w:noProof/>
                <w:webHidden/>
              </w:rPr>
              <w:fldChar w:fldCharType="separate"/>
            </w:r>
            <w:r>
              <w:rPr>
                <w:noProof/>
                <w:webHidden/>
              </w:rPr>
              <w:t>3</w:t>
            </w:r>
            <w:r>
              <w:rPr>
                <w:noProof/>
                <w:webHidden/>
              </w:rPr>
              <w:fldChar w:fldCharType="end"/>
            </w:r>
          </w:hyperlink>
        </w:p>
        <w:p w14:paraId="4A82B225" w14:textId="610C90B1" w:rsidR="0068348C" w:rsidRDefault="0068348C">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11" w:history="1">
            <w:r w:rsidRPr="0018303F">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Communication Models (Shannon and Weaver Model):</w:t>
            </w:r>
            <w:r>
              <w:rPr>
                <w:noProof/>
                <w:webHidden/>
              </w:rPr>
              <w:tab/>
            </w:r>
            <w:r>
              <w:rPr>
                <w:noProof/>
                <w:webHidden/>
              </w:rPr>
              <w:fldChar w:fldCharType="begin"/>
            </w:r>
            <w:r>
              <w:rPr>
                <w:noProof/>
                <w:webHidden/>
              </w:rPr>
              <w:instrText xml:space="preserve"> PAGEREF _Toc231116611 \h </w:instrText>
            </w:r>
            <w:r>
              <w:rPr>
                <w:noProof/>
                <w:webHidden/>
              </w:rPr>
            </w:r>
            <w:r>
              <w:rPr>
                <w:noProof/>
                <w:webHidden/>
              </w:rPr>
              <w:fldChar w:fldCharType="separate"/>
            </w:r>
            <w:r>
              <w:rPr>
                <w:noProof/>
                <w:webHidden/>
              </w:rPr>
              <w:t>3</w:t>
            </w:r>
            <w:r>
              <w:rPr>
                <w:noProof/>
                <w:webHidden/>
              </w:rPr>
              <w:fldChar w:fldCharType="end"/>
            </w:r>
          </w:hyperlink>
        </w:p>
        <w:p w14:paraId="12F91847" w14:textId="3F000ADF" w:rsidR="0068348C" w:rsidRDefault="0068348C">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12" w:history="1">
            <w:r w:rsidRPr="0018303F">
              <w:rPr>
                <w:rStyle w:val="Hyperlink"/>
                <w:noProof/>
              </w:rPr>
              <w:t>1.2.</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Schramm’s Model:</w:t>
            </w:r>
            <w:r>
              <w:rPr>
                <w:noProof/>
                <w:webHidden/>
              </w:rPr>
              <w:tab/>
            </w:r>
            <w:r>
              <w:rPr>
                <w:noProof/>
                <w:webHidden/>
              </w:rPr>
              <w:fldChar w:fldCharType="begin"/>
            </w:r>
            <w:r>
              <w:rPr>
                <w:noProof/>
                <w:webHidden/>
              </w:rPr>
              <w:instrText xml:space="preserve"> PAGEREF _Toc231116612 \h </w:instrText>
            </w:r>
            <w:r>
              <w:rPr>
                <w:noProof/>
                <w:webHidden/>
              </w:rPr>
            </w:r>
            <w:r>
              <w:rPr>
                <w:noProof/>
                <w:webHidden/>
              </w:rPr>
              <w:fldChar w:fldCharType="separate"/>
            </w:r>
            <w:r>
              <w:rPr>
                <w:noProof/>
                <w:webHidden/>
              </w:rPr>
              <w:t>4</w:t>
            </w:r>
            <w:r>
              <w:rPr>
                <w:noProof/>
                <w:webHidden/>
              </w:rPr>
              <w:fldChar w:fldCharType="end"/>
            </w:r>
          </w:hyperlink>
        </w:p>
        <w:p w14:paraId="7925164F" w14:textId="4EF0DA2F" w:rsidR="0068348C" w:rsidRDefault="0068348C">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13" w:history="1">
            <w:r w:rsidRPr="0018303F">
              <w:rPr>
                <w:rStyle w:val="Hyperlink"/>
                <w:noProof/>
              </w:rPr>
              <w:t>1.3.</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Verbal and Non-Verbal Communication:</w:t>
            </w:r>
            <w:r>
              <w:rPr>
                <w:noProof/>
                <w:webHidden/>
              </w:rPr>
              <w:tab/>
            </w:r>
            <w:r>
              <w:rPr>
                <w:noProof/>
                <w:webHidden/>
              </w:rPr>
              <w:fldChar w:fldCharType="begin"/>
            </w:r>
            <w:r>
              <w:rPr>
                <w:noProof/>
                <w:webHidden/>
              </w:rPr>
              <w:instrText xml:space="preserve"> PAGEREF _Toc231116613 \h </w:instrText>
            </w:r>
            <w:r>
              <w:rPr>
                <w:noProof/>
                <w:webHidden/>
              </w:rPr>
            </w:r>
            <w:r>
              <w:rPr>
                <w:noProof/>
                <w:webHidden/>
              </w:rPr>
              <w:fldChar w:fldCharType="separate"/>
            </w:r>
            <w:r>
              <w:rPr>
                <w:noProof/>
                <w:webHidden/>
              </w:rPr>
              <w:t>4</w:t>
            </w:r>
            <w:r>
              <w:rPr>
                <w:noProof/>
                <w:webHidden/>
              </w:rPr>
              <w:fldChar w:fldCharType="end"/>
            </w:r>
          </w:hyperlink>
        </w:p>
        <w:p w14:paraId="1ED5CF95" w14:textId="581257E2" w:rsidR="0068348C" w:rsidRDefault="0068348C">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14" w:history="1">
            <w:r w:rsidRPr="0018303F">
              <w:rPr>
                <w:rStyle w:val="Hyperlink"/>
                <w:noProof/>
              </w:rPr>
              <w:t>1.4.</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Barriers to Communication:</w:t>
            </w:r>
            <w:r>
              <w:rPr>
                <w:noProof/>
                <w:webHidden/>
              </w:rPr>
              <w:tab/>
            </w:r>
            <w:r>
              <w:rPr>
                <w:noProof/>
                <w:webHidden/>
              </w:rPr>
              <w:fldChar w:fldCharType="begin"/>
            </w:r>
            <w:r>
              <w:rPr>
                <w:noProof/>
                <w:webHidden/>
              </w:rPr>
              <w:instrText xml:space="preserve"> PAGEREF _Toc231116614 \h </w:instrText>
            </w:r>
            <w:r>
              <w:rPr>
                <w:noProof/>
                <w:webHidden/>
              </w:rPr>
            </w:r>
            <w:r>
              <w:rPr>
                <w:noProof/>
                <w:webHidden/>
              </w:rPr>
              <w:fldChar w:fldCharType="separate"/>
            </w:r>
            <w:r>
              <w:rPr>
                <w:noProof/>
                <w:webHidden/>
              </w:rPr>
              <w:t>5</w:t>
            </w:r>
            <w:r>
              <w:rPr>
                <w:noProof/>
                <w:webHidden/>
              </w:rPr>
              <w:fldChar w:fldCharType="end"/>
            </w:r>
          </w:hyperlink>
        </w:p>
        <w:p w14:paraId="0B895CC7" w14:textId="07E2CBF6" w:rsidR="0068348C" w:rsidRDefault="0068348C">
          <w:pPr>
            <w:pStyle w:val="TOC1"/>
            <w:tabs>
              <w:tab w:val="left" w:pos="48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15" w:history="1">
            <w:r w:rsidRPr="0018303F">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Motivation, Performance and Conflict:</w:t>
            </w:r>
            <w:r>
              <w:rPr>
                <w:noProof/>
                <w:webHidden/>
              </w:rPr>
              <w:tab/>
            </w:r>
            <w:r>
              <w:rPr>
                <w:noProof/>
                <w:webHidden/>
              </w:rPr>
              <w:fldChar w:fldCharType="begin"/>
            </w:r>
            <w:r>
              <w:rPr>
                <w:noProof/>
                <w:webHidden/>
              </w:rPr>
              <w:instrText xml:space="preserve"> PAGEREF _Toc231116615 \h </w:instrText>
            </w:r>
            <w:r>
              <w:rPr>
                <w:noProof/>
                <w:webHidden/>
              </w:rPr>
            </w:r>
            <w:r>
              <w:rPr>
                <w:noProof/>
                <w:webHidden/>
              </w:rPr>
              <w:fldChar w:fldCharType="separate"/>
            </w:r>
            <w:r>
              <w:rPr>
                <w:noProof/>
                <w:webHidden/>
              </w:rPr>
              <w:t>6</w:t>
            </w:r>
            <w:r>
              <w:rPr>
                <w:noProof/>
                <w:webHidden/>
              </w:rPr>
              <w:fldChar w:fldCharType="end"/>
            </w:r>
          </w:hyperlink>
        </w:p>
        <w:p w14:paraId="2FB8E302" w14:textId="6FBDC946" w:rsidR="0068348C" w:rsidRDefault="0068348C">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16" w:history="1">
            <w:r w:rsidRPr="0018303F">
              <w:rPr>
                <w:rStyle w:val="Hyperlink"/>
                <w:noProof/>
              </w:rPr>
              <w:t>2.1.</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Motivation and Performance Herzberg’s Theory:</w:t>
            </w:r>
            <w:r>
              <w:rPr>
                <w:noProof/>
                <w:webHidden/>
              </w:rPr>
              <w:tab/>
            </w:r>
            <w:r>
              <w:rPr>
                <w:noProof/>
                <w:webHidden/>
              </w:rPr>
              <w:fldChar w:fldCharType="begin"/>
            </w:r>
            <w:r>
              <w:rPr>
                <w:noProof/>
                <w:webHidden/>
              </w:rPr>
              <w:instrText xml:space="preserve"> PAGEREF _Toc231116616 \h </w:instrText>
            </w:r>
            <w:r>
              <w:rPr>
                <w:noProof/>
                <w:webHidden/>
              </w:rPr>
            </w:r>
            <w:r>
              <w:rPr>
                <w:noProof/>
                <w:webHidden/>
              </w:rPr>
              <w:fldChar w:fldCharType="separate"/>
            </w:r>
            <w:r>
              <w:rPr>
                <w:noProof/>
                <w:webHidden/>
              </w:rPr>
              <w:t>6</w:t>
            </w:r>
            <w:r>
              <w:rPr>
                <w:noProof/>
                <w:webHidden/>
              </w:rPr>
              <w:fldChar w:fldCharType="end"/>
            </w:r>
          </w:hyperlink>
        </w:p>
        <w:p w14:paraId="62E99DB7" w14:textId="3CC93373" w:rsidR="0068348C" w:rsidRDefault="0068348C">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17" w:history="1">
            <w:r w:rsidRPr="0018303F">
              <w:rPr>
                <w:rStyle w:val="Hyperlink"/>
                <w:noProof/>
              </w:rPr>
              <w:t>2.2.</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Maslow’s Hierarchy of Needs:</w:t>
            </w:r>
            <w:r>
              <w:rPr>
                <w:noProof/>
                <w:webHidden/>
              </w:rPr>
              <w:tab/>
            </w:r>
            <w:r>
              <w:rPr>
                <w:noProof/>
                <w:webHidden/>
              </w:rPr>
              <w:fldChar w:fldCharType="begin"/>
            </w:r>
            <w:r>
              <w:rPr>
                <w:noProof/>
                <w:webHidden/>
              </w:rPr>
              <w:instrText xml:space="preserve"> PAGEREF _Toc231116617 \h </w:instrText>
            </w:r>
            <w:r>
              <w:rPr>
                <w:noProof/>
                <w:webHidden/>
              </w:rPr>
            </w:r>
            <w:r>
              <w:rPr>
                <w:noProof/>
                <w:webHidden/>
              </w:rPr>
              <w:fldChar w:fldCharType="separate"/>
            </w:r>
            <w:r>
              <w:rPr>
                <w:noProof/>
                <w:webHidden/>
              </w:rPr>
              <w:t>7</w:t>
            </w:r>
            <w:r>
              <w:rPr>
                <w:noProof/>
                <w:webHidden/>
              </w:rPr>
              <w:fldChar w:fldCharType="end"/>
            </w:r>
          </w:hyperlink>
        </w:p>
        <w:p w14:paraId="37545517" w14:textId="3AAE2F27" w:rsidR="0068348C" w:rsidRDefault="0068348C">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18" w:history="1">
            <w:r w:rsidRPr="0018303F">
              <w:rPr>
                <w:rStyle w:val="Hyperlink"/>
                <w:noProof/>
              </w:rPr>
              <w:t>2.3.</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Conflict in the Workplace:</w:t>
            </w:r>
            <w:r>
              <w:rPr>
                <w:noProof/>
                <w:webHidden/>
              </w:rPr>
              <w:tab/>
            </w:r>
            <w:r>
              <w:rPr>
                <w:noProof/>
                <w:webHidden/>
              </w:rPr>
              <w:fldChar w:fldCharType="begin"/>
            </w:r>
            <w:r>
              <w:rPr>
                <w:noProof/>
                <w:webHidden/>
              </w:rPr>
              <w:instrText xml:space="preserve"> PAGEREF _Toc231116618 \h </w:instrText>
            </w:r>
            <w:r>
              <w:rPr>
                <w:noProof/>
                <w:webHidden/>
              </w:rPr>
            </w:r>
            <w:r>
              <w:rPr>
                <w:noProof/>
                <w:webHidden/>
              </w:rPr>
              <w:fldChar w:fldCharType="separate"/>
            </w:r>
            <w:r>
              <w:rPr>
                <w:noProof/>
                <w:webHidden/>
              </w:rPr>
              <w:t>8</w:t>
            </w:r>
            <w:r>
              <w:rPr>
                <w:noProof/>
                <w:webHidden/>
              </w:rPr>
              <w:fldChar w:fldCharType="end"/>
            </w:r>
          </w:hyperlink>
        </w:p>
        <w:p w14:paraId="39512481" w14:textId="737D521D" w:rsidR="0068348C" w:rsidRDefault="0068348C">
          <w:pPr>
            <w:pStyle w:val="TOC1"/>
            <w:tabs>
              <w:tab w:val="left" w:pos="48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19" w:history="1">
            <w:r w:rsidRPr="0018303F">
              <w:rPr>
                <w:rStyle w:val="Hyperlink"/>
                <w:noProof/>
              </w:rPr>
              <w:t>3.</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Self-Evaluation of Communication Skills:</w:t>
            </w:r>
            <w:r>
              <w:rPr>
                <w:noProof/>
                <w:webHidden/>
              </w:rPr>
              <w:tab/>
            </w:r>
            <w:r>
              <w:rPr>
                <w:noProof/>
                <w:webHidden/>
              </w:rPr>
              <w:fldChar w:fldCharType="begin"/>
            </w:r>
            <w:r>
              <w:rPr>
                <w:noProof/>
                <w:webHidden/>
              </w:rPr>
              <w:instrText xml:space="preserve"> PAGEREF _Toc231116619 \h </w:instrText>
            </w:r>
            <w:r>
              <w:rPr>
                <w:noProof/>
                <w:webHidden/>
              </w:rPr>
            </w:r>
            <w:r>
              <w:rPr>
                <w:noProof/>
                <w:webHidden/>
              </w:rPr>
              <w:fldChar w:fldCharType="separate"/>
            </w:r>
            <w:r>
              <w:rPr>
                <w:noProof/>
                <w:webHidden/>
              </w:rPr>
              <w:t>8</w:t>
            </w:r>
            <w:r>
              <w:rPr>
                <w:noProof/>
                <w:webHidden/>
              </w:rPr>
              <w:fldChar w:fldCharType="end"/>
            </w:r>
          </w:hyperlink>
        </w:p>
        <w:p w14:paraId="78F237D6" w14:textId="601D1061" w:rsidR="0068348C" w:rsidRDefault="0068348C">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20" w:history="1">
            <w:r w:rsidRPr="0018303F">
              <w:rPr>
                <w:rStyle w:val="Hyperlink"/>
                <w:noProof/>
              </w:rPr>
              <w:t>3.1.</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GAP Analysis from Feedback:</w:t>
            </w:r>
            <w:r>
              <w:rPr>
                <w:noProof/>
                <w:webHidden/>
              </w:rPr>
              <w:tab/>
            </w:r>
            <w:r>
              <w:rPr>
                <w:noProof/>
                <w:webHidden/>
              </w:rPr>
              <w:fldChar w:fldCharType="begin"/>
            </w:r>
            <w:r>
              <w:rPr>
                <w:noProof/>
                <w:webHidden/>
              </w:rPr>
              <w:instrText xml:space="preserve"> PAGEREF _Toc231116620 \h </w:instrText>
            </w:r>
            <w:r>
              <w:rPr>
                <w:noProof/>
                <w:webHidden/>
              </w:rPr>
            </w:r>
            <w:r>
              <w:rPr>
                <w:noProof/>
                <w:webHidden/>
              </w:rPr>
              <w:fldChar w:fldCharType="separate"/>
            </w:r>
            <w:r>
              <w:rPr>
                <w:noProof/>
                <w:webHidden/>
              </w:rPr>
              <w:t>9</w:t>
            </w:r>
            <w:r>
              <w:rPr>
                <w:noProof/>
                <w:webHidden/>
              </w:rPr>
              <w:fldChar w:fldCharType="end"/>
            </w:r>
          </w:hyperlink>
        </w:p>
        <w:p w14:paraId="7F54F7D0" w14:textId="638F52D2" w:rsidR="0068348C" w:rsidRDefault="0068348C">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21" w:history="1">
            <w:r w:rsidRPr="0018303F">
              <w:rPr>
                <w:rStyle w:val="Hyperlink"/>
                <w:noProof/>
              </w:rPr>
              <w:t>3.2.</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Personal Development Plan:</w:t>
            </w:r>
            <w:r>
              <w:rPr>
                <w:noProof/>
                <w:webHidden/>
              </w:rPr>
              <w:tab/>
            </w:r>
            <w:r>
              <w:rPr>
                <w:noProof/>
                <w:webHidden/>
              </w:rPr>
              <w:fldChar w:fldCharType="begin"/>
            </w:r>
            <w:r>
              <w:rPr>
                <w:noProof/>
                <w:webHidden/>
              </w:rPr>
              <w:instrText xml:space="preserve"> PAGEREF _Toc231116621 \h </w:instrText>
            </w:r>
            <w:r>
              <w:rPr>
                <w:noProof/>
                <w:webHidden/>
              </w:rPr>
            </w:r>
            <w:r>
              <w:rPr>
                <w:noProof/>
                <w:webHidden/>
              </w:rPr>
              <w:fldChar w:fldCharType="separate"/>
            </w:r>
            <w:r>
              <w:rPr>
                <w:noProof/>
                <w:webHidden/>
              </w:rPr>
              <w:t>10</w:t>
            </w:r>
            <w:r>
              <w:rPr>
                <w:noProof/>
                <w:webHidden/>
              </w:rPr>
              <w:fldChar w:fldCharType="end"/>
            </w:r>
          </w:hyperlink>
        </w:p>
        <w:p w14:paraId="79B3D621" w14:textId="3851C52F" w:rsidR="0068348C" w:rsidRDefault="0068348C">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22" w:history="1">
            <w:r w:rsidRPr="0018303F">
              <w:rPr>
                <w:rStyle w:val="Hyperlink"/>
                <w:noProof/>
              </w:rPr>
              <w:t>3.3.</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References:</w:t>
            </w:r>
            <w:r>
              <w:rPr>
                <w:noProof/>
                <w:webHidden/>
              </w:rPr>
              <w:tab/>
            </w:r>
            <w:r>
              <w:rPr>
                <w:noProof/>
                <w:webHidden/>
              </w:rPr>
              <w:fldChar w:fldCharType="begin"/>
            </w:r>
            <w:r>
              <w:rPr>
                <w:noProof/>
                <w:webHidden/>
              </w:rPr>
              <w:instrText xml:space="preserve"> PAGEREF _Toc231116622 \h </w:instrText>
            </w:r>
            <w:r>
              <w:rPr>
                <w:noProof/>
                <w:webHidden/>
              </w:rPr>
            </w:r>
            <w:r>
              <w:rPr>
                <w:noProof/>
                <w:webHidden/>
              </w:rPr>
              <w:fldChar w:fldCharType="separate"/>
            </w:r>
            <w:r>
              <w:rPr>
                <w:noProof/>
                <w:webHidden/>
              </w:rPr>
              <w:t>13</w:t>
            </w:r>
            <w:r>
              <w:rPr>
                <w:noProof/>
                <w:webHidden/>
              </w:rPr>
              <w:fldChar w:fldCharType="end"/>
            </w:r>
          </w:hyperlink>
        </w:p>
        <w:p w14:paraId="032A9BAA" w14:textId="788CF0AA" w:rsidR="0068348C" w:rsidRDefault="0068348C">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1116623" w:history="1">
            <w:r w:rsidRPr="0018303F">
              <w:rPr>
                <w:rStyle w:val="Hyperlink"/>
                <w:noProof/>
              </w:rPr>
              <w:t>3.4.</w:t>
            </w:r>
            <w:r>
              <w:rPr>
                <w:rFonts w:asciiTheme="minorHAnsi" w:eastAsiaTheme="minorEastAsia" w:hAnsiTheme="minorHAnsi" w:cstheme="minorBidi"/>
                <w:noProof/>
                <w:kern w:val="2"/>
                <w:sz w:val="24"/>
                <w:szCs w:val="24"/>
                <w:lang w:eastAsia="en-GB"/>
                <w14:ligatures w14:val="standardContextual"/>
              </w:rPr>
              <w:tab/>
            </w:r>
            <w:r w:rsidRPr="0018303F">
              <w:rPr>
                <w:rStyle w:val="Hyperlink"/>
                <w:noProof/>
              </w:rPr>
              <w:t>Appendix A – General Communication Style Feedback Questionnaire:</w:t>
            </w:r>
            <w:r>
              <w:rPr>
                <w:noProof/>
                <w:webHidden/>
              </w:rPr>
              <w:tab/>
            </w:r>
            <w:r>
              <w:rPr>
                <w:noProof/>
                <w:webHidden/>
              </w:rPr>
              <w:fldChar w:fldCharType="begin"/>
            </w:r>
            <w:r>
              <w:rPr>
                <w:noProof/>
                <w:webHidden/>
              </w:rPr>
              <w:instrText xml:space="preserve"> PAGEREF _Toc231116623 \h </w:instrText>
            </w:r>
            <w:r>
              <w:rPr>
                <w:noProof/>
                <w:webHidden/>
              </w:rPr>
            </w:r>
            <w:r>
              <w:rPr>
                <w:noProof/>
                <w:webHidden/>
              </w:rPr>
              <w:fldChar w:fldCharType="separate"/>
            </w:r>
            <w:r>
              <w:rPr>
                <w:noProof/>
                <w:webHidden/>
              </w:rPr>
              <w:t>14</w:t>
            </w:r>
            <w:r>
              <w:rPr>
                <w:noProof/>
                <w:webHidden/>
              </w:rPr>
              <w:fldChar w:fldCharType="end"/>
            </w:r>
          </w:hyperlink>
        </w:p>
        <w:p w14:paraId="6EEBEB51" w14:textId="14A27CFC" w:rsidR="009C479A" w:rsidRDefault="009C479A">
          <w:r>
            <w:rPr>
              <w:b/>
              <w:bCs/>
              <w:noProof/>
            </w:rPr>
            <w:fldChar w:fldCharType="end"/>
          </w:r>
        </w:p>
      </w:sdtContent>
    </w:sdt>
    <w:p w14:paraId="13DBB1E5" w14:textId="77777777" w:rsidR="00DB3698" w:rsidRDefault="00DB3698"/>
    <w:p w14:paraId="142E6276" w14:textId="4914FFE7" w:rsidR="00EA163F" w:rsidRDefault="003C6063" w:rsidP="009C4ABC">
      <w:pPr>
        <w:pStyle w:val="Heading1"/>
      </w:pPr>
      <w:r>
        <w:tab/>
      </w:r>
      <w:bookmarkStart w:id="0" w:name="_Toc231116609"/>
      <w:r w:rsidR="009C4ABC">
        <w:t>Introduction</w:t>
      </w:r>
      <w:bookmarkEnd w:id="0"/>
    </w:p>
    <w:p w14:paraId="6AD8CCF2" w14:textId="77777777" w:rsidR="0028146E" w:rsidRPr="0028146E" w:rsidRDefault="0028146E" w:rsidP="0028146E"/>
    <w:p w14:paraId="284787DE" w14:textId="34D265D9" w:rsidR="009C4ABC" w:rsidRDefault="00D1130E" w:rsidP="0028146E">
      <w:pPr>
        <w:ind w:left="720"/>
        <w:rPr>
          <w:sz w:val="24"/>
          <w:szCs w:val="24"/>
        </w:rPr>
      </w:pPr>
      <w:r>
        <w:rPr>
          <w:sz w:val="24"/>
          <w:szCs w:val="24"/>
        </w:rPr>
        <w:t>Effective comm</w:t>
      </w:r>
      <w:r w:rsidR="00D50AC0">
        <w:rPr>
          <w:sz w:val="24"/>
          <w:szCs w:val="24"/>
        </w:rPr>
        <w:t xml:space="preserve">unication is essential within </w:t>
      </w:r>
      <w:r w:rsidR="00BA7CB6">
        <w:rPr>
          <w:sz w:val="24"/>
          <w:szCs w:val="24"/>
        </w:rPr>
        <w:t>a professional</w:t>
      </w:r>
      <w:r w:rsidR="00D50AC0">
        <w:rPr>
          <w:sz w:val="24"/>
          <w:szCs w:val="24"/>
        </w:rPr>
        <w:t xml:space="preserve"> </w:t>
      </w:r>
      <w:r w:rsidR="00D019B3">
        <w:rPr>
          <w:sz w:val="24"/>
          <w:szCs w:val="24"/>
        </w:rPr>
        <w:t>workplace</w:t>
      </w:r>
      <w:r w:rsidR="00076365">
        <w:rPr>
          <w:sz w:val="24"/>
          <w:szCs w:val="24"/>
        </w:rPr>
        <w:t xml:space="preserve">, particularly </w:t>
      </w:r>
      <w:r w:rsidR="004D4A42">
        <w:rPr>
          <w:sz w:val="24"/>
          <w:szCs w:val="24"/>
        </w:rPr>
        <w:t>within healthcare and support settings</w:t>
      </w:r>
      <w:r w:rsidR="00DA7355">
        <w:rPr>
          <w:sz w:val="24"/>
          <w:szCs w:val="24"/>
        </w:rPr>
        <w:t xml:space="preserve"> where staff work closely</w:t>
      </w:r>
      <w:r w:rsidR="00150EC5">
        <w:rPr>
          <w:sz w:val="24"/>
          <w:szCs w:val="24"/>
        </w:rPr>
        <w:t xml:space="preserve"> with vul</w:t>
      </w:r>
      <w:r w:rsidR="00624218">
        <w:rPr>
          <w:sz w:val="24"/>
          <w:szCs w:val="24"/>
        </w:rPr>
        <w:t>nerable i</w:t>
      </w:r>
      <w:r w:rsidR="00CE32EA">
        <w:rPr>
          <w:sz w:val="24"/>
          <w:szCs w:val="24"/>
        </w:rPr>
        <w:t xml:space="preserve">ndividuals. </w:t>
      </w:r>
      <w:r w:rsidR="005B0794">
        <w:rPr>
          <w:sz w:val="24"/>
          <w:szCs w:val="24"/>
        </w:rPr>
        <w:t xml:space="preserve">Communication has been </w:t>
      </w:r>
      <w:r w:rsidR="00950536">
        <w:rPr>
          <w:sz w:val="24"/>
          <w:szCs w:val="24"/>
        </w:rPr>
        <w:t xml:space="preserve">defined </w:t>
      </w:r>
      <w:r w:rsidR="00F4376F">
        <w:rPr>
          <w:sz w:val="24"/>
          <w:szCs w:val="24"/>
        </w:rPr>
        <w:t>as “the transactional</w:t>
      </w:r>
      <w:r w:rsidR="00B66563">
        <w:rPr>
          <w:sz w:val="24"/>
          <w:szCs w:val="24"/>
        </w:rPr>
        <w:t xml:space="preserve"> use of symbols</w:t>
      </w:r>
      <w:r w:rsidR="000C59AB">
        <w:rPr>
          <w:sz w:val="24"/>
          <w:szCs w:val="24"/>
        </w:rPr>
        <w:t>, influenced</w:t>
      </w:r>
      <w:r w:rsidR="00092219">
        <w:rPr>
          <w:sz w:val="24"/>
          <w:szCs w:val="24"/>
        </w:rPr>
        <w:t>, guided and understood</w:t>
      </w:r>
      <w:r w:rsidR="00D923F8">
        <w:rPr>
          <w:sz w:val="24"/>
          <w:szCs w:val="24"/>
        </w:rPr>
        <w:t xml:space="preserve"> in the cont</w:t>
      </w:r>
      <w:r w:rsidR="00E179DB">
        <w:rPr>
          <w:sz w:val="24"/>
          <w:szCs w:val="24"/>
        </w:rPr>
        <w:t xml:space="preserve">ext of </w:t>
      </w:r>
      <w:r w:rsidR="00AF3961">
        <w:rPr>
          <w:sz w:val="24"/>
          <w:szCs w:val="24"/>
        </w:rPr>
        <w:t>relationship</w:t>
      </w:r>
      <w:r w:rsidR="000819A8">
        <w:rPr>
          <w:sz w:val="24"/>
          <w:szCs w:val="24"/>
        </w:rPr>
        <w:t>s”</w:t>
      </w:r>
      <w:r w:rsidR="001B5ED9">
        <w:rPr>
          <w:sz w:val="24"/>
          <w:szCs w:val="24"/>
        </w:rPr>
        <w:t xml:space="preserve"> (Duck and McMahan, 2015</w:t>
      </w:r>
      <w:r w:rsidR="009A4755">
        <w:rPr>
          <w:sz w:val="24"/>
          <w:szCs w:val="24"/>
        </w:rPr>
        <w:t xml:space="preserve">). </w:t>
      </w:r>
      <w:r w:rsidR="0093579C">
        <w:rPr>
          <w:sz w:val="24"/>
          <w:szCs w:val="24"/>
        </w:rPr>
        <w:t>Effective communication</w:t>
      </w:r>
      <w:r w:rsidR="00C06DD5">
        <w:rPr>
          <w:sz w:val="24"/>
          <w:szCs w:val="24"/>
        </w:rPr>
        <w:t xml:space="preserve"> is essential for teamwork, safeguarding</w:t>
      </w:r>
      <w:r w:rsidR="006103C4">
        <w:rPr>
          <w:sz w:val="24"/>
          <w:szCs w:val="24"/>
        </w:rPr>
        <w:t xml:space="preserve"> and the delivery</w:t>
      </w:r>
      <w:r w:rsidR="001E5B84">
        <w:rPr>
          <w:sz w:val="24"/>
          <w:szCs w:val="24"/>
        </w:rPr>
        <w:t xml:space="preserve"> of high-quality</w:t>
      </w:r>
      <w:r w:rsidR="007416AA">
        <w:rPr>
          <w:sz w:val="24"/>
          <w:szCs w:val="24"/>
        </w:rPr>
        <w:t xml:space="preserve"> care</w:t>
      </w:r>
      <w:r w:rsidR="00785720">
        <w:rPr>
          <w:sz w:val="24"/>
          <w:szCs w:val="24"/>
        </w:rPr>
        <w:t xml:space="preserve"> within a mother </w:t>
      </w:r>
      <w:r w:rsidR="00E15329">
        <w:rPr>
          <w:sz w:val="24"/>
          <w:szCs w:val="24"/>
        </w:rPr>
        <w:t>and baby facility</w:t>
      </w:r>
      <w:r w:rsidR="006D7302">
        <w:rPr>
          <w:sz w:val="24"/>
          <w:szCs w:val="24"/>
        </w:rPr>
        <w:t xml:space="preserve">. </w:t>
      </w:r>
      <w:r w:rsidR="00973839">
        <w:rPr>
          <w:sz w:val="24"/>
          <w:szCs w:val="24"/>
        </w:rPr>
        <w:t xml:space="preserve">Within </w:t>
      </w:r>
      <w:r w:rsidR="002A5078">
        <w:rPr>
          <w:sz w:val="24"/>
          <w:szCs w:val="24"/>
        </w:rPr>
        <w:t>the mother and baby facility</w:t>
      </w:r>
      <w:r w:rsidR="00ED062F">
        <w:rPr>
          <w:sz w:val="24"/>
          <w:szCs w:val="24"/>
        </w:rPr>
        <w:t>, effective communication</w:t>
      </w:r>
      <w:r w:rsidR="00D432E1">
        <w:rPr>
          <w:sz w:val="24"/>
          <w:szCs w:val="24"/>
        </w:rPr>
        <w:t xml:space="preserve"> is especially important</w:t>
      </w:r>
      <w:r w:rsidR="00A228F8">
        <w:rPr>
          <w:sz w:val="24"/>
          <w:szCs w:val="24"/>
        </w:rPr>
        <w:t xml:space="preserve"> to support the safety</w:t>
      </w:r>
      <w:r w:rsidR="006A0461">
        <w:rPr>
          <w:sz w:val="24"/>
          <w:szCs w:val="24"/>
        </w:rPr>
        <w:t>, wellbeing and emotional</w:t>
      </w:r>
      <w:r w:rsidR="008B5B8F">
        <w:rPr>
          <w:sz w:val="24"/>
          <w:szCs w:val="24"/>
        </w:rPr>
        <w:t xml:space="preserve"> needs of both mothers and their babies.</w:t>
      </w:r>
    </w:p>
    <w:p w14:paraId="4CCED677" w14:textId="3D444735" w:rsidR="007A7FDC" w:rsidRDefault="007A7FDC" w:rsidP="0028146E">
      <w:pPr>
        <w:ind w:left="720"/>
        <w:rPr>
          <w:sz w:val="24"/>
          <w:szCs w:val="24"/>
        </w:rPr>
      </w:pPr>
      <w:r>
        <w:rPr>
          <w:sz w:val="24"/>
          <w:szCs w:val="24"/>
        </w:rPr>
        <w:t xml:space="preserve">This report will analyse </w:t>
      </w:r>
      <w:r w:rsidR="00EA1E93">
        <w:rPr>
          <w:sz w:val="24"/>
          <w:szCs w:val="24"/>
        </w:rPr>
        <w:t xml:space="preserve">and </w:t>
      </w:r>
      <w:r w:rsidR="00823295">
        <w:rPr>
          <w:sz w:val="24"/>
          <w:szCs w:val="24"/>
        </w:rPr>
        <w:t>evaluate workplace</w:t>
      </w:r>
      <w:r w:rsidR="00EA1E93">
        <w:rPr>
          <w:sz w:val="24"/>
          <w:szCs w:val="24"/>
        </w:rPr>
        <w:t xml:space="preserve"> communication</w:t>
      </w:r>
      <w:r w:rsidR="009E46E2">
        <w:rPr>
          <w:sz w:val="24"/>
          <w:szCs w:val="24"/>
        </w:rPr>
        <w:t xml:space="preserve"> theories and models</w:t>
      </w:r>
      <w:r w:rsidR="0014193B">
        <w:rPr>
          <w:sz w:val="24"/>
          <w:szCs w:val="24"/>
        </w:rPr>
        <w:t xml:space="preserve">, </w:t>
      </w:r>
      <w:r w:rsidR="00910191">
        <w:rPr>
          <w:sz w:val="24"/>
          <w:szCs w:val="24"/>
        </w:rPr>
        <w:t>including the</w:t>
      </w:r>
      <w:r w:rsidR="006C5DEB">
        <w:rPr>
          <w:sz w:val="24"/>
          <w:szCs w:val="24"/>
        </w:rPr>
        <w:t xml:space="preserve"> Communication Cycle</w:t>
      </w:r>
      <w:r w:rsidR="00E0605A">
        <w:rPr>
          <w:sz w:val="24"/>
          <w:szCs w:val="24"/>
        </w:rPr>
        <w:t>, Shannon and Weaver</w:t>
      </w:r>
      <w:r w:rsidR="006733E0">
        <w:rPr>
          <w:sz w:val="24"/>
          <w:szCs w:val="24"/>
        </w:rPr>
        <w:t xml:space="preserve">’s </w:t>
      </w:r>
      <w:r w:rsidR="00910191">
        <w:rPr>
          <w:sz w:val="24"/>
          <w:szCs w:val="24"/>
        </w:rPr>
        <w:t>m</w:t>
      </w:r>
      <w:r w:rsidR="006733E0">
        <w:rPr>
          <w:sz w:val="24"/>
          <w:szCs w:val="24"/>
        </w:rPr>
        <w:t>odel</w:t>
      </w:r>
      <w:r w:rsidR="00910191">
        <w:rPr>
          <w:sz w:val="24"/>
          <w:szCs w:val="24"/>
        </w:rPr>
        <w:t xml:space="preserve">, </w:t>
      </w:r>
      <w:r w:rsidR="007E51F0">
        <w:rPr>
          <w:sz w:val="24"/>
          <w:szCs w:val="24"/>
        </w:rPr>
        <w:t xml:space="preserve">Schramm’s model, Herzberg’s Two-Factor theory and Maslow’s </w:t>
      </w:r>
      <w:r w:rsidR="00A92486">
        <w:rPr>
          <w:sz w:val="24"/>
          <w:szCs w:val="24"/>
        </w:rPr>
        <w:t>Hierarchy of Needs</w:t>
      </w:r>
      <w:r w:rsidR="003878EC">
        <w:rPr>
          <w:sz w:val="24"/>
          <w:szCs w:val="24"/>
        </w:rPr>
        <w:t>. The report will explore the importance</w:t>
      </w:r>
      <w:r w:rsidR="00536B7C">
        <w:rPr>
          <w:sz w:val="24"/>
          <w:szCs w:val="24"/>
        </w:rPr>
        <w:t xml:space="preserve"> of verbal and non-verbal communication</w:t>
      </w:r>
      <w:r w:rsidR="00500711">
        <w:rPr>
          <w:sz w:val="24"/>
          <w:szCs w:val="24"/>
        </w:rPr>
        <w:t>, barriers to communication</w:t>
      </w:r>
      <w:r w:rsidR="00747E1E">
        <w:rPr>
          <w:sz w:val="24"/>
          <w:szCs w:val="24"/>
        </w:rPr>
        <w:t>, motivation</w:t>
      </w:r>
      <w:r w:rsidR="0060606D">
        <w:rPr>
          <w:sz w:val="24"/>
          <w:szCs w:val="24"/>
        </w:rPr>
        <w:t>, performance and conflict within</w:t>
      </w:r>
      <w:r w:rsidR="006B34AF">
        <w:rPr>
          <w:sz w:val="24"/>
          <w:szCs w:val="24"/>
        </w:rPr>
        <w:t xml:space="preserve"> the workplace. Examples</w:t>
      </w:r>
      <w:r w:rsidR="00D8191B">
        <w:rPr>
          <w:sz w:val="24"/>
          <w:szCs w:val="24"/>
        </w:rPr>
        <w:t xml:space="preserve"> from my role as a Family Support Worker</w:t>
      </w:r>
      <w:r w:rsidR="00DC194D">
        <w:rPr>
          <w:sz w:val="24"/>
          <w:szCs w:val="24"/>
        </w:rPr>
        <w:t xml:space="preserve"> will be used throughout</w:t>
      </w:r>
      <w:r w:rsidR="00524858">
        <w:rPr>
          <w:sz w:val="24"/>
          <w:szCs w:val="24"/>
        </w:rPr>
        <w:t xml:space="preserve"> to demonstrate the link between </w:t>
      </w:r>
      <w:r w:rsidR="00ED0295">
        <w:rPr>
          <w:sz w:val="24"/>
          <w:szCs w:val="24"/>
        </w:rPr>
        <w:t xml:space="preserve">communication </w:t>
      </w:r>
      <w:r w:rsidR="00346E12">
        <w:rPr>
          <w:sz w:val="24"/>
          <w:szCs w:val="24"/>
        </w:rPr>
        <w:t xml:space="preserve">theory and professional practice. </w:t>
      </w:r>
      <w:r w:rsidR="003531C4">
        <w:rPr>
          <w:sz w:val="24"/>
          <w:szCs w:val="24"/>
        </w:rPr>
        <w:t xml:space="preserve">The report will </w:t>
      </w:r>
      <w:r w:rsidR="00B22022">
        <w:rPr>
          <w:sz w:val="24"/>
          <w:szCs w:val="24"/>
        </w:rPr>
        <w:t>also include a self-evaluation of my communication skills through feedback</w:t>
      </w:r>
      <w:r w:rsidR="00386CA2">
        <w:rPr>
          <w:sz w:val="24"/>
          <w:szCs w:val="24"/>
        </w:rPr>
        <w:t>, reflection and the application of relevant communication</w:t>
      </w:r>
      <w:r w:rsidR="00121369">
        <w:rPr>
          <w:sz w:val="24"/>
          <w:szCs w:val="24"/>
        </w:rPr>
        <w:t xml:space="preserve"> theories. </w:t>
      </w:r>
      <w:r w:rsidR="00FD1AE8">
        <w:rPr>
          <w:sz w:val="24"/>
          <w:szCs w:val="24"/>
        </w:rPr>
        <w:t>In addition, a Personal D</w:t>
      </w:r>
      <w:r w:rsidR="00E51691">
        <w:rPr>
          <w:sz w:val="24"/>
          <w:szCs w:val="24"/>
        </w:rPr>
        <w:t>evelopment Plan</w:t>
      </w:r>
      <w:r w:rsidR="008F4C92">
        <w:rPr>
          <w:sz w:val="24"/>
          <w:szCs w:val="24"/>
        </w:rPr>
        <w:t xml:space="preserve"> (PDP) with SMART objectives will be created to identify areas for improvement and support</w:t>
      </w:r>
      <w:r w:rsidR="00705DF5">
        <w:rPr>
          <w:sz w:val="24"/>
          <w:szCs w:val="24"/>
        </w:rPr>
        <w:t xml:space="preserve"> ongoing professional development withing the workplace.</w:t>
      </w:r>
    </w:p>
    <w:p w14:paraId="0C4E06E2" w14:textId="77777777" w:rsidR="005923B7" w:rsidRPr="00D1130E" w:rsidRDefault="005923B7" w:rsidP="0028146E">
      <w:pPr>
        <w:ind w:left="720"/>
        <w:rPr>
          <w:sz w:val="24"/>
          <w:szCs w:val="24"/>
        </w:rPr>
      </w:pPr>
    </w:p>
    <w:p w14:paraId="4FAD0B65" w14:textId="618D87C3" w:rsidR="00DB3698" w:rsidRDefault="00724CA0" w:rsidP="004B4258">
      <w:pPr>
        <w:pStyle w:val="Heading1"/>
        <w:numPr>
          <w:ilvl w:val="0"/>
          <w:numId w:val="2"/>
        </w:numPr>
      </w:pPr>
      <w:bookmarkStart w:id="1" w:name="_Toc231116610"/>
      <w:r>
        <w:t>Management Communication Skills (Analysis and Evaluation)</w:t>
      </w:r>
      <w:r w:rsidR="00FA1F03">
        <w:t>:</w:t>
      </w:r>
      <w:bookmarkEnd w:id="1"/>
    </w:p>
    <w:p w14:paraId="1C3C4140" w14:textId="77777777" w:rsidR="00D51828" w:rsidRPr="00FA3893" w:rsidRDefault="00D51828" w:rsidP="00D51828">
      <w:pPr>
        <w:rPr>
          <w:sz w:val="24"/>
          <w:szCs w:val="24"/>
        </w:rPr>
      </w:pPr>
    </w:p>
    <w:p w14:paraId="00BC5392" w14:textId="14D29FC9" w:rsidR="00984ADB" w:rsidRPr="00FA3893" w:rsidRDefault="00050B96" w:rsidP="00984ADB">
      <w:pPr>
        <w:pStyle w:val="ListParagraph"/>
        <w:rPr>
          <w:sz w:val="24"/>
          <w:szCs w:val="24"/>
        </w:rPr>
      </w:pPr>
      <w:r w:rsidRPr="00FA3893">
        <w:rPr>
          <w:sz w:val="24"/>
          <w:szCs w:val="24"/>
        </w:rPr>
        <w:t>The Communication Cycle</w:t>
      </w:r>
      <w:r w:rsidR="00516411" w:rsidRPr="00FA3893">
        <w:rPr>
          <w:sz w:val="24"/>
          <w:szCs w:val="24"/>
        </w:rPr>
        <w:t xml:space="preserve"> is an important model used to explain how communication </w:t>
      </w:r>
      <w:r w:rsidR="008F25ED" w:rsidRPr="00FA3893">
        <w:rPr>
          <w:sz w:val="24"/>
          <w:szCs w:val="24"/>
        </w:rPr>
        <w:t>takes place between individuals in the wor</w:t>
      </w:r>
      <w:r w:rsidR="00F04ED4" w:rsidRPr="00FA3893">
        <w:rPr>
          <w:sz w:val="24"/>
          <w:szCs w:val="24"/>
        </w:rPr>
        <w:t>kplace</w:t>
      </w:r>
      <w:r w:rsidR="008E5E8C">
        <w:rPr>
          <w:sz w:val="24"/>
          <w:szCs w:val="24"/>
        </w:rPr>
        <w:t xml:space="preserve"> (Barker</w:t>
      </w:r>
      <w:r w:rsidR="004E1E69">
        <w:rPr>
          <w:sz w:val="24"/>
          <w:szCs w:val="24"/>
        </w:rPr>
        <w:t>, 2010)</w:t>
      </w:r>
      <w:r w:rsidR="00F04ED4" w:rsidRPr="00FA3893">
        <w:rPr>
          <w:sz w:val="24"/>
          <w:szCs w:val="24"/>
        </w:rPr>
        <w:t>. The model includes several stages</w:t>
      </w:r>
      <w:r w:rsidR="00C4573E" w:rsidRPr="00FA3893">
        <w:rPr>
          <w:sz w:val="24"/>
          <w:szCs w:val="24"/>
        </w:rPr>
        <w:t xml:space="preserve">: Sender – Encoding – Message </w:t>
      </w:r>
      <w:r w:rsidR="005171B7" w:rsidRPr="00FA3893">
        <w:rPr>
          <w:sz w:val="24"/>
          <w:szCs w:val="24"/>
        </w:rPr>
        <w:t>–</w:t>
      </w:r>
      <w:r w:rsidR="00C4573E" w:rsidRPr="00FA3893">
        <w:rPr>
          <w:sz w:val="24"/>
          <w:szCs w:val="24"/>
        </w:rPr>
        <w:t xml:space="preserve"> </w:t>
      </w:r>
      <w:r w:rsidR="005171B7" w:rsidRPr="00FA3893">
        <w:rPr>
          <w:sz w:val="24"/>
          <w:szCs w:val="24"/>
        </w:rPr>
        <w:t>Channel – Decoding – Receiver – and Feedback</w:t>
      </w:r>
      <w:r w:rsidR="00595C8C" w:rsidRPr="00FA3893">
        <w:rPr>
          <w:sz w:val="24"/>
          <w:szCs w:val="24"/>
        </w:rPr>
        <w:t>. Effective communication occurs when the receiver correctly</w:t>
      </w:r>
      <w:r w:rsidR="00374D9C" w:rsidRPr="00FA3893">
        <w:rPr>
          <w:sz w:val="24"/>
          <w:szCs w:val="24"/>
        </w:rPr>
        <w:t xml:space="preserve"> understands the message and provides appropriate feedback.</w:t>
      </w:r>
    </w:p>
    <w:p w14:paraId="74D3F2B8" w14:textId="07331A95" w:rsidR="003C5E87" w:rsidRPr="00FA3893" w:rsidRDefault="003C5E87" w:rsidP="00984ADB">
      <w:pPr>
        <w:pStyle w:val="ListParagraph"/>
        <w:rPr>
          <w:sz w:val="24"/>
          <w:szCs w:val="24"/>
        </w:rPr>
      </w:pPr>
      <w:r w:rsidRPr="00FA3893">
        <w:rPr>
          <w:sz w:val="24"/>
          <w:szCs w:val="24"/>
        </w:rPr>
        <w:t xml:space="preserve">In a mother and </w:t>
      </w:r>
      <w:r w:rsidR="005C3E2A" w:rsidRPr="00FA3893">
        <w:rPr>
          <w:sz w:val="24"/>
          <w:szCs w:val="24"/>
        </w:rPr>
        <w:t>baby facility, communication is key to ensure the safety, wellbeing and support of both mother</w:t>
      </w:r>
      <w:r w:rsidR="009B1778" w:rsidRPr="00FA3893">
        <w:rPr>
          <w:sz w:val="24"/>
          <w:szCs w:val="24"/>
        </w:rPr>
        <w:t>s and their baby. As a Family Support Worker</w:t>
      </w:r>
      <w:r w:rsidR="00635223" w:rsidRPr="00FA3893">
        <w:rPr>
          <w:sz w:val="24"/>
          <w:szCs w:val="24"/>
        </w:rPr>
        <w:t>, I regularly use the Communication Cycle when discussing</w:t>
      </w:r>
      <w:r w:rsidR="003B6879" w:rsidRPr="00FA3893">
        <w:rPr>
          <w:sz w:val="24"/>
          <w:szCs w:val="24"/>
        </w:rPr>
        <w:t xml:space="preserve"> care plans, safeguarding concerns and emotional support with residents and colleagues. </w:t>
      </w:r>
    </w:p>
    <w:p w14:paraId="45335951" w14:textId="7F481E81" w:rsidR="009A2BCD" w:rsidRPr="00FA3893" w:rsidRDefault="009A2BCD" w:rsidP="00984ADB">
      <w:pPr>
        <w:pStyle w:val="ListParagraph"/>
        <w:rPr>
          <w:sz w:val="24"/>
          <w:szCs w:val="24"/>
        </w:rPr>
      </w:pPr>
      <w:r w:rsidRPr="00FA3893">
        <w:rPr>
          <w:sz w:val="24"/>
          <w:szCs w:val="24"/>
        </w:rPr>
        <w:t>For example, during key work sessions, I may explain parenting guidance to a young mother</w:t>
      </w:r>
      <w:r w:rsidR="002B4433" w:rsidRPr="00FA3893">
        <w:rPr>
          <w:sz w:val="24"/>
          <w:szCs w:val="24"/>
        </w:rPr>
        <w:t>. I act as the sender by communicating information clearly and prof</w:t>
      </w:r>
      <w:r w:rsidR="005812AE" w:rsidRPr="00FA3893">
        <w:rPr>
          <w:sz w:val="24"/>
          <w:szCs w:val="24"/>
        </w:rPr>
        <w:t>essionally. The message is delivered verbally during face-to-face meetings</w:t>
      </w:r>
      <w:r w:rsidR="00A94AC8" w:rsidRPr="00FA3893">
        <w:rPr>
          <w:sz w:val="24"/>
          <w:szCs w:val="24"/>
        </w:rPr>
        <w:t xml:space="preserve"> and sometimes supported by written care notes or support plans. The mother then decodes</w:t>
      </w:r>
      <w:r w:rsidR="00B14BEA" w:rsidRPr="00FA3893">
        <w:rPr>
          <w:sz w:val="24"/>
          <w:szCs w:val="24"/>
        </w:rPr>
        <w:t xml:space="preserve"> the information and provides feedback through questions, responses</w:t>
      </w:r>
      <w:r w:rsidR="0005148B" w:rsidRPr="00FA3893">
        <w:rPr>
          <w:sz w:val="24"/>
          <w:szCs w:val="24"/>
        </w:rPr>
        <w:t xml:space="preserve"> or change in behaviour. This allows me to assess whether the information has been understood correctly.</w:t>
      </w:r>
    </w:p>
    <w:p w14:paraId="477F92E6" w14:textId="4C7F3439" w:rsidR="00CD507E" w:rsidRPr="00FA3893" w:rsidRDefault="00CD507E" w:rsidP="00984ADB">
      <w:pPr>
        <w:pStyle w:val="ListParagraph"/>
        <w:rPr>
          <w:sz w:val="24"/>
          <w:szCs w:val="24"/>
        </w:rPr>
      </w:pPr>
      <w:r w:rsidRPr="00FA3893">
        <w:rPr>
          <w:sz w:val="24"/>
          <w:szCs w:val="24"/>
        </w:rPr>
        <w:t>One strength of the Communication Cycle is that it highlights the importance of feedback</w:t>
      </w:r>
      <w:r w:rsidR="00B448A3" w:rsidRPr="00FA3893">
        <w:rPr>
          <w:sz w:val="24"/>
          <w:szCs w:val="24"/>
        </w:rPr>
        <w:t xml:space="preserve"> in professional communication. </w:t>
      </w:r>
      <w:r w:rsidR="00D2795E" w:rsidRPr="00FA3893">
        <w:rPr>
          <w:sz w:val="24"/>
          <w:szCs w:val="24"/>
        </w:rPr>
        <w:t>In a support environment, this is essential as misunderstandings</w:t>
      </w:r>
      <w:r w:rsidR="0087642C" w:rsidRPr="00FA3893">
        <w:rPr>
          <w:sz w:val="24"/>
          <w:szCs w:val="24"/>
        </w:rPr>
        <w:t xml:space="preserve"> may affect the wellbeing of vulnerable mothers and babies.</w:t>
      </w:r>
      <w:r w:rsidR="00C02E5B" w:rsidRPr="00FA3893">
        <w:rPr>
          <w:sz w:val="24"/>
          <w:szCs w:val="24"/>
        </w:rPr>
        <w:t xml:space="preserve"> However, the model has limitations as it assumes</w:t>
      </w:r>
      <w:r w:rsidR="00FF6C57" w:rsidRPr="00FA3893">
        <w:rPr>
          <w:sz w:val="24"/>
          <w:szCs w:val="24"/>
        </w:rPr>
        <w:t xml:space="preserve"> communication is straightforward and does not fully consider emotional distress</w:t>
      </w:r>
      <w:r w:rsidR="007A180E" w:rsidRPr="00FA3893">
        <w:rPr>
          <w:sz w:val="24"/>
          <w:szCs w:val="24"/>
        </w:rPr>
        <w:t>, trauma or cultural differences, which are common within care settings.</w:t>
      </w:r>
    </w:p>
    <w:p w14:paraId="5DEF8421" w14:textId="77777777" w:rsidR="00F50FF6" w:rsidRDefault="00F50FF6" w:rsidP="00984ADB">
      <w:pPr>
        <w:pStyle w:val="ListParagraph"/>
      </w:pPr>
    </w:p>
    <w:p w14:paraId="5BAF6560" w14:textId="104DE389" w:rsidR="00F50FF6" w:rsidRDefault="00FA1F03" w:rsidP="000B4FB9">
      <w:pPr>
        <w:pStyle w:val="Heading1"/>
        <w:numPr>
          <w:ilvl w:val="1"/>
          <w:numId w:val="3"/>
        </w:numPr>
      </w:pPr>
      <w:bookmarkStart w:id="2" w:name="_Toc231116611"/>
      <w:r>
        <w:t>Communication Models</w:t>
      </w:r>
      <w:r w:rsidR="008A0D51">
        <w:t xml:space="preserve"> (Shannon and Weaver Model)</w:t>
      </w:r>
      <w:r>
        <w:t>:</w:t>
      </w:r>
      <w:bookmarkEnd w:id="2"/>
    </w:p>
    <w:p w14:paraId="0DFDB1C1" w14:textId="77777777" w:rsidR="008A0D51" w:rsidRDefault="008A0D51" w:rsidP="008A0D51"/>
    <w:p w14:paraId="10D30ABD" w14:textId="733C6F87" w:rsidR="008A0D51" w:rsidRDefault="003D180B" w:rsidP="00CB2E19">
      <w:pPr>
        <w:ind w:left="720"/>
        <w:rPr>
          <w:sz w:val="24"/>
          <w:szCs w:val="24"/>
        </w:rPr>
      </w:pPr>
      <w:r>
        <w:rPr>
          <w:sz w:val="24"/>
          <w:szCs w:val="24"/>
        </w:rPr>
        <w:t>Shannon and Weaver</w:t>
      </w:r>
      <w:r w:rsidR="00DF0A88">
        <w:rPr>
          <w:sz w:val="24"/>
          <w:szCs w:val="24"/>
        </w:rPr>
        <w:t xml:space="preserve">’s </w:t>
      </w:r>
      <w:r w:rsidR="00653E61">
        <w:rPr>
          <w:sz w:val="24"/>
          <w:szCs w:val="24"/>
        </w:rPr>
        <w:t>communication model focuses on how messages are transmitted</w:t>
      </w:r>
      <w:r w:rsidR="00CB2E19">
        <w:rPr>
          <w:sz w:val="24"/>
          <w:szCs w:val="24"/>
        </w:rPr>
        <w:t xml:space="preserve"> and how “noise” </w:t>
      </w:r>
      <w:r w:rsidR="00A90C44">
        <w:rPr>
          <w:sz w:val="24"/>
          <w:szCs w:val="24"/>
        </w:rPr>
        <w:t>can disrupt communications</w:t>
      </w:r>
      <w:r w:rsidR="00193850">
        <w:rPr>
          <w:sz w:val="24"/>
          <w:szCs w:val="24"/>
        </w:rPr>
        <w:t xml:space="preserve"> (Shannon </w:t>
      </w:r>
      <w:r w:rsidR="0040369F">
        <w:rPr>
          <w:sz w:val="24"/>
          <w:szCs w:val="24"/>
        </w:rPr>
        <w:t xml:space="preserve">&amp; </w:t>
      </w:r>
      <w:r w:rsidR="00193850">
        <w:rPr>
          <w:sz w:val="24"/>
          <w:szCs w:val="24"/>
        </w:rPr>
        <w:t>Weaver</w:t>
      </w:r>
      <w:r w:rsidR="00AD372A">
        <w:rPr>
          <w:sz w:val="24"/>
          <w:szCs w:val="24"/>
        </w:rPr>
        <w:t>,</w:t>
      </w:r>
      <w:r w:rsidR="00914D93">
        <w:rPr>
          <w:sz w:val="24"/>
          <w:szCs w:val="24"/>
        </w:rPr>
        <w:t xml:space="preserve"> 1949)</w:t>
      </w:r>
      <w:r w:rsidR="00A90C44">
        <w:rPr>
          <w:sz w:val="24"/>
          <w:szCs w:val="24"/>
        </w:rPr>
        <w:t>. Noise refers t</w:t>
      </w:r>
      <w:r w:rsidR="004E26CC">
        <w:rPr>
          <w:sz w:val="24"/>
          <w:szCs w:val="24"/>
        </w:rPr>
        <w:t>o anything that interferes with understanding</w:t>
      </w:r>
      <w:r w:rsidR="00F34F06">
        <w:rPr>
          <w:sz w:val="24"/>
          <w:szCs w:val="24"/>
        </w:rPr>
        <w:t xml:space="preserve">, such as emotional distress, distractions or technological problems. </w:t>
      </w:r>
    </w:p>
    <w:p w14:paraId="0B5C1831" w14:textId="433E1113" w:rsidR="00390848" w:rsidRDefault="00390848" w:rsidP="00CB2E19">
      <w:pPr>
        <w:ind w:left="720"/>
        <w:rPr>
          <w:sz w:val="24"/>
          <w:szCs w:val="24"/>
        </w:rPr>
      </w:pPr>
      <w:r>
        <w:rPr>
          <w:sz w:val="24"/>
          <w:szCs w:val="24"/>
        </w:rPr>
        <w:t xml:space="preserve">In the </w:t>
      </w:r>
      <w:r w:rsidR="005E00A6">
        <w:rPr>
          <w:sz w:val="24"/>
          <w:szCs w:val="24"/>
        </w:rPr>
        <w:t>mother</w:t>
      </w:r>
      <w:r>
        <w:rPr>
          <w:sz w:val="24"/>
          <w:szCs w:val="24"/>
        </w:rPr>
        <w:t xml:space="preserve"> and baby facility, noise may occur during handovers between staff</w:t>
      </w:r>
      <w:r w:rsidR="00C06D3C">
        <w:rPr>
          <w:sz w:val="24"/>
          <w:szCs w:val="24"/>
        </w:rPr>
        <w:t xml:space="preserve">. For example, if important safeguarding information is communicated </w:t>
      </w:r>
      <w:r w:rsidR="007C4220">
        <w:rPr>
          <w:sz w:val="24"/>
          <w:szCs w:val="24"/>
        </w:rPr>
        <w:t xml:space="preserve">during a busy shift change, </w:t>
      </w:r>
      <w:r w:rsidR="00966F19">
        <w:rPr>
          <w:sz w:val="24"/>
          <w:szCs w:val="24"/>
        </w:rPr>
        <w:t xml:space="preserve">distractions </w:t>
      </w:r>
      <w:r w:rsidR="0043116A">
        <w:rPr>
          <w:sz w:val="24"/>
          <w:szCs w:val="24"/>
        </w:rPr>
        <w:t>or interruptions may cause details to be misunderstood or forgotten</w:t>
      </w:r>
      <w:r w:rsidR="0035327F">
        <w:rPr>
          <w:sz w:val="24"/>
          <w:szCs w:val="24"/>
        </w:rPr>
        <w:t>. Emotional distress from residents may also affect communication.</w:t>
      </w:r>
    </w:p>
    <w:p w14:paraId="6C58BE69" w14:textId="05539BBB" w:rsidR="0035327F" w:rsidRDefault="0035327F" w:rsidP="00CB2E19">
      <w:pPr>
        <w:ind w:left="720"/>
        <w:rPr>
          <w:sz w:val="24"/>
          <w:szCs w:val="24"/>
        </w:rPr>
      </w:pPr>
      <w:r>
        <w:rPr>
          <w:sz w:val="24"/>
          <w:szCs w:val="24"/>
        </w:rPr>
        <w:t xml:space="preserve">One strength </w:t>
      </w:r>
      <w:r w:rsidR="006E3EA0">
        <w:rPr>
          <w:sz w:val="24"/>
          <w:szCs w:val="24"/>
        </w:rPr>
        <w:t>of Shannon and Weaver’s model is that it helps identify barriers</w:t>
      </w:r>
      <w:r w:rsidR="00B73136">
        <w:rPr>
          <w:sz w:val="24"/>
          <w:szCs w:val="24"/>
        </w:rPr>
        <w:t xml:space="preserve"> that prevent effective communication. This is highly relevant within </w:t>
      </w:r>
      <w:r w:rsidR="00850D4D">
        <w:rPr>
          <w:sz w:val="24"/>
          <w:szCs w:val="24"/>
        </w:rPr>
        <w:t xml:space="preserve">healthcare and support settings where accurate communication is critical. However, the model is limited </w:t>
      </w:r>
      <w:r w:rsidR="00EC5C40">
        <w:rPr>
          <w:sz w:val="24"/>
          <w:szCs w:val="24"/>
        </w:rPr>
        <w:t>because it focuses mainly on message transmission and does not fully recognise emotions, relationships or non-verbal communication.</w:t>
      </w:r>
    </w:p>
    <w:p w14:paraId="0E98E8F1" w14:textId="77777777" w:rsidR="005E00A6" w:rsidRDefault="005E00A6" w:rsidP="00CB2E19">
      <w:pPr>
        <w:ind w:left="720"/>
        <w:rPr>
          <w:sz w:val="24"/>
          <w:szCs w:val="24"/>
        </w:rPr>
      </w:pPr>
    </w:p>
    <w:p w14:paraId="2A966531" w14:textId="5DAFD2C6" w:rsidR="005E00A6" w:rsidRDefault="005E00A6" w:rsidP="009A428B">
      <w:pPr>
        <w:pStyle w:val="Heading1"/>
        <w:numPr>
          <w:ilvl w:val="1"/>
          <w:numId w:val="3"/>
        </w:numPr>
      </w:pPr>
      <w:bookmarkStart w:id="3" w:name="_Toc231116612"/>
      <w:r>
        <w:t>S</w:t>
      </w:r>
      <w:r w:rsidR="00DF7500">
        <w:t>chramm’s Model:</w:t>
      </w:r>
      <w:bookmarkEnd w:id="3"/>
    </w:p>
    <w:p w14:paraId="7E7806F5" w14:textId="77777777" w:rsidR="00DF7500" w:rsidRDefault="00DF7500" w:rsidP="00DF7500"/>
    <w:p w14:paraId="6ECD0FDE" w14:textId="29837ABB" w:rsidR="00DF7500" w:rsidRDefault="00DF7500" w:rsidP="00DF7500">
      <w:pPr>
        <w:ind w:left="360"/>
        <w:rPr>
          <w:sz w:val="24"/>
          <w:szCs w:val="24"/>
        </w:rPr>
      </w:pPr>
      <w:r>
        <w:rPr>
          <w:sz w:val="24"/>
          <w:szCs w:val="24"/>
        </w:rPr>
        <w:t xml:space="preserve">Schramm’s </w:t>
      </w:r>
      <w:r w:rsidR="00A542EA">
        <w:rPr>
          <w:sz w:val="24"/>
          <w:szCs w:val="24"/>
        </w:rPr>
        <w:t>communication model views communication as a two-way process where both individuals</w:t>
      </w:r>
      <w:r w:rsidR="00094651">
        <w:rPr>
          <w:sz w:val="24"/>
          <w:szCs w:val="24"/>
        </w:rPr>
        <w:t xml:space="preserve"> act as sender and receiver</w:t>
      </w:r>
      <w:r w:rsidR="00835877">
        <w:rPr>
          <w:sz w:val="24"/>
          <w:szCs w:val="24"/>
        </w:rPr>
        <w:t xml:space="preserve"> (Schram</w:t>
      </w:r>
      <w:r w:rsidR="00BE52AE">
        <w:rPr>
          <w:sz w:val="24"/>
          <w:szCs w:val="24"/>
        </w:rPr>
        <w:t>m</w:t>
      </w:r>
      <w:r w:rsidR="00C41660">
        <w:rPr>
          <w:sz w:val="24"/>
          <w:szCs w:val="24"/>
        </w:rPr>
        <w:t>, 1954)</w:t>
      </w:r>
      <w:r w:rsidR="00094651">
        <w:rPr>
          <w:sz w:val="24"/>
          <w:szCs w:val="24"/>
        </w:rPr>
        <w:t xml:space="preserve">. The model </w:t>
      </w:r>
      <w:r w:rsidR="00FA7B09">
        <w:rPr>
          <w:sz w:val="24"/>
          <w:szCs w:val="24"/>
        </w:rPr>
        <w:t>emphasises feedback, shared understanding and interaction.</w:t>
      </w:r>
    </w:p>
    <w:p w14:paraId="5D080129" w14:textId="718BA1E7" w:rsidR="00FA7B09" w:rsidRDefault="00FA7B09" w:rsidP="00DF7500">
      <w:pPr>
        <w:ind w:left="360"/>
        <w:rPr>
          <w:sz w:val="24"/>
          <w:szCs w:val="24"/>
        </w:rPr>
      </w:pPr>
      <w:r>
        <w:rPr>
          <w:sz w:val="24"/>
          <w:szCs w:val="24"/>
        </w:rPr>
        <w:t xml:space="preserve">This model is </w:t>
      </w:r>
      <w:r w:rsidR="00266E92">
        <w:rPr>
          <w:sz w:val="24"/>
          <w:szCs w:val="24"/>
        </w:rPr>
        <w:t>particularly relevant</w:t>
      </w:r>
      <w:r>
        <w:rPr>
          <w:sz w:val="24"/>
          <w:szCs w:val="24"/>
        </w:rPr>
        <w:t xml:space="preserve"> in my role</w:t>
      </w:r>
      <w:r w:rsidR="00266E92">
        <w:rPr>
          <w:sz w:val="24"/>
          <w:szCs w:val="24"/>
        </w:rPr>
        <w:t xml:space="preserve"> as communication with mothers is often ongoing and interactive. </w:t>
      </w:r>
      <w:r w:rsidR="00D03559">
        <w:rPr>
          <w:sz w:val="24"/>
          <w:szCs w:val="24"/>
        </w:rPr>
        <w:t>For example, when supporting residents</w:t>
      </w:r>
      <w:r w:rsidR="00A66187">
        <w:rPr>
          <w:sz w:val="24"/>
          <w:szCs w:val="24"/>
        </w:rPr>
        <w:t xml:space="preserve"> experiencing anxiety or low confidence in parenting, communication involves</w:t>
      </w:r>
      <w:r w:rsidR="00875FCA">
        <w:rPr>
          <w:sz w:val="24"/>
          <w:szCs w:val="24"/>
        </w:rPr>
        <w:t xml:space="preserve"> listening carefully, responding empathetically and adapting language to meet the individual</w:t>
      </w:r>
      <w:r w:rsidR="000E5A5F">
        <w:rPr>
          <w:sz w:val="24"/>
          <w:szCs w:val="24"/>
        </w:rPr>
        <w:t>’s emotional needs.</w:t>
      </w:r>
    </w:p>
    <w:p w14:paraId="03F527DA" w14:textId="058355F4" w:rsidR="006B6505" w:rsidRDefault="000E5A5F" w:rsidP="009E338D">
      <w:pPr>
        <w:ind w:left="360"/>
        <w:rPr>
          <w:sz w:val="24"/>
          <w:szCs w:val="24"/>
        </w:rPr>
      </w:pPr>
      <w:r>
        <w:rPr>
          <w:sz w:val="24"/>
          <w:szCs w:val="24"/>
        </w:rPr>
        <w:t xml:space="preserve">Schramm’s model is effective </w:t>
      </w:r>
      <w:r w:rsidR="0060261C">
        <w:rPr>
          <w:sz w:val="24"/>
          <w:szCs w:val="24"/>
        </w:rPr>
        <w:t>as it recognises that communication depends on shared experiences</w:t>
      </w:r>
      <w:r w:rsidR="00C47BE3">
        <w:rPr>
          <w:sz w:val="24"/>
          <w:szCs w:val="24"/>
        </w:rPr>
        <w:t xml:space="preserve"> and understanding. In a</w:t>
      </w:r>
      <w:r w:rsidR="0008348E">
        <w:rPr>
          <w:sz w:val="24"/>
          <w:szCs w:val="24"/>
        </w:rPr>
        <w:t xml:space="preserve"> </w:t>
      </w:r>
      <w:r w:rsidR="00C47BE3">
        <w:rPr>
          <w:sz w:val="24"/>
          <w:szCs w:val="24"/>
        </w:rPr>
        <w:t>mother and baby facility, trust</w:t>
      </w:r>
      <w:r w:rsidR="0008348E">
        <w:rPr>
          <w:sz w:val="24"/>
          <w:szCs w:val="24"/>
        </w:rPr>
        <w:t xml:space="preserve"> and empathy are essential for building positive </w:t>
      </w:r>
      <w:r w:rsidR="00232973">
        <w:rPr>
          <w:sz w:val="24"/>
          <w:szCs w:val="24"/>
        </w:rPr>
        <w:t>relationships. However, the model may be difficult to apply when communicati</w:t>
      </w:r>
      <w:r w:rsidR="00C94BC2">
        <w:rPr>
          <w:sz w:val="24"/>
          <w:szCs w:val="24"/>
        </w:rPr>
        <w:t xml:space="preserve">on barriers such as language differences or emotional trauma </w:t>
      </w:r>
      <w:r w:rsidR="006B6505">
        <w:rPr>
          <w:sz w:val="24"/>
          <w:szCs w:val="24"/>
        </w:rPr>
        <w:t>exist.</w:t>
      </w:r>
    </w:p>
    <w:p w14:paraId="32720A62" w14:textId="3D7EB68A" w:rsidR="000D6313" w:rsidRPr="00C02330" w:rsidRDefault="00011599" w:rsidP="009E338D">
      <w:pPr>
        <w:ind w:left="360"/>
        <w:rPr>
          <w:b/>
          <w:bCs/>
          <w:sz w:val="24"/>
          <w:szCs w:val="24"/>
          <w:u w:val="single"/>
        </w:rPr>
      </w:pPr>
      <w:r w:rsidRPr="00C02330">
        <w:rPr>
          <w:b/>
          <w:bCs/>
          <w:sz w:val="24"/>
          <w:szCs w:val="24"/>
          <w:u w:val="single"/>
        </w:rPr>
        <w:t xml:space="preserve">Comparison </w:t>
      </w:r>
      <w:r w:rsidR="00C02330" w:rsidRPr="00C02330">
        <w:rPr>
          <w:b/>
          <w:bCs/>
          <w:sz w:val="24"/>
          <w:szCs w:val="24"/>
          <w:u w:val="single"/>
        </w:rPr>
        <w:t>of Communication Models:</w:t>
      </w:r>
    </w:p>
    <w:p w14:paraId="7E7B1DC3" w14:textId="60C9A2A9" w:rsidR="009E338D" w:rsidRDefault="001A125E" w:rsidP="009E338D">
      <w:pPr>
        <w:ind w:left="360"/>
        <w:rPr>
          <w:sz w:val="24"/>
          <w:szCs w:val="24"/>
        </w:rPr>
      </w:pPr>
      <w:r>
        <w:rPr>
          <w:sz w:val="24"/>
          <w:szCs w:val="24"/>
        </w:rPr>
        <w:t xml:space="preserve">The Communication </w:t>
      </w:r>
      <w:r w:rsidR="00C53FE6">
        <w:rPr>
          <w:sz w:val="24"/>
          <w:szCs w:val="24"/>
        </w:rPr>
        <w:t>Cycle</w:t>
      </w:r>
      <w:r w:rsidR="00F55233">
        <w:rPr>
          <w:sz w:val="24"/>
          <w:szCs w:val="24"/>
        </w:rPr>
        <w:t>, Shannon</w:t>
      </w:r>
      <w:r w:rsidR="0000096E">
        <w:rPr>
          <w:sz w:val="24"/>
          <w:szCs w:val="24"/>
        </w:rPr>
        <w:t xml:space="preserve"> and Weaver</w:t>
      </w:r>
      <w:r w:rsidR="00133F36">
        <w:rPr>
          <w:sz w:val="24"/>
          <w:szCs w:val="24"/>
        </w:rPr>
        <w:t xml:space="preserve"> and Schramm’s </w:t>
      </w:r>
      <w:r w:rsidR="00D049F6">
        <w:rPr>
          <w:sz w:val="24"/>
          <w:szCs w:val="24"/>
        </w:rPr>
        <w:t>models explain</w:t>
      </w:r>
      <w:r w:rsidR="00456429">
        <w:rPr>
          <w:sz w:val="24"/>
          <w:szCs w:val="24"/>
        </w:rPr>
        <w:t xml:space="preserve"> how communication takes place</w:t>
      </w:r>
      <w:r w:rsidR="004E1856">
        <w:rPr>
          <w:sz w:val="24"/>
          <w:szCs w:val="24"/>
        </w:rPr>
        <w:t xml:space="preserve">, but they all focus </w:t>
      </w:r>
      <w:r w:rsidR="0006651F">
        <w:rPr>
          <w:sz w:val="24"/>
          <w:szCs w:val="24"/>
        </w:rPr>
        <w:t>on different aspects</w:t>
      </w:r>
      <w:r w:rsidR="00403A5E">
        <w:rPr>
          <w:sz w:val="24"/>
          <w:szCs w:val="24"/>
        </w:rPr>
        <w:t xml:space="preserve">. The </w:t>
      </w:r>
      <w:r w:rsidR="00BA48CF">
        <w:rPr>
          <w:sz w:val="24"/>
          <w:szCs w:val="24"/>
        </w:rPr>
        <w:t>C</w:t>
      </w:r>
      <w:r w:rsidR="00403A5E">
        <w:rPr>
          <w:sz w:val="24"/>
          <w:szCs w:val="24"/>
        </w:rPr>
        <w:t>ommunication</w:t>
      </w:r>
      <w:r w:rsidR="00BA48CF">
        <w:rPr>
          <w:sz w:val="24"/>
          <w:szCs w:val="24"/>
        </w:rPr>
        <w:t xml:space="preserve"> Cycle</w:t>
      </w:r>
      <w:r w:rsidR="003D70F1">
        <w:rPr>
          <w:sz w:val="24"/>
          <w:szCs w:val="24"/>
        </w:rPr>
        <w:t xml:space="preserve"> and </w:t>
      </w:r>
      <w:r w:rsidR="00617436">
        <w:rPr>
          <w:sz w:val="24"/>
          <w:szCs w:val="24"/>
        </w:rPr>
        <w:t>Schramm’s model both highlight</w:t>
      </w:r>
      <w:r w:rsidR="00B53548">
        <w:rPr>
          <w:sz w:val="24"/>
          <w:szCs w:val="24"/>
        </w:rPr>
        <w:t xml:space="preserve"> the importance of feedback and interaction, whereas</w:t>
      </w:r>
      <w:r w:rsidR="00694CCB">
        <w:rPr>
          <w:sz w:val="24"/>
          <w:szCs w:val="24"/>
        </w:rPr>
        <w:t xml:space="preserve"> Shannon</w:t>
      </w:r>
      <w:r w:rsidR="004917CE">
        <w:rPr>
          <w:sz w:val="24"/>
          <w:szCs w:val="24"/>
        </w:rPr>
        <w:t xml:space="preserve"> and Weaver</w:t>
      </w:r>
      <w:r w:rsidR="005161A8">
        <w:rPr>
          <w:sz w:val="24"/>
          <w:szCs w:val="24"/>
        </w:rPr>
        <w:t xml:space="preserve">’s model </w:t>
      </w:r>
      <w:r w:rsidR="000D6313">
        <w:rPr>
          <w:sz w:val="24"/>
          <w:szCs w:val="24"/>
        </w:rPr>
        <w:t>focus</w:t>
      </w:r>
      <w:r w:rsidR="00855684">
        <w:rPr>
          <w:sz w:val="24"/>
          <w:szCs w:val="24"/>
        </w:rPr>
        <w:t xml:space="preserve"> more on message </w:t>
      </w:r>
      <w:r w:rsidR="004813D7">
        <w:rPr>
          <w:sz w:val="24"/>
          <w:szCs w:val="24"/>
        </w:rPr>
        <w:t>transmission and communication</w:t>
      </w:r>
      <w:r w:rsidR="00D62203">
        <w:rPr>
          <w:sz w:val="24"/>
          <w:szCs w:val="24"/>
        </w:rPr>
        <w:t xml:space="preserve"> barriers such as noise. Schramm’s model is more </w:t>
      </w:r>
      <w:r w:rsidR="00F62005">
        <w:rPr>
          <w:sz w:val="24"/>
          <w:szCs w:val="24"/>
        </w:rPr>
        <w:t xml:space="preserve">suitable in </w:t>
      </w:r>
      <w:r w:rsidR="00D53525">
        <w:rPr>
          <w:sz w:val="24"/>
          <w:szCs w:val="24"/>
        </w:rPr>
        <w:t xml:space="preserve">care settings because it </w:t>
      </w:r>
      <w:r w:rsidR="009E63A0">
        <w:rPr>
          <w:sz w:val="24"/>
          <w:szCs w:val="24"/>
        </w:rPr>
        <w:t>recognises emotio</w:t>
      </w:r>
      <w:r w:rsidR="00532D7C">
        <w:rPr>
          <w:sz w:val="24"/>
          <w:szCs w:val="24"/>
        </w:rPr>
        <w:t xml:space="preserve">ns, shared </w:t>
      </w:r>
      <w:r w:rsidR="000B027E">
        <w:rPr>
          <w:sz w:val="24"/>
          <w:szCs w:val="24"/>
        </w:rPr>
        <w:t>understanding and relationship</w:t>
      </w:r>
      <w:r w:rsidR="00411178">
        <w:rPr>
          <w:sz w:val="24"/>
          <w:szCs w:val="24"/>
        </w:rPr>
        <w:t xml:space="preserve"> building, which are essential when supporting </w:t>
      </w:r>
      <w:r w:rsidR="00DC11EC">
        <w:rPr>
          <w:sz w:val="24"/>
          <w:szCs w:val="24"/>
        </w:rPr>
        <w:t>vulnerable mothers and their babies.</w:t>
      </w:r>
    </w:p>
    <w:p w14:paraId="49D9232C" w14:textId="77777777" w:rsidR="000E001E" w:rsidRDefault="000E001E" w:rsidP="009E338D">
      <w:pPr>
        <w:ind w:left="360"/>
        <w:rPr>
          <w:sz w:val="24"/>
          <w:szCs w:val="24"/>
        </w:rPr>
      </w:pPr>
    </w:p>
    <w:p w14:paraId="6B8E3E1E" w14:textId="588B6670" w:rsidR="006B6505" w:rsidRDefault="004A648F" w:rsidP="00D01BD2">
      <w:pPr>
        <w:pStyle w:val="Heading1"/>
        <w:numPr>
          <w:ilvl w:val="1"/>
          <w:numId w:val="3"/>
        </w:numPr>
      </w:pPr>
      <w:bookmarkStart w:id="4" w:name="_Toc231116613"/>
      <w:r>
        <w:t>Verbal and Non-Verbal Communication:</w:t>
      </w:r>
      <w:bookmarkEnd w:id="4"/>
    </w:p>
    <w:p w14:paraId="2718F7C8" w14:textId="77777777" w:rsidR="004A648F" w:rsidRDefault="004A648F" w:rsidP="004A648F"/>
    <w:p w14:paraId="0A34892D" w14:textId="3E772058" w:rsidR="004A648F" w:rsidRDefault="004A648F" w:rsidP="004A648F">
      <w:pPr>
        <w:ind w:left="360"/>
        <w:rPr>
          <w:sz w:val="24"/>
          <w:szCs w:val="24"/>
        </w:rPr>
      </w:pPr>
      <w:r>
        <w:rPr>
          <w:sz w:val="24"/>
          <w:szCs w:val="24"/>
        </w:rPr>
        <w:t xml:space="preserve">Both verbal and non-verbal </w:t>
      </w:r>
      <w:r w:rsidR="001F0520">
        <w:rPr>
          <w:sz w:val="24"/>
          <w:szCs w:val="24"/>
        </w:rPr>
        <w:t xml:space="preserve">communication are extremely important </w:t>
      </w:r>
      <w:r w:rsidR="00B21C7A">
        <w:rPr>
          <w:sz w:val="24"/>
          <w:szCs w:val="24"/>
        </w:rPr>
        <w:t>as verbal communication includes discussions during support sessions</w:t>
      </w:r>
      <w:r w:rsidR="00410206">
        <w:rPr>
          <w:sz w:val="24"/>
          <w:szCs w:val="24"/>
        </w:rPr>
        <w:t xml:space="preserve">, </w:t>
      </w:r>
      <w:r w:rsidR="00F13B62">
        <w:rPr>
          <w:sz w:val="24"/>
          <w:szCs w:val="24"/>
        </w:rPr>
        <w:t>safeguarding</w:t>
      </w:r>
      <w:r w:rsidR="00410206">
        <w:rPr>
          <w:sz w:val="24"/>
          <w:szCs w:val="24"/>
        </w:rPr>
        <w:t xml:space="preserve"> meetings and staff handovers. Non-verbal communication</w:t>
      </w:r>
      <w:r w:rsidR="009B5A90">
        <w:rPr>
          <w:sz w:val="24"/>
          <w:szCs w:val="24"/>
        </w:rPr>
        <w:t xml:space="preserve"> has been defined </w:t>
      </w:r>
      <w:r w:rsidR="007C69EF">
        <w:rPr>
          <w:sz w:val="24"/>
          <w:szCs w:val="24"/>
        </w:rPr>
        <w:t>as any symbolic</w:t>
      </w:r>
      <w:r w:rsidR="00DF63CC">
        <w:rPr>
          <w:sz w:val="24"/>
          <w:szCs w:val="24"/>
        </w:rPr>
        <w:t xml:space="preserve"> activity</w:t>
      </w:r>
      <w:r w:rsidR="00350EBB">
        <w:rPr>
          <w:sz w:val="24"/>
          <w:szCs w:val="24"/>
        </w:rPr>
        <w:t xml:space="preserve"> that communicates a message other than words (Duck and McM</w:t>
      </w:r>
      <w:r w:rsidR="0063770A">
        <w:rPr>
          <w:sz w:val="24"/>
          <w:szCs w:val="24"/>
        </w:rPr>
        <w:t>ahan</w:t>
      </w:r>
      <w:r w:rsidR="004B576E">
        <w:rPr>
          <w:sz w:val="24"/>
          <w:szCs w:val="24"/>
        </w:rPr>
        <w:t>,</w:t>
      </w:r>
      <w:r w:rsidR="00331BB4">
        <w:rPr>
          <w:sz w:val="24"/>
          <w:szCs w:val="24"/>
        </w:rPr>
        <w:t xml:space="preserve"> </w:t>
      </w:r>
      <w:r w:rsidR="009F06AF">
        <w:rPr>
          <w:sz w:val="24"/>
          <w:szCs w:val="24"/>
        </w:rPr>
        <w:t>2015)</w:t>
      </w:r>
      <w:r w:rsidR="00374373">
        <w:rPr>
          <w:sz w:val="24"/>
          <w:szCs w:val="24"/>
        </w:rPr>
        <w:t>. This includes</w:t>
      </w:r>
      <w:r w:rsidR="00CF0B7B">
        <w:rPr>
          <w:sz w:val="24"/>
          <w:szCs w:val="24"/>
        </w:rPr>
        <w:t xml:space="preserve"> facial expressions</w:t>
      </w:r>
      <w:r w:rsidR="00DD6CD9">
        <w:rPr>
          <w:sz w:val="24"/>
          <w:szCs w:val="24"/>
        </w:rPr>
        <w:t>, body language</w:t>
      </w:r>
      <w:r w:rsidR="007B5E7F">
        <w:rPr>
          <w:sz w:val="24"/>
          <w:szCs w:val="24"/>
        </w:rPr>
        <w:t xml:space="preserve">, </w:t>
      </w:r>
      <w:r w:rsidR="000C6DD5">
        <w:rPr>
          <w:sz w:val="24"/>
          <w:szCs w:val="24"/>
        </w:rPr>
        <w:t xml:space="preserve">tone of voice, </w:t>
      </w:r>
      <w:r w:rsidR="00135656">
        <w:rPr>
          <w:sz w:val="24"/>
          <w:szCs w:val="24"/>
        </w:rPr>
        <w:t>eye contact</w:t>
      </w:r>
      <w:r w:rsidR="00842317">
        <w:rPr>
          <w:sz w:val="24"/>
          <w:szCs w:val="24"/>
        </w:rPr>
        <w:t xml:space="preserve"> and </w:t>
      </w:r>
      <w:r w:rsidR="00135656">
        <w:rPr>
          <w:sz w:val="24"/>
          <w:szCs w:val="24"/>
        </w:rPr>
        <w:t>personal appe</w:t>
      </w:r>
      <w:r w:rsidR="007B239C">
        <w:rPr>
          <w:sz w:val="24"/>
          <w:szCs w:val="24"/>
        </w:rPr>
        <w:t>arance</w:t>
      </w:r>
      <w:r w:rsidR="00842317">
        <w:rPr>
          <w:sz w:val="24"/>
          <w:szCs w:val="24"/>
        </w:rPr>
        <w:t>.</w:t>
      </w:r>
    </w:p>
    <w:p w14:paraId="04A2002D" w14:textId="10D8AA6F" w:rsidR="000E07F2" w:rsidRDefault="000E07F2" w:rsidP="004A648F">
      <w:pPr>
        <w:ind w:left="360"/>
        <w:rPr>
          <w:sz w:val="24"/>
          <w:szCs w:val="24"/>
        </w:rPr>
      </w:pPr>
      <w:r>
        <w:rPr>
          <w:sz w:val="24"/>
          <w:szCs w:val="24"/>
        </w:rPr>
        <w:t>In my role, non-verbal communication is often just as important</w:t>
      </w:r>
      <w:r w:rsidR="00CA2F42">
        <w:rPr>
          <w:sz w:val="24"/>
          <w:szCs w:val="24"/>
        </w:rPr>
        <w:t xml:space="preserve"> as spoken communication. For example, maintaining calm body language and a supportive tone helps reassure anxious mothers</w:t>
      </w:r>
      <w:r w:rsidR="00A70036">
        <w:rPr>
          <w:sz w:val="24"/>
          <w:szCs w:val="24"/>
        </w:rPr>
        <w:t xml:space="preserve"> during difficult situations. Similarly, observing eye contact, appearing withdrawn</w:t>
      </w:r>
      <w:r w:rsidR="008F5452">
        <w:rPr>
          <w:sz w:val="24"/>
          <w:szCs w:val="24"/>
        </w:rPr>
        <w:t xml:space="preserve"> or change in tone may help identify emotional distress or safeguarding concerns.</w:t>
      </w:r>
    </w:p>
    <w:p w14:paraId="09F57313" w14:textId="1E569886" w:rsidR="0008758F" w:rsidRDefault="0008758F" w:rsidP="004A648F">
      <w:pPr>
        <w:ind w:left="360"/>
        <w:rPr>
          <w:sz w:val="24"/>
          <w:szCs w:val="24"/>
        </w:rPr>
      </w:pPr>
      <w:r>
        <w:rPr>
          <w:sz w:val="24"/>
          <w:szCs w:val="24"/>
        </w:rPr>
        <w:t xml:space="preserve">Effective non-verbal communication helps build trust and positive </w:t>
      </w:r>
      <w:r w:rsidR="001716EA">
        <w:rPr>
          <w:sz w:val="24"/>
          <w:szCs w:val="24"/>
        </w:rPr>
        <w:t xml:space="preserve">relationships with residents. </w:t>
      </w:r>
      <w:r w:rsidR="00DB02DD">
        <w:rPr>
          <w:sz w:val="24"/>
          <w:szCs w:val="24"/>
        </w:rPr>
        <w:t>M</w:t>
      </w:r>
      <w:r w:rsidR="00997158">
        <w:rPr>
          <w:sz w:val="24"/>
          <w:szCs w:val="24"/>
        </w:rPr>
        <w:t>ehrabian</w:t>
      </w:r>
      <w:r w:rsidR="00DF53B1">
        <w:rPr>
          <w:sz w:val="24"/>
          <w:szCs w:val="24"/>
        </w:rPr>
        <w:t xml:space="preserve"> (1971) </w:t>
      </w:r>
      <w:r w:rsidR="00C518A7">
        <w:rPr>
          <w:sz w:val="24"/>
          <w:szCs w:val="24"/>
        </w:rPr>
        <w:t>suggests that communication</w:t>
      </w:r>
      <w:r w:rsidR="004B143E">
        <w:rPr>
          <w:sz w:val="24"/>
          <w:szCs w:val="24"/>
        </w:rPr>
        <w:t xml:space="preserve"> is influenced </w:t>
      </w:r>
      <w:r w:rsidR="00C2485A">
        <w:rPr>
          <w:sz w:val="24"/>
          <w:szCs w:val="24"/>
        </w:rPr>
        <w:t xml:space="preserve">not only by spoken words but also by tone </w:t>
      </w:r>
      <w:r w:rsidR="0033749F">
        <w:rPr>
          <w:sz w:val="24"/>
          <w:szCs w:val="24"/>
        </w:rPr>
        <w:t>of voi</w:t>
      </w:r>
      <w:r w:rsidR="006E69D3">
        <w:rPr>
          <w:sz w:val="24"/>
          <w:szCs w:val="24"/>
        </w:rPr>
        <w:t>ce and body language</w:t>
      </w:r>
      <w:r w:rsidR="00FD093B">
        <w:rPr>
          <w:sz w:val="24"/>
          <w:szCs w:val="24"/>
        </w:rPr>
        <w:t xml:space="preserve">. </w:t>
      </w:r>
      <w:r w:rsidR="00D676D8">
        <w:rPr>
          <w:sz w:val="24"/>
          <w:szCs w:val="24"/>
        </w:rPr>
        <w:t>This highlights the importance</w:t>
      </w:r>
      <w:r w:rsidR="00F7139E">
        <w:rPr>
          <w:sz w:val="24"/>
          <w:szCs w:val="24"/>
        </w:rPr>
        <w:t xml:space="preserve"> of non-verbal</w:t>
      </w:r>
      <w:r w:rsidR="00BD6964">
        <w:rPr>
          <w:sz w:val="24"/>
          <w:szCs w:val="24"/>
        </w:rPr>
        <w:t xml:space="preserve"> communication</w:t>
      </w:r>
      <w:r w:rsidR="00DD5FF7">
        <w:rPr>
          <w:sz w:val="24"/>
          <w:szCs w:val="24"/>
        </w:rPr>
        <w:t xml:space="preserve"> within care</w:t>
      </w:r>
      <w:r w:rsidR="00CD52A9">
        <w:rPr>
          <w:sz w:val="24"/>
          <w:szCs w:val="24"/>
        </w:rPr>
        <w:t xml:space="preserve"> settings, where residents may respond more strongly </w:t>
      </w:r>
      <w:r w:rsidR="009D4514">
        <w:rPr>
          <w:sz w:val="24"/>
          <w:szCs w:val="24"/>
        </w:rPr>
        <w:t xml:space="preserve">to tone, facial expressions and gestures than to words alone. </w:t>
      </w:r>
      <w:r w:rsidR="001716EA">
        <w:rPr>
          <w:sz w:val="24"/>
          <w:szCs w:val="24"/>
        </w:rPr>
        <w:t>However, non-verbal communication can sometimes be misunderstood</w:t>
      </w:r>
      <w:r w:rsidR="00DD0680">
        <w:rPr>
          <w:sz w:val="24"/>
          <w:szCs w:val="24"/>
        </w:rPr>
        <w:t xml:space="preserve"> due to cultural </w:t>
      </w:r>
      <w:r w:rsidR="00533C13">
        <w:rPr>
          <w:sz w:val="24"/>
          <w:szCs w:val="24"/>
        </w:rPr>
        <w:t>backgrounds,</w:t>
      </w:r>
      <w:r w:rsidR="00DD0680">
        <w:rPr>
          <w:sz w:val="24"/>
          <w:szCs w:val="24"/>
        </w:rPr>
        <w:t xml:space="preserve"> and personal experiences may influence </w:t>
      </w:r>
      <w:r w:rsidR="00425FBE">
        <w:rPr>
          <w:sz w:val="24"/>
          <w:szCs w:val="24"/>
        </w:rPr>
        <w:t>interpretation.</w:t>
      </w:r>
    </w:p>
    <w:p w14:paraId="56414AC7" w14:textId="29D037D6" w:rsidR="003E1445" w:rsidRDefault="007C1360" w:rsidP="004A648F">
      <w:pPr>
        <w:ind w:left="360"/>
        <w:rPr>
          <w:sz w:val="24"/>
          <w:szCs w:val="24"/>
        </w:rPr>
      </w:pPr>
      <w:r>
        <w:rPr>
          <w:sz w:val="24"/>
          <w:szCs w:val="24"/>
        </w:rPr>
        <w:t>Within a mother and baby facility</w:t>
      </w:r>
      <w:r w:rsidR="00DB2854">
        <w:rPr>
          <w:sz w:val="24"/>
          <w:szCs w:val="24"/>
        </w:rPr>
        <w:t>, maintaining appropriate tone</w:t>
      </w:r>
      <w:r w:rsidR="001D3A0E">
        <w:rPr>
          <w:sz w:val="24"/>
          <w:szCs w:val="24"/>
        </w:rPr>
        <w:t>, eye contact</w:t>
      </w:r>
      <w:r w:rsidR="0051227F">
        <w:rPr>
          <w:sz w:val="24"/>
          <w:szCs w:val="24"/>
        </w:rPr>
        <w:t xml:space="preserve"> and professional body language can help residents feel reassured, respected and emotionally supported during difficult situations.</w:t>
      </w:r>
    </w:p>
    <w:p w14:paraId="1C66DD26" w14:textId="72D66B71" w:rsidR="00F1619A" w:rsidRPr="00F1619A" w:rsidRDefault="00F1619A" w:rsidP="004A648F">
      <w:pPr>
        <w:ind w:left="360"/>
        <w:rPr>
          <w:b/>
          <w:bCs/>
          <w:sz w:val="24"/>
          <w:szCs w:val="24"/>
          <w:u w:val="single"/>
        </w:rPr>
      </w:pPr>
      <w:r w:rsidRPr="00F1619A">
        <w:rPr>
          <w:b/>
          <w:bCs/>
          <w:sz w:val="24"/>
          <w:szCs w:val="24"/>
          <w:u w:val="single"/>
        </w:rPr>
        <w:t>The Elements of Communication:</w:t>
      </w:r>
    </w:p>
    <w:tbl>
      <w:tblPr>
        <w:tblStyle w:val="TableGrid"/>
        <w:tblW w:w="0" w:type="auto"/>
        <w:tblInd w:w="360" w:type="dxa"/>
        <w:tblLook w:val="04A0" w:firstRow="1" w:lastRow="0" w:firstColumn="1" w:lastColumn="0" w:noHBand="0" w:noVBand="1"/>
      </w:tblPr>
      <w:tblGrid>
        <w:gridCol w:w="3032"/>
        <w:gridCol w:w="2995"/>
        <w:gridCol w:w="2963"/>
      </w:tblGrid>
      <w:tr w:rsidR="009C2E12" w14:paraId="771B5193" w14:textId="77777777" w:rsidTr="009C2E12">
        <w:tc>
          <w:tcPr>
            <w:tcW w:w="3116" w:type="dxa"/>
          </w:tcPr>
          <w:p w14:paraId="6F26E26A" w14:textId="0E1F3496" w:rsidR="009C2E12" w:rsidRDefault="00752554" w:rsidP="004A648F">
            <w:pPr>
              <w:rPr>
                <w:sz w:val="24"/>
                <w:szCs w:val="24"/>
              </w:rPr>
            </w:pPr>
            <w:r>
              <w:rPr>
                <w:sz w:val="24"/>
                <w:szCs w:val="24"/>
              </w:rPr>
              <w:t xml:space="preserve">Vocal </w:t>
            </w:r>
            <w:r w:rsidR="00C550C9">
              <w:rPr>
                <w:sz w:val="24"/>
                <w:szCs w:val="24"/>
              </w:rPr>
              <w:t>Communication</w:t>
            </w:r>
          </w:p>
        </w:tc>
        <w:tc>
          <w:tcPr>
            <w:tcW w:w="3117" w:type="dxa"/>
          </w:tcPr>
          <w:p w14:paraId="41C8FA03" w14:textId="0FF42F92" w:rsidR="009C2E12" w:rsidRDefault="00012A7C" w:rsidP="004A648F">
            <w:pPr>
              <w:rPr>
                <w:sz w:val="24"/>
                <w:szCs w:val="24"/>
              </w:rPr>
            </w:pPr>
            <w:r>
              <w:rPr>
                <w:sz w:val="24"/>
                <w:szCs w:val="24"/>
              </w:rPr>
              <w:t xml:space="preserve">Tone of Voice </w:t>
            </w:r>
          </w:p>
        </w:tc>
        <w:tc>
          <w:tcPr>
            <w:tcW w:w="3117" w:type="dxa"/>
          </w:tcPr>
          <w:p w14:paraId="562C2885" w14:textId="586C94A3" w:rsidR="009C2E12" w:rsidRDefault="00AE4165" w:rsidP="004A648F">
            <w:pPr>
              <w:rPr>
                <w:sz w:val="24"/>
                <w:szCs w:val="24"/>
              </w:rPr>
            </w:pPr>
            <w:r>
              <w:rPr>
                <w:sz w:val="24"/>
                <w:szCs w:val="24"/>
              </w:rPr>
              <w:t>38</w:t>
            </w:r>
            <w:r w:rsidR="007665A7">
              <w:rPr>
                <w:sz w:val="24"/>
                <w:szCs w:val="24"/>
              </w:rPr>
              <w:t>%</w:t>
            </w:r>
          </w:p>
        </w:tc>
      </w:tr>
      <w:tr w:rsidR="009C2E12" w14:paraId="201A1D21" w14:textId="77777777" w:rsidTr="009C2E12">
        <w:tc>
          <w:tcPr>
            <w:tcW w:w="3116" w:type="dxa"/>
          </w:tcPr>
          <w:p w14:paraId="6E157DBE" w14:textId="48FFD18E" w:rsidR="009C2E12" w:rsidRDefault="007665A7" w:rsidP="004A648F">
            <w:pPr>
              <w:rPr>
                <w:sz w:val="24"/>
                <w:szCs w:val="24"/>
              </w:rPr>
            </w:pPr>
            <w:r>
              <w:rPr>
                <w:sz w:val="24"/>
                <w:szCs w:val="24"/>
              </w:rPr>
              <w:t>Visual Communication</w:t>
            </w:r>
          </w:p>
        </w:tc>
        <w:tc>
          <w:tcPr>
            <w:tcW w:w="3117" w:type="dxa"/>
          </w:tcPr>
          <w:p w14:paraId="4985E047" w14:textId="5E9064A8" w:rsidR="009C2E12" w:rsidRDefault="00F1619A" w:rsidP="004A648F">
            <w:pPr>
              <w:rPr>
                <w:sz w:val="24"/>
                <w:szCs w:val="24"/>
              </w:rPr>
            </w:pPr>
            <w:r>
              <w:rPr>
                <w:sz w:val="24"/>
                <w:szCs w:val="24"/>
              </w:rPr>
              <w:t>Body Language</w:t>
            </w:r>
          </w:p>
        </w:tc>
        <w:tc>
          <w:tcPr>
            <w:tcW w:w="3117" w:type="dxa"/>
          </w:tcPr>
          <w:p w14:paraId="2FF9E02E" w14:textId="5A550777" w:rsidR="009C2E12" w:rsidRDefault="00BF69DC" w:rsidP="004A648F">
            <w:pPr>
              <w:rPr>
                <w:sz w:val="24"/>
                <w:szCs w:val="24"/>
              </w:rPr>
            </w:pPr>
            <w:r>
              <w:rPr>
                <w:sz w:val="24"/>
                <w:szCs w:val="24"/>
              </w:rPr>
              <w:t>55</w:t>
            </w:r>
            <w:r w:rsidR="00F1619A">
              <w:rPr>
                <w:sz w:val="24"/>
                <w:szCs w:val="24"/>
              </w:rPr>
              <w:t>%</w:t>
            </w:r>
          </w:p>
        </w:tc>
      </w:tr>
      <w:tr w:rsidR="009C2E12" w14:paraId="2A21FECD" w14:textId="77777777" w:rsidTr="009C2E12">
        <w:tc>
          <w:tcPr>
            <w:tcW w:w="3116" w:type="dxa"/>
          </w:tcPr>
          <w:p w14:paraId="24DC3B5B" w14:textId="60B13A62" w:rsidR="009C2E12" w:rsidRDefault="007F6483" w:rsidP="004A648F">
            <w:pPr>
              <w:rPr>
                <w:sz w:val="24"/>
                <w:szCs w:val="24"/>
              </w:rPr>
            </w:pPr>
            <w:r>
              <w:rPr>
                <w:sz w:val="24"/>
                <w:szCs w:val="24"/>
              </w:rPr>
              <w:t>Verbal Communication</w:t>
            </w:r>
          </w:p>
        </w:tc>
        <w:tc>
          <w:tcPr>
            <w:tcW w:w="3117" w:type="dxa"/>
          </w:tcPr>
          <w:p w14:paraId="2FDDC6A9" w14:textId="76AB8C97" w:rsidR="009C2E12" w:rsidRDefault="007F6483" w:rsidP="004A648F">
            <w:pPr>
              <w:rPr>
                <w:sz w:val="24"/>
                <w:szCs w:val="24"/>
              </w:rPr>
            </w:pPr>
            <w:r>
              <w:rPr>
                <w:sz w:val="24"/>
                <w:szCs w:val="24"/>
              </w:rPr>
              <w:t>Spoken</w:t>
            </w:r>
            <w:r w:rsidR="0038445D">
              <w:rPr>
                <w:sz w:val="24"/>
                <w:szCs w:val="24"/>
              </w:rPr>
              <w:t xml:space="preserve"> Words</w:t>
            </w:r>
          </w:p>
        </w:tc>
        <w:tc>
          <w:tcPr>
            <w:tcW w:w="3117" w:type="dxa"/>
          </w:tcPr>
          <w:p w14:paraId="6A1B0880" w14:textId="604D219E" w:rsidR="009C2E12" w:rsidRDefault="00FF6163" w:rsidP="004A648F">
            <w:pPr>
              <w:rPr>
                <w:sz w:val="24"/>
                <w:szCs w:val="24"/>
              </w:rPr>
            </w:pPr>
            <w:r>
              <w:rPr>
                <w:sz w:val="24"/>
                <w:szCs w:val="24"/>
              </w:rPr>
              <w:t>7</w:t>
            </w:r>
            <w:r w:rsidR="00F1619A">
              <w:rPr>
                <w:sz w:val="24"/>
                <w:szCs w:val="24"/>
              </w:rPr>
              <w:t>%</w:t>
            </w:r>
          </w:p>
        </w:tc>
      </w:tr>
    </w:tbl>
    <w:p w14:paraId="39D3F76A" w14:textId="77777777" w:rsidR="004B6C05" w:rsidRDefault="004B6C05" w:rsidP="004A648F">
      <w:pPr>
        <w:ind w:left="360"/>
        <w:rPr>
          <w:sz w:val="24"/>
          <w:szCs w:val="24"/>
        </w:rPr>
      </w:pPr>
    </w:p>
    <w:p w14:paraId="33BFDD26" w14:textId="77777777" w:rsidR="00533C13" w:rsidRDefault="00533C13" w:rsidP="004A648F">
      <w:pPr>
        <w:ind w:left="360"/>
        <w:rPr>
          <w:sz w:val="24"/>
          <w:szCs w:val="24"/>
        </w:rPr>
      </w:pPr>
    </w:p>
    <w:p w14:paraId="5C7CADAC" w14:textId="78694ACF" w:rsidR="00533C13" w:rsidRDefault="00533C13" w:rsidP="009A428B">
      <w:pPr>
        <w:pStyle w:val="Heading1"/>
        <w:numPr>
          <w:ilvl w:val="1"/>
          <w:numId w:val="3"/>
        </w:numPr>
      </w:pPr>
      <w:bookmarkStart w:id="5" w:name="_Toc231116614"/>
      <w:r>
        <w:t>Barriers to Communication:</w:t>
      </w:r>
      <w:bookmarkEnd w:id="5"/>
    </w:p>
    <w:p w14:paraId="518BB9F2" w14:textId="77777777" w:rsidR="00B20083" w:rsidRDefault="00B20083" w:rsidP="00B20083"/>
    <w:p w14:paraId="3B4BA8BD" w14:textId="2F4684B1" w:rsidR="00B20083" w:rsidRDefault="00B20083" w:rsidP="00B20083">
      <w:pPr>
        <w:ind w:left="360"/>
        <w:rPr>
          <w:sz w:val="24"/>
          <w:szCs w:val="24"/>
        </w:rPr>
      </w:pPr>
      <w:r>
        <w:rPr>
          <w:sz w:val="24"/>
          <w:szCs w:val="24"/>
        </w:rPr>
        <w:t xml:space="preserve">Several barriers can affect communication </w:t>
      </w:r>
      <w:r w:rsidR="009042D3">
        <w:rPr>
          <w:sz w:val="24"/>
          <w:szCs w:val="24"/>
        </w:rPr>
        <w:t>within a mother and baby facility, these include emotional distress</w:t>
      </w:r>
      <w:r w:rsidR="00FE218F">
        <w:rPr>
          <w:sz w:val="24"/>
          <w:szCs w:val="24"/>
        </w:rPr>
        <w:t>, language differences, cultural barriers, lack of trust and environmental distractions</w:t>
      </w:r>
      <w:r w:rsidR="00350D45">
        <w:rPr>
          <w:sz w:val="24"/>
          <w:szCs w:val="24"/>
        </w:rPr>
        <w:t>.</w:t>
      </w:r>
      <w:r w:rsidR="00660B9A">
        <w:rPr>
          <w:sz w:val="24"/>
          <w:szCs w:val="24"/>
        </w:rPr>
        <w:t xml:space="preserve"> (</w:t>
      </w:r>
      <w:r w:rsidR="008456A8">
        <w:rPr>
          <w:sz w:val="24"/>
          <w:szCs w:val="24"/>
        </w:rPr>
        <w:t>Adair</w:t>
      </w:r>
      <w:r w:rsidR="0013569B">
        <w:rPr>
          <w:sz w:val="24"/>
          <w:szCs w:val="24"/>
        </w:rPr>
        <w:t>,</w:t>
      </w:r>
      <w:r w:rsidR="00537ABE">
        <w:rPr>
          <w:sz w:val="24"/>
          <w:szCs w:val="24"/>
        </w:rPr>
        <w:t xml:space="preserve"> </w:t>
      </w:r>
      <w:r w:rsidR="0013569B">
        <w:rPr>
          <w:sz w:val="24"/>
          <w:szCs w:val="24"/>
        </w:rPr>
        <w:t>2009)</w:t>
      </w:r>
      <w:r w:rsidR="00FE218F">
        <w:rPr>
          <w:sz w:val="24"/>
          <w:szCs w:val="24"/>
        </w:rPr>
        <w:t>.</w:t>
      </w:r>
    </w:p>
    <w:p w14:paraId="0D105837" w14:textId="0D7256E3" w:rsidR="00F96146" w:rsidRDefault="00F96146" w:rsidP="00B20083">
      <w:pPr>
        <w:ind w:left="360"/>
        <w:rPr>
          <w:sz w:val="24"/>
          <w:szCs w:val="24"/>
        </w:rPr>
      </w:pPr>
      <w:r>
        <w:rPr>
          <w:sz w:val="24"/>
          <w:szCs w:val="24"/>
        </w:rPr>
        <w:t>For example, some residents may struggle to communicate openly due to previous trauma</w:t>
      </w:r>
      <w:r w:rsidR="001B5F00">
        <w:rPr>
          <w:sz w:val="24"/>
          <w:szCs w:val="24"/>
        </w:rPr>
        <w:t xml:space="preserve">, mental health difficulties or fear of judgement. In addition, busy </w:t>
      </w:r>
      <w:r w:rsidR="006B4D32">
        <w:rPr>
          <w:sz w:val="24"/>
          <w:szCs w:val="24"/>
        </w:rPr>
        <w:t xml:space="preserve">environments and shift changes may sometimes lead to incomplete </w:t>
      </w:r>
      <w:r w:rsidR="003B35FA">
        <w:rPr>
          <w:sz w:val="24"/>
          <w:szCs w:val="24"/>
        </w:rPr>
        <w:t>communication between staff members.</w:t>
      </w:r>
    </w:p>
    <w:p w14:paraId="0CB96EAD" w14:textId="6F42D399" w:rsidR="003B35FA" w:rsidRDefault="003B35FA" w:rsidP="00B20083">
      <w:pPr>
        <w:ind w:left="360"/>
        <w:rPr>
          <w:sz w:val="24"/>
          <w:szCs w:val="24"/>
        </w:rPr>
      </w:pPr>
      <w:r>
        <w:rPr>
          <w:sz w:val="24"/>
          <w:szCs w:val="24"/>
        </w:rPr>
        <w:t>To overcome these barriers, staff members use a</w:t>
      </w:r>
      <w:r w:rsidR="00CB7656">
        <w:rPr>
          <w:sz w:val="24"/>
          <w:szCs w:val="24"/>
        </w:rPr>
        <w:t>ctive listening, professional empathy, clear language</w:t>
      </w:r>
      <w:r w:rsidR="00B5585D">
        <w:rPr>
          <w:sz w:val="24"/>
          <w:szCs w:val="24"/>
        </w:rPr>
        <w:t xml:space="preserve"> and regular feedback. Written records and handover meetings are also used to improve communication accuracy</w:t>
      </w:r>
      <w:r w:rsidR="00A33D7F">
        <w:rPr>
          <w:sz w:val="24"/>
          <w:szCs w:val="24"/>
        </w:rPr>
        <w:t xml:space="preserve"> and consistency.</w:t>
      </w:r>
    </w:p>
    <w:p w14:paraId="6774597E" w14:textId="45120DF4" w:rsidR="00A33D7F" w:rsidRDefault="00A33D7F" w:rsidP="00B20083">
      <w:pPr>
        <w:ind w:left="360"/>
        <w:rPr>
          <w:sz w:val="24"/>
          <w:szCs w:val="24"/>
        </w:rPr>
      </w:pPr>
      <w:r>
        <w:rPr>
          <w:sz w:val="24"/>
          <w:szCs w:val="24"/>
        </w:rPr>
        <w:t>These strategies help improve communication</w:t>
      </w:r>
      <w:r w:rsidR="009C008E">
        <w:rPr>
          <w:sz w:val="24"/>
          <w:szCs w:val="24"/>
        </w:rPr>
        <w:t xml:space="preserve"> effectiveness and ensure residents receive safe and appropriate support.</w:t>
      </w:r>
    </w:p>
    <w:p w14:paraId="20DEEE0D" w14:textId="77777777" w:rsidR="00D02E62" w:rsidRDefault="00D02E62" w:rsidP="00B20083">
      <w:pPr>
        <w:ind w:left="360"/>
        <w:rPr>
          <w:sz w:val="24"/>
          <w:szCs w:val="24"/>
        </w:rPr>
      </w:pPr>
    </w:p>
    <w:p w14:paraId="4FF74831" w14:textId="1DBE5909" w:rsidR="00A572C0" w:rsidRDefault="00CA76B7" w:rsidP="00B20083">
      <w:pPr>
        <w:ind w:left="360"/>
        <w:rPr>
          <w:b/>
          <w:bCs/>
          <w:sz w:val="24"/>
          <w:szCs w:val="24"/>
          <w:u w:val="single"/>
        </w:rPr>
      </w:pPr>
      <w:r w:rsidRPr="00116C4B">
        <w:rPr>
          <w:b/>
          <w:bCs/>
          <w:sz w:val="24"/>
          <w:szCs w:val="24"/>
          <w:u w:val="single"/>
        </w:rPr>
        <w:t>Communication Methods w</w:t>
      </w:r>
      <w:r w:rsidR="00116C4B" w:rsidRPr="00116C4B">
        <w:rPr>
          <w:b/>
          <w:bCs/>
          <w:sz w:val="24"/>
          <w:szCs w:val="24"/>
          <w:u w:val="single"/>
        </w:rPr>
        <w:t>ithin the Organisation:</w:t>
      </w:r>
    </w:p>
    <w:p w14:paraId="210615A2" w14:textId="58D59234" w:rsidR="004F0E3A" w:rsidRPr="004C4634" w:rsidRDefault="004C4634" w:rsidP="00B20083">
      <w:pPr>
        <w:ind w:left="360"/>
        <w:rPr>
          <w:sz w:val="24"/>
          <w:szCs w:val="24"/>
        </w:rPr>
      </w:pPr>
      <w:r>
        <w:rPr>
          <w:sz w:val="24"/>
          <w:szCs w:val="24"/>
        </w:rPr>
        <w:t>Within the mother and baby facility,</w:t>
      </w:r>
      <w:r w:rsidR="00647F0E">
        <w:rPr>
          <w:sz w:val="24"/>
          <w:szCs w:val="24"/>
        </w:rPr>
        <w:t xml:space="preserve"> both verbal and written communication methods support teamwork and </w:t>
      </w:r>
      <w:r w:rsidR="00B456B1">
        <w:rPr>
          <w:sz w:val="24"/>
          <w:szCs w:val="24"/>
        </w:rPr>
        <w:t>residents’</w:t>
      </w:r>
      <w:r w:rsidR="00647F0E">
        <w:rPr>
          <w:sz w:val="24"/>
          <w:szCs w:val="24"/>
        </w:rPr>
        <w:t xml:space="preserve"> safety</w:t>
      </w:r>
      <w:r w:rsidR="007E142C">
        <w:rPr>
          <w:sz w:val="24"/>
          <w:szCs w:val="24"/>
        </w:rPr>
        <w:t>. These include s</w:t>
      </w:r>
      <w:r w:rsidR="00471D83">
        <w:rPr>
          <w:sz w:val="24"/>
          <w:szCs w:val="24"/>
        </w:rPr>
        <w:t xml:space="preserve">taff handovers, </w:t>
      </w:r>
      <w:r w:rsidR="003166E9">
        <w:rPr>
          <w:sz w:val="24"/>
          <w:szCs w:val="24"/>
        </w:rPr>
        <w:t>team meetings</w:t>
      </w:r>
      <w:r w:rsidR="00EE7AE0">
        <w:rPr>
          <w:sz w:val="24"/>
          <w:szCs w:val="24"/>
        </w:rPr>
        <w:t xml:space="preserve">, care </w:t>
      </w:r>
      <w:r w:rsidR="00F00AAD">
        <w:rPr>
          <w:sz w:val="24"/>
          <w:szCs w:val="24"/>
        </w:rPr>
        <w:t>plans and safeguarding reports</w:t>
      </w:r>
      <w:r w:rsidR="00701C97">
        <w:rPr>
          <w:sz w:val="24"/>
          <w:szCs w:val="24"/>
        </w:rPr>
        <w:t xml:space="preserve">. </w:t>
      </w:r>
      <w:r w:rsidR="00B456B1">
        <w:rPr>
          <w:sz w:val="24"/>
          <w:szCs w:val="24"/>
        </w:rPr>
        <w:t>Verbal communication</w:t>
      </w:r>
      <w:r w:rsidR="003D788D">
        <w:rPr>
          <w:sz w:val="24"/>
          <w:szCs w:val="24"/>
        </w:rPr>
        <w:t xml:space="preserve"> allows immediate </w:t>
      </w:r>
      <w:r w:rsidR="00B226E4">
        <w:rPr>
          <w:sz w:val="24"/>
          <w:szCs w:val="24"/>
        </w:rPr>
        <w:t>discussion and decision</w:t>
      </w:r>
      <w:r w:rsidR="00604A7A">
        <w:rPr>
          <w:sz w:val="24"/>
          <w:szCs w:val="24"/>
        </w:rPr>
        <w:t>-making</w:t>
      </w:r>
      <w:r w:rsidR="00B67DFF">
        <w:rPr>
          <w:sz w:val="24"/>
          <w:szCs w:val="24"/>
        </w:rPr>
        <w:t>, while</w:t>
      </w:r>
      <w:r w:rsidR="00F316CB">
        <w:rPr>
          <w:sz w:val="24"/>
          <w:szCs w:val="24"/>
        </w:rPr>
        <w:t xml:space="preserve"> written communication provides accurate records</w:t>
      </w:r>
      <w:r w:rsidR="00DA57A5">
        <w:rPr>
          <w:sz w:val="24"/>
          <w:szCs w:val="24"/>
        </w:rPr>
        <w:t xml:space="preserve"> and con</w:t>
      </w:r>
      <w:r w:rsidR="00D77D5F">
        <w:rPr>
          <w:sz w:val="24"/>
          <w:szCs w:val="24"/>
        </w:rPr>
        <w:t xml:space="preserve">tinuity of care. </w:t>
      </w:r>
      <w:r w:rsidR="0074182C">
        <w:rPr>
          <w:sz w:val="24"/>
          <w:szCs w:val="24"/>
        </w:rPr>
        <w:t xml:space="preserve">However, verbal </w:t>
      </w:r>
      <w:r w:rsidR="003B4FB7">
        <w:rPr>
          <w:sz w:val="24"/>
          <w:szCs w:val="24"/>
        </w:rPr>
        <w:t xml:space="preserve">communication may be affected </w:t>
      </w:r>
      <w:r w:rsidR="006774FB">
        <w:rPr>
          <w:sz w:val="24"/>
          <w:szCs w:val="24"/>
        </w:rPr>
        <w:t>by misunderstandings</w:t>
      </w:r>
      <w:r w:rsidR="001D33AB">
        <w:rPr>
          <w:sz w:val="24"/>
          <w:szCs w:val="24"/>
        </w:rPr>
        <w:t xml:space="preserve"> while </w:t>
      </w:r>
      <w:r w:rsidR="00A006D2">
        <w:rPr>
          <w:sz w:val="24"/>
          <w:szCs w:val="24"/>
        </w:rPr>
        <w:t>written</w:t>
      </w:r>
      <w:r w:rsidR="002D72D0">
        <w:rPr>
          <w:sz w:val="24"/>
          <w:szCs w:val="24"/>
        </w:rPr>
        <w:t xml:space="preserve"> communication</w:t>
      </w:r>
      <w:r w:rsidR="00A006D2">
        <w:rPr>
          <w:sz w:val="24"/>
          <w:szCs w:val="24"/>
        </w:rPr>
        <w:t xml:space="preserve"> can lack emotion</w:t>
      </w:r>
      <w:r w:rsidR="004F2F37">
        <w:rPr>
          <w:sz w:val="24"/>
          <w:szCs w:val="24"/>
        </w:rPr>
        <w:t>al cont</w:t>
      </w:r>
      <w:r w:rsidR="00DA14B3">
        <w:rPr>
          <w:sz w:val="24"/>
          <w:szCs w:val="24"/>
        </w:rPr>
        <w:t>ext.</w:t>
      </w:r>
    </w:p>
    <w:p w14:paraId="6F47B0FA" w14:textId="77777777" w:rsidR="00933A3A" w:rsidRDefault="00933A3A" w:rsidP="00B20083">
      <w:pPr>
        <w:ind w:left="360"/>
        <w:rPr>
          <w:sz w:val="24"/>
          <w:szCs w:val="24"/>
        </w:rPr>
      </w:pPr>
    </w:p>
    <w:p w14:paraId="11F094D9" w14:textId="7DA8AC6C" w:rsidR="00933A3A" w:rsidRDefault="00892D0B" w:rsidP="009A428B">
      <w:pPr>
        <w:pStyle w:val="Heading1"/>
        <w:numPr>
          <w:ilvl w:val="0"/>
          <w:numId w:val="3"/>
        </w:numPr>
      </w:pPr>
      <w:bookmarkStart w:id="6" w:name="_Toc231116615"/>
      <w:r>
        <w:t>Motivation</w:t>
      </w:r>
      <w:r w:rsidR="00947DD5">
        <w:t>, Performance and Conflict:</w:t>
      </w:r>
      <w:bookmarkEnd w:id="6"/>
    </w:p>
    <w:p w14:paraId="5F2E6A7F" w14:textId="77777777" w:rsidR="00E17284" w:rsidRDefault="00E17284" w:rsidP="00E17284"/>
    <w:p w14:paraId="6872C1FA" w14:textId="27440A47" w:rsidR="0020136D" w:rsidRDefault="008248B7" w:rsidP="0020136D">
      <w:pPr>
        <w:ind w:left="360"/>
        <w:rPr>
          <w:sz w:val="24"/>
          <w:szCs w:val="24"/>
        </w:rPr>
      </w:pPr>
      <w:r>
        <w:rPr>
          <w:sz w:val="24"/>
          <w:szCs w:val="24"/>
        </w:rPr>
        <w:t>Motivation, performance and conflict are closely linked</w:t>
      </w:r>
      <w:r w:rsidR="00ED1905">
        <w:rPr>
          <w:sz w:val="24"/>
          <w:szCs w:val="24"/>
        </w:rPr>
        <w:t xml:space="preserve"> within the workplace. When employee</w:t>
      </w:r>
      <w:r w:rsidR="00EA41D7">
        <w:rPr>
          <w:sz w:val="24"/>
          <w:szCs w:val="24"/>
        </w:rPr>
        <w:t>s feel motivated</w:t>
      </w:r>
      <w:r w:rsidR="00451E87">
        <w:rPr>
          <w:sz w:val="24"/>
          <w:szCs w:val="24"/>
        </w:rPr>
        <w:t>, valued and supported</w:t>
      </w:r>
      <w:r w:rsidR="00B05757">
        <w:rPr>
          <w:sz w:val="24"/>
          <w:szCs w:val="24"/>
        </w:rPr>
        <w:t xml:space="preserve">, they are more likely to </w:t>
      </w:r>
      <w:r w:rsidR="009F74BB">
        <w:rPr>
          <w:sz w:val="24"/>
          <w:szCs w:val="24"/>
        </w:rPr>
        <w:t>work effectively, communicate well</w:t>
      </w:r>
      <w:r w:rsidR="00FC5D83">
        <w:rPr>
          <w:sz w:val="24"/>
          <w:szCs w:val="24"/>
        </w:rPr>
        <w:t xml:space="preserve"> and maintain positive</w:t>
      </w:r>
      <w:r w:rsidR="004A3406">
        <w:rPr>
          <w:sz w:val="24"/>
          <w:szCs w:val="24"/>
        </w:rPr>
        <w:t xml:space="preserve"> working relationships.</w:t>
      </w:r>
      <w:r w:rsidR="00A02710">
        <w:rPr>
          <w:sz w:val="24"/>
          <w:szCs w:val="24"/>
        </w:rPr>
        <w:t xml:space="preserve"> In a mother and baby facility</w:t>
      </w:r>
      <w:r w:rsidR="0031786D">
        <w:rPr>
          <w:sz w:val="24"/>
          <w:szCs w:val="24"/>
        </w:rPr>
        <w:t xml:space="preserve">, this can improve teamwork and the </w:t>
      </w:r>
      <w:r w:rsidR="00EC619F">
        <w:rPr>
          <w:sz w:val="24"/>
          <w:szCs w:val="24"/>
        </w:rPr>
        <w:t xml:space="preserve">quality of support provided to residents and their babies. </w:t>
      </w:r>
      <w:r w:rsidR="009B08A5">
        <w:rPr>
          <w:sz w:val="24"/>
          <w:szCs w:val="24"/>
        </w:rPr>
        <w:t>However, poor communication</w:t>
      </w:r>
      <w:r w:rsidR="003E13AF">
        <w:rPr>
          <w:sz w:val="24"/>
          <w:szCs w:val="24"/>
        </w:rPr>
        <w:t>, stress</w:t>
      </w:r>
      <w:r w:rsidR="009D0378">
        <w:rPr>
          <w:sz w:val="24"/>
          <w:szCs w:val="24"/>
        </w:rPr>
        <w:t xml:space="preserve">, </w:t>
      </w:r>
      <w:r w:rsidR="004B2C17">
        <w:rPr>
          <w:sz w:val="24"/>
          <w:szCs w:val="24"/>
        </w:rPr>
        <w:t>heavy workloads</w:t>
      </w:r>
      <w:r w:rsidR="009D0378">
        <w:rPr>
          <w:sz w:val="24"/>
          <w:szCs w:val="24"/>
        </w:rPr>
        <w:t xml:space="preserve"> and </w:t>
      </w:r>
      <w:r w:rsidR="00AC54BE">
        <w:rPr>
          <w:sz w:val="24"/>
          <w:szCs w:val="24"/>
        </w:rPr>
        <w:t xml:space="preserve">lack of </w:t>
      </w:r>
      <w:r w:rsidR="00B42B3D">
        <w:rPr>
          <w:sz w:val="24"/>
          <w:szCs w:val="24"/>
        </w:rPr>
        <w:t>recognition</w:t>
      </w:r>
      <w:r w:rsidR="00513502">
        <w:rPr>
          <w:sz w:val="24"/>
          <w:szCs w:val="24"/>
        </w:rPr>
        <w:t xml:space="preserve"> may reduce</w:t>
      </w:r>
      <w:r w:rsidR="00491578">
        <w:rPr>
          <w:sz w:val="24"/>
          <w:szCs w:val="24"/>
        </w:rPr>
        <w:t xml:space="preserve"> motivation</w:t>
      </w:r>
      <w:r w:rsidR="002F3652">
        <w:rPr>
          <w:sz w:val="24"/>
          <w:szCs w:val="24"/>
        </w:rPr>
        <w:t xml:space="preserve"> and lead to workplace conflict</w:t>
      </w:r>
      <w:r w:rsidR="00755143">
        <w:rPr>
          <w:sz w:val="24"/>
          <w:szCs w:val="24"/>
        </w:rPr>
        <w:t xml:space="preserve">. This can negatively </w:t>
      </w:r>
      <w:r w:rsidR="000E001E">
        <w:rPr>
          <w:sz w:val="24"/>
          <w:szCs w:val="24"/>
        </w:rPr>
        <w:t>affect</w:t>
      </w:r>
      <w:r w:rsidR="00F505CE">
        <w:rPr>
          <w:sz w:val="24"/>
          <w:szCs w:val="24"/>
        </w:rPr>
        <w:t xml:space="preserve"> morale, </w:t>
      </w:r>
      <w:r w:rsidR="004E6FB6">
        <w:rPr>
          <w:sz w:val="24"/>
          <w:szCs w:val="24"/>
        </w:rPr>
        <w:t>teamwork and overall performance.</w:t>
      </w:r>
    </w:p>
    <w:p w14:paraId="1B85BFD2" w14:textId="77777777" w:rsidR="00D01BD2" w:rsidRDefault="00D01BD2" w:rsidP="00D01BD2">
      <w:pPr>
        <w:pStyle w:val="Heading1"/>
      </w:pPr>
    </w:p>
    <w:p w14:paraId="4922057F" w14:textId="01A99122" w:rsidR="00E17284" w:rsidRPr="00E17284" w:rsidRDefault="009919D3" w:rsidP="00D01BD2">
      <w:pPr>
        <w:pStyle w:val="Heading1"/>
        <w:numPr>
          <w:ilvl w:val="1"/>
          <w:numId w:val="3"/>
        </w:numPr>
      </w:pPr>
      <w:bookmarkStart w:id="7" w:name="_Toc231116616"/>
      <w:r>
        <w:t>Motivation and Performance</w:t>
      </w:r>
      <w:r w:rsidR="00EB0F5E">
        <w:t xml:space="preserve"> H</w:t>
      </w:r>
      <w:r w:rsidR="00AF293B">
        <w:t>erzberg’s Theory</w:t>
      </w:r>
      <w:r>
        <w:t>:</w:t>
      </w:r>
      <w:bookmarkEnd w:id="7"/>
    </w:p>
    <w:p w14:paraId="3B4DE8C5" w14:textId="77777777" w:rsidR="00B66751" w:rsidRDefault="00B66751" w:rsidP="00B66751"/>
    <w:p w14:paraId="6C7BFB94" w14:textId="62336D71" w:rsidR="00B66751" w:rsidRDefault="0053409E" w:rsidP="00B66751">
      <w:pPr>
        <w:ind w:left="360"/>
        <w:rPr>
          <w:sz w:val="24"/>
          <w:szCs w:val="24"/>
        </w:rPr>
      </w:pPr>
      <w:r>
        <w:rPr>
          <w:sz w:val="24"/>
          <w:szCs w:val="24"/>
        </w:rPr>
        <w:t xml:space="preserve">Herzberg’s Two-Factor Theory explains motivation through </w:t>
      </w:r>
      <w:r w:rsidR="00E67443">
        <w:rPr>
          <w:sz w:val="24"/>
          <w:szCs w:val="24"/>
        </w:rPr>
        <w:t>hygiene factors and motivators</w:t>
      </w:r>
      <w:r w:rsidR="00720682">
        <w:rPr>
          <w:sz w:val="24"/>
          <w:szCs w:val="24"/>
        </w:rPr>
        <w:t xml:space="preserve"> (Herzberg, 1959)</w:t>
      </w:r>
      <w:r w:rsidR="00E67443">
        <w:rPr>
          <w:sz w:val="24"/>
          <w:szCs w:val="24"/>
        </w:rPr>
        <w:t xml:space="preserve">. Hygiene factors include salary, </w:t>
      </w:r>
      <w:r w:rsidR="000C6A6E">
        <w:rPr>
          <w:sz w:val="24"/>
          <w:szCs w:val="24"/>
        </w:rPr>
        <w:t xml:space="preserve">policies and working conditions, while motivators </w:t>
      </w:r>
      <w:r w:rsidR="00F13B62">
        <w:rPr>
          <w:sz w:val="24"/>
          <w:szCs w:val="24"/>
        </w:rPr>
        <w:t>include recognition</w:t>
      </w:r>
      <w:r w:rsidR="000C6A6E">
        <w:rPr>
          <w:sz w:val="24"/>
          <w:szCs w:val="24"/>
        </w:rPr>
        <w:t xml:space="preserve">, achievement and </w:t>
      </w:r>
      <w:r w:rsidR="00A03F81">
        <w:rPr>
          <w:sz w:val="24"/>
          <w:szCs w:val="24"/>
        </w:rPr>
        <w:t xml:space="preserve">professional growth. </w:t>
      </w:r>
    </w:p>
    <w:p w14:paraId="030D4A04" w14:textId="66FAD99C" w:rsidR="00477035" w:rsidRDefault="00A03F81" w:rsidP="00353A11">
      <w:pPr>
        <w:ind w:left="360"/>
        <w:rPr>
          <w:sz w:val="24"/>
          <w:szCs w:val="24"/>
        </w:rPr>
      </w:pPr>
      <w:r>
        <w:rPr>
          <w:sz w:val="24"/>
          <w:szCs w:val="24"/>
        </w:rPr>
        <w:t xml:space="preserve">In a mother and baby facility, motivation is important </w:t>
      </w:r>
      <w:r w:rsidR="006B7A93">
        <w:rPr>
          <w:sz w:val="24"/>
          <w:szCs w:val="24"/>
        </w:rPr>
        <w:t xml:space="preserve">as the work can be emotionally demanding and </w:t>
      </w:r>
      <w:r w:rsidR="00F13B62">
        <w:rPr>
          <w:sz w:val="24"/>
          <w:szCs w:val="24"/>
        </w:rPr>
        <w:t>stressful</w:t>
      </w:r>
      <w:r w:rsidR="006B7A93">
        <w:rPr>
          <w:sz w:val="24"/>
          <w:szCs w:val="24"/>
        </w:rPr>
        <w:t xml:space="preserve">. Staff members are often motivated by making positive difference in the lives </w:t>
      </w:r>
      <w:r w:rsidR="005951F8">
        <w:rPr>
          <w:sz w:val="24"/>
          <w:szCs w:val="24"/>
        </w:rPr>
        <w:t>of vulnerable mothers and babies.</w:t>
      </w:r>
      <w:r w:rsidR="00361D16">
        <w:rPr>
          <w:sz w:val="24"/>
          <w:szCs w:val="24"/>
        </w:rPr>
        <w:t xml:space="preserve"> </w:t>
      </w:r>
      <w:r w:rsidR="00793228">
        <w:rPr>
          <w:sz w:val="24"/>
          <w:szCs w:val="24"/>
        </w:rPr>
        <w:t xml:space="preserve">This can be </w:t>
      </w:r>
      <w:r w:rsidR="00F4334C">
        <w:rPr>
          <w:sz w:val="24"/>
          <w:szCs w:val="24"/>
        </w:rPr>
        <w:t xml:space="preserve">described as </w:t>
      </w:r>
      <w:r w:rsidR="00447BEF">
        <w:rPr>
          <w:sz w:val="24"/>
          <w:szCs w:val="24"/>
        </w:rPr>
        <w:t xml:space="preserve">intrinsic motivation, where individuals are </w:t>
      </w:r>
      <w:r w:rsidR="00C2344B">
        <w:rPr>
          <w:sz w:val="24"/>
          <w:szCs w:val="24"/>
        </w:rPr>
        <w:t xml:space="preserve">motivated by internal </w:t>
      </w:r>
      <w:r w:rsidR="00ED56E8">
        <w:rPr>
          <w:sz w:val="24"/>
          <w:szCs w:val="24"/>
        </w:rPr>
        <w:t xml:space="preserve">satisfaction and personal </w:t>
      </w:r>
      <w:r w:rsidR="00E4542F">
        <w:rPr>
          <w:sz w:val="24"/>
          <w:szCs w:val="24"/>
        </w:rPr>
        <w:t xml:space="preserve">fulfilment rather than external rewards </w:t>
      </w:r>
      <w:r w:rsidR="00EB4C3B">
        <w:rPr>
          <w:sz w:val="24"/>
          <w:szCs w:val="24"/>
        </w:rPr>
        <w:t>(Ryan and Deci, 2000)</w:t>
      </w:r>
      <w:r w:rsidR="00662793">
        <w:rPr>
          <w:sz w:val="24"/>
          <w:szCs w:val="24"/>
        </w:rPr>
        <w:t>.</w:t>
      </w:r>
      <w:r w:rsidR="005951F8">
        <w:rPr>
          <w:sz w:val="24"/>
          <w:szCs w:val="24"/>
        </w:rPr>
        <w:t xml:space="preserve"> </w:t>
      </w:r>
      <w:r w:rsidR="006A0377">
        <w:rPr>
          <w:sz w:val="24"/>
          <w:szCs w:val="24"/>
        </w:rPr>
        <w:t>McC</w:t>
      </w:r>
      <w:r w:rsidR="006E2C95">
        <w:rPr>
          <w:sz w:val="24"/>
          <w:szCs w:val="24"/>
        </w:rPr>
        <w:t>l</w:t>
      </w:r>
      <w:r w:rsidR="006A0377">
        <w:rPr>
          <w:sz w:val="24"/>
          <w:szCs w:val="24"/>
        </w:rPr>
        <w:t xml:space="preserve">elland (1965) argued that achievement </w:t>
      </w:r>
      <w:r w:rsidR="00995F92">
        <w:rPr>
          <w:sz w:val="24"/>
          <w:szCs w:val="24"/>
        </w:rPr>
        <w:t>motivation can be developed through experiences, encouragement and opp</w:t>
      </w:r>
      <w:r w:rsidR="00E578C6">
        <w:rPr>
          <w:sz w:val="24"/>
          <w:szCs w:val="24"/>
        </w:rPr>
        <w:t>ortunities for success. This is relevant in a mother and baby facility, where staff</w:t>
      </w:r>
      <w:r w:rsidR="00FB797F">
        <w:rPr>
          <w:sz w:val="24"/>
          <w:szCs w:val="24"/>
        </w:rPr>
        <w:t xml:space="preserve"> members may become motivated as they gain confidence and achieve positive outcomes for families.</w:t>
      </w:r>
    </w:p>
    <w:p w14:paraId="074F9DE2" w14:textId="0CE12DC6" w:rsidR="00A75F7E" w:rsidRDefault="00A75F7E" w:rsidP="00B66751">
      <w:pPr>
        <w:ind w:left="360"/>
        <w:rPr>
          <w:sz w:val="24"/>
          <w:szCs w:val="24"/>
        </w:rPr>
      </w:pPr>
      <w:r>
        <w:rPr>
          <w:sz w:val="24"/>
          <w:szCs w:val="24"/>
        </w:rPr>
        <w:t>One strength of Herzberg’s theory is that it highlights the importance of</w:t>
      </w:r>
      <w:r w:rsidR="0029132D">
        <w:rPr>
          <w:sz w:val="24"/>
          <w:szCs w:val="24"/>
        </w:rPr>
        <w:t xml:space="preserve"> recognition and meaningful work. However, the theory </w:t>
      </w:r>
      <w:r w:rsidR="00304182">
        <w:rPr>
          <w:sz w:val="24"/>
          <w:szCs w:val="24"/>
        </w:rPr>
        <w:t>may not fully account for emotional exhaustion and burnout</w:t>
      </w:r>
      <w:r w:rsidR="005F5507">
        <w:rPr>
          <w:sz w:val="24"/>
          <w:szCs w:val="24"/>
        </w:rPr>
        <w:t>, which can occur within care environments despite strong motivation.</w:t>
      </w:r>
    </w:p>
    <w:p w14:paraId="588FD086" w14:textId="77777777" w:rsidR="00A97241" w:rsidRDefault="00A97241" w:rsidP="00B66751">
      <w:pPr>
        <w:ind w:left="360"/>
        <w:rPr>
          <w:sz w:val="24"/>
          <w:szCs w:val="24"/>
        </w:rPr>
      </w:pPr>
    </w:p>
    <w:p w14:paraId="2D9D5A2C" w14:textId="089918D0" w:rsidR="000220B3" w:rsidRDefault="00AF293B" w:rsidP="009A428B">
      <w:pPr>
        <w:pStyle w:val="Heading1"/>
        <w:numPr>
          <w:ilvl w:val="1"/>
          <w:numId w:val="3"/>
        </w:numPr>
      </w:pPr>
      <w:bookmarkStart w:id="8" w:name="_Toc231116617"/>
      <w:r>
        <w:t xml:space="preserve">Maslow’s </w:t>
      </w:r>
      <w:r w:rsidR="008B3319">
        <w:t>Hierarchy of Needs:</w:t>
      </w:r>
      <w:bookmarkEnd w:id="8"/>
    </w:p>
    <w:p w14:paraId="7613A09B" w14:textId="77777777" w:rsidR="00202D6E" w:rsidRDefault="00202D6E" w:rsidP="00A10DB3"/>
    <w:p w14:paraId="7AA68764" w14:textId="7E2EB1B7" w:rsidR="0075273A" w:rsidRDefault="004F019D" w:rsidP="00202D6E">
      <w:pPr>
        <w:ind w:left="360"/>
        <w:rPr>
          <w:sz w:val="24"/>
          <w:szCs w:val="24"/>
        </w:rPr>
      </w:pPr>
      <w:r>
        <w:rPr>
          <w:sz w:val="24"/>
          <w:szCs w:val="24"/>
        </w:rPr>
        <w:t>Maslow’s Hierarchy of Needs explains motivation through five levels</w:t>
      </w:r>
      <w:r w:rsidR="00AC4F5D">
        <w:rPr>
          <w:sz w:val="24"/>
          <w:szCs w:val="24"/>
        </w:rPr>
        <w:t xml:space="preserve"> of human needs</w:t>
      </w:r>
      <w:r w:rsidR="00C17B0A">
        <w:rPr>
          <w:sz w:val="24"/>
          <w:szCs w:val="24"/>
        </w:rPr>
        <w:t xml:space="preserve"> (Maslow</w:t>
      </w:r>
      <w:r w:rsidR="00143E8F">
        <w:rPr>
          <w:sz w:val="24"/>
          <w:szCs w:val="24"/>
        </w:rPr>
        <w:t>, 1943)</w:t>
      </w:r>
      <w:r w:rsidR="00087419">
        <w:rPr>
          <w:sz w:val="24"/>
          <w:szCs w:val="24"/>
        </w:rPr>
        <w:t xml:space="preserve">: </w:t>
      </w:r>
      <w:r w:rsidR="007C7DD6">
        <w:rPr>
          <w:sz w:val="24"/>
          <w:szCs w:val="24"/>
        </w:rPr>
        <w:t>physi</w:t>
      </w:r>
      <w:r w:rsidR="00765D54">
        <w:rPr>
          <w:sz w:val="24"/>
          <w:szCs w:val="24"/>
        </w:rPr>
        <w:t>ological</w:t>
      </w:r>
      <w:r w:rsidR="006D4A4B">
        <w:rPr>
          <w:sz w:val="24"/>
          <w:szCs w:val="24"/>
        </w:rPr>
        <w:t xml:space="preserve"> needs, safety needs, social needs</w:t>
      </w:r>
      <w:r w:rsidR="00DE2835">
        <w:rPr>
          <w:sz w:val="24"/>
          <w:szCs w:val="24"/>
        </w:rPr>
        <w:t>, esteem needs</w:t>
      </w:r>
      <w:r w:rsidR="00F85C01">
        <w:rPr>
          <w:sz w:val="24"/>
          <w:szCs w:val="24"/>
        </w:rPr>
        <w:t xml:space="preserve"> and self</w:t>
      </w:r>
      <w:r w:rsidR="00D47E59">
        <w:rPr>
          <w:sz w:val="24"/>
          <w:szCs w:val="24"/>
        </w:rPr>
        <w:t>-actualisation</w:t>
      </w:r>
      <w:r w:rsidR="000F6DF8">
        <w:rPr>
          <w:sz w:val="24"/>
          <w:szCs w:val="24"/>
        </w:rPr>
        <w:t>. Accord</w:t>
      </w:r>
      <w:r w:rsidR="00350F4A">
        <w:rPr>
          <w:sz w:val="24"/>
          <w:szCs w:val="24"/>
        </w:rPr>
        <w:t>ing to Maslow, individuals are motivated to achieve</w:t>
      </w:r>
      <w:r w:rsidR="00F728AA">
        <w:rPr>
          <w:sz w:val="24"/>
          <w:szCs w:val="24"/>
        </w:rPr>
        <w:t xml:space="preserve"> higher levels of need once basic </w:t>
      </w:r>
      <w:r w:rsidR="0075273A">
        <w:rPr>
          <w:sz w:val="24"/>
          <w:szCs w:val="24"/>
        </w:rPr>
        <w:t>needs have been met.</w:t>
      </w:r>
    </w:p>
    <w:p w14:paraId="4AC382AD" w14:textId="77777777" w:rsidR="00EC7522" w:rsidRDefault="0075273A" w:rsidP="00202D6E">
      <w:pPr>
        <w:ind w:left="360"/>
        <w:rPr>
          <w:sz w:val="24"/>
          <w:szCs w:val="24"/>
        </w:rPr>
      </w:pPr>
      <w:r>
        <w:rPr>
          <w:sz w:val="24"/>
          <w:szCs w:val="24"/>
        </w:rPr>
        <w:t xml:space="preserve">Within a mother and baby facility, </w:t>
      </w:r>
      <w:r w:rsidR="00FB686A">
        <w:rPr>
          <w:sz w:val="24"/>
          <w:szCs w:val="24"/>
        </w:rPr>
        <w:t>Maslow</w:t>
      </w:r>
      <w:r w:rsidR="00D12351">
        <w:rPr>
          <w:sz w:val="24"/>
          <w:szCs w:val="24"/>
        </w:rPr>
        <w:t>’</w:t>
      </w:r>
      <w:r w:rsidR="00FB686A">
        <w:rPr>
          <w:sz w:val="24"/>
          <w:szCs w:val="24"/>
        </w:rPr>
        <w:t>s theory</w:t>
      </w:r>
      <w:r w:rsidR="00D12351">
        <w:rPr>
          <w:sz w:val="24"/>
          <w:szCs w:val="24"/>
        </w:rPr>
        <w:t xml:space="preserve"> can be applied to both staff members and residents. Staff require safe working conditions</w:t>
      </w:r>
      <w:r w:rsidR="00197BEB">
        <w:rPr>
          <w:sz w:val="24"/>
          <w:szCs w:val="24"/>
        </w:rPr>
        <w:t>, emotional support and positive working</w:t>
      </w:r>
      <w:r w:rsidR="00F2661D">
        <w:rPr>
          <w:sz w:val="24"/>
          <w:szCs w:val="24"/>
        </w:rPr>
        <w:t xml:space="preserve"> relationships to feel motivated and perform effectively in their roles. </w:t>
      </w:r>
      <w:r w:rsidR="00BC04A4">
        <w:rPr>
          <w:sz w:val="24"/>
          <w:szCs w:val="24"/>
        </w:rPr>
        <w:t>Opportunities for professional development</w:t>
      </w:r>
      <w:r w:rsidR="005D25C4">
        <w:rPr>
          <w:sz w:val="24"/>
          <w:szCs w:val="24"/>
        </w:rPr>
        <w:t>, recognition and achievement may also improve confidence and job satisfaction.</w:t>
      </w:r>
    </w:p>
    <w:p w14:paraId="665EB677" w14:textId="4FEFBB6B" w:rsidR="0042490D" w:rsidRDefault="00EC7522" w:rsidP="00202D6E">
      <w:pPr>
        <w:ind w:left="360"/>
        <w:rPr>
          <w:sz w:val="24"/>
          <w:szCs w:val="24"/>
        </w:rPr>
      </w:pPr>
      <w:r>
        <w:rPr>
          <w:sz w:val="24"/>
          <w:szCs w:val="24"/>
        </w:rPr>
        <w:t xml:space="preserve">One strength </w:t>
      </w:r>
      <w:r w:rsidR="00EE69D1">
        <w:rPr>
          <w:sz w:val="24"/>
          <w:szCs w:val="24"/>
        </w:rPr>
        <w:t xml:space="preserve">of Maslow’s </w:t>
      </w:r>
      <w:r w:rsidR="004A1CDE">
        <w:rPr>
          <w:sz w:val="24"/>
          <w:szCs w:val="24"/>
        </w:rPr>
        <w:t>theory is that recognises</w:t>
      </w:r>
      <w:r w:rsidR="00D925B8">
        <w:rPr>
          <w:sz w:val="24"/>
          <w:szCs w:val="24"/>
        </w:rPr>
        <w:t xml:space="preserve"> motivation </w:t>
      </w:r>
      <w:r w:rsidR="009B1462">
        <w:rPr>
          <w:sz w:val="24"/>
          <w:szCs w:val="24"/>
        </w:rPr>
        <w:t xml:space="preserve">as a gradual </w:t>
      </w:r>
      <w:r w:rsidR="009C327C">
        <w:rPr>
          <w:sz w:val="24"/>
          <w:szCs w:val="24"/>
        </w:rPr>
        <w:t xml:space="preserve">process </w:t>
      </w:r>
      <w:r w:rsidR="006B4C0C">
        <w:rPr>
          <w:sz w:val="24"/>
          <w:szCs w:val="24"/>
        </w:rPr>
        <w:t xml:space="preserve">influenced </w:t>
      </w:r>
      <w:r w:rsidR="007F4E8C">
        <w:rPr>
          <w:sz w:val="24"/>
          <w:szCs w:val="24"/>
        </w:rPr>
        <w:t>by diffe</w:t>
      </w:r>
      <w:r w:rsidR="00417363">
        <w:rPr>
          <w:sz w:val="24"/>
          <w:szCs w:val="24"/>
        </w:rPr>
        <w:t>rent</w:t>
      </w:r>
      <w:r w:rsidR="00471863">
        <w:rPr>
          <w:sz w:val="24"/>
          <w:szCs w:val="24"/>
        </w:rPr>
        <w:t xml:space="preserve"> personal and </w:t>
      </w:r>
      <w:r w:rsidR="008E0824">
        <w:rPr>
          <w:sz w:val="24"/>
          <w:szCs w:val="24"/>
        </w:rPr>
        <w:t>professional</w:t>
      </w:r>
      <w:r w:rsidR="007C3671">
        <w:rPr>
          <w:sz w:val="24"/>
          <w:szCs w:val="24"/>
        </w:rPr>
        <w:t xml:space="preserve"> needs</w:t>
      </w:r>
      <w:r w:rsidR="008B1F39">
        <w:rPr>
          <w:sz w:val="24"/>
          <w:szCs w:val="24"/>
        </w:rPr>
        <w:t xml:space="preserve">. </w:t>
      </w:r>
      <w:r w:rsidR="000873EB">
        <w:rPr>
          <w:sz w:val="24"/>
          <w:szCs w:val="24"/>
        </w:rPr>
        <w:t>However,</w:t>
      </w:r>
      <w:r w:rsidR="008B1F39">
        <w:rPr>
          <w:sz w:val="24"/>
          <w:szCs w:val="24"/>
        </w:rPr>
        <w:t xml:space="preserve"> the theory </w:t>
      </w:r>
      <w:r w:rsidR="00717BC8">
        <w:rPr>
          <w:sz w:val="24"/>
          <w:szCs w:val="24"/>
        </w:rPr>
        <w:t>may be limited because individuals may not always progress through the hierarchy in the same order</w:t>
      </w:r>
      <w:r w:rsidR="00AF079D">
        <w:rPr>
          <w:sz w:val="24"/>
          <w:szCs w:val="24"/>
        </w:rPr>
        <w:t xml:space="preserve">, particularly within stressful </w:t>
      </w:r>
      <w:r w:rsidR="00C1787E">
        <w:rPr>
          <w:sz w:val="24"/>
          <w:szCs w:val="24"/>
        </w:rPr>
        <w:t>or emotionally demanding workplaces.</w:t>
      </w:r>
    </w:p>
    <w:p w14:paraId="196B7EA8" w14:textId="77777777" w:rsidR="00D02E62" w:rsidRDefault="00D02E62" w:rsidP="00202D6E">
      <w:pPr>
        <w:ind w:left="360"/>
        <w:rPr>
          <w:b/>
          <w:bCs/>
          <w:sz w:val="24"/>
          <w:szCs w:val="24"/>
          <w:u w:val="single"/>
        </w:rPr>
      </w:pPr>
    </w:p>
    <w:p w14:paraId="05AE6B72" w14:textId="6264FF78" w:rsidR="000873EB" w:rsidRDefault="007E11EA" w:rsidP="00D02E62">
      <w:pPr>
        <w:ind w:left="360"/>
        <w:rPr>
          <w:b/>
          <w:bCs/>
          <w:sz w:val="24"/>
          <w:szCs w:val="24"/>
          <w:u w:val="single"/>
        </w:rPr>
      </w:pPr>
      <w:r w:rsidRPr="007C4223">
        <w:rPr>
          <w:b/>
          <w:bCs/>
          <w:sz w:val="24"/>
          <w:szCs w:val="24"/>
          <w:u w:val="single"/>
        </w:rPr>
        <w:t xml:space="preserve">Comparison of Motivation </w:t>
      </w:r>
      <w:r w:rsidR="007C4223" w:rsidRPr="007C4223">
        <w:rPr>
          <w:b/>
          <w:bCs/>
          <w:sz w:val="24"/>
          <w:szCs w:val="24"/>
          <w:u w:val="single"/>
        </w:rPr>
        <w:t>Theories:</w:t>
      </w:r>
    </w:p>
    <w:p w14:paraId="03452E0E" w14:textId="7A95242A" w:rsidR="007C4223" w:rsidRDefault="007C4223" w:rsidP="00202D6E">
      <w:pPr>
        <w:ind w:left="360"/>
        <w:rPr>
          <w:sz w:val="24"/>
          <w:szCs w:val="24"/>
        </w:rPr>
      </w:pPr>
      <w:r>
        <w:rPr>
          <w:sz w:val="24"/>
          <w:szCs w:val="24"/>
        </w:rPr>
        <w:t xml:space="preserve">Both </w:t>
      </w:r>
      <w:r w:rsidR="00642ABC">
        <w:rPr>
          <w:sz w:val="24"/>
          <w:szCs w:val="24"/>
        </w:rPr>
        <w:t>Herzberg’s Two-Factor Theory and Maslow’s Hierarchy Needs explain factors that influence employee</w:t>
      </w:r>
      <w:r w:rsidR="00472C59">
        <w:rPr>
          <w:sz w:val="24"/>
          <w:szCs w:val="24"/>
        </w:rPr>
        <w:t xml:space="preserve"> motivation</w:t>
      </w:r>
      <w:r w:rsidR="00AF5DEE">
        <w:rPr>
          <w:sz w:val="24"/>
          <w:szCs w:val="24"/>
        </w:rPr>
        <w:t xml:space="preserve">. However, </w:t>
      </w:r>
      <w:r w:rsidR="00F31589">
        <w:rPr>
          <w:sz w:val="24"/>
          <w:szCs w:val="24"/>
        </w:rPr>
        <w:t xml:space="preserve">each theory </w:t>
      </w:r>
      <w:r w:rsidR="007410D6">
        <w:rPr>
          <w:sz w:val="24"/>
          <w:szCs w:val="24"/>
        </w:rPr>
        <w:t xml:space="preserve">focuses </w:t>
      </w:r>
      <w:r w:rsidR="00EF6A8A">
        <w:rPr>
          <w:sz w:val="24"/>
          <w:szCs w:val="24"/>
        </w:rPr>
        <w:t xml:space="preserve">on different aspects </w:t>
      </w:r>
      <w:r w:rsidR="00C45A66">
        <w:rPr>
          <w:sz w:val="24"/>
          <w:szCs w:val="24"/>
        </w:rPr>
        <w:t xml:space="preserve">of workplace </w:t>
      </w:r>
      <w:r w:rsidR="00A71287">
        <w:rPr>
          <w:sz w:val="24"/>
          <w:szCs w:val="24"/>
        </w:rPr>
        <w:t>behaviour</w:t>
      </w:r>
      <w:r w:rsidR="00021484">
        <w:rPr>
          <w:sz w:val="24"/>
          <w:szCs w:val="24"/>
        </w:rPr>
        <w:t xml:space="preserve"> and performance</w:t>
      </w:r>
      <w:r w:rsidR="002D0A6A">
        <w:rPr>
          <w:sz w:val="24"/>
          <w:szCs w:val="24"/>
        </w:rPr>
        <w:t>. Maslow’s th</w:t>
      </w:r>
      <w:r w:rsidR="00C85814">
        <w:rPr>
          <w:sz w:val="24"/>
          <w:szCs w:val="24"/>
        </w:rPr>
        <w:t xml:space="preserve">eory </w:t>
      </w:r>
      <w:r w:rsidR="00F62958">
        <w:rPr>
          <w:sz w:val="24"/>
          <w:szCs w:val="24"/>
        </w:rPr>
        <w:t xml:space="preserve">explains </w:t>
      </w:r>
      <w:r w:rsidR="0015608A">
        <w:rPr>
          <w:sz w:val="24"/>
          <w:szCs w:val="24"/>
        </w:rPr>
        <w:t>motivation</w:t>
      </w:r>
      <w:r w:rsidR="002F6D28">
        <w:rPr>
          <w:sz w:val="24"/>
          <w:szCs w:val="24"/>
        </w:rPr>
        <w:t xml:space="preserve"> through</w:t>
      </w:r>
      <w:r w:rsidR="005F03D7">
        <w:rPr>
          <w:sz w:val="24"/>
          <w:szCs w:val="24"/>
        </w:rPr>
        <w:t xml:space="preserve"> a </w:t>
      </w:r>
      <w:r w:rsidR="009E0EC4">
        <w:rPr>
          <w:sz w:val="24"/>
          <w:szCs w:val="24"/>
        </w:rPr>
        <w:t xml:space="preserve">hierarchy </w:t>
      </w:r>
      <w:r w:rsidR="004E6148">
        <w:rPr>
          <w:sz w:val="24"/>
          <w:szCs w:val="24"/>
        </w:rPr>
        <w:t>of personal needs</w:t>
      </w:r>
      <w:r w:rsidR="00BE43A3">
        <w:rPr>
          <w:sz w:val="24"/>
          <w:szCs w:val="24"/>
        </w:rPr>
        <w:t>, whereas Her</w:t>
      </w:r>
      <w:r w:rsidR="00DD7AB8">
        <w:rPr>
          <w:sz w:val="24"/>
          <w:szCs w:val="24"/>
        </w:rPr>
        <w:t>zberg’s</w:t>
      </w:r>
      <w:r w:rsidR="00075D10">
        <w:rPr>
          <w:sz w:val="24"/>
          <w:szCs w:val="24"/>
        </w:rPr>
        <w:t xml:space="preserve"> theory</w:t>
      </w:r>
      <w:r w:rsidR="00741D21">
        <w:rPr>
          <w:sz w:val="24"/>
          <w:szCs w:val="24"/>
        </w:rPr>
        <w:t xml:space="preserve"> separates workplace factors into hygiene factors </w:t>
      </w:r>
      <w:r w:rsidR="00356604">
        <w:rPr>
          <w:sz w:val="24"/>
          <w:szCs w:val="24"/>
        </w:rPr>
        <w:t xml:space="preserve">and motivators. </w:t>
      </w:r>
      <w:r w:rsidR="008430A2">
        <w:rPr>
          <w:sz w:val="24"/>
          <w:szCs w:val="24"/>
        </w:rPr>
        <w:t>Within a mother and baby facility</w:t>
      </w:r>
      <w:r w:rsidR="000D4D7C">
        <w:rPr>
          <w:sz w:val="24"/>
          <w:szCs w:val="24"/>
        </w:rPr>
        <w:t xml:space="preserve">, </w:t>
      </w:r>
      <w:r w:rsidR="00231A21">
        <w:rPr>
          <w:sz w:val="24"/>
          <w:szCs w:val="24"/>
        </w:rPr>
        <w:t>Herzberg’s</w:t>
      </w:r>
      <w:r w:rsidR="000A4BE8">
        <w:rPr>
          <w:sz w:val="24"/>
          <w:szCs w:val="24"/>
        </w:rPr>
        <w:t xml:space="preserve"> theory </w:t>
      </w:r>
      <w:r w:rsidR="00231A21">
        <w:rPr>
          <w:sz w:val="24"/>
          <w:szCs w:val="24"/>
        </w:rPr>
        <w:t xml:space="preserve">is </w:t>
      </w:r>
      <w:r w:rsidR="000A4BE8">
        <w:rPr>
          <w:sz w:val="24"/>
          <w:szCs w:val="24"/>
        </w:rPr>
        <w:t>particularly</w:t>
      </w:r>
      <w:r w:rsidR="00231A21">
        <w:rPr>
          <w:sz w:val="24"/>
          <w:szCs w:val="24"/>
        </w:rPr>
        <w:t xml:space="preserve"> </w:t>
      </w:r>
      <w:r w:rsidR="0057128D">
        <w:rPr>
          <w:sz w:val="24"/>
          <w:szCs w:val="24"/>
        </w:rPr>
        <w:t xml:space="preserve">relevant </w:t>
      </w:r>
      <w:r w:rsidR="008E27D4">
        <w:rPr>
          <w:sz w:val="24"/>
          <w:szCs w:val="24"/>
        </w:rPr>
        <w:t>as recognition,</w:t>
      </w:r>
      <w:r w:rsidR="00DE20CA">
        <w:rPr>
          <w:sz w:val="24"/>
          <w:szCs w:val="24"/>
        </w:rPr>
        <w:t xml:space="preserve"> achievement and </w:t>
      </w:r>
      <w:r w:rsidR="00A3547B">
        <w:rPr>
          <w:sz w:val="24"/>
          <w:szCs w:val="24"/>
        </w:rPr>
        <w:t>meaningful work</w:t>
      </w:r>
      <w:r w:rsidR="00F00F85">
        <w:rPr>
          <w:sz w:val="24"/>
          <w:szCs w:val="24"/>
        </w:rPr>
        <w:t xml:space="preserve"> can have </w:t>
      </w:r>
      <w:r w:rsidR="004F0650">
        <w:rPr>
          <w:sz w:val="24"/>
          <w:szCs w:val="24"/>
        </w:rPr>
        <w:t xml:space="preserve">a direct impact on staff morale, </w:t>
      </w:r>
      <w:r w:rsidR="00CC77C9">
        <w:rPr>
          <w:sz w:val="24"/>
          <w:szCs w:val="24"/>
        </w:rPr>
        <w:t>motivation and overall performance</w:t>
      </w:r>
      <w:r w:rsidR="00B0760D">
        <w:rPr>
          <w:sz w:val="24"/>
          <w:szCs w:val="24"/>
        </w:rPr>
        <w:t xml:space="preserve">. In comparison, Maslow’s theory provides </w:t>
      </w:r>
      <w:r w:rsidR="00B66E15">
        <w:rPr>
          <w:sz w:val="24"/>
          <w:szCs w:val="24"/>
        </w:rPr>
        <w:t>a broader understanding</w:t>
      </w:r>
      <w:r w:rsidR="00734FF7">
        <w:rPr>
          <w:sz w:val="24"/>
          <w:szCs w:val="24"/>
        </w:rPr>
        <w:t xml:space="preserve"> of employee</w:t>
      </w:r>
      <w:r w:rsidR="008B3A78">
        <w:rPr>
          <w:sz w:val="24"/>
          <w:szCs w:val="24"/>
        </w:rPr>
        <w:t xml:space="preserve"> wellbeing, personal development and emotional needs.</w:t>
      </w:r>
      <w:r w:rsidR="000A4BE8">
        <w:rPr>
          <w:sz w:val="24"/>
          <w:szCs w:val="24"/>
        </w:rPr>
        <w:t xml:space="preserve"> </w:t>
      </w:r>
    </w:p>
    <w:p w14:paraId="5816BF11" w14:textId="77777777" w:rsidR="002F1E32" w:rsidRPr="007C4223" w:rsidRDefault="002F1E32" w:rsidP="00202D6E">
      <w:pPr>
        <w:ind w:left="360"/>
        <w:rPr>
          <w:sz w:val="24"/>
          <w:szCs w:val="24"/>
        </w:rPr>
      </w:pPr>
    </w:p>
    <w:p w14:paraId="4A2B9738" w14:textId="18700937" w:rsidR="00B62B22" w:rsidRDefault="00B62B22" w:rsidP="002F1E32">
      <w:pPr>
        <w:pStyle w:val="Heading1"/>
        <w:numPr>
          <w:ilvl w:val="1"/>
          <w:numId w:val="3"/>
        </w:numPr>
      </w:pPr>
      <w:bookmarkStart w:id="9" w:name="_Toc231116618"/>
      <w:r>
        <w:t>Conflict in the Workplace:</w:t>
      </w:r>
      <w:bookmarkEnd w:id="9"/>
    </w:p>
    <w:p w14:paraId="2149B2B4" w14:textId="77777777" w:rsidR="002F1E32" w:rsidRDefault="002F1E32" w:rsidP="00B62B22"/>
    <w:p w14:paraId="3962C669" w14:textId="1F52B719" w:rsidR="00B62B22" w:rsidRDefault="00EF3FC4" w:rsidP="00B62B22">
      <w:pPr>
        <w:rPr>
          <w:sz w:val="24"/>
          <w:szCs w:val="24"/>
        </w:rPr>
      </w:pPr>
      <w:r>
        <w:rPr>
          <w:sz w:val="24"/>
          <w:szCs w:val="24"/>
        </w:rPr>
        <w:t>Conflict within a mother and baby facility may occur</w:t>
      </w:r>
      <w:r w:rsidR="00790E0F">
        <w:rPr>
          <w:sz w:val="24"/>
          <w:szCs w:val="24"/>
        </w:rPr>
        <w:t xml:space="preserve"> between staff members, residents or both. Common causes include stress</w:t>
      </w:r>
      <w:r w:rsidR="009921C8">
        <w:rPr>
          <w:sz w:val="24"/>
          <w:szCs w:val="24"/>
        </w:rPr>
        <w:t>, misunderstanding, communication breakdowns and differences in expectations.</w:t>
      </w:r>
    </w:p>
    <w:p w14:paraId="1F2B4474" w14:textId="1EDE364E" w:rsidR="008F2BCF" w:rsidRDefault="008F2BCF" w:rsidP="00B62B22">
      <w:pPr>
        <w:rPr>
          <w:sz w:val="24"/>
          <w:szCs w:val="24"/>
        </w:rPr>
      </w:pPr>
      <w:r>
        <w:rPr>
          <w:sz w:val="24"/>
          <w:szCs w:val="24"/>
        </w:rPr>
        <w:t>For example, conflict may arise if a resident feels unsupported or misunderstood by staff</w:t>
      </w:r>
      <w:r w:rsidR="00837EA4">
        <w:rPr>
          <w:sz w:val="24"/>
          <w:szCs w:val="24"/>
        </w:rPr>
        <w:t xml:space="preserve"> members. Similarly, disagreements between colleagues may occur during busy shifts</w:t>
      </w:r>
      <w:r w:rsidR="00CD5D3A">
        <w:rPr>
          <w:sz w:val="24"/>
          <w:szCs w:val="24"/>
        </w:rPr>
        <w:t xml:space="preserve"> if responsibilities are unclear or communication is ineffective. </w:t>
      </w:r>
    </w:p>
    <w:p w14:paraId="5141C540" w14:textId="7341432B" w:rsidR="00B47968" w:rsidRDefault="00B1133C" w:rsidP="00B62B22">
      <w:pPr>
        <w:rPr>
          <w:sz w:val="24"/>
          <w:szCs w:val="24"/>
        </w:rPr>
      </w:pPr>
      <w:r>
        <w:rPr>
          <w:sz w:val="24"/>
          <w:szCs w:val="24"/>
        </w:rPr>
        <w:t>Poor communication can increase conflict because individuals may feel ignored, judged or disre</w:t>
      </w:r>
      <w:r w:rsidR="006A0B6E">
        <w:rPr>
          <w:sz w:val="24"/>
          <w:szCs w:val="24"/>
        </w:rPr>
        <w:t xml:space="preserve">spected. </w:t>
      </w:r>
      <w:r w:rsidR="00B47968">
        <w:rPr>
          <w:sz w:val="24"/>
          <w:szCs w:val="24"/>
        </w:rPr>
        <w:t xml:space="preserve">If conflict </w:t>
      </w:r>
      <w:r w:rsidR="00145AC0">
        <w:rPr>
          <w:sz w:val="24"/>
          <w:szCs w:val="24"/>
        </w:rPr>
        <w:t xml:space="preserve">is not managed effectively, it may negatively </w:t>
      </w:r>
      <w:r w:rsidR="00D47D97">
        <w:rPr>
          <w:sz w:val="24"/>
          <w:szCs w:val="24"/>
        </w:rPr>
        <w:t>effect</w:t>
      </w:r>
      <w:r w:rsidR="00734D02">
        <w:rPr>
          <w:sz w:val="24"/>
          <w:szCs w:val="24"/>
        </w:rPr>
        <w:t xml:space="preserve"> employee morale</w:t>
      </w:r>
      <w:r w:rsidR="008944AD">
        <w:rPr>
          <w:sz w:val="24"/>
          <w:szCs w:val="24"/>
        </w:rPr>
        <w:t>, teamwork, communication and the quality</w:t>
      </w:r>
      <w:r w:rsidR="00902EFA">
        <w:rPr>
          <w:sz w:val="24"/>
          <w:szCs w:val="24"/>
        </w:rPr>
        <w:t xml:space="preserve"> of care provided</w:t>
      </w:r>
      <w:r w:rsidR="00BA3BDB">
        <w:rPr>
          <w:sz w:val="24"/>
          <w:szCs w:val="24"/>
        </w:rPr>
        <w:t xml:space="preserve"> to </w:t>
      </w:r>
      <w:r w:rsidR="00F66A46">
        <w:rPr>
          <w:sz w:val="24"/>
          <w:szCs w:val="24"/>
        </w:rPr>
        <w:t>residents</w:t>
      </w:r>
      <w:r w:rsidR="00BA3BDB">
        <w:rPr>
          <w:sz w:val="24"/>
          <w:szCs w:val="24"/>
        </w:rPr>
        <w:t xml:space="preserve"> and their babies.</w:t>
      </w:r>
      <w:r w:rsidR="006B69DB">
        <w:rPr>
          <w:sz w:val="24"/>
          <w:szCs w:val="24"/>
        </w:rPr>
        <w:t xml:space="preserve"> </w:t>
      </w:r>
      <w:r w:rsidR="00AA4659">
        <w:rPr>
          <w:sz w:val="24"/>
          <w:szCs w:val="24"/>
        </w:rPr>
        <w:t>However, when conflict is managed</w:t>
      </w:r>
      <w:r w:rsidR="00206397">
        <w:rPr>
          <w:sz w:val="24"/>
          <w:szCs w:val="24"/>
        </w:rPr>
        <w:t xml:space="preserve"> professionally</w:t>
      </w:r>
      <w:r w:rsidR="00AA4659">
        <w:rPr>
          <w:sz w:val="24"/>
          <w:szCs w:val="24"/>
        </w:rPr>
        <w:t xml:space="preserve">, </w:t>
      </w:r>
      <w:r w:rsidR="00206397">
        <w:rPr>
          <w:sz w:val="24"/>
          <w:szCs w:val="24"/>
        </w:rPr>
        <w:t xml:space="preserve">it can improve </w:t>
      </w:r>
      <w:r w:rsidR="00B02DDD">
        <w:rPr>
          <w:sz w:val="24"/>
          <w:szCs w:val="24"/>
        </w:rPr>
        <w:t>communication, encourage problem-solving and str</w:t>
      </w:r>
      <w:r w:rsidR="00726B9C">
        <w:rPr>
          <w:sz w:val="24"/>
          <w:szCs w:val="24"/>
        </w:rPr>
        <w:t>engthen</w:t>
      </w:r>
      <w:r w:rsidR="009D2F68">
        <w:rPr>
          <w:sz w:val="24"/>
          <w:szCs w:val="24"/>
        </w:rPr>
        <w:t xml:space="preserve"> working relationships</w:t>
      </w:r>
      <w:r w:rsidR="00F66A46">
        <w:rPr>
          <w:sz w:val="24"/>
          <w:szCs w:val="24"/>
        </w:rPr>
        <w:t>.</w:t>
      </w:r>
    </w:p>
    <w:p w14:paraId="01D5FBF4" w14:textId="5E48E03D" w:rsidR="000F6B64" w:rsidRDefault="000F6B64" w:rsidP="00B62B22">
      <w:pPr>
        <w:rPr>
          <w:sz w:val="24"/>
          <w:szCs w:val="24"/>
        </w:rPr>
      </w:pPr>
      <w:r>
        <w:rPr>
          <w:sz w:val="24"/>
          <w:szCs w:val="24"/>
        </w:rPr>
        <w:t>One effective conflict resolution stra</w:t>
      </w:r>
      <w:r w:rsidR="00F874E4">
        <w:rPr>
          <w:sz w:val="24"/>
          <w:szCs w:val="24"/>
        </w:rPr>
        <w:t>tegy used is collaborative communication</w:t>
      </w:r>
      <w:r w:rsidR="002F34F7">
        <w:rPr>
          <w:sz w:val="24"/>
          <w:szCs w:val="24"/>
        </w:rPr>
        <w:t xml:space="preserve"> (Acas, 2020)</w:t>
      </w:r>
      <w:r w:rsidR="00F874E4">
        <w:rPr>
          <w:sz w:val="24"/>
          <w:szCs w:val="24"/>
        </w:rPr>
        <w:t>. This involves listening to concerns, remaining calm</w:t>
      </w:r>
      <w:r w:rsidR="006B6FB2">
        <w:rPr>
          <w:sz w:val="24"/>
          <w:szCs w:val="24"/>
        </w:rPr>
        <w:t>, encouraging open discussions and working together to</w:t>
      </w:r>
      <w:r w:rsidR="00536FF5">
        <w:rPr>
          <w:sz w:val="24"/>
          <w:szCs w:val="24"/>
        </w:rPr>
        <w:t xml:space="preserve"> find </w:t>
      </w:r>
      <w:r w:rsidR="005F37AE">
        <w:rPr>
          <w:sz w:val="24"/>
          <w:szCs w:val="24"/>
        </w:rPr>
        <w:t>solutions</w:t>
      </w:r>
      <w:r w:rsidR="00536FF5">
        <w:rPr>
          <w:sz w:val="24"/>
          <w:szCs w:val="24"/>
        </w:rPr>
        <w:t xml:space="preserve">. This approach helps </w:t>
      </w:r>
      <w:r w:rsidR="005F37AE">
        <w:rPr>
          <w:sz w:val="24"/>
          <w:szCs w:val="24"/>
        </w:rPr>
        <w:t>maintain professional</w:t>
      </w:r>
      <w:r w:rsidR="00536FF5">
        <w:rPr>
          <w:sz w:val="24"/>
          <w:szCs w:val="24"/>
        </w:rPr>
        <w:t xml:space="preserve"> relationships and supports a posi</w:t>
      </w:r>
      <w:r w:rsidR="005F37AE">
        <w:rPr>
          <w:sz w:val="24"/>
          <w:szCs w:val="24"/>
        </w:rPr>
        <w:t>tive environment for both residents and staff.</w:t>
      </w:r>
    </w:p>
    <w:p w14:paraId="3D26F4B0" w14:textId="77777777" w:rsidR="002B7ED4" w:rsidRDefault="002B7ED4" w:rsidP="00B62B22">
      <w:pPr>
        <w:rPr>
          <w:sz w:val="24"/>
          <w:szCs w:val="24"/>
        </w:rPr>
      </w:pPr>
    </w:p>
    <w:p w14:paraId="1C0D134E" w14:textId="672A0F99" w:rsidR="002B7ED4" w:rsidRDefault="00B82362" w:rsidP="009A428B">
      <w:pPr>
        <w:pStyle w:val="Heading1"/>
        <w:numPr>
          <w:ilvl w:val="0"/>
          <w:numId w:val="3"/>
        </w:numPr>
      </w:pPr>
      <w:bookmarkStart w:id="10" w:name="_Toc231116619"/>
      <w:r>
        <w:t xml:space="preserve">Self-Evaluation of </w:t>
      </w:r>
      <w:r w:rsidR="0004750E">
        <w:t>C</w:t>
      </w:r>
      <w:r>
        <w:t>ommunication</w:t>
      </w:r>
      <w:r w:rsidR="00534DBE">
        <w:t xml:space="preserve"> Skills:</w:t>
      </w:r>
      <w:bookmarkEnd w:id="10"/>
    </w:p>
    <w:p w14:paraId="64F14F4E" w14:textId="77777777" w:rsidR="00534DBE" w:rsidRDefault="00534DBE" w:rsidP="00534DBE"/>
    <w:p w14:paraId="42D0DE52" w14:textId="68248F83" w:rsidR="007A2D55" w:rsidRDefault="0024430D" w:rsidP="00534DBE">
      <w:pPr>
        <w:rPr>
          <w:sz w:val="24"/>
          <w:szCs w:val="24"/>
        </w:rPr>
      </w:pPr>
      <w:r w:rsidRPr="0024430D">
        <w:rPr>
          <w:sz w:val="24"/>
          <w:szCs w:val="24"/>
        </w:rPr>
        <w:t>To</w:t>
      </w:r>
      <w:r>
        <w:rPr>
          <w:sz w:val="24"/>
          <w:szCs w:val="24"/>
        </w:rPr>
        <w:t xml:space="preserve"> evaluate my comm</w:t>
      </w:r>
      <w:r w:rsidR="00852BD1">
        <w:rPr>
          <w:sz w:val="24"/>
          <w:szCs w:val="24"/>
        </w:rPr>
        <w:t>unication skills as a Family Support Worker</w:t>
      </w:r>
      <w:r w:rsidR="00932761">
        <w:rPr>
          <w:sz w:val="24"/>
          <w:szCs w:val="24"/>
        </w:rPr>
        <w:t xml:space="preserve">, I identified </w:t>
      </w:r>
      <w:r w:rsidR="009B2454">
        <w:rPr>
          <w:sz w:val="24"/>
          <w:szCs w:val="24"/>
        </w:rPr>
        <w:t>the key quality</w:t>
      </w:r>
      <w:r w:rsidR="00574BF0">
        <w:rPr>
          <w:sz w:val="24"/>
          <w:szCs w:val="24"/>
        </w:rPr>
        <w:t xml:space="preserve"> and</w:t>
      </w:r>
      <w:r w:rsidR="009B2454">
        <w:rPr>
          <w:sz w:val="24"/>
          <w:szCs w:val="24"/>
        </w:rPr>
        <w:t xml:space="preserve"> </w:t>
      </w:r>
      <w:r w:rsidR="00E04EB9">
        <w:rPr>
          <w:sz w:val="24"/>
          <w:szCs w:val="24"/>
        </w:rPr>
        <w:t>behaviours</w:t>
      </w:r>
      <w:r w:rsidR="00EA409F">
        <w:rPr>
          <w:sz w:val="24"/>
          <w:szCs w:val="24"/>
        </w:rPr>
        <w:t xml:space="preserve"> needed for effective</w:t>
      </w:r>
      <w:r w:rsidR="0087639E">
        <w:rPr>
          <w:sz w:val="24"/>
          <w:szCs w:val="24"/>
        </w:rPr>
        <w:t xml:space="preserve"> communication</w:t>
      </w:r>
      <w:r w:rsidR="00986612">
        <w:rPr>
          <w:sz w:val="24"/>
          <w:szCs w:val="24"/>
        </w:rPr>
        <w:t xml:space="preserve">. </w:t>
      </w:r>
      <w:r w:rsidR="00E3343A">
        <w:rPr>
          <w:sz w:val="24"/>
          <w:szCs w:val="24"/>
        </w:rPr>
        <w:t xml:space="preserve">These included active listening, empathy, </w:t>
      </w:r>
      <w:r w:rsidR="00E04EB9">
        <w:rPr>
          <w:sz w:val="24"/>
          <w:szCs w:val="24"/>
        </w:rPr>
        <w:t>professionalism</w:t>
      </w:r>
      <w:r w:rsidR="00A9396D">
        <w:rPr>
          <w:sz w:val="24"/>
          <w:szCs w:val="24"/>
        </w:rPr>
        <w:t xml:space="preserve">, </w:t>
      </w:r>
      <w:r w:rsidR="0076265F">
        <w:rPr>
          <w:sz w:val="24"/>
          <w:szCs w:val="24"/>
        </w:rPr>
        <w:t xml:space="preserve">confidence, </w:t>
      </w:r>
      <w:r w:rsidR="00E04EB9">
        <w:rPr>
          <w:sz w:val="24"/>
          <w:szCs w:val="24"/>
        </w:rPr>
        <w:t>adaptability</w:t>
      </w:r>
      <w:r w:rsidR="009B14AB">
        <w:rPr>
          <w:sz w:val="24"/>
          <w:szCs w:val="24"/>
        </w:rPr>
        <w:t xml:space="preserve">, clear </w:t>
      </w:r>
      <w:r w:rsidR="0045685F">
        <w:rPr>
          <w:sz w:val="24"/>
          <w:szCs w:val="24"/>
        </w:rPr>
        <w:t xml:space="preserve">verbal and written </w:t>
      </w:r>
      <w:r w:rsidR="00573EA2">
        <w:rPr>
          <w:sz w:val="24"/>
          <w:szCs w:val="24"/>
        </w:rPr>
        <w:t>communication</w:t>
      </w:r>
      <w:r w:rsidR="005B0AFD">
        <w:rPr>
          <w:sz w:val="24"/>
          <w:szCs w:val="24"/>
        </w:rPr>
        <w:t xml:space="preserve"> and appropriate body language</w:t>
      </w:r>
      <w:r w:rsidR="001A5AA6">
        <w:rPr>
          <w:sz w:val="24"/>
          <w:szCs w:val="24"/>
        </w:rPr>
        <w:t>.</w:t>
      </w:r>
      <w:r w:rsidR="009702E4">
        <w:rPr>
          <w:sz w:val="24"/>
          <w:szCs w:val="24"/>
        </w:rPr>
        <w:t xml:space="preserve"> These communication skills are important </w:t>
      </w:r>
      <w:r w:rsidR="00506850">
        <w:rPr>
          <w:sz w:val="24"/>
          <w:szCs w:val="24"/>
        </w:rPr>
        <w:t xml:space="preserve">when supporting </w:t>
      </w:r>
      <w:r w:rsidR="006771C9">
        <w:rPr>
          <w:sz w:val="24"/>
          <w:szCs w:val="24"/>
        </w:rPr>
        <w:t>families</w:t>
      </w:r>
      <w:r w:rsidR="004A2DD8">
        <w:rPr>
          <w:sz w:val="24"/>
          <w:szCs w:val="24"/>
        </w:rPr>
        <w:t>, particularly during safeguarding</w:t>
      </w:r>
      <w:r w:rsidR="003E725C">
        <w:rPr>
          <w:sz w:val="24"/>
          <w:szCs w:val="24"/>
        </w:rPr>
        <w:t xml:space="preserve"> concerns</w:t>
      </w:r>
      <w:r w:rsidR="00231DE0">
        <w:rPr>
          <w:sz w:val="24"/>
          <w:szCs w:val="24"/>
        </w:rPr>
        <w:t>, emotional situations and professional discussions</w:t>
      </w:r>
      <w:r w:rsidR="00694522">
        <w:rPr>
          <w:sz w:val="24"/>
          <w:szCs w:val="24"/>
        </w:rPr>
        <w:t xml:space="preserve"> with </w:t>
      </w:r>
      <w:r w:rsidR="00DD1592">
        <w:rPr>
          <w:sz w:val="24"/>
          <w:szCs w:val="24"/>
        </w:rPr>
        <w:t>colleagues</w:t>
      </w:r>
      <w:r w:rsidR="00653173">
        <w:rPr>
          <w:sz w:val="24"/>
          <w:szCs w:val="24"/>
        </w:rPr>
        <w:t xml:space="preserve">. </w:t>
      </w:r>
      <w:r w:rsidR="007B11E0">
        <w:rPr>
          <w:sz w:val="24"/>
          <w:szCs w:val="24"/>
        </w:rPr>
        <w:t xml:space="preserve">The feedback questionnaire was based </w:t>
      </w:r>
      <w:r w:rsidR="003932BA">
        <w:rPr>
          <w:sz w:val="24"/>
          <w:szCs w:val="24"/>
        </w:rPr>
        <w:t>on these criteria</w:t>
      </w:r>
      <w:r w:rsidR="008F74D1">
        <w:rPr>
          <w:sz w:val="24"/>
          <w:szCs w:val="24"/>
        </w:rPr>
        <w:t xml:space="preserve"> to assess how effectively I apply </w:t>
      </w:r>
      <w:r w:rsidR="00852FBF">
        <w:rPr>
          <w:sz w:val="24"/>
          <w:szCs w:val="24"/>
        </w:rPr>
        <w:t>these skills within my role</w:t>
      </w:r>
      <w:r w:rsidR="00882432">
        <w:rPr>
          <w:sz w:val="24"/>
          <w:szCs w:val="24"/>
        </w:rPr>
        <w:t>.</w:t>
      </w:r>
    </w:p>
    <w:p w14:paraId="6653EDB1" w14:textId="78612B8E" w:rsidR="004C274E" w:rsidRDefault="00740C19" w:rsidP="00534DBE">
      <w:pPr>
        <w:rPr>
          <w:sz w:val="24"/>
          <w:szCs w:val="24"/>
        </w:rPr>
      </w:pPr>
      <w:r>
        <w:rPr>
          <w:sz w:val="24"/>
          <w:szCs w:val="24"/>
        </w:rPr>
        <w:t>Covey (2013) identified different levels of listening, ranging from ignoring and pretend</w:t>
      </w:r>
      <w:r w:rsidR="00F33C10">
        <w:rPr>
          <w:sz w:val="24"/>
          <w:szCs w:val="24"/>
        </w:rPr>
        <w:t xml:space="preserve"> listening to active</w:t>
      </w:r>
      <w:r w:rsidR="00D2414D">
        <w:rPr>
          <w:sz w:val="24"/>
          <w:szCs w:val="24"/>
        </w:rPr>
        <w:t xml:space="preserve"> and empathetic listening</w:t>
      </w:r>
      <w:r w:rsidR="00EE1482">
        <w:rPr>
          <w:sz w:val="24"/>
          <w:szCs w:val="24"/>
        </w:rPr>
        <w:t>. Within</w:t>
      </w:r>
      <w:r w:rsidR="00153FE3">
        <w:rPr>
          <w:sz w:val="24"/>
          <w:szCs w:val="24"/>
        </w:rPr>
        <w:t xml:space="preserve"> my role as a Family Support Worker</w:t>
      </w:r>
      <w:r w:rsidR="00AA6CCB">
        <w:rPr>
          <w:sz w:val="24"/>
          <w:szCs w:val="24"/>
        </w:rPr>
        <w:t>, active and empathetic listening</w:t>
      </w:r>
      <w:r w:rsidR="00DC0080">
        <w:rPr>
          <w:sz w:val="24"/>
          <w:szCs w:val="24"/>
        </w:rPr>
        <w:t xml:space="preserve"> are particularly important as they help residents </w:t>
      </w:r>
      <w:r w:rsidR="003D3693">
        <w:rPr>
          <w:sz w:val="24"/>
          <w:szCs w:val="24"/>
        </w:rPr>
        <w:t>feel understood, respected</w:t>
      </w:r>
      <w:r w:rsidR="00430B70">
        <w:rPr>
          <w:sz w:val="24"/>
          <w:szCs w:val="24"/>
        </w:rPr>
        <w:t xml:space="preserve"> and emotionally supported during difficult situations</w:t>
      </w:r>
      <w:r w:rsidR="000912CF">
        <w:rPr>
          <w:sz w:val="24"/>
          <w:szCs w:val="24"/>
        </w:rPr>
        <w:t>.</w:t>
      </w:r>
    </w:p>
    <w:p w14:paraId="6D3AD374" w14:textId="50E5324C" w:rsidR="00210B4E" w:rsidRDefault="00210B4E" w:rsidP="00534DBE">
      <w:pPr>
        <w:rPr>
          <w:sz w:val="24"/>
          <w:szCs w:val="24"/>
        </w:rPr>
      </w:pPr>
      <w:r>
        <w:rPr>
          <w:sz w:val="24"/>
          <w:szCs w:val="24"/>
        </w:rPr>
        <w:t>For example, I remained calm</w:t>
      </w:r>
      <w:r w:rsidR="0097015E">
        <w:rPr>
          <w:sz w:val="24"/>
          <w:szCs w:val="24"/>
        </w:rPr>
        <w:t xml:space="preserve"> and supportive when mothers are distressed or anxious, </w:t>
      </w:r>
      <w:r w:rsidR="00F77603">
        <w:rPr>
          <w:sz w:val="24"/>
          <w:szCs w:val="24"/>
        </w:rPr>
        <w:t>which helps build trust and positive relationships. I also communicat</w:t>
      </w:r>
      <w:r w:rsidR="006E7156">
        <w:rPr>
          <w:sz w:val="24"/>
          <w:szCs w:val="24"/>
        </w:rPr>
        <w:t>e professionally during safeguarding discussions</w:t>
      </w:r>
      <w:r w:rsidR="00AA1C88">
        <w:rPr>
          <w:sz w:val="24"/>
          <w:szCs w:val="24"/>
        </w:rPr>
        <w:t xml:space="preserve"> and</w:t>
      </w:r>
      <w:r w:rsidR="006E7156">
        <w:rPr>
          <w:sz w:val="24"/>
          <w:szCs w:val="24"/>
        </w:rPr>
        <w:t xml:space="preserve"> handovers</w:t>
      </w:r>
      <w:r w:rsidR="00AA1C88">
        <w:rPr>
          <w:sz w:val="24"/>
          <w:szCs w:val="24"/>
        </w:rPr>
        <w:t xml:space="preserve">. </w:t>
      </w:r>
    </w:p>
    <w:p w14:paraId="1559A71F" w14:textId="264D66A2" w:rsidR="00AA1C88" w:rsidRDefault="00AA1C88" w:rsidP="00534DBE">
      <w:pPr>
        <w:rPr>
          <w:sz w:val="24"/>
          <w:szCs w:val="24"/>
        </w:rPr>
      </w:pPr>
      <w:r>
        <w:rPr>
          <w:sz w:val="24"/>
          <w:szCs w:val="24"/>
        </w:rPr>
        <w:t>However, feedback also identified areas for improvement</w:t>
      </w:r>
      <w:r w:rsidR="00CC7947">
        <w:rPr>
          <w:sz w:val="24"/>
          <w:szCs w:val="24"/>
        </w:rPr>
        <w:t>, particularly managing confidence during formal meetings and improving written report writing under pressure.</w:t>
      </w:r>
    </w:p>
    <w:p w14:paraId="58AD4886" w14:textId="1A2AB95D" w:rsidR="005A7D57" w:rsidRDefault="005A7D57" w:rsidP="00534DBE">
      <w:pPr>
        <w:rPr>
          <w:sz w:val="24"/>
          <w:szCs w:val="24"/>
        </w:rPr>
      </w:pPr>
      <w:r>
        <w:rPr>
          <w:sz w:val="24"/>
          <w:szCs w:val="24"/>
        </w:rPr>
        <w:t>Using Schramm’s communication model</w:t>
      </w:r>
      <w:r w:rsidR="00182796">
        <w:rPr>
          <w:sz w:val="24"/>
          <w:szCs w:val="24"/>
        </w:rPr>
        <w:t xml:space="preserve"> helped me </w:t>
      </w:r>
      <w:r w:rsidR="00A17413">
        <w:rPr>
          <w:sz w:val="24"/>
          <w:szCs w:val="24"/>
        </w:rPr>
        <w:t>understand the importance of feedback and adapting communication styles to different</w:t>
      </w:r>
      <w:r w:rsidR="0094128E">
        <w:rPr>
          <w:sz w:val="24"/>
          <w:szCs w:val="24"/>
        </w:rPr>
        <w:t xml:space="preserve"> individuals. Reflecting on my communication skills has helped me identify ways to improve my professional effectiveness within the workplace</w:t>
      </w:r>
      <w:r w:rsidR="00CF1B9A">
        <w:rPr>
          <w:sz w:val="24"/>
          <w:szCs w:val="24"/>
        </w:rPr>
        <w:t xml:space="preserve"> </w:t>
      </w:r>
      <w:r w:rsidR="00255AC7">
        <w:rPr>
          <w:sz w:val="24"/>
          <w:szCs w:val="24"/>
        </w:rPr>
        <w:t xml:space="preserve">(see </w:t>
      </w:r>
      <w:r w:rsidR="006A67A9">
        <w:rPr>
          <w:sz w:val="24"/>
          <w:szCs w:val="24"/>
        </w:rPr>
        <w:t>Appendix A)</w:t>
      </w:r>
      <w:r w:rsidR="00626CE4">
        <w:rPr>
          <w:sz w:val="24"/>
          <w:szCs w:val="24"/>
        </w:rPr>
        <w:t>.</w:t>
      </w:r>
    </w:p>
    <w:p w14:paraId="3AA4261C" w14:textId="77777777" w:rsidR="00F961CE" w:rsidRDefault="00F961CE" w:rsidP="00534DBE">
      <w:pPr>
        <w:rPr>
          <w:sz w:val="24"/>
          <w:szCs w:val="24"/>
        </w:rPr>
      </w:pPr>
    </w:p>
    <w:p w14:paraId="0DB9EDF9" w14:textId="4081AC6B" w:rsidR="00F961CE" w:rsidRDefault="00F961CE" w:rsidP="00316DD2">
      <w:pPr>
        <w:pStyle w:val="Heading1"/>
        <w:numPr>
          <w:ilvl w:val="1"/>
          <w:numId w:val="3"/>
        </w:numPr>
      </w:pPr>
      <w:bookmarkStart w:id="11" w:name="_Toc231116620"/>
      <w:r>
        <w:t>GAP Analysis</w:t>
      </w:r>
      <w:r w:rsidR="00C331C6">
        <w:t xml:space="preserve"> from Feedback</w:t>
      </w:r>
      <w:r w:rsidR="002B57C0">
        <w:t>:</w:t>
      </w:r>
      <w:bookmarkEnd w:id="11"/>
    </w:p>
    <w:p w14:paraId="1A52CF8B" w14:textId="77777777" w:rsidR="002B57C0" w:rsidRDefault="002B57C0" w:rsidP="002B57C0"/>
    <w:tbl>
      <w:tblPr>
        <w:tblStyle w:val="TableGrid"/>
        <w:tblW w:w="0" w:type="auto"/>
        <w:tblLook w:val="04A0" w:firstRow="1" w:lastRow="0" w:firstColumn="1" w:lastColumn="0" w:noHBand="0" w:noVBand="1"/>
      </w:tblPr>
      <w:tblGrid>
        <w:gridCol w:w="2337"/>
        <w:gridCol w:w="2337"/>
        <w:gridCol w:w="2338"/>
        <w:gridCol w:w="2338"/>
      </w:tblGrid>
      <w:tr w:rsidR="00E97038" w14:paraId="08BBC3B6" w14:textId="77777777" w:rsidTr="00E97038">
        <w:tc>
          <w:tcPr>
            <w:tcW w:w="2337" w:type="dxa"/>
          </w:tcPr>
          <w:p w14:paraId="461C05EF" w14:textId="5995E3B9" w:rsidR="00E97038" w:rsidRDefault="00B813B0" w:rsidP="002B57C0">
            <w:pPr>
              <w:rPr>
                <w:sz w:val="24"/>
                <w:szCs w:val="24"/>
              </w:rPr>
            </w:pPr>
            <w:r>
              <w:rPr>
                <w:sz w:val="24"/>
                <w:szCs w:val="24"/>
              </w:rPr>
              <w:t>Question:</w:t>
            </w:r>
          </w:p>
        </w:tc>
        <w:tc>
          <w:tcPr>
            <w:tcW w:w="2337" w:type="dxa"/>
          </w:tcPr>
          <w:p w14:paraId="3C1C80C2" w14:textId="2B2A0B86" w:rsidR="00E97038" w:rsidRDefault="00B813B0" w:rsidP="002B57C0">
            <w:pPr>
              <w:rPr>
                <w:sz w:val="24"/>
                <w:szCs w:val="24"/>
              </w:rPr>
            </w:pPr>
            <w:r>
              <w:rPr>
                <w:sz w:val="24"/>
                <w:szCs w:val="24"/>
              </w:rPr>
              <w:t>Current State:</w:t>
            </w:r>
          </w:p>
        </w:tc>
        <w:tc>
          <w:tcPr>
            <w:tcW w:w="2338" w:type="dxa"/>
          </w:tcPr>
          <w:p w14:paraId="2C8471A3" w14:textId="0CBB1DE3" w:rsidR="00E97038" w:rsidRDefault="00003E6A" w:rsidP="002B57C0">
            <w:pPr>
              <w:rPr>
                <w:sz w:val="24"/>
                <w:szCs w:val="24"/>
              </w:rPr>
            </w:pPr>
            <w:r>
              <w:rPr>
                <w:sz w:val="24"/>
                <w:szCs w:val="24"/>
              </w:rPr>
              <w:t>Analysis of Feedback:</w:t>
            </w:r>
          </w:p>
        </w:tc>
        <w:tc>
          <w:tcPr>
            <w:tcW w:w="2338" w:type="dxa"/>
          </w:tcPr>
          <w:p w14:paraId="700847EA" w14:textId="6EA2E9C1" w:rsidR="00E97038" w:rsidRDefault="00003E6A" w:rsidP="002B57C0">
            <w:pPr>
              <w:rPr>
                <w:sz w:val="24"/>
                <w:szCs w:val="24"/>
              </w:rPr>
            </w:pPr>
            <w:r>
              <w:rPr>
                <w:sz w:val="24"/>
                <w:szCs w:val="24"/>
              </w:rPr>
              <w:t>Desired State:</w:t>
            </w:r>
          </w:p>
        </w:tc>
      </w:tr>
      <w:tr w:rsidR="00E97038" w14:paraId="51130497" w14:textId="77777777" w:rsidTr="00E97038">
        <w:tc>
          <w:tcPr>
            <w:tcW w:w="2337" w:type="dxa"/>
          </w:tcPr>
          <w:p w14:paraId="264FDF95" w14:textId="13001A85" w:rsidR="00E97038" w:rsidRDefault="00003E6A" w:rsidP="002B57C0">
            <w:pPr>
              <w:rPr>
                <w:sz w:val="24"/>
                <w:szCs w:val="24"/>
              </w:rPr>
            </w:pPr>
            <w:r>
              <w:rPr>
                <w:sz w:val="24"/>
                <w:szCs w:val="24"/>
              </w:rPr>
              <w:t>Effectiveness</w:t>
            </w:r>
          </w:p>
        </w:tc>
        <w:tc>
          <w:tcPr>
            <w:tcW w:w="2337" w:type="dxa"/>
          </w:tcPr>
          <w:p w14:paraId="61410F06" w14:textId="12224F91" w:rsidR="00E97038" w:rsidRDefault="009B3566" w:rsidP="002B57C0">
            <w:pPr>
              <w:rPr>
                <w:sz w:val="24"/>
                <w:szCs w:val="24"/>
              </w:rPr>
            </w:pPr>
            <w:r>
              <w:rPr>
                <w:sz w:val="24"/>
                <w:szCs w:val="24"/>
              </w:rPr>
              <w:t>Communication is generally effective with residents and colleagues</w:t>
            </w:r>
            <w:r w:rsidR="000B4206">
              <w:rPr>
                <w:sz w:val="24"/>
                <w:szCs w:val="24"/>
              </w:rPr>
              <w:t>.</w:t>
            </w:r>
          </w:p>
        </w:tc>
        <w:tc>
          <w:tcPr>
            <w:tcW w:w="2338" w:type="dxa"/>
          </w:tcPr>
          <w:p w14:paraId="17EA465A" w14:textId="7E4BC523" w:rsidR="00E97038" w:rsidRDefault="000B4206" w:rsidP="002B57C0">
            <w:pPr>
              <w:rPr>
                <w:sz w:val="24"/>
                <w:szCs w:val="24"/>
              </w:rPr>
            </w:pPr>
            <w:r>
              <w:rPr>
                <w:sz w:val="24"/>
                <w:szCs w:val="24"/>
              </w:rPr>
              <w:t>Feedback suggests communication is supportive and professional, particularly during one-to</w:t>
            </w:r>
            <w:r w:rsidR="00E21461">
              <w:rPr>
                <w:sz w:val="24"/>
                <w:szCs w:val="24"/>
              </w:rPr>
              <w:t>-one support sessions.</w:t>
            </w:r>
          </w:p>
        </w:tc>
        <w:tc>
          <w:tcPr>
            <w:tcW w:w="2338" w:type="dxa"/>
          </w:tcPr>
          <w:p w14:paraId="1199B720" w14:textId="1E6484B7" w:rsidR="00E97038" w:rsidRDefault="00E21461" w:rsidP="002B57C0">
            <w:pPr>
              <w:rPr>
                <w:sz w:val="24"/>
                <w:szCs w:val="24"/>
              </w:rPr>
            </w:pPr>
            <w:r>
              <w:rPr>
                <w:sz w:val="24"/>
                <w:szCs w:val="24"/>
              </w:rPr>
              <w:t>Maintain consistently effective communication in all workplace situations, including high</w:t>
            </w:r>
            <w:r w:rsidR="00976AE3">
              <w:rPr>
                <w:sz w:val="24"/>
                <w:szCs w:val="24"/>
              </w:rPr>
              <w:t>-pressure environments.</w:t>
            </w:r>
          </w:p>
        </w:tc>
      </w:tr>
      <w:tr w:rsidR="00E97038" w14:paraId="0B312DFB" w14:textId="77777777" w:rsidTr="00E97038">
        <w:tc>
          <w:tcPr>
            <w:tcW w:w="2337" w:type="dxa"/>
          </w:tcPr>
          <w:p w14:paraId="61A3F703" w14:textId="73A0197F" w:rsidR="00E97038" w:rsidRDefault="00976AE3" w:rsidP="002B57C0">
            <w:pPr>
              <w:rPr>
                <w:sz w:val="24"/>
                <w:szCs w:val="24"/>
              </w:rPr>
            </w:pPr>
            <w:r>
              <w:rPr>
                <w:sz w:val="24"/>
                <w:szCs w:val="24"/>
              </w:rPr>
              <w:t>Expression of Ideas</w:t>
            </w:r>
          </w:p>
        </w:tc>
        <w:tc>
          <w:tcPr>
            <w:tcW w:w="2337" w:type="dxa"/>
          </w:tcPr>
          <w:p w14:paraId="6A4805FA" w14:textId="24AB0C48" w:rsidR="00E97038" w:rsidRDefault="00976AE3" w:rsidP="002B57C0">
            <w:pPr>
              <w:rPr>
                <w:sz w:val="24"/>
                <w:szCs w:val="24"/>
              </w:rPr>
            </w:pPr>
            <w:r>
              <w:rPr>
                <w:sz w:val="24"/>
                <w:szCs w:val="24"/>
              </w:rPr>
              <w:t xml:space="preserve">Ideas are communicated clearly in </w:t>
            </w:r>
            <w:r w:rsidR="0078694C">
              <w:rPr>
                <w:sz w:val="24"/>
                <w:szCs w:val="24"/>
              </w:rPr>
              <w:t>most situations.</w:t>
            </w:r>
          </w:p>
        </w:tc>
        <w:tc>
          <w:tcPr>
            <w:tcW w:w="2338" w:type="dxa"/>
          </w:tcPr>
          <w:p w14:paraId="681A4A7E" w14:textId="6D4802F3" w:rsidR="00E97038" w:rsidRDefault="00D9286E" w:rsidP="002B57C0">
            <w:pPr>
              <w:rPr>
                <w:sz w:val="24"/>
                <w:szCs w:val="24"/>
              </w:rPr>
            </w:pPr>
            <w:r>
              <w:rPr>
                <w:sz w:val="24"/>
                <w:szCs w:val="24"/>
              </w:rPr>
              <w:t>Confidence</w:t>
            </w:r>
            <w:r w:rsidR="0078694C">
              <w:rPr>
                <w:sz w:val="24"/>
                <w:szCs w:val="24"/>
              </w:rPr>
              <w:t xml:space="preserve"> can reduce during formal meetings or professional discussions</w:t>
            </w:r>
            <w:r>
              <w:rPr>
                <w:sz w:val="24"/>
                <w:szCs w:val="24"/>
              </w:rPr>
              <w:t>, affecting clarity and assertiveness.</w:t>
            </w:r>
          </w:p>
        </w:tc>
        <w:tc>
          <w:tcPr>
            <w:tcW w:w="2338" w:type="dxa"/>
          </w:tcPr>
          <w:p w14:paraId="53A8BB95" w14:textId="74DF54DD" w:rsidR="00E97038" w:rsidRDefault="00D9286E" w:rsidP="002B57C0">
            <w:pPr>
              <w:rPr>
                <w:sz w:val="24"/>
                <w:szCs w:val="24"/>
              </w:rPr>
            </w:pPr>
            <w:r>
              <w:rPr>
                <w:sz w:val="24"/>
                <w:szCs w:val="24"/>
              </w:rPr>
              <w:t>Communicate ideas</w:t>
            </w:r>
            <w:r w:rsidR="002A0CC1">
              <w:rPr>
                <w:sz w:val="24"/>
                <w:szCs w:val="24"/>
              </w:rPr>
              <w:t xml:space="preserve"> confidently, clearly and professionally in all settings.</w:t>
            </w:r>
          </w:p>
        </w:tc>
      </w:tr>
      <w:tr w:rsidR="00E97038" w14:paraId="26573A5D" w14:textId="77777777" w:rsidTr="00E97038">
        <w:tc>
          <w:tcPr>
            <w:tcW w:w="2337" w:type="dxa"/>
          </w:tcPr>
          <w:p w14:paraId="78BDAA68" w14:textId="3B5F32EA" w:rsidR="00E97038" w:rsidRDefault="002A0CC1" w:rsidP="002B57C0">
            <w:pPr>
              <w:rPr>
                <w:sz w:val="24"/>
                <w:szCs w:val="24"/>
              </w:rPr>
            </w:pPr>
            <w:r>
              <w:rPr>
                <w:sz w:val="24"/>
                <w:szCs w:val="24"/>
              </w:rPr>
              <w:t>Listening Skills</w:t>
            </w:r>
          </w:p>
        </w:tc>
        <w:tc>
          <w:tcPr>
            <w:tcW w:w="2337" w:type="dxa"/>
          </w:tcPr>
          <w:p w14:paraId="1F3F48C7" w14:textId="571D974C" w:rsidR="00E97038" w:rsidRDefault="003630C5" w:rsidP="002B57C0">
            <w:pPr>
              <w:rPr>
                <w:sz w:val="24"/>
                <w:szCs w:val="24"/>
              </w:rPr>
            </w:pPr>
            <w:r>
              <w:rPr>
                <w:sz w:val="24"/>
                <w:szCs w:val="24"/>
              </w:rPr>
              <w:t>Strong active listening</w:t>
            </w:r>
            <w:r w:rsidR="004A74A2">
              <w:rPr>
                <w:sz w:val="24"/>
                <w:szCs w:val="24"/>
              </w:rPr>
              <w:t xml:space="preserve"> skills demonstrated with residents and staff.</w:t>
            </w:r>
          </w:p>
        </w:tc>
        <w:tc>
          <w:tcPr>
            <w:tcW w:w="2338" w:type="dxa"/>
          </w:tcPr>
          <w:p w14:paraId="59D7AA78" w14:textId="0489611D" w:rsidR="00E97038" w:rsidRDefault="004A74A2" w:rsidP="002B57C0">
            <w:pPr>
              <w:rPr>
                <w:sz w:val="24"/>
                <w:szCs w:val="24"/>
              </w:rPr>
            </w:pPr>
            <w:r>
              <w:rPr>
                <w:sz w:val="24"/>
                <w:szCs w:val="24"/>
              </w:rPr>
              <w:t>Listening is identified as a key str</w:t>
            </w:r>
            <w:r w:rsidR="00ED001E">
              <w:rPr>
                <w:sz w:val="24"/>
                <w:szCs w:val="24"/>
              </w:rPr>
              <w:t>ength that helps build trust and positive relationships.</w:t>
            </w:r>
          </w:p>
        </w:tc>
        <w:tc>
          <w:tcPr>
            <w:tcW w:w="2338" w:type="dxa"/>
          </w:tcPr>
          <w:p w14:paraId="41B3B5EE" w14:textId="6A079524" w:rsidR="00E97038" w:rsidRDefault="00704EA6" w:rsidP="002B57C0">
            <w:pPr>
              <w:rPr>
                <w:sz w:val="24"/>
                <w:szCs w:val="24"/>
              </w:rPr>
            </w:pPr>
            <w:r>
              <w:rPr>
                <w:sz w:val="24"/>
                <w:szCs w:val="24"/>
              </w:rPr>
              <w:t>Continue maintaining a high professional standard of active listening and empathy.</w:t>
            </w:r>
          </w:p>
        </w:tc>
      </w:tr>
      <w:tr w:rsidR="00E97038" w14:paraId="3E55EAD7" w14:textId="77777777" w:rsidTr="00E97038">
        <w:tc>
          <w:tcPr>
            <w:tcW w:w="2337" w:type="dxa"/>
          </w:tcPr>
          <w:p w14:paraId="7B66BF86" w14:textId="78AAD35A" w:rsidR="00E97038" w:rsidRDefault="00556F2F" w:rsidP="002B57C0">
            <w:pPr>
              <w:rPr>
                <w:sz w:val="24"/>
                <w:szCs w:val="24"/>
              </w:rPr>
            </w:pPr>
            <w:r>
              <w:rPr>
                <w:sz w:val="24"/>
                <w:szCs w:val="24"/>
              </w:rPr>
              <w:t>Adaptability in Communication</w:t>
            </w:r>
          </w:p>
        </w:tc>
        <w:tc>
          <w:tcPr>
            <w:tcW w:w="2337" w:type="dxa"/>
          </w:tcPr>
          <w:p w14:paraId="2FCE6B4C" w14:textId="164F7B9D" w:rsidR="00E97038" w:rsidRDefault="00556F2F" w:rsidP="002B57C0">
            <w:pPr>
              <w:rPr>
                <w:sz w:val="24"/>
                <w:szCs w:val="24"/>
              </w:rPr>
            </w:pPr>
            <w:r>
              <w:rPr>
                <w:sz w:val="24"/>
                <w:szCs w:val="24"/>
              </w:rPr>
              <w:t xml:space="preserve">Communication style is adapted </w:t>
            </w:r>
            <w:r w:rsidR="00BE03B0">
              <w:rPr>
                <w:sz w:val="24"/>
                <w:szCs w:val="24"/>
              </w:rPr>
              <w:t>well to residents emotional and support needs.</w:t>
            </w:r>
          </w:p>
        </w:tc>
        <w:tc>
          <w:tcPr>
            <w:tcW w:w="2338" w:type="dxa"/>
          </w:tcPr>
          <w:p w14:paraId="1CF70094" w14:textId="3602C976" w:rsidR="00E97038" w:rsidRDefault="00BE03B0" w:rsidP="002B57C0">
            <w:pPr>
              <w:rPr>
                <w:sz w:val="24"/>
                <w:szCs w:val="24"/>
              </w:rPr>
            </w:pPr>
            <w:r>
              <w:rPr>
                <w:sz w:val="24"/>
                <w:szCs w:val="24"/>
              </w:rPr>
              <w:t xml:space="preserve">Minor improvements needed </w:t>
            </w:r>
            <w:r w:rsidR="00286D8C">
              <w:rPr>
                <w:sz w:val="24"/>
                <w:szCs w:val="24"/>
              </w:rPr>
              <w:t>when adapting communication in formal multi-agency settings.</w:t>
            </w:r>
          </w:p>
        </w:tc>
        <w:tc>
          <w:tcPr>
            <w:tcW w:w="2338" w:type="dxa"/>
          </w:tcPr>
          <w:p w14:paraId="4ADDE98F" w14:textId="605775CF" w:rsidR="00E97038" w:rsidRDefault="00286D8C" w:rsidP="002B57C0">
            <w:pPr>
              <w:rPr>
                <w:sz w:val="24"/>
                <w:szCs w:val="24"/>
              </w:rPr>
            </w:pPr>
            <w:r>
              <w:rPr>
                <w:sz w:val="24"/>
                <w:szCs w:val="24"/>
              </w:rPr>
              <w:t>Confidently adapt communication styles to different individuals, professionals and situations.</w:t>
            </w:r>
          </w:p>
        </w:tc>
      </w:tr>
      <w:tr w:rsidR="00E97038" w14:paraId="0F6EF4B6" w14:textId="77777777" w:rsidTr="00E97038">
        <w:tc>
          <w:tcPr>
            <w:tcW w:w="2337" w:type="dxa"/>
          </w:tcPr>
          <w:p w14:paraId="011F166C" w14:textId="5286C733" w:rsidR="00E97038" w:rsidRDefault="009D7564" w:rsidP="002B57C0">
            <w:pPr>
              <w:rPr>
                <w:sz w:val="24"/>
                <w:szCs w:val="24"/>
              </w:rPr>
            </w:pPr>
            <w:r>
              <w:rPr>
                <w:sz w:val="24"/>
                <w:szCs w:val="24"/>
              </w:rPr>
              <w:t>Non-Verbal Communication</w:t>
            </w:r>
          </w:p>
        </w:tc>
        <w:tc>
          <w:tcPr>
            <w:tcW w:w="2337" w:type="dxa"/>
          </w:tcPr>
          <w:p w14:paraId="20ABD852" w14:textId="1A4D55B6" w:rsidR="00E97038" w:rsidRDefault="009D7564" w:rsidP="002B57C0">
            <w:pPr>
              <w:rPr>
                <w:sz w:val="24"/>
                <w:szCs w:val="24"/>
              </w:rPr>
            </w:pPr>
            <w:r>
              <w:rPr>
                <w:sz w:val="24"/>
                <w:szCs w:val="24"/>
              </w:rPr>
              <w:t>Calm tone, eye contact and supportive body language</w:t>
            </w:r>
            <w:r w:rsidR="003A6C39">
              <w:rPr>
                <w:sz w:val="24"/>
                <w:szCs w:val="24"/>
              </w:rPr>
              <w:t xml:space="preserve"> are used effectively.</w:t>
            </w:r>
          </w:p>
        </w:tc>
        <w:tc>
          <w:tcPr>
            <w:tcW w:w="2338" w:type="dxa"/>
          </w:tcPr>
          <w:p w14:paraId="7B968645" w14:textId="6AB04B66" w:rsidR="00E97038" w:rsidRDefault="003A6C39" w:rsidP="002B57C0">
            <w:pPr>
              <w:rPr>
                <w:sz w:val="24"/>
                <w:szCs w:val="24"/>
              </w:rPr>
            </w:pPr>
            <w:r>
              <w:rPr>
                <w:sz w:val="24"/>
                <w:szCs w:val="24"/>
              </w:rPr>
              <w:t xml:space="preserve">Non-verbal communication positively supports </w:t>
            </w:r>
            <w:r w:rsidR="00814F7C">
              <w:rPr>
                <w:sz w:val="24"/>
                <w:szCs w:val="24"/>
              </w:rPr>
              <w:t>residents’ engagement and emotional reassurance</w:t>
            </w:r>
          </w:p>
        </w:tc>
        <w:tc>
          <w:tcPr>
            <w:tcW w:w="2338" w:type="dxa"/>
          </w:tcPr>
          <w:p w14:paraId="58AA1185" w14:textId="58352B26" w:rsidR="00E97038" w:rsidRDefault="00814F7C" w:rsidP="002B57C0">
            <w:pPr>
              <w:rPr>
                <w:sz w:val="24"/>
                <w:szCs w:val="24"/>
              </w:rPr>
            </w:pPr>
            <w:r>
              <w:rPr>
                <w:sz w:val="24"/>
                <w:szCs w:val="24"/>
              </w:rPr>
              <w:t>Maintain professional and reassuring non-verbal communication consistently</w:t>
            </w:r>
          </w:p>
        </w:tc>
      </w:tr>
      <w:tr w:rsidR="00E97038" w14:paraId="39EE7957" w14:textId="77777777" w:rsidTr="00E97038">
        <w:tc>
          <w:tcPr>
            <w:tcW w:w="2337" w:type="dxa"/>
          </w:tcPr>
          <w:p w14:paraId="2EAE91FB" w14:textId="2C9BE42E" w:rsidR="00E97038" w:rsidRDefault="002F7401" w:rsidP="002B57C0">
            <w:pPr>
              <w:rPr>
                <w:sz w:val="24"/>
                <w:szCs w:val="24"/>
              </w:rPr>
            </w:pPr>
            <w:r>
              <w:rPr>
                <w:sz w:val="24"/>
                <w:szCs w:val="24"/>
              </w:rPr>
              <w:t>Body Language</w:t>
            </w:r>
          </w:p>
        </w:tc>
        <w:tc>
          <w:tcPr>
            <w:tcW w:w="2337" w:type="dxa"/>
          </w:tcPr>
          <w:p w14:paraId="7A2315EF" w14:textId="58A3E06C" w:rsidR="00E97038" w:rsidRDefault="002F7401" w:rsidP="002B57C0">
            <w:pPr>
              <w:rPr>
                <w:sz w:val="24"/>
                <w:szCs w:val="24"/>
              </w:rPr>
            </w:pPr>
            <w:r>
              <w:rPr>
                <w:sz w:val="24"/>
                <w:szCs w:val="24"/>
              </w:rPr>
              <w:t>Body language is generally approachable and professional</w:t>
            </w:r>
          </w:p>
        </w:tc>
        <w:tc>
          <w:tcPr>
            <w:tcW w:w="2338" w:type="dxa"/>
          </w:tcPr>
          <w:p w14:paraId="2F0D642B" w14:textId="135B545A" w:rsidR="00E97038" w:rsidRDefault="00D5764E" w:rsidP="002B57C0">
            <w:pPr>
              <w:rPr>
                <w:sz w:val="24"/>
                <w:szCs w:val="24"/>
              </w:rPr>
            </w:pPr>
            <w:r>
              <w:rPr>
                <w:sz w:val="24"/>
                <w:szCs w:val="24"/>
              </w:rPr>
              <w:t xml:space="preserve">Nervousness during formal meetings may occasionally affect confidence </w:t>
            </w:r>
            <w:r w:rsidR="002E68FA">
              <w:rPr>
                <w:sz w:val="24"/>
                <w:szCs w:val="24"/>
              </w:rPr>
              <w:t>and posture</w:t>
            </w:r>
          </w:p>
        </w:tc>
        <w:tc>
          <w:tcPr>
            <w:tcW w:w="2338" w:type="dxa"/>
          </w:tcPr>
          <w:p w14:paraId="2FC8804B" w14:textId="49432A9F" w:rsidR="00E97038" w:rsidRDefault="002E68FA" w:rsidP="002B57C0">
            <w:pPr>
              <w:rPr>
                <w:sz w:val="24"/>
                <w:szCs w:val="24"/>
              </w:rPr>
            </w:pPr>
            <w:r>
              <w:rPr>
                <w:sz w:val="24"/>
                <w:szCs w:val="24"/>
              </w:rPr>
              <w:t xml:space="preserve">Develop more confidence </w:t>
            </w:r>
            <w:r w:rsidR="0083731D">
              <w:rPr>
                <w:sz w:val="24"/>
                <w:szCs w:val="24"/>
              </w:rPr>
              <w:t>and assertive body language in professional settings</w:t>
            </w:r>
          </w:p>
        </w:tc>
      </w:tr>
      <w:tr w:rsidR="00E97038" w14:paraId="36903A84" w14:textId="77777777" w:rsidTr="00E97038">
        <w:tc>
          <w:tcPr>
            <w:tcW w:w="2337" w:type="dxa"/>
          </w:tcPr>
          <w:p w14:paraId="0CB1CC03" w14:textId="3CBF0F7F" w:rsidR="00E97038" w:rsidRDefault="00FE681C" w:rsidP="002B57C0">
            <w:pPr>
              <w:rPr>
                <w:sz w:val="24"/>
                <w:szCs w:val="24"/>
              </w:rPr>
            </w:pPr>
            <w:r>
              <w:rPr>
                <w:sz w:val="24"/>
                <w:szCs w:val="24"/>
              </w:rPr>
              <w:t>Handling feedback</w:t>
            </w:r>
          </w:p>
        </w:tc>
        <w:tc>
          <w:tcPr>
            <w:tcW w:w="2337" w:type="dxa"/>
          </w:tcPr>
          <w:p w14:paraId="1BEC348E" w14:textId="36CC5572" w:rsidR="00E97038" w:rsidRDefault="00FE681C" w:rsidP="002B57C0">
            <w:pPr>
              <w:rPr>
                <w:sz w:val="24"/>
                <w:szCs w:val="24"/>
              </w:rPr>
            </w:pPr>
            <w:r>
              <w:rPr>
                <w:sz w:val="24"/>
                <w:szCs w:val="24"/>
              </w:rPr>
              <w:t>Feedback is accepted positively</w:t>
            </w:r>
            <w:r w:rsidR="002B0F35">
              <w:rPr>
                <w:sz w:val="24"/>
                <w:szCs w:val="24"/>
              </w:rPr>
              <w:t xml:space="preserve"> and used for reflection</w:t>
            </w:r>
          </w:p>
        </w:tc>
        <w:tc>
          <w:tcPr>
            <w:tcW w:w="2338" w:type="dxa"/>
          </w:tcPr>
          <w:p w14:paraId="4FA8FE88" w14:textId="157EBEDC" w:rsidR="00E97038" w:rsidRDefault="002B0F35" w:rsidP="002B57C0">
            <w:pPr>
              <w:rPr>
                <w:sz w:val="24"/>
                <w:szCs w:val="24"/>
              </w:rPr>
            </w:pPr>
            <w:r>
              <w:rPr>
                <w:sz w:val="24"/>
                <w:szCs w:val="24"/>
              </w:rPr>
              <w:t>Sometimes overly self-critical when receiving constructive feedback</w:t>
            </w:r>
          </w:p>
        </w:tc>
        <w:tc>
          <w:tcPr>
            <w:tcW w:w="2338" w:type="dxa"/>
          </w:tcPr>
          <w:p w14:paraId="2139842B" w14:textId="546E5F16" w:rsidR="00E97038" w:rsidRDefault="005110D4" w:rsidP="002B57C0">
            <w:pPr>
              <w:rPr>
                <w:sz w:val="24"/>
                <w:szCs w:val="24"/>
              </w:rPr>
            </w:pPr>
            <w:r>
              <w:rPr>
                <w:sz w:val="24"/>
                <w:szCs w:val="24"/>
              </w:rPr>
              <w:t>Respond confidently and professionally to feedback while using it constructively</w:t>
            </w:r>
          </w:p>
        </w:tc>
      </w:tr>
      <w:tr w:rsidR="00E97038" w14:paraId="3D581D6C" w14:textId="77777777" w:rsidTr="00E97038">
        <w:tc>
          <w:tcPr>
            <w:tcW w:w="2337" w:type="dxa"/>
          </w:tcPr>
          <w:p w14:paraId="5621AC13" w14:textId="54639C63" w:rsidR="00E97038" w:rsidRDefault="00B228D6" w:rsidP="002B57C0">
            <w:pPr>
              <w:rPr>
                <w:sz w:val="24"/>
                <w:szCs w:val="24"/>
              </w:rPr>
            </w:pPr>
            <w:r>
              <w:rPr>
                <w:sz w:val="24"/>
                <w:szCs w:val="24"/>
              </w:rPr>
              <w:t>Clarity of Written Communication</w:t>
            </w:r>
          </w:p>
        </w:tc>
        <w:tc>
          <w:tcPr>
            <w:tcW w:w="2337" w:type="dxa"/>
          </w:tcPr>
          <w:p w14:paraId="64D331BD" w14:textId="67AAFE52" w:rsidR="00E97038" w:rsidRDefault="00516FED" w:rsidP="002B57C0">
            <w:pPr>
              <w:rPr>
                <w:sz w:val="24"/>
                <w:szCs w:val="24"/>
              </w:rPr>
            </w:pPr>
            <w:r>
              <w:rPr>
                <w:sz w:val="24"/>
                <w:szCs w:val="24"/>
              </w:rPr>
              <w:t>Reports and written</w:t>
            </w:r>
            <w:r w:rsidR="00255020">
              <w:rPr>
                <w:sz w:val="24"/>
                <w:szCs w:val="24"/>
              </w:rPr>
              <w:t xml:space="preserve"> communication are mostly clear and </w:t>
            </w:r>
            <w:r w:rsidR="00347E47">
              <w:rPr>
                <w:sz w:val="24"/>
                <w:szCs w:val="24"/>
              </w:rPr>
              <w:t>professional</w:t>
            </w:r>
          </w:p>
        </w:tc>
        <w:tc>
          <w:tcPr>
            <w:tcW w:w="2338" w:type="dxa"/>
          </w:tcPr>
          <w:p w14:paraId="1527FB86" w14:textId="588C70E8" w:rsidR="00E97038" w:rsidRDefault="00255020" w:rsidP="002B57C0">
            <w:pPr>
              <w:rPr>
                <w:sz w:val="24"/>
                <w:szCs w:val="24"/>
              </w:rPr>
            </w:pPr>
            <w:r>
              <w:rPr>
                <w:sz w:val="24"/>
                <w:szCs w:val="24"/>
              </w:rPr>
              <w:t>Difficulty maintaining speed and structure when writing under pressure</w:t>
            </w:r>
          </w:p>
        </w:tc>
        <w:tc>
          <w:tcPr>
            <w:tcW w:w="2338" w:type="dxa"/>
          </w:tcPr>
          <w:p w14:paraId="39E911AE" w14:textId="6AD8A3CD" w:rsidR="00E97038" w:rsidRDefault="00347E47" w:rsidP="002B57C0">
            <w:pPr>
              <w:rPr>
                <w:sz w:val="24"/>
                <w:szCs w:val="24"/>
              </w:rPr>
            </w:pPr>
            <w:r>
              <w:rPr>
                <w:sz w:val="24"/>
                <w:szCs w:val="24"/>
              </w:rPr>
              <w:t>Produce consistently accurate and timely written reports</w:t>
            </w:r>
          </w:p>
        </w:tc>
      </w:tr>
      <w:tr w:rsidR="00E97038" w14:paraId="736A359C" w14:textId="77777777" w:rsidTr="00E97038">
        <w:tc>
          <w:tcPr>
            <w:tcW w:w="2337" w:type="dxa"/>
          </w:tcPr>
          <w:p w14:paraId="786D9092" w14:textId="2C204CD1" w:rsidR="00E97038" w:rsidRDefault="00724B91" w:rsidP="002B57C0">
            <w:pPr>
              <w:rPr>
                <w:sz w:val="24"/>
                <w:szCs w:val="24"/>
              </w:rPr>
            </w:pPr>
            <w:r>
              <w:rPr>
                <w:sz w:val="24"/>
                <w:szCs w:val="24"/>
              </w:rPr>
              <w:t>Consistency of Tone of Writing</w:t>
            </w:r>
          </w:p>
        </w:tc>
        <w:tc>
          <w:tcPr>
            <w:tcW w:w="2337" w:type="dxa"/>
          </w:tcPr>
          <w:p w14:paraId="1E50372A" w14:textId="00066151" w:rsidR="00E97038" w:rsidRDefault="00D27AB9" w:rsidP="002B57C0">
            <w:pPr>
              <w:rPr>
                <w:sz w:val="24"/>
                <w:szCs w:val="24"/>
              </w:rPr>
            </w:pPr>
            <w:r>
              <w:rPr>
                <w:sz w:val="24"/>
                <w:szCs w:val="24"/>
              </w:rPr>
              <w:t>Professional</w:t>
            </w:r>
            <w:r w:rsidR="00724B91">
              <w:rPr>
                <w:sz w:val="24"/>
                <w:szCs w:val="24"/>
              </w:rPr>
              <w:t xml:space="preserve"> tone is maintained in most written </w:t>
            </w:r>
            <w:r>
              <w:rPr>
                <w:sz w:val="24"/>
                <w:szCs w:val="24"/>
              </w:rPr>
              <w:t>communication</w:t>
            </w:r>
          </w:p>
        </w:tc>
        <w:tc>
          <w:tcPr>
            <w:tcW w:w="2338" w:type="dxa"/>
          </w:tcPr>
          <w:p w14:paraId="0660FF22" w14:textId="1C27C34E" w:rsidR="00E97038" w:rsidRDefault="00D27AB9" w:rsidP="002B57C0">
            <w:pPr>
              <w:rPr>
                <w:sz w:val="24"/>
                <w:szCs w:val="24"/>
              </w:rPr>
            </w:pPr>
            <w:r>
              <w:rPr>
                <w:sz w:val="24"/>
                <w:szCs w:val="24"/>
              </w:rPr>
              <w:t>Minor inconsistencies may occur during stressful or busy periods</w:t>
            </w:r>
          </w:p>
        </w:tc>
        <w:tc>
          <w:tcPr>
            <w:tcW w:w="2338" w:type="dxa"/>
          </w:tcPr>
          <w:p w14:paraId="522869A8" w14:textId="76AE5941" w:rsidR="00E97038" w:rsidRDefault="00A8088E" w:rsidP="002B57C0">
            <w:pPr>
              <w:rPr>
                <w:sz w:val="24"/>
                <w:szCs w:val="24"/>
              </w:rPr>
            </w:pPr>
            <w:r>
              <w:rPr>
                <w:sz w:val="24"/>
                <w:szCs w:val="24"/>
              </w:rPr>
              <w:t xml:space="preserve">Maintain a consistently professional and </w:t>
            </w:r>
            <w:r w:rsidR="000E75B3">
              <w:rPr>
                <w:sz w:val="24"/>
                <w:szCs w:val="24"/>
              </w:rPr>
              <w:t>appropriate written tone</w:t>
            </w:r>
          </w:p>
        </w:tc>
      </w:tr>
      <w:tr w:rsidR="00E97038" w14:paraId="63641008" w14:textId="77777777" w:rsidTr="00E97038">
        <w:tc>
          <w:tcPr>
            <w:tcW w:w="2337" w:type="dxa"/>
          </w:tcPr>
          <w:p w14:paraId="4C978ADF" w14:textId="54E6000B" w:rsidR="00E97038" w:rsidRDefault="000E75B3" w:rsidP="002B57C0">
            <w:pPr>
              <w:rPr>
                <w:sz w:val="24"/>
                <w:szCs w:val="24"/>
              </w:rPr>
            </w:pPr>
            <w:r>
              <w:rPr>
                <w:sz w:val="24"/>
                <w:szCs w:val="24"/>
              </w:rPr>
              <w:t>Improvement Areas</w:t>
            </w:r>
          </w:p>
        </w:tc>
        <w:tc>
          <w:tcPr>
            <w:tcW w:w="2337" w:type="dxa"/>
          </w:tcPr>
          <w:p w14:paraId="6CB767BF" w14:textId="20F30F79" w:rsidR="00E97038" w:rsidRDefault="000E75B3" w:rsidP="002B57C0">
            <w:pPr>
              <w:rPr>
                <w:sz w:val="24"/>
                <w:szCs w:val="24"/>
              </w:rPr>
            </w:pPr>
            <w:r>
              <w:rPr>
                <w:sz w:val="24"/>
                <w:szCs w:val="24"/>
              </w:rPr>
              <w:t>Strong communication skills overall, particu</w:t>
            </w:r>
            <w:r w:rsidR="00E956CD">
              <w:rPr>
                <w:sz w:val="24"/>
                <w:szCs w:val="24"/>
              </w:rPr>
              <w:t>larly empathy and listening</w:t>
            </w:r>
          </w:p>
        </w:tc>
        <w:tc>
          <w:tcPr>
            <w:tcW w:w="2338" w:type="dxa"/>
          </w:tcPr>
          <w:p w14:paraId="53140950" w14:textId="13F36413" w:rsidR="00E97038" w:rsidRDefault="00E956CD" w:rsidP="002B57C0">
            <w:pPr>
              <w:rPr>
                <w:sz w:val="24"/>
                <w:szCs w:val="24"/>
              </w:rPr>
            </w:pPr>
            <w:r>
              <w:rPr>
                <w:sz w:val="24"/>
                <w:szCs w:val="24"/>
              </w:rPr>
              <w:t>Development areas include confidence</w:t>
            </w:r>
            <w:r w:rsidR="00EC3C5A">
              <w:rPr>
                <w:sz w:val="24"/>
                <w:szCs w:val="24"/>
              </w:rPr>
              <w:t>, formal communication and conflict management</w:t>
            </w:r>
          </w:p>
        </w:tc>
        <w:tc>
          <w:tcPr>
            <w:tcW w:w="2338" w:type="dxa"/>
          </w:tcPr>
          <w:p w14:paraId="42B636E0" w14:textId="78B19B50" w:rsidR="00E97038" w:rsidRDefault="00EC3C5A" w:rsidP="002B57C0">
            <w:pPr>
              <w:rPr>
                <w:sz w:val="24"/>
                <w:szCs w:val="24"/>
              </w:rPr>
            </w:pPr>
            <w:r>
              <w:rPr>
                <w:sz w:val="24"/>
                <w:szCs w:val="24"/>
              </w:rPr>
              <w:t xml:space="preserve">Improve confidence, </w:t>
            </w:r>
            <w:r w:rsidR="00DD4A7B">
              <w:rPr>
                <w:sz w:val="24"/>
                <w:szCs w:val="24"/>
              </w:rPr>
              <w:t>assertiveness and communication effectiveness across all professional situations</w:t>
            </w:r>
          </w:p>
        </w:tc>
      </w:tr>
    </w:tbl>
    <w:p w14:paraId="33D39F7F" w14:textId="77777777" w:rsidR="002B57C0" w:rsidRPr="002B57C0" w:rsidRDefault="002B57C0" w:rsidP="002B57C0">
      <w:pPr>
        <w:rPr>
          <w:sz w:val="24"/>
          <w:szCs w:val="24"/>
        </w:rPr>
      </w:pPr>
    </w:p>
    <w:p w14:paraId="67AA47D1" w14:textId="77777777" w:rsidR="00881464" w:rsidRDefault="00881464" w:rsidP="00881464"/>
    <w:p w14:paraId="1F60B019" w14:textId="1AD27F64" w:rsidR="00881464" w:rsidRDefault="006762DB" w:rsidP="00316DD2">
      <w:pPr>
        <w:pStyle w:val="Heading1"/>
        <w:numPr>
          <w:ilvl w:val="1"/>
          <w:numId w:val="4"/>
        </w:numPr>
      </w:pPr>
      <w:bookmarkStart w:id="12" w:name="_Toc231116621"/>
      <w:r>
        <w:t>Personal Development Plan</w:t>
      </w:r>
      <w:r w:rsidR="00391671">
        <w:t xml:space="preserve"> </w:t>
      </w:r>
      <w:r w:rsidR="005E6C62">
        <w:t>(PDP)</w:t>
      </w:r>
      <w:r>
        <w:t>:</w:t>
      </w:r>
      <w:bookmarkEnd w:id="12"/>
    </w:p>
    <w:p w14:paraId="20C05407" w14:textId="77777777" w:rsidR="006762DB" w:rsidRDefault="006762DB" w:rsidP="00D36C62">
      <w:pPr>
        <w:pStyle w:val="ListParagraph"/>
      </w:pPr>
    </w:p>
    <w:p w14:paraId="57AF36AD" w14:textId="4AEEB4FA" w:rsidR="00D36C62" w:rsidRDefault="0009682B" w:rsidP="00D36C62">
      <w:pPr>
        <w:rPr>
          <w:sz w:val="24"/>
          <w:szCs w:val="24"/>
        </w:rPr>
      </w:pPr>
      <w:r>
        <w:rPr>
          <w:sz w:val="24"/>
          <w:szCs w:val="24"/>
        </w:rPr>
        <w:t>The following PDP Plan has been developed using SMART objectives to address the communication gaps identified through feedback</w:t>
      </w:r>
      <w:r w:rsidR="00B315C4">
        <w:rPr>
          <w:sz w:val="24"/>
          <w:szCs w:val="24"/>
        </w:rPr>
        <w:t xml:space="preserve"> and </w:t>
      </w:r>
      <w:r w:rsidR="00C26224">
        <w:rPr>
          <w:sz w:val="24"/>
          <w:szCs w:val="24"/>
        </w:rPr>
        <w:t>self-reflection</w:t>
      </w:r>
      <w:r w:rsidR="00B315C4">
        <w:rPr>
          <w:sz w:val="24"/>
          <w:szCs w:val="24"/>
        </w:rPr>
        <w:t>. The plan focuses on improving confidence, communication effectiveness</w:t>
      </w:r>
      <w:r w:rsidR="006547C4">
        <w:rPr>
          <w:sz w:val="24"/>
          <w:szCs w:val="24"/>
        </w:rPr>
        <w:t xml:space="preserve">, professionalism and conflict management within my role as a family support worker. </w:t>
      </w:r>
    </w:p>
    <w:p w14:paraId="7D099430" w14:textId="77777777" w:rsidR="006547C4" w:rsidRDefault="006547C4" w:rsidP="00D36C62">
      <w:pPr>
        <w:rPr>
          <w:sz w:val="24"/>
          <w:szCs w:val="24"/>
        </w:rPr>
      </w:pPr>
    </w:p>
    <w:tbl>
      <w:tblPr>
        <w:tblStyle w:val="TableGrid"/>
        <w:tblW w:w="0" w:type="auto"/>
        <w:tblLook w:val="04A0" w:firstRow="1" w:lastRow="0" w:firstColumn="1" w:lastColumn="0" w:noHBand="0" w:noVBand="1"/>
      </w:tblPr>
      <w:tblGrid>
        <w:gridCol w:w="1870"/>
        <w:gridCol w:w="1870"/>
        <w:gridCol w:w="1870"/>
        <w:gridCol w:w="1870"/>
        <w:gridCol w:w="1870"/>
      </w:tblGrid>
      <w:tr w:rsidR="00CA10A8" w14:paraId="25F9EE33" w14:textId="77777777" w:rsidTr="00CA10A8">
        <w:tc>
          <w:tcPr>
            <w:tcW w:w="1870" w:type="dxa"/>
          </w:tcPr>
          <w:p w14:paraId="3EBA023E" w14:textId="0A0C41A6" w:rsidR="00CA10A8" w:rsidRDefault="00812B6D" w:rsidP="00D36C62">
            <w:pPr>
              <w:rPr>
                <w:sz w:val="24"/>
                <w:szCs w:val="24"/>
              </w:rPr>
            </w:pPr>
            <w:r>
              <w:rPr>
                <w:sz w:val="24"/>
                <w:szCs w:val="24"/>
              </w:rPr>
              <w:t>Development Area</w:t>
            </w:r>
          </w:p>
        </w:tc>
        <w:tc>
          <w:tcPr>
            <w:tcW w:w="1870" w:type="dxa"/>
          </w:tcPr>
          <w:p w14:paraId="00F4C8B6" w14:textId="2F96968A" w:rsidR="00CA10A8" w:rsidRDefault="00812B6D" w:rsidP="00D36C62">
            <w:pPr>
              <w:rPr>
                <w:sz w:val="24"/>
                <w:szCs w:val="24"/>
              </w:rPr>
            </w:pPr>
            <w:r>
              <w:rPr>
                <w:sz w:val="24"/>
                <w:szCs w:val="24"/>
              </w:rPr>
              <w:t>SMART Objective</w:t>
            </w:r>
          </w:p>
        </w:tc>
        <w:tc>
          <w:tcPr>
            <w:tcW w:w="1870" w:type="dxa"/>
          </w:tcPr>
          <w:p w14:paraId="49C4ACD5" w14:textId="0F56534D" w:rsidR="00CA10A8" w:rsidRDefault="00812B6D" w:rsidP="00D36C62">
            <w:pPr>
              <w:rPr>
                <w:sz w:val="24"/>
                <w:szCs w:val="24"/>
              </w:rPr>
            </w:pPr>
            <w:r>
              <w:rPr>
                <w:sz w:val="24"/>
                <w:szCs w:val="24"/>
              </w:rPr>
              <w:t>Ac</w:t>
            </w:r>
            <w:r w:rsidR="00CB504B">
              <w:rPr>
                <w:sz w:val="24"/>
                <w:szCs w:val="24"/>
              </w:rPr>
              <w:t>tions To be Taken</w:t>
            </w:r>
          </w:p>
        </w:tc>
        <w:tc>
          <w:tcPr>
            <w:tcW w:w="1870" w:type="dxa"/>
          </w:tcPr>
          <w:p w14:paraId="1927427F" w14:textId="3DEE0E18" w:rsidR="00CA10A8" w:rsidRDefault="00685080" w:rsidP="00D36C62">
            <w:pPr>
              <w:rPr>
                <w:sz w:val="24"/>
                <w:szCs w:val="24"/>
              </w:rPr>
            </w:pPr>
            <w:r>
              <w:rPr>
                <w:sz w:val="24"/>
                <w:szCs w:val="24"/>
              </w:rPr>
              <w:t>Timeframe</w:t>
            </w:r>
          </w:p>
        </w:tc>
        <w:tc>
          <w:tcPr>
            <w:tcW w:w="1870" w:type="dxa"/>
          </w:tcPr>
          <w:p w14:paraId="122EBC49" w14:textId="5338FF16" w:rsidR="00CA10A8" w:rsidRDefault="00685080" w:rsidP="00D36C62">
            <w:pPr>
              <w:rPr>
                <w:sz w:val="24"/>
                <w:szCs w:val="24"/>
              </w:rPr>
            </w:pPr>
            <w:r>
              <w:rPr>
                <w:sz w:val="24"/>
                <w:szCs w:val="24"/>
              </w:rPr>
              <w:t>Success Measure</w:t>
            </w:r>
          </w:p>
        </w:tc>
      </w:tr>
      <w:tr w:rsidR="00CA10A8" w14:paraId="02930F9A" w14:textId="77777777" w:rsidTr="00CA10A8">
        <w:tc>
          <w:tcPr>
            <w:tcW w:w="1870" w:type="dxa"/>
          </w:tcPr>
          <w:p w14:paraId="0033DE6B" w14:textId="0D8724AC" w:rsidR="00CA10A8" w:rsidRDefault="0037323E" w:rsidP="00D36C62">
            <w:pPr>
              <w:rPr>
                <w:sz w:val="24"/>
                <w:szCs w:val="24"/>
              </w:rPr>
            </w:pPr>
            <w:r>
              <w:rPr>
                <w:sz w:val="24"/>
                <w:szCs w:val="24"/>
              </w:rPr>
              <w:t>Effectiveness</w:t>
            </w:r>
          </w:p>
        </w:tc>
        <w:tc>
          <w:tcPr>
            <w:tcW w:w="1870" w:type="dxa"/>
          </w:tcPr>
          <w:p w14:paraId="60E851B6" w14:textId="5469BC11" w:rsidR="00CA10A8" w:rsidRDefault="0037323E" w:rsidP="00D36C62">
            <w:pPr>
              <w:rPr>
                <w:sz w:val="24"/>
                <w:szCs w:val="24"/>
              </w:rPr>
            </w:pPr>
            <w:r>
              <w:rPr>
                <w:sz w:val="24"/>
                <w:szCs w:val="24"/>
              </w:rPr>
              <w:t>Maintain effective communication during all resident and staff</w:t>
            </w:r>
            <w:r w:rsidR="00E82B7B">
              <w:rPr>
                <w:sz w:val="24"/>
                <w:szCs w:val="24"/>
              </w:rPr>
              <w:t xml:space="preserve"> interactions, including stressful or high-pressure situations</w:t>
            </w:r>
            <w:r w:rsidR="00F02487">
              <w:rPr>
                <w:sz w:val="24"/>
                <w:szCs w:val="24"/>
              </w:rPr>
              <w:t xml:space="preserve"> </w:t>
            </w:r>
          </w:p>
        </w:tc>
        <w:tc>
          <w:tcPr>
            <w:tcW w:w="1870" w:type="dxa"/>
          </w:tcPr>
          <w:p w14:paraId="4B939EB7" w14:textId="791FF6D1" w:rsidR="00CA10A8" w:rsidRDefault="00F02487" w:rsidP="00D36C62">
            <w:pPr>
              <w:rPr>
                <w:sz w:val="24"/>
                <w:szCs w:val="24"/>
              </w:rPr>
            </w:pPr>
            <w:r>
              <w:rPr>
                <w:sz w:val="24"/>
                <w:szCs w:val="24"/>
              </w:rPr>
              <w:t xml:space="preserve">Use reflective practice after challenging situations, seek regular supervision feedback and continue </w:t>
            </w:r>
            <w:r w:rsidR="00422F4F">
              <w:rPr>
                <w:sz w:val="24"/>
                <w:szCs w:val="24"/>
              </w:rPr>
              <w:t>using active listening techniques</w:t>
            </w:r>
          </w:p>
        </w:tc>
        <w:tc>
          <w:tcPr>
            <w:tcW w:w="1870" w:type="dxa"/>
          </w:tcPr>
          <w:p w14:paraId="793CB469" w14:textId="38A714A7" w:rsidR="00CA10A8" w:rsidRDefault="00422F4F" w:rsidP="00D36C62">
            <w:pPr>
              <w:rPr>
                <w:sz w:val="24"/>
                <w:szCs w:val="24"/>
              </w:rPr>
            </w:pPr>
            <w:r>
              <w:rPr>
                <w:sz w:val="24"/>
                <w:szCs w:val="24"/>
              </w:rPr>
              <w:t>6 months</w:t>
            </w:r>
          </w:p>
        </w:tc>
        <w:tc>
          <w:tcPr>
            <w:tcW w:w="1870" w:type="dxa"/>
          </w:tcPr>
          <w:p w14:paraId="28E2097F" w14:textId="0F8443D2" w:rsidR="00CA10A8" w:rsidRDefault="00422F4F" w:rsidP="00D36C62">
            <w:pPr>
              <w:rPr>
                <w:sz w:val="24"/>
                <w:szCs w:val="24"/>
              </w:rPr>
            </w:pPr>
            <w:r>
              <w:rPr>
                <w:sz w:val="24"/>
                <w:szCs w:val="24"/>
              </w:rPr>
              <w:t xml:space="preserve">Positive feedback from </w:t>
            </w:r>
            <w:r w:rsidR="000259E9">
              <w:rPr>
                <w:sz w:val="24"/>
                <w:szCs w:val="24"/>
              </w:rPr>
              <w:t xml:space="preserve">colleagues, supervisors and residents regarding communication consistency </w:t>
            </w:r>
          </w:p>
        </w:tc>
      </w:tr>
      <w:tr w:rsidR="00CA10A8" w14:paraId="66F8F4B7" w14:textId="77777777" w:rsidTr="00CA10A8">
        <w:tc>
          <w:tcPr>
            <w:tcW w:w="1870" w:type="dxa"/>
          </w:tcPr>
          <w:p w14:paraId="5ECA3ED7" w14:textId="7FDDD695" w:rsidR="00CA10A8" w:rsidRDefault="00F424CD" w:rsidP="00D36C62">
            <w:pPr>
              <w:rPr>
                <w:sz w:val="24"/>
                <w:szCs w:val="24"/>
              </w:rPr>
            </w:pPr>
            <w:r>
              <w:rPr>
                <w:sz w:val="24"/>
                <w:szCs w:val="24"/>
              </w:rPr>
              <w:t xml:space="preserve">Expression </w:t>
            </w:r>
            <w:r w:rsidR="00B22835">
              <w:rPr>
                <w:sz w:val="24"/>
                <w:szCs w:val="24"/>
              </w:rPr>
              <w:t>of Ideas</w:t>
            </w:r>
          </w:p>
        </w:tc>
        <w:tc>
          <w:tcPr>
            <w:tcW w:w="1870" w:type="dxa"/>
          </w:tcPr>
          <w:p w14:paraId="0FD9AB48" w14:textId="4716EE7B" w:rsidR="00CA10A8" w:rsidRDefault="00B22835" w:rsidP="00D36C62">
            <w:pPr>
              <w:rPr>
                <w:sz w:val="24"/>
                <w:szCs w:val="24"/>
              </w:rPr>
            </w:pPr>
            <w:r>
              <w:rPr>
                <w:sz w:val="24"/>
                <w:szCs w:val="24"/>
              </w:rPr>
              <w:t>Improve confidence and assertiveness</w:t>
            </w:r>
            <w:r w:rsidR="002E4251">
              <w:rPr>
                <w:sz w:val="24"/>
                <w:szCs w:val="24"/>
              </w:rPr>
              <w:t xml:space="preserve"> during meetings by contributing verbally at least once in a</w:t>
            </w:r>
            <w:r w:rsidR="001A1A77">
              <w:rPr>
                <w:sz w:val="24"/>
                <w:szCs w:val="24"/>
              </w:rPr>
              <w:t xml:space="preserve"> team meeting </w:t>
            </w:r>
          </w:p>
        </w:tc>
        <w:tc>
          <w:tcPr>
            <w:tcW w:w="1870" w:type="dxa"/>
          </w:tcPr>
          <w:p w14:paraId="2C8CA639" w14:textId="48AA2959" w:rsidR="00CA10A8" w:rsidRDefault="005842FC" w:rsidP="00D36C62">
            <w:pPr>
              <w:rPr>
                <w:sz w:val="24"/>
                <w:szCs w:val="24"/>
              </w:rPr>
            </w:pPr>
            <w:r>
              <w:rPr>
                <w:sz w:val="24"/>
                <w:szCs w:val="24"/>
              </w:rPr>
              <w:t xml:space="preserve">Prepare notes before meetings, practice </w:t>
            </w:r>
            <w:r w:rsidR="00E93A8C">
              <w:rPr>
                <w:sz w:val="24"/>
                <w:szCs w:val="24"/>
              </w:rPr>
              <w:t>speaking</w:t>
            </w:r>
            <w:r>
              <w:rPr>
                <w:sz w:val="24"/>
                <w:szCs w:val="24"/>
              </w:rPr>
              <w:t xml:space="preserve"> points </w:t>
            </w:r>
            <w:r w:rsidR="00E93A8C">
              <w:rPr>
                <w:sz w:val="24"/>
                <w:szCs w:val="24"/>
              </w:rPr>
              <w:t>beforehand</w:t>
            </w:r>
            <w:r>
              <w:rPr>
                <w:sz w:val="24"/>
                <w:szCs w:val="24"/>
              </w:rPr>
              <w:t xml:space="preserve"> and observe experienced </w:t>
            </w:r>
            <w:r w:rsidR="00E93A8C">
              <w:rPr>
                <w:sz w:val="24"/>
                <w:szCs w:val="24"/>
              </w:rPr>
              <w:t>colleagues</w:t>
            </w:r>
          </w:p>
        </w:tc>
        <w:tc>
          <w:tcPr>
            <w:tcW w:w="1870" w:type="dxa"/>
          </w:tcPr>
          <w:p w14:paraId="2AD1B3F9" w14:textId="693FF165" w:rsidR="00CA10A8" w:rsidRDefault="00ED5D11" w:rsidP="00D36C62">
            <w:pPr>
              <w:rPr>
                <w:sz w:val="24"/>
                <w:szCs w:val="24"/>
              </w:rPr>
            </w:pPr>
            <w:r>
              <w:rPr>
                <w:sz w:val="24"/>
                <w:szCs w:val="24"/>
              </w:rPr>
              <w:t>3 months</w:t>
            </w:r>
          </w:p>
        </w:tc>
        <w:tc>
          <w:tcPr>
            <w:tcW w:w="1870" w:type="dxa"/>
          </w:tcPr>
          <w:p w14:paraId="49F21413" w14:textId="19CB6F11" w:rsidR="00CA10A8" w:rsidRDefault="00ED5D11" w:rsidP="00D36C62">
            <w:pPr>
              <w:rPr>
                <w:sz w:val="24"/>
                <w:szCs w:val="24"/>
              </w:rPr>
            </w:pPr>
            <w:r>
              <w:rPr>
                <w:sz w:val="24"/>
                <w:szCs w:val="24"/>
              </w:rPr>
              <w:t>Increased confidence and participation during meetings</w:t>
            </w:r>
          </w:p>
        </w:tc>
      </w:tr>
      <w:tr w:rsidR="00CA10A8" w14:paraId="26BBDD0A" w14:textId="77777777" w:rsidTr="00CA10A8">
        <w:tc>
          <w:tcPr>
            <w:tcW w:w="1870" w:type="dxa"/>
          </w:tcPr>
          <w:p w14:paraId="77D10C2F" w14:textId="32F776EB" w:rsidR="00CA10A8" w:rsidRDefault="005E595D" w:rsidP="00D36C62">
            <w:pPr>
              <w:rPr>
                <w:sz w:val="24"/>
                <w:szCs w:val="24"/>
              </w:rPr>
            </w:pPr>
            <w:r>
              <w:rPr>
                <w:sz w:val="24"/>
                <w:szCs w:val="24"/>
              </w:rPr>
              <w:t>Listening Skills</w:t>
            </w:r>
          </w:p>
        </w:tc>
        <w:tc>
          <w:tcPr>
            <w:tcW w:w="1870" w:type="dxa"/>
          </w:tcPr>
          <w:p w14:paraId="29CD6302" w14:textId="1CEEFB24" w:rsidR="00CA10A8" w:rsidRDefault="005E595D" w:rsidP="00D36C62">
            <w:pPr>
              <w:rPr>
                <w:sz w:val="24"/>
                <w:szCs w:val="24"/>
              </w:rPr>
            </w:pPr>
            <w:r>
              <w:rPr>
                <w:sz w:val="24"/>
                <w:szCs w:val="24"/>
              </w:rPr>
              <w:t xml:space="preserve">Continue maintaining a high </w:t>
            </w:r>
            <w:r w:rsidR="00E93A8C">
              <w:rPr>
                <w:sz w:val="24"/>
                <w:szCs w:val="24"/>
              </w:rPr>
              <w:t>professional</w:t>
            </w:r>
            <w:r>
              <w:rPr>
                <w:sz w:val="24"/>
                <w:szCs w:val="24"/>
              </w:rPr>
              <w:t xml:space="preserve"> standard of active listening</w:t>
            </w:r>
            <w:r w:rsidR="00D51BE2">
              <w:rPr>
                <w:sz w:val="24"/>
                <w:szCs w:val="24"/>
              </w:rPr>
              <w:t xml:space="preserve"> and empathy throughout daily practice</w:t>
            </w:r>
          </w:p>
        </w:tc>
        <w:tc>
          <w:tcPr>
            <w:tcW w:w="1870" w:type="dxa"/>
          </w:tcPr>
          <w:p w14:paraId="475C07FC" w14:textId="0CC69DCC" w:rsidR="00CA10A8" w:rsidRDefault="00D51BE2" w:rsidP="00D36C62">
            <w:pPr>
              <w:rPr>
                <w:sz w:val="24"/>
                <w:szCs w:val="24"/>
              </w:rPr>
            </w:pPr>
            <w:r>
              <w:rPr>
                <w:sz w:val="24"/>
                <w:szCs w:val="24"/>
              </w:rPr>
              <w:t>Con</w:t>
            </w:r>
            <w:r w:rsidR="0042237D">
              <w:rPr>
                <w:sz w:val="24"/>
                <w:szCs w:val="24"/>
              </w:rPr>
              <w:t>tinue using reflective listening, empathy</w:t>
            </w:r>
            <w:r w:rsidR="00AB15DD">
              <w:rPr>
                <w:sz w:val="24"/>
                <w:szCs w:val="24"/>
              </w:rPr>
              <w:t xml:space="preserve"> and </w:t>
            </w:r>
            <w:r w:rsidR="00E93A8C">
              <w:rPr>
                <w:sz w:val="24"/>
                <w:szCs w:val="24"/>
              </w:rPr>
              <w:t>clarification</w:t>
            </w:r>
            <w:r w:rsidR="00AB15DD">
              <w:rPr>
                <w:sz w:val="24"/>
                <w:szCs w:val="24"/>
              </w:rPr>
              <w:t xml:space="preserve"> techniques during support sessions</w:t>
            </w:r>
          </w:p>
        </w:tc>
        <w:tc>
          <w:tcPr>
            <w:tcW w:w="1870" w:type="dxa"/>
          </w:tcPr>
          <w:p w14:paraId="30AB3A98" w14:textId="0D7FBCDF" w:rsidR="00CA10A8" w:rsidRDefault="00AB15DD" w:rsidP="00D36C62">
            <w:pPr>
              <w:rPr>
                <w:sz w:val="24"/>
                <w:szCs w:val="24"/>
              </w:rPr>
            </w:pPr>
            <w:r>
              <w:rPr>
                <w:sz w:val="24"/>
                <w:szCs w:val="24"/>
              </w:rPr>
              <w:t>Ongoing</w:t>
            </w:r>
          </w:p>
        </w:tc>
        <w:tc>
          <w:tcPr>
            <w:tcW w:w="1870" w:type="dxa"/>
          </w:tcPr>
          <w:p w14:paraId="33F3B036" w14:textId="4E80D278" w:rsidR="00CA10A8" w:rsidRDefault="00017380" w:rsidP="00D36C62">
            <w:pPr>
              <w:rPr>
                <w:sz w:val="24"/>
                <w:szCs w:val="24"/>
              </w:rPr>
            </w:pPr>
            <w:r>
              <w:rPr>
                <w:sz w:val="24"/>
                <w:szCs w:val="24"/>
              </w:rPr>
              <w:t>Continued positive feedback from residents and colleagues regarding listening skills</w:t>
            </w:r>
          </w:p>
        </w:tc>
      </w:tr>
      <w:tr w:rsidR="00CA10A8" w14:paraId="1B5BD390" w14:textId="77777777" w:rsidTr="00CA10A8">
        <w:tc>
          <w:tcPr>
            <w:tcW w:w="1870" w:type="dxa"/>
          </w:tcPr>
          <w:p w14:paraId="101B7ECF" w14:textId="6353C578" w:rsidR="00CA10A8" w:rsidRDefault="00E93A8C" w:rsidP="00D36C62">
            <w:pPr>
              <w:rPr>
                <w:sz w:val="24"/>
                <w:szCs w:val="24"/>
              </w:rPr>
            </w:pPr>
            <w:r>
              <w:rPr>
                <w:sz w:val="24"/>
                <w:szCs w:val="24"/>
              </w:rPr>
              <w:t>Adaptability</w:t>
            </w:r>
            <w:r w:rsidR="003A153D">
              <w:rPr>
                <w:sz w:val="24"/>
                <w:szCs w:val="24"/>
              </w:rPr>
              <w:t xml:space="preserve"> in Communication</w:t>
            </w:r>
          </w:p>
        </w:tc>
        <w:tc>
          <w:tcPr>
            <w:tcW w:w="1870" w:type="dxa"/>
          </w:tcPr>
          <w:p w14:paraId="09DC8B31" w14:textId="68D6FD76" w:rsidR="00CA10A8" w:rsidRDefault="003A153D" w:rsidP="00D36C62">
            <w:pPr>
              <w:rPr>
                <w:sz w:val="24"/>
                <w:szCs w:val="24"/>
              </w:rPr>
            </w:pPr>
            <w:r>
              <w:rPr>
                <w:sz w:val="24"/>
                <w:szCs w:val="24"/>
              </w:rPr>
              <w:t xml:space="preserve">Improve confidence </w:t>
            </w:r>
            <w:r w:rsidR="00705851">
              <w:rPr>
                <w:sz w:val="24"/>
                <w:szCs w:val="24"/>
              </w:rPr>
              <w:t xml:space="preserve">when adapting communication styles in formal multi agency settings </w:t>
            </w:r>
          </w:p>
        </w:tc>
        <w:tc>
          <w:tcPr>
            <w:tcW w:w="1870" w:type="dxa"/>
          </w:tcPr>
          <w:p w14:paraId="6CD48EEB" w14:textId="59F198D0" w:rsidR="00CA10A8" w:rsidRDefault="002941DF" w:rsidP="00D36C62">
            <w:pPr>
              <w:rPr>
                <w:sz w:val="24"/>
                <w:szCs w:val="24"/>
              </w:rPr>
            </w:pPr>
            <w:r>
              <w:rPr>
                <w:sz w:val="24"/>
                <w:szCs w:val="24"/>
              </w:rPr>
              <w:t xml:space="preserve">Attend </w:t>
            </w:r>
            <w:r w:rsidR="00E93A8C">
              <w:rPr>
                <w:sz w:val="24"/>
                <w:szCs w:val="24"/>
              </w:rPr>
              <w:t>professional</w:t>
            </w:r>
            <w:r>
              <w:rPr>
                <w:sz w:val="24"/>
                <w:szCs w:val="24"/>
              </w:rPr>
              <w:t xml:space="preserve"> meetings regularly and practice adapting communication to different audiences and situations</w:t>
            </w:r>
          </w:p>
        </w:tc>
        <w:tc>
          <w:tcPr>
            <w:tcW w:w="1870" w:type="dxa"/>
          </w:tcPr>
          <w:p w14:paraId="317BCF73" w14:textId="04C45161" w:rsidR="00CA10A8" w:rsidRDefault="002941DF" w:rsidP="00D36C62">
            <w:pPr>
              <w:rPr>
                <w:sz w:val="24"/>
                <w:szCs w:val="24"/>
              </w:rPr>
            </w:pPr>
            <w:r>
              <w:rPr>
                <w:sz w:val="24"/>
                <w:szCs w:val="24"/>
              </w:rPr>
              <w:t>4 months</w:t>
            </w:r>
          </w:p>
        </w:tc>
        <w:tc>
          <w:tcPr>
            <w:tcW w:w="1870" w:type="dxa"/>
          </w:tcPr>
          <w:p w14:paraId="75D22ED7" w14:textId="68D4322A" w:rsidR="00CA10A8" w:rsidRDefault="00577EC3" w:rsidP="00D36C62">
            <w:pPr>
              <w:rPr>
                <w:sz w:val="24"/>
                <w:szCs w:val="24"/>
              </w:rPr>
            </w:pPr>
            <w:r>
              <w:rPr>
                <w:sz w:val="24"/>
                <w:szCs w:val="24"/>
              </w:rPr>
              <w:t xml:space="preserve">Improved confidence and communication effectiveness during </w:t>
            </w:r>
            <w:r w:rsidR="00E93A8C">
              <w:rPr>
                <w:sz w:val="24"/>
                <w:szCs w:val="24"/>
              </w:rPr>
              <w:t>professional</w:t>
            </w:r>
            <w:r>
              <w:rPr>
                <w:sz w:val="24"/>
                <w:szCs w:val="24"/>
              </w:rPr>
              <w:t xml:space="preserve"> discussions</w:t>
            </w:r>
          </w:p>
        </w:tc>
      </w:tr>
      <w:tr w:rsidR="00CA10A8" w14:paraId="39550CA2" w14:textId="77777777" w:rsidTr="00CA10A8">
        <w:tc>
          <w:tcPr>
            <w:tcW w:w="1870" w:type="dxa"/>
          </w:tcPr>
          <w:p w14:paraId="2CCFECB1" w14:textId="338BEA1B" w:rsidR="00CA10A8" w:rsidRDefault="00577EC3" w:rsidP="00D36C62">
            <w:pPr>
              <w:rPr>
                <w:sz w:val="24"/>
                <w:szCs w:val="24"/>
              </w:rPr>
            </w:pPr>
            <w:r>
              <w:rPr>
                <w:sz w:val="24"/>
                <w:szCs w:val="24"/>
              </w:rPr>
              <w:t>Non-verbal Communication</w:t>
            </w:r>
          </w:p>
        </w:tc>
        <w:tc>
          <w:tcPr>
            <w:tcW w:w="1870" w:type="dxa"/>
          </w:tcPr>
          <w:p w14:paraId="3FB810AD" w14:textId="2405B0F1" w:rsidR="00CA10A8" w:rsidRDefault="006041F2" w:rsidP="00D36C62">
            <w:pPr>
              <w:rPr>
                <w:sz w:val="24"/>
                <w:szCs w:val="24"/>
              </w:rPr>
            </w:pPr>
            <w:r>
              <w:rPr>
                <w:sz w:val="24"/>
                <w:szCs w:val="24"/>
              </w:rPr>
              <w:t xml:space="preserve">Maintain calm, professional and reassuring non-verbal communication consistently </w:t>
            </w:r>
          </w:p>
        </w:tc>
        <w:tc>
          <w:tcPr>
            <w:tcW w:w="1870" w:type="dxa"/>
          </w:tcPr>
          <w:p w14:paraId="1364968A" w14:textId="36375856" w:rsidR="00CA10A8" w:rsidRDefault="00864EF2" w:rsidP="00D36C62">
            <w:pPr>
              <w:rPr>
                <w:sz w:val="24"/>
                <w:szCs w:val="24"/>
              </w:rPr>
            </w:pPr>
            <w:r>
              <w:rPr>
                <w:sz w:val="24"/>
                <w:szCs w:val="24"/>
              </w:rPr>
              <w:t xml:space="preserve">Remain aware of tone of voice, eye contact, posture </w:t>
            </w:r>
            <w:r w:rsidR="001434F1">
              <w:rPr>
                <w:sz w:val="24"/>
                <w:szCs w:val="24"/>
              </w:rPr>
              <w:t>and facial expressions during all interactions</w:t>
            </w:r>
          </w:p>
        </w:tc>
        <w:tc>
          <w:tcPr>
            <w:tcW w:w="1870" w:type="dxa"/>
          </w:tcPr>
          <w:p w14:paraId="14EFEFDF" w14:textId="0508B0CE" w:rsidR="00CA10A8" w:rsidRDefault="001434F1" w:rsidP="00D36C62">
            <w:pPr>
              <w:rPr>
                <w:sz w:val="24"/>
                <w:szCs w:val="24"/>
              </w:rPr>
            </w:pPr>
            <w:r>
              <w:rPr>
                <w:sz w:val="24"/>
                <w:szCs w:val="24"/>
              </w:rPr>
              <w:t>Ongoing</w:t>
            </w:r>
          </w:p>
        </w:tc>
        <w:tc>
          <w:tcPr>
            <w:tcW w:w="1870" w:type="dxa"/>
          </w:tcPr>
          <w:p w14:paraId="53D1F947" w14:textId="7A1FD919" w:rsidR="00CA10A8" w:rsidRDefault="001C4FA2" w:rsidP="00D36C62">
            <w:pPr>
              <w:rPr>
                <w:sz w:val="24"/>
                <w:szCs w:val="24"/>
              </w:rPr>
            </w:pPr>
            <w:r>
              <w:rPr>
                <w:sz w:val="24"/>
                <w:szCs w:val="24"/>
              </w:rPr>
              <w:t>Positive engagement and reassurance from residents and colleagues</w:t>
            </w:r>
          </w:p>
        </w:tc>
      </w:tr>
      <w:tr w:rsidR="00CA10A8" w14:paraId="458CCFBD" w14:textId="77777777" w:rsidTr="00CA10A8">
        <w:tc>
          <w:tcPr>
            <w:tcW w:w="1870" w:type="dxa"/>
          </w:tcPr>
          <w:p w14:paraId="0ED275A7" w14:textId="45FCEA43" w:rsidR="00CA10A8" w:rsidRDefault="001C4FA2" w:rsidP="00D36C62">
            <w:pPr>
              <w:rPr>
                <w:sz w:val="24"/>
                <w:szCs w:val="24"/>
              </w:rPr>
            </w:pPr>
            <w:r>
              <w:rPr>
                <w:sz w:val="24"/>
                <w:szCs w:val="24"/>
              </w:rPr>
              <w:t>Body Language</w:t>
            </w:r>
          </w:p>
        </w:tc>
        <w:tc>
          <w:tcPr>
            <w:tcW w:w="1870" w:type="dxa"/>
          </w:tcPr>
          <w:p w14:paraId="3AF83021" w14:textId="755A34DE" w:rsidR="00CA10A8" w:rsidRDefault="005A5410" w:rsidP="00D36C62">
            <w:pPr>
              <w:rPr>
                <w:sz w:val="24"/>
                <w:szCs w:val="24"/>
              </w:rPr>
            </w:pPr>
            <w:r>
              <w:rPr>
                <w:sz w:val="24"/>
                <w:szCs w:val="24"/>
              </w:rPr>
              <w:t xml:space="preserve">Develop more confident and assertive body language during formal meetings </w:t>
            </w:r>
            <w:r w:rsidR="006D1EFC">
              <w:rPr>
                <w:sz w:val="24"/>
                <w:szCs w:val="24"/>
              </w:rPr>
              <w:t>and presentations</w:t>
            </w:r>
          </w:p>
        </w:tc>
        <w:tc>
          <w:tcPr>
            <w:tcW w:w="1870" w:type="dxa"/>
          </w:tcPr>
          <w:p w14:paraId="5E5B3F1F" w14:textId="07CB6AB9" w:rsidR="00CA10A8" w:rsidRDefault="006D1EFC" w:rsidP="00D36C62">
            <w:pPr>
              <w:rPr>
                <w:sz w:val="24"/>
                <w:szCs w:val="24"/>
              </w:rPr>
            </w:pPr>
            <w:r>
              <w:rPr>
                <w:sz w:val="24"/>
                <w:szCs w:val="24"/>
              </w:rPr>
              <w:t xml:space="preserve">Practice posture, eye contact and confident speaking techniques before </w:t>
            </w:r>
            <w:r w:rsidR="00C5158D">
              <w:rPr>
                <w:sz w:val="24"/>
                <w:szCs w:val="24"/>
              </w:rPr>
              <w:t>professional meetings</w:t>
            </w:r>
          </w:p>
        </w:tc>
        <w:tc>
          <w:tcPr>
            <w:tcW w:w="1870" w:type="dxa"/>
          </w:tcPr>
          <w:p w14:paraId="6D917FFF" w14:textId="016B8468" w:rsidR="00CA10A8" w:rsidRDefault="00C5158D" w:rsidP="00D36C62">
            <w:pPr>
              <w:rPr>
                <w:sz w:val="24"/>
                <w:szCs w:val="24"/>
              </w:rPr>
            </w:pPr>
            <w:r>
              <w:rPr>
                <w:sz w:val="24"/>
                <w:szCs w:val="24"/>
              </w:rPr>
              <w:t>3 months</w:t>
            </w:r>
          </w:p>
        </w:tc>
        <w:tc>
          <w:tcPr>
            <w:tcW w:w="1870" w:type="dxa"/>
          </w:tcPr>
          <w:p w14:paraId="01E83D85" w14:textId="5ABE93E1" w:rsidR="00CA10A8" w:rsidRDefault="00C5158D" w:rsidP="00D36C62">
            <w:pPr>
              <w:rPr>
                <w:sz w:val="24"/>
                <w:szCs w:val="24"/>
              </w:rPr>
            </w:pPr>
            <w:r>
              <w:rPr>
                <w:sz w:val="24"/>
                <w:szCs w:val="24"/>
              </w:rPr>
              <w:t xml:space="preserve">Reduced nervousness and improved confidence </w:t>
            </w:r>
            <w:r w:rsidR="00D52A6C">
              <w:rPr>
                <w:sz w:val="24"/>
                <w:szCs w:val="24"/>
              </w:rPr>
              <w:t xml:space="preserve">during formal </w:t>
            </w:r>
            <w:r w:rsidR="00E93A8C">
              <w:rPr>
                <w:sz w:val="24"/>
                <w:szCs w:val="24"/>
              </w:rPr>
              <w:t>communication</w:t>
            </w:r>
          </w:p>
        </w:tc>
      </w:tr>
      <w:tr w:rsidR="00CA10A8" w14:paraId="290A968C" w14:textId="77777777" w:rsidTr="00CA10A8">
        <w:tc>
          <w:tcPr>
            <w:tcW w:w="1870" w:type="dxa"/>
          </w:tcPr>
          <w:p w14:paraId="460A56E2" w14:textId="3A6FFE5D" w:rsidR="00CA10A8" w:rsidRDefault="00D52A6C" w:rsidP="00D36C62">
            <w:pPr>
              <w:rPr>
                <w:sz w:val="24"/>
                <w:szCs w:val="24"/>
              </w:rPr>
            </w:pPr>
            <w:r>
              <w:rPr>
                <w:sz w:val="24"/>
                <w:szCs w:val="24"/>
              </w:rPr>
              <w:t>Handling of Feedback</w:t>
            </w:r>
          </w:p>
        </w:tc>
        <w:tc>
          <w:tcPr>
            <w:tcW w:w="1870" w:type="dxa"/>
          </w:tcPr>
          <w:p w14:paraId="15B4090D" w14:textId="0C74DC42" w:rsidR="00CA10A8" w:rsidRDefault="00D72A94" w:rsidP="00D36C62">
            <w:pPr>
              <w:rPr>
                <w:sz w:val="24"/>
                <w:szCs w:val="24"/>
              </w:rPr>
            </w:pPr>
            <w:r>
              <w:rPr>
                <w:sz w:val="24"/>
                <w:szCs w:val="24"/>
              </w:rPr>
              <w:t xml:space="preserve">Improve ability to respond constructively to feedback without </w:t>
            </w:r>
            <w:r w:rsidR="006602D4">
              <w:rPr>
                <w:sz w:val="24"/>
                <w:szCs w:val="24"/>
              </w:rPr>
              <w:t xml:space="preserve">becoming </w:t>
            </w:r>
            <w:r w:rsidR="00E93A8C">
              <w:rPr>
                <w:sz w:val="24"/>
                <w:szCs w:val="24"/>
              </w:rPr>
              <w:t>overly</w:t>
            </w:r>
            <w:r w:rsidR="006602D4">
              <w:rPr>
                <w:sz w:val="24"/>
                <w:szCs w:val="24"/>
              </w:rPr>
              <w:t xml:space="preserve"> self-critical </w:t>
            </w:r>
          </w:p>
        </w:tc>
        <w:tc>
          <w:tcPr>
            <w:tcW w:w="1870" w:type="dxa"/>
          </w:tcPr>
          <w:p w14:paraId="36CBEF3F" w14:textId="082DB38F" w:rsidR="00CA10A8" w:rsidRDefault="006602D4" w:rsidP="00D36C62">
            <w:pPr>
              <w:rPr>
                <w:sz w:val="24"/>
                <w:szCs w:val="24"/>
              </w:rPr>
            </w:pPr>
            <w:r>
              <w:rPr>
                <w:sz w:val="24"/>
                <w:szCs w:val="24"/>
              </w:rPr>
              <w:t xml:space="preserve">Use reflective journaling </w:t>
            </w:r>
            <w:r w:rsidR="00FE1E21">
              <w:rPr>
                <w:sz w:val="24"/>
                <w:szCs w:val="24"/>
              </w:rPr>
              <w:t>and discuss feedback positively during supervision sessions</w:t>
            </w:r>
          </w:p>
        </w:tc>
        <w:tc>
          <w:tcPr>
            <w:tcW w:w="1870" w:type="dxa"/>
          </w:tcPr>
          <w:p w14:paraId="48A60E37" w14:textId="640A701F" w:rsidR="00CA10A8" w:rsidRDefault="00FE1E21" w:rsidP="00D36C62">
            <w:pPr>
              <w:rPr>
                <w:sz w:val="24"/>
                <w:szCs w:val="24"/>
              </w:rPr>
            </w:pPr>
            <w:r>
              <w:rPr>
                <w:sz w:val="24"/>
                <w:szCs w:val="24"/>
              </w:rPr>
              <w:t>2 months</w:t>
            </w:r>
          </w:p>
        </w:tc>
        <w:tc>
          <w:tcPr>
            <w:tcW w:w="1870" w:type="dxa"/>
          </w:tcPr>
          <w:p w14:paraId="257C3504" w14:textId="5214AFE7" w:rsidR="00CA10A8" w:rsidRDefault="00950B8A" w:rsidP="00D36C62">
            <w:pPr>
              <w:rPr>
                <w:sz w:val="24"/>
                <w:szCs w:val="24"/>
              </w:rPr>
            </w:pPr>
            <w:r>
              <w:rPr>
                <w:sz w:val="24"/>
                <w:szCs w:val="24"/>
              </w:rPr>
              <w:t>Increased confidence and improved ability to use feedback constructively</w:t>
            </w:r>
          </w:p>
        </w:tc>
      </w:tr>
      <w:tr w:rsidR="00CA10A8" w14:paraId="5E6B0B9A" w14:textId="77777777" w:rsidTr="00CA10A8">
        <w:tc>
          <w:tcPr>
            <w:tcW w:w="1870" w:type="dxa"/>
          </w:tcPr>
          <w:p w14:paraId="163E4643" w14:textId="6C79AEDF" w:rsidR="00CA10A8" w:rsidRDefault="00B25ECA" w:rsidP="00D36C62">
            <w:pPr>
              <w:rPr>
                <w:sz w:val="24"/>
                <w:szCs w:val="24"/>
              </w:rPr>
            </w:pPr>
            <w:r>
              <w:rPr>
                <w:sz w:val="24"/>
                <w:szCs w:val="24"/>
              </w:rPr>
              <w:t>Clarity of Written Communication</w:t>
            </w:r>
          </w:p>
        </w:tc>
        <w:tc>
          <w:tcPr>
            <w:tcW w:w="1870" w:type="dxa"/>
          </w:tcPr>
          <w:p w14:paraId="6E1A442A" w14:textId="2DBF3C90" w:rsidR="00CA10A8" w:rsidRDefault="00B25ECA" w:rsidP="00D36C62">
            <w:pPr>
              <w:rPr>
                <w:sz w:val="24"/>
                <w:szCs w:val="24"/>
              </w:rPr>
            </w:pPr>
            <w:r>
              <w:rPr>
                <w:sz w:val="24"/>
                <w:szCs w:val="24"/>
              </w:rPr>
              <w:t>Improve report writing speed, structure</w:t>
            </w:r>
            <w:r w:rsidR="005F1DA1">
              <w:rPr>
                <w:sz w:val="24"/>
                <w:szCs w:val="24"/>
              </w:rPr>
              <w:t xml:space="preserve"> and time management to complete reports accurately and on time </w:t>
            </w:r>
          </w:p>
        </w:tc>
        <w:tc>
          <w:tcPr>
            <w:tcW w:w="1870" w:type="dxa"/>
          </w:tcPr>
          <w:p w14:paraId="00B5F892" w14:textId="03715ACE" w:rsidR="00CA10A8" w:rsidRDefault="005F1DA1" w:rsidP="00D36C62">
            <w:pPr>
              <w:rPr>
                <w:sz w:val="24"/>
                <w:szCs w:val="24"/>
              </w:rPr>
            </w:pPr>
            <w:r>
              <w:rPr>
                <w:sz w:val="24"/>
                <w:szCs w:val="24"/>
              </w:rPr>
              <w:t>Attend report writing training</w:t>
            </w:r>
            <w:r w:rsidR="00AC7A65">
              <w:rPr>
                <w:sz w:val="24"/>
                <w:szCs w:val="24"/>
              </w:rPr>
              <w:t xml:space="preserve">, use structured templates and proofread </w:t>
            </w:r>
            <w:r w:rsidR="00E93A8C">
              <w:rPr>
                <w:sz w:val="24"/>
                <w:szCs w:val="24"/>
              </w:rPr>
              <w:t>reports</w:t>
            </w:r>
            <w:r w:rsidR="00AC7A65">
              <w:rPr>
                <w:sz w:val="24"/>
                <w:szCs w:val="24"/>
              </w:rPr>
              <w:t xml:space="preserve"> before submission</w:t>
            </w:r>
          </w:p>
        </w:tc>
        <w:tc>
          <w:tcPr>
            <w:tcW w:w="1870" w:type="dxa"/>
          </w:tcPr>
          <w:p w14:paraId="600DAF83" w14:textId="6F22ADA9" w:rsidR="00CA10A8" w:rsidRDefault="00AC7A65" w:rsidP="00D36C62">
            <w:pPr>
              <w:rPr>
                <w:sz w:val="24"/>
                <w:szCs w:val="24"/>
              </w:rPr>
            </w:pPr>
            <w:r>
              <w:rPr>
                <w:sz w:val="24"/>
                <w:szCs w:val="24"/>
              </w:rPr>
              <w:t>3 months</w:t>
            </w:r>
          </w:p>
        </w:tc>
        <w:tc>
          <w:tcPr>
            <w:tcW w:w="1870" w:type="dxa"/>
          </w:tcPr>
          <w:p w14:paraId="08131075" w14:textId="261732DA" w:rsidR="00CA10A8" w:rsidRDefault="005D2A47" w:rsidP="00D36C62">
            <w:pPr>
              <w:rPr>
                <w:sz w:val="24"/>
                <w:szCs w:val="24"/>
              </w:rPr>
            </w:pPr>
            <w:r>
              <w:rPr>
                <w:sz w:val="24"/>
                <w:szCs w:val="24"/>
              </w:rPr>
              <w:t>Reports completed within deadline with fewer corrections required</w:t>
            </w:r>
          </w:p>
        </w:tc>
      </w:tr>
      <w:tr w:rsidR="00CA10A8" w14:paraId="340262FC" w14:textId="77777777" w:rsidTr="00CA10A8">
        <w:tc>
          <w:tcPr>
            <w:tcW w:w="1870" w:type="dxa"/>
          </w:tcPr>
          <w:p w14:paraId="4BA90E80" w14:textId="10A5CAE6" w:rsidR="00CA10A8" w:rsidRDefault="007B4997" w:rsidP="00D36C62">
            <w:pPr>
              <w:rPr>
                <w:sz w:val="24"/>
                <w:szCs w:val="24"/>
              </w:rPr>
            </w:pPr>
            <w:r>
              <w:rPr>
                <w:sz w:val="24"/>
                <w:szCs w:val="24"/>
              </w:rPr>
              <w:t>Consistency of Tone in Writing</w:t>
            </w:r>
          </w:p>
        </w:tc>
        <w:tc>
          <w:tcPr>
            <w:tcW w:w="1870" w:type="dxa"/>
          </w:tcPr>
          <w:p w14:paraId="2F9E327F" w14:textId="0DCED9FA" w:rsidR="00CA10A8" w:rsidRDefault="007B4997" w:rsidP="00D36C62">
            <w:pPr>
              <w:rPr>
                <w:sz w:val="24"/>
                <w:szCs w:val="24"/>
              </w:rPr>
            </w:pPr>
            <w:r>
              <w:rPr>
                <w:sz w:val="24"/>
                <w:szCs w:val="24"/>
              </w:rPr>
              <w:t xml:space="preserve">Maintain a consistently </w:t>
            </w:r>
            <w:r w:rsidR="00E93A8C">
              <w:rPr>
                <w:sz w:val="24"/>
                <w:szCs w:val="24"/>
              </w:rPr>
              <w:t>professional</w:t>
            </w:r>
            <w:r>
              <w:rPr>
                <w:sz w:val="24"/>
                <w:szCs w:val="24"/>
              </w:rPr>
              <w:t xml:space="preserve"> and appropriate </w:t>
            </w:r>
            <w:r w:rsidR="00F4054F">
              <w:rPr>
                <w:sz w:val="24"/>
                <w:szCs w:val="24"/>
              </w:rPr>
              <w:t xml:space="preserve">tone in all written communication </w:t>
            </w:r>
          </w:p>
        </w:tc>
        <w:tc>
          <w:tcPr>
            <w:tcW w:w="1870" w:type="dxa"/>
          </w:tcPr>
          <w:p w14:paraId="6303FE7D" w14:textId="79A2FA86" w:rsidR="00CA10A8" w:rsidRDefault="00F4054F" w:rsidP="00D36C62">
            <w:pPr>
              <w:rPr>
                <w:sz w:val="24"/>
                <w:szCs w:val="24"/>
              </w:rPr>
            </w:pPr>
            <w:r>
              <w:rPr>
                <w:sz w:val="24"/>
                <w:szCs w:val="24"/>
              </w:rPr>
              <w:t xml:space="preserve">Proofread emails and reports before submission and use formal </w:t>
            </w:r>
            <w:r w:rsidR="00E93A8C">
              <w:rPr>
                <w:sz w:val="24"/>
                <w:szCs w:val="24"/>
              </w:rPr>
              <w:t>professional</w:t>
            </w:r>
            <w:r>
              <w:rPr>
                <w:sz w:val="24"/>
                <w:szCs w:val="24"/>
              </w:rPr>
              <w:t xml:space="preserve"> language consisten</w:t>
            </w:r>
            <w:r w:rsidR="00413BF2">
              <w:rPr>
                <w:sz w:val="24"/>
                <w:szCs w:val="24"/>
              </w:rPr>
              <w:t>tly</w:t>
            </w:r>
          </w:p>
        </w:tc>
        <w:tc>
          <w:tcPr>
            <w:tcW w:w="1870" w:type="dxa"/>
          </w:tcPr>
          <w:p w14:paraId="2B46DEC6" w14:textId="058BA61B" w:rsidR="00CA10A8" w:rsidRDefault="00413BF2" w:rsidP="00D36C62">
            <w:pPr>
              <w:rPr>
                <w:sz w:val="24"/>
                <w:szCs w:val="24"/>
              </w:rPr>
            </w:pPr>
            <w:r>
              <w:rPr>
                <w:sz w:val="24"/>
                <w:szCs w:val="24"/>
              </w:rPr>
              <w:t>Ongoing</w:t>
            </w:r>
          </w:p>
        </w:tc>
        <w:tc>
          <w:tcPr>
            <w:tcW w:w="1870" w:type="dxa"/>
          </w:tcPr>
          <w:p w14:paraId="58DD11D8" w14:textId="6ACFF309" w:rsidR="00CA10A8" w:rsidRDefault="00413BF2" w:rsidP="00D36C62">
            <w:pPr>
              <w:rPr>
                <w:sz w:val="24"/>
                <w:szCs w:val="24"/>
              </w:rPr>
            </w:pPr>
            <w:r>
              <w:rPr>
                <w:sz w:val="24"/>
                <w:szCs w:val="24"/>
              </w:rPr>
              <w:t xml:space="preserve">Consistently </w:t>
            </w:r>
            <w:r w:rsidR="00E93A8C">
              <w:rPr>
                <w:sz w:val="24"/>
                <w:szCs w:val="24"/>
              </w:rPr>
              <w:t>professional</w:t>
            </w:r>
            <w:r>
              <w:rPr>
                <w:sz w:val="24"/>
                <w:szCs w:val="24"/>
              </w:rPr>
              <w:t xml:space="preserve"> </w:t>
            </w:r>
            <w:r w:rsidR="00E43DBA">
              <w:rPr>
                <w:sz w:val="24"/>
                <w:szCs w:val="24"/>
              </w:rPr>
              <w:t>written communication with reduced errors</w:t>
            </w:r>
          </w:p>
        </w:tc>
      </w:tr>
      <w:tr w:rsidR="00CA10A8" w14:paraId="60E6D83F" w14:textId="77777777" w:rsidTr="00CA10A8">
        <w:tc>
          <w:tcPr>
            <w:tcW w:w="1870" w:type="dxa"/>
          </w:tcPr>
          <w:p w14:paraId="5A9C3D61" w14:textId="25579514" w:rsidR="00CA10A8" w:rsidRDefault="00E43DBA" w:rsidP="00D36C62">
            <w:pPr>
              <w:rPr>
                <w:sz w:val="24"/>
                <w:szCs w:val="24"/>
              </w:rPr>
            </w:pPr>
            <w:r>
              <w:rPr>
                <w:sz w:val="24"/>
                <w:szCs w:val="24"/>
              </w:rPr>
              <w:t>Improvement Areas</w:t>
            </w:r>
          </w:p>
        </w:tc>
        <w:tc>
          <w:tcPr>
            <w:tcW w:w="1870" w:type="dxa"/>
          </w:tcPr>
          <w:p w14:paraId="36EB984B" w14:textId="2A776BF8" w:rsidR="00CA10A8" w:rsidRDefault="00E43DBA" w:rsidP="00D36C62">
            <w:pPr>
              <w:rPr>
                <w:sz w:val="24"/>
                <w:szCs w:val="24"/>
              </w:rPr>
            </w:pPr>
            <w:r>
              <w:rPr>
                <w:sz w:val="24"/>
                <w:szCs w:val="24"/>
              </w:rPr>
              <w:t>Improve confidence</w:t>
            </w:r>
            <w:r w:rsidR="00FE781C">
              <w:rPr>
                <w:sz w:val="24"/>
                <w:szCs w:val="24"/>
              </w:rPr>
              <w:t xml:space="preserve">, assertiveness and communication effectiveness across all professional situations </w:t>
            </w:r>
          </w:p>
        </w:tc>
        <w:tc>
          <w:tcPr>
            <w:tcW w:w="1870" w:type="dxa"/>
          </w:tcPr>
          <w:p w14:paraId="073E37DC" w14:textId="41093C3B" w:rsidR="00CA10A8" w:rsidRDefault="00FE781C" w:rsidP="00D36C62">
            <w:pPr>
              <w:rPr>
                <w:sz w:val="24"/>
                <w:szCs w:val="24"/>
              </w:rPr>
            </w:pPr>
            <w:r>
              <w:rPr>
                <w:sz w:val="24"/>
                <w:szCs w:val="24"/>
              </w:rPr>
              <w:t xml:space="preserve">Attend communication and conflict management training and gain further experience through </w:t>
            </w:r>
            <w:r w:rsidR="00344595">
              <w:rPr>
                <w:sz w:val="24"/>
                <w:szCs w:val="24"/>
              </w:rPr>
              <w:t xml:space="preserve">professional practice </w:t>
            </w:r>
          </w:p>
        </w:tc>
        <w:tc>
          <w:tcPr>
            <w:tcW w:w="1870" w:type="dxa"/>
          </w:tcPr>
          <w:p w14:paraId="78F1B8C0" w14:textId="6091F7FE" w:rsidR="00CA10A8" w:rsidRDefault="00344595" w:rsidP="00D36C62">
            <w:pPr>
              <w:rPr>
                <w:sz w:val="24"/>
                <w:szCs w:val="24"/>
              </w:rPr>
            </w:pPr>
            <w:r>
              <w:rPr>
                <w:sz w:val="24"/>
                <w:szCs w:val="24"/>
              </w:rPr>
              <w:t>6 months</w:t>
            </w:r>
          </w:p>
        </w:tc>
        <w:tc>
          <w:tcPr>
            <w:tcW w:w="1870" w:type="dxa"/>
          </w:tcPr>
          <w:p w14:paraId="6C49A90A" w14:textId="37EF4E1B" w:rsidR="00CA10A8" w:rsidRDefault="00344595" w:rsidP="00D36C62">
            <w:pPr>
              <w:rPr>
                <w:sz w:val="24"/>
                <w:szCs w:val="24"/>
              </w:rPr>
            </w:pPr>
            <w:r>
              <w:rPr>
                <w:sz w:val="24"/>
                <w:szCs w:val="24"/>
              </w:rPr>
              <w:t xml:space="preserve">Improved confidence and effectiveness when managing professional discussions </w:t>
            </w:r>
            <w:r w:rsidR="00740DED">
              <w:rPr>
                <w:sz w:val="24"/>
                <w:szCs w:val="24"/>
              </w:rPr>
              <w:t xml:space="preserve">and conflict situations </w:t>
            </w:r>
          </w:p>
        </w:tc>
      </w:tr>
    </w:tbl>
    <w:p w14:paraId="1AD54E66" w14:textId="77777777" w:rsidR="006547C4" w:rsidRPr="00D36C62" w:rsidRDefault="006547C4" w:rsidP="00D36C62">
      <w:pPr>
        <w:rPr>
          <w:sz w:val="24"/>
          <w:szCs w:val="24"/>
        </w:rPr>
      </w:pPr>
    </w:p>
    <w:p w14:paraId="7102B64A" w14:textId="77777777" w:rsidR="00892D0B" w:rsidRDefault="00892D0B" w:rsidP="00892D0B"/>
    <w:p w14:paraId="0B3244BF" w14:textId="77777777" w:rsidR="00892D0B" w:rsidRPr="00892D0B" w:rsidRDefault="00892D0B" w:rsidP="00892D0B">
      <w:pPr>
        <w:ind w:left="360"/>
        <w:rPr>
          <w:sz w:val="24"/>
          <w:szCs w:val="24"/>
        </w:rPr>
      </w:pPr>
    </w:p>
    <w:p w14:paraId="1692E7A0" w14:textId="77777777" w:rsidR="00533C13" w:rsidRDefault="00533C13" w:rsidP="004A648F">
      <w:pPr>
        <w:ind w:left="360"/>
        <w:rPr>
          <w:sz w:val="24"/>
          <w:szCs w:val="24"/>
        </w:rPr>
      </w:pPr>
    </w:p>
    <w:p w14:paraId="71770D10" w14:textId="53240B4D" w:rsidR="00533C13" w:rsidRDefault="00303CC8" w:rsidP="00316DD2">
      <w:pPr>
        <w:pStyle w:val="Heading1"/>
        <w:numPr>
          <w:ilvl w:val="1"/>
          <w:numId w:val="4"/>
        </w:numPr>
      </w:pPr>
      <w:bookmarkStart w:id="13" w:name="_Toc231116622"/>
      <w:r>
        <w:t>References</w:t>
      </w:r>
      <w:r w:rsidR="00AE69C9">
        <w:t>:</w:t>
      </w:r>
      <w:bookmarkEnd w:id="13"/>
    </w:p>
    <w:p w14:paraId="6776C9AE" w14:textId="77777777" w:rsidR="00AE69C9" w:rsidRDefault="00AE69C9" w:rsidP="00AE69C9"/>
    <w:p w14:paraId="08B123FC" w14:textId="6C24E7B9" w:rsidR="00AE69C9" w:rsidRDefault="00766208" w:rsidP="00AE69C9">
      <w:pPr>
        <w:ind w:left="360"/>
        <w:rPr>
          <w:sz w:val="24"/>
          <w:szCs w:val="24"/>
        </w:rPr>
      </w:pPr>
      <w:r w:rsidRPr="00766208">
        <w:rPr>
          <w:sz w:val="24"/>
          <w:szCs w:val="24"/>
        </w:rPr>
        <w:t>Acas</w:t>
      </w:r>
      <w:r>
        <w:rPr>
          <w:sz w:val="24"/>
          <w:szCs w:val="24"/>
        </w:rPr>
        <w:t xml:space="preserve">. </w:t>
      </w:r>
      <w:r w:rsidR="00A50334">
        <w:rPr>
          <w:sz w:val="24"/>
          <w:szCs w:val="24"/>
        </w:rPr>
        <w:t>(2020). Managing conflict at work</w:t>
      </w:r>
      <w:r w:rsidR="007C3785">
        <w:rPr>
          <w:sz w:val="24"/>
          <w:szCs w:val="24"/>
        </w:rPr>
        <w:t xml:space="preserve">. </w:t>
      </w:r>
      <w:hyperlink r:id="rId9" w:history="1">
        <w:r w:rsidR="002B53FA" w:rsidRPr="00211EA9">
          <w:rPr>
            <w:rStyle w:val="Hyperlink"/>
            <w:sz w:val="24"/>
            <w:szCs w:val="24"/>
          </w:rPr>
          <w:t>https://www.acas.org.uk</w:t>
        </w:r>
      </w:hyperlink>
    </w:p>
    <w:p w14:paraId="0A04A460" w14:textId="6B417BFA" w:rsidR="002B53FA" w:rsidRDefault="00B43E2D" w:rsidP="00AE69C9">
      <w:pPr>
        <w:ind w:left="360"/>
        <w:rPr>
          <w:sz w:val="24"/>
          <w:szCs w:val="24"/>
        </w:rPr>
      </w:pPr>
      <w:r>
        <w:rPr>
          <w:sz w:val="24"/>
          <w:szCs w:val="24"/>
        </w:rPr>
        <w:t>Adair, J. (2009)</w:t>
      </w:r>
      <w:r w:rsidR="00846E22">
        <w:rPr>
          <w:sz w:val="24"/>
          <w:szCs w:val="24"/>
        </w:rPr>
        <w:t xml:space="preserve">. Effective communication. </w:t>
      </w:r>
      <w:r w:rsidR="005870CB">
        <w:rPr>
          <w:sz w:val="24"/>
          <w:szCs w:val="24"/>
        </w:rPr>
        <w:t>Pan Macmillan.</w:t>
      </w:r>
    </w:p>
    <w:p w14:paraId="4D4B45AB" w14:textId="4DBF5545" w:rsidR="005870CB" w:rsidRDefault="00EE4DDB" w:rsidP="00AE69C9">
      <w:pPr>
        <w:ind w:left="360"/>
        <w:rPr>
          <w:sz w:val="24"/>
          <w:szCs w:val="24"/>
        </w:rPr>
      </w:pPr>
      <w:r>
        <w:rPr>
          <w:sz w:val="24"/>
          <w:szCs w:val="24"/>
        </w:rPr>
        <w:t>Barker, A. (2010</w:t>
      </w:r>
      <w:r w:rsidR="00950E4A">
        <w:rPr>
          <w:sz w:val="24"/>
          <w:szCs w:val="24"/>
        </w:rPr>
        <w:t>). Improve your c</w:t>
      </w:r>
      <w:r w:rsidR="00B73D8B">
        <w:rPr>
          <w:sz w:val="24"/>
          <w:szCs w:val="24"/>
        </w:rPr>
        <w:t>ommunication skills. Kogan Page</w:t>
      </w:r>
      <w:r w:rsidR="008E553E">
        <w:rPr>
          <w:sz w:val="24"/>
          <w:szCs w:val="24"/>
        </w:rPr>
        <w:t>.</w:t>
      </w:r>
    </w:p>
    <w:p w14:paraId="1B6EE630" w14:textId="0A7192B4" w:rsidR="0014793E" w:rsidRDefault="00CD2420" w:rsidP="00AE69C9">
      <w:pPr>
        <w:ind w:left="360"/>
        <w:rPr>
          <w:sz w:val="24"/>
          <w:szCs w:val="24"/>
        </w:rPr>
      </w:pPr>
      <w:r>
        <w:rPr>
          <w:sz w:val="24"/>
          <w:szCs w:val="24"/>
        </w:rPr>
        <w:t>Covey, S. R. (2013)</w:t>
      </w:r>
      <w:r w:rsidR="00206E9D">
        <w:rPr>
          <w:sz w:val="24"/>
          <w:szCs w:val="24"/>
        </w:rPr>
        <w:t xml:space="preserve">. The 7 habits </w:t>
      </w:r>
      <w:r w:rsidR="005B028F">
        <w:rPr>
          <w:sz w:val="24"/>
          <w:szCs w:val="24"/>
        </w:rPr>
        <w:t>of</w:t>
      </w:r>
      <w:r w:rsidR="00206E9D">
        <w:rPr>
          <w:sz w:val="24"/>
          <w:szCs w:val="24"/>
        </w:rPr>
        <w:t xml:space="preserve"> highly effective people: Powerful lessons in personal change</w:t>
      </w:r>
      <w:r w:rsidR="00FD2E78">
        <w:rPr>
          <w:sz w:val="24"/>
          <w:szCs w:val="24"/>
        </w:rPr>
        <w:t>. Simon &amp;</w:t>
      </w:r>
      <w:r w:rsidR="005B028F">
        <w:rPr>
          <w:sz w:val="24"/>
          <w:szCs w:val="24"/>
        </w:rPr>
        <w:t xml:space="preserve"> Schuster.</w:t>
      </w:r>
    </w:p>
    <w:p w14:paraId="729CB5E0" w14:textId="20038531" w:rsidR="008A4354" w:rsidRDefault="00E559E4" w:rsidP="00AE69C9">
      <w:pPr>
        <w:ind w:left="360"/>
        <w:rPr>
          <w:sz w:val="24"/>
          <w:szCs w:val="24"/>
        </w:rPr>
      </w:pPr>
      <w:r>
        <w:rPr>
          <w:sz w:val="24"/>
          <w:szCs w:val="24"/>
        </w:rPr>
        <w:t>Duck, S</w:t>
      </w:r>
      <w:r w:rsidR="00255AFB">
        <w:rPr>
          <w:sz w:val="24"/>
          <w:szCs w:val="24"/>
        </w:rPr>
        <w:t xml:space="preserve">. </w:t>
      </w:r>
      <w:r w:rsidR="00E6429E">
        <w:rPr>
          <w:sz w:val="24"/>
          <w:szCs w:val="24"/>
        </w:rPr>
        <w:t>and McM</w:t>
      </w:r>
      <w:r w:rsidR="00E12616">
        <w:rPr>
          <w:sz w:val="24"/>
          <w:szCs w:val="24"/>
        </w:rPr>
        <w:t>ahan, DT. (2015)</w:t>
      </w:r>
      <w:r w:rsidR="005B4435">
        <w:rPr>
          <w:sz w:val="24"/>
          <w:szCs w:val="24"/>
        </w:rPr>
        <w:t xml:space="preserve">. Communication </w:t>
      </w:r>
      <w:r w:rsidR="001151AC">
        <w:rPr>
          <w:sz w:val="24"/>
          <w:szCs w:val="24"/>
        </w:rPr>
        <w:t>in everyday life</w:t>
      </w:r>
      <w:r w:rsidR="00632CF1">
        <w:rPr>
          <w:sz w:val="24"/>
          <w:szCs w:val="24"/>
        </w:rPr>
        <w:t>.</w:t>
      </w:r>
    </w:p>
    <w:p w14:paraId="7BB2D043" w14:textId="194BE6ED" w:rsidR="006A5B1A" w:rsidRDefault="006A5B1A" w:rsidP="00AE69C9">
      <w:pPr>
        <w:ind w:left="360"/>
        <w:rPr>
          <w:sz w:val="24"/>
          <w:szCs w:val="24"/>
        </w:rPr>
      </w:pPr>
      <w:r>
        <w:rPr>
          <w:sz w:val="24"/>
          <w:szCs w:val="24"/>
        </w:rPr>
        <w:t>Herzberg, F. (1959)</w:t>
      </w:r>
      <w:r w:rsidR="00AF701D">
        <w:rPr>
          <w:sz w:val="24"/>
          <w:szCs w:val="24"/>
        </w:rPr>
        <w:t xml:space="preserve">. The motivation to work. John Wiley &amp; Sons. </w:t>
      </w:r>
    </w:p>
    <w:p w14:paraId="5C0485F8" w14:textId="2C90B2E6" w:rsidR="00A44616" w:rsidRDefault="003145D1" w:rsidP="00AE69C9">
      <w:pPr>
        <w:ind w:left="360"/>
        <w:rPr>
          <w:sz w:val="24"/>
          <w:szCs w:val="24"/>
        </w:rPr>
      </w:pPr>
      <w:r>
        <w:rPr>
          <w:sz w:val="24"/>
          <w:szCs w:val="24"/>
        </w:rPr>
        <w:t>Maslow</w:t>
      </w:r>
      <w:r w:rsidR="00D5306A">
        <w:rPr>
          <w:sz w:val="24"/>
          <w:szCs w:val="24"/>
        </w:rPr>
        <w:t>, A. H. (1943)</w:t>
      </w:r>
      <w:r w:rsidR="000C7881">
        <w:rPr>
          <w:sz w:val="24"/>
          <w:szCs w:val="24"/>
        </w:rPr>
        <w:t>.</w:t>
      </w:r>
      <w:r w:rsidR="00822ABC">
        <w:rPr>
          <w:sz w:val="24"/>
          <w:szCs w:val="24"/>
        </w:rPr>
        <w:t xml:space="preserve"> A</w:t>
      </w:r>
      <w:r w:rsidR="005D7512">
        <w:rPr>
          <w:sz w:val="24"/>
          <w:szCs w:val="24"/>
        </w:rPr>
        <w:t xml:space="preserve"> theory</w:t>
      </w:r>
      <w:r w:rsidR="0073548B">
        <w:rPr>
          <w:sz w:val="24"/>
          <w:szCs w:val="24"/>
        </w:rPr>
        <w:t xml:space="preserve"> of human motivation</w:t>
      </w:r>
      <w:r w:rsidR="002C2145">
        <w:rPr>
          <w:sz w:val="24"/>
          <w:szCs w:val="24"/>
        </w:rPr>
        <w:t xml:space="preserve">. </w:t>
      </w:r>
      <w:r w:rsidR="009F1ECD">
        <w:rPr>
          <w:sz w:val="24"/>
          <w:szCs w:val="24"/>
        </w:rPr>
        <w:t xml:space="preserve">Psychological </w:t>
      </w:r>
      <w:r w:rsidR="00262C39">
        <w:rPr>
          <w:sz w:val="24"/>
          <w:szCs w:val="24"/>
        </w:rPr>
        <w:t>R</w:t>
      </w:r>
      <w:r w:rsidR="009F1ECD">
        <w:rPr>
          <w:sz w:val="24"/>
          <w:szCs w:val="24"/>
        </w:rPr>
        <w:t>eview</w:t>
      </w:r>
      <w:r w:rsidR="00295C54">
        <w:rPr>
          <w:sz w:val="24"/>
          <w:szCs w:val="24"/>
        </w:rPr>
        <w:t>,</w:t>
      </w:r>
      <w:r w:rsidR="002363CF">
        <w:rPr>
          <w:sz w:val="24"/>
          <w:szCs w:val="24"/>
        </w:rPr>
        <w:t xml:space="preserve"> 50</w:t>
      </w:r>
      <w:r w:rsidR="00C36C66">
        <w:rPr>
          <w:sz w:val="24"/>
          <w:szCs w:val="24"/>
        </w:rPr>
        <w:t>(4), 370</w:t>
      </w:r>
      <w:r w:rsidR="00C43DEC">
        <w:rPr>
          <w:sz w:val="24"/>
          <w:szCs w:val="24"/>
        </w:rPr>
        <w:t>-396.</w:t>
      </w:r>
      <w:r w:rsidR="00295C54">
        <w:rPr>
          <w:sz w:val="24"/>
          <w:szCs w:val="24"/>
        </w:rPr>
        <w:t xml:space="preserve"> </w:t>
      </w:r>
    </w:p>
    <w:p w14:paraId="12AF83FC" w14:textId="7AE47489" w:rsidR="0031314F" w:rsidRDefault="0031314F" w:rsidP="00AE69C9">
      <w:pPr>
        <w:ind w:left="360"/>
        <w:rPr>
          <w:sz w:val="24"/>
          <w:szCs w:val="24"/>
        </w:rPr>
      </w:pPr>
      <w:r>
        <w:rPr>
          <w:sz w:val="24"/>
          <w:szCs w:val="24"/>
        </w:rPr>
        <w:t>Mc</w:t>
      </w:r>
      <w:r w:rsidR="00791AEE">
        <w:rPr>
          <w:sz w:val="24"/>
          <w:szCs w:val="24"/>
        </w:rPr>
        <w:t>Clelland, D</w:t>
      </w:r>
      <w:r w:rsidR="00BB4282">
        <w:rPr>
          <w:sz w:val="24"/>
          <w:szCs w:val="24"/>
        </w:rPr>
        <w:t xml:space="preserve">. </w:t>
      </w:r>
      <w:r w:rsidR="00791AEE">
        <w:rPr>
          <w:sz w:val="24"/>
          <w:szCs w:val="24"/>
        </w:rPr>
        <w:t xml:space="preserve">C. </w:t>
      </w:r>
      <w:r w:rsidR="00F853B3">
        <w:rPr>
          <w:sz w:val="24"/>
          <w:szCs w:val="24"/>
        </w:rPr>
        <w:t>(1965)</w:t>
      </w:r>
      <w:r w:rsidR="00573C83">
        <w:rPr>
          <w:sz w:val="24"/>
          <w:szCs w:val="24"/>
        </w:rPr>
        <w:t xml:space="preserve">. Towards </w:t>
      </w:r>
      <w:r w:rsidR="00EE5AE4">
        <w:rPr>
          <w:sz w:val="24"/>
          <w:szCs w:val="24"/>
        </w:rPr>
        <w:t xml:space="preserve">a theory </w:t>
      </w:r>
      <w:r w:rsidR="007575FF">
        <w:rPr>
          <w:sz w:val="24"/>
          <w:szCs w:val="24"/>
        </w:rPr>
        <w:t>of human motiv</w:t>
      </w:r>
      <w:r w:rsidR="00A95F0B">
        <w:rPr>
          <w:sz w:val="24"/>
          <w:szCs w:val="24"/>
        </w:rPr>
        <w:t xml:space="preserve">e </w:t>
      </w:r>
      <w:r w:rsidR="00D969BB">
        <w:rPr>
          <w:sz w:val="24"/>
          <w:szCs w:val="24"/>
        </w:rPr>
        <w:t>acq</w:t>
      </w:r>
      <w:r w:rsidR="00E640CA">
        <w:rPr>
          <w:sz w:val="24"/>
          <w:szCs w:val="24"/>
        </w:rPr>
        <w:t>uisition. American P</w:t>
      </w:r>
      <w:r w:rsidR="002D45CF">
        <w:rPr>
          <w:sz w:val="24"/>
          <w:szCs w:val="24"/>
        </w:rPr>
        <w:t>sychologist</w:t>
      </w:r>
      <w:r w:rsidR="0092058A">
        <w:rPr>
          <w:sz w:val="24"/>
          <w:szCs w:val="24"/>
        </w:rPr>
        <w:t>, 20(5), 321</w:t>
      </w:r>
      <w:r w:rsidR="0071230B">
        <w:rPr>
          <w:sz w:val="24"/>
          <w:szCs w:val="24"/>
        </w:rPr>
        <w:t>-333</w:t>
      </w:r>
      <w:r w:rsidR="00AD1C33">
        <w:rPr>
          <w:sz w:val="24"/>
          <w:szCs w:val="24"/>
        </w:rPr>
        <w:t>.</w:t>
      </w:r>
    </w:p>
    <w:p w14:paraId="2242578A" w14:textId="0946408E" w:rsidR="00D60B83" w:rsidRDefault="00F547BB" w:rsidP="00AE69C9">
      <w:pPr>
        <w:ind w:left="360"/>
        <w:rPr>
          <w:sz w:val="24"/>
          <w:szCs w:val="24"/>
        </w:rPr>
      </w:pPr>
      <w:r>
        <w:rPr>
          <w:sz w:val="24"/>
          <w:szCs w:val="24"/>
        </w:rPr>
        <w:t>Mehr</w:t>
      </w:r>
      <w:r w:rsidR="00063B43">
        <w:rPr>
          <w:sz w:val="24"/>
          <w:szCs w:val="24"/>
        </w:rPr>
        <w:t>abian</w:t>
      </w:r>
      <w:r w:rsidR="000C6199">
        <w:rPr>
          <w:sz w:val="24"/>
          <w:szCs w:val="24"/>
        </w:rPr>
        <w:t>, A. (1971)</w:t>
      </w:r>
      <w:r w:rsidR="006B3FAA">
        <w:rPr>
          <w:sz w:val="24"/>
          <w:szCs w:val="24"/>
        </w:rPr>
        <w:t xml:space="preserve">. Silent </w:t>
      </w:r>
      <w:r w:rsidR="00CC1089">
        <w:rPr>
          <w:sz w:val="24"/>
          <w:szCs w:val="24"/>
        </w:rPr>
        <w:t xml:space="preserve">messages. Wadsworth. </w:t>
      </w:r>
    </w:p>
    <w:p w14:paraId="0CA0985A" w14:textId="4BD35F03" w:rsidR="00D05EF7" w:rsidRDefault="00D05EF7" w:rsidP="00AE69C9">
      <w:pPr>
        <w:ind w:left="360"/>
        <w:rPr>
          <w:sz w:val="24"/>
          <w:szCs w:val="24"/>
        </w:rPr>
      </w:pPr>
      <w:r>
        <w:rPr>
          <w:sz w:val="24"/>
          <w:szCs w:val="24"/>
        </w:rPr>
        <w:t>Ryan, R.</w:t>
      </w:r>
      <w:r w:rsidR="00CC1089">
        <w:rPr>
          <w:sz w:val="24"/>
          <w:szCs w:val="24"/>
        </w:rPr>
        <w:t xml:space="preserve"> </w:t>
      </w:r>
      <w:r>
        <w:rPr>
          <w:sz w:val="24"/>
          <w:szCs w:val="24"/>
        </w:rPr>
        <w:t>M.</w:t>
      </w:r>
      <w:r w:rsidR="00CC1089">
        <w:rPr>
          <w:sz w:val="24"/>
          <w:szCs w:val="24"/>
        </w:rPr>
        <w:t>,</w:t>
      </w:r>
      <w:r>
        <w:rPr>
          <w:sz w:val="24"/>
          <w:szCs w:val="24"/>
        </w:rPr>
        <w:t xml:space="preserve"> </w:t>
      </w:r>
      <w:r w:rsidR="00CC1089">
        <w:rPr>
          <w:sz w:val="24"/>
          <w:szCs w:val="24"/>
        </w:rPr>
        <w:t>&amp;</w:t>
      </w:r>
      <w:r>
        <w:rPr>
          <w:sz w:val="24"/>
          <w:szCs w:val="24"/>
        </w:rPr>
        <w:t xml:space="preserve"> Deci</w:t>
      </w:r>
      <w:r w:rsidR="00252662">
        <w:rPr>
          <w:sz w:val="24"/>
          <w:szCs w:val="24"/>
        </w:rPr>
        <w:t xml:space="preserve">, </w:t>
      </w:r>
      <w:r w:rsidR="001567CA">
        <w:rPr>
          <w:sz w:val="24"/>
          <w:szCs w:val="24"/>
        </w:rPr>
        <w:t>E.L. (2000)</w:t>
      </w:r>
      <w:r w:rsidR="00001CE7">
        <w:rPr>
          <w:sz w:val="24"/>
          <w:szCs w:val="24"/>
        </w:rPr>
        <w:t>.</w:t>
      </w:r>
      <w:r w:rsidR="003D1667">
        <w:rPr>
          <w:sz w:val="24"/>
          <w:szCs w:val="24"/>
        </w:rPr>
        <w:t xml:space="preserve"> </w:t>
      </w:r>
      <w:r w:rsidR="00C94C4F">
        <w:rPr>
          <w:sz w:val="24"/>
          <w:szCs w:val="24"/>
        </w:rPr>
        <w:t xml:space="preserve">Intrinsic </w:t>
      </w:r>
      <w:r w:rsidR="00B22003">
        <w:rPr>
          <w:sz w:val="24"/>
          <w:szCs w:val="24"/>
        </w:rPr>
        <w:t>and extr</w:t>
      </w:r>
      <w:r w:rsidR="00831FE1">
        <w:rPr>
          <w:sz w:val="24"/>
          <w:szCs w:val="24"/>
        </w:rPr>
        <w:t>ins</w:t>
      </w:r>
      <w:r w:rsidR="0076016A">
        <w:rPr>
          <w:sz w:val="24"/>
          <w:szCs w:val="24"/>
        </w:rPr>
        <w:t xml:space="preserve">ic </w:t>
      </w:r>
      <w:r w:rsidR="009760A9">
        <w:rPr>
          <w:sz w:val="24"/>
          <w:szCs w:val="24"/>
        </w:rPr>
        <w:t>motivations</w:t>
      </w:r>
      <w:r w:rsidR="00D8617F">
        <w:rPr>
          <w:sz w:val="24"/>
          <w:szCs w:val="24"/>
        </w:rPr>
        <w:t xml:space="preserve">: </w:t>
      </w:r>
      <w:r w:rsidR="00BC6B23">
        <w:rPr>
          <w:sz w:val="24"/>
          <w:szCs w:val="24"/>
        </w:rPr>
        <w:t>Classic definitions and new directions</w:t>
      </w:r>
      <w:r w:rsidR="00CD6408">
        <w:rPr>
          <w:sz w:val="24"/>
          <w:szCs w:val="24"/>
        </w:rPr>
        <w:t xml:space="preserve">. </w:t>
      </w:r>
      <w:r w:rsidR="0066229F">
        <w:rPr>
          <w:sz w:val="24"/>
          <w:szCs w:val="24"/>
        </w:rPr>
        <w:t xml:space="preserve">Contemporary Educational Psychology, </w:t>
      </w:r>
      <w:r w:rsidR="00C4044E">
        <w:rPr>
          <w:sz w:val="24"/>
          <w:szCs w:val="24"/>
        </w:rPr>
        <w:t>25(1)</w:t>
      </w:r>
      <w:r w:rsidR="00B216A3">
        <w:rPr>
          <w:sz w:val="24"/>
          <w:szCs w:val="24"/>
        </w:rPr>
        <w:t>, 54-67</w:t>
      </w:r>
      <w:r w:rsidR="00223F99">
        <w:rPr>
          <w:sz w:val="24"/>
          <w:szCs w:val="24"/>
        </w:rPr>
        <w:t>.</w:t>
      </w:r>
    </w:p>
    <w:p w14:paraId="03EE0878" w14:textId="6BEC3EBB" w:rsidR="00467C34" w:rsidRDefault="00467C34" w:rsidP="00AE69C9">
      <w:pPr>
        <w:ind w:left="360"/>
        <w:rPr>
          <w:sz w:val="24"/>
          <w:szCs w:val="24"/>
        </w:rPr>
      </w:pPr>
      <w:r>
        <w:rPr>
          <w:sz w:val="24"/>
          <w:szCs w:val="24"/>
        </w:rPr>
        <w:t>S</w:t>
      </w:r>
      <w:r w:rsidR="00B93B62">
        <w:rPr>
          <w:sz w:val="24"/>
          <w:szCs w:val="24"/>
        </w:rPr>
        <w:t>chramm, W</w:t>
      </w:r>
      <w:r w:rsidR="00167D94">
        <w:rPr>
          <w:sz w:val="24"/>
          <w:szCs w:val="24"/>
        </w:rPr>
        <w:t>.</w:t>
      </w:r>
      <w:r w:rsidR="00F40823">
        <w:rPr>
          <w:sz w:val="24"/>
          <w:szCs w:val="24"/>
        </w:rPr>
        <w:t xml:space="preserve"> (19</w:t>
      </w:r>
      <w:r w:rsidR="00F01D20">
        <w:rPr>
          <w:sz w:val="24"/>
          <w:szCs w:val="24"/>
        </w:rPr>
        <w:t>54)</w:t>
      </w:r>
      <w:r w:rsidR="000578AD">
        <w:rPr>
          <w:sz w:val="24"/>
          <w:szCs w:val="24"/>
        </w:rPr>
        <w:t xml:space="preserve">. </w:t>
      </w:r>
      <w:r w:rsidR="00CB56CC">
        <w:rPr>
          <w:sz w:val="24"/>
          <w:szCs w:val="24"/>
        </w:rPr>
        <w:t>The process and effects of mass communication</w:t>
      </w:r>
      <w:r w:rsidR="00252781">
        <w:rPr>
          <w:sz w:val="24"/>
          <w:szCs w:val="24"/>
        </w:rPr>
        <w:t xml:space="preserve">. </w:t>
      </w:r>
    </w:p>
    <w:p w14:paraId="1EBEDE58" w14:textId="690F6D51" w:rsidR="00F01D20" w:rsidRDefault="00F01D20" w:rsidP="00AE69C9">
      <w:pPr>
        <w:ind w:left="360"/>
        <w:rPr>
          <w:sz w:val="24"/>
          <w:szCs w:val="24"/>
        </w:rPr>
      </w:pPr>
      <w:r>
        <w:rPr>
          <w:sz w:val="24"/>
          <w:szCs w:val="24"/>
        </w:rPr>
        <w:t>Shannon, C.E. and Weaver</w:t>
      </w:r>
      <w:r w:rsidR="0038174F">
        <w:rPr>
          <w:sz w:val="24"/>
          <w:szCs w:val="24"/>
        </w:rPr>
        <w:t>, W. (1949)</w:t>
      </w:r>
      <w:r w:rsidR="0062345B">
        <w:rPr>
          <w:sz w:val="24"/>
          <w:szCs w:val="24"/>
        </w:rPr>
        <w:t xml:space="preserve">. The mathematical </w:t>
      </w:r>
      <w:r w:rsidR="00D457F0">
        <w:rPr>
          <w:sz w:val="24"/>
          <w:szCs w:val="24"/>
        </w:rPr>
        <w:t>theory of communication</w:t>
      </w:r>
      <w:r w:rsidR="004E2976">
        <w:rPr>
          <w:sz w:val="24"/>
          <w:szCs w:val="24"/>
        </w:rPr>
        <w:t>.</w:t>
      </w:r>
    </w:p>
    <w:p w14:paraId="05FF4CB9" w14:textId="7221D51B" w:rsidR="00FA1F03" w:rsidRPr="008A0D51" w:rsidRDefault="008A0D51" w:rsidP="00FA1F03">
      <w:pPr>
        <w:rPr>
          <w:sz w:val="24"/>
          <w:szCs w:val="24"/>
        </w:rPr>
      </w:pPr>
      <w:r>
        <w:rPr>
          <w:sz w:val="24"/>
          <w:szCs w:val="24"/>
        </w:rPr>
        <w:tab/>
      </w:r>
    </w:p>
    <w:p w14:paraId="3ACABF0D" w14:textId="77777777" w:rsidR="00FA3893" w:rsidRPr="00FA1F03" w:rsidRDefault="00FA3893" w:rsidP="00FA3893"/>
    <w:p w14:paraId="56643E52" w14:textId="5B52F3AC" w:rsidR="00F50FF6" w:rsidRDefault="00CF1B9A" w:rsidP="00CF1B9A">
      <w:pPr>
        <w:pStyle w:val="Heading1"/>
        <w:numPr>
          <w:ilvl w:val="1"/>
          <w:numId w:val="4"/>
        </w:numPr>
      </w:pPr>
      <w:bookmarkStart w:id="14" w:name="_Toc231116623"/>
      <w:r>
        <w:t xml:space="preserve">Appendix A </w:t>
      </w:r>
      <w:r w:rsidR="00C75FE5">
        <w:t xml:space="preserve">– General </w:t>
      </w:r>
      <w:r w:rsidR="009A2895">
        <w:t xml:space="preserve">Communication Style Feedback </w:t>
      </w:r>
      <w:r w:rsidR="001D59DB">
        <w:t>Questionnaire:</w:t>
      </w:r>
      <w:bookmarkEnd w:id="14"/>
    </w:p>
    <w:p w14:paraId="77121727" w14:textId="77777777" w:rsidR="001D59DB" w:rsidRDefault="001D59DB" w:rsidP="001D59DB"/>
    <w:p w14:paraId="3ACB9C5F" w14:textId="251B7A4D" w:rsidR="001D59DB" w:rsidRDefault="007C2F17" w:rsidP="001D59DB">
      <w:pPr>
        <w:rPr>
          <w:sz w:val="24"/>
          <w:szCs w:val="24"/>
        </w:rPr>
      </w:pPr>
      <w:r w:rsidRPr="007C2F17">
        <w:rPr>
          <w:sz w:val="24"/>
          <w:szCs w:val="24"/>
        </w:rPr>
        <w:t>H</w:t>
      </w:r>
      <w:r>
        <w:rPr>
          <w:sz w:val="24"/>
          <w:szCs w:val="24"/>
        </w:rPr>
        <w:t>ow effecti</w:t>
      </w:r>
      <w:r w:rsidR="00663E3D">
        <w:rPr>
          <w:sz w:val="24"/>
          <w:szCs w:val="24"/>
        </w:rPr>
        <w:t>ve do you find my communication</w:t>
      </w:r>
      <w:r w:rsidR="00683DE4">
        <w:rPr>
          <w:sz w:val="24"/>
          <w:szCs w:val="24"/>
        </w:rPr>
        <w:t xml:space="preserve"> overall?</w:t>
      </w:r>
    </w:p>
    <w:p w14:paraId="7DEC9CF4" w14:textId="5548C564" w:rsidR="00683DE4" w:rsidRDefault="00FF0423" w:rsidP="001D59DB">
      <w:pPr>
        <w:rPr>
          <w:sz w:val="24"/>
          <w:szCs w:val="24"/>
        </w:rPr>
      </w:pPr>
      <w:r>
        <w:rPr>
          <w:sz w:val="24"/>
          <w:szCs w:val="24"/>
        </w:rPr>
        <w:t>Do I express my ideas clearly and persua</w:t>
      </w:r>
      <w:r w:rsidR="00E87965">
        <w:rPr>
          <w:sz w:val="24"/>
          <w:szCs w:val="24"/>
        </w:rPr>
        <w:t>sively?</w:t>
      </w:r>
    </w:p>
    <w:p w14:paraId="43A10A99" w14:textId="02911881" w:rsidR="00E87965" w:rsidRDefault="00E87965" w:rsidP="001D59DB">
      <w:pPr>
        <w:rPr>
          <w:sz w:val="24"/>
          <w:szCs w:val="24"/>
        </w:rPr>
      </w:pPr>
      <w:r>
        <w:rPr>
          <w:sz w:val="24"/>
          <w:szCs w:val="24"/>
        </w:rPr>
        <w:t xml:space="preserve">How well </w:t>
      </w:r>
      <w:r w:rsidR="0037436E">
        <w:rPr>
          <w:sz w:val="24"/>
          <w:szCs w:val="24"/>
        </w:rPr>
        <w:t xml:space="preserve">do you think </w:t>
      </w:r>
      <w:r w:rsidR="006273F7">
        <w:rPr>
          <w:sz w:val="24"/>
          <w:szCs w:val="24"/>
        </w:rPr>
        <w:t xml:space="preserve">I listen </w:t>
      </w:r>
      <w:r w:rsidR="00C13003">
        <w:rPr>
          <w:sz w:val="24"/>
          <w:szCs w:val="24"/>
        </w:rPr>
        <w:t>to others during our interactions?</w:t>
      </w:r>
    </w:p>
    <w:p w14:paraId="4256F25B" w14:textId="5F37E1A0" w:rsidR="00C13003" w:rsidRDefault="00BC1722" w:rsidP="001D59DB">
      <w:pPr>
        <w:rPr>
          <w:sz w:val="24"/>
          <w:szCs w:val="24"/>
        </w:rPr>
      </w:pPr>
      <w:r>
        <w:rPr>
          <w:sz w:val="24"/>
          <w:szCs w:val="24"/>
        </w:rPr>
        <w:t xml:space="preserve">Do I adapt my </w:t>
      </w:r>
      <w:r w:rsidR="00862274">
        <w:rPr>
          <w:sz w:val="24"/>
          <w:szCs w:val="24"/>
        </w:rPr>
        <w:t>communication style effectively to different people and situations?</w:t>
      </w:r>
    </w:p>
    <w:p w14:paraId="52E3D9C3" w14:textId="46BDB611" w:rsidR="00862274" w:rsidRDefault="00AE484A" w:rsidP="001D59DB">
      <w:pPr>
        <w:rPr>
          <w:sz w:val="24"/>
          <w:szCs w:val="24"/>
        </w:rPr>
      </w:pPr>
      <w:r>
        <w:rPr>
          <w:sz w:val="24"/>
          <w:szCs w:val="24"/>
        </w:rPr>
        <w:t>How appropriate and effective is my use of non-verbal communication?</w:t>
      </w:r>
    </w:p>
    <w:p w14:paraId="1EF889A9" w14:textId="0D4DF6A9" w:rsidR="00AE484A" w:rsidRDefault="00C8799D" w:rsidP="001D59DB">
      <w:pPr>
        <w:rPr>
          <w:sz w:val="24"/>
          <w:szCs w:val="24"/>
        </w:rPr>
      </w:pPr>
      <w:r>
        <w:rPr>
          <w:sz w:val="24"/>
          <w:szCs w:val="24"/>
        </w:rPr>
        <w:t>Does my body language</w:t>
      </w:r>
      <w:r w:rsidR="00E16892">
        <w:rPr>
          <w:sz w:val="24"/>
          <w:szCs w:val="24"/>
        </w:rPr>
        <w:t xml:space="preserve"> support or hinder my ability</w:t>
      </w:r>
      <w:r w:rsidR="009B3E09">
        <w:rPr>
          <w:sz w:val="24"/>
          <w:szCs w:val="24"/>
        </w:rPr>
        <w:t xml:space="preserve"> to communicate effectively?</w:t>
      </w:r>
    </w:p>
    <w:p w14:paraId="26971D9E" w14:textId="685576C9" w:rsidR="009B3E09" w:rsidRDefault="004328CE" w:rsidP="001D59DB">
      <w:pPr>
        <w:rPr>
          <w:sz w:val="24"/>
          <w:szCs w:val="24"/>
        </w:rPr>
      </w:pPr>
      <w:r>
        <w:rPr>
          <w:sz w:val="24"/>
          <w:szCs w:val="24"/>
        </w:rPr>
        <w:t xml:space="preserve">How effectively do I handle (give) and respond </w:t>
      </w:r>
      <w:r w:rsidR="00DD7B5C">
        <w:rPr>
          <w:sz w:val="24"/>
          <w:szCs w:val="24"/>
        </w:rPr>
        <w:t xml:space="preserve">(receive) </w:t>
      </w:r>
      <w:r w:rsidR="000E0287">
        <w:rPr>
          <w:sz w:val="24"/>
          <w:szCs w:val="24"/>
        </w:rPr>
        <w:t>to feedback?</w:t>
      </w:r>
    </w:p>
    <w:p w14:paraId="6D99E4FD" w14:textId="3597581C" w:rsidR="000E0287" w:rsidRDefault="00041561" w:rsidP="001D59DB">
      <w:pPr>
        <w:rPr>
          <w:sz w:val="24"/>
          <w:szCs w:val="24"/>
        </w:rPr>
      </w:pPr>
      <w:r>
        <w:rPr>
          <w:sz w:val="24"/>
          <w:szCs w:val="24"/>
        </w:rPr>
        <w:t>Are my written communication</w:t>
      </w:r>
      <w:r w:rsidR="003E74F1">
        <w:rPr>
          <w:sz w:val="24"/>
          <w:szCs w:val="24"/>
        </w:rPr>
        <w:t>s (emails</w:t>
      </w:r>
      <w:r w:rsidR="00FA2063">
        <w:rPr>
          <w:sz w:val="24"/>
          <w:szCs w:val="24"/>
        </w:rPr>
        <w:t>, reports, etc)</w:t>
      </w:r>
      <w:r w:rsidR="00B254B5">
        <w:rPr>
          <w:sz w:val="24"/>
          <w:szCs w:val="24"/>
        </w:rPr>
        <w:t xml:space="preserve"> clear and easy to understand?</w:t>
      </w:r>
    </w:p>
    <w:p w14:paraId="6EECC31B" w14:textId="1C5A7CCD" w:rsidR="00B254B5" w:rsidRDefault="00050C82" w:rsidP="001D59DB">
      <w:pPr>
        <w:rPr>
          <w:sz w:val="24"/>
          <w:szCs w:val="24"/>
        </w:rPr>
      </w:pPr>
      <w:r>
        <w:rPr>
          <w:sz w:val="24"/>
          <w:szCs w:val="24"/>
        </w:rPr>
        <w:t>Is the tone of my written communication</w:t>
      </w:r>
      <w:r w:rsidR="00121796">
        <w:rPr>
          <w:sz w:val="24"/>
          <w:szCs w:val="24"/>
        </w:rPr>
        <w:t>s app</w:t>
      </w:r>
      <w:r w:rsidR="00965CEB">
        <w:rPr>
          <w:sz w:val="24"/>
          <w:szCs w:val="24"/>
        </w:rPr>
        <w:t>ropriate and consistent?</w:t>
      </w:r>
    </w:p>
    <w:p w14:paraId="05475F37" w14:textId="3F48CA1B" w:rsidR="00965CEB" w:rsidRPr="007C2F17" w:rsidRDefault="00965CEB" w:rsidP="001D59DB">
      <w:pPr>
        <w:rPr>
          <w:sz w:val="24"/>
          <w:szCs w:val="24"/>
        </w:rPr>
      </w:pPr>
      <w:r>
        <w:rPr>
          <w:sz w:val="24"/>
          <w:szCs w:val="24"/>
        </w:rPr>
        <w:t>What areas of my communication would you suggest I work on improving?</w:t>
      </w:r>
    </w:p>
    <w:p w14:paraId="3EB2A856" w14:textId="77777777" w:rsidR="001D59DB" w:rsidRDefault="001D59DB" w:rsidP="001D59DB"/>
    <w:p w14:paraId="549BA3B1" w14:textId="77777777" w:rsidR="001D59DB" w:rsidRPr="001D59DB" w:rsidRDefault="001D59DB" w:rsidP="001D59DB"/>
    <w:p w14:paraId="490FBED9" w14:textId="77777777" w:rsidR="00F50FF6" w:rsidRDefault="00F50FF6" w:rsidP="00984ADB">
      <w:pPr>
        <w:pStyle w:val="ListParagraph"/>
      </w:pPr>
    </w:p>
    <w:p w14:paraId="740739DD" w14:textId="77777777" w:rsidR="00F50FF6" w:rsidRDefault="00F50FF6" w:rsidP="00984ADB">
      <w:pPr>
        <w:pStyle w:val="ListParagraph"/>
      </w:pPr>
    </w:p>
    <w:p w14:paraId="457D5D8B" w14:textId="77777777" w:rsidR="00F50FF6" w:rsidRDefault="00F50FF6" w:rsidP="00984ADB">
      <w:pPr>
        <w:pStyle w:val="ListParagraph"/>
      </w:pPr>
    </w:p>
    <w:p w14:paraId="73A32E0B" w14:textId="77777777" w:rsidR="00F50FF6" w:rsidRDefault="00F50FF6" w:rsidP="00984ADB">
      <w:pPr>
        <w:pStyle w:val="ListParagraph"/>
      </w:pPr>
    </w:p>
    <w:p w14:paraId="323CA0FB" w14:textId="77777777" w:rsidR="00F50FF6" w:rsidRDefault="00F50FF6" w:rsidP="00984ADB">
      <w:pPr>
        <w:pStyle w:val="ListParagraph"/>
      </w:pPr>
    </w:p>
    <w:p w14:paraId="0E536C85" w14:textId="77777777" w:rsidR="00F50FF6" w:rsidRDefault="00F50FF6" w:rsidP="00984ADB">
      <w:pPr>
        <w:pStyle w:val="ListParagraph"/>
      </w:pPr>
    </w:p>
    <w:p w14:paraId="369238A7" w14:textId="77777777" w:rsidR="00F50FF6" w:rsidRDefault="00F50FF6" w:rsidP="00984ADB">
      <w:pPr>
        <w:pStyle w:val="ListParagraph"/>
      </w:pPr>
    </w:p>
    <w:p w14:paraId="2C0EFBFA" w14:textId="77777777" w:rsidR="00F50FF6" w:rsidRPr="00C056E9" w:rsidRDefault="00F50FF6" w:rsidP="00984ADB">
      <w:pPr>
        <w:pStyle w:val="ListParagraph"/>
      </w:pPr>
    </w:p>
    <w:sectPr w:rsidR="00F50FF6" w:rsidRPr="00C056E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D1714" w14:textId="77777777" w:rsidR="00B3785C" w:rsidRDefault="00B3785C" w:rsidP="00F23277">
      <w:pPr>
        <w:spacing w:after="0" w:line="240" w:lineRule="auto"/>
      </w:pPr>
      <w:r>
        <w:separator/>
      </w:r>
    </w:p>
  </w:endnote>
  <w:endnote w:type="continuationSeparator" w:id="0">
    <w:p w14:paraId="16415F07" w14:textId="77777777" w:rsidR="00B3785C" w:rsidRDefault="00B3785C"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13D08" w14:textId="77777777" w:rsidR="00B3785C" w:rsidRDefault="00B3785C" w:rsidP="00F23277">
      <w:pPr>
        <w:spacing w:after="0" w:line="240" w:lineRule="auto"/>
      </w:pPr>
      <w:r>
        <w:separator/>
      </w:r>
    </w:p>
  </w:footnote>
  <w:footnote w:type="continuationSeparator" w:id="0">
    <w:p w14:paraId="6CA97801" w14:textId="77777777" w:rsidR="00B3785C" w:rsidRDefault="00B3785C"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26DA0"/>
    <w:multiLevelType w:val="multilevel"/>
    <w:tmpl w:val="DC540FE4"/>
    <w:lvl w:ilvl="0">
      <w:start w:val="3"/>
      <w:numFmt w:val="decimal"/>
      <w:lvlText w:val="%1."/>
      <w:lvlJc w:val="left"/>
      <w:pPr>
        <w:ind w:left="504" w:hanging="504"/>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301B3DE5"/>
    <w:multiLevelType w:val="multilevel"/>
    <w:tmpl w:val="50EA740A"/>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4C762141"/>
    <w:multiLevelType w:val="multilevel"/>
    <w:tmpl w:val="F1CE1E72"/>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64985E28"/>
    <w:multiLevelType w:val="hybridMultilevel"/>
    <w:tmpl w:val="27486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2684236">
    <w:abstractNumId w:val="3"/>
  </w:num>
  <w:num w:numId="2" w16cid:durableId="1390034792">
    <w:abstractNumId w:val="2"/>
  </w:num>
  <w:num w:numId="3" w16cid:durableId="268514497">
    <w:abstractNumId w:val="1"/>
  </w:num>
  <w:num w:numId="4" w16cid:durableId="2016227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96E"/>
    <w:rsid w:val="00001CE7"/>
    <w:rsid w:val="00003CDA"/>
    <w:rsid w:val="00003E6A"/>
    <w:rsid w:val="00011599"/>
    <w:rsid w:val="00012A7C"/>
    <w:rsid w:val="00012D30"/>
    <w:rsid w:val="00017380"/>
    <w:rsid w:val="00021484"/>
    <w:rsid w:val="000220B3"/>
    <w:rsid w:val="00022605"/>
    <w:rsid w:val="00022899"/>
    <w:rsid w:val="000259E9"/>
    <w:rsid w:val="0003061B"/>
    <w:rsid w:val="000315E0"/>
    <w:rsid w:val="000317B4"/>
    <w:rsid w:val="00035BC7"/>
    <w:rsid w:val="0003620B"/>
    <w:rsid w:val="00037520"/>
    <w:rsid w:val="00041561"/>
    <w:rsid w:val="0004191C"/>
    <w:rsid w:val="00046A25"/>
    <w:rsid w:val="000474CF"/>
    <w:rsid w:val="0004750E"/>
    <w:rsid w:val="00050B96"/>
    <w:rsid w:val="00050C82"/>
    <w:rsid w:val="0005148B"/>
    <w:rsid w:val="00053D21"/>
    <w:rsid w:val="000578AD"/>
    <w:rsid w:val="00063B43"/>
    <w:rsid w:val="00065546"/>
    <w:rsid w:val="0006651F"/>
    <w:rsid w:val="00066822"/>
    <w:rsid w:val="00067FB0"/>
    <w:rsid w:val="00074B3C"/>
    <w:rsid w:val="00075D10"/>
    <w:rsid w:val="00076365"/>
    <w:rsid w:val="00076DEF"/>
    <w:rsid w:val="00077772"/>
    <w:rsid w:val="00080877"/>
    <w:rsid w:val="000819A8"/>
    <w:rsid w:val="0008348E"/>
    <w:rsid w:val="00085B10"/>
    <w:rsid w:val="000873EB"/>
    <w:rsid w:val="00087419"/>
    <w:rsid w:val="0008758F"/>
    <w:rsid w:val="00087B4B"/>
    <w:rsid w:val="000902F4"/>
    <w:rsid w:val="000911AC"/>
    <w:rsid w:val="000912CF"/>
    <w:rsid w:val="00092219"/>
    <w:rsid w:val="00094651"/>
    <w:rsid w:val="0009682B"/>
    <w:rsid w:val="000974E4"/>
    <w:rsid w:val="000A4BE8"/>
    <w:rsid w:val="000A55C3"/>
    <w:rsid w:val="000B027E"/>
    <w:rsid w:val="000B0701"/>
    <w:rsid w:val="000B208C"/>
    <w:rsid w:val="000B3200"/>
    <w:rsid w:val="000B4206"/>
    <w:rsid w:val="000B4FB9"/>
    <w:rsid w:val="000B57D7"/>
    <w:rsid w:val="000B5B62"/>
    <w:rsid w:val="000C5807"/>
    <w:rsid w:val="000C59AB"/>
    <w:rsid w:val="000C6199"/>
    <w:rsid w:val="000C6A6E"/>
    <w:rsid w:val="000C6DD5"/>
    <w:rsid w:val="000C7881"/>
    <w:rsid w:val="000D1439"/>
    <w:rsid w:val="000D162C"/>
    <w:rsid w:val="000D4D7C"/>
    <w:rsid w:val="000D6313"/>
    <w:rsid w:val="000D6824"/>
    <w:rsid w:val="000E001E"/>
    <w:rsid w:val="000E0287"/>
    <w:rsid w:val="000E07F2"/>
    <w:rsid w:val="000E0F72"/>
    <w:rsid w:val="000E5A5F"/>
    <w:rsid w:val="000E6C20"/>
    <w:rsid w:val="000E75B3"/>
    <w:rsid w:val="000F1226"/>
    <w:rsid w:val="000F5B64"/>
    <w:rsid w:val="000F6B64"/>
    <w:rsid w:val="000F6DF8"/>
    <w:rsid w:val="00107E41"/>
    <w:rsid w:val="00107FBA"/>
    <w:rsid w:val="0011220D"/>
    <w:rsid w:val="001151AC"/>
    <w:rsid w:val="00116C4B"/>
    <w:rsid w:val="00117772"/>
    <w:rsid w:val="00121369"/>
    <w:rsid w:val="00121796"/>
    <w:rsid w:val="001232E0"/>
    <w:rsid w:val="00124268"/>
    <w:rsid w:val="001253F9"/>
    <w:rsid w:val="00125579"/>
    <w:rsid w:val="001326AC"/>
    <w:rsid w:val="00133F36"/>
    <w:rsid w:val="001348CB"/>
    <w:rsid w:val="00135656"/>
    <w:rsid w:val="0013569B"/>
    <w:rsid w:val="0014193B"/>
    <w:rsid w:val="001434F1"/>
    <w:rsid w:val="00143AE7"/>
    <w:rsid w:val="00143E8F"/>
    <w:rsid w:val="001448A3"/>
    <w:rsid w:val="00145AC0"/>
    <w:rsid w:val="00145D6E"/>
    <w:rsid w:val="001469AF"/>
    <w:rsid w:val="0014793E"/>
    <w:rsid w:val="00147BFB"/>
    <w:rsid w:val="00150EC5"/>
    <w:rsid w:val="00153FE3"/>
    <w:rsid w:val="00155514"/>
    <w:rsid w:val="0015608A"/>
    <w:rsid w:val="00156504"/>
    <w:rsid w:val="001567CA"/>
    <w:rsid w:val="00157E19"/>
    <w:rsid w:val="00161F03"/>
    <w:rsid w:val="00167D13"/>
    <w:rsid w:val="00167D94"/>
    <w:rsid w:val="00171240"/>
    <w:rsid w:val="001716EA"/>
    <w:rsid w:val="001762E8"/>
    <w:rsid w:val="0018146B"/>
    <w:rsid w:val="00182796"/>
    <w:rsid w:val="00183B04"/>
    <w:rsid w:val="001844FE"/>
    <w:rsid w:val="001848C5"/>
    <w:rsid w:val="0018682C"/>
    <w:rsid w:val="00193850"/>
    <w:rsid w:val="0019792B"/>
    <w:rsid w:val="00197BEB"/>
    <w:rsid w:val="001A0CEE"/>
    <w:rsid w:val="001A125E"/>
    <w:rsid w:val="001A1A77"/>
    <w:rsid w:val="001A403A"/>
    <w:rsid w:val="001A5AA6"/>
    <w:rsid w:val="001A6FA4"/>
    <w:rsid w:val="001A7F06"/>
    <w:rsid w:val="001B10B5"/>
    <w:rsid w:val="001B5ED9"/>
    <w:rsid w:val="001B5F00"/>
    <w:rsid w:val="001B7C36"/>
    <w:rsid w:val="001B7DC1"/>
    <w:rsid w:val="001C034B"/>
    <w:rsid w:val="001C42E8"/>
    <w:rsid w:val="001C436B"/>
    <w:rsid w:val="001C4829"/>
    <w:rsid w:val="001C4F22"/>
    <w:rsid w:val="001C4FA2"/>
    <w:rsid w:val="001C7539"/>
    <w:rsid w:val="001C7B27"/>
    <w:rsid w:val="001D187F"/>
    <w:rsid w:val="001D268B"/>
    <w:rsid w:val="001D33AB"/>
    <w:rsid w:val="001D3A0E"/>
    <w:rsid w:val="001D59DB"/>
    <w:rsid w:val="001E0B55"/>
    <w:rsid w:val="001E321D"/>
    <w:rsid w:val="001E3674"/>
    <w:rsid w:val="001E5B84"/>
    <w:rsid w:val="001F050D"/>
    <w:rsid w:val="001F0520"/>
    <w:rsid w:val="001F3D6F"/>
    <w:rsid w:val="001F4A0A"/>
    <w:rsid w:val="001F4D5D"/>
    <w:rsid w:val="001F5894"/>
    <w:rsid w:val="001F5C24"/>
    <w:rsid w:val="001F6B07"/>
    <w:rsid w:val="001F73E8"/>
    <w:rsid w:val="001F7B4B"/>
    <w:rsid w:val="0020136D"/>
    <w:rsid w:val="00202D6E"/>
    <w:rsid w:val="002048B7"/>
    <w:rsid w:val="00206397"/>
    <w:rsid w:val="00206E9D"/>
    <w:rsid w:val="0021088A"/>
    <w:rsid w:val="00210B4E"/>
    <w:rsid w:val="0021175D"/>
    <w:rsid w:val="002120C2"/>
    <w:rsid w:val="0022000F"/>
    <w:rsid w:val="00223488"/>
    <w:rsid w:val="002235A0"/>
    <w:rsid w:val="00223F99"/>
    <w:rsid w:val="00231A21"/>
    <w:rsid w:val="00231DE0"/>
    <w:rsid w:val="00232973"/>
    <w:rsid w:val="00234290"/>
    <w:rsid w:val="002363CF"/>
    <w:rsid w:val="00243175"/>
    <w:rsid w:val="0024430D"/>
    <w:rsid w:val="00246D59"/>
    <w:rsid w:val="002509FF"/>
    <w:rsid w:val="002520CD"/>
    <w:rsid w:val="00252662"/>
    <w:rsid w:val="00252781"/>
    <w:rsid w:val="00255020"/>
    <w:rsid w:val="00255AC7"/>
    <w:rsid w:val="00255AFB"/>
    <w:rsid w:val="0025618D"/>
    <w:rsid w:val="00262C39"/>
    <w:rsid w:val="00262D11"/>
    <w:rsid w:val="0026328F"/>
    <w:rsid w:val="002666D9"/>
    <w:rsid w:val="00266E92"/>
    <w:rsid w:val="00270CE7"/>
    <w:rsid w:val="002738C9"/>
    <w:rsid w:val="00273B8E"/>
    <w:rsid w:val="002757B4"/>
    <w:rsid w:val="00275C99"/>
    <w:rsid w:val="0028146E"/>
    <w:rsid w:val="002821A3"/>
    <w:rsid w:val="00282FA6"/>
    <w:rsid w:val="00284F54"/>
    <w:rsid w:val="00286D8C"/>
    <w:rsid w:val="00290FA6"/>
    <w:rsid w:val="0029132D"/>
    <w:rsid w:val="0029162C"/>
    <w:rsid w:val="00293CFC"/>
    <w:rsid w:val="002941DF"/>
    <w:rsid w:val="00294ACA"/>
    <w:rsid w:val="0029504F"/>
    <w:rsid w:val="00295C54"/>
    <w:rsid w:val="002A0CC1"/>
    <w:rsid w:val="002A3212"/>
    <w:rsid w:val="002A42B3"/>
    <w:rsid w:val="002A5078"/>
    <w:rsid w:val="002A5A5B"/>
    <w:rsid w:val="002A75ED"/>
    <w:rsid w:val="002B0F35"/>
    <w:rsid w:val="002B4433"/>
    <w:rsid w:val="002B53FA"/>
    <w:rsid w:val="002B57C0"/>
    <w:rsid w:val="002B7ED4"/>
    <w:rsid w:val="002C1186"/>
    <w:rsid w:val="002C2145"/>
    <w:rsid w:val="002C2FDB"/>
    <w:rsid w:val="002C3199"/>
    <w:rsid w:val="002C3468"/>
    <w:rsid w:val="002D0A6A"/>
    <w:rsid w:val="002D2405"/>
    <w:rsid w:val="002D273E"/>
    <w:rsid w:val="002D45CF"/>
    <w:rsid w:val="002D70B2"/>
    <w:rsid w:val="002D72D0"/>
    <w:rsid w:val="002E4251"/>
    <w:rsid w:val="002E43F0"/>
    <w:rsid w:val="002E68FA"/>
    <w:rsid w:val="002E6E1D"/>
    <w:rsid w:val="002E716E"/>
    <w:rsid w:val="002F1E32"/>
    <w:rsid w:val="002F263E"/>
    <w:rsid w:val="002F2A1D"/>
    <w:rsid w:val="002F34F7"/>
    <w:rsid w:val="002F3652"/>
    <w:rsid w:val="002F3AEB"/>
    <w:rsid w:val="002F6D28"/>
    <w:rsid w:val="002F7401"/>
    <w:rsid w:val="002F7921"/>
    <w:rsid w:val="00303CC8"/>
    <w:rsid w:val="00304182"/>
    <w:rsid w:val="00306299"/>
    <w:rsid w:val="00311B3A"/>
    <w:rsid w:val="0031314F"/>
    <w:rsid w:val="003140B0"/>
    <w:rsid w:val="003145D1"/>
    <w:rsid w:val="003166E9"/>
    <w:rsid w:val="00316DD2"/>
    <w:rsid w:val="0031786D"/>
    <w:rsid w:val="003218DC"/>
    <w:rsid w:val="00322E50"/>
    <w:rsid w:val="0032602D"/>
    <w:rsid w:val="00330FEB"/>
    <w:rsid w:val="003317A9"/>
    <w:rsid w:val="0033191C"/>
    <w:rsid w:val="00331BB4"/>
    <w:rsid w:val="0033749F"/>
    <w:rsid w:val="00340320"/>
    <w:rsid w:val="003405F0"/>
    <w:rsid w:val="003424EE"/>
    <w:rsid w:val="00344595"/>
    <w:rsid w:val="00346E12"/>
    <w:rsid w:val="00347E47"/>
    <w:rsid w:val="00350D45"/>
    <w:rsid w:val="00350EBB"/>
    <w:rsid w:val="00350F4A"/>
    <w:rsid w:val="003531C4"/>
    <w:rsid w:val="0035327F"/>
    <w:rsid w:val="00353A11"/>
    <w:rsid w:val="0035506E"/>
    <w:rsid w:val="00356604"/>
    <w:rsid w:val="00357904"/>
    <w:rsid w:val="00361D16"/>
    <w:rsid w:val="003624D6"/>
    <w:rsid w:val="003630C5"/>
    <w:rsid w:val="0037016F"/>
    <w:rsid w:val="00372C3F"/>
    <w:rsid w:val="0037323E"/>
    <w:rsid w:val="0037436E"/>
    <w:rsid w:val="00374373"/>
    <w:rsid w:val="00374D9C"/>
    <w:rsid w:val="00376E5E"/>
    <w:rsid w:val="003776FA"/>
    <w:rsid w:val="0038174F"/>
    <w:rsid w:val="00381F0B"/>
    <w:rsid w:val="003824F0"/>
    <w:rsid w:val="0038445D"/>
    <w:rsid w:val="00386CA2"/>
    <w:rsid w:val="003878EC"/>
    <w:rsid w:val="00390848"/>
    <w:rsid w:val="00391305"/>
    <w:rsid w:val="00391671"/>
    <w:rsid w:val="003932BA"/>
    <w:rsid w:val="0039379F"/>
    <w:rsid w:val="003A153D"/>
    <w:rsid w:val="003A55D4"/>
    <w:rsid w:val="003A6C39"/>
    <w:rsid w:val="003B143E"/>
    <w:rsid w:val="003B3185"/>
    <w:rsid w:val="003B347B"/>
    <w:rsid w:val="003B35FA"/>
    <w:rsid w:val="003B4FB7"/>
    <w:rsid w:val="003B6879"/>
    <w:rsid w:val="003B6925"/>
    <w:rsid w:val="003C016A"/>
    <w:rsid w:val="003C039E"/>
    <w:rsid w:val="003C1E5C"/>
    <w:rsid w:val="003C5E87"/>
    <w:rsid w:val="003C6063"/>
    <w:rsid w:val="003C68FE"/>
    <w:rsid w:val="003C6DBC"/>
    <w:rsid w:val="003D1667"/>
    <w:rsid w:val="003D180B"/>
    <w:rsid w:val="003D3693"/>
    <w:rsid w:val="003D5BF2"/>
    <w:rsid w:val="003D70F1"/>
    <w:rsid w:val="003D788D"/>
    <w:rsid w:val="003E0374"/>
    <w:rsid w:val="003E13AF"/>
    <w:rsid w:val="003E1404"/>
    <w:rsid w:val="003E1445"/>
    <w:rsid w:val="003E23B1"/>
    <w:rsid w:val="003E3243"/>
    <w:rsid w:val="003E4C04"/>
    <w:rsid w:val="003E6E03"/>
    <w:rsid w:val="003E725C"/>
    <w:rsid w:val="003E74F1"/>
    <w:rsid w:val="003E7733"/>
    <w:rsid w:val="003F06A1"/>
    <w:rsid w:val="003F0FA0"/>
    <w:rsid w:val="003F1F0A"/>
    <w:rsid w:val="003F560A"/>
    <w:rsid w:val="0040085D"/>
    <w:rsid w:val="00402531"/>
    <w:rsid w:val="0040369F"/>
    <w:rsid w:val="00403A5E"/>
    <w:rsid w:val="00403B07"/>
    <w:rsid w:val="004065AA"/>
    <w:rsid w:val="00410206"/>
    <w:rsid w:val="00411178"/>
    <w:rsid w:val="00411E95"/>
    <w:rsid w:val="00413BF2"/>
    <w:rsid w:val="00417363"/>
    <w:rsid w:val="00420E9F"/>
    <w:rsid w:val="0042237D"/>
    <w:rsid w:val="00422F4F"/>
    <w:rsid w:val="00423CAA"/>
    <w:rsid w:val="0042490D"/>
    <w:rsid w:val="00425FBE"/>
    <w:rsid w:val="004269DB"/>
    <w:rsid w:val="00427895"/>
    <w:rsid w:val="00430B70"/>
    <w:rsid w:val="0043116A"/>
    <w:rsid w:val="004328CE"/>
    <w:rsid w:val="00433C14"/>
    <w:rsid w:val="00433F8A"/>
    <w:rsid w:val="00434227"/>
    <w:rsid w:val="004436ED"/>
    <w:rsid w:val="00444495"/>
    <w:rsid w:val="004478A7"/>
    <w:rsid w:val="00447BEF"/>
    <w:rsid w:val="00451E87"/>
    <w:rsid w:val="00455620"/>
    <w:rsid w:val="00456429"/>
    <w:rsid w:val="0045685F"/>
    <w:rsid w:val="0046526D"/>
    <w:rsid w:val="004656F4"/>
    <w:rsid w:val="00466BBA"/>
    <w:rsid w:val="00466F1F"/>
    <w:rsid w:val="00467C34"/>
    <w:rsid w:val="00471863"/>
    <w:rsid w:val="00471D83"/>
    <w:rsid w:val="004728DA"/>
    <w:rsid w:val="00472C59"/>
    <w:rsid w:val="00477035"/>
    <w:rsid w:val="0048067E"/>
    <w:rsid w:val="00480E8D"/>
    <w:rsid w:val="00480EFD"/>
    <w:rsid w:val="00481211"/>
    <w:rsid w:val="004813D7"/>
    <w:rsid w:val="004837A9"/>
    <w:rsid w:val="00491578"/>
    <w:rsid w:val="004917CE"/>
    <w:rsid w:val="00491F67"/>
    <w:rsid w:val="00494A54"/>
    <w:rsid w:val="00496003"/>
    <w:rsid w:val="004968D3"/>
    <w:rsid w:val="004A0649"/>
    <w:rsid w:val="004A0D43"/>
    <w:rsid w:val="004A0D5E"/>
    <w:rsid w:val="004A1CDE"/>
    <w:rsid w:val="004A2DD8"/>
    <w:rsid w:val="004A3406"/>
    <w:rsid w:val="004A648F"/>
    <w:rsid w:val="004A74A2"/>
    <w:rsid w:val="004B143E"/>
    <w:rsid w:val="004B2AFA"/>
    <w:rsid w:val="004B2C17"/>
    <w:rsid w:val="004B4258"/>
    <w:rsid w:val="004B576E"/>
    <w:rsid w:val="004B6C05"/>
    <w:rsid w:val="004B7E82"/>
    <w:rsid w:val="004C0599"/>
    <w:rsid w:val="004C0D44"/>
    <w:rsid w:val="004C10F3"/>
    <w:rsid w:val="004C274E"/>
    <w:rsid w:val="004C2FE2"/>
    <w:rsid w:val="004C4634"/>
    <w:rsid w:val="004C5C04"/>
    <w:rsid w:val="004D1282"/>
    <w:rsid w:val="004D32FF"/>
    <w:rsid w:val="004D4A42"/>
    <w:rsid w:val="004E0D06"/>
    <w:rsid w:val="004E1856"/>
    <w:rsid w:val="004E1E69"/>
    <w:rsid w:val="004E26CC"/>
    <w:rsid w:val="004E2976"/>
    <w:rsid w:val="004E2F37"/>
    <w:rsid w:val="004E4A23"/>
    <w:rsid w:val="004E5C4B"/>
    <w:rsid w:val="004E6148"/>
    <w:rsid w:val="004E6FB6"/>
    <w:rsid w:val="004F019D"/>
    <w:rsid w:val="004F0650"/>
    <w:rsid w:val="004F0E3A"/>
    <w:rsid w:val="004F2F37"/>
    <w:rsid w:val="004F54CD"/>
    <w:rsid w:val="004F55D0"/>
    <w:rsid w:val="00500711"/>
    <w:rsid w:val="00500889"/>
    <w:rsid w:val="00501B47"/>
    <w:rsid w:val="00506850"/>
    <w:rsid w:val="005110D4"/>
    <w:rsid w:val="00511482"/>
    <w:rsid w:val="005114B9"/>
    <w:rsid w:val="0051227F"/>
    <w:rsid w:val="00513502"/>
    <w:rsid w:val="00513DDE"/>
    <w:rsid w:val="005161A8"/>
    <w:rsid w:val="00516411"/>
    <w:rsid w:val="00516FED"/>
    <w:rsid w:val="005171B7"/>
    <w:rsid w:val="005227F9"/>
    <w:rsid w:val="00524858"/>
    <w:rsid w:val="00525825"/>
    <w:rsid w:val="00525988"/>
    <w:rsid w:val="00530925"/>
    <w:rsid w:val="00532D7C"/>
    <w:rsid w:val="00533C13"/>
    <w:rsid w:val="0053409E"/>
    <w:rsid w:val="00534DBE"/>
    <w:rsid w:val="00535572"/>
    <w:rsid w:val="00535D4A"/>
    <w:rsid w:val="00536779"/>
    <w:rsid w:val="00536B7C"/>
    <w:rsid w:val="00536FF5"/>
    <w:rsid w:val="00537ABE"/>
    <w:rsid w:val="00537D26"/>
    <w:rsid w:val="0054006A"/>
    <w:rsid w:val="005403BA"/>
    <w:rsid w:val="0054301D"/>
    <w:rsid w:val="0054411E"/>
    <w:rsid w:val="005534E9"/>
    <w:rsid w:val="00553DC8"/>
    <w:rsid w:val="00555578"/>
    <w:rsid w:val="00555BA0"/>
    <w:rsid w:val="00556F2F"/>
    <w:rsid w:val="00557F8A"/>
    <w:rsid w:val="00563017"/>
    <w:rsid w:val="00563430"/>
    <w:rsid w:val="00571080"/>
    <w:rsid w:val="0057128D"/>
    <w:rsid w:val="00572E91"/>
    <w:rsid w:val="00573C83"/>
    <w:rsid w:val="00573EA2"/>
    <w:rsid w:val="00574BF0"/>
    <w:rsid w:val="00577723"/>
    <w:rsid w:val="00577EC3"/>
    <w:rsid w:val="005812AE"/>
    <w:rsid w:val="00581FF9"/>
    <w:rsid w:val="00582C75"/>
    <w:rsid w:val="00583709"/>
    <w:rsid w:val="005842FC"/>
    <w:rsid w:val="0058466A"/>
    <w:rsid w:val="005862E3"/>
    <w:rsid w:val="005870CB"/>
    <w:rsid w:val="005923B7"/>
    <w:rsid w:val="00592D95"/>
    <w:rsid w:val="00594868"/>
    <w:rsid w:val="005951F8"/>
    <w:rsid w:val="00595C8C"/>
    <w:rsid w:val="0059717E"/>
    <w:rsid w:val="005A5410"/>
    <w:rsid w:val="005A5C50"/>
    <w:rsid w:val="005A6D5F"/>
    <w:rsid w:val="005A7D57"/>
    <w:rsid w:val="005B028F"/>
    <w:rsid w:val="005B0794"/>
    <w:rsid w:val="005B0AFD"/>
    <w:rsid w:val="005B2732"/>
    <w:rsid w:val="005B4435"/>
    <w:rsid w:val="005B6242"/>
    <w:rsid w:val="005C3E2A"/>
    <w:rsid w:val="005C3E2E"/>
    <w:rsid w:val="005C4A02"/>
    <w:rsid w:val="005C6811"/>
    <w:rsid w:val="005C70E9"/>
    <w:rsid w:val="005D25C4"/>
    <w:rsid w:val="005D2A47"/>
    <w:rsid w:val="005D461C"/>
    <w:rsid w:val="005D7512"/>
    <w:rsid w:val="005E00A6"/>
    <w:rsid w:val="005E286E"/>
    <w:rsid w:val="005E5260"/>
    <w:rsid w:val="005E595D"/>
    <w:rsid w:val="005E6C62"/>
    <w:rsid w:val="005F03D7"/>
    <w:rsid w:val="005F09B5"/>
    <w:rsid w:val="005F1DA1"/>
    <w:rsid w:val="005F37AE"/>
    <w:rsid w:val="005F3DB2"/>
    <w:rsid w:val="005F497B"/>
    <w:rsid w:val="005F5507"/>
    <w:rsid w:val="005F55FA"/>
    <w:rsid w:val="006000C0"/>
    <w:rsid w:val="0060261C"/>
    <w:rsid w:val="00603714"/>
    <w:rsid w:val="006041F2"/>
    <w:rsid w:val="00604A7A"/>
    <w:rsid w:val="0060606D"/>
    <w:rsid w:val="006103C4"/>
    <w:rsid w:val="00612889"/>
    <w:rsid w:val="00614042"/>
    <w:rsid w:val="006162D5"/>
    <w:rsid w:val="00617436"/>
    <w:rsid w:val="0062345B"/>
    <w:rsid w:val="006237B7"/>
    <w:rsid w:val="00624218"/>
    <w:rsid w:val="006264A4"/>
    <w:rsid w:val="00626CE4"/>
    <w:rsid w:val="006273F7"/>
    <w:rsid w:val="006275D5"/>
    <w:rsid w:val="00630E0B"/>
    <w:rsid w:val="006322F1"/>
    <w:rsid w:val="00632CF1"/>
    <w:rsid w:val="00635223"/>
    <w:rsid w:val="00636560"/>
    <w:rsid w:val="0063770A"/>
    <w:rsid w:val="00637F27"/>
    <w:rsid w:val="006405F9"/>
    <w:rsid w:val="0064072D"/>
    <w:rsid w:val="00641B08"/>
    <w:rsid w:val="00642ABC"/>
    <w:rsid w:val="006433A3"/>
    <w:rsid w:val="00647F0E"/>
    <w:rsid w:val="006516F0"/>
    <w:rsid w:val="00652581"/>
    <w:rsid w:val="00652775"/>
    <w:rsid w:val="00653173"/>
    <w:rsid w:val="00653E61"/>
    <w:rsid w:val="006547C4"/>
    <w:rsid w:val="006602D4"/>
    <w:rsid w:val="00660B9A"/>
    <w:rsid w:val="0066229F"/>
    <w:rsid w:val="00662793"/>
    <w:rsid w:val="00663E3D"/>
    <w:rsid w:val="00665AB0"/>
    <w:rsid w:val="00666F9E"/>
    <w:rsid w:val="006724D3"/>
    <w:rsid w:val="00673371"/>
    <w:rsid w:val="006733E0"/>
    <w:rsid w:val="006762DB"/>
    <w:rsid w:val="006771C9"/>
    <w:rsid w:val="006772C8"/>
    <w:rsid w:val="006774FB"/>
    <w:rsid w:val="00680EA6"/>
    <w:rsid w:val="0068348C"/>
    <w:rsid w:val="00683DE4"/>
    <w:rsid w:val="0068457A"/>
    <w:rsid w:val="00685080"/>
    <w:rsid w:val="00691F07"/>
    <w:rsid w:val="0069243F"/>
    <w:rsid w:val="00693A7C"/>
    <w:rsid w:val="00693C55"/>
    <w:rsid w:val="00694522"/>
    <w:rsid w:val="00694CCB"/>
    <w:rsid w:val="006A00E6"/>
    <w:rsid w:val="006A0377"/>
    <w:rsid w:val="006A0461"/>
    <w:rsid w:val="006A0B6E"/>
    <w:rsid w:val="006A3D2C"/>
    <w:rsid w:val="006A5B1A"/>
    <w:rsid w:val="006A67A9"/>
    <w:rsid w:val="006A7C64"/>
    <w:rsid w:val="006B068C"/>
    <w:rsid w:val="006B1FE4"/>
    <w:rsid w:val="006B2D3F"/>
    <w:rsid w:val="006B34AF"/>
    <w:rsid w:val="006B3FAA"/>
    <w:rsid w:val="006B4C0C"/>
    <w:rsid w:val="006B4D32"/>
    <w:rsid w:val="006B6505"/>
    <w:rsid w:val="006B69DB"/>
    <w:rsid w:val="006B6FB2"/>
    <w:rsid w:val="006B7A93"/>
    <w:rsid w:val="006B7C96"/>
    <w:rsid w:val="006C4F5F"/>
    <w:rsid w:val="006C52FE"/>
    <w:rsid w:val="006C5DEB"/>
    <w:rsid w:val="006C6B71"/>
    <w:rsid w:val="006C6B74"/>
    <w:rsid w:val="006D0808"/>
    <w:rsid w:val="006D114A"/>
    <w:rsid w:val="006D1EFC"/>
    <w:rsid w:val="006D3DFC"/>
    <w:rsid w:val="006D4A4B"/>
    <w:rsid w:val="006D7302"/>
    <w:rsid w:val="006E2B95"/>
    <w:rsid w:val="006E2C95"/>
    <w:rsid w:val="006E3EA0"/>
    <w:rsid w:val="006E69D3"/>
    <w:rsid w:val="006E7156"/>
    <w:rsid w:val="006F2472"/>
    <w:rsid w:val="006F6703"/>
    <w:rsid w:val="00701141"/>
    <w:rsid w:val="007017E1"/>
    <w:rsid w:val="00701C97"/>
    <w:rsid w:val="00704EA6"/>
    <w:rsid w:val="007054F7"/>
    <w:rsid w:val="00705851"/>
    <w:rsid w:val="00705DF5"/>
    <w:rsid w:val="007071FA"/>
    <w:rsid w:val="0071230B"/>
    <w:rsid w:val="00712EC6"/>
    <w:rsid w:val="00714607"/>
    <w:rsid w:val="00715C77"/>
    <w:rsid w:val="007160EB"/>
    <w:rsid w:val="0071749C"/>
    <w:rsid w:val="00717BC8"/>
    <w:rsid w:val="00720682"/>
    <w:rsid w:val="007221EC"/>
    <w:rsid w:val="00724B91"/>
    <w:rsid w:val="00724CA0"/>
    <w:rsid w:val="00725B2B"/>
    <w:rsid w:val="00726B9C"/>
    <w:rsid w:val="0073218A"/>
    <w:rsid w:val="007335AF"/>
    <w:rsid w:val="00733B25"/>
    <w:rsid w:val="00734D02"/>
    <w:rsid w:val="00734FF7"/>
    <w:rsid w:val="0073548B"/>
    <w:rsid w:val="00737A04"/>
    <w:rsid w:val="00740C19"/>
    <w:rsid w:val="00740DED"/>
    <w:rsid w:val="007410D6"/>
    <w:rsid w:val="007416AA"/>
    <w:rsid w:val="0074182C"/>
    <w:rsid w:val="00741D21"/>
    <w:rsid w:val="007449FB"/>
    <w:rsid w:val="0074504C"/>
    <w:rsid w:val="0074622D"/>
    <w:rsid w:val="00747E1E"/>
    <w:rsid w:val="00752554"/>
    <w:rsid w:val="0075273A"/>
    <w:rsid w:val="00753648"/>
    <w:rsid w:val="00753A80"/>
    <w:rsid w:val="00755143"/>
    <w:rsid w:val="007575FF"/>
    <w:rsid w:val="0076016A"/>
    <w:rsid w:val="007615FE"/>
    <w:rsid w:val="0076265F"/>
    <w:rsid w:val="00762C13"/>
    <w:rsid w:val="00762CF0"/>
    <w:rsid w:val="00763E31"/>
    <w:rsid w:val="007644A2"/>
    <w:rsid w:val="007651CF"/>
    <w:rsid w:val="00765D54"/>
    <w:rsid w:val="00766208"/>
    <w:rsid w:val="007665A7"/>
    <w:rsid w:val="007676CB"/>
    <w:rsid w:val="00773F0E"/>
    <w:rsid w:val="007772A9"/>
    <w:rsid w:val="00777E57"/>
    <w:rsid w:val="00781AC2"/>
    <w:rsid w:val="00781F57"/>
    <w:rsid w:val="0078253E"/>
    <w:rsid w:val="00785720"/>
    <w:rsid w:val="0078694C"/>
    <w:rsid w:val="00787735"/>
    <w:rsid w:val="007904EE"/>
    <w:rsid w:val="00790E0F"/>
    <w:rsid w:val="00791AEE"/>
    <w:rsid w:val="00793228"/>
    <w:rsid w:val="00794408"/>
    <w:rsid w:val="007962E0"/>
    <w:rsid w:val="007A1038"/>
    <w:rsid w:val="007A180E"/>
    <w:rsid w:val="007A2D55"/>
    <w:rsid w:val="007A39C2"/>
    <w:rsid w:val="007A3C04"/>
    <w:rsid w:val="007A7FDC"/>
    <w:rsid w:val="007B11E0"/>
    <w:rsid w:val="007B239C"/>
    <w:rsid w:val="007B4997"/>
    <w:rsid w:val="007B5993"/>
    <w:rsid w:val="007B59FD"/>
    <w:rsid w:val="007B5E7F"/>
    <w:rsid w:val="007B5F11"/>
    <w:rsid w:val="007C1360"/>
    <w:rsid w:val="007C2F17"/>
    <w:rsid w:val="007C3671"/>
    <w:rsid w:val="007C3785"/>
    <w:rsid w:val="007C4220"/>
    <w:rsid w:val="007C4223"/>
    <w:rsid w:val="007C6909"/>
    <w:rsid w:val="007C69EF"/>
    <w:rsid w:val="007C7DD6"/>
    <w:rsid w:val="007D0749"/>
    <w:rsid w:val="007D0E2C"/>
    <w:rsid w:val="007D1212"/>
    <w:rsid w:val="007D2037"/>
    <w:rsid w:val="007D5151"/>
    <w:rsid w:val="007D60DE"/>
    <w:rsid w:val="007D7894"/>
    <w:rsid w:val="007E11EA"/>
    <w:rsid w:val="007E142C"/>
    <w:rsid w:val="007E50D4"/>
    <w:rsid w:val="007E51F0"/>
    <w:rsid w:val="007F36F7"/>
    <w:rsid w:val="007F4BBA"/>
    <w:rsid w:val="007F4DEC"/>
    <w:rsid w:val="007F4E8C"/>
    <w:rsid w:val="007F5553"/>
    <w:rsid w:val="007F6483"/>
    <w:rsid w:val="0080353A"/>
    <w:rsid w:val="00812B6D"/>
    <w:rsid w:val="008135B0"/>
    <w:rsid w:val="00814F7C"/>
    <w:rsid w:val="008170CD"/>
    <w:rsid w:val="0082197A"/>
    <w:rsid w:val="00822ABC"/>
    <w:rsid w:val="00823295"/>
    <w:rsid w:val="008248B7"/>
    <w:rsid w:val="0083004E"/>
    <w:rsid w:val="008307D6"/>
    <w:rsid w:val="008312FD"/>
    <w:rsid w:val="00831FE1"/>
    <w:rsid w:val="00833A49"/>
    <w:rsid w:val="008344E8"/>
    <w:rsid w:val="00835877"/>
    <w:rsid w:val="0083731D"/>
    <w:rsid w:val="00837EA4"/>
    <w:rsid w:val="00842317"/>
    <w:rsid w:val="008430A2"/>
    <w:rsid w:val="008456A8"/>
    <w:rsid w:val="0084580A"/>
    <w:rsid w:val="00846E22"/>
    <w:rsid w:val="008472DD"/>
    <w:rsid w:val="00847BB6"/>
    <w:rsid w:val="00850D4D"/>
    <w:rsid w:val="008513AD"/>
    <w:rsid w:val="00852BD1"/>
    <w:rsid w:val="00852FBF"/>
    <w:rsid w:val="00853280"/>
    <w:rsid w:val="00855684"/>
    <w:rsid w:val="00855A14"/>
    <w:rsid w:val="00860E4D"/>
    <w:rsid w:val="00862274"/>
    <w:rsid w:val="008625FC"/>
    <w:rsid w:val="00862DE2"/>
    <w:rsid w:val="00863213"/>
    <w:rsid w:val="00864EF2"/>
    <w:rsid w:val="00865C19"/>
    <w:rsid w:val="0086787D"/>
    <w:rsid w:val="00874F6C"/>
    <w:rsid w:val="00875FCA"/>
    <w:rsid w:val="0087639E"/>
    <w:rsid w:val="0087642C"/>
    <w:rsid w:val="00877F7C"/>
    <w:rsid w:val="008813B2"/>
    <w:rsid w:val="00881464"/>
    <w:rsid w:val="00882432"/>
    <w:rsid w:val="008827BE"/>
    <w:rsid w:val="00882ADF"/>
    <w:rsid w:val="008875B4"/>
    <w:rsid w:val="00892931"/>
    <w:rsid w:val="00892D0B"/>
    <w:rsid w:val="008944AD"/>
    <w:rsid w:val="00894CB0"/>
    <w:rsid w:val="008A0D51"/>
    <w:rsid w:val="008A125A"/>
    <w:rsid w:val="008A1A4A"/>
    <w:rsid w:val="008A4354"/>
    <w:rsid w:val="008A50EB"/>
    <w:rsid w:val="008A5249"/>
    <w:rsid w:val="008B11EB"/>
    <w:rsid w:val="008B125A"/>
    <w:rsid w:val="008B1723"/>
    <w:rsid w:val="008B1823"/>
    <w:rsid w:val="008B1F39"/>
    <w:rsid w:val="008B3319"/>
    <w:rsid w:val="008B3A78"/>
    <w:rsid w:val="008B4421"/>
    <w:rsid w:val="008B5B8F"/>
    <w:rsid w:val="008B654F"/>
    <w:rsid w:val="008C12E3"/>
    <w:rsid w:val="008C1AB9"/>
    <w:rsid w:val="008C36B7"/>
    <w:rsid w:val="008C7C1F"/>
    <w:rsid w:val="008D4ACA"/>
    <w:rsid w:val="008E0824"/>
    <w:rsid w:val="008E27D4"/>
    <w:rsid w:val="008E33BB"/>
    <w:rsid w:val="008E3830"/>
    <w:rsid w:val="008E550F"/>
    <w:rsid w:val="008E553E"/>
    <w:rsid w:val="008E5E8C"/>
    <w:rsid w:val="008E6A4F"/>
    <w:rsid w:val="008E719C"/>
    <w:rsid w:val="008F25ED"/>
    <w:rsid w:val="008F2BCF"/>
    <w:rsid w:val="008F45C4"/>
    <w:rsid w:val="008F4C92"/>
    <w:rsid w:val="008F5452"/>
    <w:rsid w:val="008F74D1"/>
    <w:rsid w:val="008F7E1A"/>
    <w:rsid w:val="00902EFA"/>
    <w:rsid w:val="00903A80"/>
    <w:rsid w:val="009042D3"/>
    <w:rsid w:val="00910191"/>
    <w:rsid w:val="0091160B"/>
    <w:rsid w:val="00914722"/>
    <w:rsid w:val="00914D93"/>
    <w:rsid w:val="00915871"/>
    <w:rsid w:val="0092058A"/>
    <w:rsid w:val="00923C2F"/>
    <w:rsid w:val="00924699"/>
    <w:rsid w:val="009248B3"/>
    <w:rsid w:val="00925C8C"/>
    <w:rsid w:val="009271E8"/>
    <w:rsid w:val="00931E15"/>
    <w:rsid w:val="00932761"/>
    <w:rsid w:val="00933A3A"/>
    <w:rsid w:val="00933C73"/>
    <w:rsid w:val="00933D4A"/>
    <w:rsid w:val="00934E37"/>
    <w:rsid w:val="0093579C"/>
    <w:rsid w:val="0093736D"/>
    <w:rsid w:val="0094128E"/>
    <w:rsid w:val="009421E7"/>
    <w:rsid w:val="00947B32"/>
    <w:rsid w:val="00947DD5"/>
    <w:rsid w:val="00950536"/>
    <w:rsid w:val="00950B8A"/>
    <w:rsid w:val="00950E4A"/>
    <w:rsid w:val="00951362"/>
    <w:rsid w:val="00951424"/>
    <w:rsid w:val="00951F46"/>
    <w:rsid w:val="009523F6"/>
    <w:rsid w:val="0095279B"/>
    <w:rsid w:val="00957BE1"/>
    <w:rsid w:val="00964832"/>
    <w:rsid w:val="009648F2"/>
    <w:rsid w:val="0096514C"/>
    <w:rsid w:val="00965CEB"/>
    <w:rsid w:val="00966F19"/>
    <w:rsid w:val="0097015E"/>
    <w:rsid w:val="009702E4"/>
    <w:rsid w:val="00973839"/>
    <w:rsid w:val="009760A9"/>
    <w:rsid w:val="00976AE3"/>
    <w:rsid w:val="00976EB0"/>
    <w:rsid w:val="00980399"/>
    <w:rsid w:val="00981D71"/>
    <w:rsid w:val="00982787"/>
    <w:rsid w:val="00982BAB"/>
    <w:rsid w:val="00984ADB"/>
    <w:rsid w:val="009853C0"/>
    <w:rsid w:val="00986612"/>
    <w:rsid w:val="00986C9C"/>
    <w:rsid w:val="0098722C"/>
    <w:rsid w:val="009919D3"/>
    <w:rsid w:val="009921C8"/>
    <w:rsid w:val="00993F7E"/>
    <w:rsid w:val="0099421F"/>
    <w:rsid w:val="009943EA"/>
    <w:rsid w:val="009955EA"/>
    <w:rsid w:val="00995F92"/>
    <w:rsid w:val="00997158"/>
    <w:rsid w:val="009A029B"/>
    <w:rsid w:val="009A2858"/>
    <w:rsid w:val="009A2895"/>
    <w:rsid w:val="009A2BCD"/>
    <w:rsid w:val="009A428B"/>
    <w:rsid w:val="009A4755"/>
    <w:rsid w:val="009A4DFB"/>
    <w:rsid w:val="009A5487"/>
    <w:rsid w:val="009B08A5"/>
    <w:rsid w:val="009B1462"/>
    <w:rsid w:val="009B14AB"/>
    <w:rsid w:val="009B1778"/>
    <w:rsid w:val="009B2454"/>
    <w:rsid w:val="009B2971"/>
    <w:rsid w:val="009B3566"/>
    <w:rsid w:val="009B377F"/>
    <w:rsid w:val="009B3E09"/>
    <w:rsid w:val="009B5A90"/>
    <w:rsid w:val="009B6B4B"/>
    <w:rsid w:val="009B7B01"/>
    <w:rsid w:val="009C008E"/>
    <w:rsid w:val="009C07BB"/>
    <w:rsid w:val="009C29E8"/>
    <w:rsid w:val="009C2E12"/>
    <w:rsid w:val="009C327C"/>
    <w:rsid w:val="009C36D8"/>
    <w:rsid w:val="009C479A"/>
    <w:rsid w:val="009C4ABC"/>
    <w:rsid w:val="009D0378"/>
    <w:rsid w:val="009D2252"/>
    <w:rsid w:val="009D2F68"/>
    <w:rsid w:val="009D4514"/>
    <w:rsid w:val="009D7564"/>
    <w:rsid w:val="009E0475"/>
    <w:rsid w:val="009E0EC4"/>
    <w:rsid w:val="009E1FA9"/>
    <w:rsid w:val="009E338D"/>
    <w:rsid w:val="009E34C5"/>
    <w:rsid w:val="009E46E2"/>
    <w:rsid w:val="009E63A0"/>
    <w:rsid w:val="009E63A7"/>
    <w:rsid w:val="009E6CF6"/>
    <w:rsid w:val="009F06AF"/>
    <w:rsid w:val="009F0B9E"/>
    <w:rsid w:val="009F1ECD"/>
    <w:rsid w:val="009F5C4B"/>
    <w:rsid w:val="009F74BB"/>
    <w:rsid w:val="00A006D2"/>
    <w:rsid w:val="00A02514"/>
    <w:rsid w:val="00A02710"/>
    <w:rsid w:val="00A03F81"/>
    <w:rsid w:val="00A07E3B"/>
    <w:rsid w:val="00A10864"/>
    <w:rsid w:val="00A10DB3"/>
    <w:rsid w:val="00A133BF"/>
    <w:rsid w:val="00A13DBF"/>
    <w:rsid w:val="00A14480"/>
    <w:rsid w:val="00A16C0C"/>
    <w:rsid w:val="00A17078"/>
    <w:rsid w:val="00A17413"/>
    <w:rsid w:val="00A203C0"/>
    <w:rsid w:val="00A20F02"/>
    <w:rsid w:val="00A21C00"/>
    <w:rsid w:val="00A228F8"/>
    <w:rsid w:val="00A25969"/>
    <w:rsid w:val="00A27BAD"/>
    <w:rsid w:val="00A3140F"/>
    <w:rsid w:val="00A316F9"/>
    <w:rsid w:val="00A33D7F"/>
    <w:rsid w:val="00A345D1"/>
    <w:rsid w:val="00A34BF7"/>
    <w:rsid w:val="00A3547B"/>
    <w:rsid w:val="00A37C0D"/>
    <w:rsid w:val="00A42DEB"/>
    <w:rsid w:val="00A44616"/>
    <w:rsid w:val="00A50334"/>
    <w:rsid w:val="00A518CE"/>
    <w:rsid w:val="00A51A13"/>
    <w:rsid w:val="00A52F18"/>
    <w:rsid w:val="00A542EA"/>
    <w:rsid w:val="00A54A03"/>
    <w:rsid w:val="00A572C0"/>
    <w:rsid w:val="00A60C53"/>
    <w:rsid w:val="00A64359"/>
    <w:rsid w:val="00A66187"/>
    <w:rsid w:val="00A6752D"/>
    <w:rsid w:val="00A70036"/>
    <w:rsid w:val="00A7108F"/>
    <w:rsid w:val="00A71287"/>
    <w:rsid w:val="00A75633"/>
    <w:rsid w:val="00A75F7E"/>
    <w:rsid w:val="00A8088E"/>
    <w:rsid w:val="00A80C75"/>
    <w:rsid w:val="00A81380"/>
    <w:rsid w:val="00A84BAA"/>
    <w:rsid w:val="00A850A8"/>
    <w:rsid w:val="00A90C44"/>
    <w:rsid w:val="00A91C1C"/>
    <w:rsid w:val="00A92486"/>
    <w:rsid w:val="00A92665"/>
    <w:rsid w:val="00A9396D"/>
    <w:rsid w:val="00A94AC8"/>
    <w:rsid w:val="00A9578F"/>
    <w:rsid w:val="00A95F0B"/>
    <w:rsid w:val="00A95F4E"/>
    <w:rsid w:val="00A969B3"/>
    <w:rsid w:val="00A97241"/>
    <w:rsid w:val="00AA1833"/>
    <w:rsid w:val="00AA1C88"/>
    <w:rsid w:val="00AA4659"/>
    <w:rsid w:val="00AA4E9D"/>
    <w:rsid w:val="00AA553E"/>
    <w:rsid w:val="00AA6936"/>
    <w:rsid w:val="00AA6CCB"/>
    <w:rsid w:val="00AB15DD"/>
    <w:rsid w:val="00AB2212"/>
    <w:rsid w:val="00AB4A26"/>
    <w:rsid w:val="00AB5CD6"/>
    <w:rsid w:val="00AB60E7"/>
    <w:rsid w:val="00AB7A10"/>
    <w:rsid w:val="00AC0BA8"/>
    <w:rsid w:val="00AC38F5"/>
    <w:rsid w:val="00AC4BCB"/>
    <w:rsid w:val="00AC4D82"/>
    <w:rsid w:val="00AC4F5D"/>
    <w:rsid w:val="00AC54BE"/>
    <w:rsid w:val="00AC7A65"/>
    <w:rsid w:val="00AD0007"/>
    <w:rsid w:val="00AD1C33"/>
    <w:rsid w:val="00AD372A"/>
    <w:rsid w:val="00AD38F6"/>
    <w:rsid w:val="00AD4471"/>
    <w:rsid w:val="00AE1683"/>
    <w:rsid w:val="00AE3576"/>
    <w:rsid w:val="00AE39D5"/>
    <w:rsid w:val="00AE4165"/>
    <w:rsid w:val="00AE484A"/>
    <w:rsid w:val="00AE5FE2"/>
    <w:rsid w:val="00AE69C9"/>
    <w:rsid w:val="00AE79DC"/>
    <w:rsid w:val="00AE7CC1"/>
    <w:rsid w:val="00AF00AF"/>
    <w:rsid w:val="00AF03D4"/>
    <w:rsid w:val="00AF079D"/>
    <w:rsid w:val="00AF0926"/>
    <w:rsid w:val="00AF0A29"/>
    <w:rsid w:val="00AF293B"/>
    <w:rsid w:val="00AF2B9B"/>
    <w:rsid w:val="00AF3961"/>
    <w:rsid w:val="00AF39D7"/>
    <w:rsid w:val="00AF5D34"/>
    <w:rsid w:val="00AF5DEE"/>
    <w:rsid w:val="00AF6397"/>
    <w:rsid w:val="00AF701D"/>
    <w:rsid w:val="00B029B4"/>
    <w:rsid w:val="00B02DDD"/>
    <w:rsid w:val="00B04500"/>
    <w:rsid w:val="00B04ED5"/>
    <w:rsid w:val="00B05757"/>
    <w:rsid w:val="00B05A03"/>
    <w:rsid w:val="00B05AE4"/>
    <w:rsid w:val="00B0760D"/>
    <w:rsid w:val="00B100BB"/>
    <w:rsid w:val="00B1133C"/>
    <w:rsid w:val="00B11E27"/>
    <w:rsid w:val="00B12C68"/>
    <w:rsid w:val="00B147F6"/>
    <w:rsid w:val="00B14BEA"/>
    <w:rsid w:val="00B154D0"/>
    <w:rsid w:val="00B16B2E"/>
    <w:rsid w:val="00B1794C"/>
    <w:rsid w:val="00B20083"/>
    <w:rsid w:val="00B20DF1"/>
    <w:rsid w:val="00B2125B"/>
    <w:rsid w:val="00B216A3"/>
    <w:rsid w:val="00B21C7A"/>
    <w:rsid w:val="00B22003"/>
    <w:rsid w:val="00B22022"/>
    <w:rsid w:val="00B226E4"/>
    <w:rsid w:val="00B22835"/>
    <w:rsid w:val="00B228D6"/>
    <w:rsid w:val="00B238FD"/>
    <w:rsid w:val="00B254B5"/>
    <w:rsid w:val="00B25947"/>
    <w:rsid w:val="00B25DCF"/>
    <w:rsid w:val="00B25ECA"/>
    <w:rsid w:val="00B266F2"/>
    <w:rsid w:val="00B27330"/>
    <w:rsid w:val="00B315C4"/>
    <w:rsid w:val="00B33B74"/>
    <w:rsid w:val="00B341F7"/>
    <w:rsid w:val="00B354E4"/>
    <w:rsid w:val="00B360E7"/>
    <w:rsid w:val="00B36C81"/>
    <w:rsid w:val="00B3785C"/>
    <w:rsid w:val="00B42B3D"/>
    <w:rsid w:val="00B436A3"/>
    <w:rsid w:val="00B43E2D"/>
    <w:rsid w:val="00B448A3"/>
    <w:rsid w:val="00B456B1"/>
    <w:rsid w:val="00B47968"/>
    <w:rsid w:val="00B47EF5"/>
    <w:rsid w:val="00B5151C"/>
    <w:rsid w:val="00B51E09"/>
    <w:rsid w:val="00B53548"/>
    <w:rsid w:val="00B5585D"/>
    <w:rsid w:val="00B56DDE"/>
    <w:rsid w:val="00B57205"/>
    <w:rsid w:val="00B61708"/>
    <w:rsid w:val="00B6188E"/>
    <w:rsid w:val="00B62B22"/>
    <w:rsid w:val="00B63906"/>
    <w:rsid w:val="00B66563"/>
    <w:rsid w:val="00B66751"/>
    <w:rsid w:val="00B66E15"/>
    <w:rsid w:val="00B67DFF"/>
    <w:rsid w:val="00B70EE6"/>
    <w:rsid w:val="00B71F91"/>
    <w:rsid w:val="00B73136"/>
    <w:rsid w:val="00B73BBD"/>
    <w:rsid w:val="00B73D8B"/>
    <w:rsid w:val="00B813B0"/>
    <w:rsid w:val="00B81B7F"/>
    <w:rsid w:val="00B82362"/>
    <w:rsid w:val="00B85DE0"/>
    <w:rsid w:val="00B87192"/>
    <w:rsid w:val="00B92B00"/>
    <w:rsid w:val="00B93850"/>
    <w:rsid w:val="00B93B62"/>
    <w:rsid w:val="00B963D3"/>
    <w:rsid w:val="00BA22EC"/>
    <w:rsid w:val="00BA3A2B"/>
    <w:rsid w:val="00BA3BDB"/>
    <w:rsid w:val="00BA48CF"/>
    <w:rsid w:val="00BA7CB6"/>
    <w:rsid w:val="00BB08D5"/>
    <w:rsid w:val="00BB1419"/>
    <w:rsid w:val="00BB4282"/>
    <w:rsid w:val="00BB4583"/>
    <w:rsid w:val="00BB4DC6"/>
    <w:rsid w:val="00BC04A4"/>
    <w:rsid w:val="00BC1722"/>
    <w:rsid w:val="00BC3945"/>
    <w:rsid w:val="00BC4E6F"/>
    <w:rsid w:val="00BC6B23"/>
    <w:rsid w:val="00BD3400"/>
    <w:rsid w:val="00BD56F0"/>
    <w:rsid w:val="00BD6730"/>
    <w:rsid w:val="00BD6964"/>
    <w:rsid w:val="00BE03B0"/>
    <w:rsid w:val="00BE20CF"/>
    <w:rsid w:val="00BE43A3"/>
    <w:rsid w:val="00BE52AE"/>
    <w:rsid w:val="00BE6A65"/>
    <w:rsid w:val="00BF1718"/>
    <w:rsid w:val="00BF2433"/>
    <w:rsid w:val="00BF2CA8"/>
    <w:rsid w:val="00BF5D7D"/>
    <w:rsid w:val="00BF69DC"/>
    <w:rsid w:val="00C02293"/>
    <w:rsid w:val="00C02330"/>
    <w:rsid w:val="00C02C5F"/>
    <w:rsid w:val="00C02E5B"/>
    <w:rsid w:val="00C03B08"/>
    <w:rsid w:val="00C056E9"/>
    <w:rsid w:val="00C06D3C"/>
    <w:rsid w:val="00C06DD5"/>
    <w:rsid w:val="00C13003"/>
    <w:rsid w:val="00C156B9"/>
    <w:rsid w:val="00C16A61"/>
    <w:rsid w:val="00C1787E"/>
    <w:rsid w:val="00C17B0A"/>
    <w:rsid w:val="00C2344B"/>
    <w:rsid w:val="00C2447A"/>
    <w:rsid w:val="00C2485A"/>
    <w:rsid w:val="00C24BB5"/>
    <w:rsid w:val="00C24FE8"/>
    <w:rsid w:val="00C2556F"/>
    <w:rsid w:val="00C26224"/>
    <w:rsid w:val="00C30A5E"/>
    <w:rsid w:val="00C32A9F"/>
    <w:rsid w:val="00C331C6"/>
    <w:rsid w:val="00C33FB8"/>
    <w:rsid w:val="00C36C66"/>
    <w:rsid w:val="00C370F7"/>
    <w:rsid w:val="00C4044E"/>
    <w:rsid w:val="00C41660"/>
    <w:rsid w:val="00C42540"/>
    <w:rsid w:val="00C43DEC"/>
    <w:rsid w:val="00C4573E"/>
    <w:rsid w:val="00C45A66"/>
    <w:rsid w:val="00C46C0D"/>
    <w:rsid w:val="00C47BE3"/>
    <w:rsid w:val="00C5158D"/>
    <w:rsid w:val="00C518A7"/>
    <w:rsid w:val="00C53558"/>
    <w:rsid w:val="00C53FE6"/>
    <w:rsid w:val="00C550C9"/>
    <w:rsid w:val="00C57B5E"/>
    <w:rsid w:val="00C66859"/>
    <w:rsid w:val="00C75FE5"/>
    <w:rsid w:val="00C805A6"/>
    <w:rsid w:val="00C85814"/>
    <w:rsid w:val="00C8799D"/>
    <w:rsid w:val="00C87B1F"/>
    <w:rsid w:val="00C92629"/>
    <w:rsid w:val="00C93701"/>
    <w:rsid w:val="00C94BC2"/>
    <w:rsid w:val="00C94C4F"/>
    <w:rsid w:val="00C94F78"/>
    <w:rsid w:val="00CA00DD"/>
    <w:rsid w:val="00CA10A8"/>
    <w:rsid w:val="00CA1B1A"/>
    <w:rsid w:val="00CA20B4"/>
    <w:rsid w:val="00CA2A8C"/>
    <w:rsid w:val="00CA2F42"/>
    <w:rsid w:val="00CA4B14"/>
    <w:rsid w:val="00CA5C74"/>
    <w:rsid w:val="00CA76B7"/>
    <w:rsid w:val="00CA7FCD"/>
    <w:rsid w:val="00CB0D2B"/>
    <w:rsid w:val="00CB2E19"/>
    <w:rsid w:val="00CB2E71"/>
    <w:rsid w:val="00CB504B"/>
    <w:rsid w:val="00CB56CC"/>
    <w:rsid w:val="00CB7656"/>
    <w:rsid w:val="00CC1089"/>
    <w:rsid w:val="00CC115B"/>
    <w:rsid w:val="00CC1548"/>
    <w:rsid w:val="00CC30D6"/>
    <w:rsid w:val="00CC4FAE"/>
    <w:rsid w:val="00CC6084"/>
    <w:rsid w:val="00CC7696"/>
    <w:rsid w:val="00CC77C9"/>
    <w:rsid w:val="00CC7947"/>
    <w:rsid w:val="00CD2420"/>
    <w:rsid w:val="00CD2AF1"/>
    <w:rsid w:val="00CD3346"/>
    <w:rsid w:val="00CD507E"/>
    <w:rsid w:val="00CD52A9"/>
    <w:rsid w:val="00CD5D3A"/>
    <w:rsid w:val="00CD6408"/>
    <w:rsid w:val="00CD7085"/>
    <w:rsid w:val="00CE0BF5"/>
    <w:rsid w:val="00CE0C24"/>
    <w:rsid w:val="00CE2C93"/>
    <w:rsid w:val="00CE32EA"/>
    <w:rsid w:val="00CE545F"/>
    <w:rsid w:val="00CE6442"/>
    <w:rsid w:val="00CE6579"/>
    <w:rsid w:val="00CF08E7"/>
    <w:rsid w:val="00CF0B7B"/>
    <w:rsid w:val="00CF1B9A"/>
    <w:rsid w:val="00CF443E"/>
    <w:rsid w:val="00CF6621"/>
    <w:rsid w:val="00D019B3"/>
    <w:rsid w:val="00D01BD2"/>
    <w:rsid w:val="00D02E62"/>
    <w:rsid w:val="00D03559"/>
    <w:rsid w:val="00D049F6"/>
    <w:rsid w:val="00D05EF7"/>
    <w:rsid w:val="00D07C07"/>
    <w:rsid w:val="00D1130E"/>
    <w:rsid w:val="00D12351"/>
    <w:rsid w:val="00D139C1"/>
    <w:rsid w:val="00D14497"/>
    <w:rsid w:val="00D1459C"/>
    <w:rsid w:val="00D14FB7"/>
    <w:rsid w:val="00D16111"/>
    <w:rsid w:val="00D1759E"/>
    <w:rsid w:val="00D23ACE"/>
    <w:rsid w:val="00D23BB6"/>
    <w:rsid w:val="00D2414D"/>
    <w:rsid w:val="00D2795E"/>
    <w:rsid w:val="00D27AB9"/>
    <w:rsid w:val="00D35A14"/>
    <w:rsid w:val="00D36C62"/>
    <w:rsid w:val="00D37418"/>
    <w:rsid w:val="00D4059A"/>
    <w:rsid w:val="00D432E1"/>
    <w:rsid w:val="00D4346F"/>
    <w:rsid w:val="00D43660"/>
    <w:rsid w:val="00D457F0"/>
    <w:rsid w:val="00D46A6B"/>
    <w:rsid w:val="00D47D97"/>
    <w:rsid w:val="00D47E59"/>
    <w:rsid w:val="00D50AC0"/>
    <w:rsid w:val="00D51828"/>
    <w:rsid w:val="00D51BE2"/>
    <w:rsid w:val="00D52061"/>
    <w:rsid w:val="00D52A6C"/>
    <w:rsid w:val="00D5306A"/>
    <w:rsid w:val="00D53525"/>
    <w:rsid w:val="00D57375"/>
    <w:rsid w:val="00D5764E"/>
    <w:rsid w:val="00D60106"/>
    <w:rsid w:val="00D60B83"/>
    <w:rsid w:val="00D61A0B"/>
    <w:rsid w:val="00D62203"/>
    <w:rsid w:val="00D66147"/>
    <w:rsid w:val="00D676D8"/>
    <w:rsid w:val="00D70C93"/>
    <w:rsid w:val="00D72A94"/>
    <w:rsid w:val="00D75DBF"/>
    <w:rsid w:val="00D7735E"/>
    <w:rsid w:val="00D77D5F"/>
    <w:rsid w:val="00D8191B"/>
    <w:rsid w:val="00D8617F"/>
    <w:rsid w:val="00D9176E"/>
    <w:rsid w:val="00D923F8"/>
    <w:rsid w:val="00D925B8"/>
    <w:rsid w:val="00D9286E"/>
    <w:rsid w:val="00D92C31"/>
    <w:rsid w:val="00D94C4A"/>
    <w:rsid w:val="00D95FBD"/>
    <w:rsid w:val="00D969BB"/>
    <w:rsid w:val="00D96BBE"/>
    <w:rsid w:val="00DA030A"/>
    <w:rsid w:val="00DA0321"/>
    <w:rsid w:val="00DA14B3"/>
    <w:rsid w:val="00DA291E"/>
    <w:rsid w:val="00DA57A5"/>
    <w:rsid w:val="00DA5B82"/>
    <w:rsid w:val="00DA6712"/>
    <w:rsid w:val="00DA7167"/>
    <w:rsid w:val="00DA7355"/>
    <w:rsid w:val="00DB02DD"/>
    <w:rsid w:val="00DB2854"/>
    <w:rsid w:val="00DB3683"/>
    <w:rsid w:val="00DB3698"/>
    <w:rsid w:val="00DB3EC8"/>
    <w:rsid w:val="00DC0080"/>
    <w:rsid w:val="00DC11EC"/>
    <w:rsid w:val="00DC194D"/>
    <w:rsid w:val="00DD0680"/>
    <w:rsid w:val="00DD1382"/>
    <w:rsid w:val="00DD1592"/>
    <w:rsid w:val="00DD35DD"/>
    <w:rsid w:val="00DD3EC3"/>
    <w:rsid w:val="00DD4A7B"/>
    <w:rsid w:val="00DD5FF7"/>
    <w:rsid w:val="00DD6CD9"/>
    <w:rsid w:val="00DD7AB8"/>
    <w:rsid w:val="00DD7B5C"/>
    <w:rsid w:val="00DE20CA"/>
    <w:rsid w:val="00DE24F6"/>
    <w:rsid w:val="00DE2835"/>
    <w:rsid w:val="00DE56C0"/>
    <w:rsid w:val="00DE672C"/>
    <w:rsid w:val="00DF09B8"/>
    <w:rsid w:val="00DF0A88"/>
    <w:rsid w:val="00DF0C73"/>
    <w:rsid w:val="00DF38B7"/>
    <w:rsid w:val="00DF53B1"/>
    <w:rsid w:val="00DF55A5"/>
    <w:rsid w:val="00DF63CC"/>
    <w:rsid w:val="00DF7500"/>
    <w:rsid w:val="00DF7C6E"/>
    <w:rsid w:val="00E049D3"/>
    <w:rsid w:val="00E04EB9"/>
    <w:rsid w:val="00E0605A"/>
    <w:rsid w:val="00E06B8E"/>
    <w:rsid w:val="00E07BD8"/>
    <w:rsid w:val="00E12616"/>
    <w:rsid w:val="00E14337"/>
    <w:rsid w:val="00E15329"/>
    <w:rsid w:val="00E165DD"/>
    <w:rsid w:val="00E16892"/>
    <w:rsid w:val="00E17284"/>
    <w:rsid w:val="00E179DB"/>
    <w:rsid w:val="00E20C2C"/>
    <w:rsid w:val="00E21461"/>
    <w:rsid w:val="00E22978"/>
    <w:rsid w:val="00E23864"/>
    <w:rsid w:val="00E241B3"/>
    <w:rsid w:val="00E247C7"/>
    <w:rsid w:val="00E269B0"/>
    <w:rsid w:val="00E30F0B"/>
    <w:rsid w:val="00E32B20"/>
    <w:rsid w:val="00E3307A"/>
    <w:rsid w:val="00E3343A"/>
    <w:rsid w:val="00E3382D"/>
    <w:rsid w:val="00E41059"/>
    <w:rsid w:val="00E417B8"/>
    <w:rsid w:val="00E43DBA"/>
    <w:rsid w:val="00E447CE"/>
    <w:rsid w:val="00E4542F"/>
    <w:rsid w:val="00E47318"/>
    <w:rsid w:val="00E50214"/>
    <w:rsid w:val="00E51691"/>
    <w:rsid w:val="00E52223"/>
    <w:rsid w:val="00E52544"/>
    <w:rsid w:val="00E549CB"/>
    <w:rsid w:val="00E559E4"/>
    <w:rsid w:val="00E562FF"/>
    <w:rsid w:val="00E563B0"/>
    <w:rsid w:val="00E5663F"/>
    <w:rsid w:val="00E571F0"/>
    <w:rsid w:val="00E578C6"/>
    <w:rsid w:val="00E640CA"/>
    <w:rsid w:val="00E6429E"/>
    <w:rsid w:val="00E647C0"/>
    <w:rsid w:val="00E64AB2"/>
    <w:rsid w:val="00E66871"/>
    <w:rsid w:val="00E66DDF"/>
    <w:rsid w:val="00E67443"/>
    <w:rsid w:val="00E67C53"/>
    <w:rsid w:val="00E7539E"/>
    <w:rsid w:val="00E765AB"/>
    <w:rsid w:val="00E82B7B"/>
    <w:rsid w:val="00E841CA"/>
    <w:rsid w:val="00E86D96"/>
    <w:rsid w:val="00E87965"/>
    <w:rsid w:val="00E90AAF"/>
    <w:rsid w:val="00E93354"/>
    <w:rsid w:val="00E93738"/>
    <w:rsid w:val="00E93A8C"/>
    <w:rsid w:val="00E956CD"/>
    <w:rsid w:val="00E95A9E"/>
    <w:rsid w:val="00E97038"/>
    <w:rsid w:val="00EA163F"/>
    <w:rsid w:val="00EA1E93"/>
    <w:rsid w:val="00EA2247"/>
    <w:rsid w:val="00EA285C"/>
    <w:rsid w:val="00EA409F"/>
    <w:rsid w:val="00EA41D7"/>
    <w:rsid w:val="00EB0F5E"/>
    <w:rsid w:val="00EB1297"/>
    <w:rsid w:val="00EB1CD4"/>
    <w:rsid w:val="00EB4C3B"/>
    <w:rsid w:val="00EC0937"/>
    <w:rsid w:val="00EC229F"/>
    <w:rsid w:val="00EC3C5A"/>
    <w:rsid w:val="00EC44AF"/>
    <w:rsid w:val="00EC5C40"/>
    <w:rsid w:val="00EC619F"/>
    <w:rsid w:val="00EC7522"/>
    <w:rsid w:val="00ED001E"/>
    <w:rsid w:val="00ED0295"/>
    <w:rsid w:val="00ED0376"/>
    <w:rsid w:val="00ED0484"/>
    <w:rsid w:val="00ED062F"/>
    <w:rsid w:val="00ED0778"/>
    <w:rsid w:val="00ED1674"/>
    <w:rsid w:val="00ED1905"/>
    <w:rsid w:val="00ED1B4E"/>
    <w:rsid w:val="00ED2657"/>
    <w:rsid w:val="00ED39DB"/>
    <w:rsid w:val="00ED4C2A"/>
    <w:rsid w:val="00ED56E8"/>
    <w:rsid w:val="00ED5704"/>
    <w:rsid w:val="00ED5D11"/>
    <w:rsid w:val="00EE04A6"/>
    <w:rsid w:val="00EE1482"/>
    <w:rsid w:val="00EE4A96"/>
    <w:rsid w:val="00EE4DDB"/>
    <w:rsid w:val="00EE5AE4"/>
    <w:rsid w:val="00EE69D1"/>
    <w:rsid w:val="00EE7718"/>
    <w:rsid w:val="00EE7AE0"/>
    <w:rsid w:val="00EF1842"/>
    <w:rsid w:val="00EF2F1E"/>
    <w:rsid w:val="00EF3FC4"/>
    <w:rsid w:val="00EF69DB"/>
    <w:rsid w:val="00EF6A8A"/>
    <w:rsid w:val="00F00AAD"/>
    <w:rsid w:val="00F00B6C"/>
    <w:rsid w:val="00F00F85"/>
    <w:rsid w:val="00F01D20"/>
    <w:rsid w:val="00F02487"/>
    <w:rsid w:val="00F04ED4"/>
    <w:rsid w:val="00F0574F"/>
    <w:rsid w:val="00F06AA8"/>
    <w:rsid w:val="00F06DC3"/>
    <w:rsid w:val="00F07A22"/>
    <w:rsid w:val="00F10120"/>
    <w:rsid w:val="00F13B62"/>
    <w:rsid w:val="00F1619A"/>
    <w:rsid w:val="00F20176"/>
    <w:rsid w:val="00F2023D"/>
    <w:rsid w:val="00F21AB1"/>
    <w:rsid w:val="00F23277"/>
    <w:rsid w:val="00F2661D"/>
    <w:rsid w:val="00F31589"/>
    <w:rsid w:val="00F316CB"/>
    <w:rsid w:val="00F32E82"/>
    <w:rsid w:val="00F33C10"/>
    <w:rsid w:val="00F34F06"/>
    <w:rsid w:val="00F4054F"/>
    <w:rsid w:val="00F40823"/>
    <w:rsid w:val="00F413EF"/>
    <w:rsid w:val="00F424CD"/>
    <w:rsid w:val="00F4334C"/>
    <w:rsid w:val="00F4376F"/>
    <w:rsid w:val="00F44BE7"/>
    <w:rsid w:val="00F4721A"/>
    <w:rsid w:val="00F505CE"/>
    <w:rsid w:val="00F50BBE"/>
    <w:rsid w:val="00F50FF6"/>
    <w:rsid w:val="00F50FF8"/>
    <w:rsid w:val="00F52904"/>
    <w:rsid w:val="00F545C0"/>
    <w:rsid w:val="00F547BB"/>
    <w:rsid w:val="00F55233"/>
    <w:rsid w:val="00F5737C"/>
    <w:rsid w:val="00F62005"/>
    <w:rsid w:val="00F62958"/>
    <w:rsid w:val="00F66A46"/>
    <w:rsid w:val="00F67B49"/>
    <w:rsid w:val="00F67BFD"/>
    <w:rsid w:val="00F70B69"/>
    <w:rsid w:val="00F7139E"/>
    <w:rsid w:val="00F728AA"/>
    <w:rsid w:val="00F73586"/>
    <w:rsid w:val="00F74AC2"/>
    <w:rsid w:val="00F77603"/>
    <w:rsid w:val="00F853B3"/>
    <w:rsid w:val="00F85C01"/>
    <w:rsid w:val="00F867C0"/>
    <w:rsid w:val="00F874E4"/>
    <w:rsid w:val="00F917B1"/>
    <w:rsid w:val="00F9498E"/>
    <w:rsid w:val="00F94A5F"/>
    <w:rsid w:val="00F95F9D"/>
    <w:rsid w:val="00F96146"/>
    <w:rsid w:val="00F96147"/>
    <w:rsid w:val="00F961CE"/>
    <w:rsid w:val="00F97F82"/>
    <w:rsid w:val="00FA1F03"/>
    <w:rsid w:val="00FA2063"/>
    <w:rsid w:val="00FA3893"/>
    <w:rsid w:val="00FA45F0"/>
    <w:rsid w:val="00FA7B09"/>
    <w:rsid w:val="00FA7E61"/>
    <w:rsid w:val="00FB0009"/>
    <w:rsid w:val="00FB03AD"/>
    <w:rsid w:val="00FB686A"/>
    <w:rsid w:val="00FB7700"/>
    <w:rsid w:val="00FB77A9"/>
    <w:rsid w:val="00FB797F"/>
    <w:rsid w:val="00FC40F1"/>
    <w:rsid w:val="00FC48D4"/>
    <w:rsid w:val="00FC5D83"/>
    <w:rsid w:val="00FC6ECD"/>
    <w:rsid w:val="00FD093B"/>
    <w:rsid w:val="00FD1AE8"/>
    <w:rsid w:val="00FD2E78"/>
    <w:rsid w:val="00FD7EE7"/>
    <w:rsid w:val="00FE1A29"/>
    <w:rsid w:val="00FE1E21"/>
    <w:rsid w:val="00FE218F"/>
    <w:rsid w:val="00FE2930"/>
    <w:rsid w:val="00FE2FC5"/>
    <w:rsid w:val="00FE681C"/>
    <w:rsid w:val="00FE7149"/>
    <w:rsid w:val="00FE729F"/>
    <w:rsid w:val="00FE781C"/>
    <w:rsid w:val="00FF0043"/>
    <w:rsid w:val="00FF0423"/>
    <w:rsid w:val="00FF40F6"/>
    <w:rsid w:val="00FF5990"/>
    <w:rsid w:val="00FF6163"/>
    <w:rsid w:val="00FF6C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E6203CA1-4A16-4E82-B4A3-AC1A5C2C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3698"/>
    <w:pPr>
      <w:ind w:left="720"/>
      <w:contextualSpacing/>
    </w:pPr>
  </w:style>
  <w:style w:type="character" w:styleId="UnresolvedMention">
    <w:name w:val="Unresolved Mention"/>
    <w:basedOn w:val="DefaultParagraphFont"/>
    <w:uiPriority w:val="99"/>
    <w:semiHidden/>
    <w:unhideWhenUsed/>
    <w:rsid w:val="002B53FA"/>
    <w:rPr>
      <w:color w:val="605E5C"/>
      <w:shd w:val="clear" w:color="auto" w:fill="E1DFDD"/>
    </w:rPr>
  </w:style>
  <w:style w:type="paragraph" w:styleId="TOCHeading">
    <w:name w:val="TOC Heading"/>
    <w:basedOn w:val="Heading1"/>
    <w:next w:val="Normal"/>
    <w:uiPriority w:val="39"/>
    <w:unhideWhenUsed/>
    <w:qFormat/>
    <w:rsid w:val="009C479A"/>
    <w:pPr>
      <w:outlineLvl w:val="9"/>
    </w:pPr>
    <w:rPr>
      <w:rFonts w:asciiTheme="majorHAnsi" w:eastAsiaTheme="majorEastAsia" w:hAnsiTheme="majorHAnsi" w:cstheme="majorBidi"/>
      <w:color w:val="365F91"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a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4F4A4-627D-4DB7-9FD3-B1EFF4089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11209</TotalTime>
  <Pages>1</Pages>
  <Words>3846</Words>
  <Characters>21924</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25719</CharactersWithSpaces>
  <SharedDoc>false</SharedDoc>
  <HLinks>
    <vt:vector size="96" baseType="variant">
      <vt:variant>
        <vt:i4>655449</vt:i4>
      </vt:variant>
      <vt:variant>
        <vt:i4>93</vt:i4>
      </vt:variant>
      <vt:variant>
        <vt:i4>0</vt:i4>
      </vt:variant>
      <vt:variant>
        <vt:i4>5</vt:i4>
      </vt:variant>
      <vt:variant>
        <vt:lpwstr>https://www.acas.org.uk/</vt:lpwstr>
      </vt:variant>
      <vt:variant>
        <vt:lpwstr/>
      </vt:variant>
      <vt:variant>
        <vt:i4>1114164</vt:i4>
      </vt:variant>
      <vt:variant>
        <vt:i4>86</vt:i4>
      </vt:variant>
      <vt:variant>
        <vt:i4>0</vt:i4>
      </vt:variant>
      <vt:variant>
        <vt:i4>5</vt:i4>
      </vt:variant>
      <vt:variant>
        <vt:lpwstr/>
      </vt:variant>
      <vt:variant>
        <vt:lpwstr>_Toc231116623</vt:lpwstr>
      </vt:variant>
      <vt:variant>
        <vt:i4>1114164</vt:i4>
      </vt:variant>
      <vt:variant>
        <vt:i4>80</vt:i4>
      </vt:variant>
      <vt:variant>
        <vt:i4>0</vt:i4>
      </vt:variant>
      <vt:variant>
        <vt:i4>5</vt:i4>
      </vt:variant>
      <vt:variant>
        <vt:lpwstr/>
      </vt:variant>
      <vt:variant>
        <vt:lpwstr>_Toc231116622</vt:lpwstr>
      </vt:variant>
      <vt:variant>
        <vt:i4>1114164</vt:i4>
      </vt:variant>
      <vt:variant>
        <vt:i4>74</vt:i4>
      </vt:variant>
      <vt:variant>
        <vt:i4>0</vt:i4>
      </vt:variant>
      <vt:variant>
        <vt:i4>5</vt:i4>
      </vt:variant>
      <vt:variant>
        <vt:lpwstr/>
      </vt:variant>
      <vt:variant>
        <vt:lpwstr>_Toc231116621</vt:lpwstr>
      </vt:variant>
      <vt:variant>
        <vt:i4>1114164</vt:i4>
      </vt:variant>
      <vt:variant>
        <vt:i4>68</vt:i4>
      </vt:variant>
      <vt:variant>
        <vt:i4>0</vt:i4>
      </vt:variant>
      <vt:variant>
        <vt:i4>5</vt:i4>
      </vt:variant>
      <vt:variant>
        <vt:lpwstr/>
      </vt:variant>
      <vt:variant>
        <vt:lpwstr>_Toc231116620</vt:lpwstr>
      </vt:variant>
      <vt:variant>
        <vt:i4>1179700</vt:i4>
      </vt:variant>
      <vt:variant>
        <vt:i4>62</vt:i4>
      </vt:variant>
      <vt:variant>
        <vt:i4>0</vt:i4>
      </vt:variant>
      <vt:variant>
        <vt:i4>5</vt:i4>
      </vt:variant>
      <vt:variant>
        <vt:lpwstr/>
      </vt:variant>
      <vt:variant>
        <vt:lpwstr>_Toc231116619</vt:lpwstr>
      </vt:variant>
      <vt:variant>
        <vt:i4>1179700</vt:i4>
      </vt:variant>
      <vt:variant>
        <vt:i4>56</vt:i4>
      </vt:variant>
      <vt:variant>
        <vt:i4>0</vt:i4>
      </vt:variant>
      <vt:variant>
        <vt:i4>5</vt:i4>
      </vt:variant>
      <vt:variant>
        <vt:lpwstr/>
      </vt:variant>
      <vt:variant>
        <vt:lpwstr>_Toc231116618</vt:lpwstr>
      </vt:variant>
      <vt:variant>
        <vt:i4>1179700</vt:i4>
      </vt:variant>
      <vt:variant>
        <vt:i4>50</vt:i4>
      </vt:variant>
      <vt:variant>
        <vt:i4>0</vt:i4>
      </vt:variant>
      <vt:variant>
        <vt:i4>5</vt:i4>
      </vt:variant>
      <vt:variant>
        <vt:lpwstr/>
      </vt:variant>
      <vt:variant>
        <vt:lpwstr>_Toc231116617</vt:lpwstr>
      </vt:variant>
      <vt:variant>
        <vt:i4>1179700</vt:i4>
      </vt:variant>
      <vt:variant>
        <vt:i4>44</vt:i4>
      </vt:variant>
      <vt:variant>
        <vt:i4>0</vt:i4>
      </vt:variant>
      <vt:variant>
        <vt:i4>5</vt:i4>
      </vt:variant>
      <vt:variant>
        <vt:lpwstr/>
      </vt:variant>
      <vt:variant>
        <vt:lpwstr>_Toc231116616</vt:lpwstr>
      </vt:variant>
      <vt:variant>
        <vt:i4>1179700</vt:i4>
      </vt:variant>
      <vt:variant>
        <vt:i4>38</vt:i4>
      </vt:variant>
      <vt:variant>
        <vt:i4>0</vt:i4>
      </vt:variant>
      <vt:variant>
        <vt:i4>5</vt:i4>
      </vt:variant>
      <vt:variant>
        <vt:lpwstr/>
      </vt:variant>
      <vt:variant>
        <vt:lpwstr>_Toc231116615</vt:lpwstr>
      </vt:variant>
      <vt:variant>
        <vt:i4>1179700</vt:i4>
      </vt:variant>
      <vt:variant>
        <vt:i4>32</vt:i4>
      </vt:variant>
      <vt:variant>
        <vt:i4>0</vt:i4>
      </vt:variant>
      <vt:variant>
        <vt:i4>5</vt:i4>
      </vt:variant>
      <vt:variant>
        <vt:lpwstr/>
      </vt:variant>
      <vt:variant>
        <vt:lpwstr>_Toc231116614</vt:lpwstr>
      </vt:variant>
      <vt:variant>
        <vt:i4>1179700</vt:i4>
      </vt:variant>
      <vt:variant>
        <vt:i4>26</vt:i4>
      </vt:variant>
      <vt:variant>
        <vt:i4>0</vt:i4>
      </vt:variant>
      <vt:variant>
        <vt:i4>5</vt:i4>
      </vt:variant>
      <vt:variant>
        <vt:lpwstr/>
      </vt:variant>
      <vt:variant>
        <vt:lpwstr>_Toc231116613</vt:lpwstr>
      </vt:variant>
      <vt:variant>
        <vt:i4>1179700</vt:i4>
      </vt:variant>
      <vt:variant>
        <vt:i4>20</vt:i4>
      </vt:variant>
      <vt:variant>
        <vt:i4>0</vt:i4>
      </vt:variant>
      <vt:variant>
        <vt:i4>5</vt:i4>
      </vt:variant>
      <vt:variant>
        <vt:lpwstr/>
      </vt:variant>
      <vt:variant>
        <vt:lpwstr>_Toc231116612</vt:lpwstr>
      </vt:variant>
      <vt:variant>
        <vt:i4>1179700</vt:i4>
      </vt:variant>
      <vt:variant>
        <vt:i4>14</vt:i4>
      </vt:variant>
      <vt:variant>
        <vt:i4>0</vt:i4>
      </vt:variant>
      <vt:variant>
        <vt:i4>5</vt:i4>
      </vt:variant>
      <vt:variant>
        <vt:lpwstr/>
      </vt:variant>
      <vt:variant>
        <vt:lpwstr>_Toc231116611</vt:lpwstr>
      </vt:variant>
      <vt:variant>
        <vt:i4>1179700</vt:i4>
      </vt:variant>
      <vt:variant>
        <vt:i4>8</vt:i4>
      </vt:variant>
      <vt:variant>
        <vt:i4>0</vt:i4>
      </vt:variant>
      <vt:variant>
        <vt:i4>5</vt:i4>
      </vt:variant>
      <vt:variant>
        <vt:lpwstr/>
      </vt:variant>
      <vt:variant>
        <vt:lpwstr>_Toc231116610</vt:lpwstr>
      </vt:variant>
      <vt:variant>
        <vt:i4>1245236</vt:i4>
      </vt:variant>
      <vt:variant>
        <vt:i4>2</vt:i4>
      </vt:variant>
      <vt:variant>
        <vt:i4>0</vt:i4>
      </vt:variant>
      <vt:variant>
        <vt:i4>5</vt:i4>
      </vt:variant>
      <vt:variant>
        <vt:lpwstr/>
      </vt:variant>
      <vt:variant>
        <vt:lpwstr>_Toc231116609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Emma Gardner</cp:lastModifiedBy>
  <cp:revision>1027</cp:revision>
  <dcterms:created xsi:type="dcterms:W3CDTF">2026-05-24T00:56:00Z</dcterms:created>
  <dcterms:modified xsi:type="dcterms:W3CDTF">2026-05-31T11:40:00Z</dcterms:modified>
</cp:coreProperties>
</file>