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22D79" w14:textId="77777777" w:rsidR="00000000" w:rsidRDefault="00000000">
      <w:pPr>
        <w:pStyle w:val="Heading3"/>
        <w:rPr>
          <w:rFonts w:ascii="Arial" w:eastAsia="Times New Roman" w:hAnsi="Arial" w:cs="Arial"/>
        </w:rPr>
      </w:pPr>
      <w:r>
        <w:rPr>
          <w:rStyle w:val="Strong"/>
          <w:rFonts w:ascii="Arial" w:eastAsia="Times New Roman" w:hAnsi="Arial" w:cs="Arial"/>
          <w:b/>
          <w:bCs/>
        </w:rPr>
        <w:t>1. Problem Deconstruction</w:t>
      </w:r>
    </w:p>
    <w:p w14:paraId="60C7450F" w14:textId="77777777" w:rsidR="00000000" w:rsidRDefault="00000000">
      <w:pPr>
        <w:pStyle w:val="NormalWeb"/>
        <w:rPr>
          <w:rFonts w:ascii="Arial" w:hAnsi="Arial" w:cs="Arial"/>
        </w:rPr>
      </w:pPr>
      <w:r>
        <w:rPr>
          <w:rFonts w:ascii="Arial" w:hAnsi="Arial" w:cs="Arial"/>
        </w:rPr>
        <w:t xml:space="preserve">The core challenge presented by </w:t>
      </w:r>
      <w:proofErr w:type="spellStart"/>
      <w:r>
        <w:rPr>
          <w:rFonts w:ascii="Arial" w:hAnsi="Arial" w:cs="Arial"/>
        </w:rPr>
        <w:t>GrocerQuick</w:t>
      </w:r>
      <w:proofErr w:type="spellEnd"/>
      <w:r>
        <w:rPr>
          <w:rFonts w:ascii="Arial" w:hAnsi="Arial" w:cs="Arial"/>
        </w:rPr>
        <w:t xml:space="preserve"> is a classic operational research problem known as the Vehicle Routing Problem (VRP). The VRP involves determining the optimal set of routes for a fleet of vehicles to deliver goods to a given set of locations (Toth &amp; Vigo, 2014). To manage this complexity, the problem must be deconstructed into its fundamental components.</w:t>
      </w:r>
    </w:p>
    <w:p w14:paraId="57B142F0" w14:textId="77777777" w:rsidR="00000000" w:rsidRDefault="00000000">
      <w:pPr>
        <w:pStyle w:val="NormalWeb"/>
        <w:rPr>
          <w:rFonts w:ascii="Arial" w:hAnsi="Arial" w:cs="Arial"/>
        </w:rPr>
      </w:pPr>
      <w:r>
        <w:rPr>
          <w:rStyle w:val="Strong"/>
          <w:rFonts w:ascii="Arial" w:hAnsi="Arial" w:cs="Arial"/>
        </w:rPr>
        <w:t>1.1 Core Components:</w:t>
      </w:r>
    </w:p>
    <w:p w14:paraId="4661E002" w14:textId="77777777" w:rsidR="00000000"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Orders:</w:t>
      </w:r>
      <w:r>
        <w:rPr>
          <w:rFonts w:ascii="Arial" w:eastAsia="Times New Roman" w:hAnsi="Arial" w:cs="Arial"/>
        </w:rPr>
        <w:t xml:space="preserve"> The primary input. Each order has attributes such as a unique identifier, delivery address (which can be geocoded to latitude/longitude coordinates), order size/weight (affecting vehicle capacity), and a promised delivery time window.</w:t>
      </w:r>
    </w:p>
    <w:p w14:paraId="33DB7901" w14:textId="77777777" w:rsidR="00000000"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Warehouse (Depot):</w:t>
      </w:r>
      <w:r>
        <w:rPr>
          <w:rFonts w:ascii="Arial" w:eastAsia="Times New Roman" w:hAnsi="Arial" w:cs="Arial"/>
        </w:rPr>
        <w:t xml:space="preserve"> The central hub where all delivery vehicles are stationed, loaded, and must return to after completing their deliveries.</w:t>
      </w:r>
    </w:p>
    <w:p w14:paraId="05BDF1C2" w14:textId="77777777" w:rsidR="00000000"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Delivery Vehicles:</w:t>
      </w:r>
      <w:r>
        <w:rPr>
          <w:rFonts w:ascii="Arial" w:eastAsia="Times New Roman" w:hAnsi="Arial" w:cs="Arial"/>
        </w:rPr>
        <w:t xml:space="preserve"> The resources. Each vehicle has constraints, including maximum carrying capacity (to prevent overloading) and possibly a maximum working shift duration (to comply with </w:t>
      </w:r>
      <w:proofErr w:type="spellStart"/>
      <w:r>
        <w:rPr>
          <w:rFonts w:ascii="Arial" w:eastAsia="Times New Roman" w:hAnsi="Arial" w:cs="Arial"/>
        </w:rPr>
        <w:t>labour</w:t>
      </w:r>
      <w:proofErr w:type="spellEnd"/>
      <w:r>
        <w:rPr>
          <w:rFonts w:ascii="Arial" w:eastAsia="Times New Roman" w:hAnsi="Arial" w:cs="Arial"/>
        </w:rPr>
        <w:t xml:space="preserve"> regulations).</w:t>
      </w:r>
    </w:p>
    <w:p w14:paraId="62F06382" w14:textId="77777777" w:rsidR="00000000"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Road Network:</w:t>
      </w:r>
      <w:r>
        <w:rPr>
          <w:rFonts w:ascii="Arial" w:eastAsia="Times New Roman" w:hAnsi="Arial" w:cs="Arial"/>
        </w:rPr>
        <w:t xml:space="preserve"> The environment in which the solution operates. It is represented as a graph where nodes are delivery locations and the depot, and edges are roads with associated travel times and distances.</w:t>
      </w:r>
    </w:p>
    <w:p w14:paraId="3B266FBB" w14:textId="77777777" w:rsidR="00000000"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Objective Function:</w:t>
      </w:r>
      <w:r>
        <w:rPr>
          <w:rFonts w:ascii="Arial" w:eastAsia="Times New Roman" w:hAnsi="Arial" w:cs="Arial"/>
        </w:rPr>
        <w:t xml:space="preserve"> The quantitative measure to be </w:t>
      </w:r>
      <w:proofErr w:type="spellStart"/>
      <w:r>
        <w:rPr>
          <w:rFonts w:ascii="Arial" w:eastAsia="Times New Roman" w:hAnsi="Arial" w:cs="Arial"/>
        </w:rPr>
        <w:t>optimised</w:t>
      </w:r>
      <w:proofErr w:type="spellEnd"/>
      <w:r>
        <w:rPr>
          <w:rFonts w:ascii="Arial" w:eastAsia="Times New Roman" w:hAnsi="Arial" w:cs="Arial"/>
        </w:rPr>
        <w:t xml:space="preserve">. In this case, it is the </w:t>
      </w:r>
      <w:proofErr w:type="spellStart"/>
      <w:r>
        <w:rPr>
          <w:rFonts w:ascii="Arial" w:eastAsia="Times New Roman" w:hAnsi="Arial" w:cs="Arial"/>
        </w:rPr>
        <w:t>minimisation</w:t>
      </w:r>
      <w:proofErr w:type="spellEnd"/>
      <w:r>
        <w:rPr>
          <w:rFonts w:ascii="Arial" w:eastAsia="Times New Roman" w:hAnsi="Arial" w:cs="Arial"/>
        </w:rPr>
        <w:t xml:space="preserve"> of the total distance travelled by all vehicles, which directly correlates with reduced fuel consumption.</w:t>
      </w:r>
    </w:p>
    <w:p w14:paraId="4C993C4A" w14:textId="77777777" w:rsidR="00000000" w:rsidRDefault="00000000">
      <w:pPr>
        <w:pStyle w:val="NormalWeb"/>
        <w:rPr>
          <w:rFonts w:ascii="Arial" w:hAnsi="Arial" w:cs="Arial"/>
        </w:rPr>
      </w:pPr>
      <w:r>
        <w:rPr>
          <w:rStyle w:val="Strong"/>
          <w:rFonts w:ascii="Arial" w:hAnsi="Arial" w:cs="Arial"/>
        </w:rPr>
        <w:t>1.2 Requirements and Constraints (</w:t>
      </w:r>
      <w:proofErr w:type="spellStart"/>
      <w:r>
        <w:rPr>
          <w:rStyle w:val="Strong"/>
          <w:rFonts w:ascii="Arial" w:hAnsi="Arial" w:cs="Arial"/>
        </w:rPr>
        <w:t>Analysed</w:t>
      </w:r>
      <w:proofErr w:type="spellEnd"/>
      <w:r>
        <w:rPr>
          <w:rStyle w:val="Strong"/>
          <w:rFonts w:ascii="Arial" w:hAnsi="Arial" w:cs="Arial"/>
        </w:rPr>
        <w:t xml:space="preserve"> using </w:t>
      </w:r>
      <w:proofErr w:type="spellStart"/>
      <w:r>
        <w:rPr>
          <w:rStyle w:val="Strong"/>
          <w:rFonts w:ascii="Arial" w:hAnsi="Arial" w:cs="Arial"/>
        </w:rPr>
        <w:t>MoSCoW</w:t>
      </w:r>
      <w:proofErr w:type="spellEnd"/>
      <w:r>
        <w:rPr>
          <w:rStyle w:val="Strong"/>
          <w:rFonts w:ascii="Arial" w:hAnsi="Arial" w:cs="Arial"/>
        </w:rPr>
        <w:t>):</w:t>
      </w:r>
      <w:r>
        <w:rPr>
          <w:rFonts w:ascii="Arial" w:hAnsi="Arial" w:cs="Arial"/>
        </w:rPr>
        <w:t xml:space="preserve"> The </w:t>
      </w:r>
      <w:proofErr w:type="spellStart"/>
      <w:r>
        <w:rPr>
          <w:rFonts w:ascii="Arial" w:hAnsi="Arial" w:cs="Arial"/>
        </w:rPr>
        <w:t>MoSCoW</w:t>
      </w:r>
      <w:proofErr w:type="spellEnd"/>
      <w:r>
        <w:rPr>
          <w:rFonts w:ascii="Arial" w:hAnsi="Arial" w:cs="Arial"/>
        </w:rPr>
        <w:t xml:space="preserve"> </w:t>
      </w:r>
      <w:proofErr w:type="spellStart"/>
      <w:r>
        <w:rPr>
          <w:rFonts w:ascii="Arial" w:hAnsi="Arial" w:cs="Arial"/>
        </w:rPr>
        <w:t>prioritisation</w:t>
      </w:r>
      <w:proofErr w:type="spellEnd"/>
      <w:r>
        <w:rPr>
          <w:rFonts w:ascii="Arial" w:hAnsi="Arial" w:cs="Arial"/>
        </w:rPr>
        <w:t xml:space="preserve"> technique is used to </w:t>
      </w:r>
      <w:proofErr w:type="spellStart"/>
      <w:r>
        <w:rPr>
          <w:rFonts w:ascii="Arial" w:hAnsi="Arial" w:cs="Arial"/>
        </w:rPr>
        <w:t>categorise</w:t>
      </w:r>
      <w:proofErr w:type="spellEnd"/>
      <w:r>
        <w:rPr>
          <w:rFonts w:ascii="Arial" w:hAnsi="Arial" w:cs="Arial"/>
        </w:rPr>
        <w:t xml:space="preserve"> requirements clearly (Clegg &amp; Barker, 2004).</w:t>
      </w:r>
    </w:p>
    <w:p w14:paraId="2DAAB72E" w14:textId="77777777" w:rsidR="00000000" w:rsidRDefault="00000000">
      <w:pPr>
        <w:pStyle w:val="NormalWeb"/>
        <w:numPr>
          <w:ilvl w:val="0"/>
          <w:numId w:val="2"/>
        </w:numPr>
        <w:rPr>
          <w:rFonts w:ascii="Arial" w:hAnsi="Arial" w:cs="Arial"/>
        </w:rPr>
      </w:pPr>
      <w:r>
        <w:rPr>
          <w:rStyle w:val="Strong"/>
          <w:rFonts w:ascii="Arial" w:hAnsi="Arial" w:cs="Arial"/>
        </w:rPr>
        <w:t>MUST HAVE (Critical for success):</w:t>
      </w:r>
    </w:p>
    <w:p w14:paraId="09422074"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All customer orders must be delivered.</w:t>
      </w:r>
    </w:p>
    <w:p w14:paraId="48E3B338"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 xml:space="preserve">The total travel distance for the fleet must be </w:t>
      </w:r>
      <w:proofErr w:type="spellStart"/>
      <w:r>
        <w:rPr>
          <w:rFonts w:ascii="Arial" w:eastAsia="Times New Roman" w:hAnsi="Arial" w:cs="Arial"/>
        </w:rPr>
        <w:t>minimised</w:t>
      </w:r>
      <w:proofErr w:type="spellEnd"/>
      <w:r>
        <w:rPr>
          <w:rFonts w:ascii="Arial" w:eastAsia="Times New Roman" w:hAnsi="Arial" w:cs="Arial"/>
        </w:rPr>
        <w:t>.</w:t>
      </w:r>
    </w:p>
    <w:p w14:paraId="625F4435"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No delivery may be more than 30 minutes later than its promised time.</w:t>
      </w:r>
    </w:p>
    <w:p w14:paraId="7BC88F6D"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The total weight/volume of orders on a vehicle must not exceed its capacity.</w:t>
      </w:r>
    </w:p>
    <w:p w14:paraId="58333132" w14:textId="77777777" w:rsidR="00000000" w:rsidRDefault="00000000">
      <w:pPr>
        <w:pStyle w:val="NormalWeb"/>
        <w:numPr>
          <w:ilvl w:val="0"/>
          <w:numId w:val="2"/>
        </w:numPr>
        <w:rPr>
          <w:rFonts w:ascii="Arial" w:hAnsi="Arial" w:cs="Arial"/>
        </w:rPr>
      </w:pPr>
      <w:r>
        <w:rPr>
          <w:rStyle w:val="Strong"/>
          <w:rFonts w:ascii="Arial" w:hAnsi="Arial" w:cs="Arial"/>
        </w:rPr>
        <w:t>SHOULD HAVE (Important but not vital):</w:t>
      </w:r>
    </w:p>
    <w:p w14:paraId="3EF33AE2"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Solutions should be generated within a reasonable computational time (e.g., under 5 minutes for a daily schedule) to be practically useful.</w:t>
      </w:r>
    </w:p>
    <w:p w14:paraId="1426C346"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The system should consider real-time traffic data to adjust estimated travel times.</w:t>
      </w:r>
    </w:p>
    <w:p w14:paraId="2E1E1FBC" w14:textId="77777777" w:rsidR="00000000" w:rsidRDefault="00000000">
      <w:pPr>
        <w:pStyle w:val="NormalWeb"/>
        <w:numPr>
          <w:ilvl w:val="0"/>
          <w:numId w:val="2"/>
        </w:numPr>
        <w:rPr>
          <w:rFonts w:ascii="Arial" w:hAnsi="Arial" w:cs="Arial"/>
        </w:rPr>
      </w:pPr>
      <w:r>
        <w:rPr>
          <w:rStyle w:val="Strong"/>
          <w:rFonts w:ascii="Arial" w:hAnsi="Arial" w:cs="Arial"/>
        </w:rPr>
        <w:t>COULD HAVE (Desirable but optional):</w:t>
      </w:r>
    </w:p>
    <w:p w14:paraId="54B437D4"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The system could balance the workload (number of deliveries or total distance) evenly among drivers.</w:t>
      </w:r>
    </w:p>
    <w:p w14:paraId="20CE9343"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It could provide drivers with real-time route updates.</w:t>
      </w:r>
    </w:p>
    <w:p w14:paraId="2FF4439D" w14:textId="77777777" w:rsidR="00000000" w:rsidRDefault="00000000">
      <w:pPr>
        <w:pStyle w:val="NormalWeb"/>
        <w:numPr>
          <w:ilvl w:val="0"/>
          <w:numId w:val="2"/>
        </w:numPr>
        <w:rPr>
          <w:rFonts w:ascii="Arial" w:hAnsi="Arial" w:cs="Arial"/>
        </w:rPr>
      </w:pPr>
      <w:r>
        <w:rPr>
          <w:rStyle w:val="Strong"/>
          <w:rFonts w:ascii="Arial" w:hAnsi="Arial" w:cs="Arial"/>
        </w:rPr>
        <w:t>WON'T HAVE (Out of scope for this solution):</w:t>
      </w:r>
    </w:p>
    <w:p w14:paraId="48D2A272" w14:textId="77777777" w:rsidR="00000000"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lastRenderedPageBreak/>
        <w:t>This solution will not handle dynamic order insertion (i.e., new orders coming in after routes are planned). It is designed for a static, daily batch of orders.</w:t>
      </w:r>
    </w:p>
    <w:p w14:paraId="53AEC308" w14:textId="77777777" w:rsidR="00000000" w:rsidRDefault="00000000">
      <w:pPr>
        <w:pStyle w:val="NormalWeb"/>
        <w:rPr>
          <w:rFonts w:ascii="Arial" w:hAnsi="Arial" w:cs="Arial"/>
        </w:rPr>
      </w:pPr>
      <w:r>
        <w:rPr>
          <w:rStyle w:val="Strong"/>
          <w:rFonts w:ascii="Arial" w:hAnsi="Arial" w:cs="Arial"/>
        </w:rPr>
        <w:t>1.3 Key Variables:</w:t>
      </w:r>
    </w:p>
    <w:p w14:paraId="727CFF04" w14:textId="77777777" w:rsidR="00000000" w:rsidRDefault="00000000">
      <w:pPr>
        <w:numPr>
          <w:ilvl w:val="0"/>
          <w:numId w:val="3"/>
        </w:numPr>
        <w:spacing w:before="100" w:beforeAutospacing="1" w:after="100" w:afterAutospacing="1"/>
        <w:rPr>
          <w:rFonts w:ascii="Arial" w:eastAsia="Times New Roman" w:hAnsi="Arial" w:cs="Arial"/>
        </w:rPr>
      </w:pPr>
      <w:r>
        <w:rPr>
          <w:rStyle w:val="Strong"/>
          <w:rFonts w:ascii="Arial" w:eastAsia="Times New Roman" w:hAnsi="Arial" w:cs="Arial"/>
        </w:rPr>
        <w:t>Inputs:</w:t>
      </w:r>
      <w:r>
        <w:rPr>
          <w:rFonts w:ascii="Arial" w:eastAsia="Times New Roman" w:hAnsi="Arial" w:cs="Arial"/>
        </w:rPr>
        <w:t xml:space="preserve"> </w:t>
      </w:r>
      <w:proofErr w:type="spellStart"/>
      <w:r>
        <w:rPr>
          <w:rStyle w:val="HTMLCode"/>
        </w:rPr>
        <w:t>List_of_Orders</w:t>
      </w:r>
      <w:proofErr w:type="spellEnd"/>
      <w:r>
        <w:rPr>
          <w:rFonts w:ascii="Arial" w:eastAsia="Times New Roman" w:hAnsi="Arial" w:cs="Arial"/>
        </w:rPr>
        <w:t xml:space="preserve"> (each with </w:t>
      </w:r>
      <w:r>
        <w:rPr>
          <w:rStyle w:val="HTMLCode"/>
        </w:rPr>
        <w:t>location</w:t>
      </w:r>
      <w:r>
        <w:rPr>
          <w:rFonts w:ascii="Arial" w:eastAsia="Times New Roman" w:hAnsi="Arial" w:cs="Arial"/>
        </w:rPr>
        <w:t xml:space="preserve">, </w:t>
      </w:r>
      <w:proofErr w:type="spellStart"/>
      <w:r>
        <w:rPr>
          <w:rStyle w:val="HTMLCode"/>
        </w:rPr>
        <w:t>time_window</w:t>
      </w:r>
      <w:proofErr w:type="spellEnd"/>
      <w:r>
        <w:rPr>
          <w:rFonts w:ascii="Arial" w:eastAsia="Times New Roman" w:hAnsi="Arial" w:cs="Arial"/>
        </w:rPr>
        <w:t xml:space="preserve">, </w:t>
      </w:r>
      <w:r>
        <w:rPr>
          <w:rStyle w:val="HTMLCode"/>
        </w:rPr>
        <w:t>weight</w:t>
      </w:r>
      <w:r>
        <w:rPr>
          <w:rFonts w:ascii="Arial" w:eastAsia="Times New Roman" w:hAnsi="Arial" w:cs="Arial"/>
        </w:rPr>
        <w:t xml:space="preserve">), </w:t>
      </w:r>
      <w:proofErr w:type="spellStart"/>
      <w:r>
        <w:rPr>
          <w:rStyle w:val="HTMLCode"/>
        </w:rPr>
        <w:t>Vehicle_Capacity</w:t>
      </w:r>
      <w:proofErr w:type="spellEnd"/>
      <w:r>
        <w:rPr>
          <w:rFonts w:ascii="Arial" w:eastAsia="Times New Roman" w:hAnsi="Arial" w:cs="Arial"/>
        </w:rPr>
        <w:t xml:space="preserve">, </w:t>
      </w:r>
      <w:proofErr w:type="spellStart"/>
      <w:r>
        <w:rPr>
          <w:rStyle w:val="HTMLCode"/>
        </w:rPr>
        <w:t>Depot_Location</w:t>
      </w:r>
      <w:proofErr w:type="spellEnd"/>
      <w:r>
        <w:rPr>
          <w:rFonts w:ascii="Arial" w:eastAsia="Times New Roman" w:hAnsi="Arial" w:cs="Arial"/>
        </w:rPr>
        <w:t xml:space="preserve">, </w:t>
      </w:r>
      <w:proofErr w:type="spellStart"/>
      <w:r>
        <w:rPr>
          <w:rStyle w:val="HTMLCode"/>
        </w:rPr>
        <w:t>Distance_Matrix</w:t>
      </w:r>
      <w:proofErr w:type="spellEnd"/>
      <w:r>
        <w:rPr>
          <w:rFonts w:ascii="Arial" w:eastAsia="Times New Roman" w:hAnsi="Arial" w:cs="Arial"/>
        </w:rPr>
        <w:t xml:space="preserve"> (a 2D array containing travel times/distances between all points).</w:t>
      </w:r>
    </w:p>
    <w:p w14:paraId="405038FC" w14:textId="77777777" w:rsidR="00000000" w:rsidRDefault="00000000">
      <w:pPr>
        <w:numPr>
          <w:ilvl w:val="0"/>
          <w:numId w:val="3"/>
        </w:numPr>
        <w:spacing w:before="100" w:beforeAutospacing="1" w:after="100" w:afterAutospacing="1"/>
        <w:rPr>
          <w:rFonts w:ascii="Arial" w:eastAsia="Times New Roman" w:hAnsi="Arial" w:cs="Arial"/>
        </w:rPr>
      </w:pPr>
      <w:r>
        <w:rPr>
          <w:rStyle w:val="Strong"/>
          <w:rFonts w:ascii="Arial" w:eastAsia="Times New Roman" w:hAnsi="Arial" w:cs="Arial"/>
        </w:rPr>
        <w:t>Outputs:</w:t>
      </w:r>
      <w:r>
        <w:rPr>
          <w:rFonts w:ascii="Arial" w:eastAsia="Times New Roman" w:hAnsi="Arial" w:cs="Arial"/>
        </w:rPr>
        <w:t xml:space="preserve"> </w:t>
      </w:r>
      <w:proofErr w:type="spellStart"/>
      <w:r>
        <w:rPr>
          <w:rStyle w:val="HTMLCode"/>
        </w:rPr>
        <w:t>Set_of_Routes</w:t>
      </w:r>
      <w:proofErr w:type="spellEnd"/>
      <w:r>
        <w:rPr>
          <w:rFonts w:ascii="Arial" w:eastAsia="Times New Roman" w:hAnsi="Arial" w:cs="Arial"/>
        </w:rPr>
        <w:t xml:space="preserve"> (each route is an ordered list of stops for a single vehicle).</w:t>
      </w:r>
    </w:p>
    <w:p w14:paraId="60A6F130" w14:textId="77777777" w:rsidR="00000000" w:rsidRDefault="00000000">
      <w:pPr>
        <w:numPr>
          <w:ilvl w:val="0"/>
          <w:numId w:val="3"/>
        </w:numPr>
        <w:spacing w:before="100" w:beforeAutospacing="1" w:after="100" w:afterAutospacing="1"/>
        <w:rPr>
          <w:rFonts w:ascii="Arial" w:eastAsia="Times New Roman" w:hAnsi="Arial" w:cs="Arial"/>
        </w:rPr>
      </w:pPr>
      <w:r>
        <w:rPr>
          <w:rStyle w:val="Strong"/>
          <w:rFonts w:ascii="Arial" w:eastAsia="Times New Roman" w:hAnsi="Arial" w:cs="Arial"/>
        </w:rPr>
        <w:t>Constraints:</w:t>
      </w:r>
      <w:r>
        <w:rPr>
          <w:rFonts w:ascii="Arial" w:eastAsia="Times New Roman" w:hAnsi="Arial" w:cs="Arial"/>
        </w:rPr>
        <w:t xml:space="preserve"> </w:t>
      </w:r>
      <w:r>
        <w:rPr>
          <w:rStyle w:val="HTMLCode"/>
        </w:rPr>
        <w:t>MAX_DELAY = 30 minutes</w:t>
      </w:r>
      <w:r>
        <w:rPr>
          <w:rFonts w:ascii="Arial" w:eastAsia="Times New Roman" w:hAnsi="Arial" w:cs="Arial"/>
        </w:rPr>
        <w:t xml:space="preserve">, </w:t>
      </w:r>
      <w:proofErr w:type="spellStart"/>
      <w:r>
        <w:rPr>
          <w:rStyle w:val="HTMLCode"/>
        </w:rPr>
        <w:t>Vehicle_Capacity</w:t>
      </w:r>
      <w:proofErr w:type="spellEnd"/>
      <w:r>
        <w:rPr>
          <w:rFonts w:ascii="Arial" w:eastAsia="Times New Roman" w:hAnsi="Arial" w:cs="Arial"/>
        </w:rPr>
        <w:t xml:space="preserve">, </w:t>
      </w:r>
      <w:proofErr w:type="spellStart"/>
      <w:r>
        <w:rPr>
          <w:rStyle w:val="HTMLCode"/>
        </w:rPr>
        <w:t>Delivery_Time_Windows</w:t>
      </w:r>
      <w:proofErr w:type="spellEnd"/>
      <w:r>
        <w:rPr>
          <w:rFonts w:ascii="Arial" w:eastAsia="Times New Roman" w:hAnsi="Arial" w:cs="Arial"/>
        </w:rPr>
        <w:t>.</w:t>
      </w:r>
    </w:p>
    <w:p w14:paraId="7F7FAFE0" w14:textId="77777777" w:rsidR="00000000" w:rsidRDefault="00000000">
      <w:pPr>
        <w:pStyle w:val="NormalWeb"/>
        <w:rPr>
          <w:rFonts w:ascii="Arial" w:hAnsi="Arial" w:cs="Arial"/>
        </w:rPr>
      </w:pPr>
      <w:r>
        <w:rPr>
          <w:rFonts w:ascii="Arial" w:hAnsi="Arial" w:cs="Arial"/>
        </w:rPr>
        <w:t xml:space="preserve">This deconstruction frames the problem not as a singular, monolithic issue, but as a constrained </w:t>
      </w:r>
      <w:proofErr w:type="spellStart"/>
      <w:r>
        <w:rPr>
          <w:rFonts w:ascii="Arial" w:hAnsi="Arial" w:cs="Arial"/>
        </w:rPr>
        <w:t>optimisation</w:t>
      </w:r>
      <w:proofErr w:type="spellEnd"/>
      <w:r>
        <w:rPr>
          <w:rFonts w:ascii="Arial" w:hAnsi="Arial" w:cs="Arial"/>
        </w:rPr>
        <w:t xml:space="preserve"> task with clear inputs, outputs, and rules.</w:t>
      </w:r>
    </w:p>
    <w:p w14:paraId="608B24BA" w14:textId="77777777" w:rsidR="00000000" w:rsidRDefault="00000000">
      <w:pPr>
        <w:pStyle w:val="Heading3"/>
        <w:rPr>
          <w:rFonts w:ascii="Arial" w:eastAsia="Times New Roman" w:hAnsi="Arial" w:cs="Arial"/>
        </w:rPr>
      </w:pPr>
      <w:r>
        <w:rPr>
          <w:rStyle w:val="Strong"/>
          <w:rFonts w:ascii="Arial" w:eastAsia="Times New Roman" w:hAnsi="Arial" w:cs="Arial"/>
          <w:b/>
          <w:bCs/>
        </w:rPr>
        <w:t>2. Proposed Solution</w:t>
      </w:r>
    </w:p>
    <w:p w14:paraId="550CD341" w14:textId="77777777" w:rsidR="00000000" w:rsidRDefault="00000000">
      <w:pPr>
        <w:pStyle w:val="NormalWeb"/>
        <w:rPr>
          <w:rFonts w:ascii="Arial" w:hAnsi="Arial" w:cs="Arial"/>
        </w:rPr>
      </w:pPr>
      <w:r>
        <w:rPr>
          <w:rFonts w:ascii="Arial" w:hAnsi="Arial" w:cs="Arial"/>
        </w:rPr>
        <w:t xml:space="preserve">The proposed solution employs a heuristic algorithm known as the Clarke and Wright Savings Algorithm, often referred to as the "Savings" algorithm. This method is well-suited to VRPs and effectively balances solution quality with computational feasibility for a company like </w:t>
      </w:r>
      <w:proofErr w:type="spellStart"/>
      <w:r>
        <w:rPr>
          <w:rFonts w:ascii="Arial" w:hAnsi="Arial" w:cs="Arial"/>
        </w:rPr>
        <w:t>GrocerQuick</w:t>
      </w:r>
      <w:proofErr w:type="spellEnd"/>
      <w:r>
        <w:rPr>
          <w:rFonts w:ascii="Arial" w:hAnsi="Arial" w:cs="Arial"/>
        </w:rPr>
        <w:t xml:space="preserve"> (Clarke &amp; Wright, 1964).</w:t>
      </w:r>
    </w:p>
    <w:p w14:paraId="68113CBA" w14:textId="77777777" w:rsidR="00000000" w:rsidRDefault="00000000">
      <w:pPr>
        <w:pStyle w:val="NormalWeb"/>
        <w:rPr>
          <w:rFonts w:ascii="Arial" w:hAnsi="Arial" w:cs="Arial"/>
        </w:rPr>
      </w:pPr>
      <w:r>
        <w:rPr>
          <w:rStyle w:val="Strong"/>
          <w:rFonts w:ascii="Arial" w:hAnsi="Arial" w:cs="Arial"/>
        </w:rPr>
        <w:t>2.1 Solution Explanation:</w:t>
      </w:r>
      <w:r>
        <w:rPr>
          <w:rFonts w:ascii="Arial" w:hAnsi="Arial" w:cs="Arial"/>
        </w:rPr>
        <w:t xml:space="preserve"> The core idea of the Savings algorithm is to start with a wasteful initial state where each vehicle delivers to only one customer. It then iteratively merges routes if doing so saves distance. The "savings" is calculated for every pair of customers: the distance saved by connecting them on the same route versus serving them on separate trips from the depot.</w:t>
      </w:r>
    </w:p>
    <w:p w14:paraId="78539CC9" w14:textId="77777777" w:rsidR="00000000" w:rsidRDefault="00000000">
      <w:pPr>
        <w:pStyle w:val="NormalWeb"/>
        <w:rPr>
          <w:rFonts w:ascii="Arial" w:hAnsi="Arial" w:cs="Arial"/>
        </w:rPr>
      </w:pPr>
      <w:r>
        <w:rPr>
          <w:rFonts w:ascii="Arial" w:hAnsi="Arial" w:cs="Arial"/>
        </w:rPr>
        <w:t xml:space="preserve">The algorithm is augmented with checks for time windows and capacity constraints to ensure all of </w:t>
      </w:r>
      <w:proofErr w:type="spellStart"/>
      <w:r>
        <w:rPr>
          <w:rFonts w:ascii="Arial" w:hAnsi="Arial" w:cs="Arial"/>
        </w:rPr>
        <w:t>GrocerQuick's</w:t>
      </w:r>
      <w:proofErr w:type="spellEnd"/>
      <w:r>
        <w:rPr>
          <w:rFonts w:ascii="Arial" w:hAnsi="Arial" w:cs="Arial"/>
        </w:rPr>
        <w:t xml:space="preserve"> "MUST HAVE" requirements are met. The solution process involves:</w:t>
      </w:r>
    </w:p>
    <w:p w14:paraId="3AB2B678" w14:textId="77777777" w:rsidR="00000000"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Data Pre-processing:</w:t>
      </w:r>
      <w:r>
        <w:rPr>
          <w:rFonts w:ascii="Arial" w:eastAsia="Times New Roman" w:hAnsi="Arial" w:cs="Arial"/>
        </w:rPr>
        <w:t xml:space="preserve"> Convert delivery addresses into coordinates and compute a distance/time matrix.</w:t>
      </w:r>
    </w:p>
    <w:p w14:paraId="750EDF59" w14:textId="77777777" w:rsidR="00000000" w:rsidRDefault="00000000">
      <w:pPr>
        <w:numPr>
          <w:ilvl w:val="0"/>
          <w:numId w:val="4"/>
        </w:numPr>
        <w:spacing w:before="100" w:beforeAutospacing="1" w:after="100" w:afterAutospacing="1"/>
        <w:rPr>
          <w:rFonts w:ascii="Arial" w:eastAsia="Times New Roman" w:hAnsi="Arial" w:cs="Arial"/>
        </w:rPr>
      </w:pPr>
      <w:proofErr w:type="spellStart"/>
      <w:r>
        <w:rPr>
          <w:rStyle w:val="Strong"/>
          <w:rFonts w:ascii="Arial" w:eastAsia="Times New Roman" w:hAnsi="Arial" w:cs="Arial"/>
        </w:rPr>
        <w:t>Initialisation</w:t>
      </w:r>
      <w:proofErr w:type="spellEnd"/>
      <w:r>
        <w:rPr>
          <w:rStyle w:val="Strong"/>
          <w:rFonts w:ascii="Arial" w:eastAsia="Times New Roman" w:hAnsi="Arial" w:cs="Arial"/>
        </w:rPr>
        <w:t>:</w:t>
      </w:r>
      <w:r>
        <w:rPr>
          <w:rFonts w:ascii="Arial" w:eastAsia="Times New Roman" w:hAnsi="Arial" w:cs="Arial"/>
        </w:rPr>
        <w:t xml:space="preserve"> Create a separate route for each customer (e.g., Depot -&gt; Customer A -&gt; Depot).</w:t>
      </w:r>
    </w:p>
    <w:p w14:paraId="569B5DA8" w14:textId="77777777" w:rsidR="00000000"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Savings Calculation:</w:t>
      </w:r>
      <w:r>
        <w:rPr>
          <w:rFonts w:ascii="Arial" w:eastAsia="Times New Roman" w:hAnsi="Arial" w:cs="Arial"/>
        </w:rPr>
        <w:t xml:space="preserve"> For every pair of customers (</w:t>
      </w:r>
      <w:proofErr w:type="spellStart"/>
      <w:r>
        <w:rPr>
          <w:rFonts w:ascii="Arial" w:eastAsia="Times New Roman" w:hAnsi="Arial" w:cs="Arial"/>
        </w:rPr>
        <w:t>i</w:t>
      </w:r>
      <w:proofErr w:type="spellEnd"/>
      <w:r>
        <w:rPr>
          <w:rFonts w:ascii="Arial" w:eastAsia="Times New Roman" w:hAnsi="Arial" w:cs="Arial"/>
        </w:rPr>
        <w:t xml:space="preserve">, j), calculate the savings: </w:t>
      </w:r>
      <w:r>
        <w:rPr>
          <w:rStyle w:val="HTMLCode"/>
        </w:rPr>
        <w:t>S(</w:t>
      </w:r>
      <w:proofErr w:type="spellStart"/>
      <w:r>
        <w:rPr>
          <w:rStyle w:val="HTMLCode"/>
        </w:rPr>
        <w:t>i,j</w:t>
      </w:r>
      <w:proofErr w:type="spellEnd"/>
      <w:r>
        <w:rPr>
          <w:rStyle w:val="HTMLCode"/>
        </w:rPr>
        <w:t xml:space="preserve">) = Distance(Depot, </w:t>
      </w:r>
      <w:proofErr w:type="spellStart"/>
      <w:r>
        <w:rPr>
          <w:rStyle w:val="HTMLCode"/>
        </w:rPr>
        <w:t>i</w:t>
      </w:r>
      <w:proofErr w:type="spellEnd"/>
      <w:r>
        <w:rPr>
          <w:rStyle w:val="HTMLCode"/>
        </w:rPr>
        <w:t>) + Distance(Depot, j) - Distance(</w:t>
      </w:r>
      <w:proofErr w:type="spellStart"/>
      <w:r>
        <w:rPr>
          <w:rStyle w:val="HTMLCode"/>
        </w:rPr>
        <w:t>i</w:t>
      </w:r>
      <w:proofErr w:type="spellEnd"/>
      <w:r>
        <w:rPr>
          <w:rStyle w:val="HTMLCode"/>
        </w:rPr>
        <w:t>, j)</w:t>
      </w:r>
      <w:r>
        <w:rPr>
          <w:rFonts w:ascii="Arial" w:eastAsia="Times New Roman" w:hAnsi="Arial" w:cs="Arial"/>
        </w:rPr>
        <w:t>. A high savings value indicates a strong benefit to combining these customers.</w:t>
      </w:r>
    </w:p>
    <w:p w14:paraId="2164C77B" w14:textId="77777777" w:rsidR="00000000"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Route Merging:</w:t>
      </w:r>
      <w:r>
        <w:rPr>
          <w:rFonts w:ascii="Arial" w:eastAsia="Times New Roman" w:hAnsi="Arial" w:cs="Arial"/>
        </w:rPr>
        <w:t xml:space="preserve"> Sort all customer pairs by their savings value in descending order. Starting with the highest savings pair, check if merging their respective routes is feasible. Feasibility checks include:</w:t>
      </w:r>
    </w:p>
    <w:p w14:paraId="32457E2B" w14:textId="77777777" w:rsidR="00000000" w:rsidRDefault="00000000">
      <w:pPr>
        <w:numPr>
          <w:ilvl w:val="1"/>
          <w:numId w:val="4"/>
        </w:numPr>
        <w:spacing w:before="100" w:beforeAutospacing="1" w:after="100" w:afterAutospacing="1"/>
        <w:rPr>
          <w:rFonts w:ascii="Arial" w:eastAsia="Times New Roman" w:hAnsi="Arial" w:cs="Arial"/>
        </w:rPr>
      </w:pPr>
      <w:r>
        <w:rPr>
          <w:rStyle w:val="Strong"/>
          <w:rFonts w:ascii="Arial" w:eastAsia="Times New Roman" w:hAnsi="Arial" w:cs="Arial"/>
        </w:rPr>
        <w:t>Capacity Constraint:</w:t>
      </w:r>
      <w:r>
        <w:rPr>
          <w:rFonts w:ascii="Arial" w:eastAsia="Times New Roman" w:hAnsi="Arial" w:cs="Arial"/>
        </w:rPr>
        <w:t xml:space="preserve"> Will the merged route's total order weight exceed the vehicle's capacity?</w:t>
      </w:r>
    </w:p>
    <w:p w14:paraId="2F061236" w14:textId="77777777" w:rsidR="00000000" w:rsidRDefault="00000000">
      <w:pPr>
        <w:numPr>
          <w:ilvl w:val="1"/>
          <w:numId w:val="4"/>
        </w:numPr>
        <w:spacing w:before="100" w:beforeAutospacing="1" w:after="100" w:afterAutospacing="1"/>
        <w:rPr>
          <w:rFonts w:ascii="Arial" w:eastAsia="Times New Roman" w:hAnsi="Arial" w:cs="Arial"/>
        </w:rPr>
      </w:pPr>
      <w:r>
        <w:rPr>
          <w:rStyle w:val="Strong"/>
          <w:rFonts w:ascii="Arial" w:eastAsia="Times New Roman" w:hAnsi="Arial" w:cs="Arial"/>
        </w:rPr>
        <w:lastRenderedPageBreak/>
        <w:t>Time Constraint:</w:t>
      </w:r>
      <w:r>
        <w:rPr>
          <w:rFonts w:ascii="Arial" w:eastAsia="Times New Roman" w:hAnsi="Arial" w:cs="Arial"/>
        </w:rPr>
        <w:t xml:space="preserve"> Will inserting the customer into the route sequence cause any delivery, including subsequent ones, to be more than 30 minutes late? This requires calculating the estimated time of arrival (ETA) for every stop in the proposed merged route.</w:t>
      </w:r>
    </w:p>
    <w:p w14:paraId="16F56C40" w14:textId="77777777" w:rsidR="00000000"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Termination:</w:t>
      </w:r>
      <w:r>
        <w:rPr>
          <w:rFonts w:ascii="Arial" w:eastAsia="Times New Roman" w:hAnsi="Arial" w:cs="Arial"/>
        </w:rPr>
        <w:t xml:space="preserve"> The algorithm terminates when no more feasible merges can be made from the sorted savings list.</w:t>
      </w:r>
    </w:p>
    <w:p w14:paraId="6046836D" w14:textId="77777777" w:rsidR="00000000" w:rsidRDefault="00000000">
      <w:pPr>
        <w:pStyle w:val="NormalWeb"/>
        <w:rPr>
          <w:rFonts w:ascii="Arial" w:hAnsi="Arial" w:cs="Arial"/>
        </w:rPr>
      </w:pPr>
      <w:r>
        <w:rPr>
          <w:rFonts w:ascii="Arial" w:hAnsi="Arial" w:cs="Arial"/>
        </w:rPr>
        <w:t xml:space="preserve">This approach directly </w:t>
      </w:r>
      <w:proofErr w:type="spellStart"/>
      <w:r>
        <w:rPr>
          <w:rFonts w:ascii="Arial" w:hAnsi="Arial" w:cs="Arial"/>
        </w:rPr>
        <w:t>minimises</w:t>
      </w:r>
      <w:proofErr w:type="spellEnd"/>
      <w:r>
        <w:rPr>
          <w:rFonts w:ascii="Arial" w:hAnsi="Arial" w:cs="Arial"/>
        </w:rPr>
        <w:t xml:space="preserve"> total travel distance (saving fuel) by </w:t>
      </w:r>
      <w:proofErr w:type="spellStart"/>
      <w:r>
        <w:rPr>
          <w:rFonts w:ascii="Arial" w:hAnsi="Arial" w:cs="Arial"/>
        </w:rPr>
        <w:t>prioritising</w:t>
      </w:r>
      <w:proofErr w:type="spellEnd"/>
      <w:r>
        <w:rPr>
          <w:rFonts w:ascii="Arial" w:hAnsi="Arial" w:cs="Arial"/>
        </w:rPr>
        <w:t xml:space="preserve"> the most efficient merges. It ensures timely delivery through explicit time window checks during the merging process and efficiently allocates orders to routes through systematic, criteria-based merging.</w:t>
      </w:r>
    </w:p>
    <w:p w14:paraId="0C2CE4F0" w14:textId="77777777" w:rsidR="00000000" w:rsidRDefault="00000000">
      <w:pPr>
        <w:pStyle w:val="NormalWeb"/>
        <w:rPr>
          <w:rFonts w:ascii="Arial" w:hAnsi="Arial" w:cs="Arial"/>
        </w:rPr>
      </w:pPr>
      <w:r>
        <w:rPr>
          <w:rStyle w:val="Strong"/>
          <w:rFonts w:ascii="Arial" w:hAnsi="Arial" w:cs="Arial"/>
        </w:rPr>
        <w:t>2.2 Assumptions:</w:t>
      </w:r>
    </w:p>
    <w:p w14:paraId="315773BA" w14:textId="77777777" w:rsidR="00000000"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All order data (address, time window, weight) is known and accurate at the start of the planning period.</w:t>
      </w:r>
    </w:p>
    <w:p w14:paraId="02FF6451" w14:textId="77777777" w:rsidR="00000000"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Travel times between points are static and derived from the distance matrix; real-time traffic is not considered in this version.</w:t>
      </w:r>
    </w:p>
    <w:p w14:paraId="1AB81E51" w14:textId="77777777" w:rsidR="00000000"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All vehicles are identical in capacity and start from the same depot.</w:t>
      </w:r>
    </w:p>
    <w:p w14:paraId="246FC752" w14:textId="77777777" w:rsidR="00000000"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The road network is fully connected, and all locations are accessible.</w:t>
      </w:r>
    </w:p>
    <w:p w14:paraId="6F3E609D" w14:textId="77777777" w:rsidR="00000000" w:rsidRDefault="00000000">
      <w:pPr>
        <w:pStyle w:val="NormalWeb"/>
        <w:rPr>
          <w:rFonts w:ascii="Arial" w:hAnsi="Arial" w:cs="Arial"/>
        </w:rPr>
      </w:pPr>
      <w:r>
        <w:rPr>
          <w:rStyle w:val="Strong"/>
          <w:rFonts w:ascii="Arial" w:hAnsi="Arial" w:cs="Arial"/>
        </w:rPr>
        <w:t>2.3 Flowchart:</w:t>
      </w:r>
      <w:r>
        <w:rPr>
          <w:rFonts w:ascii="Arial" w:hAnsi="Arial" w:cs="Arial"/>
        </w:rPr>
        <w:t xml:space="preserve"> The following flowchart </w:t>
      </w:r>
      <w:proofErr w:type="spellStart"/>
      <w:r>
        <w:rPr>
          <w:rFonts w:ascii="Arial" w:hAnsi="Arial" w:cs="Arial"/>
        </w:rPr>
        <w:t>visualises</w:t>
      </w:r>
      <w:proofErr w:type="spellEnd"/>
      <w:r>
        <w:rPr>
          <w:rFonts w:ascii="Arial" w:hAnsi="Arial" w:cs="Arial"/>
        </w:rPr>
        <w:t xml:space="preserve"> the logical flow of the proposed Savings algorithm with constraint checking.</w:t>
      </w:r>
    </w:p>
    <w:p w14:paraId="470D6058" w14:textId="77777777" w:rsidR="00000000" w:rsidRDefault="00000000">
      <w:pPr>
        <w:pStyle w:val="HTMLPreformatted"/>
        <w:rPr>
          <w:rStyle w:val="HTMLCode"/>
        </w:rPr>
      </w:pPr>
      <w:r>
        <w:rPr>
          <w:rStyle w:val="HTMLCode"/>
        </w:rPr>
        <w:t>flowchart TD</w:t>
      </w:r>
    </w:p>
    <w:p w14:paraId="6735ECCE" w14:textId="77777777" w:rsidR="00000000" w:rsidRDefault="00000000">
      <w:pPr>
        <w:pStyle w:val="HTMLPreformatted"/>
        <w:rPr>
          <w:rStyle w:val="HTMLCode"/>
        </w:rPr>
      </w:pPr>
      <w:r>
        <w:rPr>
          <w:rStyle w:val="HTMLCode"/>
        </w:rPr>
        <w:t xml:space="preserve">    A[Start: Input Orders, Vehicles, Depot] --&gt; B[Pre-process: Geocode addresses,&lt;</w:t>
      </w:r>
      <w:proofErr w:type="spellStart"/>
      <w:r>
        <w:rPr>
          <w:rStyle w:val="HTMLCode"/>
        </w:rPr>
        <w:t>br</w:t>
      </w:r>
      <w:proofErr w:type="spellEnd"/>
      <w:r>
        <w:rPr>
          <w:rStyle w:val="HTMLCode"/>
        </w:rPr>
        <w:t>&gt;Compute Distance Matrix]</w:t>
      </w:r>
    </w:p>
    <w:p w14:paraId="1ACA76B3" w14:textId="77777777" w:rsidR="00000000" w:rsidRDefault="00000000">
      <w:pPr>
        <w:pStyle w:val="HTMLPreformatted"/>
        <w:rPr>
          <w:rStyle w:val="HTMLCode"/>
        </w:rPr>
      </w:pPr>
      <w:r>
        <w:rPr>
          <w:rStyle w:val="HTMLCode"/>
        </w:rPr>
        <w:t xml:space="preserve">    B --&gt; C[Initialize: Create one route&lt;</w:t>
      </w:r>
      <w:proofErr w:type="spellStart"/>
      <w:r>
        <w:rPr>
          <w:rStyle w:val="HTMLCode"/>
        </w:rPr>
        <w:t>br</w:t>
      </w:r>
      <w:proofErr w:type="spellEnd"/>
      <w:r>
        <w:rPr>
          <w:rStyle w:val="HTMLCode"/>
        </w:rPr>
        <w:t>&gt;per customer Depot-&gt;Cust-&gt;Depot]</w:t>
      </w:r>
    </w:p>
    <w:p w14:paraId="64387F07" w14:textId="77777777" w:rsidR="00000000" w:rsidRDefault="00000000">
      <w:pPr>
        <w:pStyle w:val="HTMLPreformatted"/>
        <w:rPr>
          <w:rStyle w:val="HTMLCode"/>
        </w:rPr>
      </w:pPr>
      <w:r>
        <w:rPr>
          <w:rStyle w:val="HTMLCode"/>
        </w:rPr>
        <w:t xml:space="preserve">    C --&gt; D[Calculate Savings S(</w:t>
      </w:r>
      <w:proofErr w:type="spellStart"/>
      <w:r>
        <w:rPr>
          <w:rStyle w:val="HTMLCode"/>
        </w:rPr>
        <w:t>i,j</w:t>
      </w:r>
      <w:proofErr w:type="spellEnd"/>
      <w:r>
        <w:rPr>
          <w:rStyle w:val="HTMLCode"/>
        </w:rPr>
        <w:t>) for&lt;</w:t>
      </w:r>
      <w:proofErr w:type="spellStart"/>
      <w:r>
        <w:rPr>
          <w:rStyle w:val="HTMLCode"/>
        </w:rPr>
        <w:t>br</w:t>
      </w:r>
      <w:proofErr w:type="spellEnd"/>
      <w:r>
        <w:rPr>
          <w:rStyle w:val="HTMLCode"/>
        </w:rPr>
        <w:t>&gt;every possible customer pair]</w:t>
      </w:r>
    </w:p>
    <w:p w14:paraId="666E0CC0" w14:textId="77777777" w:rsidR="00000000" w:rsidRDefault="00000000">
      <w:pPr>
        <w:pStyle w:val="HTMLPreformatted"/>
        <w:rPr>
          <w:rStyle w:val="HTMLCode"/>
        </w:rPr>
      </w:pPr>
      <w:r>
        <w:rPr>
          <w:rStyle w:val="HTMLCode"/>
        </w:rPr>
        <w:t xml:space="preserve">    D --&gt; E[Sort all S(</w:t>
      </w:r>
      <w:proofErr w:type="spellStart"/>
      <w:r>
        <w:rPr>
          <w:rStyle w:val="HTMLCode"/>
        </w:rPr>
        <w:t>i,j</w:t>
      </w:r>
      <w:proofErr w:type="spellEnd"/>
      <w:r>
        <w:rPr>
          <w:rStyle w:val="HTMLCode"/>
        </w:rPr>
        <w:t>) pairs&lt;</w:t>
      </w:r>
      <w:proofErr w:type="spellStart"/>
      <w:r>
        <w:rPr>
          <w:rStyle w:val="HTMLCode"/>
        </w:rPr>
        <w:t>br</w:t>
      </w:r>
      <w:proofErr w:type="spellEnd"/>
      <w:r>
        <w:rPr>
          <w:rStyle w:val="HTMLCode"/>
        </w:rPr>
        <w:t>&gt;in descending order]</w:t>
      </w:r>
    </w:p>
    <w:p w14:paraId="26EC2075" w14:textId="77777777" w:rsidR="00000000" w:rsidRDefault="00000000">
      <w:pPr>
        <w:pStyle w:val="HTMLPreformatted"/>
        <w:rPr>
          <w:rStyle w:val="HTMLCode"/>
        </w:rPr>
      </w:pPr>
      <w:r>
        <w:rPr>
          <w:rStyle w:val="HTMLCode"/>
        </w:rPr>
        <w:t xml:space="preserve">    E --&gt; F{For each pair in sorted list}</w:t>
      </w:r>
    </w:p>
    <w:p w14:paraId="4BA5E1E6" w14:textId="77777777" w:rsidR="00000000" w:rsidRDefault="00000000">
      <w:pPr>
        <w:pStyle w:val="HTMLPreformatted"/>
        <w:rPr>
          <w:rStyle w:val="HTMLCode"/>
        </w:rPr>
      </w:pPr>
      <w:r>
        <w:rPr>
          <w:rStyle w:val="HTMLCode"/>
        </w:rPr>
        <w:t xml:space="preserve">    F --&gt; G{Are customers </w:t>
      </w:r>
      <w:proofErr w:type="spellStart"/>
      <w:r>
        <w:rPr>
          <w:rStyle w:val="HTMLCode"/>
        </w:rPr>
        <w:t>i</w:t>
      </w:r>
      <w:proofErr w:type="spellEnd"/>
      <w:r>
        <w:rPr>
          <w:rStyle w:val="HTMLCode"/>
        </w:rPr>
        <w:t xml:space="preserve"> &amp; j&lt;</w:t>
      </w:r>
      <w:proofErr w:type="spellStart"/>
      <w:r>
        <w:rPr>
          <w:rStyle w:val="HTMLCode"/>
        </w:rPr>
        <w:t>br</w:t>
      </w:r>
      <w:proofErr w:type="spellEnd"/>
      <w:r>
        <w:rPr>
          <w:rStyle w:val="HTMLCode"/>
        </w:rPr>
        <w:t>&gt;in different routes?}</w:t>
      </w:r>
    </w:p>
    <w:p w14:paraId="35D813A4" w14:textId="77777777" w:rsidR="00000000" w:rsidRDefault="00000000">
      <w:pPr>
        <w:pStyle w:val="HTMLPreformatted"/>
        <w:rPr>
          <w:rStyle w:val="HTMLCode"/>
        </w:rPr>
      </w:pPr>
      <w:r>
        <w:rPr>
          <w:rStyle w:val="HTMLCode"/>
        </w:rPr>
        <w:t xml:space="preserve">    G -- No --&gt; F</w:t>
      </w:r>
    </w:p>
    <w:p w14:paraId="3D764150" w14:textId="77777777" w:rsidR="00000000" w:rsidRDefault="00000000">
      <w:pPr>
        <w:pStyle w:val="HTMLPreformatted"/>
        <w:rPr>
          <w:rStyle w:val="HTMLCode"/>
        </w:rPr>
      </w:pPr>
      <w:r>
        <w:rPr>
          <w:rStyle w:val="HTMLCode"/>
        </w:rPr>
        <w:t xml:space="preserve">    G -- Yes --&gt; H{Is combined load of&lt;</w:t>
      </w:r>
      <w:proofErr w:type="spellStart"/>
      <w:r>
        <w:rPr>
          <w:rStyle w:val="HTMLCode"/>
        </w:rPr>
        <w:t>br</w:t>
      </w:r>
      <w:proofErr w:type="spellEnd"/>
      <w:r>
        <w:rPr>
          <w:rStyle w:val="HTMLCode"/>
        </w:rPr>
        <w:t>&gt;both routes &lt;= vehicle capacity?}</w:t>
      </w:r>
    </w:p>
    <w:p w14:paraId="7CB45F85" w14:textId="77777777" w:rsidR="00000000" w:rsidRDefault="00000000">
      <w:pPr>
        <w:pStyle w:val="HTMLPreformatted"/>
        <w:rPr>
          <w:rStyle w:val="HTMLCode"/>
        </w:rPr>
      </w:pPr>
      <w:r>
        <w:rPr>
          <w:rStyle w:val="HTMLCode"/>
        </w:rPr>
        <w:t xml:space="preserve">    H -- No --&gt; F</w:t>
      </w:r>
    </w:p>
    <w:p w14:paraId="2EC159C5" w14:textId="77777777" w:rsidR="00000000" w:rsidRDefault="00000000">
      <w:pPr>
        <w:pStyle w:val="HTMLPreformatted"/>
        <w:rPr>
          <w:rStyle w:val="HTMLCode"/>
        </w:rPr>
      </w:pPr>
      <w:r>
        <w:rPr>
          <w:rStyle w:val="HTMLCode"/>
        </w:rPr>
        <w:t xml:space="preserve">    H -- Yes --&gt; I{Merge routes &amp; check if&lt;</w:t>
      </w:r>
      <w:proofErr w:type="spellStart"/>
      <w:r>
        <w:rPr>
          <w:rStyle w:val="HTMLCode"/>
        </w:rPr>
        <w:t>br</w:t>
      </w:r>
      <w:proofErr w:type="spellEnd"/>
      <w:r>
        <w:rPr>
          <w:rStyle w:val="HTMLCode"/>
        </w:rPr>
        <w:t>&gt;any delivery in new route&lt;</w:t>
      </w:r>
      <w:proofErr w:type="spellStart"/>
      <w:r>
        <w:rPr>
          <w:rStyle w:val="HTMLCode"/>
        </w:rPr>
        <w:t>br</w:t>
      </w:r>
      <w:proofErr w:type="spellEnd"/>
      <w:r>
        <w:rPr>
          <w:rStyle w:val="HTMLCode"/>
        </w:rPr>
        <w:t>&gt;has a delay &gt; 30 mins?}</w:t>
      </w:r>
    </w:p>
    <w:p w14:paraId="4A9D9622" w14:textId="77777777" w:rsidR="00000000" w:rsidRDefault="00000000">
      <w:pPr>
        <w:pStyle w:val="HTMLPreformatted"/>
        <w:rPr>
          <w:rStyle w:val="HTMLCode"/>
        </w:rPr>
      </w:pPr>
      <w:r>
        <w:rPr>
          <w:rStyle w:val="HTMLCode"/>
        </w:rPr>
        <w:t xml:space="preserve">    I -- Yes --&gt; F</w:t>
      </w:r>
    </w:p>
    <w:p w14:paraId="1A957FB4" w14:textId="77777777" w:rsidR="00000000" w:rsidRDefault="00000000">
      <w:pPr>
        <w:pStyle w:val="HTMLPreformatted"/>
        <w:rPr>
          <w:rStyle w:val="HTMLCode"/>
        </w:rPr>
      </w:pPr>
      <w:r>
        <w:rPr>
          <w:rStyle w:val="HTMLCode"/>
        </w:rPr>
        <w:t xml:space="preserve">    I -- No --&gt; J[Merge the two routes&lt;</w:t>
      </w:r>
      <w:proofErr w:type="spellStart"/>
      <w:r>
        <w:rPr>
          <w:rStyle w:val="HTMLCode"/>
        </w:rPr>
        <w:t>br</w:t>
      </w:r>
      <w:proofErr w:type="spellEnd"/>
      <w:r>
        <w:rPr>
          <w:rStyle w:val="HTMLCode"/>
        </w:rPr>
        <w:t>&gt;permanently]</w:t>
      </w:r>
    </w:p>
    <w:p w14:paraId="7450DEB3" w14:textId="77777777" w:rsidR="00000000" w:rsidRDefault="00000000">
      <w:pPr>
        <w:pStyle w:val="HTMLPreformatted"/>
        <w:rPr>
          <w:rStyle w:val="HTMLCode"/>
        </w:rPr>
      </w:pPr>
      <w:r>
        <w:rPr>
          <w:rStyle w:val="HTMLCode"/>
        </w:rPr>
        <w:t xml:space="preserve">    J --&gt; F</w:t>
      </w:r>
    </w:p>
    <w:p w14:paraId="5D7C6FB6" w14:textId="77777777" w:rsidR="00000000" w:rsidRDefault="00000000">
      <w:pPr>
        <w:pStyle w:val="HTMLPreformatted"/>
        <w:rPr>
          <w:rStyle w:val="HTMLCode"/>
        </w:rPr>
      </w:pPr>
      <w:r>
        <w:rPr>
          <w:rStyle w:val="HTMLCode"/>
        </w:rPr>
        <w:t xml:space="preserve">    F -- Processed all pairs? -- Yes --&gt; K[Output </w:t>
      </w:r>
      <w:proofErr w:type="spellStart"/>
      <w:r>
        <w:rPr>
          <w:rStyle w:val="HTMLCode"/>
        </w:rPr>
        <w:t>Optimised</w:t>
      </w:r>
      <w:proofErr w:type="spellEnd"/>
      <w:r>
        <w:rPr>
          <w:rStyle w:val="HTMLCode"/>
        </w:rPr>
        <w:t xml:space="preserve"> Set of Routes]</w:t>
      </w:r>
    </w:p>
    <w:p w14:paraId="09D68E89" w14:textId="77777777" w:rsidR="00000000" w:rsidRDefault="00000000">
      <w:pPr>
        <w:pStyle w:val="HTMLPreformatted"/>
        <w:rPr>
          <w:rStyle w:val="HTMLCode"/>
        </w:rPr>
      </w:pPr>
      <w:r>
        <w:rPr>
          <w:rStyle w:val="HTMLCode"/>
        </w:rPr>
        <w:t xml:space="preserve">    K --&gt; L([End])</w:t>
      </w:r>
    </w:p>
    <w:p w14:paraId="0726C316" w14:textId="77777777" w:rsidR="00000000" w:rsidRDefault="00000000">
      <w:pPr>
        <w:pStyle w:val="NormalWeb"/>
        <w:rPr>
          <w:rFonts w:ascii="Arial" w:hAnsi="Arial" w:cs="Arial"/>
        </w:rPr>
      </w:pPr>
      <w:r>
        <w:rPr>
          <w:rStyle w:val="Strong"/>
          <w:rFonts w:ascii="Arial" w:hAnsi="Arial" w:cs="Arial"/>
        </w:rPr>
        <w:t>2.4 Pseudocode:</w:t>
      </w:r>
    </w:p>
    <w:p w14:paraId="7516E800" w14:textId="77777777" w:rsidR="00000000" w:rsidRDefault="00000000">
      <w:pPr>
        <w:pStyle w:val="HTMLPreformatted"/>
        <w:rPr>
          <w:rStyle w:val="HTMLCode"/>
        </w:rPr>
      </w:pPr>
      <w:r>
        <w:rPr>
          <w:rStyle w:val="HTMLCode"/>
        </w:rPr>
        <w:t xml:space="preserve">FUNCTION </w:t>
      </w:r>
      <w:proofErr w:type="spellStart"/>
      <w:r>
        <w:rPr>
          <w:rStyle w:val="HTMLCode"/>
        </w:rPr>
        <w:t>optimiseRoutes</w:t>
      </w:r>
      <w:proofErr w:type="spellEnd"/>
      <w:r>
        <w:rPr>
          <w:rStyle w:val="HTMLCode"/>
        </w:rPr>
        <w:t xml:space="preserve">(orders, </w:t>
      </w:r>
      <w:proofErr w:type="spellStart"/>
      <w:r>
        <w:rPr>
          <w:rStyle w:val="HTMLCode"/>
        </w:rPr>
        <w:t>vehicleCapacity</w:t>
      </w:r>
      <w:proofErr w:type="spellEnd"/>
      <w:r>
        <w:rPr>
          <w:rStyle w:val="HTMLCode"/>
        </w:rPr>
        <w:t>, depot)</w:t>
      </w:r>
    </w:p>
    <w:p w14:paraId="0ACF2D02" w14:textId="77777777" w:rsidR="00000000" w:rsidRDefault="00000000">
      <w:pPr>
        <w:pStyle w:val="HTMLPreformatted"/>
        <w:rPr>
          <w:rStyle w:val="HTMLCode"/>
        </w:rPr>
      </w:pPr>
      <w:r>
        <w:rPr>
          <w:rStyle w:val="HTMLCode"/>
        </w:rPr>
        <w:t xml:space="preserve">    // Step 1: </w:t>
      </w:r>
      <w:proofErr w:type="spellStart"/>
      <w:r>
        <w:rPr>
          <w:rStyle w:val="HTMLCode"/>
        </w:rPr>
        <w:t>Initialisation</w:t>
      </w:r>
      <w:proofErr w:type="spellEnd"/>
    </w:p>
    <w:p w14:paraId="48FE5382" w14:textId="77777777" w:rsidR="00000000" w:rsidRDefault="00000000">
      <w:pPr>
        <w:pStyle w:val="HTMLPreformatted"/>
        <w:rPr>
          <w:rStyle w:val="HTMLCode"/>
        </w:rPr>
      </w:pPr>
      <w:r>
        <w:rPr>
          <w:rStyle w:val="HTMLCode"/>
        </w:rPr>
        <w:t xml:space="preserve">    routes = []</w:t>
      </w:r>
    </w:p>
    <w:p w14:paraId="5FD67B64" w14:textId="77777777" w:rsidR="00000000" w:rsidRDefault="00000000">
      <w:pPr>
        <w:pStyle w:val="HTMLPreformatted"/>
        <w:rPr>
          <w:rStyle w:val="HTMLCode"/>
        </w:rPr>
      </w:pPr>
      <w:r>
        <w:rPr>
          <w:rStyle w:val="HTMLCode"/>
        </w:rPr>
        <w:t xml:space="preserve">    FOR each order in orders:</w:t>
      </w:r>
    </w:p>
    <w:p w14:paraId="42488B03" w14:textId="77777777" w:rsidR="00000000" w:rsidRDefault="00000000">
      <w:pPr>
        <w:pStyle w:val="HTMLPreformatted"/>
        <w:rPr>
          <w:rStyle w:val="HTMLCode"/>
        </w:rPr>
      </w:pPr>
      <w:r>
        <w:rPr>
          <w:rStyle w:val="HTMLCode"/>
        </w:rPr>
        <w:t xml:space="preserve">        route = </w:t>
      </w:r>
      <w:proofErr w:type="spellStart"/>
      <w:r>
        <w:rPr>
          <w:rStyle w:val="HTMLCode"/>
        </w:rPr>
        <w:t>createNewRoute</w:t>
      </w:r>
      <w:proofErr w:type="spellEnd"/>
      <w:r>
        <w:rPr>
          <w:rStyle w:val="HTMLCode"/>
        </w:rPr>
        <w:t>(depot)</w:t>
      </w:r>
    </w:p>
    <w:p w14:paraId="7409CA34" w14:textId="77777777" w:rsidR="00000000" w:rsidRDefault="00000000">
      <w:pPr>
        <w:pStyle w:val="HTMLPreformatted"/>
        <w:rPr>
          <w:rStyle w:val="HTMLCode"/>
        </w:rPr>
      </w:pPr>
      <w:r>
        <w:rPr>
          <w:rStyle w:val="HTMLCode"/>
        </w:rPr>
        <w:t xml:space="preserve">        </w:t>
      </w:r>
      <w:proofErr w:type="spellStart"/>
      <w:r>
        <w:rPr>
          <w:rStyle w:val="HTMLCode"/>
        </w:rPr>
        <w:t>addOrderToRoute</w:t>
      </w:r>
      <w:proofErr w:type="spellEnd"/>
      <w:r>
        <w:rPr>
          <w:rStyle w:val="HTMLCode"/>
        </w:rPr>
        <w:t>(route, order)</w:t>
      </w:r>
    </w:p>
    <w:p w14:paraId="369F1E1C" w14:textId="77777777" w:rsidR="00000000" w:rsidRDefault="00000000">
      <w:pPr>
        <w:pStyle w:val="HTMLPreformatted"/>
        <w:rPr>
          <w:rStyle w:val="HTMLCode"/>
        </w:rPr>
      </w:pPr>
      <w:r>
        <w:rPr>
          <w:rStyle w:val="HTMLCode"/>
        </w:rPr>
        <w:lastRenderedPageBreak/>
        <w:t xml:space="preserve">        </w:t>
      </w:r>
      <w:proofErr w:type="spellStart"/>
      <w:r>
        <w:rPr>
          <w:rStyle w:val="HTMLCode"/>
        </w:rPr>
        <w:t>addRouteToSet</w:t>
      </w:r>
      <w:proofErr w:type="spellEnd"/>
      <w:r>
        <w:rPr>
          <w:rStyle w:val="HTMLCode"/>
        </w:rPr>
        <w:t>(routes, route)</w:t>
      </w:r>
    </w:p>
    <w:p w14:paraId="1152DD55" w14:textId="77777777" w:rsidR="00000000" w:rsidRDefault="00000000">
      <w:pPr>
        <w:pStyle w:val="HTMLPreformatted"/>
        <w:rPr>
          <w:rStyle w:val="HTMLCode"/>
        </w:rPr>
      </w:pPr>
    </w:p>
    <w:p w14:paraId="3301D275" w14:textId="77777777" w:rsidR="00000000" w:rsidRDefault="00000000">
      <w:pPr>
        <w:pStyle w:val="HTMLPreformatted"/>
        <w:rPr>
          <w:rStyle w:val="HTMLCode"/>
        </w:rPr>
      </w:pPr>
      <w:r>
        <w:rPr>
          <w:rStyle w:val="HTMLCode"/>
        </w:rPr>
        <w:t xml:space="preserve">    // Step 2: Calculate and Sort Savings</w:t>
      </w:r>
    </w:p>
    <w:p w14:paraId="67F39E67" w14:textId="77777777" w:rsidR="00000000" w:rsidRDefault="00000000">
      <w:pPr>
        <w:pStyle w:val="HTMLPreformatted"/>
        <w:rPr>
          <w:rStyle w:val="HTMLCode"/>
        </w:rPr>
      </w:pPr>
      <w:r>
        <w:rPr>
          <w:rStyle w:val="HTMLCode"/>
        </w:rPr>
        <w:t xml:space="preserve">    </w:t>
      </w:r>
      <w:proofErr w:type="spellStart"/>
      <w:r>
        <w:rPr>
          <w:rStyle w:val="HTMLCode"/>
        </w:rPr>
        <w:t>savingsList</w:t>
      </w:r>
      <w:proofErr w:type="spellEnd"/>
      <w:r>
        <w:rPr>
          <w:rStyle w:val="HTMLCode"/>
        </w:rPr>
        <w:t xml:space="preserve"> = []</w:t>
      </w:r>
    </w:p>
    <w:p w14:paraId="0810D5B3" w14:textId="77777777" w:rsidR="00000000" w:rsidRDefault="00000000">
      <w:pPr>
        <w:pStyle w:val="HTMLPreformatted"/>
        <w:rPr>
          <w:rStyle w:val="HTMLCode"/>
        </w:rPr>
      </w:pPr>
      <w:r>
        <w:rPr>
          <w:rStyle w:val="HTMLCode"/>
        </w:rPr>
        <w:t xml:space="preserve">    FOR </w:t>
      </w:r>
      <w:proofErr w:type="spellStart"/>
      <w:r>
        <w:rPr>
          <w:rStyle w:val="HTMLCode"/>
        </w:rPr>
        <w:t>i</w:t>
      </w:r>
      <w:proofErr w:type="spellEnd"/>
      <w:r>
        <w:rPr>
          <w:rStyle w:val="HTMLCode"/>
        </w:rPr>
        <w:t xml:space="preserve"> = 0 to length(orders) - 1</w:t>
      </w:r>
    </w:p>
    <w:p w14:paraId="08E2E64F" w14:textId="77777777" w:rsidR="00000000" w:rsidRDefault="00000000">
      <w:pPr>
        <w:pStyle w:val="HTMLPreformatted"/>
        <w:rPr>
          <w:rStyle w:val="HTMLCode"/>
        </w:rPr>
      </w:pPr>
      <w:r>
        <w:rPr>
          <w:rStyle w:val="HTMLCode"/>
        </w:rPr>
        <w:t xml:space="preserve">        FOR j = i+1 to length(orders) - 1</w:t>
      </w:r>
    </w:p>
    <w:p w14:paraId="03AA139C" w14:textId="77777777" w:rsidR="00000000" w:rsidRDefault="00000000">
      <w:pPr>
        <w:pStyle w:val="HTMLPreformatted"/>
        <w:rPr>
          <w:rStyle w:val="HTMLCode"/>
        </w:rPr>
      </w:pPr>
      <w:r>
        <w:rPr>
          <w:rStyle w:val="HTMLCode"/>
        </w:rPr>
        <w:t xml:space="preserve">            saving = distance(depot, orders[</w:t>
      </w:r>
      <w:proofErr w:type="spellStart"/>
      <w:r>
        <w:rPr>
          <w:rStyle w:val="HTMLCode"/>
        </w:rPr>
        <w:t>i</w:t>
      </w:r>
      <w:proofErr w:type="spellEnd"/>
      <w:r>
        <w:rPr>
          <w:rStyle w:val="HTMLCode"/>
        </w:rPr>
        <w:t>]) + distance(depot, orders[j]) - distance(orders[</w:t>
      </w:r>
      <w:proofErr w:type="spellStart"/>
      <w:r>
        <w:rPr>
          <w:rStyle w:val="HTMLCode"/>
        </w:rPr>
        <w:t>i</w:t>
      </w:r>
      <w:proofErr w:type="spellEnd"/>
      <w:r>
        <w:rPr>
          <w:rStyle w:val="HTMLCode"/>
        </w:rPr>
        <w:t>], orders[j])</w:t>
      </w:r>
    </w:p>
    <w:p w14:paraId="2EBEEFE9" w14:textId="77777777" w:rsidR="00000000" w:rsidRDefault="00000000">
      <w:pPr>
        <w:pStyle w:val="HTMLPreformatted"/>
        <w:rPr>
          <w:rStyle w:val="HTMLCode"/>
        </w:rPr>
      </w:pPr>
      <w:r>
        <w:rPr>
          <w:rStyle w:val="HTMLCode"/>
        </w:rPr>
        <w:t xml:space="preserve">            </w:t>
      </w:r>
      <w:proofErr w:type="spellStart"/>
      <w:r>
        <w:rPr>
          <w:rStyle w:val="HTMLCode"/>
        </w:rPr>
        <w:t>savingsList.add</w:t>
      </w:r>
      <w:proofErr w:type="spellEnd"/>
      <w:r>
        <w:rPr>
          <w:rStyle w:val="HTMLCode"/>
        </w:rPr>
        <w:t>( (</w:t>
      </w:r>
      <w:proofErr w:type="spellStart"/>
      <w:r>
        <w:rPr>
          <w:rStyle w:val="HTMLCode"/>
        </w:rPr>
        <w:t>i</w:t>
      </w:r>
      <w:proofErr w:type="spellEnd"/>
      <w:r>
        <w:rPr>
          <w:rStyle w:val="HTMLCode"/>
        </w:rPr>
        <w:t>, j, saving) )</w:t>
      </w:r>
    </w:p>
    <w:p w14:paraId="6E0685DF" w14:textId="77777777" w:rsidR="00000000" w:rsidRDefault="00000000">
      <w:pPr>
        <w:pStyle w:val="HTMLPreformatted"/>
        <w:rPr>
          <w:rStyle w:val="HTMLCode"/>
        </w:rPr>
      </w:pPr>
      <w:r>
        <w:rPr>
          <w:rStyle w:val="HTMLCode"/>
        </w:rPr>
        <w:t xml:space="preserve">    SORT </w:t>
      </w:r>
      <w:proofErr w:type="spellStart"/>
      <w:r>
        <w:rPr>
          <w:rStyle w:val="HTMLCode"/>
        </w:rPr>
        <w:t>savingsList</w:t>
      </w:r>
      <w:proofErr w:type="spellEnd"/>
      <w:r>
        <w:rPr>
          <w:rStyle w:val="HTMLCode"/>
        </w:rPr>
        <w:t xml:space="preserve"> BY saving DESC</w:t>
      </w:r>
    </w:p>
    <w:p w14:paraId="0B4AC01D" w14:textId="77777777" w:rsidR="00000000" w:rsidRDefault="00000000">
      <w:pPr>
        <w:pStyle w:val="HTMLPreformatted"/>
        <w:rPr>
          <w:rStyle w:val="HTMLCode"/>
        </w:rPr>
      </w:pPr>
    </w:p>
    <w:p w14:paraId="4DB8D500" w14:textId="77777777" w:rsidR="00000000" w:rsidRDefault="00000000">
      <w:pPr>
        <w:pStyle w:val="HTMLPreformatted"/>
        <w:rPr>
          <w:rStyle w:val="HTMLCode"/>
        </w:rPr>
      </w:pPr>
      <w:r>
        <w:rPr>
          <w:rStyle w:val="HTMLCode"/>
        </w:rPr>
        <w:t xml:space="preserve">    // Step 3: Merge Routes</w:t>
      </w:r>
    </w:p>
    <w:p w14:paraId="46D0513E" w14:textId="77777777" w:rsidR="00000000" w:rsidRDefault="00000000">
      <w:pPr>
        <w:pStyle w:val="HTMLPreformatted"/>
        <w:rPr>
          <w:rStyle w:val="HTMLCode"/>
        </w:rPr>
      </w:pPr>
      <w:r>
        <w:rPr>
          <w:rStyle w:val="HTMLCode"/>
        </w:rPr>
        <w:t xml:space="preserve">    FOR each pair (</w:t>
      </w:r>
      <w:proofErr w:type="spellStart"/>
      <w:r>
        <w:rPr>
          <w:rStyle w:val="HTMLCode"/>
        </w:rPr>
        <w:t>i</w:t>
      </w:r>
      <w:proofErr w:type="spellEnd"/>
      <w:r>
        <w:rPr>
          <w:rStyle w:val="HTMLCode"/>
        </w:rPr>
        <w:t xml:space="preserve">, j, saving) in </w:t>
      </w:r>
      <w:proofErr w:type="spellStart"/>
      <w:r>
        <w:rPr>
          <w:rStyle w:val="HTMLCode"/>
        </w:rPr>
        <w:t>savingsList</w:t>
      </w:r>
      <w:proofErr w:type="spellEnd"/>
      <w:r>
        <w:rPr>
          <w:rStyle w:val="HTMLCode"/>
        </w:rPr>
        <w:t>:</w:t>
      </w:r>
    </w:p>
    <w:p w14:paraId="40C9951C" w14:textId="77777777" w:rsidR="00000000" w:rsidRDefault="00000000">
      <w:pPr>
        <w:pStyle w:val="HTMLPreformatted"/>
        <w:rPr>
          <w:rStyle w:val="HTMLCode"/>
        </w:rPr>
      </w:pPr>
      <w:r>
        <w:rPr>
          <w:rStyle w:val="HTMLCode"/>
        </w:rPr>
        <w:t xml:space="preserve">        </w:t>
      </w:r>
      <w:proofErr w:type="spellStart"/>
      <w:r>
        <w:rPr>
          <w:rStyle w:val="HTMLCode"/>
        </w:rPr>
        <w:t>route_i</w:t>
      </w:r>
      <w:proofErr w:type="spellEnd"/>
      <w:r>
        <w:rPr>
          <w:rStyle w:val="HTMLCode"/>
        </w:rPr>
        <w:t xml:space="preserve"> = </w:t>
      </w:r>
      <w:proofErr w:type="spellStart"/>
      <w:r>
        <w:rPr>
          <w:rStyle w:val="HTMLCode"/>
        </w:rPr>
        <w:t>findRouteContainingOrder</w:t>
      </w:r>
      <w:proofErr w:type="spellEnd"/>
      <w:r>
        <w:rPr>
          <w:rStyle w:val="HTMLCode"/>
        </w:rPr>
        <w:t xml:space="preserve">(routes, </w:t>
      </w:r>
      <w:proofErr w:type="spellStart"/>
      <w:r>
        <w:rPr>
          <w:rStyle w:val="HTMLCode"/>
        </w:rPr>
        <w:t>i</w:t>
      </w:r>
      <w:proofErr w:type="spellEnd"/>
      <w:r>
        <w:rPr>
          <w:rStyle w:val="HTMLCode"/>
        </w:rPr>
        <w:t>)</w:t>
      </w:r>
    </w:p>
    <w:p w14:paraId="106A27FE" w14:textId="77777777" w:rsidR="00000000" w:rsidRDefault="00000000">
      <w:pPr>
        <w:pStyle w:val="HTMLPreformatted"/>
        <w:rPr>
          <w:rStyle w:val="HTMLCode"/>
        </w:rPr>
      </w:pPr>
      <w:r>
        <w:rPr>
          <w:rStyle w:val="HTMLCode"/>
        </w:rPr>
        <w:t xml:space="preserve">        </w:t>
      </w:r>
      <w:proofErr w:type="spellStart"/>
      <w:r>
        <w:rPr>
          <w:rStyle w:val="HTMLCode"/>
        </w:rPr>
        <w:t>route_j</w:t>
      </w:r>
      <w:proofErr w:type="spellEnd"/>
      <w:r>
        <w:rPr>
          <w:rStyle w:val="HTMLCode"/>
        </w:rPr>
        <w:t xml:space="preserve"> = </w:t>
      </w:r>
      <w:proofErr w:type="spellStart"/>
      <w:r>
        <w:rPr>
          <w:rStyle w:val="HTMLCode"/>
        </w:rPr>
        <w:t>findRouteContainingOrder</w:t>
      </w:r>
      <w:proofErr w:type="spellEnd"/>
      <w:r>
        <w:rPr>
          <w:rStyle w:val="HTMLCode"/>
        </w:rPr>
        <w:t>(routes, j)</w:t>
      </w:r>
    </w:p>
    <w:p w14:paraId="538D066D" w14:textId="77777777" w:rsidR="00000000" w:rsidRDefault="00000000">
      <w:pPr>
        <w:pStyle w:val="HTMLPreformatted"/>
        <w:rPr>
          <w:rStyle w:val="HTMLCode"/>
        </w:rPr>
      </w:pPr>
    </w:p>
    <w:p w14:paraId="643C648E" w14:textId="77777777" w:rsidR="00000000" w:rsidRDefault="00000000">
      <w:pPr>
        <w:pStyle w:val="HTMLPreformatted"/>
        <w:rPr>
          <w:rStyle w:val="HTMLCode"/>
        </w:rPr>
      </w:pPr>
      <w:r>
        <w:rPr>
          <w:rStyle w:val="HTMLCode"/>
        </w:rPr>
        <w:t xml:space="preserve">        IF </w:t>
      </w:r>
      <w:proofErr w:type="spellStart"/>
      <w:r>
        <w:rPr>
          <w:rStyle w:val="HTMLCode"/>
        </w:rPr>
        <w:t>route_i</w:t>
      </w:r>
      <w:proofErr w:type="spellEnd"/>
      <w:r>
        <w:rPr>
          <w:rStyle w:val="HTMLCode"/>
        </w:rPr>
        <w:t xml:space="preserve"> != </w:t>
      </w:r>
      <w:proofErr w:type="spellStart"/>
      <w:r>
        <w:rPr>
          <w:rStyle w:val="HTMLCode"/>
        </w:rPr>
        <w:t>route_j</w:t>
      </w:r>
      <w:proofErr w:type="spellEnd"/>
      <w:r>
        <w:rPr>
          <w:rStyle w:val="HTMLCode"/>
        </w:rPr>
        <w:t>:</w:t>
      </w:r>
    </w:p>
    <w:p w14:paraId="7BEA7712" w14:textId="77777777" w:rsidR="00000000" w:rsidRDefault="00000000">
      <w:pPr>
        <w:pStyle w:val="HTMLPreformatted"/>
        <w:rPr>
          <w:rStyle w:val="HTMLCode"/>
        </w:rPr>
      </w:pPr>
      <w:r>
        <w:rPr>
          <w:rStyle w:val="HTMLCode"/>
        </w:rPr>
        <w:t xml:space="preserve">            </w:t>
      </w:r>
      <w:proofErr w:type="spellStart"/>
      <w:r>
        <w:rPr>
          <w:rStyle w:val="HTMLCode"/>
        </w:rPr>
        <w:t>combinedLoad</w:t>
      </w:r>
      <w:proofErr w:type="spellEnd"/>
      <w:r>
        <w:rPr>
          <w:rStyle w:val="HTMLCode"/>
        </w:rPr>
        <w:t xml:space="preserve"> = </w:t>
      </w:r>
      <w:proofErr w:type="spellStart"/>
      <w:r>
        <w:rPr>
          <w:rStyle w:val="HTMLCode"/>
        </w:rPr>
        <w:t>getTotalLoad</w:t>
      </w:r>
      <w:proofErr w:type="spellEnd"/>
      <w:r>
        <w:rPr>
          <w:rStyle w:val="HTMLCode"/>
        </w:rPr>
        <w:t>(</w:t>
      </w:r>
      <w:proofErr w:type="spellStart"/>
      <w:r>
        <w:rPr>
          <w:rStyle w:val="HTMLCode"/>
        </w:rPr>
        <w:t>route_i</w:t>
      </w:r>
      <w:proofErr w:type="spellEnd"/>
      <w:r>
        <w:rPr>
          <w:rStyle w:val="HTMLCode"/>
        </w:rPr>
        <w:t xml:space="preserve">) + </w:t>
      </w:r>
      <w:proofErr w:type="spellStart"/>
      <w:r>
        <w:rPr>
          <w:rStyle w:val="HTMLCode"/>
        </w:rPr>
        <w:t>getTotalLoad</w:t>
      </w:r>
      <w:proofErr w:type="spellEnd"/>
      <w:r>
        <w:rPr>
          <w:rStyle w:val="HTMLCode"/>
        </w:rPr>
        <w:t>(</w:t>
      </w:r>
      <w:proofErr w:type="spellStart"/>
      <w:r>
        <w:rPr>
          <w:rStyle w:val="HTMLCode"/>
        </w:rPr>
        <w:t>route_j</w:t>
      </w:r>
      <w:proofErr w:type="spellEnd"/>
      <w:r>
        <w:rPr>
          <w:rStyle w:val="HTMLCode"/>
        </w:rPr>
        <w:t>)</w:t>
      </w:r>
    </w:p>
    <w:p w14:paraId="6CE6E56C" w14:textId="77777777" w:rsidR="00000000" w:rsidRDefault="00000000">
      <w:pPr>
        <w:pStyle w:val="HTMLPreformatted"/>
        <w:rPr>
          <w:rStyle w:val="HTMLCode"/>
        </w:rPr>
      </w:pPr>
      <w:r>
        <w:rPr>
          <w:rStyle w:val="HTMLCode"/>
        </w:rPr>
        <w:t xml:space="preserve">            IF </w:t>
      </w:r>
      <w:proofErr w:type="spellStart"/>
      <w:r>
        <w:rPr>
          <w:rStyle w:val="HTMLCode"/>
        </w:rPr>
        <w:t>combinedLoad</w:t>
      </w:r>
      <w:proofErr w:type="spellEnd"/>
      <w:r>
        <w:rPr>
          <w:rStyle w:val="HTMLCode"/>
        </w:rPr>
        <w:t xml:space="preserve"> &lt;= </w:t>
      </w:r>
      <w:proofErr w:type="spellStart"/>
      <w:r>
        <w:rPr>
          <w:rStyle w:val="HTMLCode"/>
        </w:rPr>
        <w:t>vehicleCapacity</w:t>
      </w:r>
      <w:proofErr w:type="spellEnd"/>
      <w:r>
        <w:rPr>
          <w:rStyle w:val="HTMLCode"/>
        </w:rPr>
        <w:t>:</w:t>
      </w:r>
    </w:p>
    <w:p w14:paraId="70FC520C" w14:textId="77777777" w:rsidR="00000000" w:rsidRDefault="00000000">
      <w:pPr>
        <w:pStyle w:val="HTMLPreformatted"/>
        <w:rPr>
          <w:rStyle w:val="HTMLCode"/>
        </w:rPr>
      </w:pPr>
      <w:r>
        <w:rPr>
          <w:rStyle w:val="HTMLCode"/>
        </w:rPr>
        <w:t xml:space="preserve">                </w:t>
      </w:r>
      <w:proofErr w:type="spellStart"/>
      <w:r>
        <w:rPr>
          <w:rStyle w:val="HTMLCode"/>
        </w:rPr>
        <w:t>mergedRoute</w:t>
      </w:r>
      <w:proofErr w:type="spellEnd"/>
      <w:r>
        <w:rPr>
          <w:rStyle w:val="HTMLCode"/>
        </w:rPr>
        <w:t xml:space="preserve"> = </w:t>
      </w:r>
      <w:proofErr w:type="spellStart"/>
      <w:r>
        <w:rPr>
          <w:rStyle w:val="HTMLCode"/>
        </w:rPr>
        <w:t>mergeRoutes</w:t>
      </w:r>
      <w:proofErr w:type="spellEnd"/>
      <w:r>
        <w:rPr>
          <w:rStyle w:val="HTMLCode"/>
        </w:rPr>
        <w:t>(</w:t>
      </w:r>
      <w:proofErr w:type="spellStart"/>
      <w:r>
        <w:rPr>
          <w:rStyle w:val="HTMLCode"/>
        </w:rPr>
        <w:t>route_i</w:t>
      </w:r>
      <w:proofErr w:type="spellEnd"/>
      <w:r>
        <w:rPr>
          <w:rStyle w:val="HTMLCode"/>
        </w:rPr>
        <w:t xml:space="preserve">, </w:t>
      </w:r>
      <w:proofErr w:type="spellStart"/>
      <w:r>
        <w:rPr>
          <w:rStyle w:val="HTMLCode"/>
        </w:rPr>
        <w:t>route_j</w:t>
      </w:r>
      <w:proofErr w:type="spellEnd"/>
      <w:r>
        <w:rPr>
          <w:rStyle w:val="HTMLCode"/>
        </w:rPr>
        <w:t>)</w:t>
      </w:r>
    </w:p>
    <w:p w14:paraId="1AE49344" w14:textId="77777777" w:rsidR="00000000" w:rsidRDefault="00000000">
      <w:pPr>
        <w:pStyle w:val="HTMLPreformatted"/>
        <w:rPr>
          <w:rStyle w:val="HTMLCode"/>
        </w:rPr>
      </w:pPr>
      <w:r>
        <w:rPr>
          <w:rStyle w:val="HTMLCode"/>
        </w:rPr>
        <w:t xml:space="preserve">                IF </w:t>
      </w:r>
      <w:proofErr w:type="spellStart"/>
      <w:r>
        <w:rPr>
          <w:rStyle w:val="HTMLCode"/>
        </w:rPr>
        <w:t>checkTimeWindows</w:t>
      </w:r>
      <w:proofErr w:type="spellEnd"/>
      <w:r>
        <w:rPr>
          <w:rStyle w:val="HTMLCode"/>
        </w:rPr>
        <w:t>(</w:t>
      </w:r>
      <w:proofErr w:type="spellStart"/>
      <w:r>
        <w:rPr>
          <w:rStyle w:val="HTMLCode"/>
        </w:rPr>
        <w:t>mergedRoute</w:t>
      </w:r>
      <w:proofErr w:type="spellEnd"/>
      <w:r>
        <w:rPr>
          <w:rStyle w:val="HTMLCode"/>
        </w:rPr>
        <w:t>): // Returns False if any delay &gt; 30 mins</w:t>
      </w:r>
    </w:p>
    <w:p w14:paraId="4DF269C0" w14:textId="77777777" w:rsidR="00000000" w:rsidRDefault="00000000">
      <w:pPr>
        <w:pStyle w:val="HTMLPreformatted"/>
        <w:rPr>
          <w:rStyle w:val="HTMLCode"/>
        </w:rPr>
      </w:pPr>
      <w:r>
        <w:rPr>
          <w:rStyle w:val="HTMLCode"/>
        </w:rPr>
        <w:t xml:space="preserve">                    </w:t>
      </w:r>
      <w:proofErr w:type="spellStart"/>
      <w:r>
        <w:rPr>
          <w:rStyle w:val="HTMLCode"/>
        </w:rPr>
        <w:t>routes.remove</w:t>
      </w:r>
      <w:proofErr w:type="spellEnd"/>
      <w:r>
        <w:rPr>
          <w:rStyle w:val="HTMLCode"/>
        </w:rPr>
        <w:t>(</w:t>
      </w:r>
      <w:proofErr w:type="spellStart"/>
      <w:r>
        <w:rPr>
          <w:rStyle w:val="HTMLCode"/>
        </w:rPr>
        <w:t>route_i</w:t>
      </w:r>
      <w:proofErr w:type="spellEnd"/>
      <w:r>
        <w:rPr>
          <w:rStyle w:val="HTMLCode"/>
        </w:rPr>
        <w:t>)</w:t>
      </w:r>
    </w:p>
    <w:p w14:paraId="67CFC09E" w14:textId="77777777" w:rsidR="00000000" w:rsidRDefault="00000000">
      <w:pPr>
        <w:pStyle w:val="HTMLPreformatted"/>
        <w:rPr>
          <w:rStyle w:val="HTMLCode"/>
        </w:rPr>
      </w:pPr>
      <w:r>
        <w:rPr>
          <w:rStyle w:val="HTMLCode"/>
        </w:rPr>
        <w:t xml:space="preserve">                    </w:t>
      </w:r>
      <w:proofErr w:type="spellStart"/>
      <w:r>
        <w:rPr>
          <w:rStyle w:val="HTMLCode"/>
        </w:rPr>
        <w:t>routes.remove</w:t>
      </w:r>
      <w:proofErr w:type="spellEnd"/>
      <w:r>
        <w:rPr>
          <w:rStyle w:val="HTMLCode"/>
        </w:rPr>
        <w:t>(</w:t>
      </w:r>
      <w:proofErr w:type="spellStart"/>
      <w:r>
        <w:rPr>
          <w:rStyle w:val="HTMLCode"/>
        </w:rPr>
        <w:t>route_j</w:t>
      </w:r>
      <w:proofErr w:type="spellEnd"/>
      <w:r>
        <w:rPr>
          <w:rStyle w:val="HTMLCode"/>
        </w:rPr>
        <w:t>)</w:t>
      </w:r>
    </w:p>
    <w:p w14:paraId="281D4D62" w14:textId="77777777" w:rsidR="00000000" w:rsidRDefault="00000000">
      <w:pPr>
        <w:pStyle w:val="HTMLPreformatted"/>
        <w:rPr>
          <w:rStyle w:val="HTMLCode"/>
        </w:rPr>
      </w:pPr>
      <w:r>
        <w:rPr>
          <w:rStyle w:val="HTMLCode"/>
        </w:rPr>
        <w:t xml:space="preserve">                    </w:t>
      </w:r>
      <w:proofErr w:type="spellStart"/>
      <w:r>
        <w:rPr>
          <w:rStyle w:val="HTMLCode"/>
        </w:rPr>
        <w:t>routes.add</w:t>
      </w:r>
      <w:proofErr w:type="spellEnd"/>
      <w:r>
        <w:rPr>
          <w:rStyle w:val="HTMLCode"/>
        </w:rPr>
        <w:t>(</w:t>
      </w:r>
      <w:proofErr w:type="spellStart"/>
      <w:r>
        <w:rPr>
          <w:rStyle w:val="HTMLCode"/>
        </w:rPr>
        <w:t>mergedRoute</w:t>
      </w:r>
      <w:proofErr w:type="spellEnd"/>
      <w:r>
        <w:rPr>
          <w:rStyle w:val="HTMLCode"/>
        </w:rPr>
        <w:t>)</w:t>
      </w:r>
    </w:p>
    <w:p w14:paraId="072E763B" w14:textId="77777777" w:rsidR="00000000" w:rsidRDefault="00000000">
      <w:pPr>
        <w:pStyle w:val="HTMLPreformatted"/>
        <w:rPr>
          <w:rStyle w:val="HTMLCode"/>
        </w:rPr>
      </w:pPr>
    </w:p>
    <w:p w14:paraId="1C7A6FCE" w14:textId="77777777" w:rsidR="00000000" w:rsidRDefault="00000000">
      <w:pPr>
        <w:pStyle w:val="HTMLPreformatted"/>
        <w:rPr>
          <w:rStyle w:val="HTMLCode"/>
        </w:rPr>
      </w:pPr>
      <w:r>
        <w:rPr>
          <w:rStyle w:val="HTMLCode"/>
        </w:rPr>
        <w:t xml:space="preserve">    RETURN routes</w:t>
      </w:r>
    </w:p>
    <w:p w14:paraId="201FF86C" w14:textId="77777777" w:rsidR="00000000" w:rsidRDefault="00000000">
      <w:pPr>
        <w:pStyle w:val="HTMLPreformatted"/>
        <w:rPr>
          <w:rStyle w:val="HTMLCode"/>
        </w:rPr>
      </w:pPr>
      <w:r>
        <w:rPr>
          <w:rStyle w:val="HTMLCode"/>
        </w:rPr>
        <w:t>END FUNCTION</w:t>
      </w:r>
    </w:p>
    <w:p w14:paraId="0589FEC3" w14:textId="77777777" w:rsidR="00000000" w:rsidRDefault="00000000">
      <w:pPr>
        <w:pStyle w:val="Heading3"/>
        <w:rPr>
          <w:rFonts w:ascii="Arial" w:eastAsia="Times New Roman" w:hAnsi="Arial" w:cs="Arial"/>
        </w:rPr>
      </w:pPr>
      <w:r>
        <w:rPr>
          <w:rStyle w:val="Strong"/>
          <w:rFonts w:ascii="Arial" w:eastAsia="Times New Roman" w:hAnsi="Arial" w:cs="Arial"/>
          <w:b/>
          <w:bCs/>
        </w:rPr>
        <w:t>3. Reflection and Justification</w:t>
      </w:r>
    </w:p>
    <w:p w14:paraId="19FF22CF" w14:textId="77777777" w:rsidR="00000000" w:rsidRDefault="00000000">
      <w:pPr>
        <w:pStyle w:val="NormalWeb"/>
        <w:rPr>
          <w:rFonts w:ascii="Arial" w:hAnsi="Arial" w:cs="Arial"/>
        </w:rPr>
      </w:pPr>
      <w:r>
        <w:rPr>
          <w:rStyle w:val="Strong"/>
          <w:rFonts w:ascii="Arial" w:hAnsi="Arial" w:cs="Arial"/>
        </w:rPr>
        <w:t>3.1 Problem-Solving Techniques Employed:</w:t>
      </w:r>
      <w:r>
        <w:rPr>
          <w:rFonts w:ascii="Arial" w:hAnsi="Arial" w:cs="Arial"/>
        </w:rPr>
        <w:t xml:space="preserve"> This solution was developed using several fundamental problem-solving techniques:</w:t>
      </w:r>
    </w:p>
    <w:p w14:paraId="6BE719DE" w14:textId="77777777" w:rsidR="00000000" w:rsidRDefault="00000000">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Abstract Thinking:</w:t>
      </w:r>
      <w:r>
        <w:rPr>
          <w:rFonts w:ascii="Arial" w:eastAsia="Times New Roman" w:hAnsi="Arial" w:cs="Arial"/>
        </w:rPr>
        <w:t xml:space="preserve"> The core of the solution involved moving away from the specific context of "groceries" and "vans" to </w:t>
      </w:r>
      <w:proofErr w:type="spellStart"/>
      <w:r>
        <w:rPr>
          <w:rFonts w:ascii="Arial" w:eastAsia="Times New Roman" w:hAnsi="Arial" w:cs="Arial"/>
        </w:rPr>
        <w:t>recognise</w:t>
      </w:r>
      <w:proofErr w:type="spellEnd"/>
      <w:r>
        <w:rPr>
          <w:rFonts w:ascii="Arial" w:eastAsia="Times New Roman" w:hAnsi="Arial" w:cs="Arial"/>
        </w:rPr>
        <w:t xml:space="preserve"> the underlying abstract structure: a weighted graph problem. This allowed for the application of a well-known graph algorithm (VRP/Savings algorithm) rather than inventing a novel, untested solution from scratch.</w:t>
      </w:r>
    </w:p>
    <w:p w14:paraId="1BD83C1B" w14:textId="77777777" w:rsidR="00000000" w:rsidRDefault="00000000">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Decomposition (Subdividing):</w:t>
      </w:r>
      <w:r>
        <w:rPr>
          <w:rFonts w:ascii="Arial" w:eastAsia="Times New Roman" w:hAnsi="Arial" w:cs="Arial"/>
        </w:rPr>
        <w:t xml:space="preserve"> As directed, the initial step was to break the monolithic problem into smaller, manageable components (e.g., data input, constraints, </w:t>
      </w:r>
      <w:proofErr w:type="spellStart"/>
      <w:r>
        <w:rPr>
          <w:rFonts w:ascii="Arial" w:eastAsia="Times New Roman" w:hAnsi="Arial" w:cs="Arial"/>
        </w:rPr>
        <w:t>optimisation</w:t>
      </w:r>
      <w:proofErr w:type="spellEnd"/>
      <w:r>
        <w:rPr>
          <w:rFonts w:ascii="Arial" w:eastAsia="Times New Roman" w:hAnsi="Arial" w:cs="Arial"/>
        </w:rPr>
        <w:t xml:space="preserve"> goal). This made the problem less daunting and allowed each part to be addressed systematically. The </w:t>
      </w:r>
      <w:proofErr w:type="spellStart"/>
      <w:r>
        <w:rPr>
          <w:rFonts w:ascii="Arial" w:eastAsia="Times New Roman" w:hAnsi="Arial" w:cs="Arial"/>
        </w:rPr>
        <w:t>MoSCoW</w:t>
      </w:r>
      <w:proofErr w:type="spellEnd"/>
      <w:r>
        <w:rPr>
          <w:rFonts w:ascii="Arial" w:eastAsia="Times New Roman" w:hAnsi="Arial" w:cs="Arial"/>
        </w:rPr>
        <w:t xml:space="preserve"> analysis was a crucial tool in this decomposition, forcing a rigorous </w:t>
      </w:r>
      <w:proofErr w:type="spellStart"/>
      <w:r>
        <w:rPr>
          <w:rFonts w:ascii="Arial" w:eastAsia="Times New Roman" w:hAnsi="Arial" w:cs="Arial"/>
        </w:rPr>
        <w:t>prioritisation</w:t>
      </w:r>
      <w:proofErr w:type="spellEnd"/>
      <w:r>
        <w:rPr>
          <w:rFonts w:ascii="Arial" w:eastAsia="Times New Roman" w:hAnsi="Arial" w:cs="Arial"/>
        </w:rPr>
        <w:t xml:space="preserve"> of requirements.</w:t>
      </w:r>
    </w:p>
    <w:p w14:paraId="5186A55C" w14:textId="77777777" w:rsidR="00000000" w:rsidRDefault="00000000">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Systems Thinking:</w:t>
      </w:r>
      <w:r>
        <w:rPr>
          <w:rFonts w:ascii="Arial" w:eastAsia="Times New Roman" w:hAnsi="Arial" w:cs="Arial"/>
        </w:rPr>
        <w:t xml:space="preserve"> The solution was designed with an understanding that changes in one part of the system affect others. For example, merging two routes to save distance (a positive systems effect) could cause a delay for a later customer (a negative systems effect). The feasibility check for time windows is a direct result of applying systems thinking to anticipate and mitigate this knock-on effect.</w:t>
      </w:r>
    </w:p>
    <w:p w14:paraId="35829430" w14:textId="77777777" w:rsidR="00000000" w:rsidRDefault="00000000">
      <w:pPr>
        <w:pStyle w:val="NormalWeb"/>
        <w:rPr>
          <w:rFonts w:ascii="Arial" w:hAnsi="Arial" w:cs="Arial"/>
        </w:rPr>
      </w:pPr>
      <w:r>
        <w:rPr>
          <w:rStyle w:val="Strong"/>
          <w:rFonts w:ascii="Arial" w:hAnsi="Arial" w:cs="Arial"/>
        </w:rPr>
        <w:lastRenderedPageBreak/>
        <w:t>3.2 Justification of Approach:</w:t>
      </w:r>
      <w:r>
        <w:rPr>
          <w:rFonts w:ascii="Arial" w:hAnsi="Arial" w:cs="Arial"/>
        </w:rPr>
        <w:t xml:space="preserve"> The Clarke and Wright Savings algorithm was chosen for its appropriateness for </w:t>
      </w:r>
      <w:proofErr w:type="spellStart"/>
      <w:r>
        <w:rPr>
          <w:rFonts w:ascii="Arial" w:hAnsi="Arial" w:cs="Arial"/>
        </w:rPr>
        <w:t>GrocerQuick's</w:t>
      </w:r>
      <w:proofErr w:type="spellEnd"/>
      <w:r>
        <w:rPr>
          <w:rFonts w:ascii="Arial" w:hAnsi="Arial" w:cs="Arial"/>
        </w:rPr>
        <w:t xml:space="preserve"> scale and requirements.</w:t>
      </w:r>
    </w:p>
    <w:p w14:paraId="6D7BC023" w14:textId="77777777" w:rsidR="00000000" w:rsidRDefault="00000000">
      <w:pPr>
        <w:numPr>
          <w:ilvl w:val="0"/>
          <w:numId w:val="7"/>
        </w:numPr>
        <w:spacing w:before="100" w:beforeAutospacing="1" w:after="100" w:afterAutospacing="1"/>
        <w:rPr>
          <w:rFonts w:ascii="Arial" w:eastAsia="Times New Roman" w:hAnsi="Arial" w:cs="Arial"/>
        </w:rPr>
      </w:pPr>
      <w:r>
        <w:rPr>
          <w:rStyle w:val="Strong"/>
          <w:rFonts w:ascii="Arial" w:eastAsia="Times New Roman" w:hAnsi="Arial" w:cs="Arial"/>
        </w:rPr>
        <w:t>Efficiency vs. Optimality:</w:t>
      </w:r>
      <w:r>
        <w:rPr>
          <w:rFonts w:ascii="Arial" w:eastAsia="Times New Roman" w:hAnsi="Arial" w:cs="Arial"/>
        </w:rPr>
        <w:t xml:space="preserve"> Finding the true mathematically optimal solution for a VRP is computationally expensive (NP-hard) and infeasible for a daily operational task with many orders (Laporte, 1992). The Savings algorithm is a heuristic that finds a very good, near-optimal solution in a fraction of the time, making it practical for business use.</w:t>
      </w:r>
    </w:p>
    <w:p w14:paraId="3F870297" w14:textId="77777777" w:rsidR="00000000" w:rsidRDefault="00000000">
      <w:pPr>
        <w:numPr>
          <w:ilvl w:val="0"/>
          <w:numId w:val="7"/>
        </w:numPr>
        <w:spacing w:before="100" w:beforeAutospacing="1" w:after="100" w:afterAutospacing="1"/>
        <w:rPr>
          <w:rFonts w:ascii="Arial" w:eastAsia="Times New Roman" w:hAnsi="Arial" w:cs="Arial"/>
        </w:rPr>
      </w:pPr>
      <w:r>
        <w:rPr>
          <w:rStyle w:val="Strong"/>
          <w:rFonts w:ascii="Arial" w:eastAsia="Times New Roman" w:hAnsi="Arial" w:cs="Arial"/>
        </w:rPr>
        <w:t>Alignment with Goals:</w:t>
      </w:r>
      <w:r>
        <w:rPr>
          <w:rFonts w:ascii="Arial" w:eastAsia="Times New Roman" w:hAnsi="Arial" w:cs="Arial"/>
        </w:rPr>
        <w:t xml:space="preserve"> It directly targets the </w:t>
      </w:r>
      <w:proofErr w:type="spellStart"/>
      <w:r>
        <w:rPr>
          <w:rFonts w:ascii="Arial" w:eastAsia="Times New Roman" w:hAnsi="Arial" w:cs="Arial"/>
        </w:rPr>
        <w:t>minimisation</w:t>
      </w:r>
      <w:proofErr w:type="spellEnd"/>
      <w:r>
        <w:rPr>
          <w:rFonts w:ascii="Arial" w:eastAsia="Times New Roman" w:hAnsi="Arial" w:cs="Arial"/>
        </w:rPr>
        <w:t xml:space="preserve"> of travel distance through its core savings metric, directly addressing the fuel consumption objective. Its iterative, constraint-checking nature also allows for the seamless integration of the capacity and time window constraints that are critical to the problem.</w:t>
      </w:r>
    </w:p>
    <w:p w14:paraId="397B28B5" w14:textId="77777777" w:rsidR="00000000" w:rsidRDefault="00000000">
      <w:pPr>
        <w:numPr>
          <w:ilvl w:val="0"/>
          <w:numId w:val="7"/>
        </w:numPr>
        <w:spacing w:before="100" w:beforeAutospacing="1" w:after="100" w:afterAutospacing="1"/>
        <w:rPr>
          <w:rFonts w:ascii="Arial" w:eastAsia="Times New Roman" w:hAnsi="Arial" w:cs="Arial"/>
        </w:rPr>
      </w:pPr>
      <w:r>
        <w:rPr>
          <w:rStyle w:val="Strong"/>
          <w:rFonts w:ascii="Arial" w:eastAsia="Times New Roman" w:hAnsi="Arial" w:cs="Arial"/>
        </w:rPr>
        <w:t>Clarity and Explainability:</w:t>
      </w:r>
      <w:r>
        <w:rPr>
          <w:rFonts w:ascii="Arial" w:eastAsia="Times New Roman" w:hAnsi="Arial" w:cs="Arial"/>
        </w:rPr>
        <w:t xml:space="preserve"> The logic of the algorithm is relatively straightforward to understand and explain to non-technical stakeholders at </w:t>
      </w:r>
      <w:proofErr w:type="spellStart"/>
      <w:r>
        <w:rPr>
          <w:rFonts w:ascii="Arial" w:eastAsia="Times New Roman" w:hAnsi="Arial" w:cs="Arial"/>
        </w:rPr>
        <w:t>GrocerQuick</w:t>
      </w:r>
      <w:proofErr w:type="spellEnd"/>
      <w:r>
        <w:rPr>
          <w:rFonts w:ascii="Arial" w:eastAsia="Times New Roman" w:hAnsi="Arial" w:cs="Arial"/>
        </w:rPr>
        <w:t>, which is an important practical consideration for implementation.</w:t>
      </w:r>
    </w:p>
    <w:p w14:paraId="44D57707" w14:textId="77777777" w:rsidR="00000000" w:rsidRDefault="00000000">
      <w:pPr>
        <w:pStyle w:val="NormalWeb"/>
        <w:rPr>
          <w:rFonts w:ascii="Arial" w:hAnsi="Arial" w:cs="Arial"/>
        </w:rPr>
      </w:pPr>
      <w:r>
        <w:rPr>
          <w:rStyle w:val="Strong"/>
          <w:rFonts w:ascii="Arial" w:hAnsi="Arial" w:cs="Arial"/>
        </w:rPr>
        <w:t>3.3 Limitations and Future Improvements:</w:t>
      </w:r>
      <w:r>
        <w:rPr>
          <w:rFonts w:ascii="Arial" w:hAnsi="Arial" w:cs="Arial"/>
        </w:rPr>
        <w:t xml:space="preserve"> The proposed solution is effective but has limitations, primarily stemming from its assumptions.</w:t>
      </w:r>
    </w:p>
    <w:p w14:paraId="4C442820" w14:textId="77777777" w:rsidR="00000000" w:rsidRDefault="00000000">
      <w:pPr>
        <w:numPr>
          <w:ilvl w:val="0"/>
          <w:numId w:val="8"/>
        </w:numPr>
        <w:spacing w:before="100" w:beforeAutospacing="1" w:after="100" w:afterAutospacing="1"/>
        <w:rPr>
          <w:rFonts w:ascii="Arial" w:eastAsia="Times New Roman" w:hAnsi="Arial" w:cs="Arial"/>
        </w:rPr>
      </w:pPr>
      <w:r>
        <w:rPr>
          <w:rStyle w:val="Strong"/>
          <w:rFonts w:ascii="Arial" w:eastAsia="Times New Roman" w:hAnsi="Arial" w:cs="Arial"/>
        </w:rPr>
        <w:t>Static Assumptions:</w:t>
      </w:r>
      <w:r>
        <w:rPr>
          <w:rFonts w:ascii="Arial" w:eastAsia="Times New Roman" w:hAnsi="Arial" w:cs="Arial"/>
        </w:rPr>
        <w:t xml:space="preserve"> The largest limitation is the assumption of a static environment. It cannot handle real-time events like new orders, vehicle breakdowns, or unexpected traffic congestion. A more advanced solution would need to move from a static to a dynamic VRP model, potentially using real-time APIs from mapping services like Google Maps.</w:t>
      </w:r>
    </w:p>
    <w:p w14:paraId="6DC432A2" w14:textId="77777777" w:rsidR="00000000" w:rsidRDefault="00000000">
      <w:pPr>
        <w:numPr>
          <w:ilvl w:val="0"/>
          <w:numId w:val="8"/>
        </w:numPr>
        <w:spacing w:before="100" w:beforeAutospacing="1" w:after="100" w:afterAutospacing="1"/>
        <w:rPr>
          <w:rFonts w:ascii="Arial" w:eastAsia="Times New Roman" w:hAnsi="Arial" w:cs="Arial"/>
        </w:rPr>
      </w:pPr>
      <w:r>
        <w:rPr>
          <w:rStyle w:val="Strong"/>
          <w:rFonts w:ascii="Arial" w:eastAsia="Times New Roman" w:hAnsi="Arial" w:cs="Arial"/>
        </w:rPr>
        <w:t>Simplified Time Model:</w:t>
      </w:r>
      <w:r>
        <w:rPr>
          <w:rFonts w:ascii="Arial" w:eastAsia="Times New Roman" w:hAnsi="Arial" w:cs="Arial"/>
        </w:rPr>
        <w:t xml:space="preserve"> The time window check, while functional, is simplistic. A more robust model would incorporate service times at each stop (time to unload groceries) and more complex time window constraints (e.g., strict "deliver between 9-10 am" slots).</w:t>
      </w:r>
    </w:p>
    <w:p w14:paraId="1AD756FB" w14:textId="77777777" w:rsidR="00000000" w:rsidRDefault="00000000">
      <w:pPr>
        <w:numPr>
          <w:ilvl w:val="0"/>
          <w:numId w:val="8"/>
        </w:numPr>
        <w:spacing w:before="100" w:beforeAutospacing="1" w:after="100" w:afterAutospacing="1"/>
        <w:rPr>
          <w:rFonts w:ascii="Arial" w:eastAsia="Times New Roman" w:hAnsi="Arial" w:cs="Arial"/>
        </w:rPr>
      </w:pPr>
      <w:r>
        <w:rPr>
          <w:rStyle w:val="Strong"/>
          <w:rFonts w:ascii="Arial" w:eastAsia="Times New Roman" w:hAnsi="Arial" w:cs="Arial"/>
        </w:rPr>
        <w:t>Computational Complexity for Large N:</w:t>
      </w:r>
      <w:r>
        <w:rPr>
          <w:rFonts w:ascii="Arial" w:eastAsia="Times New Roman" w:hAnsi="Arial" w:cs="Arial"/>
        </w:rPr>
        <w:t xml:space="preserve"> While efficient, the algorithm requires calculating savings for all pairs of customers, which is O(n^2). For a very large number of orders (e.g., thousands), this could become slow. This could be mitigated by implementing a parallel computing version or using geographic clustering (e.g., dividing the delivery area into sectors using k-means clustering) first to reduce the problem size.</w:t>
      </w:r>
    </w:p>
    <w:p w14:paraId="5230A4D6" w14:textId="77777777" w:rsidR="00000000" w:rsidRDefault="00000000">
      <w:pPr>
        <w:pStyle w:val="NormalWeb"/>
        <w:rPr>
          <w:rFonts w:ascii="Arial" w:hAnsi="Arial" w:cs="Arial"/>
        </w:rPr>
      </w:pPr>
      <w:r>
        <w:rPr>
          <w:rFonts w:ascii="Arial" w:hAnsi="Arial" w:cs="Arial"/>
        </w:rPr>
        <w:t xml:space="preserve">In conclusion, by applying abstract thinking, decomposition, and leveraging an established operational research heuristic, the proposed solution provides a robust, logical, and efficient framework for solving </w:t>
      </w:r>
      <w:proofErr w:type="spellStart"/>
      <w:r>
        <w:rPr>
          <w:rFonts w:ascii="Arial" w:hAnsi="Arial" w:cs="Arial"/>
        </w:rPr>
        <w:t>GrocerQuick's</w:t>
      </w:r>
      <w:proofErr w:type="spellEnd"/>
      <w:r>
        <w:rPr>
          <w:rFonts w:ascii="Arial" w:hAnsi="Arial" w:cs="Arial"/>
        </w:rPr>
        <w:t xml:space="preserve"> route </w:t>
      </w:r>
      <w:proofErr w:type="spellStart"/>
      <w:r>
        <w:rPr>
          <w:rFonts w:ascii="Arial" w:hAnsi="Arial" w:cs="Arial"/>
        </w:rPr>
        <w:t>optimisation</w:t>
      </w:r>
      <w:proofErr w:type="spellEnd"/>
      <w:r>
        <w:rPr>
          <w:rFonts w:ascii="Arial" w:hAnsi="Arial" w:cs="Arial"/>
        </w:rPr>
        <w:t xml:space="preserve"> challenges, while its limitations provide a clear roadmap for future enhancement.</w:t>
      </w:r>
    </w:p>
    <w:p w14:paraId="2F3094CA" w14:textId="77777777" w:rsidR="00000000" w:rsidRDefault="00000000">
      <w:pPr>
        <w:pStyle w:val="Heading3"/>
        <w:rPr>
          <w:rFonts w:ascii="Arial" w:eastAsia="Times New Roman" w:hAnsi="Arial" w:cs="Arial"/>
        </w:rPr>
      </w:pPr>
      <w:r>
        <w:rPr>
          <w:rStyle w:val="Strong"/>
          <w:rFonts w:ascii="Arial" w:eastAsia="Times New Roman" w:hAnsi="Arial" w:cs="Arial"/>
          <w:b/>
          <w:bCs/>
        </w:rPr>
        <w:t>4. Reference List</w:t>
      </w:r>
    </w:p>
    <w:p w14:paraId="75C8C433" w14:textId="77777777" w:rsidR="00000000"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Clarke, G., &amp; Wright, J. W. (1964). Scheduling of Vehicles from a Central Depot to a Number of Delivery Points. </w:t>
      </w:r>
      <w:r>
        <w:rPr>
          <w:rStyle w:val="Emphasis"/>
          <w:rFonts w:ascii="Arial" w:eastAsia="Times New Roman" w:hAnsi="Arial" w:cs="Arial"/>
        </w:rPr>
        <w:t>Operations Research</w:t>
      </w:r>
      <w:r>
        <w:rPr>
          <w:rFonts w:ascii="Arial" w:eastAsia="Times New Roman" w:hAnsi="Arial" w:cs="Arial"/>
        </w:rPr>
        <w:t>, 12(4), 568–581.</w:t>
      </w:r>
    </w:p>
    <w:p w14:paraId="321BC8EC" w14:textId="77777777" w:rsidR="00000000"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lastRenderedPageBreak/>
        <w:t xml:space="preserve">Clegg, D., &amp; Barker, R. (2004). </w:t>
      </w:r>
      <w:proofErr w:type="spellStart"/>
      <w:r>
        <w:rPr>
          <w:rStyle w:val="Emphasis"/>
          <w:rFonts w:ascii="Arial" w:eastAsia="Times New Roman" w:hAnsi="Arial" w:cs="Arial"/>
        </w:rPr>
        <w:t>Casewise</w:t>
      </w:r>
      <w:proofErr w:type="spellEnd"/>
      <w:r>
        <w:rPr>
          <w:rStyle w:val="Emphasis"/>
          <w:rFonts w:ascii="Arial" w:eastAsia="Times New Roman" w:hAnsi="Arial" w:cs="Arial"/>
        </w:rPr>
        <w:t xml:space="preserve"> fast-track: a requirements discovery approach</w:t>
      </w:r>
      <w:r>
        <w:rPr>
          <w:rFonts w:ascii="Arial" w:eastAsia="Times New Roman" w:hAnsi="Arial" w:cs="Arial"/>
        </w:rPr>
        <w:t xml:space="preserve">. In </w:t>
      </w:r>
      <w:proofErr w:type="spellStart"/>
      <w:r>
        <w:rPr>
          <w:rStyle w:val="Emphasis"/>
          <w:rFonts w:ascii="Arial" w:eastAsia="Times New Roman" w:hAnsi="Arial" w:cs="Arial"/>
        </w:rPr>
        <w:t>Casewise</w:t>
      </w:r>
      <w:proofErr w:type="spellEnd"/>
      <w:r>
        <w:rPr>
          <w:rStyle w:val="Emphasis"/>
          <w:rFonts w:ascii="Arial" w:eastAsia="Times New Roman" w:hAnsi="Arial" w:cs="Arial"/>
        </w:rPr>
        <w:t xml:space="preserve"> Conference</w:t>
      </w:r>
      <w:r>
        <w:rPr>
          <w:rFonts w:ascii="Arial" w:eastAsia="Times New Roman" w:hAnsi="Arial" w:cs="Arial"/>
        </w:rPr>
        <w:t>.</w:t>
      </w:r>
    </w:p>
    <w:p w14:paraId="6EF7CAE4" w14:textId="77777777" w:rsidR="00000000"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Laporte, G. (1992). The vehicle routing problem: An overview of exact and approximate algorithms. </w:t>
      </w:r>
      <w:r>
        <w:rPr>
          <w:rStyle w:val="Emphasis"/>
          <w:rFonts w:ascii="Arial" w:eastAsia="Times New Roman" w:hAnsi="Arial" w:cs="Arial"/>
        </w:rPr>
        <w:t>European Journal of Operational Research</w:t>
      </w:r>
      <w:r>
        <w:rPr>
          <w:rFonts w:ascii="Arial" w:eastAsia="Times New Roman" w:hAnsi="Arial" w:cs="Arial"/>
        </w:rPr>
        <w:t>, 59(3), 345–358.</w:t>
      </w:r>
    </w:p>
    <w:p w14:paraId="332F7FC5" w14:textId="77777777" w:rsidR="00000000"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Toth, P., &amp; Vigo, D. (Eds.). (2014). </w:t>
      </w:r>
      <w:r>
        <w:rPr>
          <w:rStyle w:val="Emphasis"/>
          <w:rFonts w:ascii="Arial" w:eastAsia="Times New Roman" w:hAnsi="Arial" w:cs="Arial"/>
        </w:rPr>
        <w:t>Vehicle routing: problems, methods, and applications</w:t>
      </w:r>
      <w:r>
        <w:rPr>
          <w:rFonts w:ascii="Arial" w:eastAsia="Times New Roman" w:hAnsi="Arial" w:cs="Arial"/>
        </w:rPr>
        <w:t xml:space="preserve"> (2nd ed.). SIAM.</w:t>
      </w:r>
    </w:p>
    <w:p w14:paraId="4045749E" w14:textId="77777777" w:rsidR="00000000"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Russell, S. J., &amp; Norvig, P. (2021). </w:t>
      </w:r>
      <w:r>
        <w:rPr>
          <w:rStyle w:val="Emphasis"/>
          <w:rFonts w:ascii="Arial" w:eastAsia="Times New Roman" w:hAnsi="Arial" w:cs="Arial"/>
        </w:rPr>
        <w:t>Artificial Intelligence: A Modern Approach</w:t>
      </w:r>
      <w:r>
        <w:rPr>
          <w:rFonts w:ascii="Arial" w:eastAsia="Times New Roman" w:hAnsi="Arial" w:cs="Arial"/>
        </w:rPr>
        <w:t xml:space="preserve"> (4th ed.). Pearson. (For general problem-solving and </w:t>
      </w:r>
      <w:proofErr w:type="spellStart"/>
      <w:r>
        <w:rPr>
          <w:rFonts w:ascii="Arial" w:eastAsia="Times New Roman" w:hAnsi="Arial" w:cs="Arial"/>
        </w:rPr>
        <w:t>optimisation</w:t>
      </w:r>
      <w:proofErr w:type="spellEnd"/>
      <w:r>
        <w:rPr>
          <w:rFonts w:ascii="Arial" w:eastAsia="Times New Roman" w:hAnsi="Arial" w:cs="Arial"/>
        </w:rPr>
        <w:t xml:space="preserve"> concepts).</w:t>
      </w:r>
    </w:p>
    <w:p w14:paraId="4397B940" w14:textId="77777777" w:rsidR="008358C8"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Kumar, S. N., &amp; Panneerselvam, R. (2012). A Survey on the Vehicle Routing Problem and Its Variants. </w:t>
      </w:r>
      <w:r>
        <w:rPr>
          <w:rStyle w:val="Emphasis"/>
          <w:rFonts w:ascii="Arial" w:eastAsia="Times New Roman" w:hAnsi="Arial" w:cs="Arial"/>
        </w:rPr>
        <w:t>Intelligent Information Management</w:t>
      </w:r>
      <w:r>
        <w:rPr>
          <w:rFonts w:ascii="Arial" w:eastAsia="Times New Roman" w:hAnsi="Arial" w:cs="Arial"/>
        </w:rPr>
        <w:t>, 4, 66-74.</w:t>
      </w:r>
    </w:p>
    <w:sectPr w:rsidR="008358C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nsolas">
    <w:panose1 w:val="020B060902020403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B59CC"/>
    <w:multiLevelType w:val="multilevel"/>
    <w:tmpl w:val="787C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3F5E48"/>
    <w:multiLevelType w:val="multilevel"/>
    <w:tmpl w:val="E224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B20F68"/>
    <w:multiLevelType w:val="multilevel"/>
    <w:tmpl w:val="827C3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B60710"/>
    <w:multiLevelType w:val="multilevel"/>
    <w:tmpl w:val="37424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F850A4"/>
    <w:multiLevelType w:val="multilevel"/>
    <w:tmpl w:val="DB3E67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A510D5"/>
    <w:multiLevelType w:val="multilevel"/>
    <w:tmpl w:val="B770E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8D1D2E"/>
    <w:multiLevelType w:val="multilevel"/>
    <w:tmpl w:val="6CF8D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E52610"/>
    <w:multiLevelType w:val="multilevel"/>
    <w:tmpl w:val="CBB2E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BC0916"/>
    <w:multiLevelType w:val="multilevel"/>
    <w:tmpl w:val="6A50FD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2480045">
    <w:abstractNumId w:val="1"/>
  </w:num>
  <w:num w:numId="2" w16cid:durableId="265776469">
    <w:abstractNumId w:val="8"/>
  </w:num>
  <w:num w:numId="3" w16cid:durableId="1440951824">
    <w:abstractNumId w:val="0"/>
  </w:num>
  <w:num w:numId="4" w16cid:durableId="422459171">
    <w:abstractNumId w:val="4"/>
  </w:num>
  <w:num w:numId="5" w16cid:durableId="713391351">
    <w:abstractNumId w:val="7"/>
  </w:num>
  <w:num w:numId="6" w16cid:durableId="1305311622">
    <w:abstractNumId w:val="6"/>
  </w:num>
  <w:num w:numId="7" w16cid:durableId="1471822856">
    <w:abstractNumId w:val="5"/>
  </w:num>
  <w:num w:numId="8" w16cid:durableId="191698066">
    <w:abstractNumId w:val="2"/>
  </w:num>
  <w:num w:numId="9" w16cid:durableId="7533609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noPunctuationKerning/>
  <w:characterSpacingControl w:val="doNotCompress"/>
  <w:compat>
    <w:doNotSnapToGridInCell/>
    <w:doNotWrapTextWithPunct/>
    <w:doNotUseEastAsianBreakRules/>
    <w:growAutofit/>
    <w:compatSetting w:name="compatibilityMode" w:uri="http://schemas.microsoft.com/office/word" w:val="15"/>
    <w:compatSetting w:name="differentiateMultirowTableHeaders" w:uri="http://schemas.microsoft.com/office/word" w:val="1"/>
    <w:compatSetting w:name="useWord2013TrackBottomHyphenation" w:uri="http://schemas.microsoft.com/office/word" w:val="0"/>
  </w:compat>
  <w:rsids>
    <w:rsidRoot w:val="00642360"/>
    <w:rsid w:val="00642360"/>
    <w:rsid w:val="00827F69"/>
    <w:rsid w:val="00835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9DAE15"/>
  <w15:chartTrackingRefBased/>
  <w15:docId w15:val="{0A66615D-11F5-404E-AE70-79B92BD18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3">
    <w:name w:val="heading 3"/>
    <w:basedOn w:val="Normal"/>
    <w:link w:val="Heading3Char"/>
    <w:uiPriority w:val="9"/>
    <w:qFormat/>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character" w:customStyle="1" w:styleId="Heading3Char">
    <w:name w:val="Heading 3 Char"/>
    <w:basedOn w:val="DefaultParagraphFont"/>
    <w:link w:val="Heading3"/>
    <w:uiPriority w:val="9"/>
    <w:semiHidden/>
    <w:rPr>
      <w:rFonts w:asciiTheme="minorHAnsi" w:eastAsiaTheme="majorEastAsia" w:hAnsiTheme="minorHAnsi" w:cstheme="majorBidi"/>
      <w:color w:val="0F4761" w:themeColor="accent1" w:themeShade="BF"/>
      <w:sz w:val="28"/>
      <w:szCs w:val="28"/>
    </w:rPr>
  </w:style>
  <w:style w:type="character" w:styleId="Strong">
    <w:name w:val="Strong"/>
    <w:basedOn w:val="DefaultParagraphFont"/>
    <w:uiPriority w:val="22"/>
    <w:qFormat/>
    <w:rPr>
      <w:b/>
      <w:bCs/>
    </w:rPr>
  </w:style>
  <w:style w:type="character" w:styleId="HTMLCode">
    <w:name w:val="HTML Code"/>
    <w:basedOn w:val="DefaultParagraphFont"/>
    <w:uiPriority w:val="99"/>
    <w:semiHidden/>
    <w:unhideWhenUsed/>
    <w:rPr>
      <w:rFonts w:ascii="Courier New" w:eastAsiaTheme="minorEastAsia" w:hAnsi="Courier New" w:cs="Courier New"/>
      <w:sz w:val="20"/>
      <w:szCs w:val="20"/>
    </w:rPr>
  </w:style>
  <w:style w:type="paragraph" w:styleId="HTMLPreformatted">
    <w:name w:val="HTML Preformatted"/>
    <w:basedOn w:val="Normal"/>
    <w:link w:val="HTMLPreformattedChar"/>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Pr>
      <w:rFonts w:ascii="Consolas" w:eastAsiaTheme="minorEastAsia" w:hAnsi="Consolas"/>
    </w:rPr>
  </w:style>
  <w:style w:type="character" w:styleId="Emphasis">
    <w:name w:val="Emphasis"/>
    <w:basedOn w:val="DefaultParagraphFont"/>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nicod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1876</Words>
  <Characters>10696</Characters>
  <Application>Microsoft Office Word</Application>
  <DocSecurity>0</DocSecurity>
  <Lines>89</Lines>
  <Paragraphs>25</Paragraphs>
  <ScaleCrop>false</ScaleCrop>
  <Company/>
  <LinksUpToDate>false</LinksUpToDate>
  <CharactersWithSpaces>12547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Tariqul Islam (2429947)</dc:creator>
  <cp:keywords/>
  <dc:description/>
  <cp:lastModifiedBy>Muhammad Tariqul Islam (2429947)</cp:lastModifiedBy>
  <cp:revision>2</cp:revision>
  <dcterms:created xsi:type="dcterms:W3CDTF">2025-11-04T14:48:00Z</dcterms:created>
  <dcterms:modified xsi:type="dcterms:W3CDTF">2025-11-04T14:48:00Z</dcterms:modified>
</cp:coreProperties>
</file>