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header3.xml" ContentType="application/vnd.openxmlformats-officedocument.wordprocessingml.header+xml"/>
  <Override PartName="/word/footer4.xml" ContentType="application/vnd.openxmlformats-officedocument.wordprocessingml.footer+xml"/>
  <Override PartName="/word/header4.xml" ContentType="application/vnd.openxmlformats-officedocument.wordprocessingml.head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7E573E" w14:textId="09F4B58E" w:rsidR="00D85A63" w:rsidRPr="00226140" w:rsidRDefault="00226140" w:rsidP="00226140">
      <w:pPr>
        <w:spacing w:after="160" w:line="259" w:lineRule="auto"/>
        <w:rPr>
          <w:rFonts w:ascii="Arial" w:hAnsi="Arial" w:cs="Arial"/>
          <w:sz w:val="36"/>
          <w:szCs w:val="36"/>
        </w:rPr>
      </w:pPr>
      <w:r w:rsidRPr="00226140">
        <w:rPr>
          <w:rFonts w:ascii="Arial" w:hAnsi="Arial" w:cs="Arial"/>
          <w:sz w:val="36"/>
          <w:szCs w:val="36"/>
        </w:rPr>
        <w:t xml:space="preserve">Assignment 1 of 2018 </w:t>
      </w:r>
      <w:r w:rsidR="000A10AA" w:rsidRPr="00226140">
        <w:rPr>
          <w:rFonts w:ascii="Arial" w:hAnsi="Arial" w:cs="Arial"/>
          <w:sz w:val="36"/>
          <w:szCs w:val="36"/>
        </w:rPr>
        <w:t xml:space="preserve"> </w:t>
      </w:r>
    </w:p>
    <w:p w14:paraId="4770BD48" w14:textId="049DB8B0" w:rsidR="00226140" w:rsidRDefault="000A10AA" w:rsidP="000A10AA">
      <w:pPr>
        <w:spacing w:after="160" w:line="259" w:lineRule="auto"/>
        <w:jc w:val="center"/>
        <w:rPr>
          <w:rFonts w:ascii="Verdana" w:hAnsi="Verdana"/>
          <w:b/>
          <w:i/>
          <w:sz w:val="44"/>
        </w:rPr>
      </w:pPr>
      <w:r>
        <w:rPr>
          <w:rFonts w:ascii="Verdana" w:hAnsi="Verdana"/>
          <w:b/>
          <w:i/>
          <w:sz w:val="44"/>
        </w:rPr>
        <w:t>Report</w:t>
      </w:r>
      <w:r w:rsidR="00226140">
        <w:rPr>
          <w:rFonts w:ascii="Verdana" w:hAnsi="Verdana"/>
          <w:b/>
          <w:i/>
          <w:sz w:val="44"/>
        </w:rPr>
        <w:t>:</w:t>
      </w:r>
      <w:r>
        <w:rPr>
          <w:rFonts w:ascii="Verdana" w:hAnsi="Verdana"/>
          <w:b/>
          <w:i/>
          <w:sz w:val="44"/>
        </w:rPr>
        <w:t xml:space="preserve"> </w:t>
      </w:r>
    </w:p>
    <w:p w14:paraId="1171E107" w14:textId="3D517C90" w:rsidR="00F73B35" w:rsidRDefault="00226140" w:rsidP="000A10AA">
      <w:pPr>
        <w:spacing w:after="160" w:line="259" w:lineRule="auto"/>
        <w:jc w:val="center"/>
        <w:rPr>
          <w:rFonts w:ascii="Verdana" w:hAnsi="Verdana"/>
          <w:b/>
          <w:caps/>
          <w:sz w:val="18"/>
          <w:szCs w:val="18"/>
        </w:rPr>
      </w:pPr>
      <w:r>
        <w:rPr>
          <w:rFonts w:ascii="Verdana" w:hAnsi="Verdana"/>
          <w:b/>
          <w:i/>
          <w:sz w:val="44"/>
        </w:rPr>
        <w:t>A</w:t>
      </w:r>
      <w:r w:rsidR="00671F91">
        <w:rPr>
          <w:rFonts w:ascii="Verdana" w:hAnsi="Verdana"/>
          <w:b/>
          <w:i/>
          <w:sz w:val="44"/>
        </w:rPr>
        <w:t xml:space="preserve"> Business case for AI </w:t>
      </w:r>
      <w:r>
        <w:rPr>
          <w:rFonts w:ascii="Verdana" w:hAnsi="Verdana"/>
          <w:b/>
          <w:i/>
          <w:sz w:val="44"/>
        </w:rPr>
        <w:t>application to</w:t>
      </w:r>
      <w:r w:rsidR="00671F91">
        <w:rPr>
          <w:rFonts w:ascii="Verdana" w:hAnsi="Verdana"/>
          <w:b/>
          <w:i/>
          <w:sz w:val="44"/>
        </w:rPr>
        <w:t xml:space="preserve"> manag</w:t>
      </w:r>
      <w:r>
        <w:rPr>
          <w:rFonts w:ascii="Verdana" w:hAnsi="Verdana"/>
          <w:b/>
          <w:i/>
          <w:sz w:val="44"/>
        </w:rPr>
        <w:t>ing</w:t>
      </w:r>
      <w:r w:rsidR="00671F91">
        <w:rPr>
          <w:rFonts w:ascii="Verdana" w:hAnsi="Verdana"/>
          <w:b/>
          <w:i/>
          <w:sz w:val="44"/>
        </w:rPr>
        <w:t xml:space="preserve"> people.  </w:t>
      </w:r>
    </w:p>
    <w:p w14:paraId="58D27D51" w14:textId="77777777" w:rsidR="00D2187B" w:rsidRDefault="00D2187B">
      <w:pPr>
        <w:spacing w:after="160" w:line="259" w:lineRule="auto"/>
        <w:rPr>
          <w:rFonts w:ascii="Verdana" w:hAnsi="Verdana"/>
          <w:b/>
          <w:caps/>
          <w:sz w:val="18"/>
          <w:szCs w:val="18"/>
        </w:rPr>
      </w:pPr>
    </w:p>
    <w:p w14:paraId="1E1E79F9" w14:textId="394580D2" w:rsidR="00D2187B" w:rsidRDefault="00671F91" w:rsidP="00D2187B">
      <w:pPr>
        <w:spacing w:after="160" w:line="259" w:lineRule="auto"/>
        <w:jc w:val="center"/>
        <w:rPr>
          <w:rFonts w:ascii="Verdana" w:hAnsi="Verdana"/>
          <w:b/>
          <w:caps/>
          <w:sz w:val="18"/>
          <w:szCs w:val="18"/>
        </w:rPr>
      </w:pPr>
      <w:r>
        <w:rPr>
          <w:rFonts w:ascii="Verdana" w:hAnsi="Verdana"/>
          <w:b/>
          <w:caps/>
          <w:noProof/>
          <w:sz w:val="18"/>
          <w:szCs w:val="18"/>
        </w:rPr>
        <w:drawing>
          <wp:inline distT="0" distB="0" distL="0" distR="0" wp14:anchorId="3A6BCFA8" wp14:editId="5304B96D">
            <wp:extent cx="3952875" cy="39528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easyjet-app-logo.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952875" cy="3952875"/>
                    </a:xfrm>
                    <a:prstGeom prst="rect">
                      <a:avLst/>
                    </a:prstGeom>
                  </pic:spPr>
                </pic:pic>
              </a:graphicData>
            </a:graphic>
          </wp:inline>
        </w:drawing>
      </w:r>
    </w:p>
    <w:p w14:paraId="123A0E5E" w14:textId="77777777" w:rsidR="00D2187B" w:rsidRDefault="00D2187B">
      <w:pPr>
        <w:spacing w:after="160" w:line="259" w:lineRule="auto"/>
        <w:rPr>
          <w:rFonts w:ascii="Verdana" w:hAnsi="Verdana"/>
          <w:b/>
          <w:caps/>
          <w:sz w:val="18"/>
          <w:szCs w:val="18"/>
        </w:rPr>
      </w:pPr>
    </w:p>
    <w:p w14:paraId="5845D582" w14:textId="536590A7" w:rsidR="00D2187B" w:rsidRPr="002A1AD3" w:rsidRDefault="00671F91" w:rsidP="002A1AD3">
      <w:pPr>
        <w:spacing w:after="160" w:line="259" w:lineRule="auto"/>
        <w:jc w:val="center"/>
        <w:rPr>
          <w:rFonts w:ascii="Verdana" w:hAnsi="Verdana"/>
          <w:b/>
          <w:sz w:val="44"/>
        </w:rPr>
      </w:pPr>
      <w:r>
        <w:rPr>
          <w:rFonts w:ascii="Verdana" w:hAnsi="Verdana"/>
          <w:b/>
          <w:sz w:val="44"/>
        </w:rPr>
        <w:t>December</w:t>
      </w:r>
      <w:r w:rsidR="000A10AA">
        <w:rPr>
          <w:rFonts w:ascii="Verdana" w:hAnsi="Verdana"/>
          <w:b/>
          <w:sz w:val="44"/>
        </w:rPr>
        <w:t xml:space="preserve"> 201</w:t>
      </w:r>
      <w:r w:rsidR="007B2D4A">
        <w:rPr>
          <w:rFonts w:ascii="Verdana" w:hAnsi="Verdana"/>
          <w:b/>
          <w:sz w:val="44"/>
        </w:rPr>
        <w:t>8</w:t>
      </w:r>
    </w:p>
    <w:p w14:paraId="0A1CC042" w14:textId="77777777" w:rsidR="00D2187B" w:rsidRDefault="00D2187B">
      <w:pPr>
        <w:spacing w:after="160" w:line="259" w:lineRule="auto"/>
        <w:rPr>
          <w:rFonts w:ascii="Verdana" w:hAnsi="Verdana"/>
          <w:b/>
          <w:caps/>
          <w:sz w:val="18"/>
          <w:szCs w:val="18"/>
        </w:rPr>
      </w:pPr>
    </w:p>
    <w:p w14:paraId="0C086A43" w14:textId="3C74B3B0" w:rsidR="00D2187B" w:rsidRDefault="000A10AA">
      <w:pPr>
        <w:spacing w:after="160" w:line="259" w:lineRule="auto"/>
        <w:rPr>
          <w:rFonts w:ascii="Verdana" w:hAnsi="Verdana"/>
          <w:b/>
          <w:caps/>
          <w:sz w:val="18"/>
          <w:szCs w:val="18"/>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r>
      <w:r w:rsidR="00671F91">
        <w:rPr>
          <w:rFonts w:ascii="Verdana" w:hAnsi="Verdana"/>
          <w:b/>
          <w:caps/>
          <w:sz w:val="18"/>
          <w:szCs w:val="18"/>
        </w:rPr>
        <w:t>Managing people (m5x00856)</w:t>
      </w:r>
    </w:p>
    <w:p w14:paraId="39E14E5A" w14:textId="50542F6E" w:rsidR="00D2187B" w:rsidRDefault="000A10AA">
      <w:pPr>
        <w:spacing w:after="160" w:line="259" w:lineRule="auto"/>
        <w:rPr>
          <w:rFonts w:ascii="Verdana" w:hAnsi="Verdana"/>
          <w:b/>
          <w:caps/>
          <w:sz w:val="18"/>
          <w:szCs w:val="18"/>
        </w:rPr>
      </w:pPr>
      <w:r>
        <w:rPr>
          <w:rFonts w:ascii="Verdana" w:hAnsi="Verdana"/>
          <w:b/>
          <w:caps/>
          <w:sz w:val="18"/>
          <w:szCs w:val="18"/>
        </w:rPr>
        <w:t>Project Name:</w:t>
      </w:r>
      <w:r>
        <w:rPr>
          <w:rFonts w:ascii="Verdana" w:hAnsi="Verdana"/>
          <w:b/>
          <w:caps/>
          <w:sz w:val="18"/>
          <w:szCs w:val="18"/>
        </w:rPr>
        <w:tab/>
      </w:r>
      <w:r>
        <w:rPr>
          <w:rFonts w:ascii="Verdana" w:hAnsi="Verdana"/>
          <w:b/>
          <w:caps/>
          <w:sz w:val="18"/>
          <w:szCs w:val="18"/>
        </w:rPr>
        <w:tab/>
      </w:r>
      <w:r w:rsidR="00671F91">
        <w:rPr>
          <w:rFonts w:ascii="Verdana" w:hAnsi="Verdana"/>
          <w:b/>
          <w:caps/>
          <w:sz w:val="18"/>
          <w:szCs w:val="18"/>
        </w:rPr>
        <w:t>Report</w:t>
      </w:r>
    </w:p>
    <w:p w14:paraId="0BF7D811" w14:textId="3A9A73C7" w:rsidR="00C42D4C" w:rsidRPr="00C42D4C" w:rsidRDefault="00D2187B">
      <w:pPr>
        <w:spacing w:after="160" w:line="259" w:lineRule="auto"/>
        <w:rPr>
          <w:rFonts w:ascii="Verdana" w:hAnsi="Verdana"/>
          <w:b/>
          <w:caps/>
          <w:color w:val="FF0000"/>
          <w:sz w:val="18"/>
          <w:szCs w:val="18"/>
        </w:rPr>
      </w:pPr>
      <w:r>
        <w:rPr>
          <w:rFonts w:ascii="Verdana" w:hAnsi="Verdana"/>
          <w:b/>
          <w:caps/>
          <w:sz w:val="18"/>
          <w:szCs w:val="18"/>
        </w:rPr>
        <w:t>Name:</w:t>
      </w:r>
      <w:r>
        <w:rPr>
          <w:rFonts w:ascii="Verdana" w:hAnsi="Verdana"/>
          <w:b/>
          <w:caps/>
          <w:sz w:val="18"/>
          <w:szCs w:val="18"/>
        </w:rPr>
        <w:tab/>
      </w:r>
      <w:r>
        <w:rPr>
          <w:rFonts w:ascii="Verdana" w:hAnsi="Verdana"/>
          <w:b/>
          <w:caps/>
          <w:sz w:val="18"/>
          <w:szCs w:val="18"/>
        </w:rPr>
        <w:tab/>
      </w:r>
      <w:r>
        <w:rPr>
          <w:rFonts w:ascii="Verdana" w:hAnsi="Verdana"/>
          <w:b/>
          <w:caps/>
          <w:sz w:val="18"/>
          <w:szCs w:val="18"/>
        </w:rPr>
        <w:tab/>
      </w:r>
      <w:r>
        <w:rPr>
          <w:rFonts w:ascii="Verdana" w:hAnsi="Verdana"/>
          <w:b/>
          <w:caps/>
          <w:sz w:val="18"/>
          <w:szCs w:val="18"/>
        </w:rPr>
        <w:tab/>
      </w:r>
      <w:r w:rsidR="00671F91">
        <w:rPr>
          <w:rFonts w:ascii="Verdana" w:hAnsi="Verdana"/>
          <w:b/>
          <w:caps/>
          <w:sz w:val="18"/>
          <w:szCs w:val="18"/>
        </w:rPr>
        <w:t>Kate oliver</w:t>
      </w:r>
    </w:p>
    <w:p w14:paraId="571833C2" w14:textId="220ABECB" w:rsidR="001D1483" w:rsidRDefault="00D2187B">
      <w:pPr>
        <w:spacing w:after="160" w:line="259" w:lineRule="auto"/>
        <w:rPr>
          <w:rFonts w:ascii="Verdana" w:hAnsi="Verdana"/>
          <w:b/>
          <w:caps/>
          <w:sz w:val="18"/>
          <w:szCs w:val="18"/>
        </w:rPr>
      </w:pPr>
      <w:r>
        <w:rPr>
          <w:rFonts w:ascii="Verdana" w:hAnsi="Verdana"/>
          <w:b/>
          <w:caps/>
          <w:sz w:val="18"/>
          <w:szCs w:val="18"/>
        </w:rPr>
        <w:t>Student Number:</w:t>
      </w:r>
      <w:r>
        <w:rPr>
          <w:rFonts w:ascii="Verdana" w:hAnsi="Verdana"/>
          <w:b/>
          <w:caps/>
          <w:sz w:val="18"/>
          <w:szCs w:val="18"/>
        </w:rPr>
        <w:tab/>
      </w:r>
      <w:r>
        <w:rPr>
          <w:rFonts w:ascii="Verdana" w:hAnsi="Verdana"/>
          <w:b/>
          <w:caps/>
          <w:sz w:val="18"/>
          <w:szCs w:val="18"/>
        </w:rPr>
        <w:tab/>
      </w:r>
      <w:r w:rsidR="00671F91" w:rsidRPr="00671F91">
        <w:rPr>
          <w:rFonts w:ascii="Verdana" w:hAnsi="Verdana"/>
          <w:b/>
          <w:caps/>
          <w:sz w:val="18"/>
          <w:szCs w:val="18"/>
        </w:rPr>
        <w:t>1702582</w:t>
      </w:r>
    </w:p>
    <w:p w14:paraId="56868A05" w14:textId="77777777" w:rsidR="001D1483" w:rsidRDefault="001D1483">
      <w:pPr>
        <w:autoSpaceDE/>
        <w:autoSpaceDN/>
        <w:adjustRightInd/>
        <w:spacing w:after="160" w:line="259" w:lineRule="auto"/>
        <w:rPr>
          <w:rFonts w:ascii="Verdana" w:hAnsi="Verdana"/>
          <w:b/>
          <w:caps/>
          <w:sz w:val="18"/>
          <w:szCs w:val="18"/>
        </w:rPr>
      </w:pPr>
      <w:r>
        <w:rPr>
          <w:rFonts w:ascii="Verdana" w:hAnsi="Verdana"/>
          <w:b/>
          <w:caps/>
          <w:sz w:val="18"/>
          <w:szCs w:val="18"/>
        </w:rPr>
        <w:br w:type="page"/>
      </w:r>
    </w:p>
    <w:p w14:paraId="0E172DEF" w14:textId="77777777" w:rsidR="00E05928" w:rsidRDefault="00E05928" w:rsidP="00273161">
      <w:pPr>
        <w:tabs>
          <w:tab w:val="left" w:pos="4007"/>
        </w:tabs>
        <w:jc w:val="center"/>
        <w:rPr>
          <w:rFonts w:ascii="Verdana" w:hAnsi="Verdana"/>
          <w:b/>
          <w:caps/>
          <w:sz w:val="18"/>
          <w:szCs w:val="18"/>
        </w:rPr>
        <w:sectPr w:rsidR="00E05928" w:rsidSect="00E05928">
          <w:headerReference w:type="default" r:id="rId9"/>
          <w:footerReference w:type="default" r:id="rId10"/>
          <w:footerReference w:type="first" r:id="rId11"/>
          <w:pgSz w:w="11906" w:h="16838"/>
          <w:pgMar w:top="1440" w:right="1440" w:bottom="1440" w:left="1440" w:header="708" w:footer="708" w:gutter="0"/>
          <w:cols w:space="708"/>
          <w:titlePg/>
          <w:docGrid w:linePitch="360"/>
        </w:sectPr>
      </w:pPr>
    </w:p>
    <w:p w14:paraId="5F7D0AA2" w14:textId="353F03FB" w:rsidR="009B20F4" w:rsidRPr="00415D57" w:rsidRDefault="009B20F4" w:rsidP="00277E0A">
      <w:pPr>
        <w:tabs>
          <w:tab w:val="left" w:pos="4007"/>
        </w:tabs>
        <w:jc w:val="center"/>
        <w:rPr>
          <w:rFonts w:ascii="Verdana" w:hAnsi="Verdana"/>
          <w:b/>
          <w:caps/>
          <w:sz w:val="18"/>
          <w:szCs w:val="18"/>
        </w:rPr>
      </w:pPr>
      <w:r w:rsidRPr="00415D57">
        <w:rPr>
          <w:rFonts w:ascii="Verdana" w:hAnsi="Verdana"/>
          <w:b/>
          <w:caps/>
          <w:sz w:val="18"/>
          <w:szCs w:val="18"/>
        </w:rPr>
        <w:lastRenderedPageBreak/>
        <w:t>Table of Contents</w:t>
      </w:r>
    </w:p>
    <w:p w14:paraId="5B0DDBF1" w14:textId="6F8AA778" w:rsidR="009B20F4" w:rsidRPr="00415D57" w:rsidRDefault="009B20F4" w:rsidP="00EB58ED">
      <w:pPr>
        <w:pStyle w:val="Subtitle"/>
      </w:pPr>
    </w:p>
    <w:p w14:paraId="5362741D" w14:textId="6DF38E29" w:rsidR="009D7376" w:rsidRPr="00415D57" w:rsidRDefault="009D7376" w:rsidP="00EB58ED">
      <w:pPr>
        <w:pStyle w:val="Subtitle"/>
        <w:rPr>
          <w:rStyle w:val="Hyperlink"/>
          <w:noProof/>
        </w:rPr>
      </w:pPr>
      <w:r w:rsidRPr="00415D57">
        <w:rPr>
          <w:rFonts w:cs="Times New Roman"/>
        </w:rPr>
        <w:fldChar w:fldCharType="begin"/>
      </w:r>
      <w:r w:rsidRPr="00415D57">
        <w:instrText xml:space="preserve"> TOC \o "1-3" \h \z \u </w:instrText>
      </w:r>
      <w:r w:rsidRPr="00415D57">
        <w:rPr>
          <w:rFonts w:cs="Times New Roman"/>
        </w:rPr>
        <w:fldChar w:fldCharType="separate"/>
      </w:r>
      <w:hyperlink w:anchor="_Toc532806747" w:history="1">
        <w:r w:rsidRPr="00415D57">
          <w:rPr>
            <w:rStyle w:val="Hyperlink"/>
            <w:noProof/>
          </w:rPr>
          <w:t>1</w:t>
        </w:r>
        <w:r w:rsidRPr="00415D57">
          <w:rPr>
            <w:noProof/>
            <w:lang w:eastAsia="en-GB"/>
          </w:rPr>
          <w:tab/>
        </w:r>
        <w:r w:rsidRPr="00415D57">
          <w:rPr>
            <w:rStyle w:val="Hyperlink"/>
            <w:noProof/>
          </w:rPr>
          <w:t>Executive summary</w:t>
        </w:r>
        <w:r w:rsidRPr="00415D57">
          <w:rPr>
            <w:noProof/>
            <w:webHidden/>
          </w:rPr>
          <w:tab/>
        </w:r>
        <w:r w:rsidR="00E97FF6" w:rsidRPr="00415D57">
          <w:rPr>
            <w:noProof/>
            <w:webHidden/>
          </w:rPr>
          <w:t>1</w:t>
        </w:r>
      </w:hyperlink>
    </w:p>
    <w:p w14:paraId="33A19EED" w14:textId="77777777" w:rsidR="00EB58ED" w:rsidRPr="00415D57" w:rsidRDefault="00EB58ED" w:rsidP="00EB58ED">
      <w:pPr>
        <w:rPr>
          <w:sz w:val="16"/>
          <w:szCs w:val="16"/>
        </w:rPr>
      </w:pPr>
    </w:p>
    <w:p w14:paraId="030D5DA5" w14:textId="077A4BC7" w:rsidR="009D7376" w:rsidRPr="00415D57" w:rsidRDefault="00C76BD1" w:rsidP="00EB58ED">
      <w:pPr>
        <w:pStyle w:val="Subtitle"/>
        <w:rPr>
          <w:noProof/>
          <w:lang w:eastAsia="en-GB"/>
        </w:rPr>
      </w:pPr>
      <w:hyperlink w:anchor="_Toc532806748" w:history="1">
        <w:r w:rsidR="009D7376" w:rsidRPr="00415D57">
          <w:rPr>
            <w:rStyle w:val="Hyperlink"/>
            <w:noProof/>
          </w:rPr>
          <w:t>2</w:t>
        </w:r>
        <w:r w:rsidR="009D7376" w:rsidRPr="00415D57">
          <w:rPr>
            <w:noProof/>
            <w:lang w:eastAsia="en-GB"/>
          </w:rPr>
          <w:tab/>
        </w:r>
        <w:r w:rsidR="009D7376" w:rsidRPr="00415D57">
          <w:rPr>
            <w:rStyle w:val="Hyperlink"/>
            <w:noProof/>
          </w:rPr>
          <w:t>Introduction</w:t>
        </w:r>
        <w:r w:rsidR="009D7376" w:rsidRPr="00415D57">
          <w:rPr>
            <w:noProof/>
            <w:webHidden/>
          </w:rPr>
          <w:tab/>
        </w:r>
        <w:r w:rsidR="00E97FF6" w:rsidRPr="00415D57">
          <w:rPr>
            <w:noProof/>
            <w:webHidden/>
          </w:rPr>
          <w:t>2</w:t>
        </w:r>
      </w:hyperlink>
    </w:p>
    <w:p w14:paraId="32CE4601" w14:textId="66069383" w:rsidR="009D7376" w:rsidRPr="00415D57" w:rsidRDefault="00C76BD1" w:rsidP="00EB58ED">
      <w:pPr>
        <w:pStyle w:val="Subtitle"/>
        <w:rPr>
          <w:noProof/>
          <w:lang w:eastAsia="en-GB"/>
        </w:rPr>
      </w:pPr>
      <w:hyperlink w:anchor="_Toc532806749" w:history="1">
        <w:r w:rsidR="009D7376" w:rsidRPr="00415D57">
          <w:rPr>
            <w:rStyle w:val="Hyperlink"/>
            <w:noProof/>
          </w:rPr>
          <w:t>2.1</w:t>
        </w:r>
        <w:r w:rsidR="009D7376" w:rsidRPr="00415D57">
          <w:rPr>
            <w:noProof/>
            <w:lang w:eastAsia="en-GB"/>
          </w:rPr>
          <w:tab/>
        </w:r>
        <w:r w:rsidR="009D7376" w:rsidRPr="00415D57">
          <w:rPr>
            <w:rStyle w:val="Hyperlink"/>
            <w:noProof/>
          </w:rPr>
          <w:t>Statement of Purpose</w:t>
        </w:r>
        <w:r w:rsidR="009D7376" w:rsidRPr="00415D57">
          <w:rPr>
            <w:noProof/>
            <w:webHidden/>
          </w:rPr>
          <w:tab/>
        </w:r>
        <w:r w:rsidR="00E97FF6" w:rsidRPr="00415D57">
          <w:rPr>
            <w:noProof/>
            <w:webHidden/>
          </w:rPr>
          <w:t>2</w:t>
        </w:r>
      </w:hyperlink>
    </w:p>
    <w:p w14:paraId="2E605DA6" w14:textId="4F03BB52" w:rsidR="009D7376" w:rsidRPr="00415D57" w:rsidRDefault="009D7376" w:rsidP="00EB58ED">
      <w:pPr>
        <w:pStyle w:val="Subtitle"/>
        <w:rPr>
          <w:rStyle w:val="Hyperlink"/>
          <w:noProof/>
        </w:rPr>
      </w:pPr>
      <w:r w:rsidRPr="00415D57">
        <w:rPr>
          <w:rStyle w:val="Hyperlink"/>
          <w:noProof/>
        </w:rPr>
        <w:t>2.2</w:t>
      </w:r>
      <w:r w:rsidRPr="00415D57">
        <w:rPr>
          <w:noProof/>
          <w:lang w:eastAsia="en-GB"/>
        </w:rPr>
        <w:tab/>
      </w:r>
      <w:r w:rsidRPr="00415D57">
        <w:rPr>
          <w:rStyle w:val="Hyperlink"/>
          <w:noProof/>
        </w:rPr>
        <w:t>Background on the Organisation</w:t>
      </w:r>
      <w:r w:rsidRPr="00415D57">
        <w:rPr>
          <w:noProof/>
          <w:webHidden/>
        </w:rPr>
        <w:tab/>
      </w:r>
      <w:r w:rsidR="00E97FF6" w:rsidRPr="00415D57">
        <w:rPr>
          <w:noProof/>
          <w:webHidden/>
        </w:rPr>
        <w:t>2</w:t>
      </w:r>
    </w:p>
    <w:p w14:paraId="23E919B3" w14:textId="77777777" w:rsidR="00EB58ED" w:rsidRPr="00415D57" w:rsidRDefault="00EB58ED" w:rsidP="00EB58ED">
      <w:pPr>
        <w:rPr>
          <w:sz w:val="16"/>
          <w:szCs w:val="16"/>
        </w:rPr>
      </w:pPr>
    </w:p>
    <w:p w14:paraId="41F56626" w14:textId="7462BCC3" w:rsidR="009D7376" w:rsidRPr="00415D57" w:rsidRDefault="00C76BD1" w:rsidP="00EB58ED">
      <w:pPr>
        <w:pStyle w:val="Subtitle"/>
        <w:rPr>
          <w:noProof/>
          <w:lang w:eastAsia="en-GB"/>
        </w:rPr>
      </w:pPr>
      <w:hyperlink w:anchor="_Toc532806751" w:history="1">
        <w:r w:rsidR="009D7376" w:rsidRPr="00415D57">
          <w:rPr>
            <w:rStyle w:val="Hyperlink"/>
            <w:noProof/>
          </w:rPr>
          <w:t>3</w:t>
        </w:r>
        <w:r w:rsidR="009D7376" w:rsidRPr="00415D57">
          <w:rPr>
            <w:noProof/>
            <w:lang w:eastAsia="en-GB"/>
          </w:rPr>
          <w:tab/>
        </w:r>
        <w:r w:rsidR="009D7376" w:rsidRPr="00415D57">
          <w:rPr>
            <w:rStyle w:val="Hyperlink"/>
            <w:noProof/>
          </w:rPr>
          <w:t>How AI technology is impacting people management</w:t>
        </w:r>
        <w:r w:rsidR="00B00736" w:rsidRPr="00415D57">
          <w:rPr>
            <w:rStyle w:val="Hyperlink"/>
            <w:noProof/>
          </w:rPr>
          <w:tab/>
          <w:t>3</w:t>
        </w:r>
      </w:hyperlink>
    </w:p>
    <w:p w14:paraId="7E5C8629" w14:textId="43A1D313" w:rsidR="009D7376" w:rsidRPr="00415D57" w:rsidRDefault="00C76BD1" w:rsidP="00EB58ED">
      <w:pPr>
        <w:pStyle w:val="Subtitle"/>
        <w:rPr>
          <w:noProof/>
          <w:lang w:eastAsia="en-GB"/>
        </w:rPr>
      </w:pPr>
      <w:hyperlink w:anchor="_Toc532806752" w:history="1">
        <w:r w:rsidR="009D7376" w:rsidRPr="00415D57">
          <w:rPr>
            <w:rStyle w:val="Hyperlink"/>
            <w:noProof/>
          </w:rPr>
          <w:t>3.1</w:t>
        </w:r>
        <w:r w:rsidR="009D7376" w:rsidRPr="00415D57">
          <w:rPr>
            <w:noProof/>
            <w:lang w:eastAsia="en-GB"/>
          </w:rPr>
          <w:tab/>
        </w:r>
        <w:r w:rsidR="009D7376" w:rsidRPr="00415D57">
          <w:rPr>
            <w:rStyle w:val="Hyperlink"/>
            <w:noProof/>
          </w:rPr>
          <w:t>EasyJet's Current use of AI in HR</w:t>
        </w:r>
        <w:r w:rsidR="00B00736" w:rsidRPr="00415D57">
          <w:rPr>
            <w:rStyle w:val="Hyperlink"/>
            <w:noProof/>
          </w:rPr>
          <w:tab/>
          <w:t>4</w:t>
        </w:r>
      </w:hyperlink>
    </w:p>
    <w:p w14:paraId="3E93C23D" w14:textId="45E4CB43" w:rsidR="009D7376" w:rsidRPr="00415D57" w:rsidRDefault="00C76BD1" w:rsidP="00EB58ED">
      <w:pPr>
        <w:pStyle w:val="Subtitle"/>
        <w:rPr>
          <w:noProof/>
          <w:lang w:eastAsia="en-GB"/>
        </w:rPr>
      </w:pPr>
      <w:hyperlink w:anchor="_Toc532806753" w:history="1">
        <w:r w:rsidR="009D7376" w:rsidRPr="00415D57">
          <w:rPr>
            <w:rStyle w:val="Hyperlink"/>
            <w:noProof/>
          </w:rPr>
          <w:t>3.1.1</w:t>
        </w:r>
        <w:r w:rsidR="009D7376" w:rsidRPr="00415D57">
          <w:rPr>
            <w:noProof/>
            <w:lang w:eastAsia="en-GB"/>
          </w:rPr>
          <w:tab/>
        </w:r>
        <w:r w:rsidR="009D7376" w:rsidRPr="00415D57">
          <w:rPr>
            <w:rStyle w:val="Hyperlink"/>
            <w:noProof/>
          </w:rPr>
          <w:t>Recruitment</w:t>
        </w:r>
        <w:r w:rsidR="009D7376" w:rsidRPr="00415D57">
          <w:rPr>
            <w:noProof/>
            <w:webHidden/>
          </w:rPr>
          <w:tab/>
        </w:r>
      </w:hyperlink>
      <w:r w:rsidR="00B00736" w:rsidRPr="00415D57">
        <w:rPr>
          <w:noProof/>
        </w:rPr>
        <w:t>4</w:t>
      </w:r>
    </w:p>
    <w:p w14:paraId="2B886ED9" w14:textId="1AFAB309" w:rsidR="009D7376" w:rsidRPr="00415D57" w:rsidRDefault="00C76BD1" w:rsidP="00EB58ED">
      <w:pPr>
        <w:pStyle w:val="Subtitle"/>
        <w:rPr>
          <w:noProof/>
          <w:lang w:eastAsia="en-GB"/>
        </w:rPr>
      </w:pPr>
      <w:hyperlink w:anchor="_Toc532806754" w:history="1">
        <w:r w:rsidR="009D7376" w:rsidRPr="00415D57">
          <w:rPr>
            <w:rStyle w:val="Hyperlink"/>
            <w:noProof/>
          </w:rPr>
          <w:t>3.1.2</w:t>
        </w:r>
        <w:r w:rsidR="009D7376" w:rsidRPr="00415D57">
          <w:rPr>
            <w:noProof/>
            <w:lang w:eastAsia="en-GB"/>
          </w:rPr>
          <w:tab/>
        </w:r>
        <w:r w:rsidR="00AD56DD" w:rsidRPr="00415D57">
          <w:rPr>
            <w:rStyle w:val="Hyperlink"/>
            <w:noProof/>
          </w:rPr>
          <w:t>Employee Engagement &amp; Performance Management</w:t>
        </w:r>
      </w:hyperlink>
      <w:r w:rsidR="00B00736" w:rsidRPr="00415D57">
        <w:rPr>
          <w:noProof/>
        </w:rPr>
        <w:tab/>
        <w:t>4,5</w:t>
      </w:r>
    </w:p>
    <w:p w14:paraId="33FA2245" w14:textId="1EB32787" w:rsidR="00E97FF6" w:rsidRPr="00415D57" w:rsidRDefault="009D7376" w:rsidP="00EB58ED">
      <w:pPr>
        <w:pStyle w:val="Subtitle"/>
        <w:rPr>
          <w:noProof/>
          <w:color w:val="0563C1" w:themeColor="hyperlink"/>
          <w:u w:val="single"/>
        </w:rPr>
      </w:pPr>
      <w:r w:rsidRPr="00415D57">
        <w:rPr>
          <w:rStyle w:val="Hyperlink"/>
          <w:noProof/>
        </w:rPr>
        <w:t>3.1.</w:t>
      </w:r>
      <w:r w:rsidR="00AD56DD" w:rsidRPr="00415D57">
        <w:rPr>
          <w:rStyle w:val="Hyperlink"/>
          <w:noProof/>
        </w:rPr>
        <w:t>3</w:t>
      </w:r>
      <w:r w:rsidRPr="00415D57">
        <w:rPr>
          <w:noProof/>
          <w:lang w:eastAsia="en-GB"/>
        </w:rPr>
        <w:tab/>
      </w:r>
      <w:r w:rsidR="00AD56DD" w:rsidRPr="00415D57">
        <w:rPr>
          <w:noProof/>
          <w:lang w:eastAsia="en-GB"/>
        </w:rPr>
        <w:t>Learning and Developmen</w:t>
      </w:r>
      <w:r w:rsidR="00B00736" w:rsidRPr="00415D57">
        <w:rPr>
          <w:noProof/>
          <w:lang w:eastAsia="en-GB"/>
        </w:rPr>
        <w:t>t</w:t>
      </w:r>
      <w:r w:rsidR="00B00736" w:rsidRPr="00415D57">
        <w:rPr>
          <w:noProof/>
          <w:lang w:eastAsia="en-GB"/>
        </w:rPr>
        <w:tab/>
        <w:t>5</w:t>
      </w:r>
    </w:p>
    <w:p w14:paraId="2BCE0B7E" w14:textId="0EFF2E8C" w:rsidR="009D7376" w:rsidRPr="00415D57" w:rsidRDefault="00C76BD1" w:rsidP="00EB58ED">
      <w:pPr>
        <w:pStyle w:val="Subtitle"/>
        <w:rPr>
          <w:noProof/>
          <w:lang w:eastAsia="en-GB"/>
        </w:rPr>
      </w:pPr>
      <w:hyperlink w:anchor="_Toc532806757" w:history="1">
        <w:r w:rsidR="009D7376" w:rsidRPr="00415D57">
          <w:rPr>
            <w:rStyle w:val="Hyperlink"/>
            <w:noProof/>
          </w:rPr>
          <w:t>3.2</w:t>
        </w:r>
        <w:r w:rsidR="009D7376" w:rsidRPr="00415D57">
          <w:rPr>
            <w:noProof/>
            <w:lang w:eastAsia="en-GB"/>
          </w:rPr>
          <w:tab/>
        </w:r>
        <w:r w:rsidR="009D7376" w:rsidRPr="00415D57">
          <w:rPr>
            <w:rStyle w:val="Hyperlink"/>
            <w:noProof/>
          </w:rPr>
          <w:t>Our Competitors use of AI in HR</w:t>
        </w:r>
      </w:hyperlink>
      <w:r w:rsidR="00B00736" w:rsidRPr="00415D57">
        <w:rPr>
          <w:noProof/>
        </w:rPr>
        <w:tab/>
        <w:t>5</w:t>
      </w:r>
    </w:p>
    <w:p w14:paraId="48800286" w14:textId="79FD4064" w:rsidR="00EB58ED" w:rsidRPr="00415D57" w:rsidRDefault="00EB58ED" w:rsidP="001123E1">
      <w:pPr>
        <w:pStyle w:val="Subtitle"/>
        <w:rPr>
          <w:noProof/>
          <w:lang w:eastAsia="en-GB"/>
        </w:rPr>
      </w:pPr>
    </w:p>
    <w:p w14:paraId="52DF3040" w14:textId="76D3A25F" w:rsidR="00EB58ED" w:rsidRPr="00415D57" w:rsidRDefault="00EB58ED" w:rsidP="00EB58ED">
      <w:pPr>
        <w:pStyle w:val="Subtitle"/>
        <w:rPr>
          <w:rStyle w:val="Hyperlink"/>
          <w:color w:val="5A5A5A" w:themeColor="text1" w:themeTint="A5"/>
          <w:u w:val="none"/>
        </w:rPr>
      </w:pPr>
      <w:r w:rsidRPr="00415D57">
        <w:t>4</w:t>
      </w:r>
      <w:r w:rsidRPr="00415D57">
        <w:tab/>
      </w:r>
      <w:r w:rsidRPr="00415D57">
        <w:rPr>
          <w:rStyle w:val="Hyperlink"/>
          <w:color w:val="5A5A5A" w:themeColor="text1" w:themeTint="A5"/>
          <w:u w:val="none"/>
        </w:rPr>
        <w:t>Benefits to using AI technology within the business</w:t>
      </w:r>
      <w:r w:rsidR="00B00736" w:rsidRPr="00415D57">
        <w:rPr>
          <w:rStyle w:val="Hyperlink"/>
          <w:color w:val="5A5A5A" w:themeColor="text1" w:themeTint="A5"/>
          <w:u w:val="none"/>
        </w:rPr>
        <w:tab/>
        <w:t>6</w:t>
      </w:r>
    </w:p>
    <w:p w14:paraId="46891AED" w14:textId="77777777" w:rsidR="00EB58ED" w:rsidRPr="00415D57" w:rsidRDefault="00EB58ED" w:rsidP="00EB58ED">
      <w:pPr>
        <w:rPr>
          <w:sz w:val="16"/>
          <w:szCs w:val="16"/>
        </w:rPr>
      </w:pPr>
    </w:p>
    <w:p w14:paraId="11D50924" w14:textId="0BAC14EB" w:rsidR="009D7376" w:rsidRPr="00415D57" w:rsidRDefault="00C76BD1" w:rsidP="00EB58ED">
      <w:pPr>
        <w:pStyle w:val="Subtitle"/>
        <w:rPr>
          <w:rStyle w:val="Hyperlink"/>
          <w:noProof/>
        </w:rPr>
      </w:pPr>
      <w:hyperlink w:anchor="_Toc532806765" w:history="1">
        <w:r w:rsidR="00EB58ED" w:rsidRPr="00415D57">
          <w:rPr>
            <w:rStyle w:val="Hyperlink"/>
            <w:noProof/>
          </w:rPr>
          <w:t>5</w:t>
        </w:r>
        <w:r w:rsidR="009D7376" w:rsidRPr="00415D57">
          <w:rPr>
            <w:noProof/>
            <w:lang w:eastAsia="en-GB"/>
          </w:rPr>
          <w:tab/>
        </w:r>
        <w:r w:rsidR="009D7376" w:rsidRPr="00415D57">
          <w:rPr>
            <w:rStyle w:val="Hyperlink"/>
            <w:noProof/>
          </w:rPr>
          <w:t xml:space="preserve">The Ethics and Risks to </w:t>
        </w:r>
        <w:r w:rsidR="002C206E" w:rsidRPr="00415D57">
          <w:rPr>
            <w:rStyle w:val="Hyperlink"/>
            <w:noProof/>
          </w:rPr>
          <w:t>i</w:t>
        </w:r>
        <w:r w:rsidR="009D7376" w:rsidRPr="00415D57">
          <w:rPr>
            <w:rStyle w:val="Hyperlink"/>
            <w:noProof/>
          </w:rPr>
          <w:t>ntroduc</w:t>
        </w:r>
        <w:r w:rsidR="002C206E" w:rsidRPr="00415D57">
          <w:rPr>
            <w:rStyle w:val="Hyperlink"/>
            <w:noProof/>
          </w:rPr>
          <w:t>ing</w:t>
        </w:r>
        <w:r w:rsidR="009D7376" w:rsidRPr="00415D57">
          <w:rPr>
            <w:rStyle w:val="Hyperlink"/>
            <w:noProof/>
          </w:rPr>
          <w:t xml:space="preserve"> AI</w:t>
        </w:r>
        <w:r w:rsidR="00B00736" w:rsidRPr="00415D57">
          <w:rPr>
            <w:rStyle w:val="Hyperlink"/>
            <w:noProof/>
          </w:rPr>
          <w:tab/>
          <w:t>6,7</w:t>
        </w:r>
      </w:hyperlink>
    </w:p>
    <w:p w14:paraId="2A36F28D" w14:textId="77777777" w:rsidR="00EB58ED" w:rsidRPr="00415D57" w:rsidRDefault="00EB58ED" w:rsidP="00EB58ED">
      <w:pPr>
        <w:rPr>
          <w:sz w:val="16"/>
          <w:szCs w:val="16"/>
        </w:rPr>
      </w:pPr>
    </w:p>
    <w:p w14:paraId="2A957EBD" w14:textId="072EF75D" w:rsidR="00EB58ED" w:rsidRPr="00415D57" w:rsidRDefault="00C76BD1" w:rsidP="00EB58ED">
      <w:pPr>
        <w:pStyle w:val="Subtitle"/>
        <w:rPr>
          <w:noProof/>
          <w:lang w:eastAsia="en-GB"/>
        </w:rPr>
      </w:pPr>
      <w:hyperlink w:anchor="_Toc532806762" w:history="1">
        <w:r w:rsidR="00EB58ED" w:rsidRPr="00415D57">
          <w:rPr>
            <w:rStyle w:val="Hyperlink"/>
            <w:noProof/>
          </w:rPr>
          <w:t>6</w:t>
        </w:r>
        <w:r w:rsidR="00EB58ED" w:rsidRPr="00415D57">
          <w:rPr>
            <w:noProof/>
            <w:lang w:eastAsia="en-GB"/>
          </w:rPr>
          <w:tab/>
        </w:r>
        <w:r w:rsidR="00EB58ED" w:rsidRPr="00415D57">
          <w:rPr>
            <w:rStyle w:val="Hyperlink"/>
            <w:noProof/>
          </w:rPr>
          <w:t>Conclusion</w:t>
        </w:r>
        <w:r w:rsidR="00EB58ED" w:rsidRPr="00415D57">
          <w:rPr>
            <w:noProof/>
            <w:webHidden/>
          </w:rPr>
          <w:tab/>
        </w:r>
        <w:r w:rsidR="00EB58ED" w:rsidRPr="00415D57">
          <w:rPr>
            <w:noProof/>
            <w:webHidden/>
          </w:rPr>
          <w:fldChar w:fldCharType="begin"/>
        </w:r>
        <w:r w:rsidR="00EB58ED" w:rsidRPr="00415D57">
          <w:rPr>
            <w:noProof/>
            <w:webHidden/>
          </w:rPr>
          <w:instrText xml:space="preserve"> PAGEREF _Toc532806762 \h </w:instrText>
        </w:r>
        <w:r w:rsidR="00EB58ED" w:rsidRPr="00415D57">
          <w:rPr>
            <w:noProof/>
            <w:webHidden/>
          </w:rPr>
        </w:r>
        <w:r w:rsidR="00EB58ED" w:rsidRPr="00415D57">
          <w:rPr>
            <w:noProof/>
            <w:webHidden/>
          </w:rPr>
          <w:fldChar w:fldCharType="separate"/>
        </w:r>
        <w:r w:rsidR="008D483D" w:rsidRPr="00415D57">
          <w:rPr>
            <w:b/>
            <w:bCs/>
            <w:noProof/>
            <w:webHidden/>
            <w:lang w:val="en-US"/>
          </w:rPr>
          <w:t>Error! Bookmark not defined.</w:t>
        </w:r>
        <w:r w:rsidR="00EB58ED" w:rsidRPr="00415D57">
          <w:rPr>
            <w:noProof/>
            <w:webHidden/>
          </w:rPr>
          <w:fldChar w:fldCharType="end"/>
        </w:r>
      </w:hyperlink>
    </w:p>
    <w:p w14:paraId="442BDE45" w14:textId="2276B74D" w:rsidR="00EB58ED" w:rsidRPr="00415D57" w:rsidRDefault="00C76BD1" w:rsidP="00EB58ED">
      <w:pPr>
        <w:pStyle w:val="Subtitle"/>
        <w:rPr>
          <w:noProof/>
          <w:lang w:eastAsia="en-GB"/>
        </w:rPr>
      </w:pPr>
      <w:hyperlink w:anchor="_Toc532806763" w:history="1">
        <w:r w:rsidR="00EB58ED" w:rsidRPr="00415D57">
          <w:rPr>
            <w:rStyle w:val="Hyperlink"/>
            <w:noProof/>
          </w:rPr>
          <w:t>6.1</w:t>
        </w:r>
        <w:r w:rsidR="00EB58ED" w:rsidRPr="00415D57">
          <w:rPr>
            <w:noProof/>
            <w:lang w:eastAsia="en-GB"/>
          </w:rPr>
          <w:tab/>
        </w:r>
        <w:r w:rsidR="00EB58ED" w:rsidRPr="00415D57">
          <w:rPr>
            <w:rStyle w:val="Hyperlink"/>
            <w:noProof/>
          </w:rPr>
          <w:t>Recommendations</w:t>
        </w:r>
        <w:r w:rsidR="00EB58ED" w:rsidRPr="00415D57">
          <w:rPr>
            <w:noProof/>
            <w:webHidden/>
          </w:rPr>
          <w:tab/>
        </w:r>
        <w:r w:rsidR="00EB58ED" w:rsidRPr="00415D57">
          <w:rPr>
            <w:noProof/>
            <w:webHidden/>
          </w:rPr>
          <w:fldChar w:fldCharType="begin"/>
        </w:r>
        <w:r w:rsidR="00EB58ED" w:rsidRPr="00415D57">
          <w:rPr>
            <w:noProof/>
            <w:webHidden/>
          </w:rPr>
          <w:instrText xml:space="preserve"> PAGEREF _Toc532806763 \h </w:instrText>
        </w:r>
        <w:r w:rsidR="00EB58ED" w:rsidRPr="00415D57">
          <w:rPr>
            <w:noProof/>
            <w:webHidden/>
          </w:rPr>
        </w:r>
        <w:r w:rsidR="00EB58ED" w:rsidRPr="00415D57">
          <w:rPr>
            <w:noProof/>
            <w:webHidden/>
          </w:rPr>
          <w:fldChar w:fldCharType="separate"/>
        </w:r>
        <w:r w:rsidR="008D483D" w:rsidRPr="00415D57">
          <w:rPr>
            <w:b/>
            <w:bCs/>
            <w:noProof/>
            <w:webHidden/>
            <w:lang w:val="en-US"/>
          </w:rPr>
          <w:t>Error! Bookmark not defined.</w:t>
        </w:r>
        <w:r w:rsidR="00EB58ED" w:rsidRPr="00415D57">
          <w:rPr>
            <w:noProof/>
            <w:webHidden/>
          </w:rPr>
          <w:fldChar w:fldCharType="end"/>
        </w:r>
      </w:hyperlink>
    </w:p>
    <w:p w14:paraId="36E5D7D3" w14:textId="2369D533" w:rsidR="00EB58ED" w:rsidRPr="00415D57" w:rsidRDefault="00C76BD1" w:rsidP="00EB58ED">
      <w:pPr>
        <w:pStyle w:val="Subtitle"/>
        <w:rPr>
          <w:rStyle w:val="Hyperlink"/>
          <w:noProof/>
        </w:rPr>
      </w:pPr>
      <w:hyperlink w:anchor="_Toc532806764" w:history="1">
        <w:r w:rsidR="00EB58ED" w:rsidRPr="00415D57">
          <w:rPr>
            <w:rStyle w:val="Hyperlink"/>
            <w:noProof/>
          </w:rPr>
          <w:t>6.2</w:t>
        </w:r>
        <w:r w:rsidR="00EB58ED" w:rsidRPr="00415D57">
          <w:rPr>
            <w:noProof/>
            <w:lang w:eastAsia="en-GB"/>
          </w:rPr>
          <w:tab/>
        </w:r>
        <w:r w:rsidR="00EB58ED" w:rsidRPr="00415D57">
          <w:rPr>
            <w:rStyle w:val="Hyperlink"/>
            <w:noProof/>
          </w:rPr>
          <w:t>HR Support Requirements</w:t>
        </w:r>
        <w:r w:rsidR="00EB58ED" w:rsidRPr="00415D57">
          <w:rPr>
            <w:noProof/>
            <w:webHidden/>
          </w:rPr>
          <w:tab/>
        </w:r>
        <w:r w:rsidR="00EB58ED" w:rsidRPr="00415D57">
          <w:rPr>
            <w:noProof/>
            <w:webHidden/>
          </w:rPr>
          <w:fldChar w:fldCharType="begin"/>
        </w:r>
        <w:r w:rsidR="00EB58ED" w:rsidRPr="00415D57">
          <w:rPr>
            <w:noProof/>
            <w:webHidden/>
          </w:rPr>
          <w:instrText xml:space="preserve"> PAGEREF _Toc532806764 \h </w:instrText>
        </w:r>
        <w:r w:rsidR="00EB58ED" w:rsidRPr="00415D57">
          <w:rPr>
            <w:noProof/>
            <w:webHidden/>
          </w:rPr>
        </w:r>
        <w:r w:rsidR="00EB58ED" w:rsidRPr="00415D57">
          <w:rPr>
            <w:noProof/>
            <w:webHidden/>
          </w:rPr>
          <w:fldChar w:fldCharType="separate"/>
        </w:r>
        <w:r w:rsidR="008D483D" w:rsidRPr="00415D57">
          <w:rPr>
            <w:b/>
            <w:bCs/>
            <w:noProof/>
            <w:webHidden/>
            <w:lang w:val="en-US"/>
          </w:rPr>
          <w:t>Error! Bookmark not defined.</w:t>
        </w:r>
        <w:r w:rsidR="00EB58ED" w:rsidRPr="00415D57">
          <w:rPr>
            <w:noProof/>
            <w:webHidden/>
          </w:rPr>
          <w:fldChar w:fldCharType="end"/>
        </w:r>
      </w:hyperlink>
    </w:p>
    <w:p w14:paraId="412D59E3" w14:textId="77777777" w:rsidR="00EB58ED" w:rsidRPr="00415D57" w:rsidRDefault="00EB58ED" w:rsidP="00EB58ED">
      <w:pPr>
        <w:rPr>
          <w:sz w:val="16"/>
          <w:szCs w:val="16"/>
        </w:rPr>
      </w:pPr>
    </w:p>
    <w:p w14:paraId="0A531336" w14:textId="2FFCC99E" w:rsidR="00EB58ED" w:rsidRPr="00415D57" w:rsidRDefault="00EB58ED" w:rsidP="00EB58ED">
      <w:pPr>
        <w:pStyle w:val="Subtitle"/>
      </w:pPr>
      <w:r w:rsidRPr="00415D57">
        <w:t xml:space="preserve">7.         References </w:t>
      </w:r>
    </w:p>
    <w:p w14:paraId="07AD83EE" w14:textId="555DB41A" w:rsidR="000A10AA" w:rsidRPr="00415D57" w:rsidRDefault="009D7376" w:rsidP="00E12291">
      <w:pPr>
        <w:pStyle w:val="Subtitle"/>
        <w:rPr>
          <w:sz w:val="18"/>
        </w:rPr>
      </w:pPr>
      <w:r w:rsidRPr="00415D57">
        <w:fldChar w:fldCharType="end"/>
      </w:r>
    </w:p>
    <w:p w14:paraId="5053F089" w14:textId="77777777" w:rsidR="009B20F4" w:rsidRPr="00415D57" w:rsidRDefault="009B20F4" w:rsidP="009B20F4"/>
    <w:p w14:paraId="3F3FA863" w14:textId="77777777" w:rsidR="0007275A" w:rsidRPr="00415D57" w:rsidRDefault="0007275A" w:rsidP="009B20F4">
      <w:pPr>
        <w:pStyle w:val="Heading1"/>
        <w:keepNext/>
        <w:tabs>
          <w:tab w:val="num" w:pos="0"/>
          <w:tab w:val="num" w:pos="851"/>
        </w:tabs>
        <w:spacing w:after="0" w:line="480" w:lineRule="auto"/>
        <w:ind w:left="851" w:hanging="851"/>
        <w:contextualSpacing w:val="0"/>
        <w:rPr>
          <w:rFonts w:eastAsia="Times New Roman" w:cs="Arial"/>
          <w:bCs/>
          <w:szCs w:val="20"/>
        </w:rPr>
        <w:sectPr w:rsidR="0007275A" w:rsidRPr="00415D57" w:rsidSect="00E05928">
          <w:headerReference w:type="first" r:id="rId12"/>
          <w:footerReference w:type="first" r:id="rId13"/>
          <w:pgSz w:w="11906" w:h="16838"/>
          <w:pgMar w:top="1440" w:right="1440" w:bottom="1440" w:left="1440" w:header="708" w:footer="708" w:gutter="0"/>
          <w:cols w:space="708"/>
          <w:titlePg/>
          <w:docGrid w:linePitch="360"/>
        </w:sectPr>
      </w:pPr>
      <w:bookmarkStart w:id="0" w:name="_Toc419303684"/>
    </w:p>
    <w:p w14:paraId="082BB808" w14:textId="7FE71A92" w:rsidR="00DE1400" w:rsidRPr="00415D57" w:rsidRDefault="00A502A4" w:rsidP="006C4E5C">
      <w:pPr>
        <w:pStyle w:val="Heading1"/>
        <w:keepNext/>
        <w:tabs>
          <w:tab w:val="num" w:pos="0"/>
          <w:tab w:val="num" w:pos="851"/>
        </w:tabs>
        <w:spacing w:after="0" w:line="480" w:lineRule="auto"/>
        <w:ind w:left="851" w:hanging="851"/>
        <w:contextualSpacing w:val="0"/>
        <w:rPr>
          <w:rFonts w:eastAsia="Times New Roman" w:cs="Arial"/>
          <w:bCs/>
          <w:szCs w:val="20"/>
        </w:rPr>
      </w:pPr>
      <w:bookmarkStart w:id="1" w:name="_Toc496043657"/>
      <w:r w:rsidRPr="00415D57">
        <w:rPr>
          <w:rFonts w:eastAsia="Times New Roman" w:cs="Arial"/>
          <w:bCs/>
          <w:szCs w:val="20"/>
        </w:rPr>
        <w:lastRenderedPageBreak/>
        <w:t>eXECUTIVE sUMMARY</w:t>
      </w:r>
      <w:bookmarkEnd w:id="1"/>
    </w:p>
    <w:p w14:paraId="2B03D294" w14:textId="77777777" w:rsidR="00CD7085" w:rsidRPr="00415D57" w:rsidRDefault="00CD7085" w:rsidP="002C6734">
      <w:pPr>
        <w:pStyle w:val="NormalIndent"/>
        <w:spacing w:line="480" w:lineRule="auto"/>
      </w:pPr>
    </w:p>
    <w:p w14:paraId="5848479D" w14:textId="10C90266" w:rsidR="00B00736" w:rsidRPr="00415D57" w:rsidRDefault="00415D57" w:rsidP="00B00736">
      <w:pPr>
        <w:pStyle w:val="NormalIndent"/>
        <w:spacing w:line="480" w:lineRule="auto"/>
        <w:rPr>
          <w:rFonts w:asciiTheme="minorHAnsi" w:hAnsiTheme="minorHAnsi" w:cstheme="minorHAnsi"/>
          <w:sz w:val="22"/>
          <w:szCs w:val="22"/>
        </w:rPr>
      </w:pPr>
      <w:r w:rsidRPr="00415D57">
        <w:rPr>
          <w:rFonts w:asciiTheme="minorHAnsi" w:hAnsiTheme="minorHAnsi" w:cstheme="minorHAnsi"/>
          <w:sz w:val="22"/>
          <w:szCs w:val="22"/>
        </w:rPr>
        <w:t>This report was asked for by the CEO of EasyJet asking for recommendations as to how to introduce artificial intelligence into Human Resources (HR), specifically in;</w:t>
      </w:r>
    </w:p>
    <w:p w14:paraId="2E0330F3" w14:textId="77777777" w:rsidR="00415D57" w:rsidRPr="00415D57" w:rsidRDefault="00415D57" w:rsidP="00415D57">
      <w:pPr>
        <w:pStyle w:val="NormalIndent"/>
        <w:numPr>
          <w:ilvl w:val="0"/>
          <w:numId w:val="38"/>
        </w:numPr>
        <w:spacing w:line="480" w:lineRule="auto"/>
        <w:rPr>
          <w:rFonts w:asciiTheme="minorHAnsi" w:hAnsiTheme="minorHAnsi" w:cstheme="minorHAnsi"/>
          <w:sz w:val="22"/>
          <w:szCs w:val="22"/>
        </w:rPr>
      </w:pPr>
      <w:r w:rsidRPr="00415D57">
        <w:rPr>
          <w:rFonts w:asciiTheme="minorHAnsi" w:hAnsiTheme="minorHAnsi" w:cstheme="minorHAnsi"/>
          <w:sz w:val="22"/>
          <w:szCs w:val="22"/>
        </w:rPr>
        <w:t>Recruitment</w:t>
      </w:r>
    </w:p>
    <w:p w14:paraId="4B79AF8C" w14:textId="77777777" w:rsidR="00415D57" w:rsidRPr="00415D57" w:rsidRDefault="00415D57" w:rsidP="00415D57">
      <w:pPr>
        <w:pStyle w:val="NormalIndent"/>
        <w:numPr>
          <w:ilvl w:val="0"/>
          <w:numId w:val="38"/>
        </w:numPr>
        <w:spacing w:line="480" w:lineRule="auto"/>
        <w:rPr>
          <w:rFonts w:asciiTheme="minorHAnsi" w:hAnsiTheme="minorHAnsi" w:cstheme="minorHAnsi"/>
          <w:sz w:val="22"/>
          <w:szCs w:val="22"/>
        </w:rPr>
      </w:pPr>
      <w:r w:rsidRPr="00415D57">
        <w:rPr>
          <w:rFonts w:asciiTheme="minorHAnsi" w:hAnsiTheme="minorHAnsi" w:cstheme="minorHAnsi"/>
          <w:sz w:val="22"/>
          <w:szCs w:val="22"/>
        </w:rPr>
        <w:t>Learning and Development</w:t>
      </w:r>
    </w:p>
    <w:p w14:paraId="16505C76" w14:textId="77777777" w:rsidR="00415D57" w:rsidRPr="00415D57" w:rsidRDefault="00415D57" w:rsidP="00415D57">
      <w:pPr>
        <w:pStyle w:val="NormalIndent"/>
        <w:numPr>
          <w:ilvl w:val="0"/>
          <w:numId w:val="38"/>
        </w:numPr>
        <w:spacing w:line="480" w:lineRule="auto"/>
        <w:rPr>
          <w:rFonts w:asciiTheme="minorHAnsi" w:hAnsiTheme="minorHAnsi" w:cstheme="minorHAnsi"/>
          <w:sz w:val="22"/>
          <w:szCs w:val="22"/>
        </w:rPr>
      </w:pPr>
      <w:r w:rsidRPr="00415D57">
        <w:rPr>
          <w:rFonts w:asciiTheme="minorHAnsi" w:hAnsiTheme="minorHAnsi" w:cstheme="minorHAnsi"/>
          <w:sz w:val="22"/>
          <w:szCs w:val="22"/>
        </w:rPr>
        <w:t>Employee Engagement</w:t>
      </w:r>
    </w:p>
    <w:p w14:paraId="23F7E31A" w14:textId="74E6F594" w:rsidR="00415D57" w:rsidRDefault="00415D57" w:rsidP="00415D57">
      <w:pPr>
        <w:pStyle w:val="NormalIndent"/>
        <w:numPr>
          <w:ilvl w:val="0"/>
          <w:numId w:val="38"/>
        </w:numPr>
        <w:spacing w:line="480" w:lineRule="auto"/>
        <w:rPr>
          <w:rFonts w:asciiTheme="minorHAnsi" w:hAnsiTheme="minorHAnsi" w:cstheme="minorHAnsi"/>
          <w:sz w:val="22"/>
          <w:szCs w:val="22"/>
        </w:rPr>
      </w:pPr>
      <w:r w:rsidRPr="00415D57">
        <w:rPr>
          <w:rFonts w:asciiTheme="minorHAnsi" w:hAnsiTheme="minorHAnsi" w:cstheme="minorHAnsi"/>
          <w:sz w:val="22"/>
          <w:szCs w:val="22"/>
        </w:rPr>
        <w:t>Performance Management</w:t>
      </w:r>
    </w:p>
    <w:p w14:paraId="5B6815A4" w14:textId="5451F37D" w:rsidR="00415D57" w:rsidRDefault="00415D57" w:rsidP="00415D57">
      <w:pPr>
        <w:pStyle w:val="NormalIndent"/>
        <w:spacing w:line="480" w:lineRule="auto"/>
        <w:rPr>
          <w:rFonts w:asciiTheme="minorHAnsi" w:hAnsiTheme="minorHAnsi" w:cstheme="minorHAnsi"/>
          <w:sz w:val="22"/>
          <w:szCs w:val="22"/>
        </w:rPr>
      </w:pPr>
      <w:r>
        <w:rPr>
          <w:rFonts w:asciiTheme="minorHAnsi" w:hAnsiTheme="minorHAnsi" w:cstheme="minorHAnsi"/>
          <w:sz w:val="22"/>
          <w:szCs w:val="22"/>
        </w:rPr>
        <w:t xml:space="preserve">It will look at what is currently in place and how it can be improved and made </w:t>
      </w:r>
      <w:r w:rsidR="00F40580">
        <w:rPr>
          <w:rFonts w:asciiTheme="minorHAnsi" w:hAnsiTheme="minorHAnsi" w:cstheme="minorHAnsi"/>
          <w:sz w:val="22"/>
          <w:szCs w:val="22"/>
        </w:rPr>
        <w:t>more</w:t>
      </w:r>
      <w:r>
        <w:rPr>
          <w:rFonts w:asciiTheme="minorHAnsi" w:hAnsiTheme="minorHAnsi" w:cstheme="minorHAnsi"/>
          <w:sz w:val="22"/>
          <w:szCs w:val="22"/>
        </w:rPr>
        <w:t xml:space="preserve"> effective.  </w:t>
      </w:r>
    </w:p>
    <w:p w14:paraId="0C0431F2" w14:textId="0E6C046E" w:rsidR="00415D57" w:rsidRDefault="00415D57" w:rsidP="00415D57">
      <w:pPr>
        <w:pStyle w:val="NormalIndent"/>
        <w:spacing w:line="480" w:lineRule="auto"/>
        <w:rPr>
          <w:rFonts w:asciiTheme="minorHAnsi" w:hAnsiTheme="minorHAnsi" w:cstheme="minorHAnsi"/>
          <w:sz w:val="22"/>
          <w:szCs w:val="22"/>
        </w:rPr>
      </w:pPr>
      <w:r>
        <w:rPr>
          <w:rFonts w:asciiTheme="minorHAnsi" w:hAnsiTheme="minorHAnsi" w:cstheme="minorHAnsi"/>
          <w:sz w:val="22"/>
          <w:szCs w:val="22"/>
        </w:rPr>
        <w:t xml:space="preserve">The findings within this report indicate that EasyJet has systems in place in each of these areas </w:t>
      </w:r>
      <w:r w:rsidR="00F40580">
        <w:rPr>
          <w:rFonts w:asciiTheme="minorHAnsi" w:hAnsiTheme="minorHAnsi" w:cstheme="minorHAnsi"/>
          <w:sz w:val="22"/>
          <w:szCs w:val="22"/>
        </w:rPr>
        <w:t>but</w:t>
      </w:r>
      <w:r>
        <w:rPr>
          <w:rFonts w:asciiTheme="minorHAnsi" w:hAnsiTheme="minorHAnsi" w:cstheme="minorHAnsi"/>
          <w:sz w:val="22"/>
          <w:szCs w:val="22"/>
        </w:rPr>
        <w:t xml:space="preserve"> can</w:t>
      </w:r>
      <w:r w:rsidR="00F40580">
        <w:rPr>
          <w:rFonts w:asciiTheme="minorHAnsi" w:hAnsiTheme="minorHAnsi" w:cstheme="minorHAnsi"/>
          <w:sz w:val="22"/>
          <w:szCs w:val="22"/>
        </w:rPr>
        <w:t xml:space="preserve"> be</w:t>
      </w:r>
      <w:r>
        <w:rPr>
          <w:rFonts w:asciiTheme="minorHAnsi" w:hAnsiTheme="minorHAnsi" w:cstheme="minorHAnsi"/>
          <w:sz w:val="22"/>
          <w:szCs w:val="22"/>
        </w:rPr>
        <w:t xml:space="preserve"> improved by a </w:t>
      </w:r>
      <w:r w:rsidRPr="00415D57">
        <w:rPr>
          <w:rFonts w:asciiTheme="minorHAnsi" w:hAnsiTheme="minorHAnsi" w:cstheme="minorHAnsi"/>
          <w:sz w:val="22"/>
          <w:szCs w:val="22"/>
        </w:rPr>
        <w:t>more sophisticate</w:t>
      </w:r>
      <w:r w:rsidR="00F40580">
        <w:rPr>
          <w:rFonts w:asciiTheme="minorHAnsi" w:hAnsiTheme="minorHAnsi" w:cstheme="minorHAnsi"/>
          <w:sz w:val="22"/>
          <w:szCs w:val="22"/>
        </w:rPr>
        <w:t>d</w:t>
      </w:r>
      <w:r w:rsidRPr="00415D57">
        <w:rPr>
          <w:rFonts w:asciiTheme="minorHAnsi" w:hAnsiTheme="minorHAnsi" w:cstheme="minorHAnsi"/>
          <w:sz w:val="22"/>
          <w:szCs w:val="22"/>
        </w:rPr>
        <w:t xml:space="preserve"> use of AI. It also shows that one of EasyJet’s competitors show</w:t>
      </w:r>
      <w:r w:rsidR="00F40580">
        <w:rPr>
          <w:rFonts w:asciiTheme="minorHAnsi" w:hAnsiTheme="minorHAnsi" w:cstheme="minorHAnsi"/>
          <w:sz w:val="22"/>
          <w:szCs w:val="22"/>
        </w:rPr>
        <w:t>s</w:t>
      </w:r>
      <w:r w:rsidRPr="00415D57">
        <w:rPr>
          <w:rFonts w:asciiTheme="minorHAnsi" w:hAnsiTheme="minorHAnsi" w:cstheme="minorHAnsi"/>
          <w:sz w:val="22"/>
          <w:szCs w:val="22"/>
        </w:rPr>
        <w:t xml:space="preserve"> very little use of AI within their HR department which should push EasyJet </w:t>
      </w:r>
      <w:r w:rsidR="00F40580">
        <w:rPr>
          <w:rFonts w:asciiTheme="minorHAnsi" w:hAnsiTheme="minorHAnsi" w:cstheme="minorHAnsi"/>
          <w:sz w:val="22"/>
          <w:szCs w:val="22"/>
        </w:rPr>
        <w:t>to</w:t>
      </w:r>
      <w:r w:rsidRPr="00415D57">
        <w:rPr>
          <w:rFonts w:asciiTheme="minorHAnsi" w:hAnsiTheme="minorHAnsi" w:cstheme="minorHAnsi"/>
          <w:sz w:val="22"/>
          <w:szCs w:val="22"/>
        </w:rPr>
        <w:t xml:space="preserve"> put the following recommendations in place to provide them with the competitive edg</w:t>
      </w:r>
      <w:r>
        <w:rPr>
          <w:rFonts w:asciiTheme="minorHAnsi" w:hAnsiTheme="minorHAnsi" w:cstheme="minorHAnsi"/>
          <w:sz w:val="22"/>
          <w:szCs w:val="22"/>
        </w:rPr>
        <w:t>e.  The recommendations collected</w:t>
      </w:r>
      <w:r w:rsidR="00F40580">
        <w:rPr>
          <w:rFonts w:asciiTheme="minorHAnsi" w:hAnsiTheme="minorHAnsi" w:cstheme="minorHAnsi"/>
          <w:sz w:val="22"/>
          <w:szCs w:val="22"/>
        </w:rPr>
        <w:t>,</w:t>
      </w:r>
      <w:r>
        <w:rPr>
          <w:rFonts w:asciiTheme="minorHAnsi" w:hAnsiTheme="minorHAnsi" w:cstheme="minorHAnsi"/>
          <w:sz w:val="22"/>
          <w:szCs w:val="22"/>
        </w:rPr>
        <w:t xml:space="preserve"> explain that it would be beneficial to introduce AI chat bots to help employees be more productive</w:t>
      </w:r>
      <w:r w:rsidR="00F40580">
        <w:rPr>
          <w:rFonts w:asciiTheme="minorHAnsi" w:hAnsiTheme="minorHAnsi" w:cstheme="minorHAnsi"/>
          <w:sz w:val="22"/>
          <w:szCs w:val="22"/>
        </w:rPr>
        <w:t xml:space="preserve"> and</w:t>
      </w:r>
      <w:r>
        <w:rPr>
          <w:rFonts w:asciiTheme="minorHAnsi" w:hAnsiTheme="minorHAnsi" w:cstheme="minorHAnsi"/>
          <w:sz w:val="22"/>
          <w:szCs w:val="22"/>
        </w:rPr>
        <w:t xml:space="preserve"> App’s </w:t>
      </w:r>
      <w:r w:rsidR="00F40580">
        <w:rPr>
          <w:rFonts w:asciiTheme="minorHAnsi" w:hAnsiTheme="minorHAnsi" w:cstheme="minorHAnsi"/>
          <w:sz w:val="22"/>
          <w:szCs w:val="22"/>
        </w:rPr>
        <w:t xml:space="preserve">to be </w:t>
      </w:r>
      <w:r>
        <w:rPr>
          <w:rFonts w:asciiTheme="minorHAnsi" w:hAnsiTheme="minorHAnsi" w:cstheme="minorHAnsi"/>
          <w:sz w:val="22"/>
          <w:szCs w:val="22"/>
        </w:rPr>
        <w:t>used by staff company</w:t>
      </w:r>
      <w:r w:rsidR="00F40580">
        <w:rPr>
          <w:rFonts w:asciiTheme="minorHAnsi" w:hAnsiTheme="minorHAnsi" w:cstheme="minorHAnsi"/>
          <w:sz w:val="22"/>
          <w:szCs w:val="22"/>
        </w:rPr>
        <w:t>-</w:t>
      </w:r>
      <w:r>
        <w:rPr>
          <w:rFonts w:asciiTheme="minorHAnsi" w:hAnsiTheme="minorHAnsi" w:cstheme="minorHAnsi"/>
          <w:sz w:val="22"/>
          <w:szCs w:val="22"/>
        </w:rPr>
        <w:t>wide</w:t>
      </w:r>
      <w:r w:rsidR="00F40580">
        <w:rPr>
          <w:rFonts w:asciiTheme="minorHAnsi" w:hAnsiTheme="minorHAnsi" w:cstheme="minorHAnsi"/>
          <w:sz w:val="22"/>
          <w:szCs w:val="22"/>
        </w:rPr>
        <w:t xml:space="preserve">.  </w:t>
      </w:r>
      <w:r>
        <w:rPr>
          <w:rFonts w:asciiTheme="minorHAnsi" w:hAnsiTheme="minorHAnsi" w:cstheme="minorHAnsi"/>
          <w:sz w:val="22"/>
          <w:szCs w:val="22"/>
        </w:rPr>
        <w:t xml:space="preserve">AI </w:t>
      </w:r>
      <w:r w:rsidR="00F40580">
        <w:rPr>
          <w:rFonts w:asciiTheme="minorHAnsi" w:hAnsiTheme="minorHAnsi" w:cstheme="minorHAnsi"/>
          <w:sz w:val="22"/>
          <w:szCs w:val="22"/>
        </w:rPr>
        <w:t xml:space="preserve">can </w:t>
      </w:r>
      <w:r>
        <w:rPr>
          <w:rFonts w:asciiTheme="minorHAnsi" w:hAnsiTheme="minorHAnsi" w:cstheme="minorHAnsi"/>
          <w:sz w:val="22"/>
          <w:szCs w:val="22"/>
        </w:rPr>
        <w:t xml:space="preserve">help teach </w:t>
      </w:r>
      <w:r w:rsidR="00F40580">
        <w:rPr>
          <w:rFonts w:asciiTheme="minorHAnsi" w:hAnsiTheme="minorHAnsi" w:cstheme="minorHAnsi"/>
          <w:sz w:val="22"/>
          <w:szCs w:val="22"/>
        </w:rPr>
        <w:t>them</w:t>
      </w:r>
      <w:r>
        <w:rPr>
          <w:rFonts w:asciiTheme="minorHAnsi" w:hAnsiTheme="minorHAnsi" w:cstheme="minorHAnsi"/>
          <w:sz w:val="22"/>
          <w:szCs w:val="22"/>
        </w:rPr>
        <w:t xml:space="preserve"> new ways of thinking and constantly test them on their existing knowledge </w:t>
      </w:r>
      <w:r w:rsidR="007A04F7">
        <w:rPr>
          <w:rFonts w:asciiTheme="minorHAnsi" w:hAnsiTheme="minorHAnsi" w:cstheme="minorHAnsi"/>
          <w:sz w:val="22"/>
          <w:szCs w:val="22"/>
        </w:rPr>
        <w:t xml:space="preserve">as well as </w:t>
      </w:r>
      <w:r w:rsidR="00F40580">
        <w:rPr>
          <w:rFonts w:asciiTheme="minorHAnsi" w:hAnsiTheme="minorHAnsi" w:cstheme="minorHAnsi"/>
          <w:sz w:val="22"/>
          <w:szCs w:val="22"/>
        </w:rPr>
        <w:t>introducing</w:t>
      </w:r>
      <w:r w:rsidR="007A04F7">
        <w:rPr>
          <w:rFonts w:asciiTheme="minorHAnsi" w:hAnsiTheme="minorHAnsi" w:cstheme="minorHAnsi"/>
          <w:sz w:val="22"/>
          <w:szCs w:val="22"/>
        </w:rPr>
        <w:t xml:space="preserve"> mentors </w:t>
      </w:r>
      <w:r w:rsidR="00F40580">
        <w:rPr>
          <w:rFonts w:asciiTheme="minorHAnsi" w:hAnsiTheme="minorHAnsi" w:cstheme="minorHAnsi"/>
          <w:sz w:val="22"/>
          <w:szCs w:val="22"/>
        </w:rPr>
        <w:t>to</w:t>
      </w:r>
      <w:r w:rsidR="007A04F7">
        <w:rPr>
          <w:rFonts w:asciiTheme="minorHAnsi" w:hAnsiTheme="minorHAnsi" w:cstheme="minorHAnsi"/>
          <w:sz w:val="22"/>
          <w:szCs w:val="22"/>
        </w:rPr>
        <w:t xml:space="preserve"> improve staff in areas</w:t>
      </w:r>
      <w:r w:rsidR="00F40580">
        <w:rPr>
          <w:rFonts w:asciiTheme="minorHAnsi" w:hAnsiTheme="minorHAnsi" w:cstheme="minorHAnsi"/>
          <w:sz w:val="22"/>
          <w:szCs w:val="22"/>
        </w:rPr>
        <w:t>,</w:t>
      </w:r>
      <w:r w:rsidR="007A04F7">
        <w:rPr>
          <w:rFonts w:asciiTheme="minorHAnsi" w:hAnsiTheme="minorHAnsi" w:cstheme="minorHAnsi"/>
          <w:sz w:val="22"/>
          <w:szCs w:val="22"/>
        </w:rPr>
        <w:t xml:space="preserve"> helping them to grow and </w:t>
      </w:r>
      <w:r w:rsidR="00F40580">
        <w:rPr>
          <w:rFonts w:asciiTheme="minorHAnsi" w:hAnsiTheme="minorHAnsi" w:cstheme="minorHAnsi"/>
          <w:sz w:val="22"/>
          <w:szCs w:val="22"/>
        </w:rPr>
        <w:t xml:space="preserve">even </w:t>
      </w:r>
      <w:r w:rsidR="007A04F7">
        <w:rPr>
          <w:rFonts w:asciiTheme="minorHAnsi" w:hAnsiTheme="minorHAnsi" w:cstheme="minorHAnsi"/>
          <w:sz w:val="22"/>
          <w:szCs w:val="22"/>
        </w:rPr>
        <w:t>make mistakes without worrying about repercussions.  Within recruitment there has been an increase of companies using AI to analyse applicants for vacancies making the short listing process less time consuming and remov</w:t>
      </w:r>
      <w:r w:rsidR="00F40580">
        <w:rPr>
          <w:rFonts w:asciiTheme="minorHAnsi" w:hAnsiTheme="minorHAnsi" w:cstheme="minorHAnsi"/>
          <w:sz w:val="22"/>
          <w:szCs w:val="22"/>
        </w:rPr>
        <w:t>ing</w:t>
      </w:r>
      <w:r w:rsidR="007A04F7">
        <w:rPr>
          <w:rFonts w:asciiTheme="minorHAnsi" w:hAnsiTheme="minorHAnsi" w:cstheme="minorHAnsi"/>
          <w:sz w:val="22"/>
          <w:szCs w:val="22"/>
        </w:rPr>
        <w:t xml:space="preserve"> potential bias</w:t>
      </w:r>
      <w:r w:rsidR="00F40580">
        <w:rPr>
          <w:rFonts w:asciiTheme="minorHAnsi" w:hAnsiTheme="minorHAnsi" w:cstheme="minorHAnsi"/>
          <w:sz w:val="22"/>
          <w:szCs w:val="22"/>
        </w:rPr>
        <w:t xml:space="preserve"> and</w:t>
      </w:r>
      <w:r w:rsidR="007A04F7">
        <w:rPr>
          <w:rFonts w:asciiTheme="minorHAnsi" w:hAnsiTheme="minorHAnsi" w:cstheme="minorHAnsi"/>
          <w:sz w:val="22"/>
          <w:szCs w:val="22"/>
        </w:rPr>
        <w:t xml:space="preserve"> increasing diversity.  </w:t>
      </w:r>
    </w:p>
    <w:p w14:paraId="3B69C40D" w14:textId="77777777" w:rsidR="007A04F7" w:rsidRDefault="007A04F7" w:rsidP="00415D57">
      <w:pPr>
        <w:pStyle w:val="NormalIndent"/>
        <w:spacing w:line="480" w:lineRule="auto"/>
        <w:rPr>
          <w:b/>
          <w:color w:val="FF0000"/>
        </w:rPr>
      </w:pPr>
    </w:p>
    <w:p w14:paraId="1AD06DFB" w14:textId="4EF4DE90" w:rsidR="00415D57" w:rsidRDefault="00415D57" w:rsidP="00415D57">
      <w:pPr>
        <w:pStyle w:val="NormalIndent"/>
        <w:spacing w:line="480" w:lineRule="auto"/>
        <w:rPr>
          <w:b/>
          <w:color w:val="FF0000"/>
        </w:rPr>
      </w:pPr>
    </w:p>
    <w:p w14:paraId="230B2370" w14:textId="3C601FC4" w:rsidR="00415D57" w:rsidRDefault="00415D57" w:rsidP="00415D57">
      <w:pPr>
        <w:pStyle w:val="NormalIndent"/>
        <w:spacing w:line="480" w:lineRule="auto"/>
        <w:rPr>
          <w:b/>
          <w:color w:val="FF0000"/>
        </w:rPr>
      </w:pPr>
    </w:p>
    <w:p w14:paraId="4EAF8149" w14:textId="4D22A022" w:rsidR="00415D57" w:rsidRDefault="00415D57" w:rsidP="00415D57">
      <w:pPr>
        <w:pStyle w:val="NormalIndent"/>
        <w:spacing w:line="480" w:lineRule="auto"/>
        <w:rPr>
          <w:b/>
          <w:color w:val="FF0000"/>
        </w:rPr>
      </w:pPr>
    </w:p>
    <w:p w14:paraId="756236B7" w14:textId="77777777" w:rsidR="00415D57" w:rsidRPr="00415D57" w:rsidRDefault="00415D57" w:rsidP="00415D57">
      <w:pPr>
        <w:pStyle w:val="NormalIndent"/>
        <w:spacing w:line="480" w:lineRule="auto"/>
        <w:rPr>
          <w:b/>
          <w:color w:val="FF0000"/>
        </w:rPr>
      </w:pPr>
    </w:p>
    <w:p w14:paraId="2A0F7008" w14:textId="0FB51C2A" w:rsidR="00704FEC" w:rsidRPr="007A04F7" w:rsidRDefault="009B20F4" w:rsidP="00E97FF6">
      <w:pPr>
        <w:pStyle w:val="Heading1"/>
        <w:keepNext/>
        <w:tabs>
          <w:tab w:val="num" w:pos="0"/>
          <w:tab w:val="num" w:pos="851"/>
        </w:tabs>
        <w:spacing w:after="0" w:line="480" w:lineRule="auto"/>
        <w:ind w:left="851" w:hanging="851"/>
        <w:contextualSpacing w:val="0"/>
        <w:rPr>
          <w:rFonts w:eastAsia="Times New Roman" w:cs="Arial"/>
          <w:bCs/>
          <w:szCs w:val="20"/>
        </w:rPr>
      </w:pPr>
      <w:bookmarkStart w:id="2" w:name="_Toc496043658"/>
      <w:r w:rsidRPr="007A04F7">
        <w:rPr>
          <w:rFonts w:eastAsia="Times New Roman" w:cs="Arial"/>
          <w:bCs/>
          <w:szCs w:val="20"/>
        </w:rPr>
        <w:lastRenderedPageBreak/>
        <w:t>Introduction</w:t>
      </w:r>
      <w:bookmarkEnd w:id="0"/>
      <w:bookmarkEnd w:id="2"/>
    </w:p>
    <w:p w14:paraId="1C92A9FF" w14:textId="77777777" w:rsidR="00704FEC" w:rsidRPr="007A04F7" w:rsidRDefault="00704FEC" w:rsidP="009B20F4">
      <w:pPr>
        <w:pStyle w:val="NormalIndent"/>
        <w:spacing w:line="480" w:lineRule="auto"/>
      </w:pPr>
    </w:p>
    <w:p w14:paraId="1CF4B5BF" w14:textId="58CB2382" w:rsidR="0099626F" w:rsidRPr="007A04F7" w:rsidRDefault="00E97FF6" w:rsidP="0099626F">
      <w:pPr>
        <w:pStyle w:val="Heading2"/>
        <w:keepNext/>
        <w:tabs>
          <w:tab w:val="num" w:pos="0"/>
          <w:tab w:val="left" w:pos="851"/>
        </w:tabs>
        <w:spacing w:after="0" w:line="480" w:lineRule="auto"/>
        <w:ind w:left="0" w:firstLine="0"/>
        <w:contextualSpacing w:val="0"/>
        <w:rPr>
          <w:rFonts w:eastAsia="Times New Roman" w:cs="Arial"/>
          <w:bCs/>
          <w:iCs/>
          <w:szCs w:val="28"/>
        </w:rPr>
      </w:pPr>
      <w:bookmarkStart w:id="3" w:name="_Toc496043659"/>
      <w:r w:rsidRPr="007A04F7">
        <w:rPr>
          <w:rFonts w:eastAsia="Times New Roman" w:cs="Arial"/>
          <w:bCs/>
          <w:iCs/>
          <w:szCs w:val="28"/>
        </w:rPr>
        <w:t>Statement of Purpose</w:t>
      </w:r>
      <w:bookmarkEnd w:id="3"/>
    </w:p>
    <w:p w14:paraId="47719D53" w14:textId="3CEC8679" w:rsidR="00E763D7" w:rsidRPr="007A04F7" w:rsidRDefault="00E763D7" w:rsidP="00E763D7">
      <w:pPr>
        <w:pStyle w:val="NormalIndent"/>
        <w:spacing w:line="480" w:lineRule="auto"/>
        <w:rPr>
          <w:rFonts w:asciiTheme="minorHAnsi" w:hAnsiTheme="minorHAnsi" w:cstheme="minorHAnsi"/>
          <w:sz w:val="22"/>
          <w:szCs w:val="22"/>
        </w:rPr>
      </w:pPr>
      <w:r w:rsidRPr="007A04F7">
        <w:rPr>
          <w:rFonts w:asciiTheme="minorHAnsi" w:hAnsiTheme="minorHAnsi" w:cstheme="minorHAnsi"/>
          <w:sz w:val="22"/>
          <w:szCs w:val="22"/>
        </w:rPr>
        <w:t>There is a need for HR to recruit, retain and inspire staff, leading to improved business performance.  This report, commissioned by the CEO</w:t>
      </w:r>
      <w:r w:rsidR="00415D57" w:rsidRPr="007A04F7">
        <w:rPr>
          <w:rFonts w:asciiTheme="minorHAnsi" w:hAnsiTheme="minorHAnsi" w:cstheme="minorHAnsi"/>
          <w:sz w:val="22"/>
          <w:szCs w:val="22"/>
        </w:rPr>
        <w:t xml:space="preserve"> of EasyJet</w:t>
      </w:r>
      <w:r w:rsidRPr="007A04F7">
        <w:rPr>
          <w:rFonts w:asciiTheme="minorHAnsi" w:hAnsiTheme="minorHAnsi" w:cstheme="minorHAnsi"/>
          <w:sz w:val="22"/>
          <w:szCs w:val="22"/>
        </w:rPr>
        <w:t xml:space="preserve">, will discuss Artificial Intelligence and its use in the workplace.  </w:t>
      </w:r>
      <w:r w:rsidR="00415D57" w:rsidRPr="007A04F7">
        <w:rPr>
          <w:rFonts w:asciiTheme="minorHAnsi" w:hAnsiTheme="minorHAnsi" w:cstheme="minorHAnsi"/>
          <w:sz w:val="22"/>
          <w:szCs w:val="22"/>
        </w:rPr>
        <w:t xml:space="preserve">It will be </w:t>
      </w:r>
      <w:r w:rsidRPr="007A04F7">
        <w:rPr>
          <w:rFonts w:asciiTheme="minorHAnsi" w:hAnsiTheme="minorHAnsi" w:cstheme="minorHAnsi"/>
          <w:sz w:val="22"/>
          <w:szCs w:val="22"/>
        </w:rPr>
        <w:t>looking at their current use of AI in the following areas;</w:t>
      </w:r>
    </w:p>
    <w:p w14:paraId="6CAD6160" w14:textId="77777777" w:rsidR="00E763D7" w:rsidRPr="007A04F7" w:rsidRDefault="00E763D7" w:rsidP="00E763D7">
      <w:pPr>
        <w:pStyle w:val="NormalIndent"/>
        <w:numPr>
          <w:ilvl w:val="0"/>
          <w:numId w:val="38"/>
        </w:numPr>
        <w:spacing w:line="480" w:lineRule="auto"/>
        <w:rPr>
          <w:rFonts w:asciiTheme="minorHAnsi" w:hAnsiTheme="minorHAnsi" w:cstheme="minorHAnsi"/>
          <w:sz w:val="22"/>
          <w:szCs w:val="22"/>
        </w:rPr>
      </w:pPr>
      <w:r w:rsidRPr="007A04F7">
        <w:rPr>
          <w:rFonts w:asciiTheme="minorHAnsi" w:hAnsiTheme="minorHAnsi" w:cstheme="minorHAnsi"/>
          <w:sz w:val="22"/>
          <w:szCs w:val="22"/>
        </w:rPr>
        <w:t>Recruitment</w:t>
      </w:r>
    </w:p>
    <w:p w14:paraId="527D931D" w14:textId="77777777" w:rsidR="00E763D7" w:rsidRPr="007A04F7" w:rsidRDefault="00E763D7" w:rsidP="00E763D7">
      <w:pPr>
        <w:pStyle w:val="NormalIndent"/>
        <w:numPr>
          <w:ilvl w:val="0"/>
          <w:numId w:val="38"/>
        </w:numPr>
        <w:spacing w:line="480" w:lineRule="auto"/>
        <w:rPr>
          <w:rFonts w:asciiTheme="minorHAnsi" w:hAnsiTheme="minorHAnsi" w:cstheme="minorHAnsi"/>
          <w:sz w:val="22"/>
          <w:szCs w:val="22"/>
        </w:rPr>
      </w:pPr>
      <w:r w:rsidRPr="007A04F7">
        <w:rPr>
          <w:rFonts w:asciiTheme="minorHAnsi" w:hAnsiTheme="minorHAnsi" w:cstheme="minorHAnsi"/>
          <w:sz w:val="22"/>
          <w:szCs w:val="22"/>
        </w:rPr>
        <w:t>Learning and Development</w:t>
      </w:r>
    </w:p>
    <w:p w14:paraId="3681A776" w14:textId="77777777" w:rsidR="00E763D7" w:rsidRPr="007A04F7" w:rsidRDefault="00E763D7" w:rsidP="00E763D7">
      <w:pPr>
        <w:pStyle w:val="NormalIndent"/>
        <w:numPr>
          <w:ilvl w:val="0"/>
          <w:numId w:val="38"/>
        </w:numPr>
        <w:spacing w:line="480" w:lineRule="auto"/>
        <w:rPr>
          <w:rFonts w:asciiTheme="minorHAnsi" w:hAnsiTheme="minorHAnsi" w:cstheme="minorHAnsi"/>
          <w:sz w:val="22"/>
          <w:szCs w:val="22"/>
        </w:rPr>
      </w:pPr>
      <w:r w:rsidRPr="007A04F7">
        <w:rPr>
          <w:rFonts w:asciiTheme="minorHAnsi" w:hAnsiTheme="minorHAnsi" w:cstheme="minorHAnsi"/>
          <w:sz w:val="22"/>
          <w:szCs w:val="22"/>
        </w:rPr>
        <w:t>Employee Engagement</w:t>
      </w:r>
    </w:p>
    <w:p w14:paraId="2702313C" w14:textId="77777777" w:rsidR="00E763D7" w:rsidRPr="007A04F7" w:rsidRDefault="00E763D7" w:rsidP="00E763D7">
      <w:pPr>
        <w:pStyle w:val="NormalIndent"/>
        <w:numPr>
          <w:ilvl w:val="0"/>
          <w:numId w:val="38"/>
        </w:numPr>
        <w:spacing w:line="480" w:lineRule="auto"/>
        <w:rPr>
          <w:rFonts w:asciiTheme="minorHAnsi" w:hAnsiTheme="minorHAnsi" w:cstheme="minorHAnsi"/>
          <w:sz w:val="22"/>
          <w:szCs w:val="22"/>
        </w:rPr>
      </w:pPr>
      <w:r w:rsidRPr="007A04F7">
        <w:rPr>
          <w:rFonts w:asciiTheme="minorHAnsi" w:hAnsiTheme="minorHAnsi" w:cstheme="minorHAnsi"/>
          <w:sz w:val="22"/>
          <w:szCs w:val="22"/>
        </w:rPr>
        <w:t>Performance Management</w:t>
      </w:r>
    </w:p>
    <w:p w14:paraId="1A279CB2" w14:textId="31013E8F" w:rsidR="00E763D7" w:rsidRPr="007A04F7" w:rsidRDefault="00E763D7" w:rsidP="00E763D7">
      <w:pPr>
        <w:pStyle w:val="NormalIndent"/>
        <w:spacing w:line="480" w:lineRule="auto"/>
        <w:rPr>
          <w:rFonts w:asciiTheme="minorHAnsi" w:hAnsiTheme="minorHAnsi" w:cstheme="minorHAnsi"/>
          <w:sz w:val="22"/>
          <w:szCs w:val="22"/>
        </w:rPr>
      </w:pPr>
      <w:r w:rsidRPr="007A04F7">
        <w:rPr>
          <w:rFonts w:asciiTheme="minorHAnsi" w:hAnsiTheme="minorHAnsi" w:cstheme="minorHAnsi"/>
          <w:sz w:val="22"/>
          <w:szCs w:val="22"/>
        </w:rPr>
        <w:t xml:space="preserve">It will look at </w:t>
      </w:r>
      <w:r w:rsidR="00F40580">
        <w:rPr>
          <w:rFonts w:asciiTheme="minorHAnsi" w:hAnsiTheme="minorHAnsi" w:cstheme="minorHAnsi"/>
          <w:sz w:val="22"/>
          <w:szCs w:val="22"/>
        </w:rPr>
        <w:t xml:space="preserve">what </w:t>
      </w:r>
      <w:r w:rsidR="00415D57" w:rsidRPr="007A04F7">
        <w:rPr>
          <w:rFonts w:asciiTheme="minorHAnsi" w:hAnsiTheme="minorHAnsi" w:cstheme="minorHAnsi"/>
          <w:sz w:val="22"/>
          <w:szCs w:val="22"/>
        </w:rPr>
        <w:t>EasyJet’s</w:t>
      </w:r>
      <w:r w:rsidRPr="007A04F7">
        <w:rPr>
          <w:rFonts w:asciiTheme="minorHAnsi" w:hAnsiTheme="minorHAnsi" w:cstheme="minorHAnsi"/>
          <w:sz w:val="22"/>
          <w:szCs w:val="22"/>
        </w:rPr>
        <w:t xml:space="preserve"> competitors have in place, highlighting the benefits of AI as well as the risks and ethical questions it raises.  It will then </w:t>
      </w:r>
      <w:r w:rsidRPr="007A04F7">
        <w:rPr>
          <w:rFonts w:asciiTheme="minorHAnsi" w:hAnsiTheme="minorHAnsi" w:cstheme="minorHAnsi"/>
          <w:color w:val="000000" w:themeColor="text1"/>
          <w:sz w:val="22"/>
          <w:szCs w:val="22"/>
        </w:rPr>
        <w:t xml:space="preserve">discuss </w:t>
      </w:r>
      <w:r w:rsidRPr="007A04F7">
        <w:rPr>
          <w:rFonts w:asciiTheme="minorHAnsi" w:hAnsiTheme="minorHAnsi" w:cstheme="minorHAnsi"/>
          <w:sz w:val="22"/>
          <w:szCs w:val="22"/>
        </w:rPr>
        <w:t xml:space="preserve">potential recommendations that could help EasyJet improve its people management and what will be needed from the current HR department to put them in place to </w:t>
      </w:r>
      <w:r w:rsidRPr="007A04F7">
        <w:rPr>
          <w:rFonts w:asciiTheme="minorHAnsi" w:hAnsiTheme="minorHAnsi" w:cstheme="minorHAnsi"/>
          <w:color w:val="000000" w:themeColor="text1"/>
          <w:sz w:val="22"/>
          <w:szCs w:val="22"/>
        </w:rPr>
        <w:t xml:space="preserve">affect </w:t>
      </w:r>
      <w:r w:rsidRPr="007A04F7">
        <w:rPr>
          <w:rFonts w:asciiTheme="minorHAnsi" w:hAnsiTheme="minorHAnsi" w:cstheme="minorHAnsi"/>
          <w:sz w:val="22"/>
          <w:szCs w:val="22"/>
        </w:rPr>
        <w:t xml:space="preserve">a seamless transition into a more effective way of working.   </w:t>
      </w:r>
    </w:p>
    <w:p w14:paraId="3C141180" w14:textId="2FD9E923" w:rsidR="009B20F4" w:rsidRPr="007A04F7" w:rsidRDefault="0093792A" w:rsidP="009B20F4">
      <w:pPr>
        <w:pStyle w:val="Heading2"/>
        <w:keepNext/>
        <w:tabs>
          <w:tab w:val="num" w:pos="0"/>
          <w:tab w:val="left" w:pos="851"/>
        </w:tabs>
        <w:spacing w:after="0" w:line="480" w:lineRule="auto"/>
        <w:ind w:left="0" w:firstLine="0"/>
        <w:contextualSpacing w:val="0"/>
        <w:rPr>
          <w:rFonts w:eastAsia="Times New Roman" w:cs="Arial"/>
          <w:bCs/>
          <w:iCs/>
          <w:szCs w:val="28"/>
        </w:rPr>
      </w:pPr>
      <w:r w:rsidRPr="007A04F7">
        <w:rPr>
          <w:rFonts w:eastAsia="Times New Roman" w:cs="Arial"/>
          <w:bCs/>
          <w:iCs/>
          <w:szCs w:val="28"/>
        </w:rPr>
        <w:t xml:space="preserve">Background of </w:t>
      </w:r>
      <w:r w:rsidR="00F03470" w:rsidRPr="007A04F7">
        <w:rPr>
          <w:rFonts w:eastAsia="Times New Roman" w:cs="Arial"/>
          <w:bCs/>
          <w:iCs/>
          <w:szCs w:val="28"/>
        </w:rPr>
        <w:t>the organisation</w:t>
      </w:r>
    </w:p>
    <w:p w14:paraId="09B0ED03" w14:textId="311FB021" w:rsidR="000D3026" w:rsidRPr="007A04F7" w:rsidRDefault="00F03470" w:rsidP="006C5AAB">
      <w:pPr>
        <w:pStyle w:val="NormalIndent"/>
        <w:spacing w:line="480" w:lineRule="auto"/>
        <w:rPr>
          <w:rFonts w:asciiTheme="minorHAnsi" w:hAnsiTheme="minorHAnsi" w:cstheme="minorHAnsi"/>
          <w:sz w:val="22"/>
          <w:szCs w:val="22"/>
        </w:rPr>
      </w:pPr>
      <w:r w:rsidRPr="007A04F7">
        <w:rPr>
          <w:rFonts w:asciiTheme="minorHAnsi" w:hAnsiTheme="minorHAnsi" w:cstheme="minorHAnsi"/>
          <w:sz w:val="22"/>
          <w:szCs w:val="22"/>
        </w:rPr>
        <w:t>EasyJet was launched in 1995, founded by Sir Stelios Haji-</w:t>
      </w:r>
      <w:r w:rsidR="005A1600" w:rsidRPr="007A04F7">
        <w:rPr>
          <w:rFonts w:asciiTheme="minorHAnsi" w:hAnsiTheme="minorHAnsi" w:cstheme="minorHAnsi"/>
          <w:sz w:val="22"/>
          <w:szCs w:val="22"/>
        </w:rPr>
        <w:t>l</w:t>
      </w:r>
      <w:r w:rsidRPr="007A04F7">
        <w:rPr>
          <w:rFonts w:asciiTheme="minorHAnsi" w:hAnsiTheme="minorHAnsi" w:cstheme="minorHAnsi"/>
          <w:sz w:val="22"/>
          <w:szCs w:val="22"/>
        </w:rPr>
        <w:t>oannou.  The first headquarters was opened at Luton Airport and on the 23</w:t>
      </w:r>
      <w:r w:rsidRPr="007A04F7">
        <w:rPr>
          <w:rFonts w:asciiTheme="minorHAnsi" w:hAnsiTheme="minorHAnsi" w:cstheme="minorHAnsi"/>
          <w:sz w:val="22"/>
          <w:szCs w:val="22"/>
          <w:vertAlign w:val="superscript"/>
        </w:rPr>
        <w:t>rd</w:t>
      </w:r>
      <w:r w:rsidRPr="007A04F7">
        <w:rPr>
          <w:rFonts w:asciiTheme="minorHAnsi" w:hAnsiTheme="minorHAnsi" w:cstheme="minorHAnsi"/>
          <w:sz w:val="22"/>
          <w:szCs w:val="22"/>
        </w:rPr>
        <w:t xml:space="preserve"> of October of the same year they received their first booking.</w:t>
      </w:r>
      <w:r w:rsidR="00C77491" w:rsidRPr="007A04F7">
        <w:rPr>
          <w:rFonts w:asciiTheme="minorHAnsi" w:hAnsiTheme="minorHAnsi" w:cstheme="minorHAnsi"/>
          <w:sz w:val="22"/>
          <w:szCs w:val="22"/>
        </w:rPr>
        <w:t xml:space="preserve">  According to EasyJet</w:t>
      </w:r>
      <w:r w:rsidR="000D3026" w:rsidRPr="007A04F7">
        <w:rPr>
          <w:rFonts w:asciiTheme="minorHAnsi" w:hAnsiTheme="minorHAnsi" w:cstheme="minorHAnsi"/>
          <w:sz w:val="22"/>
          <w:szCs w:val="22"/>
        </w:rPr>
        <w:t xml:space="preserve"> end of year results</w:t>
      </w:r>
      <w:r w:rsidR="00C77491" w:rsidRPr="007A04F7">
        <w:rPr>
          <w:rFonts w:asciiTheme="minorHAnsi" w:hAnsiTheme="minorHAnsi" w:cstheme="minorHAnsi"/>
          <w:sz w:val="22"/>
          <w:szCs w:val="22"/>
        </w:rPr>
        <w:t xml:space="preserve"> </w:t>
      </w:r>
      <w:sdt>
        <w:sdtPr>
          <w:rPr>
            <w:rFonts w:asciiTheme="minorHAnsi" w:hAnsiTheme="minorHAnsi" w:cstheme="minorHAnsi"/>
            <w:sz w:val="22"/>
            <w:szCs w:val="22"/>
          </w:rPr>
          <w:id w:val="-900828320"/>
          <w:citation/>
        </w:sdtPr>
        <w:sdtEndPr/>
        <w:sdtContent>
          <w:r w:rsidR="00C77491" w:rsidRPr="007A04F7">
            <w:rPr>
              <w:rFonts w:asciiTheme="minorHAnsi" w:hAnsiTheme="minorHAnsi" w:cstheme="minorHAnsi"/>
              <w:sz w:val="22"/>
              <w:szCs w:val="22"/>
            </w:rPr>
            <w:fldChar w:fldCharType="begin"/>
          </w:r>
          <w:r w:rsidR="00C77491" w:rsidRPr="007A04F7">
            <w:rPr>
              <w:rFonts w:asciiTheme="minorHAnsi" w:hAnsiTheme="minorHAnsi" w:cstheme="minorHAnsi"/>
              <w:sz w:val="22"/>
              <w:szCs w:val="22"/>
            </w:rPr>
            <w:instrText xml:space="preserve">CITATION Eas16 \n  \l 2057 </w:instrText>
          </w:r>
          <w:r w:rsidR="00C77491" w:rsidRPr="007A04F7">
            <w:rPr>
              <w:rFonts w:asciiTheme="minorHAnsi" w:hAnsiTheme="minorHAnsi" w:cstheme="minorHAnsi"/>
              <w:sz w:val="22"/>
              <w:szCs w:val="22"/>
            </w:rPr>
            <w:fldChar w:fldCharType="separate"/>
          </w:r>
          <w:r w:rsidR="00C77491" w:rsidRPr="007A04F7">
            <w:rPr>
              <w:rFonts w:asciiTheme="minorHAnsi" w:hAnsiTheme="minorHAnsi" w:cstheme="minorHAnsi"/>
              <w:noProof/>
              <w:sz w:val="22"/>
              <w:szCs w:val="22"/>
            </w:rPr>
            <w:t>(2016)</w:t>
          </w:r>
          <w:r w:rsidR="00C77491" w:rsidRPr="007A04F7">
            <w:rPr>
              <w:rFonts w:asciiTheme="minorHAnsi" w:hAnsiTheme="minorHAnsi" w:cstheme="minorHAnsi"/>
              <w:sz w:val="22"/>
              <w:szCs w:val="22"/>
            </w:rPr>
            <w:fldChar w:fldCharType="end"/>
          </w:r>
        </w:sdtContent>
      </w:sdt>
      <w:r w:rsidR="00C77491" w:rsidRPr="007A04F7">
        <w:rPr>
          <w:rFonts w:asciiTheme="minorHAnsi" w:hAnsiTheme="minorHAnsi" w:cstheme="minorHAnsi"/>
          <w:sz w:val="22"/>
          <w:szCs w:val="22"/>
        </w:rPr>
        <w:t xml:space="preserve"> EasyJet had a staff of </w:t>
      </w:r>
      <w:r w:rsidR="000D3026" w:rsidRPr="007A04F7">
        <w:rPr>
          <w:rFonts w:asciiTheme="minorHAnsi" w:hAnsiTheme="minorHAnsi" w:cstheme="minorHAnsi"/>
          <w:sz w:val="22"/>
          <w:szCs w:val="22"/>
        </w:rPr>
        <w:t>“</w:t>
      </w:r>
      <w:r w:rsidR="00C77491" w:rsidRPr="007A04F7">
        <w:rPr>
          <w:rFonts w:asciiTheme="minorHAnsi" w:hAnsiTheme="minorHAnsi" w:cstheme="minorHAnsi"/>
          <w:sz w:val="22"/>
          <w:szCs w:val="22"/>
        </w:rPr>
        <w:t>over 10,000 staff</w:t>
      </w:r>
      <w:r w:rsidR="000D3026" w:rsidRPr="007A04F7">
        <w:rPr>
          <w:rFonts w:asciiTheme="minorHAnsi" w:hAnsiTheme="minorHAnsi" w:cstheme="minorHAnsi"/>
          <w:sz w:val="22"/>
          <w:szCs w:val="22"/>
        </w:rPr>
        <w:t>”</w:t>
      </w:r>
      <w:r w:rsidR="00C77491" w:rsidRPr="007A04F7">
        <w:rPr>
          <w:rFonts w:asciiTheme="minorHAnsi" w:hAnsiTheme="minorHAnsi" w:cstheme="minorHAnsi"/>
          <w:sz w:val="22"/>
          <w:szCs w:val="22"/>
        </w:rPr>
        <w:t xml:space="preserve"> including </w:t>
      </w:r>
      <w:r w:rsidR="000D3026" w:rsidRPr="007A04F7">
        <w:rPr>
          <w:rFonts w:asciiTheme="minorHAnsi" w:hAnsiTheme="minorHAnsi" w:cstheme="minorHAnsi"/>
          <w:sz w:val="22"/>
          <w:szCs w:val="22"/>
        </w:rPr>
        <w:t>“</w:t>
      </w:r>
      <w:r w:rsidR="00C77491" w:rsidRPr="007A04F7">
        <w:rPr>
          <w:rFonts w:asciiTheme="minorHAnsi" w:hAnsiTheme="minorHAnsi" w:cstheme="minorHAnsi"/>
          <w:sz w:val="22"/>
          <w:szCs w:val="22"/>
        </w:rPr>
        <w:t>2,865 pilots</w:t>
      </w:r>
      <w:r w:rsidR="000D3026" w:rsidRPr="007A04F7">
        <w:rPr>
          <w:rFonts w:asciiTheme="minorHAnsi" w:hAnsiTheme="minorHAnsi" w:cstheme="minorHAnsi"/>
          <w:sz w:val="22"/>
          <w:szCs w:val="22"/>
        </w:rPr>
        <w:t>”</w:t>
      </w:r>
      <w:r w:rsidR="00C77491" w:rsidRPr="007A04F7">
        <w:rPr>
          <w:rFonts w:asciiTheme="minorHAnsi" w:hAnsiTheme="minorHAnsi" w:cstheme="minorHAnsi"/>
          <w:sz w:val="22"/>
          <w:szCs w:val="22"/>
        </w:rPr>
        <w:t xml:space="preserve"> and </w:t>
      </w:r>
      <w:r w:rsidR="000D3026" w:rsidRPr="007A04F7">
        <w:rPr>
          <w:rFonts w:asciiTheme="minorHAnsi" w:hAnsiTheme="minorHAnsi" w:cstheme="minorHAnsi"/>
          <w:sz w:val="22"/>
          <w:szCs w:val="22"/>
        </w:rPr>
        <w:t>“</w:t>
      </w:r>
      <w:r w:rsidR="00C77491" w:rsidRPr="007A04F7">
        <w:rPr>
          <w:rFonts w:asciiTheme="minorHAnsi" w:hAnsiTheme="minorHAnsi" w:cstheme="minorHAnsi"/>
          <w:sz w:val="22"/>
          <w:szCs w:val="22"/>
        </w:rPr>
        <w:t>6,516 cabin crew</w:t>
      </w:r>
      <w:r w:rsidR="000D3026" w:rsidRPr="007A04F7">
        <w:rPr>
          <w:rFonts w:asciiTheme="minorHAnsi" w:hAnsiTheme="minorHAnsi" w:cstheme="minorHAnsi"/>
          <w:sz w:val="22"/>
          <w:szCs w:val="22"/>
        </w:rPr>
        <w:t>”</w:t>
      </w:r>
      <w:r w:rsidR="00C77491" w:rsidRPr="007A04F7">
        <w:rPr>
          <w:rFonts w:asciiTheme="minorHAnsi" w:hAnsiTheme="minorHAnsi" w:cstheme="minorHAnsi"/>
          <w:sz w:val="22"/>
          <w:szCs w:val="22"/>
        </w:rPr>
        <w:t xml:space="preserve">.  </w:t>
      </w:r>
      <w:r w:rsidR="005F4CEF" w:rsidRPr="007A04F7">
        <w:rPr>
          <w:rFonts w:asciiTheme="minorHAnsi" w:hAnsiTheme="minorHAnsi" w:cstheme="minorHAnsi"/>
          <w:sz w:val="22"/>
          <w:szCs w:val="22"/>
        </w:rPr>
        <w:t xml:space="preserve">EasyJet has </w:t>
      </w:r>
      <w:r w:rsidR="0015334D" w:rsidRPr="007A04F7">
        <w:rPr>
          <w:rFonts w:asciiTheme="minorHAnsi" w:hAnsiTheme="minorHAnsi" w:cstheme="minorHAnsi"/>
          <w:sz w:val="22"/>
          <w:szCs w:val="22"/>
        </w:rPr>
        <w:t xml:space="preserve">a “market capitalisation of c£4 billion and </w:t>
      </w:r>
      <w:r w:rsidR="005F4CEF" w:rsidRPr="007A04F7">
        <w:rPr>
          <w:rFonts w:asciiTheme="minorHAnsi" w:hAnsiTheme="minorHAnsi" w:cstheme="minorHAnsi"/>
          <w:sz w:val="22"/>
          <w:szCs w:val="22"/>
        </w:rPr>
        <w:t>a net cash position of £213 million</w:t>
      </w:r>
      <w:r w:rsidR="0015334D" w:rsidRPr="007A04F7">
        <w:rPr>
          <w:rFonts w:asciiTheme="minorHAnsi" w:hAnsiTheme="minorHAnsi" w:cstheme="minorHAnsi"/>
          <w:sz w:val="22"/>
          <w:szCs w:val="22"/>
        </w:rPr>
        <w:t>”</w:t>
      </w:r>
      <w:sdt>
        <w:sdtPr>
          <w:rPr>
            <w:rFonts w:asciiTheme="minorHAnsi" w:hAnsiTheme="minorHAnsi" w:cstheme="minorHAnsi"/>
            <w:sz w:val="22"/>
            <w:szCs w:val="22"/>
          </w:rPr>
          <w:id w:val="-1572653765"/>
          <w:citation/>
        </w:sdtPr>
        <w:sdtEndPr/>
        <w:sdtContent>
          <w:r w:rsidR="0015334D" w:rsidRPr="007A04F7">
            <w:rPr>
              <w:rFonts w:asciiTheme="minorHAnsi" w:hAnsiTheme="minorHAnsi" w:cstheme="minorHAnsi"/>
              <w:sz w:val="22"/>
              <w:szCs w:val="22"/>
            </w:rPr>
            <w:fldChar w:fldCharType="begin"/>
          </w:r>
          <w:r w:rsidR="0015334D" w:rsidRPr="007A04F7">
            <w:rPr>
              <w:rFonts w:asciiTheme="minorHAnsi" w:hAnsiTheme="minorHAnsi" w:cstheme="minorHAnsi"/>
              <w:sz w:val="22"/>
              <w:szCs w:val="22"/>
            </w:rPr>
            <w:instrText xml:space="preserve"> CITATION Eas16 \l 2057 </w:instrText>
          </w:r>
          <w:r w:rsidR="0015334D" w:rsidRPr="007A04F7">
            <w:rPr>
              <w:rFonts w:asciiTheme="minorHAnsi" w:hAnsiTheme="minorHAnsi" w:cstheme="minorHAnsi"/>
              <w:sz w:val="22"/>
              <w:szCs w:val="22"/>
            </w:rPr>
            <w:fldChar w:fldCharType="separate"/>
          </w:r>
          <w:r w:rsidR="0015334D" w:rsidRPr="007A04F7">
            <w:rPr>
              <w:rFonts w:asciiTheme="minorHAnsi" w:hAnsiTheme="minorHAnsi" w:cstheme="minorHAnsi"/>
              <w:noProof/>
              <w:sz w:val="22"/>
              <w:szCs w:val="22"/>
            </w:rPr>
            <w:t xml:space="preserve"> (EasyJet, 2016)</w:t>
          </w:r>
          <w:r w:rsidR="0015334D" w:rsidRPr="007A04F7">
            <w:rPr>
              <w:rFonts w:asciiTheme="minorHAnsi" w:hAnsiTheme="minorHAnsi" w:cstheme="minorHAnsi"/>
              <w:sz w:val="22"/>
              <w:szCs w:val="22"/>
            </w:rPr>
            <w:fldChar w:fldCharType="end"/>
          </w:r>
        </w:sdtContent>
      </w:sdt>
      <w:r w:rsidR="0015334D" w:rsidRPr="007A04F7">
        <w:rPr>
          <w:rFonts w:asciiTheme="minorHAnsi" w:hAnsiTheme="minorHAnsi" w:cstheme="minorHAnsi"/>
          <w:sz w:val="22"/>
          <w:szCs w:val="22"/>
        </w:rPr>
        <w:t xml:space="preserve">.  </w:t>
      </w:r>
      <w:r w:rsidRPr="007A04F7">
        <w:rPr>
          <w:rFonts w:asciiTheme="minorHAnsi" w:hAnsiTheme="minorHAnsi" w:cstheme="minorHAnsi"/>
          <w:sz w:val="22"/>
          <w:szCs w:val="22"/>
        </w:rPr>
        <w:t xml:space="preserve"> </w:t>
      </w:r>
      <w:r w:rsidR="000D3026" w:rsidRPr="007A04F7">
        <w:rPr>
          <w:rFonts w:asciiTheme="minorHAnsi" w:hAnsiTheme="minorHAnsi" w:cstheme="minorHAnsi"/>
          <w:sz w:val="22"/>
          <w:szCs w:val="22"/>
        </w:rPr>
        <w:t>Last year they had “80.2 million” passengers</w:t>
      </w:r>
      <w:r w:rsidR="00F40580">
        <w:rPr>
          <w:rFonts w:asciiTheme="minorHAnsi" w:hAnsiTheme="minorHAnsi" w:cstheme="minorHAnsi"/>
          <w:sz w:val="22"/>
          <w:szCs w:val="22"/>
        </w:rPr>
        <w:t>,</w:t>
      </w:r>
      <w:r w:rsidR="000D3026" w:rsidRPr="007A04F7">
        <w:rPr>
          <w:rFonts w:asciiTheme="minorHAnsi" w:hAnsiTheme="minorHAnsi" w:cstheme="minorHAnsi"/>
          <w:sz w:val="22"/>
          <w:szCs w:val="22"/>
        </w:rPr>
        <w:t xml:space="preserve"> </w:t>
      </w:r>
      <w:r w:rsidR="004D31D8" w:rsidRPr="007A04F7">
        <w:rPr>
          <w:rFonts w:asciiTheme="minorHAnsi" w:hAnsiTheme="minorHAnsi" w:cstheme="minorHAnsi"/>
          <w:sz w:val="22"/>
          <w:szCs w:val="22"/>
        </w:rPr>
        <w:t>an increase of 9.7% from the previous year</w:t>
      </w:r>
      <w:r w:rsidR="007E07F0" w:rsidRPr="007A04F7">
        <w:rPr>
          <w:rFonts w:asciiTheme="minorHAnsi" w:hAnsiTheme="minorHAnsi" w:cstheme="minorHAnsi"/>
          <w:sz w:val="22"/>
          <w:szCs w:val="22"/>
        </w:rPr>
        <w:t xml:space="preserve"> </w:t>
      </w:r>
      <w:sdt>
        <w:sdtPr>
          <w:rPr>
            <w:rFonts w:asciiTheme="minorHAnsi" w:hAnsiTheme="minorHAnsi" w:cstheme="minorHAnsi"/>
            <w:sz w:val="22"/>
            <w:szCs w:val="22"/>
          </w:rPr>
          <w:id w:val="2072685785"/>
          <w:citation/>
        </w:sdtPr>
        <w:sdtEndPr/>
        <w:sdtContent>
          <w:r w:rsidR="007E07F0" w:rsidRPr="007A04F7">
            <w:rPr>
              <w:rFonts w:asciiTheme="minorHAnsi" w:hAnsiTheme="minorHAnsi" w:cstheme="minorHAnsi"/>
              <w:sz w:val="22"/>
              <w:szCs w:val="22"/>
            </w:rPr>
            <w:fldChar w:fldCharType="begin"/>
          </w:r>
          <w:r w:rsidR="007E07F0" w:rsidRPr="007A04F7">
            <w:rPr>
              <w:rFonts w:asciiTheme="minorHAnsi" w:hAnsiTheme="minorHAnsi" w:cstheme="minorHAnsi"/>
              <w:sz w:val="22"/>
              <w:szCs w:val="22"/>
            </w:rPr>
            <w:instrText xml:space="preserve"> CITATION Eas17 \l 2057 </w:instrText>
          </w:r>
          <w:r w:rsidR="007E07F0" w:rsidRPr="007A04F7">
            <w:rPr>
              <w:rFonts w:asciiTheme="minorHAnsi" w:hAnsiTheme="minorHAnsi" w:cstheme="minorHAnsi"/>
              <w:sz w:val="22"/>
              <w:szCs w:val="22"/>
            </w:rPr>
            <w:fldChar w:fldCharType="separate"/>
          </w:r>
          <w:r w:rsidR="007E07F0" w:rsidRPr="007A04F7">
            <w:rPr>
              <w:rFonts w:asciiTheme="minorHAnsi" w:hAnsiTheme="minorHAnsi" w:cstheme="minorHAnsi"/>
              <w:noProof/>
              <w:sz w:val="22"/>
              <w:szCs w:val="22"/>
            </w:rPr>
            <w:t>(EasyJet, 2017)</w:t>
          </w:r>
          <w:r w:rsidR="007E07F0" w:rsidRPr="007A04F7">
            <w:rPr>
              <w:rFonts w:asciiTheme="minorHAnsi" w:hAnsiTheme="minorHAnsi" w:cstheme="minorHAnsi"/>
              <w:sz w:val="22"/>
              <w:szCs w:val="22"/>
            </w:rPr>
            <w:fldChar w:fldCharType="end"/>
          </w:r>
        </w:sdtContent>
      </w:sdt>
      <w:r w:rsidR="007E07F0" w:rsidRPr="007A04F7">
        <w:rPr>
          <w:rFonts w:asciiTheme="minorHAnsi" w:hAnsiTheme="minorHAnsi" w:cstheme="minorHAnsi"/>
          <w:sz w:val="22"/>
          <w:szCs w:val="22"/>
        </w:rPr>
        <w:t xml:space="preserve">.  </w:t>
      </w:r>
    </w:p>
    <w:p w14:paraId="5D38FF9A" w14:textId="6EB2A995" w:rsidR="00E763D7" w:rsidRPr="007A04F7" w:rsidRDefault="00E763D7" w:rsidP="006C5AAB">
      <w:pPr>
        <w:pStyle w:val="NormalIndent"/>
        <w:spacing w:line="480" w:lineRule="auto"/>
        <w:rPr>
          <w:rFonts w:asciiTheme="minorHAnsi" w:hAnsiTheme="minorHAnsi" w:cstheme="minorHAnsi"/>
          <w:sz w:val="22"/>
          <w:szCs w:val="22"/>
        </w:rPr>
      </w:pPr>
    </w:p>
    <w:p w14:paraId="5720B5E2" w14:textId="77777777" w:rsidR="00E763D7" w:rsidRPr="007A04F7" w:rsidRDefault="00E763D7" w:rsidP="006C5AAB">
      <w:pPr>
        <w:pStyle w:val="NormalIndent"/>
        <w:spacing w:line="480" w:lineRule="auto"/>
        <w:rPr>
          <w:rFonts w:asciiTheme="minorHAnsi" w:hAnsiTheme="minorHAnsi" w:cstheme="minorHAnsi"/>
          <w:sz w:val="22"/>
          <w:szCs w:val="22"/>
        </w:rPr>
      </w:pPr>
    </w:p>
    <w:p w14:paraId="39D0BB6D" w14:textId="10573320" w:rsidR="00123D75" w:rsidRPr="007A04F7" w:rsidRDefault="00123D75" w:rsidP="006C5AAB">
      <w:pPr>
        <w:pStyle w:val="NormalIndent"/>
        <w:spacing w:line="480" w:lineRule="auto"/>
        <w:rPr>
          <w:b/>
          <w:color w:val="FF0000"/>
        </w:rPr>
      </w:pPr>
    </w:p>
    <w:p w14:paraId="548F4FB7" w14:textId="765F73B7" w:rsidR="00123D75" w:rsidRPr="007A04F7" w:rsidRDefault="00E97FF6" w:rsidP="00E97FF6">
      <w:pPr>
        <w:pStyle w:val="Heading1"/>
      </w:pPr>
      <w:r w:rsidRPr="007A04F7">
        <w:lastRenderedPageBreak/>
        <w:t xml:space="preserve">      </w:t>
      </w:r>
      <w:r w:rsidR="00123D75" w:rsidRPr="007A04F7">
        <w:t>How AI technology is impacting people management</w:t>
      </w:r>
    </w:p>
    <w:p w14:paraId="4FB3781A" w14:textId="0DD309F2" w:rsidR="00B30345" w:rsidRPr="007A04F7" w:rsidRDefault="008C4D18" w:rsidP="00B30345">
      <w:pPr>
        <w:spacing w:line="480" w:lineRule="auto"/>
        <w:ind w:left="720"/>
        <w:jc w:val="both"/>
        <w:rPr>
          <w:rFonts w:asciiTheme="minorHAnsi" w:hAnsiTheme="minorHAnsi" w:cstheme="minorHAnsi"/>
        </w:rPr>
      </w:pPr>
      <w:r w:rsidRPr="007A04F7">
        <w:rPr>
          <w:rFonts w:asciiTheme="minorHAnsi" w:hAnsiTheme="minorHAnsi" w:cstheme="minorHAnsi"/>
        </w:rPr>
        <w:t xml:space="preserve">In computer science, Artificial Intelligence (AI) is where a computer demonstrates knowledge and understanding normally considered to be characteristics of a human being, such as </w:t>
      </w:r>
      <w:r w:rsidR="004C1DAE" w:rsidRPr="007A04F7">
        <w:rPr>
          <w:rFonts w:asciiTheme="minorHAnsi" w:hAnsiTheme="minorHAnsi" w:cstheme="minorHAnsi"/>
        </w:rPr>
        <w:t xml:space="preserve">being able to </w:t>
      </w:r>
      <w:r w:rsidRPr="007A04F7">
        <w:rPr>
          <w:rFonts w:asciiTheme="minorHAnsi" w:hAnsiTheme="minorHAnsi" w:cstheme="minorHAnsi"/>
        </w:rPr>
        <w:t>learn or problem solv</w:t>
      </w:r>
      <w:r w:rsidR="004C1DAE" w:rsidRPr="007A04F7">
        <w:rPr>
          <w:rFonts w:asciiTheme="minorHAnsi" w:hAnsiTheme="minorHAnsi" w:cstheme="minorHAnsi"/>
        </w:rPr>
        <w:t>e</w:t>
      </w:r>
      <w:r w:rsidRPr="007A04F7">
        <w:rPr>
          <w:rFonts w:asciiTheme="minorHAnsi" w:hAnsiTheme="minorHAnsi" w:cstheme="minorHAnsi"/>
        </w:rPr>
        <w:t xml:space="preserve"> </w:t>
      </w:r>
      <w:sdt>
        <w:sdtPr>
          <w:rPr>
            <w:rFonts w:asciiTheme="minorHAnsi" w:hAnsiTheme="minorHAnsi" w:cstheme="minorHAnsi"/>
          </w:rPr>
          <w:id w:val="-397977260"/>
          <w:citation/>
        </w:sdtPr>
        <w:sdtEndPr/>
        <w:sdtContent>
          <w:r w:rsidRPr="007A04F7">
            <w:rPr>
              <w:rFonts w:asciiTheme="minorHAnsi" w:hAnsiTheme="minorHAnsi" w:cstheme="minorHAnsi"/>
            </w:rPr>
            <w:fldChar w:fldCharType="begin"/>
          </w:r>
          <w:r w:rsidRPr="007A04F7">
            <w:rPr>
              <w:rFonts w:asciiTheme="minorHAnsi" w:hAnsiTheme="minorHAnsi" w:cstheme="minorHAnsi"/>
            </w:rPr>
            <w:instrText xml:space="preserve"> CITATION Rus10 \l 2057 </w:instrText>
          </w:r>
          <w:r w:rsidRPr="007A04F7">
            <w:rPr>
              <w:rFonts w:asciiTheme="minorHAnsi" w:hAnsiTheme="minorHAnsi" w:cstheme="minorHAnsi"/>
            </w:rPr>
            <w:fldChar w:fldCharType="separate"/>
          </w:r>
          <w:r w:rsidRPr="007A04F7">
            <w:rPr>
              <w:rFonts w:asciiTheme="minorHAnsi" w:hAnsiTheme="minorHAnsi" w:cstheme="minorHAnsi"/>
              <w:noProof/>
            </w:rPr>
            <w:t>(Russell &amp; Norvig, 2010)</w:t>
          </w:r>
          <w:r w:rsidRPr="007A04F7">
            <w:rPr>
              <w:rFonts w:asciiTheme="minorHAnsi" w:hAnsiTheme="minorHAnsi" w:cstheme="minorHAnsi"/>
            </w:rPr>
            <w:fldChar w:fldCharType="end"/>
          </w:r>
        </w:sdtContent>
      </w:sdt>
      <w:r w:rsidRPr="007A04F7">
        <w:rPr>
          <w:rFonts w:asciiTheme="minorHAnsi" w:hAnsiTheme="minorHAnsi" w:cstheme="minorHAnsi"/>
        </w:rPr>
        <w:t xml:space="preserve">.  </w:t>
      </w:r>
      <w:r w:rsidR="002124C1" w:rsidRPr="007A04F7">
        <w:rPr>
          <w:rFonts w:asciiTheme="minorHAnsi" w:hAnsiTheme="minorHAnsi" w:cstheme="minorHAnsi"/>
        </w:rPr>
        <w:t xml:space="preserve">People management is </w:t>
      </w:r>
      <w:r w:rsidR="00AC594A" w:rsidRPr="007A04F7">
        <w:rPr>
          <w:rFonts w:asciiTheme="minorHAnsi" w:hAnsiTheme="minorHAnsi" w:cstheme="minorHAnsi"/>
        </w:rPr>
        <w:t>of vital importance</w:t>
      </w:r>
      <w:r w:rsidR="008834A5" w:rsidRPr="007A04F7">
        <w:rPr>
          <w:rFonts w:asciiTheme="minorHAnsi" w:hAnsiTheme="minorHAnsi" w:cstheme="minorHAnsi"/>
        </w:rPr>
        <w:t xml:space="preserve"> </w:t>
      </w:r>
      <w:r w:rsidR="00E763D7" w:rsidRPr="007A04F7">
        <w:rPr>
          <w:rFonts w:asciiTheme="minorHAnsi" w:hAnsiTheme="minorHAnsi" w:cstheme="minorHAnsi"/>
        </w:rPr>
        <w:t xml:space="preserve">across the board </w:t>
      </w:r>
      <w:r w:rsidR="00AC594A" w:rsidRPr="007A04F7">
        <w:rPr>
          <w:rFonts w:asciiTheme="minorHAnsi" w:hAnsiTheme="minorHAnsi" w:cstheme="minorHAnsi"/>
        </w:rPr>
        <w:t>when it comes to the success of any business</w:t>
      </w:r>
      <w:r w:rsidR="00E763D7" w:rsidRPr="007A04F7">
        <w:rPr>
          <w:rFonts w:asciiTheme="minorHAnsi" w:hAnsiTheme="minorHAnsi" w:cstheme="minorHAnsi"/>
        </w:rPr>
        <w:t xml:space="preserve"> because p</w:t>
      </w:r>
      <w:r w:rsidR="00464FED" w:rsidRPr="007A04F7">
        <w:rPr>
          <w:rFonts w:asciiTheme="minorHAnsi" w:hAnsiTheme="minorHAnsi" w:cstheme="minorHAnsi"/>
        </w:rPr>
        <w:t>eople</w:t>
      </w:r>
      <w:r w:rsidR="00AC594A" w:rsidRPr="007A04F7">
        <w:rPr>
          <w:rFonts w:asciiTheme="minorHAnsi" w:hAnsiTheme="minorHAnsi" w:cstheme="minorHAnsi"/>
        </w:rPr>
        <w:t xml:space="preserve"> are crucial to getting tasks done</w:t>
      </w:r>
      <w:r w:rsidR="00E763D7" w:rsidRPr="007A04F7">
        <w:rPr>
          <w:rFonts w:asciiTheme="minorHAnsi" w:hAnsiTheme="minorHAnsi" w:cstheme="minorHAnsi"/>
        </w:rPr>
        <w:t>.  I</w:t>
      </w:r>
      <w:r w:rsidR="00AC594A" w:rsidRPr="007A04F7">
        <w:rPr>
          <w:rFonts w:asciiTheme="minorHAnsi" w:hAnsiTheme="minorHAnsi" w:cstheme="minorHAnsi"/>
        </w:rPr>
        <w:t>f</w:t>
      </w:r>
      <w:r w:rsidR="00464FED" w:rsidRPr="007A04F7">
        <w:rPr>
          <w:rFonts w:asciiTheme="minorHAnsi" w:hAnsiTheme="minorHAnsi" w:cstheme="minorHAnsi"/>
        </w:rPr>
        <w:t>, for example,</w:t>
      </w:r>
      <w:r w:rsidR="00AC594A" w:rsidRPr="007A04F7">
        <w:rPr>
          <w:rFonts w:asciiTheme="minorHAnsi" w:hAnsiTheme="minorHAnsi" w:cstheme="minorHAnsi"/>
        </w:rPr>
        <w:t xml:space="preserve"> they </w:t>
      </w:r>
      <w:r w:rsidR="00464FED" w:rsidRPr="007A04F7">
        <w:rPr>
          <w:rFonts w:asciiTheme="minorHAnsi" w:hAnsiTheme="minorHAnsi" w:cstheme="minorHAnsi"/>
        </w:rPr>
        <w:t xml:space="preserve">cannot </w:t>
      </w:r>
      <w:r w:rsidR="00AC594A" w:rsidRPr="007A04F7">
        <w:rPr>
          <w:rFonts w:asciiTheme="minorHAnsi" w:hAnsiTheme="minorHAnsi" w:cstheme="minorHAnsi"/>
        </w:rPr>
        <w:t>agree to work with other</w:t>
      </w:r>
      <w:r w:rsidR="00E763D7" w:rsidRPr="007A04F7">
        <w:rPr>
          <w:rFonts w:asciiTheme="minorHAnsi" w:hAnsiTheme="minorHAnsi" w:cstheme="minorHAnsi"/>
        </w:rPr>
        <w:t>s</w:t>
      </w:r>
      <w:r w:rsidR="00AC594A" w:rsidRPr="007A04F7">
        <w:rPr>
          <w:rFonts w:asciiTheme="minorHAnsi" w:hAnsiTheme="minorHAnsi" w:cstheme="minorHAnsi"/>
        </w:rPr>
        <w:t xml:space="preserve"> </w:t>
      </w:r>
      <w:r w:rsidR="00464FED" w:rsidRPr="007A04F7">
        <w:rPr>
          <w:rFonts w:asciiTheme="minorHAnsi" w:hAnsiTheme="minorHAnsi" w:cstheme="minorHAnsi"/>
        </w:rPr>
        <w:t>or</w:t>
      </w:r>
      <w:r w:rsidR="00AC594A" w:rsidRPr="007A04F7">
        <w:rPr>
          <w:rFonts w:asciiTheme="minorHAnsi" w:hAnsiTheme="minorHAnsi" w:cstheme="minorHAnsi"/>
        </w:rPr>
        <w:t xml:space="preserve"> are not </w:t>
      </w:r>
      <w:r w:rsidR="00464FED" w:rsidRPr="007A04F7">
        <w:rPr>
          <w:rFonts w:asciiTheme="minorHAnsi" w:hAnsiTheme="minorHAnsi" w:cstheme="minorHAnsi"/>
        </w:rPr>
        <w:t>valued,</w:t>
      </w:r>
      <w:r w:rsidR="00AC594A" w:rsidRPr="007A04F7">
        <w:rPr>
          <w:rFonts w:asciiTheme="minorHAnsi" w:hAnsiTheme="minorHAnsi" w:cstheme="minorHAnsi"/>
        </w:rPr>
        <w:t xml:space="preserve"> then the</w:t>
      </w:r>
      <w:r w:rsidR="00464FED" w:rsidRPr="007A04F7">
        <w:rPr>
          <w:rFonts w:asciiTheme="minorHAnsi" w:hAnsiTheme="minorHAnsi" w:cstheme="minorHAnsi"/>
        </w:rPr>
        <w:t>ir output</w:t>
      </w:r>
      <w:r w:rsidR="00E763D7" w:rsidRPr="007A04F7">
        <w:rPr>
          <w:rFonts w:asciiTheme="minorHAnsi" w:hAnsiTheme="minorHAnsi" w:cstheme="minorHAnsi"/>
        </w:rPr>
        <w:t xml:space="preserve"> falls, t</w:t>
      </w:r>
      <w:r w:rsidR="00464FED" w:rsidRPr="007A04F7">
        <w:rPr>
          <w:rFonts w:asciiTheme="minorHAnsi" w:hAnsiTheme="minorHAnsi" w:cstheme="minorHAnsi"/>
        </w:rPr>
        <w:t>he</w:t>
      </w:r>
      <w:r w:rsidR="00AC594A" w:rsidRPr="007A04F7">
        <w:rPr>
          <w:rFonts w:asciiTheme="minorHAnsi" w:hAnsiTheme="minorHAnsi" w:cstheme="minorHAnsi"/>
        </w:rPr>
        <w:t xml:space="preserve"> organisation </w:t>
      </w:r>
      <w:r w:rsidR="00E763D7" w:rsidRPr="007A04F7">
        <w:rPr>
          <w:rFonts w:asciiTheme="minorHAnsi" w:hAnsiTheme="minorHAnsi" w:cstheme="minorHAnsi"/>
        </w:rPr>
        <w:t>does</w:t>
      </w:r>
      <w:r w:rsidR="00AC594A" w:rsidRPr="007A04F7">
        <w:rPr>
          <w:rFonts w:asciiTheme="minorHAnsi" w:hAnsiTheme="minorHAnsi" w:cstheme="minorHAnsi"/>
        </w:rPr>
        <w:t xml:space="preserve"> not run efficiently and </w:t>
      </w:r>
      <w:r w:rsidR="00464FED" w:rsidRPr="007A04F7">
        <w:rPr>
          <w:rFonts w:asciiTheme="minorHAnsi" w:hAnsiTheme="minorHAnsi" w:cstheme="minorHAnsi"/>
        </w:rPr>
        <w:t>consequently</w:t>
      </w:r>
      <w:r w:rsidR="00AC594A" w:rsidRPr="007A04F7">
        <w:rPr>
          <w:rFonts w:asciiTheme="minorHAnsi" w:hAnsiTheme="minorHAnsi" w:cstheme="minorHAnsi"/>
        </w:rPr>
        <w:t xml:space="preserve"> profit will be lost</w:t>
      </w:r>
      <w:r w:rsidR="00464FED" w:rsidRPr="007A04F7">
        <w:rPr>
          <w:rFonts w:asciiTheme="minorHAnsi" w:hAnsiTheme="minorHAnsi" w:cstheme="minorHAnsi"/>
        </w:rPr>
        <w:t xml:space="preserve"> w</w:t>
      </w:r>
      <w:r w:rsidR="00AC594A" w:rsidRPr="007A04F7">
        <w:rPr>
          <w:rFonts w:asciiTheme="minorHAnsi" w:hAnsiTheme="minorHAnsi" w:cstheme="minorHAnsi"/>
        </w:rPr>
        <w:t>ith the potential of production stop</w:t>
      </w:r>
      <w:r w:rsidR="00464FED" w:rsidRPr="007A04F7">
        <w:rPr>
          <w:rFonts w:asciiTheme="minorHAnsi" w:hAnsiTheme="minorHAnsi" w:cstheme="minorHAnsi"/>
        </w:rPr>
        <w:t>ping</w:t>
      </w:r>
      <w:r w:rsidR="00AC594A" w:rsidRPr="007A04F7">
        <w:rPr>
          <w:rFonts w:asciiTheme="minorHAnsi" w:hAnsiTheme="minorHAnsi" w:cstheme="minorHAnsi"/>
        </w:rPr>
        <w:t xml:space="preserve"> completely</w:t>
      </w:r>
      <w:r w:rsidR="00B8534E">
        <w:rPr>
          <w:rFonts w:asciiTheme="minorHAnsi" w:hAnsiTheme="minorHAnsi" w:cstheme="minorHAnsi"/>
        </w:rPr>
        <w:t>,</w:t>
      </w:r>
      <w:r w:rsidR="00B8534E" w:rsidRPr="00B8534E">
        <w:rPr>
          <w:rFonts w:asciiTheme="minorHAnsi" w:hAnsiTheme="minorHAnsi" w:cstheme="minorHAnsi"/>
        </w:rPr>
        <w:t xml:space="preserve"> </w:t>
      </w:r>
      <w:r w:rsidR="00B8534E">
        <w:rPr>
          <w:rFonts w:asciiTheme="minorHAnsi" w:hAnsiTheme="minorHAnsi" w:cstheme="minorHAnsi"/>
        </w:rPr>
        <w:t>such as the Ryanair pilots dispute in 2018</w:t>
      </w:r>
      <w:r w:rsidR="00B8534E">
        <w:rPr>
          <w:rFonts w:asciiTheme="minorHAnsi" w:hAnsiTheme="minorHAnsi" w:cstheme="minorHAnsi"/>
        </w:rPr>
        <w:t>,</w:t>
      </w:r>
      <w:r w:rsidR="00AC594A" w:rsidRPr="007A04F7">
        <w:rPr>
          <w:rFonts w:asciiTheme="minorHAnsi" w:hAnsiTheme="minorHAnsi" w:cstheme="minorHAnsi"/>
        </w:rPr>
        <w:t xml:space="preserve"> if a big enough issue ar</w:t>
      </w:r>
      <w:r w:rsidR="00464FED" w:rsidRPr="007A04F7">
        <w:rPr>
          <w:rFonts w:asciiTheme="minorHAnsi" w:hAnsiTheme="minorHAnsi" w:cstheme="minorHAnsi"/>
        </w:rPr>
        <w:t>i</w:t>
      </w:r>
      <w:r w:rsidR="00AC594A" w:rsidRPr="007A04F7">
        <w:rPr>
          <w:rFonts w:asciiTheme="minorHAnsi" w:hAnsiTheme="minorHAnsi" w:cstheme="minorHAnsi"/>
        </w:rPr>
        <w:t>se</w:t>
      </w:r>
      <w:r w:rsidR="00464FED" w:rsidRPr="007A04F7">
        <w:rPr>
          <w:rFonts w:asciiTheme="minorHAnsi" w:hAnsiTheme="minorHAnsi" w:cstheme="minorHAnsi"/>
        </w:rPr>
        <w:t>s</w:t>
      </w:r>
      <w:r w:rsidR="00AC594A" w:rsidRPr="007A04F7">
        <w:rPr>
          <w:rFonts w:asciiTheme="minorHAnsi" w:hAnsiTheme="minorHAnsi" w:cstheme="minorHAnsi"/>
        </w:rPr>
        <w:t xml:space="preserve">.  </w:t>
      </w:r>
      <w:sdt>
        <w:sdtPr>
          <w:rPr>
            <w:rFonts w:asciiTheme="minorHAnsi" w:hAnsiTheme="minorHAnsi" w:cstheme="minorHAnsi"/>
          </w:rPr>
          <w:id w:val="-1401671580"/>
          <w:citation/>
        </w:sdtPr>
        <w:sdtEndPr/>
        <w:sdtContent>
          <w:r w:rsidR="008834A5" w:rsidRPr="007A04F7">
            <w:rPr>
              <w:rFonts w:asciiTheme="minorHAnsi" w:hAnsiTheme="minorHAnsi" w:cstheme="minorHAnsi"/>
            </w:rPr>
            <w:fldChar w:fldCharType="begin"/>
          </w:r>
          <w:r w:rsidR="008834A5" w:rsidRPr="007A04F7">
            <w:rPr>
              <w:rFonts w:asciiTheme="minorHAnsi" w:hAnsiTheme="minorHAnsi" w:cstheme="minorHAnsi"/>
            </w:rPr>
            <w:instrText xml:space="preserve"> CITATION Wei99 \l 2057 </w:instrText>
          </w:r>
          <w:r w:rsidR="008834A5" w:rsidRPr="007A04F7">
            <w:rPr>
              <w:rFonts w:asciiTheme="minorHAnsi" w:hAnsiTheme="minorHAnsi" w:cstheme="minorHAnsi"/>
            </w:rPr>
            <w:fldChar w:fldCharType="separate"/>
          </w:r>
          <w:r w:rsidR="008834A5" w:rsidRPr="007A04F7">
            <w:rPr>
              <w:rFonts w:asciiTheme="minorHAnsi" w:hAnsiTheme="minorHAnsi" w:cstheme="minorHAnsi"/>
              <w:noProof/>
            </w:rPr>
            <w:t>(Weightman, 1999)</w:t>
          </w:r>
          <w:r w:rsidR="008834A5" w:rsidRPr="007A04F7">
            <w:rPr>
              <w:rFonts w:asciiTheme="minorHAnsi" w:hAnsiTheme="minorHAnsi" w:cstheme="minorHAnsi"/>
            </w:rPr>
            <w:fldChar w:fldCharType="end"/>
          </w:r>
        </w:sdtContent>
      </w:sdt>
    </w:p>
    <w:p w14:paraId="6A2CC46A" w14:textId="01BDFA69" w:rsidR="00B30345" w:rsidRPr="007A04F7" w:rsidRDefault="00B30345" w:rsidP="00B30345">
      <w:pPr>
        <w:spacing w:line="480" w:lineRule="auto"/>
        <w:ind w:left="720"/>
        <w:jc w:val="both"/>
        <w:rPr>
          <w:rFonts w:asciiTheme="minorHAnsi" w:hAnsiTheme="minorHAnsi" w:cstheme="minorHAnsi"/>
        </w:rPr>
      </w:pPr>
      <w:r w:rsidRPr="007A04F7">
        <w:rPr>
          <w:rFonts w:asciiTheme="minorHAnsi" w:hAnsiTheme="minorHAnsi" w:cstheme="minorHAnsi"/>
        </w:rPr>
        <w:t>In our current day an</w:t>
      </w:r>
      <w:r w:rsidR="00464FED" w:rsidRPr="007A04F7">
        <w:rPr>
          <w:rFonts w:asciiTheme="minorHAnsi" w:hAnsiTheme="minorHAnsi" w:cstheme="minorHAnsi"/>
        </w:rPr>
        <w:t>d</w:t>
      </w:r>
      <w:r w:rsidRPr="007A04F7">
        <w:rPr>
          <w:rFonts w:asciiTheme="minorHAnsi" w:hAnsiTheme="minorHAnsi" w:cstheme="minorHAnsi"/>
        </w:rPr>
        <w:t xml:space="preserve"> age</w:t>
      </w:r>
      <w:r w:rsidR="00464FED" w:rsidRPr="007A04F7">
        <w:rPr>
          <w:rFonts w:asciiTheme="minorHAnsi" w:hAnsiTheme="minorHAnsi" w:cstheme="minorHAnsi"/>
        </w:rPr>
        <w:t>,</w:t>
      </w:r>
      <w:r w:rsidRPr="007A04F7">
        <w:rPr>
          <w:rFonts w:asciiTheme="minorHAnsi" w:hAnsiTheme="minorHAnsi" w:cstheme="minorHAnsi"/>
        </w:rPr>
        <w:t xml:space="preserve"> artificial intelligence is beginning to move into Human Resources (HR).  Bringing businesses into the current technological era, however</w:t>
      </w:r>
      <w:r w:rsidR="00464FED" w:rsidRPr="007A04F7">
        <w:rPr>
          <w:rFonts w:asciiTheme="minorHAnsi" w:hAnsiTheme="minorHAnsi" w:cstheme="minorHAnsi"/>
        </w:rPr>
        <w:t>,</w:t>
      </w:r>
      <w:r w:rsidRPr="007A04F7">
        <w:rPr>
          <w:rFonts w:asciiTheme="minorHAnsi" w:hAnsiTheme="minorHAnsi" w:cstheme="minorHAnsi"/>
        </w:rPr>
        <w:t xml:space="preserve"> </w:t>
      </w:r>
      <w:r w:rsidR="00464FED" w:rsidRPr="007A04F7">
        <w:rPr>
          <w:rFonts w:asciiTheme="minorHAnsi" w:hAnsiTheme="minorHAnsi" w:cstheme="minorHAnsi"/>
        </w:rPr>
        <w:t>leads to</w:t>
      </w:r>
      <w:r w:rsidRPr="007A04F7">
        <w:rPr>
          <w:rFonts w:asciiTheme="minorHAnsi" w:hAnsiTheme="minorHAnsi" w:cstheme="minorHAnsi"/>
        </w:rPr>
        <w:t xml:space="preserve"> debates and discussions as to whether this is </w:t>
      </w:r>
      <w:r w:rsidR="00464FED" w:rsidRPr="007A04F7">
        <w:rPr>
          <w:rFonts w:asciiTheme="minorHAnsi" w:hAnsiTheme="minorHAnsi" w:cstheme="minorHAnsi"/>
        </w:rPr>
        <w:t>a good</w:t>
      </w:r>
      <w:r w:rsidRPr="007A04F7">
        <w:rPr>
          <w:rFonts w:asciiTheme="minorHAnsi" w:hAnsiTheme="minorHAnsi" w:cstheme="minorHAnsi"/>
        </w:rPr>
        <w:t xml:space="preserve"> thing for</w:t>
      </w:r>
      <w:r w:rsidR="00E763D7" w:rsidRPr="007A04F7">
        <w:rPr>
          <w:rFonts w:asciiTheme="minorHAnsi" w:hAnsiTheme="minorHAnsi" w:cstheme="minorHAnsi"/>
        </w:rPr>
        <w:t xml:space="preserve"> the</w:t>
      </w:r>
      <w:r w:rsidRPr="007A04F7">
        <w:rPr>
          <w:rFonts w:asciiTheme="minorHAnsi" w:hAnsiTheme="minorHAnsi" w:cstheme="minorHAnsi"/>
        </w:rPr>
        <w:t xml:space="preserve"> people in the work place.   </w:t>
      </w:r>
    </w:p>
    <w:p w14:paraId="1FDCF46C" w14:textId="0AF07F6D" w:rsidR="00E63118" w:rsidRPr="007A04F7" w:rsidRDefault="00765A73" w:rsidP="00B30345">
      <w:pPr>
        <w:spacing w:line="480" w:lineRule="auto"/>
        <w:ind w:left="720"/>
        <w:jc w:val="both"/>
        <w:rPr>
          <w:rFonts w:asciiTheme="minorHAnsi" w:hAnsiTheme="minorHAnsi" w:cstheme="minorHAnsi"/>
        </w:rPr>
      </w:pPr>
      <w:r w:rsidRPr="007A04F7">
        <w:rPr>
          <w:rFonts w:asciiTheme="minorHAnsi" w:hAnsiTheme="minorHAnsi" w:cstheme="minorHAnsi"/>
        </w:rPr>
        <w:t>Tasks that include collecting quantitive data can be easily automated</w:t>
      </w:r>
      <w:r w:rsidR="00172A36" w:rsidRPr="007A04F7">
        <w:rPr>
          <w:rFonts w:asciiTheme="minorHAnsi" w:hAnsiTheme="minorHAnsi" w:cstheme="minorHAnsi"/>
        </w:rPr>
        <w:t>,</w:t>
      </w:r>
      <w:r w:rsidRPr="007A04F7">
        <w:rPr>
          <w:rFonts w:asciiTheme="minorHAnsi" w:hAnsiTheme="minorHAnsi" w:cstheme="minorHAnsi"/>
        </w:rPr>
        <w:t xml:space="preserve"> making</w:t>
      </w:r>
      <w:r w:rsidR="008C3845" w:rsidRPr="007A04F7">
        <w:rPr>
          <w:rFonts w:asciiTheme="minorHAnsi" w:hAnsiTheme="minorHAnsi" w:cstheme="minorHAnsi"/>
        </w:rPr>
        <w:t xml:space="preserve"> it easier for</w:t>
      </w:r>
      <w:r w:rsidRPr="007A04F7">
        <w:rPr>
          <w:rFonts w:asciiTheme="minorHAnsi" w:hAnsiTheme="minorHAnsi" w:cstheme="minorHAnsi"/>
        </w:rPr>
        <w:t xml:space="preserve"> certain </w:t>
      </w:r>
      <w:r w:rsidR="00E763D7" w:rsidRPr="007A04F7">
        <w:rPr>
          <w:rFonts w:asciiTheme="minorHAnsi" w:hAnsiTheme="minorHAnsi" w:cstheme="minorHAnsi"/>
        </w:rPr>
        <w:t xml:space="preserve">manual </w:t>
      </w:r>
      <w:r w:rsidRPr="007A04F7">
        <w:rPr>
          <w:rFonts w:asciiTheme="minorHAnsi" w:hAnsiTheme="minorHAnsi" w:cstheme="minorHAnsi"/>
        </w:rPr>
        <w:t>jobs</w:t>
      </w:r>
      <w:r w:rsidR="008C3845" w:rsidRPr="007A04F7">
        <w:rPr>
          <w:rFonts w:asciiTheme="minorHAnsi" w:hAnsiTheme="minorHAnsi" w:cstheme="minorHAnsi"/>
        </w:rPr>
        <w:t xml:space="preserve"> to become</w:t>
      </w:r>
      <w:r w:rsidRPr="007A04F7">
        <w:rPr>
          <w:rFonts w:asciiTheme="minorHAnsi" w:hAnsiTheme="minorHAnsi" w:cstheme="minorHAnsi"/>
        </w:rPr>
        <w:t xml:space="preserve"> obsolete.  </w:t>
      </w:r>
      <w:r w:rsidR="00E763D7" w:rsidRPr="007A04F7">
        <w:rPr>
          <w:rFonts w:asciiTheme="minorHAnsi" w:hAnsiTheme="minorHAnsi" w:cstheme="minorHAnsi"/>
        </w:rPr>
        <w:t>I</w:t>
      </w:r>
      <w:r w:rsidRPr="007A04F7">
        <w:rPr>
          <w:rFonts w:asciiTheme="minorHAnsi" w:hAnsiTheme="minorHAnsi" w:cstheme="minorHAnsi"/>
        </w:rPr>
        <w:t xml:space="preserve">n departments such as operations, robots are being introduced which can assemble products and </w:t>
      </w:r>
      <w:r w:rsidR="008C3845" w:rsidRPr="007A04F7">
        <w:rPr>
          <w:rFonts w:asciiTheme="minorHAnsi" w:hAnsiTheme="minorHAnsi" w:cstheme="minorHAnsi"/>
        </w:rPr>
        <w:t xml:space="preserve">do </w:t>
      </w:r>
      <w:r w:rsidRPr="007A04F7">
        <w:rPr>
          <w:rFonts w:asciiTheme="minorHAnsi" w:hAnsiTheme="minorHAnsi" w:cstheme="minorHAnsi"/>
        </w:rPr>
        <w:t>other tasks in a more time efficient manner</w:t>
      </w:r>
      <w:r w:rsidR="00795556" w:rsidRPr="007A04F7">
        <w:rPr>
          <w:rFonts w:asciiTheme="minorHAnsi" w:hAnsiTheme="minorHAnsi" w:cstheme="minorHAnsi"/>
        </w:rPr>
        <w:t xml:space="preserve"> </w:t>
      </w:r>
      <w:sdt>
        <w:sdtPr>
          <w:rPr>
            <w:rFonts w:asciiTheme="minorHAnsi" w:hAnsiTheme="minorHAnsi" w:cstheme="minorHAnsi"/>
          </w:rPr>
          <w:id w:val="-288057765"/>
          <w:citation/>
        </w:sdtPr>
        <w:sdtEndPr/>
        <w:sdtContent>
          <w:r w:rsidR="00795556" w:rsidRPr="007A04F7">
            <w:rPr>
              <w:rFonts w:asciiTheme="minorHAnsi" w:hAnsiTheme="minorHAnsi" w:cstheme="minorHAnsi"/>
            </w:rPr>
            <w:fldChar w:fldCharType="begin"/>
          </w:r>
          <w:r w:rsidR="00795556" w:rsidRPr="007A04F7">
            <w:rPr>
              <w:rFonts w:asciiTheme="minorHAnsi" w:hAnsiTheme="minorHAnsi" w:cstheme="minorHAnsi"/>
            </w:rPr>
            <w:instrText xml:space="preserve"> CITATION Kra18 \l 2057 </w:instrText>
          </w:r>
          <w:r w:rsidR="00795556" w:rsidRPr="007A04F7">
            <w:rPr>
              <w:rFonts w:asciiTheme="minorHAnsi" w:hAnsiTheme="minorHAnsi" w:cstheme="minorHAnsi"/>
            </w:rPr>
            <w:fldChar w:fldCharType="separate"/>
          </w:r>
          <w:r w:rsidR="00795556" w:rsidRPr="007A04F7">
            <w:rPr>
              <w:rFonts w:asciiTheme="minorHAnsi" w:hAnsiTheme="minorHAnsi" w:cstheme="minorHAnsi"/>
              <w:noProof/>
            </w:rPr>
            <w:t>(Krasadakis, 2018)</w:t>
          </w:r>
          <w:r w:rsidR="00795556" w:rsidRPr="007A04F7">
            <w:rPr>
              <w:rFonts w:asciiTheme="minorHAnsi" w:hAnsiTheme="minorHAnsi" w:cstheme="minorHAnsi"/>
            </w:rPr>
            <w:fldChar w:fldCharType="end"/>
          </w:r>
        </w:sdtContent>
      </w:sdt>
      <w:r w:rsidRPr="007A04F7">
        <w:rPr>
          <w:rFonts w:asciiTheme="minorHAnsi" w:hAnsiTheme="minorHAnsi" w:cstheme="minorHAnsi"/>
        </w:rPr>
        <w:t xml:space="preserve">.  Situations like these are putting people in </w:t>
      </w:r>
      <w:r w:rsidR="008C3845" w:rsidRPr="007A04F7">
        <w:rPr>
          <w:rFonts w:asciiTheme="minorHAnsi" w:hAnsiTheme="minorHAnsi" w:cstheme="minorHAnsi"/>
        </w:rPr>
        <w:t xml:space="preserve">a </w:t>
      </w:r>
      <w:r w:rsidRPr="007A04F7">
        <w:rPr>
          <w:rFonts w:asciiTheme="minorHAnsi" w:hAnsiTheme="minorHAnsi" w:cstheme="minorHAnsi"/>
        </w:rPr>
        <w:t>panic about their job security, making people management a</w:t>
      </w:r>
      <w:r w:rsidR="008C3845" w:rsidRPr="007A04F7">
        <w:rPr>
          <w:rFonts w:asciiTheme="minorHAnsi" w:hAnsiTheme="minorHAnsi" w:cstheme="minorHAnsi"/>
        </w:rPr>
        <w:t>n</w:t>
      </w:r>
      <w:r w:rsidRPr="007A04F7">
        <w:rPr>
          <w:rFonts w:asciiTheme="minorHAnsi" w:hAnsiTheme="minorHAnsi" w:cstheme="minorHAnsi"/>
        </w:rPr>
        <w:t xml:space="preserve"> essential part in keeping </w:t>
      </w:r>
      <w:r w:rsidR="008C3845" w:rsidRPr="007A04F7">
        <w:rPr>
          <w:rFonts w:asciiTheme="minorHAnsi" w:hAnsiTheme="minorHAnsi" w:cstheme="minorHAnsi"/>
        </w:rPr>
        <w:t xml:space="preserve">the </w:t>
      </w:r>
      <w:r w:rsidRPr="007A04F7">
        <w:rPr>
          <w:rFonts w:asciiTheme="minorHAnsi" w:hAnsiTheme="minorHAnsi" w:cstheme="minorHAnsi"/>
        </w:rPr>
        <w:t>peace.  However,</w:t>
      </w:r>
      <w:r w:rsidR="00E763D7" w:rsidRPr="007A04F7">
        <w:rPr>
          <w:rFonts w:asciiTheme="minorHAnsi" w:hAnsiTheme="minorHAnsi" w:cstheme="minorHAnsi"/>
        </w:rPr>
        <w:t xml:space="preserve"> in HR</w:t>
      </w:r>
      <w:r w:rsidRPr="007A04F7">
        <w:rPr>
          <w:rFonts w:asciiTheme="minorHAnsi" w:hAnsiTheme="minorHAnsi" w:cstheme="minorHAnsi"/>
        </w:rPr>
        <w:t xml:space="preserve"> AI is also</w:t>
      </w:r>
      <w:r w:rsidR="00E763D7" w:rsidRPr="007A04F7">
        <w:rPr>
          <w:rFonts w:asciiTheme="minorHAnsi" w:hAnsiTheme="minorHAnsi" w:cstheme="minorHAnsi"/>
        </w:rPr>
        <w:t xml:space="preserve"> moving into </w:t>
      </w:r>
      <w:r w:rsidRPr="007A04F7">
        <w:rPr>
          <w:rFonts w:asciiTheme="minorHAnsi" w:hAnsiTheme="minorHAnsi" w:cstheme="minorHAnsi"/>
        </w:rPr>
        <w:t xml:space="preserve">aspects such as sifting through applications </w:t>
      </w:r>
      <w:r w:rsidR="00E763D7" w:rsidRPr="007A04F7">
        <w:rPr>
          <w:rFonts w:asciiTheme="minorHAnsi" w:hAnsiTheme="minorHAnsi" w:cstheme="minorHAnsi"/>
        </w:rPr>
        <w:t xml:space="preserve">which </w:t>
      </w:r>
      <w:r w:rsidRPr="007A04F7">
        <w:rPr>
          <w:rFonts w:asciiTheme="minorHAnsi" w:hAnsiTheme="minorHAnsi" w:cstheme="minorHAnsi"/>
        </w:rPr>
        <w:t>can be a great time saver</w:t>
      </w:r>
      <w:r w:rsidR="00E763D7" w:rsidRPr="007A04F7">
        <w:rPr>
          <w:rFonts w:asciiTheme="minorHAnsi" w:hAnsiTheme="minorHAnsi" w:cstheme="minorHAnsi"/>
        </w:rPr>
        <w:t>,</w:t>
      </w:r>
      <w:r w:rsidRPr="007A04F7">
        <w:rPr>
          <w:rFonts w:asciiTheme="minorHAnsi" w:hAnsiTheme="minorHAnsi" w:cstheme="minorHAnsi"/>
        </w:rPr>
        <w:t xml:space="preserve"> allowing people more time to </w:t>
      </w:r>
      <w:r w:rsidR="00E64DE9" w:rsidRPr="007A04F7">
        <w:rPr>
          <w:rFonts w:asciiTheme="minorHAnsi" w:hAnsiTheme="minorHAnsi" w:cstheme="minorHAnsi"/>
        </w:rPr>
        <w:t>work</w:t>
      </w:r>
      <w:r w:rsidRPr="007A04F7">
        <w:rPr>
          <w:rFonts w:asciiTheme="minorHAnsi" w:hAnsiTheme="minorHAnsi" w:cstheme="minorHAnsi"/>
        </w:rPr>
        <w:t xml:space="preserve"> with staff and deal with issues personally.  </w:t>
      </w:r>
      <w:r w:rsidR="00E763D7" w:rsidRPr="007A04F7">
        <w:rPr>
          <w:rFonts w:asciiTheme="minorHAnsi" w:hAnsiTheme="minorHAnsi" w:cstheme="minorHAnsi"/>
        </w:rPr>
        <w:t>S</w:t>
      </w:r>
      <w:r w:rsidRPr="007A04F7">
        <w:rPr>
          <w:rFonts w:asciiTheme="minorHAnsi" w:hAnsiTheme="minorHAnsi" w:cstheme="minorHAnsi"/>
        </w:rPr>
        <w:t xml:space="preserve">ome people </w:t>
      </w:r>
      <w:r w:rsidR="008B13E9" w:rsidRPr="007A04F7">
        <w:rPr>
          <w:rFonts w:asciiTheme="minorHAnsi" w:hAnsiTheme="minorHAnsi" w:cstheme="minorHAnsi"/>
        </w:rPr>
        <w:t xml:space="preserve">are </w:t>
      </w:r>
      <w:r w:rsidR="00E763D7" w:rsidRPr="007A04F7">
        <w:rPr>
          <w:rFonts w:asciiTheme="minorHAnsi" w:hAnsiTheme="minorHAnsi" w:cstheme="minorHAnsi"/>
        </w:rPr>
        <w:t xml:space="preserve">understandably </w:t>
      </w:r>
      <w:r w:rsidRPr="007A04F7">
        <w:rPr>
          <w:rFonts w:asciiTheme="minorHAnsi" w:hAnsiTheme="minorHAnsi" w:cstheme="minorHAnsi"/>
        </w:rPr>
        <w:t xml:space="preserve">on </w:t>
      </w:r>
      <w:r w:rsidR="008B13E9" w:rsidRPr="007A04F7">
        <w:rPr>
          <w:rFonts w:asciiTheme="minorHAnsi" w:hAnsiTheme="minorHAnsi" w:cstheme="minorHAnsi"/>
        </w:rPr>
        <w:t>edge at the thought</w:t>
      </w:r>
      <w:r w:rsidRPr="007A04F7">
        <w:rPr>
          <w:rFonts w:asciiTheme="minorHAnsi" w:hAnsiTheme="minorHAnsi" w:cstheme="minorHAnsi"/>
        </w:rPr>
        <w:t xml:space="preserve"> </w:t>
      </w:r>
      <w:r w:rsidR="00E763D7" w:rsidRPr="007A04F7">
        <w:rPr>
          <w:rFonts w:asciiTheme="minorHAnsi" w:hAnsiTheme="minorHAnsi" w:cstheme="minorHAnsi"/>
        </w:rPr>
        <w:t>of</w:t>
      </w:r>
      <w:r w:rsidRPr="007A04F7">
        <w:rPr>
          <w:rFonts w:asciiTheme="minorHAnsi" w:hAnsiTheme="minorHAnsi" w:cstheme="minorHAnsi"/>
        </w:rPr>
        <w:t xml:space="preserve"> their wellbeing at work in the hands of a computer.  </w:t>
      </w:r>
    </w:p>
    <w:p w14:paraId="4755325E" w14:textId="2A7A1BB6" w:rsidR="00B00736" w:rsidRPr="007A04F7" w:rsidRDefault="00B00736" w:rsidP="00B30345">
      <w:pPr>
        <w:spacing w:line="480" w:lineRule="auto"/>
        <w:ind w:left="720"/>
        <w:jc w:val="both"/>
        <w:rPr>
          <w:rFonts w:asciiTheme="minorHAnsi" w:hAnsiTheme="minorHAnsi" w:cstheme="minorHAnsi"/>
        </w:rPr>
      </w:pPr>
    </w:p>
    <w:p w14:paraId="2985ED9C" w14:textId="77777777" w:rsidR="00B00736" w:rsidRPr="007A04F7" w:rsidRDefault="00B00736" w:rsidP="00B30345">
      <w:pPr>
        <w:spacing w:line="480" w:lineRule="auto"/>
        <w:ind w:left="720"/>
        <w:jc w:val="both"/>
        <w:rPr>
          <w:rFonts w:asciiTheme="minorHAnsi" w:hAnsiTheme="minorHAnsi" w:cstheme="minorHAnsi"/>
        </w:rPr>
      </w:pPr>
    </w:p>
    <w:p w14:paraId="23DAE1FD" w14:textId="0EFE55B1" w:rsidR="00EB58ED" w:rsidRPr="007A04F7" w:rsidRDefault="00123D75" w:rsidP="00EB58ED">
      <w:pPr>
        <w:pStyle w:val="Heading2"/>
        <w:keepNext/>
        <w:tabs>
          <w:tab w:val="num" w:pos="0"/>
          <w:tab w:val="left" w:pos="851"/>
        </w:tabs>
        <w:spacing w:after="0" w:line="480" w:lineRule="auto"/>
        <w:ind w:left="0" w:firstLine="0"/>
        <w:contextualSpacing w:val="0"/>
        <w:rPr>
          <w:rFonts w:eastAsia="Times New Roman" w:cs="Arial"/>
          <w:bCs/>
          <w:iCs/>
          <w:szCs w:val="28"/>
        </w:rPr>
      </w:pPr>
      <w:r w:rsidRPr="007A04F7">
        <w:rPr>
          <w:rFonts w:eastAsia="Times New Roman" w:cs="Arial"/>
          <w:bCs/>
          <w:iCs/>
          <w:szCs w:val="28"/>
        </w:rPr>
        <w:lastRenderedPageBreak/>
        <w:t>easyjets current use of Artifical intelligence</w:t>
      </w:r>
    </w:p>
    <w:p w14:paraId="4E2A1DFF" w14:textId="0977511A" w:rsidR="0017420C" w:rsidRPr="007A04F7" w:rsidRDefault="00FB7857" w:rsidP="00FB7857">
      <w:pPr>
        <w:pStyle w:val="Heading3"/>
        <w:rPr>
          <w:rFonts w:ascii="Verdana" w:hAnsi="Verdana"/>
          <w:b/>
          <w:sz w:val="22"/>
          <w:szCs w:val="22"/>
        </w:rPr>
      </w:pPr>
      <w:r w:rsidRPr="007A04F7">
        <w:rPr>
          <w:rFonts w:ascii="Verdana" w:hAnsi="Verdana"/>
          <w:b/>
          <w:sz w:val="22"/>
          <w:szCs w:val="22"/>
        </w:rPr>
        <w:t>Recruitment</w:t>
      </w:r>
    </w:p>
    <w:p w14:paraId="416EF8F6" w14:textId="63CDCAA0" w:rsidR="00FB7857" w:rsidRPr="007A04F7" w:rsidRDefault="00FB7857" w:rsidP="00D6339B">
      <w:pPr>
        <w:spacing w:line="480" w:lineRule="auto"/>
        <w:ind w:left="720"/>
        <w:jc w:val="both"/>
        <w:rPr>
          <w:rFonts w:asciiTheme="minorHAnsi" w:hAnsiTheme="minorHAnsi" w:cstheme="minorHAnsi"/>
        </w:rPr>
      </w:pPr>
      <w:r w:rsidRPr="007A04F7">
        <w:rPr>
          <w:rFonts w:asciiTheme="minorHAnsi" w:hAnsiTheme="minorHAnsi" w:cstheme="minorHAnsi"/>
        </w:rPr>
        <w:t xml:space="preserve">When EasyJet puts out an advertisement for a position, the </w:t>
      </w:r>
      <w:r w:rsidR="00D92054" w:rsidRPr="007A04F7">
        <w:rPr>
          <w:rFonts w:asciiTheme="minorHAnsi" w:hAnsiTheme="minorHAnsi" w:cstheme="minorHAnsi"/>
        </w:rPr>
        <w:t xml:space="preserve">written </w:t>
      </w:r>
      <w:r w:rsidRPr="007A04F7">
        <w:rPr>
          <w:rFonts w:asciiTheme="minorHAnsi" w:hAnsiTheme="minorHAnsi" w:cstheme="minorHAnsi"/>
        </w:rPr>
        <w:t xml:space="preserve">applications are put through recruitment </w:t>
      </w:r>
      <w:r w:rsidR="00D92054" w:rsidRPr="007A04F7">
        <w:rPr>
          <w:rFonts w:asciiTheme="minorHAnsi" w:hAnsiTheme="minorHAnsi" w:cstheme="minorHAnsi"/>
        </w:rPr>
        <w:t>computer software</w:t>
      </w:r>
      <w:r w:rsidRPr="007A04F7">
        <w:rPr>
          <w:rFonts w:asciiTheme="minorHAnsi" w:hAnsiTheme="minorHAnsi" w:cstheme="minorHAnsi"/>
        </w:rPr>
        <w:t xml:space="preserve">, which identifies key words and amounts (expected salary) within each </w:t>
      </w:r>
      <w:r w:rsidR="00D92054" w:rsidRPr="007A04F7">
        <w:rPr>
          <w:rFonts w:asciiTheme="minorHAnsi" w:hAnsiTheme="minorHAnsi" w:cstheme="minorHAnsi"/>
        </w:rPr>
        <w:t>one</w:t>
      </w:r>
      <w:r w:rsidRPr="007A04F7">
        <w:rPr>
          <w:rFonts w:asciiTheme="minorHAnsi" w:hAnsiTheme="minorHAnsi" w:cstheme="minorHAnsi"/>
        </w:rPr>
        <w:t xml:space="preserve"> and it discards those that don’t fit the given criteri</w:t>
      </w:r>
      <w:r w:rsidR="00B16D38" w:rsidRPr="007A04F7">
        <w:rPr>
          <w:rFonts w:asciiTheme="minorHAnsi" w:hAnsiTheme="minorHAnsi" w:cstheme="minorHAnsi"/>
        </w:rPr>
        <w:t>a</w:t>
      </w:r>
      <w:r w:rsidR="00D92054" w:rsidRPr="007A04F7">
        <w:rPr>
          <w:rFonts w:asciiTheme="minorHAnsi" w:hAnsiTheme="minorHAnsi" w:cstheme="minorHAnsi"/>
        </w:rPr>
        <w:t xml:space="preserve"> set by the employer.</w:t>
      </w:r>
      <w:r w:rsidR="00E71CDF" w:rsidRPr="007A04F7">
        <w:rPr>
          <w:rFonts w:asciiTheme="minorHAnsi" w:hAnsiTheme="minorHAnsi" w:cstheme="minorHAnsi"/>
        </w:rPr>
        <w:t xml:space="preserve">  </w:t>
      </w:r>
      <w:r w:rsidR="00D92054" w:rsidRPr="007A04F7">
        <w:rPr>
          <w:rFonts w:asciiTheme="minorHAnsi" w:hAnsiTheme="minorHAnsi" w:cstheme="minorHAnsi"/>
        </w:rPr>
        <w:t xml:space="preserve">It also looks to see if anyone has applied within the last six months using the same email </w:t>
      </w:r>
      <w:r w:rsidR="00B8534E">
        <w:rPr>
          <w:rFonts w:asciiTheme="minorHAnsi" w:hAnsiTheme="minorHAnsi" w:cstheme="minorHAnsi"/>
        </w:rPr>
        <w:t xml:space="preserve">address </w:t>
      </w:r>
      <w:r w:rsidR="00D92054" w:rsidRPr="007A04F7">
        <w:rPr>
          <w:rFonts w:asciiTheme="minorHAnsi" w:hAnsiTheme="minorHAnsi" w:cstheme="minorHAnsi"/>
        </w:rPr>
        <w:t>and automatically removes them.  They send</w:t>
      </w:r>
      <w:r w:rsidR="009E596D" w:rsidRPr="007A04F7">
        <w:rPr>
          <w:rFonts w:asciiTheme="minorHAnsi" w:hAnsiTheme="minorHAnsi" w:cstheme="minorHAnsi"/>
        </w:rPr>
        <w:t xml:space="preserve"> their adverts to a variety of different </w:t>
      </w:r>
      <w:r w:rsidR="00E71CDF" w:rsidRPr="007A04F7">
        <w:rPr>
          <w:rFonts w:asciiTheme="minorHAnsi" w:hAnsiTheme="minorHAnsi" w:cstheme="minorHAnsi"/>
        </w:rPr>
        <w:t xml:space="preserve">recruitment </w:t>
      </w:r>
      <w:r w:rsidR="009E596D" w:rsidRPr="007A04F7">
        <w:rPr>
          <w:rFonts w:asciiTheme="minorHAnsi" w:hAnsiTheme="minorHAnsi" w:cstheme="minorHAnsi"/>
        </w:rPr>
        <w:t>companies and agencies</w:t>
      </w:r>
      <w:r w:rsidR="00AE4785" w:rsidRPr="007A04F7">
        <w:rPr>
          <w:rFonts w:asciiTheme="minorHAnsi" w:hAnsiTheme="minorHAnsi" w:cstheme="minorHAnsi"/>
        </w:rPr>
        <w:t>.  After the recruitment process</w:t>
      </w:r>
      <w:r w:rsidR="009E596D" w:rsidRPr="007A04F7">
        <w:rPr>
          <w:rFonts w:asciiTheme="minorHAnsi" w:hAnsiTheme="minorHAnsi" w:cstheme="minorHAnsi"/>
        </w:rPr>
        <w:t xml:space="preserve"> the data is collected and </w:t>
      </w:r>
      <w:r w:rsidR="00D14A20" w:rsidRPr="007A04F7">
        <w:rPr>
          <w:rFonts w:asciiTheme="minorHAnsi" w:hAnsiTheme="minorHAnsi" w:cstheme="minorHAnsi"/>
        </w:rPr>
        <w:t xml:space="preserve">analysed so that </w:t>
      </w:r>
      <w:r w:rsidR="009E596D" w:rsidRPr="007A04F7">
        <w:rPr>
          <w:rFonts w:asciiTheme="minorHAnsi" w:hAnsiTheme="minorHAnsi" w:cstheme="minorHAnsi"/>
        </w:rPr>
        <w:t xml:space="preserve">EasyJet </w:t>
      </w:r>
      <w:r w:rsidR="00D14A20" w:rsidRPr="007A04F7">
        <w:rPr>
          <w:rFonts w:asciiTheme="minorHAnsi" w:hAnsiTheme="minorHAnsi" w:cstheme="minorHAnsi"/>
        </w:rPr>
        <w:t xml:space="preserve">can see </w:t>
      </w:r>
      <w:r w:rsidR="00E31A12" w:rsidRPr="007A04F7">
        <w:rPr>
          <w:rFonts w:asciiTheme="minorHAnsi" w:hAnsiTheme="minorHAnsi" w:cstheme="minorHAnsi"/>
        </w:rPr>
        <w:t xml:space="preserve">which </w:t>
      </w:r>
      <w:r w:rsidR="00E71CDF" w:rsidRPr="007A04F7">
        <w:rPr>
          <w:rFonts w:asciiTheme="minorHAnsi" w:hAnsiTheme="minorHAnsi" w:cstheme="minorHAnsi"/>
        </w:rPr>
        <w:t>agency</w:t>
      </w:r>
      <w:r w:rsidR="00E31A12" w:rsidRPr="007A04F7">
        <w:rPr>
          <w:rFonts w:asciiTheme="minorHAnsi" w:hAnsiTheme="minorHAnsi" w:cstheme="minorHAnsi"/>
        </w:rPr>
        <w:t xml:space="preserve"> gives them the biggest </w:t>
      </w:r>
      <w:r w:rsidR="00E71CDF" w:rsidRPr="007A04F7">
        <w:rPr>
          <w:rFonts w:asciiTheme="minorHAnsi" w:hAnsiTheme="minorHAnsi" w:cstheme="minorHAnsi"/>
        </w:rPr>
        <w:t>number</w:t>
      </w:r>
      <w:r w:rsidR="00E31A12" w:rsidRPr="007A04F7">
        <w:rPr>
          <w:rFonts w:asciiTheme="minorHAnsi" w:hAnsiTheme="minorHAnsi" w:cstheme="minorHAnsi"/>
        </w:rPr>
        <w:t xml:space="preserve"> of applicants as well as which source the applicants that get the job</w:t>
      </w:r>
      <w:r w:rsidR="00B8534E">
        <w:rPr>
          <w:rFonts w:asciiTheme="minorHAnsi" w:hAnsiTheme="minorHAnsi" w:cstheme="minorHAnsi"/>
        </w:rPr>
        <w:t>,</w:t>
      </w:r>
      <w:r w:rsidR="000B6F18" w:rsidRPr="007A04F7">
        <w:rPr>
          <w:rFonts w:asciiTheme="minorHAnsi" w:hAnsiTheme="minorHAnsi" w:cstheme="minorHAnsi"/>
        </w:rPr>
        <w:t xml:space="preserve"> have come from.  This then helps EasyJet</w:t>
      </w:r>
      <w:r w:rsidR="00D14A20" w:rsidRPr="007A04F7">
        <w:rPr>
          <w:rFonts w:asciiTheme="minorHAnsi" w:hAnsiTheme="minorHAnsi" w:cstheme="minorHAnsi"/>
        </w:rPr>
        <w:t xml:space="preserve"> to</w:t>
      </w:r>
      <w:r w:rsidR="000B6F18" w:rsidRPr="007A04F7">
        <w:rPr>
          <w:rFonts w:asciiTheme="minorHAnsi" w:hAnsiTheme="minorHAnsi" w:cstheme="minorHAnsi"/>
        </w:rPr>
        <w:t xml:space="preserve"> tailor their recruitment process.  </w:t>
      </w:r>
    </w:p>
    <w:p w14:paraId="4AE6C29A" w14:textId="003FE0D3" w:rsidR="00AD56DD" w:rsidRPr="007A04F7" w:rsidRDefault="00AD56DD" w:rsidP="00AD56DD">
      <w:pPr>
        <w:pStyle w:val="Heading3"/>
        <w:rPr>
          <w:rFonts w:ascii="Verdana" w:hAnsi="Verdana"/>
          <w:b/>
          <w:sz w:val="22"/>
          <w:szCs w:val="22"/>
        </w:rPr>
      </w:pPr>
      <w:r w:rsidRPr="007A04F7">
        <w:rPr>
          <w:rFonts w:ascii="Verdana" w:hAnsi="Verdana"/>
          <w:b/>
          <w:sz w:val="22"/>
          <w:szCs w:val="22"/>
        </w:rPr>
        <w:t>Employee engagement and performance management</w:t>
      </w:r>
    </w:p>
    <w:p w14:paraId="7F80AB0B" w14:textId="0B547302" w:rsidR="009C46B0" w:rsidRPr="007A04F7" w:rsidRDefault="00703E03" w:rsidP="00E6122E">
      <w:pPr>
        <w:spacing w:line="480" w:lineRule="auto"/>
        <w:ind w:left="720"/>
        <w:jc w:val="both"/>
      </w:pPr>
      <w:r w:rsidRPr="007A04F7">
        <w:t xml:space="preserve">Performance management is about working as a cohesive group using each </w:t>
      </w:r>
      <w:r w:rsidR="002502A9" w:rsidRPr="007A04F7">
        <w:t>person’s</w:t>
      </w:r>
      <w:r w:rsidRPr="007A04F7">
        <w:t xml:space="preserve"> strengths and work</w:t>
      </w:r>
      <w:r w:rsidR="00E23546" w:rsidRPr="007A04F7">
        <w:t>ing</w:t>
      </w:r>
      <w:r w:rsidRPr="007A04F7">
        <w:t xml:space="preserve"> together to create a better understanding</w:t>
      </w:r>
      <w:r w:rsidR="00E23546" w:rsidRPr="007A04F7">
        <w:t>.</w:t>
      </w:r>
      <w:r w:rsidR="00B8534E">
        <w:t xml:space="preserve"> </w:t>
      </w:r>
      <w:r w:rsidR="00E23546" w:rsidRPr="007A04F7">
        <w:t xml:space="preserve"> W</w:t>
      </w:r>
      <w:r w:rsidRPr="007A04F7">
        <w:t xml:space="preserve">hen done correctly it allows people to meet their full potential benefitting </w:t>
      </w:r>
      <w:r w:rsidR="00E23546" w:rsidRPr="007A04F7">
        <w:t>both</w:t>
      </w:r>
      <w:r w:rsidRPr="007A04F7">
        <w:t xml:space="preserve"> individuals and the organisation</w:t>
      </w:r>
      <w:r w:rsidR="00E23546" w:rsidRPr="007A04F7">
        <w:t>.</w:t>
      </w:r>
      <w:r w:rsidRPr="007A04F7">
        <w:t xml:space="preserve">  </w:t>
      </w:r>
      <w:sdt>
        <w:sdtPr>
          <w:id w:val="-1464497631"/>
          <w:citation/>
        </w:sdtPr>
        <w:sdtEndPr/>
        <w:sdtContent>
          <w:r w:rsidRPr="007A04F7">
            <w:fldChar w:fldCharType="begin"/>
          </w:r>
          <w:r w:rsidRPr="007A04F7">
            <w:instrText xml:space="preserve"> CITATION Arm07 \l 2057 </w:instrText>
          </w:r>
          <w:r w:rsidRPr="007A04F7">
            <w:fldChar w:fldCharType="separate"/>
          </w:r>
          <w:r w:rsidRPr="007A04F7">
            <w:rPr>
              <w:noProof/>
            </w:rPr>
            <w:t>(Armstrong &amp; Baron, 2007)</w:t>
          </w:r>
          <w:r w:rsidRPr="007A04F7">
            <w:fldChar w:fldCharType="end"/>
          </w:r>
        </w:sdtContent>
      </w:sdt>
      <w:r w:rsidRPr="007A04F7">
        <w:t>.</w:t>
      </w:r>
      <w:r w:rsidR="008A24E9" w:rsidRPr="007A04F7">
        <w:t xml:space="preserve">  E</w:t>
      </w:r>
      <w:r w:rsidR="009E40DC" w:rsidRPr="007A04F7">
        <w:t xml:space="preserve">asyJet </w:t>
      </w:r>
      <w:r w:rsidR="009C46B0" w:rsidRPr="007A04F7">
        <w:t>has recently started using</w:t>
      </w:r>
      <w:r w:rsidR="00B8534E">
        <w:t xml:space="preserve"> </w:t>
      </w:r>
      <w:r w:rsidR="009C46B0" w:rsidRPr="007A04F7">
        <w:t>Peakon</w:t>
      </w:r>
      <w:r w:rsidR="00E23546" w:rsidRPr="007A04F7">
        <w:t>,</w:t>
      </w:r>
      <w:r w:rsidR="00B8534E">
        <w:t xml:space="preserve"> a</w:t>
      </w:r>
      <w:r w:rsidR="00E23546" w:rsidRPr="007A04F7">
        <w:t xml:space="preserve"> </w:t>
      </w:r>
      <w:r w:rsidR="009C46B0" w:rsidRPr="007A04F7">
        <w:t>platform to measure and improve employee engagement (CITATION</w:t>
      </w:r>
      <w:r w:rsidR="006D3427" w:rsidRPr="007A04F7">
        <w:t>).</w:t>
      </w:r>
      <w:r w:rsidR="009C46B0" w:rsidRPr="007A04F7">
        <w:t xml:space="preserve">  </w:t>
      </w:r>
      <w:r w:rsidR="00E64DE9" w:rsidRPr="007A04F7">
        <w:t>T</w:t>
      </w:r>
      <w:r w:rsidR="009C46B0" w:rsidRPr="007A04F7">
        <w:t>he process is as follows;</w:t>
      </w:r>
    </w:p>
    <w:p w14:paraId="4EA89A2E" w14:textId="7EE20257" w:rsidR="009C46B0" w:rsidRPr="007A04F7" w:rsidRDefault="009C46B0" w:rsidP="00E6122E">
      <w:pPr>
        <w:pStyle w:val="ListParagraph"/>
        <w:numPr>
          <w:ilvl w:val="0"/>
          <w:numId w:val="39"/>
        </w:numPr>
        <w:spacing w:line="480" w:lineRule="auto"/>
        <w:jc w:val="both"/>
      </w:pPr>
      <w:r w:rsidRPr="007A04F7">
        <w:t xml:space="preserve">All staff complete a company survey that covers topics such as </w:t>
      </w:r>
    </w:p>
    <w:p w14:paraId="3F80C54F" w14:textId="17E6AE72" w:rsidR="009C46B0" w:rsidRPr="007A04F7" w:rsidRDefault="00E23546" w:rsidP="00E6122E">
      <w:pPr>
        <w:pStyle w:val="ListParagraph"/>
        <w:numPr>
          <w:ilvl w:val="0"/>
          <w:numId w:val="40"/>
        </w:numPr>
        <w:spacing w:line="480" w:lineRule="auto"/>
        <w:jc w:val="both"/>
      </w:pPr>
      <w:r w:rsidRPr="007A04F7">
        <w:t>Their l</w:t>
      </w:r>
      <w:r w:rsidR="009C46B0" w:rsidRPr="007A04F7">
        <w:t>ove of the job</w:t>
      </w:r>
    </w:p>
    <w:p w14:paraId="60B44B4E" w14:textId="28CA4469" w:rsidR="009C46B0" w:rsidRPr="007A04F7" w:rsidRDefault="00E23546" w:rsidP="00E6122E">
      <w:pPr>
        <w:pStyle w:val="ListParagraph"/>
        <w:numPr>
          <w:ilvl w:val="0"/>
          <w:numId w:val="40"/>
        </w:numPr>
        <w:spacing w:line="480" w:lineRule="auto"/>
        <w:jc w:val="both"/>
      </w:pPr>
      <w:r w:rsidRPr="007A04F7">
        <w:t>Their l</w:t>
      </w:r>
      <w:r w:rsidR="009C46B0" w:rsidRPr="007A04F7">
        <w:t>eadership</w:t>
      </w:r>
    </w:p>
    <w:p w14:paraId="1E2180F7" w14:textId="28A29BEC" w:rsidR="009C46B0" w:rsidRPr="007A04F7" w:rsidRDefault="00E23546" w:rsidP="00E6122E">
      <w:pPr>
        <w:pStyle w:val="ListParagraph"/>
        <w:numPr>
          <w:ilvl w:val="0"/>
          <w:numId w:val="40"/>
        </w:numPr>
        <w:spacing w:line="480" w:lineRule="auto"/>
        <w:jc w:val="both"/>
      </w:pPr>
      <w:r w:rsidRPr="007A04F7">
        <w:t>A</w:t>
      </w:r>
      <w:r w:rsidR="00B8534E">
        <w:t>re they</w:t>
      </w:r>
      <w:r w:rsidRPr="007A04F7">
        <w:t xml:space="preserve"> </w:t>
      </w:r>
      <w:r w:rsidR="009809F6" w:rsidRPr="007A04F7">
        <w:t>h</w:t>
      </w:r>
      <w:r w:rsidR="009C46B0" w:rsidRPr="007A04F7">
        <w:t xml:space="preserve">appy with set </w:t>
      </w:r>
      <w:proofErr w:type="gramStart"/>
      <w:r w:rsidR="009C46B0" w:rsidRPr="007A04F7">
        <w:t>goals</w:t>
      </w:r>
      <w:proofErr w:type="gramEnd"/>
    </w:p>
    <w:p w14:paraId="33BAF061" w14:textId="7B526ABA" w:rsidR="009C46B0" w:rsidRPr="007A04F7" w:rsidRDefault="009809F6" w:rsidP="00E6122E">
      <w:pPr>
        <w:pStyle w:val="ListParagraph"/>
        <w:numPr>
          <w:ilvl w:val="0"/>
          <w:numId w:val="40"/>
        </w:numPr>
        <w:spacing w:line="480" w:lineRule="auto"/>
        <w:jc w:val="both"/>
      </w:pPr>
      <w:r w:rsidRPr="007A04F7">
        <w:t>Their a</w:t>
      </w:r>
      <w:r w:rsidR="009C46B0" w:rsidRPr="007A04F7">
        <w:t>bility to move around the business</w:t>
      </w:r>
    </w:p>
    <w:p w14:paraId="065FBC1B" w14:textId="6FAC3687" w:rsidR="009C46B0" w:rsidRPr="007A04F7" w:rsidRDefault="009C46B0" w:rsidP="00E6122E">
      <w:pPr>
        <w:pStyle w:val="ListParagraph"/>
        <w:numPr>
          <w:ilvl w:val="0"/>
          <w:numId w:val="40"/>
        </w:numPr>
        <w:spacing w:line="480" w:lineRule="auto"/>
        <w:jc w:val="both"/>
      </w:pPr>
      <w:r w:rsidRPr="007A04F7">
        <w:t>Etc.</w:t>
      </w:r>
    </w:p>
    <w:p w14:paraId="2F04207D" w14:textId="77777777" w:rsidR="009809F6" w:rsidRPr="007A04F7" w:rsidRDefault="00E64DE9" w:rsidP="009809F6">
      <w:pPr>
        <w:spacing w:line="480" w:lineRule="auto"/>
        <w:ind w:left="720"/>
        <w:jc w:val="both"/>
      </w:pPr>
      <w:r w:rsidRPr="007A04F7">
        <w:t xml:space="preserve">The data is then collected and put into dashboards so that the senior leadership team and managers can identify both company and departmental issues.  </w:t>
      </w:r>
    </w:p>
    <w:p w14:paraId="7D7BAA68" w14:textId="3ECD7BCE" w:rsidR="009809F6" w:rsidRPr="007A04F7" w:rsidRDefault="00E64DE9" w:rsidP="009809F6">
      <w:pPr>
        <w:spacing w:line="480" w:lineRule="auto"/>
        <w:ind w:left="720"/>
        <w:jc w:val="both"/>
      </w:pPr>
      <w:r w:rsidRPr="007A04F7">
        <w:lastRenderedPageBreak/>
        <w:t xml:space="preserve">Managers can then discuss issues with staff that they have identified.  There is also an ability, using the dashboard, where staff can anonymously contact their supervisors to challenge decisions and ask questions, get answers and continue the communication until they are happy.   </w:t>
      </w:r>
      <w:r w:rsidR="00222478" w:rsidRPr="007A04F7">
        <w:t>(Broster,2018)</w:t>
      </w:r>
    </w:p>
    <w:p w14:paraId="55F5FD2A" w14:textId="77777777" w:rsidR="009809F6" w:rsidRPr="007A04F7" w:rsidRDefault="00E64DE9" w:rsidP="009809F6">
      <w:pPr>
        <w:spacing w:line="480" w:lineRule="auto"/>
        <w:ind w:left="720"/>
        <w:jc w:val="both"/>
      </w:pPr>
      <w:r w:rsidRPr="007A04F7">
        <w:t>The results are fed back to the Board and cascaded down.  Each department is marked on the questions asked and the results, as well as the percentage of people who responded.</w:t>
      </w:r>
    </w:p>
    <w:p w14:paraId="327C36AF" w14:textId="6CB19540" w:rsidR="00E64DE9" w:rsidRPr="007A04F7" w:rsidRDefault="00E64DE9" w:rsidP="009809F6">
      <w:pPr>
        <w:spacing w:line="480" w:lineRule="auto"/>
        <w:ind w:left="720"/>
        <w:jc w:val="both"/>
      </w:pPr>
      <w:r w:rsidRPr="007A04F7">
        <w:t xml:space="preserve">This process is to be completed every 3 months to monitor performance and allowing EasyJet to find the issues and fix them.  It prevents problems going unnoticed and potentially getting worse.  </w:t>
      </w:r>
      <w:r w:rsidR="00222478" w:rsidRPr="007A04F7">
        <w:t>(Broster,2018)</w:t>
      </w:r>
    </w:p>
    <w:p w14:paraId="3426ADD0" w14:textId="1E5E7B07" w:rsidR="00AD56DD" w:rsidRPr="007A04F7" w:rsidRDefault="009809F6" w:rsidP="009809F6">
      <w:pPr>
        <w:pStyle w:val="Heading3"/>
        <w:rPr>
          <w:rFonts w:ascii="Verdana" w:hAnsi="Verdana"/>
          <w:b/>
          <w:sz w:val="22"/>
          <w:szCs w:val="22"/>
        </w:rPr>
      </w:pPr>
      <w:r w:rsidRPr="007A04F7">
        <w:rPr>
          <w:rFonts w:ascii="Verdana" w:hAnsi="Verdana"/>
          <w:b/>
          <w:sz w:val="22"/>
          <w:szCs w:val="22"/>
        </w:rPr>
        <w:t xml:space="preserve">    </w:t>
      </w:r>
      <w:r w:rsidR="00F77B63" w:rsidRPr="007A04F7">
        <w:rPr>
          <w:rFonts w:ascii="Verdana" w:hAnsi="Verdana"/>
          <w:b/>
          <w:sz w:val="22"/>
          <w:szCs w:val="22"/>
        </w:rPr>
        <w:t>Learning and Development</w:t>
      </w:r>
    </w:p>
    <w:p w14:paraId="70BB0A9B" w14:textId="48712553" w:rsidR="00EB58ED" w:rsidRPr="007A04F7" w:rsidRDefault="009809F6" w:rsidP="009809F6">
      <w:pPr>
        <w:spacing w:line="480" w:lineRule="auto"/>
        <w:ind w:left="720"/>
        <w:jc w:val="both"/>
        <w:rPr>
          <w:rFonts w:asciiTheme="minorHAnsi" w:hAnsiTheme="minorHAnsi" w:cstheme="minorHAnsi"/>
        </w:rPr>
      </w:pPr>
      <w:r w:rsidRPr="007A04F7">
        <w:rPr>
          <w:rFonts w:asciiTheme="minorHAnsi" w:hAnsiTheme="minorHAnsi" w:cstheme="minorHAnsi"/>
          <w:color w:val="26282A"/>
          <w:shd w:val="clear" w:color="auto" w:fill="FFFFFF"/>
        </w:rPr>
        <w:t>The L&amp;D Department at EasyJet has responsibility for all e-learning.  They have many compulsory modules and their system shows what percentage of staff have completed the tasks, how many have passed/failed, started but not finished, etc.  This allows management to monitor completion against performance.</w:t>
      </w:r>
      <w:r w:rsidR="00740758" w:rsidRPr="007A04F7">
        <w:rPr>
          <w:rFonts w:asciiTheme="minorHAnsi" w:hAnsiTheme="minorHAnsi" w:cstheme="minorHAnsi"/>
          <w:color w:val="26282A"/>
          <w:shd w:val="clear" w:color="auto" w:fill="FFFFFF"/>
        </w:rPr>
        <w:t xml:space="preserve"> (</w:t>
      </w:r>
      <w:r w:rsidR="00222478" w:rsidRPr="007A04F7">
        <w:rPr>
          <w:rFonts w:asciiTheme="minorHAnsi" w:hAnsiTheme="minorHAnsi" w:cstheme="minorHAnsi"/>
          <w:color w:val="26282A"/>
          <w:shd w:val="clear" w:color="auto" w:fill="FFFFFF"/>
        </w:rPr>
        <w:t>B</w:t>
      </w:r>
      <w:r w:rsidR="00740758" w:rsidRPr="007A04F7">
        <w:rPr>
          <w:rFonts w:asciiTheme="minorHAnsi" w:hAnsiTheme="minorHAnsi" w:cstheme="minorHAnsi"/>
          <w:color w:val="26282A"/>
          <w:shd w:val="clear" w:color="auto" w:fill="FFFFFF"/>
        </w:rPr>
        <w:t>roster</w:t>
      </w:r>
      <w:r w:rsidR="00222478" w:rsidRPr="007A04F7">
        <w:rPr>
          <w:rFonts w:asciiTheme="minorHAnsi" w:hAnsiTheme="minorHAnsi" w:cstheme="minorHAnsi"/>
          <w:color w:val="26282A"/>
          <w:shd w:val="clear" w:color="auto" w:fill="FFFFFF"/>
        </w:rPr>
        <w:t>,2018)</w:t>
      </w:r>
    </w:p>
    <w:p w14:paraId="49CB08D0" w14:textId="0145C66F" w:rsidR="00E06E84" w:rsidRPr="007A04F7" w:rsidRDefault="00EB58ED" w:rsidP="009809F6">
      <w:pPr>
        <w:pStyle w:val="Heading2"/>
        <w:keepNext/>
        <w:tabs>
          <w:tab w:val="num" w:pos="0"/>
          <w:tab w:val="left" w:pos="851"/>
        </w:tabs>
        <w:spacing w:after="0" w:line="480" w:lineRule="auto"/>
        <w:ind w:left="0" w:firstLine="0"/>
        <w:contextualSpacing w:val="0"/>
        <w:rPr>
          <w:rFonts w:eastAsia="Times New Roman" w:cs="Arial"/>
          <w:bCs/>
          <w:iCs/>
          <w:szCs w:val="28"/>
        </w:rPr>
      </w:pPr>
      <w:r w:rsidRPr="007A04F7">
        <w:rPr>
          <w:rFonts w:eastAsia="Times New Roman" w:cs="Arial"/>
          <w:bCs/>
          <w:iCs/>
          <w:szCs w:val="28"/>
        </w:rPr>
        <w:t>Our competitors use of AI</w:t>
      </w:r>
    </w:p>
    <w:p w14:paraId="44B76F47" w14:textId="330F432E" w:rsidR="00EB58ED" w:rsidRPr="007A04F7" w:rsidRDefault="001123E1" w:rsidP="0043341C">
      <w:pPr>
        <w:spacing w:line="480" w:lineRule="auto"/>
        <w:ind w:left="720"/>
        <w:rPr>
          <w:rFonts w:asciiTheme="minorHAnsi" w:hAnsiTheme="minorHAnsi" w:cstheme="minorHAnsi"/>
          <w:shd w:val="clear" w:color="auto" w:fill="FFFFFF"/>
        </w:rPr>
      </w:pPr>
      <w:r w:rsidRPr="007A04F7">
        <w:rPr>
          <w:rFonts w:asciiTheme="minorHAnsi" w:hAnsiTheme="minorHAnsi" w:cstheme="minorHAnsi"/>
          <w:color w:val="26282A"/>
          <w:shd w:val="clear" w:color="auto" w:fill="FFFFFF"/>
        </w:rPr>
        <w:t xml:space="preserve">British Airways have a diverse workforce located in many parts of the world.  Their preferred method of training roll-out is via the internet.  Where this proves challenging, they have given out </w:t>
      </w:r>
      <w:proofErr w:type="spellStart"/>
      <w:r w:rsidRPr="007A04F7">
        <w:rPr>
          <w:rFonts w:asciiTheme="minorHAnsi" w:hAnsiTheme="minorHAnsi" w:cstheme="minorHAnsi"/>
          <w:shd w:val="clear" w:color="auto" w:fill="FFFFFF"/>
        </w:rPr>
        <w:t>CD-Roms</w:t>
      </w:r>
      <w:proofErr w:type="spellEnd"/>
      <w:r w:rsidRPr="007A04F7">
        <w:rPr>
          <w:rFonts w:asciiTheme="minorHAnsi" w:hAnsiTheme="minorHAnsi" w:cstheme="minorHAnsi"/>
          <w:shd w:val="clear" w:color="auto" w:fill="FFFFFF"/>
        </w:rPr>
        <w:t xml:space="preserve"> containing the learning material.  This last one is much harder to monitor.  BA use a small number of preferred suppliers of custom-built e-learning for their 15,000 cabin staff</w:t>
      </w:r>
      <w:r w:rsidR="00C56EA3" w:rsidRPr="007A04F7">
        <w:rPr>
          <w:rFonts w:asciiTheme="minorHAnsi" w:hAnsiTheme="minorHAnsi" w:cstheme="minorHAnsi"/>
          <w:shd w:val="clear" w:color="auto" w:fill="FFFFFF"/>
        </w:rPr>
        <w:t xml:space="preserve"> </w:t>
      </w:r>
      <w:sdt>
        <w:sdtPr>
          <w:rPr>
            <w:rFonts w:asciiTheme="minorHAnsi" w:hAnsiTheme="minorHAnsi" w:cstheme="minorHAnsi"/>
            <w:shd w:val="clear" w:color="auto" w:fill="FFFFFF"/>
          </w:rPr>
          <w:id w:val="-1866894237"/>
          <w:citation/>
        </w:sdtPr>
        <w:sdtEndPr/>
        <w:sdtContent>
          <w:r w:rsidR="00C56EA3" w:rsidRPr="007A04F7">
            <w:rPr>
              <w:rFonts w:asciiTheme="minorHAnsi" w:hAnsiTheme="minorHAnsi" w:cstheme="minorHAnsi"/>
              <w:shd w:val="clear" w:color="auto" w:fill="FFFFFF"/>
            </w:rPr>
            <w:fldChar w:fldCharType="begin"/>
          </w:r>
          <w:r w:rsidR="00C56EA3" w:rsidRPr="007A04F7">
            <w:rPr>
              <w:rFonts w:asciiTheme="minorHAnsi" w:hAnsiTheme="minorHAnsi" w:cstheme="minorHAnsi"/>
              <w:shd w:val="clear" w:color="auto" w:fill="FFFFFF"/>
            </w:rPr>
            <w:instrText xml:space="preserve"> CITATION Lit06 \l 2057 </w:instrText>
          </w:r>
          <w:r w:rsidR="00C56EA3" w:rsidRPr="007A04F7">
            <w:rPr>
              <w:rFonts w:asciiTheme="minorHAnsi" w:hAnsiTheme="minorHAnsi" w:cstheme="minorHAnsi"/>
              <w:shd w:val="clear" w:color="auto" w:fill="FFFFFF"/>
            </w:rPr>
            <w:fldChar w:fldCharType="separate"/>
          </w:r>
          <w:r w:rsidR="00C56EA3" w:rsidRPr="007A04F7">
            <w:rPr>
              <w:rFonts w:asciiTheme="minorHAnsi" w:hAnsiTheme="minorHAnsi" w:cstheme="minorHAnsi"/>
              <w:noProof/>
              <w:shd w:val="clear" w:color="auto" w:fill="FFFFFF"/>
            </w:rPr>
            <w:t>(Little, 2006)</w:t>
          </w:r>
          <w:r w:rsidR="00C56EA3" w:rsidRPr="007A04F7">
            <w:rPr>
              <w:rFonts w:asciiTheme="minorHAnsi" w:hAnsiTheme="minorHAnsi" w:cstheme="minorHAnsi"/>
              <w:shd w:val="clear" w:color="auto" w:fill="FFFFFF"/>
            </w:rPr>
            <w:fldChar w:fldCharType="end"/>
          </w:r>
        </w:sdtContent>
      </w:sdt>
    </w:p>
    <w:p w14:paraId="5975C037" w14:textId="4895E63F" w:rsidR="002C206E" w:rsidRPr="007A04F7" w:rsidRDefault="00322E12" w:rsidP="00740758">
      <w:pPr>
        <w:spacing w:line="480" w:lineRule="auto"/>
        <w:ind w:left="720"/>
        <w:rPr>
          <w:rStyle w:val="Hyperlink"/>
          <w:rFonts w:asciiTheme="minorHAnsi" w:hAnsiTheme="minorHAnsi" w:cstheme="minorHAnsi"/>
          <w:color w:val="auto"/>
          <w:u w:val="none"/>
        </w:rPr>
      </w:pPr>
      <w:r w:rsidRPr="007A04F7">
        <w:rPr>
          <w:rFonts w:asciiTheme="minorHAnsi" w:hAnsiTheme="minorHAnsi" w:cstheme="minorHAnsi"/>
        </w:rPr>
        <w:t>Due to limitations of information online as to what artificial intelligence British Airways use within their HR department</w:t>
      </w:r>
      <w:r w:rsidR="00B8534E">
        <w:rPr>
          <w:rFonts w:asciiTheme="minorHAnsi" w:hAnsiTheme="minorHAnsi" w:cstheme="minorHAnsi"/>
        </w:rPr>
        <w:t>,</w:t>
      </w:r>
      <w:r w:rsidRPr="007A04F7">
        <w:rPr>
          <w:rFonts w:asciiTheme="minorHAnsi" w:hAnsiTheme="minorHAnsi" w:cstheme="minorHAnsi"/>
        </w:rPr>
        <w:t xml:space="preserve"> this is </w:t>
      </w:r>
      <w:r w:rsidR="00B8534E">
        <w:rPr>
          <w:rFonts w:asciiTheme="minorHAnsi" w:hAnsiTheme="minorHAnsi" w:cstheme="minorHAnsi"/>
        </w:rPr>
        <w:t xml:space="preserve">all </w:t>
      </w:r>
      <w:r w:rsidRPr="007A04F7">
        <w:rPr>
          <w:rFonts w:asciiTheme="minorHAnsi" w:hAnsiTheme="minorHAnsi" w:cstheme="minorHAnsi"/>
        </w:rPr>
        <w:t xml:space="preserve">the information that could be identified.   </w:t>
      </w:r>
    </w:p>
    <w:p w14:paraId="7D4FB828" w14:textId="6C1375FC" w:rsidR="00EB58ED" w:rsidRPr="007A04F7" w:rsidRDefault="002C206E" w:rsidP="00F77B63">
      <w:pPr>
        <w:pStyle w:val="Heading2"/>
        <w:keepNext/>
        <w:numPr>
          <w:ilvl w:val="0"/>
          <w:numId w:val="36"/>
        </w:numPr>
        <w:tabs>
          <w:tab w:val="num" w:pos="0"/>
          <w:tab w:val="left" w:pos="851"/>
        </w:tabs>
        <w:spacing w:after="0" w:line="480" w:lineRule="auto"/>
        <w:ind w:left="0" w:firstLine="0"/>
        <w:contextualSpacing w:val="0"/>
        <w:rPr>
          <w:rFonts w:eastAsia="Times New Roman" w:cs="Arial"/>
          <w:bCs/>
          <w:iCs/>
          <w:szCs w:val="28"/>
        </w:rPr>
      </w:pPr>
      <w:r w:rsidRPr="007A04F7">
        <w:rPr>
          <w:rFonts w:eastAsia="Times New Roman" w:cs="Arial"/>
          <w:bCs/>
          <w:iCs/>
          <w:szCs w:val="28"/>
        </w:rPr>
        <w:lastRenderedPageBreak/>
        <w:t>benefits to using AI technology within the business</w:t>
      </w:r>
    </w:p>
    <w:p w14:paraId="26E28591" w14:textId="2533DAEA" w:rsidR="007D6C63" w:rsidRPr="007A04F7" w:rsidRDefault="00222478" w:rsidP="00E12291">
      <w:pPr>
        <w:spacing w:line="480" w:lineRule="auto"/>
        <w:ind w:left="720"/>
      </w:pPr>
      <w:r w:rsidRPr="007A04F7">
        <w:t>There are many benefits to introdu</w:t>
      </w:r>
      <w:r w:rsidR="00B8534E">
        <w:t>cing</w:t>
      </w:r>
      <w:r w:rsidRPr="007A04F7">
        <w:t xml:space="preserve"> Artificial Intelligence into the workplace, </w:t>
      </w:r>
      <w:r w:rsidR="00B8534E">
        <w:t xml:space="preserve">the </w:t>
      </w:r>
      <w:r w:rsidRPr="007A04F7">
        <w:t>first</w:t>
      </w:r>
      <w:r w:rsidR="00B8534E">
        <w:t xml:space="preserve"> being</w:t>
      </w:r>
      <w:r w:rsidRPr="007A04F7">
        <w:t xml:space="preserve"> time efficien</w:t>
      </w:r>
      <w:r w:rsidR="00B8534E">
        <w:t>cy</w:t>
      </w:r>
      <w:r w:rsidRPr="007A04F7">
        <w:t xml:space="preserve">.  By having computers analyse all the </w:t>
      </w:r>
      <w:r w:rsidR="00B8534E" w:rsidRPr="007A04F7">
        <w:t xml:space="preserve">time consuming </w:t>
      </w:r>
      <w:r w:rsidR="00B8534E" w:rsidRPr="007A04F7">
        <w:t>quantitive</w:t>
      </w:r>
      <w:r w:rsidRPr="007A04F7">
        <w:t xml:space="preserve"> data</w:t>
      </w:r>
      <w:r w:rsidR="00B8534E">
        <w:t xml:space="preserve"> they collect, instead of people, </w:t>
      </w:r>
      <w:r w:rsidRPr="007A04F7">
        <w:t xml:space="preserve">frees up their time allowing them to focus on more important tasks.  Next, it </w:t>
      </w:r>
      <w:r w:rsidR="00B8534E" w:rsidRPr="007A04F7">
        <w:t>eradic</w:t>
      </w:r>
      <w:r w:rsidR="00B8534E">
        <w:t>a</w:t>
      </w:r>
      <w:r w:rsidR="00B8534E" w:rsidRPr="007A04F7">
        <w:t>tes</w:t>
      </w:r>
      <w:r w:rsidRPr="007A04F7">
        <w:t xml:space="preserve"> bias within the work place</w:t>
      </w:r>
      <w:r w:rsidR="00B8534E">
        <w:t xml:space="preserve">, e.g. </w:t>
      </w:r>
      <w:r w:rsidRPr="007A04F7">
        <w:t>in the recruitment stage when it comes to hiring a new member of staff</w:t>
      </w:r>
      <w:r w:rsidR="00B8534E">
        <w:t>,</w:t>
      </w:r>
      <w:r w:rsidRPr="007A04F7">
        <w:t xml:space="preserve"> the computer does not judge race, gender, age</w:t>
      </w:r>
      <w:r w:rsidR="00532E47">
        <w:t>,</w:t>
      </w:r>
      <w:r w:rsidRPr="007A04F7">
        <w:t xml:space="preserve"> etc.  This eliminates even the subconscious bias that people have.  It also removes </w:t>
      </w:r>
      <w:r w:rsidR="00532E47" w:rsidRPr="007A04F7">
        <w:t>prejudice</w:t>
      </w:r>
      <w:r w:rsidRPr="007A04F7">
        <w:t xml:space="preserve"> when it comes to dealing with issues within the work force as it looks at the facts and </w:t>
      </w:r>
      <w:r w:rsidR="00532E47" w:rsidRPr="007A04F7">
        <w:t>can</w:t>
      </w:r>
      <w:r w:rsidRPr="007A04F7">
        <w:t xml:space="preserve"> decide what to do without a human’s emotions clouding their judgement.  </w:t>
      </w:r>
      <w:r w:rsidR="00291CB1" w:rsidRPr="007A04F7">
        <w:t>It also cuts down costs</w:t>
      </w:r>
      <w:r w:rsidR="00532E47">
        <w:t>,</w:t>
      </w:r>
      <w:r w:rsidR="00291CB1" w:rsidRPr="007A04F7">
        <w:t xml:space="preserve"> specifically in areas such as recruitment, by having it done </w:t>
      </w:r>
      <w:r w:rsidR="00532E47">
        <w:t>by</w:t>
      </w:r>
      <w:r w:rsidR="00291CB1" w:rsidRPr="007A04F7">
        <w:t xml:space="preserve"> computer </w:t>
      </w:r>
      <w:r w:rsidR="00532E47">
        <w:t>where</w:t>
      </w:r>
      <w:r w:rsidR="00291CB1" w:rsidRPr="007A04F7">
        <w:t xml:space="preserve"> applicants can conduct the interview from their own home</w:t>
      </w:r>
      <w:r w:rsidR="00532E47">
        <w:t>.</w:t>
      </w:r>
      <w:r w:rsidR="00291CB1" w:rsidRPr="007A04F7">
        <w:t xml:space="preserve"> </w:t>
      </w:r>
      <w:r w:rsidR="00532E47">
        <w:t xml:space="preserve"> This </w:t>
      </w:r>
      <w:r w:rsidR="00291CB1" w:rsidRPr="007A04F7">
        <w:t>removes the cost of setting up a room for the process, high level employees taking the time away from their work to conduct them</w:t>
      </w:r>
      <w:r w:rsidR="00532E47">
        <w:t xml:space="preserve"> </w:t>
      </w:r>
      <w:proofErr w:type="gramStart"/>
      <w:r w:rsidR="00532E47">
        <w:t>and</w:t>
      </w:r>
      <w:r w:rsidR="003D63AD" w:rsidRPr="007A04F7">
        <w:t xml:space="preserve"> also</w:t>
      </w:r>
      <w:proofErr w:type="gramEnd"/>
      <w:r w:rsidR="003D63AD" w:rsidRPr="007A04F7">
        <w:t xml:space="preserve"> cuts out the middle man of recruitment agencies as they can have sourced</w:t>
      </w:r>
      <w:r w:rsidR="00532E47">
        <w:t xml:space="preserve"> it</w:t>
      </w:r>
      <w:r w:rsidR="003D63AD" w:rsidRPr="007A04F7">
        <w:t xml:space="preserve"> on their own website</w:t>
      </w:r>
      <w:r w:rsidR="00532E47">
        <w:t xml:space="preserve"> and</w:t>
      </w:r>
      <w:r w:rsidR="003D63AD" w:rsidRPr="007A04F7">
        <w:t xml:space="preserve"> shared through platforms such as social media.  </w:t>
      </w:r>
    </w:p>
    <w:p w14:paraId="47AE7F92" w14:textId="12A6985D" w:rsidR="00EB58ED" w:rsidRPr="007A04F7" w:rsidRDefault="002C206E" w:rsidP="00F77B63">
      <w:pPr>
        <w:pStyle w:val="Heading2"/>
        <w:keepNext/>
        <w:numPr>
          <w:ilvl w:val="0"/>
          <w:numId w:val="36"/>
        </w:numPr>
        <w:tabs>
          <w:tab w:val="num" w:pos="0"/>
          <w:tab w:val="left" w:pos="851"/>
        </w:tabs>
        <w:spacing w:after="0" w:line="480" w:lineRule="auto"/>
        <w:ind w:left="0" w:firstLine="0"/>
        <w:contextualSpacing w:val="0"/>
        <w:rPr>
          <w:rFonts w:eastAsia="Times New Roman" w:cs="Arial"/>
          <w:bCs/>
          <w:iCs/>
          <w:szCs w:val="28"/>
        </w:rPr>
      </w:pPr>
      <w:r w:rsidRPr="007A04F7">
        <w:rPr>
          <w:rFonts w:eastAsia="Times New Roman" w:cs="Arial"/>
          <w:bCs/>
          <w:iCs/>
          <w:szCs w:val="28"/>
        </w:rPr>
        <w:t>the ethics a</w:t>
      </w:r>
      <w:r w:rsidR="009809F6" w:rsidRPr="007A04F7">
        <w:rPr>
          <w:rFonts w:eastAsia="Times New Roman" w:cs="Arial"/>
          <w:bCs/>
          <w:iCs/>
          <w:szCs w:val="28"/>
        </w:rPr>
        <w:t>n</w:t>
      </w:r>
      <w:r w:rsidRPr="007A04F7">
        <w:rPr>
          <w:rFonts w:eastAsia="Times New Roman" w:cs="Arial"/>
          <w:bCs/>
          <w:iCs/>
          <w:szCs w:val="28"/>
        </w:rPr>
        <w:t>d risks to introducing AI</w:t>
      </w:r>
    </w:p>
    <w:p w14:paraId="5EF1EE2F" w14:textId="71AC5A1F" w:rsidR="00B50056" w:rsidRPr="007A04F7" w:rsidRDefault="007D119F" w:rsidP="00740758">
      <w:pPr>
        <w:spacing w:after="120" w:line="360" w:lineRule="auto"/>
        <w:ind w:left="720"/>
        <w:rPr>
          <w:rFonts w:asciiTheme="minorHAnsi" w:hAnsiTheme="minorHAnsi" w:cstheme="minorHAnsi"/>
        </w:rPr>
      </w:pPr>
      <w:r w:rsidRPr="007A04F7">
        <w:rPr>
          <w:rFonts w:asciiTheme="minorHAnsi" w:hAnsiTheme="minorHAnsi" w:cstheme="minorHAnsi"/>
        </w:rPr>
        <w:t xml:space="preserve">“A huge part of the best kind of HR is emotional intelligence and people skills – a computer can’t replace those completely.”  </w:t>
      </w:r>
      <w:sdt>
        <w:sdtPr>
          <w:rPr>
            <w:rFonts w:asciiTheme="minorHAnsi" w:hAnsiTheme="minorHAnsi" w:cstheme="minorHAnsi"/>
          </w:rPr>
          <w:id w:val="-331911454"/>
          <w:citation/>
        </w:sdtPr>
        <w:sdtEndPr/>
        <w:sdtContent>
          <w:r w:rsidRPr="007A04F7">
            <w:rPr>
              <w:rFonts w:asciiTheme="minorHAnsi" w:hAnsiTheme="minorHAnsi" w:cstheme="minorHAnsi"/>
            </w:rPr>
            <w:fldChar w:fldCharType="begin"/>
          </w:r>
          <w:r w:rsidRPr="007A04F7">
            <w:rPr>
              <w:rFonts w:asciiTheme="minorHAnsi" w:hAnsiTheme="minorHAnsi" w:cstheme="minorHAnsi"/>
            </w:rPr>
            <w:instrText xml:space="preserve"> CITATION Whi18 \l 2057 </w:instrText>
          </w:r>
          <w:r w:rsidRPr="007A04F7">
            <w:rPr>
              <w:rFonts w:asciiTheme="minorHAnsi" w:hAnsiTheme="minorHAnsi" w:cstheme="minorHAnsi"/>
            </w:rPr>
            <w:fldChar w:fldCharType="separate"/>
          </w:r>
          <w:r w:rsidRPr="007A04F7">
            <w:rPr>
              <w:rFonts w:asciiTheme="minorHAnsi" w:hAnsiTheme="minorHAnsi" w:cstheme="minorHAnsi"/>
              <w:noProof/>
            </w:rPr>
            <w:t>(Whitehouse, 2018)</w:t>
          </w:r>
          <w:r w:rsidRPr="007A04F7">
            <w:rPr>
              <w:rFonts w:asciiTheme="minorHAnsi" w:hAnsiTheme="minorHAnsi" w:cstheme="minorHAnsi"/>
            </w:rPr>
            <w:fldChar w:fldCharType="end"/>
          </w:r>
        </w:sdtContent>
      </w:sdt>
      <w:r w:rsidRPr="007A04F7">
        <w:rPr>
          <w:rFonts w:asciiTheme="minorHAnsi" w:hAnsiTheme="minorHAnsi" w:cstheme="minorHAnsi"/>
        </w:rPr>
        <w:t>.</w:t>
      </w:r>
    </w:p>
    <w:p w14:paraId="272BDF6A" w14:textId="51660A2F" w:rsidR="00904A7D" w:rsidRPr="007A04F7" w:rsidRDefault="00582CED" w:rsidP="00740758">
      <w:pPr>
        <w:spacing w:line="480" w:lineRule="auto"/>
        <w:ind w:left="720"/>
        <w:rPr>
          <w:rFonts w:asciiTheme="minorHAnsi" w:hAnsiTheme="minorHAnsi" w:cstheme="minorHAnsi"/>
        </w:rPr>
      </w:pPr>
      <w:r w:rsidRPr="007A04F7">
        <w:rPr>
          <w:rFonts w:asciiTheme="minorHAnsi" w:hAnsiTheme="minorHAnsi" w:cstheme="minorHAnsi"/>
        </w:rPr>
        <w:t xml:space="preserve">There are </w:t>
      </w:r>
      <w:r w:rsidR="007D119F" w:rsidRPr="007A04F7">
        <w:rPr>
          <w:rFonts w:asciiTheme="minorHAnsi" w:hAnsiTheme="minorHAnsi" w:cstheme="minorHAnsi"/>
        </w:rPr>
        <w:t xml:space="preserve">bound to be </w:t>
      </w:r>
      <w:r w:rsidRPr="007A04F7">
        <w:rPr>
          <w:rFonts w:asciiTheme="minorHAnsi" w:hAnsiTheme="minorHAnsi" w:cstheme="minorHAnsi"/>
        </w:rPr>
        <w:t xml:space="preserve">ethical issues to consider when it comes to introducing Artificial Intelligence into the workplace.  </w:t>
      </w:r>
      <w:r w:rsidR="006D3427" w:rsidRPr="007A04F7">
        <w:rPr>
          <w:rFonts w:asciiTheme="minorHAnsi" w:hAnsiTheme="minorHAnsi" w:cstheme="minorHAnsi"/>
        </w:rPr>
        <w:t>EasyJet</w:t>
      </w:r>
      <w:r w:rsidR="00904A7D" w:rsidRPr="007A04F7">
        <w:rPr>
          <w:rFonts w:asciiTheme="minorHAnsi" w:hAnsiTheme="minorHAnsi" w:cstheme="minorHAnsi"/>
        </w:rPr>
        <w:t xml:space="preserve"> is aware that failure to retain staff causes a drain on all departments.  Their use of the Peakon system is geared towards staff feeling valued and working in an area that best suits their skills.  When added to workers’ rights which are </w:t>
      </w:r>
      <w:r w:rsidR="007D6C63" w:rsidRPr="007A04F7">
        <w:rPr>
          <w:rFonts w:asciiTheme="minorHAnsi" w:hAnsiTheme="minorHAnsi" w:cstheme="minorHAnsi"/>
        </w:rPr>
        <w:t>written</w:t>
      </w:r>
      <w:r w:rsidR="00904A7D" w:rsidRPr="007A04F7">
        <w:rPr>
          <w:rFonts w:asciiTheme="minorHAnsi" w:hAnsiTheme="minorHAnsi" w:cstheme="minorHAnsi"/>
          <w:color w:val="FF0000"/>
        </w:rPr>
        <w:t xml:space="preserve"> </w:t>
      </w:r>
      <w:r w:rsidR="00904A7D" w:rsidRPr="007A04F7">
        <w:rPr>
          <w:rFonts w:asciiTheme="minorHAnsi" w:hAnsiTheme="minorHAnsi" w:cstheme="minorHAnsi"/>
        </w:rPr>
        <w:t xml:space="preserve">in legislation, it becomes clear that AI will be best used with an understanding of both sides of the argument.  Over enthusiastic implementation of AI, replacing people with computers, will increase nervousness and slow down productivity as individuals spend more time trying to do their job “by the book” rather than innovate.  When it comes to solving </w:t>
      </w:r>
      <w:r w:rsidR="00904A7D" w:rsidRPr="007A04F7">
        <w:rPr>
          <w:rFonts w:asciiTheme="minorHAnsi" w:hAnsiTheme="minorHAnsi" w:cstheme="minorHAnsi"/>
        </w:rPr>
        <w:lastRenderedPageBreak/>
        <w:t>people problems</w:t>
      </w:r>
      <w:r w:rsidR="007D6C63" w:rsidRPr="007A04F7">
        <w:rPr>
          <w:rFonts w:asciiTheme="minorHAnsi" w:hAnsiTheme="minorHAnsi" w:cstheme="minorHAnsi"/>
        </w:rPr>
        <w:t xml:space="preserve"> there is often an emotional side to be considered which cannot be dealt with by the computer.</w:t>
      </w:r>
    </w:p>
    <w:p w14:paraId="28AF34DB" w14:textId="5161FE93" w:rsidR="00685E45" w:rsidRPr="007A04F7" w:rsidRDefault="00582CED" w:rsidP="00740758">
      <w:pPr>
        <w:spacing w:line="480" w:lineRule="auto"/>
        <w:ind w:left="720"/>
        <w:rPr>
          <w:rFonts w:asciiTheme="minorHAnsi" w:hAnsiTheme="minorHAnsi" w:cstheme="minorHAnsi"/>
        </w:rPr>
      </w:pPr>
      <w:r w:rsidRPr="007A04F7">
        <w:rPr>
          <w:rFonts w:asciiTheme="minorHAnsi" w:hAnsiTheme="minorHAnsi" w:cstheme="minorHAnsi"/>
        </w:rPr>
        <w:t>Consideration must be taken as to whether its morally correct.  People are unique and can do things machines cannot</w:t>
      </w:r>
      <w:r w:rsidR="00532E47">
        <w:rPr>
          <w:rFonts w:asciiTheme="minorHAnsi" w:hAnsiTheme="minorHAnsi" w:cstheme="minorHAnsi"/>
        </w:rPr>
        <w:t>,</w:t>
      </w:r>
      <w:r w:rsidR="00685E45" w:rsidRPr="007A04F7">
        <w:rPr>
          <w:rFonts w:asciiTheme="minorHAnsi" w:hAnsiTheme="minorHAnsi" w:cstheme="minorHAnsi"/>
        </w:rPr>
        <w:t xml:space="preserve"> </w:t>
      </w:r>
      <w:r w:rsidR="006D3427" w:rsidRPr="007A04F7">
        <w:rPr>
          <w:rFonts w:asciiTheme="minorHAnsi" w:hAnsiTheme="minorHAnsi" w:cstheme="minorHAnsi"/>
        </w:rPr>
        <w:t>as</w:t>
      </w:r>
      <w:r w:rsidR="00685E45" w:rsidRPr="007A04F7">
        <w:rPr>
          <w:rFonts w:asciiTheme="minorHAnsi" w:hAnsiTheme="minorHAnsi" w:cstheme="minorHAnsi"/>
        </w:rPr>
        <w:t xml:space="preserve"> well as people’s given rights and protection under the law they also deserve to be treated fairly and with respect.  They should feel safe and looked after in the workplace.  Can this be ensured if Human Resources is being run by artificial intelligence?  </w:t>
      </w:r>
    </w:p>
    <w:p w14:paraId="2FE9057F" w14:textId="6FD1171D" w:rsidR="00FF0961" w:rsidRPr="007A04F7" w:rsidRDefault="006D3427" w:rsidP="00740758">
      <w:pPr>
        <w:spacing w:line="480" w:lineRule="auto"/>
        <w:ind w:left="720"/>
        <w:rPr>
          <w:rFonts w:asciiTheme="minorHAnsi" w:hAnsiTheme="minorHAnsi" w:cstheme="minorHAnsi"/>
        </w:rPr>
      </w:pPr>
      <w:r w:rsidRPr="007A04F7">
        <w:rPr>
          <w:rFonts w:asciiTheme="minorHAnsi" w:hAnsiTheme="minorHAnsi" w:cstheme="minorHAnsi"/>
        </w:rPr>
        <w:t>Also,</w:t>
      </w:r>
      <w:r w:rsidR="00051E6D" w:rsidRPr="007A04F7">
        <w:rPr>
          <w:rFonts w:asciiTheme="minorHAnsi" w:hAnsiTheme="minorHAnsi" w:cstheme="minorHAnsi"/>
        </w:rPr>
        <w:t xml:space="preserve"> when it comes to problems</w:t>
      </w:r>
      <w:r w:rsidR="00745C81" w:rsidRPr="007A04F7">
        <w:rPr>
          <w:rFonts w:asciiTheme="minorHAnsi" w:hAnsiTheme="minorHAnsi" w:cstheme="minorHAnsi"/>
        </w:rPr>
        <w:t>,</w:t>
      </w:r>
      <w:r w:rsidR="00051E6D" w:rsidRPr="007A04F7">
        <w:rPr>
          <w:rFonts w:asciiTheme="minorHAnsi" w:hAnsiTheme="minorHAnsi" w:cstheme="minorHAnsi"/>
        </w:rPr>
        <w:t xml:space="preserve"> people can see the emotional side to an issue and it can help them mak</w:t>
      </w:r>
      <w:r w:rsidR="00AA6A15" w:rsidRPr="007A04F7">
        <w:rPr>
          <w:rFonts w:asciiTheme="minorHAnsi" w:hAnsiTheme="minorHAnsi" w:cstheme="minorHAnsi"/>
        </w:rPr>
        <w:t>e the right decision whereas computer</w:t>
      </w:r>
      <w:r w:rsidR="00745C81" w:rsidRPr="007A04F7">
        <w:rPr>
          <w:rFonts w:asciiTheme="minorHAnsi" w:hAnsiTheme="minorHAnsi" w:cstheme="minorHAnsi"/>
        </w:rPr>
        <w:t>s</w:t>
      </w:r>
      <w:r w:rsidR="00AA6A15" w:rsidRPr="007A04F7">
        <w:rPr>
          <w:rFonts w:asciiTheme="minorHAnsi" w:hAnsiTheme="minorHAnsi" w:cstheme="minorHAnsi"/>
        </w:rPr>
        <w:t xml:space="preserve"> </w:t>
      </w:r>
      <w:r w:rsidRPr="007A04F7">
        <w:rPr>
          <w:rFonts w:asciiTheme="minorHAnsi" w:hAnsiTheme="minorHAnsi" w:cstheme="minorHAnsi"/>
        </w:rPr>
        <w:t>cannot</w:t>
      </w:r>
      <w:r w:rsidR="00AA6A15" w:rsidRPr="007A04F7">
        <w:rPr>
          <w:rFonts w:asciiTheme="minorHAnsi" w:hAnsiTheme="minorHAnsi" w:cstheme="minorHAnsi"/>
        </w:rPr>
        <w:t xml:space="preserve"> process emotions</w:t>
      </w:r>
      <w:r w:rsidR="00745C81" w:rsidRPr="007A04F7">
        <w:rPr>
          <w:rFonts w:asciiTheme="minorHAnsi" w:hAnsiTheme="minorHAnsi" w:cstheme="minorHAnsi"/>
        </w:rPr>
        <w:t>.</w:t>
      </w:r>
    </w:p>
    <w:p w14:paraId="402EAE04" w14:textId="01D5EB31" w:rsidR="00D73506" w:rsidRPr="007A04F7" w:rsidRDefault="00FF0961" w:rsidP="00740758">
      <w:pPr>
        <w:spacing w:line="480" w:lineRule="auto"/>
        <w:ind w:left="720"/>
        <w:rPr>
          <w:rFonts w:asciiTheme="minorHAnsi" w:hAnsiTheme="minorHAnsi" w:cstheme="minorHAnsi"/>
        </w:rPr>
      </w:pPr>
      <w:r w:rsidRPr="007A04F7">
        <w:rPr>
          <w:rFonts w:asciiTheme="minorHAnsi" w:hAnsiTheme="minorHAnsi" w:cstheme="minorHAnsi"/>
        </w:rPr>
        <w:t xml:space="preserve">There are risks to using AI in the recruitment process </w:t>
      </w:r>
      <w:r w:rsidR="00F5154F" w:rsidRPr="007A04F7">
        <w:rPr>
          <w:rFonts w:asciiTheme="minorHAnsi" w:hAnsiTheme="minorHAnsi" w:cstheme="minorHAnsi"/>
        </w:rPr>
        <w:t>because no matter how high tech the algorithms are</w:t>
      </w:r>
      <w:r w:rsidR="002B2832" w:rsidRPr="007A04F7">
        <w:rPr>
          <w:rFonts w:asciiTheme="minorHAnsi" w:hAnsiTheme="minorHAnsi" w:cstheme="minorHAnsi"/>
        </w:rPr>
        <w:t>,</w:t>
      </w:r>
      <w:r w:rsidR="00F5154F" w:rsidRPr="007A04F7">
        <w:rPr>
          <w:rFonts w:asciiTheme="minorHAnsi" w:hAnsiTheme="minorHAnsi" w:cstheme="minorHAnsi"/>
        </w:rPr>
        <w:t xml:space="preserve"> </w:t>
      </w:r>
      <w:r w:rsidR="00532E47">
        <w:rPr>
          <w:rFonts w:asciiTheme="minorHAnsi" w:hAnsiTheme="minorHAnsi" w:cstheme="minorHAnsi"/>
        </w:rPr>
        <w:t>they</w:t>
      </w:r>
      <w:r w:rsidR="00F5154F" w:rsidRPr="007A04F7">
        <w:rPr>
          <w:rFonts w:asciiTheme="minorHAnsi" w:hAnsiTheme="minorHAnsi" w:cstheme="minorHAnsi"/>
        </w:rPr>
        <w:t xml:space="preserve"> will identify the same patterns</w:t>
      </w:r>
      <w:r w:rsidR="002B2832" w:rsidRPr="007A04F7">
        <w:rPr>
          <w:rFonts w:asciiTheme="minorHAnsi" w:hAnsiTheme="minorHAnsi" w:cstheme="minorHAnsi"/>
        </w:rPr>
        <w:t xml:space="preserve"> and</w:t>
      </w:r>
      <w:r w:rsidR="00F5154F" w:rsidRPr="007A04F7">
        <w:rPr>
          <w:rFonts w:asciiTheme="minorHAnsi" w:hAnsiTheme="minorHAnsi" w:cstheme="minorHAnsi"/>
        </w:rPr>
        <w:t xml:space="preserve"> more than likely </w:t>
      </w:r>
      <w:r w:rsidR="003F2CDD" w:rsidRPr="007A04F7">
        <w:rPr>
          <w:rFonts w:asciiTheme="minorHAnsi" w:hAnsiTheme="minorHAnsi" w:cstheme="minorHAnsi"/>
        </w:rPr>
        <w:t xml:space="preserve">come up with the same type of people.   </w:t>
      </w:r>
      <w:r w:rsidR="003D07BC" w:rsidRPr="007A04F7">
        <w:rPr>
          <w:rFonts w:asciiTheme="minorHAnsi" w:hAnsiTheme="minorHAnsi" w:cstheme="minorHAnsi"/>
        </w:rPr>
        <w:t xml:space="preserve">This type of recruitment widens the </w:t>
      </w:r>
      <w:r w:rsidR="004B11C4" w:rsidRPr="007A04F7">
        <w:rPr>
          <w:rFonts w:asciiTheme="minorHAnsi" w:hAnsiTheme="minorHAnsi" w:cstheme="minorHAnsi"/>
        </w:rPr>
        <w:t xml:space="preserve">geographical </w:t>
      </w:r>
      <w:r w:rsidR="003D07BC" w:rsidRPr="007A04F7">
        <w:rPr>
          <w:rFonts w:asciiTheme="minorHAnsi" w:hAnsiTheme="minorHAnsi" w:cstheme="minorHAnsi"/>
        </w:rPr>
        <w:t xml:space="preserve">area </w:t>
      </w:r>
      <w:r w:rsidR="004B11C4" w:rsidRPr="007A04F7">
        <w:rPr>
          <w:rFonts w:asciiTheme="minorHAnsi" w:hAnsiTheme="minorHAnsi" w:cstheme="minorHAnsi"/>
        </w:rPr>
        <w:t>from</w:t>
      </w:r>
      <w:r w:rsidR="003D07BC" w:rsidRPr="007A04F7">
        <w:rPr>
          <w:rFonts w:asciiTheme="minorHAnsi" w:hAnsiTheme="minorHAnsi" w:cstheme="minorHAnsi"/>
        </w:rPr>
        <w:t xml:space="preserve"> which a company would receive responses, which could potentially </w:t>
      </w:r>
      <w:r w:rsidR="00104E8B" w:rsidRPr="007A04F7">
        <w:rPr>
          <w:rFonts w:asciiTheme="minorHAnsi" w:hAnsiTheme="minorHAnsi" w:cstheme="minorHAnsi"/>
        </w:rPr>
        <w:t>flood</w:t>
      </w:r>
      <w:r w:rsidR="003D07BC" w:rsidRPr="007A04F7">
        <w:rPr>
          <w:rFonts w:asciiTheme="minorHAnsi" w:hAnsiTheme="minorHAnsi" w:cstheme="minorHAnsi"/>
        </w:rPr>
        <w:t xml:space="preserve"> the HR department with</w:t>
      </w:r>
      <w:r w:rsidR="00104E8B" w:rsidRPr="007A04F7">
        <w:rPr>
          <w:rFonts w:asciiTheme="minorHAnsi" w:hAnsiTheme="minorHAnsi" w:cstheme="minorHAnsi"/>
        </w:rPr>
        <w:t xml:space="preserve"> applicants that may seem like good choices but</w:t>
      </w:r>
      <w:r w:rsidR="004B11C4" w:rsidRPr="007A04F7">
        <w:rPr>
          <w:rFonts w:asciiTheme="minorHAnsi" w:hAnsiTheme="minorHAnsi" w:cstheme="minorHAnsi"/>
        </w:rPr>
        <w:t>,</w:t>
      </w:r>
      <w:r w:rsidR="00104E8B" w:rsidRPr="007A04F7">
        <w:rPr>
          <w:rFonts w:asciiTheme="minorHAnsi" w:hAnsiTheme="minorHAnsi" w:cstheme="minorHAnsi"/>
        </w:rPr>
        <w:t xml:space="preserve"> due to their</w:t>
      </w:r>
      <w:r w:rsidR="004B11C4" w:rsidRPr="007A04F7">
        <w:rPr>
          <w:rFonts w:asciiTheme="minorHAnsi" w:hAnsiTheme="minorHAnsi" w:cstheme="minorHAnsi"/>
        </w:rPr>
        <w:t xml:space="preserve"> physical</w:t>
      </w:r>
      <w:r w:rsidR="00104E8B" w:rsidRPr="007A04F7">
        <w:rPr>
          <w:rFonts w:asciiTheme="minorHAnsi" w:hAnsiTheme="minorHAnsi" w:cstheme="minorHAnsi"/>
        </w:rPr>
        <w:t xml:space="preserve"> location would </w:t>
      </w:r>
      <w:r w:rsidR="004B11C4" w:rsidRPr="007A04F7">
        <w:rPr>
          <w:rFonts w:asciiTheme="minorHAnsi" w:hAnsiTheme="minorHAnsi" w:cstheme="minorHAnsi"/>
        </w:rPr>
        <w:t>be impossible for that</w:t>
      </w:r>
      <w:r w:rsidR="00104E8B" w:rsidRPr="007A04F7">
        <w:rPr>
          <w:rFonts w:asciiTheme="minorHAnsi" w:hAnsiTheme="minorHAnsi" w:cstheme="minorHAnsi"/>
        </w:rPr>
        <w:t xml:space="preserve"> position.  </w:t>
      </w:r>
      <w:r w:rsidR="004B11C4" w:rsidRPr="007A04F7">
        <w:rPr>
          <w:rFonts w:asciiTheme="minorHAnsi" w:hAnsiTheme="minorHAnsi" w:cstheme="minorHAnsi"/>
        </w:rPr>
        <w:t>A</w:t>
      </w:r>
      <w:r w:rsidR="00104E8B" w:rsidRPr="007A04F7">
        <w:rPr>
          <w:rFonts w:asciiTheme="minorHAnsi" w:hAnsiTheme="minorHAnsi" w:cstheme="minorHAnsi"/>
        </w:rPr>
        <w:t>n</w:t>
      </w:r>
      <w:r w:rsidR="004B11C4" w:rsidRPr="007A04F7">
        <w:rPr>
          <w:rFonts w:asciiTheme="minorHAnsi" w:hAnsiTheme="minorHAnsi" w:cstheme="minorHAnsi"/>
        </w:rPr>
        <w:t>other</w:t>
      </w:r>
      <w:r w:rsidR="00104E8B" w:rsidRPr="007A04F7">
        <w:rPr>
          <w:rFonts w:asciiTheme="minorHAnsi" w:hAnsiTheme="minorHAnsi" w:cstheme="minorHAnsi"/>
        </w:rPr>
        <w:t xml:space="preserve"> issue faced by those applying for the job is</w:t>
      </w:r>
      <w:r w:rsidR="004B11C4" w:rsidRPr="007A04F7">
        <w:rPr>
          <w:rFonts w:asciiTheme="minorHAnsi" w:hAnsiTheme="minorHAnsi" w:cstheme="minorHAnsi"/>
        </w:rPr>
        <w:t xml:space="preserve"> that</w:t>
      </w:r>
      <w:r w:rsidR="00104E8B" w:rsidRPr="007A04F7">
        <w:rPr>
          <w:rFonts w:asciiTheme="minorHAnsi" w:hAnsiTheme="minorHAnsi" w:cstheme="minorHAnsi"/>
        </w:rPr>
        <w:t xml:space="preserve"> they </w:t>
      </w:r>
      <w:r w:rsidR="004B11C4" w:rsidRPr="007A04F7">
        <w:rPr>
          <w:rFonts w:asciiTheme="minorHAnsi" w:hAnsiTheme="minorHAnsi" w:cstheme="minorHAnsi"/>
        </w:rPr>
        <w:t>don’t</w:t>
      </w:r>
      <w:r w:rsidR="00104E8B" w:rsidRPr="007A04F7">
        <w:rPr>
          <w:rFonts w:asciiTheme="minorHAnsi" w:hAnsiTheme="minorHAnsi" w:cstheme="minorHAnsi"/>
        </w:rPr>
        <w:t xml:space="preserve"> </w:t>
      </w:r>
      <w:r w:rsidR="004B11C4" w:rsidRPr="007A04F7">
        <w:rPr>
          <w:rFonts w:asciiTheme="minorHAnsi" w:hAnsiTheme="minorHAnsi" w:cstheme="minorHAnsi"/>
        </w:rPr>
        <w:t>get</w:t>
      </w:r>
      <w:r w:rsidR="00104E8B" w:rsidRPr="007A04F7">
        <w:rPr>
          <w:rFonts w:asciiTheme="minorHAnsi" w:hAnsiTheme="minorHAnsi" w:cstheme="minorHAnsi"/>
        </w:rPr>
        <w:t xml:space="preserve"> the human </w:t>
      </w:r>
      <w:r w:rsidR="004B11C4" w:rsidRPr="007A04F7">
        <w:rPr>
          <w:rFonts w:asciiTheme="minorHAnsi" w:hAnsiTheme="minorHAnsi" w:cstheme="minorHAnsi"/>
        </w:rPr>
        <w:t>feedback</w:t>
      </w:r>
      <w:r w:rsidR="00104E8B" w:rsidRPr="007A04F7">
        <w:rPr>
          <w:rFonts w:asciiTheme="minorHAnsi" w:hAnsiTheme="minorHAnsi" w:cstheme="minorHAnsi"/>
        </w:rPr>
        <w:t xml:space="preserve">, finding it hard to </w:t>
      </w:r>
      <w:r w:rsidR="004B11C4" w:rsidRPr="007A04F7">
        <w:rPr>
          <w:rFonts w:asciiTheme="minorHAnsi" w:hAnsiTheme="minorHAnsi" w:cstheme="minorHAnsi"/>
        </w:rPr>
        <w:t>gauge</w:t>
      </w:r>
      <w:r w:rsidR="00104E8B" w:rsidRPr="007A04F7">
        <w:rPr>
          <w:rFonts w:asciiTheme="minorHAnsi" w:hAnsiTheme="minorHAnsi" w:cstheme="minorHAnsi"/>
        </w:rPr>
        <w:t xml:space="preserve"> how they are doing as most people in a face</w:t>
      </w:r>
      <w:r w:rsidR="004B11C4" w:rsidRPr="007A04F7">
        <w:rPr>
          <w:rFonts w:asciiTheme="minorHAnsi" w:hAnsiTheme="minorHAnsi" w:cstheme="minorHAnsi"/>
        </w:rPr>
        <w:t>-</w:t>
      </w:r>
      <w:r w:rsidR="00104E8B" w:rsidRPr="007A04F7">
        <w:rPr>
          <w:rFonts w:asciiTheme="minorHAnsi" w:hAnsiTheme="minorHAnsi" w:cstheme="minorHAnsi"/>
        </w:rPr>
        <w:t>to</w:t>
      </w:r>
      <w:r w:rsidR="004B11C4" w:rsidRPr="007A04F7">
        <w:rPr>
          <w:rFonts w:asciiTheme="minorHAnsi" w:hAnsiTheme="minorHAnsi" w:cstheme="minorHAnsi"/>
        </w:rPr>
        <w:t>-</w:t>
      </w:r>
      <w:r w:rsidR="00104E8B" w:rsidRPr="007A04F7">
        <w:rPr>
          <w:rFonts w:asciiTheme="minorHAnsi" w:hAnsiTheme="minorHAnsi" w:cstheme="minorHAnsi"/>
        </w:rPr>
        <w:t xml:space="preserve">face interview look at the interviewer for </w:t>
      </w:r>
      <w:r w:rsidR="004B11C4" w:rsidRPr="007A04F7">
        <w:rPr>
          <w:rFonts w:asciiTheme="minorHAnsi" w:hAnsiTheme="minorHAnsi" w:cstheme="minorHAnsi"/>
        </w:rPr>
        <w:t>clues</w:t>
      </w:r>
      <w:r w:rsidR="00104E8B" w:rsidRPr="007A04F7">
        <w:rPr>
          <w:rFonts w:asciiTheme="minorHAnsi" w:hAnsiTheme="minorHAnsi" w:cstheme="minorHAnsi"/>
        </w:rPr>
        <w:t xml:space="preserve"> as to how they are doing.    </w:t>
      </w:r>
    </w:p>
    <w:p w14:paraId="775C89CA" w14:textId="5DB15CBD" w:rsidR="00D73506" w:rsidRDefault="00D73506" w:rsidP="00D73506">
      <w:pPr>
        <w:pStyle w:val="Heading2"/>
        <w:keepNext/>
        <w:numPr>
          <w:ilvl w:val="0"/>
          <w:numId w:val="36"/>
        </w:numPr>
        <w:tabs>
          <w:tab w:val="num" w:pos="0"/>
          <w:tab w:val="left" w:pos="851"/>
        </w:tabs>
        <w:spacing w:after="0" w:line="480" w:lineRule="auto"/>
        <w:ind w:left="0" w:firstLine="0"/>
        <w:contextualSpacing w:val="0"/>
        <w:rPr>
          <w:rFonts w:eastAsia="Times New Roman" w:cs="Arial"/>
          <w:bCs/>
          <w:iCs/>
          <w:szCs w:val="28"/>
        </w:rPr>
      </w:pPr>
      <w:r w:rsidRPr="007A04F7">
        <w:rPr>
          <w:rFonts w:eastAsia="Times New Roman" w:cs="Arial"/>
          <w:bCs/>
          <w:iCs/>
          <w:szCs w:val="28"/>
        </w:rPr>
        <w:t>Conclusion</w:t>
      </w:r>
    </w:p>
    <w:p w14:paraId="783FAB27" w14:textId="77777777" w:rsidR="007A04F7" w:rsidRPr="007A04F7" w:rsidRDefault="007A04F7" w:rsidP="007A04F7"/>
    <w:p w14:paraId="341EF4B5" w14:textId="452C6790" w:rsidR="00D73506" w:rsidRPr="007A04F7" w:rsidRDefault="00D73506" w:rsidP="00D73506">
      <w:pPr>
        <w:pStyle w:val="Heading2"/>
        <w:keepNext/>
        <w:numPr>
          <w:ilvl w:val="0"/>
          <w:numId w:val="0"/>
        </w:numPr>
        <w:tabs>
          <w:tab w:val="left" w:pos="851"/>
        </w:tabs>
        <w:spacing w:after="0" w:line="480" w:lineRule="auto"/>
        <w:contextualSpacing w:val="0"/>
        <w:rPr>
          <w:rFonts w:eastAsia="Times New Roman" w:cs="Arial"/>
          <w:bCs/>
          <w:iCs/>
          <w:szCs w:val="28"/>
        </w:rPr>
      </w:pPr>
      <w:r w:rsidRPr="007A04F7">
        <w:rPr>
          <w:rFonts w:eastAsia="Times New Roman" w:cs="Arial"/>
          <w:bCs/>
          <w:iCs/>
          <w:szCs w:val="28"/>
        </w:rPr>
        <w:t xml:space="preserve">6.1 </w:t>
      </w:r>
      <w:r w:rsidRPr="007A04F7">
        <w:rPr>
          <w:rFonts w:eastAsia="Times New Roman" w:cs="Arial"/>
          <w:bCs/>
          <w:iCs/>
          <w:szCs w:val="28"/>
        </w:rPr>
        <w:tab/>
        <w:t>Recommendations</w:t>
      </w:r>
    </w:p>
    <w:p w14:paraId="32775C12" w14:textId="77777777" w:rsidR="00691183" w:rsidRPr="007A04F7" w:rsidRDefault="00371D90" w:rsidP="00740758">
      <w:pPr>
        <w:spacing w:line="480" w:lineRule="auto"/>
        <w:ind w:firstLine="720"/>
        <w:rPr>
          <w:rFonts w:asciiTheme="minorHAnsi" w:hAnsiTheme="minorHAnsi" w:cstheme="minorHAnsi"/>
        </w:rPr>
      </w:pPr>
      <w:r w:rsidRPr="007A04F7">
        <w:rPr>
          <w:rFonts w:asciiTheme="minorHAnsi" w:hAnsiTheme="minorHAnsi" w:cstheme="minorHAnsi"/>
        </w:rPr>
        <w:t>The recommendations I believe EasyJet should consider</w:t>
      </w:r>
      <w:r w:rsidR="00691183" w:rsidRPr="007A04F7">
        <w:rPr>
          <w:rFonts w:asciiTheme="minorHAnsi" w:hAnsiTheme="minorHAnsi" w:cstheme="minorHAnsi"/>
        </w:rPr>
        <w:t xml:space="preserve"> are as follows;</w:t>
      </w:r>
    </w:p>
    <w:p w14:paraId="047E597C" w14:textId="7D6B2400" w:rsidR="00691183" w:rsidRPr="007A04F7" w:rsidRDefault="00691183" w:rsidP="00114AB4">
      <w:pPr>
        <w:pStyle w:val="ListParagraph"/>
        <w:numPr>
          <w:ilvl w:val="0"/>
          <w:numId w:val="43"/>
        </w:numPr>
        <w:spacing w:line="480" w:lineRule="auto"/>
        <w:rPr>
          <w:rFonts w:asciiTheme="minorHAnsi" w:hAnsiTheme="minorHAnsi" w:cstheme="minorHAnsi"/>
        </w:rPr>
      </w:pPr>
      <w:bookmarkStart w:id="4" w:name="_Hlk533185267"/>
      <w:r w:rsidRPr="007A04F7">
        <w:rPr>
          <w:rFonts w:asciiTheme="minorHAnsi" w:hAnsiTheme="minorHAnsi" w:cstheme="minorHAnsi"/>
        </w:rPr>
        <w:t xml:space="preserve">AI Chat Bots </w:t>
      </w:r>
    </w:p>
    <w:p w14:paraId="1251091E" w14:textId="2F3B5988" w:rsidR="00691183" w:rsidRPr="007A04F7" w:rsidRDefault="00940714" w:rsidP="00114AB4">
      <w:pPr>
        <w:pStyle w:val="ListParagraph"/>
        <w:numPr>
          <w:ilvl w:val="0"/>
          <w:numId w:val="43"/>
        </w:numPr>
        <w:spacing w:line="480" w:lineRule="auto"/>
        <w:rPr>
          <w:rFonts w:asciiTheme="minorHAnsi" w:hAnsiTheme="minorHAnsi" w:cstheme="minorHAnsi"/>
        </w:rPr>
      </w:pPr>
      <w:r w:rsidRPr="007A04F7">
        <w:rPr>
          <w:rFonts w:asciiTheme="minorHAnsi" w:hAnsiTheme="minorHAnsi" w:cstheme="minorHAnsi"/>
        </w:rPr>
        <w:t>App</w:t>
      </w:r>
      <w:r w:rsidR="00322E12" w:rsidRPr="007A04F7">
        <w:rPr>
          <w:rFonts w:asciiTheme="minorHAnsi" w:hAnsiTheme="minorHAnsi" w:cstheme="minorHAnsi"/>
        </w:rPr>
        <w:t>lications</w:t>
      </w:r>
    </w:p>
    <w:p w14:paraId="318E4A2D" w14:textId="7F463E8F" w:rsidR="00CC373B" w:rsidRPr="007A04F7" w:rsidRDefault="00CC373B" w:rsidP="00114AB4">
      <w:pPr>
        <w:pStyle w:val="ListParagraph"/>
        <w:numPr>
          <w:ilvl w:val="0"/>
          <w:numId w:val="43"/>
        </w:numPr>
        <w:spacing w:line="480" w:lineRule="auto"/>
        <w:rPr>
          <w:rFonts w:asciiTheme="minorHAnsi" w:hAnsiTheme="minorHAnsi" w:cstheme="minorHAnsi"/>
        </w:rPr>
      </w:pPr>
      <w:r w:rsidRPr="007A04F7">
        <w:rPr>
          <w:rFonts w:asciiTheme="minorHAnsi" w:hAnsiTheme="minorHAnsi" w:cstheme="minorHAnsi"/>
        </w:rPr>
        <w:t>AI recruitment Robots</w:t>
      </w:r>
    </w:p>
    <w:p w14:paraId="252FADAE" w14:textId="38AD4F90" w:rsidR="00B858BA" w:rsidRPr="007A04F7" w:rsidRDefault="00B858BA" w:rsidP="00114AB4">
      <w:pPr>
        <w:pStyle w:val="ListParagraph"/>
        <w:numPr>
          <w:ilvl w:val="0"/>
          <w:numId w:val="44"/>
        </w:numPr>
        <w:spacing w:after="120" w:line="360" w:lineRule="auto"/>
        <w:rPr>
          <w:rFonts w:asciiTheme="minorHAnsi" w:hAnsiTheme="minorHAnsi" w:cstheme="minorHAnsi"/>
        </w:rPr>
      </w:pPr>
      <w:r w:rsidRPr="007A04F7">
        <w:rPr>
          <w:rFonts w:asciiTheme="minorHAnsi" w:hAnsiTheme="minorHAnsi" w:cstheme="minorHAnsi"/>
        </w:rPr>
        <w:lastRenderedPageBreak/>
        <w:t>AI Chat Bots allow employees to ask even simple questions that they may not wish to ask their managers but may find the information necessary in order to continue with a task.  It also allows t</w:t>
      </w:r>
      <w:r w:rsidR="00114AB4" w:rsidRPr="007A04F7">
        <w:rPr>
          <w:rFonts w:asciiTheme="minorHAnsi" w:hAnsiTheme="minorHAnsi" w:cstheme="minorHAnsi"/>
        </w:rPr>
        <w:t>h</w:t>
      </w:r>
      <w:r w:rsidRPr="007A04F7">
        <w:rPr>
          <w:rFonts w:asciiTheme="minorHAnsi" w:hAnsiTheme="minorHAnsi" w:cstheme="minorHAnsi"/>
        </w:rPr>
        <w:t xml:space="preserve">em to have “someone” to help whenever they need instead of waiting for a supervisor to be available.  The answer is then at their fingertips, increasing productivity.  This is one way to enhance Performance Management.  </w:t>
      </w:r>
    </w:p>
    <w:p w14:paraId="0B41CB90" w14:textId="77777777" w:rsidR="006674BA" w:rsidRPr="007A04F7" w:rsidRDefault="00114AB4" w:rsidP="006674BA">
      <w:pPr>
        <w:pStyle w:val="ListParagraph"/>
        <w:numPr>
          <w:ilvl w:val="0"/>
          <w:numId w:val="44"/>
        </w:numPr>
        <w:spacing w:after="120" w:line="360" w:lineRule="auto"/>
        <w:rPr>
          <w:rFonts w:asciiTheme="minorHAnsi" w:hAnsiTheme="minorHAnsi" w:cstheme="minorHAnsi"/>
        </w:rPr>
      </w:pPr>
      <w:r w:rsidRPr="007A04F7">
        <w:rPr>
          <w:rFonts w:asciiTheme="minorHAnsi" w:hAnsiTheme="minorHAnsi" w:cstheme="minorHAnsi"/>
        </w:rPr>
        <w:t xml:space="preserve">An AI based application that runs quizzes based on company’s policies using scenarios that are tailored to each employee’s department, pushing them to improve their problem solving.  Also, it will use game-based learning, competing against AI, allows it to adapt and get smarter making it harder for the user to win, forcing them to think further outside the box and adapt to their surroundings which is a great, transferrable skill to take into the work place.  It can also have a mentoring and coaching system where the AI will be programmed with knowledge of the business and have the approachability of someone that can help with any issues someone might face.  Research shows that coaching is one of the most effective Learning and Development (L&amp;D) practices </w:t>
      </w:r>
      <w:sdt>
        <w:sdtPr>
          <w:id w:val="903107957"/>
          <w:citation/>
        </w:sdtPr>
        <w:sdtEndPr/>
        <w:sdtContent>
          <w:r w:rsidRPr="007A04F7">
            <w:rPr>
              <w:rFonts w:asciiTheme="minorHAnsi" w:hAnsiTheme="minorHAnsi" w:cstheme="minorHAnsi"/>
            </w:rPr>
            <w:fldChar w:fldCharType="begin"/>
          </w:r>
          <w:r w:rsidRPr="007A04F7">
            <w:rPr>
              <w:rFonts w:asciiTheme="minorHAnsi" w:hAnsiTheme="minorHAnsi" w:cstheme="minorHAnsi"/>
            </w:rPr>
            <w:instrText xml:space="preserve"> CITATION Mar14 \l 2057 </w:instrText>
          </w:r>
          <w:r w:rsidRPr="007A04F7">
            <w:rPr>
              <w:rFonts w:asciiTheme="minorHAnsi" w:hAnsiTheme="minorHAnsi" w:cstheme="minorHAnsi"/>
            </w:rPr>
            <w:fldChar w:fldCharType="separate"/>
          </w:r>
          <w:r w:rsidRPr="007A04F7">
            <w:rPr>
              <w:rFonts w:asciiTheme="minorHAnsi" w:hAnsiTheme="minorHAnsi" w:cstheme="minorHAnsi"/>
              <w:noProof/>
            </w:rPr>
            <w:t>(Marchington &amp; Wilkinson, 2014)</w:t>
          </w:r>
          <w:r w:rsidRPr="007A04F7">
            <w:rPr>
              <w:rFonts w:asciiTheme="minorHAnsi" w:hAnsiTheme="minorHAnsi" w:cstheme="minorHAnsi"/>
            </w:rPr>
            <w:fldChar w:fldCharType="end"/>
          </w:r>
        </w:sdtContent>
      </w:sdt>
      <w:r w:rsidRPr="007A04F7">
        <w:rPr>
          <w:rFonts w:asciiTheme="minorHAnsi" w:hAnsiTheme="minorHAnsi" w:cstheme="minorHAnsi"/>
        </w:rPr>
        <w:t xml:space="preserve">.  This app will help enhance performance management as well as learning and development.  </w:t>
      </w:r>
    </w:p>
    <w:p w14:paraId="5AD861ED" w14:textId="343F60BA" w:rsidR="00CC373B" w:rsidRPr="007A04F7" w:rsidRDefault="005D0456" w:rsidP="006674BA">
      <w:pPr>
        <w:pStyle w:val="ListParagraph"/>
        <w:numPr>
          <w:ilvl w:val="0"/>
          <w:numId w:val="44"/>
        </w:numPr>
        <w:spacing w:after="120" w:line="360" w:lineRule="auto"/>
        <w:rPr>
          <w:rFonts w:asciiTheme="minorHAnsi" w:hAnsiTheme="minorHAnsi" w:cstheme="minorHAnsi"/>
        </w:rPr>
      </w:pPr>
      <w:r w:rsidRPr="007A04F7">
        <w:rPr>
          <w:rFonts w:asciiTheme="minorHAnsi" w:hAnsiTheme="minorHAnsi" w:cstheme="minorHAnsi"/>
        </w:rPr>
        <w:t>When it comes to recruitment</w:t>
      </w:r>
      <w:r w:rsidR="001F3382" w:rsidRPr="007A04F7">
        <w:rPr>
          <w:rFonts w:asciiTheme="minorHAnsi" w:hAnsiTheme="minorHAnsi" w:cstheme="minorHAnsi"/>
        </w:rPr>
        <w:t xml:space="preserve">, using predictive algorithms and machine learning to assess human qualities is new and </w:t>
      </w:r>
      <w:r w:rsidR="006674BA" w:rsidRPr="007A04F7">
        <w:rPr>
          <w:rFonts w:asciiTheme="minorHAnsi" w:hAnsiTheme="minorHAnsi" w:cstheme="minorHAnsi"/>
        </w:rPr>
        <w:t>alternative.</w:t>
      </w:r>
      <w:r w:rsidR="001F3382" w:rsidRPr="007A04F7">
        <w:rPr>
          <w:rFonts w:asciiTheme="minorHAnsi" w:hAnsiTheme="minorHAnsi" w:cstheme="minorHAnsi"/>
        </w:rPr>
        <w:t xml:space="preserve">  AI is </w:t>
      </w:r>
      <w:r w:rsidR="00FF0961" w:rsidRPr="007A04F7">
        <w:rPr>
          <w:rFonts w:asciiTheme="minorHAnsi" w:hAnsiTheme="minorHAnsi" w:cstheme="minorHAnsi"/>
        </w:rPr>
        <w:t xml:space="preserve">being used </w:t>
      </w:r>
      <w:r w:rsidR="006674BA" w:rsidRPr="007A04F7">
        <w:rPr>
          <w:rFonts w:asciiTheme="minorHAnsi" w:hAnsiTheme="minorHAnsi" w:cstheme="minorHAnsi"/>
        </w:rPr>
        <w:t>in</w:t>
      </w:r>
      <w:r w:rsidR="00FF0961" w:rsidRPr="007A04F7">
        <w:rPr>
          <w:rFonts w:asciiTheme="minorHAnsi" w:hAnsiTheme="minorHAnsi" w:cstheme="minorHAnsi"/>
        </w:rPr>
        <w:t xml:space="preserve"> an automated interview</w:t>
      </w:r>
      <w:r w:rsidR="00617C27" w:rsidRPr="007A04F7">
        <w:rPr>
          <w:rFonts w:asciiTheme="minorHAnsi" w:hAnsiTheme="minorHAnsi" w:cstheme="minorHAnsi"/>
        </w:rPr>
        <w:t>,</w:t>
      </w:r>
      <w:r w:rsidR="00FF0961" w:rsidRPr="007A04F7">
        <w:rPr>
          <w:rFonts w:asciiTheme="minorHAnsi" w:hAnsiTheme="minorHAnsi" w:cstheme="minorHAnsi"/>
        </w:rPr>
        <w:t xml:space="preserve"> where </w:t>
      </w:r>
      <w:r w:rsidR="006674BA" w:rsidRPr="007A04F7">
        <w:rPr>
          <w:rFonts w:asciiTheme="minorHAnsi" w:hAnsiTheme="minorHAnsi" w:cstheme="minorHAnsi"/>
        </w:rPr>
        <w:t xml:space="preserve">the </w:t>
      </w:r>
      <w:r w:rsidR="00FF0961" w:rsidRPr="007A04F7">
        <w:rPr>
          <w:rFonts w:asciiTheme="minorHAnsi" w:hAnsiTheme="minorHAnsi" w:cstheme="minorHAnsi"/>
        </w:rPr>
        <w:t>applicants</w:t>
      </w:r>
      <w:r w:rsidR="006674BA" w:rsidRPr="007A04F7">
        <w:rPr>
          <w:rFonts w:asciiTheme="minorHAnsi" w:hAnsiTheme="minorHAnsi" w:cstheme="minorHAnsi"/>
        </w:rPr>
        <w:t>’ choice of</w:t>
      </w:r>
      <w:r w:rsidR="00FF0961" w:rsidRPr="007A04F7">
        <w:rPr>
          <w:rFonts w:asciiTheme="minorHAnsi" w:hAnsiTheme="minorHAnsi" w:cstheme="minorHAnsi"/>
        </w:rPr>
        <w:t xml:space="preserve"> word</w:t>
      </w:r>
      <w:r w:rsidR="006674BA" w:rsidRPr="007A04F7">
        <w:rPr>
          <w:rFonts w:asciiTheme="minorHAnsi" w:hAnsiTheme="minorHAnsi" w:cstheme="minorHAnsi"/>
        </w:rPr>
        <w:t>s</w:t>
      </w:r>
      <w:r w:rsidR="00FF0961" w:rsidRPr="007A04F7">
        <w:rPr>
          <w:rFonts w:asciiTheme="minorHAnsi" w:hAnsiTheme="minorHAnsi" w:cstheme="minorHAnsi"/>
        </w:rPr>
        <w:t xml:space="preserve">, tone of voice and </w:t>
      </w:r>
      <w:r w:rsidR="006674BA" w:rsidRPr="007A04F7">
        <w:rPr>
          <w:rFonts w:asciiTheme="minorHAnsi" w:hAnsiTheme="minorHAnsi" w:cstheme="minorHAnsi"/>
        </w:rPr>
        <w:t xml:space="preserve">other </w:t>
      </w:r>
      <w:r w:rsidR="00FF0961" w:rsidRPr="007A04F7">
        <w:rPr>
          <w:rFonts w:asciiTheme="minorHAnsi" w:hAnsiTheme="minorHAnsi" w:cstheme="minorHAnsi"/>
        </w:rPr>
        <w:t xml:space="preserve">non-verbal communications are analysed, would be a good </w:t>
      </w:r>
      <w:r w:rsidR="006674BA" w:rsidRPr="007A04F7">
        <w:rPr>
          <w:rFonts w:asciiTheme="minorHAnsi" w:hAnsiTheme="minorHAnsi" w:cstheme="minorHAnsi"/>
        </w:rPr>
        <w:t>technique</w:t>
      </w:r>
      <w:r w:rsidR="00FF0961" w:rsidRPr="007A04F7">
        <w:rPr>
          <w:rFonts w:asciiTheme="minorHAnsi" w:hAnsiTheme="minorHAnsi" w:cstheme="minorHAnsi"/>
        </w:rPr>
        <w:t xml:space="preserve"> for EasyJet to implement to enhance their recruitment process.   </w:t>
      </w:r>
      <w:r w:rsidR="001F3382" w:rsidRPr="007A04F7">
        <w:rPr>
          <w:rFonts w:asciiTheme="minorHAnsi" w:hAnsiTheme="minorHAnsi" w:cstheme="minorHAnsi"/>
        </w:rPr>
        <w:t xml:space="preserve"> </w:t>
      </w:r>
    </w:p>
    <w:bookmarkEnd w:id="4"/>
    <w:p w14:paraId="47B43F6F" w14:textId="07311599" w:rsidR="00826C4B" w:rsidRPr="007A04F7" w:rsidRDefault="00826C4B" w:rsidP="00826C4B">
      <w:pPr>
        <w:spacing w:line="480" w:lineRule="auto"/>
        <w:ind w:left="405"/>
        <w:rPr>
          <w:rFonts w:asciiTheme="minorHAnsi" w:hAnsiTheme="minorHAnsi" w:cstheme="minorHAnsi"/>
        </w:rPr>
      </w:pPr>
    </w:p>
    <w:p w14:paraId="229E9401" w14:textId="63AB312B" w:rsidR="00D73506" w:rsidRPr="007A04F7" w:rsidRDefault="00D73506" w:rsidP="00D73506">
      <w:pPr>
        <w:pStyle w:val="Heading2"/>
        <w:keepNext/>
        <w:numPr>
          <w:ilvl w:val="0"/>
          <w:numId w:val="0"/>
        </w:numPr>
        <w:tabs>
          <w:tab w:val="left" w:pos="851"/>
        </w:tabs>
        <w:spacing w:after="0" w:line="480" w:lineRule="auto"/>
        <w:contextualSpacing w:val="0"/>
        <w:rPr>
          <w:rFonts w:eastAsia="Times New Roman" w:cs="Arial"/>
          <w:bCs/>
          <w:iCs/>
          <w:szCs w:val="28"/>
        </w:rPr>
      </w:pPr>
      <w:r w:rsidRPr="007A04F7">
        <w:rPr>
          <w:rFonts w:eastAsia="Times New Roman" w:cs="Arial"/>
          <w:bCs/>
          <w:iCs/>
          <w:szCs w:val="28"/>
        </w:rPr>
        <w:t xml:space="preserve">6.2 </w:t>
      </w:r>
      <w:r w:rsidRPr="007A04F7">
        <w:rPr>
          <w:rFonts w:eastAsia="Times New Roman" w:cs="Arial"/>
          <w:bCs/>
          <w:iCs/>
          <w:szCs w:val="28"/>
        </w:rPr>
        <w:tab/>
        <w:t xml:space="preserve">HR Support requiremnts </w:t>
      </w:r>
    </w:p>
    <w:p w14:paraId="307BBC8D" w14:textId="67F24111" w:rsidR="00B00736" w:rsidRPr="007A04F7" w:rsidRDefault="00B00736" w:rsidP="00B00736">
      <w:pPr>
        <w:pStyle w:val="yiv8946356489msonormal"/>
        <w:shd w:val="clear" w:color="auto" w:fill="FFFFFF"/>
        <w:spacing w:line="480" w:lineRule="auto"/>
        <w:ind w:left="720"/>
        <w:jc w:val="both"/>
        <w:rPr>
          <w:rFonts w:asciiTheme="minorHAnsi" w:hAnsiTheme="minorHAnsi" w:cstheme="minorHAnsi"/>
          <w:color w:val="26282A"/>
          <w:sz w:val="22"/>
          <w:szCs w:val="22"/>
        </w:rPr>
      </w:pPr>
      <w:r w:rsidRPr="007A04F7">
        <w:rPr>
          <w:rFonts w:asciiTheme="minorHAnsi" w:hAnsiTheme="minorHAnsi" w:cstheme="minorHAnsi"/>
          <w:color w:val="26282A"/>
          <w:sz w:val="22"/>
          <w:szCs w:val="22"/>
        </w:rPr>
        <w:t xml:space="preserve">HR are the natural conduit between the employees and the new systems that management wish to introduce.  In order to make the changes, and this is across all parts of the organisation, communication is key.  This can start with a working group, made up of a lead from management, and various others from areas within EasyJet that will use the new Chat Bots or Apps, to get to the heart of the knowledge required.  Whether it starts here or not, all staff who will make use of the Chat Bots and the Applications will need to see them before </w:t>
      </w:r>
      <w:r w:rsidRPr="007A04F7">
        <w:rPr>
          <w:rFonts w:asciiTheme="minorHAnsi" w:hAnsiTheme="minorHAnsi" w:cstheme="minorHAnsi"/>
          <w:color w:val="26282A"/>
          <w:sz w:val="22"/>
          <w:szCs w:val="22"/>
        </w:rPr>
        <w:lastRenderedPageBreak/>
        <w:t>they “go live”.  This must be organised by HR who will need to designate a lead from within the department and admin back-up.</w:t>
      </w:r>
    </w:p>
    <w:p w14:paraId="15FD384E" w14:textId="77777777" w:rsidR="00B00736" w:rsidRPr="007A04F7" w:rsidRDefault="00B00736" w:rsidP="00B00736">
      <w:pPr>
        <w:pStyle w:val="yiv8946356489msonormal"/>
        <w:shd w:val="clear" w:color="auto" w:fill="FFFFFF"/>
        <w:spacing w:line="480" w:lineRule="auto"/>
        <w:ind w:left="720"/>
        <w:jc w:val="both"/>
        <w:rPr>
          <w:rFonts w:asciiTheme="minorHAnsi" w:hAnsiTheme="minorHAnsi" w:cstheme="minorHAnsi"/>
          <w:color w:val="26282A"/>
          <w:sz w:val="22"/>
          <w:szCs w:val="22"/>
        </w:rPr>
      </w:pPr>
      <w:r w:rsidRPr="007A04F7">
        <w:rPr>
          <w:rFonts w:asciiTheme="minorHAnsi" w:hAnsiTheme="minorHAnsi" w:cstheme="minorHAnsi"/>
          <w:color w:val="26282A"/>
          <w:sz w:val="22"/>
          <w:szCs w:val="22"/>
        </w:rPr>
        <w:t>This is a substantial task but necessary, so that the time and money spent on developing the IT and populating it with the correct information is not wasted.</w:t>
      </w:r>
    </w:p>
    <w:p w14:paraId="2E65BBF7" w14:textId="343FA579" w:rsidR="00B00736" w:rsidRPr="007A04F7" w:rsidRDefault="00B00736" w:rsidP="00B00736">
      <w:pPr>
        <w:pStyle w:val="yiv8946356489msonormal"/>
        <w:shd w:val="clear" w:color="auto" w:fill="FFFFFF"/>
        <w:spacing w:line="480" w:lineRule="auto"/>
        <w:ind w:left="720"/>
        <w:jc w:val="both"/>
        <w:rPr>
          <w:rFonts w:asciiTheme="minorHAnsi" w:hAnsiTheme="minorHAnsi" w:cstheme="minorHAnsi"/>
          <w:color w:val="26282A"/>
          <w:sz w:val="22"/>
          <w:szCs w:val="22"/>
        </w:rPr>
      </w:pPr>
      <w:r w:rsidRPr="007A04F7">
        <w:rPr>
          <w:rFonts w:asciiTheme="minorHAnsi" w:hAnsiTheme="minorHAnsi" w:cstheme="minorHAnsi"/>
          <w:color w:val="26282A"/>
          <w:sz w:val="22"/>
          <w:szCs w:val="22"/>
        </w:rPr>
        <w:t>In order to introduce the automated interview, HR will need to bring in the outside company to present the system to management, how it works and what EasyJet needs to do for their part.  They will then be responsible for liaising between the outside supplier and department heads to make sure their needs are accurately presented to the software company so that the remote interviews can achieve their requirements.</w:t>
      </w:r>
    </w:p>
    <w:p w14:paraId="398A287F" w14:textId="6C1A66F7" w:rsidR="00B00736" w:rsidRPr="007A04F7" w:rsidRDefault="00B00736" w:rsidP="00B00736">
      <w:pPr>
        <w:pStyle w:val="yiv8946356489msonormal"/>
        <w:shd w:val="clear" w:color="auto" w:fill="FFFFFF"/>
        <w:rPr>
          <w:rFonts w:ascii="Helvetica" w:hAnsi="Helvetica" w:cs="Helvetica"/>
          <w:color w:val="26282A"/>
          <w:sz w:val="20"/>
          <w:szCs w:val="20"/>
        </w:rPr>
      </w:pPr>
      <w:r w:rsidRPr="007A04F7">
        <w:rPr>
          <w:rFonts w:ascii="Helvetica" w:hAnsi="Helvetica" w:cs="Helvetica"/>
          <w:color w:val="26282A"/>
          <w:sz w:val="20"/>
          <w:szCs w:val="20"/>
        </w:rPr>
        <w:t> </w:t>
      </w:r>
      <w:bookmarkStart w:id="5" w:name="_GoBack"/>
      <w:bookmarkEnd w:id="5"/>
    </w:p>
    <w:p w14:paraId="38A0B272" w14:textId="77777777" w:rsidR="00D73506" w:rsidRPr="007A04F7" w:rsidRDefault="00D73506" w:rsidP="00D73506">
      <w:pPr>
        <w:pStyle w:val="Heading2"/>
        <w:keepNext/>
        <w:numPr>
          <w:ilvl w:val="0"/>
          <w:numId w:val="36"/>
        </w:numPr>
        <w:tabs>
          <w:tab w:val="num" w:pos="0"/>
          <w:tab w:val="left" w:pos="851"/>
        </w:tabs>
        <w:spacing w:after="0" w:line="480" w:lineRule="auto"/>
        <w:ind w:left="0" w:firstLine="0"/>
        <w:contextualSpacing w:val="0"/>
        <w:rPr>
          <w:rFonts w:eastAsia="Times New Roman" w:cs="Arial"/>
          <w:bCs/>
          <w:iCs/>
          <w:szCs w:val="28"/>
        </w:rPr>
      </w:pPr>
      <w:r w:rsidRPr="007A04F7">
        <w:rPr>
          <w:rFonts w:eastAsia="Times New Roman" w:cs="Arial"/>
          <w:bCs/>
          <w:iCs/>
          <w:szCs w:val="28"/>
        </w:rPr>
        <w:t xml:space="preserve">References </w:t>
      </w:r>
    </w:p>
    <w:sdt>
      <w:sdtPr>
        <w:rPr>
          <w:rFonts w:ascii="Calibri" w:hAnsi="Calibri"/>
          <w:b w:val="0"/>
          <w:caps w:val="0"/>
          <w:sz w:val="22"/>
          <w:szCs w:val="22"/>
        </w:rPr>
        <w:id w:val="710619291"/>
        <w:docPartObj>
          <w:docPartGallery w:val="Bibliographies"/>
          <w:docPartUnique/>
        </w:docPartObj>
      </w:sdtPr>
      <w:sdtEndPr/>
      <w:sdtContent>
        <w:p w14:paraId="5BB47742" w14:textId="3BFCFB20" w:rsidR="007A04F7" w:rsidRDefault="007A04F7" w:rsidP="001962BF">
          <w:pPr>
            <w:pStyle w:val="Heading1"/>
            <w:numPr>
              <w:ilvl w:val="0"/>
              <w:numId w:val="0"/>
            </w:numPr>
          </w:pPr>
        </w:p>
        <w:sdt>
          <w:sdtPr>
            <w:id w:val="-573587230"/>
            <w:bibliography/>
          </w:sdtPr>
          <w:sdtEndPr/>
          <w:sdtContent>
            <w:p w14:paraId="18D15C84" w14:textId="7B06A4D8" w:rsidR="007A04F7" w:rsidRDefault="007A04F7" w:rsidP="007A04F7">
              <w:pPr>
                <w:pStyle w:val="Bibliography"/>
                <w:rPr>
                  <w:noProof/>
                </w:rPr>
              </w:pPr>
              <w:r>
                <w:fldChar w:fldCharType="begin"/>
              </w:r>
              <w:r>
                <w:instrText xml:space="preserve"> BIBLIOGRAPHY </w:instrText>
              </w:r>
              <w:r>
                <w:fldChar w:fldCharType="separate"/>
              </w:r>
              <w:r>
                <w:rPr>
                  <w:noProof/>
                </w:rPr>
                <w:t xml:space="preserve">Armstrong, M. &amp; Baron, A., 2007. </w:t>
              </w:r>
              <w:r>
                <w:rPr>
                  <w:i/>
                  <w:iCs/>
                  <w:noProof/>
                </w:rPr>
                <w:t xml:space="preserve">Managing Performance: Performance Managemnt in action. </w:t>
              </w:r>
              <w:r>
                <w:rPr>
                  <w:noProof/>
                </w:rPr>
                <w:t>London: Chartered Institute of Personnel and Development..</w:t>
              </w:r>
            </w:p>
            <w:p w14:paraId="7EFEAEBF" w14:textId="32F9966B" w:rsidR="007A04F7" w:rsidRPr="007A04F7" w:rsidRDefault="007A04F7" w:rsidP="007A04F7">
              <w:r>
                <w:t>Broster, M, 2018, Email, Oliver, K, 1</w:t>
              </w:r>
              <w:r w:rsidR="000D040F">
                <w:t>5</w:t>
              </w:r>
              <w:r w:rsidRPr="007A04F7">
                <w:rPr>
                  <w:vertAlign w:val="superscript"/>
                </w:rPr>
                <w:t>th</w:t>
              </w:r>
              <w:r>
                <w:t xml:space="preserve"> December.</w:t>
              </w:r>
            </w:p>
            <w:p w14:paraId="3E708DDA" w14:textId="13D0AC4E" w:rsidR="007A04F7" w:rsidRPr="007A04F7" w:rsidRDefault="007A04F7" w:rsidP="007A04F7">
              <w:r>
                <w:t>Broster, M, 2018, Email, Oliver, K, 1</w:t>
              </w:r>
              <w:r w:rsidR="000D040F">
                <w:t>6</w:t>
              </w:r>
              <w:r w:rsidRPr="007A04F7">
                <w:rPr>
                  <w:vertAlign w:val="superscript"/>
                </w:rPr>
                <w:t>th</w:t>
              </w:r>
              <w:r>
                <w:t xml:space="preserve"> December.</w:t>
              </w:r>
            </w:p>
            <w:p w14:paraId="32D6EB07" w14:textId="77777777" w:rsidR="007A04F7" w:rsidRDefault="007A04F7" w:rsidP="007A04F7">
              <w:pPr>
                <w:pStyle w:val="Bibliography"/>
                <w:rPr>
                  <w:noProof/>
                </w:rPr>
              </w:pPr>
              <w:r>
                <w:rPr>
                  <w:noProof/>
                </w:rPr>
                <w:t xml:space="preserve">Cottrell, S., 2011. </w:t>
              </w:r>
              <w:r>
                <w:rPr>
                  <w:i/>
                  <w:iCs/>
                  <w:noProof/>
                </w:rPr>
                <w:t xml:space="preserve">Critical Thinking Skills developing effective analysis and argument. </w:t>
              </w:r>
              <w:r>
                <w:rPr>
                  <w:noProof/>
                </w:rPr>
                <w:t>2nd ed. Basingstoke, Hampshire: Palgrave Macmillan.</w:t>
              </w:r>
            </w:p>
            <w:p w14:paraId="7A03326C" w14:textId="77777777" w:rsidR="007A04F7" w:rsidRDefault="007A04F7" w:rsidP="007A04F7">
              <w:pPr>
                <w:pStyle w:val="Bibliography"/>
                <w:rPr>
                  <w:noProof/>
                </w:rPr>
              </w:pPr>
              <w:r>
                <w:rPr>
                  <w:noProof/>
                </w:rPr>
                <w:t xml:space="preserve">EasyJet, 2016. </w:t>
              </w:r>
              <w:r>
                <w:rPr>
                  <w:i/>
                  <w:iCs/>
                  <w:noProof/>
                </w:rPr>
                <w:t xml:space="preserve">What we do. </w:t>
              </w:r>
              <w:r>
                <w:rPr>
                  <w:noProof/>
                </w:rPr>
                <w:t xml:space="preserve">[Online] </w:t>
              </w:r>
              <w:r>
                <w:rPr>
                  <w:noProof/>
                </w:rPr>
                <w:br/>
                <w:t xml:space="preserve">Available at: </w:t>
              </w:r>
              <w:r>
                <w:rPr>
                  <w:noProof/>
                  <w:u w:val="single"/>
                </w:rPr>
                <w:t>http://corporate.easyjet.com/about/what-we-do</w:t>
              </w:r>
              <w:r>
                <w:rPr>
                  <w:noProof/>
                </w:rPr>
                <w:br/>
                <w:t>[Accessed 16 December 2018].</w:t>
              </w:r>
            </w:p>
            <w:p w14:paraId="67B252FE" w14:textId="77777777" w:rsidR="007A04F7" w:rsidRDefault="007A04F7" w:rsidP="007A04F7">
              <w:pPr>
                <w:pStyle w:val="Bibliography"/>
                <w:rPr>
                  <w:noProof/>
                </w:rPr>
              </w:pPr>
              <w:r>
                <w:rPr>
                  <w:noProof/>
                </w:rPr>
                <w:t xml:space="preserve">EasyJet, 2017. </w:t>
              </w:r>
              <w:r>
                <w:rPr>
                  <w:i/>
                  <w:iCs/>
                  <w:noProof/>
                </w:rPr>
                <w:t xml:space="preserve">Results for the year ending 30 september 2017. </w:t>
              </w:r>
              <w:r>
                <w:rPr>
                  <w:noProof/>
                </w:rPr>
                <w:t xml:space="preserve">[Online] </w:t>
              </w:r>
              <w:r>
                <w:rPr>
                  <w:noProof/>
                </w:rPr>
                <w:br/>
                <w:t xml:space="preserve">Available at: </w:t>
              </w:r>
              <w:r>
                <w:rPr>
                  <w:noProof/>
                  <w:u w:val="single"/>
                </w:rPr>
                <w:t>https://corporate.easyjet.com/~/media/Files/E/Easyjet/pdf/investors/results-centre/2017/fy-2017-rns-results-statement-final.pdf</w:t>
              </w:r>
              <w:r>
                <w:rPr>
                  <w:noProof/>
                </w:rPr>
                <w:br/>
                <w:t>[Accessed 19 December 2018].</w:t>
              </w:r>
            </w:p>
            <w:p w14:paraId="3F26BA8F" w14:textId="77777777" w:rsidR="007A04F7" w:rsidRDefault="007A04F7" w:rsidP="007A04F7">
              <w:pPr>
                <w:pStyle w:val="Bibliography"/>
                <w:rPr>
                  <w:noProof/>
                </w:rPr>
              </w:pPr>
              <w:r>
                <w:rPr>
                  <w:noProof/>
                </w:rPr>
                <w:t xml:space="preserve">EasyJet, n.d. </w:t>
              </w:r>
              <w:r>
                <w:rPr>
                  <w:i/>
                  <w:iCs/>
                  <w:noProof/>
                </w:rPr>
                <w:t xml:space="preserve">EasyJet, Our Values. </w:t>
              </w:r>
              <w:r>
                <w:rPr>
                  <w:noProof/>
                </w:rPr>
                <w:t xml:space="preserve">[Online] </w:t>
              </w:r>
              <w:r>
                <w:rPr>
                  <w:noProof/>
                </w:rPr>
                <w:br/>
                <w:t xml:space="preserve">Available at: </w:t>
              </w:r>
              <w:r>
                <w:rPr>
                  <w:noProof/>
                  <w:u w:val="single"/>
                </w:rPr>
                <w:t>http://corporate.easyjet.com/about/our-values</w:t>
              </w:r>
              <w:r>
                <w:rPr>
                  <w:noProof/>
                </w:rPr>
                <w:br/>
                <w:t>[Accessed 08 December 2018].</w:t>
              </w:r>
            </w:p>
            <w:p w14:paraId="4BCFC316" w14:textId="77777777" w:rsidR="007A04F7" w:rsidRDefault="007A04F7" w:rsidP="007A04F7">
              <w:pPr>
                <w:pStyle w:val="Bibliography"/>
                <w:rPr>
                  <w:noProof/>
                </w:rPr>
              </w:pPr>
              <w:r>
                <w:rPr>
                  <w:noProof/>
                </w:rPr>
                <w:lastRenderedPageBreak/>
                <w:t xml:space="preserve">Krasadakis, G., 2018. </w:t>
              </w:r>
              <w:r>
                <w:rPr>
                  <w:i/>
                  <w:iCs/>
                  <w:noProof/>
                </w:rPr>
                <w:t xml:space="preserve">Artificial Intelligence: the impact on employment and the workforce. </w:t>
              </w:r>
              <w:r>
                <w:rPr>
                  <w:noProof/>
                </w:rPr>
                <w:t xml:space="preserve">[Online] </w:t>
              </w:r>
              <w:r>
                <w:rPr>
                  <w:noProof/>
                </w:rPr>
                <w:br/>
                <w:t xml:space="preserve">Available at: </w:t>
              </w:r>
              <w:r>
                <w:rPr>
                  <w:noProof/>
                  <w:u w:val="single"/>
                </w:rPr>
                <w:t>https://medium.com/innovation-machine/artificial-intelligence-3c6d80072416</w:t>
              </w:r>
              <w:r>
                <w:rPr>
                  <w:noProof/>
                </w:rPr>
                <w:br/>
                <w:t>[Accessed 18 December 2018].</w:t>
              </w:r>
            </w:p>
            <w:p w14:paraId="7C7BF33D" w14:textId="77777777" w:rsidR="007A04F7" w:rsidRDefault="007A04F7" w:rsidP="007A04F7">
              <w:pPr>
                <w:pStyle w:val="Bibliography"/>
                <w:rPr>
                  <w:noProof/>
                </w:rPr>
              </w:pPr>
              <w:r>
                <w:rPr>
                  <w:noProof/>
                </w:rPr>
                <w:t xml:space="preserve">Little, B., 2006. "British Airways flies high with online learning system: Cabin crew can top up their training from across the world. </w:t>
              </w:r>
              <w:r>
                <w:rPr>
                  <w:i/>
                  <w:iCs/>
                  <w:noProof/>
                </w:rPr>
                <w:t xml:space="preserve">Human Resource Management International Digest, </w:t>
              </w:r>
              <w:r>
                <w:rPr>
                  <w:noProof/>
                </w:rPr>
                <w:t>14(4), pp. 20-22.</w:t>
              </w:r>
            </w:p>
            <w:p w14:paraId="3A2F599B" w14:textId="77777777" w:rsidR="007A04F7" w:rsidRDefault="007A04F7" w:rsidP="007A04F7">
              <w:pPr>
                <w:pStyle w:val="Bibliography"/>
                <w:rPr>
                  <w:noProof/>
                </w:rPr>
              </w:pPr>
              <w:r>
                <w:rPr>
                  <w:noProof/>
                </w:rPr>
                <w:t xml:space="preserve">Marchington, N. &amp; Wilkinson, A., 2014. </w:t>
              </w:r>
              <w:r>
                <w:rPr>
                  <w:i/>
                  <w:iCs/>
                  <w:noProof/>
                </w:rPr>
                <w:t xml:space="preserve">Human Resource Management at Work. </w:t>
              </w:r>
              <w:r>
                <w:rPr>
                  <w:noProof/>
                </w:rPr>
                <w:t>5th ed. London: Chartered Institute of Personnel and Development.</w:t>
              </w:r>
            </w:p>
            <w:p w14:paraId="458D5F42" w14:textId="77777777" w:rsidR="007A04F7" w:rsidRDefault="007A04F7" w:rsidP="007A04F7">
              <w:pPr>
                <w:pStyle w:val="Bibliography"/>
                <w:rPr>
                  <w:noProof/>
                </w:rPr>
              </w:pPr>
              <w:r>
                <w:rPr>
                  <w:noProof/>
                </w:rPr>
                <w:t xml:space="preserve">Russell, S. J. &amp; Norvig, P., 2010. </w:t>
              </w:r>
              <w:r>
                <w:rPr>
                  <w:i/>
                  <w:iCs/>
                  <w:noProof/>
                </w:rPr>
                <w:t xml:space="preserve">Artificial Intelligence: A Modern Approach. </w:t>
              </w:r>
              <w:r>
                <w:rPr>
                  <w:noProof/>
                </w:rPr>
                <w:t>3rd ed. Boston: Prentice Hill.</w:t>
              </w:r>
            </w:p>
            <w:p w14:paraId="5B8C398C" w14:textId="77777777" w:rsidR="007A04F7" w:rsidRDefault="007A04F7" w:rsidP="007A04F7">
              <w:pPr>
                <w:pStyle w:val="Bibliography"/>
                <w:rPr>
                  <w:noProof/>
                </w:rPr>
              </w:pPr>
              <w:r>
                <w:rPr>
                  <w:noProof/>
                </w:rPr>
                <w:t xml:space="preserve">Taylor, S., 2014. </w:t>
              </w:r>
              <w:r>
                <w:rPr>
                  <w:i/>
                  <w:iCs/>
                  <w:noProof/>
                </w:rPr>
                <w:t xml:space="preserve">Resourcing and Talent Management. </w:t>
              </w:r>
              <w:r>
                <w:rPr>
                  <w:noProof/>
                </w:rPr>
                <w:t>6th ed. London: The Chartered Institute of Personnel and Development.</w:t>
              </w:r>
            </w:p>
            <w:p w14:paraId="2D889025" w14:textId="77777777" w:rsidR="007A04F7" w:rsidRDefault="007A04F7" w:rsidP="007A04F7">
              <w:pPr>
                <w:pStyle w:val="Bibliography"/>
                <w:rPr>
                  <w:noProof/>
                </w:rPr>
              </w:pPr>
              <w:r>
                <w:rPr>
                  <w:noProof/>
                </w:rPr>
                <w:t xml:space="preserve">Weightman, J., 1999. </w:t>
              </w:r>
              <w:r>
                <w:rPr>
                  <w:i/>
                  <w:iCs/>
                  <w:noProof/>
                </w:rPr>
                <w:t xml:space="preserve">Managing People. </w:t>
              </w:r>
              <w:r>
                <w:rPr>
                  <w:noProof/>
                </w:rPr>
                <w:t>London: Institute of Personnel and Development.</w:t>
              </w:r>
            </w:p>
            <w:p w14:paraId="6B0E9E93" w14:textId="77777777" w:rsidR="007A04F7" w:rsidRDefault="007A04F7" w:rsidP="007A04F7">
              <w:pPr>
                <w:pStyle w:val="Bibliography"/>
                <w:rPr>
                  <w:noProof/>
                </w:rPr>
              </w:pPr>
              <w:r>
                <w:rPr>
                  <w:noProof/>
                </w:rPr>
                <w:t xml:space="preserve">Whitehouse, E., 2018. Does AI mean the end of HR?. </w:t>
              </w:r>
              <w:r>
                <w:rPr>
                  <w:i/>
                  <w:iCs/>
                  <w:noProof/>
                </w:rPr>
                <w:t xml:space="preserve">People Management, </w:t>
              </w:r>
              <w:r>
                <w:rPr>
                  <w:noProof/>
                </w:rPr>
                <w:t>pp. 46-47.</w:t>
              </w:r>
            </w:p>
            <w:p w14:paraId="35500F4C" w14:textId="6397B59B" w:rsidR="007A04F7" w:rsidRDefault="007A04F7" w:rsidP="007A04F7">
              <w:r>
                <w:rPr>
                  <w:b/>
                  <w:bCs/>
                  <w:noProof/>
                </w:rPr>
                <w:fldChar w:fldCharType="end"/>
              </w:r>
            </w:p>
          </w:sdtContent>
        </w:sdt>
      </w:sdtContent>
    </w:sdt>
    <w:p w14:paraId="7B4DEBD0" w14:textId="77777777" w:rsidR="00D73506" w:rsidRDefault="00D73506" w:rsidP="00685E45">
      <w:pPr>
        <w:spacing w:line="480" w:lineRule="auto"/>
        <w:rPr>
          <w:rFonts w:asciiTheme="minorHAnsi" w:hAnsiTheme="minorHAnsi" w:cstheme="minorHAnsi"/>
        </w:rPr>
      </w:pPr>
    </w:p>
    <w:sectPr w:rsidR="00D73506" w:rsidSect="00B00736">
      <w:headerReference w:type="default" r:id="rId14"/>
      <w:footerReference w:type="default" r:id="rId15"/>
      <w:headerReference w:type="first" r:id="rId16"/>
      <w:footerReference w:type="first" r:id="rId17"/>
      <w:pgSz w:w="11906" w:h="16838"/>
      <w:pgMar w:top="1440" w:right="1440" w:bottom="1440" w:left="1440" w:header="567" w:footer="567"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293A196" w14:textId="77777777" w:rsidR="00C76BD1" w:rsidRDefault="00C76BD1" w:rsidP="009B20F4">
      <w:pPr>
        <w:spacing w:after="0" w:line="240" w:lineRule="auto"/>
      </w:pPr>
      <w:r>
        <w:separator/>
      </w:r>
    </w:p>
  </w:endnote>
  <w:endnote w:type="continuationSeparator" w:id="0">
    <w:p w14:paraId="17C8E014" w14:textId="77777777" w:rsidR="00C76BD1" w:rsidRDefault="00C76BD1" w:rsidP="009B20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Verdana">
    <w:panose1 w:val="020B0604030504040204"/>
    <w:charset w:val="00"/>
    <w:family w:val="swiss"/>
    <w:pitch w:val="variable"/>
    <w:sig w:usb0="A00006FF" w:usb1="4000205B" w:usb2="0000001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11887408"/>
      <w:docPartObj>
        <w:docPartGallery w:val="Page Numbers (Bottom of Page)"/>
        <w:docPartUnique/>
      </w:docPartObj>
    </w:sdtPr>
    <w:sdtEndPr>
      <w:rPr>
        <w:noProof/>
      </w:rPr>
    </w:sdtEndPr>
    <w:sdtContent>
      <w:p w14:paraId="0829C6EF" w14:textId="23788A0D" w:rsidR="00F77B63" w:rsidRDefault="00E12291" w:rsidP="00E12291">
        <w:pPr>
          <w:pStyle w:val="Footer"/>
          <w:jc w:val="right"/>
        </w:pPr>
        <w:r>
          <w:t>2</w:t>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73B3A3" w14:textId="60AE8C74" w:rsidR="00F77B63" w:rsidRDefault="00F77B63">
    <w:pPr>
      <w:pStyle w:val="Footer"/>
      <w:jc w:val="center"/>
    </w:pPr>
  </w:p>
  <w:p w14:paraId="2EB1AFE0" w14:textId="77777777" w:rsidR="00F77B63" w:rsidRDefault="00F77B6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45614600"/>
      <w:docPartObj>
        <w:docPartGallery w:val="Page Numbers (Bottom of Page)"/>
        <w:docPartUnique/>
      </w:docPartObj>
    </w:sdtPr>
    <w:sdtEndPr>
      <w:rPr>
        <w:noProof/>
      </w:rPr>
    </w:sdtEndPr>
    <w:sdtContent>
      <w:p w14:paraId="05B86827" w14:textId="6CB98B3D" w:rsidR="00E12291" w:rsidRDefault="00E1229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74ECA47" w14:textId="77777777" w:rsidR="00F77B63" w:rsidRDefault="00F77B63">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14113622"/>
      <w:docPartObj>
        <w:docPartGallery w:val="Page Numbers (Bottom of Page)"/>
        <w:docPartUnique/>
      </w:docPartObj>
    </w:sdtPr>
    <w:sdtEndPr>
      <w:rPr>
        <w:noProof/>
      </w:rPr>
    </w:sdtEndPr>
    <w:sdtContent>
      <w:p w14:paraId="5EC548F9" w14:textId="350865E1" w:rsidR="00B00736" w:rsidRDefault="00B0073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704F8DA" w14:textId="557D6B79" w:rsidR="00E12291" w:rsidRDefault="00E12291" w:rsidP="00E12291">
    <w:pPr>
      <w:pStyle w:val="Footer"/>
      <w:jc w:val="right"/>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16636479"/>
      <w:docPartObj>
        <w:docPartGallery w:val="Page Numbers (Bottom of Page)"/>
        <w:docPartUnique/>
      </w:docPartObj>
    </w:sdtPr>
    <w:sdtEndPr>
      <w:rPr>
        <w:noProof/>
      </w:rPr>
    </w:sdtEndPr>
    <w:sdtContent>
      <w:p w14:paraId="4E8074D3" w14:textId="1AA467C8" w:rsidR="00B00736" w:rsidRDefault="00B0073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ED93B74" w14:textId="77777777" w:rsidR="00E12291" w:rsidRDefault="00E122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85F885B" w14:textId="77777777" w:rsidR="00C76BD1" w:rsidRDefault="00C76BD1" w:rsidP="009B20F4">
      <w:pPr>
        <w:spacing w:after="0" w:line="240" w:lineRule="auto"/>
      </w:pPr>
      <w:r>
        <w:separator/>
      </w:r>
    </w:p>
  </w:footnote>
  <w:footnote w:type="continuationSeparator" w:id="0">
    <w:p w14:paraId="6D64F083" w14:textId="77777777" w:rsidR="00C76BD1" w:rsidRDefault="00C76BD1" w:rsidP="009B20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0E313C" w14:textId="77777777" w:rsidR="00F77B63" w:rsidRDefault="00F77B63" w:rsidP="0007275A">
    <w:pPr>
      <w:pStyle w:val="Header"/>
      <w:pBdr>
        <w:bottom w:val="single" w:sz="4" w:space="1" w:color="auto"/>
      </w:pBdr>
      <w:jc w:val="center"/>
      <w:rPr>
        <w:rFonts w:ascii="Verdana" w:hAnsi="Verdana"/>
        <w:b/>
        <w:caps/>
        <w:sz w:val="18"/>
        <w:szCs w:val="18"/>
      </w:rPr>
    </w:pPr>
    <w:r>
      <w:rPr>
        <w:rFonts w:ascii="Verdana" w:hAnsi="Verdana"/>
        <w:b/>
        <w:caps/>
        <w:sz w:val="18"/>
        <w:szCs w:val="18"/>
      </w:rPr>
      <w:t>Contents</w:t>
    </w:r>
  </w:p>
  <w:p w14:paraId="5583C7C7" w14:textId="77777777" w:rsidR="00F77B63" w:rsidRPr="00586DC0" w:rsidRDefault="00F77B63" w:rsidP="0007275A">
    <w:pPr>
      <w:pStyle w:val="Header"/>
      <w:pBdr>
        <w:bottom w:val="single" w:sz="4" w:space="1" w:color="auto"/>
      </w:pBdr>
      <w:jc w:val="center"/>
      <w:rPr>
        <w:b/>
        <w:caps/>
        <w:szCs w:val="18"/>
      </w:rPr>
    </w:pPr>
  </w:p>
  <w:p w14:paraId="3B93F63C" w14:textId="77777777" w:rsidR="00F77B63" w:rsidRPr="0007275A" w:rsidRDefault="00F77B63" w:rsidP="0007275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1EA958" w14:textId="77777777" w:rsidR="00F77B63" w:rsidRDefault="00F77B63" w:rsidP="007D79E1">
    <w:pPr>
      <w:pStyle w:val="Header"/>
      <w:pBdr>
        <w:bottom w:val="single" w:sz="4" w:space="1" w:color="auto"/>
      </w:pBdr>
      <w:jc w:val="center"/>
      <w:rPr>
        <w:rFonts w:ascii="Verdana" w:hAnsi="Verdana"/>
        <w:b/>
        <w:caps/>
        <w:sz w:val="18"/>
        <w:szCs w:val="18"/>
      </w:rPr>
    </w:pPr>
    <w:r>
      <w:rPr>
        <w:rFonts w:ascii="Verdana" w:hAnsi="Verdana"/>
        <w:b/>
        <w:caps/>
        <w:sz w:val="18"/>
        <w:szCs w:val="18"/>
      </w:rPr>
      <w:t>Contents</w:t>
    </w:r>
  </w:p>
  <w:p w14:paraId="1D537E2C" w14:textId="77777777" w:rsidR="00F77B63" w:rsidRPr="00586DC0" w:rsidRDefault="00F77B63" w:rsidP="007D79E1">
    <w:pPr>
      <w:pStyle w:val="Header"/>
      <w:pBdr>
        <w:bottom w:val="single" w:sz="4" w:space="1" w:color="auto"/>
      </w:pBdr>
      <w:jc w:val="center"/>
      <w:rPr>
        <w:b/>
        <w:caps/>
        <w:szCs w:val="18"/>
      </w:rPr>
    </w:pPr>
  </w:p>
  <w:p w14:paraId="271C125C" w14:textId="77777777" w:rsidR="00F77B63" w:rsidRPr="007D79E1" w:rsidRDefault="00F77B63">
    <w:pPr>
      <w:pStyle w:val="Header"/>
      <w:rPr>
        <w:b/>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60C9C0" w14:textId="3A22E2ED" w:rsidR="00F77B63" w:rsidRDefault="00F77B63" w:rsidP="00E12291">
    <w:pPr>
      <w:pStyle w:val="Header"/>
      <w:pBdr>
        <w:bottom w:val="single" w:sz="4" w:space="1" w:color="auto"/>
      </w:pBdr>
      <w:rPr>
        <w:rFonts w:ascii="Verdana" w:hAnsi="Verdana"/>
        <w:b/>
        <w:caps/>
        <w:sz w:val="18"/>
        <w:szCs w:val="18"/>
      </w:rPr>
    </w:pPr>
  </w:p>
  <w:p w14:paraId="1A288366" w14:textId="77777777" w:rsidR="00F77B63" w:rsidRDefault="00F77B63" w:rsidP="00C3584F">
    <w:pPr>
      <w:pStyle w:val="Header"/>
      <w:pBdr>
        <w:bottom w:val="single" w:sz="4" w:space="1" w:color="auto"/>
      </w:pBdr>
      <w:jc w:val="center"/>
      <w:rPr>
        <w:rFonts w:ascii="Verdana" w:hAnsi="Verdana"/>
        <w:b/>
        <w:caps/>
        <w:sz w:val="18"/>
        <w:szCs w:val="18"/>
      </w:rPr>
    </w:pPr>
  </w:p>
  <w:p w14:paraId="1F459FD2" w14:textId="77777777" w:rsidR="00F77B63" w:rsidRPr="0007275A" w:rsidRDefault="00F77B63" w:rsidP="0007275A">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F4A0BA" w14:textId="1BC204D8" w:rsidR="00F77B63" w:rsidRDefault="00F77B63" w:rsidP="0007275A">
    <w:pPr>
      <w:pStyle w:val="Header"/>
      <w:pBdr>
        <w:bottom w:val="single" w:sz="4" w:space="1" w:color="auto"/>
      </w:pBdr>
      <w:jc w:val="center"/>
      <w:rPr>
        <w:rFonts w:ascii="Verdana" w:hAnsi="Verdana"/>
        <w:b/>
        <w:caps/>
        <w:sz w:val="18"/>
        <w:szCs w:val="18"/>
      </w:rPr>
    </w:pPr>
  </w:p>
  <w:p w14:paraId="63C6BE82" w14:textId="77777777" w:rsidR="00F77B63" w:rsidRPr="00586DC0" w:rsidRDefault="00F77B63" w:rsidP="0007275A">
    <w:pPr>
      <w:pStyle w:val="Header"/>
      <w:pBdr>
        <w:bottom w:val="single" w:sz="4" w:space="1" w:color="auto"/>
      </w:pBdr>
      <w:jc w:val="center"/>
      <w:rPr>
        <w:b/>
        <w:caps/>
        <w:szCs w:val="18"/>
      </w:rPr>
    </w:pPr>
  </w:p>
  <w:p w14:paraId="5A87713E" w14:textId="77777777" w:rsidR="00F77B63" w:rsidRDefault="00F77B63" w:rsidP="000727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C0B45"/>
    <w:multiLevelType w:val="hybridMultilevel"/>
    <w:tmpl w:val="1644A7B0"/>
    <w:lvl w:ilvl="0" w:tplc="5C080D14">
      <w:numFmt w:val="bullet"/>
      <w:lvlText w:val="-"/>
      <w:lvlJc w:val="left"/>
      <w:pPr>
        <w:ind w:left="1211" w:hanging="360"/>
      </w:pPr>
      <w:rPr>
        <w:rFonts w:ascii="Verdana" w:eastAsia="Times New Roman" w:hAnsi="Verdana" w:cs="Times New Roman" w:hint="default"/>
      </w:rPr>
    </w:lvl>
    <w:lvl w:ilvl="1" w:tplc="08090003" w:tentative="1">
      <w:start w:val="1"/>
      <w:numFmt w:val="bullet"/>
      <w:lvlText w:val="o"/>
      <w:lvlJc w:val="left"/>
      <w:pPr>
        <w:ind w:left="1931" w:hanging="360"/>
      </w:pPr>
      <w:rPr>
        <w:rFonts w:ascii="Courier New" w:hAnsi="Courier New" w:cs="Courier New" w:hint="default"/>
      </w:rPr>
    </w:lvl>
    <w:lvl w:ilvl="2" w:tplc="08090005" w:tentative="1">
      <w:start w:val="1"/>
      <w:numFmt w:val="bullet"/>
      <w:lvlText w:val=""/>
      <w:lvlJc w:val="left"/>
      <w:pPr>
        <w:ind w:left="2651" w:hanging="360"/>
      </w:pPr>
      <w:rPr>
        <w:rFonts w:ascii="Wingdings" w:hAnsi="Wingdings" w:hint="default"/>
      </w:rPr>
    </w:lvl>
    <w:lvl w:ilvl="3" w:tplc="08090001" w:tentative="1">
      <w:start w:val="1"/>
      <w:numFmt w:val="bullet"/>
      <w:lvlText w:val=""/>
      <w:lvlJc w:val="left"/>
      <w:pPr>
        <w:ind w:left="3371" w:hanging="360"/>
      </w:pPr>
      <w:rPr>
        <w:rFonts w:ascii="Symbol" w:hAnsi="Symbol" w:hint="default"/>
      </w:rPr>
    </w:lvl>
    <w:lvl w:ilvl="4" w:tplc="08090003" w:tentative="1">
      <w:start w:val="1"/>
      <w:numFmt w:val="bullet"/>
      <w:lvlText w:val="o"/>
      <w:lvlJc w:val="left"/>
      <w:pPr>
        <w:ind w:left="4091" w:hanging="360"/>
      </w:pPr>
      <w:rPr>
        <w:rFonts w:ascii="Courier New" w:hAnsi="Courier New" w:cs="Courier New" w:hint="default"/>
      </w:rPr>
    </w:lvl>
    <w:lvl w:ilvl="5" w:tplc="08090005" w:tentative="1">
      <w:start w:val="1"/>
      <w:numFmt w:val="bullet"/>
      <w:lvlText w:val=""/>
      <w:lvlJc w:val="left"/>
      <w:pPr>
        <w:ind w:left="4811" w:hanging="360"/>
      </w:pPr>
      <w:rPr>
        <w:rFonts w:ascii="Wingdings" w:hAnsi="Wingdings" w:hint="default"/>
      </w:rPr>
    </w:lvl>
    <w:lvl w:ilvl="6" w:tplc="08090001" w:tentative="1">
      <w:start w:val="1"/>
      <w:numFmt w:val="bullet"/>
      <w:lvlText w:val=""/>
      <w:lvlJc w:val="left"/>
      <w:pPr>
        <w:ind w:left="5531" w:hanging="360"/>
      </w:pPr>
      <w:rPr>
        <w:rFonts w:ascii="Symbol" w:hAnsi="Symbol" w:hint="default"/>
      </w:rPr>
    </w:lvl>
    <w:lvl w:ilvl="7" w:tplc="08090003" w:tentative="1">
      <w:start w:val="1"/>
      <w:numFmt w:val="bullet"/>
      <w:lvlText w:val="o"/>
      <w:lvlJc w:val="left"/>
      <w:pPr>
        <w:ind w:left="6251" w:hanging="360"/>
      </w:pPr>
      <w:rPr>
        <w:rFonts w:ascii="Courier New" w:hAnsi="Courier New" w:cs="Courier New" w:hint="default"/>
      </w:rPr>
    </w:lvl>
    <w:lvl w:ilvl="8" w:tplc="08090005" w:tentative="1">
      <w:start w:val="1"/>
      <w:numFmt w:val="bullet"/>
      <w:lvlText w:val=""/>
      <w:lvlJc w:val="left"/>
      <w:pPr>
        <w:ind w:left="6971" w:hanging="360"/>
      </w:pPr>
      <w:rPr>
        <w:rFonts w:ascii="Wingdings" w:hAnsi="Wingdings" w:hint="default"/>
      </w:rPr>
    </w:lvl>
  </w:abstractNum>
  <w:abstractNum w:abstractNumId="1" w15:restartNumberingAfterBreak="0">
    <w:nsid w:val="011F2E29"/>
    <w:multiLevelType w:val="hybridMultilevel"/>
    <w:tmpl w:val="D0C2502E"/>
    <w:lvl w:ilvl="0" w:tplc="3E20C7B4">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2" w15:restartNumberingAfterBreak="0">
    <w:nsid w:val="01DF06C4"/>
    <w:multiLevelType w:val="hybridMultilevel"/>
    <w:tmpl w:val="89FACFB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 w15:restartNumberingAfterBreak="0">
    <w:nsid w:val="05E0003D"/>
    <w:multiLevelType w:val="hybridMultilevel"/>
    <w:tmpl w:val="EF9CE1B2"/>
    <w:lvl w:ilvl="0" w:tplc="9D823274">
      <w:start w:val="1"/>
      <w:numFmt w:val="lowerRoman"/>
      <w:lvlText w:val="%1."/>
      <w:lvlJc w:val="left"/>
      <w:pPr>
        <w:ind w:left="720" w:hanging="72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065A5A04"/>
    <w:multiLevelType w:val="hybridMultilevel"/>
    <w:tmpl w:val="1EB698B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5" w15:restartNumberingAfterBreak="0">
    <w:nsid w:val="074515B4"/>
    <w:multiLevelType w:val="multilevel"/>
    <w:tmpl w:val="49EAE602"/>
    <w:lvl w:ilvl="0">
      <w:start w:val="1"/>
      <w:numFmt w:val="decimal"/>
      <w:lvlText w:val="%1."/>
      <w:lvlJc w:val="left"/>
      <w:pPr>
        <w:ind w:left="1080" w:hanging="360"/>
      </w:pPr>
      <w:rPr>
        <w:rFonts w:hint="default"/>
      </w:rPr>
    </w:lvl>
    <w:lvl w:ilvl="1">
      <w:start w:val="13"/>
      <w:numFmt w:val="decimal"/>
      <w:isLgl/>
      <w:lvlText w:val="%1.%2."/>
      <w:lvlJc w:val="left"/>
      <w:pPr>
        <w:ind w:left="1155" w:hanging="435"/>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520" w:hanging="1800"/>
      </w:pPr>
      <w:rPr>
        <w:rFonts w:hint="default"/>
      </w:rPr>
    </w:lvl>
  </w:abstractNum>
  <w:abstractNum w:abstractNumId="6" w15:restartNumberingAfterBreak="0">
    <w:nsid w:val="0A7014F6"/>
    <w:multiLevelType w:val="hybridMultilevel"/>
    <w:tmpl w:val="B6D6A07A"/>
    <w:lvl w:ilvl="0" w:tplc="0809000B">
      <w:start w:val="1"/>
      <w:numFmt w:val="bullet"/>
      <w:lvlText w:val=""/>
      <w:lvlJc w:val="left"/>
      <w:pPr>
        <w:ind w:left="1571" w:hanging="360"/>
      </w:pPr>
      <w:rPr>
        <w:rFonts w:ascii="Wingdings" w:hAnsi="Wingding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7" w15:restartNumberingAfterBreak="0">
    <w:nsid w:val="0B4B7246"/>
    <w:multiLevelType w:val="hybridMultilevel"/>
    <w:tmpl w:val="2D6AC5A4"/>
    <w:lvl w:ilvl="0" w:tplc="4DBCA396">
      <w:start w:val="1"/>
      <w:numFmt w:val="lowerRoman"/>
      <w:lvlText w:val="%1."/>
      <w:lvlJc w:val="left"/>
      <w:pPr>
        <w:ind w:left="1125" w:hanging="720"/>
      </w:pPr>
      <w:rPr>
        <w:rFonts w:hint="default"/>
      </w:r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8" w15:restartNumberingAfterBreak="0">
    <w:nsid w:val="0EB27F99"/>
    <w:multiLevelType w:val="hybridMultilevel"/>
    <w:tmpl w:val="B97E860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9" w15:restartNumberingAfterBreak="0">
    <w:nsid w:val="122F3623"/>
    <w:multiLevelType w:val="hybridMultilevel"/>
    <w:tmpl w:val="32264FD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0" w15:restartNumberingAfterBreak="0">
    <w:nsid w:val="12615926"/>
    <w:multiLevelType w:val="hybridMultilevel"/>
    <w:tmpl w:val="A28E998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1" w15:restartNumberingAfterBreak="0">
    <w:nsid w:val="12E9195B"/>
    <w:multiLevelType w:val="hybridMultilevel"/>
    <w:tmpl w:val="61DCCF74"/>
    <w:lvl w:ilvl="0" w:tplc="97A0736C">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3E267A6"/>
    <w:multiLevelType w:val="hybridMultilevel"/>
    <w:tmpl w:val="38BC06F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3" w15:restartNumberingAfterBreak="0">
    <w:nsid w:val="17C469A7"/>
    <w:multiLevelType w:val="hybridMultilevel"/>
    <w:tmpl w:val="CF26969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4" w15:restartNumberingAfterBreak="0">
    <w:nsid w:val="18790BAD"/>
    <w:multiLevelType w:val="hybridMultilevel"/>
    <w:tmpl w:val="5A3E9992"/>
    <w:lvl w:ilvl="0" w:tplc="A2AABEE2">
      <w:start w:val="1"/>
      <w:numFmt w:val="bullet"/>
      <w:lvlText w:val="-"/>
      <w:lvlJc w:val="left"/>
      <w:pPr>
        <w:ind w:left="1440" w:hanging="360"/>
      </w:pPr>
      <w:rPr>
        <w:rFonts w:ascii="Calibri" w:eastAsiaTheme="minorHAnsi" w:hAnsi="Calibri" w:cs="Calibr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1ADB0532"/>
    <w:multiLevelType w:val="hybridMultilevel"/>
    <w:tmpl w:val="EC24D9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6" w15:restartNumberingAfterBreak="0">
    <w:nsid w:val="1B722599"/>
    <w:multiLevelType w:val="hybridMultilevel"/>
    <w:tmpl w:val="1B421CA0"/>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7" w15:restartNumberingAfterBreak="0">
    <w:nsid w:val="1E166D32"/>
    <w:multiLevelType w:val="hybridMultilevel"/>
    <w:tmpl w:val="A79226A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8" w15:restartNumberingAfterBreak="0">
    <w:nsid w:val="20D12D6F"/>
    <w:multiLevelType w:val="hybridMultilevel"/>
    <w:tmpl w:val="58E60B4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9" w15:restartNumberingAfterBreak="0">
    <w:nsid w:val="258E7338"/>
    <w:multiLevelType w:val="hybridMultilevel"/>
    <w:tmpl w:val="FAA8A5D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0" w15:restartNumberingAfterBreak="0">
    <w:nsid w:val="28131D9A"/>
    <w:multiLevelType w:val="hybridMultilevel"/>
    <w:tmpl w:val="8B92C786"/>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21" w15:restartNumberingAfterBreak="0">
    <w:nsid w:val="2E5700E5"/>
    <w:multiLevelType w:val="hybridMultilevel"/>
    <w:tmpl w:val="F104C95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2" w15:restartNumberingAfterBreak="0">
    <w:nsid w:val="33003B55"/>
    <w:multiLevelType w:val="hybridMultilevel"/>
    <w:tmpl w:val="CBBA144C"/>
    <w:lvl w:ilvl="0" w:tplc="0809001B">
      <w:start w:val="1"/>
      <w:numFmt w:val="lowerRoman"/>
      <w:lvlText w:val="%1."/>
      <w:lvlJc w:val="right"/>
      <w:pPr>
        <w:ind w:left="1123" w:hanging="360"/>
      </w:pPr>
    </w:lvl>
    <w:lvl w:ilvl="1" w:tplc="08090019" w:tentative="1">
      <w:start w:val="1"/>
      <w:numFmt w:val="lowerLetter"/>
      <w:lvlText w:val="%2."/>
      <w:lvlJc w:val="left"/>
      <w:pPr>
        <w:ind w:left="1843" w:hanging="360"/>
      </w:pPr>
    </w:lvl>
    <w:lvl w:ilvl="2" w:tplc="0809001B" w:tentative="1">
      <w:start w:val="1"/>
      <w:numFmt w:val="lowerRoman"/>
      <w:lvlText w:val="%3."/>
      <w:lvlJc w:val="right"/>
      <w:pPr>
        <w:ind w:left="2563" w:hanging="180"/>
      </w:pPr>
    </w:lvl>
    <w:lvl w:ilvl="3" w:tplc="0809000F" w:tentative="1">
      <w:start w:val="1"/>
      <w:numFmt w:val="decimal"/>
      <w:lvlText w:val="%4."/>
      <w:lvlJc w:val="left"/>
      <w:pPr>
        <w:ind w:left="3283" w:hanging="360"/>
      </w:pPr>
    </w:lvl>
    <w:lvl w:ilvl="4" w:tplc="08090019" w:tentative="1">
      <w:start w:val="1"/>
      <w:numFmt w:val="lowerLetter"/>
      <w:lvlText w:val="%5."/>
      <w:lvlJc w:val="left"/>
      <w:pPr>
        <w:ind w:left="4003" w:hanging="360"/>
      </w:pPr>
    </w:lvl>
    <w:lvl w:ilvl="5" w:tplc="0809001B" w:tentative="1">
      <w:start w:val="1"/>
      <w:numFmt w:val="lowerRoman"/>
      <w:lvlText w:val="%6."/>
      <w:lvlJc w:val="right"/>
      <w:pPr>
        <w:ind w:left="4723" w:hanging="180"/>
      </w:pPr>
    </w:lvl>
    <w:lvl w:ilvl="6" w:tplc="0809000F" w:tentative="1">
      <w:start w:val="1"/>
      <w:numFmt w:val="decimal"/>
      <w:lvlText w:val="%7."/>
      <w:lvlJc w:val="left"/>
      <w:pPr>
        <w:ind w:left="5443" w:hanging="360"/>
      </w:pPr>
    </w:lvl>
    <w:lvl w:ilvl="7" w:tplc="08090019" w:tentative="1">
      <w:start w:val="1"/>
      <w:numFmt w:val="lowerLetter"/>
      <w:lvlText w:val="%8."/>
      <w:lvlJc w:val="left"/>
      <w:pPr>
        <w:ind w:left="6163" w:hanging="360"/>
      </w:pPr>
    </w:lvl>
    <w:lvl w:ilvl="8" w:tplc="0809001B" w:tentative="1">
      <w:start w:val="1"/>
      <w:numFmt w:val="lowerRoman"/>
      <w:lvlText w:val="%9."/>
      <w:lvlJc w:val="right"/>
      <w:pPr>
        <w:ind w:left="6883" w:hanging="180"/>
      </w:pPr>
    </w:lvl>
  </w:abstractNum>
  <w:abstractNum w:abstractNumId="23" w15:restartNumberingAfterBreak="0">
    <w:nsid w:val="350948CB"/>
    <w:multiLevelType w:val="hybridMultilevel"/>
    <w:tmpl w:val="BB80A09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4" w15:restartNumberingAfterBreak="0">
    <w:nsid w:val="352A5D6D"/>
    <w:multiLevelType w:val="multilevel"/>
    <w:tmpl w:val="44D8650A"/>
    <w:lvl w:ilvl="0">
      <w:start w:val="1"/>
      <w:numFmt w:val="decimal"/>
      <w:lvlText w:val="%1"/>
      <w:lvlJc w:val="left"/>
      <w:pPr>
        <w:tabs>
          <w:tab w:val="num" w:pos="851"/>
        </w:tabs>
        <w:ind w:left="851" w:hanging="851"/>
      </w:pPr>
      <w:rPr>
        <w:rFonts w:hint="default"/>
        <w:b/>
        <w:i w:val="0"/>
        <w:caps/>
        <w:sz w:val="18"/>
      </w:rPr>
    </w:lvl>
    <w:lvl w:ilvl="1">
      <w:start w:val="1"/>
      <w:numFmt w:val="decimal"/>
      <w:lvlText w:val="%1.%2"/>
      <w:lvlJc w:val="left"/>
      <w:pPr>
        <w:tabs>
          <w:tab w:val="num" w:pos="851"/>
        </w:tabs>
        <w:ind w:left="851" w:hanging="851"/>
      </w:pPr>
      <w:rPr>
        <w:rFonts w:hint="default"/>
        <w:b/>
        <w:i w:val="0"/>
        <w:caps/>
        <w:strike w:val="0"/>
        <w:dstrike w:val="0"/>
        <w:vanish w:val="0"/>
        <w:color w:val="auto"/>
        <w:sz w:val="18"/>
        <w:u w:val="none"/>
        <w:vertAlign w:val="baseline"/>
      </w:rPr>
    </w:lvl>
    <w:lvl w:ilvl="2">
      <w:start w:val="1"/>
      <w:numFmt w:val="decimal"/>
      <w:lvlText w:val="%1.%2.%3"/>
      <w:lvlJc w:val="left"/>
      <w:pPr>
        <w:tabs>
          <w:tab w:val="num" w:pos="851"/>
        </w:tabs>
        <w:ind w:left="851" w:hanging="851"/>
      </w:pPr>
      <w:rPr>
        <w:rFonts w:hint="default"/>
        <w:b/>
        <w:i w:val="0"/>
        <w:caps w:val="0"/>
        <w:sz w:val="18"/>
      </w:rPr>
    </w:lvl>
    <w:lvl w:ilvl="3">
      <w:start w:val="1"/>
      <w:numFmt w:val="decimal"/>
      <w:lvlText w:val="%1.%2.%3.%4"/>
      <w:lvlJc w:val="left"/>
      <w:pPr>
        <w:tabs>
          <w:tab w:val="num" w:pos="864"/>
        </w:tabs>
        <w:ind w:left="864" w:hanging="864"/>
      </w:pPr>
      <w:rPr>
        <w:rFonts w:hint="default"/>
      </w:rPr>
    </w:lvl>
    <w:lvl w:ilvl="4">
      <w:start w:val="1"/>
      <w:numFmt w:val="decimal"/>
      <w:lvlText w:val="%1.%2.%3.%4.%5"/>
      <w:lvlJc w:val="left"/>
      <w:pPr>
        <w:tabs>
          <w:tab w:val="num" w:pos="1008"/>
        </w:tabs>
        <w:ind w:left="1008" w:hanging="1008"/>
      </w:pPr>
      <w:rPr>
        <w:rFonts w:hint="default"/>
      </w:rPr>
    </w:lvl>
    <w:lvl w:ilvl="5">
      <w:start w:val="1"/>
      <w:numFmt w:val="decimal"/>
      <w:lvlText w:val="%1.%2.%3.%4.%5.%6"/>
      <w:lvlJc w:val="left"/>
      <w:pPr>
        <w:tabs>
          <w:tab w:val="num" w:pos="1152"/>
        </w:tabs>
        <w:ind w:left="1152" w:hanging="1152"/>
      </w:pPr>
      <w:rPr>
        <w:rFonts w:hint="default"/>
      </w:rPr>
    </w:lvl>
    <w:lvl w:ilvl="6">
      <w:start w:val="1"/>
      <w:numFmt w:val="decimal"/>
      <w:lvlText w:val="%1.%2.%3.%4.%5.%6.%7"/>
      <w:lvlJc w:val="left"/>
      <w:pPr>
        <w:tabs>
          <w:tab w:val="num" w:pos="1296"/>
        </w:tabs>
        <w:ind w:left="1296" w:hanging="1296"/>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584"/>
        </w:tabs>
        <w:ind w:left="1584" w:hanging="1584"/>
      </w:pPr>
      <w:rPr>
        <w:rFonts w:hint="default"/>
      </w:rPr>
    </w:lvl>
  </w:abstractNum>
  <w:abstractNum w:abstractNumId="25" w15:restartNumberingAfterBreak="0">
    <w:nsid w:val="37E042C7"/>
    <w:multiLevelType w:val="hybridMultilevel"/>
    <w:tmpl w:val="8F063CBC"/>
    <w:lvl w:ilvl="0" w:tplc="0809000F">
      <w:start w:val="4"/>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3E534931"/>
    <w:multiLevelType w:val="hybridMultilevel"/>
    <w:tmpl w:val="63D2D9EC"/>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7" w15:restartNumberingAfterBreak="0">
    <w:nsid w:val="46CD66D9"/>
    <w:multiLevelType w:val="hybridMultilevel"/>
    <w:tmpl w:val="E0C6BD94"/>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8" w15:restartNumberingAfterBreak="0">
    <w:nsid w:val="47D464FA"/>
    <w:multiLevelType w:val="hybridMultilevel"/>
    <w:tmpl w:val="1226C0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9" w15:restartNumberingAfterBreak="0">
    <w:nsid w:val="47E3212C"/>
    <w:multiLevelType w:val="hybridMultilevel"/>
    <w:tmpl w:val="8FFAEF3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0" w15:restartNumberingAfterBreak="0">
    <w:nsid w:val="53360897"/>
    <w:multiLevelType w:val="multilevel"/>
    <w:tmpl w:val="08090025"/>
    <w:lvl w:ilvl="0">
      <w:start w:val="1"/>
      <w:numFmt w:val="decimal"/>
      <w:pStyle w:val="Heading1"/>
      <w:lvlText w:val="%1"/>
      <w:lvlJc w:val="left"/>
      <w:pPr>
        <w:ind w:left="432" w:hanging="432"/>
      </w:pPr>
      <w:rPr>
        <w:rFonts w:hint="default"/>
        <w:caps/>
      </w:rPr>
    </w:lvl>
    <w:lvl w:ilvl="1">
      <w:start w:val="1"/>
      <w:numFmt w:val="decimal"/>
      <w:pStyle w:val="Heading2"/>
      <w:lvlText w:val="%1.%2"/>
      <w:lvlJc w:val="left"/>
      <w:pPr>
        <w:ind w:left="576" w:hanging="576"/>
      </w:pPr>
      <w:rPr>
        <w:rFonts w:hint="default"/>
      </w:rPr>
    </w:lvl>
    <w:lvl w:ilvl="2">
      <w:start w:val="1"/>
      <w:numFmt w:val="decimal"/>
      <w:pStyle w:val="Heading3"/>
      <w:lvlText w:val="%1.%2.%3"/>
      <w:lvlJc w:val="left"/>
      <w:pPr>
        <w:ind w:left="720" w:hanging="720"/>
      </w:pPr>
      <w:rPr>
        <w:rFonts w:hint="default"/>
        <w:b/>
        <w:sz w:val="18"/>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31" w15:restartNumberingAfterBreak="0">
    <w:nsid w:val="53912C98"/>
    <w:multiLevelType w:val="hybridMultilevel"/>
    <w:tmpl w:val="02DE7C68"/>
    <w:lvl w:ilvl="0" w:tplc="08090001">
      <w:start w:val="1"/>
      <w:numFmt w:val="bullet"/>
      <w:lvlText w:val=""/>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2" w15:restartNumberingAfterBreak="0">
    <w:nsid w:val="62A235AD"/>
    <w:multiLevelType w:val="hybridMultilevel"/>
    <w:tmpl w:val="D9368EE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3" w15:restartNumberingAfterBreak="0">
    <w:nsid w:val="63ED53CE"/>
    <w:multiLevelType w:val="hybridMultilevel"/>
    <w:tmpl w:val="B450F16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4" w15:restartNumberingAfterBreak="0">
    <w:nsid w:val="641306C1"/>
    <w:multiLevelType w:val="hybridMultilevel"/>
    <w:tmpl w:val="7BD05528"/>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35" w15:restartNumberingAfterBreak="0">
    <w:nsid w:val="680854DB"/>
    <w:multiLevelType w:val="hybridMultilevel"/>
    <w:tmpl w:val="A7E0B3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ABA275F"/>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7" w15:restartNumberingAfterBreak="0">
    <w:nsid w:val="6B0D14C4"/>
    <w:multiLevelType w:val="hybridMultilevel"/>
    <w:tmpl w:val="0BA28740"/>
    <w:lvl w:ilvl="0" w:tplc="83969B44">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38" w15:restartNumberingAfterBreak="0">
    <w:nsid w:val="6D2563F2"/>
    <w:multiLevelType w:val="hybridMultilevel"/>
    <w:tmpl w:val="9304AE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20F7315"/>
    <w:multiLevelType w:val="hybridMultilevel"/>
    <w:tmpl w:val="4DB0D9F2"/>
    <w:lvl w:ilvl="0" w:tplc="77E03F7E">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40" w15:restartNumberingAfterBreak="0">
    <w:nsid w:val="75AB6FA5"/>
    <w:multiLevelType w:val="hybridMultilevel"/>
    <w:tmpl w:val="C5DE939C"/>
    <w:lvl w:ilvl="0" w:tplc="08090001">
      <w:start w:val="1"/>
      <w:numFmt w:val="bullet"/>
      <w:lvlText w:val=""/>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41" w15:restartNumberingAfterBreak="0">
    <w:nsid w:val="76E1779C"/>
    <w:multiLevelType w:val="hybridMultilevel"/>
    <w:tmpl w:val="D9E4865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42" w15:restartNumberingAfterBreak="0">
    <w:nsid w:val="77FD6842"/>
    <w:multiLevelType w:val="hybridMultilevel"/>
    <w:tmpl w:val="FE1872CC"/>
    <w:lvl w:ilvl="0" w:tplc="0809001B">
      <w:start w:val="1"/>
      <w:numFmt w:val="lowerRoman"/>
      <w:lvlText w:val="%1."/>
      <w:lvlJc w:val="right"/>
      <w:pPr>
        <w:ind w:left="765" w:hanging="360"/>
      </w:pPr>
      <w:rPr>
        <w:rFonts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num w:numId="1">
    <w:abstractNumId w:val="30"/>
  </w:num>
  <w:num w:numId="2">
    <w:abstractNumId w:val="24"/>
  </w:num>
  <w:num w:numId="3">
    <w:abstractNumId w:val="9"/>
  </w:num>
  <w:num w:numId="4">
    <w:abstractNumId w:val="8"/>
  </w:num>
  <w:num w:numId="5">
    <w:abstractNumId w:val="2"/>
  </w:num>
  <w:num w:numId="6">
    <w:abstractNumId w:val="27"/>
  </w:num>
  <w:num w:numId="7">
    <w:abstractNumId w:val="33"/>
  </w:num>
  <w:num w:numId="8">
    <w:abstractNumId w:val="41"/>
  </w:num>
  <w:num w:numId="9">
    <w:abstractNumId w:val="16"/>
  </w:num>
  <w:num w:numId="10">
    <w:abstractNumId w:val="17"/>
  </w:num>
  <w:num w:numId="11">
    <w:abstractNumId w:val="12"/>
  </w:num>
  <w:num w:numId="12">
    <w:abstractNumId w:val="39"/>
  </w:num>
  <w:num w:numId="13">
    <w:abstractNumId w:val="37"/>
  </w:num>
  <w:num w:numId="14">
    <w:abstractNumId w:val="1"/>
  </w:num>
  <w:num w:numId="15">
    <w:abstractNumId w:val="10"/>
  </w:num>
  <w:num w:numId="16">
    <w:abstractNumId w:val="15"/>
  </w:num>
  <w:num w:numId="17">
    <w:abstractNumId w:val="4"/>
  </w:num>
  <w:num w:numId="18">
    <w:abstractNumId w:val="18"/>
  </w:num>
  <w:num w:numId="19">
    <w:abstractNumId w:val="13"/>
  </w:num>
  <w:num w:numId="20">
    <w:abstractNumId w:val="26"/>
  </w:num>
  <w:num w:numId="21">
    <w:abstractNumId w:val="19"/>
  </w:num>
  <w:num w:numId="22">
    <w:abstractNumId w:val="28"/>
  </w:num>
  <w:num w:numId="23">
    <w:abstractNumId w:val="32"/>
  </w:num>
  <w:num w:numId="24">
    <w:abstractNumId w:val="38"/>
  </w:num>
  <w:num w:numId="25">
    <w:abstractNumId w:val="35"/>
  </w:num>
  <w:num w:numId="26">
    <w:abstractNumId w:val="23"/>
  </w:num>
  <w:num w:numId="27">
    <w:abstractNumId w:val="34"/>
  </w:num>
  <w:num w:numId="28">
    <w:abstractNumId w:val="6"/>
  </w:num>
  <w:num w:numId="29">
    <w:abstractNumId w:val="29"/>
  </w:num>
  <w:num w:numId="30">
    <w:abstractNumId w:val="21"/>
  </w:num>
  <w:num w:numId="31">
    <w:abstractNumId w:val="24"/>
  </w:num>
  <w:num w:numId="32">
    <w:abstractNumId w:val="31"/>
  </w:num>
  <w:num w:numId="33">
    <w:abstractNumId w:val="0"/>
  </w:num>
  <w:num w:numId="34">
    <w:abstractNumId w:val="11"/>
  </w:num>
  <w:num w:numId="35">
    <w:abstractNumId w:val="36"/>
  </w:num>
  <w:num w:numId="36">
    <w:abstractNumId w:val="25"/>
  </w:num>
  <w:num w:numId="37">
    <w:abstractNumId w:val="30"/>
    <w:lvlOverride w:ilvl="0">
      <w:startOverride w:val="5"/>
    </w:lvlOverride>
  </w:num>
  <w:num w:numId="38">
    <w:abstractNumId w:val="40"/>
  </w:num>
  <w:num w:numId="39">
    <w:abstractNumId w:val="5"/>
  </w:num>
  <w:num w:numId="40">
    <w:abstractNumId w:val="14"/>
  </w:num>
  <w:num w:numId="41">
    <w:abstractNumId w:val="20"/>
  </w:num>
  <w:num w:numId="42">
    <w:abstractNumId w:val="3"/>
  </w:num>
  <w:num w:numId="43">
    <w:abstractNumId w:val="42"/>
  </w:num>
  <w:num w:numId="44">
    <w:abstractNumId w:val="7"/>
  </w:num>
  <w:num w:numId="45">
    <w:abstractNumId w:val="22"/>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0495"/>
    <w:rsid w:val="00000E17"/>
    <w:rsid w:val="00002418"/>
    <w:rsid w:val="00002488"/>
    <w:rsid w:val="00003415"/>
    <w:rsid w:val="00004050"/>
    <w:rsid w:val="00006184"/>
    <w:rsid w:val="000063B8"/>
    <w:rsid w:val="0000640B"/>
    <w:rsid w:val="00007CFB"/>
    <w:rsid w:val="000100E2"/>
    <w:rsid w:val="000105B2"/>
    <w:rsid w:val="000105B7"/>
    <w:rsid w:val="00010EB2"/>
    <w:rsid w:val="0001278C"/>
    <w:rsid w:val="000148FE"/>
    <w:rsid w:val="00015A6B"/>
    <w:rsid w:val="000177F9"/>
    <w:rsid w:val="00020BFF"/>
    <w:rsid w:val="00021717"/>
    <w:rsid w:val="00022027"/>
    <w:rsid w:val="00026F66"/>
    <w:rsid w:val="00031624"/>
    <w:rsid w:val="00032CA9"/>
    <w:rsid w:val="00032DE6"/>
    <w:rsid w:val="00032FA0"/>
    <w:rsid w:val="00033DB5"/>
    <w:rsid w:val="00034902"/>
    <w:rsid w:val="000367C0"/>
    <w:rsid w:val="0003689B"/>
    <w:rsid w:val="00036F81"/>
    <w:rsid w:val="000376CD"/>
    <w:rsid w:val="00040075"/>
    <w:rsid w:val="000407F6"/>
    <w:rsid w:val="00041595"/>
    <w:rsid w:val="00041A3C"/>
    <w:rsid w:val="00041A61"/>
    <w:rsid w:val="0004237C"/>
    <w:rsid w:val="00042B70"/>
    <w:rsid w:val="0004308C"/>
    <w:rsid w:val="00045610"/>
    <w:rsid w:val="00045E79"/>
    <w:rsid w:val="000473F7"/>
    <w:rsid w:val="0005182C"/>
    <w:rsid w:val="00051E6D"/>
    <w:rsid w:val="00053D97"/>
    <w:rsid w:val="000549E5"/>
    <w:rsid w:val="0005533D"/>
    <w:rsid w:val="000558F4"/>
    <w:rsid w:val="00055EDF"/>
    <w:rsid w:val="000573B7"/>
    <w:rsid w:val="00057FE0"/>
    <w:rsid w:val="00061186"/>
    <w:rsid w:val="00061633"/>
    <w:rsid w:val="00062767"/>
    <w:rsid w:val="00062B16"/>
    <w:rsid w:val="000654D6"/>
    <w:rsid w:val="0006664B"/>
    <w:rsid w:val="0006681A"/>
    <w:rsid w:val="0006731C"/>
    <w:rsid w:val="00071790"/>
    <w:rsid w:val="0007275A"/>
    <w:rsid w:val="00072FA4"/>
    <w:rsid w:val="000736F6"/>
    <w:rsid w:val="00073D22"/>
    <w:rsid w:val="00074367"/>
    <w:rsid w:val="000744AC"/>
    <w:rsid w:val="000754DA"/>
    <w:rsid w:val="0007559E"/>
    <w:rsid w:val="00075912"/>
    <w:rsid w:val="00075DC1"/>
    <w:rsid w:val="00076AE9"/>
    <w:rsid w:val="00077BE7"/>
    <w:rsid w:val="00077E8D"/>
    <w:rsid w:val="00077FAC"/>
    <w:rsid w:val="00080ACD"/>
    <w:rsid w:val="00081286"/>
    <w:rsid w:val="000828C9"/>
    <w:rsid w:val="00082F76"/>
    <w:rsid w:val="000830DD"/>
    <w:rsid w:val="00083975"/>
    <w:rsid w:val="00083C36"/>
    <w:rsid w:val="00083EFF"/>
    <w:rsid w:val="0008403A"/>
    <w:rsid w:val="00084D3F"/>
    <w:rsid w:val="000865CB"/>
    <w:rsid w:val="00086F4F"/>
    <w:rsid w:val="0008723D"/>
    <w:rsid w:val="00087AA1"/>
    <w:rsid w:val="00087E2E"/>
    <w:rsid w:val="00087EF2"/>
    <w:rsid w:val="00096525"/>
    <w:rsid w:val="00096FF7"/>
    <w:rsid w:val="00097009"/>
    <w:rsid w:val="000973B6"/>
    <w:rsid w:val="00097B54"/>
    <w:rsid w:val="00097D8A"/>
    <w:rsid w:val="000A0ACA"/>
    <w:rsid w:val="000A10AA"/>
    <w:rsid w:val="000A1625"/>
    <w:rsid w:val="000A270B"/>
    <w:rsid w:val="000A27AF"/>
    <w:rsid w:val="000A48CD"/>
    <w:rsid w:val="000A5381"/>
    <w:rsid w:val="000A54AA"/>
    <w:rsid w:val="000A5A8A"/>
    <w:rsid w:val="000A68D5"/>
    <w:rsid w:val="000A6AC3"/>
    <w:rsid w:val="000A6CB2"/>
    <w:rsid w:val="000A6E04"/>
    <w:rsid w:val="000A71AC"/>
    <w:rsid w:val="000A7523"/>
    <w:rsid w:val="000A75AA"/>
    <w:rsid w:val="000B0302"/>
    <w:rsid w:val="000B0386"/>
    <w:rsid w:val="000B14AB"/>
    <w:rsid w:val="000B5102"/>
    <w:rsid w:val="000B5888"/>
    <w:rsid w:val="000B5D7D"/>
    <w:rsid w:val="000B5EE1"/>
    <w:rsid w:val="000B6291"/>
    <w:rsid w:val="000B6619"/>
    <w:rsid w:val="000B6F18"/>
    <w:rsid w:val="000C0417"/>
    <w:rsid w:val="000C0751"/>
    <w:rsid w:val="000C07B2"/>
    <w:rsid w:val="000C0C59"/>
    <w:rsid w:val="000C0F56"/>
    <w:rsid w:val="000C20D3"/>
    <w:rsid w:val="000C2A6C"/>
    <w:rsid w:val="000C4279"/>
    <w:rsid w:val="000C4842"/>
    <w:rsid w:val="000C4B2E"/>
    <w:rsid w:val="000C4CA3"/>
    <w:rsid w:val="000C4D2F"/>
    <w:rsid w:val="000C53BE"/>
    <w:rsid w:val="000C5FBD"/>
    <w:rsid w:val="000C631B"/>
    <w:rsid w:val="000C7007"/>
    <w:rsid w:val="000D040F"/>
    <w:rsid w:val="000D06CE"/>
    <w:rsid w:val="000D0A07"/>
    <w:rsid w:val="000D0C3C"/>
    <w:rsid w:val="000D0E23"/>
    <w:rsid w:val="000D2EAA"/>
    <w:rsid w:val="000D3026"/>
    <w:rsid w:val="000D32EC"/>
    <w:rsid w:val="000D389B"/>
    <w:rsid w:val="000D3E72"/>
    <w:rsid w:val="000D41D8"/>
    <w:rsid w:val="000D4E20"/>
    <w:rsid w:val="000D4FD9"/>
    <w:rsid w:val="000D5867"/>
    <w:rsid w:val="000D5C49"/>
    <w:rsid w:val="000D6161"/>
    <w:rsid w:val="000D626D"/>
    <w:rsid w:val="000D7EEE"/>
    <w:rsid w:val="000E044B"/>
    <w:rsid w:val="000E0801"/>
    <w:rsid w:val="000E0C15"/>
    <w:rsid w:val="000E10AB"/>
    <w:rsid w:val="000E1871"/>
    <w:rsid w:val="000E1C1F"/>
    <w:rsid w:val="000E1D52"/>
    <w:rsid w:val="000E38D7"/>
    <w:rsid w:val="000E3A2C"/>
    <w:rsid w:val="000E4125"/>
    <w:rsid w:val="000E44A9"/>
    <w:rsid w:val="000E54AB"/>
    <w:rsid w:val="000E5E63"/>
    <w:rsid w:val="000E6D13"/>
    <w:rsid w:val="000E7E49"/>
    <w:rsid w:val="000F07DC"/>
    <w:rsid w:val="000F0886"/>
    <w:rsid w:val="000F146E"/>
    <w:rsid w:val="000F2BB0"/>
    <w:rsid w:val="000F36C6"/>
    <w:rsid w:val="000F379C"/>
    <w:rsid w:val="000F440F"/>
    <w:rsid w:val="000F4958"/>
    <w:rsid w:val="000F56AB"/>
    <w:rsid w:val="000F5AF6"/>
    <w:rsid w:val="000F5DED"/>
    <w:rsid w:val="000F62C1"/>
    <w:rsid w:val="000F66A2"/>
    <w:rsid w:val="000F6F30"/>
    <w:rsid w:val="000F70EE"/>
    <w:rsid w:val="000F75BE"/>
    <w:rsid w:val="00100012"/>
    <w:rsid w:val="00100380"/>
    <w:rsid w:val="00102005"/>
    <w:rsid w:val="001021D5"/>
    <w:rsid w:val="00102623"/>
    <w:rsid w:val="0010318C"/>
    <w:rsid w:val="001034DF"/>
    <w:rsid w:val="001037A9"/>
    <w:rsid w:val="001049EB"/>
    <w:rsid w:val="00104E8B"/>
    <w:rsid w:val="001053FD"/>
    <w:rsid w:val="00107880"/>
    <w:rsid w:val="00111C0B"/>
    <w:rsid w:val="00111EC2"/>
    <w:rsid w:val="001123E1"/>
    <w:rsid w:val="0011351A"/>
    <w:rsid w:val="00113821"/>
    <w:rsid w:val="00114056"/>
    <w:rsid w:val="00114AB4"/>
    <w:rsid w:val="00114F82"/>
    <w:rsid w:val="001151BB"/>
    <w:rsid w:val="00115FBF"/>
    <w:rsid w:val="001162BF"/>
    <w:rsid w:val="001165FA"/>
    <w:rsid w:val="00116831"/>
    <w:rsid w:val="001171B8"/>
    <w:rsid w:val="00117923"/>
    <w:rsid w:val="00120DF1"/>
    <w:rsid w:val="00121146"/>
    <w:rsid w:val="00123D75"/>
    <w:rsid w:val="00124246"/>
    <w:rsid w:val="00124BC4"/>
    <w:rsid w:val="00124BE5"/>
    <w:rsid w:val="00125A7B"/>
    <w:rsid w:val="00125C1D"/>
    <w:rsid w:val="00126449"/>
    <w:rsid w:val="00126C91"/>
    <w:rsid w:val="00127C08"/>
    <w:rsid w:val="00130CDD"/>
    <w:rsid w:val="00131827"/>
    <w:rsid w:val="0013328E"/>
    <w:rsid w:val="0013346D"/>
    <w:rsid w:val="001338B7"/>
    <w:rsid w:val="00133AFA"/>
    <w:rsid w:val="00135061"/>
    <w:rsid w:val="00135734"/>
    <w:rsid w:val="00136E7C"/>
    <w:rsid w:val="00140C15"/>
    <w:rsid w:val="001413D0"/>
    <w:rsid w:val="00141B9D"/>
    <w:rsid w:val="00141E4E"/>
    <w:rsid w:val="00142244"/>
    <w:rsid w:val="00142A67"/>
    <w:rsid w:val="00143F29"/>
    <w:rsid w:val="0014476F"/>
    <w:rsid w:val="00144C51"/>
    <w:rsid w:val="00144E94"/>
    <w:rsid w:val="00144EE6"/>
    <w:rsid w:val="001451B0"/>
    <w:rsid w:val="00145A57"/>
    <w:rsid w:val="0014774F"/>
    <w:rsid w:val="001506B9"/>
    <w:rsid w:val="001517FB"/>
    <w:rsid w:val="00151AB9"/>
    <w:rsid w:val="00151EA1"/>
    <w:rsid w:val="001520D1"/>
    <w:rsid w:val="001532C5"/>
    <w:rsid w:val="0015334D"/>
    <w:rsid w:val="00154E37"/>
    <w:rsid w:val="001550B9"/>
    <w:rsid w:val="0015520C"/>
    <w:rsid w:val="00155212"/>
    <w:rsid w:val="001555BD"/>
    <w:rsid w:val="001559D4"/>
    <w:rsid w:val="00155EDB"/>
    <w:rsid w:val="001608DB"/>
    <w:rsid w:val="001630EB"/>
    <w:rsid w:val="00163523"/>
    <w:rsid w:val="00163A99"/>
    <w:rsid w:val="00164D0B"/>
    <w:rsid w:val="00166714"/>
    <w:rsid w:val="00166B4C"/>
    <w:rsid w:val="0016783C"/>
    <w:rsid w:val="00167E2C"/>
    <w:rsid w:val="001701EE"/>
    <w:rsid w:val="00170AF7"/>
    <w:rsid w:val="00170FCD"/>
    <w:rsid w:val="00171146"/>
    <w:rsid w:val="0017187D"/>
    <w:rsid w:val="00172A36"/>
    <w:rsid w:val="0017420C"/>
    <w:rsid w:val="001757C6"/>
    <w:rsid w:val="001765FC"/>
    <w:rsid w:val="001770EE"/>
    <w:rsid w:val="00177298"/>
    <w:rsid w:val="00177383"/>
    <w:rsid w:val="00177789"/>
    <w:rsid w:val="00181672"/>
    <w:rsid w:val="001816DA"/>
    <w:rsid w:val="00182214"/>
    <w:rsid w:val="00182860"/>
    <w:rsid w:val="00183C6C"/>
    <w:rsid w:val="0018426C"/>
    <w:rsid w:val="00184296"/>
    <w:rsid w:val="00185433"/>
    <w:rsid w:val="00185D0A"/>
    <w:rsid w:val="001866F5"/>
    <w:rsid w:val="00186BA0"/>
    <w:rsid w:val="00187AA8"/>
    <w:rsid w:val="00187AD6"/>
    <w:rsid w:val="001903B3"/>
    <w:rsid w:val="00191B51"/>
    <w:rsid w:val="00191CD1"/>
    <w:rsid w:val="001929D0"/>
    <w:rsid w:val="00193A06"/>
    <w:rsid w:val="00193AB8"/>
    <w:rsid w:val="00193BB8"/>
    <w:rsid w:val="00195227"/>
    <w:rsid w:val="001954CB"/>
    <w:rsid w:val="001962BF"/>
    <w:rsid w:val="00197071"/>
    <w:rsid w:val="00197469"/>
    <w:rsid w:val="00197C8F"/>
    <w:rsid w:val="00197E33"/>
    <w:rsid w:val="001A1112"/>
    <w:rsid w:val="001A14ED"/>
    <w:rsid w:val="001A1A2D"/>
    <w:rsid w:val="001A1DC5"/>
    <w:rsid w:val="001A24CF"/>
    <w:rsid w:val="001A2761"/>
    <w:rsid w:val="001A27A4"/>
    <w:rsid w:val="001A3578"/>
    <w:rsid w:val="001A37B1"/>
    <w:rsid w:val="001A3DCC"/>
    <w:rsid w:val="001A3E9A"/>
    <w:rsid w:val="001A4698"/>
    <w:rsid w:val="001A5634"/>
    <w:rsid w:val="001A5B29"/>
    <w:rsid w:val="001A6450"/>
    <w:rsid w:val="001A686C"/>
    <w:rsid w:val="001A6DED"/>
    <w:rsid w:val="001A77EA"/>
    <w:rsid w:val="001A7C6B"/>
    <w:rsid w:val="001A7DCF"/>
    <w:rsid w:val="001B0610"/>
    <w:rsid w:val="001B128A"/>
    <w:rsid w:val="001B167E"/>
    <w:rsid w:val="001B3F81"/>
    <w:rsid w:val="001B4423"/>
    <w:rsid w:val="001B4AAB"/>
    <w:rsid w:val="001B527E"/>
    <w:rsid w:val="001B5803"/>
    <w:rsid w:val="001B6AEC"/>
    <w:rsid w:val="001C0803"/>
    <w:rsid w:val="001C117A"/>
    <w:rsid w:val="001C2541"/>
    <w:rsid w:val="001C303D"/>
    <w:rsid w:val="001C3355"/>
    <w:rsid w:val="001C4277"/>
    <w:rsid w:val="001C4781"/>
    <w:rsid w:val="001C515E"/>
    <w:rsid w:val="001C53C4"/>
    <w:rsid w:val="001C546F"/>
    <w:rsid w:val="001C5A6B"/>
    <w:rsid w:val="001C5E87"/>
    <w:rsid w:val="001C6059"/>
    <w:rsid w:val="001C7853"/>
    <w:rsid w:val="001C7FB0"/>
    <w:rsid w:val="001D089A"/>
    <w:rsid w:val="001D1483"/>
    <w:rsid w:val="001D1E00"/>
    <w:rsid w:val="001D212D"/>
    <w:rsid w:val="001D32FA"/>
    <w:rsid w:val="001D35D9"/>
    <w:rsid w:val="001D3AF4"/>
    <w:rsid w:val="001D4A09"/>
    <w:rsid w:val="001D4E9D"/>
    <w:rsid w:val="001D7F15"/>
    <w:rsid w:val="001E00A0"/>
    <w:rsid w:val="001E026B"/>
    <w:rsid w:val="001E09AE"/>
    <w:rsid w:val="001E0C50"/>
    <w:rsid w:val="001E100E"/>
    <w:rsid w:val="001E10FD"/>
    <w:rsid w:val="001E1208"/>
    <w:rsid w:val="001E13CE"/>
    <w:rsid w:val="001E2190"/>
    <w:rsid w:val="001E2AAF"/>
    <w:rsid w:val="001E2DB4"/>
    <w:rsid w:val="001E3F23"/>
    <w:rsid w:val="001E406B"/>
    <w:rsid w:val="001E425C"/>
    <w:rsid w:val="001E49DA"/>
    <w:rsid w:val="001E50C0"/>
    <w:rsid w:val="001E6082"/>
    <w:rsid w:val="001E67ED"/>
    <w:rsid w:val="001F09C8"/>
    <w:rsid w:val="001F145C"/>
    <w:rsid w:val="001F28A1"/>
    <w:rsid w:val="001F2A97"/>
    <w:rsid w:val="001F2E3D"/>
    <w:rsid w:val="001F2FA8"/>
    <w:rsid w:val="001F2FDE"/>
    <w:rsid w:val="001F3382"/>
    <w:rsid w:val="001F37E1"/>
    <w:rsid w:val="001F3DA3"/>
    <w:rsid w:val="001F3DB8"/>
    <w:rsid w:val="001F3F62"/>
    <w:rsid w:val="001F44E2"/>
    <w:rsid w:val="001F45D0"/>
    <w:rsid w:val="001F4C59"/>
    <w:rsid w:val="001F4CDC"/>
    <w:rsid w:val="001F59F7"/>
    <w:rsid w:val="001F6CF6"/>
    <w:rsid w:val="001F6E86"/>
    <w:rsid w:val="001F702C"/>
    <w:rsid w:val="001F713A"/>
    <w:rsid w:val="00200886"/>
    <w:rsid w:val="0020115C"/>
    <w:rsid w:val="00201420"/>
    <w:rsid w:val="002015E0"/>
    <w:rsid w:val="00203039"/>
    <w:rsid w:val="002047DB"/>
    <w:rsid w:val="00205523"/>
    <w:rsid w:val="00206FF1"/>
    <w:rsid w:val="00207803"/>
    <w:rsid w:val="00210924"/>
    <w:rsid w:val="002124C1"/>
    <w:rsid w:val="002126FC"/>
    <w:rsid w:val="00212B43"/>
    <w:rsid w:val="002137E8"/>
    <w:rsid w:val="00214139"/>
    <w:rsid w:val="00214E38"/>
    <w:rsid w:val="002151AB"/>
    <w:rsid w:val="00215349"/>
    <w:rsid w:val="002153C9"/>
    <w:rsid w:val="002162D9"/>
    <w:rsid w:val="00216794"/>
    <w:rsid w:val="002173CF"/>
    <w:rsid w:val="00217A16"/>
    <w:rsid w:val="0022174B"/>
    <w:rsid w:val="00222478"/>
    <w:rsid w:val="00223310"/>
    <w:rsid w:val="00224D83"/>
    <w:rsid w:val="0022505B"/>
    <w:rsid w:val="00226140"/>
    <w:rsid w:val="0022692A"/>
    <w:rsid w:val="0022712F"/>
    <w:rsid w:val="0022741C"/>
    <w:rsid w:val="00230586"/>
    <w:rsid w:val="0023086D"/>
    <w:rsid w:val="00230B11"/>
    <w:rsid w:val="00230F53"/>
    <w:rsid w:val="0023110C"/>
    <w:rsid w:val="0023198A"/>
    <w:rsid w:val="00232305"/>
    <w:rsid w:val="002343B4"/>
    <w:rsid w:val="0023482B"/>
    <w:rsid w:val="00235F13"/>
    <w:rsid w:val="002364AB"/>
    <w:rsid w:val="00236C44"/>
    <w:rsid w:val="00236DD4"/>
    <w:rsid w:val="0023706F"/>
    <w:rsid w:val="0023738E"/>
    <w:rsid w:val="00237737"/>
    <w:rsid w:val="00237BEF"/>
    <w:rsid w:val="00241849"/>
    <w:rsid w:val="00241B21"/>
    <w:rsid w:val="00245485"/>
    <w:rsid w:val="002456A5"/>
    <w:rsid w:val="00246F1D"/>
    <w:rsid w:val="00246F67"/>
    <w:rsid w:val="002502A9"/>
    <w:rsid w:val="0025077F"/>
    <w:rsid w:val="00250B19"/>
    <w:rsid w:val="00251254"/>
    <w:rsid w:val="002512DB"/>
    <w:rsid w:val="002525A0"/>
    <w:rsid w:val="00252C43"/>
    <w:rsid w:val="00253142"/>
    <w:rsid w:val="00254D07"/>
    <w:rsid w:val="002554DD"/>
    <w:rsid w:val="002563EF"/>
    <w:rsid w:val="002565F8"/>
    <w:rsid w:val="00257C1D"/>
    <w:rsid w:val="00261FBC"/>
    <w:rsid w:val="0026211E"/>
    <w:rsid w:val="0026351A"/>
    <w:rsid w:val="002655F7"/>
    <w:rsid w:val="00265635"/>
    <w:rsid w:val="00265A14"/>
    <w:rsid w:val="00265BB8"/>
    <w:rsid w:val="002668B7"/>
    <w:rsid w:val="002668EF"/>
    <w:rsid w:val="00266E6C"/>
    <w:rsid w:val="00267062"/>
    <w:rsid w:val="00267A40"/>
    <w:rsid w:val="00270AFA"/>
    <w:rsid w:val="00270F71"/>
    <w:rsid w:val="002711ED"/>
    <w:rsid w:val="0027131B"/>
    <w:rsid w:val="00271DC9"/>
    <w:rsid w:val="0027260C"/>
    <w:rsid w:val="00272697"/>
    <w:rsid w:val="00273161"/>
    <w:rsid w:val="002732AA"/>
    <w:rsid w:val="00273A1E"/>
    <w:rsid w:val="002759EA"/>
    <w:rsid w:val="00275BED"/>
    <w:rsid w:val="00276331"/>
    <w:rsid w:val="00276DBE"/>
    <w:rsid w:val="00277A94"/>
    <w:rsid w:val="00277E0A"/>
    <w:rsid w:val="002814E2"/>
    <w:rsid w:val="002819FF"/>
    <w:rsid w:val="00282C7B"/>
    <w:rsid w:val="0028409E"/>
    <w:rsid w:val="00285695"/>
    <w:rsid w:val="002856EC"/>
    <w:rsid w:val="00285AB2"/>
    <w:rsid w:val="00286D4D"/>
    <w:rsid w:val="00290AA0"/>
    <w:rsid w:val="00291CB1"/>
    <w:rsid w:val="0029200C"/>
    <w:rsid w:val="00293D62"/>
    <w:rsid w:val="002942C5"/>
    <w:rsid w:val="00294D87"/>
    <w:rsid w:val="0029500D"/>
    <w:rsid w:val="002966C4"/>
    <w:rsid w:val="00296B93"/>
    <w:rsid w:val="00296E8F"/>
    <w:rsid w:val="00297FFD"/>
    <w:rsid w:val="002A0DAC"/>
    <w:rsid w:val="002A0DC8"/>
    <w:rsid w:val="002A13DB"/>
    <w:rsid w:val="002A1410"/>
    <w:rsid w:val="002A1AD3"/>
    <w:rsid w:val="002A20BB"/>
    <w:rsid w:val="002A4545"/>
    <w:rsid w:val="002A4ACA"/>
    <w:rsid w:val="002A501D"/>
    <w:rsid w:val="002A6510"/>
    <w:rsid w:val="002A6BE4"/>
    <w:rsid w:val="002A7808"/>
    <w:rsid w:val="002A78F1"/>
    <w:rsid w:val="002A7912"/>
    <w:rsid w:val="002B00F5"/>
    <w:rsid w:val="002B091C"/>
    <w:rsid w:val="002B0C38"/>
    <w:rsid w:val="002B1CAB"/>
    <w:rsid w:val="002B25EB"/>
    <w:rsid w:val="002B2832"/>
    <w:rsid w:val="002B2A6D"/>
    <w:rsid w:val="002B370D"/>
    <w:rsid w:val="002B480C"/>
    <w:rsid w:val="002B4F35"/>
    <w:rsid w:val="002B5C9C"/>
    <w:rsid w:val="002B65C0"/>
    <w:rsid w:val="002B6C80"/>
    <w:rsid w:val="002B7B0F"/>
    <w:rsid w:val="002C1F9E"/>
    <w:rsid w:val="002C206E"/>
    <w:rsid w:val="002C3816"/>
    <w:rsid w:val="002C3B51"/>
    <w:rsid w:val="002C3F99"/>
    <w:rsid w:val="002C4D0B"/>
    <w:rsid w:val="002C515D"/>
    <w:rsid w:val="002C58B7"/>
    <w:rsid w:val="002C594F"/>
    <w:rsid w:val="002C651F"/>
    <w:rsid w:val="002C6734"/>
    <w:rsid w:val="002C705A"/>
    <w:rsid w:val="002D16DE"/>
    <w:rsid w:val="002D1D29"/>
    <w:rsid w:val="002D1EBD"/>
    <w:rsid w:val="002D2F2C"/>
    <w:rsid w:val="002D2FE9"/>
    <w:rsid w:val="002D31FF"/>
    <w:rsid w:val="002D3AA4"/>
    <w:rsid w:val="002D3EB8"/>
    <w:rsid w:val="002D432F"/>
    <w:rsid w:val="002D4E46"/>
    <w:rsid w:val="002D51DE"/>
    <w:rsid w:val="002D718F"/>
    <w:rsid w:val="002D753E"/>
    <w:rsid w:val="002D7C3D"/>
    <w:rsid w:val="002E1492"/>
    <w:rsid w:val="002E1C2B"/>
    <w:rsid w:val="002E2384"/>
    <w:rsid w:val="002E43C3"/>
    <w:rsid w:val="002E51F3"/>
    <w:rsid w:val="002E562A"/>
    <w:rsid w:val="002E5865"/>
    <w:rsid w:val="002E6760"/>
    <w:rsid w:val="002E71CD"/>
    <w:rsid w:val="002E7BD7"/>
    <w:rsid w:val="002F00D4"/>
    <w:rsid w:val="002F10AD"/>
    <w:rsid w:val="002F1A28"/>
    <w:rsid w:val="002F1E21"/>
    <w:rsid w:val="002F21AC"/>
    <w:rsid w:val="002F29E4"/>
    <w:rsid w:val="002F44D4"/>
    <w:rsid w:val="002F4DE3"/>
    <w:rsid w:val="002F5573"/>
    <w:rsid w:val="002F5724"/>
    <w:rsid w:val="002F7321"/>
    <w:rsid w:val="003005CA"/>
    <w:rsid w:val="0030127A"/>
    <w:rsid w:val="00302CD2"/>
    <w:rsid w:val="00303505"/>
    <w:rsid w:val="0030413E"/>
    <w:rsid w:val="0030422D"/>
    <w:rsid w:val="003049E6"/>
    <w:rsid w:val="003054B5"/>
    <w:rsid w:val="0030627C"/>
    <w:rsid w:val="00306756"/>
    <w:rsid w:val="0031038F"/>
    <w:rsid w:val="003109C7"/>
    <w:rsid w:val="00310A9A"/>
    <w:rsid w:val="00312A74"/>
    <w:rsid w:val="00312B65"/>
    <w:rsid w:val="00312E89"/>
    <w:rsid w:val="00313B01"/>
    <w:rsid w:val="00313E58"/>
    <w:rsid w:val="00313FDB"/>
    <w:rsid w:val="00313FE8"/>
    <w:rsid w:val="00314D78"/>
    <w:rsid w:val="00315174"/>
    <w:rsid w:val="003151BF"/>
    <w:rsid w:val="00317A11"/>
    <w:rsid w:val="0032003C"/>
    <w:rsid w:val="0032061E"/>
    <w:rsid w:val="00321115"/>
    <w:rsid w:val="003211AD"/>
    <w:rsid w:val="00322E12"/>
    <w:rsid w:val="003242B9"/>
    <w:rsid w:val="00324BD2"/>
    <w:rsid w:val="00325CB3"/>
    <w:rsid w:val="00325D48"/>
    <w:rsid w:val="00326B76"/>
    <w:rsid w:val="00327A82"/>
    <w:rsid w:val="00327F0D"/>
    <w:rsid w:val="003304EA"/>
    <w:rsid w:val="003305D8"/>
    <w:rsid w:val="00331329"/>
    <w:rsid w:val="00331676"/>
    <w:rsid w:val="00331961"/>
    <w:rsid w:val="00331D3B"/>
    <w:rsid w:val="00332C47"/>
    <w:rsid w:val="00333480"/>
    <w:rsid w:val="00337936"/>
    <w:rsid w:val="003400C2"/>
    <w:rsid w:val="00341B09"/>
    <w:rsid w:val="00342052"/>
    <w:rsid w:val="003442F2"/>
    <w:rsid w:val="0034537A"/>
    <w:rsid w:val="003462A0"/>
    <w:rsid w:val="003473F4"/>
    <w:rsid w:val="00347852"/>
    <w:rsid w:val="00347F81"/>
    <w:rsid w:val="00351A16"/>
    <w:rsid w:val="0035251D"/>
    <w:rsid w:val="003529BE"/>
    <w:rsid w:val="00352D17"/>
    <w:rsid w:val="00353508"/>
    <w:rsid w:val="00354A96"/>
    <w:rsid w:val="00354B4E"/>
    <w:rsid w:val="0035564B"/>
    <w:rsid w:val="00355AD2"/>
    <w:rsid w:val="0035796E"/>
    <w:rsid w:val="00361EFB"/>
    <w:rsid w:val="0036216A"/>
    <w:rsid w:val="00362512"/>
    <w:rsid w:val="00362ACA"/>
    <w:rsid w:val="00363693"/>
    <w:rsid w:val="00363AB0"/>
    <w:rsid w:val="00363C31"/>
    <w:rsid w:val="00363F55"/>
    <w:rsid w:val="00365141"/>
    <w:rsid w:val="00365584"/>
    <w:rsid w:val="0036698A"/>
    <w:rsid w:val="00366F06"/>
    <w:rsid w:val="00370670"/>
    <w:rsid w:val="00371521"/>
    <w:rsid w:val="00371D90"/>
    <w:rsid w:val="00373425"/>
    <w:rsid w:val="00373539"/>
    <w:rsid w:val="00374769"/>
    <w:rsid w:val="00374856"/>
    <w:rsid w:val="00374AA2"/>
    <w:rsid w:val="003772B5"/>
    <w:rsid w:val="00381774"/>
    <w:rsid w:val="00381CC6"/>
    <w:rsid w:val="00383371"/>
    <w:rsid w:val="003834AC"/>
    <w:rsid w:val="00383587"/>
    <w:rsid w:val="00383648"/>
    <w:rsid w:val="00384ECB"/>
    <w:rsid w:val="00385AD0"/>
    <w:rsid w:val="00386D1B"/>
    <w:rsid w:val="0039061A"/>
    <w:rsid w:val="003914E0"/>
    <w:rsid w:val="00391580"/>
    <w:rsid w:val="00393339"/>
    <w:rsid w:val="00393435"/>
    <w:rsid w:val="00395C48"/>
    <w:rsid w:val="00395DA9"/>
    <w:rsid w:val="00396559"/>
    <w:rsid w:val="003972A5"/>
    <w:rsid w:val="003972F6"/>
    <w:rsid w:val="003974BD"/>
    <w:rsid w:val="00397834"/>
    <w:rsid w:val="003A06D9"/>
    <w:rsid w:val="003A0ECF"/>
    <w:rsid w:val="003A1787"/>
    <w:rsid w:val="003A1DF6"/>
    <w:rsid w:val="003A22E9"/>
    <w:rsid w:val="003A26E1"/>
    <w:rsid w:val="003A31DF"/>
    <w:rsid w:val="003A471D"/>
    <w:rsid w:val="003A52DC"/>
    <w:rsid w:val="003A57C2"/>
    <w:rsid w:val="003A5F59"/>
    <w:rsid w:val="003A6643"/>
    <w:rsid w:val="003A6BE7"/>
    <w:rsid w:val="003A6CE8"/>
    <w:rsid w:val="003B0A4D"/>
    <w:rsid w:val="003B0B12"/>
    <w:rsid w:val="003B0C91"/>
    <w:rsid w:val="003B1B35"/>
    <w:rsid w:val="003B3744"/>
    <w:rsid w:val="003B3D7A"/>
    <w:rsid w:val="003B5CF9"/>
    <w:rsid w:val="003B5E4F"/>
    <w:rsid w:val="003B642A"/>
    <w:rsid w:val="003B6735"/>
    <w:rsid w:val="003B6901"/>
    <w:rsid w:val="003C01FF"/>
    <w:rsid w:val="003C0B78"/>
    <w:rsid w:val="003C0F42"/>
    <w:rsid w:val="003C15D1"/>
    <w:rsid w:val="003C1714"/>
    <w:rsid w:val="003C1889"/>
    <w:rsid w:val="003C2799"/>
    <w:rsid w:val="003C48FC"/>
    <w:rsid w:val="003C4AF9"/>
    <w:rsid w:val="003C51FC"/>
    <w:rsid w:val="003C549E"/>
    <w:rsid w:val="003C5D71"/>
    <w:rsid w:val="003C663B"/>
    <w:rsid w:val="003C7362"/>
    <w:rsid w:val="003C7722"/>
    <w:rsid w:val="003D034D"/>
    <w:rsid w:val="003D05C3"/>
    <w:rsid w:val="003D07BC"/>
    <w:rsid w:val="003D0ABB"/>
    <w:rsid w:val="003D12B0"/>
    <w:rsid w:val="003D1D77"/>
    <w:rsid w:val="003D3194"/>
    <w:rsid w:val="003D383B"/>
    <w:rsid w:val="003D5ADB"/>
    <w:rsid w:val="003D5CAD"/>
    <w:rsid w:val="003D63AD"/>
    <w:rsid w:val="003D6518"/>
    <w:rsid w:val="003D71E7"/>
    <w:rsid w:val="003E1403"/>
    <w:rsid w:val="003E1826"/>
    <w:rsid w:val="003E323D"/>
    <w:rsid w:val="003E397A"/>
    <w:rsid w:val="003E50D2"/>
    <w:rsid w:val="003E7028"/>
    <w:rsid w:val="003E748E"/>
    <w:rsid w:val="003E754F"/>
    <w:rsid w:val="003F0DC0"/>
    <w:rsid w:val="003F1754"/>
    <w:rsid w:val="003F1D03"/>
    <w:rsid w:val="003F1D61"/>
    <w:rsid w:val="003F2CDD"/>
    <w:rsid w:val="003F33CA"/>
    <w:rsid w:val="003F3404"/>
    <w:rsid w:val="003F399B"/>
    <w:rsid w:val="003F3C9D"/>
    <w:rsid w:val="003F4DB9"/>
    <w:rsid w:val="003F5BE0"/>
    <w:rsid w:val="003F6487"/>
    <w:rsid w:val="0040024B"/>
    <w:rsid w:val="0040151C"/>
    <w:rsid w:val="004018E1"/>
    <w:rsid w:val="0040215E"/>
    <w:rsid w:val="00403445"/>
    <w:rsid w:val="00404208"/>
    <w:rsid w:val="004056FE"/>
    <w:rsid w:val="004059CC"/>
    <w:rsid w:val="00406F61"/>
    <w:rsid w:val="0040716C"/>
    <w:rsid w:val="004072E4"/>
    <w:rsid w:val="00407B7E"/>
    <w:rsid w:val="0041222E"/>
    <w:rsid w:val="00412987"/>
    <w:rsid w:val="00413059"/>
    <w:rsid w:val="0041334D"/>
    <w:rsid w:val="00413863"/>
    <w:rsid w:val="0041410A"/>
    <w:rsid w:val="004146D5"/>
    <w:rsid w:val="004153D0"/>
    <w:rsid w:val="00415456"/>
    <w:rsid w:val="00415D57"/>
    <w:rsid w:val="00415EB3"/>
    <w:rsid w:val="004162BB"/>
    <w:rsid w:val="00416C5C"/>
    <w:rsid w:val="00416E7D"/>
    <w:rsid w:val="00420576"/>
    <w:rsid w:val="004234D4"/>
    <w:rsid w:val="00424221"/>
    <w:rsid w:val="00424551"/>
    <w:rsid w:val="004246BB"/>
    <w:rsid w:val="00424A67"/>
    <w:rsid w:val="0042521D"/>
    <w:rsid w:val="004258EA"/>
    <w:rsid w:val="00426E29"/>
    <w:rsid w:val="00427B3A"/>
    <w:rsid w:val="0043085A"/>
    <w:rsid w:val="00431BC4"/>
    <w:rsid w:val="0043213A"/>
    <w:rsid w:val="004328FB"/>
    <w:rsid w:val="00432CE8"/>
    <w:rsid w:val="0043341C"/>
    <w:rsid w:val="004339AF"/>
    <w:rsid w:val="00434891"/>
    <w:rsid w:val="00434E68"/>
    <w:rsid w:val="00435AB3"/>
    <w:rsid w:val="0043691A"/>
    <w:rsid w:val="00436A7D"/>
    <w:rsid w:val="00436FFA"/>
    <w:rsid w:val="00437149"/>
    <w:rsid w:val="004375BC"/>
    <w:rsid w:val="0044022C"/>
    <w:rsid w:val="00441EA2"/>
    <w:rsid w:val="00441FDA"/>
    <w:rsid w:val="00442B72"/>
    <w:rsid w:val="004436A6"/>
    <w:rsid w:val="00443A41"/>
    <w:rsid w:val="00443A8C"/>
    <w:rsid w:val="004449A5"/>
    <w:rsid w:val="0044679E"/>
    <w:rsid w:val="004477B7"/>
    <w:rsid w:val="0045129D"/>
    <w:rsid w:val="0045141A"/>
    <w:rsid w:val="00452044"/>
    <w:rsid w:val="00452372"/>
    <w:rsid w:val="004530F7"/>
    <w:rsid w:val="0045350E"/>
    <w:rsid w:val="004545F6"/>
    <w:rsid w:val="00455087"/>
    <w:rsid w:val="00455BA8"/>
    <w:rsid w:val="00456325"/>
    <w:rsid w:val="00456329"/>
    <w:rsid w:val="00456AB8"/>
    <w:rsid w:val="004576CF"/>
    <w:rsid w:val="0046049E"/>
    <w:rsid w:val="00460EB6"/>
    <w:rsid w:val="00463475"/>
    <w:rsid w:val="004635B2"/>
    <w:rsid w:val="00464266"/>
    <w:rsid w:val="00464FED"/>
    <w:rsid w:val="0046586A"/>
    <w:rsid w:val="0046628E"/>
    <w:rsid w:val="00466730"/>
    <w:rsid w:val="004676BB"/>
    <w:rsid w:val="0046797F"/>
    <w:rsid w:val="0047085A"/>
    <w:rsid w:val="00470C40"/>
    <w:rsid w:val="004710DD"/>
    <w:rsid w:val="00471197"/>
    <w:rsid w:val="00471CFD"/>
    <w:rsid w:val="004721F4"/>
    <w:rsid w:val="004723AA"/>
    <w:rsid w:val="00472A61"/>
    <w:rsid w:val="00472B00"/>
    <w:rsid w:val="00473552"/>
    <w:rsid w:val="00473846"/>
    <w:rsid w:val="00474DB5"/>
    <w:rsid w:val="00475B4F"/>
    <w:rsid w:val="00475BBC"/>
    <w:rsid w:val="00475F1C"/>
    <w:rsid w:val="00476960"/>
    <w:rsid w:val="00477D7D"/>
    <w:rsid w:val="004809E3"/>
    <w:rsid w:val="00481F14"/>
    <w:rsid w:val="004822A7"/>
    <w:rsid w:val="00483245"/>
    <w:rsid w:val="0048473C"/>
    <w:rsid w:val="00484F17"/>
    <w:rsid w:val="00485626"/>
    <w:rsid w:val="004864DE"/>
    <w:rsid w:val="00493996"/>
    <w:rsid w:val="004940EB"/>
    <w:rsid w:val="004953C3"/>
    <w:rsid w:val="00496ACA"/>
    <w:rsid w:val="00496EEB"/>
    <w:rsid w:val="00497089"/>
    <w:rsid w:val="004A072A"/>
    <w:rsid w:val="004A0858"/>
    <w:rsid w:val="004A1602"/>
    <w:rsid w:val="004A1796"/>
    <w:rsid w:val="004A27BB"/>
    <w:rsid w:val="004A307D"/>
    <w:rsid w:val="004A39D5"/>
    <w:rsid w:val="004A3EA0"/>
    <w:rsid w:val="004A4602"/>
    <w:rsid w:val="004A49C4"/>
    <w:rsid w:val="004A61D1"/>
    <w:rsid w:val="004A624E"/>
    <w:rsid w:val="004A65C9"/>
    <w:rsid w:val="004A6A1C"/>
    <w:rsid w:val="004A70E7"/>
    <w:rsid w:val="004A7261"/>
    <w:rsid w:val="004B04FC"/>
    <w:rsid w:val="004B11C4"/>
    <w:rsid w:val="004B2B2D"/>
    <w:rsid w:val="004B2E96"/>
    <w:rsid w:val="004B31CF"/>
    <w:rsid w:val="004B3640"/>
    <w:rsid w:val="004B4BA7"/>
    <w:rsid w:val="004B58DE"/>
    <w:rsid w:val="004B5E36"/>
    <w:rsid w:val="004B5EF5"/>
    <w:rsid w:val="004B6F6C"/>
    <w:rsid w:val="004B75D9"/>
    <w:rsid w:val="004B7858"/>
    <w:rsid w:val="004C094E"/>
    <w:rsid w:val="004C12A8"/>
    <w:rsid w:val="004C1DAE"/>
    <w:rsid w:val="004C4BD9"/>
    <w:rsid w:val="004C4D7B"/>
    <w:rsid w:val="004C5344"/>
    <w:rsid w:val="004C7734"/>
    <w:rsid w:val="004C7ACE"/>
    <w:rsid w:val="004D02CA"/>
    <w:rsid w:val="004D1472"/>
    <w:rsid w:val="004D31D8"/>
    <w:rsid w:val="004D4FF1"/>
    <w:rsid w:val="004D522D"/>
    <w:rsid w:val="004D5B64"/>
    <w:rsid w:val="004D5C78"/>
    <w:rsid w:val="004D61DE"/>
    <w:rsid w:val="004D63B5"/>
    <w:rsid w:val="004D6518"/>
    <w:rsid w:val="004D6778"/>
    <w:rsid w:val="004D77F5"/>
    <w:rsid w:val="004E0842"/>
    <w:rsid w:val="004E221E"/>
    <w:rsid w:val="004E26E7"/>
    <w:rsid w:val="004E282D"/>
    <w:rsid w:val="004E3DB3"/>
    <w:rsid w:val="004E514A"/>
    <w:rsid w:val="004E5A5C"/>
    <w:rsid w:val="004E5AE5"/>
    <w:rsid w:val="004E65D4"/>
    <w:rsid w:val="004E6641"/>
    <w:rsid w:val="004E7145"/>
    <w:rsid w:val="004E7DCE"/>
    <w:rsid w:val="004E7E8F"/>
    <w:rsid w:val="004F150F"/>
    <w:rsid w:val="004F28CE"/>
    <w:rsid w:val="004F2BCB"/>
    <w:rsid w:val="004F3330"/>
    <w:rsid w:val="004F41C4"/>
    <w:rsid w:val="004F4D05"/>
    <w:rsid w:val="004F552A"/>
    <w:rsid w:val="004F78D5"/>
    <w:rsid w:val="004F7F59"/>
    <w:rsid w:val="004F7FA9"/>
    <w:rsid w:val="00501857"/>
    <w:rsid w:val="00501E37"/>
    <w:rsid w:val="00503B1D"/>
    <w:rsid w:val="00503DE5"/>
    <w:rsid w:val="00504328"/>
    <w:rsid w:val="00504B7A"/>
    <w:rsid w:val="00506FEE"/>
    <w:rsid w:val="00510138"/>
    <w:rsid w:val="005109EA"/>
    <w:rsid w:val="0051103B"/>
    <w:rsid w:val="00511348"/>
    <w:rsid w:val="00511C77"/>
    <w:rsid w:val="00511CED"/>
    <w:rsid w:val="00512145"/>
    <w:rsid w:val="005122CE"/>
    <w:rsid w:val="0051303F"/>
    <w:rsid w:val="00513E8B"/>
    <w:rsid w:val="0051505F"/>
    <w:rsid w:val="00515077"/>
    <w:rsid w:val="0051549F"/>
    <w:rsid w:val="00515EEA"/>
    <w:rsid w:val="005160E3"/>
    <w:rsid w:val="0051662D"/>
    <w:rsid w:val="00516720"/>
    <w:rsid w:val="005167A5"/>
    <w:rsid w:val="005168FD"/>
    <w:rsid w:val="00516D66"/>
    <w:rsid w:val="00516ED4"/>
    <w:rsid w:val="00517F40"/>
    <w:rsid w:val="0052082C"/>
    <w:rsid w:val="00521219"/>
    <w:rsid w:val="0052199F"/>
    <w:rsid w:val="0052295F"/>
    <w:rsid w:val="00522FD2"/>
    <w:rsid w:val="0052333F"/>
    <w:rsid w:val="0052336C"/>
    <w:rsid w:val="00523386"/>
    <w:rsid w:val="005239DB"/>
    <w:rsid w:val="005241C5"/>
    <w:rsid w:val="005250C6"/>
    <w:rsid w:val="00525A7F"/>
    <w:rsid w:val="00525F5D"/>
    <w:rsid w:val="005265A4"/>
    <w:rsid w:val="00526BA4"/>
    <w:rsid w:val="0052747E"/>
    <w:rsid w:val="005323B8"/>
    <w:rsid w:val="00532E47"/>
    <w:rsid w:val="0053304F"/>
    <w:rsid w:val="00533819"/>
    <w:rsid w:val="00533BBF"/>
    <w:rsid w:val="00533CB9"/>
    <w:rsid w:val="0053415F"/>
    <w:rsid w:val="0053449D"/>
    <w:rsid w:val="005346E4"/>
    <w:rsid w:val="00534B21"/>
    <w:rsid w:val="00534FEF"/>
    <w:rsid w:val="005354C0"/>
    <w:rsid w:val="00535673"/>
    <w:rsid w:val="005363E0"/>
    <w:rsid w:val="00536624"/>
    <w:rsid w:val="0054089F"/>
    <w:rsid w:val="00540D43"/>
    <w:rsid w:val="0054313F"/>
    <w:rsid w:val="005442C2"/>
    <w:rsid w:val="00544F30"/>
    <w:rsid w:val="005450DB"/>
    <w:rsid w:val="005463D4"/>
    <w:rsid w:val="0054679D"/>
    <w:rsid w:val="00546D43"/>
    <w:rsid w:val="00546E2B"/>
    <w:rsid w:val="005472A4"/>
    <w:rsid w:val="005476D8"/>
    <w:rsid w:val="00550115"/>
    <w:rsid w:val="00550818"/>
    <w:rsid w:val="0055083F"/>
    <w:rsid w:val="00551483"/>
    <w:rsid w:val="00551C35"/>
    <w:rsid w:val="00552EEC"/>
    <w:rsid w:val="00552EED"/>
    <w:rsid w:val="0055354E"/>
    <w:rsid w:val="00553BDC"/>
    <w:rsid w:val="005546DE"/>
    <w:rsid w:val="00557A38"/>
    <w:rsid w:val="00561D9F"/>
    <w:rsid w:val="00562941"/>
    <w:rsid w:val="00562E66"/>
    <w:rsid w:val="00563B53"/>
    <w:rsid w:val="00563C40"/>
    <w:rsid w:val="00563DDF"/>
    <w:rsid w:val="005644A0"/>
    <w:rsid w:val="00564823"/>
    <w:rsid w:val="005656D7"/>
    <w:rsid w:val="005658D7"/>
    <w:rsid w:val="00565B05"/>
    <w:rsid w:val="00566A3E"/>
    <w:rsid w:val="00566D4F"/>
    <w:rsid w:val="005670ED"/>
    <w:rsid w:val="005705DA"/>
    <w:rsid w:val="005712B7"/>
    <w:rsid w:val="0057133D"/>
    <w:rsid w:val="00572703"/>
    <w:rsid w:val="00572C34"/>
    <w:rsid w:val="005730B8"/>
    <w:rsid w:val="005732A8"/>
    <w:rsid w:val="0057378E"/>
    <w:rsid w:val="00574ED6"/>
    <w:rsid w:val="00574F3B"/>
    <w:rsid w:val="00575DFC"/>
    <w:rsid w:val="00577915"/>
    <w:rsid w:val="00580EC4"/>
    <w:rsid w:val="00581033"/>
    <w:rsid w:val="00581532"/>
    <w:rsid w:val="00581CC9"/>
    <w:rsid w:val="00581FD1"/>
    <w:rsid w:val="00582CED"/>
    <w:rsid w:val="0058325E"/>
    <w:rsid w:val="005854F2"/>
    <w:rsid w:val="0058575B"/>
    <w:rsid w:val="00586657"/>
    <w:rsid w:val="00587361"/>
    <w:rsid w:val="0058784B"/>
    <w:rsid w:val="00590A10"/>
    <w:rsid w:val="00591350"/>
    <w:rsid w:val="00593E3D"/>
    <w:rsid w:val="00594165"/>
    <w:rsid w:val="0059527F"/>
    <w:rsid w:val="00595CB7"/>
    <w:rsid w:val="005960DD"/>
    <w:rsid w:val="00596F07"/>
    <w:rsid w:val="00596FEB"/>
    <w:rsid w:val="005A06A1"/>
    <w:rsid w:val="005A0F54"/>
    <w:rsid w:val="005A113F"/>
    <w:rsid w:val="005A1600"/>
    <w:rsid w:val="005A23FD"/>
    <w:rsid w:val="005A24D9"/>
    <w:rsid w:val="005A286E"/>
    <w:rsid w:val="005A396F"/>
    <w:rsid w:val="005A3B68"/>
    <w:rsid w:val="005A3FF0"/>
    <w:rsid w:val="005A5FB9"/>
    <w:rsid w:val="005A69C0"/>
    <w:rsid w:val="005A6A65"/>
    <w:rsid w:val="005A748B"/>
    <w:rsid w:val="005A753C"/>
    <w:rsid w:val="005A7D89"/>
    <w:rsid w:val="005B0C3D"/>
    <w:rsid w:val="005B0E77"/>
    <w:rsid w:val="005B16DD"/>
    <w:rsid w:val="005B1DF6"/>
    <w:rsid w:val="005B2D5B"/>
    <w:rsid w:val="005B3446"/>
    <w:rsid w:val="005B366B"/>
    <w:rsid w:val="005B3AA3"/>
    <w:rsid w:val="005B3B96"/>
    <w:rsid w:val="005B4594"/>
    <w:rsid w:val="005B47E2"/>
    <w:rsid w:val="005B49C1"/>
    <w:rsid w:val="005B4AA6"/>
    <w:rsid w:val="005B5CA0"/>
    <w:rsid w:val="005B5FC2"/>
    <w:rsid w:val="005B735E"/>
    <w:rsid w:val="005B780E"/>
    <w:rsid w:val="005B789F"/>
    <w:rsid w:val="005C05F8"/>
    <w:rsid w:val="005C1F2D"/>
    <w:rsid w:val="005C21FA"/>
    <w:rsid w:val="005C2886"/>
    <w:rsid w:val="005C2DDD"/>
    <w:rsid w:val="005C33D2"/>
    <w:rsid w:val="005C4002"/>
    <w:rsid w:val="005C40B7"/>
    <w:rsid w:val="005C4BF4"/>
    <w:rsid w:val="005C4CE5"/>
    <w:rsid w:val="005C5044"/>
    <w:rsid w:val="005C6AFB"/>
    <w:rsid w:val="005C73D8"/>
    <w:rsid w:val="005D03F9"/>
    <w:rsid w:val="005D0456"/>
    <w:rsid w:val="005D04A9"/>
    <w:rsid w:val="005D0A62"/>
    <w:rsid w:val="005D27BD"/>
    <w:rsid w:val="005D2C9E"/>
    <w:rsid w:val="005D333B"/>
    <w:rsid w:val="005D35D0"/>
    <w:rsid w:val="005D3E39"/>
    <w:rsid w:val="005D4476"/>
    <w:rsid w:val="005D47B8"/>
    <w:rsid w:val="005D6404"/>
    <w:rsid w:val="005D724B"/>
    <w:rsid w:val="005D7B92"/>
    <w:rsid w:val="005E028C"/>
    <w:rsid w:val="005E163F"/>
    <w:rsid w:val="005E2B88"/>
    <w:rsid w:val="005E2CDC"/>
    <w:rsid w:val="005E3665"/>
    <w:rsid w:val="005E3A4A"/>
    <w:rsid w:val="005E3BAE"/>
    <w:rsid w:val="005E46E7"/>
    <w:rsid w:val="005E5589"/>
    <w:rsid w:val="005E656E"/>
    <w:rsid w:val="005E7805"/>
    <w:rsid w:val="005E7F64"/>
    <w:rsid w:val="005F10DD"/>
    <w:rsid w:val="005F10DE"/>
    <w:rsid w:val="005F1A2C"/>
    <w:rsid w:val="005F2393"/>
    <w:rsid w:val="005F2FC9"/>
    <w:rsid w:val="005F37F5"/>
    <w:rsid w:val="005F3E86"/>
    <w:rsid w:val="005F478B"/>
    <w:rsid w:val="005F4CEF"/>
    <w:rsid w:val="005F555D"/>
    <w:rsid w:val="005F5C9F"/>
    <w:rsid w:val="005F6991"/>
    <w:rsid w:val="005F7B4B"/>
    <w:rsid w:val="006003C6"/>
    <w:rsid w:val="0060151F"/>
    <w:rsid w:val="00603389"/>
    <w:rsid w:val="0060383A"/>
    <w:rsid w:val="0060397A"/>
    <w:rsid w:val="00603DA8"/>
    <w:rsid w:val="00603FB3"/>
    <w:rsid w:val="006045C2"/>
    <w:rsid w:val="0060604D"/>
    <w:rsid w:val="0060653B"/>
    <w:rsid w:val="00606E64"/>
    <w:rsid w:val="00606EB1"/>
    <w:rsid w:val="0060754D"/>
    <w:rsid w:val="00607BF0"/>
    <w:rsid w:val="00611377"/>
    <w:rsid w:val="00611412"/>
    <w:rsid w:val="00611A76"/>
    <w:rsid w:val="00612077"/>
    <w:rsid w:val="00612F0E"/>
    <w:rsid w:val="0061327C"/>
    <w:rsid w:val="00613825"/>
    <w:rsid w:val="00614764"/>
    <w:rsid w:val="006151C8"/>
    <w:rsid w:val="00617C27"/>
    <w:rsid w:val="00620683"/>
    <w:rsid w:val="00620A3A"/>
    <w:rsid w:val="00620FFB"/>
    <w:rsid w:val="00621257"/>
    <w:rsid w:val="0062278C"/>
    <w:rsid w:val="00622DB4"/>
    <w:rsid w:val="00623726"/>
    <w:rsid w:val="00623D16"/>
    <w:rsid w:val="0062499C"/>
    <w:rsid w:val="006251D3"/>
    <w:rsid w:val="00625D81"/>
    <w:rsid w:val="00626182"/>
    <w:rsid w:val="0063059B"/>
    <w:rsid w:val="0063331C"/>
    <w:rsid w:val="00633873"/>
    <w:rsid w:val="00633EEB"/>
    <w:rsid w:val="006353C6"/>
    <w:rsid w:val="00640C95"/>
    <w:rsid w:val="00640DD6"/>
    <w:rsid w:val="00641224"/>
    <w:rsid w:val="00641993"/>
    <w:rsid w:val="00642783"/>
    <w:rsid w:val="00644F70"/>
    <w:rsid w:val="0064595D"/>
    <w:rsid w:val="00645E32"/>
    <w:rsid w:val="006475EE"/>
    <w:rsid w:val="00652186"/>
    <w:rsid w:val="00652B8B"/>
    <w:rsid w:val="00652E96"/>
    <w:rsid w:val="006533D5"/>
    <w:rsid w:val="00655FB3"/>
    <w:rsid w:val="00656AAC"/>
    <w:rsid w:val="00657832"/>
    <w:rsid w:val="00657A75"/>
    <w:rsid w:val="006608B5"/>
    <w:rsid w:val="006623FD"/>
    <w:rsid w:val="00662A4B"/>
    <w:rsid w:val="006635B0"/>
    <w:rsid w:val="00663892"/>
    <w:rsid w:val="00663B5E"/>
    <w:rsid w:val="00664032"/>
    <w:rsid w:val="006646D6"/>
    <w:rsid w:val="0066518E"/>
    <w:rsid w:val="00665990"/>
    <w:rsid w:val="0066618C"/>
    <w:rsid w:val="00666539"/>
    <w:rsid w:val="006674BA"/>
    <w:rsid w:val="00667540"/>
    <w:rsid w:val="006703CA"/>
    <w:rsid w:val="00670C8B"/>
    <w:rsid w:val="0067116F"/>
    <w:rsid w:val="00671DCD"/>
    <w:rsid w:val="00671F91"/>
    <w:rsid w:val="00673245"/>
    <w:rsid w:val="00673929"/>
    <w:rsid w:val="00673D03"/>
    <w:rsid w:val="00674A66"/>
    <w:rsid w:val="00675BA5"/>
    <w:rsid w:val="00675DE6"/>
    <w:rsid w:val="006766A5"/>
    <w:rsid w:val="00676B5D"/>
    <w:rsid w:val="0067791E"/>
    <w:rsid w:val="00680857"/>
    <w:rsid w:val="006808E9"/>
    <w:rsid w:val="00680C1D"/>
    <w:rsid w:val="006819D3"/>
    <w:rsid w:val="00681D8F"/>
    <w:rsid w:val="006823AD"/>
    <w:rsid w:val="00682DB4"/>
    <w:rsid w:val="0068305D"/>
    <w:rsid w:val="0068533E"/>
    <w:rsid w:val="00685755"/>
    <w:rsid w:val="00685D73"/>
    <w:rsid w:val="00685E45"/>
    <w:rsid w:val="006864A7"/>
    <w:rsid w:val="006869FF"/>
    <w:rsid w:val="00687CAB"/>
    <w:rsid w:val="00690275"/>
    <w:rsid w:val="006909F6"/>
    <w:rsid w:val="00691183"/>
    <w:rsid w:val="006927DC"/>
    <w:rsid w:val="00692CE7"/>
    <w:rsid w:val="006932D1"/>
    <w:rsid w:val="006944F6"/>
    <w:rsid w:val="0069453B"/>
    <w:rsid w:val="006A0199"/>
    <w:rsid w:val="006A03BE"/>
    <w:rsid w:val="006A07AC"/>
    <w:rsid w:val="006A0C3E"/>
    <w:rsid w:val="006A168F"/>
    <w:rsid w:val="006A1962"/>
    <w:rsid w:val="006A1ACC"/>
    <w:rsid w:val="006A1B9A"/>
    <w:rsid w:val="006A344F"/>
    <w:rsid w:val="006A3538"/>
    <w:rsid w:val="006A4D87"/>
    <w:rsid w:val="006A4D97"/>
    <w:rsid w:val="006A54AD"/>
    <w:rsid w:val="006A6C3B"/>
    <w:rsid w:val="006A7025"/>
    <w:rsid w:val="006A740F"/>
    <w:rsid w:val="006A7494"/>
    <w:rsid w:val="006A78DB"/>
    <w:rsid w:val="006A7D19"/>
    <w:rsid w:val="006B0329"/>
    <w:rsid w:val="006B04F6"/>
    <w:rsid w:val="006B0AD6"/>
    <w:rsid w:val="006B0CD9"/>
    <w:rsid w:val="006B1872"/>
    <w:rsid w:val="006B18F2"/>
    <w:rsid w:val="006B4274"/>
    <w:rsid w:val="006B4B06"/>
    <w:rsid w:val="006B5816"/>
    <w:rsid w:val="006B62E3"/>
    <w:rsid w:val="006B7B6E"/>
    <w:rsid w:val="006C06B0"/>
    <w:rsid w:val="006C18B8"/>
    <w:rsid w:val="006C33C7"/>
    <w:rsid w:val="006C3A63"/>
    <w:rsid w:val="006C3F4A"/>
    <w:rsid w:val="006C4E5C"/>
    <w:rsid w:val="006C5AAB"/>
    <w:rsid w:val="006C62F2"/>
    <w:rsid w:val="006C64E5"/>
    <w:rsid w:val="006C65EF"/>
    <w:rsid w:val="006C65F4"/>
    <w:rsid w:val="006C7904"/>
    <w:rsid w:val="006C7EBD"/>
    <w:rsid w:val="006D0417"/>
    <w:rsid w:val="006D05F2"/>
    <w:rsid w:val="006D09E1"/>
    <w:rsid w:val="006D1053"/>
    <w:rsid w:val="006D1FB6"/>
    <w:rsid w:val="006D28E0"/>
    <w:rsid w:val="006D2D06"/>
    <w:rsid w:val="006D32B3"/>
    <w:rsid w:val="006D3427"/>
    <w:rsid w:val="006D39F6"/>
    <w:rsid w:val="006D3AA1"/>
    <w:rsid w:val="006D4D45"/>
    <w:rsid w:val="006D60BF"/>
    <w:rsid w:val="006D6BA5"/>
    <w:rsid w:val="006D6EB0"/>
    <w:rsid w:val="006D711E"/>
    <w:rsid w:val="006D7658"/>
    <w:rsid w:val="006D7BA8"/>
    <w:rsid w:val="006D7C90"/>
    <w:rsid w:val="006E0311"/>
    <w:rsid w:val="006E14A1"/>
    <w:rsid w:val="006E1DED"/>
    <w:rsid w:val="006E2222"/>
    <w:rsid w:val="006E2872"/>
    <w:rsid w:val="006E365A"/>
    <w:rsid w:val="006E388F"/>
    <w:rsid w:val="006E38AF"/>
    <w:rsid w:val="006E3A0E"/>
    <w:rsid w:val="006E4768"/>
    <w:rsid w:val="006E4948"/>
    <w:rsid w:val="006E574A"/>
    <w:rsid w:val="006E5E99"/>
    <w:rsid w:val="006E5EBE"/>
    <w:rsid w:val="006E6DCC"/>
    <w:rsid w:val="006E6E40"/>
    <w:rsid w:val="006E7E4E"/>
    <w:rsid w:val="006F0507"/>
    <w:rsid w:val="006F10F2"/>
    <w:rsid w:val="006F24D7"/>
    <w:rsid w:val="006F44F8"/>
    <w:rsid w:val="006F4739"/>
    <w:rsid w:val="006F475E"/>
    <w:rsid w:val="006F635F"/>
    <w:rsid w:val="006F6391"/>
    <w:rsid w:val="006F63DA"/>
    <w:rsid w:val="006F68D5"/>
    <w:rsid w:val="006F7521"/>
    <w:rsid w:val="006F77EA"/>
    <w:rsid w:val="0070049D"/>
    <w:rsid w:val="00700985"/>
    <w:rsid w:val="007031E4"/>
    <w:rsid w:val="007037B7"/>
    <w:rsid w:val="007038B9"/>
    <w:rsid w:val="00703E03"/>
    <w:rsid w:val="00704FEC"/>
    <w:rsid w:val="007050F9"/>
    <w:rsid w:val="0070667E"/>
    <w:rsid w:val="00707935"/>
    <w:rsid w:val="00710819"/>
    <w:rsid w:val="007112EC"/>
    <w:rsid w:val="00711511"/>
    <w:rsid w:val="00712D66"/>
    <w:rsid w:val="00713F66"/>
    <w:rsid w:val="00715380"/>
    <w:rsid w:val="007158AC"/>
    <w:rsid w:val="00717690"/>
    <w:rsid w:val="00721870"/>
    <w:rsid w:val="00721A89"/>
    <w:rsid w:val="00721B13"/>
    <w:rsid w:val="00723B63"/>
    <w:rsid w:val="00723E45"/>
    <w:rsid w:val="00723E6C"/>
    <w:rsid w:val="0072743D"/>
    <w:rsid w:val="0073020D"/>
    <w:rsid w:val="0073050D"/>
    <w:rsid w:val="0073075F"/>
    <w:rsid w:val="007310B8"/>
    <w:rsid w:val="00732E40"/>
    <w:rsid w:val="00734C46"/>
    <w:rsid w:val="00734E36"/>
    <w:rsid w:val="007350B6"/>
    <w:rsid w:val="00736148"/>
    <w:rsid w:val="0073768B"/>
    <w:rsid w:val="00740530"/>
    <w:rsid w:val="00740630"/>
    <w:rsid w:val="00740758"/>
    <w:rsid w:val="00740BED"/>
    <w:rsid w:val="00741071"/>
    <w:rsid w:val="007425E5"/>
    <w:rsid w:val="00742D7F"/>
    <w:rsid w:val="00745C81"/>
    <w:rsid w:val="00745FB1"/>
    <w:rsid w:val="00746AC3"/>
    <w:rsid w:val="00747159"/>
    <w:rsid w:val="007474E4"/>
    <w:rsid w:val="00747C91"/>
    <w:rsid w:val="00750A3D"/>
    <w:rsid w:val="00751356"/>
    <w:rsid w:val="00751CFF"/>
    <w:rsid w:val="007520AE"/>
    <w:rsid w:val="0075299C"/>
    <w:rsid w:val="00753CC5"/>
    <w:rsid w:val="00755807"/>
    <w:rsid w:val="007558DB"/>
    <w:rsid w:val="007567C6"/>
    <w:rsid w:val="007569A8"/>
    <w:rsid w:val="0075741C"/>
    <w:rsid w:val="00760E6E"/>
    <w:rsid w:val="00761352"/>
    <w:rsid w:val="0076255F"/>
    <w:rsid w:val="00762C0E"/>
    <w:rsid w:val="00762F15"/>
    <w:rsid w:val="0076339E"/>
    <w:rsid w:val="00763649"/>
    <w:rsid w:val="007638D0"/>
    <w:rsid w:val="00763DC2"/>
    <w:rsid w:val="00764A49"/>
    <w:rsid w:val="00764D0B"/>
    <w:rsid w:val="00765A73"/>
    <w:rsid w:val="00766198"/>
    <w:rsid w:val="00766BF1"/>
    <w:rsid w:val="0076764C"/>
    <w:rsid w:val="00771022"/>
    <w:rsid w:val="007710B3"/>
    <w:rsid w:val="007711B1"/>
    <w:rsid w:val="00771722"/>
    <w:rsid w:val="00773117"/>
    <w:rsid w:val="00774307"/>
    <w:rsid w:val="00775020"/>
    <w:rsid w:val="007751BE"/>
    <w:rsid w:val="007759A2"/>
    <w:rsid w:val="00776790"/>
    <w:rsid w:val="00776EA5"/>
    <w:rsid w:val="007775BA"/>
    <w:rsid w:val="007779EE"/>
    <w:rsid w:val="00780465"/>
    <w:rsid w:val="007805B1"/>
    <w:rsid w:val="00780B24"/>
    <w:rsid w:val="00780B6F"/>
    <w:rsid w:val="00780BA1"/>
    <w:rsid w:val="00780D36"/>
    <w:rsid w:val="00781DB1"/>
    <w:rsid w:val="007822BA"/>
    <w:rsid w:val="007822E9"/>
    <w:rsid w:val="00782AEE"/>
    <w:rsid w:val="00782B43"/>
    <w:rsid w:val="00783264"/>
    <w:rsid w:val="00783F7F"/>
    <w:rsid w:val="00784C7B"/>
    <w:rsid w:val="00784D9C"/>
    <w:rsid w:val="00785B20"/>
    <w:rsid w:val="00787785"/>
    <w:rsid w:val="00790400"/>
    <w:rsid w:val="00790C6F"/>
    <w:rsid w:val="0079138F"/>
    <w:rsid w:val="007913F6"/>
    <w:rsid w:val="00791F35"/>
    <w:rsid w:val="0079240A"/>
    <w:rsid w:val="00792BE1"/>
    <w:rsid w:val="00792E3B"/>
    <w:rsid w:val="00793F38"/>
    <w:rsid w:val="00794E87"/>
    <w:rsid w:val="00795556"/>
    <w:rsid w:val="007955DC"/>
    <w:rsid w:val="007956F0"/>
    <w:rsid w:val="00795BE0"/>
    <w:rsid w:val="00795F60"/>
    <w:rsid w:val="0079617A"/>
    <w:rsid w:val="0079728D"/>
    <w:rsid w:val="00797B62"/>
    <w:rsid w:val="007A04F7"/>
    <w:rsid w:val="007A13B2"/>
    <w:rsid w:val="007A167D"/>
    <w:rsid w:val="007A1768"/>
    <w:rsid w:val="007A2713"/>
    <w:rsid w:val="007A3CB0"/>
    <w:rsid w:val="007A5055"/>
    <w:rsid w:val="007A5A56"/>
    <w:rsid w:val="007A5D3B"/>
    <w:rsid w:val="007A6777"/>
    <w:rsid w:val="007A7BDE"/>
    <w:rsid w:val="007A7DBE"/>
    <w:rsid w:val="007B04F6"/>
    <w:rsid w:val="007B0BAD"/>
    <w:rsid w:val="007B1E06"/>
    <w:rsid w:val="007B2022"/>
    <w:rsid w:val="007B26F7"/>
    <w:rsid w:val="007B2D4A"/>
    <w:rsid w:val="007B37C2"/>
    <w:rsid w:val="007B420E"/>
    <w:rsid w:val="007B54F8"/>
    <w:rsid w:val="007B5511"/>
    <w:rsid w:val="007B5633"/>
    <w:rsid w:val="007B633B"/>
    <w:rsid w:val="007B6F11"/>
    <w:rsid w:val="007C06F3"/>
    <w:rsid w:val="007C1323"/>
    <w:rsid w:val="007C3209"/>
    <w:rsid w:val="007C3D64"/>
    <w:rsid w:val="007D0143"/>
    <w:rsid w:val="007D10AE"/>
    <w:rsid w:val="007D119F"/>
    <w:rsid w:val="007D2B6E"/>
    <w:rsid w:val="007D4BD2"/>
    <w:rsid w:val="007D4C49"/>
    <w:rsid w:val="007D4C6D"/>
    <w:rsid w:val="007D4FA9"/>
    <w:rsid w:val="007D560B"/>
    <w:rsid w:val="007D6561"/>
    <w:rsid w:val="007D6C63"/>
    <w:rsid w:val="007D715F"/>
    <w:rsid w:val="007D79E1"/>
    <w:rsid w:val="007D7B04"/>
    <w:rsid w:val="007E07F0"/>
    <w:rsid w:val="007E0B44"/>
    <w:rsid w:val="007E1BE5"/>
    <w:rsid w:val="007E1F59"/>
    <w:rsid w:val="007E2C44"/>
    <w:rsid w:val="007E3903"/>
    <w:rsid w:val="007E3F03"/>
    <w:rsid w:val="007E53C6"/>
    <w:rsid w:val="007E5453"/>
    <w:rsid w:val="007E59A7"/>
    <w:rsid w:val="007E6919"/>
    <w:rsid w:val="007E7557"/>
    <w:rsid w:val="007E793D"/>
    <w:rsid w:val="007E7A8D"/>
    <w:rsid w:val="007F0305"/>
    <w:rsid w:val="007F1AE7"/>
    <w:rsid w:val="007F214D"/>
    <w:rsid w:val="007F2924"/>
    <w:rsid w:val="007F2B2E"/>
    <w:rsid w:val="007F35F3"/>
    <w:rsid w:val="007F4477"/>
    <w:rsid w:val="007F47C3"/>
    <w:rsid w:val="007F501F"/>
    <w:rsid w:val="007F502A"/>
    <w:rsid w:val="007F5D9B"/>
    <w:rsid w:val="007F5F6E"/>
    <w:rsid w:val="007F64A7"/>
    <w:rsid w:val="007F6779"/>
    <w:rsid w:val="007F6CCA"/>
    <w:rsid w:val="007F6CDA"/>
    <w:rsid w:val="007F6DFA"/>
    <w:rsid w:val="00800A64"/>
    <w:rsid w:val="008014D0"/>
    <w:rsid w:val="0080159D"/>
    <w:rsid w:val="0080187C"/>
    <w:rsid w:val="00801E61"/>
    <w:rsid w:val="00801E74"/>
    <w:rsid w:val="00801F6A"/>
    <w:rsid w:val="00801FEE"/>
    <w:rsid w:val="0080278A"/>
    <w:rsid w:val="0080346E"/>
    <w:rsid w:val="00803720"/>
    <w:rsid w:val="00803750"/>
    <w:rsid w:val="00803EC9"/>
    <w:rsid w:val="0080478B"/>
    <w:rsid w:val="0080740E"/>
    <w:rsid w:val="00807F9B"/>
    <w:rsid w:val="0081080B"/>
    <w:rsid w:val="00813BC6"/>
    <w:rsid w:val="00814D10"/>
    <w:rsid w:val="00815CAA"/>
    <w:rsid w:val="0081614A"/>
    <w:rsid w:val="008163D0"/>
    <w:rsid w:val="00816671"/>
    <w:rsid w:val="0081730C"/>
    <w:rsid w:val="00817E59"/>
    <w:rsid w:val="00822435"/>
    <w:rsid w:val="008226A5"/>
    <w:rsid w:val="008227F7"/>
    <w:rsid w:val="00822E53"/>
    <w:rsid w:val="00823D3F"/>
    <w:rsid w:val="008252FE"/>
    <w:rsid w:val="00825DDE"/>
    <w:rsid w:val="00826C4B"/>
    <w:rsid w:val="00826EB8"/>
    <w:rsid w:val="00827963"/>
    <w:rsid w:val="00830744"/>
    <w:rsid w:val="00833682"/>
    <w:rsid w:val="00834A4D"/>
    <w:rsid w:val="0083598E"/>
    <w:rsid w:val="0083619D"/>
    <w:rsid w:val="0083770C"/>
    <w:rsid w:val="00837AD8"/>
    <w:rsid w:val="00837FFA"/>
    <w:rsid w:val="0084119A"/>
    <w:rsid w:val="00841254"/>
    <w:rsid w:val="00841582"/>
    <w:rsid w:val="00841848"/>
    <w:rsid w:val="008419D8"/>
    <w:rsid w:val="00841B70"/>
    <w:rsid w:val="00841B71"/>
    <w:rsid w:val="00842054"/>
    <w:rsid w:val="0084223F"/>
    <w:rsid w:val="00842916"/>
    <w:rsid w:val="00843B4E"/>
    <w:rsid w:val="00843DC0"/>
    <w:rsid w:val="0084419A"/>
    <w:rsid w:val="00844BA9"/>
    <w:rsid w:val="00844C3B"/>
    <w:rsid w:val="008456BC"/>
    <w:rsid w:val="00846CC3"/>
    <w:rsid w:val="00846DBD"/>
    <w:rsid w:val="00847445"/>
    <w:rsid w:val="00847F38"/>
    <w:rsid w:val="0085079B"/>
    <w:rsid w:val="00851C25"/>
    <w:rsid w:val="00851D29"/>
    <w:rsid w:val="00851EFC"/>
    <w:rsid w:val="00852185"/>
    <w:rsid w:val="00852C96"/>
    <w:rsid w:val="008537D1"/>
    <w:rsid w:val="00854566"/>
    <w:rsid w:val="00856376"/>
    <w:rsid w:val="00856458"/>
    <w:rsid w:val="0086050F"/>
    <w:rsid w:val="00861593"/>
    <w:rsid w:val="00862638"/>
    <w:rsid w:val="0086351B"/>
    <w:rsid w:val="008638D3"/>
    <w:rsid w:val="00863A5D"/>
    <w:rsid w:val="00864B08"/>
    <w:rsid w:val="00865815"/>
    <w:rsid w:val="00866799"/>
    <w:rsid w:val="00866956"/>
    <w:rsid w:val="00867AD0"/>
    <w:rsid w:val="008700FB"/>
    <w:rsid w:val="00870B01"/>
    <w:rsid w:val="00870F4A"/>
    <w:rsid w:val="00871C52"/>
    <w:rsid w:val="00871FC9"/>
    <w:rsid w:val="008726B6"/>
    <w:rsid w:val="008742F4"/>
    <w:rsid w:val="00874838"/>
    <w:rsid w:val="008753A8"/>
    <w:rsid w:val="00875E1B"/>
    <w:rsid w:val="00875FEF"/>
    <w:rsid w:val="008772AE"/>
    <w:rsid w:val="008772EB"/>
    <w:rsid w:val="00880D5A"/>
    <w:rsid w:val="0088178B"/>
    <w:rsid w:val="00881C00"/>
    <w:rsid w:val="008823D7"/>
    <w:rsid w:val="00882C5F"/>
    <w:rsid w:val="00882F86"/>
    <w:rsid w:val="0088335F"/>
    <w:rsid w:val="008834A5"/>
    <w:rsid w:val="008835AB"/>
    <w:rsid w:val="0088512D"/>
    <w:rsid w:val="0088574F"/>
    <w:rsid w:val="0088592C"/>
    <w:rsid w:val="00886F8B"/>
    <w:rsid w:val="00887408"/>
    <w:rsid w:val="00890FD9"/>
    <w:rsid w:val="0089280E"/>
    <w:rsid w:val="00892E7E"/>
    <w:rsid w:val="008932F3"/>
    <w:rsid w:val="008935BE"/>
    <w:rsid w:val="0089398F"/>
    <w:rsid w:val="00893B91"/>
    <w:rsid w:val="00893E8F"/>
    <w:rsid w:val="008949F5"/>
    <w:rsid w:val="00894ADB"/>
    <w:rsid w:val="008958CB"/>
    <w:rsid w:val="00895BE9"/>
    <w:rsid w:val="008963F5"/>
    <w:rsid w:val="00896579"/>
    <w:rsid w:val="008A17AC"/>
    <w:rsid w:val="008A1B68"/>
    <w:rsid w:val="008A1F22"/>
    <w:rsid w:val="008A21DF"/>
    <w:rsid w:val="008A223F"/>
    <w:rsid w:val="008A225F"/>
    <w:rsid w:val="008A24E9"/>
    <w:rsid w:val="008A3116"/>
    <w:rsid w:val="008A32E2"/>
    <w:rsid w:val="008A5693"/>
    <w:rsid w:val="008A6539"/>
    <w:rsid w:val="008A7548"/>
    <w:rsid w:val="008B0864"/>
    <w:rsid w:val="008B09FA"/>
    <w:rsid w:val="008B0E29"/>
    <w:rsid w:val="008B13E9"/>
    <w:rsid w:val="008B377D"/>
    <w:rsid w:val="008B38B6"/>
    <w:rsid w:val="008B3F1E"/>
    <w:rsid w:val="008B42BA"/>
    <w:rsid w:val="008B471B"/>
    <w:rsid w:val="008B4CFC"/>
    <w:rsid w:val="008B517C"/>
    <w:rsid w:val="008B64B1"/>
    <w:rsid w:val="008B6A5B"/>
    <w:rsid w:val="008B6C48"/>
    <w:rsid w:val="008B751D"/>
    <w:rsid w:val="008B7651"/>
    <w:rsid w:val="008C0A29"/>
    <w:rsid w:val="008C0B67"/>
    <w:rsid w:val="008C20B8"/>
    <w:rsid w:val="008C23B5"/>
    <w:rsid w:val="008C2A70"/>
    <w:rsid w:val="008C2D6E"/>
    <w:rsid w:val="008C34A1"/>
    <w:rsid w:val="008C3768"/>
    <w:rsid w:val="008C3845"/>
    <w:rsid w:val="008C3A0A"/>
    <w:rsid w:val="008C4D18"/>
    <w:rsid w:val="008C5555"/>
    <w:rsid w:val="008C5F38"/>
    <w:rsid w:val="008C6CED"/>
    <w:rsid w:val="008C6DCE"/>
    <w:rsid w:val="008C6E84"/>
    <w:rsid w:val="008C793B"/>
    <w:rsid w:val="008D0241"/>
    <w:rsid w:val="008D1CA8"/>
    <w:rsid w:val="008D2EF5"/>
    <w:rsid w:val="008D304B"/>
    <w:rsid w:val="008D483D"/>
    <w:rsid w:val="008D4FD9"/>
    <w:rsid w:val="008D522A"/>
    <w:rsid w:val="008D6435"/>
    <w:rsid w:val="008D6774"/>
    <w:rsid w:val="008D759A"/>
    <w:rsid w:val="008D7961"/>
    <w:rsid w:val="008E0A0C"/>
    <w:rsid w:val="008E3018"/>
    <w:rsid w:val="008E32EC"/>
    <w:rsid w:val="008E38A4"/>
    <w:rsid w:val="008E3D11"/>
    <w:rsid w:val="008E3ED2"/>
    <w:rsid w:val="008E445B"/>
    <w:rsid w:val="008E5701"/>
    <w:rsid w:val="008F0208"/>
    <w:rsid w:val="008F0728"/>
    <w:rsid w:val="008F0D34"/>
    <w:rsid w:val="008F1168"/>
    <w:rsid w:val="008F38D0"/>
    <w:rsid w:val="008F5E0A"/>
    <w:rsid w:val="008F6E70"/>
    <w:rsid w:val="008F7174"/>
    <w:rsid w:val="008F7A88"/>
    <w:rsid w:val="009006D5"/>
    <w:rsid w:val="009009B3"/>
    <w:rsid w:val="00900FD1"/>
    <w:rsid w:val="00900FD9"/>
    <w:rsid w:val="009034EE"/>
    <w:rsid w:val="009036CE"/>
    <w:rsid w:val="00903CFD"/>
    <w:rsid w:val="00904A7D"/>
    <w:rsid w:val="00904BFE"/>
    <w:rsid w:val="009057C7"/>
    <w:rsid w:val="00905C2A"/>
    <w:rsid w:val="0090656A"/>
    <w:rsid w:val="009069F7"/>
    <w:rsid w:val="009073E0"/>
    <w:rsid w:val="00907B16"/>
    <w:rsid w:val="00907D55"/>
    <w:rsid w:val="00910293"/>
    <w:rsid w:val="00910CA8"/>
    <w:rsid w:val="00910EA9"/>
    <w:rsid w:val="00911496"/>
    <w:rsid w:val="00912003"/>
    <w:rsid w:val="00912B20"/>
    <w:rsid w:val="0091457B"/>
    <w:rsid w:val="009157D0"/>
    <w:rsid w:val="009158FA"/>
    <w:rsid w:val="00916127"/>
    <w:rsid w:val="00917811"/>
    <w:rsid w:val="00917AD4"/>
    <w:rsid w:val="009224B5"/>
    <w:rsid w:val="00922B8A"/>
    <w:rsid w:val="0092373B"/>
    <w:rsid w:val="00923815"/>
    <w:rsid w:val="00923DCD"/>
    <w:rsid w:val="0092456A"/>
    <w:rsid w:val="00925492"/>
    <w:rsid w:val="00926747"/>
    <w:rsid w:val="009300C2"/>
    <w:rsid w:val="0093011B"/>
    <w:rsid w:val="009328C2"/>
    <w:rsid w:val="0093366A"/>
    <w:rsid w:val="00934CC9"/>
    <w:rsid w:val="00934DB3"/>
    <w:rsid w:val="00935E03"/>
    <w:rsid w:val="009365F6"/>
    <w:rsid w:val="00936A85"/>
    <w:rsid w:val="00936C45"/>
    <w:rsid w:val="00937481"/>
    <w:rsid w:val="009374CC"/>
    <w:rsid w:val="0093792A"/>
    <w:rsid w:val="009379F8"/>
    <w:rsid w:val="00937F8E"/>
    <w:rsid w:val="00940714"/>
    <w:rsid w:val="00940D44"/>
    <w:rsid w:val="00941885"/>
    <w:rsid w:val="00941DDD"/>
    <w:rsid w:val="00942D7B"/>
    <w:rsid w:val="00943193"/>
    <w:rsid w:val="00943DE9"/>
    <w:rsid w:val="00944684"/>
    <w:rsid w:val="00944EB1"/>
    <w:rsid w:val="00945018"/>
    <w:rsid w:val="009458AD"/>
    <w:rsid w:val="00945A7C"/>
    <w:rsid w:val="00951090"/>
    <w:rsid w:val="0095196D"/>
    <w:rsid w:val="009519E9"/>
    <w:rsid w:val="00951B5C"/>
    <w:rsid w:val="00951D83"/>
    <w:rsid w:val="00952255"/>
    <w:rsid w:val="0095431E"/>
    <w:rsid w:val="009549A7"/>
    <w:rsid w:val="00954E49"/>
    <w:rsid w:val="00955FCB"/>
    <w:rsid w:val="00956CBA"/>
    <w:rsid w:val="00956F5A"/>
    <w:rsid w:val="00957F15"/>
    <w:rsid w:val="009607D4"/>
    <w:rsid w:val="00960ABE"/>
    <w:rsid w:val="00961480"/>
    <w:rsid w:val="00961DBF"/>
    <w:rsid w:val="00961E2F"/>
    <w:rsid w:val="00962240"/>
    <w:rsid w:val="00963143"/>
    <w:rsid w:val="009631AE"/>
    <w:rsid w:val="009632CF"/>
    <w:rsid w:val="009635FC"/>
    <w:rsid w:val="00963B05"/>
    <w:rsid w:val="00964598"/>
    <w:rsid w:val="009665F5"/>
    <w:rsid w:val="00966AB0"/>
    <w:rsid w:val="00967C8F"/>
    <w:rsid w:val="009710C8"/>
    <w:rsid w:val="00971DBC"/>
    <w:rsid w:val="0097234B"/>
    <w:rsid w:val="009734EA"/>
    <w:rsid w:val="009744F4"/>
    <w:rsid w:val="00975C28"/>
    <w:rsid w:val="00975CBE"/>
    <w:rsid w:val="009773B4"/>
    <w:rsid w:val="009807F7"/>
    <w:rsid w:val="009809F6"/>
    <w:rsid w:val="00981DC7"/>
    <w:rsid w:val="00982230"/>
    <w:rsid w:val="0098312B"/>
    <w:rsid w:val="009833D4"/>
    <w:rsid w:val="009840F2"/>
    <w:rsid w:val="0098494E"/>
    <w:rsid w:val="00984A40"/>
    <w:rsid w:val="00984DCF"/>
    <w:rsid w:val="00984F7A"/>
    <w:rsid w:val="009853E3"/>
    <w:rsid w:val="0098693E"/>
    <w:rsid w:val="00990D05"/>
    <w:rsid w:val="00991A40"/>
    <w:rsid w:val="009924C0"/>
    <w:rsid w:val="00993A5C"/>
    <w:rsid w:val="0099412A"/>
    <w:rsid w:val="00994A44"/>
    <w:rsid w:val="0099502E"/>
    <w:rsid w:val="0099626F"/>
    <w:rsid w:val="009969CE"/>
    <w:rsid w:val="009976BC"/>
    <w:rsid w:val="009977E4"/>
    <w:rsid w:val="009A03B6"/>
    <w:rsid w:val="009A058B"/>
    <w:rsid w:val="009A092B"/>
    <w:rsid w:val="009A0DC5"/>
    <w:rsid w:val="009A0FE6"/>
    <w:rsid w:val="009A1863"/>
    <w:rsid w:val="009A19B6"/>
    <w:rsid w:val="009A1BDC"/>
    <w:rsid w:val="009A22E6"/>
    <w:rsid w:val="009A24A5"/>
    <w:rsid w:val="009A283F"/>
    <w:rsid w:val="009A2965"/>
    <w:rsid w:val="009A3DA4"/>
    <w:rsid w:val="009A4D56"/>
    <w:rsid w:val="009A572E"/>
    <w:rsid w:val="009A586F"/>
    <w:rsid w:val="009A6054"/>
    <w:rsid w:val="009A788C"/>
    <w:rsid w:val="009A79F5"/>
    <w:rsid w:val="009A7E64"/>
    <w:rsid w:val="009B11F7"/>
    <w:rsid w:val="009B1FEE"/>
    <w:rsid w:val="009B20F4"/>
    <w:rsid w:val="009B216F"/>
    <w:rsid w:val="009B30E9"/>
    <w:rsid w:val="009B3553"/>
    <w:rsid w:val="009B37A9"/>
    <w:rsid w:val="009B3D84"/>
    <w:rsid w:val="009B43C8"/>
    <w:rsid w:val="009B495E"/>
    <w:rsid w:val="009B57C5"/>
    <w:rsid w:val="009B5D8F"/>
    <w:rsid w:val="009B6738"/>
    <w:rsid w:val="009B6739"/>
    <w:rsid w:val="009B6D10"/>
    <w:rsid w:val="009B717E"/>
    <w:rsid w:val="009B7AFF"/>
    <w:rsid w:val="009B7B48"/>
    <w:rsid w:val="009C0020"/>
    <w:rsid w:val="009C2126"/>
    <w:rsid w:val="009C2E8A"/>
    <w:rsid w:val="009C3BDC"/>
    <w:rsid w:val="009C4231"/>
    <w:rsid w:val="009C46B0"/>
    <w:rsid w:val="009C4719"/>
    <w:rsid w:val="009C59AB"/>
    <w:rsid w:val="009C5B24"/>
    <w:rsid w:val="009C605E"/>
    <w:rsid w:val="009D2635"/>
    <w:rsid w:val="009D2D26"/>
    <w:rsid w:val="009D2EEC"/>
    <w:rsid w:val="009D46F6"/>
    <w:rsid w:val="009D6933"/>
    <w:rsid w:val="009D695B"/>
    <w:rsid w:val="009D6982"/>
    <w:rsid w:val="009D7376"/>
    <w:rsid w:val="009D7C68"/>
    <w:rsid w:val="009E0B06"/>
    <w:rsid w:val="009E40DC"/>
    <w:rsid w:val="009E4F67"/>
    <w:rsid w:val="009E596D"/>
    <w:rsid w:val="009E656E"/>
    <w:rsid w:val="009F0BB5"/>
    <w:rsid w:val="009F3140"/>
    <w:rsid w:val="009F32E1"/>
    <w:rsid w:val="009F3498"/>
    <w:rsid w:val="009F3A4D"/>
    <w:rsid w:val="009F3BE5"/>
    <w:rsid w:val="009F481A"/>
    <w:rsid w:val="009F5491"/>
    <w:rsid w:val="009F5761"/>
    <w:rsid w:val="009F5ED3"/>
    <w:rsid w:val="009F685C"/>
    <w:rsid w:val="009F6BA4"/>
    <w:rsid w:val="009F6E51"/>
    <w:rsid w:val="009F714D"/>
    <w:rsid w:val="00A02558"/>
    <w:rsid w:val="00A04A32"/>
    <w:rsid w:val="00A05F86"/>
    <w:rsid w:val="00A060C4"/>
    <w:rsid w:val="00A06596"/>
    <w:rsid w:val="00A06CA9"/>
    <w:rsid w:val="00A06D59"/>
    <w:rsid w:val="00A07200"/>
    <w:rsid w:val="00A10347"/>
    <w:rsid w:val="00A113B3"/>
    <w:rsid w:val="00A11590"/>
    <w:rsid w:val="00A127A5"/>
    <w:rsid w:val="00A12E2D"/>
    <w:rsid w:val="00A14E11"/>
    <w:rsid w:val="00A1565F"/>
    <w:rsid w:val="00A16BC4"/>
    <w:rsid w:val="00A16E4F"/>
    <w:rsid w:val="00A17882"/>
    <w:rsid w:val="00A17AF8"/>
    <w:rsid w:val="00A20E35"/>
    <w:rsid w:val="00A21188"/>
    <w:rsid w:val="00A21C31"/>
    <w:rsid w:val="00A21EA8"/>
    <w:rsid w:val="00A227C9"/>
    <w:rsid w:val="00A239E0"/>
    <w:rsid w:val="00A249E3"/>
    <w:rsid w:val="00A24DC3"/>
    <w:rsid w:val="00A2596D"/>
    <w:rsid w:val="00A26333"/>
    <w:rsid w:val="00A264B5"/>
    <w:rsid w:val="00A26AE9"/>
    <w:rsid w:val="00A27517"/>
    <w:rsid w:val="00A2752C"/>
    <w:rsid w:val="00A2797E"/>
    <w:rsid w:val="00A27D2B"/>
    <w:rsid w:val="00A30161"/>
    <w:rsid w:val="00A30708"/>
    <w:rsid w:val="00A314D9"/>
    <w:rsid w:val="00A31884"/>
    <w:rsid w:val="00A34BCB"/>
    <w:rsid w:val="00A35115"/>
    <w:rsid w:val="00A35179"/>
    <w:rsid w:val="00A352FA"/>
    <w:rsid w:val="00A359A1"/>
    <w:rsid w:val="00A3637D"/>
    <w:rsid w:val="00A36F1E"/>
    <w:rsid w:val="00A36F3A"/>
    <w:rsid w:val="00A37713"/>
    <w:rsid w:val="00A40681"/>
    <w:rsid w:val="00A40A1D"/>
    <w:rsid w:val="00A41F58"/>
    <w:rsid w:val="00A42976"/>
    <w:rsid w:val="00A42A5F"/>
    <w:rsid w:val="00A43E54"/>
    <w:rsid w:val="00A44421"/>
    <w:rsid w:val="00A44482"/>
    <w:rsid w:val="00A4519C"/>
    <w:rsid w:val="00A4648A"/>
    <w:rsid w:val="00A4654E"/>
    <w:rsid w:val="00A466CD"/>
    <w:rsid w:val="00A476A7"/>
    <w:rsid w:val="00A502A4"/>
    <w:rsid w:val="00A50615"/>
    <w:rsid w:val="00A50ADE"/>
    <w:rsid w:val="00A50E87"/>
    <w:rsid w:val="00A52097"/>
    <w:rsid w:val="00A522DC"/>
    <w:rsid w:val="00A52965"/>
    <w:rsid w:val="00A5355F"/>
    <w:rsid w:val="00A53B7F"/>
    <w:rsid w:val="00A543C9"/>
    <w:rsid w:val="00A54C08"/>
    <w:rsid w:val="00A54D0D"/>
    <w:rsid w:val="00A5600F"/>
    <w:rsid w:val="00A60135"/>
    <w:rsid w:val="00A628A5"/>
    <w:rsid w:val="00A642D0"/>
    <w:rsid w:val="00A648FD"/>
    <w:rsid w:val="00A67AF0"/>
    <w:rsid w:val="00A706C2"/>
    <w:rsid w:val="00A70720"/>
    <w:rsid w:val="00A70A4D"/>
    <w:rsid w:val="00A71A1D"/>
    <w:rsid w:val="00A7275E"/>
    <w:rsid w:val="00A72A8E"/>
    <w:rsid w:val="00A73922"/>
    <w:rsid w:val="00A74988"/>
    <w:rsid w:val="00A75E57"/>
    <w:rsid w:val="00A775AE"/>
    <w:rsid w:val="00A80D26"/>
    <w:rsid w:val="00A81684"/>
    <w:rsid w:val="00A81DD9"/>
    <w:rsid w:val="00A81EAC"/>
    <w:rsid w:val="00A821D3"/>
    <w:rsid w:val="00A821E5"/>
    <w:rsid w:val="00A82505"/>
    <w:rsid w:val="00A83B57"/>
    <w:rsid w:val="00A84C45"/>
    <w:rsid w:val="00A84D36"/>
    <w:rsid w:val="00A85F3C"/>
    <w:rsid w:val="00A86268"/>
    <w:rsid w:val="00A86870"/>
    <w:rsid w:val="00A86A79"/>
    <w:rsid w:val="00A87545"/>
    <w:rsid w:val="00A87DEA"/>
    <w:rsid w:val="00A90C9F"/>
    <w:rsid w:val="00A90DF6"/>
    <w:rsid w:val="00A91F14"/>
    <w:rsid w:val="00A92498"/>
    <w:rsid w:val="00A92688"/>
    <w:rsid w:val="00A92BB0"/>
    <w:rsid w:val="00A92CF9"/>
    <w:rsid w:val="00A93F1A"/>
    <w:rsid w:val="00A945CE"/>
    <w:rsid w:val="00A94AF4"/>
    <w:rsid w:val="00A95314"/>
    <w:rsid w:val="00A95547"/>
    <w:rsid w:val="00A96544"/>
    <w:rsid w:val="00A96AC3"/>
    <w:rsid w:val="00A97045"/>
    <w:rsid w:val="00A97861"/>
    <w:rsid w:val="00AA02A2"/>
    <w:rsid w:val="00AA1275"/>
    <w:rsid w:val="00AA16DF"/>
    <w:rsid w:val="00AA1F97"/>
    <w:rsid w:val="00AA2142"/>
    <w:rsid w:val="00AA2943"/>
    <w:rsid w:val="00AA34BB"/>
    <w:rsid w:val="00AA3638"/>
    <w:rsid w:val="00AA3B84"/>
    <w:rsid w:val="00AA5E2C"/>
    <w:rsid w:val="00AA6621"/>
    <w:rsid w:val="00AA6A15"/>
    <w:rsid w:val="00AA76A3"/>
    <w:rsid w:val="00AB090B"/>
    <w:rsid w:val="00AB271C"/>
    <w:rsid w:val="00AB2805"/>
    <w:rsid w:val="00AB2807"/>
    <w:rsid w:val="00AB3952"/>
    <w:rsid w:val="00AB5736"/>
    <w:rsid w:val="00AB78CC"/>
    <w:rsid w:val="00AC1F80"/>
    <w:rsid w:val="00AC2015"/>
    <w:rsid w:val="00AC478D"/>
    <w:rsid w:val="00AC4B86"/>
    <w:rsid w:val="00AC54B5"/>
    <w:rsid w:val="00AC5920"/>
    <w:rsid w:val="00AC594A"/>
    <w:rsid w:val="00AC7290"/>
    <w:rsid w:val="00AD007C"/>
    <w:rsid w:val="00AD2200"/>
    <w:rsid w:val="00AD2F36"/>
    <w:rsid w:val="00AD40D5"/>
    <w:rsid w:val="00AD4873"/>
    <w:rsid w:val="00AD56CD"/>
    <w:rsid w:val="00AD56DD"/>
    <w:rsid w:val="00AD5B66"/>
    <w:rsid w:val="00AD6414"/>
    <w:rsid w:val="00AD6714"/>
    <w:rsid w:val="00AD737E"/>
    <w:rsid w:val="00AE0D87"/>
    <w:rsid w:val="00AE14E8"/>
    <w:rsid w:val="00AE243B"/>
    <w:rsid w:val="00AE2B9F"/>
    <w:rsid w:val="00AE32AE"/>
    <w:rsid w:val="00AE33EB"/>
    <w:rsid w:val="00AE36ED"/>
    <w:rsid w:val="00AE3F98"/>
    <w:rsid w:val="00AE4665"/>
    <w:rsid w:val="00AE476E"/>
    <w:rsid w:val="00AE4785"/>
    <w:rsid w:val="00AE48A5"/>
    <w:rsid w:val="00AE4DC6"/>
    <w:rsid w:val="00AE62FB"/>
    <w:rsid w:val="00AE7AC0"/>
    <w:rsid w:val="00AF0ACF"/>
    <w:rsid w:val="00AF0E11"/>
    <w:rsid w:val="00AF1FA0"/>
    <w:rsid w:val="00AF222F"/>
    <w:rsid w:val="00AF2B1B"/>
    <w:rsid w:val="00AF368B"/>
    <w:rsid w:val="00AF436F"/>
    <w:rsid w:val="00AF5A66"/>
    <w:rsid w:val="00AF5DC3"/>
    <w:rsid w:val="00AF666B"/>
    <w:rsid w:val="00AF768C"/>
    <w:rsid w:val="00AF794E"/>
    <w:rsid w:val="00AF7CF7"/>
    <w:rsid w:val="00B00736"/>
    <w:rsid w:val="00B02212"/>
    <w:rsid w:val="00B02482"/>
    <w:rsid w:val="00B02533"/>
    <w:rsid w:val="00B03142"/>
    <w:rsid w:val="00B03AAB"/>
    <w:rsid w:val="00B04479"/>
    <w:rsid w:val="00B05A65"/>
    <w:rsid w:val="00B05D80"/>
    <w:rsid w:val="00B05E01"/>
    <w:rsid w:val="00B068B4"/>
    <w:rsid w:val="00B06D17"/>
    <w:rsid w:val="00B1140E"/>
    <w:rsid w:val="00B116F4"/>
    <w:rsid w:val="00B12CA7"/>
    <w:rsid w:val="00B144F8"/>
    <w:rsid w:val="00B14F85"/>
    <w:rsid w:val="00B16D38"/>
    <w:rsid w:val="00B16E29"/>
    <w:rsid w:val="00B20BEB"/>
    <w:rsid w:val="00B21072"/>
    <w:rsid w:val="00B21B64"/>
    <w:rsid w:val="00B22356"/>
    <w:rsid w:val="00B2324E"/>
    <w:rsid w:val="00B23C02"/>
    <w:rsid w:val="00B24964"/>
    <w:rsid w:val="00B2499A"/>
    <w:rsid w:val="00B25459"/>
    <w:rsid w:val="00B261DA"/>
    <w:rsid w:val="00B26569"/>
    <w:rsid w:val="00B26E75"/>
    <w:rsid w:val="00B273E6"/>
    <w:rsid w:val="00B30345"/>
    <w:rsid w:val="00B3080B"/>
    <w:rsid w:val="00B31B6B"/>
    <w:rsid w:val="00B32D2C"/>
    <w:rsid w:val="00B33B8F"/>
    <w:rsid w:val="00B354D2"/>
    <w:rsid w:val="00B366A8"/>
    <w:rsid w:val="00B3773C"/>
    <w:rsid w:val="00B42EDD"/>
    <w:rsid w:val="00B441F0"/>
    <w:rsid w:val="00B443F7"/>
    <w:rsid w:val="00B45563"/>
    <w:rsid w:val="00B45909"/>
    <w:rsid w:val="00B45BB5"/>
    <w:rsid w:val="00B462A4"/>
    <w:rsid w:val="00B462D0"/>
    <w:rsid w:val="00B46FB5"/>
    <w:rsid w:val="00B47A61"/>
    <w:rsid w:val="00B50056"/>
    <w:rsid w:val="00B5023D"/>
    <w:rsid w:val="00B5293A"/>
    <w:rsid w:val="00B5329C"/>
    <w:rsid w:val="00B534BE"/>
    <w:rsid w:val="00B54907"/>
    <w:rsid w:val="00B54936"/>
    <w:rsid w:val="00B562D8"/>
    <w:rsid w:val="00B56590"/>
    <w:rsid w:val="00B56F34"/>
    <w:rsid w:val="00B5702F"/>
    <w:rsid w:val="00B60622"/>
    <w:rsid w:val="00B606B9"/>
    <w:rsid w:val="00B61997"/>
    <w:rsid w:val="00B645D4"/>
    <w:rsid w:val="00B64A20"/>
    <w:rsid w:val="00B656C1"/>
    <w:rsid w:val="00B658B7"/>
    <w:rsid w:val="00B678A8"/>
    <w:rsid w:val="00B708E6"/>
    <w:rsid w:val="00B70F6B"/>
    <w:rsid w:val="00B722E2"/>
    <w:rsid w:val="00B76A7D"/>
    <w:rsid w:val="00B77015"/>
    <w:rsid w:val="00B8021C"/>
    <w:rsid w:val="00B80D27"/>
    <w:rsid w:val="00B815FE"/>
    <w:rsid w:val="00B8236B"/>
    <w:rsid w:val="00B8534E"/>
    <w:rsid w:val="00B858BA"/>
    <w:rsid w:val="00B86163"/>
    <w:rsid w:val="00B86C53"/>
    <w:rsid w:val="00B87D1B"/>
    <w:rsid w:val="00B90998"/>
    <w:rsid w:val="00B90C59"/>
    <w:rsid w:val="00B91395"/>
    <w:rsid w:val="00B93851"/>
    <w:rsid w:val="00B948C2"/>
    <w:rsid w:val="00BA12AC"/>
    <w:rsid w:val="00BA1E88"/>
    <w:rsid w:val="00BA2A93"/>
    <w:rsid w:val="00BA3E21"/>
    <w:rsid w:val="00BA4947"/>
    <w:rsid w:val="00BA4AB4"/>
    <w:rsid w:val="00BA72D4"/>
    <w:rsid w:val="00BA79D9"/>
    <w:rsid w:val="00BB0495"/>
    <w:rsid w:val="00BB0655"/>
    <w:rsid w:val="00BB22BB"/>
    <w:rsid w:val="00BB386C"/>
    <w:rsid w:val="00BB42C2"/>
    <w:rsid w:val="00BB4E3D"/>
    <w:rsid w:val="00BB5D1D"/>
    <w:rsid w:val="00BB6844"/>
    <w:rsid w:val="00BB797C"/>
    <w:rsid w:val="00BC056E"/>
    <w:rsid w:val="00BC0FD7"/>
    <w:rsid w:val="00BC2847"/>
    <w:rsid w:val="00BC35F5"/>
    <w:rsid w:val="00BC46BB"/>
    <w:rsid w:val="00BC4FD7"/>
    <w:rsid w:val="00BC575B"/>
    <w:rsid w:val="00BC6176"/>
    <w:rsid w:val="00BC6561"/>
    <w:rsid w:val="00BC6601"/>
    <w:rsid w:val="00BC764F"/>
    <w:rsid w:val="00BD0A1B"/>
    <w:rsid w:val="00BD0BA0"/>
    <w:rsid w:val="00BD14EB"/>
    <w:rsid w:val="00BD1561"/>
    <w:rsid w:val="00BD1D89"/>
    <w:rsid w:val="00BD20A0"/>
    <w:rsid w:val="00BD2174"/>
    <w:rsid w:val="00BD2BDE"/>
    <w:rsid w:val="00BD2D16"/>
    <w:rsid w:val="00BD3384"/>
    <w:rsid w:val="00BD4417"/>
    <w:rsid w:val="00BD447D"/>
    <w:rsid w:val="00BD4738"/>
    <w:rsid w:val="00BD4A55"/>
    <w:rsid w:val="00BD585F"/>
    <w:rsid w:val="00BD6526"/>
    <w:rsid w:val="00BD65E9"/>
    <w:rsid w:val="00BD6BF6"/>
    <w:rsid w:val="00BD6DB0"/>
    <w:rsid w:val="00BD7A38"/>
    <w:rsid w:val="00BE1973"/>
    <w:rsid w:val="00BE28D7"/>
    <w:rsid w:val="00BE2DBC"/>
    <w:rsid w:val="00BE2E34"/>
    <w:rsid w:val="00BE3EC5"/>
    <w:rsid w:val="00BE4115"/>
    <w:rsid w:val="00BE45B9"/>
    <w:rsid w:val="00BE5DCD"/>
    <w:rsid w:val="00BE69F0"/>
    <w:rsid w:val="00BE7EFB"/>
    <w:rsid w:val="00BF04F6"/>
    <w:rsid w:val="00BF1129"/>
    <w:rsid w:val="00BF1F99"/>
    <w:rsid w:val="00BF246C"/>
    <w:rsid w:val="00BF2796"/>
    <w:rsid w:val="00BF27FD"/>
    <w:rsid w:val="00BF292B"/>
    <w:rsid w:val="00BF305E"/>
    <w:rsid w:val="00BF38D0"/>
    <w:rsid w:val="00BF4B8E"/>
    <w:rsid w:val="00BF5627"/>
    <w:rsid w:val="00BF5BA3"/>
    <w:rsid w:val="00BF6786"/>
    <w:rsid w:val="00BF7F2F"/>
    <w:rsid w:val="00C00818"/>
    <w:rsid w:val="00C0114A"/>
    <w:rsid w:val="00C02600"/>
    <w:rsid w:val="00C02D4D"/>
    <w:rsid w:val="00C03BC8"/>
    <w:rsid w:val="00C04515"/>
    <w:rsid w:val="00C0470A"/>
    <w:rsid w:val="00C04A4E"/>
    <w:rsid w:val="00C05D7A"/>
    <w:rsid w:val="00C06238"/>
    <w:rsid w:val="00C06671"/>
    <w:rsid w:val="00C066DF"/>
    <w:rsid w:val="00C07BF8"/>
    <w:rsid w:val="00C07C47"/>
    <w:rsid w:val="00C1077C"/>
    <w:rsid w:val="00C10D56"/>
    <w:rsid w:val="00C1334A"/>
    <w:rsid w:val="00C13A41"/>
    <w:rsid w:val="00C13AAA"/>
    <w:rsid w:val="00C13EB4"/>
    <w:rsid w:val="00C146CC"/>
    <w:rsid w:val="00C15344"/>
    <w:rsid w:val="00C15770"/>
    <w:rsid w:val="00C211EC"/>
    <w:rsid w:val="00C23629"/>
    <w:rsid w:val="00C23792"/>
    <w:rsid w:val="00C24216"/>
    <w:rsid w:val="00C252E5"/>
    <w:rsid w:val="00C259B1"/>
    <w:rsid w:val="00C25DBA"/>
    <w:rsid w:val="00C26BB3"/>
    <w:rsid w:val="00C273D5"/>
    <w:rsid w:val="00C27955"/>
    <w:rsid w:val="00C27D54"/>
    <w:rsid w:val="00C30F41"/>
    <w:rsid w:val="00C32B45"/>
    <w:rsid w:val="00C32EF8"/>
    <w:rsid w:val="00C3578A"/>
    <w:rsid w:val="00C3584F"/>
    <w:rsid w:val="00C40B90"/>
    <w:rsid w:val="00C41A7F"/>
    <w:rsid w:val="00C4256B"/>
    <w:rsid w:val="00C42D4C"/>
    <w:rsid w:val="00C43332"/>
    <w:rsid w:val="00C433FA"/>
    <w:rsid w:val="00C43F5F"/>
    <w:rsid w:val="00C4566A"/>
    <w:rsid w:val="00C45749"/>
    <w:rsid w:val="00C45E10"/>
    <w:rsid w:val="00C45FA0"/>
    <w:rsid w:val="00C46C3D"/>
    <w:rsid w:val="00C46E3D"/>
    <w:rsid w:val="00C46F0C"/>
    <w:rsid w:val="00C51148"/>
    <w:rsid w:val="00C51170"/>
    <w:rsid w:val="00C5135E"/>
    <w:rsid w:val="00C51801"/>
    <w:rsid w:val="00C52B0F"/>
    <w:rsid w:val="00C52F65"/>
    <w:rsid w:val="00C53B9B"/>
    <w:rsid w:val="00C54CB8"/>
    <w:rsid w:val="00C54FD6"/>
    <w:rsid w:val="00C5560F"/>
    <w:rsid w:val="00C564A0"/>
    <w:rsid w:val="00C56EA3"/>
    <w:rsid w:val="00C57225"/>
    <w:rsid w:val="00C57467"/>
    <w:rsid w:val="00C60CD7"/>
    <w:rsid w:val="00C60F39"/>
    <w:rsid w:val="00C61961"/>
    <w:rsid w:val="00C61EBB"/>
    <w:rsid w:val="00C63063"/>
    <w:rsid w:val="00C634F1"/>
    <w:rsid w:val="00C63A9F"/>
    <w:rsid w:val="00C64961"/>
    <w:rsid w:val="00C64DED"/>
    <w:rsid w:val="00C66417"/>
    <w:rsid w:val="00C66997"/>
    <w:rsid w:val="00C67294"/>
    <w:rsid w:val="00C673CD"/>
    <w:rsid w:val="00C67E00"/>
    <w:rsid w:val="00C70FF8"/>
    <w:rsid w:val="00C71997"/>
    <w:rsid w:val="00C71CBD"/>
    <w:rsid w:val="00C71E89"/>
    <w:rsid w:val="00C72ED7"/>
    <w:rsid w:val="00C73318"/>
    <w:rsid w:val="00C7424B"/>
    <w:rsid w:val="00C7551F"/>
    <w:rsid w:val="00C75A4C"/>
    <w:rsid w:val="00C76BD1"/>
    <w:rsid w:val="00C7724B"/>
    <w:rsid w:val="00C77491"/>
    <w:rsid w:val="00C779B7"/>
    <w:rsid w:val="00C77A91"/>
    <w:rsid w:val="00C77B4D"/>
    <w:rsid w:val="00C803CB"/>
    <w:rsid w:val="00C80BA2"/>
    <w:rsid w:val="00C8228A"/>
    <w:rsid w:val="00C82BBC"/>
    <w:rsid w:val="00C85334"/>
    <w:rsid w:val="00C90450"/>
    <w:rsid w:val="00C9046D"/>
    <w:rsid w:val="00C90546"/>
    <w:rsid w:val="00C90A06"/>
    <w:rsid w:val="00C9354D"/>
    <w:rsid w:val="00C9364D"/>
    <w:rsid w:val="00C93D9F"/>
    <w:rsid w:val="00C94E93"/>
    <w:rsid w:val="00C953F2"/>
    <w:rsid w:val="00C95E34"/>
    <w:rsid w:val="00C95FBF"/>
    <w:rsid w:val="00C96175"/>
    <w:rsid w:val="00C96FD9"/>
    <w:rsid w:val="00C97004"/>
    <w:rsid w:val="00C97252"/>
    <w:rsid w:val="00C978AF"/>
    <w:rsid w:val="00C978D0"/>
    <w:rsid w:val="00C97D3C"/>
    <w:rsid w:val="00C97E21"/>
    <w:rsid w:val="00CA06BD"/>
    <w:rsid w:val="00CA10EE"/>
    <w:rsid w:val="00CA2264"/>
    <w:rsid w:val="00CA267E"/>
    <w:rsid w:val="00CA26FC"/>
    <w:rsid w:val="00CA2A3A"/>
    <w:rsid w:val="00CA3A15"/>
    <w:rsid w:val="00CA5907"/>
    <w:rsid w:val="00CA5A8A"/>
    <w:rsid w:val="00CA5D0D"/>
    <w:rsid w:val="00CA5E81"/>
    <w:rsid w:val="00CA62FB"/>
    <w:rsid w:val="00CA71F5"/>
    <w:rsid w:val="00CA7801"/>
    <w:rsid w:val="00CB0603"/>
    <w:rsid w:val="00CB0704"/>
    <w:rsid w:val="00CB17CF"/>
    <w:rsid w:val="00CB19E3"/>
    <w:rsid w:val="00CB30DB"/>
    <w:rsid w:val="00CB3168"/>
    <w:rsid w:val="00CB37EF"/>
    <w:rsid w:val="00CB4EC3"/>
    <w:rsid w:val="00CB5586"/>
    <w:rsid w:val="00CB6CD0"/>
    <w:rsid w:val="00CB7182"/>
    <w:rsid w:val="00CB734D"/>
    <w:rsid w:val="00CB75BC"/>
    <w:rsid w:val="00CC25F0"/>
    <w:rsid w:val="00CC2E82"/>
    <w:rsid w:val="00CC373B"/>
    <w:rsid w:val="00CC4484"/>
    <w:rsid w:val="00CC479D"/>
    <w:rsid w:val="00CC50F4"/>
    <w:rsid w:val="00CC5146"/>
    <w:rsid w:val="00CC6280"/>
    <w:rsid w:val="00CC642C"/>
    <w:rsid w:val="00CC652A"/>
    <w:rsid w:val="00CC6A96"/>
    <w:rsid w:val="00CC6DB6"/>
    <w:rsid w:val="00CC7142"/>
    <w:rsid w:val="00CC71C9"/>
    <w:rsid w:val="00CC75E6"/>
    <w:rsid w:val="00CD0829"/>
    <w:rsid w:val="00CD085A"/>
    <w:rsid w:val="00CD12D4"/>
    <w:rsid w:val="00CD15AD"/>
    <w:rsid w:val="00CD1F3A"/>
    <w:rsid w:val="00CD2014"/>
    <w:rsid w:val="00CD3064"/>
    <w:rsid w:val="00CD3D70"/>
    <w:rsid w:val="00CD3EAB"/>
    <w:rsid w:val="00CD4097"/>
    <w:rsid w:val="00CD42B4"/>
    <w:rsid w:val="00CD588A"/>
    <w:rsid w:val="00CD5972"/>
    <w:rsid w:val="00CD5CC4"/>
    <w:rsid w:val="00CD6384"/>
    <w:rsid w:val="00CD7085"/>
    <w:rsid w:val="00CE1CBB"/>
    <w:rsid w:val="00CE2E18"/>
    <w:rsid w:val="00CE31AA"/>
    <w:rsid w:val="00CE39EB"/>
    <w:rsid w:val="00CE3BA4"/>
    <w:rsid w:val="00CE3E1C"/>
    <w:rsid w:val="00CE3F41"/>
    <w:rsid w:val="00CE4735"/>
    <w:rsid w:val="00CE4AEF"/>
    <w:rsid w:val="00CE62D0"/>
    <w:rsid w:val="00CE70C0"/>
    <w:rsid w:val="00CE7251"/>
    <w:rsid w:val="00CE7BEB"/>
    <w:rsid w:val="00CF0C09"/>
    <w:rsid w:val="00CF26FC"/>
    <w:rsid w:val="00CF271E"/>
    <w:rsid w:val="00CF28EB"/>
    <w:rsid w:val="00CF33FC"/>
    <w:rsid w:val="00CF3475"/>
    <w:rsid w:val="00CF3BC8"/>
    <w:rsid w:val="00CF3FCF"/>
    <w:rsid w:val="00CF40B3"/>
    <w:rsid w:val="00CF5C46"/>
    <w:rsid w:val="00CF6861"/>
    <w:rsid w:val="00CF77DD"/>
    <w:rsid w:val="00CF7DB6"/>
    <w:rsid w:val="00D0000D"/>
    <w:rsid w:val="00D0058B"/>
    <w:rsid w:val="00D0110C"/>
    <w:rsid w:val="00D012D2"/>
    <w:rsid w:val="00D013F1"/>
    <w:rsid w:val="00D019E0"/>
    <w:rsid w:val="00D03050"/>
    <w:rsid w:val="00D03C77"/>
    <w:rsid w:val="00D046FE"/>
    <w:rsid w:val="00D0474C"/>
    <w:rsid w:val="00D04974"/>
    <w:rsid w:val="00D05504"/>
    <w:rsid w:val="00D0574D"/>
    <w:rsid w:val="00D05F37"/>
    <w:rsid w:val="00D06950"/>
    <w:rsid w:val="00D069CB"/>
    <w:rsid w:val="00D10294"/>
    <w:rsid w:val="00D11DE0"/>
    <w:rsid w:val="00D11E9E"/>
    <w:rsid w:val="00D1288C"/>
    <w:rsid w:val="00D12E93"/>
    <w:rsid w:val="00D1308C"/>
    <w:rsid w:val="00D13179"/>
    <w:rsid w:val="00D135B4"/>
    <w:rsid w:val="00D1402C"/>
    <w:rsid w:val="00D14A20"/>
    <w:rsid w:val="00D14AA0"/>
    <w:rsid w:val="00D1515F"/>
    <w:rsid w:val="00D1596B"/>
    <w:rsid w:val="00D161E4"/>
    <w:rsid w:val="00D16918"/>
    <w:rsid w:val="00D16DB6"/>
    <w:rsid w:val="00D17AED"/>
    <w:rsid w:val="00D17D82"/>
    <w:rsid w:val="00D2186B"/>
    <w:rsid w:val="00D2187B"/>
    <w:rsid w:val="00D22167"/>
    <w:rsid w:val="00D22351"/>
    <w:rsid w:val="00D23991"/>
    <w:rsid w:val="00D23A48"/>
    <w:rsid w:val="00D24658"/>
    <w:rsid w:val="00D24EDD"/>
    <w:rsid w:val="00D26033"/>
    <w:rsid w:val="00D263D9"/>
    <w:rsid w:val="00D30A3E"/>
    <w:rsid w:val="00D30C6C"/>
    <w:rsid w:val="00D316A9"/>
    <w:rsid w:val="00D31B5D"/>
    <w:rsid w:val="00D3212B"/>
    <w:rsid w:val="00D32352"/>
    <w:rsid w:val="00D349A0"/>
    <w:rsid w:val="00D34C58"/>
    <w:rsid w:val="00D3653F"/>
    <w:rsid w:val="00D36571"/>
    <w:rsid w:val="00D409C4"/>
    <w:rsid w:val="00D40CCE"/>
    <w:rsid w:val="00D42EBB"/>
    <w:rsid w:val="00D4361C"/>
    <w:rsid w:val="00D43BDE"/>
    <w:rsid w:val="00D459FF"/>
    <w:rsid w:val="00D45CFE"/>
    <w:rsid w:val="00D4606F"/>
    <w:rsid w:val="00D47CF2"/>
    <w:rsid w:val="00D47D19"/>
    <w:rsid w:val="00D514C5"/>
    <w:rsid w:val="00D5188F"/>
    <w:rsid w:val="00D53E77"/>
    <w:rsid w:val="00D54268"/>
    <w:rsid w:val="00D544D1"/>
    <w:rsid w:val="00D55736"/>
    <w:rsid w:val="00D557A3"/>
    <w:rsid w:val="00D55DB3"/>
    <w:rsid w:val="00D560B1"/>
    <w:rsid w:val="00D5727B"/>
    <w:rsid w:val="00D57A8B"/>
    <w:rsid w:val="00D57DED"/>
    <w:rsid w:val="00D603AF"/>
    <w:rsid w:val="00D61686"/>
    <w:rsid w:val="00D62B88"/>
    <w:rsid w:val="00D63333"/>
    <w:rsid w:val="00D6339B"/>
    <w:rsid w:val="00D636A6"/>
    <w:rsid w:val="00D63818"/>
    <w:rsid w:val="00D63D01"/>
    <w:rsid w:val="00D65562"/>
    <w:rsid w:val="00D66113"/>
    <w:rsid w:val="00D67457"/>
    <w:rsid w:val="00D70860"/>
    <w:rsid w:val="00D73506"/>
    <w:rsid w:val="00D74D9C"/>
    <w:rsid w:val="00D74FF6"/>
    <w:rsid w:val="00D75C3A"/>
    <w:rsid w:val="00D7631E"/>
    <w:rsid w:val="00D76676"/>
    <w:rsid w:val="00D76F8E"/>
    <w:rsid w:val="00D77393"/>
    <w:rsid w:val="00D77751"/>
    <w:rsid w:val="00D806D5"/>
    <w:rsid w:val="00D813D1"/>
    <w:rsid w:val="00D81655"/>
    <w:rsid w:val="00D81747"/>
    <w:rsid w:val="00D817BD"/>
    <w:rsid w:val="00D8258B"/>
    <w:rsid w:val="00D8330F"/>
    <w:rsid w:val="00D84304"/>
    <w:rsid w:val="00D84A7B"/>
    <w:rsid w:val="00D84F9D"/>
    <w:rsid w:val="00D857EC"/>
    <w:rsid w:val="00D85A63"/>
    <w:rsid w:val="00D85A71"/>
    <w:rsid w:val="00D8702E"/>
    <w:rsid w:val="00D87411"/>
    <w:rsid w:val="00D90026"/>
    <w:rsid w:val="00D900B6"/>
    <w:rsid w:val="00D9130C"/>
    <w:rsid w:val="00D92054"/>
    <w:rsid w:val="00D9235C"/>
    <w:rsid w:val="00D931FA"/>
    <w:rsid w:val="00D932BE"/>
    <w:rsid w:val="00D948C6"/>
    <w:rsid w:val="00D950A1"/>
    <w:rsid w:val="00D953F7"/>
    <w:rsid w:val="00D96882"/>
    <w:rsid w:val="00D9697F"/>
    <w:rsid w:val="00D972B3"/>
    <w:rsid w:val="00D972D1"/>
    <w:rsid w:val="00D973B9"/>
    <w:rsid w:val="00D976A6"/>
    <w:rsid w:val="00D97DC6"/>
    <w:rsid w:val="00DA039C"/>
    <w:rsid w:val="00DA0761"/>
    <w:rsid w:val="00DA0A30"/>
    <w:rsid w:val="00DA3AFB"/>
    <w:rsid w:val="00DA3E1A"/>
    <w:rsid w:val="00DA4CDB"/>
    <w:rsid w:val="00DA6300"/>
    <w:rsid w:val="00DA6947"/>
    <w:rsid w:val="00DA6F4D"/>
    <w:rsid w:val="00DA7D49"/>
    <w:rsid w:val="00DB08C8"/>
    <w:rsid w:val="00DB0CBE"/>
    <w:rsid w:val="00DB150E"/>
    <w:rsid w:val="00DB2FBB"/>
    <w:rsid w:val="00DB35FB"/>
    <w:rsid w:val="00DB3A6A"/>
    <w:rsid w:val="00DB3C7D"/>
    <w:rsid w:val="00DB441F"/>
    <w:rsid w:val="00DB5A35"/>
    <w:rsid w:val="00DB6B60"/>
    <w:rsid w:val="00DB6D82"/>
    <w:rsid w:val="00DC0748"/>
    <w:rsid w:val="00DC1CAF"/>
    <w:rsid w:val="00DC22C7"/>
    <w:rsid w:val="00DC41FC"/>
    <w:rsid w:val="00DC4475"/>
    <w:rsid w:val="00DC5129"/>
    <w:rsid w:val="00DC5690"/>
    <w:rsid w:val="00DC616A"/>
    <w:rsid w:val="00DC7B96"/>
    <w:rsid w:val="00DD0404"/>
    <w:rsid w:val="00DD04E9"/>
    <w:rsid w:val="00DD17D3"/>
    <w:rsid w:val="00DD18D8"/>
    <w:rsid w:val="00DD2216"/>
    <w:rsid w:val="00DD2727"/>
    <w:rsid w:val="00DD40E7"/>
    <w:rsid w:val="00DD4513"/>
    <w:rsid w:val="00DD490B"/>
    <w:rsid w:val="00DD64F6"/>
    <w:rsid w:val="00DD70DF"/>
    <w:rsid w:val="00DE1154"/>
    <w:rsid w:val="00DE12B4"/>
    <w:rsid w:val="00DE12D0"/>
    <w:rsid w:val="00DE1400"/>
    <w:rsid w:val="00DE15AB"/>
    <w:rsid w:val="00DE19B5"/>
    <w:rsid w:val="00DE1D3E"/>
    <w:rsid w:val="00DE2B6E"/>
    <w:rsid w:val="00DE2EE6"/>
    <w:rsid w:val="00DE396F"/>
    <w:rsid w:val="00DE3A19"/>
    <w:rsid w:val="00DE4CBD"/>
    <w:rsid w:val="00DE52B7"/>
    <w:rsid w:val="00DE5A63"/>
    <w:rsid w:val="00DE6A6C"/>
    <w:rsid w:val="00DE6B97"/>
    <w:rsid w:val="00DE7B95"/>
    <w:rsid w:val="00DF0D04"/>
    <w:rsid w:val="00DF18BF"/>
    <w:rsid w:val="00DF2021"/>
    <w:rsid w:val="00DF2923"/>
    <w:rsid w:val="00DF2B87"/>
    <w:rsid w:val="00DF2C6A"/>
    <w:rsid w:val="00DF3F07"/>
    <w:rsid w:val="00DF4036"/>
    <w:rsid w:val="00DF43C2"/>
    <w:rsid w:val="00DF469F"/>
    <w:rsid w:val="00DF5643"/>
    <w:rsid w:val="00DF5C6A"/>
    <w:rsid w:val="00DF6810"/>
    <w:rsid w:val="00DF750B"/>
    <w:rsid w:val="00E026BF"/>
    <w:rsid w:val="00E02A40"/>
    <w:rsid w:val="00E03799"/>
    <w:rsid w:val="00E0501B"/>
    <w:rsid w:val="00E0506E"/>
    <w:rsid w:val="00E050F8"/>
    <w:rsid w:val="00E05928"/>
    <w:rsid w:val="00E05AE0"/>
    <w:rsid w:val="00E067C6"/>
    <w:rsid w:val="00E06E84"/>
    <w:rsid w:val="00E06F06"/>
    <w:rsid w:val="00E0700B"/>
    <w:rsid w:val="00E07F76"/>
    <w:rsid w:val="00E100D3"/>
    <w:rsid w:val="00E12291"/>
    <w:rsid w:val="00E12E04"/>
    <w:rsid w:val="00E14517"/>
    <w:rsid w:val="00E14728"/>
    <w:rsid w:val="00E14818"/>
    <w:rsid w:val="00E14B81"/>
    <w:rsid w:val="00E1532F"/>
    <w:rsid w:val="00E15439"/>
    <w:rsid w:val="00E160A4"/>
    <w:rsid w:val="00E16C8C"/>
    <w:rsid w:val="00E17F07"/>
    <w:rsid w:val="00E21031"/>
    <w:rsid w:val="00E21724"/>
    <w:rsid w:val="00E21AFC"/>
    <w:rsid w:val="00E223E2"/>
    <w:rsid w:val="00E2277A"/>
    <w:rsid w:val="00E2314B"/>
    <w:rsid w:val="00E233DC"/>
    <w:rsid w:val="00E23546"/>
    <w:rsid w:val="00E23C30"/>
    <w:rsid w:val="00E2442D"/>
    <w:rsid w:val="00E24BDE"/>
    <w:rsid w:val="00E24CE4"/>
    <w:rsid w:val="00E24D92"/>
    <w:rsid w:val="00E24FDC"/>
    <w:rsid w:val="00E25DB2"/>
    <w:rsid w:val="00E26141"/>
    <w:rsid w:val="00E2620B"/>
    <w:rsid w:val="00E27D8A"/>
    <w:rsid w:val="00E30787"/>
    <w:rsid w:val="00E31A12"/>
    <w:rsid w:val="00E32CE4"/>
    <w:rsid w:val="00E3366A"/>
    <w:rsid w:val="00E34172"/>
    <w:rsid w:val="00E3516C"/>
    <w:rsid w:val="00E371C5"/>
    <w:rsid w:val="00E37DFC"/>
    <w:rsid w:val="00E4049C"/>
    <w:rsid w:val="00E40688"/>
    <w:rsid w:val="00E40CAD"/>
    <w:rsid w:val="00E41A4B"/>
    <w:rsid w:val="00E41BF8"/>
    <w:rsid w:val="00E41E88"/>
    <w:rsid w:val="00E4231B"/>
    <w:rsid w:val="00E426FF"/>
    <w:rsid w:val="00E42768"/>
    <w:rsid w:val="00E47151"/>
    <w:rsid w:val="00E47227"/>
    <w:rsid w:val="00E47790"/>
    <w:rsid w:val="00E50E43"/>
    <w:rsid w:val="00E51033"/>
    <w:rsid w:val="00E510BB"/>
    <w:rsid w:val="00E513E4"/>
    <w:rsid w:val="00E517BF"/>
    <w:rsid w:val="00E52260"/>
    <w:rsid w:val="00E537B9"/>
    <w:rsid w:val="00E551C4"/>
    <w:rsid w:val="00E55EBD"/>
    <w:rsid w:val="00E57A11"/>
    <w:rsid w:val="00E57F20"/>
    <w:rsid w:val="00E6019A"/>
    <w:rsid w:val="00E611A3"/>
    <w:rsid w:val="00E6122E"/>
    <w:rsid w:val="00E61853"/>
    <w:rsid w:val="00E623F4"/>
    <w:rsid w:val="00E63118"/>
    <w:rsid w:val="00E64D56"/>
    <w:rsid w:val="00E64DE9"/>
    <w:rsid w:val="00E65609"/>
    <w:rsid w:val="00E67070"/>
    <w:rsid w:val="00E676D2"/>
    <w:rsid w:val="00E7022D"/>
    <w:rsid w:val="00E7110A"/>
    <w:rsid w:val="00E71CDF"/>
    <w:rsid w:val="00E7223E"/>
    <w:rsid w:val="00E73427"/>
    <w:rsid w:val="00E73623"/>
    <w:rsid w:val="00E75273"/>
    <w:rsid w:val="00E75B85"/>
    <w:rsid w:val="00E75BCC"/>
    <w:rsid w:val="00E76259"/>
    <w:rsid w:val="00E763D7"/>
    <w:rsid w:val="00E765D7"/>
    <w:rsid w:val="00E77092"/>
    <w:rsid w:val="00E773A9"/>
    <w:rsid w:val="00E800C6"/>
    <w:rsid w:val="00E80CE2"/>
    <w:rsid w:val="00E81506"/>
    <w:rsid w:val="00E81593"/>
    <w:rsid w:val="00E816AD"/>
    <w:rsid w:val="00E824AD"/>
    <w:rsid w:val="00E82CC3"/>
    <w:rsid w:val="00E83144"/>
    <w:rsid w:val="00E842D6"/>
    <w:rsid w:val="00E84576"/>
    <w:rsid w:val="00E851DE"/>
    <w:rsid w:val="00E858C9"/>
    <w:rsid w:val="00E85B1B"/>
    <w:rsid w:val="00E85CC8"/>
    <w:rsid w:val="00E85DB2"/>
    <w:rsid w:val="00E85F7F"/>
    <w:rsid w:val="00E86236"/>
    <w:rsid w:val="00E90DF7"/>
    <w:rsid w:val="00E90E4D"/>
    <w:rsid w:val="00E913EC"/>
    <w:rsid w:val="00E94701"/>
    <w:rsid w:val="00E949D6"/>
    <w:rsid w:val="00E955BC"/>
    <w:rsid w:val="00E96583"/>
    <w:rsid w:val="00E96786"/>
    <w:rsid w:val="00E96E39"/>
    <w:rsid w:val="00E978CC"/>
    <w:rsid w:val="00E97A25"/>
    <w:rsid w:val="00E97D49"/>
    <w:rsid w:val="00E97FF6"/>
    <w:rsid w:val="00EA27FC"/>
    <w:rsid w:val="00EA36C8"/>
    <w:rsid w:val="00EA452B"/>
    <w:rsid w:val="00EA4D20"/>
    <w:rsid w:val="00EA50CD"/>
    <w:rsid w:val="00EA56BD"/>
    <w:rsid w:val="00EA7188"/>
    <w:rsid w:val="00EB0314"/>
    <w:rsid w:val="00EB062A"/>
    <w:rsid w:val="00EB0F24"/>
    <w:rsid w:val="00EB1347"/>
    <w:rsid w:val="00EB1413"/>
    <w:rsid w:val="00EB2F84"/>
    <w:rsid w:val="00EB3F85"/>
    <w:rsid w:val="00EB4F7C"/>
    <w:rsid w:val="00EB58ED"/>
    <w:rsid w:val="00EB66A5"/>
    <w:rsid w:val="00EB72F0"/>
    <w:rsid w:val="00EB7AEF"/>
    <w:rsid w:val="00EC0963"/>
    <w:rsid w:val="00EC0AF5"/>
    <w:rsid w:val="00EC1FA2"/>
    <w:rsid w:val="00EC28F2"/>
    <w:rsid w:val="00EC296F"/>
    <w:rsid w:val="00EC2C10"/>
    <w:rsid w:val="00EC309E"/>
    <w:rsid w:val="00EC39F2"/>
    <w:rsid w:val="00EC3B75"/>
    <w:rsid w:val="00EC462D"/>
    <w:rsid w:val="00EC4C7F"/>
    <w:rsid w:val="00EC5229"/>
    <w:rsid w:val="00EC5C1F"/>
    <w:rsid w:val="00EC67C8"/>
    <w:rsid w:val="00EC69CA"/>
    <w:rsid w:val="00EC74A4"/>
    <w:rsid w:val="00EC7A8F"/>
    <w:rsid w:val="00EC7F39"/>
    <w:rsid w:val="00ED04FF"/>
    <w:rsid w:val="00ED07E0"/>
    <w:rsid w:val="00ED0DF2"/>
    <w:rsid w:val="00ED1960"/>
    <w:rsid w:val="00ED1BC5"/>
    <w:rsid w:val="00ED322F"/>
    <w:rsid w:val="00ED32C1"/>
    <w:rsid w:val="00ED35FE"/>
    <w:rsid w:val="00ED375F"/>
    <w:rsid w:val="00ED42C9"/>
    <w:rsid w:val="00ED489F"/>
    <w:rsid w:val="00ED5327"/>
    <w:rsid w:val="00ED5991"/>
    <w:rsid w:val="00ED5FC7"/>
    <w:rsid w:val="00ED6B1E"/>
    <w:rsid w:val="00ED6B40"/>
    <w:rsid w:val="00EE05D3"/>
    <w:rsid w:val="00EE1518"/>
    <w:rsid w:val="00EE151A"/>
    <w:rsid w:val="00EE20C7"/>
    <w:rsid w:val="00EE26AE"/>
    <w:rsid w:val="00EE2AD8"/>
    <w:rsid w:val="00EE2BD2"/>
    <w:rsid w:val="00EE2F5B"/>
    <w:rsid w:val="00EE4564"/>
    <w:rsid w:val="00EE5081"/>
    <w:rsid w:val="00EE539A"/>
    <w:rsid w:val="00EE6562"/>
    <w:rsid w:val="00EE7DCA"/>
    <w:rsid w:val="00EF0047"/>
    <w:rsid w:val="00EF060A"/>
    <w:rsid w:val="00EF1F6F"/>
    <w:rsid w:val="00EF1F87"/>
    <w:rsid w:val="00EF4C9B"/>
    <w:rsid w:val="00EF4CA1"/>
    <w:rsid w:val="00EF51B3"/>
    <w:rsid w:val="00EF5516"/>
    <w:rsid w:val="00EF5716"/>
    <w:rsid w:val="00EF5D23"/>
    <w:rsid w:val="00EF6574"/>
    <w:rsid w:val="00EF7A2C"/>
    <w:rsid w:val="00F00B7C"/>
    <w:rsid w:val="00F01FCA"/>
    <w:rsid w:val="00F021EA"/>
    <w:rsid w:val="00F0225E"/>
    <w:rsid w:val="00F03470"/>
    <w:rsid w:val="00F0397A"/>
    <w:rsid w:val="00F05242"/>
    <w:rsid w:val="00F0533F"/>
    <w:rsid w:val="00F05DBF"/>
    <w:rsid w:val="00F05E56"/>
    <w:rsid w:val="00F06274"/>
    <w:rsid w:val="00F06E4C"/>
    <w:rsid w:val="00F079E9"/>
    <w:rsid w:val="00F101E0"/>
    <w:rsid w:val="00F108DF"/>
    <w:rsid w:val="00F11F9A"/>
    <w:rsid w:val="00F12027"/>
    <w:rsid w:val="00F13FA5"/>
    <w:rsid w:val="00F14477"/>
    <w:rsid w:val="00F144F8"/>
    <w:rsid w:val="00F14A0D"/>
    <w:rsid w:val="00F14B35"/>
    <w:rsid w:val="00F158DE"/>
    <w:rsid w:val="00F1749A"/>
    <w:rsid w:val="00F178C2"/>
    <w:rsid w:val="00F2033A"/>
    <w:rsid w:val="00F211AE"/>
    <w:rsid w:val="00F22005"/>
    <w:rsid w:val="00F228B7"/>
    <w:rsid w:val="00F22A9C"/>
    <w:rsid w:val="00F23BDE"/>
    <w:rsid w:val="00F244ED"/>
    <w:rsid w:val="00F2486E"/>
    <w:rsid w:val="00F25367"/>
    <w:rsid w:val="00F277ED"/>
    <w:rsid w:val="00F27985"/>
    <w:rsid w:val="00F279BB"/>
    <w:rsid w:val="00F27D5F"/>
    <w:rsid w:val="00F30BE7"/>
    <w:rsid w:val="00F31D11"/>
    <w:rsid w:val="00F33177"/>
    <w:rsid w:val="00F348C8"/>
    <w:rsid w:val="00F34E6D"/>
    <w:rsid w:val="00F354E6"/>
    <w:rsid w:val="00F401FD"/>
    <w:rsid w:val="00F40320"/>
    <w:rsid w:val="00F40580"/>
    <w:rsid w:val="00F40943"/>
    <w:rsid w:val="00F41637"/>
    <w:rsid w:val="00F4169D"/>
    <w:rsid w:val="00F4234A"/>
    <w:rsid w:val="00F42C02"/>
    <w:rsid w:val="00F431BA"/>
    <w:rsid w:val="00F4391B"/>
    <w:rsid w:val="00F44780"/>
    <w:rsid w:val="00F44940"/>
    <w:rsid w:val="00F44CF2"/>
    <w:rsid w:val="00F4532C"/>
    <w:rsid w:val="00F45B9D"/>
    <w:rsid w:val="00F506D3"/>
    <w:rsid w:val="00F50925"/>
    <w:rsid w:val="00F5154F"/>
    <w:rsid w:val="00F5169C"/>
    <w:rsid w:val="00F52519"/>
    <w:rsid w:val="00F53066"/>
    <w:rsid w:val="00F53385"/>
    <w:rsid w:val="00F534E8"/>
    <w:rsid w:val="00F54182"/>
    <w:rsid w:val="00F557AD"/>
    <w:rsid w:val="00F55D4C"/>
    <w:rsid w:val="00F55FE8"/>
    <w:rsid w:val="00F5653C"/>
    <w:rsid w:val="00F613A6"/>
    <w:rsid w:val="00F61914"/>
    <w:rsid w:val="00F63097"/>
    <w:rsid w:val="00F630B5"/>
    <w:rsid w:val="00F6443B"/>
    <w:rsid w:val="00F6671E"/>
    <w:rsid w:val="00F6795E"/>
    <w:rsid w:val="00F67C1D"/>
    <w:rsid w:val="00F704B1"/>
    <w:rsid w:val="00F70BB1"/>
    <w:rsid w:val="00F7147F"/>
    <w:rsid w:val="00F71F94"/>
    <w:rsid w:val="00F71FA5"/>
    <w:rsid w:val="00F73317"/>
    <w:rsid w:val="00F73934"/>
    <w:rsid w:val="00F73B35"/>
    <w:rsid w:val="00F756A9"/>
    <w:rsid w:val="00F76162"/>
    <w:rsid w:val="00F77287"/>
    <w:rsid w:val="00F77B63"/>
    <w:rsid w:val="00F80AA1"/>
    <w:rsid w:val="00F80BC5"/>
    <w:rsid w:val="00F81015"/>
    <w:rsid w:val="00F811A0"/>
    <w:rsid w:val="00F81A85"/>
    <w:rsid w:val="00F821F2"/>
    <w:rsid w:val="00F82737"/>
    <w:rsid w:val="00F83AA6"/>
    <w:rsid w:val="00F84455"/>
    <w:rsid w:val="00F8555B"/>
    <w:rsid w:val="00F86018"/>
    <w:rsid w:val="00F87294"/>
    <w:rsid w:val="00F87DB0"/>
    <w:rsid w:val="00F901BB"/>
    <w:rsid w:val="00F9050E"/>
    <w:rsid w:val="00F90643"/>
    <w:rsid w:val="00F90B88"/>
    <w:rsid w:val="00F91CD8"/>
    <w:rsid w:val="00F922A9"/>
    <w:rsid w:val="00F92BAB"/>
    <w:rsid w:val="00F92CCD"/>
    <w:rsid w:val="00F93518"/>
    <w:rsid w:val="00F945B3"/>
    <w:rsid w:val="00F951FF"/>
    <w:rsid w:val="00F96C8A"/>
    <w:rsid w:val="00FA0104"/>
    <w:rsid w:val="00FA3C51"/>
    <w:rsid w:val="00FA55BE"/>
    <w:rsid w:val="00FA72F2"/>
    <w:rsid w:val="00FA7F46"/>
    <w:rsid w:val="00FB2288"/>
    <w:rsid w:val="00FB24E1"/>
    <w:rsid w:val="00FB2EB5"/>
    <w:rsid w:val="00FB308B"/>
    <w:rsid w:val="00FB4D1D"/>
    <w:rsid w:val="00FB5A88"/>
    <w:rsid w:val="00FB5B30"/>
    <w:rsid w:val="00FB6439"/>
    <w:rsid w:val="00FB6698"/>
    <w:rsid w:val="00FB6EB7"/>
    <w:rsid w:val="00FB7857"/>
    <w:rsid w:val="00FC0030"/>
    <w:rsid w:val="00FC085E"/>
    <w:rsid w:val="00FC0C33"/>
    <w:rsid w:val="00FC0FA2"/>
    <w:rsid w:val="00FC216C"/>
    <w:rsid w:val="00FC2726"/>
    <w:rsid w:val="00FC37BF"/>
    <w:rsid w:val="00FC3A94"/>
    <w:rsid w:val="00FC4548"/>
    <w:rsid w:val="00FC6775"/>
    <w:rsid w:val="00FD07CF"/>
    <w:rsid w:val="00FD0EF5"/>
    <w:rsid w:val="00FD3933"/>
    <w:rsid w:val="00FD3FAE"/>
    <w:rsid w:val="00FD4128"/>
    <w:rsid w:val="00FD4257"/>
    <w:rsid w:val="00FD5918"/>
    <w:rsid w:val="00FD5D6D"/>
    <w:rsid w:val="00FD5F64"/>
    <w:rsid w:val="00FD66D8"/>
    <w:rsid w:val="00FD670E"/>
    <w:rsid w:val="00FD6C15"/>
    <w:rsid w:val="00FD728A"/>
    <w:rsid w:val="00FD74CE"/>
    <w:rsid w:val="00FD7F9A"/>
    <w:rsid w:val="00FE149E"/>
    <w:rsid w:val="00FE241E"/>
    <w:rsid w:val="00FE2F69"/>
    <w:rsid w:val="00FE3082"/>
    <w:rsid w:val="00FE3542"/>
    <w:rsid w:val="00FE4693"/>
    <w:rsid w:val="00FE4A4A"/>
    <w:rsid w:val="00FE5632"/>
    <w:rsid w:val="00FE5AE8"/>
    <w:rsid w:val="00FE5E80"/>
    <w:rsid w:val="00FE69E3"/>
    <w:rsid w:val="00FE7428"/>
    <w:rsid w:val="00FF027B"/>
    <w:rsid w:val="00FF0763"/>
    <w:rsid w:val="00FF0913"/>
    <w:rsid w:val="00FF0961"/>
    <w:rsid w:val="00FF0CD7"/>
    <w:rsid w:val="00FF15EE"/>
    <w:rsid w:val="00FF1BF1"/>
    <w:rsid w:val="00FF23F3"/>
    <w:rsid w:val="00FF2435"/>
    <w:rsid w:val="00FF26EB"/>
    <w:rsid w:val="00FF2C8C"/>
    <w:rsid w:val="00FF4A01"/>
    <w:rsid w:val="00FF5E6F"/>
    <w:rsid w:val="00FF6862"/>
    <w:rsid w:val="00FF7C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F1BFE7"/>
  <w15:chartTrackingRefBased/>
  <w15:docId w15:val="{BBBA54F7-DA22-40C5-9C9D-10FC5B0775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857EC"/>
    <w:pPr>
      <w:autoSpaceDE w:val="0"/>
      <w:autoSpaceDN w:val="0"/>
      <w:adjustRightInd w:val="0"/>
      <w:spacing w:after="200" w:line="276" w:lineRule="auto"/>
    </w:pPr>
    <w:rPr>
      <w:rFonts w:ascii="Calibri" w:hAnsi="Calibri" w:cs="Calibri"/>
    </w:rPr>
  </w:style>
  <w:style w:type="paragraph" w:styleId="Heading1">
    <w:name w:val="heading 1"/>
    <w:aliases w:val="Custom Heading 1"/>
    <w:basedOn w:val="ListParagraph"/>
    <w:next w:val="Normal"/>
    <w:link w:val="Heading1Char"/>
    <w:uiPriority w:val="9"/>
    <w:qFormat/>
    <w:rsid w:val="009B20F4"/>
    <w:pPr>
      <w:numPr>
        <w:numId w:val="1"/>
      </w:numPr>
      <w:outlineLvl w:val="0"/>
    </w:pPr>
    <w:rPr>
      <w:rFonts w:ascii="Verdana" w:hAnsi="Verdana"/>
      <w:b/>
      <w:caps/>
      <w:sz w:val="18"/>
      <w:szCs w:val="18"/>
    </w:rPr>
  </w:style>
  <w:style w:type="paragraph" w:styleId="Heading2">
    <w:name w:val="heading 2"/>
    <w:aliases w:val="Custom Heading 2"/>
    <w:basedOn w:val="ListParagraph"/>
    <w:next w:val="Normal"/>
    <w:link w:val="Heading2Char"/>
    <w:uiPriority w:val="9"/>
    <w:unhideWhenUsed/>
    <w:qFormat/>
    <w:rsid w:val="009B20F4"/>
    <w:pPr>
      <w:numPr>
        <w:ilvl w:val="1"/>
        <w:numId w:val="1"/>
      </w:numPr>
      <w:outlineLvl w:val="1"/>
    </w:pPr>
    <w:rPr>
      <w:rFonts w:ascii="Verdana" w:hAnsi="Verdana"/>
      <w:b/>
      <w:caps/>
      <w:sz w:val="18"/>
      <w:szCs w:val="18"/>
    </w:rPr>
  </w:style>
  <w:style w:type="paragraph" w:styleId="Heading3">
    <w:name w:val="heading 3"/>
    <w:aliases w:val="Appendix"/>
    <w:basedOn w:val="TOC2"/>
    <w:next w:val="Normal"/>
    <w:link w:val="Heading3Char"/>
    <w:uiPriority w:val="9"/>
    <w:unhideWhenUsed/>
    <w:qFormat/>
    <w:rsid w:val="009B20F4"/>
    <w:pPr>
      <w:numPr>
        <w:ilvl w:val="2"/>
        <w:numId w:val="1"/>
      </w:numPr>
      <w:outlineLvl w:val="2"/>
    </w:pPr>
  </w:style>
  <w:style w:type="paragraph" w:styleId="Heading4">
    <w:name w:val="heading 4"/>
    <w:basedOn w:val="Normal"/>
    <w:next w:val="Normal"/>
    <w:link w:val="Heading4Char"/>
    <w:uiPriority w:val="9"/>
    <w:unhideWhenUsed/>
    <w:qFormat/>
    <w:rsid w:val="00B645D4"/>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E97FF6"/>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E97FF6"/>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E97FF6"/>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E97FF6"/>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E97FF6"/>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20F4"/>
    <w:pPr>
      <w:ind w:left="720"/>
      <w:contextualSpacing/>
    </w:pPr>
  </w:style>
  <w:style w:type="character" w:customStyle="1" w:styleId="Heading1Char">
    <w:name w:val="Heading 1 Char"/>
    <w:aliases w:val="Custom Heading 1 Char"/>
    <w:basedOn w:val="DefaultParagraphFont"/>
    <w:link w:val="Heading1"/>
    <w:uiPriority w:val="9"/>
    <w:rsid w:val="009B20F4"/>
    <w:rPr>
      <w:rFonts w:ascii="Verdana" w:hAnsi="Verdana" w:cs="Calibri"/>
      <w:b/>
      <w:caps/>
      <w:sz w:val="18"/>
      <w:szCs w:val="18"/>
    </w:rPr>
  </w:style>
  <w:style w:type="character" w:customStyle="1" w:styleId="Heading2Char">
    <w:name w:val="Heading 2 Char"/>
    <w:aliases w:val="Custom Heading 2 Char"/>
    <w:basedOn w:val="DefaultParagraphFont"/>
    <w:link w:val="Heading2"/>
    <w:uiPriority w:val="9"/>
    <w:rsid w:val="009B20F4"/>
    <w:rPr>
      <w:rFonts w:ascii="Verdana" w:hAnsi="Verdana" w:cs="Calibri"/>
      <w:b/>
      <w:caps/>
      <w:sz w:val="18"/>
      <w:szCs w:val="18"/>
    </w:rPr>
  </w:style>
  <w:style w:type="paragraph" w:styleId="TOC2">
    <w:name w:val="toc 2"/>
    <w:basedOn w:val="Normal"/>
    <w:next w:val="Normal"/>
    <w:autoRedefine/>
    <w:uiPriority w:val="39"/>
    <w:unhideWhenUsed/>
    <w:rsid w:val="00EF6574"/>
    <w:pPr>
      <w:tabs>
        <w:tab w:val="left" w:pos="880"/>
        <w:tab w:val="right" w:leader="dot" w:pos="9016"/>
      </w:tabs>
      <w:spacing w:after="0" w:line="480" w:lineRule="auto"/>
      <w:ind w:left="220"/>
    </w:pPr>
    <w:rPr>
      <w:rFonts w:asciiTheme="minorHAnsi" w:hAnsiTheme="minorHAnsi"/>
      <w:smallCaps/>
      <w:sz w:val="20"/>
      <w:szCs w:val="20"/>
    </w:rPr>
  </w:style>
  <w:style w:type="character" w:customStyle="1" w:styleId="Heading3Char">
    <w:name w:val="Heading 3 Char"/>
    <w:aliases w:val="Appendix Char"/>
    <w:basedOn w:val="DefaultParagraphFont"/>
    <w:link w:val="Heading3"/>
    <w:uiPriority w:val="9"/>
    <w:rsid w:val="009B20F4"/>
    <w:rPr>
      <w:rFonts w:cs="Calibri"/>
      <w:smallCaps/>
      <w:sz w:val="20"/>
      <w:szCs w:val="20"/>
    </w:rPr>
  </w:style>
  <w:style w:type="character" w:customStyle="1" w:styleId="Heading4Char">
    <w:name w:val="Heading 4 Char"/>
    <w:basedOn w:val="DefaultParagraphFont"/>
    <w:link w:val="Heading4"/>
    <w:uiPriority w:val="9"/>
    <w:rsid w:val="00B645D4"/>
    <w:rPr>
      <w:rFonts w:asciiTheme="majorHAnsi" w:eastAsiaTheme="majorEastAsia" w:hAnsiTheme="majorHAnsi" w:cstheme="majorBidi"/>
      <w:i/>
      <w:iCs/>
      <w:color w:val="2E74B5" w:themeColor="accent1" w:themeShade="BF"/>
    </w:rPr>
  </w:style>
  <w:style w:type="paragraph" w:styleId="BalloonText">
    <w:name w:val="Balloon Text"/>
    <w:basedOn w:val="Normal"/>
    <w:link w:val="BalloonTextChar"/>
    <w:uiPriority w:val="99"/>
    <w:semiHidden/>
    <w:unhideWhenUsed/>
    <w:rsid w:val="009B20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20F4"/>
    <w:rPr>
      <w:rFonts w:ascii="Tahoma" w:eastAsiaTheme="minorEastAsia" w:hAnsi="Tahoma" w:cs="Tahoma"/>
      <w:sz w:val="16"/>
      <w:szCs w:val="16"/>
      <w:lang w:eastAsia="en-GB"/>
    </w:rPr>
  </w:style>
  <w:style w:type="paragraph" w:styleId="NoSpacing">
    <w:name w:val="No Spacing"/>
    <w:link w:val="NoSpacingChar"/>
    <w:uiPriority w:val="1"/>
    <w:qFormat/>
    <w:rsid w:val="009B20F4"/>
    <w:pPr>
      <w:spacing w:after="0" w:line="240" w:lineRule="auto"/>
    </w:pPr>
    <w:rPr>
      <w:rFonts w:eastAsiaTheme="minorEastAsia"/>
      <w:lang w:val="en-US" w:eastAsia="en-GB"/>
    </w:rPr>
  </w:style>
  <w:style w:type="character" w:customStyle="1" w:styleId="NoSpacingChar">
    <w:name w:val="No Spacing Char"/>
    <w:basedOn w:val="DefaultParagraphFont"/>
    <w:link w:val="NoSpacing"/>
    <w:uiPriority w:val="1"/>
    <w:rsid w:val="009B20F4"/>
    <w:rPr>
      <w:rFonts w:eastAsiaTheme="minorEastAsia"/>
      <w:lang w:val="en-US" w:eastAsia="en-GB"/>
    </w:rPr>
  </w:style>
  <w:style w:type="paragraph" w:styleId="Header">
    <w:name w:val="header"/>
    <w:basedOn w:val="Normal"/>
    <w:link w:val="HeaderChar"/>
    <w:unhideWhenUsed/>
    <w:rsid w:val="009B20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20F4"/>
    <w:rPr>
      <w:rFonts w:eastAsiaTheme="minorEastAsia"/>
      <w:lang w:eastAsia="en-GB"/>
    </w:rPr>
  </w:style>
  <w:style w:type="paragraph" w:styleId="Footer">
    <w:name w:val="footer"/>
    <w:basedOn w:val="Normal"/>
    <w:link w:val="FooterChar"/>
    <w:uiPriority w:val="99"/>
    <w:unhideWhenUsed/>
    <w:rsid w:val="009B20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20F4"/>
    <w:rPr>
      <w:rFonts w:eastAsiaTheme="minorEastAsia"/>
      <w:lang w:eastAsia="en-GB"/>
    </w:rPr>
  </w:style>
  <w:style w:type="paragraph" w:styleId="TOC1">
    <w:name w:val="toc 1"/>
    <w:basedOn w:val="Normal"/>
    <w:next w:val="Normal"/>
    <w:autoRedefine/>
    <w:uiPriority w:val="39"/>
    <w:unhideWhenUsed/>
    <w:rsid w:val="00A502A4"/>
    <w:pPr>
      <w:spacing w:before="120" w:after="120" w:line="480" w:lineRule="auto"/>
    </w:pPr>
    <w:rPr>
      <w:rFonts w:ascii="Verdana" w:hAnsi="Verdana"/>
      <w:b/>
      <w:bCs/>
      <w:caps/>
      <w:color w:val="FF0000"/>
      <w:sz w:val="18"/>
      <w:szCs w:val="20"/>
    </w:rPr>
  </w:style>
  <w:style w:type="character" w:styleId="Hyperlink">
    <w:name w:val="Hyperlink"/>
    <w:basedOn w:val="DefaultParagraphFont"/>
    <w:uiPriority w:val="99"/>
    <w:unhideWhenUsed/>
    <w:rsid w:val="009B20F4"/>
    <w:rPr>
      <w:color w:val="0563C1" w:themeColor="hyperlink"/>
      <w:u w:val="single"/>
    </w:rPr>
  </w:style>
  <w:style w:type="paragraph" w:styleId="TOC3">
    <w:name w:val="toc 3"/>
    <w:basedOn w:val="Normal"/>
    <w:next w:val="Normal"/>
    <w:autoRedefine/>
    <w:uiPriority w:val="39"/>
    <w:unhideWhenUsed/>
    <w:rsid w:val="009B20F4"/>
    <w:pPr>
      <w:spacing w:after="0"/>
      <w:ind w:left="440"/>
    </w:pPr>
    <w:rPr>
      <w:rFonts w:asciiTheme="minorHAnsi" w:hAnsiTheme="minorHAnsi"/>
      <w:i/>
      <w:iCs/>
      <w:sz w:val="20"/>
      <w:szCs w:val="20"/>
    </w:rPr>
  </w:style>
  <w:style w:type="paragraph" w:styleId="TOC4">
    <w:name w:val="toc 4"/>
    <w:basedOn w:val="Normal"/>
    <w:next w:val="Normal"/>
    <w:autoRedefine/>
    <w:uiPriority w:val="39"/>
    <w:unhideWhenUsed/>
    <w:rsid w:val="009B20F4"/>
    <w:pPr>
      <w:spacing w:after="0"/>
      <w:ind w:left="660"/>
    </w:pPr>
    <w:rPr>
      <w:rFonts w:asciiTheme="minorHAnsi" w:hAnsiTheme="minorHAnsi"/>
      <w:sz w:val="18"/>
      <w:szCs w:val="18"/>
    </w:rPr>
  </w:style>
  <w:style w:type="paragraph" w:styleId="TOC5">
    <w:name w:val="toc 5"/>
    <w:basedOn w:val="Normal"/>
    <w:next w:val="Normal"/>
    <w:autoRedefine/>
    <w:uiPriority w:val="39"/>
    <w:unhideWhenUsed/>
    <w:rsid w:val="009B20F4"/>
    <w:pPr>
      <w:spacing w:after="0"/>
      <w:ind w:left="880"/>
    </w:pPr>
    <w:rPr>
      <w:rFonts w:asciiTheme="minorHAnsi" w:hAnsiTheme="minorHAnsi"/>
      <w:sz w:val="18"/>
      <w:szCs w:val="18"/>
    </w:rPr>
  </w:style>
  <w:style w:type="paragraph" w:styleId="TOC6">
    <w:name w:val="toc 6"/>
    <w:basedOn w:val="Normal"/>
    <w:next w:val="Normal"/>
    <w:autoRedefine/>
    <w:uiPriority w:val="39"/>
    <w:unhideWhenUsed/>
    <w:rsid w:val="009B20F4"/>
    <w:pPr>
      <w:spacing w:after="0"/>
      <w:ind w:left="1100"/>
    </w:pPr>
    <w:rPr>
      <w:rFonts w:asciiTheme="minorHAnsi" w:hAnsiTheme="minorHAnsi"/>
      <w:sz w:val="18"/>
      <w:szCs w:val="18"/>
    </w:rPr>
  </w:style>
  <w:style w:type="paragraph" w:styleId="TOC7">
    <w:name w:val="toc 7"/>
    <w:basedOn w:val="Normal"/>
    <w:next w:val="Normal"/>
    <w:autoRedefine/>
    <w:uiPriority w:val="39"/>
    <w:unhideWhenUsed/>
    <w:rsid w:val="009B20F4"/>
    <w:pPr>
      <w:spacing w:after="0"/>
      <w:ind w:left="1320"/>
    </w:pPr>
    <w:rPr>
      <w:rFonts w:asciiTheme="minorHAnsi" w:hAnsiTheme="minorHAnsi"/>
      <w:sz w:val="18"/>
      <w:szCs w:val="18"/>
    </w:rPr>
  </w:style>
  <w:style w:type="paragraph" w:styleId="TOC8">
    <w:name w:val="toc 8"/>
    <w:basedOn w:val="Normal"/>
    <w:next w:val="Normal"/>
    <w:autoRedefine/>
    <w:uiPriority w:val="39"/>
    <w:unhideWhenUsed/>
    <w:rsid w:val="009B20F4"/>
    <w:pPr>
      <w:spacing w:after="0"/>
      <w:ind w:left="1540"/>
    </w:pPr>
    <w:rPr>
      <w:rFonts w:asciiTheme="minorHAnsi" w:hAnsiTheme="minorHAnsi"/>
      <w:sz w:val="18"/>
      <w:szCs w:val="18"/>
    </w:rPr>
  </w:style>
  <w:style w:type="paragraph" w:styleId="TOC9">
    <w:name w:val="toc 9"/>
    <w:basedOn w:val="Normal"/>
    <w:next w:val="Normal"/>
    <w:autoRedefine/>
    <w:uiPriority w:val="39"/>
    <w:unhideWhenUsed/>
    <w:rsid w:val="009B20F4"/>
    <w:pPr>
      <w:spacing w:after="0"/>
      <w:ind w:left="1760"/>
    </w:pPr>
    <w:rPr>
      <w:rFonts w:asciiTheme="minorHAnsi" w:hAnsiTheme="minorHAnsi"/>
      <w:sz w:val="18"/>
      <w:szCs w:val="18"/>
    </w:rPr>
  </w:style>
  <w:style w:type="character" w:styleId="Emphasis">
    <w:name w:val="Emphasis"/>
    <w:aliases w:val="Custom Indent"/>
    <w:uiPriority w:val="20"/>
    <w:qFormat/>
    <w:rsid w:val="009B20F4"/>
    <w:rPr>
      <w:rFonts w:ascii="Verdana" w:hAnsi="Verdana" w:cs="Arial"/>
      <w:sz w:val="18"/>
      <w:szCs w:val="18"/>
    </w:r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9B20F4"/>
    <w:pPr>
      <w:spacing w:after="0" w:line="360" w:lineRule="auto"/>
      <w:ind w:left="851"/>
      <w:jc w:val="both"/>
    </w:pPr>
    <w:rPr>
      <w:rFonts w:ascii="Verdana" w:eastAsia="Times New Roman" w:hAnsi="Verdana" w:cs="Times New Roman"/>
      <w:sz w:val="18"/>
      <w:szCs w:val="24"/>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9B20F4"/>
    <w:rPr>
      <w:rFonts w:ascii="Verdana" w:eastAsia="Times New Roman" w:hAnsi="Verdana" w:cs="Times New Roman"/>
      <w:sz w:val="18"/>
      <w:szCs w:val="24"/>
      <w:lang w:eastAsia="en-GB"/>
    </w:rPr>
  </w:style>
  <w:style w:type="character" w:styleId="PageNumber">
    <w:name w:val="page number"/>
    <w:basedOn w:val="DefaultParagraphFont"/>
    <w:rsid w:val="009B20F4"/>
    <w:rPr>
      <w:rFonts w:ascii="Verdana" w:hAnsi="Verdana"/>
      <w:sz w:val="18"/>
    </w:rPr>
  </w:style>
  <w:style w:type="paragraph" w:styleId="Bibliography">
    <w:name w:val="Bibliography"/>
    <w:basedOn w:val="Normal"/>
    <w:next w:val="Normal"/>
    <w:uiPriority w:val="37"/>
    <w:unhideWhenUsed/>
    <w:rsid w:val="009B20F4"/>
  </w:style>
  <w:style w:type="character" w:styleId="CommentReference">
    <w:name w:val="annotation reference"/>
    <w:basedOn w:val="DefaultParagraphFont"/>
    <w:uiPriority w:val="99"/>
    <w:semiHidden/>
    <w:unhideWhenUsed/>
    <w:rsid w:val="009B20F4"/>
    <w:rPr>
      <w:sz w:val="16"/>
      <w:szCs w:val="16"/>
    </w:rPr>
  </w:style>
  <w:style w:type="paragraph" w:styleId="CommentText">
    <w:name w:val="annotation text"/>
    <w:basedOn w:val="Normal"/>
    <w:link w:val="CommentTextChar"/>
    <w:uiPriority w:val="99"/>
    <w:semiHidden/>
    <w:unhideWhenUsed/>
    <w:rsid w:val="009B20F4"/>
    <w:pPr>
      <w:spacing w:line="240" w:lineRule="auto"/>
    </w:pPr>
    <w:rPr>
      <w:sz w:val="20"/>
      <w:szCs w:val="20"/>
    </w:rPr>
  </w:style>
  <w:style w:type="character" w:customStyle="1" w:styleId="CommentTextChar">
    <w:name w:val="Comment Text Char"/>
    <w:basedOn w:val="DefaultParagraphFont"/>
    <w:link w:val="CommentText"/>
    <w:uiPriority w:val="99"/>
    <w:semiHidden/>
    <w:rsid w:val="009B20F4"/>
    <w:rPr>
      <w:rFonts w:eastAsiaTheme="minorEastAsia"/>
      <w:sz w:val="20"/>
      <w:szCs w:val="20"/>
      <w:lang w:eastAsia="en-GB"/>
    </w:rPr>
  </w:style>
  <w:style w:type="paragraph" w:styleId="CommentSubject">
    <w:name w:val="annotation subject"/>
    <w:basedOn w:val="CommentText"/>
    <w:next w:val="CommentText"/>
    <w:link w:val="CommentSubjectChar"/>
    <w:uiPriority w:val="99"/>
    <w:semiHidden/>
    <w:unhideWhenUsed/>
    <w:rsid w:val="009B20F4"/>
    <w:rPr>
      <w:b/>
      <w:bCs/>
    </w:rPr>
  </w:style>
  <w:style w:type="character" w:customStyle="1" w:styleId="CommentSubjectChar">
    <w:name w:val="Comment Subject Char"/>
    <w:basedOn w:val="CommentTextChar"/>
    <w:link w:val="CommentSubject"/>
    <w:uiPriority w:val="99"/>
    <w:semiHidden/>
    <w:rsid w:val="009B20F4"/>
    <w:rPr>
      <w:rFonts w:eastAsiaTheme="minorEastAsia"/>
      <w:b/>
      <w:bCs/>
      <w:sz w:val="20"/>
      <w:szCs w:val="20"/>
      <w:lang w:eastAsia="en-GB"/>
    </w:rPr>
  </w:style>
  <w:style w:type="paragraph" w:styleId="Caption">
    <w:name w:val="caption"/>
    <w:basedOn w:val="Normal"/>
    <w:next w:val="Normal"/>
    <w:uiPriority w:val="35"/>
    <w:unhideWhenUsed/>
    <w:qFormat/>
    <w:rsid w:val="009B20F4"/>
    <w:pPr>
      <w:spacing w:line="240" w:lineRule="auto"/>
    </w:pPr>
    <w:rPr>
      <w:b/>
      <w:bCs/>
      <w:color w:val="5B9BD5" w:themeColor="accent1"/>
      <w:sz w:val="18"/>
      <w:szCs w:val="18"/>
    </w:rPr>
  </w:style>
  <w:style w:type="character" w:customStyle="1" w:styleId="apple-converted-space">
    <w:name w:val="apple-converted-space"/>
    <w:basedOn w:val="DefaultParagraphFont"/>
    <w:rsid w:val="009B20F4"/>
  </w:style>
  <w:style w:type="table" w:styleId="TableGrid">
    <w:name w:val="Table Grid"/>
    <w:basedOn w:val="TableNormal"/>
    <w:uiPriority w:val="59"/>
    <w:rsid w:val="009B20F4"/>
    <w:pPr>
      <w:spacing w:after="0" w:line="240" w:lineRule="auto"/>
    </w:pPr>
    <w:rPr>
      <w:rFonts w:eastAsiaTheme="minorEastAsia"/>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n">
    <w:name w:val="fn"/>
    <w:basedOn w:val="DefaultParagraphFont"/>
    <w:rsid w:val="009B20F4"/>
  </w:style>
  <w:style w:type="character" w:customStyle="1" w:styleId="Subtitle1">
    <w:name w:val="Subtitle1"/>
    <w:basedOn w:val="DefaultParagraphFont"/>
    <w:rsid w:val="009B20F4"/>
  </w:style>
  <w:style w:type="paragraph" w:customStyle="1" w:styleId="Style1">
    <w:name w:val="Style1"/>
    <w:basedOn w:val="NormalIndent"/>
    <w:link w:val="Style1Char"/>
    <w:qFormat/>
    <w:rsid w:val="009B20F4"/>
  </w:style>
  <w:style w:type="character" w:customStyle="1" w:styleId="Style1Char">
    <w:name w:val="Style1 Char"/>
    <w:basedOn w:val="NormalIndentChar"/>
    <w:link w:val="Style1"/>
    <w:rsid w:val="009B20F4"/>
    <w:rPr>
      <w:rFonts w:ascii="Verdana" w:eastAsia="Times New Roman" w:hAnsi="Verdana" w:cs="Times New Roman"/>
      <w:sz w:val="18"/>
      <w:szCs w:val="24"/>
      <w:lang w:eastAsia="en-GB"/>
    </w:rPr>
  </w:style>
  <w:style w:type="paragraph" w:customStyle="1" w:styleId="Quote">
    <w:name w:val="Quote !"/>
    <w:basedOn w:val="Style1"/>
    <w:link w:val="QuoteChar"/>
    <w:qFormat/>
    <w:rsid w:val="009B20F4"/>
    <w:pPr>
      <w:spacing w:line="240" w:lineRule="auto"/>
      <w:ind w:left="1440"/>
    </w:pPr>
    <w:rPr>
      <w:b/>
      <w:i/>
    </w:rPr>
  </w:style>
  <w:style w:type="character" w:customStyle="1" w:styleId="QuoteChar">
    <w:name w:val="Quote ! Char"/>
    <w:basedOn w:val="Style1Char"/>
    <w:link w:val="Quote"/>
    <w:rsid w:val="009B20F4"/>
    <w:rPr>
      <w:rFonts w:ascii="Verdana" w:eastAsia="Times New Roman" w:hAnsi="Verdana" w:cs="Times New Roman"/>
      <w:b/>
      <w:i/>
      <w:sz w:val="18"/>
      <w:szCs w:val="24"/>
      <w:lang w:eastAsia="en-GB"/>
    </w:rPr>
  </w:style>
  <w:style w:type="paragraph" w:customStyle="1" w:styleId="Head3">
    <w:name w:val="Head 3"/>
    <w:basedOn w:val="Heading2"/>
    <w:link w:val="Head3Char"/>
    <w:qFormat/>
    <w:rsid w:val="009B20F4"/>
    <w:pPr>
      <w:keepNext/>
      <w:keepLines/>
      <w:numPr>
        <w:ilvl w:val="0"/>
        <w:numId w:val="0"/>
      </w:numPr>
      <w:tabs>
        <w:tab w:val="num" w:pos="851"/>
      </w:tabs>
      <w:spacing w:after="0" w:line="360" w:lineRule="auto"/>
      <w:ind w:left="851" w:hanging="851"/>
      <w:contextualSpacing w:val="0"/>
    </w:pPr>
    <w:rPr>
      <w:rFonts w:eastAsiaTheme="majorEastAsia" w:cstheme="majorBidi"/>
      <w:bCs/>
      <w:caps w:val="0"/>
      <w:szCs w:val="26"/>
    </w:rPr>
  </w:style>
  <w:style w:type="character" w:customStyle="1" w:styleId="Head3Char">
    <w:name w:val="Head 3 Char"/>
    <w:basedOn w:val="Heading2Char"/>
    <w:link w:val="Head3"/>
    <w:rsid w:val="009B20F4"/>
    <w:rPr>
      <w:rFonts w:ascii="Verdana" w:eastAsiaTheme="majorEastAsia" w:hAnsi="Verdana" w:cstheme="majorBidi"/>
      <w:b/>
      <w:bCs/>
      <w:caps w:val="0"/>
      <w:sz w:val="18"/>
      <w:szCs w:val="26"/>
      <w:lang w:eastAsia="en-GB"/>
    </w:rPr>
  </w:style>
  <w:style w:type="paragraph" w:styleId="TableofFigures">
    <w:name w:val="table of figures"/>
    <w:basedOn w:val="Normal"/>
    <w:next w:val="Normal"/>
    <w:uiPriority w:val="99"/>
    <w:unhideWhenUsed/>
    <w:rsid w:val="009B20F4"/>
    <w:pPr>
      <w:spacing w:after="0"/>
      <w:ind w:left="440" w:hanging="440"/>
    </w:pPr>
    <w:rPr>
      <w:smallCaps/>
      <w:sz w:val="20"/>
      <w:szCs w:val="20"/>
    </w:rPr>
  </w:style>
  <w:style w:type="character" w:customStyle="1" w:styleId="citation">
    <w:name w:val="citation"/>
    <w:basedOn w:val="DefaultParagraphFont"/>
    <w:rsid w:val="009B20F4"/>
  </w:style>
  <w:style w:type="paragraph" w:styleId="NormalWeb">
    <w:name w:val="Normal (Web)"/>
    <w:basedOn w:val="Normal"/>
    <w:uiPriority w:val="99"/>
    <w:semiHidden/>
    <w:unhideWhenUsed/>
    <w:rsid w:val="009B20F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ormal0">
    <w:name w:val="[Normal]"/>
    <w:uiPriority w:val="99"/>
    <w:rsid w:val="001866F5"/>
    <w:pPr>
      <w:widowControl w:val="0"/>
      <w:autoSpaceDE w:val="0"/>
      <w:autoSpaceDN w:val="0"/>
      <w:adjustRightInd w:val="0"/>
      <w:spacing w:after="0" w:line="240" w:lineRule="auto"/>
    </w:pPr>
    <w:rPr>
      <w:rFonts w:ascii="Arial" w:hAnsi="Arial" w:cs="Arial"/>
      <w:sz w:val="24"/>
      <w:szCs w:val="24"/>
    </w:rPr>
  </w:style>
  <w:style w:type="character" w:styleId="Strong">
    <w:name w:val="Strong"/>
    <w:basedOn w:val="DefaultParagraphFont"/>
    <w:uiPriority w:val="99"/>
    <w:qFormat/>
    <w:rsid w:val="00F34E6D"/>
    <w:rPr>
      <w:b/>
      <w:bCs/>
    </w:rPr>
  </w:style>
  <w:style w:type="character" w:customStyle="1" w:styleId="sc">
    <w:name w:val="sc"/>
    <w:basedOn w:val="DefaultParagraphFont"/>
    <w:rsid w:val="004B04FC"/>
  </w:style>
  <w:style w:type="character" w:customStyle="1" w:styleId="selectable">
    <w:name w:val="selectable"/>
    <w:basedOn w:val="DefaultParagraphFont"/>
    <w:rsid w:val="00B91395"/>
  </w:style>
  <w:style w:type="character" w:customStyle="1" w:styleId="passage-display-bcv">
    <w:name w:val="passage-display-bcv"/>
    <w:basedOn w:val="DefaultParagraphFont"/>
    <w:rsid w:val="00BA79D9"/>
  </w:style>
  <w:style w:type="character" w:styleId="HTMLCite">
    <w:name w:val="HTML Cite"/>
    <w:basedOn w:val="DefaultParagraphFont"/>
    <w:uiPriority w:val="99"/>
    <w:semiHidden/>
    <w:unhideWhenUsed/>
    <w:rsid w:val="001A1112"/>
    <w:rPr>
      <w:i/>
      <w:iCs/>
    </w:rPr>
  </w:style>
  <w:style w:type="character" w:customStyle="1" w:styleId="Heading5Char">
    <w:name w:val="Heading 5 Char"/>
    <w:basedOn w:val="DefaultParagraphFont"/>
    <w:link w:val="Heading5"/>
    <w:uiPriority w:val="9"/>
    <w:semiHidden/>
    <w:rsid w:val="00E97FF6"/>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E97FF6"/>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E97FF6"/>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E97FF6"/>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E97FF6"/>
    <w:rPr>
      <w:rFonts w:asciiTheme="majorHAnsi" w:eastAsiaTheme="majorEastAsia" w:hAnsiTheme="majorHAnsi" w:cstheme="majorBidi"/>
      <w:i/>
      <w:iCs/>
      <w:color w:val="272727" w:themeColor="text1" w:themeTint="D8"/>
      <w:sz w:val="21"/>
      <w:szCs w:val="21"/>
    </w:rPr>
  </w:style>
  <w:style w:type="paragraph" w:styleId="Subtitle">
    <w:name w:val="Subtitle"/>
    <w:basedOn w:val="Normal"/>
    <w:next w:val="Normal"/>
    <w:link w:val="SubtitleChar"/>
    <w:uiPriority w:val="11"/>
    <w:qFormat/>
    <w:rsid w:val="00EB58ED"/>
    <w:pPr>
      <w:numPr>
        <w:ilvl w:val="1"/>
      </w:numPr>
      <w:spacing w:after="160"/>
    </w:pPr>
    <w:rPr>
      <w:rFonts w:asciiTheme="minorHAnsi" w:eastAsiaTheme="minorEastAsia" w:hAnsiTheme="minorHAnsi" w:cstheme="minorBidi"/>
      <w:color w:val="5A5A5A" w:themeColor="text1" w:themeTint="A5"/>
      <w:spacing w:val="15"/>
    </w:rPr>
  </w:style>
  <w:style w:type="character" w:customStyle="1" w:styleId="SubtitleChar">
    <w:name w:val="Subtitle Char"/>
    <w:basedOn w:val="DefaultParagraphFont"/>
    <w:link w:val="Subtitle"/>
    <w:uiPriority w:val="11"/>
    <w:rsid w:val="00EB58ED"/>
    <w:rPr>
      <w:rFonts w:eastAsiaTheme="minorEastAsia"/>
      <w:color w:val="5A5A5A" w:themeColor="text1" w:themeTint="A5"/>
      <w:spacing w:val="15"/>
    </w:rPr>
  </w:style>
  <w:style w:type="paragraph" w:customStyle="1" w:styleId="yiv8946356489msonormal">
    <w:name w:val="yiv8946356489msonormal"/>
    <w:basedOn w:val="Normal"/>
    <w:rsid w:val="00B00736"/>
    <w:pPr>
      <w:autoSpaceDE/>
      <w:autoSpaceDN/>
      <w:adjustRightInd/>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117982">
      <w:bodyDiv w:val="1"/>
      <w:marLeft w:val="0"/>
      <w:marRight w:val="0"/>
      <w:marTop w:val="0"/>
      <w:marBottom w:val="0"/>
      <w:divBdr>
        <w:top w:val="none" w:sz="0" w:space="0" w:color="auto"/>
        <w:left w:val="none" w:sz="0" w:space="0" w:color="auto"/>
        <w:bottom w:val="none" w:sz="0" w:space="0" w:color="auto"/>
        <w:right w:val="none" w:sz="0" w:space="0" w:color="auto"/>
      </w:divBdr>
    </w:div>
    <w:div w:id="24714149">
      <w:bodyDiv w:val="1"/>
      <w:marLeft w:val="0"/>
      <w:marRight w:val="0"/>
      <w:marTop w:val="0"/>
      <w:marBottom w:val="0"/>
      <w:divBdr>
        <w:top w:val="none" w:sz="0" w:space="0" w:color="auto"/>
        <w:left w:val="none" w:sz="0" w:space="0" w:color="auto"/>
        <w:bottom w:val="none" w:sz="0" w:space="0" w:color="auto"/>
        <w:right w:val="none" w:sz="0" w:space="0" w:color="auto"/>
      </w:divBdr>
      <w:divsChild>
        <w:div w:id="1381319651">
          <w:marLeft w:val="0"/>
          <w:marRight w:val="0"/>
          <w:marTop w:val="0"/>
          <w:marBottom w:val="0"/>
          <w:divBdr>
            <w:top w:val="none" w:sz="0" w:space="0" w:color="auto"/>
            <w:left w:val="none" w:sz="0" w:space="0" w:color="auto"/>
            <w:bottom w:val="none" w:sz="0" w:space="0" w:color="auto"/>
            <w:right w:val="none" w:sz="0" w:space="0" w:color="auto"/>
          </w:divBdr>
          <w:divsChild>
            <w:div w:id="913121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667689">
      <w:bodyDiv w:val="1"/>
      <w:marLeft w:val="0"/>
      <w:marRight w:val="0"/>
      <w:marTop w:val="0"/>
      <w:marBottom w:val="0"/>
      <w:divBdr>
        <w:top w:val="none" w:sz="0" w:space="0" w:color="auto"/>
        <w:left w:val="none" w:sz="0" w:space="0" w:color="auto"/>
        <w:bottom w:val="none" w:sz="0" w:space="0" w:color="auto"/>
        <w:right w:val="none" w:sz="0" w:space="0" w:color="auto"/>
      </w:divBdr>
    </w:div>
    <w:div w:id="72513492">
      <w:bodyDiv w:val="1"/>
      <w:marLeft w:val="0"/>
      <w:marRight w:val="0"/>
      <w:marTop w:val="0"/>
      <w:marBottom w:val="0"/>
      <w:divBdr>
        <w:top w:val="none" w:sz="0" w:space="0" w:color="auto"/>
        <w:left w:val="none" w:sz="0" w:space="0" w:color="auto"/>
        <w:bottom w:val="none" w:sz="0" w:space="0" w:color="auto"/>
        <w:right w:val="none" w:sz="0" w:space="0" w:color="auto"/>
      </w:divBdr>
    </w:div>
    <w:div w:id="125513464">
      <w:bodyDiv w:val="1"/>
      <w:marLeft w:val="0"/>
      <w:marRight w:val="0"/>
      <w:marTop w:val="0"/>
      <w:marBottom w:val="0"/>
      <w:divBdr>
        <w:top w:val="none" w:sz="0" w:space="0" w:color="auto"/>
        <w:left w:val="none" w:sz="0" w:space="0" w:color="auto"/>
        <w:bottom w:val="none" w:sz="0" w:space="0" w:color="auto"/>
        <w:right w:val="none" w:sz="0" w:space="0" w:color="auto"/>
      </w:divBdr>
    </w:div>
    <w:div w:id="242303187">
      <w:bodyDiv w:val="1"/>
      <w:marLeft w:val="0"/>
      <w:marRight w:val="0"/>
      <w:marTop w:val="0"/>
      <w:marBottom w:val="0"/>
      <w:divBdr>
        <w:top w:val="none" w:sz="0" w:space="0" w:color="auto"/>
        <w:left w:val="none" w:sz="0" w:space="0" w:color="auto"/>
        <w:bottom w:val="none" w:sz="0" w:space="0" w:color="auto"/>
        <w:right w:val="none" w:sz="0" w:space="0" w:color="auto"/>
      </w:divBdr>
    </w:div>
    <w:div w:id="243883226">
      <w:bodyDiv w:val="1"/>
      <w:marLeft w:val="0"/>
      <w:marRight w:val="0"/>
      <w:marTop w:val="0"/>
      <w:marBottom w:val="0"/>
      <w:divBdr>
        <w:top w:val="none" w:sz="0" w:space="0" w:color="auto"/>
        <w:left w:val="none" w:sz="0" w:space="0" w:color="auto"/>
        <w:bottom w:val="none" w:sz="0" w:space="0" w:color="auto"/>
        <w:right w:val="none" w:sz="0" w:space="0" w:color="auto"/>
      </w:divBdr>
    </w:div>
    <w:div w:id="282882803">
      <w:bodyDiv w:val="1"/>
      <w:marLeft w:val="0"/>
      <w:marRight w:val="0"/>
      <w:marTop w:val="0"/>
      <w:marBottom w:val="0"/>
      <w:divBdr>
        <w:top w:val="none" w:sz="0" w:space="0" w:color="auto"/>
        <w:left w:val="none" w:sz="0" w:space="0" w:color="auto"/>
        <w:bottom w:val="none" w:sz="0" w:space="0" w:color="auto"/>
        <w:right w:val="none" w:sz="0" w:space="0" w:color="auto"/>
      </w:divBdr>
    </w:div>
    <w:div w:id="305286015">
      <w:bodyDiv w:val="1"/>
      <w:marLeft w:val="0"/>
      <w:marRight w:val="0"/>
      <w:marTop w:val="0"/>
      <w:marBottom w:val="0"/>
      <w:divBdr>
        <w:top w:val="none" w:sz="0" w:space="0" w:color="auto"/>
        <w:left w:val="none" w:sz="0" w:space="0" w:color="auto"/>
        <w:bottom w:val="none" w:sz="0" w:space="0" w:color="auto"/>
        <w:right w:val="none" w:sz="0" w:space="0" w:color="auto"/>
      </w:divBdr>
    </w:div>
    <w:div w:id="491260330">
      <w:bodyDiv w:val="1"/>
      <w:marLeft w:val="0"/>
      <w:marRight w:val="0"/>
      <w:marTop w:val="0"/>
      <w:marBottom w:val="0"/>
      <w:divBdr>
        <w:top w:val="none" w:sz="0" w:space="0" w:color="auto"/>
        <w:left w:val="none" w:sz="0" w:space="0" w:color="auto"/>
        <w:bottom w:val="none" w:sz="0" w:space="0" w:color="auto"/>
        <w:right w:val="none" w:sz="0" w:space="0" w:color="auto"/>
      </w:divBdr>
    </w:div>
    <w:div w:id="496380894">
      <w:bodyDiv w:val="1"/>
      <w:marLeft w:val="0"/>
      <w:marRight w:val="0"/>
      <w:marTop w:val="0"/>
      <w:marBottom w:val="0"/>
      <w:divBdr>
        <w:top w:val="none" w:sz="0" w:space="0" w:color="auto"/>
        <w:left w:val="none" w:sz="0" w:space="0" w:color="auto"/>
        <w:bottom w:val="none" w:sz="0" w:space="0" w:color="auto"/>
        <w:right w:val="none" w:sz="0" w:space="0" w:color="auto"/>
      </w:divBdr>
    </w:div>
    <w:div w:id="501968499">
      <w:bodyDiv w:val="1"/>
      <w:marLeft w:val="0"/>
      <w:marRight w:val="0"/>
      <w:marTop w:val="0"/>
      <w:marBottom w:val="0"/>
      <w:divBdr>
        <w:top w:val="none" w:sz="0" w:space="0" w:color="auto"/>
        <w:left w:val="none" w:sz="0" w:space="0" w:color="auto"/>
        <w:bottom w:val="none" w:sz="0" w:space="0" w:color="auto"/>
        <w:right w:val="none" w:sz="0" w:space="0" w:color="auto"/>
      </w:divBdr>
    </w:div>
    <w:div w:id="519271636">
      <w:bodyDiv w:val="1"/>
      <w:marLeft w:val="0"/>
      <w:marRight w:val="0"/>
      <w:marTop w:val="0"/>
      <w:marBottom w:val="0"/>
      <w:divBdr>
        <w:top w:val="none" w:sz="0" w:space="0" w:color="auto"/>
        <w:left w:val="none" w:sz="0" w:space="0" w:color="auto"/>
        <w:bottom w:val="none" w:sz="0" w:space="0" w:color="auto"/>
        <w:right w:val="none" w:sz="0" w:space="0" w:color="auto"/>
      </w:divBdr>
    </w:div>
    <w:div w:id="528418457">
      <w:bodyDiv w:val="1"/>
      <w:marLeft w:val="0"/>
      <w:marRight w:val="0"/>
      <w:marTop w:val="0"/>
      <w:marBottom w:val="0"/>
      <w:divBdr>
        <w:top w:val="none" w:sz="0" w:space="0" w:color="auto"/>
        <w:left w:val="none" w:sz="0" w:space="0" w:color="auto"/>
        <w:bottom w:val="none" w:sz="0" w:space="0" w:color="auto"/>
        <w:right w:val="none" w:sz="0" w:space="0" w:color="auto"/>
      </w:divBdr>
    </w:div>
    <w:div w:id="549147310">
      <w:bodyDiv w:val="1"/>
      <w:marLeft w:val="0"/>
      <w:marRight w:val="0"/>
      <w:marTop w:val="0"/>
      <w:marBottom w:val="0"/>
      <w:divBdr>
        <w:top w:val="none" w:sz="0" w:space="0" w:color="auto"/>
        <w:left w:val="none" w:sz="0" w:space="0" w:color="auto"/>
        <w:bottom w:val="none" w:sz="0" w:space="0" w:color="auto"/>
        <w:right w:val="none" w:sz="0" w:space="0" w:color="auto"/>
      </w:divBdr>
    </w:div>
    <w:div w:id="551386023">
      <w:bodyDiv w:val="1"/>
      <w:marLeft w:val="0"/>
      <w:marRight w:val="0"/>
      <w:marTop w:val="0"/>
      <w:marBottom w:val="0"/>
      <w:divBdr>
        <w:top w:val="none" w:sz="0" w:space="0" w:color="auto"/>
        <w:left w:val="none" w:sz="0" w:space="0" w:color="auto"/>
        <w:bottom w:val="none" w:sz="0" w:space="0" w:color="auto"/>
        <w:right w:val="none" w:sz="0" w:space="0" w:color="auto"/>
      </w:divBdr>
    </w:div>
    <w:div w:id="601840759">
      <w:bodyDiv w:val="1"/>
      <w:marLeft w:val="0"/>
      <w:marRight w:val="0"/>
      <w:marTop w:val="0"/>
      <w:marBottom w:val="0"/>
      <w:divBdr>
        <w:top w:val="none" w:sz="0" w:space="0" w:color="auto"/>
        <w:left w:val="none" w:sz="0" w:space="0" w:color="auto"/>
        <w:bottom w:val="none" w:sz="0" w:space="0" w:color="auto"/>
        <w:right w:val="none" w:sz="0" w:space="0" w:color="auto"/>
      </w:divBdr>
    </w:div>
    <w:div w:id="652953961">
      <w:bodyDiv w:val="1"/>
      <w:marLeft w:val="0"/>
      <w:marRight w:val="0"/>
      <w:marTop w:val="0"/>
      <w:marBottom w:val="0"/>
      <w:divBdr>
        <w:top w:val="none" w:sz="0" w:space="0" w:color="auto"/>
        <w:left w:val="none" w:sz="0" w:space="0" w:color="auto"/>
        <w:bottom w:val="none" w:sz="0" w:space="0" w:color="auto"/>
        <w:right w:val="none" w:sz="0" w:space="0" w:color="auto"/>
      </w:divBdr>
    </w:div>
    <w:div w:id="762461139">
      <w:bodyDiv w:val="1"/>
      <w:marLeft w:val="0"/>
      <w:marRight w:val="0"/>
      <w:marTop w:val="0"/>
      <w:marBottom w:val="0"/>
      <w:divBdr>
        <w:top w:val="none" w:sz="0" w:space="0" w:color="auto"/>
        <w:left w:val="none" w:sz="0" w:space="0" w:color="auto"/>
        <w:bottom w:val="none" w:sz="0" w:space="0" w:color="auto"/>
        <w:right w:val="none" w:sz="0" w:space="0" w:color="auto"/>
      </w:divBdr>
    </w:div>
    <w:div w:id="840924239">
      <w:bodyDiv w:val="1"/>
      <w:marLeft w:val="0"/>
      <w:marRight w:val="0"/>
      <w:marTop w:val="0"/>
      <w:marBottom w:val="0"/>
      <w:divBdr>
        <w:top w:val="none" w:sz="0" w:space="0" w:color="auto"/>
        <w:left w:val="none" w:sz="0" w:space="0" w:color="auto"/>
        <w:bottom w:val="none" w:sz="0" w:space="0" w:color="auto"/>
        <w:right w:val="none" w:sz="0" w:space="0" w:color="auto"/>
      </w:divBdr>
    </w:div>
    <w:div w:id="864367217">
      <w:bodyDiv w:val="1"/>
      <w:marLeft w:val="0"/>
      <w:marRight w:val="0"/>
      <w:marTop w:val="0"/>
      <w:marBottom w:val="0"/>
      <w:divBdr>
        <w:top w:val="none" w:sz="0" w:space="0" w:color="auto"/>
        <w:left w:val="none" w:sz="0" w:space="0" w:color="auto"/>
        <w:bottom w:val="none" w:sz="0" w:space="0" w:color="auto"/>
        <w:right w:val="none" w:sz="0" w:space="0" w:color="auto"/>
      </w:divBdr>
    </w:div>
    <w:div w:id="919556207">
      <w:bodyDiv w:val="1"/>
      <w:marLeft w:val="0"/>
      <w:marRight w:val="0"/>
      <w:marTop w:val="0"/>
      <w:marBottom w:val="0"/>
      <w:divBdr>
        <w:top w:val="none" w:sz="0" w:space="0" w:color="auto"/>
        <w:left w:val="none" w:sz="0" w:space="0" w:color="auto"/>
        <w:bottom w:val="none" w:sz="0" w:space="0" w:color="auto"/>
        <w:right w:val="none" w:sz="0" w:space="0" w:color="auto"/>
      </w:divBdr>
    </w:div>
    <w:div w:id="950208895">
      <w:bodyDiv w:val="1"/>
      <w:marLeft w:val="0"/>
      <w:marRight w:val="0"/>
      <w:marTop w:val="0"/>
      <w:marBottom w:val="0"/>
      <w:divBdr>
        <w:top w:val="none" w:sz="0" w:space="0" w:color="auto"/>
        <w:left w:val="none" w:sz="0" w:space="0" w:color="auto"/>
        <w:bottom w:val="none" w:sz="0" w:space="0" w:color="auto"/>
        <w:right w:val="none" w:sz="0" w:space="0" w:color="auto"/>
      </w:divBdr>
    </w:div>
    <w:div w:id="989016042">
      <w:bodyDiv w:val="1"/>
      <w:marLeft w:val="0"/>
      <w:marRight w:val="0"/>
      <w:marTop w:val="0"/>
      <w:marBottom w:val="0"/>
      <w:divBdr>
        <w:top w:val="none" w:sz="0" w:space="0" w:color="auto"/>
        <w:left w:val="none" w:sz="0" w:space="0" w:color="auto"/>
        <w:bottom w:val="none" w:sz="0" w:space="0" w:color="auto"/>
        <w:right w:val="none" w:sz="0" w:space="0" w:color="auto"/>
      </w:divBdr>
    </w:div>
    <w:div w:id="990674440">
      <w:bodyDiv w:val="1"/>
      <w:marLeft w:val="0"/>
      <w:marRight w:val="0"/>
      <w:marTop w:val="0"/>
      <w:marBottom w:val="0"/>
      <w:divBdr>
        <w:top w:val="none" w:sz="0" w:space="0" w:color="auto"/>
        <w:left w:val="none" w:sz="0" w:space="0" w:color="auto"/>
        <w:bottom w:val="none" w:sz="0" w:space="0" w:color="auto"/>
        <w:right w:val="none" w:sz="0" w:space="0" w:color="auto"/>
      </w:divBdr>
    </w:div>
    <w:div w:id="1046834351">
      <w:bodyDiv w:val="1"/>
      <w:marLeft w:val="0"/>
      <w:marRight w:val="0"/>
      <w:marTop w:val="0"/>
      <w:marBottom w:val="0"/>
      <w:divBdr>
        <w:top w:val="none" w:sz="0" w:space="0" w:color="auto"/>
        <w:left w:val="none" w:sz="0" w:space="0" w:color="auto"/>
        <w:bottom w:val="none" w:sz="0" w:space="0" w:color="auto"/>
        <w:right w:val="none" w:sz="0" w:space="0" w:color="auto"/>
      </w:divBdr>
    </w:div>
    <w:div w:id="1144934348">
      <w:bodyDiv w:val="1"/>
      <w:marLeft w:val="0"/>
      <w:marRight w:val="0"/>
      <w:marTop w:val="0"/>
      <w:marBottom w:val="0"/>
      <w:divBdr>
        <w:top w:val="none" w:sz="0" w:space="0" w:color="auto"/>
        <w:left w:val="none" w:sz="0" w:space="0" w:color="auto"/>
        <w:bottom w:val="none" w:sz="0" w:space="0" w:color="auto"/>
        <w:right w:val="none" w:sz="0" w:space="0" w:color="auto"/>
      </w:divBdr>
    </w:div>
    <w:div w:id="1244990656">
      <w:bodyDiv w:val="1"/>
      <w:marLeft w:val="0"/>
      <w:marRight w:val="0"/>
      <w:marTop w:val="0"/>
      <w:marBottom w:val="0"/>
      <w:divBdr>
        <w:top w:val="none" w:sz="0" w:space="0" w:color="auto"/>
        <w:left w:val="none" w:sz="0" w:space="0" w:color="auto"/>
        <w:bottom w:val="none" w:sz="0" w:space="0" w:color="auto"/>
        <w:right w:val="none" w:sz="0" w:space="0" w:color="auto"/>
      </w:divBdr>
    </w:div>
    <w:div w:id="1275596318">
      <w:bodyDiv w:val="1"/>
      <w:marLeft w:val="0"/>
      <w:marRight w:val="0"/>
      <w:marTop w:val="0"/>
      <w:marBottom w:val="0"/>
      <w:divBdr>
        <w:top w:val="none" w:sz="0" w:space="0" w:color="auto"/>
        <w:left w:val="none" w:sz="0" w:space="0" w:color="auto"/>
        <w:bottom w:val="none" w:sz="0" w:space="0" w:color="auto"/>
        <w:right w:val="none" w:sz="0" w:space="0" w:color="auto"/>
      </w:divBdr>
    </w:div>
    <w:div w:id="1283462689">
      <w:bodyDiv w:val="1"/>
      <w:marLeft w:val="0"/>
      <w:marRight w:val="0"/>
      <w:marTop w:val="0"/>
      <w:marBottom w:val="0"/>
      <w:divBdr>
        <w:top w:val="none" w:sz="0" w:space="0" w:color="auto"/>
        <w:left w:val="none" w:sz="0" w:space="0" w:color="auto"/>
        <w:bottom w:val="none" w:sz="0" w:space="0" w:color="auto"/>
        <w:right w:val="none" w:sz="0" w:space="0" w:color="auto"/>
      </w:divBdr>
    </w:div>
    <w:div w:id="1286810991">
      <w:bodyDiv w:val="1"/>
      <w:marLeft w:val="0"/>
      <w:marRight w:val="0"/>
      <w:marTop w:val="0"/>
      <w:marBottom w:val="0"/>
      <w:divBdr>
        <w:top w:val="none" w:sz="0" w:space="0" w:color="auto"/>
        <w:left w:val="none" w:sz="0" w:space="0" w:color="auto"/>
        <w:bottom w:val="none" w:sz="0" w:space="0" w:color="auto"/>
        <w:right w:val="none" w:sz="0" w:space="0" w:color="auto"/>
      </w:divBdr>
    </w:div>
    <w:div w:id="1297679645">
      <w:bodyDiv w:val="1"/>
      <w:marLeft w:val="0"/>
      <w:marRight w:val="0"/>
      <w:marTop w:val="0"/>
      <w:marBottom w:val="0"/>
      <w:divBdr>
        <w:top w:val="none" w:sz="0" w:space="0" w:color="auto"/>
        <w:left w:val="none" w:sz="0" w:space="0" w:color="auto"/>
        <w:bottom w:val="none" w:sz="0" w:space="0" w:color="auto"/>
        <w:right w:val="none" w:sz="0" w:space="0" w:color="auto"/>
      </w:divBdr>
    </w:div>
    <w:div w:id="1395810662">
      <w:bodyDiv w:val="1"/>
      <w:marLeft w:val="0"/>
      <w:marRight w:val="0"/>
      <w:marTop w:val="0"/>
      <w:marBottom w:val="0"/>
      <w:divBdr>
        <w:top w:val="none" w:sz="0" w:space="0" w:color="auto"/>
        <w:left w:val="none" w:sz="0" w:space="0" w:color="auto"/>
        <w:bottom w:val="none" w:sz="0" w:space="0" w:color="auto"/>
        <w:right w:val="none" w:sz="0" w:space="0" w:color="auto"/>
      </w:divBdr>
    </w:div>
    <w:div w:id="1464426942">
      <w:bodyDiv w:val="1"/>
      <w:marLeft w:val="0"/>
      <w:marRight w:val="0"/>
      <w:marTop w:val="0"/>
      <w:marBottom w:val="0"/>
      <w:divBdr>
        <w:top w:val="none" w:sz="0" w:space="0" w:color="auto"/>
        <w:left w:val="none" w:sz="0" w:space="0" w:color="auto"/>
        <w:bottom w:val="none" w:sz="0" w:space="0" w:color="auto"/>
        <w:right w:val="none" w:sz="0" w:space="0" w:color="auto"/>
      </w:divBdr>
    </w:div>
    <w:div w:id="1533423556">
      <w:bodyDiv w:val="1"/>
      <w:marLeft w:val="0"/>
      <w:marRight w:val="0"/>
      <w:marTop w:val="0"/>
      <w:marBottom w:val="0"/>
      <w:divBdr>
        <w:top w:val="none" w:sz="0" w:space="0" w:color="auto"/>
        <w:left w:val="none" w:sz="0" w:space="0" w:color="auto"/>
        <w:bottom w:val="none" w:sz="0" w:space="0" w:color="auto"/>
        <w:right w:val="none" w:sz="0" w:space="0" w:color="auto"/>
      </w:divBdr>
    </w:div>
    <w:div w:id="1560630152">
      <w:bodyDiv w:val="1"/>
      <w:marLeft w:val="0"/>
      <w:marRight w:val="0"/>
      <w:marTop w:val="0"/>
      <w:marBottom w:val="0"/>
      <w:divBdr>
        <w:top w:val="none" w:sz="0" w:space="0" w:color="auto"/>
        <w:left w:val="none" w:sz="0" w:space="0" w:color="auto"/>
        <w:bottom w:val="none" w:sz="0" w:space="0" w:color="auto"/>
        <w:right w:val="none" w:sz="0" w:space="0" w:color="auto"/>
      </w:divBdr>
    </w:div>
    <w:div w:id="1568344797">
      <w:bodyDiv w:val="1"/>
      <w:marLeft w:val="0"/>
      <w:marRight w:val="0"/>
      <w:marTop w:val="0"/>
      <w:marBottom w:val="0"/>
      <w:divBdr>
        <w:top w:val="none" w:sz="0" w:space="0" w:color="auto"/>
        <w:left w:val="none" w:sz="0" w:space="0" w:color="auto"/>
        <w:bottom w:val="none" w:sz="0" w:space="0" w:color="auto"/>
        <w:right w:val="none" w:sz="0" w:space="0" w:color="auto"/>
      </w:divBdr>
    </w:div>
    <w:div w:id="1593587525">
      <w:bodyDiv w:val="1"/>
      <w:marLeft w:val="0"/>
      <w:marRight w:val="0"/>
      <w:marTop w:val="0"/>
      <w:marBottom w:val="0"/>
      <w:divBdr>
        <w:top w:val="none" w:sz="0" w:space="0" w:color="auto"/>
        <w:left w:val="none" w:sz="0" w:space="0" w:color="auto"/>
        <w:bottom w:val="none" w:sz="0" w:space="0" w:color="auto"/>
        <w:right w:val="none" w:sz="0" w:space="0" w:color="auto"/>
      </w:divBdr>
    </w:div>
    <w:div w:id="1632252373">
      <w:bodyDiv w:val="1"/>
      <w:marLeft w:val="0"/>
      <w:marRight w:val="0"/>
      <w:marTop w:val="0"/>
      <w:marBottom w:val="0"/>
      <w:divBdr>
        <w:top w:val="none" w:sz="0" w:space="0" w:color="auto"/>
        <w:left w:val="none" w:sz="0" w:space="0" w:color="auto"/>
        <w:bottom w:val="none" w:sz="0" w:space="0" w:color="auto"/>
        <w:right w:val="none" w:sz="0" w:space="0" w:color="auto"/>
      </w:divBdr>
    </w:div>
    <w:div w:id="1711875697">
      <w:bodyDiv w:val="1"/>
      <w:marLeft w:val="0"/>
      <w:marRight w:val="0"/>
      <w:marTop w:val="0"/>
      <w:marBottom w:val="0"/>
      <w:divBdr>
        <w:top w:val="none" w:sz="0" w:space="0" w:color="auto"/>
        <w:left w:val="none" w:sz="0" w:space="0" w:color="auto"/>
        <w:bottom w:val="none" w:sz="0" w:space="0" w:color="auto"/>
        <w:right w:val="none" w:sz="0" w:space="0" w:color="auto"/>
      </w:divBdr>
    </w:div>
    <w:div w:id="1712653334">
      <w:bodyDiv w:val="1"/>
      <w:marLeft w:val="0"/>
      <w:marRight w:val="0"/>
      <w:marTop w:val="0"/>
      <w:marBottom w:val="0"/>
      <w:divBdr>
        <w:top w:val="none" w:sz="0" w:space="0" w:color="auto"/>
        <w:left w:val="none" w:sz="0" w:space="0" w:color="auto"/>
        <w:bottom w:val="none" w:sz="0" w:space="0" w:color="auto"/>
        <w:right w:val="none" w:sz="0" w:space="0" w:color="auto"/>
      </w:divBdr>
    </w:div>
    <w:div w:id="1731884478">
      <w:bodyDiv w:val="1"/>
      <w:marLeft w:val="0"/>
      <w:marRight w:val="0"/>
      <w:marTop w:val="0"/>
      <w:marBottom w:val="0"/>
      <w:divBdr>
        <w:top w:val="none" w:sz="0" w:space="0" w:color="auto"/>
        <w:left w:val="none" w:sz="0" w:space="0" w:color="auto"/>
        <w:bottom w:val="none" w:sz="0" w:space="0" w:color="auto"/>
        <w:right w:val="none" w:sz="0" w:space="0" w:color="auto"/>
      </w:divBdr>
    </w:div>
    <w:div w:id="1747608308">
      <w:bodyDiv w:val="1"/>
      <w:marLeft w:val="0"/>
      <w:marRight w:val="0"/>
      <w:marTop w:val="0"/>
      <w:marBottom w:val="0"/>
      <w:divBdr>
        <w:top w:val="none" w:sz="0" w:space="0" w:color="auto"/>
        <w:left w:val="none" w:sz="0" w:space="0" w:color="auto"/>
        <w:bottom w:val="none" w:sz="0" w:space="0" w:color="auto"/>
        <w:right w:val="none" w:sz="0" w:space="0" w:color="auto"/>
      </w:divBdr>
    </w:div>
    <w:div w:id="1763842201">
      <w:bodyDiv w:val="1"/>
      <w:marLeft w:val="0"/>
      <w:marRight w:val="0"/>
      <w:marTop w:val="0"/>
      <w:marBottom w:val="0"/>
      <w:divBdr>
        <w:top w:val="none" w:sz="0" w:space="0" w:color="auto"/>
        <w:left w:val="none" w:sz="0" w:space="0" w:color="auto"/>
        <w:bottom w:val="none" w:sz="0" w:space="0" w:color="auto"/>
        <w:right w:val="none" w:sz="0" w:space="0" w:color="auto"/>
      </w:divBdr>
    </w:div>
    <w:div w:id="1772435737">
      <w:bodyDiv w:val="1"/>
      <w:marLeft w:val="0"/>
      <w:marRight w:val="0"/>
      <w:marTop w:val="0"/>
      <w:marBottom w:val="0"/>
      <w:divBdr>
        <w:top w:val="none" w:sz="0" w:space="0" w:color="auto"/>
        <w:left w:val="none" w:sz="0" w:space="0" w:color="auto"/>
        <w:bottom w:val="none" w:sz="0" w:space="0" w:color="auto"/>
        <w:right w:val="none" w:sz="0" w:space="0" w:color="auto"/>
      </w:divBdr>
    </w:div>
    <w:div w:id="1786999879">
      <w:bodyDiv w:val="1"/>
      <w:marLeft w:val="0"/>
      <w:marRight w:val="0"/>
      <w:marTop w:val="0"/>
      <w:marBottom w:val="0"/>
      <w:divBdr>
        <w:top w:val="none" w:sz="0" w:space="0" w:color="auto"/>
        <w:left w:val="none" w:sz="0" w:space="0" w:color="auto"/>
        <w:bottom w:val="none" w:sz="0" w:space="0" w:color="auto"/>
        <w:right w:val="none" w:sz="0" w:space="0" w:color="auto"/>
      </w:divBdr>
    </w:div>
    <w:div w:id="1839617708">
      <w:bodyDiv w:val="1"/>
      <w:marLeft w:val="0"/>
      <w:marRight w:val="0"/>
      <w:marTop w:val="0"/>
      <w:marBottom w:val="0"/>
      <w:divBdr>
        <w:top w:val="none" w:sz="0" w:space="0" w:color="auto"/>
        <w:left w:val="none" w:sz="0" w:space="0" w:color="auto"/>
        <w:bottom w:val="none" w:sz="0" w:space="0" w:color="auto"/>
        <w:right w:val="none" w:sz="0" w:space="0" w:color="auto"/>
      </w:divBdr>
    </w:div>
    <w:div w:id="1941142930">
      <w:bodyDiv w:val="1"/>
      <w:marLeft w:val="0"/>
      <w:marRight w:val="0"/>
      <w:marTop w:val="0"/>
      <w:marBottom w:val="0"/>
      <w:divBdr>
        <w:top w:val="none" w:sz="0" w:space="0" w:color="auto"/>
        <w:left w:val="none" w:sz="0" w:space="0" w:color="auto"/>
        <w:bottom w:val="none" w:sz="0" w:space="0" w:color="auto"/>
        <w:right w:val="none" w:sz="0" w:space="0" w:color="auto"/>
      </w:divBdr>
    </w:div>
    <w:div w:id="21330101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3.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oter" Target="footer5.xml"/><Relationship Id="rId2" Type="http://schemas.openxmlformats.org/officeDocument/2006/relationships/numbering" Target="numbering.xml"/><Relationship Id="rId16" Type="http://schemas.openxmlformats.org/officeDocument/2006/relationships/header" Target="header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footer" Target="footer4.xml"/><Relationship Id="rId10" Type="http://schemas.openxmlformats.org/officeDocument/2006/relationships/footer" Target="footer1.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Cot11</b:Tag>
    <b:SourceType>Book</b:SourceType>
    <b:Guid>{F001F189-7857-4BB7-965C-AD8E51E59EED}</b:Guid>
    <b:Title>Critical Thinking Skills developing effective analysis and argument</b:Title>
    <b:Year>2011</b:Year>
    <b:City>Basingstoke, Hampshire</b:City>
    <b:Publisher>Palgrave Macmillan</b:Publisher>
    <b:Edition>2nd</b:Edition>
    <b:Author>
      <b:Author>
        <b:NameList>
          <b:Person>
            <b:Last>Cottrell</b:Last>
            <b:First>Stella</b:First>
          </b:Person>
        </b:NameList>
      </b:Author>
    </b:Author>
    <b:RefOrder>10</b:RefOrder>
  </b:Source>
  <b:Source>
    <b:Tag>Eas18</b:Tag>
    <b:SourceType>InternetSite</b:SourceType>
    <b:Guid>{C0453D29-29BF-4144-BC9E-E564706F63F1}</b:Guid>
    <b:Title>EasyJet, Our Values</b:Title>
    <b:Author>
      <b:Author>
        <b:NameList>
          <b:Person>
            <b:Last>EasyJet</b:Last>
          </b:Person>
        </b:NameList>
      </b:Author>
    </b:Author>
    <b:YearAccessed>2018</b:YearAccessed>
    <b:MonthAccessed>December</b:MonthAccessed>
    <b:DayAccessed>08</b:DayAccessed>
    <b:URL>http://corporate.easyjet.com/about/our-values</b:URL>
    <b:RefOrder>11</b:RefOrder>
  </b:Source>
  <b:Source>
    <b:Tag>Eas16</b:Tag>
    <b:SourceType>InternetSite</b:SourceType>
    <b:Guid>{6D17D1F6-CD7F-4F37-8BF5-B19D46FD8E8F}</b:Guid>
    <b:Title>What we do</b:Title>
    <b:Year>2016</b:Year>
    <b:Author>
      <b:Author>
        <b:NameList>
          <b:Person>
            <b:Last>EasyJet</b:Last>
          </b:Person>
        </b:NameList>
      </b:Author>
    </b:Author>
    <b:YearAccessed>2018</b:YearAccessed>
    <b:MonthAccessed>December</b:MonthAccessed>
    <b:DayAccessed>16</b:DayAccessed>
    <b:URL>http://corporate.easyjet.com/about/what-we-do</b:URL>
    <b:RefOrder>1</b:RefOrder>
  </b:Source>
  <b:Source>
    <b:Tag>Whi18</b:Tag>
    <b:SourceType>JournalArticle</b:SourceType>
    <b:Guid>{5A68BA85-B878-44E9-B706-A1EAE5EE27DC}</b:Guid>
    <b:Title>Does AI mean the end of HR?</b:Title>
    <b:Year>2018</b:Year>
    <b:JournalName>People Management</b:JournalName>
    <b:Pages>46-47</b:Pages>
    <b:Author>
      <b:Author>
        <b:NameList>
          <b:Person>
            <b:Last>Whitehouse</b:Last>
            <b:First>Eleanor</b:First>
          </b:Person>
        </b:NameList>
      </b:Author>
    </b:Author>
    <b:RefOrder>8</b:RefOrder>
  </b:Source>
  <b:Source>
    <b:Tag>Eas17</b:Tag>
    <b:SourceType>InternetSite</b:SourceType>
    <b:Guid>{06042F6E-26F3-4166-AE46-13846A9B2C71}</b:Guid>
    <b:Title>Results for the year ending 30 september 2017</b:Title>
    <b:Year>2017</b:Year>
    <b:Author>
      <b:Author>
        <b:NameList>
          <b:Person>
            <b:Last>EasyJet</b:Last>
          </b:Person>
        </b:NameList>
      </b:Author>
    </b:Author>
    <b:YearAccessed>2018</b:YearAccessed>
    <b:MonthAccessed>December</b:MonthAccessed>
    <b:DayAccessed>19</b:DayAccessed>
    <b:URL>https://corporate.easyjet.com/~/media/Files/E/Easyjet/pdf/investors/results-centre/2017/fy-2017-rns-results-statement-final.pdf</b:URL>
    <b:RefOrder>2</b:RefOrder>
  </b:Source>
  <b:Source>
    <b:Tag>Rus10</b:Tag>
    <b:SourceType>Book</b:SourceType>
    <b:Guid>{327D6201-23ED-400C-B4B6-E4A282BAAC1F}</b:Guid>
    <b:Title>Artificial Intelligence: A Modern Approach</b:Title>
    <b:Year>2010</b:Year>
    <b:City>Boston</b:City>
    <b:Publisher>Prentice Hill</b:Publisher>
    <b:Edition>3rd</b:Edition>
    <b:Author>
      <b:Author>
        <b:NameList>
          <b:Person>
            <b:Last>Russell</b:Last>
            <b:Middle>J</b:Middle>
            <b:First>Stuart</b:First>
          </b:Person>
          <b:Person>
            <b:Last>Norvig</b:Last>
            <b:First>Peter</b:First>
          </b:Person>
        </b:NameList>
      </b:Author>
    </b:Author>
    <b:RefOrder>3</b:RefOrder>
  </b:Source>
  <b:Source>
    <b:Tag>Kra18</b:Tag>
    <b:SourceType>InternetSite</b:SourceType>
    <b:Guid>{7084341D-41D7-4E0F-B041-EF10C5A38ED2}</b:Guid>
    <b:Title>Artificial Intelligence: the impact on employment and the workforce</b:Title>
    <b:Year>2018</b:Year>
    <b:YearAccessed>2018</b:YearAccessed>
    <b:MonthAccessed>December</b:MonthAccessed>
    <b:DayAccessed>18</b:DayAccessed>
    <b:URL>https://medium.com/innovation-machine/artificial-intelligence-3c6d80072416</b:URL>
    <b:Author>
      <b:Author>
        <b:NameList>
          <b:Person>
            <b:Last>Krasadakis</b:Last>
            <b:First>George</b:First>
          </b:Person>
        </b:NameList>
      </b:Author>
    </b:Author>
    <b:RefOrder>5</b:RefOrder>
  </b:Source>
  <b:Source>
    <b:Tag>Wei99</b:Tag>
    <b:SourceType>Book</b:SourceType>
    <b:Guid>{C9EB4F2B-28D8-44AB-89A2-18FA1954431E}</b:Guid>
    <b:Title>Managing People</b:Title>
    <b:Year>1999</b:Year>
    <b:City>London</b:City>
    <b:Publisher>Institute of Personnel and Development</b:Publisher>
    <b:Author>
      <b:Author>
        <b:NameList>
          <b:Person>
            <b:Last>Weightman</b:Last>
            <b:First>Jane</b:First>
          </b:Person>
        </b:NameList>
      </b:Author>
    </b:Author>
    <b:RefOrder>4</b:RefOrder>
  </b:Source>
  <b:Source>
    <b:Tag>Arm07</b:Tag>
    <b:SourceType>Book</b:SourceType>
    <b:Guid>{37448E36-0A51-4726-9459-B1912B80F398}</b:Guid>
    <b:Title>Managing Performance: Performance Managemnt in action</b:Title>
    <b:Year>2007</b:Year>
    <b:City>London</b:City>
    <b:Publisher>Chartered Institute of Personnel and Development.</b:Publisher>
    <b:Author>
      <b:Author>
        <b:NameList>
          <b:Person>
            <b:Last>Armstrong</b:Last>
            <b:First>M</b:First>
          </b:Person>
          <b:Person>
            <b:Last>Baron</b:Last>
            <b:First>A</b:First>
          </b:Person>
        </b:NameList>
      </b:Author>
    </b:Author>
    <b:RefOrder>6</b:RefOrder>
  </b:Source>
  <b:Source>
    <b:Tag>Mar14</b:Tag>
    <b:SourceType>Book</b:SourceType>
    <b:Guid>{25D9FD08-872B-4E3B-9D63-9718801F3F68}</b:Guid>
    <b:Title>Human Resource Management at Work</b:Title>
    <b:Year>2014</b:Year>
    <b:City>London</b:City>
    <b:Publisher>Chartered Institute of Personnel and Development</b:Publisher>
    <b:Edition>5th</b:Edition>
    <b:Author>
      <b:Author>
        <b:NameList>
          <b:Person>
            <b:Last>Marchington</b:Last>
            <b:First>Nick</b:First>
          </b:Person>
          <b:Person>
            <b:Last>Wilkinson</b:Last>
            <b:First>Adrian</b:First>
          </b:Person>
        </b:NameList>
      </b:Author>
    </b:Author>
    <b:RefOrder>9</b:RefOrder>
  </b:Source>
  <b:Source>
    <b:Tag>Lit06</b:Tag>
    <b:SourceType>JournalArticle</b:SourceType>
    <b:Guid>{FEA5FAF3-AEBA-4E6D-90D5-757F157C576E}</b:Guid>
    <b:Title>"British Airways flies high with online learning system: Cabin crew can top up their training from across the world</b:Title>
    <b:Year>2006</b:Year>
    <b:JournalName>Human Resource Management International Digest</b:JournalName>
    <b:Pages>20-22</b:Pages>
    <b:Volume>14</b:Volume>
    <b:Issue>4</b:Issue>
    <b:Author>
      <b:Author>
        <b:NameList>
          <b:Person>
            <b:Last>Little</b:Last>
            <b:First>Bob</b:First>
          </b:Person>
        </b:NameList>
      </b:Author>
    </b:Author>
    <b:RefOrder>7</b:RefOrder>
  </b:Source>
  <b:Source>
    <b:Tag>Tay14</b:Tag>
    <b:SourceType>Book</b:SourceType>
    <b:Guid>{859F36F3-2A64-4215-A4F1-CA061B64E553}</b:Guid>
    <b:Title>Resourcing and Talent Management</b:Title>
    <b:Year>2014</b:Year>
    <b:City>London</b:City>
    <b:Publisher>The Chartered Institute of Personnel and Development</b:Publisher>
    <b:Edition>6th</b:Edition>
    <b:Author>
      <b:Author>
        <b:NameList>
          <b:Person>
            <b:Last>Taylor</b:Last>
            <b:First>Stephen</b:First>
          </b:Person>
        </b:NameList>
      </b:Author>
    </b:Author>
    <b:RefOrder>12</b:RefOrder>
  </b:Source>
</b:Sources>
</file>

<file path=customXml/itemProps1.xml><?xml version="1.0" encoding="utf-8"?>
<ds:datastoreItem xmlns:ds="http://schemas.openxmlformats.org/officeDocument/2006/customXml" ds:itemID="{85CC5E3B-D60E-43AA-92D0-A112B97CE5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2687</Words>
  <Characters>15319</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hughes</dc:creator>
  <cp:keywords/>
  <dc:description/>
  <cp:lastModifiedBy>Alan OLIVER</cp:lastModifiedBy>
  <cp:revision>2</cp:revision>
  <cp:lastPrinted>2018-12-17T11:14:00Z</cp:lastPrinted>
  <dcterms:created xsi:type="dcterms:W3CDTF">2018-12-21T21:49:00Z</dcterms:created>
  <dcterms:modified xsi:type="dcterms:W3CDTF">2018-12-21T21:49:00Z</dcterms:modified>
</cp:coreProperties>
</file>