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439E9" w14:textId="21278207" w:rsidR="001E79F2" w:rsidRPr="00C2005E" w:rsidRDefault="001E79F2" w:rsidP="00E406DF">
      <w:pPr>
        <w:jc w:val="both"/>
        <w:rPr>
          <w:rFonts w:ascii="Arial" w:hAnsi="Arial" w:cs="Arial"/>
          <w:sz w:val="52"/>
          <w:szCs w:val="52"/>
        </w:rPr>
      </w:pPr>
      <w:r w:rsidRPr="00C2005E">
        <w:rPr>
          <w:rFonts w:ascii="Arial" w:hAnsi="Arial" w:cs="Arial"/>
          <w:sz w:val="52"/>
          <w:szCs w:val="52"/>
        </w:rPr>
        <w:t>Title: Academic and Employability skill</w:t>
      </w:r>
    </w:p>
    <w:p w14:paraId="2A8E5BD0" w14:textId="77777777" w:rsidR="001E79F2" w:rsidRPr="00C2005E" w:rsidRDefault="001E79F2" w:rsidP="00E406DF">
      <w:pPr>
        <w:jc w:val="both"/>
        <w:rPr>
          <w:rFonts w:ascii="Arial" w:hAnsi="Arial" w:cs="Arial"/>
          <w:sz w:val="52"/>
          <w:szCs w:val="52"/>
        </w:rPr>
      </w:pPr>
      <w:r w:rsidRPr="00C2005E">
        <w:rPr>
          <w:rFonts w:ascii="Arial" w:hAnsi="Arial" w:cs="Arial"/>
          <w:sz w:val="52"/>
          <w:szCs w:val="52"/>
        </w:rPr>
        <w:t>Module code: BMSW4001</w:t>
      </w:r>
    </w:p>
    <w:p w14:paraId="34706C70" w14:textId="77777777" w:rsidR="00165930" w:rsidRPr="00C2005E" w:rsidRDefault="00165930" w:rsidP="00E406DF">
      <w:pPr>
        <w:jc w:val="both"/>
        <w:rPr>
          <w:rFonts w:ascii="Arial" w:hAnsi="Arial" w:cs="Arial"/>
          <w:sz w:val="52"/>
          <w:szCs w:val="52"/>
        </w:rPr>
      </w:pPr>
      <w:r w:rsidRPr="00C2005E">
        <w:rPr>
          <w:rFonts w:ascii="Arial" w:hAnsi="Arial" w:cs="Arial"/>
          <w:sz w:val="52"/>
          <w:szCs w:val="52"/>
        </w:rPr>
        <w:t>Student Name: Faith Akamo</w:t>
      </w:r>
    </w:p>
    <w:p w14:paraId="32650EEF" w14:textId="1C32B9E9" w:rsidR="001E79F2" w:rsidRPr="00C2005E" w:rsidRDefault="001E79F2" w:rsidP="00E406DF">
      <w:pPr>
        <w:jc w:val="both"/>
        <w:rPr>
          <w:rFonts w:ascii="Arial" w:hAnsi="Arial" w:cs="Arial"/>
          <w:sz w:val="52"/>
          <w:szCs w:val="52"/>
        </w:rPr>
      </w:pPr>
      <w:r w:rsidRPr="00C2005E">
        <w:rPr>
          <w:rFonts w:ascii="Arial" w:hAnsi="Arial" w:cs="Arial"/>
          <w:sz w:val="52"/>
          <w:szCs w:val="52"/>
        </w:rPr>
        <w:t>Student ID:1916095</w:t>
      </w:r>
    </w:p>
    <w:p w14:paraId="0D8474CB" w14:textId="77777777" w:rsidR="00AF3B0E" w:rsidRPr="00C2005E" w:rsidRDefault="001E79F2" w:rsidP="00E406DF">
      <w:pPr>
        <w:jc w:val="both"/>
        <w:rPr>
          <w:rFonts w:ascii="Arial" w:hAnsi="Arial" w:cs="Arial"/>
          <w:sz w:val="52"/>
          <w:szCs w:val="52"/>
        </w:rPr>
      </w:pPr>
      <w:r w:rsidRPr="00C2005E">
        <w:rPr>
          <w:rFonts w:ascii="Arial" w:hAnsi="Arial" w:cs="Arial"/>
          <w:sz w:val="52"/>
          <w:szCs w:val="52"/>
        </w:rPr>
        <w:t>Lecturer Name: Anita Nan</w:t>
      </w:r>
    </w:p>
    <w:p w14:paraId="558EF5C3" w14:textId="77777777" w:rsidR="00AF3B0E" w:rsidRPr="00C2005E" w:rsidRDefault="00AF3B0E" w:rsidP="00E406DF">
      <w:pPr>
        <w:jc w:val="both"/>
        <w:rPr>
          <w:rFonts w:ascii="Arial" w:hAnsi="Arial" w:cs="Arial"/>
          <w:sz w:val="52"/>
          <w:szCs w:val="52"/>
        </w:rPr>
      </w:pPr>
    </w:p>
    <w:p w14:paraId="3D76D226" w14:textId="77777777" w:rsidR="00AF3B0E" w:rsidRPr="00C2005E" w:rsidRDefault="00AF3B0E" w:rsidP="00E406DF">
      <w:pPr>
        <w:jc w:val="both"/>
        <w:rPr>
          <w:rFonts w:ascii="Arial" w:hAnsi="Arial" w:cs="Arial"/>
          <w:sz w:val="52"/>
          <w:szCs w:val="52"/>
        </w:rPr>
      </w:pPr>
    </w:p>
    <w:p w14:paraId="3171F4C5" w14:textId="77777777" w:rsidR="00441227" w:rsidRPr="00C2005E" w:rsidRDefault="00441227" w:rsidP="00E406DF">
      <w:pPr>
        <w:jc w:val="both"/>
        <w:rPr>
          <w:rFonts w:ascii="Arial" w:hAnsi="Arial" w:cs="Arial"/>
          <w:sz w:val="52"/>
          <w:szCs w:val="52"/>
        </w:rPr>
      </w:pPr>
    </w:p>
    <w:p w14:paraId="41F58CF0" w14:textId="77777777" w:rsidR="00441227" w:rsidRPr="00C2005E" w:rsidRDefault="00441227" w:rsidP="00E406DF">
      <w:pPr>
        <w:jc w:val="both"/>
        <w:rPr>
          <w:rFonts w:ascii="Arial" w:hAnsi="Arial" w:cs="Arial"/>
          <w:sz w:val="52"/>
          <w:szCs w:val="52"/>
        </w:rPr>
      </w:pPr>
    </w:p>
    <w:p w14:paraId="411935AA" w14:textId="77777777" w:rsidR="00441227" w:rsidRPr="00C2005E" w:rsidRDefault="00441227" w:rsidP="00E406DF">
      <w:pPr>
        <w:jc w:val="both"/>
        <w:rPr>
          <w:rFonts w:ascii="Arial" w:hAnsi="Arial" w:cs="Arial"/>
          <w:sz w:val="52"/>
          <w:szCs w:val="52"/>
        </w:rPr>
      </w:pPr>
    </w:p>
    <w:p w14:paraId="6A92D72B" w14:textId="77777777" w:rsidR="00441227" w:rsidRPr="00E406DF" w:rsidRDefault="00441227" w:rsidP="00E406DF">
      <w:pPr>
        <w:jc w:val="both"/>
        <w:rPr>
          <w:rFonts w:ascii="Arial" w:hAnsi="Arial" w:cs="Arial"/>
        </w:rPr>
      </w:pPr>
    </w:p>
    <w:p w14:paraId="50566B5D" w14:textId="77777777" w:rsidR="00441227" w:rsidRPr="00E406DF" w:rsidRDefault="00441227" w:rsidP="00E406DF">
      <w:pPr>
        <w:jc w:val="both"/>
        <w:rPr>
          <w:rFonts w:ascii="Arial" w:hAnsi="Arial" w:cs="Arial"/>
        </w:rPr>
      </w:pPr>
    </w:p>
    <w:p w14:paraId="223BA30F" w14:textId="77777777" w:rsidR="00441227" w:rsidRPr="00E406DF" w:rsidRDefault="00441227" w:rsidP="00E406DF">
      <w:pPr>
        <w:jc w:val="both"/>
        <w:rPr>
          <w:rFonts w:ascii="Arial" w:hAnsi="Arial" w:cs="Arial"/>
        </w:rPr>
      </w:pPr>
    </w:p>
    <w:p w14:paraId="30858ECD" w14:textId="77777777" w:rsidR="00441227" w:rsidRPr="00E406DF" w:rsidRDefault="00441227" w:rsidP="00E406DF">
      <w:pPr>
        <w:jc w:val="both"/>
        <w:rPr>
          <w:rFonts w:ascii="Arial" w:hAnsi="Arial" w:cs="Arial"/>
        </w:rPr>
      </w:pPr>
    </w:p>
    <w:p w14:paraId="1337BA2C" w14:textId="77777777" w:rsidR="00441227" w:rsidRPr="00E406DF" w:rsidRDefault="00441227" w:rsidP="00E406DF">
      <w:pPr>
        <w:jc w:val="both"/>
        <w:rPr>
          <w:rFonts w:ascii="Arial" w:hAnsi="Arial" w:cs="Arial"/>
        </w:rPr>
      </w:pPr>
    </w:p>
    <w:p w14:paraId="51C2AD9B" w14:textId="77777777" w:rsidR="00441227" w:rsidRPr="00E406DF" w:rsidRDefault="00441227" w:rsidP="00E406DF">
      <w:pPr>
        <w:jc w:val="both"/>
        <w:rPr>
          <w:rFonts w:ascii="Arial" w:hAnsi="Arial" w:cs="Arial"/>
        </w:rPr>
      </w:pPr>
    </w:p>
    <w:p w14:paraId="4F7C6AB4" w14:textId="77777777" w:rsidR="00441227" w:rsidRPr="00E406DF" w:rsidRDefault="00441227" w:rsidP="00E406DF">
      <w:pPr>
        <w:jc w:val="both"/>
        <w:rPr>
          <w:rFonts w:ascii="Arial" w:hAnsi="Arial" w:cs="Arial"/>
        </w:rPr>
      </w:pPr>
    </w:p>
    <w:p w14:paraId="39B1170A" w14:textId="77777777" w:rsidR="00441227" w:rsidRPr="00E406DF" w:rsidRDefault="00441227" w:rsidP="00E406DF">
      <w:pPr>
        <w:jc w:val="both"/>
        <w:rPr>
          <w:rFonts w:ascii="Arial" w:hAnsi="Arial" w:cs="Arial"/>
        </w:rPr>
      </w:pPr>
    </w:p>
    <w:p w14:paraId="420A6938" w14:textId="77777777" w:rsidR="00441227" w:rsidRPr="00E406DF" w:rsidRDefault="00441227" w:rsidP="00E406DF">
      <w:pPr>
        <w:jc w:val="both"/>
        <w:rPr>
          <w:rFonts w:ascii="Arial" w:hAnsi="Arial" w:cs="Arial"/>
        </w:rPr>
      </w:pPr>
    </w:p>
    <w:p w14:paraId="7760AE62" w14:textId="77777777" w:rsidR="00441227" w:rsidRPr="00E406DF" w:rsidRDefault="00441227" w:rsidP="00E406DF">
      <w:pPr>
        <w:jc w:val="both"/>
        <w:rPr>
          <w:rFonts w:ascii="Arial" w:hAnsi="Arial" w:cs="Arial"/>
        </w:rPr>
      </w:pPr>
    </w:p>
    <w:p w14:paraId="7E3F59D2" w14:textId="77777777" w:rsidR="00441227" w:rsidRPr="00E406DF" w:rsidRDefault="00441227" w:rsidP="00E406DF">
      <w:pPr>
        <w:jc w:val="both"/>
        <w:rPr>
          <w:rFonts w:ascii="Arial" w:hAnsi="Arial" w:cs="Arial"/>
        </w:rPr>
      </w:pPr>
    </w:p>
    <w:p w14:paraId="5DF3DED4" w14:textId="77777777" w:rsidR="00441227" w:rsidRPr="00E406DF" w:rsidRDefault="00441227" w:rsidP="00E406DF">
      <w:pPr>
        <w:jc w:val="both"/>
        <w:rPr>
          <w:rFonts w:ascii="Arial" w:hAnsi="Arial" w:cs="Arial"/>
        </w:rPr>
      </w:pPr>
    </w:p>
    <w:p w14:paraId="0E135641" w14:textId="77777777" w:rsidR="00441227" w:rsidRPr="00E406DF" w:rsidRDefault="00441227" w:rsidP="00E406DF">
      <w:pPr>
        <w:jc w:val="both"/>
        <w:rPr>
          <w:rFonts w:ascii="Arial" w:hAnsi="Arial" w:cs="Arial"/>
        </w:rPr>
      </w:pPr>
    </w:p>
    <w:p w14:paraId="48196F74" w14:textId="77777777" w:rsidR="00441227" w:rsidRPr="00E406DF" w:rsidRDefault="00441227" w:rsidP="00E406DF">
      <w:pPr>
        <w:jc w:val="both"/>
        <w:rPr>
          <w:rFonts w:ascii="Arial" w:hAnsi="Arial" w:cs="Arial"/>
        </w:rPr>
      </w:pPr>
    </w:p>
    <w:p w14:paraId="26877D19" w14:textId="77777777" w:rsidR="00441227" w:rsidRPr="00E406DF" w:rsidRDefault="00441227" w:rsidP="00E406DF">
      <w:pPr>
        <w:jc w:val="both"/>
        <w:rPr>
          <w:rFonts w:ascii="Arial" w:hAnsi="Arial" w:cs="Arial"/>
        </w:rPr>
      </w:pPr>
    </w:p>
    <w:p w14:paraId="6ED0EAAA" w14:textId="77777777" w:rsidR="00441227" w:rsidRPr="00E406DF" w:rsidRDefault="00441227" w:rsidP="00E406DF">
      <w:pPr>
        <w:jc w:val="both"/>
        <w:rPr>
          <w:rFonts w:ascii="Arial" w:hAnsi="Arial" w:cs="Arial"/>
        </w:rPr>
      </w:pPr>
    </w:p>
    <w:p w14:paraId="03A355D7" w14:textId="77777777" w:rsidR="00441227" w:rsidRPr="00E406DF" w:rsidRDefault="00441227" w:rsidP="00E406DF">
      <w:pPr>
        <w:jc w:val="both"/>
        <w:rPr>
          <w:rFonts w:ascii="Arial" w:hAnsi="Arial" w:cs="Arial"/>
        </w:rPr>
      </w:pPr>
    </w:p>
    <w:sdt>
      <w:sdtPr>
        <w:rPr>
          <w:rFonts w:ascii="Times New Roman" w:eastAsia="Times New Roman" w:hAnsi="Times New Roman" w:cs="Times New Roman"/>
          <w:color w:val="auto"/>
          <w:sz w:val="24"/>
          <w:szCs w:val="24"/>
          <w:lang w:val="en-GB" w:eastAsia="en-GB"/>
        </w:rPr>
        <w:id w:val="-181898696"/>
        <w:docPartObj>
          <w:docPartGallery w:val="Table of Contents"/>
          <w:docPartUnique/>
        </w:docPartObj>
      </w:sdtPr>
      <w:sdtEndPr>
        <w:rPr>
          <w:b/>
          <w:bCs/>
          <w:noProof/>
        </w:rPr>
      </w:sdtEndPr>
      <w:sdtContent>
        <w:p w14:paraId="2CFF25F5" w14:textId="77777777" w:rsidR="00F34AC0" w:rsidRDefault="00F34AC0">
          <w:pPr>
            <w:pStyle w:val="TOCHeading"/>
          </w:pPr>
        </w:p>
        <w:p w14:paraId="23BDDDF4" w14:textId="77777777" w:rsidR="00F34AC0" w:rsidRDefault="00F34AC0">
          <w:pPr>
            <w:pStyle w:val="TOCHeading"/>
          </w:pPr>
        </w:p>
        <w:p w14:paraId="70C54A75" w14:textId="77777777" w:rsidR="00F34AC0" w:rsidRDefault="00F34AC0">
          <w:pPr>
            <w:pStyle w:val="TOCHeading"/>
          </w:pPr>
        </w:p>
        <w:p w14:paraId="637A5036" w14:textId="77777777" w:rsidR="00F34AC0" w:rsidRDefault="00F34AC0">
          <w:pPr>
            <w:pStyle w:val="TOCHeading"/>
          </w:pPr>
        </w:p>
        <w:p w14:paraId="4E4C9555" w14:textId="5BC65A12" w:rsidR="00F34AC0" w:rsidRDefault="00F34AC0">
          <w:pPr>
            <w:pStyle w:val="TOCHeading"/>
          </w:pPr>
          <w:r>
            <w:t>Table of Contents</w:t>
          </w:r>
        </w:p>
        <w:p w14:paraId="1169CCE9" w14:textId="3F49571A" w:rsidR="00594003" w:rsidRDefault="00F34AC0">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9403142" w:history="1">
            <w:r w:rsidR="00594003" w:rsidRPr="005F0F61">
              <w:rPr>
                <w:rStyle w:val="Hyperlink"/>
                <w:rFonts w:ascii="Arial" w:hAnsi="Arial" w:cs="Arial"/>
                <w:noProof/>
              </w:rPr>
              <w:t>Introduction</w:t>
            </w:r>
            <w:r w:rsidR="00594003">
              <w:rPr>
                <w:noProof/>
                <w:webHidden/>
              </w:rPr>
              <w:tab/>
            </w:r>
            <w:r w:rsidR="00594003">
              <w:rPr>
                <w:noProof/>
                <w:webHidden/>
              </w:rPr>
              <w:fldChar w:fldCharType="begin"/>
            </w:r>
            <w:r w:rsidR="00594003">
              <w:rPr>
                <w:noProof/>
                <w:webHidden/>
              </w:rPr>
              <w:instrText xml:space="preserve"> PAGEREF _Toc39403142 \h </w:instrText>
            </w:r>
            <w:r w:rsidR="00594003">
              <w:rPr>
                <w:noProof/>
                <w:webHidden/>
              </w:rPr>
            </w:r>
            <w:r w:rsidR="00594003">
              <w:rPr>
                <w:noProof/>
                <w:webHidden/>
              </w:rPr>
              <w:fldChar w:fldCharType="separate"/>
            </w:r>
            <w:r w:rsidR="00594003">
              <w:rPr>
                <w:noProof/>
                <w:webHidden/>
              </w:rPr>
              <w:t>3</w:t>
            </w:r>
            <w:r w:rsidR="00594003">
              <w:rPr>
                <w:noProof/>
                <w:webHidden/>
              </w:rPr>
              <w:fldChar w:fldCharType="end"/>
            </w:r>
          </w:hyperlink>
        </w:p>
        <w:p w14:paraId="22E6BCD2" w14:textId="4551DD0C" w:rsidR="00594003" w:rsidRDefault="006E016E">
          <w:pPr>
            <w:pStyle w:val="TOC1"/>
            <w:tabs>
              <w:tab w:val="right" w:leader="dot" w:pos="9016"/>
            </w:tabs>
            <w:rPr>
              <w:rFonts w:eastAsiaTheme="minorEastAsia" w:cstheme="minorBidi"/>
              <w:b w:val="0"/>
              <w:bCs w:val="0"/>
              <w:i w:val="0"/>
              <w:iCs w:val="0"/>
              <w:noProof/>
            </w:rPr>
          </w:pPr>
          <w:hyperlink w:anchor="_Toc39403143" w:history="1">
            <w:r w:rsidR="00594003" w:rsidRPr="005F0F61">
              <w:rPr>
                <w:rStyle w:val="Hyperlink"/>
                <w:rFonts w:ascii="Arial" w:eastAsiaTheme="majorEastAsia" w:hAnsi="Arial" w:cs="Arial"/>
                <w:noProof/>
                <w:shd w:val="clear" w:color="auto" w:fill="FFFFFF"/>
              </w:rPr>
              <w:t>Communication.</w:t>
            </w:r>
            <w:r w:rsidR="00594003">
              <w:rPr>
                <w:noProof/>
                <w:webHidden/>
              </w:rPr>
              <w:tab/>
            </w:r>
            <w:r w:rsidR="00594003">
              <w:rPr>
                <w:noProof/>
                <w:webHidden/>
              </w:rPr>
              <w:fldChar w:fldCharType="begin"/>
            </w:r>
            <w:r w:rsidR="00594003">
              <w:rPr>
                <w:noProof/>
                <w:webHidden/>
              </w:rPr>
              <w:instrText xml:space="preserve"> PAGEREF _Toc39403143 \h </w:instrText>
            </w:r>
            <w:r w:rsidR="00594003">
              <w:rPr>
                <w:noProof/>
                <w:webHidden/>
              </w:rPr>
            </w:r>
            <w:r w:rsidR="00594003">
              <w:rPr>
                <w:noProof/>
                <w:webHidden/>
              </w:rPr>
              <w:fldChar w:fldCharType="separate"/>
            </w:r>
            <w:r w:rsidR="00594003">
              <w:rPr>
                <w:noProof/>
                <w:webHidden/>
              </w:rPr>
              <w:t>3</w:t>
            </w:r>
            <w:r w:rsidR="00594003">
              <w:rPr>
                <w:noProof/>
                <w:webHidden/>
              </w:rPr>
              <w:fldChar w:fldCharType="end"/>
            </w:r>
          </w:hyperlink>
        </w:p>
        <w:p w14:paraId="08E68448" w14:textId="533658DD" w:rsidR="00594003" w:rsidRDefault="006E016E">
          <w:pPr>
            <w:pStyle w:val="TOC1"/>
            <w:tabs>
              <w:tab w:val="right" w:leader="dot" w:pos="9016"/>
            </w:tabs>
            <w:rPr>
              <w:rFonts w:eastAsiaTheme="minorEastAsia" w:cstheme="minorBidi"/>
              <w:b w:val="0"/>
              <w:bCs w:val="0"/>
              <w:i w:val="0"/>
              <w:iCs w:val="0"/>
              <w:noProof/>
            </w:rPr>
          </w:pPr>
          <w:hyperlink w:anchor="_Toc39403144" w:history="1">
            <w:r w:rsidR="00594003" w:rsidRPr="005F0F61">
              <w:rPr>
                <w:rStyle w:val="Hyperlink"/>
                <w:rFonts w:ascii="Arial" w:eastAsiaTheme="majorEastAsia" w:hAnsi="Arial" w:cs="Arial"/>
                <w:noProof/>
              </w:rPr>
              <w:t>The Importance of Good Communication Skills</w:t>
            </w:r>
            <w:r w:rsidR="00594003">
              <w:rPr>
                <w:noProof/>
                <w:webHidden/>
              </w:rPr>
              <w:tab/>
            </w:r>
            <w:r w:rsidR="00594003">
              <w:rPr>
                <w:noProof/>
                <w:webHidden/>
              </w:rPr>
              <w:fldChar w:fldCharType="begin"/>
            </w:r>
            <w:r w:rsidR="00594003">
              <w:rPr>
                <w:noProof/>
                <w:webHidden/>
              </w:rPr>
              <w:instrText xml:space="preserve"> PAGEREF _Toc39403144 \h </w:instrText>
            </w:r>
            <w:r w:rsidR="00594003">
              <w:rPr>
                <w:noProof/>
                <w:webHidden/>
              </w:rPr>
            </w:r>
            <w:r w:rsidR="00594003">
              <w:rPr>
                <w:noProof/>
                <w:webHidden/>
              </w:rPr>
              <w:fldChar w:fldCharType="separate"/>
            </w:r>
            <w:r w:rsidR="00594003">
              <w:rPr>
                <w:noProof/>
                <w:webHidden/>
              </w:rPr>
              <w:t>3</w:t>
            </w:r>
            <w:r w:rsidR="00594003">
              <w:rPr>
                <w:noProof/>
                <w:webHidden/>
              </w:rPr>
              <w:fldChar w:fldCharType="end"/>
            </w:r>
          </w:hyperlink>
        </w:p>
        <w:p w14:paraId="0E6D7648" w14:textId="36B51928" w:rsidR="00594003" w:rsidRDefault="006E016E">
          <w:pPr>
            <w:pStyle w:val="TOC1"/>
            <w:tabs>
              <w:tab w:val="right" w:leader="dot" w:pos="9016"/>
            </w:tabs>
            <w:rPr>
              <w:rFonts w:eastAsiaTheme="minorEastAsia" w:cstheme="minorBidi"/>
              <w:b w:val="0"/>
              <w:bCs w:val="0"/>
              <w:i w:val="0"/>
              <w:iCs w:val="0"/>
              <w:noProof/>
            </w:rPr>
          </w:pPr>
          <w:hyperlink w:anchor="_Toc39403145" w:history="1">
            <w:r w:rsidR="00594003" w:rsidRPr="005F0F61">
              <w:rPr>
                <w:rStyle w:val="Hyperlink"/>
                <w:rFonts w:ascii="Arial" w:eastAsiaTheme="majorEastAsia" w:hAnsi="Arial" w:cs="Arial"/>
                <w:noProof/>
              </w:rPr>
              <w:t>Teamwork</w:t>
            </w:r>
            <w:r w:rsidR="00594003">
              <w:rPr>
                <w:noProof/>
                <w:webHidden/>
              </w:rPr>
              <w:tab/>
            </w:r>
            <w:r w:rsidR="00594003">
              <w:rPr>
                <w:noProof/>
                <w:webHidden/>
              </w:rPr>
              <w:fldChar w:fldCharType="begin"/>
            </w:r>
            <w:r w:rsidR="00594003">
              <w:rPr>
                <w:noProof/>
                <w:webHidden/>
              </w:rPr>
              <w:instrText xml:space="preserve"> PAGEREF _Toc39403145 \h </w:instrText>
            </w:r>
            <w:r w:rsidR="00594003">
              <w:rPr>
                <w:noProof/>
                <w:webHidden/>
              </w:rPr>
            </w:r>
            <w:r w:rsidR="00594003">
              <w:rPr>
                <w:noProof/>
                <w:webHidden/>
              </w:rPr>
              <w:fldChar w:fldCharType="separate"/>
            </w:r>
            <w:r w:rsidR="00594003">
              <w:rPr>
                <w:noProof/>
                <w:webHidden/>
              </w:rPr>
              <w:t>3</w:t>
            </w:r>
            <w:r w:rsidR="00594003">
              <w:rPr>
                <w:noProof/>
                <w:webHidden/>
              </w:rPr>
              <w:fldChar w:fldCharType="end"/>
            </w:r>
          </w:hyperlink>
        </w:p>
        <w:p w14:paraId="185F5D82" w14:textId="34AE4E84" w:rsidR="00594003" w:rsidRDefault="006E016E">
          <w:pPr>
            <w:pStyle w:val="TOC1"/>
            <w:tabs>
              <w:tab w:val="right" w:leader="dot" w:pos="9016"/>
            </w:tabs>
            <w:rPr>
              <w:rFonts w:eastAsiaTheme="minorEastAsia" w:cstheme="minorBidi"/>
              <w:b w:val="0"/>
              <w:bCs w:val="0"/>
              <w:i w:val="0"/>
              <w:iCs w:val="0"/>
              <w:noProof/>
            </w:rPr>
          </w:pPr>
          <w:hyperlink w:anchor="_Toc39403146" w:history="1">
            <w:r w:rsidR="00594003" w:rsidRPr="005F0F61">
              <w:rPr>
                <w:rStyle w:val="Hyperlink"/>
                <w:rFonts w:ascii="Arial" w:eastAsiaTheme="majorEastAsia" w:hAnsi="Arial" w:cs="Arial"/>
                <w:noProof/>
              </w:rPr>
              <w:t>Teamwork presents multiplied efficiency and productivity</w:t>
            </w:r>
            <w:r w:rsidR="00594003">
              <w:rPr>
                <w:noProof/>
                <w:webHidden/>
              </w:rPr>
              <w:tab/>
            </w:r>
            <w:r w:rsidR="00594003">
              <w:rPr>
                <w:noProof/>
                <w:webHidden/>
              </w:rPr>
              <w:fldChar w:fldCharType="begin"/>
            </w:r>
            <w:r w:rsidR="00594003">
              <w:rPr>
                <w:noProof/>
                <w:webHidden/>
              </w:rPr>
              <w:instrText xml:space="preserve"> PAGEREF _Toc39403146 \h </w:instrText>
            </w:r>
            <w:r w:rsidR="00594003">
              <w:rPr>
                <w:noProof/>
                <w:webHidden/>
              </w:rPr>
            </w:r>
            <w:r w:rsidR="00594003">
              <w:rPr>
                <w:noProof/>
                <w:webHidden/>
              </w:rPr>
              <w:fldChar w:fldCharType="separate"/>
            </w:r>
            <w:r w:rsidR="00594003">
              <w:rPr>
                <w:noProof/>
                <w:webHidden/>
              </w:rPr>
              <w:t>3</w:t>
            </w:r>
            <w:r w:rsidR="00594003">
              <w:rPr>
                <w:noProof/>
                <w:webHidden/>
              </w:rPr>
              <w:fldChar w:fldCharType="end"/>
            </w:r>
          </w:hyperlink>
        </w:p>
        <w:p w14:paraId="1D93044B" w14:textId="7C89230B" w:rsidR="00594003" w:rsidRDefault="006E016E">
          <w:pPr>
            <w:pStyle w:val="TOC1"/>
            <w:tabs>
              <w:tab w:val="right" w:leader="dot" w:pos="9016"/>
            </w:tabs>
            <w:rPr>
              <w:rFonts w:eastAsiaTheme="minorEastAsia" w:cstheme="minorBidi"/>
              <w:b w:val="0"/>
              <w:bCs w:val="0"/>
              <w:i w:val="0"/>
              <w:iCs w:val="0"/>
              <w:noProof/>
            </w:rPr>
          </w:pPr>
          <w:hyperlink w:anchor="_Toc39403147" w:history="1">
            <w:r w:rsidR="00594003" w:rsidRPr="005F0F61">
              <w:rPr>
                <w:rStyle w:val="Hyperlink"/>
                <w:rFonts w:ascii="Arial" w:eastAsiaTheme="majorEastAsia" w:hAnsi="Arial" w:cs="Arial"/>
                <w:noProof/>
              </w:rPr>
              <w:t>Presentation Skills</w:t>
            </w:r>
            <w:r w:rsidR="00594003">
              <w:rPr>
                <w:noProof/>
                <w:webHidden/>
              </w:rPr>
              <w:tab/>
            </w:r>
            <w:r w:rsidR="00594003">
              <w:rPr>
                <w:noProof/>
                <w:webHidden/>
              </w:rPr>
              <w:fldChar w:fldCharType="begin"/>
            </w:r>
            <w:r w:rsidR="00594003">
              <w:rPr>
                <w:noProof/>
                <w:webHidden/>
              </w:rPr>
              <w:instrText xml:space="preserve"> PAGEREF _Toc39403147 \h </w:instrText>
            </w:r>
            <w:r w:rsidR="00594003">
              <w:rPr>
                <w:noProof/>
                <w:webHidden/>
              </w:rPr>
            </w:r>
            <w:r w:rsidR="00594003">
              <w:rPr>
                <w:noProof/>
                <w:webHidden/>
              </w:rPr>
              <w:fldChar w:fldCharType="separate"/>
            </w:r>
            <w:r w:rsidR="00594003">
              <w:rPr>
                <w:noProof/>
                <w:webHidden/>
              </w:rPr>
              <w:t>4</w:t>
            </w:r>
            <w:r w:rsidR="00594003">
              <w:rPr>
                <w:noProof/>
                <w:webHidden/>
              </w:rPr>
              <w:fldChar w:fldCharType="end"/>
            </w:r>
          </w:hyperlink>
        </w:p>
        <w:p w14:paraId="2C187056" w14:textId="3030D497" w:rsidR="00594003" w:rsidRDefault="006E016E">
          <w:pPr>
            <w:pStyle w:val="TOC1"/>
            <w:tabs>
              <w:tab w:val="right" w:leader="dot" w:pos="9016"/>
            </w:tabs>
            <w:rPr>
              <w:rFonts w:eastAsiaTheme="minorEastAsia" w:cstheme="minorBidi"/>
              <w:b w:val="0"/>
              <w:bCs w:val="0"/>
              <w:i w:val="0"/>
              <w:iCs w:val="0"/>
              <w:noProof/>
            </w:rPr>
          </w:pPr>
          <w:hyperlink w:anchor="_Toc39403148" w:history="1">
            <w:r w:rsidR="00594003" w:rsidRPr="005F0F61">
              <w:rPr>
                <w:rStyle w:val="Hyperlink"/>
                <w:rFonts w:ascii="Arial" w:eastAsiaTheme="majorEastAsia" w:hAnsi="Arial" w:cs="Arial"/>
                <w:noProof/>
              </w:rPr>
              <w:t>Time management</w:t>
            </w:r>
            <w:r w:rsidR="00594003">
              <w:rPr>
                <w:noProof/>
                <w:webHidden/>
              </w:rPr>
              <w:tab/>
            </w:r>
            <w:r w:rsidR="00594003">
              <w:rPr>
                <w:noProof/>
                <w:webHidden/>
              </w:rPr>
              <w:fldChar w:fldCharType="begin"/>
            </w:r>
            <w:r w:rsidR="00594003">
              <w:rPr>
                <w:noProof/>
                <w:webHidden/>
              </w:rPr>
              <w:instrText xml:space="preserve"> PAGEREF _Toc39403148 \h </w:instrText>
            </w:r>
            <w:r w:rsidR="00594003">
              <w:rPr>
                <w:noProof/>
                <w:webHidden/>
              </w:rPr>
            </w:r>
            <w:r w:rsidR="00594003">
              <w:rPr>
                <w:noProof/>
                <w:webHidden/>
              </w:rPr>
              <w:fldChar w:fldCharType="separate"/>
            </w:r>
            <w:r w:rsidR="00594003">
              <w:rPr>
                <w:noProof/>
                <w:webHidden/>
              </w:rPr>
              <w:t>4</w:t>
            </w:r>
            <w:r w:rsidR="00594003">
              <w:rPr>
                <w:noProof/>
                <w:webHidden/>
              </w:rPr>
              <w:fldChar w:fldCharType="end"/>
            </w:r>
          </w:hyperlink>
        </w:p>
        <w:p w14:paraId="409A6AD5" w14:textId="7A3C88A3" w:rsidR="00594003" w:rsidRDefault="006E016E">
          <w:pPr>
            <w:pStyle w:val="TOC1"/>
            <w:tabs>
              <w:tab w:val="right" w:leader="dot" w:pos="9016"/>
            </w:tabs>
            <w:rPr>
              <w:rFonts w:eastAsiaTheme="minorEastAsia" w:cstheme="minorBidi"/>
              <w:b w:val="0"/>
              <w:bCs w:val="0"/>
              <w:i w:val="0"/>
              <w:iCs w:val="0"/>
              <w:noProof/>
            </w:rPr>
          </w:pPr>
          <w:hyperlink w:anchor="_Toc39403149" w:history="1">
            <w:r w:rsidR="00594003" w:rsidRPr="005F0F61">
              <w:rPr>
                <w:rStyle w:val="Hyperlink"/>
                <w:rFonts w:ascii="Arial" w:eastAsiaTheme="majorEastAsia" w:hAnsi="Arial" w:cs="Arial"/>
                <w:noProof/>
              </w:rPr>
              <w:t>Problem Solving Skills</w:t>
            </w:r>
            <w:r w:rsidR="00594003">
              <w:rPr>
                <w:noProof/>
                <w:webHidden/>
              </w:rPr>
              <w:tab/>
            </w:r>
            <w:r w:rsidR="00594003">
              <w:rPr>
                <w:noProof/>
                <w:webHidden/>
              </w:rPr>
              <w:fldChar w:fldCharType="begin"/>
            </w:r>
            <w:r w:rsidR="00594003">
              <w:rPr>
                <w:noProof/>
                <w:webHidden/>
              </w:rPr>
              <w:instrText xml:space="preserve"> PAGEREF _Toc39403149 \h </w:instrText>
            </w:r>
            <w:r w:rsidR="00594003">
              <w:rPr>
                <w:noProof/>
                <w:webHidden/>
              </w:rPr>
            </w:r>
            <w:r w:rsidR="00594003">
              <w:rPr>
                <w:noProof/>
                <w:webHidden/>
              </w:rPr>
              <w:fldChar w:fldCharType="separate"/>
            </w:r>
            <w:r w:rsidR="00594003">
              <w:rPr>
                <w:noProof/>
                <w:webHidden/>
              </w:rPr>
              <w:t>5</w:t>
            </w:r>
            <w:r w:rsidR="00594003">
              <w:rPr>
                <w:noProof/>
                <w:webHidden/>
              </w:rPr>
              <w:fldChar w:fldCharType="end"/>
            </w:r>
          </w:hyperlink>
        </w:p>
        <w:p w14:paraId="7F01542D" w14:textId="1166F262" w:rsidR="00594003" w:rsidRDefault="006E016E">
          <w:pPr>
            <w:pStyle w:val="TOC1"/>
            <w:tabs>
              <w:tab w:val="right" w:leader="dot" w:pos="9016"/>
            </w:tabs>
            <w:rPr>
              <w:rFonts w:eastAsiaTheme="minorEastAsia" w:cstheme="minorBidi"/>
              <w:b w:val="0"/>
              <w:bCs w:val="0"/>
              <w:i w:val="0"/>
              <w:iCs w:val="0"/>
              <w:noProof/>
            </w:rPr>
          </w:pPr>
          <w:hyperlink w:anchor="_Toc39403150" w:history="1">
            <w:r w:rsidR="00594003" w:rsidRPr="005F0F61">
              <w:rPr>
                <w:rStyle w:val="Hyperlink"/>
                <w:rFonts w:ascii="Arial" w:eastAsiaTheme="majorEastAsia" w:hAnsi="Arial" w:cs="Arial"/>
                <w:noProof/>
                <w:shd w:val="clear" w:color="auto" w:fill="FFFFFF"/>
              </w:rPr>
              <w:t>Employability skill</w:t>
            </w:r>
            <w:r w:rsidR="00594003">
              <w:rPr>
                <w:noProof/>
                <w:webHidden/>
              </w:rPr>
              <w:tab/>
            </w:r>
            <w:r w:rsidR="00594003">
              <w:rPr>
                <w:noProof/>
                <w:webHidden/>
              </w:rPr>
              <w:fldChar w:fldCharType="begin"/>
            </w:r>
            <w:r w:rsidR="00594003">
              <w:rPr>
                <w:noProof/>
                <w:webHidden/>
              </w:rPr>
              <w:instrText xml:space="preserve"> PAGEREF _Toc39403150 \h </w:instrText>
            </w:r>
            <w:r w:rsidR="00594003">
              <w:rPr>
                <w:noProof/>
                <w:webHidden/>
              </w:rPr>
            </w:r>
            <w:r w:rsidR="00594003">
              <w:rPr>
                <w:noProof/>
                <w:webHidden/>
              </w:rPr>
              <w:fldChar w:fldCharType="separate"/>
            </w:r>
            <w:r w:rsidR="00594003">
              <w:rPr>
                <w:noProof/>
                <w:webHidden/>
              </w:rPr>
              <w:t>5</w:t>
            </w:r>
            <w:r w:rsidR="00594003">
              <w:rPr>
                <w:noProof/>
                <w:webHidden/>
              </w:rPr>
              <w:fldChar w:fldCharType="end"/>
            </w:r>
          </w:hyperlink>
        </w:p>
        <w:p w14:paraId="71074AA4" w14:textId="2BBE57BD" w:rsidR="00594003" w:rsidRDefault="006E016E">
          <w:pPr>
            <w:pStyle w:val="TOC1"/>
            <w:tabs>
              <w:tab w:val="right" w:leader="dot" w:pos="9016"/>
            </w:tabs>
            <w:rPr>
              <w:rFonts w:eastAsiaTheme="minorEastAsia" w:cstheme="minorBidi"/>
              <w:b w:val="0"/>
              <w:bCs w:val="0"/>
              <w:i w:val="0"/>
              <w:iCs w:val="0"/>
              <w:noProof/>
            </w:rPr>
          </w:pPr>
          <w:hyperlink w:anchor="_Toc39403151" w:history="1">
            <w:r w:rsidR="00594003" w:rsidRPr="005F0F61">
              <w:rPr>
                <w:rStyle w:val="Hyperlink"/>
                <w:rFonts w:ascii="Arial" w:eastAsiaTheme="majorEastAsia" w:hAnsi="Arial" w:cs="Arial"/>
                <w:noProof/>
                <w:shd w:val="clear" w:color="auto" w:fill="FFFFFF"/>
              </w:rPr>
              <w:t>Academic Skills</w:t>
            </w:r>
            <w:r w:rsidR="00594003">
              <w:rPr>
                <w:noProof/>
                <w:webHidden/>
              </w:rPr>
              <w:tab/>
            </w:r>
            <w:r w:rsidR="00594003">
              <w:rPr>
                <w:noProof/>
                <w:webHidden/>
              </w:rPr>
              <w:fldChar w:fldCharType="begin"/>
            </w:r>
            <w:r w:rsidR="00594003">
              <w:rPr>
                <w:noProof/>
                <w:webHidden/>
              </w:rPr>
              <w:instrText xml:space="preserve"> PAGEREF _Toc39403151 \h </w:instrText>
            </w:r>
            <w:r w:rsidR="00594003">
              <w:rPr>
                <w:noProof/>
                <w:webHidden/>
              </w:rPr>
            </w:r>
            <w:r w:rsidR="00594003">
              <w:rPr>
                <w:noProof/>
                <w:webHidden/>
              </w:rPr>
              <w:fldChar w:fldCharType="separate"/>
            </w:r>
            <w:r w:rsidR="00594003">
              <w:rPr>
                <w:noProof/>
                <w:webHidden/>
              </w:rPr>
              <w:t>5</w:t>
            </w:r>
            <w:r w:rsidR="00594003">
              <w:rPr>
                <w:noProof/>
                <w:webHidden/>
              </w:rPr>
              <w:fldChar w:fldCharType="end"/>
            </w:r>
          </w:hyperlink>
        </w:p>
        <w:p w14:paraId="3FC75F01" w14:textId="3D665835" w:rsidR="00594003" w:rsidRDefault="006E016E">
          <w:pPr>
            <w:pStyle w:val="TOC1"/>
            <w:tabs>
              <w:tab w:val="right" w:leader="dot" w:pos="9016"/>
            </w:tabs>
            <w:rPr>
              <w:rFonts w:eastAsiaTheme="minorEastAsia" w:cstheme="minorBidi"/>
              <w:b w:val="0"/>
              <w:bCs w:val="0"/>
              <w:i w:val="0"/>
              <w:iCs w:val="0"/>
              <w:noProof/>
            </w:rPr>
          </w:pPr>
          <w:hyperlink w:anchor="_Toc39403152" w:history="1">
            <w:r w:rsidR="00594003" w:rsidRPr="005F0F61">
              <w:rPr>
                <w:rStyle w:val="Hyperlink"/>
                <w:rFonts w:ascii="Arial" w:eastAsiaTheme="majorEastAsia" w:hAnsi="Arial" w:cs="Arial"/>
                <w:noProof/>
              </w:rPr>
              <w:t>Individual Action Plan SWOT Analysis</w:t>
            </w:r>
            <w:r w:rsidR="00594003">
              <w:rPr>
                <w:noProof/>
                <w:webHidden/>
              </w:rPr>
              <w:tab/>
            </w:r>
            <w:r w:rsidR="00594003">
              <w:rPr>
                <w:noProof/>
                <w:webHidden/>
              </w:rPr>
              <w:fldChar w:fldCharType="begin"/>
            </w:r>
            <w:r w:rsidR="00594003">
              <w:rPr>
                <w:noProof/>
                <w:webHidden/>
              </w:rPr>
              <w:instrText xml:space="preserve"> PAGEREF _Toc39403152 \h </w:instrText>
            </w:r>
            <w:r w:rsidR="00594003">
              <w:rPr>
                <w:noProof/>
                <w:webHidden/>
              </w:rPr>
            </w:r>
            <w:r w:rsidR="00594003">
              <w:rPr>
                <w:noProof/>
                <w:webHidden/>
              </w:rPr>
              <w:fldChar w:fldCharType="separate"/>
            </w:r>
            <w:r w:rsidR="00594003">
              <w:rPr>
                <w:noProof/>
                <w:webHidden/>
              </w:rPr>
              <w:t>6</w:t>
            </w:r>
            <w:r w:rsidR="00594003">
              <w:rPr>
                <w:noProof/>
                <w:webHidden/>
              </w:rPr>
              <w:fldChar w:fldCharType="end"/>
            </w:r>
          </w:hyperlink>
        </w:p>
        <w:p w14:paraId="5E9472B7" w14:textId="6A8D8E4E" w:rsidR="00594003" w:rsidRDefault="006E016E">
          <w:pPr>
            <w:pStyle w:val="TOC1"/>
            <w:tabs>
              <w:tab w:val="right" w:leader="dot" w:pos="9016"/>
            </w:tabs>
            <w:rPr>
              <w:rFonts w:eastAsiaTheme="minorEastAsia" w:cstheme="minorBidi"/>
              <w:b w:val="0"/>
              <w:bCs w:val="0"/>
              <w:i w:val="0"/>
              <w:iCs w:val="0"/>
              <w:noProof/>
            </w:rPr>
          </w:pPr>
          <w:hyperlink w:anchor="_Toc39403153" w:history="1">
            <w:r w:rsidR="00594003" w:rsidRPr="005F0F61">
              <w:rPr>
                <w:rStyle w:val="Hyperlink"/>
                <w:rFonts w:ascii="Arial" w:eastAsiaTheme="majorEastAsia" w:hAnsi="Arial" w:cs="Arial"/>
                <w:noProof/>
              </w:rPr>
              <w:t>Conclusion</w:t>
            </w:r>
            <w:r w:rsidR="00594003">
              <w:rPr>
                <w:noProof/>
                <w:webHidden/>
              </w:rPr>
              <w:tab/>
            </w:r>
            <w:r w:rsidR="00594003">
              <w:rPr>
                <w:noProof/>
                <w:webHidden/>
              </w:rPr>
              <w:fldChar w:fldCharType="begin"/>
            </w:r>
            <w:r w:rsidR="00594003">
              <w:rPr>
                <w:noProof/>
                <w:webHidden/>
              </w:rPr>
              <w:instrText xml:space="preserve"> PAGEREF _Toc39403153 \h </w:instrText>
            </w:r>
            <w:r w:rsidR="00594003">
              <w:rPr>
                <w:noProof/>
                <w:webHidden/>
              </w:rPr>
            </w:r>
            <w:r w:rsidR="00594003">
              <w:rPr>
                <w:noProof/>
                <w:webHidden/>
              </w:rPr>
              <w:fldChar w:fldCharType="separate"/>
            </w:r>
            <w:r w:rsidR="00594003">
              <w:rPr>
                <w:noProof/>
                <w:webHidden/>
              </w:rPr>
              <w:t>7</w:t>
            </w:r>
            <w:r w:rsidR="00594003">
              <w:rPr>
                <w:noProof/>
                <w:webHidden/>
              </w:rPr>
              <w:fldChar w:fldCharType="end"/>
            </w:r>
          </w:hyperlink>
        </w:p>
        <w:p w14:paraId="0001D005" w14:textId="1D96EC7F" w:rsidR="00594003" w:rsidRDefault="006E016E">
          <w:pPr>
            <w:pStyle w:val="TOC1"/>
            <w:tabs>
              <w:tab w:val="right" w:leader="dot" w:pos="9016"/>
            </w:tabs>
            <w:rPr>
              <w:rFonts w:eastAsiaTheme="minorEastAsia" w:cstheme="minorBidi"/>
              <w:b w:val="0"/>
              <w:bCs w:val="0"/>
              <w:i w:val="0"/>
              <w:iCs w:val="0"/>
              <w:noProof/>
            </w:rPr>
          </w:pPr>
          <w:hyperlink w:anchor="_Toc39403154" w:history="1">
            <w:r w:rsidR="00594003" w:rsidRPr="005F0F61">
              <w:rPr>
                <w:rStyle w:val="Hyperlink"/>
                <w:rFonts w:eastAsiaTheme="majorEastAsia"/>
                <w:noProof/>
              </w:rPr>
              <w:t>References:</w:t>
            </w:r>
            <w:r w:rsidR="00594003">
              <w:rPr>
                <w:noProof/>
                <w:webHidden/>
              </w:rPr>
              <w:tab/>
            </w:r>
            <w:r w:rsidR="00594003">
              <w:rPr>
                <w:noProof/>
                <w:webHidden/>
              </w:rPr>
              <w:fldChar w:fldCharType="begin"/>
            </w:r>
            <w:r w:rsidR="00594003">
              <w:rPr>
                <w:noProof/>
                <w:webHidden/>
              </w:rPr>
              <w:instrText xml:space="preserve"> PAGEREF _Toc39403154 \h </w:instrText>
            </w:r>
            <w:r w:rsidR="00594003">
              <w:rPr>
                <w:noProof/>
                <w:webHidden/>
              </w:rPr>
            </w:r>
            <w:r w:rsidR="00594003">
              <w:rPr>
                <w:noProof/>
                <w:webHidden/>
              </w:rPr>
              <w:fldChar w:fldCharType="separate"/>
            </w:r>
            <w:r w:rsidR="00594003">
              <w:rPr>
                <w:noProof/>
                <w:webHidden/>
              </w:rPr>
              <w:t>7</w:t>
            </w:r>
            <w:r w:rsidR="00594003">
              <w:rPr>
                <w:noProof/>
                <w:webHidden/>
              </w:rPr>
              <w:fldChar w:fldCharType="end"/>
            </w:r>
          </w:hyperlink>
        </w:p>
        <w:p w14:paraId="6B09C607" w14:textId="6095F4C1" w:rsidR="00F34AC0" w:rsidRDefault="00F34AC0">
          <w:r>
            <w:rPr>
              <w:b/>
              <w:bCs/>
              <w:noProof/>
            </w:rPr>
            <w:fldChar w:fldCharType="end"/>
          </w:r>
        </w:p>
      </w:sdtContent>
    </w:sdt>
    <w:p w14:paraId="03074E47" w14:textId="77777777" w:rsidR="00441227" w:rsidRPr="00E406DF" w:rsidRDefault="00441227" w:rsidP="00E406DF">
      <w:pPr>
        <w:jc w:val="both"/>
        <w:rPr>
          <w:rFonts w:ascii="Arial" w:hAnsi="Arial" w:cs="Arial"/>
        </w:rPr>
      </w:pPr>
    </w:p>
    <w:p w14:paraId="5F77F121" w14:textId="77777777" w:rsidR="00441227" w:rsidRPr="00E406DF" w:rsidRDefault="00441227" w:rsidP="00E406DF">
      <w:pPr>
        <w:jc w:val="both"/>
        <w:rPr>
          <w:rFonts w:ascii="Arial" w:hAnsi="Arial" w:cs="Arial"/>
        </w:rPr>
      </w:pPr>
    </w:p>
    <w:p w14:paraId="6800B61D" w14:textId="77777777" w:rsidR="00441227" w:rsidRPr="00E406DF" w:rsidRDefault="00441227" w:rsidP="00E406DF">
      <w:pPr>
        <w:jc w:val="both"/>
        <w:rPr>
          <w:rFonts w:ascii="Arial" w:hAnsi="Arial" w:cs="Arial"/>
          <w:b/>
          <w:bCs/>
        </w:rPr>
      </w:pPr>
    </w:p>
    <w:p w14:paraId="3DB4FE54" w14:textId="77777777" w:rsidR="00FF0357" w:rsidRPr="00E406DF" w:rsidRDefault="00FF0357" w:rsidP="00E406DF">
      <w:pPr>
        <w:jc w:val="both"/>
        <w:rPr>
          <w:rFonts w:ascii="Arial" w:hAnsi="Arial" w:cs="Arial"/>
          <w:b/>
          <w:bCs/>
        </w:rPr>
      </w:pPr>
    </w:p>
    <w:p w14:paraId="4DC7BC2C" w14:textId="77777777" w:rsidR="00FF0357" w:rsidRPr="00E406DF" w:rsidRDefault="00FF0357" w:rsidP="00E406DF">
      <w:pPr>
        <w:jc w:val="both"/>
        <w:rPr>
          <w:rFonts w:ascii="Arial" w:hAnsi="Arial" w:cs="Arial"/>
          <w:b/>
          <w:bCs/>
        </w:rPr>
      </w:pPr>
    </w:p>
    <w:p w14:paraId="1EA70494" w14:textId="77777777" w:rsidR="00FF0357" w:rsidRPr="00E406DF" w:rsidRDefault="00FF0357" w:rsidP="00E406DF">
      <w:pPr>
        <w:jc w:val="both"/>
        <w:rPr>
          <w:rFonts w:ascii="Arial" w:hAnsi="Arial" w:cs="Arial"/>
          <w:b/>
          <w:bCs/>
        </w:rPr>
      </w:pPr>
    </w:p>
    <w:p w14:paraId="01299E16" w14:textId="77777777" w:rsidR="00FF0357" w:rsidRPr="00E406DF" w:rsidRDefault="00FF0357" w:rsidP="00E406DF">
      <w:pPr>
        <w:jc w:val="both"/>
        <w:rPr>
          <w:rFonts w:ascii="Arial" w:hAnsi="Arial" w:cs="Arial"/>
          <w:b/>
          <w:bCs/>
        </w:rPr>
      </w:pPr>
    </w:p>
    <w:p w14:paraId="574EE4EB" w14:textId="77777777" w:rsidR="00FF0357" w:rsidRPr="00E406DF" w:rsidRDefault="00FF0357" w:rsidP="00E406DF">
      <w:pPr>
        <w:jc w:val="both"/>
        <w:rPr>
          <w:rFonts w:ascii="Arial" w:hAnsi="Arial" w:cs="Arial"/>
          <w:b/>
          <w:bCs/>
        </w:rPr>
      </w:pPr>
    </w:p>
    <w:p w14:paraId="06AD9AE0" w14:textId="77777777" w:rsidR="00FF0357" w:rsidRPr="00E406DF" w:rsidRDefault="00FF0357" w:rsidP="00E406DF">
      <w:pPr>
        <w:jc w:val="both"/>
        <w:rPr>
          <w:rFonts w:ascii="Arial" w:hAnsi="Arial" w:cs="Arial"/>
          <w:b/>
          <w:bCs/>
        </w:rPr>
      </w:pPr>
    </w:p>
    <w:p w14:paraId="29788AD5" w14:textId="77777777" w:rsidR="00FF0357" w:rsidRPr="00E406DF" w:rsidRDefault="00FF0357" w:rsidP="00E406DF">
      <w:pPr>
        <w:jc w:val="both"/>
        <w:rPr>
          <w:rFonts w:ascii="Arial" w:hAnsi="Arial" w:cs="Arial"/>
          <w:b/>
          <w:bCs/>
        </w:rPr>
      </w:pPr>
    </w:p>
    <w:p w14:paraId="21347701" w14:textId="77777777" w:rsidR="00FF0357" w:rsidRPr="00E406DF" w:rsidRDefault="00FF0357" w:rsidP="00E406DF">
      <w:pPr>
        <w:jc w:val="both"/>
        <w:rPr>
          <w:rFonts w:ascii="Arial" w:hAnsi="Arial" w:cs="Arial"/>
          <w:b/>
          <w:bCs/>
        </w:rPr>
      </w:pPr>
    </w:p>
    <w:p w14:paraId="6F8A3D39" w14:textId="77777777" w:rsidR="00FF0357" w:rsidRPr="00E406DF" w:rsidRDefault="00FF0357" w:rsidP="00E406DF">
      <w:pPr>
        <w:jc w:val="both"/>
        <w:rPr>
          <w:rFonts w:ascii="Arial" w:hAnsi="Arial" w:cs="Arial"/>
          <w:b/>
          <w:bCs/>
        </w:rPr>
      </w:pPr>
    </w:p>
    <w:p w14:paraId="45B67592" w14:textId="77777777" w:rsidR="00FF0357" w:rsidRPr="00E406DF" w:rsidRDefault="00FF0357" w:rsidP="00E406DF">
      <w:pPr>
        <w:jc w:val="both"/>
        <w:rPr>
          <w:rFonts w:ascii="Arial" w:hAnsi="Arial" w:cs="Arial"/>
          <w:b/>
          <w:bCs/>
        </w:rPr>
      </w:pPr>
    </w:p>
    <w:p w14:paraId="592DA25E" w14:textId="77777777" w:rsidR="00FF0357" w:rsidRPr="00E406DF" w:rsidRDefault="00FF0357" w:rsidP="00E406DF">
      <w:pPr>
        <w:jc w:val="both"/>
        <w:rPr>
          <w:rFonts w:ascii="Arial" w:hAnsi="Arial" w:cs="Arial"/>
          <w:b/>
          <w:bCs/>
        </w:rPr>
      </w:pPr>
    </w:p>
    <w:p w14:paraId="08620F63" w14:textId="77777777" w:rsidR="00FF0357" w:rsidRPr="00E406DF" w:rsidRDefault="00FF0357" w:rsidP="00E406DF">
      <w:pPr>
        <w:jc w:val="both"/>
        <w:rPr>
          <w:rFonts w:ascii="Arial" w:hAnsi="Arial" w:cs="Arial"/>
          <w:b/>
          <w:bCs/>
        </w:rPr>
      </w:pPr>
    </w:p>
    <w:p w14:paraId="7D519E9C" w14:textId="77777777" w:rsidR="0073029B" w:rsidRPr="00E406DF" w:rsidRDefault="0073029B" w:rsidP="00E406DF">
      <w:pPr>
        <w:jc w:val="both"/>
        <w:rPr>
          <w:rFonts w:ascii="Arial" w:hAnsi="Arial" w:cs="Arial"/>
        </w:rPr>
      </w:pPr>
      <w:bookmarkStart w:id="0" w:name="_Toc38842679"/>
    </w:p>
    <w:p w14:paraId="661E3405" w14:textId="77777777" w:rsidR="0073029B" w:rsidRPr="00E406DF" w:rsidRDefault="0073029B" w:rsidP="00E406DF">
      <w:pPr>
        <w:jc w:val="both"/>
        <w:rPr>
          <w:rFonts w:ascii="Arial" w:hAnsi="Arial" w:cs="Arial"/>
        </w:rPr>
      </w:pPr>
    </w:p>
    <w:p w14:paraId="0E6011ED" w14:textId="131C13BD" w:rsidR="0012459E" w:rsidRPr="004D63F0" w:rsidRDefault="00C943C9" w:rsidP="004D63F0">
      <w:pPr>
        <w:pStyle w:val="Heading1"/>
        <w:spacing w:line="240" w:lineRule="auto"/>
        <w:jc w:val="both"/>
        <w:rPr>
          <w:rFonts w:ascii="Arial" w:eastAsia="Times New Roman" w:hAnsi="Arial" w:cs="Arial"/>
          <w:sz w:val="24"/>
          <w:szCs w:val="24"/>
        </w:rPr>
      </w:pPr>
      <w:bookmarkStart w:id="1" w:name="_Toc39178293"/>
      <w:bookmarkStart w:id="2" w:name="_Toc39403142"/>
      <w:r w:rsidRPr="004D63F0">
        <w:rPr>
          <w:rFonts w:ascii="Arial" w:eastAsia="Times New Roman" w:hAnsi="Arial" w:cs="Arial"/>
          <w:sz w:val="24"/>
          <w:szCs w:val="24"/>
        </w:rPr>
        <w:lastRenderedPageBreak/>
        <w:t>Introduction</w:t>
      </w:r>
      <w:bookmarkEnd w:id="0"/>
      <w:bookmarkEnd w:id="1"/>
      <w:bookmarkEnd w:id="2"/>
    </w:p>
    <w:p w14:paraId="037EBCC1" w14:textId="77777777" w:rsidR="00877D45" w:rsidRPr="004D63F0" w:rsidRDefault="00877D45" w:rsidP="004D63F0">
      <w:pPr>
        <w:jc w:val="both"/>
        <w:rPr>
          <w:rFonts w:ascii="Arial" w:hAnsi="Arial" w:cs="Arial"/>
        </w:rPr>
      </w:pPr>
    </w:p>
    <w:p w14:paraId="36A1914A" w14:textId="77777777" w:rsidR="00914555" w:rsidRPr="004D63F0" w:rsidRDefault="00914555" w:rsidP="004D63F0">
      <w:pPr>
        <w:jc w:val="both"/>
        <w:rPr>
          <w:rFonts w:ascii="Arial" w:hAnsi="Arial" w:cs="Arial"/>
        </w:rPr>
      </w:pPr>
      <w:r w:rsidRPr="004D63F0">
        <w:rPr>
          <w:rFonts w:ascii="Arial" w:hAnsi="Arial" w:cs="Arial"/>
        </w:rPr>
        <w:t>With the quick advancement of modern society, the competitive events between organizations are also increasing, what the organisation demands for the graduates are not exclusively focused on the diploma, nonetheless, pay additional attention to their employability abilities. So, graduates that come into the personnel wish to have the competencies desired with the source of employers.</w:t>
      </w:r>
    </w:p>
    <w:p w14:paraId="6F4F9ADF" w14:textId="77777777" w:rsidR="00914555" w:rsidRPr="004D63F0" w:rsidRDefault="00914555" w:rsidP="004D63F0">
      <w:pPr>
        <w:jc w:val="both"/>
        <w:rPr>
          <w:rFonts w:ascii="Arial" w:hAnsi="Arial" w:cs="Arial"/>
        </w:rPr>
      </w:pPr>
    </w:p>
    <w:p w14:paraId="3DB1968A" w14:textId="3E6E7FBC" w:rsidR="00B30761" w:rsidRPr="004D63F0" w:rsidRDefault="00914555" w:rsidP="004D63F0">
      <w:pPr>
        <w:jc w:val="both"/>
        <w:rPr>
          <w:rFonts w:ascii="Arial" w:hAnsi="Arial" w:cs="Arial"/>
        </w:rPr>
      </w:pPr>
      <w:r w:rsidRPr="004D63F0">
        <w:rPr>
          <w:rFonts w:ascii="Arial" w:hAnsi="Arial" w:cs="Arial"/>
        </w:rPr>
        <w:t>In order to make ourselves more aggressive in the upcoming job market, for starters, we hit upon through what the employability abilities the enterprise wants for graduates, then within accordance with the employability skills do the non-</w:t>
      </w:r>
      <w:r w:rsidR="00A66629" w:rsidRPr="004D63F0">
        <w:rPr>
          <w:rFonts w:ascii="Arial" w:hAnsi="Arial" w:cs="Arial"/>
        </w:rPr>
        <w:t>public...</w:t>
      </w:r>
    </w:p>
    <w:p w14:paraId="6862DE6F" w14:textId="77777777" w:rsidR="00B30761" w:rsidRPr="004D63F0" w:rsidRDefault="00B30761" w:rsidP="004D63F0">
      <w:pPr>
        <w:jc w:val="both"/>
        <w:rPr>
          <w:rFonts w:ascii="Arial" w:hAnsi="Arial" w:cs="Arial"/>
        </w:rPr>
      </w:pPr>
    </w:p>
    <w:p w14:paraId="3B4FB3B1" w14:textId="60E911F5" w:rsidR="007576FF" w:rsidRPr="004D63F0" w:rsidRDefault="00877D45" w:rsidP="004D63F0">
      <w:pPr>
        <w:jc w:val="both"/>
        <w:rPr>
          <w:rFonts w:ascii="Arial" w:hAnsi="Arial" w:cs="Arial"/>
        </w:rPr>
      </w:pPr>
      <w:r w:rsidRPr="004D63F0">
        <w:rPr>
          <w:rFonts w:ascii="Arial" w:hAnsi="Arial" w:cs="Arial"/>
          <w:b/>
          <w:bCs/>
        </w:rPr>
        <w:t>The purpose for these opinions is to analyse the awesome skills for the benefit of the scholar and employer</w:t>
      </w:r>
      <w:r w:rsidRPr="004D63F0">
        <w:rPr>
          <w:rFonts w:ascii="Arial" w:hAnsi="Arial" w:cs="Arial"/>
        </w:rPr>
        <w:t>.</w:t>
      </w:r>
    </w:p>
    <w:p w14:paraId="4DFF944E" w14:textId="33FC40E3" w:rsidR="00E756C3" w:rsidRPr="004D63F0" w:rsidRDefault="00E756C3" w:rsidP="004D63F0">
      <w:pPr>
        <w:pStyle w:val="Heading1"/>
        <w:spacing w:line="240" w:lineRule="auto"/>
        <w:jc w:val="both"/>
        <w:rPr>
          <w:rFonts w:ascii="Arial" w:hAnsi="Arial" w:cs="Arial"/>
          <w:sz w:val="24"/>
          <w:szCs w:val="24"/>
          <w:shd w:val="clear" w:color="auto" w:fill="FFFFFF"/>
        </w:rPr>
      </w:pPr>
      <w:bookmarkStart w:id="3" w:name="_Toc39178294"/>
      <w:bookmarkStart w:id="4" w:name="_Toc39403143"/>
      <w:r w:rsidRPr="004D63F0">
        <w:rPr>
          <w:rFonts w:ascii="Arial" w:hAnsi="Arial" w:cs="Arial"/>
          <w:sz w:val="24"/>
          <w:szCs w:val="24"/>
          <w:shd w:val="clear" w:color="auto" w:fill="FFFFFF"/>
        </w:rPr>
        <w:t>Communication</w:t>
      </w:r>
      <w:bookmarkEnd w:id="3"/>
      <w:r w:rsidR="00B30761" w:rsidRPr="004D63F0">
        <w:rPr>
          <w:rFonts w:ascii="Arial" w:hAnsi="Arial" w:cs="Arial"/>
          <w:sz w:val="24"/>
          <w:szCs w:val="24"/>
          <w:shd w:val="clear" w:color="auto" w:fill="FFFFFF"/>
        </w:rPr>
        <w:t>.</w:t>
      </w:r>
      <w:bookmarkEnd w:id="4"/>
    </w:p>
    <w:p w14:paraId="5552B889" w14:textId="77777777" w:rsidR="00AA7B19" w:rsidRPr="004D63F0" w:rsidRDefault="00AA7B19" w:rsidP="004D63F0">
      <w:pPr>
        <w:jc w:val="both"/>
        <w:rPr>
          <w:rFonts w:ascii="Arial" w:hAnsi="Arial" w:cs="Arial"/>
          <w:shd w:val="clear" w:color="auto" w:fill="FFFFFF"/>
        </w:rPr>
      </w:pPr>
    </w:p>
    <w:p w14:paraId="2DBF890D" w14:textId="551BFC3C" w:rsidR="00A35378" w:rsidRPr="004D63F0" w:rsidRDefault="00914555" w:rsidP="004D63F0">
      <w:pPr>
        <w:jc w:val="both"/>
        <w:rPr>
          <w:rFonts w:ascii="Arial" w:hAnsi="Arial" w:cs="Arial"/>
          <w:shd w:val="clear" w:color="auto" w:fill="FFFFFF"/>
        </w:rPr>
      </w:pPr>
      <w:r w:rsidRPr="004D63F0">
        <w:rPr>
          <w:rFonts w:ascii="Arial" w:hAnsi="Arial" w:cs="Arial"/>
          <w:shd w:val="clear" w:color="auto" w:fill="FFFFFF"/>
        </w:rPr>
        <w:t xml:space="preserve">Is the way of passing perception and data from one particular person to yet another Inconvenient word, it's a process of transmitting as well as sharing ideas, facts, opinions, values etc. from one individual to the next or maybe one particular organisation to any different </w:t>
      </w:r>
      <w:sdt>
        <w:sdtPr>
          <w:rPr>
            <w:rFonts w:ascii="Arial" w:hAnsi="Arial" w:cs="Arial"/>
            <w:shd w:val="clear" w:color="auto" w:fill="FFFFFF"/>
          </w:rPr>
          <w:id w:val="769045876"/>
          <w:citation/>
        </w:sdtPr>
        <w:sdtEndPr/>
        <w:sdtContent>
          <w:r w:rsidR="00972145" w:rsidRPr="004D63F0">
            <w:rPr>
              <w:rFonts w:ascii="Arial" w:hAnsi="Arial" w:cs="Arial"/>
              <w:shd w:val="clear" w:color="auto" w:fill="FFFFFF"/>
            </w:rPr>
            <w:fldChar w:fldCharType="begin"/>
          </w:r>
          <w:r w:rsidR="00972145" w:rsidRPr="004D63F0">
            <w:rPr>
              <w:rFonts w:ascii="Arial" w:hAnsi="Arial" w:cs="Arial"/>
              <w:shd w:val="clear" w:color="auto" w:fill="FFFFFF"/>
            </w:rPr>
            <w:instrText xml:space="preserve"> CITATION quo19 \l 2057 </w:instrText>
          </w:r>
          <w:r w:rsidR="00972145" w:rsidRPr="004D63F0">
            <w:rPr>
              <w:rFonts w:ascii="Arial" w:hAnsi="Arial" w:cs="Arial"/>
              <w:shd w:val="clear" w:color="auto" w:fill="FFFFFF"/>
            </w:rPr>
            <w:fldChar w:fldCharType="separate"/>
          </w:r>
          <w:r w:rsidR="00594003" w:rsidRPr="004D63F0">
            <w:rPr>
              <w:rFonts w:ascii="Arial" w:hAnsi="Arial" w:cs="Arial"/>
              <w:noProof/>
              <w:shd w:val="clear" w:color="auto" w:fill="FFFFFF"/>
            </w:rPr>
            <w:t>(quora.com, 2019)</w:t>
          </w:r>
          <w:r w:rsidR="00972145" w:rsidRPr="004D63F0">
            <w:rPr>
              <w:rFonts w:ascii="Arial" w:hAnsi="Arial" w:cs="Arial"/>
              <w:shd w:val="clear" w:color="auto" w:fill="FFFFFF"/>
            </w:rPr>
            <w:fldChar w:fldCharType="end"/>
          </w:r>
        </w:sdtContent>
      </w:sdt>
      <w:r w:rsidR="00972145" w:rsidRPr="004D63F0">
        <w:rPr>
          <w:rFonts w:ascii="Arial" w:hAnsi="Arial" w:cs="Arial"/>
          <w:shd w:val="clear" w:color="auto" w:fill="FFFFFF"/>
        </w:rPr>
        <w:t>.</w:t>
      </w:r>
    </w:p>
    <w:p w14:paraId="2B904B9C" w14:textId="77777777" w:rsidR="00A533FD" w:rsidRPr="004D63F0" w:rsidRDefault="00A533FD" w:rsidP="004D63F0">
      <w:pPr>
        <w:pStyle w:val="Heading1"/>
        <w:spacing w:line="240" w:lineRule="auto"/>
        <w:jc w:val="both"/>
        <w:rPr>
          <w:rFonts w:ascii="Arial" w:hAnsi="Arial" w:cs="Arial"/>
          <w:sz w:val="24"/>
          <w:szCs w:val="24"/>
        </w:rPr>
      </w:pPr>
      <w:bookmarkStart w:id="5" w:name="_Toc39403144"/>
      <w:bookmarkStart w:id="6" w:name="_Toc38842686"/>
      <w:r w:rsidRPr="004D63F0">
        <w:rPr>
          <w:rFonts w:ascii="Arial" w:hAnsi="Arial" w:cs="Arial"/>
          <w:sz w:val="24"/>
          <w:szCs w:val="24"/>
        </w:rPr>
        <w:t>The Importance of Good Communication Skills</w:t>
      </w:r>
      <w:bookmarkEnd w:id="5"/>
    </w:p>
    <w:p w14:paraId="3BD1D1D3" w14:textId="77777777" w:rsidR="00914555" w:rsidRPr="004D63F0" w:rsidRDefault="00914555" w:rsidP="004D63F0">
      <w:pPr>
        <w:jc w:val="both"/>
        <w:rPr>
          <w:rFonts w:ascii="Arial" w:hAnsi="Arial" w:cs="Arial"/>
        </w:rPr>
      </w:pPr>
    </w:p>
    <w:p w14:paraId="59B16CD9" w14:textId="5706D2CC" w:rsidR="00A533FD" w:rsidRPr="004D63F0" w:rsidRDefault="00914555" w:rsidP="004D63F0">
      <w:pPr>
        <w:jc w:val="both"/>
        <w:rPr>
          <w:rFonts w:ascii="Arial" w:hAnsi="Arial" w:cs="Arial"/>
        </w:rPr>
      </w:pPr>
      <w:r w:rsidRPr="004D63F0">
        <w:rPr>
          <w:rFonts w:ascii="Arial" w:hAnsi="Arial" w:cs="Arial"/>
        </w:rPr>
        <w:t>Building upwards your relational competencies are able to help all components of the life of yours, out of your professional life to events as well as the total part in the centre. The power to impart records exactly, obviously, and as suggested, is actually an integral crucial possibility and one thing which ought today not to be ignored. It's in absolutely no way preceding the aspect, the location, it's practical to chip away from your relational capabilities &amp; thusly, you may also well learn you decorate the satisfaction of yours.</w:t>
      </w:r>
    </w:p>
    <w:p w14:paraId="5BF5C6B9" w14:textId="6E70FADF" w:rsidR="00D97529" w:rsidRPr="004D63F0" w:rsidRDefault="00D97529" w:rsidP="004D63F0">
      <w:pPr>
        <w:pStyle w:val="Heading1"/>
        <w:spacing w:line="240" w:lineRule="auto"/>
        <w:jc w:val="both"/>
        <w:rPr>
          <w:rFonts w:ascii="Arial" w:hAnsi="Arial" w:cs="Arial"/>
          <w:sz w:val="24"/>
          <w:szCs w:val="24"/>
        </w:rPr>
      </w:pPr>
      <w:bookmarkStart w:id="7" w:name="_Toc39178295"/>
      <w:bookmarkStart w:id="8" w:name="_Toc39403145"/>
      <w:r w:rsidRPr="004D63F0">
        <w:rPr>
          <w:rFonts w:ascii="Arial" w:hAnsi="Arial" w:cs="Arial"/>
          <w:sz w:val="24"/>
          <w:szCs w:val="24"/>
        </w:rPr>
        <w:t>Teamwork</w:t>
      </w:r>
      <w:bookmarkEnd w:id="6"/>
      <w:bookmarkEnd w:id="7"/>
      <w:bookmarkEnd w:id="8"/>
    </w:p>
    <w:p w14:paraId="3CBE0F98" w14:textId="77777777" w:rsidR="00AA7B19" w:rsidRPr="004D63F0" w:rsidRDefault="00AA7B19" w:rsidP="004D63F0">
      <w:pPr>
        <w:jc w:val="both"/>
        <w:rPr>
          <w:rFonts w:ascii="Arial" w:hAnsi="Arial" w:cs="Arial"/>
        </w:rPr>
      </w:pPr>
    </w:p>
    <w:p w14:paraId="2EAA59E2" w14:textId="05FEF054" w:rsidR="006A4688" w:rsidRPr="004D63F0" w:rsidRDefault="00914555" w:rsidP="004D63F0">
      <w:pPr>
        <w:jc w:val="both"/>
        <w:rPr>
          <w:rFonts w:ascii="Arial" w:hAnsi="Arial" w:cs="Arial"/>
        </w:rPr>
      </w:pPr>
      <w:r w:rsidRPr="004D63F0">
        <w:rPr>
          <w:rFonts w:ascii="Arial" w:hAnsi="Arial" w:cs="Arial"/>
        </w:rPr>
        <w:t xml:space="preserve">Ought to showcase that you're a cooperative individual but additionally ought to oversee and assign to other humans as well as count on liability. It's linked in with establishing great working connections that assist practically all and sundry to execute commercial enterprise goals and targets. It's an obvious truth, bosses hunt for cooperative individuals </w:t>
      </w:r>
      <w:sdt>
        <w:sdtPr>
          <w:rPr>
            <w:rFonts w:ascii="Arial" w:hAnsi="Arial" w:cs="Arial"/>
          </w:rPr>
          <w:id w:val="1717854172"/>
          <w:citation/>
        </w:sdtPr>
        <w:sdtEndPr/>
        <w:sdtContent>
          <w:r w:rsidR="00D97529" w:rsidRPr="004D63F0">
            <w:rPr>
              <w:rFonts w:ascii="Arial" w:hAnsi="Arial" w:cs="Arial"/>
            </w:rPr>
            <w:fldChar w:fldCharType="begin"/>
          </w:r>
          <w:r w:rsidR="00D97529" w:rsidRPr="004D63F0">
            <w:rPr>
              <w:rFonts w:ascii="Arial" w:hAnsi="Arial" w:cs="Arial"/>
            </w:rPr>
            <w:instrText xml:space="preserve"> CITATION Mac20 \l 2057 </w:instrText>
          </w:r>
          <w:r w:rsidR="00D97529" w:rsidRPr="004D63F0">
            <w:rPr>
              <w:rFonts w:ascii="Arial" w:hAnsi="Arial" w:cs="Arial"/>
            </w:rPr>
            <w:fldChar w:fldCharType="separate"/>
          </w:r>
          <w:r w:rsidR="00594003" w:rsidRPr="004D63F0">
            <w:rPr>
              <w:rFonts w:ascii="Arial" w:hAnsi="Arial" w:cs="Arial"/>
              <w:noProof/>
            </w:rPr>
            <w:t>(Maciej Duszynski, CPRW, 2020)</w:t>
          </w:r>
          <w:r w:rsidR="00D97529" w:rsidRPr="004D63F0">
            <w:rPr>
              <w:rFonts w:ascii="Arial" w:hAnsi="Arial" w:cs="Arial"/>
            </w:rPr>
            <w:fldChar w:fldCharType="end"/>
          </w:r>
        </w:sdtContent>
      </w:sdt>
      <w:r w:rsidR="006A4688" w:rsidRPr="004D63F0">
        <w:rPr>
          <w:rFonts w:ascii="Arial" w:hAnsi="Arial" w:cs="Arial"/>
        </w:rPr>
        <w:t>.</w:t>
      </w:r>
    </w:p>
    <w:p w14:paraId="2FFDB614" w14:textId="50A7571B" w:rsidR="006B04F7" w:rsidRPr="004D63F0" w:rsidRDefault="006B04F7" w:rsidP="004D63F0">
      <w:pPr>
        <w:pStyle w:val="Heading1"/>
        <w:spacing w:line="240" w:lineRule="auto"/>
        <w:jc w:val="both"/>
        <w:rPr>
          <w:rFonts w:ascii="Arial" w:hAnsi="Arial" w:cs="Arial"/>
          <w:sz w:val="24"/>
          <w:szCs w:val="24"/>
        </w:rPr>
      </w:pPr>
      <w:bookmarkStart w:id="9" w:name="_Toc39403146"/>
      <w:r w:rsidRPr="004D63F0">
        <w:rPr>
          <w:rFonts w:ascii="Arial" w:hAnsi="Arial" w:cs="Arial"/>
          <w:sz w:val="24"/>
          <w:szCs w:val="24"/>
        </w:rPr>
        <w:t>Teamwork presents multiplied efficiency and productivity</w:t>
      </w:r>
      <w:bookmarkEnd w:id="9"/>
    </w:p>
    <w:p w14:paraId="333EF3CF" w14:textId="77777777" w:rsidR="006B04F7" w:rsidRPr="004D63F0" w:rsidRDefault="006B04F7" w:rsidP="004D63F0">
      <w:pPr>
        <w:jc w:val="both"/>
        <w:rPr>
          <w:rFonts w:ascii="Arial" w:hAnsi="Arial" w:cs="Arial"/>
        </w:rPr>
      </w:pPr>
    </w:p>
    <w:p w14:paraId="55E94CF6" w14:textId="77777777" w:rsidR="00914555" w:rsidRPr="004D63F0" w:rsidRDefault="00914555" w:rsidP="004D63F0">
      <w:pPr>
        <w:jc w:val="both"/>
        <w:rPr>
          <w:rFonts w:ascii="Arial" w:hAnsi="Arial" w:cs="Arial"/>
        </w:rPr>
      </w:pPr>
      <w:r w:rsidRPr="004D63F0">
        <w:rPr>
          <w:rFonts w:ascii="Arial" w:hAnsi="Arial" w:cs="Arial"/>
        </w:rPr>
        <w:t>When incorporating teamwork methods, you develop to be higher effective and effective.</w:t>
      </w:r>
    </w:p>
    <w:p w14:paraId="723A5334" w14:textId="77777777" w:rsidR="00914555" w:rsidRPr="004D63F0" w:rsidRDefault="00914555" w:rsidP="004D63F0">
      <w:pPr>
        <w:jc w:val="both"/>
        <w:rPr>
          <w:rFonts w:ascii="Arial" w:hAnsi="Arial" w:cs="Arial"/>
        </w:rPr>
      </w:pPr>
    </w:p>
    <w:p w14:paraId="034DB362" w14:textId="329902A3" w:rsidR="00CA3C2B" w:rsidRPr="004D63F0" w:rsidRDefault="00914555" w:rsidP="004D63F0">
      <w:pPr>
        <w:jc w:val="both"/>
        <w:rPr>
          <w:rFonts w:ascii="Arial" w:hAnsi="Arial" w:cs="Arial"/>
        </w:rPr>
      </w:pPr>
      <w:r w:rsidRPr="004D63F0">
        <w:rPr>
          <w:rFonts w:ascii="Arial" w:hAnsi="Arial" w:cs="Arial"/>
        </w:rPr>
        <w:t xml:space="preserve">It moreover approves objectives to be possible, improves the SEO of performance, improves work pleasure and will improve job speed. Ultimately, when a team of people works together, on the other hand to a great character operating by yourself, they give a greater effective work output and will entire responsibilities quicker because of to a lot of minds intertwined on the same wants and goals of the business organisation </w:t>
      </w:r>
      <w:sdt>
        <w:sdtPr>
          <w:rPr>
            <w:rFonts w:ascii="Arial" w:hAnsi="Arial" w:cs="Arial"/>
          </w:rPr>
          <w:id w:val="-1378997991"/>
          <w:citation/>
        </w:sdtPr>
        <w:sdtEndPr/>
        <w:sdtContent>
          <w:r w:rsidR="00CA3C2B" w:rsidRPr="004D63F0">
            <w:rPr>
              <w:rFonts w:ascii="Arial" w:hAnsi="Arial" w:cs="Arial"/>
            </w:rPr>
            <w:fldChar w:fldCharType="begin"/>
          </w:r>
          <w:r w:rsidR="00CA3C2B" w:rsidRPr="004D63F0">
            <w:rPr>
              <w:rFonts w:ascii="Arial" w:hAnsi="Arial" w:cs="Arial"/>
            </w:rPr>
            <w:instrText xml:space="preserve"> CITATION Pot20 \l 2057 </w:instrText>
          </w:r>
          <w:r w:rsidR="00CA3C2B" w:rsidRPr="004D63F0">
            <w:rPr>
              <w:rFonts w:ascii="Arial" w:hAnsi="Arial" w:cs="Arial"/>
            </w:rPr>
            <w:fldChar w:fldCharType="separate"/>
          </w:r>
          <w:r w:rsidR="00594003" w:rsidRPr="004D63F0">
            <w:rPr>
              <w:rFonts w:ascii="Arial" w:hAnsi="Arial" w:cs="Arial"/>
              <w:noProof/>
            </w:rPr>
            <w:t>(Potential.com, 2020)</w:t>
          </w:r>
          <w:r w:rsidR="00CA3C2B" w:rsidRPr="004D63F0">
            <w:rPr>
              <w:rFonts w:ascii="Arial" w:hAnsi="Arial" w:cs="Arial"/>
            </w:rPr>
            <w:fldChar w:fldCharType="end"/>
          </w:r>
        </w:sdtContent>
      </w:sdt>
      <w:r w:rsidR="00CA3C2B" w:rsidRPr="004D63F0">
        <w:rPr>
          <w:rFonts w:ascii="Arial" w:hAnsi="Arial" w:cs="Arial"/>
        </w:rPr>
        <w:t>.</w:t>
      </w:r>
    </w:p>
    <w:p w14:paraId="4220B273" w14:textId="77777777" w:rsidR="00CA3C2B" w:rsidRPr="004D63F0" w:rsidRDefault="00CA3C2B" w:rsidP="004D63F0">
      <w:pPr>
        <w:jc w:val="both"/>
        <w:rPr>
          <w:rFonts w:ascii="Arial" w:hAnsi="Arial" w:cs="Arial"/>
        </w:rPr>
      </w:pPr>
    </w:p>
    <w:p w14:paraId="7D739E23" w14:textId="71FC4F05" w:rsidR="00D97529" w:rsidRPr="004D63F0" w:rsidRDefault="00D97529" w:rsidP="004D63F0">
      <w:pPr>
        <w:pStyle w:val="Heading1"/>
        <w:spacing w:line="240" w:lineRule="auto"/>
        <w:jc w:val="both"/>
        <w:rPr>
          <w:rFonts w:ascii="Arial" w:hAnsi="Arial" w:cs="Arial"/>
          <w:sz w:val="24"/>
          <w:szCs w:val="24"/>
        </w:rPr>
      </w:pPr>
      <w:bookmarkStart w:id="10" w:name="_Toc38842687"/>
      <w:bookmarkStart w:id="11" w:name="_Toc39178296"/>
      <w:bookmarkStart w:id="12" w:name="_Toc39403147"/>
      <w:r w:rsidRPr="004D63F0">
        <w:rPr>
          <w:rFonts w:ascii="Arial" w:hAnsi="Arial" w:cs="Arial"/>
          <w:sz w:val="24"/>
          <w:szCs w:val="24"/>
        </w:rPr>
        <w:t>Presentation Skills</w:t>
      </w:r>
      <w:bookmarkEnd w:id="10"/>
      <w:bookmarkEnd w:id="11"/>
      <w:bookmarkEnd w:id="12"/>
    </w:p>
    <w:p w14:paraId="69EC5FAA" w14:textId="77777777" w:rsidR="00B00D46" w:rsidRPr="004D63F0" w:rsidRDefault="00B00D46" w:rsidP="004D63F0">
      <w:pPr>
        <w:jc w:val="both"/>
        <w:rPr>
          <w:rFonts w:ascii="Arial" w:hAnsi="Arial" w:cs="Arial"/>
        </w:rPr>
      </w:pPr>
    </w:p>
    <w:p w14:paraId="1289BD11" w14:textId="514B7AD8" w:rsidR="00396AB3" w:rsidRPr="004D63F0" w:rsidRDefault="00914555" w:rsidP="004D63F0">
      <w:pPr>
        <w:jc w:val="both"/>
        <w:rPr>
          <w:rFonts w:ascii="Arial" w:hAnsi="Arial" w:cs="Arial"/>
          <w:b/>
          <w:bCs/>
        </w:rPr>
      </w:pPr>
      <w:r w:rsidRPr="004D63F0">
        <w:rPr>
          <w:rFonts w:ascii="Arial" w:hAnsi="Arial" w:cs="Arial"/>
        </w:rPr>
        <w:t xml:space="preserve">Open talking and introductions abilities aptitudes are helpful in a few components of life and work. Compelling introductions, as well as open speaking aptitudes, are actually substantial in business, selling and presents, addressing, educating, preparing, and employing and significant inclination blissful with dealing with a gathering of people. Building up the basic task and efficiency to grant remarkable introductions, as well as to stand up before a group of individuals and talk properly, are likewise surprisingly supportive capabilities for social circumstances and self-improvement. Every person is able to grant a good launch or even operate open addressing a specialist and amazing norm. Like many </w:t>
      </w:r>
      <w:r w:rsidR="00A66629" w:rsidRPr="004D63F0">
        <w:rPr>
          <w:rFonts w:ascii="Arial" w:hAnsi="Arial" w:cs="Arial"/>
        </w:rPr>
        <w:t>specialists</w:t>
      </w:r>
      <w:r w:rsidRPr="004D63F0">
        <w:rPr>
          <w:rFonts w:ascii="Arial" w:hAnsi="Arial" w:cs="Arial"/>
        </w:rPr>
        <w:t xml:space="preserve">, this involves practice and planning </w:t>
      </w:r>
      <w:sdt>
        <w:sdtPr>
          <w:rPr>
            <w:rFonts w:ascii="Arial" w:hAnsi="Arial" w:cs="Arial"/>
          </w:rPr>
          <w:id w:val="252333727"/>
          <w:citation/>
        </w:sdtPr>
        <w:sdtEndPr>
          <w:rPr>
            <w:b/>
            <w:bCs/>
          </w:rPr>
        </w:sdtEndPr>
        <w:sdtContent>
          <w:r w:rsidR="00D97529" w:rsidRPr="004D63F0">
            <w:rPr>
              <w:rFonts w:ascii="Arial" w:hAnsi="Arial" w:cs="Arial"/>
              <w:b/>
              <w:bCs/>
            </w:rPr>
            <w:fldChar w:fldCharType="begin"/>
          </w:r>
          <w:r w:rsidR="00D97529" w:rsidRPr="004D63F0">
            <w:rPr>
              <w:rFonts w:ascii="Arial" w:hAnsi="Arial" w:cs="Arial"/>
            </w:rPr>
            <w:instrText xml:space="preserve"> CITATION Bus19 \l 2057 </w:instrText>
          </w:r>
          <w:r w:rsidR="00D97529" w:rsidRPr="004D63F0">
            <w:rPr>
              <w:rFonts w:ascii="Arial" w:hAnsi="Arial" w:cs="Arial"/>
              <w:b/>
              <w:bCs/>
            </w:rPr>
            <w:fldChar w:fldCharType="separate"/>
          </w:r>
          <w:r w:rsidR="00594003" w:rsidRPr="004D63F0">
            <w:rPr>
              <w:rFonts w:ascii="Arial" w:hAnsi="Arial" w:cs="Arial"/>
              <w:noProof/>
            </w:rPr>
            <w:t>(Businessball.com, 2019)</w:t>
          </w:r>
          <w:r w:rsidR="00D97529" w:rsidRPr="004D63F0">
            <w:rPr>
              <w:rFonts w:ascii="Arial" w:hAnsi="Arial" w:cs="Arial"/>
              <w:b/>
              <w:bCs/>
            </w:rPr>
            <w:fldChar w:fldCharType="end"/>
          </w:r>
        </w:sdtContent>
      </w:sdt>
      <w:r w:rsidR="00396AB3" w:rsidRPr="004D63F0">
        <w:rPr>
          <w:rFonts w:ascii="Arial" w:hAnsi="Arial" w:cs="Arial"/>
          <w:b/>
          <w:bCs/>
        </w:rPr>
        <w:t>.</w:t>
      </w:r>
    </w:p>
    <w:p w14:paraId="4D1602F7" w14:textId="77777777" w:rsidR="00AA7B19" w:rsidRPr="004D63F0" w:rsidRDefault="00AA7B19" w:rsidP="004D63F0">
      <w:pPr>
        <w:jc w:val="both"/>
        <w:rPr>
          <w:rFonts w:ascii="Arial" w:hAnsi="Arial" w:cs="Arial"/>
          <w:b/>
          <w:bCs/>
        </w:rPr>
      </w:pPr>
    </w:p>
    <w:p w14:paraId="7146795A" w14:textId="71BF78C8" w:rsidR="00396AB3" w:rsidRPr="004D63F0" w:rsidRDefault="00914555" w:rsidP="00DF63AB">
      <w:pPr>
        <w:pStyle w:val="NoSpacing"/>
        <w:spacing w:line="240" w:lineRule="atLeast"/>
        <w:ind w:right="-170"/>
        <w:jc w:val="both"/>
        <w:rPr>
          <w:rFonts w:ascii="Arial" w:hAnsi="Arial" w:cs="Arial"/>
          <w:sz w:val="24"/>
          <w:szCs w:val="24"/>
        </w:rPr>
      </w:pPr>
      <w:r w:rsidRPr="004D63F0">
        <w:rPr>
          <w:rFonts w:ascii="Arial" w:hAnsi="Arial" w:cs="Arial"/>
          <w:sz w:val="24"/>
          <w:szCs w:val="24"/>
        </w:rPr>
        <w:t>You are going to be a whole lot a lot less stressed, and your time and effort administration will beautify If you've splendid presentation skills, this particular genius you're great at communicating. This viable a great deal of less anxiety and happier relationships. With primarily a certain amount of time to furnish the presentation of yours, you are going to look up how you can talk your sales message quickly, barring a</w:t>
      </w:r>
      <w:r w:rsidR="00EA342B" w:rsidRPr="004D63F0">
        <w:rPr>
          <w:rFonts w:ascii="Arial" w:hAnsi="Arial" w:cs="Arial"/>
          <w:sz w:val="24"/>
          <w:szCs w:val="24"/>
        </w:rPr>
        <w:t xml:space="preserve"> </w:t>
      </w:r>
      <w:r w:rsidRPr="004D63F0">
        <w:rPr>
          <w:rFonts w:ascii="Arial" w:hAnsi="Arial" w:cs="Arial"/>
          <w:sz w:val="24"/>
          <w:szCs w:val="24"/>
        </w:rPr>
        <w:t>question and</w:t>
      </w:r>
      <w:r w:rsidR="00116CAD">
        <w:rPr>
          <w:rFonts w:ascii="Arial" w:hAnsi="Arial" w:cs="Arial"/>
          <w:sz w:val="24"/>
          <w:szCs w:val="24"/>
        </w:rPr>
        <w:t xml:space="preserve"> </w:t>
      </w:r>
      <w:r w:rsidRPr="004D63F0">
        <w:rPr>
          <w:rFonts w:ascii="Arial" w:hAnsi="Arial" w:cs="Arial"/>
          <w:sz w:val="24"/>
          <w:szCs w:val="24"/>
        </w:rPr>
        <w:t xml:space="preserve">efficaciously in a limited volume of time. </w:t>
      </w:r>
      <w:sdt>
        <w:sdtPr>
          <w:rPr>
            <w:rFonts w:ascii="Arial" w:hAnsi="Arial" w:cs="Arial"/>
            <w:sz w:val="24"/>
            <w:szCs w:val="24"/>
          </w:rPr>
          <w:id w:val="1609233240"/>
          <w:citation/>
        </w:sdtPr>
        <w:sdtEndPr/>
        <w:sdtContent>
          <w:r w:rsidR="00B02688" w:rsidRPr="004D63F0">
            <w:rPr>
              <w:rFonts w:ascii="Arial" w:hAnsi="Arial" w:cs="Arial"/>
              <w:sz w:val="24"/>
              <w:szCs w:val="24"/>
            </w:rPr>
            <w:fldChar w:fldCharType="begin"/>
          </w:r>
          <w:r w:rsidR="00B02688" w:rsidRPr="004D63F0">
            <w:rPr>
              <w:rFonts w:ascii="Arial" w:hAnsi="Arial" w:cs="Arial"/>
              <w:sz w:val="24"/>
              <w:szCs w:val="24"/>
            </w:rPr>
            <w:instrText xml:space="preserve"> CITATION sum20 \l 2057 </w:instrText>
          </w:r>
          <w:r w:rsidR="00B02688" w:rsidRPr="004D63F0">
            <w:rPr>
              <w:rFonts w:ascii="Arial" w:hAnsi="Arial" w:cs="Arial"/>
              <w:sz w:val="24"/>
              <w:szCs w:val="24"/>
            </w:rPr>
            <w:fldChar w:fldCharType="separate"/>
          </w:r>
          <w:r w:rsidR="00594003" w:rsidRPr="004D63F0">
            <w:rPr>
              <w:rFonts w:ascii="Arial" w:hAnsi="Arial" w:cs="Arial"/>
              <w:noProof/>
              <w:sz w:val="24"/>
              <w:szCs w:val="24"/>
            </w:rPr>
            <w:t>(summerboardingcourses.co.uk, 2020)</w:t>
          </w:r>
          <w:r w:rsidR="00B02688" w:rsidRPr="004D63F0">
            <w:rPr>
              <w:rFonts w:ascii="Arial" w:hAnsi="Arial" w:cs="Arial"/>
              <w:sz w:val="24"/>
              <w:szCs w:val="24"/>
            </w:rPr>
            <w:fldChar w:fldCharType="end"/>
          </w:r>
        </w:sdtContent>
      </w:sdt>
      <w:r w:rsidR="00B02688" w:rsidRPr="004D63F0">
        <w:rPr>
          <w:rFonts w:ascii="Arial" w:hAnsi="Arial" w:cs="Arial"/>
          <w:sz w:val="24"/>
          <w:szCs w:val="24"/>
        </w:rPr>
        <w:t>.</w:t>
      </w:r>
    </w:p>
    <w:p w14:paraId="09B56B15" w14:textId="77777777" w:rsidR="00396AB3" w:rsidRPr="004D63F0" w:rsidRDefault="00396AB3" w:rsidP="004D63F0">
      <w:pPr>
        <w:jc w:val="both"/>
        <w:rPr>
          <w:rFonts w:ascii="Arial" w:hAnsi="Arial" w:cs="Arial"/>
        </w:rPr>
      </w:pPr>
    </w:p>
    <w:bookmarkStart w:id="13" w:name="_Toc38842682"/>
    <w:bookmarkStart w:id="14" w:name="_Toc38842681"/>
    <w:p w14:paraId="4676C38C" w14:textId="77777777" w:rsidR="00D97529" w:rsidRPr="004D63F0" w:rsidRDefault="00D97529" w:rsidP="004D63F0">
      <w:pPr>
        <w:pStyle w:val="Heading1"/>
        <w:spacing w:line="240" w:lineRule="auto"/>
        <w:jc w:val="both"/>
        <w:rPr>
          <w:rFonts w:ascii="Arial" w:hAnsi="Arial" w:cs="Arial"/>
          <w:sz w:val="24"/>
          <w:szCs w:val="24"/>
        </w:rPr>
      </w:pPr>
      <w:r w:rsidRPr="004D63F0">
        <w:fldChar w:fldCharType="begin"/>
      </w:r>
      <w:r w:rsidRPr="004D63F0">
        <w:rPr>
          <w:rFonts w:ascii="Arial" w:hAnsi="Arial" w:cs="Arial"/>
          <w:sz w:val="24"/>
          <w:szCs w:val="24"/>
        </w:rPr>
        <w:instrText xml:space="preserve"> HYPERLINK "https://www.thebalancecareers.com/time-management-techniques-2276138" </w:instrText>
      </w:r>
      <w:r w:rsidRPr="004D63F0">
        <w:fldChar w:fldCharType="separate"/>
      </w:r>
      <w:bookmarkStart w:id="15" w:name="_Toc39178297"/>
      <w:bookmarkStart w:id="16" w:name="_Toc38842688"/>
      <w:bookmarkStart w:id="17" w:name="_Toc39403148"/>
      <w:r w:rsidRPr="004D63F0">
        <w:rPr>
          <w:rStyle w:val="Hyperlink"/>
          <w:rFonts w:ascii="Arial" w:hAnsi="Arial" w:cs="Arial"/>
          <w:color w:val="2F5496" w:themeColor="accent1" w:themeShade="BF"/>
          <w:sz w:val="24"/>
          <w:szCs w:val="24"/>
          <w:u w:val="none"/>
        </w:rPr>
        <w:t>Time management</w:t>
      </w:r>
      <w:bookmarkEnd w:id="15"/>
      <w:bookmarkEnd w:id="16"/>
      <w:bookmarkEnd w:id="17"/>
      <w:r w:rsidRPr="004D63F0">
        <w:rPr>
          <w:rStyle w:val="Hyperlink"/>
          <w:rFonts w:ascii="Arial" w:hAnsi="Arial" w:cs="Arial"/>
          <w:color w:val="2F5496" w:themeColor="accent1" w:themeShade="BF"/>
          <w:sz w:val="24"/>
          <w:szCs w:val="24"/>
          <w:u w:val="none"/>
        </w:rPr>
        <w:fldChar w:fldCharType="end"/>
      </w:r>
    </w:p>
    <w:p w14:paraId="422D06E2" w14:textId="77777777" w:rsidR="00AA7B19" w:rsidRPr="004D63F0" w:rsidRDefault="00AA7B19" w:rsidP="004D63F0">
      <w:pPr>
        <w:jc w:val="both"/>
        <w:rPr>
          <w:rFonts w:ascii="Arial" w:hAnsi="Arial" w:cs="Arial"/>
        </w:rPr>
      </w:pPr>
    </w:p>
    <w:p w14:paraId="7B4EEB80" w14:textId="183A05F0" w:rsidR="00783A02" w:rsidRPr="004D63F0" w:rsidRDefault="005522B0" w:rsidP="004D63F0">
      <w:pPr>
        <w:jc w:val="both"/>
        <w:rPr>
          <w:rFonts w:ascii="Arial" w:hAnsi="Arial" w:cs="Arial"/>
        </w:rPr>
      </w:pPr>
      <w:r w:rsidRPr="004D63F0">
        <w:rPr>
          <w:rFonts w:ascii="Arial" w:hAnsi="Arial" w:cs="Arial"/>
        </w:rPr>
        <w:t xml:space="preserve">Is the process of preparation and working out mindful manage of time allocated to specific matters to do working smarter than </w:t>
      </w:r>
      <w:r w:rsidR="00A66629" w:rsidRPr="004D63F0">
        <w:rPr>
          <w:rFonts w:ascii="Arial" w:hAnsi="Arial" w:cs="Arial"/>
        </w:rPr>
        <w:t>harder?</w:t>
      </w:r>
      <w:r w:rsidRPr="004D63F0">
        <w:rPr>
          <w:rFonts w:ascii="Arial" w:hAnsi="Arial" w:cs="Arial"/>
        </w:rPr>
        <w:t xml:space="preserve"> It's a juggling act of different things which aid you to create larger effectivity and balance. </w:t>
      </w:r>
      <w:sdt>
        <w:sdtPr>
          <w:rPr>
            <w:rFonts w:ascii="Arial" w:hAnsi="Arial" w:cs="Arial"/>
          </w:rPr>
          <w:id w:val="1098447857"/>
          <w:citation/>
        </w:sdtPr>
        <w:sdtEndPr/>
        <w:sdtContent>
          <w:r w:rsidR="006E60E2" w:rsidRPr="004D63F0">
            <w:rPr>
              <w:rFonts w:ascii="Arial" w:hAnsi="Arial" w:cs="Arial"/>
            </w:rPr>
            <w:fldChar w:fldCharType="begin"/>
          </w:r>
          <w:r w:rsidR="006E60E2" w:rsidRPr="004D63F0">
            <w:rPr>
              <w:rFonts w:ascii="Arial" w:hAnsi="Arial" w:cs="Arial"/>
            </w:rPr>
            <w:instrText xml:space="preserve"> CITATION San19 \l 2057 </w:instrText>
          </w:r>
          <w:r w:rsidR="006E60E2" w:rsidRPr="004D63F0">
            <w:rPr>
              <w:rFonts w:ascii="Arial" w:hAnsi="Arial" w:cs="Arial"/>
            </w:rPr>
            <w:fldChar w:fldCharType="separate"/>
          </w:r>
          <w:r w:rsidR="00594003" w:rsidRPr="004D63F0">
            <w:rPr>
              <w:rFonts w:ascii="Arial" w:hAnsi="Arial" w:cs="Arial"/>
              <w:noProof/>
            </w:rPr>
            <w:t>(Kashyap, 2019)</w:t>
          </w:r>
          <w:r w:rsidR="006E60E2" w:rsidRPr="004D63F0">
            <w:rPr>
              <w:rFonts w:ascii="Arial" w:hAnsi="Arial" w:cs="Arial"/>
            </w:rPr>
            <w:fldChar w:fldCharType="end"/>
          </w:r>
        </w:sdtContent>
      </w:sdt>
      <w:r w:rsidR="006E60E2" w:rsidRPr="004D63F0">
        <w:rPr>
          <w:rFonts w:ascii="Arial" w:hAnsi="Arial" w:cs="Arial"/>
        </w:rPr>
        <w:t>.</w:t>
      </w:r>
    </w:p>
    <w:p w14:paraId="25810B62" w14:textId="77777777" w:rsidR="00783A02" w:rsidRPr="004D63F0" w:rsidRDefault="00783A02" w:rsidP="004D63F0">
      <w:pPr>
        <w:jc w:val="both"/>
        <w:rPr>
          <w:rFonts w:ascii="Arial" w:hAnsi="Arial" w:cs="Arial"/>
        </w:rPr>
      </w:pPr>
    </w:p>
    <w:p w14:paraId="576626A6" w14:textId="1DAD8982" w:rsidR="006E60E2" w:rsidRPr="004D63F0" w:rsidRDefault="006E60E2" w:rsidP="004D63F0">
      <w:pPr>
        <w:jc w:val="both"/>
        <w:rPr>
          <w:rFonts w:ascii="Arial" w:hAnsi="Arial" w:cs="Arial"/>
          <w:b/>
          <w:bCs/>
        </w:rPr>
      </w:pPr>
      <w:r w:rsidRPr="004D63F0">
        <w:rPr>
          <w:rFonts w:ascii="Arial" w:hAnsi="Arial" w:cs="Arial"/>
          <w:b/>
          <w:bCs/>
        </w:rPr>
        <w:t>Deliver work on time</w:t>
      </w:r>
    </w:p>
    <w:p w14:paraId="18F84AC2" w14:textId="77777777" w:rsidR="00AA7B19" w:rsidRPr="004D63F0" w:rsidRDefault="00AA7B19" w:rsidP="004D63F0">
      <w:pPr>
        <w:jc w:val="both"/>
        <w:rPr>
          <w:rFonts w:ascii="Arial" w:hAnsi="Arial" w:cs="Arial"/>
        </w:rPr>
      </w:pPr>
    </w:p>
    <w:p w14:paraId="1C0112A0" w14:textId="4D4ED488" w:rsidR="00DF063F" w:rsidRPr="004D63F0" w:rsidRDefault="005522B0" w:rsidP="004D63F0">
      <w:pPr>
        <w:jc w:val="both"/>
        <w:rPr>
          <w:rFonts w:ascii="Arial" w:hAnsi="Arial" w:cs="Arial"/>
        </w:rPr>
      </w:pPr>
      <w:r w:rsidRPr="004D63F0">
        <w:rPr>
          <w:rFonts w:ascii="Arial" w:hAnsi="Arial" w:cs="Arial"/>
        </w:rPr>
        <w:t xml:space="preserve">Allocating a limited length to duties help you whole them on time. What's more, it allows you to handle your workload most efficiently. When you've time-boxed jobs, your mind receives rewired to view the framework and achieve these activities inside the sought-after timeframe. Therefore, you are able to with no problems grant work promptly in case you've managed your time appropriate </w:t>
      </w:r>
      <w:sdt>
        <w:sdtPr>
          <w:rPr>
            <w:rFonts w:ascii="Arial" w:hAnsi="Arial" w:cs="Arial"/>
          </w:rPr>
          <w:id w:val="1909348523"/>
          <w:citation/>
        </w:sdtPr>
        <w:sdtEndPr/>
        <w:sdtContent>
          <w:r w:rsidR="006E60E2" w:rsidRPr="004D63F0">
            <w:rPr>
              <w:rFonts w:ascii="Arial" w:hAnsi="Arial" w:cs="Arial"/>
            </w:rPr>
            <w:fldChar w:fldCharType="begin"/>
          </w:r>
          <w:r w:rsidR="006E60E2" w:rsidRPr="004D63F0">
            <w:rPr>
              <w:rFonts w:ascii="Arial" w:hAnsi="Arial" w:cs="Arial"/>
            </w:rPr>
            <w:instrText xml:space="preserve"> CITATION San19 \l 2057 </w:instrText>
          </w:r>
          <w:r w:rsidR="006E60E2" w:rsidRPr="004D63F0">
            <w:rPr>
              <w:rFonts w:ascii="Arial" w:hAnsi="Arial" w:cs="Arial"/>
            </w:rPr>
            <w:fldChar w:fldCharType="separate"/>
          </w:r>
          <w:r w:rsidR="00594003" w:rsidRPr="004D63F0">
            <w:rPr>
              <w:rFonts w:ascii="Arial" w:hAnsi="Arial" w:cs="Arial"/>
              <w:noProof/>
            </w:rPr>
            <w:t>(Kashyap, 2019)</w:t>
          </w:r>
          <w:r w:rsidR="006E60E2" w:rsidRPr="004D63F0">
            <w:rPr>
              <w:rFonts w:ascii="Arial" w:hAnsi="Arial" w:cs="Arial"/>
            </w:rPr>
            <w:fldChar w:fldCharType="end"/>
          </w:r>
        </w:sdtContent>
      </w:sdt>
      <w:r w:rsidR="006E60E2" w:rsidRPr="004D63F0">
        <w:rPr>
          <w:rFonts w:ascii="Arial" w:hAnsi="Arial" w:cs="Arial"/>
        </w:rPr>
        <w:t>.</w:t>
      </w:r>
      <w:bookmarkStart w:id="18" w:name="_Toc38842689"/>
      <w:bookmarkStart w:id="19" w:name="_Toc39178298"/>
    </w:p>
    <w:p w14:paraId="7BF797B3" w14:textId="1D13CF36" w:rsidR="00D97529" w:rsidRPr="004D63F0" w:rsidRDefault="00D97529" w:rsidP="004D63F0">
      <w:pPr>
        <w:pStyle w:val="Heading1"/>
        <w:spacing w:line="240" w:lineRule="auto"/>
        <w:jc w:val="both"/>
        <w:rPr>
          <w:rFonts w:ascii="Arial" w:hAnsi="Arial" w:cs="Arial"/>
          <w:sz w:val="24"/>
          <w:szCs w:val="24"/>
        </w:rPr>
      </w:pPr>
      <w:bookmarkStart w:id="20" w:name="_Toc39403149"/>
      <w:r w:rsidRPr="004D63F0">
        <w:rPr>
          <w:rFonts w:ascii="Arial" w:hAnsi="Arial" w:cs="Arial"/>
          <w:sz w:val="24"/>
          <w:szCs w:val="24"/>
        </w:rPr>
        <w:t>P</w:t>
      </w:r>
      <w:r w:rsidR="0073029B" w:rsidRPr="004D63F0">
        <w:rPr>
          <w:rFonts w:ascii="Arial" w:hAnsi="Arial" w:cs="Arial"/>
          <w:sz w:val="24"/>
          <w:szCs w:val="24"/>
        </w:rPr>
        <w:t>roblem</w:t>
      </w:r>
      <w:r w:rsidRPr="004D63F0">
        <w:rPr>
          <w:rFonts w:ascii="Arial" w:hAnsi="Arial" w:cs="Arial"/>
          <w:sz w:val="24"/>
          <w:szCs w:val="24"/>
        </w:rPr>
        <w:t xml:space="preserve"> S</w:t>
      </w:r>
      <w:bookmarkEnd w:id="18"/>
      <w:r w:rsidR="0073029B" w:rsidRPr="004D63F0">
        <w:rPr>
          <w:rFonts w:ascii="Arial" w:hAnsi="Arial" w:cs="Arial"/>
          <w:sz w:val="24"/>
          <w:szCs w:val="24"/>
        </w:rPr>
        <w:t>olving</w:t>
      </w:r>
      <w:r w:rsidR="004F1366" w:rsidRPr="004D63F0">
        <w:rPr>
          <w:rFonts w:ascii="Arial" w:hAnsi="Arial" w:cs="Arial"/>
          <w:sz w:val="24"/>
          <w:szCs w:val="24"/>
        </w:rPr>
        <w:t xml:space="preserve"> Skills</w:t>
      </w:r>
      <w:bookmarkEnd w:id="19"/>
      <w:bookmarkEnd w:id="20"/>
    </w:p>
    <w:p w14:paraId="4D53E434" w14:textId="77777777" w:rsidR="00AA7B19" w:rsidRPr="004D63F0" w:rsidRDefault="00AA7B19" w:rsidP="004D63F0">
      <w:pPr>
        <w:jc w:val="both"/>
        <w:rPr>
          <w:rFonts w:ascii="Arial" w:hAnsi="Arial" w:cs="Arial"/>
          <w:b/>
          <w:bCs/>
          <w:color w:val="222222"/>
          <w:shd w:val="clear" w:color="auto" w:fill="FFFFFF"/>
        </w:rPr>
      </w:pPr>
    </w:p>
    <w:p w14:paraId="7D784235" w14:textId="2FF05570" w:rsidR="006352FA" w:rsidRPr="004D63F0" w:rsidRDefault="005522B0" w:rsidP="004D63F0">
      <w:pPr>
        <w:jc w:val="both"/>
        <w:rPr>
          <w:rFonts w:ascii="Arial" w:hAnsi="Arial" w:cs="Arial"/>
        </w:rPr>
      </w:pPr>
      <w:r w:rsidRPr="004D63F0">
        <w:rPr>
          <w:rFonts w:ascii="Arial" w:hAnsi="Arial" w:cs="Arial"/>
          <w:color w:val="222222"/>
          <w:shd w:val="clear" w:color="auto" w:fill="FFFFFF"/>
        </w:rPr>
        <w:t xml:space="preserve">Problem-solving is actually essential both to man and companies as a result of the reality it enables us to exert manipulate above our environment... Problem-solving supplies us using a mechanism for determining these items, figuring out the reason they're harmed and finding out a course of movements to restoration them </w:t>
      </w:r>
      <w:sdt>
        <w:sdtPr>
          <w:rPr>
            <w:rFonts w:ascii="Arial" w:hAnsi="Arial" w:cs="Arial"/>
            <w:color w:val="222222"/>
            <w:shd w:val="clear" w:color="auto" w:fill="FFFFFF"/>
          </w:rPr>
          <w:id w:val="-1372069374"/>
          <w:citation/>
        </w:sdtPr>
        <w:sdtEndPr/>
        <w:sdtContent>
          <w:r w:rsidR="00F37AF4" w:rsidRPr="004D63F0">
            <w:rPr>
              <w:rFonts w:ascii="Arial" w:hAnsi="Arial" w:cs="Arial"/>
              <w:color w:val="222222"/>
              <w:shd w:val="clear" w:color="auto" w:fill="FFFFFF"/>
            </w:rPr>
            <w:fldChar w:fldCharType="begin"/>
          </w:r>
          <w:r w:rsidR="00F37AF4" w:rsidRPr="004D63F0">
            <w:rPr>
              <w:rFonts w:ascii="Arial" w:hAnsi="Arial" w:cs="Arial"/>
              <w:color w:val="222222"/>
              <w:shd w:val="clear" w:color="auto" w:fill="FFFFFF"/>
            </w:rPr>
            <w:instrText xml:space="preserve"> CITATION Way20 \l 2057 </w:instrText>
          </w:r>
          <w:r w:rsidR="00F37AF4" w:rsidRPr="004D63F0">
            <w:rPr>
              <w:rFonts w:ascii="Arial" w:hAnsi="Arial" w:cs="Arial"/>
              <w:color w:val="222222"/>
              <w:shd w:val="clear" w:color="auto" w:fill="FFFFFF"/>
            </w:rPr>
            <w:fldChar w:fldCharType="separate"/>
          </w:r>
          <w:r w:rsidR="00594003" w:rsidRPr="004D63F0">
            <w:rPr>
              <w:rFonts w:ascii="Arial" w:hAnsi="Arial" w:cs="Arial"/>
              <w:noProof/>
              <w:color w:val="222222"/>
              <w:shd w:val="clear" w:color="auto" w:fill="FFFFFF"/>
            </w:rPr>
            <w:t>(Wayne Stottler, 2020)</w:t>
          </w:r>
          <w:r w:rsidR="00F37AF4" w:rsidRPr="004D63F0">
            <w:rPr>
              <w:rFonts w:ascii="Arial" w:hAnsi="Arial" w:cs="Arial"/>
              <w:color w:val="222222"/>
              <w:shd w:val="clear" w:color="auto" w:fill="FFFFFF"/>
            </w:rPr>
            <w:fldChar w:fldCharType="end"/>
          </w:r>
        </w:sdtContent>
      </w:sdt>
      <w:r w:rsidR="00F37AF4" w:rsidRPr="004D63F0">
        <w:rPr>
          <w:rFonts w:ascii="Arial" w:hAnsi="Arial" w:cs="Arial"/>
          <w:color w:val="222222"/>
          <w:shd w:val="clear" w:color="auto" w:fill="FFFFFF"/>
        </w:rPr>
        <w:t>.</w:t>
      </w:r>
    </w:p>
    <w:p w14:paraId="4DBBF921" w14:textId="77777777" w:rsidR="006352FA" w:rsidRPr="004D63F0" w:rsidRDefault="006352FA" w:rsidP="004D63F0">
      <w:pPr>
        <w:jc w:val="both"/>
        <w:rPr>
          <w:rFonts w:ascii="Arial" w:hAnsi="Arial" w:cs="Arial"/>
        </w:rPr>
      </w:pPr>
    </w:p>
    <w:p w14:paraId="73BADDE5" w14:textId="66CD0524" w:rsidR="00285443" w:rsidRPr="004D63F0" w:rsidRDefault="005522B0" w:rsidP="004D63F0">
      <w:pPr>
        <w:jc w:val="both"/>
        <w:rPr>
          <w:rFonts w:ascii="Arial" w:hAnsi="Arial" w:cs="Arial"/>
        </w:rPr>
      </w:pPr>
      <w:r w:rsidRPr="004D63F0">
        <w:rPr>
          <w:rFonts w:ascii="Arial" w:hAnsi="Arial" w:cs="Arial"/>
          <w:color w:val="222222"/>
          <w:shd w:val="clear" w:color="auto" w:fill="FFFFFF"/>
        </w:rPr>
        <w:t xml:space="preserve">Problem-solving skills are essential in every single profession at every single level. As a result, great trouble fixing may also need a corporation or perhaps job-specific specialized skills. For instance, a registered nurse is going to prefer lively listening and spoken change abilities when reaching sufferers however will also want awesome </w:t>
      </w:r>
      <w:r w:rsidRPr="004D63F0">
        <w:rPr>
          <w:rFonts w:ascii="Arial" w:hAnsi="Arial" w:cs="Arial"/>
          <w:color w:val="222222"/>
          <w:shd w:val="clear" w:color="auto" w:fill="FFFFFF"/>
        </w:rPr>
        <w:lastRenderedPageBreak/>
        <w:t>technical understanding related to medications and illnesses. In cases that are many, a nurse is going to want to understand when to seek guidance from a health specialist related to a patient's medical-related desires as an area of the answer. I do right now not have the ability, nonetheless, I have commenced on how I can improve myself in different to enjoy this particular brain utilising defining the issue, though investigation which leads to greater options which consist of selecting folks, studying books as well as emails organising the findings of mine</w:t>
      </w:r>
      <w:sdt>
        <w:sdtPr>
          <w:rPr>
            <w:rFonts w:ascii="Arial" w:hAnsi="Arial" w:cs="Arial"/>
            <w:color w:val="222222"/>
            <w:shd w:val="clear" w:color="auto" w:fill="FFFFFF"/>
          </w:rPr>
          <w:id w:val="596365451"/>
          <w:citation/>
        </w:sdtPr>
        <w:sdtEndPr/>
        <w:sdtContent>
          <w:r w:rsidR="00F37AF4" w:rsidRPr="004D63F0">
            <w:rPr>
              <w:rFonts w:ascii="Arial" w:hAnsi="Arial" w:cs="Arial"/>
              <w:color w:val="222222"/>
              <w:shd w:val="clear" w:color="auto" w:fill="FFFFFF"/>
            </w:rPr>
            <w:fldChar w:fldCharType="begin"/>
          </w:r>
          <w:r w:rsidR="00F37AF4" w:rsidRPr="004D63F0">
            <w:rPr>
              <w:rFonts w:ascii="Arial" w:hAnsi="Arial" w:cs="Arial"/>
              <w:color w:val="222222"/>
              <w:shd w:val="clear" w:color="auto" w:fill="FFFFFF"/>
            </w:rPr>
            <w:instrText xml:space="preserve"> CITATION Way20 \l 2057 </w:instrText>
          </w:r>
          <w:r w:rsidR="00F37AF4" w:rsidRPr="004D63F0">
            <w:rPr>
              <w:rFonts w:ascii="Arial" w:hAnsi="Arial" w:cs="Arial"/>
              <w:color w:val="222222"/>
              <w:shd w:val="clear" w:color="auto" w:fill="FFFFFF"/>
            </w:rPr>
            <w:fldChar w:fldCharType="separate"/>
          </w:r>
          <w:r w:rsidR="00594003" w:rsidRPr="004D63F0">
            <w:rPr>
              <w:rFonts w:ascii="Arial" w:hAnsi="Arial" w:cs="Arial"/>
              <w:noProof/>
              <w:color w:val="222222"/>
              <w:shd w:val="clear" w:color="auto" w:fill="FFFFFF"/>
            </w:rPr>
            <w:t>(Wayne Stottler, 2020)</w:t>
          </w:r>
          <w:r w:rsidR="00F37AF4" w:rsidRPr="004D63F0">
            <w:rPr>
              <w:rFonts w:ascii="Arial" w:hAnsi="Arial" w:cs="Arial"/>
              <w:color w:val="222222"/>
              <w:shd w:val="clear" w:color="auto" w:fill="FFFFFF"/>
            </w:rPr>
            <w:fldChar w:fldCharType="end"/>
          </w:r>
        </w:sdtContent>
      </w:sdt>
      <w:r w:rsidR="00F37AF4" w:rsidRPr="004D63F0">
        <w:rPr>
          <w:rFonts w:ascii="Arial" w:hAnsi="Arial" w:cs="Arial"/>
          <w:color w:val="222222"/>
          <w:shd w:val="clear" w:color="auto" w:fill="FFFFFF"/>
        </w:rPr>
        <w:t>.</w:t>
      </w:r>
      <w:bookmarkStart w:id="21" w:name="_Toc39178299"/>
    </w:p>
    <w:p w14:paraId="7F415FDD" w14:textId="009F20D3" w:rsidR="00F412A5" w:rsidRPr="004D63F0" w:rsidRDefault="004F1366" w:rsidP="004D63F0">
      <w:pPr>
        <w:pStyle w:val="Heading1"/>
        <w:spacing w:line="240" w:lineRule="auto"/>
        <w:jc w:val="both"/>
        <w:rPr>
          <w:rFonts w:ascii="Arial" w:hAnsi="Arial" w:cs="Arial"/>
          <w:sz w:val="24"/>
          <w:szCs w:val="24"/>
        </w:rPr>
      </w:pPr>
      <w:bookmarkStart w:id="22" w:name="_Toc39403150"/>
      <w:r w:rsidRPr="004D63F0">
        <w:rPr>
          <w:rFonts w:ascii="Arial" w:hAnsi="Arial" w:cs="Arial"/>
          <w:sz w:val="24"/>
          <w:szCs w:val="24"/>
          <w:shd w:val="clear" w:color="auto" w:fill="FFFFFF"/>
        </w:rPr>
        <w:t>Employability skill</w:t>
      </w:r>
      <w:bookmarkEnd w:id="21"/>
      <w:bookmarkEnd w:id="22"/>
    </w:p>
    <w:p w14:paraId="195E4547" w14:textId="77777777" w:rsidR="00B00D46" w:rsidRPr="004D63F0" w:rsidRDefault="00B00D46" w:rsidP="004D63F0">
      <w:pPr>
        <w:jc w:val="both"/>
        <w:rPr>
          <w:rFonts w:ascii="Arial" w:hAnsi="Arial" w:cs="Arial"/>
        </w:rPr>
      </w:pPr>
    </w:p>
    <w:p w14:paraId="0450B781" w14:textId="14F5F09F" w:rsidR="00290BF6" w:rsidRPr="004D63F0" w:rsidRDefault="005522B0" w:rsidP="004D63F0">
      <w:pPr>
        <w:jc w:val="both"/>
        <w:rPr>
          <w:rFonts w:ascii="Arial" w:hAnsi="Arial" w:cs="Arial"/>
        </w:rPr>
      </w:pPr>
      <w:r w:rsidRPr="004D63F0">
        <w:rPr>
          <w:rFonts w:ascii="Arial" w:hAnsi="Arial" w:cs="Arial"/>
        </w:rPr>
        <w:t>What are actually employability abilities, and exactly why are they essential both to become used as well as to be highly effective in the workplace?</w:t>
      </w:r>
    </w:p>
    <w:p w14:paraId="7966BF92" w14:textId="77777777" w:rsidR="005522B0" w:rsidRPr="004D63F0" w:rsidRDefault="005522B0" w:rsidP="004D63F0">
      <w:pPr>
        <w:jc w:val="both"/>
        <w:rPr>
          <w:rFonts w:ascii="Arial" w:hAnsi="Arial" w:cs="Arial"/>
        </w:rPr>
      </w:pPr>
    </w:p>
    <w:p w14:paraId="75688791" w14:textId="41961EFB" w:rsidR="004F1366" w:rsidRPr="004D63F0" w:rsidRDefault="005522B0" w:rsidP="004D63F0">
      <w:pPr>
        <w:jc w:val="both"/>
        <w:rPr>
          <w:rFonts w:ascii="Arial" w:hAnsi="Arial" w:cs="Arial"/>
        </w:rPr>
      </w:pPr>
      <w:r w:rsidRPr="004D63F0">
        <w:rPr>
          <w:rFonts w:ascii="Arial" w:hAnsi="Arial" w:cs="Arial"/>
        </w:rPr>
        <w:t xml:space="preserve">Employability capabilities are features and core capabilities desired in almost each and every task. These are the popular abilities which make absolutely everyone relevant to an organization. </w:t>
      </w:r>
      <w:sdt>
        <w:sdtPr>
          <w:rPr>
            <w:rFonts w:ascii="Arial" w:hAnsi="Arial" w:cs="Arial"/>
          </w:rPr>
          <w:id w:val="-20703829"/>
          <w:citation/>
        </w:sdtPr>
        <w:sdtEndPr/>
        <w:sdtContent>
          <w:r w:rsidR="001D36C6" w:rsidRPr="004D63F0">
            <w:rPr>
              <w:rFonts w:ascii="Arial" w:hAnsi="Arial" w:cs="Arial"/>
            </w:rPr>
            <w:fldChar w:fldCharType="begin"/>
          </w:r>
          <w:r w:rsidR="001D36C6" w:rsidRPr="004D63F0">
            <w:rPr>
              <w:rFonts w:ascii="Arial" w:hAnsi="Arial" w:cs="Arial"/>
            </w:rPr>
            <w:instrText xml:space="preserve"> CITATION ALI19 \l 2057 </w:instrText>
          </w:r>
          <w:r w:rsidR="001D36C6" w:rsidRPr="004D63F0">
            <w:rPr>
              <w:rFonts w:ascii="Arial" w:hAnsi="Arial" w:cs="Arial"/>
            </w:rPr>
            <w:fldChar w:fldCharType="separate"/>
          </w:r>
          <w:r w:rsidR="00594003" w:rsidRPr="004D63F0">
            <w:rPr>
              <w:rFonts w:ascii="Arial" w:hAnsi="Arial" w:cs="Arial"/>
              <w:noProof/>
            </w:rPr>
            <w:t>(DOYLE, 2019)</w:t>
          </w:r>
          <w:r w:rsidR="001D36C6" w:rsidRPr="004D63F0">
            <w:rPr>
              <w:rFonts w:ascii="Arial" w:hAnsi="Arial" w:cs="Arial"/>
            </w:rPr>
            <w:fldChar w:fldCharType="end"/>
          </w:r>
        </w:sdtContent>
      </w:sdt>
      <w:r w:rsidR="001D36C6" w:rsidRPr="004D63F0">
        <w:rPr>
          <w:rFonts w:ascii="Arial" w:hAnsi="Arial" w:cs="Arial"/>
        </w:rPr>
        <w:t>.</w:t>
      </w:r>
    </w:p>
    <w:p w14:paraId="5659A8EF" w14:textId="441423D2" w:rsidR="004F1366" w:rsidRPr="004D63F0" w:rsidRDefault="004F1366" w:rsidP="004D63F0">
      <w:pPr>
        <w:pStyle w:val="Heading1"/>
        <w:spacing w:line="240" w:lineRule="auto"/>
        <w:jc w:val="both"/>
        <w:rPr>
          <w:rFonts w:ascii="Arial" w:hAnsi="Arial" w:cs="Arial"/>
          <w:sz w:val="24"/>
          <w:szCs w:val="24"/>
          <w:shd w:val="clear" w:color="auto" w:fill="FFFFFF"/>
        </w:rPr>
      </w:pPr>
      <w:bookmarkStart w:id="23" w:name="_Toc39178300"/>
      <w:bookmarkStart w:id="24" w:name="_Toc39403151"/>
      <w:r w:rsidRPr="004D63F0">
        <w:rPr>
          <w:rFonts w:ascii="Arial" w:hAnsi="Arial" w:cs="Arial"/>
          <w:sz w:val="24"/>
          <w:szCs w:val="24"/>
          <w:shd w:val="clear" w:color="auto" w:fill="FFFFFF"/>
        </w:rPr>
        <w:t>Academic Skills</w:t>
      </w:r>
      <w:bookmarkEnd w:id="23"/>
      <w:bookmarkEnd w:id="24"/>
    </w:p>
    <w:p w14:paraId="48B2C46C" w14:textId="3EA2CDDC" w:rsidR="004F1366" w:rsidRPr="004D63F0" w:rsidRDefault="005522B0" w:rsidP="004D63F0">
      <w:pPr>
        <w:jc w:val="both"/>
        <w:rPr>
          <w:rFonts w:ascii="Arial" w:hAnsi="Arial" w:cs="Arial"/>
          <w:shd w:val="clear" w:color="auto" w:fill="FFFFFF"/>
        </w:rPr>
      </w:pPr>
      <w:r w:rsidRPr="004D63F0">
        <w:rPr>
          <w:rFonts w:ascii="Arial" w:hAnsi="Arial" w:cs="Arial"/>
          <w:shd w:val="clear" w:color="auto" w:fill="FFFFFF"/>
        </w:rPr>
        <w:t xml:space="preserve">Aspects of behaviour found via the usage of college pupils while analysing for Cardiff Metropolitan Faculty which is actually necessary to run profitably at the amount of higher education; practising these capabilities results in the enhancement of graduate attributes, like analytical and problem-solving ability, first-rate correspondence, and innovation and creativity. Academic abilities are actually made up of core abilities, for example, tutorial publishing, public speaking competencies and referencing, that underpin increased complex abilities, for example, reflective exercise and crucial thinking </w:t>
      </w:r>
      <w:sdt>
        <w:sdtPr>
          <w:rPr>
            <w:rFonts w:ascii="Arial" w:hAnsi="Arial" w:cs="Arial"/>
            <w:shd w:val="clear" w:color="auto" w:fill="FFFFFF"/>
          </w:rPr>
          <w:id w:val="-553081502"/>
          <w:citation/>
        </w:sdtPr>
        <w:sdtEndPr/>
        <w:sdtContent>
          <w:r w:rsidR="004F1366" w:rsidRPr="004D63F0">
            <w:rPr>
              <w:rFonts w:ascii="Arial" w:hAnsi="Arial" w:cs="Arial"/>
              <w:shd w:val="clear" w:color="auto" w:fill="FFFFFF"/>
            </w:rPr>
            <w:fldChar w:fldCharType="begin"/>
          </w:r>
          <w:r w:rsidR="004F1366" w:rsidRPr="004D63F0">
            <w:rPr>
              <w:rFonts w:ascii="Arial" w:hAnsi="Arial" w:cs="Arial"/>
              <w:shd w:val="clear" w:color="auto" w:fill="FFFFFF"/>
            </w:rPr>
            <w:instrText xml:space="preserve"> CITATION Car20 \l 2057 </w:instrText>
          </w:r>
          <w:r w:rsidR="004F1366" w:rsidRPr="004D63F0">
            <w:rPr>
              <w:rFonts w:ascii="Arial" w:hAnsi="Arial" w:cs="Arial"/>
              <w:shd w:val="clear" w:color="auto" w:fill="FFFFFF"/>
            </w:rPr>
            <w:fldChar w:fldCharType="separate"/>
          </w:r>
          <w:r w:rsidR="00594003" w:rsidRPr="004D63F0">
            <w:rPr>
              <w:rFonts w:ascii="Arial" w:hAnsi="Arial" w:cs="Arial"/>
              <w:noProof/>
              <w:shd w:val="clear" w:color="auto" w:fill="FFFFFF"/>
            </w:rPr>
            <w:t>(Cardiff Metropolitan University, 2020)</w:t>
          </w:r>
          <w:r w:rsidR="004F1366" w:rsidRPr="004D63F0">
            <w:rPr>
              <w:rFonts w:ascii="Arial" w:hAnsi="Arial" w:cs="Arial"/>
              <w:shd w:val="clear" w:color="auto" w:fill="FFFFFF"/>
            </w:rPr>
            <w:fldChar w:fldCharType="end"/>
          </w:r>
        </w:sdtContent>
      </w:sdt>
      <w:r w:rsidR="004F1366" w:rsidRPr="004D63F0">
        <w:rPr>
          <w:rFonts w:ascii="Arial" w:hAnsi="Arial" w:cs="Arial"/>
          <w:shd w:val="clear" w:color="auto" w:fill="FFFFFF"/>
        </w:rPr>
        <w:t>.</w:t>
      </w:r>
    </w:p>
    <w:p w14:paraId="3C32A149" w14:textId="74BB6819" w:rsidR="00AE2CF1" w:rsidRPr="004D63F0" w:rsidRDefault="00AE2CF1" w:rsidP="004D63F0">
      <w:pPr>
        <w:jc w:val="both"/>
        <w:rPr>
          <w:rFonts w:ascii="Arial" w:hAnsi="Arial" w:cs="Arial"/>
          <w:shd w:val="clear" w:color="auto" w:fill="FFFFFF"/>
        </w:rPr>
      </w:pPr>
    </w:p>
    <w:p w14:paraId="6A4806CD" w14:textId="4CA98302" w:rsidR="00AA4924" w:rsidRPr="004D63F0" w:rsidRDefault="00AA4924" w:rsidP="004D63F0">
      <w:pPr>
        <w:pStyle w:val="Heading1"/>
        <w:spacing w:line="240" w:lineRule="auto"/>
        <w:jc w:val="both"/>
        <w:rPr>
          <w:rFonts w:ascii="Arial" w:hAnsi="Arial" w:cs="Arial"/>
          <w:sz w:val="24"/>
          <w:szCs w:val="24"/>
        </w:rPr>
      </w:pPr>
      <w:bookmarkStart w:id="25" w:name="_Toc39178301"/>
      <w:bookmarkStart w:id="26" w:name="_Toc39403152"/>
      <w:r w:rsidRPr="004D63F0">
        <w:rPr>
          <w:rFonts w:ascii="Arial" w:hAnsi="Arial" w:cs="Arial"/>
          <w:sz w:val="24"/>
          <w:szCs w:val="24"/>
        </w:rPr>
        <w:t>Individual Action Plan</w:t>
      </w:r>
      <w:bookmarkEnd w:id="13"/>
      <w:r w:rsidR="00512119" w:rsidRPr="004D63F0">
        <w:rPr>
          <w:rFonts w:ascii="Arial" w:hAnsi="Arial" w:cs="Arial"/>
          <w:sz w:val="24"/>
          <w:szCs w:val="24"/>
        </w:rPr>
        <w:t xml:space="preserve"> SWOT Analysis</w:t>
      </w:r>
      <w:bookmarkEnd w:id="25"/>
      <w:bookmarkEnd w:id="26"/>
    </w:p>
    <w:bookmarkEnd w:id="14"/>
    <w:p w14:paraId="542F7579" w14:textId="77777777" w:rsidR="00BF3901" w:rsidRPr="004D63F0" w:rsidRDefault="00BF3901" w:rsidP="004D63F0">
      <w:pPr>
        <w:jc w:val="both"/>
        <w:rPr>
          <w:rFonts w:ascii="Arial" w:hAnsi="Arial" w:cs="Arial"/>
        </w:rPr>
      </w:pPr>
    </w:p>
    <w:p w14:paraId="695BF0EA" w14:textId="4819A433" w:rsidR="00C15D48" w:rsidRPr="004D63F0" w:rsidRDefault="00A26567" w:rsidP="004D63F0">
      <w:pPr>
        <w:jc w:val="both"/>
        <w:rPr>
          <w:rFonts w:ascii="Arial" w:hAnsi="Arial" w:cs="Arial"/>
          <w:b/>
          <w:bCs/>
        </w:rPr>
      </w:pPr>
      <w:r w:rsidRPr="004D63F0">
        <w:rPr>
          <w:rFonts w:ascii="Arial" w:hAnsi="Arial" w:cs="Arial"/>
          <w:b/>
          <w:bCs/>
        </w:rPr>
        <w:t>After finding out the employability abilities wished with the tool of businesses, I make a private SWOT evaluation mainly based on one day outside and self-assessment test.</w:t>
      </w:r>
    </w:p>
    <w:p w14:paraId="6145BF87" w14:textId="77777777" w:rsidR="00A26567" w:rsidRPr="004D63F0" w:rsidRDefault="00A26567" w:rsidP="004D63F0">
      <w:pPr>
        <w:jc w:val="both"/>
        <w:rPr>
          <w:rFonts w:ascii="Arial" w:hAnsi="Arial" w:cs="Arial"/>
          <w:b/>
          <w:bCs/>
        </w:rPr>
      </w:pPr>
    </w:p>
    <w:p w14:paraId="2FDD87CF" w14:textId="1ABD0A6D" w:rsidR="00A2490C" w:rsidRPr="004D63F0" w:rsidRDefault="00A2490C" w:rsidP="004D63F0">
      <w:pPr>
        <w:jc w:val="both"/>
        <w:rPr>
          <w:rFonts w:ascii="Arial" w:hAnsi="Arial" w:cs="Arial"/>
          <w:b/>
          <w:bCs/>
        </w:rPr>
      </w:pPr>
      <w:r w:rsidRPr="004D63F0">
        <w:rPr>
          <w:rFonts w:ascii="Arial" w:hAnsi="Arial" w:cs="Arial"/>
          <w:b/>
          <w:bCs/>
        </w:rPr>
        <w:t>Strengths</w:t>
      </w:r>
    </w:p>
    <w:p w14:paraId="130A3AE9" w14:textId="77777777" w:rsidR="00BF3901" w:rsidRPr="004D63F0" w:rsidRDefault="00BF3901" w:rsidP="004D63F0">
      <w:pPr>
        <w:jc w:val="both"/>
        <w:rPr>
          <w:rFonts w:ascii="Arial" w:hAnsi="Arial" w:cs="Arial"/>
        </w:rPr>
      </w:pPr>
    </w:p>
    <w:p w14:paraId="6D0BBDB5" w14:textId="77777777" w:rsidR="00A26567" w:rsidRPr="004D63F0" w:rsidRDefault="00A26567" w:rsidP="004D63F0">
      <w:pPr>
        <w:jc w:val="both"/>
        <w:rPr>
          <w:rFonts w:ascii="Arial" w:hAnsi="Arial" w:cs="Arial"/>
        </w:rPr>
      </w:pPr>
      <w:r w:rsidRPr="004D63F0">
        <w:rPr>
          <w:rFonts w:ascii="Arial" w:hAnsi="Arial" w:cs="Arial"/>
        </w:rPr>
        <w:t>I've important cooperation and arranging skills.</w:t>
      </w:r>
    </w:p>
    <w:p w14:paraId="7679C9ED" w14:textId="77777777" w:rsidR="00A26567" w:rsidRPr="004D63F0" w:rsidRDefault="00A26567" w:rsidP="004D63F0">
      <w:pPr>
        <w:jc w:val="both"/>
        <w:rPr>
          <w:rFonts w:ascii="Arial" w:hAnsi="Arial" w:cs="Arial"/>
        </w:rPr>
      </w:pPr>
    </w:p>
    <w:p w14:paraId="17712661" w14:textId="39448EFF" w:rsidR="00B6330E" w:rsidRPr="004D63F0" w:rsidRDefault="00A26567" w:rsidP="004D63F0">
      <w:pPr>
        <w:jc w:val="both"/>
        <w:rPr>
          <w:rFonts w:ascii="Arial" w:hAnsi="Arial" w:cs="Arial"/>
        </w:rPr>
      </w:pPr>
      <w:r w:rsidRPr="004D63F0">
        <w:rPr>
          <w:rFonts w:ascii="Arial" w:hAnsi="Arial" w:cs="Arial"/>
        </w:rPr>
        <w:t>I'm applicable at Self administration. I will be able to the executives my time properly and the entire part barring getting pushed. Usually, I am going to record the matters what I have to do as well as sift via them as suggested by means of the benefits as well as the time plan. And then, I am going to keep in touch with these to the plan so I can easily comprehend it seems that evidently what so when need to I do straightaway</w:t>
      </w:r>
      <w:sdt>
        <w:sdtPr>
          <w:rPr>
            <w:rFonts w:ascii="Arial" w:hAnsi="Arial" w:cs="Arial"/>
          </w:rPr>
          <w:id w:val="-1070419785"/>
          <w:citation/>
        </w:sdtPr>
        <w:sdtEndPr/>
        <w:sdtContent>
          <w:r w:rsidR="00D90EBB" w:rsidRPr="004D63F0">
            <w:rPr>
              <w:rFonts w:ascii="Arial" w:hAnsi="Arial" w:cs="Arial"/>
            </w:rPr>
            <w:fldChar w:fldCharType="begin"/>
          </w:r>
          <w:r w:rsidR="00D90EBB" w:rsidRPr="004D63F0">
            <w:rPr>
              <w:rFonts w:ascii="Arial" w:hAnsi="Arial" w:cs="Arial"/>
            </w:rPr>
            <w:instrText xml:space="preserve"> CITATION Daw20 \l 2057 </w:instrText>
          </w:r>
          <w:r w:rsidR="00D90EBB" w:rsidRPr="004D63F0">
            <w:rPr>
              <w:rFonts w:ascii="Arial" w:hAnsi="Arial" w:cs="Arial"/>
            </w:rPr>
            <w:fldChar w:fldCharType="separate"/>
          </w:r>
          <w:r w:rsidR="00594003" w:rsidRPr="004D63F0">
            <w:rPr>
              <w:rFonts w:ascii="Arial" w:hAnsi="Arial" w:cs="Arial"/>
              <w:noProof/>
            </w:rPr>
            <w:t xml:space="preserve"> (Dawn Papandrea, 2020)</w:t>
          </w:r>
          <w:r w:rsidR="00D90EBB" w:rsidRPr="004D63F0">
            <w:rPr>
              <w:rFonts w:ascii="Arial" w:hAnsi="Arial" w:cs="Arial"/>
            </w:rPr>
            <w:fldChar w:fldCharType="end"/>
          </w:r>
        </w:sdtContent>
      </w:sdt>
    </w:p>
    <w:p w14:paraId="700DD43A" w14:textId="77777777" w:rsidR="00F4261F" w:rsidRPr="004D63F0" w:rsidRDefault="00F4261F" w:rsidP="004D63F0">
      <w:pPr>
        <w:jc w:val="both"/>
        <w:rPr>
          <w:rFonts w:ascii="Arial" w:hAnsi="Arial" w:cs="Arial"/>
          <w:b/>
          <w:bCs/>
        </w:rPr>
      </w:pPr>
    </w:p>
    <w:p w14:paraId="13C9D8A6" w14:textId="11406FCD" w:rsidR="00335359" w:rsidRPr="004D63F0" w:rsidRDefault="00A2490C" w:rsidP="004D63F0">
      <w:pPr>
        <w:jc w:val="both"/>
        <w:rPr>
          <w:rFonts w:ascii="Arial" w:hAnsi="Arial" w:cs="Arial"/>
          <w:b/>
          <w:bCs/>
        </w:rPr>
      </w:pPr>
      <w:r w:rsidRPr="004D63F0">
        <w:rPr>
          <w:rFonts w:ascii="Arial" w:hAnsi="Arial" w:cs="Arial"/>
          <w:b/>
          <w:bCs/>
        </w:rPr>
        <w:t>Weaknesses</w:t>
      </w:r>
    </w:p>
    <w:p w14:paraId="24616201" w14:textId="77777777" w:rsidR="00B6330E" w:rsidRPr="004D63F0" w:rsidRDefault="00B6330E" w:rsidP="004D63F0">
      <w:pPr>
        <w:jc w:val="both"/>
        <w:rPr>
          <w:rFonts w:ascii="Arial" w:hAnsi="Arial" w:cs="Arial"/>
        </w:rPr>
      </w:pPr>
    </w:p>
    <w:p w14:paraId="2FC85CCD" w14:textId="77777777" w:rsidR="00A26567" w:rsidRPr="004D63F0" w:rsidRDefault="00A26567" w:rsidP="004D63F0">
      <w:pPr>
        <w:jc w:val="both"/>
        <w:rPr>
          <w:rFonts w:ascii="Arial" w:hAnsi="Arial" w:cs="Arial"/>
        </w:rPr>
      </w:pPr>
      <w:r w:rsidRPr="004D63F0">
        <w:rPr>
          <w:rFonts w:ascii="Arial" w:hAnsi="Arial" w:cs="Arial"/>
        </w:rPr>
        <w:t xml:space="preserve">I've no job understanding, possibly small protection expert training. I'm powerless in thinking that is necessary; when I face problems typically, I can't find all elements of them and cannot supply an exceptional association of them. I'm a considerate male or </w:t>
      </w:r>
      <w:r w:rsidRPr="004D63F0">
        <w:rPr>
          <w:rFonts w:ascii="Arial" w:hAnsi="Arial" w:cs="Arial"/>
        </w:rPr>
        <w:lastRenderedPageBreak/>
        <w:t>maybe female and I'm lousy at speaking with other people. I am modest when I'm conversing with outsiders.</w:t>
      </w:r>
    </w:p>
    <w:p w14:paraId="349CFE17" w14:textId="77777777" w:rsidR="00A26567" w:rsidRPr="004D63F0" w:rsidRDefault="00A26567" w:rsidP="004D63F0">
      <w:pPr>
        <w:jc w:val="both"/>
        <w:rPr>
          <w:rFonts w:ascii="Arial" w:hAnsi="Arial" w:cs="Arial"/>
        </w:rPr>
      </w:pPr>
    </w:p>
    <w:p w14:paraId="520379C4" w14:textId="0FB60C05" w:rsidR="00A7744B" w:rsidRPr="004D63F0" w:rsidRDefault="00A26567" w:rsidP="004D63F0">
      <w:pPr>
        <w:jc w:val="both"/>
        <w:rPr>
          <w:rFonts w:ascii="Arial" w:hAnsi="Arial" w:cs="Arial"/>
        </w:rPr>
      </w:pPr>
      <w:r w:rsidRPr="004D63F0">
        <w:rPr>
          <w:rFonts w:ascii="Arial" w:hAnsi="Arial" w:cs="Arial"/>
        </w:rPr>
        <w:t xml:space="preserve">I am going to strive to improve all those weaknesses afterwards by means of finding a feature version as well as browse the biographies of people that I respect </w:t>
      </w:r>
      <w:sdt>
        <w:sdtPr>
          <w:rPr>
            <w:rFonts w:ascii="Arial" w:hAnsi="Arial" w:cs="Arial"/>
          </w:rPr>
          <w:id w:val="-266844506"/>
          <w:citation/>
        </w:sdtPr>
        <w:sdtEndPr/>
        <w:sdtContent>
          <w:r w:rsidR="00A7744B" w:rsidRPr="004D63F0">
            <w:rPr>
              <w:rFonts w:ascii="Arial" w:hAnsi="Arial" w:cs="Arial"/>
            </w:rPr>
            <w:fldChar w:fldCharType="begin"/>
          </w:r>
          <w:r w:rsidR="00A7744B" w:rsidRPr="004D63F0">
            <w:rPr>
              <w:rFonts w:ascii="Arial" w:hAnsi="Arial" w:cs="Arial"/>
            </w:rPr>
            <w:instrText xml:space="preserve"> CITATION Daw20 \l 2057 </w:instrText>
          </w:r>
          <w:r w:rsidR="00A7744B" w:rsidRPr="004D63F0">
            <w:rPr>
              <w:rFonts w:ascii="Arial" w:hAnsi="Arial" w:cs="Arial"/>
            </w:rPr>
            <w:fldChar w:fldCharType="separate"/>
          </w:r>
          <w:r w:rsidR="00594003" w:rsidRPr="004D63F0">
            <w:rPr>
              <w:rFonts w:ascii="Arial" w:hAnsi="Arial" w:cs="Arial"/>
              <w:noProof/>
            </w:rPr>
            <w:t>(Dawn Papandrea, 2020)</w:t>
          </w:r>
          <w:r w:rsidR="00A7744B" w:rsidRPr="004D63F0">
            <w:rPr>
              <w:rFonts w:ascii="Arial" w:hAnsi="Arial" w:cs="Arial"/>
            </w:rPr>
            <w:fldChar w:fldCharType="end"/>
          </w:r>
        </w:sdtContent>
      </w:sdt>
    </w:p>
    <w:p w14:paraId="1CE11ED1" w14:textId="6A63305D" w:rsidR="00AB7B37" w:rsidRPr="004D63F0" w:rsidRDefault="00AB7B37" w:rsidP="004D63F0">
      <w:pPr>
        <w:jc w:val="both"/>
        <w:rPr>
          <w:rFonts w:ascii="Arial" w:hAnsi="Arial" w:cs="Arial"/>
        </w:rPr>
      </w:pPr>
    </w:p>
    <w:p w14:paraId="7F5E5031" w14:textId="77777777" w:rsidR="00556FAF" w:rsidRPr="004D63F0" w:rsidRDefault="00556FAF" w:rsidP="004D63F0">
      <w:pPr>
        <w:jc w:val="both"/>
        <w:rPr>
          <w:rFonts w:ascii="Arial" w:hAnsi="Arial" w:cs="Arial"/>
          <w:b/>
          <w:bCs/>
        </w:rPr>
      </w:pPr>
    </w:p>
    <w:p w14:paraId="46C63AFA" w14:textId="08DC1D57" w:rsidR="00DB1AA2" w:rsidRPr="004D63F0" w:rsidRDefault="00DB1AA2" w:rsidP="004D63F0">
      <w:pPr>
        <w:jc w:val="both"/>
        <w:rPr>
          <w:rFonts w:ascii="Arial" w:hAnsi="Arial" w:cs="Arial"/>
          <w:b/>
          <w:bCs/>
        </w:rPr>
      </w:pPr>
      <w:r w:rsidRPr="004D63F0">
        <w:rPr>
          <w:rFonts w:ascii="Arial" w:hAnsi="Arial" w:cs="Arial"/>
          <w:b/>
          <w:bCs/>
        </w:rPr>
        <w:t>Opportunities</w:t>
      </w:r>
    </w:p>
    <w:p w14:paraId="4B02917E" w14:textId="77777777" w:rsidR="00B6330E" w:rsidRPr="004D63F0" w:rsidRDefault="00B6330E" w:rsidP="004D63F0">
      <w:pPr>
        <w:jc w:val="both"/>
        <w:rPr>
          <w:rFonts w:ascii="Arial" w:hAnsi="Arial" w:cs="Arial"/>
        </w:rPr>
      </w:pPr>
    </w:p>
    <w:p w14:paraId="2CBD2A42" w14:textId="77777777" w:rsidR="00A26567" w:rsidRPr="004D63F0" w:rsidRDefault="00A26567" w:rsidP="004D63F0">
      <w:pPr>
        <w:jc w:val="both"/>
        <w:rPr>
          <w:rFonts w:ascii="Arial" w:hAnsi="Arial" w:cs="Arial"/>
        </w:rPr>
      </w:pPr>
      <w:r w:rsidRPr="004D63F0">
        <w:rPr>
          <w:rFonts w:ascii="Arial" w:hAnsi="Arial" w:cs="Arial"/>
        </w:rPr>
        <w:t>I buy a minimal upkeep line of labour via the "future" of our university to analyse brand new capabilities to boost the CV of mine.</w:t>
      </w:r>
    </w:p>
    <w:p w14:paraId="700AE331" w14:textId="77777777" w:rsidR="00A26567" w:rsidRPr="004D63F0" w:rsidRDefault="00A26567" w:rsidP="004D63F0">
      <w:pPr>
        <w:jc w:val="both"/>
        <w:rPr>
          <w:rFonts w:ascii="Arial" w:hAnsi="Arial" w:cs="Arial"/>
        </w:rPr>
      </w:pPr>
    </w:p>
    <w:p w14:paraId="0BD9DA4B" w14:textId="4F3A2D4B" w:rsidR="00A7744B" w:rsidRPr="004D63F0" w:rsidRDefault="00A26567" w:rsidP="004D63F0">
      <w:pPr>
        <w:jc w:val="both"/>
        <w:rPr>
          <w:rFonts w:ascii="Arial" w:hAnsi="Arial" w:cs="Arial"/>
        </w:rPr>
      </w:pPr>
      <w:r w:rsidRPr="004D63F0">
        <w:rPr>
          <w:rFonts w:ascii="Arial" w:hAnsi="Arial" w:cs="Arial"/>
        </w:rPr>
        <w:t xml:space="preserve">I'm a lot more employable compared to others on the out threat I get work participation with the UK. sixty-five % of worldwide employers show off they're much more geared up to generate use of </w:t>
      </w:r>
      <w:r w:rsidR="00A66629" w:rsidRPr="004D63F0">
        <w:rPr>
          <w:rFonts w:ascii="Arial" w:hAnsi="Arial" w:cs="Arial"/>
        </w:rPr>
        <w:t>Their</w:t>
      </w:r>
      <w:r w:rsidRPr="004D63F0">
        <w:rPr>
          <w:rFonts w:ascii="Arial" w:hAnsi="Arial" w:cs="Arial"/>
        </w:rPr>
        <w:t xml:space="preserve"> moreover organized to solicit graduates with overseas to perform understanding. I have a hazard to find a great line of work in case I go once again to Nigeria once I graduate. Nigeria is commonly expected to flip into probably the largest human capital marketplace in Africa, afterwards, requiring an unstable selection of able professionals. I can respect an assortment of exclusive procedures for overseas understudy granted making usage of Nigerian authorities when I go again </w:t>
      </w:r>
      <w:sdt>
        <w:sdtPr>
          <w:rPr>
            <w:rFonts w:ascii="Arial" w:hAnsi="Arial" w:cs="Arial"/>
          </w:rPr>
          <w:id w:val="-2033648039"/>
          <w:citation/>
        </w:sdtPr>
        <w:sdtEndPr/>
        <w:sdtContent>
          <w:r w:rsidR="00A7744B" w:rsidRPr="004D63F0">
            <w:rPr>
              <w:rFonts w:ascii="Arial" w:hAnsi="Arial" w:cs="Arial"/>
            </w:rPr>
            <w:fldChar w:fldCharType="begin"/>
          </w:r>
          <w:r w:rsidR="00A7744B" w:rsidRPr="004D63F0">
            <w:rPr>
              <w:rFonts w:ascii="Arial" w:hAnsi="Arial" w:cs="Arial"/>
            </w:rPr>
            <w:instrText xml:space="preserve"> CITATION Daw20 \l 2057 </w:instrText>
          </w:r>
          <w:r w:rsidR="00A7744B" w:rsidRPr="004D63F0">
            <w:rPr>
              <w:rFonts w:ascii="Arial" w:hAnsi="Arial" w:cs="Arial"/>
            </w:rPr>
            <w:fldChar w:fldCharType="separate"/>
          </w:r>
          <w:r w:rsidR="00594003" w:rsidRPr="004D63F0">
            <w:rPr>
              <w:rFonts w:ascii="Arial" w:hAnsi="Arial" w:cs="Arial"/>
              <w:noProof/>
            </w:rPr>
            <w:t>(Dawn Papandrea, 2020)</w:t>
          </w:r>
          <w:r w:rsidR="00A7744B" w:rsidRPr="004D63F0">
            <w:rPr>
              <w:rFonts w:ascii="Arial" w:hAnsi="Arial" w:cs="Arial"/>
            </w:rPr>
            <w:fldChar w:fldCharType="end"/>
          </w:r>
        </w:sdtContent>
      </w:sdt>
    </w:p>
    <w:p w14:paraId="5CF6F617" w14:textId="3F983468" w:rsidR="008F121A" w:rsidRPr="004D63F0" w:rsidRDefault="008F121A" w:rsidP="004D63F0">
      <w:pPr>
        <w:jc w:val="both"/>
        <w:rPr>
          <w:rFonts w:ascii="Arial" w:hAnsi="Arial" w:cs="Arial"/>
        </w:rPr>
      </w:pPr>
    </w:p>
    <w:p w14:paraId="314C48C9" w14:textId="77777777" w:rsidR="00F4261F" w:rsidRPr="004D63F0" w:rsidRDefault="00F4261F" w:rsidP="004D63F0">
      <w:pPr>
        <w:jc w:val="both"/>
        <w:rPr>
          <w:rFonts w:ascii="Arial" w:hAnsi="Arial" w:cs="Arial"/>
          <w:b/>
          <w:bCs/>
        </w:rPr>
      </w:pPr>
    </w:p>
    <w:p w14:paraId="0E0F6007" w14:textId="29580889" w:rsidR="00DB1AA2" w:rsidRPr="004D63F0" w:rsidRDefault="00DB1AA2" w:rsidP="004D63F0">
      <w:pPr>
        <w:jc w:val="both"/>
        <w:rPr>
          <w:rFonts w:ascii="Arial" w:hAnsi="Arial" w:cs="Arial"/>
        </w:rPr>
      </w:pPr>
      <w:r w:rsidRPr="004D63F0">
        <w:rPr>
          <w:rFonts w:ascii="Arial" w:hAnsi="Arial" w:cs="Arial"/>
          <w:b/>
          <w:bCs/>
        </w:rPr>
        <w:t>Threats</w:t>
      </w:r>
    </w:p>
    <w:p w14:paraId="28FFDD1E" w14:textId="77777777" w:rsidR="00F4261F" w:rsidRPr="004D63F0" w:rsidRDefault="00F4261F" w:rsidP="004D63F0">
      <w:pPr>
        <w:jc w:val="both"/>
        <w:rPr>
          <w:rFonts w:ascii="Arial" w:hAnsi="Arial" w:cs="Arial"/>
        </w:rPr>
      </w:pPr>
    </w:p>
    <w:p w14:paraId="5B2EF9DD" w14:textId="77777777" w:rsidR="00A26567" w:rsidRPr="004D63F0" w:rsidRDefault="00A26567" w:rsidP="004D63F0">
      <w:pPr>
        <w:jc w:val="both"/>
        <w:rPr>
          <w:rFonts w:ascii="Arial" w:hAnsi="Arial" w:cs="Arial"/>
        </w:rPr>
      </w:pPr>
      <w:r w:rsidRPr="004D63F0">
        <w:rPr>
          <w:rFonts w:ascii="Arial" w:hAnsi="Arial" w:cs="Arial"/>
        </w:rPr>
        <w:t>As of late, "touchy" development patterns of Nigerian overseas understudies choose to be once more which will create the opponent of landing roles in Nigeria.</w:t>
      </w:r>
    </w:p>
    <w:p w14:paraId="34346C4D" w14:textId="77777777" w:rsidR="00A26567" w:rsidRPr="004D63F0" w:rsidRDefault="00A26567" w:rsidP="004D63F0">
      <w:pPr>
        <w:jc w:val="both"/>
        <w:rPr>
          <w:rFonts w:ascii="Arial" w:hAnsi="Arial" w:cs="Arial"/>
        </w:rPr>
      </w:pPr>
      <w:r w:rsidRPr="004D63F0">
        <w:rPr>
          <w:rFonts w:ascii="Arial" w:hAnsi="Arial" w:cs="Arial"/>
        </w:rPr>
        <w:t>Business strains each one in Nigeria as well as UK.' not just Nigerian alumni for labour chasing with uneasiness however alumni of British also face an equivalent issue.</w:t>
      </w:r>
    </w:p>
    <w:p w14:paraId="5A2B97B8" w14:textId="77777777" w:rsidR="00A26567" w:rsidRPr="004D63F0" w:rsidRDefault="00A26567" w:rsidP="004D63F0">
      <w:pPr>
        <w:jc w:val="both"/>
        <w:rPr>
          <w:rFonts w:ascii="Arial" w:hAnsi="Arial" w:cs="Arial"/>
        </w:rPr>
      </w:pPr>
    </w:p>
    <w:p w14:paraId="47B7A432" w14:textId="1D8CEAFF" w:rsidR="00A7744B" w:rsidRPr="004D63F0" w:rsidRDefault="00A26567" w:rsidP="004D63F0">
      <w:pPr>
        <w:jc w:val="both"/>
        <w:rPr>
          <w:rFonts w:ascii="Arial" w:hAnsi="Arial" w:cs="Arial"/>
        </w:rPr>
      </w:pPr>
      <w:r w:rsidRPr="004D63F0">
        <w:rPr>
          <w:rFonts w:ascii="Arial" w:hAnsi="Arial" w:cs="Arial"/>
        </w:rPr>
        <w:t xml:space="preserve">Variations in the character on the members of the staff might, in addition, lead to misconducts and fights. The inability of mine to protecting networks might also enjoy a bad end lead to a crew run the project. The lack of mine of assurance may also lead to a harmful result in a team of employees work project </w:t>
      </w:r>
      <w:sdt>
        <w:sdtPr>
          <w:rPr>
            <w:rFonts w:ascii="Arial" w:hAnsi="Arial" w:cs="Arial"/>
          </w:rPr>
          <w:id w:val="-2009673010"/>
          <w:citation/>
        </w:sdtPr>
        <w:sdtEndPr/>
        <w:sdtContent>
          <w:r w:rsidR="00A7744B" w:rsidRPr="004D63F0">
            <w:rPr>
              <w:rFonts w:ascii="Arial" w:hAnsi="Arial" w:cs="Arial"/>
            </w:rPr>
            <w:fldChar w:fldCharType="begin"/>
          </w:r>
          <w:r w:rsidR="00A7744B" w:rsidRPr="004D63F0">
            <w:rPr>
              <w:rFonts w:ascii="Arial" w:hAnsi="Arial" w:cs="Arial"/>
            </w:rPr>
            <w:instrText xml:space="preserve"> CITATION Daw20 \l 2057 </w:instrText>
          </w:r>
          <w:r w:rsidR="00A7744B" w:rsidRPr="004D63F0">
            <w:rPr>
              <w:rFonts w:ascii="Arial" w:hAnsi="Arial" w:cs="Arial"/>
            </w:rPr>
            <w:fldChar w:fldCharType="separate"/>
          </w:r>
          <w:r w:rsidR="00594003" w:rsidRPr="004D63F0">
            <w:rPr>
              <w:rFonts w:ascii="Arial" w:hAnsi="Arial" w:cs="Arial"/>
              <w:noProof/>
            </w:rPr>
            <w:t>(Dawn Papandrea, 2020)</w:t>
          </w:r>
          <w:r w:rsidR="00A7744B" w:rsidRPr="004D63F0">
            <w:rPr>
              <w:rFonts w:ascii="Arial" w:hAnsi="Arial" w:cs="Arial"/>
            </w:rPr>
            <w:fldChar w:fldCharType="end"/>
          </w:r>
        </w:sdtContent>
      </w:sdt>
      <w:r w:rsidR="00A7744B" w:rsidRPr="004D63F0">
        <w:rPr>
          <w:rFonts w:ascii="Arial" w:hAnsi="Arial" w:cs="Arial"/>
        </w:rPr>
        <w:t>.</w:t>
      </w:r>
    </w:p>
    <w:p w14:paraId="7BA61CF4" w14:textId="6B22E0C3" w:rsidR="00BF3901" w:rsidRPr="004D63F0" w:rsidRDefault="00BF3901" w:rsidP="004D63F0">
      <w:pPr>
        <w:jc w:val="both"/>
        <w:rPr>
          <w:rFonts w:ascii="Arial" w:hAnsi="Arial" w:cs="Arial"/>
        </w:rPr>
      </w:pPr>
    </w:p>
    <w:p w14:paraId="18DC1FF8" w14:textId="5982EB39" w:rsidR="00487A49" w:rsidRPr="004D63F0" w:rsidRDefault="00487A49" w:rsidP="004D63F0">
      <w:pPr>
        <w:pStyle w:val="Heading1"/>
        <w:spacing w:line="240" w:lineRule="auto"/>
        <w:jc w:val="both"/>
        <w:rPr>
          <w:rFonts w:ascii="Arial" w:hAnsi="Arial" w:cs="Arial"/>
          <w:sz w:val="24"/>
          <w:szCs w:val="24"/>
        </w:rPr>
      </w:pPr>
      <w:bookmarkStart w:id="27" w:name="_Toc38842691"/>
      <w:bookmarkStart w:id="28" w:name="_Toc39178302"/>
      <w:bookmarkStart w:id="29" w:name="_Toc39403153"/>
      <w:r w:rsidRPr="004D63F0">
        <w:rPr>
          <w:rFonts w:ascii="Arial" w:hAnsi="Arial" w:cs="Arial"/>
          <w:sz w:val="24"/>
          <w:szCs w:val="24"/>
        </w:rPr>
        <w:t>Conclusion</w:t>
      </w:r>
      <w:bookmarkEnd w:id="27"/>
      <w:bookmarkEnd w:id="28"/>
      <w:bookmarkEnd w:id="29"/>
    </w:p>
    <w:p w14:paraId="708BB33C" w14:textId="77777777" w:rsidR="00BF3901" w:rsidRPr="004D63F0" w:rsidRDefault="00BF3901" w:rsidP="004D63F0">
      <w:pPr>
        <w:jc w:val="both"/>
        <w:rPr>
          <w:rFonts w:ascii="Arial" w:hAnsi="Arial" w:cs="Arial"/>
        </w:rPr>
      </w:pPr>
    </w:p>
    <w:p w14:paraId="5BCF0E26" w14:textId="77777777" w:rsidR="00A26567" w:rsidRPr="004D63F0" w:rsidRDefault="00A26567" w:rsidP="004D63F0">
      <w:pPr>
        <w:jc w:val="both"/>
        <w:rPr>
          <w:rFonts w:ascii="Arial" w:hAnsi="Arial" w:cs="Arial"/>
        </w:rPr>
      </w:pPr>
      <w:r w:rsidRPr="004D63F0">
        <w:rPr>
          <w:rFonts w:ascii="Arial" w:hAnsi="Arial" w:cs="Arial"/>
        </w:rPr>
        <w:t>Looking at the above discussion, it is often claimed that employability aptitudes are actually fundamental to creating, different continuing a vocation just largely based on the centre assortment of abilities as it were. Collaboration, relational capabilities, quintessential questioning approach and so on are actually an aspect of the primary ingredients of relational aptitudes which a worker is actually necessary to have.</w:t>
      </w:r>
    </w:p>
    <w:p w14:paraId="315E9F3F" w14:textId="77777777" w:rsidR="00A26567" w:rsidRPr="004D63F0" w:rsidRDefault="00A26567" w:rsidP="004D63F0">
      <w:pPr>
        <w:jc w:val="both"/>
        <w:rPr>
          <w:rFonts w:ascii="Arial" w:hAnsi="Arial" w:cs="Arial"/>
        </w:rPr>
      </w:pPr>
    </w:p>
    <w:p w14:paraId="1F0BFC40" w14:textId="16100CC1" w:rsidR="00BF3901" w:rsidRPr="004D63F0" w:rsidRDefault="00A26567" w:rsidP="004D63F0">
      <w:pPr>
        <w:jc w:val="both"/>
        <w:rPr>
          <w:rFonts w:ascii="Arial" w:hAnsi="Arial" w:cs="Arial"/>
        </w:rPr>
      </w:pPr>
      <w:r w:rsidRPr="004D63F0">
        <w:rPr>
          <w:rFonts w:ascii="Arial" w:hAnsi="Arial" w:cs="Arial"/>
        </w:rPr>
        <w:t>The imperative wondering method used in most of the cases impacts the association as well. It can help in improving the hierarchical tradition and also constructs a good crew culture inner the association. When a great strategy is used in trouble goals.</w:t>
      </w:r>
    </w:p>
    <w:bookmarkStart w:id="30" w:name="_Toc38842692" w:displacedByCustomXml="next"/>
    <w:sdt>
      <w:sdtPr>
        <w:rPr>
          <w:rFonts w:ascii="Arial" w:hAnsi="Arial" w:cs="Arial"/>
        </w:rPr>
        <w:id w:val="878746568"/>
        <w:docPartObj>
          <w:docPartGallery w:val="Bibliographies"/>
          <w:docPartUnique/>
        </w:docPartObj>
      </w:sdtPr>
      <w:sdtEndPr>
        <w:rPr>
          <w:rFonts w:eastAsiaTheme="majorEastAsia"/>
          <w:color w:val="2F5496" w:themeColor="accent1" w:themeShade="BF"/>
        </w:rPr>
      </w:sdtEndPr>
      <w:sdtContent>
        <w:p w14:paraId="6DF86CF3" w14:textId="77777777" w:rsidR="00BF3901" w:rsidRPr="00E406DF" w:rsidRDefault="00BF3901" w:rsidP="004A4EE2">
          <w:pPr>
            <w:jc w:val="both"/>
            <w:rPr>
              <w:rFonts w:ascii="Arial" w:hAnsi="Arial" w:cs="Arial"/>
            </w:rPr>
          </w:pPr>
        </w:p>
        <w:p w14:paraId="0346F266" w14:textId="43CDD299" w:rsidR="002D0DCF" w:rsidRPr="00E406DF" w:rsidRDefault="002D0DCF" w:rsidP="004A4EE2">
          <w:pPr>
            <w:pStyle w:val="Heading1"/>
            <w:jc w:val="both"/>
          </w:pPr>
          <w:bookmarkStart w:id="31" w:name="_Toc39403154"/>
          <w:r w:rsidRPr="00E406DF">
            <w:lastRenderedPageBreak/>
            <w:t>References:</w:t>
          </w:r>
          <w:bookmarkEnd w:id="31"/>
        </w:p>
        <w:p w14:paraId="5CF63E72" w14:textId="77960250" w:rsidR="00542EBD" w:rsidRDefault="006E016E" w:rsidP="004A4EE2">
          <w:pPr>
            <w:jc w:val="both"/>
            <w:rPr>
              <w:rFonts w:ascii="Arial" w:eastAsiaTheme="majorEastAsia" w:hAnsi="Arial" w:cs="Arial"/>
              <w:color w:val="2F5496" w:themeColor="accent1" w:themeShade="BF"/>
            </w:rPr>
          </w:pPr>
        </w:p>
        <w:bookmarkEnd w:id="30" w:displacedByCustomXml="next"/>
      </w:sdtContent>
    </w:sdt>
    <w:sdt>
      <w:sdtPr>
        <w:rPr>
          <w:rFonts w:ascii="Times New Roman" w:eastAsia="Times New Roman" w:hAnsi="Times New Roman" w:cs="Times New Roman"/>
          <w:color w:val="auto"/>
          <w:sz w:val="24"/>
          <w:szCs w:val="24"/>
          <w:lang w:eastAsia="en-GB"/>
        </w:rPr>
        <w:id w:val="-1847772503"/>
        <w:docPartObj>
          <w:docPartGallery w:val="Bibliographies"/>
          <w:docPartUnique/>
        </w:docPartObj>
      </w:sdtPr>
      <w:sdtEndPr/>
      <w:sdtContent>
        <w:p w14:paraId="4731C615" w14:textId="64FC4BB7" w:rsidR="009C4ADF" w:rsidRDefault="009C4ADF">
          <w:pPr>
            <w:pStyle w:val="Heading1"/>
          </w:pPr>
        </w:p>
        <w:sdt>
          <w:sdtPr>
            <w:rPr>
              <w:rFonts w:ascii="Times New Roman" w:eastAsia="Times New Roman" w:hAnsi="Times New Roman" w:cs="Times New Roman"/>
              <w:sz w:val="24"/>
              <w:szCs w:val="24"/>
              <w:lang w:eastAsia="en-GB"/>
            </w:rPr>
            <w:id w:val="111145805"/>
            <w:bibliography/>
          </w:sdtPr>
          <w:sdtEndPr/>
          <w:sdtContent>
            <w:p w14:paraId="71323069" w14:textId="77777777" w:rsidR="00594003" w:rsidRDefault="009C4ADF" w:rsidP="00594003">
              <w:pPr>
                <w:pStyle w:val="Bibliography"/>
                <w:rPr>
                  <w:noProof/>
                  <w:sz w:val="24"/>
                  <w:szCs w:val="24"/>
                </w:rPr>
              </w:pPr>
              <w:r>
                <w:fldChar w:fldCharType="begin"/>
              </w:r>
              <w:r>
                <w:instrText xml:space="preserve"> BIBLIOGRAPHY </w:instrText>
              </w:r>
              <w:r>
                <w:fldChar w:fldCharType="separate"/>
              </w:r>
              <w:r w:rsidR="00594003">
                <w:rPr>
                  <w:noProof/>
                </w:rPr>
                <w:t xml:space="preserve">Businessball.com, 2019. </w:t>
              </w:r>
              <w:r w:rsidR="00594003">
                <w:rPr>
                  <w:i/>
                  <w:iCs/>
                  <w:noProof/>
                </w:rPr>
                <w:t xml:space="preserve">Presentation Skills and Techniques. </w:t>
              </w:r>
              <w:r w:rsidR="00594003">
                <w:rPr>
                  <w:noProof/>
                </w:rPr>
                <w:t xml:space="preserve">[Online] </w:t>
              </w:r>
              <w:r w:rsidR="00594003">
                <w:rPr>
                  <w:noProof/>
                </w:rPr>
                <w:br/>
                <w:t xml:space="preserve">Available at: </w:t>
              </w:r>
              <w:r w:rsidR="00594003">
                <w:rPr>
                  <w:noProof/>
                  <w:u w:val="single"/>
                </w:rPr>
                <w:t>https://www.businessballs.com/communication-skills/presentation-skills-and-techniques/</w:t>
              </w:r>
              <w:r w:rsidR="00594003">
                <w:rPr>
                  <w:noProof/>
                </w:rPr>
                <w:br/>
                <w:t>[Accessed 25 April 2020].</w:t>
              </w:r>
            </w:p>
            <w:p w14:paraId="2D781BB7" w14:textId="77777777" w:rsidR="00594003" w:rsidRDefault="00594003" w:rsidP="00594003">
              <w:pPr>
                <w:pStyle w:val="Bibliography"/>
                <w:rPr>
                  <w:noProof/>
                </w:rPr>
              </w:pPr>
              <w:r>
                <w:rPr>
                  <w:noProof/>
                </w:rPr>
                <w:t xml:space="preserve">Cardiff Metropolitan University, 2020. </w:t>
              </w:r>
              <w:r>
                <w:rPr>
                  <w:i/>
                  <w:iCs/>
                  <w:noProof/>
                </w:rPr>
                <w:t xml:space="preserve">What are academic skills?. </w:t>
              </w:r>
              <w:r>
                <w:rPr>
                  <w:noProof/>
                </w:rPr>
                <w:t xml:space="preserve">[Online] </w:t>
              </w:r>
              <w:r>
                <w:rPr>
                  <w:noProof/>
                </w:rPr>
                <w:br/>
                <w:t xml:space="preserve">Available at: </w:t>
              </w:r>
              <w:r>
                <w:rPr>
                  <w:noProof/>
                  <w:u w:val="single"/>
                </w:rPr>
                <w:t>https://study.cardiffmet.ac.uk/AcSkills/Pages/About.aspx</w:t>
              </w:r>
              <w:r>
                <w:rPr>
                  <w:noProof/>
                </w:rPr>
                <w:br/>
                <w:t>[Accessed 25 April 2020].</w:t>
              </w:r>
            </w:p>
            <w:p w14:paraId="73CC00C9" w14:textId="77777777" w:rsidR="00594003" w:rsidRDefault="00594003" w:rsidP="00594003">
              <w:pPr>
                <w:pStyle w:val="Bibliography"/>
                <w:rPr>
                  <w:noProof/>
                </w:rPr>
              </w:pPr>
              <w:r>
                <w:rPr>
                  <w:noProof/>
                </w:rPr>
                <w:t xml:space="preserve">Center for Management &amp; Organization Effectiveness., 2020. </w:t>
              </w:r>
              <w:r>
                <w:rPr>
                  <w:i/>
                  <w:iCs/>
                  <w:noProof/>
                </w:rPr>
                <w:t xml:space="preserve">10 Ways to Improve Your Problem-Solving Skills. </w:t>
              </w:r>
              <w:r>
                <w:rPr>
                  <w:noProof/>
                </w:rPr>
                <w:t xml:space="preserve">[Online] </w:t>
              </w:r>
              <w:r>
                <w:rPr>
                  <w:noProof/>
                </w:rPr>
                <w:br/>
                <w:t xml:space="preserve">Available at: </w:t>
              </w:r>
              <w:r>
                <w:rPr>
                  <w:noProof/>
                  <w:u w:val="single"/>
                </w:rPr>
                <w:t>https://cmoe.com/blog/10-ways-to-improve-problem-solving-skills/</w:t>
              </w:r>
              <w:r>
                <w:rPr>
                  <w:noProof/>
                </w:rPr>
                <w:br/>
                <w:t>[Accessed 30 April 2020].</w:t>
              </w:r>
            </w:p>
            <w:p w14:paraId="74471FE5" w14:textId="77777777" w:rsidR="00594003" w:rsidRDefault="00594003" w:rsidP="00594003">
              <w:pPr>
                <w:pStyle w:val="Bibliography"/>
                <w:rPr>
                  <w:noProof/>
                </w:rPr>
              </w:pPr>
              <w:r>
                <w:rPr>
                  <w:noProof/>
                </w:rPr>
                <w:t xml:space="preserve">Chartered Management Institute, 2020. </w:t>
              </w:r>
              <w:r>
                <w:rPr>
                  <w:i/>
                  <w:iCs/>
                  <w:noProof/>
                </w:rPr>
                <w:t xml:space="preserve">PROBLEM SOLVING. </w:t>
              </w:r>
              <w:r>
                <w:rPr>
                  <w:noProof/>
                </w:rPr>
                <w:t xml:space="preserve">[Online] </w:t>
              </w:r>
              <w:r>
                <w:rPr>
                  <w:noProof/>
                </w:rPr>
                <w:br/>
                <w:t xml:space="preserve">Available at: </w:t>
              </w:r>
              <w:r>
                <w:rPr>
                  <w:noProof/>
                  <w:u w:val="single"/>
                </w:rPr>
                <w:t>https://www.managers.org.uk/knowledge-bank/problem-solving</w:t>
              </w:r>
              <w:r>
                <w:rPr>
                  <w:noProof/>
                </w:rPr>
                <w:br/>
                <w:t>[Accessed 25 April 2020].</w:t>
              </w:r>
            </w:p>
            <w:p w14:paraId="679F7E36" w14:textId="77777777" w:rsidR="00594003" w:rsidRDefault="00594003" w:rsidP="00594003">
              <w:pPr>
                <w:pStyle w:val="Bibliography"/>
                <w:rPr>
                  <w:noProof/>
                </w:rPr>
              </w:pPr>
              <w:r>
                <w:rPr>
                  <w:noProof/>
                </w:rPr>
                <w:t xml:space="preserve">Dawn Papandrea, 2020. </w:t>
              </w:r>
              <w:r>
                <w:rPr>
                  <w:i/>
                  <w:iCs/>
                  <w:noProof/>
                </w:rPr>
                <w:t xml:space="preserve">How a SWOT analysis can help your career. </w:t>
              </w:r>
              <w:r>
                <w:rPr>
                  <w:noProof/>
                </w:rPr>
                <w:t xml:space="preserve">[Online] </w:t>
              </w:r>
              <w:r>
                <w:rPr>
                  <w:noProof/>
                </w:rPr>
                <w:br/>
                <w:t xml:space="preserve">Available at: </w:t>
              </w:r>
              <w:r>
                <w:rPr>
                  <w:noProof/>
                  <w:u w:val="single"/>
                </w:rPr>
                <w:t>https://www.monster.com/career-advice/article/analyze-your-career-with-a-swot</w:t>
              </w:r>
              <w:r>
                <w:rPr>
                  <w:noProof/>
                </w:rPr>
                <w:br/>
                <w:t>[Accessed 03 May 2020].</w:t>
              </w:r>
            </w:p>
            <w:p w14:paraId="6CB9DEB7" w14:textId="77777777" w:rsidR="00594003" w:rsidRDefault="00594003" w:rsidP="00594003">
              <w:pPr>
                <w:pStyle w:val="Bibliography"/>
                <w:rPr>
                  <w:noProof/>
                </w:rPr>
              </w:pPr>
              <w:r>
                <w:rPr>
                  <w:noProof/>
                </w:rPr>
                <w:t xml:space="preserve">DOYLE, A., 2019. </w:t>
              </w:r>
              <w:r>
                <w:rPr>
                  <w:i/>
                  <w:iCs/>
                  <w:noProof/>
                </w:rPr>
                <w:t xml:space="preserve">Important Employability Skills For Workplace Success. </w:t>
              </w:r>
              <w:r>
                <w:rPr>
                  <w:noProof/>
                </w:rPr>
                <w:t xml:space="preserve">[Online] </w:t>
              </w:r>
              <w:r>
                <w:rPr>
                  <w:noProof/>
                </w:rPr>
                <w:br/>
                <w:t xml:space="preserve">Available at: </w:t>
              </w:r>
              <w:r>
                <w:rPr>
                  <w:noProof/>
                  <w:u w:val="single"/>
                </w:rPr>
                <w:t>https://www.thebalancecareers.com/employability-skills-list-and-examples-4143571</w:t>
              </w:r>
              <w:r>
                <w:rPr>
                  <w:noProof/>
                </w:rPr>
                <w:br/>
                <w:t>[Accessed 29 April 2020].</w:t>
              </w:r>
            </w:p>
            <w:p w14:paraId="31A21169" w14:textId="77777777" w:rsidR="00594003" w:rsidRDefault="00594003" w:rsidP="00594003">
              <w:pPr>
                <w:pStyle w:val="Bibliography"/>
                <w:rPr>
                  <w:noProof/>
                </w:rPr>
              </w:pPr>
              <w:r>
                <w:rPr>
                  <w:noProof/>
                </w:rPr>
                <w:t xml:space="preserve">Future Learn, 2020. </w:t>
              </w:r>
              <w:r>
                <w:rPr>
                  <w:i/>
                  <w:iCs/>
                  <w:noProof/>
                </w:rPr>
                <w:t xml:space="preserve">What is employability and why is it important?. </w:t>
              </w:r>
              <w:r>
                <w:rPr>
                  <w:noProof/>
                </w:rPr>
                <w:t xml:space="preserve">[Online] </w:t>
              </w:r>
              <w:r>
                <w:rPr>
                  <w:noProof/>
                </w:rPr>
                <w:br/>
                <w:t xml:space="preserve">Available at: </w:t>
              </w:r>
              <w:r>
                <w:rPr>
                  <w:noProof/>
                  <w:u w:val="single"/>
                </w:rPr>
                <w:t>https://www.futurelearn.com/courses/career-success/0/steps/21285</w:t>
              </w:r>
              <w:r>
                <w:rPr>
                  <w:noProof/>
                </w:rPr>
                <w:br/>
                <w:t>[Accessed 25 April 2020].</w:t>
              </w:r>
            </w:p>
            <w:p w14:paraId="3182B798" w14:textId="77777777" w:rsidR="00594003" w:rsidRDefault="00594003" w:rsidP="00594003">
              <w:pPr>
                <w:pStyle w:val="Bibliography"/>
                <w:rPr>
                  <w:noProof/>
                </w:rPr>
              </w:pPr>
              <w:r>
                <w:rPr>
                  <w:noProof/>
                </w:rPr>
                <w:t xml:space="preserve">IGI Global, 2020. </w:t>
              </w:r>
              <w:r>
                <w:rPr>
                  <w:i/>
                  <w:iCs/>
                  <w:noProof/>
                </w:rPr>
                <w:t xml:space="preserve">What is IT Skills. </w:t>
              </w:r>
              <w:r>
                <w:rPr>
                  <w:noProof/>
                </w:rPr>
                <w:t xml:space="preserve">[Online] </w:t>
              </w:r>
              <w:r>
                <w:rPr>
                  <w:noProof/>
                </w:rPr>
                <w:br/>
                <w:t xml:space="preserve">Available at: </w:t>
              </w:r>
              <w:r>
                <w:rPr>
                  <w:noProof/>
                  <w:u w:val="single"/>
                </w:rPr>
                <w:t>https://www.igi-global.com/dictionary/towards-a-multi-dimensional-model-of-digital-competence-in-small--and-medium-sized-enterprises/15877</w:t>
              </w:r>
              <w:r>
                <w:rPr>
                  <w:noProof/>
                </w:rPr>
                <w:br/>
                <w:t>[Accessed 25 April 2020].</w:t>
              </w:r>
            </w:p>
            <w:p w14:paraId="7ECA22DF" w14:textId="77777777" w:rsidR="00594003" w:rsidRDefault="00594003" w:rsidP="00594003">
              <w:pPr>
                <w:pStyle w:val="Bibliography"/>
                <w:rPr>
                  <w:noProof/>
                </w:rPr>
              </w:pPr>
              <w:r>
                <w:rPr>
                  <w:noProof/>
                </w:rPr>
                <w:t xml:space="preserve">Indeed, 2020. </w:t>
              </w:r>
              <w:r>
                <w:rPr>
                  <w:i/>
                  <w:iCs/>
                  <w:noProof/>
                </w:rPr>
                <w:t xml:space="preserve">Teamwork Skills: Definition and Examples. </w:t>
              </w:r>
              <w:r>
                <w:rPr>
                  <w:noProof/>
                </w:rPr>
                <w:t xml:space="preserve">[Online] </w:t>
              </w:r>
              <w:r>
                <w:rPr>
                  <w:noProof/>
                </w:rPr>
                <w:br/>
                <w:t xml:space="preserve">Available at: </w:t>
              </w:r>
              <w:r>
                <w:rPr>
                  <w:noProof/>
                  <w:u w:val="single"/>
                </w:rPr>
                <w:t>https://www.indeed.com/career-advice/career-development/teamwork-skills</w:t>
              </w:r>
              <w:r>
                <w:rPr>
                  <w:noProof/>
                </w:rPr>
                <w:br/>
                <w:t>[Accessed 25 April 2020].</w:t>
              </w:r>
            </w:p>
            <w:p w14:paraId="2BA8D15B" w14:textId="77777777" w:rsidR="00594003" w:rsidRDefault="00594003" w:rsidP="00594003">
              <w:pPr>
                <w:pStyle w:val="Bibliography"/>
                <w:rPr>
                  <w:noProof/>
                </w:rPr>
              </w:pPr>
              <w:r>
                <w:rPr>
                  <w:noProof/>
                </w:rPr>
                <w:t xml:space="preserve">Kashyap, S., 2019. </w:t>
              </w:r>
              <w:r>
                <w:rPr>
                  <w:i/>
                  <w:iCs/>
                  <w:noProof/>
                </w:rPr>
                <w:t xml:space="preserve">Importance of Time Management in the Workplace. </w:t>
              </w:r>
              <w:r>
                <w:rPr>
                  <w:noProof/>
                </w:rPr>
                <w:t xml:space="preserve">[Online] </w:t>
              </w:r>
              <w:r>
                <w:rPr>
                  <w:noProof/>
                </w:rPr>
                <w:br/>
                <w:t xml:space="preserve">Available at: </w:t>
              </w:r>
              <w:r>
                <w:rPr>
                  <w:noProof/>
                  <w:u w:val="single"/>
                </w:rPr>
                <w:t>https://www.proofhub.com/articles/importance-of-time-management-in-the-workplace</w:t>
              </w:r>
              <w:r>
                <w:rPr>
                  <w:noProof/>
                </w:rPr>
                <w:br/>
                <w:t>[Accessed 29 April 2020].</w:t>
              </w:r>
            </w:p>
            <w:p w14:paraId="06744BC8" w14:textId="77777777" w:rsidR="00594003" w:rsidRDefault="00594003" w:rsidP="00594003">
              <w:pPr>
                <w:pStyle w:val="Bibliography"/>
                <w:rPr>
                  <w:noProof/>
                </w:rPr>
              </w:pPr>
              <w:r>
                <w:rPr>
                  <w:noProof/>
                </w:rPr>
                <w:t xml:space="preserve">Maciej Duszynski, CPRW, 2020. </w:t>
              </w:r>
              <w:r>
                <w:rPr>
                  <w:i/>
                  <w:iCs/>
                  <w:noProof/>
                </w:rPr>
                <w:t xml:space="preserve">Teamwork Skills: Definition, Examples, Best for Your Resume. </w:t>
              </w:r>
              <w:r>
                <w:rPr>
                  <w:noProof/>
                </w:rPr>
                <w:t xml:space="preserve">[Online] </w:t>
              </w:r>
              <w:r>
                <w:rPr>
                  <w:noProof/>
                </w:rPr>
                <w:br/>
                <w:t xml:space="preserve">Available at: </w:t>
              </w:r>
              <w:r>
                <w:rPr>
                  <w:noProof/>
                  <w:u w:val="single"/>
                </w:rPr>
                <w:t>https://zety.com/blog/teamwork-skills</w:t>
              </w:r>
              <w:r>
                <w:rPr>
                  <w:noProof/>
                </w:rPr>
                <w:br/>
                <w:t>[Accessed 25 April 2020].</w:t>
              </w:r>
            </w:p>
            <w:p w14:paraId="368BE237" w14:textId="77777777" w:rsidR="00594003" w:rsidRDefault="00594003" w:rsidP="00594003">
              <w:pPr>
                <w:pStyle w:val="Bibliography"/>
                <w:rPr>
                  <w:noProof/>
                </w:rPr>
              </w:pPr>
              <w:r>
                <w:rPr>
                  <w:noProof/>
                </w:rPr>
                <w:lastRenderedPageBreak/>
                <w:t xml:space="preserve">Potential.com, 2020. </w:t>
              </w:r>
              <w:r>
                <w:rPr>
                  <w:i/>
                  <w:iCs/>
                  <w:noProof/>
                </w:rPr>
                <w:t xml:space="preserve">5 Important Reasons Why Teamwork Matters!. </w:t>
              </w:r>
              <w:r>
                <w:rPr>
                  <w:noProof/>
                </w:rPr>
                <w:t xml:space="preserve">[Online] </w:t>
              </w:r>
              <w:r>
                <w:rPr>
                  <w:noProof/>
                </w:rPr>
                <w:br/>
                <w:t xml:space="preserve">Available at: </w:t>
              </w:r>
              <w:r>
                <w:rPr>
                  <w:noProof/>
                  <w:u w:val="single"/>
                </w:rPr>
                <w:t>https://www.potential.com/articles/5-important-reasons-why-teamwork-matters/</w:t>
              </w:r>
              <w:r>
                <w:rPr>
                  <w:noProof/>
                </w:rPr>
                <w:br/>
                <w:t>[Accessed 29 April 2020].</w:t>
              </w:r>
            </w:p>
            <w:p w14:paraId="2F72386A" w14:textId="77777777" w:rsidR="00594003" w:rsidRDefault="00594003" w:rsidP="00594003">
              <w:pPr>
                <w:pStyle w:val="Bibliography"/>
                <w:rPr>
                  <w:noProof/>
                </w:rPr>
              </w:pPr>
              <w:r>
                <w:rPr>
                  <w:noProof/>
                </w:rPr>
                <w:t xml:space="preserve">quora.com, 2019. </w:t>
              </w:r>
              <w:r>
                <w:rPr>
                  <w:i/>
                  <w:iCs/>
                  <w:noProof/>
                </w:rPr>
                <w:t xml:space="preserve">What's the best definition of communication. </w:t>
              </w:r>
              <w:r>
                <w:rPr>
                  <w:noProof/>
                </w:rPr>
                <w:t xml:space="preserve">[Online] </w:t>
              </w:r>
              <w:r>
                <w:rPr>
                  <w:noProof/>
                </w:rPr>
                <w:br/>
                <w:t xml:space="preserve">Available at: </w:t>
              </w:r>
              <w:r>
                <w:rPr>
                  <w:noProof/>
                  <w:u w:val="single"/>
                </w:rPr>
                <w:t>https://www.quora.com/Whats-the-best-definition-of-communication</w:t>
              </w:r>
              <w:r>
                <w:rPr>
                  <w:noProof/>
                </w:rPr>
                <w:br/>
                <w:t>[Accessed 28 April 2020].</w:t>
              </w:r>
            </w:p>
            <w:p w14:paraId="4BEB0B94" w14:textId="77777777" w:rsidR="00594003" w:rsidRDefault="00594003" w:rsidP="00594003">
              <w:pPr>
                <w:pStyle w:val="Bibliography"/>
                <w:rPr>
                  <w:noProof/>
                </w:rPr>
              </w:pPr>
              <w:r>
                <w:rPr>
                  <w:noProof/>
                </w:rPr>
                <w:t xml:space="preserve">SkillsYouNeed.com, 2020. </w:t>
              </w:r>
              <w:r>
                <w:rPr>
                  <w:i/>
                  <w:iCs/>
                  <w:noProof/>
                </w:rPr>
                <w:t xml:space="preserve">Communication Skills. </w:t>
              </w:r>
              <w:r>
                <w:rPr>
                  <w:noProof/>
                </w:rPr>
                <w:t xml:space="preserve">[Online] </w:t>
              </w:r>
              <w:r>
                <w:rPr>
                  <w:noProof/>
                </w:rPr>
                <w:br/>
                <w:t xml:space="preserve">Available at: </w:t>
              </w:r>
              <w:r>
                <w:rPr>
                  <w:noProof/>
                  <w:u w:val="single"/>
                </w:rPr>
                <w:t>https://www.skillsyouneed.com/ips/communication-skills.html</w:t>
              </w:r>
              <w:r>
                <w:rPr>
                  <w:noProof/>
                </w:rPr>
                <w:br/>
                <w:t>[Accessed 25 April 2020].</w:t>
              </w:r>
            </w:p>
            <w:p w14:paraId="13281B23" w14:textId="77777777" w:rsidR="00594003" w:rsidRDefault="00594003" w:rsidP="00594003">
              <w:pPr>
                <w:pStyle w:val="Bibliography"/>
                <w:rPr>
                  <w:noProof/>
                </w:rPr>
              </w:pPr>
              <w:r>
                <w:rPr>
                  <w:noProof/>
                </w:rPr>
                <w:t xml:space="preserve">summerboardingcourses.co.uk, 2020. </w:t>
              </w:r>
              <w:r>
                <w:rPr>
                  <w:i/>
                  <w:iCs/>
                  <w:noProof/>
                </w:rPr>
                <w:t xml:space="preserve">The Importance of Presentation Skills (and how to ace your presentation!). </w:t>
              </w:r>
              <w:r>
                <w:rPr>
                  <w:noProof/>
                </w:rPr>
                <w:t xml:space="preserve">[Online] </w:t>
              </w:r>
              <w:r>
                <w:rPr>
                  <w:noProof/>
                </w:rPr>
                <w:br/>
                <w:t xml:space="preserve">Available at: </w:t>
              </w:r>
              <w:r>
                <w:rPr>
                  <w:noProof/>
                  <w:u w:val="single"/>
                </w:rPr>
                <w:t>https://www.summerboardingcourses.co.uk/blog/the-importance-of-presentation-skills/</w:t>
              </w:r>
              <w:r>
                <w:rPr>
                  <w:noProof/>
                </w:rPr>
                <w:br/>
                <w:t>[Accessed 29 April 2020].</w:t>
              </w:r>
            </w:p>
            <w:p w14:paraId="04A5D68D" w14:textId="77777777" w:rsidR="00594003" w:rsidRDefault="00594003" w:rsidP="00594003">
              <w:pPr>
                <w:pStyle w:val="Bibliography"/>
                <w:rPr>
                  <w:noProof/>
                </w:rPr>
              </w:pPr>
              <w:r>
                <w:rPr>
                  <w:noProof/>
                </w:rPr>
                <w:t xml:space="preserve">thebalancecareers.com, 2020. </w:t>
              </w:r>
              <w:r>
                <w:rPr>
                  <w:i/>
                  <w:iCs/>
                  <w:noProof/>
                </w:rPr>
                <w:t xml:space="preserve">Important Time Management Skills For Workplace Success. </w:t>
              </w:r>
              <w:r>
                <w:rPr>
                  <w:noProof/>
                </w:rPr>
                <w:t xml:space="preserve">[Online] </w:t>
              </w:r>
              <w:r>
                <w:rPr>
                  <w:noProof/>
                </w:rPr>
                <w:br/>
                <w:t xml:space="preserve">Available at: </w:t>
              </w:r>
              <w:r>
                <w:rPr>
                  <w:noProof/>
                  <w:u w:val="single"/>
                </w:rPr>
                <w:t>https://www.thebalancecareers.com/time-management-skills-2063776</w:t>
              </w:r>
              <w:r>
                <w:rPr>
                  <w:noProof/>
                </w:rPr>
                <w:br/>
                <w:t>[Accessed 25 April 2020].</w:t>
              </w:r>
            </w:p>
            <w:p w14:paraId="6924819D" w14:textId="77777777" w:rsidR="00594003" w:rsidRDefault="00594003" w:rsidP="00594003">
              <w:pPr>
                <w:pStyle w:val="Bibliography"/>
                <w:rPr>
                  <w:noProof/>
                </w:rPr>
              </w:pPr>
              <w:r>
                <w:rPr>
                  <w:noProof/>
                </w:rPr>
                <w:t xml:space="preserve">Wayne Stottler, K.-T., 2020. </w:t>
              </w:r>
              <w:r>
                <w:rPr>
                  <w:i/>
                  <w:iCs/>
                  <w:noProof/>
                </w:rPr>
                <w:t xml:space="preserve">What is problem solving and why is it important. </w:t>
              </w:r>
              <w:r>
                <w:rPr>
                  <w:noProof/>
                </w:rPr>
                <w:t xml:space="preserve">[Online] </w:t>
              </w:r>
              <w:r>
                <w:rPr>
                  <w:noProof/>
                </w:rPr>
                <w:br/>
                <w:t xml:space="preserve">Available at: </w:t>
              </w:r>
              <w:r>
                <w:rPr>
                  <w:noProof/>
                  <w:u w:val="single"/>
                </w:rPr>
                <w:t>https://www.kepner-tregoe.com/blog/what-is-problem-solving-and-why-is-it-important/</w:t>
              </w:r>
              <w:r>
                <w:rPr>
                  <w:noProof/>
                </w:rPr>
                <w:br/>
                <w:t>[Accessed 30 April 2020].</w:t>
              </w:r>
            </w:p>
            <w:p w14:paraId="5B88E17A" w14:textId="0AF52086" w:rsidR="009C4ADF" w:rsidRDefault="009C4ADF" w:rsidP="00594003">
              <w:r>
                <w:rPr>
                  <w:b/>
                  <w:bCs/>
                  <w:noProof/>
                </w:rPr>
                <w:fldChar w:fldCharType="end"/>
              </w:r>
            </w:p>
          </w:sdtContent>
        </w:sdt>
      </w:sdtContent>
    </w:sdt>
    <w:p w14:paraId="50E3BA90" w14:textId="77777777" w:rsidR="009C4ADF" w:rsidRPr="00E406DF" w:rsidRDefault="009C4ADF" w:rsidP="00E406DF">
      <w:pPr>
        <w:jc w:val="both"/>
        <w:rPr>
          <w:rFonts w:ascii="Arial" w:hAnsi="Arial" w:cs="Arial"/>
        </w:rPr>
      </w:pPr>
    </w:p>
    <w:sectPr w:rsidR="009C4ADF" w:rsidRPr="00E406D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967FF5" w14:textId="77777777" w:rsidR="006E016E" w:rsidRDefault="006E016E" w:rsidP="0008769F">
      <w:r>
        <w:separator/>
      </w:r>
    </w:p>
  </w:endnote>
  <w:endnote w:type="continuationSeparator" w:id="0">
    <w:p w14:paraId="6B3ED9DB" w14:textId="77777777" w:rsidR="006E016E" w:rsidRDefault="006E016E" w:rsidP="00087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1F6FE0" w14:textId="77777777" w:rsidR="006E016E" w:rsidRDefault="006E016E" w:rsidP="0008769F">
      <w:r>
        <w:separator/>
      </w:r>
    </w:p>
  </w:footnote>
  <w:footnote w:type="continuationSeparator" w:id="0">
    <w:p w14:paraId="3A014CD1" w14:textId="77777777" w:rsidR="006E016E" w:rsidRDefault="006E016E" w:rsidP="000876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0340224"/>
      <w:docPartObj>
        <w:docPartGallery w:val="Page Numbers (Top of Page)"/>
        <w:docPartUnique/>
      </w:docPartObj>
    </w:sdtPr>
    <w:sdtEndPr>
      <w:rPr>
        <w:noProof/>
      </w:rPr>
    </w:sdtEndPr>
    <w:sdtContent>
      <w:p w14:paraId="0F8D3959" w14:textId="53CDBBC3" w:rsidR="0008769F" w:rsidRDefault="0008769F">
        <w:pPr>
          <w:pStyle w:val="Header"/>
        </w:pPr>
        <w:r>
          <w:fldChar w:fldCharType="begin"/>
        </w:r>
        <w:r>
          <w:instrText xml:space="preserve"> PAGE   \* MERGEFORMAT </w:instrText>
        </w:r>
        <w:r>
          <w:fldChar w:fldCharType="separate"/>
        </w:r>
        <w:r>
          <w:rPr>
            <w:noProof/>
          </w:rPr>
          <w:t>2</w:t>
        </w:r>
        <w:r>
          <w:rPr>
            <w:noProof/>
          </w:rPr>
          <w:fldChar w:fldCharType="end"/>
        </w:r>
      </w:p>
    </w:sdtContent>
  </w:sdt>
  <w:p w14:paraId="2A7EF970" w14:textId="77777777" w:rsidR="0008769F" w:rsidRDefault="000876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41398"/>
    <w:multiLevelType w:val="hybridMultilevel"/>
    <w:tmpl w:val="9A8A4F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749217D"/>
    <w:multiLevelType w:val="multilevel"/>
    <w:tmpl w:val="FB688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54874"/>
    <w:multiLevelType w:val="multilevel"/>
    <w:tmpl w:val="AC58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CE6649"/>
    <w:multiLevelType w:val="multilevel"/>
    <w:tmpl w:val="B492C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F36B4B"/>
    <w:multiLevelType w:val="hybridMultilevel"/>
    <w:tmpl w:val="2F1803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E03160C"/>
    <w:multiLevelType w:val="hybridMultilevel"/>
    <w:tmpl w:val="063C84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65B642E"/>
    <w:multiLevelType w:val="hybridMultilevel"/>
    <w:tmpl w:val="BA4689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E1E0B97"/>
    <w:multiLevelType w:val="hybridMultilevel"/>
    <w:tmpl w:val="D826C2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1"/>
  </w:num>
  <w:num w:numId="3">
    <w:abstractNumId w:val="2"/>
  </w:num>
  <w:num w:numId="4">
    <w:abstractNumId w:val="4"/>
  </w:num>
  <w:num w:numId="5">
    <w:abstractNumId w:val="5"/>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3C9"/>
    <w:rsid w:val="00002AEF"/>
    <w:rsid w:val="000136DE"/>
    <w:rsid w:val="00016953"/>
    <w:rsid w:val="00021BD5"/>
    <w:rsid w:val="00033C50"/>
    <w:rsid w:val="0003447D"/>
    <w:rsid w:val="000441F4"/>
    <w:rsid w:val="00045017"/>
    <w:rsid w:val="00047241"/>
    <w:rsid w:val="00050481"/>
    <w:rsid w:val="00056DAC"/>
    <w:rsid w:val="000671F8"/>
    <w:rsid w:val="00070138"/>
    <w:rsid w:val="00084D0B"/>
    <w:rsid w:val="0008569D"/>
    <w:rsid w:val="0008769F"/>
    <w:rsid w:val="00097CE9"/>
    <w:rsid w:val="000C461F"/>
    <w:rsid w:val="000D00A5"/>
    <w:rsid w:val="00113322"/>
    <w:rsid w:val="00116CAD"/>
    <w:rsid w:val="00122ACC"/>
    <w:rsid w:val="0012459E"/>
    <w:rsid w:val="00145894"/>
    <w:rsid w:val="00157A99"/>
    <w:rsid w:val="00165930"/>
    <w:rsid w:val="001801C1"/>
    <w:rsid w:val="00192D94"/>
    <w:rsid w:val="0019527D"/>
    <w:rsid w:val="00197BBE"/>
    <w:rsid w:val="001C6696"/>
    <w:rsid w:val="001D135E"/>
    <w:rsid w:val="001D2570"/>
    <w:rsid w:val="001D34BE"/>
    <w:rsid w:val="001D36C6"/>
    <w:rsid w:val="001D62E0"/>
    <w:rsid w:val="001E62AB"/>
    <w:rsid w:val="001E79F2"/>
    <w:rsid w:val="001F7D2B"/>
    <w:rsid w:val="00202B7D"/>
    <w:rsid w:val="002034D3"/>
    <w:rsid w:val="00204E85"/>
    <w:rsid w:val="002354CC"/>
    <w:rsid w:val="00255445"/>
    <w:rsid w:val="0027055B"/>
    <w:rsid w:val="0028052B"/>
    <w:rsid w:val="00285443"/>
    <w:rsid w:val="00290BF6"/>
    <w:rsid w:val="002A058B"/>
    <w:rsid w:val="002A6F28"/>
    <w:rsid w:val="002B1509"/>
    <w:rsid w:val="002C3A01"/>
    <w:rsid w:val="002D0DCF"/>
    <w:rsid w:val="002D2652"/>
    <w:rsid w:val="002D3D54"/>
    <w:rsid w:val="002F2DE4"/>
    <w:rsid w:val="00311078"/>
    <w:rsid w:val="00315234"/>
    <w:rsid w:val="00325E9A"/>
    <w:rsid w:val="00335359"/>
    <w:rsid w:val="0039028E"/>
    <w:rsid w:val="0039085E"/>
    <w:rsid w:val="00396AB3"/>
    <w:rsid w:val="003A29D5"/>
    <w:rsid w:val="003C39C0"/>
    <w:rsid w:val="003D6EFE"/>
    <w:rsid w:val="003D70CC"/>
    <w:rsid w:val="003F3CF2"/>
    <w:rsid w:val="00417ACF"/>
    <w:rsid w:val="0042512F"/>
    <w:rsid w:val="00441227"/>
    <w:rsid w:val="004527C9"/>
    <w:rsid w:val="00457CAF"/>
    <w:rsid w:val="004724B8"/>
    <w:rsid w:val="00472759"/>
    <w:rsid w:val="004776B2"/>
    <w:rsid w:val="00487A49"/>
    <w:rsid w:val="00495570"/>
    <w:rsid w:val="004A3F16"/>
    <w:rsid w:val="004A4EE2"/>
    <w:rsid w:val="004D15D2"/>
    <w:rsid w:val="004D3B01"/>
    <w:rsid w:val="004D63F0"/>
    <w:rsid w:val="004E6673"/>
    <w:rsid w:val="004F1366"/>
    <w:rsid w:val="004F638C"/>
    <w:rsid w:val="0050053B"/>
    <w:rsid w:val="00510C69"/>
    <w:rsid w:val="00512119"/>
    <w:rsid w:val="00515181"/>
    <w:rsid w:val="005342E5"/>
    <w:rsid w:val="00534FE4"/>
    <w:rsid w:val="005404AD"/>
    <w:rsid w:val="005412FC"/>
    <w:rsid w:val="00542EBD"/>
    <w:rsid w:val="005522B0"/>
    <w:rsid w:val="0055416D"/>
    <w:rsid w:val="00556FAF"/>
    <w:rsid w:val="00591449"/>
    <w:rsid w:val="005922D3"/>
    <w:rsid w:val="00594003"/>
    <w:rsid w:val="005967F6"/>
    <w:rsid w:val="005A21FD"/>
    <w:rsid w:val="005B5B4D"/>
    <w:rsid w:val="005C0667"/>
    <w:rsid w:val="005C0DA3"/>
    <w:rsid w:val="005E44A4"/>
    <w:rsid w:val="005F21D4"/>
    <w:rsid w:val="00602307"/>
    <w:rsid w:val="006352FA"/>
    <w:rsid w:val="006362DF"/>
    <w:rsid w:val="00654ECB"/>
    <w:rsid w:val="00657DCD"/>
    <w:rsid w:val="00667901"/>
    <w:rsid w:val="006871E0"/>
    <w:rsid w:val="006929B9"/>
    <w:rsid w:val="00696A9A"/>
    <w:rsid w:val="006A0E6B"/>
    <w:rsid w:val="006A4688"/>
    <w:rsid w:val="006B04F7"/>
    <w:rsid w:val="006C17AE"/>
    <w:rsid w:val="006C4E33"/>
    <w:rsid w:val="006C57A3"/>
    <w:rsid w:val="006D6A5B"/>
    <w:rsid w:val="006E016E"/>
    <w:rsid w:val="006E60E2"/>
    <w:rsid w:val="00702386"/>
    <w:rsid w:val="00713A00"/>
    <w:rsid w:val="00724DEF"/>
    <w:rsid w:val="00725B16"/>
    <w:rsid w:val="0073029B"/>
    <w:rsid w:val="0073574B"/>
    <w:rsid w:val="0074683F"/>
    <w:rsid w:val="00746AFE"/>
    <w:rsid w:val="007576FF"/>
    <w:rsid w:val="00767A05"/>
    <w:rsid w:val="00783A02"/>
    <w:rsid w:val="00793339"/>
    <w:rsid w:val="007B1009"/>
    <w:rsid w:val="007B4ACC"/>
    <w:rsid w:val="007C0079"/>
    <w:rsid w:val="007C2681"/>
    <w:rsid w:val="007C74E6"/>
    <w:rsid w:val="007D698A"/>
    <w:rsid w:val="007F512A"/>
    <w:rsid w:val="007F7495"/>
    <w:rsid w:val="0080162D"/>
    <w:rsid w:val="00816724"/>
    <w:rsid w:val="00817084"/>
    <w:rsid w:val="00835240"/>
    <w:rsid w:val="0084141B"/>
    <w:rsid w:val="00845306"/>
    <w:rsid w:val="00855179"/>
    <w:rsid w:val="00863BF0"/>
    <w:rsid w:val="008656A5"/>
    <w:rsid w:val="00871EA9"/>
    <w:rsid w:val="00877369"/>
    <w:rsid w:val="00877D45"/>
    <w:rsid w:val="00885953"/>
    <w:rsid w:val="0089171C"/>
    <w:rsid w:val="00896DCC"/>
    <w:rsid w:val="0089734F"/>
    <w:rsid w:val="008A50B3"/>
    <w:rsid w:val="008A6CD0"/>
    <w:rsid w:val="008B18FE"/>
    <w:rsid w:val="008B2EB7"/>
    <w:rsid w:val="008B4A70"/>
    <w:rsid w:val="008D23B0"/>
    <w:rsid w:val="008D5A21"/>
    <w:rsid w:val="008F121A"/>
    <w:rsid w:val="00903B25"/>
    <w:rsid w:val="00911FC4"/>
    <w:rsid w:val="00914555"/>
    <w:rsid w:val="00925FE2"/>
    <w:rsid w:val="00927872"/>
    <w:rsid w:val="00930D54"/>
    <w:rsid w:val="00932C8F"/>
    <w:rsid w:val="0093401F"/>
    <w:rsid w:val="00952750"/>
    <w:rsid w:val="00952C87"/>
    <w:rsid w:val="00953E7D"/>
    <w:rsid w:val="00956C0A"/>
    <w:rsid w:val="00967917"/>
    <w:rsid w:val="00972145"/>
    <w:rsid w:val="0097714D"/>
    <w:rsid w:val="009A20E8"/>
    <w:rsid w:val="009A4E17"/>
    <w:rsid w:val="009B1E9E"/>
    <w:rsid w:val="009B749A"/>
    <w:rsid w:val="009B7A16"/>
    <w:rsid w:val="009C49F9"/>
    <w:rsid w:val="009C4ADF"/>
    <w:rsid w:val="009D04F9"/>
    <w:rsid w:val="009D1DF9"/>
    <w:rsid w:val="009E6A1D"/>
    <w:rsid w:val="009F28B5"/>
    <w:rsid w:val="00A2490C"/>
    <w:rsid w:val="00A26567"/>
    <w:rsid w:val="00A35378"/>
    <w:rsid w:val="00A378F8"/>
    <w:rsid w:val="00A4230A"/>
    <w:rsid w:val="00A429A4"/>
    <w:rsid w:val="00A46617"/>
    <w:rsid w:val="00A533FD"/>
    <w:rsid w:val="00A57D41"/>
    <w:rsid w:val="00A63CAA"/>
    <w:rsid w:val="00A66629"/>
    <w:rsid w:val="00A71487"/>
    <w:rsid w:val="00A74701"/>
    <w:rsid w:val="00A7744B"/>
    <w:rsid w:val="00AA4924"/>
    <w:rsid w:val="00AA61E2"/>
    <w:rsid w:val="00AA7B19"/>
    <w:rsid w:val="00AB2B13"/>
    <w:rsid w:val="00AB7B37"/>
    <w:rsid w:val="00AC579B"/>
    <w:rsid w:val="00AD4B5F"/>
    <w:rsid w:val="00AE2CF1"/>
    <w:rsid w:val="00AF1759"/>
    <w:rsid w:val="00AF3B0E"/>
    <w:rsid w:val="00B00D46"/>
    <w:rsid w:val="00B02688"/>
    <w:rsid w:val="00B02997"/>
    <w:rsid w:val="00B22030"/>
    <w:rsid w:val="00B30761"/>
    <w:rsid w:val="00B32B9F"/>
    <w:rsid w:val="00B40FE5"/>
    <w:rsid w:val="00B44B9B"/>
    <w:rsid w:val="00B606CD"/>
    <w:rsid w:val="00B6330E"/>
    <w:rsid w:val="00B6531A"/>
    <w:rsid w:val="00B71E81"/>
    <w:rsid w:val="00B738FD"/>
    <w:rsid w:val="00B84858"/>
    <w:rsid w:val="00B84F7E"/>
    <w:rsid w:val="00B906D5"/>
    <w:rsid w:val="00B9432E"/>
    <w:rsid w:val="00BD0D61"/>
    <w:rsid w:val="00BD4520"/>
    <w:rsid w:val="00BE4766"/>
    <w:rsid w:val="00BF3901"/>
    <w:rsid w:val="00C02665"/>
    <w:rsid w:val="00C15D48"/>
    <w:rsid w:val="00C2005E"/>
    <w:rsid w:val="00C2325B"/>
    <w:rsid w:val="00C26CB4"/>
    <w:rsid w:val="00C26D54"/>
    <w:rsid w:val="00C3140F"/>
    <w:rsid w:val="00C33B69"/>
    <w:rsid w:val="00C356D2"/>
    <w:rsid w:val="00C40637"/>
    <w:rsid w:val="00C47CE9"/>
    <w:rsid w:val="00C60B04"/>
    <w:rsid w:val="00C71E10"/>
    <w:rsid w:val="00C779A2"/>
    <w:rsid w:val="00C93599"/>
    <w:rsid w:val="00C943C9"/>
    <w:rsid w:val="00C95C75"/>
    <w:rsid w:val="00CA1CCC"/>
    <w:rsid w:val="00CA3C2B"/>
    <w:rsid w:val="00CA46E8"/>
    <w:rsid w:val="00CC0A27"/>
    <w:rsid w:val="00CC4957"/>
    <w:rsid w:val="00CC797E"/>
    <w:rsid w:val="00CE4F3E"/>
    <w:rsid w:val="00CE5E39"/>
    <w:rsid w:val="00CF1DCF"/>
    <w:rsid w:val="00CF70C3"/>
    <w:rsid w:val="00D065F6"/>
    <w:rsid w:val="00D06CB0"/>
    <w:rsid w:val="00D34175"/>
    <w:rsid w:val="00D36D4D"/>
    <w:rsid w:val="00D56AC8"/>
    <w:rsid w:val="00D75201"/>
    <w:rsid w:val="00D83927"/>
    <w:rsid w:val="00D90EBB"/>
    <w:rsid w:val="00D9604D"/>
    <w:rsid w:val="00D97529"/>
    <w:rsid w:val="00DB1AA2"/>
    <w:rsid w:val="00DB3F91"/>
    <w:rsid w:val="00DC6BEF"/>
    <w:rsid w:val="00DD0772"/>
    <w:rsid w:val="00DF063F"/>
    <w:rsid w:val="00DF61E7"/>
    <w:rsid w:val="00DF63AB"/>
    <w:rsid w:val="00E113AA"/>
    <w:rsid w:val="00E11B67"/>
    <w:rsid w:val="00E406DF"/>
    <w:rsid w:val="00E537C9"/>
    <w:rsid w:val="00E756C3"/>
    <w:rsid w:val="00E83F4E"/>
    <w:rsid w:val="00E92697"/>
    <w:rsid w:val="00E945FB"/>
    <w:rsid w:val="00E96F98"/>
    <w:rsid w:val="00EA095D"/>
    <w:rsid w:val="00EA342B"/>
    <w:rsid w:val="00EC61CB"/>
    <w:rsid w:val="00ED2EE2"/>
    <w:rsid w:val="00EF27D1"/>
    <w:rsid w:val="00F33EA2"/>
    <w:rsid w:val="00F3434E"/>
    <w:rsid w:val="00F34AC0"/>
    <w:rsid w:val="00F37AF4"/>
    <w:rsid w:val="00F412A5"/>
    <w:rsid w:val="00F4261F"/>
    <w:rsid w:val="00F57994"/>
    <w:rsid w:val="00F7067F"/>
    <w:rsid w:val="00F70B03"/>
    <w:rsid w:val="00F77DE2"/>
    <w:rsid w:val="00F87753"/>
    <w:rsid w:val="00F971EF"/>
    <w:rsid w:val="00FA25EE"/>
    <w:rsid w:val="00FB06C4"/>
    <w:rsid w:val="00FB49E8"/>
    <w:rsid w:val="00FD7A2E"/>
    <w:rsid w:val="00FE1A21"/>
    <w:rsid w:val="00FE4B00"/>
    <w:rsid w:val="00FE7D66"/>
    <w:rsid w:val="00FF0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50AC6"/>
  <w15:chartTrackingRefBased/>
  <w15:docId w15:val="{49ECA235-4149-459B-BE9F-EF5A731CD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C5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10C69"/>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C943C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D62E0"/>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487A49"/>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paragraph" w:styleId="Heading5">
    <w:name w:val="heading 5"/>
    <w:basedOn w:val="Normal"/>
    <w:next w:val="Normal"/>
    <w:link w:val="Heading5Char"/>
    <w:uiPriority w:val="9"/>
    <w:semiHidden/>
    <w:unhideWhenUsed/>
    <w:qFormat/>
    <w:rsid w:val="007F512A"/>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43C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943C9"/>
    <w:pPr>
      <w:spacing w:before="100" w:beforeAutospacing="1" w:after="100" w:afterAutospacing="1"/>
    </w:pPr>
  </w:style>
  <w:style w:type="character" w:styleId="Strong">
    <w:name w:val="Strong"/>
    <w:basedOn w:val="DefaultParagraphFont"/>
    <w:uiPriority w:val="22"/>
    <w:qFormat/>
    <w:rsid w:val="00C943C9"/>
    <w:rPr>
      <w:b/>
      <w:bCs/>
    </w:rPr>
  </w:style>
  <w:style w:type="character" w:customStyle="1" w:styleId="Heading4Char">
    <w:name w:val="Heading 4 Char"/>
    <w:basedOn w:val="DefaultParagraphFont"/>
    <w:link w:val="Heading4"/>
    <w:uiPriority w:val="9"/>
    <w:semiHidden/>
    <w:rsid w:val="00487A4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87A49"/>
    <w:rPr>
      <w:color w:val="0000FF"/>
      <w:u w:val="single"/>
    </w:rPr>
  </w:style>
  <w:style w:type="character" w:customStyle="1" w:styleId="Heading3Char">
    <w:name w:val="Heading 3 Char"/>
    <w:basedOn w:val="DefaultParagraphFont"/>
    <w:link w:val="Heading3"/>
    <w:uiPriority w:val="9"/>
    <w:rsid w:val="001D62E0"/>
    <w:rPr>
      <w:rFonts w:asciiTheme="majorHAnsi" w:eastAsiaTheme="majorEastAsia" w:hAnsiTheme="majorHAnsi" w:cstheme="majorBidi"/>
      <w:color w:val="1F3763" w:themeColor="accent1" w:themeShade="7F"/>
      <w:sz w:val="24"/>
      <w:szCs w:val="24"/>
    </w:rPr>
  </w:style>
  <w:style w:type="paragraph" w:customStyle="1" w:styleId="first-para">
    <w:name w:val="first-para"/>
    <w:basedOn w:val="Normal"/>
    <w:rsid w:val="00EF27D1"/>
    <w:pPr>
      <w:spacing w:before="100" w:beforeAutospacing="1" w:after="100" w:afterAutospacing="1"/>
    </w:pPr>
  </w:style>
  <w:style w:type="paragraph" w:customStyle="1" w:styleId="trt0xe">
    <w:name w:val="trt0xe"/>
    <w:basedOn w:val="Normal"/>
    <w:rsid w:val="00724DEF"/>
    <w:pPr>
      <w:spacing w:before="100" w:beforeAutospacing="1" w:after="100" w:afterAutospacing="1"/>
    </w:pPr>
  </w:style>
  <w:style w:type="paragraph" w:customStyle="1" w:styleId="styles-module--toplevelmarkdown--3pai">
    <w:name w:val="styles-module--toplevelmarkdown--3pa_i"/>
    <w:basedOn w:val="Normal"/>
    <w:rsid w:val="00C47CE9"/>
    <w:pPr>
      <w:spacing w:before="100" w:beforeAutospacing="1" w:after="100" w:afterAutospacing="1"/>
    </w:pPr>
  </w:style>
  <w:style w:type="character" w:customStyle="1" w:styleId="Heading1Char">
    <w:name w:val="Heading 1 Char"/>
    <w:basedOn w:val="DefaultParagraphFont"/>
    <w:link w:val="Heading1"/>
    <w:uiPriority w:val="9"/>
    <w:rsid w:val="00510C69"/>
    <w:rPr>
      <w:rFonts w:asciiTheme="majorHAnsi" w:eastAsiaTheme="majorEastAsia" w:hAnsiTheme="majorHAnsi" w:cstheme="majorBidi"/>
      <w:color w:val="2F5496" w:themeColor="accent1" w:themeShade="BF"/>
      <w:sz w:val="32"/>
      <w:szCs w:val="32"/>
    </w:rPr>
  </w:style>
  <w:style w:type="character" w:customStyle="1" w:styleId="mntl-sc-block-headingtext">
    <w:name w:val="mntl-sc-block-heading__text"/>
    <w:basedOn w:val="DefaultParagraphFont"/>
    <w:rsid w:val="00FE7D66"/>
  </w:style>
  <w:style w:type="character" w:customStyle="1" w:styleId="Heading5Char">
    <w:name w:val="Heading 5 Char"/>
    <w:basedOn w:val="DefaultParagraphFont"/>
    <w:link w:val="Heading5"/>
    <w:uiPriority w:val="9"/>
    <w:semiHidden/>
    <w:rsid w:val="007F512A"/>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D065F6"/>
    <w:pPr>
      <w:spacing w:after="160" w:line="259" w:lineRule="auto"/>
      <w:ind w:left="720"/>
      <w:contextualSpacing/>
    </w:pPr>
    <w:rPr>
      <w:rFonts w:asciiTheme="minorHAnsi" w:eastAsiaTheme="minorHAnsi" w:hAnsiTheme="minorHAnsi" w:cstheme="minorBidi"/>
      <w:sz w:val="22"/>
      <w:szCs w:val="22"/>
      <w:lang w:eastAsia="en-US"/>
    </w:rPr>
  </w:style>
  <w:style w:type="paragraph" w:styleId="Bibliography">
    <w:name w:val="Bibliography"/>
    <w:basedOn w:val="Normal"/>
    <w:next w:val="Normal"/>
    <w:uiPriority w:val="37"/>
    <w:unhideWhenUsed/>
    <w:rsid w:val="00056DAC"/>
    <w:pPr>
      <w:spacing w:after="160" w:line="259" w:lineRule="auto"/>
    </w:pPr>
    <w:rPr>
      <w:rFonts w:asciiTheme="minorHAnsi" w:eastAsiaTheme="minorHAnsi" w:hAnsiTheme="minorHAnsi" w:cstheme="minorBidi"/>
      <w:sz w:val="22"/>
      <w:szCs w:val="22"/>
      <w:lang w:eastAsia="en-US"/>
    </w:rPr>
  </w:style>
  <w:style w:type="paragraph" w:styleId="NoSpacing">
    <w:name w:val="No Spacing"/>
    <w:uiPriority w:val="1"/>
    <w:qFormat/>
    <w:rsid w:val="00B606CD"/>
    <w:pPr>
      <w:spacing w:after="0" w:line="240" w:lineRule="auto"/>
    </w:pPr>
  </w:style>
  <w:style w:type="paragraph" w:styleId="TOCHeading">
    <w:name w:val="TOC Heading"/>
    <w:basedOn w:val="Heading1"/>
    <w:next w:val="Normal"/>
    <w:uiPriority w:val="39"/>
    <w:unhideWhenUsed/>
    <w:qFormat/>
    <w:rsid w:val="00495570"/>
    <w:pPr>
      <w:outlineLvl w:val="9"/>
    </w:pPr>
    <w:rPr>
      <w:lang w:val="en-US"/>
    </w:rPr>
  </w:style>
  <w:style w:type="paragraph" w:styleId="TOC1">
    <w:name w:val="toc 1"/>
    <w:basedOn w:val="Normal"/>
    <w:next w:val="Normal"/>
    <w:autoRedefine/>
    <w:uiPriority w:val="39"/>
    <w:unhideWhenUsed/>
    <w:rsid w:val="00495570"/>
    <w:pPr>
      <w:spacing w:before="120"/>
    </w:pPr>
    <w:rPr>
      <w:rFonts w:asciiTheme="minorHAnsi" w:hAnsiTheme="minorHAnsi" w:cstheme="minorHAnsi"/>
      <w:b/>
      <w:bCs/>
      <w:i/>
      <w:iCs/>
    </w:rPr>
  </w:style>
  <w:style w:type="paragraph" w:styleId="Header">
    <w:name w:val="header"/>
    <w:basedOn w:val="Normal"/>
    <w:link w:val="HeaderChar"/>
    <w:uiPriority w:val="99"/>
    <w:unhideWhenUsed/>
    <w:rsid w:val="0008769F"/>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8769F"/>
  </w:style>
  <w:style w:type="paragraph" w:styleId="Footer">
    <w:name w:val="footer"/>
    <w:basedOn w:val="Normal"/>
    <w:link w:val="FooterChar"/>
    <w:uiPriority w:val="99"/>
    <w:unhideWhenUsed/>
    <w:rsid w:val="0008769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8769F"/>
  </w:style>
  <w:style w:type="paragraph" w:styleId="TOC2">
    <w:name w:val="toc 2"/>
    <w:basedOn w:val="Normal"/>
    <w:next w:val="Normal"/>
    <w:autoRedefine/>
    <w:uiPriority w:val="39"/>
    <w:semiHidden/>
    <w:unhideWhenUsed/>
    <w:rsid w:val="009D04F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D04F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04F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04F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04F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04F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04F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04F9"/>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747">
      <w:bodyDiv w:val="1"/>
      <w:marLeft w:val="0"/>
      <w:marRight w:val="0"/>
      <w:marTop w:val="0"/>
      <w:marBottom w:val="0"/>
      <w:divBdr>
        <w:top w:val="none" w:sz="0" w:space="0" w:color="auto"/>
        <w:left w:val="none" w:sz="0" w:space="0" w:color="auto"/>
        <w:bottom w:val="none" w:sz="0" w:space="0" w:color="auto"/>
        <w:right w:val="none" w:sz="0" w:space="0" w:color="auto"/>
      </w:divBdr>
    </w:div>
    <w:div w:id="669268">
      <w:bodyDiv w:val="1"/>
      <w:marLeft w:val="0"/>
      <w:marRight w:val="0"/>
      <w:marTop w:val="0"/>
      <w:marBottom w:val="0"/>
      <w:divBdr>
        <w:top w:val="none" w:sz="0" w:space="0" w:color="auto"/>
        <w:left w:val="none" w:sz="0" w:space="0" w:color="auto"/>
        <w:bottom w:val="none" w:sz="0" w:space="0" w:color="auto"/>
        <w:right w:val="none" w:sz="0" w:space="0" w:color="auto"/>
      </w:divBdr>
    </w:div>
    <w:div w:id="36778807">
      <w:bodyDiv w:val="1"/>
      <w:marLeft w:val="0"/>
      <w:marRight w:val="0"/>
      <w:marTop w:val="0"/>
      <w:marBottom w:val="0"/>
      <w:divBdr>
        <w:top w:val="none" w:sz="0" w:space="0" w:color="auto"/>
        <w:left w:val="none" w:sz="0" w:space="0" w:color="auto"/>
        <w:bottom w:val="none" w:sz="0" w:space="0" w:color="auto"/>
        <w:right w:val="none" w:sz="0" w:space="0" w:color="auto"/>
      </w:divBdr>
    </w:div>
    <w:div w:id="50932926">
      <w:bodyDiv w:val="1"/>
      <w:marLeft w:val="0"/>
      <w:marRight w:val="0"/>
      <w:marTop w:val="0"/>
      <w:marBottom w:val="0"/>
      <w:divBdr>
        <w:top w:val="none" w:sz="0" w:space="0" w:color="auto"/>
        <w:left w:val="none" w:sz="0" w:space="0" w:color="auto"/>
        <w:bottom w:val="none" w:sz="0" w:space="0" w:color="auto"/>
        <w:right w:val="none" w:sz="0" w:space="0" w:color="auto"/>
      </w:divBdr>
    </w:div>
    <w:div w:id="66195309">
      <w:bodyDiv w:val="1"/>
      <w:marLeft w:val="0"/>
      <w:marRight w:val="0"/>
      <w:marTop w:val="0"/>
      <w:marBottom w:val="0"/>
      <w:divBdr>
        <w:top w:val="none" w:sz="0" w:space="0" w:color="auto"/>
        <w:left w:val="none" w:sz="0" w:space="0" w:color="auto"/>
        <w:bottom w:val="none" w:sz="0" w:space="0" w:color="auto"/>
        <w:right w:val="none" w:sz="0" w:space="0" w:color="auto"/>
      </w:divBdr>
    </w:div>
    <w:div w:id="82336513">
      <w:bodyDiv w:val="1"/>
      <w:marLeft w:val="0"/>
      <w:marRight w:val="0"/>
      <w:marTop w:val="0"/>
      <w:marBottom w:val="0"/>
      <w:divBdr>
        <w:top w:val="none" w:sz="0" w:space="0" w:color="auto"/>
        <w:left w:val="none" w:sz="0" w:space="0" w:color="auto"/>
        <w:bottom w:val="none" w:sz="0" w:space="0" w:color="auto"/>
        <w:right w:val="none" w:sz="0" w:space="0" w:color="auto"/>
      </w:divBdr>
    </w:div>
    <w:div w:id="87426639">
      <w:bodyDiv w:val="1"/>
      <w:marLeft w:val="0"/>
      <w:marRight w:val="0"/>
      <w:marTop w:val="0"/>
      <w:marBottom w:val="0"/>
      <w:divBdr>
        <w:top w:val="none" w:sz="0" w:space="0" w:color="auto"/>
        <w:left w:val="none" w:sz="0" w:space="0" w:color="auto"/>
        <w:bottom w:val="none" w:sz="0" w:space="0" w:color="auto"/>
        <w:right w:val="none" w:sz="0" w:space="0" w:color="auto"/>
      </w:divBdr>
    </w:div>
    <w:div w:id="96146617">
      <w:bodyDiv w:val="1"/>
      <w:marLeft w:val="0"/>
      <w:marRight w:val="0"/>
      <w:marTop w:val="0"/>
      <w:marBottom w:val="0"/>
      <w:divBdr>
        <w:top w:val="none" w:sz="0" w:space="0" w:color="auto"/>
        <w:left w:val="none" w:sz="0" w:space="0" w:color="auto"/>
        <w:bottom w:val="none" w:sz="0" w:space="0" w:color="auto"/>
        <w:right w:val="none" w:sz="0" w:space="0" w:color="auto"/>
      </w:divBdr>
    </w:div>
    <w:div w:id="99643366">
      <w:bodyDiv w:val="1"/>
      <w:marLeft w:val="0"/>
      <w:marRight w:val="0"/>
      <w:marTop w:val="0"/>
      <w:marBottom w:val="0"/>
      <w:divBdr>
        <w:top w:val="none" w:sz="0" w:space="0" w:color="auto"/>
        <w:left w:val="none" w:sz="0" w:space="0" w:color="auto"/>
        <w:bottom w:val="none" w:sz="0" w:space="0" w:color="auto"/>
        <w:right w:val="none" w:sz="0" w:space="0" w:color="auto"/>
      </w:divBdr>
    </w:div>
    <w:div w:id="121312220">
      <w:bodyDiv w:val="1"/>
      <w:marLeft w:val="0"/>
      <w:marRight w:val="0"/>
      <w:marTop w:val="0"/>
      <w:marBottom w:val="0"/>
      <w:divBdr>
        <w:top w:val="none" w:sz="0" w:space="0" w:color="auto"/>
        <w:left w:val="none" w:sz="0" w:space="0" w:color="auto"/>
        <w:bottom w:val="none" w:sz="0" w:space="0" w:color="auto"/>
        <w:right w:val="none" w:sz="0" w:space="0" w:color="auto"/>
      </w:divBdr>
    </w:div>
    <w:div w:id="137890466">
      <w:bodyDiv w:val="1"/>
      <w:marLeft w:val="0"/>
      <w:marRight w:val="0"/>
      <w:marTop w:val="0"/>
      <w:marBottom w:val="0"/>
      <w:divBdr>
        <w:top w:val="none" w:sz="0" w:space="0" w:color="auto"/>
        <w:left w:val="none" w:sz="0" w:space="0" w:color="auto"/>
        <w:bottom w:val="none" w:sz="0" w:space="0" w:color="auto"/>
        <w:right w:val="none" w:sz="0" w:space="0" w:color="auto"/>
      </w:divBdr>
    </w:div>
    <w:div w:id="150945269">
      <w:bodyDiv w:val="1"/>
      <w:marLeft w:val="0"/>
      <w:marRight w:val="0"/>
      <w:marTop w:val="0"/>
      <w:marBottom w:val="0"/>
      <w:divBdr>
        <w:top w:val="none" w:sz="0" w:space="0" w:color="auto"/>
        <w:left w:val="none" w:sz="0" w:space="0" w:color="auto"/>
        <w:bottom w:val="none" w:sz="0" w:space="0" w:color="auto"/>
        <w:right w:val="none" w:sz="0" w:space="0" w:color="auto"/>
      </w:divBdr>
    </w:div>
    <w:div w:id="156966202">
      <w:bodyDiv w:val="1"/>
      <w:marLeft w:val="0"/>
      <w:marRight w:val="0"/>
      <w:marTop w:val="0"/>
      <w:marBottom w:val="0"/>
      <w:divBdr>
        <w:top w:val="none" w:sz="0" w:space="0" w:color="auto"/>
        <w:left w:val="none" w:sz="0" w:space="0" w:color="auto"/>
        <w:bottom w:val="none" w:sz="0" w:space="0" w:color="auto"/>
        <w:right w:val="none" w:sz="0" w:space="0" w:color="auto"/>
      </w:divBdr>
    </w:div>
    <w:div w:id="161509185">
      <w:bodyDiv w:val="1"/>
      <w:marLeft w:val="0"/>
      <w:marRight w:val="0"/>
      <w:marTop w:val="0"/>
      <w:marBottom w:val="0"/>
      <w:divBdr>
        <w:top w:val="none" w:sz="0" w:space="0" w:color="auto"/>
        <w:left w:val="none" w:sz="0" w:space="0" w:color="auto"/>
        <w:bottom w:val="none" w:sz="0" w:space="0" w:color="auto"/>
        <w:right w:val="none" w:sz="0" w:space="0" w:color="auto"/>
      </w:divBdr>
    </w:div>
    <w:div w:id="173956380">
      <w:bodyDiv w:val="1"/>
      <w:marLeft w:val="0"/>
      <w:marRight w:val="0"/>
      <w:marTop w:val="0"/>
      <w:marBottom w:val="0"/>
      <w:divBdr>
        <w:top w:val="none" w:sz="0" w:space="0" w:color="auto"/>
        <w:left w:val="none" w:sz="0" w:space="0" w:color="auto"/>
        <w:bottom w:val="none" w:sz="0" w:space="0" w:color="auto"/>
        <w:right w:val="none" w:sz="0" w:space="0" w:color="auto"/>
      </w:divBdr>
    </w:div>
    <w:div w:id="175846911">
      <w:bodyDiv w:val="1"/>
      <w:marLeft w:val="0"/>
      <w:marRight w:val="0"/>
      <w:marTop w:val="0"/>
      <w:marBottom w:val="0"/>
      <w:divBdr>
        <w:top w:val="none" w:sz="0" w:space="0" w:color="auto"/>
        <w:left w:val="none" w:sz="0" w:space="0" w:color="auto"/>
        <w:bottom w:val="none" w:sz="0" w:space="0" w:color="auto"/>
        <w:right w:val="none" w:sz="0" w:space="0" w:color="auto"/>
      </w:divBdr>
    </w:div>
    <w:div w:id="183130690">
      <w:bodyDiv w:val="1"/>
      <w:marLeft w:val="0"/>
      <w:marRight w:val="0"/>
      <w:marTop w:val="0"/>
      <w:marBottom w:val="0"/>
      <w:divBdr>
        <w:top w:val="none" w:sz="0" w:space="0" w:color="auto"/>
        <w:left w:val="none" w:sz="0" w:space="0" w:color="auto"/>
        <w:bottom w:val="none" w:sz="0" w:space="0" w:color="auto"/>
        <w:right w:val="none" w:sz="0" w:space="0" w:color="auto"/>
      </w:divBdr>
    </w:div>
    <w:div w:id="199511647">
      <w:bodyDiv w:val="1"/>
      <w:marLeft w:val="0"/>
      <w:marRight w:val="0"/>
      <w:marTop w:val="0"/>
      <w:marBottom w:val="0"/>
      <w:divBdr>
        <w:top w:val="none" w:sz="0" w:space="0" w:color="auto"/>
        <w:left w:val="none" w:sz="0" w:space="0" w:color="auto"/>
        <w:bottom w:val="none" w:sz="0" w:space="0" w:color="auto"/>
        <w:right w:val="none" w:sz="0" w:space="0" w:color="auto"/>
      </w:divBdr>
    </w:div>
    <w:div w:id="211695939">
      <w:bodyDiv w:val="1"/>
      <w:marLeft w:val="0"/>
      <w:marRight w:val="0"/>
      <w:marTop w:val="0"/>
      <w:marBottom w:val="0"/>
      <w:divBdr>
        <w:top w:val="none" w:sz="0" w:space="0" w:color="auto"/>
        <w:left w:val="none" w:sz="0" w:space="0" w:color="auto"/>
        <w:bottom w:val="none" w:sz="0" w:space="0" w:color="auto"/>
        <w:right w:val="none" w:sz="0" w:space="0" w:color="auto"/>
      </w:divBdr>
    </w:div>
    <w:div w:id="222065289">
      <w:bodyDiv w:val="1"/>
      <w:marLeft w:val="0"/>
      <w:marRight w:val="0"/>
      <w:marTop w:val="0"/>
      <w:marBottom w:val="0"/>
      <w:divBdr>
        <w:top w:val="none" w:sz="0" w:space="0" w:color="auto"/>
        <w:left w:val="none" w:sz="0" w:space="0" w:color="auto"/>
        <w:bottom w:val="none" w:sz="0" w:space="0" w:color="auto"/>
        <w:right w:val="none" w:sz="0" w:space="0" w:color="auto"/>
      </w:divBdr>
    </w:div>
    <w:div w:id="229997401">
      <w:bodyDiv w:val="1"/>
      <w:marLeft w:val="0"/>
      <w:marRight w:val="0"/>
      <w:marTop w:val="0"/>
      <w:marBottom w:val="0"/>
      <w:divBdr>
        <w:top w:val="none" w:sz="0" w:space="0" w:color="auto"/>
        <w:left w:val="none" w:sz="0" w:space="0" w:color="auto"/>
        <w:bottom w:val="none" w:sz="0" w:space="0" w:color="auto"/>
        <w:right w:val="none" w:sz="0" w:space="0" w:color="auto"/>
      </w:divBdr>
    </w:div>
    <w:div w:id="296499744">
      <w:bodyDiv w:val="1"/>
      <w:marLeft w:val="0"/>
      <w:marRight w:val="0"/>
      <w:marTop w:val="0"/>
      <w:marBottom w:val="0"/>
      <w:divBdr>
        <w:top w:val="none" w:sz="0" w:space="0" w:color="auto"/>
        <w:left w:val="none" w:sz="0" w:space="0" w:color="auto"/>
        <w:bottom w:val="none" w:sz="0" w:space="0" w:color="auto"/>
        <w:right w:val="none" w:sz="0" w:space="0" w:color="auto"/>
      </w:divBdr>
    </w:div>
    <w:div w:id="301809597">
      <w:bodyDiv w:val="1"/>
      <w:marLeft w:val="0"/>
      <w:marRight w:val="0"/>
      <w:marTop w:val="0"/>
      <w:marBottom w:val="0"/>
      <w:divBdr>
        <w:top w:val="none" w:sz="0" w:space="0" w:color="auto"/>
        <w:left w:val="none" w:sz="0" w:space="0" w:color="auto"/>
        <w:bottom w:val="none" w:sz="0" w:space="0" w:color="auto"/>
        <w:right w:val="none" w:sz="0" w:space="0" w:color="auto"/>
      </w:divBdr>
    </w:div>
    <w:div w:id="304237431">
      <w:bodyDiv w:val="1"/>
      <w:marLeft w:val="0"/>
      <w:marRight w:val="0"/>
      <w:marTop w:val="0"/>
      <w:marBottom w:val="0"/>
      <w:divBdr>
        <w:top w:val="none" w:sz="0" w:space="0" w:color="auto"/>
        <w:left w:val="none" w:sz="0" w:space="0" w:color="auto"/>
        <w:bottom w:val="none" w:sz="0" w:space="0" w:color="auto"/>
        <w:right w:val="none" w:sz="0" w:space="0" w:color="auto"/>
      </w:divBdr>
    </w:div>
    <w:div w:id="316690932">
      <w:bodyDiv w:val="1"/>
      <w:marLeft w:val="0"/>
      <w:marRight w:val="0"/>
      <w:marTop w:val="0"/>
      <w:marBottom w:val="0"/>
      <w:divBdr>
        <w:top w:val="none" w:sz="0" w:space="0" w:color="auto"/>
        <w:left w:val="none" w:sz="0" w:space="0" w:color="auto"/>
        <w:bottom w:val="none" w:sz="0" w:space="0" w:color="auto"/>
        <w:right w:val="none" w:sz="0" w:space="0" w:color="auto"/>
      </w:divBdr>
    </w:div>
    <w:div w:id="320698563">
      <w:bodyDiv w:val="1"/>
      <w:marLeft w:val="0"/>
      <w:marRight w:val="0"/>
      <w:marTop w:val="0"/>
      <w:marBottom w:val="0"/>
      <w:divBdr>
        <w:top w:val="none" w:sz="0" w:space="0" w:color="auto"/>
        <w:left w:val="none" w:sz="0" w:space="0" w:color="auto"/>
        <w:bottom w:val="none" w:sz="0" w:space="0" w:color="auto"/>
        <w:right w:val="none" w:sz="0" w:space="0" w:color="auto"/>
      </w:divBdr>
    </w:div>
    <w:div w:id="335152067">
      <w:bodyDiv w:val="1"/>
      <w:marLeft w:val="0"/>
      <w:marRight w:val="0"/>
      <w:marTop w:val="0"/>
      <w:marBottom w:val="0"/>
      <w:divBdr>
        <w:top w:val="none" w:sz="0" w:space="0" w:color="auto"/>
        <w:left w:val="none" w:sz="0" w:space="0" w:color="auto"/>
        <w:bottom w:val="none" w:sz="0" w:space="0" w:color="auto"/>
        <w:right w:val="none" w:sz="0" w:space="0" w:color="auto"/>
      </w:divBdr>
    </w:div>
    <w:div w:id="354427815">
      <w:bodyDiv w:val="1"/>
      <w:marLeft w:val="0"/>
      <w:marRight w:val="0"/>
      <w:marTop w:val="0"/>
      <w:marBottom w:val="0"/>
      <w:divBdr>
        <w:top w:val="none" w:sz="0" w:space="0" w:color="auto"/>
        <w:left w:val="none" w:sz="0" w:space="0" w:color="auto"/>
        <w:bottom w:val="none" w:sz="0" w:space="0" w:color="auto"/>
        <w:right w:val="none" w:sz="0" w:space="0" w:color="auto"/>
      </w:divBdr>
    </w:div>
    <w:div w:id="360978734">
      <w:bodyDiv w:val="1"/>
      <w:marLeft w:val="0"/>
      <w:marRight w:val="0"/>
      <w:marTop w:val="0"/>
      <w:marBottom w:val="0"/>
      <w:divBdr>
        <w:top w:val="none" w:sz="0" w:space="0" w:color="auto"/>
        <w:left w:val="none" w:sz="0" w:space="0" w:color="auto"/>
        <w:bottom w:val="none" w:sz="0" w:space="0" w:color="auto"/>
        <w:right w:val="none" w:sz="0" w:space="0" w:color="auto"/>
      </w:divBdr>
    </w:div>
    <w:div w:id="374501052">
      <w:bodyDiv w:val="1"/>
      <w:marLeft w:val="0"/>
      <w:marRight w:val="0"/>
      <w:marTop w:val="0"/>
      <w:marBottom w:val="0"/>
      <w:divBdr>
        <w:top w:val="none" w:sz="0" w:space="0" w:color="auto"/>
        <w:left w:val="none" w:sz="0" w:space="0" w:color="auto"/>
        <w:bottom w:val="none" w:sz="0" w:space="0" w:color="auto"/>
        <w:right w:val="none" w:sz="0" w:space="0" w:color="auto"/>
      </w:divBdr>
    </w:div>
    <w:div w:id="383215509">
      <w:bodyDiv w:val="1"/>
      <w:marLeft w:val="0"/>
      <w:marRight w:val="0"/>
      <w:marTop w:val="0"/>
      <w:marBottom w:val="0"/>
      <w:divBdr>
        <w:top w:val="none" w:sz="0" w:space="0" w:color="auto"/>
        <w:left w:val="none" w:sz="0" w:space="0" w:color="auto"/>
        <w:bottom w:val="none" w:sz="0" w:space="0" w:color="auto"/>
        <w:right w:val="none" w:sz="0" w:space="0" w:color="auto"/>
      </w:divBdr>
    </w:div>
    <w:div w:id="390006222">
      <w:bodyDiv w:val="1"/>
      <w:marLeft w:val="0"/>
      <w:marRight w:val="0"/>
      <w:marTop w:val="0"/>
      <w:marBottom w:val="0"/>
      <w:divBdr>
        <w:top w:val="none" w:sz="0" w:space="0" w:color="auto"/>
        <w:left w:val="none" w:sz="0" w:space="0" w:color="auto"/>
        <w:bottom w:val="none" w:sz="0" w:space="0" w:color="auto"/>
        <w:right w:val="none" w:sz="0" w:space="0" w:color="auto"/>
      </w:divBdr>
    </w:div>
    <w:div w:id="398790833">
      <w:bodyDiv w:val="1"/>
      <w:marLeft w:val="0"/>
      <w:marRight w:val="0"/>
      <w:marTop w:val="0"/>
      <w:marBottom w:val="0"/>
      <w:divBdr>
        <w:top w:val="none" w:sz="0" w:space="0" w:color="auto"/>
        <w:left w:val="none" w:sz="0" w:space="0" w:color="auto"/>
        <w:bottom w:val="none" w:sz="0" w:space="0" w:color="auto"/>
        <w:right w:val="none" w:sz="0" w:space="0" w:color="auto"/>
      </w:divBdr>
    </w:div>
    <w:div w:id="404300886">
      <w:bodyDiv w:val="1"/>
      <w:marLeft w:val="0"/>
      <w:marRight w:val="0"/>
      <w:marTop w:val="0"/>
      <w:marBottom w:val="0"/>
      <w:divBdr>
        <w:top w:val="none" w:sz="0" w:space="0" w:color="auto"/>
        <w:left w:val="none" w:sz="0" w:space="0" w:color="auto"/>
        <w:bottom w:val="none" w:sz="0" w:space="0" w:color="auto"/>
        <w:right w:val="none" w:sz="0" w:space="0" w:color="auto"/>
      </w:divBdr>
    </w:div>
    <w:div w:id="420763510">
      <w:bodyDiv w:val="1"/>
      <w:marLeft w:val="0"/>
      <w:marRight w:val="0"/>
      <w:marTop w:val="0"/>
      <w:marBottom w:val="0"/>
      <w:divBdr>
        <w:top w:val="none" w:sz="0" w:space="0" w:color="auto"/>
        <w:left w:val="none" w:sz="0" w:space="0" w:color="auto"/>
        <w:bottom w:val="none" w:sz="0" w:space="0" w:color="auto"/>
        <w:right w:val="none" w:sz="0" w:space="0" w:color="auto"/>
      </w:divBdr>
    </w:div>
    <w:div w:id="477184744">
      <w:bodyDiv w:val="1"/>
      <w:marLeft w:val="0"/>
      <w:marRight w:val="0"/>
      <w:marTop w:val="0"/>
      <w:marBottom w:val="0"/>
      <w:divBdr>
        <w:top w:val="none" w:sz="0" w:space="0" w:color="auto"/>
        <w:left w:val="none" w:sz="0" w:space="0" w:color="auto"/>
        <w:bottom w:val="none" w:sz="0" w:space="0" w:color="auto"/>
        <w:right w:val="none" w:sz="0" w:space="0" w:color="auto"/>
      </w:divBdr>
    </w:div>
    <w:div w:id="551304780">
      <w:bodyDiv w:val="1"/>
      <w:marLeft w:val="0"/>
      <w:marRight w:val="0"/>
      <w:marTop w:val="0"/>
      <w:marBottom w:val="0"/>
      <w:divBdr>
        <w:top w:val="none" w:sz="0" w:space="0" w:color="auto"/>
        <w:left w:val="none" w:sz="0" w:space="0" w:color="auto"/>
        <w:bottom w:val="none" w:sz="0" w:space="0" w:color="auto"/>
        <w:right w:val="none" w:sz="0" w:space="0" w:color="auto"/>
      </w:divBdr>
    </w:div>
    <w:div w:id="598948878">
      <w:bodyDiv w:val="1"/>
      <w:marLeft w:val="0"/>
      <w:marRight w:val="0"/>
      <w:marTop w:val="0"/>
      <w:marBottom w:val="0"/>
      <w:divBdr>
        <w:top w:val="none" w:sz="0" w:space="0" w:color="auto"/>
        <w:left w:val="none" w:sz="0" w:space="0" w:color="auto"/>
        <w:bottom w:val="none" w:sz="0" w:space="0" w:color="auto"/>
        <w:right w:val="none" w:sz="0" w:space="0" w:color="auto"/>
      </w:divBdr>
    </w:div>
    <w:div w:id="608968498">
      <w:bodyDiv w:val="1"/>
      <w:marLeft w:val="0"/>
      <w:marRight w:val="0"/>
      <w:marTop w:val="0"/>
      <w:marBottom w:val="0"/>
      <w:divBdr>
        <w:top w:val="none" w:sz="0" w:space="0" w:color="auto"/>
        <w:left w:val="none" w:sz="0" w:space="0" w:color="auto"/>
        <w:bottom w:val="none" w:sz="0" w:space="0" w:color="auto"/>
        <w:right w:val="none" w:sz="0" w:space="0" w:color="auto"/>
      </w:divBdr>
    </w:div>
    <w:div w:id="666178299">
      <w:bodyDiv w:val="1"/>
      <w:marLeft w:val="0"/>
      <w:marRight w:val="0"/>
      <w:marTop w:val="0"/>
      <w:marBottom w:val="0"/>
      <w:divBdr>
        <w:top w:val="none" w:sz="0" w:space="0" w:color="auto"/>
        <w:left w:val="none" w:sz="0" w:space="0" w:color="auto"/>
        <w:bottom w:val="none" w:sz="0" w:space="0" w:color="auto"/>
        <w:right w:val="none" w:sz="0" w:space="0" w:color="auto"/>
      </w:divBdr>
    </w:div>
    <w:div w:id="667557717">
      <w:bodyDiv w:val="1"/>
      <w:marLeft w:val="0"/>
      <w:marRight w:val="0"/>
      <w:marTop w:val="0"/>
      <w:marBottom w:val="0"/>
      <w:divBdr>
        <w:top w:val="none" w:sz="0" w:space="0" w:color="auto"/>
        <w:left w:val="none" w:sz="0" w:space="0" w:color="auto"/>
        <w:bottom w:val="none" w:sz="0" w:space="0" w:color="auto"/>
        <w:right w:val="none" w:sz="0" w:space="0" w:color="auto"/>
      </w:divBdr>
    </w:div>
    <w:div w:id="678119880">
      <w:bodyDiv w:val="1"/>
      <w:marLeft w:val="0"/>
      <w:marRight w:val="0"/>
      <w:marTop w:val="0"/>
      <w:marBottom w:val="0"/>
      <w:divBdr>
        <w:top w:val="none" w:sz="0" w:space="0" w:color="auto"/>
        <w:left w:val="none" w:sz="0" w:space="0" w:color="auto"/>
        <w:bottom w:val="none" w:sz="0" w:space="0" w:color="auto"/>
        <w:right w:val="none" w:sz="0" w:space="0" w:color="auto"/>
      </w:divBdr>
    </w:div>
    <w:div w:id="681123204">
      <w:bodyDiv w:val="1"/>
      <w:marLeft w:val="0"/>
      <w:marRight w:val="0"/>
      <w:marTop w:val="0"/>
      <w:marBottom w:val="0"/>
      <w:divBdr>
        <w:top w:val="none" w:sz="0" w:space="0" w:color="auto"/>
        <w:left w:val="none" w:sz="0" w:space="0" w:color="auto"/>
        <w:bottom w:val="none" w:sz="0" w:space="0" w:color="auto"/>
        <w:right w:val="none" w:sz="0" w:space="0" w:color="auto"/>
      </w:divBdr>
    </w:div>
    <w:div w:id="685249024">
      <w:bodyDiv w:val="1"/>
      <w:marLeft w:val="0"/>
      <w:marRight w:val="0"/>
      <w:marTop w:val="0"/>
      <w:marBottom w:val="0"/>
      <w:divBdr>
        <w:top w:val="none" w:sz="0" w:space="0" w:color="auto"/>
        <w:left w:val="none" w:sz="0" w:space="0" w:color="auto"/>
        <w:bottom w:val="none" w:sz="0" w:space="0" w:color="auto"/>
        <w:right w:val="none" w:sz="0" w:space="0" w:color="auto"/>
      </w:divBdr>
    </w:div>
    <w:div w:id="696269944">
      <w:bodyDiv w:val="1"/>
      <w:marLeft w:val="0"/>
      <w:marRight w:val="0"/>
      <w:marTop w:val="0"/>
      <w:marBottom w:val="0"/>
      <w:divBdr>
        <w:top w:val="none" w:sz="0" w:space="0" w:color="auto"/>
        <w:left w:val="none" w:sz="0" w:space="0" w:color="auto"/>
        <w:bottom w:val="none" w:sz="0" w:space="0" w:color="auto"/>
        <w:right w:val="none" w:sz="0" w:space="0" w:color="auto"/>
      </w:divBdr>
    </w:div>
    <w:div w:id="704982769">
      <w:bodyDiv w:val="1"/>
      <w:marLeft w:val="0"/>
      <w:marRight w:val="0"/>
      <w:marTop w:val="0"/>
      <w:marBottom w:val="0"/>
      <w:divBdr>
        <w:top w:val="none" w:sz="0" w:space="0" w:color="auto"/>
        <w:left w:val="none" w:sz="0" w:space="0" w:color="auto"/>
        <w:bottom w:val="none" w:sz="0" w:space="0" w:color="auto"/>
        <w:right w:val="none" w:sz="0" w:space="0" w:color="auto"/>
      </w:divBdr>
    </w:div>
    <w:div w:id="711002312">
      <w:bodyDiv w:val="1"/>
      <w:marLeft w:val="0"/>
      <w:marRight w:val="0"/>
      <w:marTop w:val="0"/>
      <w:marBottom w:val="0"/>
      <w:divBdr>
        <w:top w:val="none" w:sz="0" w:space="0" w:color="auto"/>
        <w:left w:val="none" w:sz="0" w:space="0" w:color="auto"/>
        <w:bottom w:val="none" w:sz="0" w:space="0" w:color="auto"/>
        <w:right w:val="none" w:sz="0" w:space="0" w:color="auto"/>
      </w:divBdr>
    </w:div>
    <w:div w:id="735932941">
      <w:bodyDiv w:val="1"/>
      <w:marLeft w:val="0"/>
      <w:marRight w:val="0"/>
      <w:marTop w:val="0"/>
      <w:marBottom w:val="0"/>
      <w:divBdr>
        <w:top w:val="none" w:sz="0" w:space="0" w:color="auto"/>
        <w:left w:val="none" w:sz="0" w:space="0" w:color="auto"/>
        <w:bottom w:val="none" w:sz="0" w:space="0" w:color="auto"/>
        <w:right w:val="none" w:sz="0" w:space="0" w:color="auto"/>
      </w:divBdr>
    </w:div>
    <w:div w:id="742681736">
      <w:bodyDiv w:val="1"/>
      <w:marLeft w:val="0"/>
      <w:marRight w:val="0"/>
      <w:marTop w:val="0"/>
      <w:marBottom w:val="0"/>
      <w:divBdr>
        <w:top w:val="none" w:sz="0" w:space="0" w:color="auto"/>
        <w:left w:val="none" w:sz="0" w:space="0" w:color="auto"/>
        <w:bottom w:val="none" w:sz="0" w:space="0" w:color="auto"/>
        <w:right w:val="none" w:sz="0" w:space="0" w:color="auto"/>
      </w:divBdr>
    </w:div>
    <w:div w:id="754202144">
      <w:bodyDiv w:val="1"/>
      <w:marLeft w:val="0"/>
      <w:marRight w:val="0"/>
      <w:marTop w:val="0"/>
      <w:marBottom w:val="0"/>
      <w:divBdr>
        <w:top w:val="none" w:sz="0" w:space="0" w:color="auto"/>
        <w:left w:val="none" w:sz="0" w:space="0" w:color="auto"/>
        <w:bottom w:val="none" w:sz="0" w:space="0" w:color="auto"/>
        <w:right w:val="none" w:sz="0" w:space="0" w:color="auto"/>
      </w:divBdr>
    </w:div>
    <w:div w:id="759063598">
      <w:bodyDiv w:val="1"/>
      <w:marLeft w:val="0"/>
      <w:marRight w:val="0"/>
      <w:marTop w:val="0"/>
      <w:marBottom w:val="0"/>
      <w:divBdr>
        <w:top w:val="none" w:sz="0" w:space="0" w:color="auto"/>
        <w:left w:val="none" w:sz="0" w:space="0" w:color="auto"/>
        <w:bottom w:val="none" w:sz="0" w:space="0" w:color="auto"/>
        <w:right w:val="none" w:sz="0" w:space="0" w:color="auto"/>
      </w:divBdr>
    </w:div>
    <w:div w:id="759445816">
      <w:bodyDiv w:val="1"/>
      <w:marLeft w:val="0"/>
      <w:marRight w:val="0"/>
      <w:marTop w:val="0"/>
      <w:marBottom w:val="0"/>
      <w:divBdr>
        <w:top w:val="none" w:sz="0" w:space="0" w:color="auto"/>
        <w:left w:val="none" w:sz="0" w:space="0" w:color="auto"/>
        <w:bottom w:val="none" w:sz="0" w:space="0" w:color="auto"/>
        <w:right w:val="none" w:sz="0" w:space="0" w:color="auto"/>
      </w:divBdr>
    </w:div>
    <w:div w:id="769937189">
      <w:bodyDiv w:val="1"/>
      <w:marLeft w:val="0"/>
      <w:marRight w:val="0"/>
      <w:marTop w:val="0"/>
      <w:marBottom w:val="0"/>
      <w:divBdr>
        <w:top w:val="none" w:sz="0" w:space="0" w:color="auto"/>
        <w:left w:val="none" w:sz="0" w:space="0" w:color="auto"/>
        <w:bottom w:val="none" w:sz="0" w:space="0" w:color="auto"/>
        <w:right w:val="none" w:sz="0" w:space="0" w:color="auto"/>
      </w:divBdr>
    </w:div>
    <w:div w:id="787622970">
      <w:bodyDiv w:val="1"/>
      <w:marLeft w:val="0"/>
      <w:marRight w:val="0"/>
      <w:marTop w:val="0"/>
      <w:marBottom w:val="0"/>
      <w:divBdr>
        <w:top w:val="none" w:sz="0" w:space="0" w:color="auto"/>
        <w:left w:val="none" w:sz="0" w:space="0" w:color="auto"/>
        <w:bottom w:val="none" w:sz="0" w:space="0" w:color="auto"/>
        <w:right w:val="none" w:sz="0" w:space="0" w:color="auto"/>
      </w:divBdr>
    </w:div>
    <w:div w:id="828254241">
      <w:bodyDiv w:val="1"/>
      <w:marLeft w:val="0"/>
      <w:marRight w:val="0"/>
      <w:marTop w:val="0"/>
      <w:marBottom w:val="0"/>
      <w:divBdr>
        <w:top w:val="none" w:sz="0" w:space="0" w:color="auto"/>
        <w:left w:val="none" w:sz="0" w:space="0" w:color="auto"/>
        <w:bottom w:val="none" w:sz="0" w:space="0" w:color="auto"/>
        <w:right w:val="none" w:sz="0" w:space="0" w:color="auto"/>
      </w:divBdr>
    </w:div>
    <w:div w:id="833423254">
      <w:bodyDiv w:val="1"/>
      <w:marLeft w:val="0"/>
      <w:marRight w:val="0"/>
      <w:marTop w:val="0"/>
      <w:marBottom w:val="0"/>
      <w:divBdr>
        <w:top w:val="none" w:sz="0" w:space="0" w:color="auto"/>
        <w:left w:val="none" w:sz="0" w:space="0" w:color="auto"/>
        <w:bottom w:val="none" w:sz="0" w:space="0" w:color="auto"/>
        <w:right w:val="none" w:sz="0" w:space="0" w:color="auto"/>
      </w:divBdr>
    </w:div>
    <w:div w:id="845679770">
      <w:bodyDiv w:val="1"/>
      <w:marLeft w:val="0"/>
      <w:marRight w:val="0"/>
      <w:marTop w:val="0"/>
      <w:marBottom w:val="0"/>
      <w:divBdr>
        <w:top w:val="none" w:sz="0" w:space="0" w:color="auto"/>
        <w:left w:val="none" w:sz="0" w:space="0" w:color="auto"/>
        <w:bottom w:val="none" w:sz="0" w:space="0" w:color="auto"/>
        <w:right w:val="none" w:sz="0" w:space="0" w:color="auto"/>
      </w:divBdr>
    </w:div>
    <w:div w:id="888229697">
      <w:bodyDiv w:val="1"/>
      <w:marLeft w:val="0"/>
      <w:marRight w:val="0"/>
      <w:marTop w:val="0"/>
      <w:marBottom w:val="0"/>
      <w:divBdr>
        <w:top w:val="none" w:sz="0" w:space="0" w:color="auto"/>
        <w:left w:val="none" w:sz="0" w:space="0" w:color="auto"/>
        <w:bottom w:val="none" w:sz="0" w:space="0" w:color="auto"/>
        <w:right w:val="none" w:sz="0" w:space="0" w:color="auto"/>
      </w:divBdr>
    </w:div>
    <w:div w:id="932397232">
      <w:bodyDiv w:val="1"/>
      <w:marLeft w:val="0"/>
      <w:marRight w:val="0"/>
      <w:marTop w:val="0"/>
      <w:marBottom w:val="0"/>
      <w:divBdr>
        <w:top w:val="none" w:sz="0" w:space="0" w:color="auto"/>
        <w:left w:val="none" w:sz="0" w:space="0" w:color="auto"/>
        <w:bottom w:val="none" w:sz="0" w:space="0" w:color="auto"/>
        <w:right w:val="none" w:sz="0" w:space="0" w:color="auto"/>
      </w:divBdr>
    </w:div>
    <w:div w:id="940338964">
      <w:bodyDiv w:val="1"/>
      <w:marLeft w:val="0"/>
      <w:marRight w:val="0"/>
      <w:marTop w:val="0"/>
      <w:marBottom w:val="0"/>
      <w:divBdr>
        <w:top w:val="none" w:sz="0" w:space="0" w:color="auto"/>
        <w:left w:val="none" w:sz="0" w:space="0" w:color="auto"/>
        <w:bottom w:val="none" w:sz="0" w:space="0" w:color="auto"/>
        <w:right w:val="none" w:sz="0" w:space="0" w:color="auto"/>
      </w:divBdr>
    </w:div>
    <w:div w:id="963658934">
      <w:bodyDiv w:val="1"/>
      <w:marLeft w:val="0"/>
      <w:marRight w:val="0"/>
      <w:marTop w:val="0"/>
      <w:marBottom w:val="0"/>
      <w:divBdr>
        <w:top w:val="none" w:sz="0" w:space="0" w:color="auto"/>
        <w:left w:val="none" w:sz="0" w:space="0" w:color="auto"/>
        <w:bottom w:val="none" w:sz="0" w:space="0" w:color="auto"/>
        <w:right w:val="none" w:sz="0" w:space="0" w:color="auto"/>
      </w:divBdr>
    </w:div>
    <w:div w:id="971324819">
      <w:bodyDiv w:val="1"/>
      <w:marLeft w:val="0"/>
      <w:marRight w:val="0"/>
      <w:marTop w:val="0"/>
      <w:marBottom w:val="0"/>
      <w:divBdr>
        <w:top w:val="none" w:sz="0" w:space="0" w:color="auto"/>
        <w:left w:val="none" w:sz="0" w:space="0" w:color="auto"/>
        <w:bottom w:val="none" w:sz="0" w:space="0" w:color="auto"/>
        <w:right w:val="none" w:sz="0" w:space="0" w:color="auto"/>
      </w:divBdr>
    </w:div>
    <w:div w:id="1002242422">
      <w:bodyDiv w:val="1"/>
      <w:marLeft w:val="0"/>
      <w:marRight w:val="0"/>
      <w:marTop w:val="0"/>
      <w:marBottom w:val="0"/>
      <w:divBdr>
        <w:top w:val="none" w:sz="0" w:space="0" w:color="auto"/>
        <w:left w:val="none" w:sz="0" w:space="0" w:color="auto"/>
        <w:bottom w:val="none" w:sz="0" w:space="0" w:color="auto"/>
        <w:right w:val="none" w:sz="0" w:space="0" w:color="auto"/>
      </w:divBdr>
    </w:div>
    <w:div w:id="1017124564">
      <w:bodyDiv w:val="1"/>
      <w:marLeft w:val="0"/>
      <w:marRight w:val="0"/>
      <w:marTop w:val="0"/>
      <w:marBottom w:val="0"/>
      <w:divBdr>
        <w:top w:val="none" w:sz="0" w:space="0" w:color="auto"/>
        <w:left w:val="none" w:sz="0" w:space="0" w:color="auto"/>
        <w:bottom w:val="none" w:sz="0" w:space="0" w:color="auto"/>
        <w:right w:val="none" w:sz="0" w:space="0" w:color="auto"/>
      </w:divBdr>
    </w:div>
    <w:div w:id="1019548957">
      <w:bodyDiv w:val="1"/>
      <w:marLeft w:val="0"/>
      <w:marRight w:val="0"/>
      <w:marTop w:val="0"/>
      <w:marBottom w:val="0"/>
      <w:divBdr>
        <w:top w:val="none" w:sz="0" w:space="0" w:color="auto"/>
        <w:left w:val="none" w:sz="0" w:space="0" w:color="auto"/>
        <w:bottom w:val="none" w:sz="0" w:space="0" w:color="auto"/>
        <w:right w:val="none" w:sz="0" w:space="0" w:color="auto"/>
      </w:divBdr>
    </w:div>
    <w:div w:id="1020088254">
      <w:bodyDiv w:val="1"/>
      <w:marLeft w:val="0"/>
      <w:marRight w:val="0"/>
      <w:marTop w:val="0"/>
      <w:marBottom w:val="0"/>
      <w:divBdr>
        <w:top w:val="none" w:sz="0" w:space="0" w:color="auto"/>
        <w:left w:val="none" w:sz="0" w:space="0" w:color="auto"/>
        <w:bottom w:val="none" w:sz="0" w:space="0" w:color="auto"/>
        <w:right w:val="none" w:sz="0" w:space="0" w:color="auto"/>
      </w:divBdr>
    </w:div>
    <w:div w:id="1042752354">
      <w:bodyDiv w:val="1"/>
      <w:marLeft w:val="0"/>
      <w:marRight w:val="0"/>
      <w:marTop w:val="0"/>
      <w:marBottom w:val="0"/>
      <w:divBdr>
        <w:top w:val="none" w:sz="0" w:space="0" w:color="auto"/>
        <w:left w:val="none" w:sz="0" w:space="0" w:color="auto"/>
        <w:bottom w:val="none" w:sz="0" w:space="0" w:color="auto"/>
        <w:right w:val="none" w:sz="0" w:space="0" w:color="auto"/>
      </w:divBdr>
    </w:div>
    <w:div w:id="1067990813">
      <w:bodyDiv w:val="1"/>
      <w:marLeft w:val="0"/>
      <w:marRight w:val="0"/>
      <w:marTop w:val="0"/>
      <w:marBottom w:val="0"/>
      <w:divBdr>
        <w:top w:val="none" w:sz="0" w:space="0" w:color="auto"/>
        <w:left w:val="none" w:sz="0" w:space="0" w:color="auto"/>
        <w:bottom w:val="none" w:sz="0" w:space="0" w:color="auto"/>
        <w:right w:val="none" w:sz="0" w:space="0" w:color="auto"/>
      </w:divBdr>
    </w:div>
    <w:div w:id="1106929704">
      <w:bodyDiv w:val="1"/>
      <w:marLeft w:val="0"/>
      <w:marRight w:val="0"/>
      <w:marTop w:val="0"/>
      <w:marBottom w:val="0"/>
      <w:divBdr>
        <w:top w:val="none" w:sz="0" w:space="0" w:color="auto"/>
        <w:left w:val="none" w:sz="0" w:space="0" w:color="auto"/>
        <w:bottom w:val="none" w:sz="0" w:space="0" w:color="auto"/>
        <w:right w:val="none" w:sz="0" w:space="0" w:color="auto"/>
      </w:divBdr>
    </w:div>
    <w:div w:id="1112020255">
      <w:bodyDiv w:val="1"/>
      <w:marLeft w:val="0"/>
      <w:marRight w:val="0"/>
      <w:marTop w:val="0"/>
      <w:marBottom w:val="0"/>
      <w:divBdr>
        <w:top w:val="none" w:sz="0" w:space="0" w:color="auto"/>
        <w:left w:val="none" w:sz="0" w:space="0" w:color="auto"/>
        <w:bottom w:val="none" w:sz="0" w:space="0" w:color="auto"/>
        <w:right w:val="none" w:sz="0" w:space="0" w:color="auto"/>
      </w:divBdr>
      <w:divsChild>
        <w:div w:id="1384209459">
          <w:marLeft w:val="0"/>
          <w:marRight w:val="0"/>
          <w:marTop w:val="0"/>
          <w:marBottom w:val="0"/>
          <w:divBdr>
            <w:top w:val="none" w:sz="0" w:space="0" w:color="auto"/>
            <w:left w:val="none" w:sz="0" w:space="0" w:color="auto"/>
            <w:bottom w:val="none" w:sz="0" w:space="0" w:color="auto"/>
            <w:right w:val="none" w:sz="0" w:space="0" w:color="auto"/>
          </w:divBdr>
        </w:div>
      </w:divsChild>
    </w:div>
    <w:div w:id="1117945268">
      <w:bodyDiv w:val="1"/>
      <w:marLeft w:val="0"/>
      <w:marRight w:val="0"/>
      <w:marTop w:val="0"/>
      <w:marBottom w:val="0"/>
      <w:divBdr>
        <w:top w:val="none" w:sz="0" w:space="0" w:color="auto"/>
        <w:left w:val="none" w:sz="0" w:space="0" w:color="auto"/>
        <w:bottom w:val="none" w:sz="0" w:space="0" w:color="auto"/>
        <w:right w:val="none" w:sz="0" w:space="0" w:color="auto"/>
      </w:divBdr>
    </w:div>
    <w:div w:id="1128546535">
      <w:bodyDiv w:val="1"/>
      <w:marLeft w:val="0"/>
      <w:marRight w:val="0"/>
      <w:marTop w:val="0"/>
      <w:marBottom w:val="0"/>
      <w:divBdr>
        <w:top w:val="none" w:sz="0" w:space="0" w:color="auto"/>
        <w:left w:val="none" w:sz="0" w:space="0" w:color="auto"/>
        <w:bottom w:val="none" w:sz="0" w:space="0" w:color="auto"/>
        <w:right w:val="none" w:sz="0" w:space="0" w:color="auto"/>
      </w:divBdr>
    </w:div>
    <w:div w:id="1159350213">
      <w:bodyDiv w:val="1"/>
      <w:marLeft w:val="0"/>
      <w:marRight w:val="0"/>
      <w:marTop w:val="0"/>
      <w:marBottom w:val="0"/>
      <w:divBdr>
        <w:top w:val="none" w:sz="0" w:space="0" w:color="auto"/>
        <w:left w:val="none" w:sz="0" w:space="0" w:color="auto"/>
        <w:bottom w:val="none" w:sz="0" w:space="0" w:color="auto"/>
        <w:right w:val="none" w:sz="0" w:space="0" w:color="auto"/>
      </w:divBdr>
    </w:div>
    <w:div w:id="1189559757">
      <w:bodyDiv w:val="1"/>
      <w:marLeft w:val="0"/>
      <w:marRight w:val="0"/>
      <w:marTop w:val="0"/>
      <w:marBottom w:val="0"/>
      <w:divBdr>
        <w:top w:val="none" w:sz="0" w:space="0" w:color="auto"/>
        <w:left w:val="none" w:sz="0" w:space="0" w:color="auto"/>
        <w:bottom w:val="none" w:sz="0" w:space="0" w:color="auto"/>
        <w:right w:val="none" w:sz="0" w:space="0" w:color="auto"/>
      </w:divBdr>
    </w:div>
    <w:div w:id="1204249842">
      <w:bodyDiv w:val="1"/>
      <w:marLeft w:val="0"/>
      <w:marRight w:val="0"/>
      <w:marTop w:val="0"/>
      <w:marBottom w:val="0"/>
      <w:divBdr>
        <w:top w:val="none" w:sz="0" w:space="0" w:color="auto"/>
        <w:left w:val="none" w:sz="0" w:space="0" w:color="auto"/>
        <w:bottom w:val="none" w:sz="0" w:space="0" w:color="auto"/>
        <w:right w:val="none" w:sz="0" w:space="0" w:color="auto"/>
      </w:divBdr>
    </w:div>
    <w:div w:id="1214194533">
      <w:bodyDiv w:val="1"/>
      <w:marLeft w:val="0"/>
      <w:marRight w:val="0"/>
      <w:marTop w:val="0"/>
      <w:marBottom w:val="0"/>
      <w:divBdr>
        <w:top w:val="none" w:sz="0" w:space="0" w:color="auto"/>
        <w:left w:val="none" w:sz="0" w:space="0" w:color="auto"/>
        <w:bottom w:val="none" w:sz="0" w:space="0" w:color="auto"/>
        <w:right w:val="none" w:sz="0" w:space="0" w:color="auto"/>
      </w:divBdr>
    </w:div>
    <w:div w:id="1270621510">
      <w:bodyDiv w:val="1"/>
      <w:marLeft w:val="0"/>
      <w:marRight w:val="0"/>
      <w:marTop w:val="0"/>
      <w:marBottom w:val="0"/>
      <w:divBdr>
        <w:top w:val="none" w:sz="0" w:space="0" w:color="auto"/>
        <w:left w:val="none" w:sz="0" w:space="0" w:color="auto"/>
        <w:bottom w:val="none" w:sz="0" w:space="0" w:color="auto"/>
        <w:right w:val="none" w:sz="0" w:space="0" w:color="auto"/>
      </w:divBdr>
    </w:div>
    <w:div w:id="1299452022">
      <w:bodyDiv w:val="1"/>
      <w:marLeft w:val="0"/>
      <w:marRight w:val="0"/>
      <w:marTop w:val="0"/>
      <w:marBottom w:val="0"/>
      <w:divBdr>
        <w:top w:val="none" w:sz="0" w:space="0" w:color="auto"/>
        <w:left w:val="none" w:sz="0" w:space="0" w:color="auto"/>
        <w:bottom w:val="none" w:sz="0" w:space="0" w:color="auto"/>
        <w:right w:val="none" w:sz="0" w:space="0" w:color="auto"/>
      </w:divBdr>
    </w:div>
    <w:div w:id="1320617569">
      <w:bodyDiv w:val="1"/>
      <w:marLeft w:val="0"/>
      <w:marRight w:val="0"/>
      <w:marTop w:val="0"/>
      <w:marBottom w:val="0"/>
      <w:divBdr>
        <w:top w:val="none" w:sz="0" w:space="0" w:color="auto"/>
        <w:left w:val="none" w:sz="0" w:space="0" w:color="auto"/>
        <w:bottom w:val="none" w:sz="0" w:space="0" w:color="auto"/>
        <w:right w:val="none" w:sz="0" w:space="0" w:color="auto"/>
      </w:divBdr>
      <w:divsChild>
        <w:div w:id="430395339">
          <w:marLeft w:val="0"/>
          <w:marRight w:val="0"/>
          <w:marTop w:val="0"/>
          <w:marBottom w:val="0"/>
          <w:divBdr>
            <w:top w:val="none" w:sz="0" w:space="0" w:color="auto"/>
            <w:left w:val="none" w:sz="0" w:space="0" w:color="auto"/>
            <w:bottom w:val="none" w:sz="0" w:space="0" w:color="auto"/>
            <w:right w:val="none" w:sz="0" w:space="0" w:color="auto"/>
          </w:divBdr>
        </w:div>
        <w:div w:id="834345859">
          <w:marLeft w:val="0"/>
          <w:marRight w:val="0"/>
          <w:marTop w:val="0"/>
          <w:marBottom w:val="0"/>
          <w:divBdr>
            <w:top w:val="none" w:sz="0" w:space="0" w:color="auto"/>
            <w:left w:val="none" w:sz="0" w:space="0" w:color="auto"/>
            <w:bottom w:val="none" w:sz="0" w:space="0" w:color="auto"/>
            <w:right w:val="none" w:sz="0" w:space="0" w:color="auto"/>
          </w:divBdr>
        </w:div>
        <w:div w:id="1856770968">
          <w:marLeft w:val="0"/>
          <w:marRight w:val="0"/>
          <w:marTop w:val="0"/>
          <w:marBottom w:val="0"/>
          <w:divBdr>
            <w:top w:val="none" w:sz="0" w:space="0" w:color="auto"/>
            <w:left w:val="none" w:sz="0" w:space="0" w:color="auto"/>
            <w:bottom w:val="none" w:sz="0" w:space="0" w:color="auto"/>
            <w:right w:val="none" w:sz="0" w:space="0" w:color="auto"/>
          </w:divBdr>
        </w:div>
      </w:divsChild>
    </w:div>
    <w:div w:id="1396473325">
      <w:bodyDiv w:val="1"/>
      <w:marLeft w:val="0"/>
      <w:marRight w:val="0"/>
      <w:marTop w:val="0"/>
      <w:marBottom w:val="0"/>
      <w:divBdr>
        <w:top w:val="none" w:sz="0" w:space="0" w:color="auto"/>
        <w:left w:val="none" w:sz="0" w:space="0" w:color="auto"/>
        <w:bottom w:val="none" w:sz="0" w:space="0" w:color="auto"/>
        <w:right w:val="none" w:sz="0" w:space="0" w:color="auto"/>
      </w:divBdr>
    </w:div>
    <w:div w:id="1416316168">
      <w:bodyDiv w:val="1"/>
      <w:marLeft w:val="0"/>
      <w:marRight w:val="0"/>
      <w:marTop w:val="0"/>
      <w:marBottom w:val="0"/>
      <w:divBdr>
        <w:top w:val="none" w:sz="0" w:space="0" w:color="auto"/>
        <w:left w:val="none" w:sz="0" w:space="0" w:color="auto"/>
        <w:bottom w:val="none" w:sz="0" w:space="0" w:color="auto"/>
        <w:right w:val="none" w:sz="0" w:space="0" w:color="auto"/>
      </w:divBdr>
    </w:div>
    <w:div w:id="1438908774">
      <w:bodyDiv w:val="1"/>
      <w:marLeft w:val="0"/>
      <w:marRight w:val="0"/>
      <w:marTop w:val="0"/>
      <w:marBottom w:val="0"/>
      <w:divBdr>
        <w:top w:val="none" w:sz="0" w:space="0" w:color="auto"/>
        <w:left w:val="none" w:sz="0" w:space="0" w:color="auto"/>
        <w:bottom w:val="none" w:sz="0" w:space="0" w:color="auto"/>
        <w:right w:val="none" w:sz="0" w:space="0" w:color="auto"/>
      </w:divBdr>
    </w:div>
    <w:div w:id="1481507475">
      <w:bodyDiv w:val="1"/>
      <w:marLeft w:val="0"/>
      <w:marRight w:val="0"/>
      <w:marTop w:val="0"/>
      <w:marBottom w:val="0"/>
      <w:divBdr>
        <w:top w:val="none" w:sz="0" w:space="0" w:color="auto"/>
        <w:left w:val="none" w:sz="0" w:space="0" w:color="auto"/>
        <w:bottom w:val="none" w:sz="0" w:space="0" w:color="auto"/>
        <w:right w:val="none" w:sz="0" w:space="0" w:color="auto"/>
      </w:divBdr>
      <w:divsChild>
        <w:div w:id="247276085">
          <w:marLeft w:val="0"/>
          <w:marRight w:val="0"/>
          <w:marTop w:val="0"/>
          <w:marBottom w:val="0"/>
          <w:divBdr>
            <w:top w:val="none" w:sz="0" w:space="0" w:color="auto"/>
            <w:left w:val="none" w:sz="0" w:space="0" w:color="auto"/>
            <w:bottom w:val="none" w:sz="0" w:space="0" w:color="auto"/>
            <w:right w:val="none" w:sz="0" w:space="0" w:color="auto"/>
          </w:divBdr>
        </w:div>
      </w:divsChild>
    </w:div>
    <w:div w:id="1545097569">
      <w:bodyDiv w:val="1"/>
      <w:marLeft w:val="0"/>
      <w:marRight w:val="0"/>
      <w:marTop w:val="0"/>
      <w:marBottom w:val="0"/>
      <w:divBdr>
        <w:top w:val="none" w:sz="0" w:space="0" w:color="auto"/>
        <w:left w:val="none" w:sz="0" w:space="0" w:color="auto"/>
        <w:bottom w:val="none" w:sz="0" w:space="0" w:color="auto"/>
        <w:right w:val="none" w:sz="0" w:space="0" w:color="auto"/>
      </w:divBdr>
    </w:div>
    <w:div w:id="1548839066">
      <w:bodyDiv w:val="1"/>
      <w:marLeft w:val="0"/>
      <w:marRight w:val="0"/>
      <w:marTop w:val="0"/>
      <w:marBottom w:val="0"/>
      <w:divBdr>
        <w:top w:val="none" w:sz="0" w:space="0" w:color="auto"/>
        <w:left w:val="none" w:sz="0" w:space="0" w:color="auto"/>
        <w:bottom w:val="none" w:sz="0" w:space="0" w:color="auto"/>
        <w:right w:val="none" w:sz="0" w:space="0" w:color="auto"/>
      </w:divBdr>
    </w:div>
    <w:div w:id="1558855911">
      <w:bodyDiv w:val="1"/>
      <w:marLeft w:val="0"/>
      <w:marRight w:val="0"/>
      <w:marTop w:val="0"/>
      <w:marBottom w:val="0"/>
      <w:divBdr>
        <w:top w:val="none" w:sz="0" w:space="0" w:color="auto"/>
        <w:left w:val="none" w:sz="0" w:space="0" w:color="auto"/>
        <w:bottom w:val="none" w:sz="0" w:space="0" w:color="auto"/>
        <w:right w:val="none" w:sz="0" w:space="0" w:color="auto"/>
      </w:divBdr>
    </w:div>
    <w:div w:id="1559974544">
      <w:bodyDiv w:val="1"/>
      <w:marLeft w:val="0"/>
      <w:marRight w:val="0"/>
      <w:marTop w:val="0"/>
      <w:marBottom w:val="0"/>
      <w:divBdr>
        <w:top w:val="none" w:sz="0" w:space="0" w:color="auto"/>
        <w:left w:val="none" w:sz="0" w:space="0" w:color="auto"/>
        <w:bottom w:val="none" w:sz="0" w:space="0" w:color="auto"/>
        <w:right w:val="none" w:sz="0" w:space="0" w:color="auto"/>
      </w:divBdr>
    </w:div>
    <w:div w:id="1600019977">
      <w:bodyDiv w:val="1"/>
      <w:marLeft w:val="0"/>
      <w:marRight w:val="0"/>
      <w:marTop w:val="0"/>
      <w:marBottom w:val="0"/>
      <w:divBdr>
        <w:top w:val="none" w:sz="0" w:space="0" w:color="auto"/>
        <w:left w:val="none" w:sz="0" w:space="0" w:color="auto"/>
        <w:bottom w:val="none" w:sz="0" w:space="0" w:color="auto"/>
        <w:right w:val="none" w:sz="0" w:space="0" w:color="auto"/>
      </w:divBdr>
    </w:div>
    <w:div w:id="1610507770">
      <w:bodyDiv w:val="1"/>
      <w:marLeft w:val="0"/>
      <w:marRight w:val="0"/>
      <w:marTop w:val="0"/>
      <w:marBottom w:val="0"/>
      <w:divBdr>
        <w:top w:val="none" w:sz="0" w:space="0" w:color="auto"/>
        <w:left w:val="none" w:sz="0" w:space="0" w:color="auto"/>
        <w:bottom w:val="none" w:sz="0" w:space="0" w:color="auto"/>
        <w:right w:val="none" w:sz="0" w:space="0" w:color="auto"/>
      </w:divBdr>
    </w:div>
    <w:div w:id="1617247542">
      <w:bodyDiv w:val="1"/>
      <w:marLeft w:val="0"/>
      <w:marRight w:val="0"/>
      <w:marTop w:val="0"/>
      <w:marBottom w:val="0"/>
      <w:divBdr>
        <w:top w:val="none" w:sz="0" w:space="0" w:color="auto"/>
        <w:left w:val="none" w:sz="0" w:space="0" w:color="auto"/>
        <w:bottom w:val="none" w:sz="0" w:space="0" w:color="auto"/>
        <w:right w:val="none" w:sz="0" w:space="0" w:color="auto"/>
      </w:divBdr>
    </w:div>
    <w:div w:id="1634749406">
      <w:bodyDiv w:val="1"/>
      <w:marLeft w:val="0"/>
      <w:marRight w:val="0"/>
      <w:marTop w:val="0"/>
      <w:marBottom w:val="0"/>
      <w:divBdr>
        <w:top w:val="none" w:sz="0" w:space="0" w:color="auto"/>
        <w:left w:val="none" w:sz="0" w:space="0" w:color="auto"/>
        <w:bottom w:val="none" w:sz="0" w:space="0" w:color="auto"/>
        <w:right w:val="none" w:sz="0" w:space="0" w:color="auto"/>
      </w:divBdr>
    </w:div>
    <w:div w:id="1643655894">
      <w:bodyDiv w:val="1"/>
      <w:marLeft w:val="0"/>
      <w:marRight w:val="0"/>
      <w:marTop w:val="0"/>
      <w:marBottom w:val="0"/>
      <w:divBdr>
        <w:top w:val="none" w:sz="0" w:space="0" w:color="auto"/>
        <w:left w:val="none" w:sz="0" w:space="0" w:color="auto"/>
        <w:bottom w:val="none" w:sz="0" w:space="0" w:color="auto"/>
        <w:right w:val="none" w:sz="0" w:space="0" w:color="auto"/>
      </w:divBdr>
    </w:div>
    <w:div w:id="1707489271">
      <w:bodyDiv w:val="1"/>
      <w:marLeft w:val="0"/>
      <w:marRight w:val="0"/>
      <w:marTop w:val="0"/>
      <w:marBottom w:val="0"/>
      <w:divBdr>
        <w:top w:val="none" w:sz="0" w:space="0" w:color="auto"/>
        <w:left w:val="none" w:sz="0" w:space="0" w:color="auto"/>
        <w:bottom w:val="none" w:sz="0" w:space="0" w:color="auto"/>
        <w:right w:val="none" w:sz="0" w:space="0" w:color="auto"/>
      </w:divBdr>
    </w:div>
    <w:div w:id="1725716389">
      <w:bodyDiv w:val="1"/>
      <w:marLeft w:val="0"/>
      <w:marRight w:val="0"/>
      <w:marTop w:val="0"/>
      <w:marBottom w:val="0"/>
      <w:divBdr>
        <w:top w:val="none" w:sz="0" w:space="0" w:color="auto"/>
        <w:left w:val="none" w:sz="0" w:space="0" w:color="auto"/>
        <w:bottom w:val="none" w:sz="0" w:space="0" w:color="auto"/>
        <w:right w:val="none" w:sz="0" w:space="0" w:color="auto"/>
      </w:divBdr>
    </w:div>
    <w:div w:id="1726641983">
      <w:bodyDiv w:val="1"/>
      <w:marLeft w:val="0"/>
      <w:marRight w:val="0"/>
      <w:marTop w:val="0"/>
      <w:marBottom w:val="0"/>
      <w:divBdr>
        <w:top w:val="none" w:sz="0" w:space="0" w:color="auto"/>
        <w:left w:val="none" w:sz="0" w:space="0" w:color="auto"/>
        <w:bottom w:val="none" w:sz="0" w:space="0" w:color="auto"/>
        <w:right w:val="none" w:sz="0" w:space="0" w:color="auto"/>
      </w:divBdr>
    </w:div>
    <w:div w:id="1734619050">
      <w:bodyDiv w:val="1"/>
      <w:marLeft w:val="0"/>
      <w:marRight w:val="0"/>
      <w:marTop w:val="0"/>
      <w:marBottom w:val="0"/>
      <w:divBdr>
        <w:top w:val="none" w:sz="0" w:space="0" w:color="auto"/>
        <w:left w:val="none" w:sz="0" w:space="0" w:color="auto"/>
        <w:bottom w:val="none" w:sz="0" w:space="0" w:color="auto"/>
        <w:right w:val="none" w:sz="0" w:space="0" w:color="auto"/>
      </w:divBdr>
    </w:div>
    <w:div w:id="1757894338">
      <w:bodyDiv w:val="1"/>
      <w:marLeft w:val="0"/>
      <w:marRight w:val="0"/>
      <w:marTop w:val="0"/>
      <w:marBottom w:val="0"/>
      <w:divBdr>
        <w:top w:val="none" w:sz="0" w:space="0" w:color="auto"/>
        <w:left w:val="none" w:sz="0" w:space="0" w:color="auto"/>
        <w:bottom w:val="none" w:sz="0" w:space="0" w:color="auto"/>
        <w:right w:val="none" w:sz="0" w:space="0" w:color="auto"/>
      </w:divBdr>
    </w:div>
    <w:div w:id="1762754387">
      <w:bodyDiv w:val="1"/>
      <w:marLeft w:val="0"/>
      <w:marRight w:val="0"/>
      <w:marTop w:val="0"/>
      <w:marBottom w:val="0"/>
      <w:divBdr>
        <w:top w:val="none" w:sz="0" w:space="0" w:color="auto"/>
        <w:left w:val="none" w:sz="0" w:space="0" w:color="auto"/>
        <w:bottom w:val="none" w:sz="0" w:space="0" w:color="auto"/>
        <w:right w:val="none" w:sz="0" w:space="0" w:color="auto"/>
      </w:divBdr>
    </w:div>
    <w:div w:id="1795753148">
      <w:bodyDiv w:val="1"/>
      <w:marLeft w:val="0"/>
      <w:marRight w:val="0"/>
      <w:marTop w:val="0"/>
      <w:marBottom w:val="0"/>
      <w:divBdr>
        <w:top w:val="none" w:sz="0" w:space="0" w:color="auto"/>
        <w:left w:val="none" w:sz="0" w:space="0" w:color="auto"/>
        <w:bottom w:val="none" w:sz="0" w:space="0" w:color="auto"/>
        <w:right w:val="none" w:sz="0" w:space="0" w:color="auto"/>
      </w:divBdr>
    </w:div>
    <w:div w:id="1809200709">
      <w:bodyDiv w:val="1"/>
      <w:marLeft w:val="0"/>
      <w:marRight w:val="0"/>
      <w:marTop w:val="0"/>
      <w:marBottom w:val="0"/>
      <w:divBdr>
        <w:top w:val="none" w:sz="0" w:space="0" w:color="auto"/>
        <w:left w:val="none" w:sz="0" w:space="0" w:color="auto"/>
        <w:bottom w:val="none" w:sz="0" w:space="0" w:color="auto"/>
        <w:right w:val="none" w:sz="0" w:space="0" w:color="auto"/>
      </w:divBdr>
    </w:div>
    <w:div w:id="1811627689">
      <w:bodyDiv w:val="1"/>
      <w:marLeft w:val="0"/>
      <w:marRight w:val="0"/>
      <w:marTop w:val="0"/>
      <w:marBottom w:val="0"/>
      <w:divBdr>
        <w:top w:val="none" w:sz="0" w:space="0" w:color="auto"/>
        <w:left w:val="none" w:sz="0" w:space="0" w:color="auto"/>
        <w:bottom w:val="none" w:sz="0" w:space="0" w:color="auto"/>
        <w:right w:val="none" w:sz="0" w:space="0" w:color="auto"/>
      </w:divBdr>
    </w:div>
    <w:div w:id="1817138307">
      <w:bodyDiv w:val="1"/>
      <w:marLeft w:val="0"/>
      <w:marRight w:val="0"/>
      <w:marTop w:val="0"/>
      <w:marBottom w:val="0"/>
      <w:divBdr>
        <w:top w:val="none" w:sz="0" w:space="0" w:color="auto"/>
        <w:left w:val="none" w:sz="0" w:space="0" w:color="auto"/>
        <w:bottom w:val="none" w:sz="0" w:space="0" w:color="auto"/>
        <w:right w:val="none" w:sz="0" w:space="0" w:color="auto"/>
      </w:divBdr>
      <w:divsChild>
        <w:div w:id="1050492791">
          <w:marLeft w:val="0"/>
          <w:marRight w:val="0"/>
          <w:marTop w:val="0"/>
          <w:marBottom w:val="0"/>
          <w:divBdr>
            <w:top w:val="none" w:sz="0" w:space="0" w:color="auto"/>
            <w:left w:val="none" w:sz="0" w:space="0" w:color="auto"/>
            <w:bottom w:val="none" w:sz="0" w:space="0" w:color="auto"/>
            <w:right w:val="none" w:sz="0" w:space="0" w:color="auto"/>
          </w:divBdr>
        </w:div>
        <w:div w:id="1075739700">
          <w:marLeft w:val="0"/>
          <w:marRight w:val="0"/>
          <w:marTop w:val="0"/>
          <w:marBottom w:val="0"/>
          <w:divBdr>
            <w:top w:val="none" w:sz="0" w:space="0" w:color="auto"/>
            <w:left w:val="none" w:sz="0" w:space="0" w:color="auto"/>
            <w:bottom w:val="none" w:sz="0" w:space="0" w:color="auto"/>
            <w:right w:val="none" w:sz="0" w:space="0" w:color="auto"/>
          </w:divBdr>
        </w:div>
        <w:div w:id="958758318">
          <w:marLeft w:val="0"/>
          <w:marRight w:val="0"/>
          <w:marTop w:val="0"/>
          <w:marBottom w:val="0"/>
          <w:divBdr>
            <w:top w:val="none" w:sz="0" w:space="0" w:color="auto"/>
            <w:left w:val="none" w:sz="0" w:space="0" w:color="auto"/>
            <w:bottom w:val="none" w:sz="0" w:space="0" w:color="auto"/>
            <w:right w:val="none" w:sz="0" w:space="0" w:color="auto"/>
          </w:divBdr>
          <w:divsChild>
            <w:div w:id="362444433">
              <w:marLeft w:val="0"/>
              <w:marRight w:val="0"/>
              <w:marTop w:val="0"/>
              <w:marBottom w:val="0"/>
              <w:divBdr>
                <w:top w:val="none" w:sz="0" w:space="0" w:color="auto"/>
                <w:left w:val="none" w:sz="0" w:space="0" w:color="auto"/>
                <w:bottom w:val="none" w:sz="0" w:space="0" w:color="auto"/>
                <w:right w:val="none" w:sz="0" w:space="0" w:color="auto"/>
              </w:divBdr>
            </w:div>
          </w:divsChild>
        </w:div>
        <w:div w:id="869534266">
          <w:marLeft w:val="0"/>
          <w:marRight w:val="0"/>
          <w:marTop w:val="0"/>
          <w:marBottom w:val="0"/>
          <w:divBdr>
            <w:top w:val="none" w:sz="0" w:space="0" w:color="auto"/>
            <w:left w:val="none" w:sz="0" w:space="0" w:color="auto"/>
            <w:bottom w:val="none" w:sz="0" w:space="0" w:color="auto"/>
            <w:right w:val="none" w:sz="0" w:space="0" w:color="auto"/>
          </w:divBdr>
        </w:div>
      </w:divsChild>
    </w:div>
    <w:div w:id="1854224069">
      <w:bodyDiv w:val="1"/>
      <w:marLeft w:val="0"/>
      <w:marRight w:val="0"/>
      <w:marTop w:val="0"/>
      <w:marBottom w:val="0"/>
      <w:divBdr>
        <w:top w:val="none" w:sz="0" w:space="0" w:color="auto"/>
        <w:left w:val="none" w:sz="0" w:space="0" w:color="auto"/>
        <w:bottom w:val="none" w:sz="0" w:space="0" w:color="auto"/>
        <w:right w:val="none" w:sz="0" w:space="0" w:color="auto"/>
      </w:divBdr>
    </w:div>
    <w:div w:id="1867211317">
      <w:bodyDiv w:val="1"/>
      <w:marLeft w:val="0"/>
      <w:marRight w:val="0"/>
      <w:marTop w:val="0"/>
      <w:marBottom w:val="0"/>
      <w:divBdr>
        <w:top w:val="none" w:sz="0" w:space="0" w:color="auto"/>
        <w:left w:val="none" w:sz="0" w:space="0" w:color="auto"/>
        <w:bottom w:val="none" w:sz="0" w:space="0" w:color="auto"/>
        <w:right w:val="none" w:sz="0" w:space="0" w:color="auto"/>
      </w:divBdr>
    </w:div>
    <w:div w:id="1880778284">
      <w:bodyDiv w:val="1"/>
      <w:marLeft w:val="0"/>
      <w:marRight w:val="0"/>
      <w:marTop w:val="0"/>
      <w:marBottom w:val="0"/>
      <w:divBdr>
        <w:top w:val="none" w:sz="0" w:space="0" w:color="auto"/>
        <w:left w:val="none" w:sz="0" w:space="0" w:color="auto"/>
        <w:bottom w:val="none" w:sz="0" w:space="0" w:color="auto"/>
        <w:right w:val="none" w:sz="0" w:space="0" w:color="auto"/>
      </w:divBdr>
    </w:div>
    <w:div w:id="1905985453">
      <w:bodyDiv w:val="1"/>
      <w:marLeft w:val="0"/>
      <w:marRight w:val="0"/>
      <w:marTop w:val="0"/>
      <w:marBottom w:val="0"/>
      <w:divBdr>
        <w:top w:val="none" w:sz="0" w:space="0" w:color="auto"/>
        <w:left w:val="none" w:sz="0" w:space="0" w:color="auto"/>
        <w:bottom w:val="none" w:sz="0" w:space="0" w:color="auto"/>
        <w:right w:val="none" w:sz="0" w:space="0" w:color="auto"/>
      </w:divBdr>
    </w:div>
    <w:div w:id="1923178466">
      <w:bodyDiv w:val="1"/>
      <w:marLeft w:val="0"/>
      <w:marRight w:val="0"/>
      <w:marTop w:val="0"/>
      <w:marBottom w:val="0"/>
      <w:divBdr>
        <w:top w:val="none" w:sz="0" w:space="0" w:color="auto"/>
        <w:left w:val="none" w:sz="0" w:space="0" w:color="auto"/>
        <w:bottom w:val="none" w:sz="0" w:space="0" w:color="auto"/>
        <w:right w:val="none" w:sz="0" w:space="0" w:color="auto"/>
      </w:divBdr>
    </w:div>
    <w:div w:id="1942446090">
      <w:bodyDiv w:val="1"/>
      <w:marLeft w:val="0"/>
      <w:marRight w:val="0"/>
      <w:marTop w:val="0"/>
      <w:marBottom w:val="0"/>
      <w:divBdr>
        <w:top w:val="none" w:sz="0" w:space="0" w:color="auto"/>
        <w:left w:val="none" w:sz="0" w:space="0" w:color="auto"/>
        <w:bottom w:val="none" w:sz="0" w:space="0" w:color="auto"/>
        <w:right w:val="none" w:sz="0" w:space="0" w:color="auto"/>
      </w:divBdr>
    </w:div>
    <w:div w:id="1992977396">
      <w:bodyDiv w:val="1"/>
      <w:marLeft w:val="0"/>
      <w:marRight w:val="0"/>
      <w:marTop w:val="0"/>
      <w:marBottom w:val="0"/>
      <w:divBdr>
        <w:top w:val="none" w:sz="0" w:space="0" w:color="auto"/>
        <w:left w:val="none" w:sz="0" w:space="0" w:color="auto"/>
        <w:bottom w:val="none" w:sz="0" w:space="0" w:color="auto"/>
        <w:right w:val="none" w:sz="0" w:space="0" w:color="auto"/>
      </w:divBdr>
    </w:div>
    <w:div w:id="1997998098">
      <w:bodyDiv w:val="1"/>
      <w:marLeft w:val="0"/>
      <w:marRight w:val="0"/>
      <w:marTop w:val="0"/>
      <w:marBottom w:val="0"/>
      <w:divBdr>
        <w:top w:val="none" w:sz="0" w:space="0" w:color="auto"/>
        <w:left w:val="none" w:sz="0" w:space="0" w:color="auto"/>
        <w:bottom w:val="none" w:sz="0" w:space="0" w:color="auto"/>
        <w:right w:val="none" w:sz="0" w:space="0" w:color="auto"/>
      </w:divBdr>
    </w:div>
    <w:div w:id="2002460474">
      <w:bodyDiv w:val="1"/>
      <w:marLeft w:val="0"/>
      <w:marRight w:val="0"/>
      <w:marTop w:val="0"/>
      <w:marBottom w:val="0"/>
      <w:divBdr>
        <w:top w:val="none" w:sz="0" w:space="0" w:color="auto"/>
        <w:left w:val="none" w:sz="0" w:space="0" w:color="auto"/>
        <w:bottom w:val="none" w:sz="0" w:space="0" w:color="auto"/>
        <w:right w:val="none" w:sz="0" w:space="0" w:color="auto"/>
      </w:divBdr>
    </w:div>
    <w:div w:id="2005544483">
      <w:bodyDiv w:val="1"/>
      <w:marLeft w:val="0"/>
      <w:marRight w:val="0"/>
      <w:marTop w:val="0"/>
      <w:marBottom w:val="0"/>
      <w:divBdr>
        <w:top w:val="none" w:sz="0" w:space="0" w:color="auto"/>
        <w:left w:val="none" w:sz="0" w:space="0" w:color="auto"/>
        <w:bottom w:val="none" w:sz="0" w:space="0" w:color="auto"/>
        <w:right w:val="none" w:sz="0" w:space="0" w:color="auto"/>
      </w:divBdr>
    </w:div>
    <w:div w:id="2056461908">
      <w:bodyDiv w:val="1"/>
      <w:marLeft w:val="0"/>
      <w:marRight w:val="0"/>
      <w:marTop w:val="0"/>
      <w:marBottom w:val="0"/>
      <w:divBdr>
        <w:top w:val="none" w:sz="0" w:space="0" w:color="auto"/>
        <w:left w:val="none" w:sz="0" w:space="0" w:color="auto"/>
        <w:bottom w:val="none" w:sz="0" w:space="0" w:color="auto"/>
        <w:right w:val="none" w:sz="0" w:space="0" w:color="auto"/>
      </w:divBdr>
    </w:div>
    <w:div w:id="2072849690">
      <w:bodyDiv w:val="1"/>
      <w:marLeft w:val="0"/>
      <w:marRight w:val="0"/>
      <w:marTop w:val="0"/>
      <w:marBottom w:val="0"/>
      <w:divBdr>
        <w:top w:val="none" w:sz="0" w:space="0" w:color="auto"/>
        <w:left w:val="none" w:sz="0" w:space="0" w:color="auto"/>
        <w:bottom w:val="none" w:sz="0" w:space="0" w:color="auto"/>
        <w:right w:val="none" w:sz="0" w:space="0" w:color="auto"/>
      </w:divBdr>
    </w:div>
    <w:div w:id="2079130234">
      <w:bodyDiv w:val="1"/>
      <w:marLeft w:val="0"/>
      <w:marRight w:val="0"/>
      <w:marTop w:val="0"/>
      <w:marBottom w:val="0"/>
      <w:divBdr>
        <w:top w:val="none" w:sz="0" w:space="0" w:color="auto"/>
        <w:left w:val="none" w:sz="0" w:space="0" w:color="auto"/>
        <w:bottom w:val="none" w:sz="0" w:space="0" w:color="auto"/>
        <w:right w:val="none" w:sz="0" w:space="0" w:color="auto"/>
      </w:divBdr>
    </w:div>
    <w:div w:id="2088727620">
      <w:bodyDiv w:val="1"/>
      <w:marLeft w:val="0"/>
      <w:marRight w:val="0"/>
      <w:marTop w:val="0"/>
      <w:marBottom w:val="0"/>
      <w:divBdr>
        <w:top w:val="none" w:sz="0" w:space="0" w:color="auto"/>
        <w:left w:val="none" w:sz="0" w:space="0" w:color="auto"/>
        <w:bottom w:val="none" w:sz="0" w:space="0" w:color="auto"/>
        <w:right w:val="none" w:sz="0" w:space="0" w:color="auto"/>
      </w:divBdr>
    </w:div>
    <w:div w:id="2096778416">
      <w:bodyDiv w:val="1"/>
      <w:marLeft w:val="0"/>
      <w:marRight w:val="0"/>
      <w:marTop w:val="0"/>
      <w:marBottom w:val="0"/>
      <w:divBdr>
        <w:top w:val="none" w:sz="0" w:space="0" w:color="auto"/>
        <w:left w:val="none" w:sz="0" w:space="0" w:color="auto"/>
        <w:bottom w:val="none" w:sz="0" w:space="0" w:color="auto"/>
        <w:right w:val="none" w:sz="0" w:space="0" w:color="auto"/>
      </w:divBdr>
    </w:div>
    <w:div w:id="2099213016">
      <w:bodyDiv w:val="1"/>
      <w:marLeft w:val="0"/>
      <w:marRight w:val="0"/>
      <w:marTop w:val="0"/>
      <w:marBottom w:val="0"/>
      <w:divBdr>
        <w:top w:val="none" w:sz="0" w:space="0" w:color="auto"/>
        <w:left w:val="none" w:sz="0" w:space="0" w:color="auto"/>
        <w:bottom w:val="none" w:sz="0" w:space="0" w:color="auto"/>
        <w:right w:val="none" w:sz="0" w:space="0" w:color="auto"/>
      </w:divBdr>
    </w:div>
    <w:div w:id="2100905757">
      <w:bodyDiv w:val="1"/>
      <w:marLeft w:val="0"/>
      <w:marRight w:val="0"/>
      <w:marTop w:val="0"/>
      <w:marBottom w:val="0"/>
      <w:divBdr>
        <w:top w:val="none" w:sz="0" w:space="0" w:color="auto"/>
        <w:left w:val="none" w:sz="0" w:space="0" w:color="auto"/>
        <w:bottom w:val="none" w:sz="0" w:space="0" w:color="auto"/>
        <w:right w:val="none" w:sz="0" w:space="0" w:color="auto"/>
      </w:divBdr>
    </w:div>
    <w:div w:id="2107730828">
      <w:bodyDiv w:val="1"/>
      <w:marLeft w:val="0"/>
      <w:marRight w:val="0"/>
      <w:marTop w:val="0"/>
      <w:marBottom w:val="0"/>
      <w:divBdr>
        <w:top w:val="none" w:sz="0" w:space="0" w:color="auto"/>
        <w:left w:val="none" w:sz="0" w:space="0" w:color="auto"/>
        <w:bottom w:val="none" w:sz="0" w:space="0" w:color="auto"/>
        <w:right w:val="none" w:sz="0" w:space="0" w:color="auto"/>
      </w:divBdr>
    </w:div>
    <w:div w:id="2131320784">
      <w:bodyDiv w:val="1"/>
      <w:marLeft w:val="0"/>
      <w:marRight w:val="0"/>
      <w:marTop w:val="0"/>
      <w:marBottom w:val="0"/>
      <w:divBdr>
        <w:top w:val="none" w:sz="0" w:space="0" w:color="auto"/>
        <w:left w:val="none" w:sz="0" w:space="0" w:color="auto"/>
        <w:bottom w:val="none" w:sz="0" w:space="0" w:color="auto"/>
        <w:right w:val="none" w:sz="0" w:space="0" w:color="auto"/>
      </w:divBdr>
    </w:div>
    <w:div w:id="2144107463">
      <w:bodyDiv w:val="1"/>
      <w:marLeft w:val="0"/>
      <w:marRight w:val="0"/>
      <w:marTop w:val="0"/>
      <w:marBottom w:val="0"/>
      <w:divBdr>
        <w:top w:val="none" w:sz="0" w:space="0" w:color="auto"/>
        <w:left w:val="none" w:sz="0" w:space="0" w:color="auto"/>
        <w:bottom w:val="none" w:sz="0" w:space="0" w:color="auto"/>
        <w:right w:val="none" w:sz="0" w:space="0" w:color="auto"/>
      </w:divBdr>
      <w:divsChild>
        <w:div w:id="1192458349">
          <w:marLeft w:val="0"/>
          <w:marRight w:val="0"/>
          <w:marTop w:val="0"/>
          <w:marBottom w:val="0"/>
          <w:divBdr>
            <w:top w:val="none" w:sz="0" w:space="0" w:color="auto"/>
            <w:left w:val="none" w:sz="0" w:space="0" w:color="auto"/>
            <w:bottom w:val="none" w:sz="0" w:space="0" w:color="auto"/>
            <w:right w:val="none" w:sz="0" w:space="0" w:color="auto"/>
          </w:divBdr>
        </w:div>
        <w:div w:id="122235133">
          <w:marLeft w:val="0"/>
          <w:marRight w:val="0"/>
          <w:marTop w:val="0"/>
          <w:marBottom w:val="0"/>
          <w:divBdr>
            <w:top w:val="none" w:sz="0" w:space="0" w:color="auto"/>
            <w:left w:val="none" w:sz="0" w:space="0" w:color="auto"/>
            <w:bottom w:val="none" w:sz="0" w:space="0" w:color="auto"/>
            <w:right w:val="none" w:sz="0" w:space="0" w:color="auto"/>
          </w:divBdr>
        </w:div>
      </w:divsChild>
    </w:div>
    <w:div w:id="2145269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80B881-9888-0743-BBC5-C6FF277CD29F}">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Fut20</b:Tag>
    <b:SourceType>InternetSite</b:SourceType>
    <b:Guid>{0256EFA4-FFA8-4EBB-BB59-EDD93816ABAD}</b:Guid>
    <b:Author>
      <b:Author>
        <b:Corporate>Future Learn</b:Corporate>
      </b:Author>
    </b:Author>
    <b:Title>What is employability and why is it important?</b:Title>
    <b:Year>2020</b:Year>
    <b:YearAccessed>2020</b:YearAccessed>
    <b:MonthAccessed>April</b:MonthAccessed>
    <b:DayAccessed>25</b:DayAccessed>
    <b:URL>https://www.futurelearn.com/courses/career-success/0/steps/21285</b:URL>
    <b:RefOrder>11</b:RefOrder>
  </b:Source>
  <b:Source>
    <b:Tag>Car20</b:Tag>
    <b:SourceType>InternetSite</b:SourceType>
    <b:Guid>{FB2F4DDD-ED44-4E26-8938-9B29E16E0C59}</b:Guid>
    <b:Author>
      <b:Author>
        <b:Corporate>Cardiff Metropolitan University</b:Corporate>
      </b:Author>
    </b:Author>
    <b:Title>What are academic skills?</b:Title>
    <b:Year>2020</b:Year>
    <b:YearAccessed>2020</b:YearAccessed>
    <b:MonthAccessed>April</b:MonthAccessed>
    <b:DayAccessed>25</b:DayAccessed>
    <b:URL>https://study.cardiffmet.ac.uk/AcSkills/Pages/About.aspx</b:URL>
    <b:RefOrder>9</b:RefOrder>
  </b:Source>
  <b:Source>
    <b:Tag>Ski20</b:Tag>
    <b:SourceType>InternetSite</b:SourceType>
    <b:Guid>{6725DA20-0B69-4FA9-AB72-AFD23A52EE8C}</b:Guid>
    <b:Author>
      <b:Author>
        <b:Corporate>SkillsYouNeed.com</b:Corporate>
      </b:Author>
    </b:Author>
    <b:Title>Communication Skills</b:Title>
    <b:Year>2020</b:Year>
    <b:YearAccessed>2020</b:YearAccessed>
    <b:MonthAccessed>April</b:MonthAccessed>
    <b:DayAccessed>25</b:DayAccessed>
    <b:URL>https://www.skillsyouneed.com/ips/communication-skills.html</b:URL>
    <b:RefOrder>12</b:RefOrder>
  </b:Source>
  <b:Source>
    <b:Tag>Mac20</b:Tag>
    <b:SourceType>InternetSite</b:SourceType>
    <b:Guid>{2AA1A302-B496-45BB-9171-158CDE0D72CE}</b:Guid>
    <b:Author>
      <b:Author>
        <b:Corporate>Maciej Duszynski, CPRW</b:Corporate>
      </b:Author>
    </b:Author>
    <b:Title>Teamwork Skills: Definition, Examples, Best for Your Resume</b:Title>
    <b:Year>2020</b:Year>
    <b:YearAccessed>2020</b:YearAccessed>
    <b:MonthAccessed>April</b:MonthAccessed>
    <b:DayAccessed>25</b:DayAccessed>
    <b:URL>https://zety.com/blog/teamwork-skills</b:URL>
    <b:RefOrder>2</b:RefOrder>
  </b:Source>
  <b:Source>
    <b:Tag>Ind20</b:Tag>
    <b:SourceType>InternetSite</b:SourceType>
    <b:Guid>{C250F97E-40B4-4763-A7C9-C5E60C16FF20}</b:Guid>
    <b:Author>
      <b:Author>
        <b:Corporate>Indeed</b:Corporate>
      </b:Author>
    </b:Author>
    <b:Title>Teamwork Skills: Definition and Examples</b:Title>
    <b:Year>2020</b:Year>
    <b:YearAccessed>2020</b:YearAccessed>
    <b:MonthAccessed>April</b:MonthAccessed>
    <b:DayAccessed>25</b:DayAccessed>
    <b:URL>https://www.indeed.com/career-advice/career-development/teamwork-skills</b:URL>
    <b:RefOrder>13</b:RefOrder>
  </b:Source>
  <b:Source>
    <b:Tag>Bus19</b:Tag>
    <b:SourceType>InternetSite</b:SourceType>
    <b:Guid>{76D6BEFC-12D7-4DE3-9EFB-4782943F0303}</b:Guid>
    <b:Author>
      <b:Author>
        <b:Corporate>Businessball.com</b:Corporate>
      </b:Author>
    </b:Author>
    <b:Title>Presentation Skills and Techniques</b:Title>
    <b:Year>2019</b:Year>
    <b:YearAccessed>2020</b:YearAccessed>
    <b:MonthAccessed>April</b:MonthAccessed>
    <b:DayAccessed>25</b:DayAccessed>
    <b:URL>https://www.businessballs.com/communication-skills/presentation-skills-and-techniques/</b:URL>
    <b:RefOrder>4</b:RefOrder>
  </b:Source>
  <b:Source>
    <b:Tag>the20</b:Tag>
    <b:SourceType>InternetSite</b:SourceType>
    <b:Guid>{22259E2E-3E6F-4EC0-BBC9-4336BB5AC876}</b:Guid>
    <b:Author>
      <b:Author>
        <b:Corporate>thebalancecareers.com</b:Corporate>
      </b:Author>
    </b:Author>
    <b:Title>Important Time Management Skills For Workplace Success</b:Title>
    <b:Year>2020</b:Year>
    <b:YearAccessed>2020</b:YearAccessed>
    <b:MonthAccessed>April</b:MonthAccessed>
    <b:DayAccessed>25</b:DayAccessed>
    <b:URL>https://www.thebalancecareers.com/time-management-skills-2063776</b:URL>
    <b:RefOrder>14</b:RefOrder>
  </b:Source>
  <b:Source>
    <b:Tag>Cha20</b:Tag>
    <b:SourceType>InternetSite</b:SourceType>
    <b:Guid>{C7C7E26B-66EE-446A-8204-CF10C2294CB8}</b:Guid>
    <b:Author>
      <b:Author>
        <b:Corporate>Chartered Management Institute</b:Corporate>
      </b:Author>
    </b:Author>
    <b:Title>PROBLEM SOLVING</b:Title>
    <b:Year>2020</b:Year>
    <b:YearAccessed>2020</b:YearAccessed>
    <b:MonthAccessed>April</b:MonthAccessed>
    <b:DayAccessed>25</b:DayAccessed>
    <b:URL>https://www.managers.org.uk/knowledge-bank/problem-solving</b:URL>
    <b:RefOrder>15</b:RefOrder>
  </b:Source>
  <b:Source>
    <b:Tag>IGI20</b:Tag>
    <b:SourceType>InternetSite</b:SourceType>
    <b:Guid>{EBF57FCD-07A6-48DB-8B25-9C813C69300B}</b:Guid>
    <b:Author>
      <b:Author>
        <b:Corporate>IGI Global</b:Corporate>
      </b:Author>
    </b:Author>
    <b:Title>What is IT Skills</b:Title>
    <b:Year>2020</b:Year>
    <b:YearAccessed>2020</b:YearAccessed>
    <b:MonthAccessed>April</b:MonthAccessed>
    <b:DayAccessed>25</b:DayAccessed>
    <b:URL>https://www.igi-global.com/dictionary/towards-a-multi-dimensional-model-of-digital-competence-in-small--and-medium-sized-enterprises/15877</b:URL>
    <b:RefOrder>16</b:RefOrder>
  </b:Source>
  <b:Source>
    <b:Tag>quo19</b:Tag>
    <b:SourceType>InternetSite</b:SourceType>
    <b:Guid>{6F3800B7-625A-4F51-BCCC-6866DBAC5659}</b:Guid>
    <b:Author>
      <b:Author>
        <b:Corporate>quora.com</b:Corporate>
      </b:Author>
    </b:Author>
    <b:Title>What's the best definition of communication</b:Title>
    <b:Year>2019</b:Year>
    <b:YearAccessed>2020</b:YearAccessed>
    <b:MonthAccessed>April</b:MonthAccessed>
    <b:DayAccessed>28</b:DayAccessed>
    <b:URL>https://www.quora.com/Whats-the-best-definition-of-communication</b:URL>
    <b:RefOrder>1</b:RefOrder>
  </b:Source>
  <b:Source>
    <b:Tag>Pot20</b:Tag>
    <b:SourceType>InternetSite</b:SourceType>
    <b:Guid>{42FD16EF-49D1-473F-984E-5EEBC55890B2}</b:Guid>
    <b:Author>
      <b:Author>
        <b:Corporate>Potential.com</b:Corporate>
      </b:Author>
    </b:Author>
    <b:Title>5 Important Reasons Why Teamwork Matters!</b:Title>
    <b:Year>2020</b:Year>
    <b:YearAccessed>2020</b:YearAccessed>
    <b:MonthAccessed>April</b:MonthAccessed>
    <b:DayAccessed>29</b:DayAccessed>
    <b:URL>https://www.potential.com/articles/5-important-reasons-why-teamwork-matters/</b:URL>
    <b:RefOrder>3</b:RefOrder>
  </b:Source>
  <b:Source>
    <b:Tag>sum20</b:Tag>
    <b:SourceType>InternetSite</b:SourceType>
    <b:Guid>{27013A13-76A8-4DDE-961C-05AE5B52F758}</b:Guid>
    <b:Author>
      <b:Author>
        <b:Corporate>summerboardingcourses.co.uk</b:Corporate>
      </b:Author>
    </b:Author>
    <b:Title>The Importance of Presentation Skills (and how to ace your presentation!)</b:Title>
    <b:Year>2020</b:Year>
    <b:YearAccessed>2020</b:YearAccessed>
    <b:MonthAccessed>April</b:MonthAccessed>
    <b:DayAccessed>29</b:DayAccessed>
    <b:URL>https://www.summerboardingcourses.co.uk/blog/the-importance-of-presentation-skills/</b:URL>
    <b:RefOrder>5</b:RefOrder>
  </b:Source>
  <b:Source>
    <b:Tag>San19</b:Tag>
    <b:SourceType>InternetSite</b:SourceType>
    <b:Guid>{0FD78268-786A-4107-A1D9-69413050B269}</b:Guid>
    <b:Author>
      <b:Author>
        <b:NameList>
          <b:Person>
            <b:Last>Kashyap</b:Last>
            <b:First>Sandeep</b:First>
          </b:Person>
        </b:NameList>
      </b:Author>
    </b:Author>
    <b:Title>Importance of Time Management in the Workplace</b:Title>
    <b:Year>2019</b:Year>
    <b:YearAccessed>2020</b:YearAccessed>
    <b:MonthAccessed>April</b:MonthAccessed>
    <b:DayAccessed>29</b:DayAccessed>
    <b:URL>https://www.proofhub.com/articles/importance-of-time-management-in-the-workplace</b:URL>
    <b:RefOrder>6</b:RefOrder>
  </b:Source>
  <b:Source>
    <b:Tag>ALI19</b:Tag>
    <b:SourceType>InternetSite</b:SourceType>
    <b:Guid>{327B1A27-B766-4A84-B004-35B933B7B834}</b:Guid>
    <b:Author>
      <b:Author>
        <b:NameList>
          <b:Person>
            <b:Last>DOYLE</b:Last>
            <b:First>ALISON</b:First>
          </b:Person>
        </b:NameList>
      </b:Author>
    </b:Author>
    <b:Title>Important Employability Skills For Workplace Success</b:Title>
    <b:Year>2019</b:Year>
    <b:YearAccessed>2020</b:YearAccessed>
    <b:MonthAccessed>April</b:MonthAccessed>
    <b:DayAccessed>29</b:DayAccessed>
    <b:URL>https://www.thebalancecareers.com/employability-skills-list-and-examples-4143571</b:URL>
    <b:RefOrder>8</b:RefOrder>
  </b:Source>
  <b:Source>
    <b:Tag>Cen20</b:Tag>
    <b:SourceType>InternetSite</b:SourceType>
    <b:Guid>{11F7E7F8-52CD-EC4D-B807-BD3F8AE633A9}</b:Guid>
    <b:Title>10 Ways to Improve Your Problem-Solving Skills</b:Title>
    <b:Year>2020</b:Year>
    <b:Author>
      <b:Author>
        <b:Corporate>Center for Management &amp; Organization Effectiveness.</b:Corporate>
      </b:Author>
    </b:Author>
    <b:URL>https://cmoe.com/blog/10-ways-to-improve-problem-solving-skills/</b:URL>
    <b:YearAccessed>2020</b:YearAccessed>
    <b:MonthAccessed>April</b:MonthAccessed>
    <b:DayAccessed>30</b:DayAccessed>
    <b:RefOrder>17</b:RefOrder>
  </b:Source>
  <b:Source>
    <b:Tag>Way20</b:Tag>
    <b:SourceType>InternetSite</b:SourceType>
    <b:Guid>{B5D9916F-3AFF-5041-B8F8-33604F5BD96F}</b:Guid>
    <b:Author>
      <b:Author>
        <b:NameList>
          <b:Person>
            <b:Last>Wayne Stottler</b:Last>
            <b:First>Kepner-Tregoe</b:First>
          </b:Person>
        </b:NameList>
      </b:Author>
    </b:Author>
    <b:Title>What is problem solving and why is it important</b:Title>
    <b:URL>https://www.kepner-tregoe.com/blog/what-is-problem-solving-and-why-is-it-important/</b:URL>
    <b:Year>2020</b:Year>
    <b:YearAccessed>2020</b:YearAccessed>
    <b:MonthAccessed>April</b:MonthAccessed>
    <b:DayAccessed>30</b:DayAccessed>
    <b:RefOrder>7</b:RefOrder>
  </b:Source>
  <b:Source>
    <b:Tag>Daw20</b:Tag>
    <b:SourceType>InternetSite</b:SourceType>
    <b:Guid>{DFE3E7FE-908B-B740-B449-3924233A3C76}</b:Guid>
    <b:Author>
      <b:Author>
        <b:Corporate>Dawn Papandrea</b:Corporate>
      </b:Author>
    </b:Author>
    <b:Title>How a SWOT analysis can help your career</b:Title>
    <b:URL>https://www.monster.com/career-advice/article/analyze-your-career-with-a-swot</b:URL>
    <b:Year>2020</b:Year>
    <b:YearAccessed>2020</b:YearAccessed>
    <b:MonthAccessed>May</b:MonthAccessed>
    <b:DayAccessed>03</b:DayAccessed>
    <b:RefOrder>10</b:RefOrder>
  </b:Source>
</b:Sources>
</file>

<file path=customXml/itemProps1.xml><?xml version="1.0" encoding="utf-8"?>
<ds:datastoreItem xmlns:ds="http://schemas.openxmlformats.org/officeDocument/2006/customXml" ds:itemID="{910EC3B1-9396-224B-9089-892205DF8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2347</Words>
  <Characters>13383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Folashade</dc:creator>
  <cp:keywords/>
  <dc:description/>
  <cp:lastModifiedBy>Kazeem Ibrahim</cp:lastModifiedBy>
  <cp:revision>2</cp:revision>
  <dcterms:created xsi:type="dcterms:W3CDTF">2020-05-04T13:43:00Z</dcterms:created>
  <dcterms:modified xsi:type="dcterms:W3CDTF">2020-05-04T13:43:00Z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documentId_6762</vt:lpwstr>
  </property>
</Properties>
</file>