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40"/>
          <w:szCs w:val="40"/>
          <w:lang w:val="en-US"/>
        </w:rPr>
        <w:id w:val="562534400"/>
        <w:docPartObj>
          <w:docPartGallery w:val="Cover Pages"/>
          <w:docPartUnique/>
        </w:docPartObj>
      </w:sdtPr>
      <w:sdtContent>
        <w:p w14:paraId="751E424F" w14:textId="17BEE0D5" w:rsidR="005D71FA" w:rsidRDefault="005D71FA">
          <w:pPr>
            <w:rPr>
              <w:sz w:val="40"/>
              <w:szCs w:val="40"/>
              <w:lang w:val="en-US"/>
            </w:rPr>
          </w:pPr>
          <w:r w:rsidRPr="005D71FA">
            <w:rPr>
              <w:noProof/>
              <w:sz w:val="40"/>
              <w:szCs w:val="40"/>
              <w:lang w:val="en-US"/>
            </w:rPr>
            <mc:AlternateContent>
              <mc:Choice Requires="wps">
                <w:drawing>
                  <wp:anchor distT="0" distB="0" distL="114300" distR="114300" simplePos="0" relativeHeight="251659264" behindDoc="0" locked="0" layoutInCell="1" allowOverlap="1" wp14:anchorId="5EDB3AD3" wp14:editId="1B6C972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60"/>
                                  <w:gridCol w:w="2447"/>
                                </w:tblGrid>
                                <w:tr w:rsidR="00B42ED6" w14:paraId="28920A85" w14:textId="77777777" w:rsidTr="00B42ED6">
                                  <w:trPr>
                                    <w:jc w:val="center"/>
                                  </w:trPr>
                                  <w:tc>
                                    <w:tcPr>
                                      <w:tcW w:w="3425" w:type="pct"/>
                                      <w:vAlign w:val="center"/>
                                    </w:tcPr>
                                    <w:p w14:paraId="29A3800D" w14:textId="0C000505" w:rsidR="005D71FA" w:rsidRDefault="005D71FA">
                                      <w:pPr>
                                        <w:jc w:val="right"/>
                                      </w:pPr>
                                      <w:r w:rsidRPr="005D71FA">
                                        <w:rPr>
                                          <w:noProof/>
                                        </w:rPr>
                                        <w:drawing>
                                          <wp:inline distT="0" distB="0" distL="0" distR="0" wp14:anchorId="4A5D6733" wp14:editId="0CEBAEB0">
                                            <wp:extent cx="3771971" cy="29902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0891" cy="3005214"/>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0744AB1" w14:textId="0BB6CCB4" w:rsidR="005D71FA" w:rsidRDefault="00B42ED6" w:rsidP="00B42ED6">
                                          <w:pPr>
                                            <w:pStyle w:val="NoSpacing"/>
                                            <w:spacing w:line="312" w:lineRule="auto"/>
                                            <w:rPr>
                                              <w:caps/>
                                              <w:color w:val="191919" w:themeColor="text1" w:themeTint="E6"/>
                                              <w:sz w:val="72"/>
                                              <w:szCs w:val="72"/>
                                            </w:rPr>
                                          </w:pPr>
                                          <w:r>
                                            <w:rPr>
                                              <w:caps/>
                                              <w:color w:val="191919" w:themeColor="text1" w:themeTint="E6"/>
                                              <w:sz w:val="72"/>
                                              <w:szCs w:val="72"/>
                                            </w:rPr>
                                            <w:t>HIGH STREET COLLAPSE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8622539" w14:textId="152D24E2" w:rsidR="005D71FA" w:rsidRDefault="00571BE6">
                                          <w:pPr>
                                            <w:jc w:val="right"/>
                                            <w:rPr>
                                              <w:sz w:val="24"/>
                                              <w:szCs w:val="24"/>
                                            </w:rPr>
                                          </w:pPr>
                                          <w:r>
                                            <w:rPr>
                                              <w:color w:val="000000" w:themeColor="text1"/>
                                              <w:sz w:val="24"/>
                                              <w:szCs w:val="24"/>
                                            </w:rPr>
                                            <w:t xml:space="preserve">     </w:t>
                                          </w:r>
                                        </w:p>
                                      </w:sdtContent>
                                    </w:sdt>
                                  </w:tc>
                                  <w:tc>
                                    <w:tcPr>
                                      <w:tcW w:w="1575" w:type="pct"/>
                                      <w:vAlign w:val="center"/>
                                    </w:tcPr>
                                    <w:p w14:paraId="65A13AB9" w14:textId="7E7A77B8" w:rsidR="005D71FA" w:rsidRPr="00571BE6" w:rsidRDefault="00571BE6" w:rsidP="00571BE6">
                                      <w:pPr>
                                        <w:pStyle w:val="NoSpacing"/>
                                        <w:rPr>
                                          <w:sz w:val="28"/>
                                          <w:szCs w:val="28"/>
                                        </w:rPr>
                                      </w:pPr>
                                      <w:r w:rsidRPr="00571BE6">
                                        <w:rPr>
                                          <w:sz w:val="28"/>
                                          <w:szCs w:val="28"/>
                                        </w:rPr>
                                        <w:t>CONSTANTIN MIHALOIU</w:t>
                                      </w:r>
                                    </w:p>
                                    <w:p w14:paraId="56701844" w14:textId="77777777" w:rsidR="00571BE6" w:rsidRDefault="00571BE6" w:rsidP="00571BE6">
                                      <w:pPr>
                                        <w:pStyle w:val="NoSpacing"/>
                                        <w:rPr>
                                          <w:sz w:val="28"/>
                                          <w:szCs w:val="28"/>
                                        </w:rPr>
                                      </w:pPr>
                                      <w:r w:rsidRPr="00571BE6">
                                        <w:rPr>
                                          <w:sz w:val="28"/>
                                          <w:szCs w:val="28"/>
                                        </w:rPr>
                                        <w:t>2113468</w:t>
                                      </w:r>
                                    </w:p>
                                    <w:p w14:paraId="585DFBCF" w14:textId="541A456F" w:rsidR="00E5489D" w:rsidRDefault="00E5489D" w:rsidP="00571BE6">
                                      <w:pPr>
                                        <w:pStyle w:val="NoSpacing"/>
                                      </w:pPr>
                                      <w:r>
                                        <w:t>BMSW4004_SWAN</w:t>
                                      </w:r>
                                    </w:p>
                                  </w:tc>
                                </w:tr>
                              </w:tbl>
                              <w:p w14:paraId="05AA5B06" w14:textId="77777777" w:rsidR="005D71FA" w:rsidRDefault="005D71F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EDB3AD3"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60"/>
                            <w:gridCol w:w="2447"/>
                          </w:tblGrid>
                          <w:tr w:rsidR="00B42ED6" w14:paraId="28920A85" w14:textId="77777777" w:rsidTr="00B42ED6">
                            <w:trPr>
                              <w:jc w:val="center"/>
                            </w:trPr>
                            <w:tc>
                              <w:tcPr>
                                <w:tcW w:w="3425" w:type="pct"/>
                                <w:vAlign w:val="center"/>
                              </w:tcPr>
                              <w:p w14:paraId="29A3800D" w14:textId="0C000505" w:rsidR="005D71FA" w:rsidRDefault="005D71FA">
                                <w:pPr>
                                  <w:jc w:val="right"/>
                                </w:pPr>
                                <w:r w:rsidRPr="005D71FA">
                                  <w:rPr>
                                    <w:noProof/>
                                  </w:rPr>
                                  <w:drawing>
                                    <wp:inline distT="0" distB="0" distL="0" distR="0" wp14:anchorId="4A5D6733" wp14:editId="0CEBAEB0">
                                      <wp:extent cx="3771971" cy="29902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0891" cy="3005214"/>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0744AB1" w14:textId="0BB6CCB4" w:rsidR="005D71FA" w:rsidRDefault="00B42ED6" w:rsidP="00B42ED6">
                                    <w:pPr>
                                      <w:pStyle w:val="NoSpacing"/>
                                      <w:spacing w:line="312" w:lineRule="auto"/>
                                      <w:rPr>
                                        <w:caps/>
                                        <w:color w:val="191919" w:themeColor="text1" w:themeTint="E6"/>
                                        <w:sz w:val="72"/>
                                        <w:szCs w:val="72"/>
                                      </w:rPr>
                                    </w:pPr>
                                    <w:r>
                                      <w:rPr>
                                        <w:caps/>
                                        <w:color w:val="191919" w:themeColor="text1" w:themeTint="E6"/>
                                        <w:sz w:val="72"/>
                                        <w:szCs w:val="72"/>
                                      </w:rPr>
                                      <w:t>HIGH STREET COLLAPSE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8622539" w14:textId="152D24E2" w:rsidR="005D71FA" w:rsidRDefault="00571BE6">
                                    <w:pPr>
                                      <w:jc w:val="right"/>
                                      <w:rPr>
                                        <w:sz w:val="24"/>
                                        <w:szCs w:val="24"/>
                                      </w:rPr>
                                    </w:pPr>
                                    <w:r>
                                      <w:rPr>
                                        <w:color w:val="000000" w:themeColor="text1"/>
                                        <w:sz w:val="24"/>
                                        <w:szCs w:val="24"/>
                                      </w:rPr>
                                      <w:t xml:space="preserve">     </w:t>
                                    </w:r>
                                  </w:p>
                                </w:sdtContent>
                              </w:sdt>
                            </w:tc>
                            <w:tc>
                              <w:tcPr>
                                <w:tcW w:w="1575" w:type="pct"/>
                                <w:vAlign w:val="center"/>
                              </w:tcPr>
                              <w:p w14:paraId="65A13AB9" w14:textId="7E7A77B8" w:rsidR="005D71FA" w:rsidRPr="00571BE6" w:rsidRDefault="00571BE6" w:rsidP="00571BE6">
                                <w:pPr>
                                  <w:pStyle w:val="NoSpacing"/>
                                  <w:rPr>
                                    <w:sz w:val="28"/>
                                    <w:szCs w:val="28"/>
                                  </w:rPr>
                                </w:pPr>
                                <w:r w:rsidRPr="00571BE6">
                                  <w:rPr>
                                    <w:sz w:val="28"/>
                                    <w:szCs w:val="28"/>
                                  </w:rPr>
                                  <w:t>CONSTANTIN MIHALOIU</w:t>
                                </w:r>
                              </w:p>
                              <w:p w14:paraId="56701844" w14:textId="77777777" w:rsidR="00571BE6" w:rsidRDefault="00571BE6" w:rsidP="00571BE6">
                                <w:pPr>
                                  <w:pStyle w:val="NoSpacing"/>
                                  <w:rPr>
                                    <w:sz w:val="28"/>
                                    <w:szCs w:val="28"/>
                                  </w:rPr>
                                </w:pPr>
                                <w:r w:rsidRPr="00571BE6">
                                  <w:rPr>
                                    <w:sz w:val="28"/>
                                    <w:szCs w:val="28"/>
                                  </w:rPr>
                                  <w:t>2113468</w:t>
                                </w:r>
                              </w:p>
                              <w:p w14:paraId="585DFBCF" w14:textId="541A456F" w:rsidR="00E5489D" w:rsidRDefault="00E5489D" w:rsidP="00571BE6">
                                <w:pPr>
                                  <w:pStyle w:val="NoSpacing"/>
                                </w:pPr>
                                <w:r>
                                  <w:t>BMSW4004_SWAN</w:t>
                                </w:r>
                              </w:p>
                            </w:tc>
                          </w:tr>
                        </w:tbl>
                        <w:p w14:paraId="05AA5B06" w14:textId="77777777" w:rsidR="005D71FA" w:rsidRDefault="005D71FA"/>
                      </w:txbxContent>
                    </v:textbox>
                    <w10:wrap anchorx="page" anchory="page"/>
                  </v:shape>
                </w:pict>
              </mc:Fallback>
            </mc:AlternateContent>
          </w:r>
          <w:r>
            <w:rPr>
              <w:sz w:val="40"/>
              <w:szCs w:val="40"/>
              <w:lang w:val="en-US"/>
            </w:rPr>
            <w:br w:type="page"/>
          </w:r>
        </w:p>
      </w:sdtContent>
    </w:sdt>
    <w:p w14:paraId="015269A3" w14:textId="51AB4098" w:rsidR="00483CAA" w:rsidRDefault="00483CAA">
      <w:pPr>
        <w:rPr>
          <w:sz w:val="40"/>
          <w:szCs w:val="40"/>
          <w:lang w:val="en-US"/>
        </w:rPr>
      </w:pPr>
    </w:p>
    <w:p w14:paraId="17F5BD82" w14:textId="20C8E2BD" w:rsidR="008060BC" w:rsidRDefault="00E5489D" w:rsidP="002E4CD9">
      <w:pPr>
        <w:rPr>
          <w:sz w:val="40"/>
          <w:szCs w:val="40"/>
          <w:lang w:val="en-US"/>
        </w:rPr>
      </w:pPr>
      <w:r>
        <w:rPr>
          <w:sz w:val="40"/>
          <w:szCs w:val="40"/>
          <w:lang w:val="en-US"/>
        </w:rPr>
        <w:t xml:space="preserve">        </w:t>
      </w:r>
      <w:r w:rsidR="002E4CD9" w:rsidRPr="002E4CD9">
        <w:rPr>
          <w:sz w:val="40"/>
          <w:szCs w:val="40"/>
          <w:lang w:val="en-US"/>
        </w:rPr>
        <w:t xml:space="preserve">Over the last decade the </w:t>
      </w:r>
      <w:r w:rsidR="008060BC" w:rsidRPr="002E4CD9">
        <w:rPr>
          <w:sz w:val="40"/>
          <w:szCs w:val="40"/>
          <w:lang w:val="en-US"/>
        </w:rPr>
        <w:t>High Street</w:t>
      </w:r>
      <w:r w:rsidR="002E4CD9" w:rsidRPr="002E4CD9">
        <w:rPr>
          <w:sz w:val="40"/>
          <w:szCs w:val="40"/>
          <w:lang w:val="en-US"/>
        </w:rPr>
        <w:t xml:space="preserve"> struggles with many problems which make the city centers to </w:t>
      </w:r>
      <w:r w:rsidR="008060BC">
        <w:rPr>
          <w:sz w:val="40"/>
          <w:szCs w:val="40"/>
          <w:lang w:val="en-US"/>
        </w:rPr>
        <w:t>look</w:t>
      </w:r>
      <w:r w:rsidR="002E4CD9" w:rsidRPr="002E4CD9">
        <w:rPr>
          <w:sz w:val="40"/>
          <w:szCs w:val="40"/>
          <w:lang w:val="en-US"/>
        </w:rPr>
        <w:t xml:space="preserve"> like abandoned places.</w:t>
      </w:r>
    </w:p>
    <w:p w14:paraId="7ECA67AB" w14:textId="68EC8655" w:rsidR="008060BC" w:rsidRDefault="003A2830" w:rsidP="002E4CD9">
      <w:pPr>
        <w:rPr>
          <w:sz w:val="40"/>
          <w:szCs w:val="40"/>
          <w:lang w:val="en-US"/>
        </w:rPr>
      </w:pPr>
      <w:r>
        <w:rPr>
          <w:sz w:val="40"/>
          <w:szCs w:val="40"/>
          <w:lang w:val="en-US"/>
        </w:rPr>
        <w:t xml:space="preserve">The local business owners struggle to sustain them </w:t>
      </w:r>
      <w:r w:rsidR="009D6D1D">
        <w:rPr>
          <w:sz w:val="40"/>
          <w:szCs w:val="40"/>
          <w:lang w:val="en-US"/>
        </w:rPr>
        <w:t>self’s</w:t>
      </w:r>
      <w:r>
        <w:rPr>
          <w:sz w:val="40"/>
          <w:szCs w:val="40"/>
          <w:lang w:val="en-US"/>
        </w:rPr>
        <w:t xml:space="preserve"> and many of them lose the</w:t>
      </w:r>
      <w:r w:rsidR="00C36BCC">
        <w:rPr>
          <w:sz w:val="40"/>
          <w:szCs w:val="40"/>
          <w:lang w:val="en-US"/>
        </w:rPr>
        <w:t>ir</w:t>
      </w:r>
      <w:r>
        <w:rPr>
          <w:sz w:val="40"/>
          <w:szCs w:val="40"/>
          <w:lang w:val="en-US"/>
        </w:rPr>
        <w:t xml:space="preserve"> businesses. When a family business it is </w:t>
      </w:r>
      <w:r w:rsidR="009D6D1D">
        <w:rPr>
          <w:sz w:val="40"/>
          <w:szCs w:val="40"/>
          <w:lang w:val="en-US"/>
        </w:rPr>
        <w:t>shutting</w:t>
      </w:r>
      <w:r>
        <w:rPr>
          <w:sz w:val="40"/>
          <w:szCs w:val="40"/>
          <w:lang w:val="en-US"/>
        </w:rPr>
        <w:t xml:space="preserve"> doors for reasons like low profit and high debts burdens, it is hit taken by all the community. </w:t>
      </w:r>
    </w:p>
    <w:p w14:paraId="33351A7E" w14:textId="4973E94F" w:rsidR="002E4CD9" w:rsidRPr="002E4CD9" w:rsidRDefault="002E4CD9" w:rsidP="002E4CD9">
      <w:pPr>
        <w:rPr>
          <w:sz w:val="40"/>
          <w:szCs w:val="40"/>
          <w:lang w:val="en-US"/>
        </w:rPr>
      </w:pPr>
      <w:r w:rsidRPr="002E4CD9">
        <w:rPr>
          <w:sz w:val="40"/>
          <w:szCs w:val="40"/>
          <w:lang w:val="en-US"/>
        </w:rPr>
        <w:t xml:space="preserve"> </w:t>
      </w:r>
    </w:p>
    <w:p w14:paraId="31D9F1C5" w14:textId="01325253" w:rsidR="00483CAA" w:rsidRDefault="008123C0" w:rsidP="002E4CD9">
      <w:pPr>
        <w:rPr>
          <w:sz w:val="40"/>
          <w:szCs w:val="40"/>
          <w:lang w:val="en-US"/>
        </w:rPr>
      </w:pPr>
      <w:r>
        <w:rPr>
          <w:sz w:val="40"/>
          <w:szCs w:val="40"/>
          <w:lang w:val="en-US"/>
        </w:rPr>
        <w:t xml:space="preserve">       </w:t>
      </w:r>
      <w:r w:rsidR="002E4CD9" w:rsidRPr="002E4CD9">
        <w:rPr>
          <w:sz w:val="40"/>
          <w:szCs w:val="40"/>
          <w:lang w:val="en-US"/>
        </w:rPr>
        <w:t>The nature of the problem is the shift with online shopping in customers preferences</w:t>
      </w:r>
      <w:r w:rsidR="002E4CD9">
        <w:rPr>
          <w:sz w:val="40"/>
          <w:szCs w:val="40"/>
          <w:lang w:val="en-US"/>
        </w:rPr>
        <w:t>.</w:t>
      </w:r>
    </w:p>
    <w:p w14:paraId="202BCA1A" w14:textId="24734875" w:rsidR="002E4CD9" w:rsidRDefault="008123C0" w:rsidP="002E4CD9">
      <w:pPr>
        <w:rPr>
          <w:sz w:val="40"/>
          <w:szCs w:val="40"/>
          <w:lang w:val="en-US"/>
        </w:rPr>
      </w:pPr>
      <w:r>
        <w:rPr>
          <w:sz w:val="40"/>
          <w:szCs w:val="40"/>
          <w:lang w:val="en-US"/>
        </w:rPr>
        <w:t xml:space="preserve">     </w:t>
      </w:r>
      <w:r w:rsidR="002E4CD9" w:rsidRPr="002E4CD9">
        <w:rPr>
          <w:sz w:val="40"/>
          <w:szCs w:val="40"/>
          <w:lang w:val="en-US"/>
        </w:rPr>
        <w:t xml:space="preserve">The High Street it is the center point of cultural appropriation of a city. A place where culture, necessities, and art meet. A place where the community and economies of a city become strong together.  </w:t>
      </w:r>
    </w:p>
    <w:p w14:paraId="7DD531C9" w14:textId="05A948E8" w:rsidR="003A2830" w:rsidRDefault="008123C0" w:rsidP="002E4CD9">
      <w:pPr>
        <w:rPr>
          <w:sz w:val="40"/>
          <w:szCs w:val="40"/>
          <w:lang w:val="en-US"/>
        </w:rPr>
      </w:pPr>
      <w:r>
        <w:rPr>
          <w:sz w:val="40"/>
          <w:szCs w:val="40"/>
          <w:lang w:val="en-US"/>
        </w:rPr>
        <w:t xml:space="preserve">      </w:t>
      </w:r>
      <w:r w:rsidR="003A2830">
        <w:rPr>
          <w:sz w:val="40"/>
          <w:szCs w:val="40"/>
          <w:lang w:val="en-US"/>
        </w:rPr>
        <w:t xml:space="preserve">The price raise in the High Streets to copy with the high costs of utilities, the limited resources offered by government and local authorities </w:t>
      </w:r>
      <w:r w:rsidR="009D6D1D">
        <w:rPr>
          <w:sz w:val="40"/>
          <w:szCs w:val="40"/>
          <w:lang w:val="en-US"/>
        </w:rPr>
        <w:t xml:space="preserve">are real struggles for the small companies. </w:t>
      </w:r>
    </w:p>
    <w:p w14:paraId="4404A64A" w14:textId="0D9501BD" w:rsidR="002E4CD9" w:rsidRDefault="008123C0" w:rsidP="002E4CD9">
      <w:pPr>
        <w:rPr>
          <w:sz w:val="40"/>
          <w:szCs w:val="40"/>
          <w:lang w:val="en-US"/>
        </w:rPr>
      </w:pPr>
      <w:r>
        <w:rPr>
          <w:sz w:val="40"/>
          <w:szCs w:val="40"/>
          <w:lang w:val="en-US"/>
        </w:rPr>
        <w:t xml:space="preserve">     </w:t>
      </w:r>
      <w:r w:rsidR="002E4CD9" w:rsidRPr="002E4CD9">
        <w:rPr>
          <w:sz w:val="40"/>
          <w:szCs w:val="40"/>
          <w:lang w:val="en-US"/>
        </w:rPr>
        <w:t>The High Streets it is not just a retail space where people can do just shopping, people come together for many different reasons. It is High Street covering a sufficient part of people needs?</w:t>
      </w:r>
    </w:p>
    <w:p w14:paraId="284DF0DE" w14:textId="4F93D9D5" w:rsidR="002E4CD9" w:rsidRDefault="008123C0" w:rsidP="002E4CD9">
      <w:pPr>
        <w:rPr>
          <w:sz w:val="40"/>
          <w:szCs w:val="40"/>
          <w:lang w:val="en-US"/>
        </w:rPr>
      </w:pPr>
      <w:r>
        <w:rPr>
          <w:sz w:val="40"/>
          <w:szCs w:val="40"/>
          <w:lang w:val="en-US"/>
        </w:rPr>
        <w:lastRenderedPageBreak/>
        <w:t xml:space="preserve">      </w:t>
      </w:r>
      <w:r w:rsidR="008060BC" w:rsidRPr="008060BC">
        <w:rPr>
          <w:sz w:val="40"/>
          <w:szCs w:val="40"/>
          <w:lang w:val="en-US"/>
        </w:rPr>
        <w:t>Shopping habits and social attitudes have changed drastically over the last few years. The transition from physical shops to online shopping have change the face of High Street, another factor it is the squeezed income wages have been rising at a slower pace than inflation - and shoppers have less disposable income to spend in stores and restaurants.</w:t>
      </w:r>
    </w:p>
    <w:p w14:paraId="247B20C8" w14:textId="0F6A9E40" w:rsidR="009D6D1D" w:rsidRDefault="008123C0" w:rsidP="002E4CD9">
      <w:pPr>
        <w:rPr>
          <w:sz w:val="40"/>
          <w:szCs w:val="40"/>
          <w:lang w:val="en-US"/>
        </w:rPr>
      </w:pPr>
      <w:r>
        <w:rPr>
          <w:sz w:val="40"/>
          <w:szCs w:val="40"/>
          <w:lang w:val="en-US"/>
        </w:rPr>
        <w:t xml:space="preserve">       </w:t>
      </w:r>
      <w:r w:rsidR="009D6D1D">
        <w:rPr>
          <w:sz w:val="40"/>
          <w:szCs w:val="40"/>
          <w:lang w:val="en-US"/>
        </w:rPr>
        <w:t>Statistics show the online retail it is much preferable by customers. The price it is an important factor of this change in behavior of customers. As the online shops need less finance resources to maintain a sustainability in price and services, the physical shops must increase the prices to copy with the maintenance costs.</w:t>
      </w:r>
    </w:p>
    <w:p w14:paraId="4894C0CC" w14:textId="730F240F" w:rsidR="008060BC" w:rsidRDefault="008123C0" w:rsidP="002E4CD9">
      <w:pPr>
        <w:rPr>
          <w:sz w:val="40"/>
          <w:szCs w:val="40"/>
          <w:lang w:val="en-US"/>
        </w:rPr>
      </w:pPr>
      <w:r>
        <w:rPr>
          <w:sz w:val="40"/>
          <w:szCs w:val="40"/>
          <w:lang w:val="en-US"/>
        </w:rPr>
        <w:t xml:space="preserve">      </w:t>
      </w:r>
      <w:r w:rsidR="008060BC" w:rsidRPr="008060BC">
        <w:rPr>
          <w:sz w:val="40"/>
          <w:szCs w:val="40"/>
          <w:lang w:val="en-US"/>
        </w:rPr>
        <w:t>The High Street collapse affect all the communities in many ways. The most affected part of community it is the local businesses and the small enterprises. The low profit and the High increase of inflation make the local shops and restaurants to close doors faster than ever. New investors avoid the High Street because of the risks of fail it is a valid possibility.</w:t>
      </w:r>
    </w:p>
    <w:p w14:paraId="1B4599BC" w14:textId="2E82D26D" w:rsidR="008060BC" w:rsidRDefault="008123C0" w:rsidP="002E4CD9">
      <w:pPr>
        <w:rPr>
          <w:sz w:val="40"/>
          <w:szCs w:val="40"/>
          <w:lang w:val="en-US"/>
        </w:rPr>
      </w:pPr>
      <w:r>
        <w:rPr>
          <w:sz w:val="40"/>
          <w:szCs w:val="40"/>
          <w:lang w:val="en-US"/>
        </w:rPr>
        <w:t xml:space="preserve">       </w:t>
      </w:r>
      <w:r w:rsidR="008060BC" w:rsidRPr="008060BC">
        <w:rPr>
          <w:sz w:val="40"/>
          <w:szCs w:val="40"/>
          <w:lang w:val="en-US"/>
        </w:rPr>
        <w:t xml:space="preserve">The traditional model of the High Street cannot be chased anymore. The change in customer behavior should bring a new concept of the Modern High Street. More investments in facilitating the shared spaces and an urban architectural design of the city centers must be approach </w:t>
      </w:r>
      <w:r w:rsidR="008060BC" w:rsidRPr="008060BC">
        <w:rPr>
          <w:sz w:val="40"/>
          <w:szCs w:val="40"/>
          <w:lang w:val="en-US"/>
        </w:rPr>
        <w:lastRenderedPageBreak/>
        <w:t>by the local authorities. Govern investments to bring in the concept of open spaces for people to gather, the street food and the street art, will bring a fresh change into High Street and a solution for the problem.</w:t>
      </w:r>
      <w:r w:rsidR="009D6D1D">
        <w:rPr>
          <w:sz w:val="40"/>
          <w:szCs w:val="40"/>
          <w:lang w:val="en-US"/>
        </w:rPr>
        <w:t xml:space="preserve"> </w:t>
      </w:r>
    </w:p>
    <w:p w14:paraId="1FE09178" w14:textId="05396969" w:rsidR="009D6D1D" w:rsidRDefault="009D6D1D" w:rsidP="002E4CD9">
      <w:pPr>
        <w:rPr>
          <w:sz w:val="40"/>
          <w:szCs w:val="40"/>
          <w:lang w:val="en-US"/>
        </w:rPr>
      </w:pPr>
    </w:p>
    <w:p w14:paraId="068D9932" w14:textId="16B8B0CA" w:rsidR="009D6D1D" w:rsidRDefault="009D6D1D" w:rsidP="002E4CD9">
      <w:pPr>
        <w:rPr>
          <w:sz w:val="40"/>
          <w:szCs w:val="40"/>
          <w:lang w:val="en-US"/>
        </w:rPr>
      </w:pPr>
      <w:r>
        <w:rPr>
          <w:sz w:val="40"/>
          <w:szCs w:val="40"/>
          <w:lang w:val="en-US"/>
        </w:rPr>
        <w:t>List of referencing:</w:t>
      </w:r>
    </w:p>
    <w:p w14:paraId="0DDD2724" w14:textId="58FD7BF8" w:rsidR="00937885" w:rsidRPr="00B03175" w:rsidRDefault="00B03175" w:rsidP="00B03175">
      <w:pPr>
        <w:pStyle w:val="ListParagraph"/>
        <w:numPr>
          <w:ilvl w:val="0"/>
          <w:numId w:val="2"/>
        </w:numPr>
        <w:rPr>
          <w:sz w:val="40"/>
          <w:szCs w:val="40"/>
          <w:lang w:val="en-US"/>
        </w:rPr>
      </w:pPr>
      <w:r>
        <w:rPr>
          <w:sz w:val="40"/>
          <w:szCs w:val="40"/>
          <w:lang w:val="en-US"/>
        </w:rPr>
        <w:t xml:space="preserve">A </w:t>
      </w:r>
      <w:r w:rsidR="00937885" w:rsidRPr="00B03175">
        <w:rPr>
          <w:sz w:val="40"/>
          <w:szCs w:val="40"/>
          <w:lang w:val="en-US"/>
        </w:rPr>
        <w:t>Shaw, [2020],</w:t>
      </w:r>
      <w:r w:rsidR="00937885" w:rsidRPr="00B03175">
        <w:rPr>
          <w:rFonts w:ascii="Helvetica" w:eastAsia="Times New Roman" w:hAnsi="Helvetica" w:cs="Helvetica"/>
          <w:color w:val="3F3F42"/>
          <w:kern w:val="36"/>
          <w:sz w:val="48"/>
          <w:szCs w:val="48"/>
          <w:lang w:val="en-US"/>
        </w:rPr>
        <w:t xml:space="preserve"> </w:t>
      </w:r>
      <w:r w:rsidR="00937885" w:rsidRPr="00B03175">
        <w:rPr>
          <w:i/>
          <w:iCs/>
          <w:sz w:val="40"/>
          <w:szCs w:val="40"/>
          <w:lang w:val="en-US"/>
        </w:rPr>
        <w:t xml:space="preserve">How to save the UK's crisis-hit High Streets, </w:t>
      </w:r>
      <w:r w:rsidR="00937885" w:rsidRPr="00B03175">
        <w:rPr>
          <w:sz w:val="40"/>
          <w:szCs w:val="40"/>
          <w:lang w:val="en-US"/>
        </w:rPr>
        <w:t xml:space="preserve">BBC News, accessed at </w:t>
      </w:r>
      <w:hyperlink r:id="rId8" w:history="1">
        <w:r w:rsidR="00937885" w:rsidRPr="00B03175">
          <w:rPr>
            <w:rStyle w:val="Hyperlink"/>
            <w:sz w:val="40"/>
            <w:szCs w:val="40"/>
            <w:lang w:val="en-US"/>
          </w:rPr>
          <w:t>www.bbc.co.uk</w:t>
        </w:r>
      </w:hyperlink>
      <w:r w:rsidR="00937885" w:rsidRPr="00B03175">
        <w:rPr>
          <w:sz w:val="40"/>
          <w:szCs w:val="40"/>
          <w:lang w:val="en-US"/>
        </w:rPr>
        <w:t xml:space="preserve"> last update </w:t>
      </w:r>
      <w:r w:rsidR="00415D6A">
        <w:rPr>
          <w:sz w:val="40"/>
          <w:szCs w:val="40"/>
          <w:lang w:val="en-US"/>
        </w:rPr>
        <w:t>27.01</w:t>
      </w:r>
      <w:r w:rsidR="00937885" w:rsidRPr="00B03175">
        <w:rPr>
          <w:sz w:val="40"/>
          <w:szCs w:val="40"/>
          <w:lang w:val="en-US"/>
        </w:rPr>
        <w:t>.2022</w:t>
      </w:r>
    </w:p>
    <w:p w14:paraId="18BE0D2E" w14:textId="62A87A17" w:rsidR="00937885" w:rsidRDefault="00B03175" w:rsidP="00B03175">
      <w:pPr>
        <w:pStyle w:val="ListParagraph"/>
        <w:numPr>
          <w:ilvl w:val="0"/>
          <w:numId w:val="2"/>
        </w:numPr>
        <w:rPr>
          <w:sz w:val="40"/>
          <w:szCs w:val="40"/>
          <w:lang w:val="en-US"/>
        </w:rPr>
      </w:pPr>
      <w:r w:rsidRPr="00B03175">
        <w:rPr>
          <w:sz w:val="40"/>
          <w:szCs w:val="40"/>
          <w:lang w:val="en-US"/>
        </w:rPr>
        <w:t>Department</w:t>
      </w:r>
      <w:r w:rsidR="008C4DFB" w:rsidRPr="00B03175">
        <w:rPr>
          <w:sz w:val="40"/>
          <w:szCs w:val="40"/>
          <w:lang w:val="en-US"/>
        </w:rPr>
        <w:t xml:space="preserve"> for communities and Local Government, [2012], </w:t>
      </w:r>
      <w:r w:rsidR="008C4DFB" w:rsidRPr="00B03175">
        <w:rPr>
          <w:i/>
          <w:iCs/>
          <w:sz w:val="40"/>
          <w:szCs w:val="40"/>
          <w:lang w:val="en-US"/>
        </w:rPr>
        <w:t>Re-</w:t>
      </w:r>
      <w:r w:rsidRPr="00B03175">
        <w:rPr>
          <w:i/>
          <w:iCs/>
          <w:sz w:val="40"/>
          <w:szCs w:val="40"/>
          <w:lang w:val="en-US"/>
        </w:rPr>
        <w:t>imagining</w:t>
      </w:r>
      <w:r w:rsidR="008C4DFB" w:rsidRPr="00B03175">
        <w:rPr>
          <w:i/>
          <w:iCs/>
          <w:sz w:val="40"/>
          <w:szCs w:val="40"/>
          <w:lang w:val="en-US"/>
        </w:rPr>
        <w:t xml:space="preserve"> urban spaces to help revitalize our High Streets,</w:t>
      </w:r>
      <w:r w:rsidR="008C4DFB" w:rsidRPr="00B03175">
        <w:rPr>
          <w:sz w:val="40"/>
          <w:szCs w:val="40"/>
          <w:lang w:val="en-US"/>
        </w:rPr>
        <w:t xml:space="preserve"> </w:t>
      </w:r>
      <w:r w:rsidRPr="00B03175">
        <w:rPr>
          <w:sz w:val="40"/>
          <w:szCs w:val="40"/>
          <w:lang w:val="en-US"/>
        </w:rPr>
        <w:t xml:space="preserve">Gov.co.uk, accessed at </w:t>
      </w:r>
      <w:hyperlink r:id="rId9" w:history="1">
        <w:r w:rsidRPr="00B03175">
          <w:rPr>
            <w:rStyle w:val="Hyperlink"/>
            <w:sz w:val="40"/>
            <w:szCs w:val="40"/>
            <w:lang w:val="en-US"/>
          </w:rPr>
          <w:t>www.comunities.co.uk</w:t>
        </w:r>
      </w:hyperlink>
      <w:r w:rsidRPr="00B03175">
        <w:rPr>
          <w:sz w:val="40"/>
          <w:szCs w:val="40"/>
          <w:lang w:val="en-US"/>
        </w:rPr>
        <w:t xml:space="preserve"> last update: 01.02.2022</w:t>
      </w:r>
    </w:p>
    <w:p w14:paraId="7460BFE9" w14:textId="65C46941" w:rsidR="00B03175" w:rsidRPr="00B03175" w:rsidRDefault="00B03175" w:rsidP="00B03175">
      <w:pPr>
        <w:pStyle w:val="ListParagraph"/>
        <w:numPr>
          <w:ilvl w:val="0"/>
          <w:numId w:val="2"/>
        </w:numPr>
        <w:rPr>
          <w:sz w:val="40"/>
          <w:szCs w:val="40"/>
          <w:lang w:val="en-US"/>
        </w:rPr>
      </w:pPr>
      <w:r>
        <w:rPr>
          <w:sz w:val="40"/>
          <w:szCs w:val="40"/>
          <w:lang w:val="en-US"/>
        </w:rPr>
        <w:t xml:space="preserve">T Adler, [2021], </w:t>
      </w:r>
      <w:r w:rsidRPr="004625A4">
        <w:rPr>
          <w:i/>
          <w:iCs/>
          <w:sz w:val="40"/>
          <w:szCs w:val="40"/>
          <w:lang w:val="en-US"/>
        </w:rPr>
        <w:t>Small businesses are taking back the high street</w:t>
      </w:r>
      <w:r w:rsidR="004625A4">
        <w:rPr>
          <w:sz w:val="40"/>
          <w:szCs w:val="40"/>
          <w:lang w:val="en-US"/>
        </w:rPr>
        <w:t xml:space="preserve">, accessed at </w:t>
      </w:r>
      <w:r w:rsidR="004625A4" w:rsidRPr="004625A4">
        <w:rPr>
          <w:sz w:val="40"/>
          <w:szCs w:val="40"/>
          <w:lang w:val="en-US"/>
        </w:rPr>
        <w:t>smallbusiness.co.uk</w:t>
      </w:r>
      <w:r w:rsidR="004625A4">
        <w:rPr>
          <w:sz w:val="40"/>
          <w:szCs w:val="40"/>
          <w:lang w:val="en-US"/>
        </w:rPr>
        <w:t xml:space="preserve"> last update: 18.01.2022</w:t>
      </w:r>
    </w:p>
    <w:p w14:paraId="78B4BF04" w14:textId="77777777" w:rsidR="00B03175" w:rsidRPr="008C4DFB" w:rsidRDefault="00B03175" w:rsidP="00937885">
      <w:pPr>
        <w:pStyle w:val="ListParagraph"/>
        <w:ind w:left="780"/>
        <w:rPr>
          <w:sz w:val="40"/>
          <w:szCs w:val="40"/>
          <w:lang w:val="en-US"/>
        </w:rPr>
      </w:pPr>
    </w:p>
    <w:p w14:paraId="4662FFC9" w14:textId="6B53D29E" w:rsidR="009D6D1D" w:rsidRPr="00483CAA" w:rsidRDefault="00937885" w:rsidP="002E4CD9">
      <w:pPr>
        <w:rPr>
          <w:sz w:val="40"/>
          <w:szCs w:val="40"/>
          <w:lang w:val="en-US"/>
        </w:rPr>
      </w:pPr>
      <w:r>
        <w:rPr>
          <w:sz w:val="40"/>
          <w:szCs w:val="40"/>
          <w:lang w:val="en-US"/>
        </w:rPr>
        <w:t xml:space="preserve"> </w:t>
      </w:r>
    </w:p>
    <w:sectPr w:rsidR="009D6D1D" w:rsidRPr="00483CAA" w:rsidSect="00E5489D">
      <w:headerReference w:type="default" r:id="rId10"/>
      <w:footerReference w:type="first" r:id="rId11"/>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17BD4" w14:textId="77777777" w:rsidR="00EC4C53" w:rsidRDefault="00EC4C53" w:rsidP="00631F5D">
      <w:pPr>
        <w:spacing w:after="0" w:line="240" w:lineRule="auto"/>
      </w:pPr>
      <w:r>
        <w:separator/>
      </w:r>
    </w:p>
  </w:endnote>
  <w:endnote w:type="continuationSeparator" w:id="0">
    <w:p w14:paraId="3901AA9A" w14:textId="77777777" w:rsidR="00EC4C53" w:rsidRDefault="00EC4C53" w:rsidP="00631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Helvetica">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7147735"/>
      <w:docPartObj>
        <w:docPartGallery w:val="Page Numbers (Bottom of Page)"/>
        <w:docPartUnique/>
      </w:docPartObj>
    </w:sdtPr>
    <w:sdtEndPr>
      <w:rPr>
        <w:noProof/>
      </w:rPr>
    </w:sdtEndPr>
    <w:sdtContent>
      <w:p w14:paraId="508E3708" w14:textId="4D9D6D0E" w:rsidR="00631F5D" w:rsidRDefault="00631F5D">
        <w:pPr>
          <w:pStyle w:val="Footer"/>
        </w:pPr>
        <w:r>
          <w:fldChar w:fldCharType="begin"/>
        </w:r>
        <w:r>
          <w:instrText xml:space="preserve"> PAGE   \* MERGEFORMAT </w:instrText>
        </w:r>
        <w:r>
          <w:fldChar w:fldCharType="separate"/>
        </w:r>
        <w:r>
          <w:rPr>
            <w:noProof/>
          </w:rPr>
          <w:t>2</w:t>
        </w:r>
        <w:r>
          <w:rPr>
            <w:noProof/>
          </w:rPr>
          <w:fldChar w:fldCharType="end"/>
        </w:r>
      </w:p>
    </w:sdtContent>
  </w:sdt>
  <w:p w14:paraId="62365707" w14:textId="77777777" w:rsidR="00631F5D" w:rsidRDefault="00631F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ADA0E" w14:textId="77777777" w:rsidR="00EC4C53" w:rsidRDefault="00EC4C53" w:rsidP="00631F5D">
      <w:pPr>
        <w:spacing w:after="0" w:line="240" w:lineRule="auto"/>
      </w:pPr>
      <w:r>
        <w:separator/>
      </w:r>
    </w:p>
  </w:footnote>
  <w:footnote w:type="continuationSeparator" w:id="0">
    <w:p w14:paraId="1CEBAA08" w14:textId="77777777" w:rsidR="00EC4C53" w:rsidRDefault="00EC4C53" w:rsidP="00631F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9245428"/>
      <w:docPartObj>
        <w:docPartGallery w:val="Page Numbers (Top of Page)"/>
        <w:docPartUnique/>
      </w:docPartObj>
    </w:sdtPr>
    <w:sdtEndPr>
      <w:rPr>
        <w:noProof/>
      </w:rPr>
    </w:sdtEndPr>
    <w:sdtContent>
      <w:p w14:paraId="386A497E" w14:textId="62C33B5D" w:rsidR="00DF2E95" w:rsidRDefault="00DF2E95">
        <w:pPr>
          <w:pStyle w:val="Header"/>
        </w:pPr>
        <w:r>
          <w:fldChar w:fldCharType="begin"/>
        </w:r>
        <w:r>
          <w:instrText xml:space="preserve"> PAGE   \* MERGEFORMAT </w:instrText>
        </w:r>
        <w:r>
          <w:fldChar w:fldCharType="separate"/>
        </w:r>
        <w:r>
          <w:rPr>
            <w:noProof/>
          </w:rPr>
          <w:t>2</w:t>
        </w:r>
        <w:r>
          <w:rPr>
            <w:noProof/>
          </w:rPr>
          <w:fldChar w:fldCharType="end"/>
        </w:r>
      </w:p>
    </w:sdtContent>
  </w:sdt>
  <w:p w14:paraId="47B6D4D4" w14:textId="77777777" w:rsidR="00DF2E95" w:rsidRDefault="00DF2E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BD5398"/>
    <w:multiLevelType w:val="hybridMultilevel"/>
    <w:tmpl w:val="FA9A96A6"/>
    <w:lvl w:ilvl="0" w:tplc="5E821ACA">
      <w:start w:val="1"/>
      <w:numFmt w:val="upperLetter"/>
      <w:lvlText w:val="%1."/>
      <w:lvlJc w:val="left"/>
      <w:pPr>
        <w:ind w:left="780" w:hanging="4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C066DE0"/>
    <w:multiLevelType w:val="hybridMultilevel"/>
    <w:tmpl w:val="383E2E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CAA"/>
    <w:rsid w:val="00157E66"/>
    <w:rsid w:val="002E4CD9"/>
    <w:rsid w:val="003A2830"/>
    <w:rsid w:val="00415D6A"/>
    <w:rsid w:val="004625A4"/>
    <w:rsid w:val="00483CAA"/>
    <w:rsid w:val="00571BE6"/>
    <w:rsid w:val="005D71FA"/>
    <w:rsid w:val="00631F5D"/>
    <w:rsid w:val="008060BC"/>
    <w:rsid w:val="008123C0"/>
    <w:rsid w:val="00855A61"/>
    <w:rsid w:val="008C4DFB"/>
    <w:rsid w:val="00937885"/>
    <w:rsid w:val="009D6D1D"/>
    <w:rsid w:val="00B03175"/>
    <w:rsid w:val="00B42ED6"/>
    <w:rsid w:val="00C36BCC"/>
    <w:rsid w:val="00DA5879"/>
    <w:rsid w:val="00DF2E95"/>
    <w:rsid w:val="00E5489D"/>
    <w:rsid w:val="00EC4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55D7B"/>
  <w15:chartTrackingRefBased/>
  <w15:docId w15:val="{7034C357-A1FF-441D-BFD6-843C739D4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8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88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37885"/>
    <w:rPr>
      <w:color w:val="0563C1" w:themeColor="hyperlink"/>
      <w:u w:val="single"/>
    </w:rPr>
  </w:style>
  <w:style w:type="character" w:styleId="UnresolvedMention">
    <w:name w:val="Unresolved Mention"/>
    <w:basedOn w:val="DefaultParagraphFont"/>
    <w:uiPriority w:val="99"/>
    <w:semiHidden/>
    <w:unhideWhenUsed/>
    <w:rsid w:val="00937885"/>
    <w:rPr>
      <w:color w:val="605E5C"/>
      <w:shd w:val="clear" w:color="auto" w:fill="E1DFDD"/>
    </w:rPr>
  </w:style>
  <w:style w:type="paragraph" w:styleId="ListParagraph">
    <w:name w:val="List Paragraph"/>
    <w:basedOn w:val="Normal"/>
    <w:uiPriority w:val="34"/>
    <w:qFormat/>
    <w:rsid w:val="00937885"/>
    <w:pPr>
      <w:ind w:left="720"/>
      <w:contextualSpacing/>
    </w:pPr>
  </w:style>
  <w:style w:type="paragraph" w:styleId="NoSpacing">
    <w:name w:val="No Spacing"/>
    <w:link w:val="NoSpacingChar"/>
    <w:uiPriority w:val="1"/>
    <w:qFormat/>
    <w:rsid w:val="005D71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71FA"/>
    <w:rPr>
      <w:rFonts w:eastAsiaTheme="minorEastAsia"/>
      <w:lang w:val="en-US"/>
    </w:rPr>
  </w:style>
  <w:style w:type="paragraph" w:styleId="Header">
    <w:name w:val="header"/>
    <w:basedOn w:val="Normal"/>
    <w:link w:val="HeaderChar"/>
    <w:uiPriority w:val="99"/>
    <w:unhideWhenUsed/>
    <w:rsid w:val="00631F5D"/>
    <w:pPr>
      <w:tabs>
        <w:tab w:val="center" w:pos="4536"/>
        <w:tab w:val="right" w:pos="9072"/>
      </w:tabs>
      <w:spacing w:after="0" w:line="240" w:lineRule="auto"/>
    </w:pPr>
  </w:style>
  <w:style w:type="character" w:customStyle="1" w:styleId="HeaderChar">
    <w:name w:val="Header Char"/>
    <w:basedOn w:val="DefaultParagraphFont"/>
    <w:link w:val="Header"/>
    <w:uiPriority w:val="99"/>
    <w:rsid w:val="00631F5D"/>
  </w:style>
  <w:style w:type="paragraph" w:styleId="Footer">
    <w:name w:val="footer"/>
    <w:basedOn w:val="Normal"/>
    <w:link w:val="FooterChar"/>
    <w:uiPriority w:val="99"/>
    <w:unhideWhenUsed/>
    <w:rsid w:val="00631F5D"/>
    <w:pPr>
      <w:tabs>
        <w:tab w:val="center" w:pos="4536"/>
        <w:tab w:val="right" w:pos="9072"/>
      </w:tabs>
      <w:spacing w:after="0" w:line="240" w:lineRule="auto"/>
    </w:pPr>
  </w:style>
  <w:style w:type="character" w:customStyle="1" w:styleId="FooterChar">
    <w:name w:val="Footer Char"/>
    <w:basedOn w:val="DefaultParagraphFont"/>
    <w:link w:val="Footer"/>
    <w:uiPriority w:val="99"/>
    <w:rsid w:val="00631F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089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comunitie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TotalTime>
  <Pages>4</Pages>
  <Words>466</Words>
  <Characters>2708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HIGH STREET COLLAPSE</dc:title>
  <dc:subject/>
  <dc:creator>ady king</dc:creator>
  <cp:keywords/>
  <dc:description/>
  <cp:lastModifiedBy>Lavinia Mihaloiu</cp:lastModifiedBy>
  <cp:revision>10</cp:revision>
  <dcterms:created xsi:type="dcterms:W3CDTF">2022-02-03T22:03:00Z</dcterms:created>
  <dcterms:modified xsi:type="dcterms:W3CDTF">2022-02-06T22:10:00Z</dcterms:modified>
</cp:coreProperties>
</file>