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E4E428" w14:textId="77777777" w:rsidR="003675F3" w:rsidRPr="005B36D7" w:rsidRDefault="003675F3" w:rsidP="00A61AE1">
      <w:pPr>
        <w:spacing w:after="0" w:line="259" w:lineRule="auto"/>
        <w:jc w:val="left"/>
        <w:rPr>
          <w:rFonts w:cs="Times New Roman"/>
          <w:b/>
          <w:bCs/>
        </w:rPr>
      </w:pPr>
    </w:p>
    <w:p w14:paraId="3A4193EB" w14:textId="40CA5A7B" w:rsidR="002612AE" w:rsidRPr="00AF7DF0" w:rsidRDefault="003675F3" w:rsidP="00AF7DF0">
      <w:pPr>
        <w:spacing w:after="0"/>
        <w:rPr>
          <w:rFonts w:cs="Times New Roman"/>
        </w:rPr>
      </w:pPr>
      <w:r w:rsidRPr="005B36D7">
        <w:rPr>
          <w:rFonts w:cs="Times New Roman"/>
          <w:noProof/>
        </w:rPr>
        <w:drawing>
          <wp:inline distT="0" distB="0" distL="0" distR="0" wp14:anchorId="64B9AB5F" wp14:editId="6832EBA2">
            <wp:extent cx="2876550" cy="1409915"/>
            <wp:effectExtent l="0" t="0" r="0" b="0"/>
            <wp:docPr id="1254826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826738" name=""/>
                    <pic:cNvPicPr/>
                  </pic:nvPicPr>
                  <pic:blipFill>
                    <a:blip r:embed="rId8"/>
                    <a:stretch>
                      <a:fillRect/>
                    </a:stretch>
                  </pic:blipFill>
                  <pic:spPr>
                    <a:xfrm>
                      <a:off x="0" y="0"/>
                      <a:ext cx="2881957" cy="1412565"/>
                    </a:xfrm>
                    <a:prstGeom prst="rect">
                      <a:avLst/>
                    </a:prstGeom>
                  </pic:spPr>
                </pic:pic>
              </a:graphicData>
            </a:graphic>
          </wp:inline>
        </w:drawing>
      </w:r>
    </w:p>
    <w:p w14:paraId="43939C9B" w14:textId="04869653" w:rsidR="003675F3" w:rsidRPr="005B36D7" w:rsidRDefault="003675F3" w:rsidP="00A61AE1">
      <w:pPr>
        <w:spacing w:after="0"/>
        <w:jc w:val="center"/>
        <w:rPr>
          <w:rFonts w:cs="Times New Roman"/>
          <w:b/>
          <w:bCs/>
          <w:sz w:val="40"/>
          <w:szCs w:val="40"/>
        </w:rPr>
      </w:pPr>
      <w:r w:rsidRPr="005B36D7">
        <w:rPr>
          <w:rFonts w:cs="Times New Roman"/>
          <w:b/>
          <w:bCs/>
          <w:sz w:val="40"/>
          <w:szCs w:val="40"/>
        </w:rPr>
        <w:t>Academic Discipline of Hospitality &amp; Tourism Management</w:t>
      </w:r>
    </w:p>
    <w:p w14:paraId="6D3BAE90" w14:textId="10EBB523" w:rsidR="003675F3" w:rsidRPr="00A035AE" w:rsidRDefault="003675F3" w:rsidP="00A61AE1">
      <w:pPr>
        <w:spacing w:after="0"/>
        <w:jc w:val="center"/>
        <w:rPr>
          <w:rFonts w:cs="Times New Roman"/>
          <w:b/>
          <w:bCs/>
          <w:sz w:val="32"/>
          <w:szCs w:val="32"/>
        </w:rPr>
      </w:pPr>
      <w:r w:rsidRPr="00A035AE">
        <w:rPr>
          <w:rFonts w:cs="Times New Roman"/>
          <w:b/>
          <w:bCs/>
          <w:sz w:val="32"/>
          <w:szCs w:val="32"/>
        </w:rPr>
        <w:t>BA International Hotel Management</w:t>
      </w:r>
    </w:p>
    <w:p w14:paraId="61DE0FAB" w14:textId="5311CEE9" w:rsidR="003675F3" w:rsidRPr="00A035AE" w:rsidRDefault="003675F3" w:rsidP="00A61AE1">
      <w:pPr>
        <w:spacing w:after="0"/>
        <w:jc w:val="center"/>
        <w:rPr>
          <w:rFonts w:cs="Times New Roman"/>
          <w:b/>
          <w:bCs/>
          <w:sz w:val="32"/>
          <w:szCs w:val="32"/>
        </w:rPr>
      </w:pPr>
      <w:r w:rsidRPr="00A035AE">
        <w:rPr>
          <w:rFonts w:cs="Times New Roman"/>
          <w:b/>
          <w:bCs/>
          <w:sz w:val="32"/>
          <w:szCs w:val="32"/>
        </w:rPr>
        <w:t>Module Title: Hotel Placement Research Project</w:t>
      </w:r>
    </w:p>
    <w:p w14:paraId="73B5AAC8" w14:textId="77777777" w:rsidR="003675F3" w:rsidRPr="00A035AE" w:rsidRDefault="003675F3" w:rsidP="00A61AE1">
      <w:pPr>
        <w:spacing w:after="0"/>
        <w:jc w:val="center"/>
        <w:rPr>
          <w:rFonts w:cs="Times New Roman"/>
          <w:b/>
          <w:bCs/>
          <w:sz w:val="32"/>
          <w:szCs w:val="32"/>
        </w:rPr>
      </w:pPr>
      <w:r w:rsidRPr="00A035AE">
        <w:rPr>
          <w:rFonts w:cs="Times New Roman"/>
          <w:b/>
          <w:bCs/>
          <w:sz w:val="32"/>
          <w:szCs w:val="32"/>
        </w:rPr>
        <w:t>Module code: BMIH6008</w:t>
      </w:r>
    </w:p>
    <w:p w14:paraId="6B0F4633" w14:textId="5799F248" w:rsidR="003675F3" w:rsidRPr="00A035AE" w:rsidRDefault="003675F3" w:rsidP="00A61AE1">
      <w:pPr>
        <w:spacing w:after="0"/>
        <w:jc w:val="center"/>
        <w:rPr>
          <w:rFonts w:cs="Times New Roman"/>
          <w:b/>
          <w:bCs/>
          <w:sz w:val="32"/>
          <w:szCs w:val="32"/>
        </w:rPr>
      </w:pPr>
      <w:r w:rsidRPr="00A035AE">
        <w:rPr>
          <w:rFonts w:cs="Times New Roman"/>
          <w:b/>
          <w:bCs/>
          <w:sz w:val="32"/>
          <w:szCs w:val="32"/>
        </w:rPr>
        <w:t xml:space="preserve">Module Lead: </w:t>
      </w:r>
      <w:r w:rsidR="00C620A2">
        <w:rPr>
          <w:rFonts w:cs="Times New Roman"/>
          <w:b/>
          <w:bCs/>
          <w:sz w:val="32"/>
          <w:szCs w:val="32"/>
        </w:rPr>
        <w:t>KA PO CHONG</w:t>
      </w:r>
    </w:p>
    <w:p w14:paraId="69DEDA70" w14:textId="2D233B5C" w:rsidR="003675F3" w:rsidRPr="00A035AE" w:rsidRDefault="003675F3" w:rsidP="00A61AE1">
      <w:pPr>
        <w:spacing w:after="0"/>
        <w:jc w:val="center"/>
        <w:rPr>
          <w:rFonts w:cs="Times New Roman"/>
          <w:b/>
          <w:bCs/>
          <w:sz w:val="32"/>
          <w:szCs w:val="32"/>
        </w:rPr>
      </w:pPr>
      <w:r w:rsidRPr="00A035AE">
        <w:rPr>
          <w:rFonts w:cs="Times New Roman"/>
          <w:b/>
          <w:bCs/>
          <w:sz w:val="32"/>
          <w:szCs w:val="32"/>
        </w:rPr>
        <w:t>Student Name:</w:t>
      </w:r>
      <w:r w:rsidR="00104FCD" w:rsidRPr="00A035AE">
        <w:rPr>
          <w:rFonts w:cs="Times New Roman"/>
          <w:b/>
          <w:bCs/>
          <w:sz w:val="32"/>
          <w:szCs w:val="32"/>
        </w:rPr>
        <w:t xml:space="preserve"> Ana Nica</w:t>
      </w:r>
    </w:p>
    <w:p w14:paraId="10A8BD08" w14:textId="40847982" w:rsidR="00D83F15" w:rsidRDefault="003675F3" w:rsidP="00A61AE1">
      <w:pPr>
        <w:spacing w:after="0"/>
        <w:jc w:val="center"/>
        <w:rPr>
          <w:rFonts w:cs="Times New Roman"/>
          <w:b/>
          <w:bCs/>
          <w:sz w:val="32"/>
          <w:szCs w:val="32"/>
        </w:rPr>
      </w:pPr>
      <w:r w:rsidRPr="00A035AE">
        <w:rPr>
          <w:rFonts w:cs="Times New Roman"/>
          <w:b/>
          <w:bCs/>
          <w:sz w:val="32"/>
          <w:szCs w:val="32"/>
        </w:rPr>
        <w:t>Student ID:</w:t>
      </w:r>
      <w:r w:rsidR="00C620A2">
        <w:rPr>
          <w:rFonts w:cs="Times New Roman"/>
          <w:b/>
          <w:bCs/>
          <w:sz w:val="32"/>
          <w:szCs w:val="32"/>
        </w:rPr>
        <w:t>2130971</w:t>
      </w:r>
    </w:p>
    <w:p w14:paraId="18CFB524" w14:textId="77777777" w:rsidR="00D83F15" w:rsidRPr="00C620A2" w:rsidRDefault="00D83F15" w:rsidP="00C620A2">
      <w:pPr>
        <w:pStyle w:val="ListParagraph"/>
        <w:numPr>
          <w:ilvl w:val="0"/>
          <w:numId w:val="8"/>
        </w:numPr>
        <w:spacing w:after="0"/>
        <w:jc w:val="center"/>
        <w:rPr>
          <w:rFonts w:cs="Times New Roman"/>
          <w:b/>
          <w:bCs/>
        </w:rPr>
      </w:pPr>
      <w:r w:rsidRPr="00C620A2">
        <w:rPr>
          <w:rFonts w:cs="Times New Roman"/>
          <w:b/>
          <w:bCs/>
        </w:rPr>
        <w:t>AI Acknowledgement</w:t>
      </w:r>
    </w:p>
    <w:p w14:paraId="7EAA8CA4" w14:textId="77777777" w:rsidR="004E1825" w:rsidRDefault="00D83F15" w:rsidP="00D83F15">
      <w:pPr>
        <w:spacing w:after="0"/>
        <w:rPr>
          <w:rFonts w:cs="Times New Roman"/>
        </w:rPr>
      </w:pPr>
      <w:r w:rsidRPr="00D83F15">
        <w:rPr>
          <w:rFonts w:cs="Times New Roman"/>
        </w:rPr>
        <w:t xml:space="preserve">I acknowledge that I did not use any form of AI applications for performing the research. All the parts of the research have been performed with my own knowledge and with the help of information derived from internet-based searches. </w:t>
      </w:r>
    </w:p>
    <w:p w14:paraId="5BFE47F4" w14:textId="77777777" w:rsidR="004E1825" w:rsidRDefault="004E1825">
      <w:pPr>
        <w:spacing w:line="259" w:lineRule="auto"/>
        <w:jc w:val="left"/>
        <w:rPr>
          <w:rFonts w:cs="Times New Roman"/>
        </w:rPr>
      </w:pPr>
      <w:r>
        <w:rPr>
          <w:rFonts w:cs="Times New Roman"/>
        </w:rPr>
        <w:br w:type="page"/>
      </w:r>
    </w:p>
    <w:p w14:paraId="5C03BAC8" w14:textId="77777777" w:rsidR="004E1825" w:rsidRPr="00E30756" w:rsidRDefault="004E1825" w:rsidP="004E1825">
      <w:pPr>
        <w:spacing w:after="0"/>
        <w:jc w:val="center"/>
        <w:rPr>
          <w:rFonts w:cs="Times New Roman"/>
          <w:b/>
          <w:bCs/>
        </w:rPr>
      </w:pPr>
      <w:r w:rsidRPr="00E30756">
        <w:rPr>
          <w:rFonts w:cs="Times New Roman"/>
          <w:b/>
          <w:bCs/>
        </w:rPr>
        <w:lastRenderedPageBreak/>
        <w:t>Executive Summary</w:t>
      </w:r>
    </w:p>
    <w:p w14:paraId="07421DF4" w14:textId="162169D1" w:rsidR="003675F3" w:rsidRPr="00D83F15" w:rsidRDefault="004E1825" w:rsidP="004E1825">
      <w:pPr>
        <w:spacing w:after="0"/>
        <w:rPr>
          <w:rFonts w:cs="Times New Roman"/>
        </w:rPr>
      </w:pPr>
      <w:r w:rsidRPr="00E30756">
        <w:rPr>
          <w:rFonts w:cs="Times New Roman"/>
        </w:rPr>
        <w:t>The hospitality industry has faced many issues related to staff shortage, and it completely affects the service delivery as well as the business efficiency. The organisation has experienced many issues due to overwork, burnout and lack of growth opportunities. This directly affects customer service delivery, and due to this, the hotel sector has experienced many negative reviews, which ultimately impact their market reputation. The project has revolved based on this context, and the aim and objectives related to this have been mentioned here. This project has been performed based on the information of Premier Inn. The section has outlined the issues of staff shortage that organisations have experienced during seasonal pressure and other times. The prime reasons</w:t>
      </w:r>
      <w:r>
        <w:rPr>
          <w:rFonts w:cs="Times New Roman"/>
        </w:rPr>
        <w:t>,</w:t>
      </w:r>
      <w:r w:rsidRPr="00E30756">
        <w:rPr>
          <w:rFonts w:cs="Times New Roman"/>
        </w:rPr>
        <w:t xml:space="preserve"> </w:t>
      </w:r>
      <w:r>
        <w:rPr>
          <w:rFonts w:cs="Times New Roman"/>
        </w:rPr>
        <w:t>due to which,</w:t>
      </w:r>
      <w:r w:rsidRPr="00E30756">
        <w:rPr>
          <w:rFonts w:cs="Times New Roman"/>
        </w:rPr>
        <w:t xml:space="preserve"> staff left the organisation have been evaluated in this analysis. Some strategies have also been provided in this section that may assist hotel corporations in managing their staff shortage matters. The case study analysis has mentioned a detailed analysis of the organisation along with its location staffing, internal strengths and weaknesses. Besides this, th</w:t>
      </w:r>
      <w:r>
        <w:rPr>
          <w:rFonts w:cs="Times New Roman"/>
        </w:rPr>
        <w:t>e</w:t>
      </w:r>
      <w:r w:rsidRPr="00E30756">
        <w:rPr>
          <w:rFonts w:cs="Times New Roman"/>
        </w:rPr>
        <w:t xml:space="preserve"> macro-environmental factors that regulate the organisation have been analysed here, which ultimately affect their operational and business efficiency. The customer review regarding Premier Inn has mentioned in this analysis the exact issues that the mentioned company has faced due to staff shortages. The thematic exploration has highlighted the current situation of the Premier Inn and suggested some strategies based on it. Some recommendations have also been mentioned in this section, following which Premier Inn will improve their service delivery and business efficiency through improved staff shortage issues. </w:t>
      </w:r>
      <w:r w:rsidR="003675F3" w:rsidRPr="00D83F15">
        <w:rPr>
          <w:rFonts w:cs="Times New Roman"/>
        </w:rPr>
        <w:br w:type="page"/>
      </w:r>
    </w:p>
    <w:sdt>
      <w:sdtPr>
        <w:rPr>
          <w:rFonts w:ascii="Times New Roman" w:eastAsiaTheme="minorHAnsi" w:hAnsi="Times New Roman" w:cstheme="minorBidi"/>
          <w:color w:val="auto"/>
          <w:kern w:val="2"/>
          <w:sz w:val="24"/>
          <w:szCs w:val="24"/>
          <w:lang w:val="en-IN"/>
          <w14:ligatures w14:val="standardContextual"/>
        </w:rPr>
        <w:id w:val="-526868609"/>
        <w:docPartObj>
          <w:docPartGallery w:val="Table of Contents"/>
          <w:docPartUnique/>
        </w:docPartObj>
      </w:sdtPr>
      <w:sdtEndPr>
        <w:rPr>
          <w:b/>
          <w:bCs/>
          <w:noProof/>
        </w:rPr>
      </w:sdtEndPr>
      <w:sdtContent>
        <w:p w14:paraId="1E3DA4FB" w14:textId="6ACA5C89" w:rsidR="00F16C88" w:rsidRDefault="00F16C88" w:rsidP="00DA12C0">
          <w:pPr>
            <w:pStyle w:val="TOCHeading"/>
            <w:spacing w:before="0" w:line="480" w:lineRule="auto"/>
          </w:pPr>
          <w:r>
            <w:t>Table of Contents</w:t>
          </w:r>
        </w:p>
        <w:p w14:paraId="1A2550FE" w14:textId="66201AC6" w:rsidR="000B1175" w:rsidRDefault="00F16C88" w:rsidP="00DA12C0">
          <w:pPr>
            <w:pStyle w:val="TOC1"/>
            <w:tabs>
              <w:tab w:val="right" w:leader="dot" w:pos="9350"/>
            </w:tabs>
            <w:spacing w:before="0" w:beforeAutospacing="0" w:after="0" w:afterAutospacing="0"/>
            <w:rPr>
              <w:rFonts w:asciiTheme="minorHAnsi" w:eastAsiaTheme="minorEastAsia" w:hAnsiTheme="minorHAnsi"/>
              <w:noProof/>
              <w:lang w:val="en-US"/>
            </w:rPr>
          </w:pPr>
          <w:r>
            <w:fldChar w:fldCharType="begin"/>
          </w:r>
          <w:r>
            <w:instrText xml:space="preserve"> TOC \o "1-3" \h \z \u </w:instrText>
          </w:r>
          <w:r>
            <w:fldChar w:fldCharType="separate"/>
          </w:r>
          <w:hyperlink w:anchor="_Toc191657890" w:history="1">
            <w:r w:rsidR="000B1175" w:rsidRPr="002F06BA">
              <w:rPr>
                <w:rStyle w:val="Hyperlink"/>
                <w:rFonts w:cs="Times New Roman"/>
                <w:noProof/>
                <w:lang w:bidi="th-TH"/>
              </w:rPr>
              <w:t>Chapter One: Introduction</w:t>
            </w:r>
            <w:r w:rsidR="000B1175">
              <w:rPr>
                <w:noProof/>
                <w:webHidden/>
              </w:rPr>
              <w:tab/>
            </w:r>
            <w:r w:rsidR="000B1175">
              <w:rPr>
                <w:noProof/>
                <w:webHidden/>
              </w:rPr>
              <w:fldChar w:fldCharType="begin"/>
            </w:r>
            <w:r w:rsidR="000B1175">
              <w:rPr>
                <w:noProof/>
                <w:webHidden/>
              </w:rPr>
              <w:instrText xml:space="preserve"> PAGEREF _Toc191657890 \h </w:instrText>
            </w:r>
            <w:r w:rsidR="000B1175">
              <w:rPr>
                <w:noProof/>
                <w:webHidden/>
              </w:rPr>
            </w:r>
            <w:r w:rsidR="000B1175">
              <w:rPr>
                <w:noProof/>
                <w:webHidden/>
              </w:rPr>
              <w:fldChar w:fldCharType="separate"/>
            </w:r>
            <w:r w:rsidR="000B1175">
              <w:rPr>
                <w:noProof/>
                <w:webHidden/>
              </w:rPr>
              <w:t>6</w:t>
            </w:r>
            <w:r w:rsidR="000B1175">
              <w:rPr>
                <w:noProof/>
                <w:webHidden/>
              </w:rPr>
              <w:fldChar w:fldCharType="end"/>
            </w:r>
          </w:hyperlink>
        </w:p>
        <w:p w14:paraId="24A0D506" w14:textId="43D86CC0"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891" w:history="1">
            <w:r w:rsidRPr="002F06BA">
              <w:rPr>
                <w:rStyle w:val="Hyperlink"/>
                <w:rFonts w:cs="Times New Roman"/>
                <w:noProof/>
                <w:lang w:bidi="th-TH"/>
              </w:rPr>
              <w:t>1.1 Research Background</w:t>
            </w:r>
            <w:r>
              <w:rPr>
                <w:noProof/>
                <w:webHidden/>
              </w:rPr>
              <w:tab/>
            </w:r>
            <w:r>
              <w:rPr>
                <w:noProof/>
                <w:webHidden/>
              </w:rPr>
              <w:fldChar w:fldCharType="begin"/>
            </w:r>
            <w:r>
              <w:rPr>
                <w:noProof/>
                <w:webHidden/>
              </w:rPr>
              <w:instrText xml:space="preserve"> PAGEREF _Toc191657891 \h </w:instrText>
            </w:r>
            <w:r>
              <w:rPr>
                <w:noProof/>
                <w:webHidden/>
              </w:rPr>
            </w:r>
            <w:r>
              <w:rPr>
                <w:noProof/>
                <w:webHidden/>
              </w:rPr>
              <w:fldChar w:fldCharType="separate"/>
            </w:r>
            <w:r>
              <w:rPr>
                <w:noProof/>
                <w:webHidden/>
              </w:rPr>
              <w:t>6</w:t>
            </w:r>
            <w:r>
              <w:rPr>
                <w:noProof/>
                <w:webHidden/>
              </w:rPr>
              <w:fldChar w:fldCharType="end"/>
            </w:r>
          </w:hyperlink>
        </w:p>
        <w:p w14:paraId="49191C39" w14:textId="2CFA25C4"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892" w:history="1">
            <w:r w:rsidRPr="002F06BA">
              <w:rPr>
                <w:rStyle w:val="Hyperlink"/>
                <w:rFonts w:cs="Times New Roman"/>
                <w:noProof/>
                <w:lang w:bidi="th-TH"/>
              </w:rPr>
              <w:t>1.2 Research Aim</w:t>
            </w:r>
            <w:r>
              <w:rPr>
                <w:noProof/>
                <w:webHidden/>
              </w:rPr>
              <w:tab/>
            </w:r>
            <w:r>
              <w:rPr>
                <w:noProof/>
                <w:webHidden/>
              </w:rPr>
              <w:fldChar w:fldCharType="begin"/>
            </w:r>
            <w:r>
              <w:rPr>
                <w:noProof/>
                <w:webHidden/>
              </w:rPr>
              <w:instrText xml:space="preserve"> PAGEREF _Toc191657892 \h </w:instrText>
            </w:r>
            <w:r>
              <w:rPr>
                <w:noProof/>
                <w:webHidden/>
              </w:rPr>
            </w:r>
            <w:r>
              <w:rPr>
                <w:noProof/>
                <w:webHidden/>
              </w:rPr>
              <w:fldChar w:fldCharType="separate"/>
            </w:r>
            <w:r>
              <w:rPr>
                <w:noProof/>
                <w:webHidden/>
              </w:rPr>
              <w:t>6</w:t>
            </w:r>
            <w:r>
              <w:rPr>
                <w:noProof/>
                <w:webHidden/>
              </w:rPr>
              <w:fldChar w:fldCharType="end"/>
            </w:r>
          </w:hyperlink>
        </w:p>
        <w:p w14:paraId="635C96C3" w14:textId="518ACF1A"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893" w:history="1">
            <w:r w:rsidRPr="002F06BA">
              <w:rPr>
                <w:rStyle w:val="Hyperlink"/>
                <w:rFonts w:cs="Times New Roman"/>
                <w:noProof/>
                <w:lang w:bidi="th-TH"/>
              </w:rPr>
              <w:t>1.3 Research Objectives</w:t>
            </w:r>
            <w:r>
              <w:rPr>
                <w:noProof/>
                <w:webHidden/>
              </w:rPr>
              <w:tab/>
            </w:r>
            <w:r>
              <w:rPr>
                <w:noProof/>
                <w:webHidden/>
              </w:rPr>
              <w:fldChar w:fldCharType="begin"/>
            </w:r>
            <w:r>
              <w:rPr>
                <w:noProof/>
                <w:webHidden/>
              </w:rPr>
              <w:instrText xml:space="preserve"> PAGEREF _Toc191657893 \h </w:instrText>
            </w:r>
            <w:r>
              <w:rPr>
                <w:noProof/>
                <w:webHidden/>
              </w:rPr>
            </w:r>
            <w:r>
              <w:rPr>
                <w:noProof/>
                <w:webHidden/>
              </w:rPr>
              <w:fldChar w:fldCharType="separate"/>
            </w:r>
            <w:r>
              <w:rPr>
                <w:noProof/>
                <w:webHidden/>
              </w:rPr>
              <w:t>6</w:t>
            </w:r>
            <w:r>
              <w:rPr>
                <w:noProof/>
                <w:webHidden/>
              </w:rPr>
              <w:fldChar w:fldCharType="end"/>
            </w:r>
          </w:hyperlink>
        </w:p>
        <w:p w14:paraId="7210B1CB" w14:textId="10877B1F"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894" w:history="1">
            <w:r w:rsidRPr="002F06BA">
              <w:rPr>
                <w:rStyle w:val="Hyperlink"/>
                <w:rFonts w:cs="Times New Roman"/>
                <w:noProof/>
                <w:lang w:bidi="th-TH"/>
              </w:rPr>
              <w:t>1.4 Research Questions</w:t>
            </w:r>
            <w:r>
              <w:rPr>
                <w:noProof/>
                <w:webHidden/>
              </w:rPr>
              <w:tab/>
            </w:r>
            <w:r>
              <w:rPr>
                <w:noProof/>
                <w:webHidden/>
              </w:rPr>
              <w:fldChar w:fldCharType="begin"/>
            </w:r>
            <w:r>
              <w:rPr>
                <w:noProof/>
                <w:webHidden/>
              </w:rPr>
              <w:instrText xml:space="preserve"> PAGEREF _Toc191657894 \h </w:instrText>
            </w:r>
            <w:r>
              <w:rPr>
                <w:noProof/>
                <w:webHidden/>
              </w:rPr>
            </w:r>
            <w:r>
              <w:rPr>
                <w:noProof/>
                <w:webHidden/>
              </w:rPr>
              <w:fldChar w:fldCharType="separate"/>
            </w:r>
            <w:r>
              <w:rPr>
                <w:noProof/>
                <w:webHidden/>
              </w:rPr>
              <w:t>7</w:t>
            </w:r>
            <w:r>
              <w:rPr>
                <w:noProof/>
                <w:webHidden/>
              </w:rPr>
              <w:fldChar w:fldCharType="end"/>
            </w:r>
          </w:hyperlink>
        </w:p>
        <w:p w14:paraId="0581BBBA" w14:textId="216B49D6"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895" w:history="1">
            <w:r w:rsidRPr="002F06BA">
              <w:rPr>
                <w:rStyle w:val="Hyperlink"/>
                <w:rFonts w:cs="Times New Roman"/>
                <w:noProof/>
                <w:lang w:bidi="th-TH"/>
              </w:rPr>
              <w:t>1.5 Project Scope and Structure</w:t>
            </w:r>
            <w:r>
              <w:rPr>
                <w:noProof/>
                <w:webHidden/>
              </w:rPr>
              <w:tab/>
            </w:r>
            <w:r>
              <w:rPr>
                <w:noProof/>
                <w:webHidden/>
              </w:rPr>
              <w:fldChar w:fldCharType="begin"/>
            </w:r>
            <w:r>
              <w:rPr>
                <w:noProof/>
                <w:webHidden/>
              </w:rPr>
              <w:instrText xml:space="preserve"> PAGEREF _Toc191657895 \h </w:instrText>
            </w:r>
            <w:r>
              <w:rPr>
                <w:noProof/>
                <w:webHidden/>
              </w:rPr>
            </w:r>
            <w:r>
              <w:rPr>
                <w:noProof/>
                <w:webHidden/>
              </w:rPr>
              <w:fldChar w:fldCharType="separate"/>
            </w:r>
            <w:r>
              <w:rPr>
                <w:noProof/>
                <w:webHidden/>
              </w:rPr>
              <w:t>7</w:t>
            </w:r>
            <w:r>
              <w:rPr>
                <w:noProof/>
                <w:webHidden/>
              </w:rPr>
              <w:fldChar w:fldCharType="end"/>
            </w:r>
          </w:hyperlink>
        </w:p>
        <w:p w14:paraId="5D0B6F2A" w14:textId="4A60B09D" w:rsidR="000B1175" w:rsidRDefault="000B1175" w:rsidP="00DA12C0">
          <w:pPr>
            <w:pStyle w:val="TOC1"/>
            <w:tabs>
              <w:tab w:val="right" w:leader="dot" w:pos="9350"/>
            </w:tabs>
            <w:spacing w:before="0" w:beforeAutospacing="0" w:after="0" w:afterAutospacing="0"/>
            <w:rPr>
              <w:rFonts w:asciiTheme="minorHAnsi" w:eastAsiaTheme="minorEastAsia" w:hAnsiTheme="minorHAnsi"/>
              <w:noProof/>
              <w:lang w:val="en-US"/>
            </w:rPr>
          </w:pPr>
          <w:hyperlink w:anchor="_Toc191657896" w:history="1">
            <w:r w:rsidRPr="002F06BA">
              <w:rPr>
                <w:rStyle w:val="Hyperlink"/>
                <w:noProof/>
                <w:lang w:bidi="th-TH"/>
              </w:rPr>
              <w:t>Chapter Two: Literature Review</w:t>
            </w:r>
            <w:r>
              <w:rPr>
                <w:noProof/>
                <w:webHidden/>
              </w:rPr>
              <w:tab/>
            </w:r>
            <w:r>
              <w:rPr>
                <w:noProof/>
                <w:webHidden/>
              </w:rPr>
              <w:fldChar w:fldCharType="begin"/>
            </w:r>
            <w:r>
              <w:rPr>
                <w:noProof/>
                <w:webHidden/>
              </w:rPr>
              <w:instrText xml:space="preserve"> PAGEREF _Toc191657896 \h </w:instrText>
            </w:r>
            <w:r>
              <w:rPr>
                <w:noProof/>
                <w:webHidden/>
              </w:rPr>
            </w:r>
            <w:r>
              <w:rPr>
                <w:noProof/>
                <w:webHidden/>
              </w:rPr>
              <w:fldChar w:fldCharType="separate"/>
            </w:r>
            <w:r>
              <w:rPr>
                <w:noProof/>
                <w:webHidden/>
              </w:rPr>
              <w:t>8</w:t>
            </w:r>
            <w:r>
              <w:rPr>
                <w:noProof/>
                <w:webHidden/>
              </w:rPr>
              <w:fldChar w:fldCharType="end"/>
            </w:r>
          </w:hyperlink>
        </w:p>
        <w:p w14:paraId="1AB478A0" w14:textId="5864248A"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897" w:history="1">
            <w:r w:rsidRPr="002F06BA">
              <w:rPr>
                <w:rStyle w:val="Hyperlink"/>
                <w:noProof/>
                <w:lang w:bidi="th-TH"/>
              </w:rPr>
              <w:t>2.1 Theoretical Framework</w:t>
            </w:r>
            <w:r>
              <w:rPr>
                <w:noProof/>
                <w:webHidden/>
              </w:rPr>
              <w:tab/>
            </w:r>
            <w:r>
              <w:rPr>
                <w:noProof/>
                <w:webHidden/>
              </w:rPr>
              <w:fldChar w:fldCharType="begin"/>
            </w:r>
            <w:r>
              <w:rPr>
                <w:noProof/>
                <w:webHidden/>
              </w:rPr>
              <w:instrText xml:space="preserve"> PAGEREF _Toc191657897 \h </w:instrText>
            </w:r>
            <w:r>
              <w:rPr>
                <w:noProof/>
                <w:webHidden/>
              </w:rPr>
            </w:r>
            <w:r>
              <w:rPr>
                <w:noProof/>
                <w:webHidden/>
              </w:rPr>
              <w:fldChar w:fldCharType="separate"/>
            </w:r>
            <w:r>
              <w:rPr>
                <w:noProof/>
                <w:webHidden/>
              </w:rPr>
              <w:t>8</w:t>
            </w:r>
            <w:r>
              <w:rPr>
                <w:noProof/>
                <w:webHidden/>
              </w:rPr>
              <w:fldChar w:fldCharType="end"/>
            </w:r>
          </w:hyperlink>
        </w:p>
        <w:p w14:paraId="188447DA" w14:textId="15352C23"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898" w:history="1">
            <w:r w:rsidRPr="002F06BA">
              <w:rPr>
                <w:rStyle w:val="Hyperlink"/>
                <w:noProof/>
                <w:lang w:bidi="th-TH"/>
              </w:rPr>
              <w:t>2.2 Examination of the issues which are faced by the UK-based hotel businesses for the delivery of adequate services to the customers due to the shortage of staff</w:t>
            </w:r>
            <w:r>
              <w:rPr>
                <w:noProof/>
                <w:webHidden/>
              </w:rPr>
              <w:tab/>
            </w:r>
            <w:r>
              <w:rPr>
                <w:noProof/>
                <w:webHidden/>
              </w:rPr>
              <w:fldChar w:fldCharType="begin"/>
            </w:r>
            <w:r>
              <w:rPr>
                <w:noProof/>
                <w:webHidden/>
              </w:rPr>
              <w:instrText xml:space="preserve"> PAGEREF _Toc191657898 \h </w:instrText>
            </w:r>
            <w:r>
              <w:rPr>
                <w:noProof/>
                <w:webHidden/>
              </w:rPr>
            </w:r>
            <w:r>
              <w:rPr>
                <w:noProof/>
                <w:webHidden/>
              </w:rPr>
              <w:fldChar w:fldCharType="separate"/>
            </w:r>
            <w:r>
              <w:rPr>
                <w:noProof/>
                <w:webHidden/>
              </w:rPr>
              <w:t>9</w:t>
            </w:r>
            <w:r>
              <w:rPr>
                <w:noProof/>
                <w:webHidden/>
              </w:rPr>
              <w:fldChar w:fldCharType="end"/>
            </w:r>
          </w:hyperlink>
        </w:p>
        <w:p w14:paraId="25C532BD" w14:textId="1F447C0C"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899" w:history="1">
            <w:r w:rsidRPr="002F06BA">
              <w:rPr>
                <w:rStyle w:val="Hyperlink"/>
                <w:noProof/>
                <w:lang w:bidi="th-TH"/>
              </w:rPr>
              <w:t>2.3 Identification of the reasons behind the occurrence of staff shortage in hotel businesses that impact their overall performance</w:t>
            </w:r>
            <w:r>
              <w:rPr>
                <w:noProof/>
                <w:webHidden/>
              </w:rPr>
              <w:tab/>
            </w:r>
            <w:r>
              <w:rPr>
                <w:noProof/>
                <w:webHidden/>
              </w:rPr>
              <w:fldChar w:fldCharType="begin"/>
            </w:r>
            <w:r>
              <w:rPr>
                <w:noProof/>
                <w:webHidden/>
              </w:rPr>
              <w:instrText xml:space="preserve"> PAGEREF _Toc191657899 \h </w:instrText>
            </w:r>
            <w:r>
              <w:rPr>
                <w:noProof/>
                <w:webHidden/>
              </w:rPr>
            </w:r>
            <w:r>
              <w:rPr>
                <w:noProof/>
                <w:webHidden/>
              </w:rPr>
              <w:fldChar w:fldCharType="separate"/>
            </w:r>
            <w:r>
              <w:rPr>
                <w:noProof/>
                <w:webHidden/>
              </w:rPr>
              <w:t>10</w:t>
            </w:r>
            <w:r>
              <w:rPr>
                <w:noProof/>
                <w:webHidden/>
              </w:rPr>
              <w:fldChar w:fldCharType="end"/>
            </w:r>
          </w:hyperlink>
        </w:p>
        <w:p w14:paraId="19384D83" w14:textId="08567D62"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900" w:history="1">
            <w:r w:rsidRPr="002F06BA">
              <w:rPr>
                <w:rStyle w:val="Hyperlink"/>
                <w:noProof/>
                <w:lang w:bidi="th-TH"/>
              </w:rPr>
              <w:t>2.4 Assessment of the preventive measures taken by hotel companies to manage their staff shortage issues and improve overall business efficiency</w:t>
            </w:r>
            <w:r>
              <w:rPr>
                <w:noProof/>
                <w:webHidden/>
              </w:rPr>
              <w:tab/>
            </w:r>
            <w:r>
              <w:rPr>
                <w:noProof/>
                <w:webHidden/>
              </w:rPr>
              <w:fldChar w:fldCharType="begin"/>
            </w:r>
            <w:r>
              <w:rPr>
                <w:noProof/>
                <w:webHidden/>
              </w:rPr>
              <w:instrText xml:space="preserve"> PAGEREF _Toc191657900 \h </w:instrText>
            </w:r>
            <w:r>
              <w:rPr>
                <w:noProof/>
                <w:webHidden/>
              </w:rPr>
            </w:r>
            <w:r>
              <w:rPr>
                <w:noProof/>
                <w:webHidden/>
              </w:rPr>
              <w:fldChar w:fldCharType="separate"/>
            </w:r>
            <w:r>
              <w:rPr>
                <w:noProof/>
                <w:webHidden/>
              </w:rPr>
              <w:t>12</w:t>
            </w:r>
            <w:r>
              <w:rPr>
                <w:noProof/>
                <w:webHidden/>
              </w:rPr>
              <w:fldChar w:fldCharType="end"/>
            </w:r>
          </w:hyperlink>
        </w:p>
        <w:p w14:paraId="20024DB1" w14:textId="5CF8DCF2"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901" w:history="1">
            <w:r w:rsidRPr="002F06BA">
              <w:rPr>
                <w:rStyle w:val="Hyperlink"/>
                <w:noProof/>
                <w:lang w:bidi="th-TH"/>
              </w:rPr>
              <w:t>2.5 Literature Gap</w:t>
            </w:r>
            <w:r>
              <w:rPr>
                <w:noProof/>
                <w:webHidden/>
              </w:rPr>
              <w:tab/>
            </w:r>
            <w:r>
              <w:rPr>
                <w:noProof/>
                <w:webHidden/>
              </w:rPr>
              <w:fldChar w:fldCharType="begin"/>
            </w:r>
            <w:r>
              <w:rPr>
                <w:noProof/>
                <w:webHidden/>
              </w:rPr>
              <w:instrText xml:space="preserve"> PAGEREF _Toc191657901 \h </w:instrText>
            </w:r>
            <w:r>
              <w:rPr>
                <w:noProof/>
                <w:webHidden/>
              </w:rPr>
            </w:r>
            <w:r>
              <w:rPr>
                <w:noProof/>
                <w:webHidden/>
              </w:rPr>
              <w:fldChar w:fldCharType="separate"/>
            </w:r>
            <w:r>
              <w:rPr>
                <w:noProof/>
                <w:webHidden/>
              </w:rPr>
              <w:t>13</w:t>
            </w:r>
            <w:r>
              <w:rPr>
                <w:noProof/>
                <w:webHidden/>
              </w:rPr>
              <w:fldChar w:fldCharType="end"/>
            </w:r>
          </w:hyperlink>
        </w:p>
        <w:p w14:paraId="136B547F" w14:textId="17FC66B1" w:rsidR="000B1175" w:rsidRDefault="000B1175" w:rsidP="00DA12C0">
          <w:pPr>
            <w:pStyle w:val="TOC1"/>
            <w:tabs>
              <w:tab w:val="right" w:leader="dot" w:pos="9350"/>
            </w:tabs>
            <w:spacing w:before="0" w:beforeAutospacing="0" w:after="0" w:afterAutospacing="0"/>
            <w:rPr>
              <w:rFonts w:asciiTheme="minorHAnsi" w:eastAsiaTheme="minorEastAsia" w:hAnsiTheme="minorHAnsi"/>
              <w:noProof/>
              <w:lang w:val="en-US"/>
            </w:rPr>
          </w:pPr>
          <w:hyperlink w:anchor="_Toc191657902" w:history="1">
            <w:r w:rsidRPr="002F06BA">
              <w:rPr>
                <w:rStyle w:val="Hyperlink"/>
                <w:rFonts w:cs="Times New Roman"/>
                <w:noProof/>
                <w:lang w:bidi="th-TH"/>
              </w:rPr>
              <w:t>Chapter Three: Research Methods</w:t>
            </w:r>
            <w:r>
              <w:rPr>
                <w:noProof/>
                <w:webHidden/>
              </w:rPr>
              <w:tab/>
            </w:r>
            <w:r>
              <w:rPr>
                <w:noProof/>
                <w:webHidden/>
              </w:rPr>
              <w:fldChar w:fldCharType="begin"/>
            </w:r>
            <w:r>
              <w:rPr>
                <w:noProof/>
                <w:webHidden/>
              </w:rPr>
              <w:instrText xml:space="preserve"> PAGEREF _Toc191657902 \h </w:instrText>
            </w:r>
            <w:r>
              <w:rPr>
                <w:noProof/>
                <w:webHidden/>
              </w:rPr>
            </w:r>
            <w:r>
              <w:rPr>
                <w:noProof/>
                <w:webHidden/>
              </w:rPr>
              <w:fldChar w:fldCharType="separate"/>
            </w:r>
            <w:r>
              <w:rPr>
                <w:noProof/>
                <w:webHidden/>
              </w:rPr>
              <w:t>14</w:t>
            </w:r>
            <w:r>
              <w:rPr>
                <w:noProof/>
                <w:webHidden/>
              </w:rPr>
              <w:fldChar w:fldCharType="end"/>
            </w:r>
          </w:hyperlink>
        </w:p>
        <w:p w14:paraId="179553C5" w14:textId="7AB9E366"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903" w:history="1">
            <w:r w:rsidRPr="002F06BA">
              <w:rPr>
                <w:rStyle w:val="Hyperlink"/>
                <w:rFonts w:cs="Times New Roman"/>
                <w:noProof/>
                <w:lang w:bidi="th-TH"/>
              </w:rPr>
              <w:t>3.1 Introduction</w:t>
            </w:r>
            <w:r>
              <w:rPr>
                <w:noProof/>
                <w:webHidden/>
              </w:rPr>
              <w:tab/>
            </w:r>
            <w:r>
              <w:rPr>
                <w:noProof/>
                <w:webHidden/>
              </w:rPr>
              <w:fldChar w:fldCharType="begin"/>
            </w:r>
            <w:r>
              <w:rPr>
                <w:noProof/>
                <w:webHidden/>
              </w:rPr>
              <w:instrText xml:space="preserve"> PAGEREF _Toc191657903 \h </w:instrText>
            </w:r>
            <w:r>
              <w:rPr>
                <w:noProof/>
                <w:webHidden/>
              </w:rPr>
            </w:r>
            <w:r>
              <w:rPr>
                <w:noProof/>
                <w:webHidden/>
              </w:rPr>
              <w:fldChar w:fldCharType="separate"/>
            </w:r>
            <w:r>
              <w:rPr>
                <w:noProof/>
                <w:webHidden/>
              </w:rPr>
              <w:t>14</w:t>
            </w:r>
            <w:r>
              <w:rPr>
                <w:noProof/>
                <w:webHidden/>
              </w:rPr>
              <w:fldChar w:fldCharType="end"/>
            </w:r>
          </w:hyperlink>
        </w:p>
        <w:p w14:paraId="56BB78EB" w14:textId="217D2ECC"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904" w:history="1">
            <w:r w:rsidRPr="002F06BA">
              <w:rPr>
                <w:rStyle w:val="Hyperlink"/>
                <w:rFonts w:cs="Times New Roman"/>
                <w:noProof/>
                <w:lang w:bidi="th-TH"/>
              </w:rPr>
              <w:t>3.2 Research Onion</w:t>
            </w:r>
            <w:r>
              <w:rPr>
                <w:noProof/>
                <w:webHidden/>
              </w:rPr>
              <w:tab/>
            </w:r>
            <w:r>
              <w:rPr>
                <w:noProof/>
                <w:webHidden/>
              </w:rPr>
              <w:fldChar w:fldCharType="begin"/>
            </w:r>
            <w:r>
              <w:rPr>
                <w:noProof/>
                <w:webHidden/>
              </w:rPr>
              <w:instrText xml:space="preserve"> PAGEREF _Toc191657904 \h </w:instrText>
            </w:r>
            <w:r>
              <w:rPr>
                <w:noProof/>
                <w:webHidden/>
              </w:rPr>
            </w:r>
            <w:r>
              <w:rPr>
                <w:noProof/>
                <w:webHidden/>
              </w:rPr>
              <w:fldChar w:fldCharType="separate"/>
            </w:r>
            <w:r>
              <w:rPr>
                <w:noProof/>
                <w:webHidden/>
              </w:rPr>
              <w:t>14</w:t>
            </w:r>
            <w:r>
              <w:rPr>
                <w:noProof/>
                <w:webHidden/>
              </w:rPr>
              <w:fldChar w:fldCharType="end"/>
            </w:r>
          </w:hyperlink>
        </w:p>
        <w:p w14:paraId="711AACBB" w14:textId="080B0472"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905" w:history="1">
            <w:r w:rsidRPr="002F06BA">
              <w:rPr>
                <w:rStyle w:val="Hyperlink"/>
                <w:rFonts w:cs="Times New Roman"/>
                <w:noProof/>
                <w:lang w:bidi="th-TH"/>
              </w:rPr>
              <w:t>3.3 Research Philosophy</w:t>
            </w:r>
            <w:r>
              <w:rPr>
                <w:noProof/>
                <w:webHidden/>
              </w:rPr>
              <w:tab/>
            </w:r>
            <w:r>
              <w:rPr>
                <w:noProof/>
                <w:webHidden/>
              </w:rPr>
              <w:fldChar w:fldCharType="begin"/>
            </w:r>
            <w:r>
              <w:rPr>
                <w:noProof/>
                <w:webHidden/>
              </w:rPr>
              <w:instrText xml:space="preserve"> PAGEREF _Toc191657905 \h </w:instrText>
            </w:r>
            <w:r>
              <w:rPr>
                <w:noProof/>
                <w:webHidden/>
              </w:rPr>
            </w:r>
            <w:r>
              <w:rPr>
                <w:noProof/>
                <w:webHidden/>
              </w:rPr>
              <w:fldChar w:fldCharType="separate"/>
            </w:r>
            <w:r>
              <w:rPr>
                <w:noProof/>
                <w:webHidden/>
              </w:rPr>
              <w:t>15</w:t>
            </w:r>
            <w:r>
              <w:rPr>
                <w:noProof/>
                <w:webHidden/>
              </w:rPr>
              <w:fldChar w:fldCharType="end"/>
            </w:r>
          </w:hyperlink>
        </w:p>
        <w:p w14:paraId="27616836" w14:textId="0CF998A4"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906" w:history="1">
            <w:r w:rsidRPr="002F06BA">
              <w:rPr>
                <w:rStyle w:val="Hyperlink"/>
                <w:rFonts w:cs="Times New Roman"/>
                <w:noProof/>
                <w:lang w:bidi="th-TH"/>
              </w:rPr>
              <w:t>3.4 Research Approach</w:t>
            </w:r>
            <w:r>
              <w:rPr>
                <w:noProof/>
                <w:webHidden/>
              </w:rPr>
              <w:tab/>
            </w:r>
            <w:r>
              <w:rPr>
                <w:noProof/>
                <w:webHidden/>
              </w:rPr>
              <w:fldChar w:fldCharType="begin"/>
            </w:r>
            <w:r>
              <w:rPr>
                <w:noProof/>
                <w:webHidden/>
              </w:rPr>
              <w:instrText xml:space="preserve"> PAGEREF _Toc191657906 \h </w:instrText>
            </w:r>
            <w:r>
              <w:rPr>
                <w:noProof/>
                <w:webHidden/>
              </w:rPr>
            </w:r>
            <w:r>
              <w:rPr>
                <w:noProof/>
                <w:webHidden/>
              </w:rPr>
              <w:fldChar w:fldCharType="separate"/>
            </w:r>
            <w:r>
              <w:rPr>
                <w:noProof/>
                <w:webHidden/>
              </w:rPr>
              <w:t>15</w:t>
            </w:r>
            <w:r>
              <w:rPr>
                <w:noProof/>
                <w:webHidden/>
              </w:rPr>
              <w:fldChar w:fldCharType="end"/>
            </w:r>
          </w:hyperlink>
        </w:p>
        <w:p w14:paraId="5EE7B735" w14:textId="76CCDB91"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907" w:history="1">
            <w:r w:rsidRPr="002F06BA">
              <w:rPr>
                <w:rStyle w:val="Hyperlink"/>
                <w:rFonts w:cs="Times New Roman"/>
                <w:noProof/>
                <w:lang w:bidi="th-TH"/>
              </w:rPr>
              <w:t>3.5 Research Strategy</w:t>
            </w:r>
            <w:r>
              <w:rPr>
                <w:noProof/>
                <w:webHidden/>
              </w:rPr>
              <w:tab/>
            </w:r>
            <w:r>
              <w:rPr>
                <w:noProof/>
                <w:webHidden/>
              </w:rPr>
              <w:fldChar w:fldCharType="begin"/>
            </w:r>
            <w:r>
              <w:rPr>
                <w:noProof/>
                <w:webHidden/>
              </w:rPr>
              <w:instrText xml:space="preserve"> PAGEREF _Toc191657907 \h </w:instrText>
            </w:r>
            <w:r>
              <w:rPr>
                <w:noProof/>
                <w:webHidden/>
              </w:rPr>
            </w:r>
            <w:r>
              <w:rPr>
                <w:noProof/>
                <w:webHidden/>
              </w:rPr>
              <w:fldChar w:fldCharType="separate"/>
            </w:r>
            <w:r>
              <w:rPr>
                <w:noProof/>
                <w:webHidden/>
              </w:rPr>
              <w:t>15</w:t>
            </w:r>
            <w:r>
              <w:rPr>
                <w:noProof/>
                <w:webHidden/>
              </w:rPr>
              <w:fldChar w:fldCharType="end"/>
            </w:r>
          </w:hyperlink>
        </w:p>
        <w:p w14:paraId="7A6C530D" w14:textId="17467FDD"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908" w:history="1">
            <w:r w:rsidRPr="002F06BA">
              <w:rPr>
                <w:rStyle w:val="Hyperlink"/>
                <w:rFonts w:cs="Times New Roman"/>
                <w:noProof/>
                <w:lang w:bidi="th-TH"/>
              </w:rPr>
              <w:t>3.6 Research Methods</w:t>
            </w:r>
            <w:r>
              <w:rPr>
                <w:noProof/>
                <w:webHidden/>
              </w:rPr>
              <w:tab/>
            </w:r>
            <w:r>
              <w:rPr>
                <w:noProof/>
                <w:webHidden/>
              </w:rPr>
              <w:fldChar w:fldCharType="begin"/>
            </w:r>
            <w:r>
              <w:rPr>
                <w:noProof/>
                <w:webHidden/>
              </w:rPr>
              <w:instrText xml:space="preserve"> PAGEREF _Toc191657908 \h </w:instrText>
            </w:r>
            <w:r>
              <w:rPr>
                <w:noProof/>
                <w:webHidden/>
              </w:rPr>
            </w:r>
            <w:r>
              <w:rPr>
                <w:noProof/>
                <w:webHidden/>
              </w:rPr>
              <w:fldChar w:fldCharType="separate"/>
            </w:r>
            <w:r>
              <w:rPr>
                <w:noProof/>
                <w:webHidden/>
              </w:rPr>
              <w:t>15</w:t>
            </w:r>
            <w:r>
              <w:rPr>
                <w:noProof/>
                <w:webHidden/>
              </w:rPr>
              <w:fldChar w:fldCharType="end"/>
            </w:r>
          </w:hyperlink>
        </w:p>
        <w:p w14:paraId="28BB2205" w14:textId="5973BA4A"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909" w:history="1">
            <w:r w:rsidRPr="002F06BA">
              <w:rPr>
                <w:rStyle w:val="Hyperlink"/>
                <w:rFonts w:cs="Times New Roman"/>
                <w:noProof/>
                <w:lang w:bidi="th-TH"/>
              </w:rPr>
              <w:t>3.7 Data Collection and Analysis</w:t>
            </w:r>
            <w:r>
              <w:rPr>
                <w:noProof/>
                <w:webHidden/>
              </w:rPr>
              <w:tab/>
            </w:r>
            <w:r>
              <w:rPr>
                <w:noProof/>
                <w:webHidden/>
              </w:rPr>
              <w:fldChar w:fldCharType="begin"/>
            </w:r>
            <w:r>
              <w:rPr>
                <w:noProof/>
                <w:webHidden/>
              </w:rPr>
              <w:instrText xml:space="preserve"> PAGEREF _Toc191657909 \h </w:instrText>
            </w:r>
            <w:r>
              <w:rPr>
                <w:noProof/>
                <w:webHidden/>
              </w:rPr>
            </w:r>
            <w:r>
              <w:rPr>
                <w:noProof/>
                <w:webHidden/>
              </w:rPr>
              <w:fldChar w:fldCharType="separate"/>
            </w:r>
            <w:r>
              <w:rPr>
                <w:noProof/>
                <w:webHidden/>
              </w:rPr>
              <w:t>16</w:t>
            </w:r>
            <w:r>
              <w:rPr>
                <w:noProof/>
                <w:webHidden/>
              </w:rPr>
              <w:fldChar w:fldCharType="end"/>
            </w:r>
          </w:hyperlink>
        </w:p>
        <w:p w14:paraId="2E14DCE1" w14:textId="65A39EA7"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910" w:history="1">
            <w:r w:rsidRPr="002F06BA">
              <w:rPr>
                <w:rStyle w:val="Hyperlink"/>
                <w:rFonts w:cs="Times New Roman"/>
                <w:noProof/>
                <w:lang w:bidi="th-TH"/>
              </w:rPr>
              <w:t>3.8 Time Horizon</w:t>
            </w:r>
            <w:r>
              <w:rPr>
                <w:noProof/>
                <w:webHidden/>
              </w:rPr>
              <w:tab/>
            </w:r>
            <w:r>
              <w:rPr>
                <w:noProof/>
                <w:webHidden/>
              </w:rPr>
              <w:fldChar w:fldCharType="begin"/>
            </w:r>
            <w:r>
              <w:rPr>
                <w:noProof/>
                <w:webHidden/>
              </w:rPr>
              <w:instrText xml:space="preserve"> PAGEREF _Toc191657910 \h </w:instrText>
            </w:r>
            <w:r>
              <w:rPr>
                <w:noProof/>
                <w:webHidden/>
              </w:rPr>
            </w:r>
            <w:r>
              <w:rPr>
                <w:noProof/>
                <w:webHidden/>
              </w:rPr>
              <w:fldChar w:fldCharType="separate"/>
            </w:r>
            <w:r>
              <w:rPr>
                <w:noProof/>
                <w:webHidden/>
              </w:rPr>
              <w:t>16</w:t>
            </w:r>
            <w:r>
              <w:rPr>
                <w:noProof/>
                <w:webHidden/>
              </w:rPr>
              <w:fldChar w:fldCharType="end"/>
            </w:r>
          </w:hyperlink>
        </w:p>
        <w:p w14:paraId="716A6D04" w14:textId="5EA94944"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911" w:history="1">
            <w:r w:rsidRPr="002F06BA">
              <w:rPr>
                <w:rStyle w:val="Hyperlink"/>
                <w:rFonts w:cs="Times New Roman"/>
                <w:noProof/>
                <w:lang w:bidi="th-TH"/>
              </w:rPr>
              <w:t>3.9 Ethical Consideration</w:t>
            </w:r>
            <w:r>
              <w:rPr>
                <w:noProof/>
                <w:webHidden/>
              </w:rPr>
              <w:tab/>
            </w:r>
            <w:r>
              <w:rPr>
                <w:noProof/>
                <w:webHidden/>
              </w:rPr>
              <w:fldChar w:fldCharType="begin"/>
            </w:r>
            <w:r>
              <w:rPr>
                <w:noProof/>
                <w:webHidden/>
              </w:rPr>
              <w:instrText xml:space="preserve"> PAGEREF _Toc191657911 \h </w:instrText>
            </w:r>
            <w:r>
              <w:rPr>
                <w:noProof/>
                <w:webHidden/>
              </w:rPr>
            </w:r>
            <w:r>
              <w:rPr>
                <w:noProof/>
                <w:webHidden/>
              </w:rPr>
              <w:fldChar w:fldCharType="separate"/>
            </w:r>
            <w:r>
              <w:rPr>
                <w:noProof/>
                <w:webHidden/>
              </w:rPr>
              <w:t>16</w:t>
            </w:r>
            <w:r>
              <w:rPr>
                <w:noProof/>
                <w:webHidden/>
              </w:rPr>
              <w:fldChar w:fldCharType="end"/>
            </w:r>
          </w:hyperlink>
        </w:p>
        <w:p w14:paraId="1AE52505" w14:textId="790B3289" w:rsidR="000B1175" w:rsidRDefault="000B1175" w:rsidP="00DA12C0">
          <w:pPr>
            <w:pStyle w:val="TOC1"/>
            <w:tabs>
              <w:tab w:val="right" w:leader="dot" w:pos="9350"/>
            </w:tabs>
            <w:spacing w:before="0" w:beforeAutospacing="0" w:after="0" w:afterAutospacing="0"/>
            <w:rPr>
              <w:rFonts w:asciiTheme="minorHAnsi" w:eastAsiaTheme="minorEastAsia" w:hAnsiTheme="minorHAnsi"/>
              <w:noProof/>
              <w:lang w:val="en-US"/>
            </w:rPr>
          </w:pPr>
          <w:hyperlink w:anchor="_Toc191657912" w:history="1">
            <w:r w:rsidRPr="002F06BA">
              <w:rPr>
                <w:rStyle w:val="Hyperlink"/>
                <w:noProof/>
                <w:lang w:bidi="th-TH"/>
              </w:rPr>
              <w:t>Chapter Four: Case Study Hotel Overview and Findings</w:t>
            </w:r>
            <w:r>
              <w:rPr>
                <w:noProof/>
                <w:webHidden/>
              </w:rPr>
              <w:tab/>
            </w:r>
            <w:r>
              <w:rPr>
                <w:noProof/>
                <w:webHidden/>
              </w:rPr>
              <w:fldChar w:fldCharType="begin"/>
            </w:r>
            <w:r>
              <w:rPr>
                <w:noProof/>
                <w:webHidden/>
              </w:rPr>
              <w:instrText xml:space="preserve"> PAGEREF _Toc191657912 \h </w:instrText>
            </w:r>
            <w:r>
              <w:rPr>
                <w:noProof/>
                <w:webHidden/>
              </w:rPr>
            </w:r>
            <w:r>
              <w:rPr>
                <w:noProof/>
                <w:webHidden/>
              </w:rPr>
              <w:fldChar w:fldCharType="separate"/>
            </w:r>
            <w:r>
              <w:rPr>
                <w:noProof/>
                <w:webHidden/>
              </w:rPr>
              <w:t>18</w:t>
            </w:r>
            <w:r>
              <w:rPr>
                <w:noProof/>
                <w:webHidden/>
              </w:rPr>
              <w:fldChar w:fldCharType="end"/>
            </w:r>
          </w:hyperlink>
        </w:p>
        <w:p w14:paraId="63CA0050" w14:textId="21F825C9"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913" w:history="1">
            <w:r w:rsidRPr="002F06BA">
              <w:rPr>
                <w:rStyle w:val="Hyperlink"/>
                <w:noProof/>
                <w:lang w:bidi="th-TH"/>
              </w:rPr>
              <w:t>4.1 Overview of the placement hotel</w:t>
            </w:r>
            <w:r>
              <w:rPr>
                <w:noProof/>
                <w:webHidden/>
              </w:rPr>
              <w:tab/>
            </w:r>
            <w:r>
              <w:rPr>
                <w:noProof/>
                <w:webHidden/>
              </w:rPr>
              <w:fldChar w:fldCharType="begin"/>
            </w:r>
            <w:r>
              <w:rPr>
                <w:noProof/>
                <w:webHidden/>
              </w:rPr>
              <w:instrText xml:space="preserve"> PAGEREF _Toc191657913 \h </w:instrText>
            </w:r>
            <w:r>
              <w:rPr>
                <w:noProof/>
                <w:webHidden/>
              </w:rPr>
            </w:r>
            <w:r>
              <w:rPr>
                <w:noProof/>
                <w:webHidden/>
              </w:rPr>
              <w:fldChar w:fldCharType="separate"/>
            </w:r>
            <w:r>
              <w:rPr>
                <w:noProof/>
                <w:webHidden/>
              </w:rPr>
              <w:t>18</w:t>
            </w:r>
            <w:r>
              <w:rPr>
                <w:noProof/>
                <w:webHidden/>
              </w:rPr>
              <w:fldChar w:fldCharType="end"/>
            </w:r>
          </w:hyperlink>
        </w:p>
        <w:p w14:paraId="577AF28D" w14:textId="6862373A"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914" w:history="1">
            <w:r w:rsidRPr="002F06BA">
              <w:rPr>
                <w:rStyle w:val="Hyperlink"/>
                <w:noProof/>
                <w:lang w:bidi="th-TH"/>
              </w:rPr>
              <w:t>4.2 SWOT</w:t>
            </w:r>
            <w:r>
              <w:rPr>
                <w:noProof/>
                <w:webHidden/>
              </w:rPr>
              <w:tab/>
            </w:r>
            <w:r>
              <w:rPr>
                <w:noProof/>
                <w:webHidden/>
              </w:rPr>
              <w:fldChar w:fldCharType="begin"/>
            </w:r>
            <w:r>
              <w:rPr>
                <w:noProof/>
                <w:webHidden/>
              </w:rPr>
              <w:instrText xml:space="preserve"> PAGEREF _Toc191657914 \h </w:instrText>
            </w:r>
            <w:r>
              <w:rPr>
                <w:noProof/>
                <w:webHidden/>
              </w:rPr>
            </w:r>
            <w:r>
              <w:rPr>
                <w:noProof/>
                <w:webHidden/>
              </w:rPr>
              <w:fldChar w:fldCharType="separate"/>
            </w:r>
            <w:r>
              <w:rPr>
                <w:noProof/>
                <w:webHidden/>
              </w:rPr>
              <w:t>20</w:t>
            </w:r>
            <w:r>
              <w:rPr>
                <w:noProof/>
                <w:webHidden/>
              </w:rPr>
              <w:fldChar w:fldCharType="end"/>
            </w:r>
          </w:hyperlink>
        </w:p>
        <w:p w14:paraId="22B7DDDF" w14:textId="4001CBE6"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915" w:history="1">
            <w:r w:rsidRPr="002F06BA">
              <w:rPr>
                <w:rStyle w:val="Hyperlink"/>
                <w:noProof/>
                <w:lang w:bidi="th-TH"/>
              </w:rPr>
              <w:t>4.3 PEST Analysis</w:t>
            </w:r>
            <w:r>
              <w:rPr>
                <w:noProof/>
                <w:webHidden/>
              </w:rPr>
              <w:tab/>
            </w:r>
            <w:r>
              <w:rPr>
                <w:noProof/>
                <w:webHidden/>
              </w:rPr>
              <w:fldChar w:fldCharType="begin"/>
            </w:r>
            <w:r>
              <w:rPr>
                <w:noProof/>
                <w:webHidden/>
              </w:rPr>
              <w:instrText xml:space="preserve"> PAGEREF _Toc191657915 \h </w:instrText>
            </w:r>
            <w:r>
              <w:rPr>
                <w:noProof/>
                <w:webHidden/>
              </w:rPr>
            </w:r>
            <w:r>
              <w:rPr>
                <w:noProof/>
                <w:webHidden/>
              </w:rPr>
              <w:fldChar w:fldCharType="separate"/>
            </w:r>
            <w:r>
              <w:rPr>
                <w:noProof/>
                <w:webHidden/>
              </w:rPr>
              <w:t>23</w:t>
            </w:r>
            <w:r>
              <w:rPr>
                <w:noProof/>
                <w:webHidden/>
              </w:rPr>
              <w:fldChar w:fldCharType="end"/>
            </w:r>
          </w:hyperlink>
        </w:p>
        <w:p w14:paraId="02C774E7" w14:textId="3A808684"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916" w:history="1">
            <w:r w:rsidRPr="002F06BA">
              <w:rPr>
                <w:rStyle w:val="Hyperlink"/>
                <w:noProof/>
                <w:lang w:bidi="th-TH"/>
              </w:rPr>
              <w:t>4.4 Competitor Analysis (Price vs Quality)</w:t>
            </w:r>
            <w:r>
              <w:rPr>
                <w:noProof/>
                <w:webHidden/>
              </w:rPr>
              <w:tab/>
            </w:r>
            <w:r>
              <w:rPr>
                <w:noProof/>
                <w:webHidden/>
              </w:rPr>
              <w:fldChar w:fldCharType="begin"/>
            </w:r>
            <w:r>
              <w:rPr>
                <w:noProof/>
                <w:webHidden/>
              </w:rPr>
              <w:instrText xml:space="preserve"> PAGEREF _Toc191657916 \h </w:instrText>
            </w:r>
            <w:r>
              <w:rPr>
                <w:noProof/>
                <w:webHidden/>
              </w:rPr>
            </w:r>
            <w:r>
              <w:rPr>
                <w:noProof/>
                <w:webHidden/>
              </w:rPr>
              <w:fldChar w:fldCharType="separate"/>
            </w:r>
            <w:r>
              <w:rPr>
                <w:noProof/>
                <w:webHidden/>
              </w:rPr>
              <w:t>26</w:t>
            </w:r>
            <w:r>
              <w:rPr>
                <w:noProof/>
                <w:webHidden/>
              </w:rPr>
              <w:fldChar w:fldCharType="end"/>
            </w:r>
          </w:hyperlink>
        </w:p>
        <w:p w14:paraId="38DC80EF" w14:textId="6AF76BFF" w:rsidR="000B1175" w:rsidRDefault="000B1175" w:rsidP="00DA12C0">
          <w:pPr>
            <w:pStyle w:val="TOC1"/>
            <w:tabs>
              <w:tab w:val="right" w:leader="dot" w:pos="9350"/>
            </w:tabs>
            <w:spacing w:before="0" w:beforeAutospacing="0" w:after="0" w:afterAutospacing="0"/>
            <w:rPr>
              <w:rFonts w:asciiTheme="minorHAnsi" w:eastAsiaTheme="minorEastAsia" w:hAnsiTheme="minorHAnsi"/>
              <w:noProof/>
              <w:lang w:val="en-US"/>
            </w:rPr>
          </w:pPr>
          <w:hyperlink w:anchor="_Toc191657917" w:history="1">
            <w:r w:rsidRPr="002F06BA">
              <w:rPr>
                <w:rStyle w:val="Hyperlink"/>
                <w:rFonts w:cs="Times New Roman"/>
                <w:noProof/>
                <w:lang w:bidi="th-TH"/>
              </w:rPr>
              <w:t>Chapter Five: Theme Exploration and Discussion</w:t>
            </w:r>
            <w:r>
              <w:rPr>
                <w:noProof/>
                <w:webHidden/>
              </w:rPr>
              <w:tab/>
            </w:r>
            <w:r>
              <w:rPr>
                <w:noProof/>
                <w:webHidden/>
              </w:rPr>
              <w:fldChar w:fldCharType="begin"/>
            </w:r>
            <w:r>
              <w:rPr>
                <w:noProof/>
                <w:webHidden/>
              </w:rPr>
              <w:instrText xml:space="preserve"> PAGEREF _Toc191657917 \h </w:instrText>
            </w:r>
            <w:r>
              <w:rPr>
                <w:noProof/>
                <w:webHidden/>
              </w:rPr>
            </w:r>
            <w:r>
              <w:rPr>
                <w:noProof/>
                <w:webHidden/>
              </w:rPr>
              <w:fldChar w:fldCharType="separate"/>
            </w:r>
            <w:r>
              <w:rPr>
                <w:noProof/>
                <w:webHidden/>
              </w:rPr>
              <w:t>28</w:t>
            </w:r>
            <w:r>
              <w:rPr>
                <w:noProof/>
                <w:webHidden/>
              </w:rPr>
              <w:fldChar w:fldCharType="end"/>
            </w:r>
          </w:hyperlink>
        </w:p>
        <w:p w14:paraId="7E4B2172" w14:textId="2C0618D0"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918" w:history="1">
            <w:r w:rsidRPr="002F06BA">
              <w:rPr>
                <w:rStyle w:val="Hyperlink"/>
                <w:rFonts w:cs="Times New Roman"/>
                <w:noProof/>
                <w:lang w:bidi="th-TH"/>
              </w:rPr>
              <w:t>5.1 Theme Exploration</w:t>
            </w:r>
            <w:r>
              <w:rPr>
                <w:noProof/>
                <w:webHidden/>
              </w:rPr>
              <w:tab/>
            </w:r>
            <w:r>
              <w:rPr>
                <w:noProof/>
                <w:webHidden/>
              </w:rPr>
              <w:fldChar w:fldCharType="begin"/>
            </w:r>
            <w:r>
              <w:rPr>
                <w:noProof/>
                <w:webHidden/>
              </w:rPr>
              <w:instrText xml:space="preserve"> PAGEREF _Toc191657918 \h </w:instrText>
            </w:r>
            <w:r>
              <w:rPr>
                <w:noProof/>
                <w:webHidden/>
              </w:rPr>
            </w:r>
            <w:r>
              <w:rPr>
                <w:noProof/>
                <w:webHidden/>
              </w:rPr>
              <w:fldChar w:fldCharType="separate"/>
            </w:r>
            <w:r>
              <w:rPr>
                <w:noProof/>
                <w:webHidden/>
              </w:rPr>
              <w:t>28</w:t>
            </w:r>
            <w:r>
              <w:rPr>
                <w:noProof/>
                <w:webHidden/>
              </w:rPr>
              <w:fldChar w:fldCharType="end"/>
            </w:r>
          </w:hyperlink>
        </w:p>
        <w:p w14:paraId="234F1458" w14:textId="643DE065"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919" w:history="1">
            <w:r w:rsidRPr="002F06BA">
              <w:rPr>
                <w:rStyle w:val="Hyperlink"/>
                <w:rFonts w:cs="Times New Roman"/>
                <w:noProof/>
                <w:lang w:bidi="th-TH"/>
              </w:rPr>
              <w:t>5.2 Discussion</w:t>
            </w:r>
            <w:r>
              <w:rPr>
                <w:noProof/>
                <w:webHidden/>
              </w:rPr>
              <w:tab/>
            </w:r>
            <w:r>
              <w:rPr>
                <w:noProof/>
                <w:webHidden/>
              </w:rPr>
              <w:fldChar w:fldCharType="begin"/>
            </w:r>
            <w:r>
              <w:rPr>
                <w:noProof/>
                <w:webHidden/>
              </w:rPr>
              <w:instrText xml:space="preserve"> PAGEREF _Toc191657919 \h </w:instrText>
            </w:r>
            <w:r>
              <w:rPr>
                <w:noProof/>
                <w:webHidden/>
              </w:rPr>
            </w:r>
            <w:r>
              <w:rPr>
                <w:noProof/>
                <w:webHidden/>
              </w:rPr>
              <w:fldChar w:fldCharType="separate"/>
            </w:r>
            <w:r>
              <w:rPr>
                <w:noProof/>
                <w:webHidden/>
              </w:rPr>
              <w:t>35</w:t>
            </w:r>
            <w:r>
              <w:rPr>
                <w:noProof/>
                <w:webHidden/>
              </w:rPr>
              <w:fldChar w:fldCharType="end"/>
            </w:r>
          </w:hyperlink>
        </w:p>
        <w:p w14:paraId="2BCC263F" w14:textId="434A08F3" w:rsidR="000B1175" w:rsidRDefault="000B1175" w:rsidP="00DA12C0">
          <w:pPr>
            <w:pStyle w:val="TOC1"/>
            <w:tabs>
              <w:tab w:val="right" w:leader="dot" w:pos="9350"/>
            </w:tabs>
            <w:spacing w:before="0" w:beforeAutospacing="0" w:after="0" w:afterAutospacing="0"/>
            <w:rPr>
              <w:rFonts w:asciiTheme="minorHAnsi" w:eastAsiaTheme="minorEastAsia" w:hAnsiTheme="minorHAnsi"/>
              <w:noProof/>
              <w:lang w:val="en-US"/>
            </w:rPr>
          </w:pPr>
          <w:hyperlink w:anchor="_Toc191657920" w:history="1">
            <w:r w:rsidRPr="002F06BA">
              <w:rPr>
                <w:rStyle w:val="Hyperlink"/>
                <w:noProof/>
                <w:lang w:bidi="th-TH"/>
              </w:rPr>
              <w:t>Chapter Six: Conclusion and Recommendation</w:t>
            </w:r>
            <w:r>
              <w:rPr>
                <w:noProof/>
                <w:webHidden/>
              </w:rPr>
              <w:tab/>
            </w:r>
            <w:r>
              <w:rPr>
                <w:noProof/>
                <w:webHidden/>
              </w:rPr>
              <w:fldChar w:fldCharType="begin"/>
            </w:r>
            <w:r>
              <w:rPr>
                <w:noProof/>
                <w:webHidden/>
              </w:rPr>
              <w:instrText xml:space="preserve"> PAGEREF _Toc191657920 \h </w:instrText>
            </w:r>
            <w:r>
              <w:rPr>
                <w:noProof/>
                <w:webHidden/>
              </w:rPr>
            </w:r>
            <w:r>
              <w:rPr>
                <w:noProof/>
                <w:webHidden/>
              </w:rPr>
              <w:fldChar w:fldCharType="separate"/>
            </w:r>
            <w:r>
              <w:rPr>
                <w:noProof/>
                <w:webHidden/>
              </w:rPr>
              <w:t>37</w:t>
            </w:r>
            <w:r>
              <w:rPr>
                <w:noProof/>
                <w:webHidden/>
              </w:rPr>
              <w:fldChar w:fldCharType="end"/>
            </w:r>
          </w:hyperlink>
        </w:p>
        <w:p w14:paraId="51E41428" w14:textId="3D9C03CB"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921" w:history="1">
            <w:r w:rsidRPr="002F06BA">
              <w:rPr>
                <w:rStyle w:val="Hyperlink"/>
                <w:noProof/>
                <w:lang w:bidi="th-TH"/>
              </w:rPr>
              <w:t>6.1 Conclusion</w:t>
            </w:r>
            <w:r>
              <w:rPr>
                <w:noProof/>
                <w:webHidden/>
              </w:rPr>
              <w:tab/>
            </w:r>
            <w:r>
              <w:rPr>
                <w:noProof/>
                <w:webHidden/>
              </w:rPr>
              <w:fldChar w:fldCharType="begin"/>
            </w:r>
            <w:r>
              <w:rPr>
                <w:noProof/>
                <w:webHidden/>
              </w:rPr>
              <w:instrText xml:space="preserve"> PAGEREF _Toc191657921 \h </w:instrText>
            </w:r>
            <w:r>
              <w:rPr>
                <w:noProof/>
                <w:webHidden/>
              </w:rPr>
            </w:r>
            <w:r>
              <w:rPr>
                <w:noProof/>
                <w:webHidden/>
              </w:rPr>
              <w:fldChar w:fldCharType="separate"/>
            </w:r>
            <w:r>
              <w:rPr>
                <w:noProof/>
                <w:webHidden/>
              </w:rPr>
              <w:t>37</w:t>
            </w:r>
            <w:r>
              <w:rPr>
                <w:noProof/>
                <w:webHidden/>
              </w:rPr>
              <w:fldChar w:fldCharType="end"/>
            </w:r>
          </w:hyperlink>
        </w:p>
        <w:p w14:paraId="35E61122" w14:textId="5AAB7A63"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922" w:history="1">
            <w:r w:rsidRPr="002F06BA">
              <w:rPr>
                <w:rStyle w:val="Hyperlink"/>
                <w:noProof/>
                <w:lang w:bidi="th-TH"/>
              </w:rPr>
              <w:t>6.2 Recommendation</w:t>
            </w:r>
            <w:r>
              <w:rPr>
                <w:noProof/>
                <w:webHidden/>
              </w:rPr>
              <w:tab/>
            </w:r>
            <w:r>
              <w:rPr>
                <w:noProof/>
                <w:webHidden/>
              </w:rPr>
              <w:fldChar w:fldCharType="begin"/>
            </w:r>
            <w:r>
              <w:rPr>
                <w:noProof/>
                <w:webHidden/>
              </w:rPr>
              <w:instrText xml:space="preserve"> PAGEREF _Toc191657922 \h </w:instrText>
            </w:r>
            <w:r>
              <w:rPr>
                <w:noProof/>
                <w:webHidden/>
              </w:rPr>
            </w:r>
            <w:r>
              <w:rPr>
                <w:noProof/>
                <w:webHidden/>
              </w:rPr>
              <w:fldChar w:fldCharType="separate"/>
            </w:r>
            <w:r>
              <w:rPr>
                <w:noProof/>
                <w:webHidden/>
              </w:rPr>
              <w:t>37</w:t>
            </w:r>
            <w:r>
              <w:rPr>
                <w:noProof/>
                <w:webHidden/>
              </w:rPr>
              <w:fldChar w:fldCharType="end"/>
            </w:r>
          </w:hyperlink>
        </w:p>
        <w:p w14:paraId="562C0D95" w14:textId="167EBD66" w:rsidR="000B1175" w:rsidRDefault="000B1175" w:rsidP="00DA12C0">
          <w:pPr>
            <w:pStyle w:val="TOC1"/>
            <w:tabs>
              <w:tab w:val="right" w:leader="dot" w:pos="9350"/>
            </w:tabs>
            <w:spacing w:before="0" w:beforeAutospacing="0" w:after="0" w:afterAutospacing="0"/>
            <w:rPr>
              <w:rFonts w:asciiTheme="minorHAnsi" w:eastAsiaTheme="minorEastAsia" w:hAnsiTheme="minorHAnsi"/>
              <w:noProof/>
              <w:lang w:val="en-US"/>
            </w:rPr>
          </w:pPr>
          <w:hyperlink w:anchor="_Toc191657923" w:history="1">
            <w:r w:rsidRPr="002F06BA">
              <w:rPr>
                <w:rStyle w:val="Hyperlink"/>
                <w:rFonts w:cs="Times New Roman"/>
                <w:noProof/>
                <w:lang w:bidi="th-TH"/>
              </w:rPr>
              <w:t>References</w:t>
            </w:r>
            <w:r>
              <w:rPr>
                <w:noProof/>
                <w:webHidden/>
              </w:rPr>
              <w:tab/>
            </w:r>
            <w:r>
              <w:rPr>
                <w:noProof/>
                <w:webHidden/>
              </w:rPr>
              <w:fldChar w:fldCharType="begin"/>
            </w:r>
            <w:r>
              <w:rPr>
                <w:noProof/>
                <w:webHidden/>
              </w:rPr>
              <w:instrText xml:space="preserve"> PAGEREF _Toc191657923 \h </w:instrText>
            </w:r>
            <w:r>
              <w:rPr>
                <w:noProof/>
                <w:webHidden/>
              </w:rPr>
            </w:r>
            <w:r>
              <w:rPr>
                <w:noProof/>
                <w:webHidden/>
              </w:rPr>
              <w:fldChar w:fldCharType="separate"/>
            </w:r>
            <w:r>
              <w:rPr>
                <w:noProof/>
                <w:webHidden/>
              </w:rPr>
              <w:t>41</w:t>
            </w:r>
            <w:r>
              <w:rPr>
                <w:noProof/>
                <w:webHidden/>
              </w:rPr>
              <w:fldChar w:fldCharType="end"/>
            </w:r>
          </w:hyperlink>
        </w:p>
        <w:p w14:paraId="7311EADD" w14:textId="1AABB5F5" w:rsidR="000B1175" w:rsidRDefault="000B1175" w:rsidP="00DA12C0">
          <w:pPr>
            <w:pStyle w:val="TOC1"/>
            <w:tabs>
              <w:tab w:val="right" w:leader="dot" w:pos="9350"/>
            </w:tabs>
            <w:spacing w:before="0" w:beforeAutospacing="0" w:after="0" w:afterAutospacing="0"/>
            <w:rPr>
              <w:rFonts w:asciiTheme="minorHAnsi" w:eastAsiaTheme="minorEastAsia" w:hAnsiTheme="minorHAnsi"/>
              <w:noProof/>
              <w:lang w:val="en-US"/>
            </w:rPr>
          </w:pPr>
          <w:hyperlink w:anchor="_Toc191657924" w:history="1">
            <w:r w:rsidRPr="002F06BA">
              <w:rPr>
                <w:rStyle w:val="Hyperlink"/>
                <w:rFonts w:cs="Times New Roman"/>
                <w:noProof/>
                <w:lang w:bidi="th-TH"/>
              </w:rPr>
              <w:t>Appendices</w:t>
            </w:r>
            <w:r>
              <w:rPr>
                <w:noProof/>
                <w:webHidden/>
              </w:rPr>
              <w:tab/>
            </w:r>
            <w:r>
              <w:rPr>
                <w:noProof/>
                <w:webHidden/>
              </w:rPr>
              <w:fldChar w:fldCharType="begin"/>
            </w:r>
            <w:r>
              <w:rPr>
                <w:noProof/>
                <w:webHidden/>
              </w:rPr>
              <w:instrText xml:space="preserve"> PAGEREF _Toc191657924 \h </w:instrText>
            </w:r>
            <w:r>
              <w:rPr>
                <w:noProof/>
                <w:webHidden/>
              </w:rPr>
            </w:r>
            <w:r>
              <w:rPr>
                <w:noProof/>
                <w:webHidden/>
              </w:rPr>
              <w:fldChar w:fldCharType="separate"/>
            </w:r>
            <w:r>
              <w:rPr>
                <w:noProof/>
                <w:webHidden/>
              </w:rPr>
              <w:t>48</w:t>
            </w:r>
            <w:r>
              <w:rPr>
                <w:noProof/>
                <w:webHidden/>
              </w:rPr>
              <w:fldChar w:fldCharType="end"/>
            </w:r>
          </w:hyperlink>
        </w:p>
        <w:p w14:paraId="116C030B" w14:textId="364650E4"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925" w:history="1">
            <w:r w:rsidRPr="002F06BA">
              <w:rPr>
                <w:rStyle w:val="Hyperlink"/>
                <w:rFonts w:cs="Times New Roman"/>
                <w:noProof/>
                <w:lang w:bidi="th-TH"/>
              </w:rPr>
              <w:t>Appendix One: Gantt Chart</w:t>
            </w:r>
            <w:r>
              <w:rPr>
                <w:noProof/>
                <w:webHidden/>
              </w:rPr>
              <w:tab/>
            </w:r>
            <w:r>
              <w:rPr>
                <w:noProof/>
                <w:webHidden/>
              </w:rPr>
              <w:fldChar w:fldCharType="begin"/>
            </w:r>
            <w:r>
              <w:rPr>
                <w:noProof/>
                <w:webHidden/>
              </w:rPr>
              <w:instrText xml:space="preserve"> PAGEREF _Toc191657925 \h </w:instrText>
            </w:r>
            <w:r>
              <w:rPr>
                <w:noProof/>
                <w:webHidden/>
              </w:rPr>
            </w:r>
            <w:r>
              <w:rPr>
                <w:noProof/>
                <w:webHidden/>
              </w:rPr>
              <w:fldChar w:fldCharType="separate"/>
            </w:r>
            <w:r>
              <w:rPr>
                <w:noProof/>
                <w:webHidden/>
              </w:rPr>
              <w:t>48</w:t>
            </w:r>
            <w:r>
              <w:rPr>
                <w:noProof/>
                <w:webHidden/>
              </w:rPr>
              <w:fldChar w:fldCharType="end"/>
            </w:r>
          </w:hyperlink>
        </w:p>
        <w:p w14:paraId="77BD800E" w14:textId="0DB43844"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926" w:history="1">
            <w:r w:rsidRPr="002F06BA">
              <w:rPr>
                <w:rStyle w:val="Hyperlink"/>
                <w:noProof/>
                <w:lang w:bidi="th-TH"/>
              </w:rPr>
              <w:t>Appendix Two: List of Figures</w:t>
            </w:r>
            <w:r>
              <w:rPr>
                <w:noProof/>
                <w:webHidden/>
              </w:rPr>
              <w:tab/>
            </w:r>
            <w:r>
              <w:rPr>
                <w:noProof/>
                <w:webHidden/>
              </w:rPr>
              <w:fldChar w:fldCharType="begin"/>
            </w:r>
            <w:r>
              <w:rPr>
                <w:noProof/>
                <w:webHidden/>
              </w:rPr>
              <w:instrText xml:space="preserve"> PAGEREF _Toc191657926 \h </w:instrText>
            </w:r>
            <w:r>
              <w:rPr>
                <w:noProof/>
                <w:webHidden/>
              </w:rPr>
            </w:r>
            <w:r>
              <w:rPr>
                <w:noProof/>
                <w:webHidden/>
              </w:rPr>
              <w:fldChar w:fldCharType="separate"/>
            </w:r>
            <w:r>
              <w:rPr>
                <w:noProof/>
                <w:webHidden/>
              </w:rPr>
              <w:t>49</w:t>
            </w:r>
            <w:r>
              <w:rPr>
                <w:noProof/>
                <w:webHidden/>
              </w:rPr>
              <w:fldChar w:fldCharType="end"/>
            </w:r>
          </w:hyperlink>
        </w:p>
        <w:p w14:paraId="3BE688BB" w14:textId="59CEC0A6" w:rsidR="000B1175" w:rsidRDefault="000B1175" w:rsidP="00DA12C0">
          <w:pPr>
            <w:pStyle w:val="TOC2"/>
            <w:tabs>
              <w:tab w:val="right" w:leader="dot" w:pos="9350"/>
            </w:tabs>
            <w:spacing w:after="0"/>
            <w:rPr>
              <w:rFonts w:asciiTheme="minorHAnsi" w:eastAsiaTheme="minorEastAsia" w:hAnsiTheme="minorHAnsi"/>
              <w:noProof/>
              <w:lang w:val="en-US"/>
            </w:rPr>
          </w:pPr>
          <w:hyperlink w:anchor="_Toc191657927" w:history="1">
            <w:r w:rsidRPr="002F06BA">
              <w:rPr>
                <w:rStyle w:val="Hyperlink"/>
                <w:rFonts w:cs="Times New Roman"/>
                <w:noProof/>
                <w:lang w:bidi="th-TH"/>
              </w:rPr>
              <w:t>Appendix Three: Ethical Approval Form</w:t>
            </w:r>
            <w:r>
              <w:rPr>
                <w:noProof/>
                <w:webHidden/>
              </w:rPr>
              <w:tab/>
            </w:r>
            <w:r>
              <w:rPr>
                <w:noProof/>
                <w:webHidden/>
              </w:rPr>
              <w:fldChar w:fldCharType="begin"/>
            </w:r>
            <w:r>
              <w:rPr>
                <w:noProof/>
                <w:webHidden/>
              </w:rPr>
              <w:instrText xml:space="preserve"> PAGEREF _Toc191657927 \h </w:instrText>
            </w:r>
            <w:r>
              <w:rPr>
                <w:noProof/>
                <w:webHidden/>
              </w:rPr>
            </w:r>
            <w:r>
              <w:rPr>
                <w:noProof/>
                <w:webHidden/>
              </w:rPr>
              <w:fldChar w:fldCharType="separate"/>
            </w:r>
            <w:r>
              <w:rPr>
                <w:noProof/>
                <w:webHidden/>
              </w:rPr>
              <w:t>52</w:t>
            </w:r>
            <w:r>
              <w:rPr>
                <w:noProof/>
                <w:webHidden/>
              </w:rPr>
              <w:fldChar w:fldCharType="end"/>
            </w:r>
          </w:hyperlink>
        </w:p>
        <w:p w14:paraId="3DEEEB7A" w14:textId="16183A4A" w:rsidR="00F16C88" w:rsidRDefault="00F16C88" w:rsidP="00DA12C0">
          <w:pPr>
            <w:spacing w:after="0"/>
          </w:pPr>
          <w:r>
            <w:rPr>
              <w:b/>
              <w:bCs/>
              <w:noProof/>
            </w:rPr>
            <w:fldChar w:fldCharType="end"/>
          </w:r>
        </w:p>
      </w:sdtContent>
    </w:sdt>
    <w:p w14:paraId="12A339F7" w14:textId="618C0D4B" w:rsidR="00874A76" w:rsidRDefault="00874A76" w:rsidP="00874A76">
      <w:pPr>
        <w:tabs>
          <w:tab w:val="left" w:pos="4043"/>
        </w:tabs>
        <w:spacing w:line="259" w:lineRule="auto"/>
        <w:jc w:val="left"/>
        <w:rPr>
          <w:rFonts w:cs="Times New Roman"/>
        </w:rPr>
      </w:pPr>
      <w:r>
        <w:rPr>
          <w:rFonts w:cs="Times New Roman"/>
        </w:rPr>
        <w:tab/>
      </w:r>
    </w:p>
    <w:p w14:paraId="58C93172" w14:textId="77777777" w:rsidR="00F16C88" w:rsidRDefault="00F16C88" w:rsidP="00874A76">
      <w:pPr>
        <w:tabs>
          <w:tab w:val="left" w:pos="4043"/>
        </w:tabs>
        <w:spacing w:line="259" w:lineRule="auto"/>
        <w:jc w:val="left"/>
        <w:rPr>
          <w:rFonts w:eastAsiaTheme="majorEastAsia" w:cs="Times New Roman"/>
          <w:b/>
          <w:bCs/>
          <w:color w:val="000000" w:themeColor="text1"/>
          <w:sz w:val="28"/>
          <w:szCs w:val="32"/>
          <w:lang w:val="en-US" w:eastAsia="zh-CN" w:bidi="th-TH"/>
        </w:rPr>
      </w:pPr>
      <w:r w:rsidRPr="00874A76">
        <w:rPr>
          <w:rFonts w:cs="Times New Roman"/>
        </w:rPr>
        <w:br w:type="page"/>
      </w:r>
      <w:r w:rsidR="00874A76">
        <w:rPr>
          <w:rFonts w:cs="Times New Roman"/>
        </w:rPr>
        <w:lastRenderedPageBreak/>
        <w:tab/>
      </w:r>
    </w:p>
    <w:p w14:paraId="01B2CABB" w14:textId="75E5F98B" w:rsidR="00EC42F1" w:rsidRPr="005B36D7" w:rsidRDefault="00EC42F1" w:rsidP="00A61AE1">
      <w:pPr>
        <w:pStyle w:val="Heading1"/>
        <w:spacing w:before="0"/>
        <w:rPr>
          <w:rFonts w:cs="Times New Roman"/>
        </w:rPr>
      </w:pPr>
      <w:bookmarkStart w:id="0" w:name="_Toc191657890"/>
      <w:r w:rsidRPr="005B36D7">
        <w:rPr>
          <w:rFonts w:cs="Times New Roman"/>
        </w:rPr>
        <w:t>Chapter One: Introduction</w:t>
      </w:r>
      <w:bookmarkEnd w:id="0"/>
    </w:p>
    <w:p w14:paraId="43180FA5" w14:textId="77777777" w:rsidR="00EC42F1" w:rsidRPr="005B36D7" w:rsidRDefault="00EC42F1" w:rsidP="00A61AE1">
      <w:pPr>
        <w:pStyle w:val="Heading2"/>
        <w:spacing w:before="0" w:after="0"/>
        <w:rPr>
          <w:rFonts w:cs="Times New Roman"/>
        </w:rPr>
      </w:pPr>
      <w:bookmarkStart w:id="1" w:name="_Toc191657891"/>
      <w:r w:rsidRPr="005B36D7">
        <w:rPr>
          <w:rFonts w:cs="Times New Roman"/>
        </w:rPr>
        <w:t>1.1 Research Background</w:t>
      </w:r>
      <w:bookmarkEnd w:id="1"/>
    </w:p>
    <w:p w14:paraId="0D1D1120" w14:textId="77777777" w:rsidR="00EC42F1" w:rsidRPr="005B36D7" w:rsidRDefault="00EC42F1" w:rsidP="00A61AE1">
      <w:pPr>
        <w:spacing w:after="0"/>
        <w:rPr>
          <w:rFonts w:cs="Times New Roman"/>
        </w:rPr>
      </w:pPr>
      <w:r w:rsidRPr="005B36D7">
        <w:rPr>
          <w:rFonts w:cs="Times New Roman"/>
        </w:rPr>
        <w:t>Employees play a crucial role in managing service quality in the hospitality sector, which ultimately assists businesses in maintaining their business efficiency. However, different hotels documented that they faced staff shortage issues, which ultimately affected the service delivery to guests. These organisations are required to overcome these complexities to maintain their market standing and ensure profitability for the long term</w:t>
      </w:r>
      <w:sdt>
        <w:sdtPr>
          <w:rPr>
            <w:rFonts w:cs="Times New Roman"/>
          </w:rPr>
          <w:id w:val="-1116827530"/>
          <w:citation/>
        </w:sdtPr>
        <w:sdtContent>
          <w:r w:rsidRPr="005B36D7">
            <w:rPr>
              <w:rFonts w:cs="Times New Roman"/>
            </w:rPr>
            <w:fldChar w:fldCharType="begin"/>
          </w:r>
          <w:r w:rsidRPr="005B36D7">
            <w:rPr>
              <w:rFonts w:cs="Times New Roman"/>
              <w:lang w:val="en-US"/>
            </w:rPr>
            <w:instrText xml:space="preserve">CITATION Ali213 \l 1033 </w:instrText>
          </w:r>
          <w:r w:rsidRPr="005B36D7">
            <w:rPr>
              <w:rFonts w:cs="Times New Roman"/>
            </w:rPr>
            <w:fldChar w:fldCharType="separate"/>
          </w:r>
          <w:r w:rsidRPr="005B36D7">
            <w:rPr>
              <w:rFonts w:cs="Times New Roman"/>
              <w:noProof/>
              <w:lang w:val="en-US"/>
            </w:rPr>
            <w:t xml:space="preserve"> (Coleman, 2021)</w:t>
          </w:r>
          <w:r w:rsidRPr="005B36D7">
            <w:rPr>
              <w:rFonts w:cs="Times New Roman"/>
            </w:rPr>
            <w:fldChar w:fldCharType="end"/>
          </w:r>
        </w:sdtContent>
      </w:sdt>
      <w:r w:rsidRPr="005B36D7">
        <w:rPr>
          <w:rFonts w:cs="Times New Roman"/>
        </w:rPr>
        <w:t>. Due to employee shortage, the customer satisfaction of hotels is affected along with they experienced operational inefficiency and undermining overall business performances. Based on these aspects, the study collects some evidence from Premier Inn. This hotel has experienced similar kinds of difficulties in retaining skilled staff and recruiting new individuals. Due to this, the organisation also faced potential decline in guest services as well as service disruptions</w:t>
      </w:r>
      <w:sdt>
        <w:sdtPr>
          <w:rPr>
            <w:rFonts w:cs="Times New Roman"/>
          </w:rPr>
          <w:id w:val="-1934041113"/>
          <w:citation/>
        </w:sdtPr>
        <w:sdtContent>
          <w:r w:rsidRPr="005B36D7">
            <w:rPr>
              <w:rFonts w:cs="Times New Roman"/>
            </w:rPr>
            <w:fldChar w:fldCharType="begin"/>
          </w:r>
          <w:r w:rsidRPr="005B36D7">
            <w:rPr>
              <w:rFonts w:cs="Times New Roman"/>
              <w:lang w:val="en-US"/>
            </w:rPr>
            <w:instrText xml:space="preserve"> CITATION Kat239 \l 1033 </w:instrText>
          </w:r>
          <w:r w:rsidRPr="005B36D7">
            <w:rPr>
              <w:rFonts w:cs="Times New Roman"/>
            </w:rPr>
            <w:fldChar w:fldCharType="separate"/>
          </w:r>
          <w:r w:rsidRPr="005B36D7">
            <w:rPr>
              <w:rFonts w:cs="Times New Roman"/>
              <w:noProof/>
              <w:lang w:val="en-US"/>
            </w:rPr>
            <w:t xml:space="preserve"> (Buchholz, 2023)</w:t>
          </w:r>
          <w:r w:rsidRPr="005B36D7">
            <w:rPr>
              <w:rFonts w:cs="Times New Roman"/>
            </w:rPr>
            <w:fldChar w:fldCharType="end"/>
          </w:r>
        </w:sdtContent>
      </w:sdt>
      <w:r w:rsidRPr="005B36D7">
        <w:rPr>
          <w:rFonts w:cs="Times New Roman"/>
        </w:rPr>
        <w:t>. This study tries to outline the factors that instigate the staff shortage and the complexities that the hotel has experienced due to these issues. </w:t>
      </w:r>
    </w:p>
    <w:p w14:paraId="2F26BD7C" w14:textId="77777777" w:rsidR="00EC42F1" w:rsidRPr="005B36D7" w:rsidRDefault="00EC42F1" w:rsidP="00A61AE1">
      <w:pPr>
        <w:pStyle w:val="Heading2"/>
        <w:spacing w:before="0" w:after="0"/>
        <w:rPr>
          <w:rFonts w:cs="Times New Roman"/>
        </w:rPr>
      </w:pPr>
      <w:bookmarkStart w:id="2" w:name="_Toc191657892"/>
      <w:r w:rsidRPr="005B36D7">
        <w:rPr>
          <w:rFonts w:cs="Times New Roman"/>
        </w:rPr>
        <w:t>1.2 Research Aim</w:t>
      </w:r>
      <w:bookmarkEnd w:id="2"/>
      <w:r w:rsidRPr="005B36D7">
        <w:rPr>
          <w:rFonts w:cs="Times New Roman"/>
        </w:rPr>
        <w:t> </w:t>
      </w:r>
    </w:p>
    <w:p w14:paraId="7C40151C" w14:textId="77777777" w:rsidR="00EC42F1" w:rsidRPr="005B36D7" w:rsidRDefault="00EC42F1" w:rsidP="00A61AE1">
      <w:pPr>
        <w:spacing w:after="0"/>
        <w:rPr>
          <w:rFonts w:cs="Times New Roman"/>
        </w:rPr>
      </w:pPr>
      <w:r w:rsidRPr="005B36D7">
        <w:rPr>
          <w:rFonts w:cs="Times New Roman"/>
        </w:rPr>
        <w:t>The impact of staff shortages on the delivery of the different services to the customers within Premier Inn.  </w:t>
      </w:r>
    </w:p>
    <w:p w14:paraId="4176D5EC" w14:textId="77777777" w:rsidR="00EC42F1" w:rsidRPr="005B36D7" w:rsidRDefault="00EC42F1" w:rsidP="00A61AE1">
      <w:pPr>
        <w:pStyle w:val="Heading2"/>
        <w:spacing w:before="0" w:after="0"/>
        <w:rPr>
          <w:rFonts w:cs="Times New Roman"/>
        </w:rPr>
      </w:pPr>
      <w:bookmarkStart w:id="3" w:name="_Toc191657893"/>
      <w:r w:rsidRPr="005B36D7">
        <w:rPr>
          <w:rFonts w:cs="Times New Roman"/>
        </w:rPr>
        <w:t>1.3 Research Objectives</w:t>
      </w:r>
      <w:bookmarkEnd w:id="3"/>
    </w:p>
    <w:p w14:paraId="06F9973A" w14:textId="77777777" w:rsidR="00EC42F1" w:rsidRPr="005B36D7" w:rsidRDefault="00EC42F1" w:rsidP="00A61AE1">
      <w:pPr>
        <w:spacing w:after="0"/>
        <w:rPr>
          <w:rFonts w:cs="Times New Roman"/>
        </w:rPr>
      </w:pPr>
      <w:r w:rsidRPr="005B36D7">
        <w:rPr>
          <w:rFonts w:cs="Times New Roman"/>
        </w:rPr>
        <w:t>1. To examine the various types of issues which are faced by Premier Inn for the delivery of adequate services to the customers due to the shortage of staff. </w:t>
      </w:r>
    </w:p>
    <w:p w14:paraId="302B5367" w14:textId="77777777" w:rsidR="00EC42F1" w:rsidRPr="005B36D7" w:rsidRDefault="00EC42F1" w:rsidP="00A61AE1">
      <w:pPr>
        <w:spacing w:after="0"/>
        <w:rPr>
          <w:rFonts w:cs="Times New Roman"/>
        </w:rPr>
      </w:pPr>
      <w:r w:rsidRPr="005B36D7">
        <w:rPr>
          <w:rFonts w:cs="Times New Roman"/>
        </w:rPr>
        <w:t>2. To assess the reasons behind the occurrence of the staff shortages within Premier Inn which reduces its overall performance. </w:t>
      </w:r>
    </w:p>
    <w:p w14:paraId="092B6D43" w14:textId="77777777" w:rsidR="00EC42F1" w:rsidRPr="005B36D7" w:rsidRDefault="00EC42F1" w:rsidP="00A61AE1">
      <w:pPr>
        <w:spacing w:after="0"/>
        <w:rPr>
          <w:rFonts w:cs="Times New Roman"/>
        </w:rPr>
      </w:pPr>
      <w:r w:rsidRPr="005B36D7">
        <w:rPr>
          <w:rFonts w:cs="Times New Roman"/>
        </w:rPr>
        <w:lastRenderedPageBreak/>
        <w:t>3. To suggest the various types of mitigation measures that can be applied by Premier Inn to solve the challenges related to the staff shortage and improve overall business efficiency. </w:t>
      </w:r>
    </w:p>
    <w:p w14:paraId="620B6AD2" w14:textId="77777777" w:rsidR="00EC42F1" w:rsidRPr="005B36D7" w:rsidRDefault="00EC42F1" w:rsidP="00A61AE1">
      <w:pPr>
        <w:pStyle w:val="Heading2"/>
        <w:spacing w:before="0" w:after="0"/>
        <w:rPr>
          <w:rFonts w:cs="Times New Roman"/>
        </w:rPr>
      </w:pPr>
      <w:bookmarkStart w:id="4" w:name="_Toc191657894"/>
      <w:r w:rsidRPr="005B36D7">
        <w:rPr>
          <w:rFonts w:cs="Times New Roman"/>
        </w:rPr>
        <w:t>1.4 Research Questions</w:t>
      </w:r>
      <w:bookmarkEnd w:id="4"/>
    </w:p>
    <w:p w14:paraId="6B0DDF11" w14:textId="77777777" w:rsidR="00EC42F1" w:rsidRPr="005B36D7" w:rsidRDefault="00EC42F1" w:rsidP="00A61AE1">
      <w:pPr>
        <w:spacing w:after="0"/>
        <w:rPr>
          <w:rFonts w:cs="Times New Roman"/>
        </w:rPr>
      </w:pPr>
      <w:r w:rsidRPr="005B36D7">
        <w:rPr>
          <w:rFonts w:cs="Times New Roman"/>
        </w:rPr>
        <w:t>1. What are the various types of issues which are faced by Premier Inn for the delivery of adequate services to the customers due to the shortage of staff?</w:t>
      </w:r>
    </w:p>
    <w:p w14:paraId="0E3374C8" w14:textId="77777777" w:rsidR="00EC42F1" w:rsidRPr="005B36D7" w:rsidRDefault="00EC42F1" w:rsidP="00A61AE1">
      <w:pPr>
        <w:spacing w:after="0"/>
        <w:rPr>
          <w:rFonts w:cs="Times New Roman"/>
        </w:rPr>
      </w:pPr>
      <w:r w:rsidRPr="005B36D7">
        <w:rPr>
          <w:rFonts w:cs="Times New Roman"/>
        </w:rPr>
        <w:t>2. What are the reasons behind the occurrence of staff shortages within Premier Inn, which reduces its overall performance?</w:t>
      </w:r>
    </w:p>
    <w:p w14:paraId="6713DBD2" w14:textId="77777777" w:rsidR="00EC42F1" w:rsidRPr="005B36D7" w:rsidRDefault="00EC42F1" w:rsidP="00A61AE1">
      <w:pPr>
        <w:spacing w:after="0"/>
        <w:rPr>
          <w:rFonts w:cs="Times New Roman"/>
        </w:rPr>
      </w:pPr>
      <w:r w:rsidRPr="005B36D7">
        <w:rPr>
          <w:rFonts w:cs="Times New Roman"/>
        </w:rPr>
        <w:t>3. What are the various types of mitigation measures that can be applied by Premier Inn to solve the challenges related to the staff shortage and improve overall business efficiency?</w:t>
      </w:r>
    </w:p>
    <w:p w14:paraId="7FE4E5D8" w14:textId="77777777" w:rsidR="00EC42F1" w:rsidRPr="005B36D7" w:rsidRDefault="00EC42F1" w:rsidP="00A61AE1">
      <w:pPr>
        <w:pStyle w:val="Heading2"/>
        <w:spacing w:before="0" w:after="0"/>
        <w:rPr>
          <w:rFonts w:cs="Times New Roman"/>
        </w:rPr>
      </w:pPr>
      <w:bookmarkStart w:id="5" w:name="_Toc191657895"/>
      <w:r w:rsidRPr="005B36D7">
        <w:rPr>
          <w:rFonts w:cs="Times New Roman"/>
        </w:rPr>
        <w:t>1.5 Project Scope and Structure</w:t>
      </w:r>
      <w:bookmarkEnd w:id="5"/>
    </w:p>
    <w:p w14:paraId="210F704C" w14:textId="77777777" w:rsidR="00EC42F1" w:rsidRPr="005B36D7" w:rsidRDefault="00EC42F1" w:rsidP="00A61AE1">
      <w:pPr>
        <w:spacing w:after="0"/>
        <w:rPr>
          <w:rFonts w:cs="Times New Roman"/>
        </w:rPr>
      </w:pPr>
      <w:r w:rsidRPr="005B36D7">
        <w:rPr>
          <w:rFonts w:cs="Times New Roman"/>
        </w:rPr>
        <w:t>The research will outline the effect of staff shortage on the hotel sector and the way it undermines the business efficiency of the hotels. Efficient staff members act as the backbone of any hotel, and they boost guest satisfaction as well as gain operational success</w:t>
      </w:r>
      <w:sdt>
        <w:sdtPr>
          <w:rPr>
            <w:rFonts w:cs="Times New Roman"/>
          </w:rPr>
          <w:id w:val="-964657924"/>
          <w:citation/>
        </w:sdtPr>
        <w:sdtContent>
          <w:r w:rsidRPr="005B36D7">
            <w:rPr>
              <w:rFonts w:cs="Times New Roman"/>
            </w:rPr>
            <w:fldChar w:fldCharType="begin"/>
          </w:r>
          <w:r w:rsidRPr="005B36D7">
            <w:rPr>
              <w:rFonts w:cs="Times New Roman"/>
              <w:lang w:val="en-US"/>
            </w:rPr>
            <w:instrText xml:space="preserve"> CITATION hri21 \l 1033 </w:instrText>
          </w:r>
          <w:r w:rsidRPr="005B36D7">
            <w:rPr>
              <w:rFonts w:cs="Times New Roman"/>
            </w:rPr>
            <w:fldChar w:fldCharType="separate"/>
          </w:r>
          <w:r w:rsidRPr="005B36D7">
            <w:rPr>
              <w:rFonts w:cs="Times New Roman"/>
              <w:noProof/>
              <w:lang w:val="en-US"/>
            </w:rPr>
            <w:t xml:space="preserve"> (Adams, 2021)</w:t>
          </w:r>
          <w:r w:rsidRPr="005B36D7">
            <w:rPr>
              <w:rFonts w:cs="Times New Roman"/>
            </w:rPr>
            <w:fldChar w:fldCharType="end"/>
          </w:r>
        </w:sdtContent>
      </w:sdt>
      <w:r w:rsidRPr="005B36D7">
        <w:rPr>
          <w:rFonts w:cs="Times New Roman"/>
        </w:rPr>
        <w:t>. The research project will focus on Premier Inn and highlight the staff shortage issues of theirs and the way workforce limitations affect customer experience, service quality, and brand perceptions. The context will include analysis of staffing challenges, industry overview and the consequence on performance. The context will explore preventive measures based on the issues faced by the hotel corporations. The project will aim to deliver actionable recommendations by which hotel businesses boost staff management as well as maintain service excellence.  </w:t>
      </w:r>
    </w:p>
    <w:p w14:paraId="732E6FF6" w14:textId="77777777" w:rsidR="00EC42F1" w:rsidRPr="005B36D7" w:rsidRDefault="00EC42F1" w:rsidP="00A61AE1">
      <w:pPr>
        <w:spacing w:after="0" w:line="259" w:lineRule="auto"/>
        <w:jc w:val="left"/>
        <w:rPr>
          <w:rFonts w:cs="Times New Roman"/>
        </w:rPr>
      </w:pPr>
      <w:r w:rsidRPr="005B36D7">
        <w:rPr>
          <w:rFonts w:cs="Times New Roman"/>
        </w:rPr>
        <w:br w:type="page"/>
      </w:r>
    </w:p>
    <w:p w14:paraId="24B2AC16" w14:textId="77777777" w:rsidR="005B0595" w:rsidRPr="00585F73" w:rsidRDefault="005B0595" w:rsidP="005B0595">
      <w:pPr>
        <w:pStyle w:val="Heading1"/>
      </w:pPr>
      <w:bookmarkStart w:id="6" w:name="_Toc191654001"/>
      <w:bookmarkStart w:id="7" w:name="_Toc191657896"/>
      <w:r>
        <w:lastRenderedPageBreak/>
        <w:t xml:space="preserve">Chapter Two: </w:t>
      </w:r>
      <w:r w:rsidRPr="00585F73">
        <w:t>Literature Review</w:t>
      </w:r>
      <w:bookmarkEnd w:id="6"/>
      <w:bookmarkEnd w:id="7"/>
    </w:p>
    <w:p w14:paraId="75809338" w14:textId="77777777" w:rsidR="005B0595" w:rsidRPr="00585F73" w:rsidRDefault="005B0595" w:rsidP="005B0595">
      <w:pPr>
        <w:pStyle w:val="Heading2"/>
      </w:pPr>
      <w:bookmarkStart w:id="8" w:name="_zgyz3xhx44bf" w:colFirst="0" w:colLast="0"/>
      <w:bookmarkStart w:id="9" w:name="_Toc191654002"/>
      <w:bookmarkStart w:id="10" w:name="_Toc191657897"/>
      <w:bookmarkEnd w:id="8"/>
      <w:r>
        <w:t xml:space="preserve">2.1 </w:t>
      </w:r>
      <w:r w:rsidRPr="00585F73">
        <w:t>Theoretical Framework</w:t>
      </w:r>
      <w:bookmarkEnd w:id="9"/>
      <w:bookmarkEnd w:id="10"/>
    </w:p>
    <w:p w14:paraId="609CB345" w14:textId="77777777" w:rsidR="005B0595" w:rsidRPr="00585F73" w:rsidRDefault="005B0595" w:rsidP="005B0595">
      <w:r w:rsidRPr="00585F73">
        <w:rPr>
          <w:b/>
        </w:rPr>
        <w:t xml:space="preserve">Maslow's hierarchy of needs: </w:t>
      </w:r>
      <w:r w:rsidRPr="00585F73">
        <w:t xml:space="preserve">Maslow’s hierarchy of needs is a framework which is based on various concepts of human psychology. As stated by Gross et al. (2022), this model highlights five basic needs of human beings and meeting these needs is essential for keeping them engaged and motivated. The levels of needs mentioned in this hierarchical framework are physiological needs, safety needs, belongingness, esteem and most importantly, self-actualisation. In case organisations fail to meet these needs, they face various challenges like staff dissatisfaction, a less motivated workforce, employee turnover and the shortage of required staff. Maslow’s hierarchy of needs can be utilised to investigate factors that influence staff shortage and the potential strategies that are fruitful to resolve such difficult situations. </w:t>
      </w:r>
    </w:p>
    <w:p w14:paraId="76963581" w14:textId="77777777" w:rsidR="005B0595" w:rsidRDefault="005B0595" w:rsidP="005B0595">
      <w:r w:rsidRPr="00585F73">
        <w:rPr>
          <w:b/>
        </w:rPr>
        <w:t xml:space="preserve">Human capital theory: </w:t>
      </w:r>
      <w:r w:rsidRPr="00585F73">
        <w:t xml:space="preserve">The human capital theory is known as an economic concept followed by organisations. According to Fix (2021), this theory explains the fact that building an efficient as well as productive workforce becomes possible with the help of proper training and education. The theory further explains the supportiveness of a workforce in generating the economic value of a business. The overall explanation of this theory highlights the importance of building a well-skilled workforce to resolve vital issues like skill gaps and employee turnover. For these reasons, training, health, experience and other relevant aspects are the key considerations to enhance human resources as mentioned by the theory. The concept of human capital theory can be used to study and analyse the challenges caused by staff shortage in hotel businesses of the United Kingdom. </w:t>
      </w:r>
    </w:p>
    <w:p w14:paraId="20C19024" w14:textId="6A55EEA1" w:rsidR="00F20FD6" w:rsidRPr="00585F73" w:rsidRDefault="00F20FD6" w:rsidP="00F20FD6">
      <w:pPr>
        <w:pStyle w:val="Heading2"/>
      </w:pPr>
      <w:bookmarkStart w:id="11" w:name="_Toc191654004"/>
      <w:bookmarkStart w:id="12" w:name="_Toc191657898"/>
      <w:r>
        <w:lastRenderedPageBreak/>
        <w:t>2.2 Examination</w:t>
      </w:r>
      <w:r w:rsidRPr="00585F73">
        <w:t xml:space="preserve"> of the </w:t>
      </w:r>
      <w:bookmarkEnd w:id="11"/>
      <w:r w:rsidRPr="00F20FD6">
        <w:rPr>
          <w:lang w:val="en-IN"/>
        </w:rPr>
        <w:t>issues which are faced by</w:t>
      </w:r>
      <w:r>
        <w:rPr>
          <w:lang w:val="en-IN"/>
        </w:rPr>
        <w:t xml:space="preserve"> the UK-based hotel businesses</w:t>
      </w:r>
      <w:r w:rsidRPr="00F20FD6">
        <w:rPr>
          <w:lang w:val="en-IN"/>
        </w:rPr>
        <w:t xml:space="preserve"> for the delivery of adequate services to the customers due to the shortage of staff</w:t>
      </w:r>
      <w:bookmarkEnd w:id="12"/>
    </w:p>
    <w:p w14:paraId="3CC3784A" w14:textId="77777777" w:rsidR="00F20FD6" w:rsidRPr="00585F73" w:rsidRDefault="00F20FD6" w:rsidP="00F20FD6">
      <w:r w:rsidRPr="00585F73">
        <w:t xml:space="preserve">The issues of staff shortage create different problematic circumstances for hotel businesses and this factor is harmful not only to their image but also to their entire profit margin. Human capital theory explains the necessity of a productive workforce in enhancing the competency of a business and improving its profitability. However, on the other side, the lack of well-skilled employees or staff shortage can similarly affect the business operations of an entity. Depending on this concept, some key challenges encountered by the UK-based hotel companies are explained briefly in the following section. </w:t>
      </w:r>
    </w:p>
    <w:p w14:paraId="31EA861A" w14:textId="77777777" w:rsidR="00F20FD6" w:rsidRPr="00585F73" w:rsidRDefault="00F20FD6" w:rsidP="00F20FD6">
      <w:r w:rsidRPr="00585F73">
        <w:rPr>
          <w:b/>
        </w:rPr>
        <w:t xml:space="preserve">Guest dissatisfaction: </w:t>
      </w:r>
      <w:r w:rsidRPr="00585F73">
        <w:t xml:space="preserve">As explained by Papadopoulos et al. (2021), staff shortage is a critical problem that results in high customer dissatisfaction within a hotel business. Due to the less availability of staff, organisations lose the ability to deliver the services on time. The areas of an organisation that get majorly affected by these problems include check-in, room services and assistance needed to resolve customer queries. In contrast, staff shortage also affects the availability of various amenities which creates problems in managing guest experiences and retaining a good customer base of potential travellers. </w:t>
      </w:r>
    </w:p>
    <w:p w14:paraId="0D275769" w14:textId="77777777" w:rsidR="00F20FD6" w:rsidRPr="00585F73" w:rsidRDefault="00F20FD6" w:rsidP="00F20FD6">
      <w:r w:rsidRPr="00585F73">
        <w:rPr>
          <w:b/>
        </w:rPr>
        <w:t xml:space="preserve">Operational challenges: </w:t>
      </w:r>
      <w:r w:rsidRPr="00585F73">
        <w:t xml:space="preserve">According to Giousmpasoglou and Marinakou (2024), staff shortage develops problematic circumstances for which ventures encounter different kinds of operational challenges. First of all, this thing impacts their overall quality of services negatively. This is also a fact that the overworked employees become incapable of delivering the services on time and meeting the demands of the guests. Along with these, the cases of manual and potential errors increase for the excessive workload on present employees. Maintaining proper cleanliness is a </w:t>
      </w:r>
      <w:r w:rsidRPr="00585F73">
        <w:lastRenderedPageBreak/>
        <w:t xml:space="preserve">basic necessity within a hotel business which gets impacted negatively due to the presence of insufficient workers. </w:t>
      </w:r>
    </w:p>
    <w:p w14:paraId="25614C87" w14:textId="395100F5" w:rsidR="00F20FD6" w:rsidRPr="00585F73" w:rsidRDefault="00F20FD6" w:rsidP="00F20FD6">
      <w:r w:rsidRPr="00585F73">
        <w:rPr>
          <w:b/>
        </w:rPr>
        <w:t xml:space="preserve">Problems to attract job applicants: </w:t>
      </w:r>
      <w:r w:rsidRPr="00585F73">
        <w:t>As per the views of Ntounis et al. (2022), the problem of staff shortage results in further issues to attract new job applicants required to fill the skill gap and inadequate employees within the workplace. The problems faced by workers in a hotel company, their negative reviews on different job searching online platforms and other relevant factors create a negative brand image of the ventures in the job market.</w:t>
      </w:r>
    </w:p>
    <w:p w14:paraId="7B8F9517" w14:textId="54EA19F9" w:rsidR="005B0595" w:rsidRPr="00585F73" w:rsidRDefault="005B0595" w:rsidP="005B0595">
      <w:pPr>
        <w:pStyle w:val="Heading2"/>
      </w:pPr>
      <w:bookmarkStart w:id="13" w:name="_p3t337ehcnwc" w:colFirst="0" w:colLast="0"/>
      <w:bookmarkStart w:id="14" w:name="_Toc191654003"/>
      <w:bookmarkStart w:id="15" w:name="_Toc191657899"/>
      <w:bookmarkEnd w:id="13"/>
      <w:r>
        <w:t>2.</w:t>
      </w:r>
      <w:r w:rsidR="00F20FD6">
        <w:t>3</w:t>
      </w:r>
      <w:r>
        <w:t xml:space="preserve"> </w:t>
      </w:r>
      <w:r w:rsidRPr="00585F73">
        <w:t xml:space="preserve">Identification of the </w:t>
      </w:r>
      <w:r w:rsidR="00F20FD6">
        <w:t>reasons</w:t>
      </w:r>
      <w:r w:rsidRPr="00585F73">
        <w:t xml:space="preserve"> </w:t>
      </w:r>
      <w:r w:rsidR="00F20FD6" w:rsidRPr="00F20FD6">
        <w:rPr>
          <w:lang w:val="en-IN"/>
        </w:rPr>
        <w:t>behind the occurrence</w:t>
      </w:r>
      <w:r w:rsidR="00F20FD6">
        <w:rPr>
          <w:lang w:val="en-IN"/>
        </w:rPr>
        <w:t xml:space="preserve"> of </w:t>
      </w:r>
      <w:r w:rsidRPr="00585F73">
        <w:t xml:space="preserve">staff shortage in hotel businesses that impact their </w:t>
      </w:r>
      <w:bookmarkEnd w:id="14"/>
      <w:r w:rsidR="00F20FD6">
        <w:t>overall performance</w:t>
      </w:r>
      <w:bookmarkEnd w:id="15"/>
    </w:p>
    <w:p w14:paraId="4E577DAE" w14:textId="77777777" w:rsidR="005B0595" w:rsidRPr="00585F73" w:rsidRDefault="005B0595" w:rsidP="005B0595">
      <w:r w:rsidRPr="00585F73">
        <w:t xml:space="preserve">Employees are known as the most essential components of a business due to the support provided by them to an organisation to meet both short-term and long-term objectives. However, different factors develop some challenging situations that ultimately cause the issues of staff shortage within the workplace. Making an alignment with Maslow’s hierarchy of needs, this can be explained that hotel companies’ failure to meet the basic and vital needs of their employees are the major factors which instigate the shortage of workers. Some of the most significant factors that result in such problematic situations affecting the service delivery and brand reputation of hotel organisations are discussed in the following section. </w:t>
      </w:r>
    </w:p>
    <w:p w14:paraId="0D7D4C76" w14:textId="77777777" w:rsidR="005B0595" w:rsidRPr="00585F73" w:rsidRDefault="005B0595" w:rsidP="005B0595">
      <w:r w:rsidRPr="00585F73">
        <w:rPr>
          <w:b/>
        </w:rPr>
        <w:t xml:space="preserve">Hectic work schedules: </w:t>
      </w:r>
      <w:r w:rsidRPr="00585F73">
        <w:t xml:space="preserve">As stated by Liu-Lastres et al. (2023), the working schedule in the hotel industry of the UK is quite unpredictable. Employees face issues to balance their personal and professional life due to this problem. In fact, during peak seasons, many employees need to work on their holidays. On the contrary, the working hours in the hotel organisations are generally long which causes employee burnout and dissatisfaction. As a result of these things, workers start </w:t>
      </w:r>
      <w:r w:rsidRPr="00585F73">
        <w:lastRenderedPageBreak/>
        <w:t xml:space="preserve">getting affected both mentally and physically, leading towards the decision to leave the companies which also results in the increasing cases of absenteeism. The difficulties of staff shortage caused by it affect the overall quality of offered services and harm the brand’s reputation in the job market and in front of the customers. </w:t>
      </w:r>
    </w:p>
    <w:p w14:paraId="1AEB12F3" w14:textId="77777777" w:rsidR="005B0595" w:rsidRPr="00585F73" w:rsidRDefault="005B0595" w:rsidP="005B0595">
      <w:r w:rsidRPr="00585F73">
        <w:rPr>
          <w:b/>
        </w:rPr>
        <w:t xml:space="preserve">Compensation issues: </w:t>
      </w:r>
      <w:r w:rsidRPr="00585F73">
        <w:t xml:space="preserve">Based on the views of Carlbäck et al. (2024), the salary structure of the UK’s hotel industry is lower than other sectors in the country and this thing also influences situations like staff shortage within a business. On the contrary, the compensation packages offered by many ventures are not adequate enough to meet their financial safety needs. Apart from this, the lower salary packages offered by hotel businesses are not effective in matching the requirements of the job applicants in the market. The problems of understaffing caused by these aspects affect the quality of the services and harm the business reputation as well. </w:t>
      </w:r>
    </w:p>
    <w:p w14:paraId="366FC964" w14:textId="539B1E89" w:rsidR="005B0595" w:rsidRPr="00585F73" w:rsidRDefault="005B0595" w:rsidP="005B0595">
      <w:r w:rsidRPr="00585F73">
        <w:rPr>
          <w:b/>
        </w:rPr>
        <w:t xml:space="preserve">Lack of growth opportunities: </w:t>
      </w:r>
      <w:r w:rsidRPr="00585F73">
        <w:t xml:space="preserve">The scope for effective professional growth is the major priority of people while working for an organisation, as explained by Acikgoz et al. (2024). However, the chances for boosting career growth are limited in many hotel ventures situated within the UK. In contrast, the industry also has a gap in providing effective training and advancement opportunities to the workforce. Simultaneously, the presence of these issues creates challenges to attract talented people for building an efficient workforce and resolving staff shortage problems. Due to the lack of adequate as well as efficient workers, businesses become unable to deliver their services on time which leaves negative impacts on customer satisfaction and organisational identity. </w:t>
      </w:r>
      <w:bookmarkStart w:id="16" w:name="_hfr1gsckb48n" w:colFirst="0" w:colLast="0"/>
      <w:bookmarkEnd w:id="16"/>
      <w:r w:rsidRPr="00585F73">
        <w:t xml:space="preserve"> </w:t>
      </w:r>
    </w:p>
    <w:p w14:paraId="798DD458" w14:textId="7220682C" w:rsidR="005B0595" w:rsidRPr="00585F73" w:rsidRDefault="005B0595" w:rsidP="005B0595">
      <w:pPr>
        <w:pStyle w:val="Heading2"/>
      </w:pPr>
      <w:bookmarkStart w:id="17" w:name="_6qggeq8pnzeb" w:colFirst="0" w:colLast="0"/>
      <w:bookmarkStart w:id="18" w:name="_Toc191654005"/>
      <w:bookmarkStart w:id="19" w:name="_Toc191657900"/>
      <w:bookmarkEnd w:id="17"/>
      <w:r>
        <w:lastRenderedPageBreak/>
        <w:t xml:space="preserve">2.4 </w:t>
      </w:r>
      <w:r w:rsidRPr="00585F73">
        <w:t xml:space="preserve">Assessment of the preventive measures taken by hotel companies to manage their staff shortage issues and improve </w:t>
      </w:r>
      <w:bookmarkEnd w:id="18"/>
      <w:r w:rsidR="00F20FD6" w:rsidRPr="00F20FD6">
        <w:rPr>
          <w:lang w:val="en-IN"/>
        </w:rPr>
        <w:t>overall business efficiency</w:t>
      </w:r>
      <w:bookmarkEnd w:id="19"/>
    </w:p>
    <w:p w14:paraId="51183E10" w14:textId="77777777" w:rsidR="005B0595" w:rsidRPr="00585F73" w:rsidRDefault="005B0595" w:rsidP="005B0595">
      <w:r w:rsidRPr="00585F73">
        <w:t xml:space="preserve">The presented factors causing staff shortage issues and the effects of the problems represent the fact that hotel ventures must focus on implementing preventive measures to resolve the problems. Aligning with Maslow's hierarchy of needs, this can be explained that by meeting the basic needs of the employees through various strategies, the issues of staff shortage can be resolved easily. Some popular strategies used by the existing companies in the UK’s hotel industry are discussed in the following section.  </w:t>
      </w:r>
    </w:p>
    <w:p w14:paraId="2A11BCA9" w14:textId="77777777" w:rsidR="005B0595" w:rsidRPr="00585F73" w:rsidRDefault="005B0595" w:rsidP="005B0595">
      <w:r w:rsidRPr="00585F73">
        <w:rPr>
          <w:b/>
        </w:rPr>
        <w:t xml:space="preserve">Prioritising open communication: </w:t>
      </w:r>
      <w:r w:rsidRPr="00585F73">
        <w:t xml:space="preserve">According to Perramon et al. (2022), hotel businesses prioritise open communication to interact with their employees. Through this factor, they easily understand the problems faced by the workers, their basic demands and expectations from the companies and other relevant sections. Through such understanding, ventures develop better strategies to make certain improvements regarding staff management, hiring process and many more. </w:t>
      </w:r>
    </w:p>
    <w:p w14:paraId="057F78DD" w14:textId="77777777" w:rsidR="005B0595" w:rsidRPr="00585F73" w:rsidRDefault="005B0595" w:rsidP="005B0595">
      <w:r w:rsidRPr="00585F73">
        <w:rPr>
          <w:b/>
        </w:rPr>
        <w:t xml:space="preserve">Offering training and development opportunities: </w:t>
      </w:r>
      <w:r w:rsidRPr="00585F73">
        <w:t xml:space="preserve">As stated by Garrido-Moreno et al. (2021), many organisations arrange training for their workers to guide them in their skill development and professional growth. With the help of such noteworthy opportunities, businesses maintain the efficiency of their workforce, retain talented employees and attract more knowledgeable job applicants. </w:t>
      </w:r>
    </w:p>
    <w:p w14:paraId="064C651F" w14:textId="77777777" w:rsidR="005B0595" w:rsidRPr="00585F73" w:rsidRDefault="005B0595" w:rsidP="005B0595">
      <w:r w:rsidRPr="00585F73">
        <w:rPr>
          <w:b/>
        </w:rPr>
        <w:t xml:space="preserve">Acknowledging employees for their hardwork and efforts: </w:t>
      </w:r>
      <w:r w:rsidRPr="00585F73">
        <w:t xml:space="preserve">As mentioned by Kwok (2022), employees prefer to work for a company that gives value to their efforts and hardwork. For this reason, many businesses apply incentive plans, rewards and other similar ways to acknowledge </w:t>
      </w:r>
      <w:r w:rsidRPr="00585F73">
        <w:lastRenderedPageBreak/>
        <w:t xml:space="preserve">the contributions of their staff. Such strategies work effectively in enhancing employee satisfaction and resolving staff shortage issues. </w:t>
      </w:r>
    </w:p>
    <w:p w14:paraId="3BCFF788" w14:textId="77777777" w:rsidR="005B0595" w:rsidRPr="00585F73" w:rsidRDefault="005B0595" w:rsidP="005B0595">
      <w:pPr>
        <w:pStyle w:val="Heading2"/>
      </w:pPr>
      <w:bookmarkStart w:id="20" w:name="_u8gfa9ndlt8l" w:colFirst="0" w:colLast="0"/>
      <w:bookmarkStart w:id="21" w:name="_Toc191654006"/>
      <w:bookmarkStart w:id="22" w:name="_Toc191657901"/>
      <w:bookmarkEnd w:id="20"/>
      <w:r>
        <w:t xml:space="preserve">2.5 </w:t>
      </w:r>
      <w:r w:rsidRPr="00585F73">
        <w:t>Literature Gap</w:t>
      </w:r>
      <w:bookmarkEnd w:id="21"/>
      <w:bookmarkEnd w:id="22"/>
    </w:p>
    <w:p w14:paraId="487AA903" w14:textId="3457E8C2" w:rsidR="005B0595" w:rsidRDefault="005B0595" w:rsidP="005B0595">
      <w:pPr>
        <w:rPr>
          <w:rFonts w:eastAsiaTheme="majorEastAsia" w:cs="Times New Roman"/>
          <w:b/>
          <w:bCs/>
          <w:color w:val="000000" w:themeColor="text1"/>
          <w:sz w:val="28"/>
          <w:szCs w:val="32"/>
          <w:lang w:val="en-US" w:eastAsia="zh-CN" w:bidi="th-TH"/>
        </w:rPr>
      </w:pPr>
      <w:r w:rsidRPr="00585F73">
        <w:t xml:space="preserve">During the completion of the literature review, a literature gap has been identified regarding the availability of information that aligns the influencers of the mentioned issues of staff shortage, their impacts and the respective mitigation strategies. This gap will be filled with the support of the research findings of this project. </w:t>
      </w:r>
      <w:r>
        <w:rPr>
          <w:rFonts w:cs="Times New Roman"/>
        </w:rPr>
        <w:br w:type="page"/>
      </w:r>
    </w:p>
    <w:p w14:paraId="02DA884C" w14:textId="61B06E0C" w:rsidR="00913329" w:rsidRPr="005B36D7" w:rsidRDefault="00913329" w:rsidP="00A61AE1">
      <w:pPr>
        <w:pStyle w:val="Heading1"/>
        <w:spacing w:before="0"/>
        <w:rPr>
          <w:rFonts w:eastAsiaTheme="minorHAnsi" w:cs="Times New Roman"/>
          <w:color w:val="auto"/>
          <w:sz w:val="24"/>
          <w:szCs w:val="24"/>
          <w:lang w:val="en-IN" w:eastAsia="en-US" w:bidi="ar-SA"/>
        </w:rPr>
      </w:pPr>
      <w:bookmarkStart w:id="23" w:name="_Toc191657902"/>
      <w:r w:rsidRPr="005B36D7">
        <w:rPr>
          <w:rFonts w:cs="Times New Roman"/>
        </w:rPr>
        <w:lastRenderedPageBreak/>
        <w:t>Chapter Three: Research Methods</w:t>
      </w:r>
      <w:bookmarkEnd w:id="23"/>
    </w:p>
    <w:p w14:paraId="14AB7A4B" w14:textId="77777777" w:rsidR="00913329" w:rsidRPr="005B36D7" w:rsidRDefault="00913329" w:rsidP="00A61AE1">
      <w:pPr>
        <w:pStyle w:val="Heading2"/>
        <w:spacing w:before="0" w:after="0"/>
        <w:rPr>
          <w:rFonts w:cs="Times New Roman"/>
        </w:rPr>
      </w:pPr>
      <w:bookmarkStart w:id="24" w:name="_Toc191657903"/>
      <w:r w:rsidRPr="005B36D7">
        <w:rPr>
          <w:rFonts w:cs="Times New Roman"/>
        </w:rPr>
        <w:t>3.1 Introduction</w:t>
      </w:r>
      <w:bookmarkEnd w:id="24"/>
    </w:p>
    <w:p w14:paraId="117F48F2" w14:textId="77777777" w:rsidR="00913329" w:rsidRPr="005B36D7" w:rsidRDefault="00913329" w:rsidP="00A61AE1">
      <w:pPr>
        <w:spacing w:after="0"/>
        <w:rPr>
          <w:rFonts w:cs="Times New Roman"/>
          <w:lang w:val="en-US"/>
        </w:rPr>
      </w:pPr>
      <w:r w:rsidRPr="005B36D7">
        <w:rPr>
          <w:rFonts w:cs="Times New Roman"/>
          <w:lang w:val="en-US"/>
        </w:rPr>
        <w:t>Research methodology defines the process of designing a study to capture valid and reliable results. It helps the researcher of identify the most appropriate research design, collection of valuable data, sampling technique and analysis methods. This research will navigate the stages of research onion by addressing the application of relevant methods for capturing a comprehensive understanding from the subject matter.</w:t>
      </w:r>
    </w:p>
    <w:p w14:paraId="5B1E3125" w14:textId="77777777" w:rsidR="00913329" w:rsidRPr="005B36D7" w:rsidRDefault="00913329" w:rsidP="00A61AE1">
      <w:pPr>
        <w:pStyle w:val="Heading2"/>
        <w:spacing w:before="0" w:after="0"/>
        <w:rPr>
          <w:rFonts w:cs="Times New Roman"/>
        </w:rPr>
      </w:pPr>
      <w:bookmarkStart w:id="25" w:name="_Toc191657904"/>
      <w:r w:rsidRPr="005B36D7">
        <w:rPr>
          <w:rFonts w:cs="Times New Roman"/>
        </w:rPr>
        <w:t>3.2 Research Onion</w:t>
      </w:r>
      <w:bookmarkEnd w:id="25"/>
    </w:p>
    <w:p w14:paraId="3050525A" w14:textId="725125A5" w:rsidR="00913329" w:rsidRPr="005B36D7" w:rsidRDefault="00913329" w:rsidP="00A61AE1">
      <w:pPr>
        <w:spacing w:after="0"/>
        <w:jc w:val="center"/>
        <w:rPr>
          <w:rFonts w:cs="Times New Roman"/>
          <w:lang w:val="en-US"/>
        </w:rPr>
      </w:pPr>
      <w:r w:rsidRPr="005B36D7">
        <w:rPr>
          <w:rFonts w:cs="Times New Roman"/>
          <w:b/>
          <w:bCs/>
          <w:noProof/>
          <w:lang w:val="en-US"/>
        </w:rPr>
        <w:drawing>
          <wp:inline distT="0" distB="0" distL="0" distR="0" wp14:anchorId="09C6DB67" wp14:editId="76CB032B">
            <wp:extent cx="3362325" cy="2400300"/>
            <wp:effectExtent l="0" t="0" r="9525" b="0"/>
            <wp:docPr id="17487602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62325" cy="2400300"/>
                    </a:xfrm>
                    <a:prstGeom prst="rect">
                      <a:avLst/>
                    </a:prstGeom>
                    <a:noFill/>
                    <a:ln>
                      <a:noFill/>
                    </a:ln>
                  </pic:spPr>
                </pic:pic>
              </a:graphicData>
            </a:graphic>
          </wp:inline>
        </w:drawing>
      </w:r>
    </w:p>
    <w:p w14:paraId="14740E7B" w14:textId="77777777" w:rsidR="00913329" w:rsidRPr="005B36D7" w:rsidRDefault="00913329" w:rsidP="00A61AE1">
      <w:pPr>
        <w:spacing w:after="0"/>
        <w:jc w:val="center"/>
        <w:rPr>
          <w:rFonts w:cs="Times New Roman"/>
          <w:lang w:val="en-US"/>
        </w:rPr>
      </w:pPr>
      <w:r w:rsidRPr="005B36D7">
        <w:rPr>
          <w:rFonts w:cs="Times New Roman"/>
          <w:lang w:val="en-US"/>
        </w:rPr>
        <w:t>Figure: Research Onion</w:t>
      </w:r>
    </w:p>
    <w:p w14:paraId="435C389C" w14:textId="2AA93FC5" w:rsidR="00913329" w:rsidRPr="005B36D7" w:rsidRDefault="00913329" w:rsidP="00A61AE1">
      <w:pPr>
        <w:spacing w:after="0"/>
        <w:jc w:val="center"/>
        <w:rPr>
          <w:rFonts w:cs="Times New Roman"/>
          <w:lang w:val="en-US"/>
        </w:rPr>
      </w:pPr>
      <w:r w:rsidRPr="005B36D7">
        <w:rPr>
          <w:rFonts w:cs="Times New Roman"/>
          <w:lang w:val="en-US"/>
        </w:rPr>
        <w:t>Source: (</w:t>
      </w:r>
      <w:r w:rsidRPr="005B36D7">
        <w:rPr>
          <w:rFonts w:cs="Times New Roman"/>
          <w:lang w:eastAsia="zh-CN" w:bidi="th-TH"/>
        </w:rPr>
        <w:t>Schührer and Sandiford, 2025</w:t>
      </w:r>
      <w:r w:rsidRPr="005B36D7">
        <w:rPr>
          <w:rFonts w:cs="Times New Roman"/>
          <w:lang w:val="en-US"/>
        </w:rPr>
        <w:t>)</w:t>
      </w:r>
    </w:p>
    <w:p w14:paraId="43F48DCA" w14:textId="2384B56C" w:rsidR="00913329" w:rsidRPr="005B36D7" w:rsidRDefault="00913329" w:rsidP="00A61AE1">
      <w:pPr>
        <w:spacing w:after="0"/>
        <w:rPr>
          <w:rFonts w:cs="Times New Roman"/>
          <w:lang w:val="en-US"/>
        </w:rPr>
      </w:pPr>
      <w:r w:rsidRPr="005B36D7">
        <w:rPr>
          <w:rFonts w:cs="Times New Roman"/>
          <w:lang w:val="en-US"/>
        </w:rPr>
        <w:t xml:space="preserve">Research onion is a conceptual model that visually describes different layers of the methodological process where each layer progressively uncovers detailed aspects of research design. It serves as a framework to assist the researcher through the process of establishing a comprehensive research approach that starts with philosophical assumptions and moving towards data collection techniques </w:t>
      </w:r>
      <w:r w:rsidRPr="005B36D7">
        <w:rPr>
          <w:rFonts w:cs="Times New Roman"/>
          <w:b/>
          <w:bCs/>
          <w:lang w:val="en-US"/>
        </w:rPr>
        <w:t>(</w:t>
      </w:r>
      <w:r w:rsidRPr="005B36D7">
        <w:rPr>
          <w:rFonts w:cs="Times New Roman"/>
          <w:lang w:eastAsia="zh-CN" w:bidi="th-TH"/>
        </w:rPr>
        <w:t>Schührer and Sandiford, 2025</w:t>
      </w:r>
      <w:r w:rsidRPr="005B36D7">
        <w:rPr>
          <w:rFonts w:cs="Times New Roman"/>
          <w:b/>
          <w:bCs/>
          <w:lang w:val="en-US"/>
        </w:rPr>
        <w:t>)</w:t>
      </w:r>
      <w:r w:rsidRPr="005B36D7">
        <w:rPr>
          <w:rFonts w:cs="Times New Roman"/>
          <w:lang w:val="en-US"/>
        </w:rPr>
        <w:t>. </w:t>
      </w:r>
    </w:p>
    <w:p w14:paraId="17F06569" w14:textId="77777777" w:rsidR="00913329" w:rsidRPr="005B36D7" w:rsidRDefault="00913329" w:rsidP="00A61AE1">
      <w:pPr>
        <w:pStyle w:val="Heading2"/>
        <w:spacing w:before="0" w:after="0"/>
        <w:rPr>
          <w:rFonts w:cs="Times New Roman"/>
        </w:rPr>
      </w:pPr>
      <w:bookmarkStart w:id="26" w:name="_Toc191657905"/>
      <w:r w:rsidRPr="005B36D7">
        <w:rPr>
          <w:rFonts w:cs="Times New Roman"/>
        </w:rPr>
        <w:lastRenderedPageBreak/>
        <w:t>3.3 Research Philosophy</w:t>
      </w:r>
      <w:bookmarkEnd w:id="26"/>
    </w:p>
    <w:p w14:paraId="7C6F3D9D" w14:textId="0AD1566E" w:rsidR="00913329" w:rsidRPr="005B36D7" w:rsidRDefault="00913329" w:rsidP="00A61AE1">
      <w:pPr>
        <w:spacing w:after="0"/>
        <w:rPr>
          <w:rFonts w:cs="Times New Roman"/>
          <w:lang w:val="en-US"/>
        </w:rPr>
      </w:pPr>
      <w:r w:rsidRPr="005B36D7">
        <w:rPr>
          <w:rFonts w:cs="Times New Roman"/>
          <w:lang w:val="en-US"/>
        </w:rPr>
        <w:t>Research philosophy is associated with a set of beliefs, knowledge, assumption and nature of the study. This process is classified into three types such as interpretivism, realism, pragmatism and positivism (</w:t>
      </w:r>
      <w:r w:rsidRPr="005B36D7">
        <w:rPr>
          <w:rFonts w:cs="Times New Roman"/>
          <w:lang w:eastAsia="zh-CN" w:bidi="th-TH"/>
        </w:rPr>
        <w:t>Mbanaso et al., 2023</w:t>
      </w:r>
      <w:r w:rsidRPr="005B36D7">
        <w:rPr>
          <w:rFonts w:cs="Times New Roman"/>
          <w:lang w:val="en-US"/>
        </w:rPr>
        <w:t xml:space="preserve">). Here, the researcher has followed </w:t>
      </w:r>
      <w:r w:rsidR="00E24268" w:rsidRPr="005B36D7">
        <w:rPr>
          <w:rFonts w:cs="Times New Roman"/>
          <w:lang w:val="en-US"/>
        </w:rPr>
        <w:t>an</w:t>
      </w:r>
      <w:r w:rsidRPr="005B36D7">
        <w:rPr>
          <w:rFonts w:cs="Times New Roman"/>
          <w:lang w:val="en-US"/>
        </w:rPr>
        <w:t xml:space="preserve"> interpretivism approach </w:t>
      </w:r>
      <w:r w:rsidR="00E24268">
        <w:rPr>
          <w:rFonts w:cs="Times New Roman"/>
          <w:lang w:val="en-US"/>
        </w:rPr>
        <w:t>for i</w:t>
      </w:r>
      <w:r w:rsidRPr="005B36D7">
        <w:rPr>
          <w:rFonts w:cs="Times New Roman"/>
          <w:lang w:val="en-US"/>
        </w:rPr>
        <w:t>nvestigating Premier Inn’s staff shortage issues and its impact on hampering service quality and brand image.</w:t>
      </w:r>
    </w:p>
    <w:p w14:paraId="529BB362" w14:textId="77777777" w:rsidR="00913329" w:rsidRPr="005B36D7" w:rsidRDefault="00913329" w:rsidP="00A61AE1">
      <w:pPr>
        <w:pStyle w:val="Heading2"/>
        <w:spacing w:before="0" w:after="0"/>
        <w:rPr>
          <w:rFonts w:cs="Times New Roman"/>
        </w:rPr>
      </w:pPr>
      <w:bookmarkStart w:id="27" w:name="_Toc191657906"/>
      <w:r w:rsidRPr="005B36D7">
        <w:rPr>
          <w:rFonts w:cs="Times New Roman"/>
        </w:rPr>
        <w:t>3.4 Research Approach</w:t>
      </w:r>
      <w:bookmarkEnd w:id="27"/>
    </w:p>
    <w:p w14:paraId="3A3DA07A" w14:textId="084CDD51" w:rsidR="00913329" w:rsidRPr="005B36D7" w:rsidRDefault="00913329" w:rsidP="00A61AE1">
      <w:pPr>
        <w:spacing w:after="0"/>
        <w:rPr>
          <w:rFonts w:cs="Times New Roman"/>
          <w:lang w:val="en-US"/>
        </w:rPr>
      </w:pPr>
      <w:r w:rsidRPr="005B36D7">
        <w:rPr>
          <w:rFonts w:cs="Times New Roman"/>
          <w:lang w:val="en-US"/>
        </w:rPr>
        <w:t>Research approach describes as the essential plans and procedures that used to identify and analyse valuable information from a specific research topic. Inductive, deductive and inductive are the primary types of this process (</w:t>
      </w:r>
      <w:r w:rsidRPr="005B36D7">
        <w:rPr>
          <w:rFonts w:cs="Times New Roman"/>
          <w:lang w:eastAsia="zh-CN" w:bidi="th-TH"/>
        </w:rPr>
        <w:t>Mulisa, 2022</w:t>
      </w:r>
      <w:r w:rsidRPr="005B36D7">
        <w:rPr>
          <w:rFonts w:cs="Times New Roman"/>
          <w:lang w:val="en-US"/>
        </w:rPr>
        <w:t>). An inductive method has been followed to understand the key factors</w:t>
      </w:r>
      <w:r w:rsidR="00552FD3">
        <w:rPr>
          <w:rFonts w:cs="Times New Roman"/>
          <w:lang w:val="en-US"/>
        </w:rPr>
        <w:t xml:space="preserve"> that</w:t>
      </w:r>
      <w:r w:rsidRPr="005B36D7">
        <w:rPr>
          <w:rFonts w:cs="Times New Roman"/>
          <w:lang w:val="en-US"/>
        </w:rPr>
        <w:t xml:space="preserve"> influence</w:t>
      </w:r>
      <w:r w:rsidR="00552FD3">
        <w:rPr>
          <w:rFonts w:cs="Times New Roman"/>
          <w:lang w:val="en-US"/>
        </w:rPr>
        <w:t>s</w:t>
      </w:r>
      <w:r w:rsidRPr="005B36D7">
        <w:rPr>
          <w:rFonts w:cs="Times New Roman"/>
          <w:lang w:val="en-US"/>
        </w:rPr>
        <w:t xml:space="preserve"> staff shortage problems and come up with essential strategies to mitigate those issues and upscale brand revenue growth.</w:t>
      </w:r>
    </w:p>
    <w:p w14:paraId="6942350B" w14:textId="77777777" w:rsidR="00913329" w:rsidRPr="005B36D7" w:rsidRDefault="00913329" w:rsidP="00A61AE1">
      <w:pPr>
        <w:pStyle w:val="Heading2"/>
        <w:spacing w:before="0" w:after="0"/>
        <w:rPr>
          <w:rFonts w:cs="Times New Roman"/>
        </w:rPr>
      </w:pPr>
      <w:bookmarkStart w:id="28" w:name="_Toc191657907"/>
      <w:r w:rsidRPr="005B36D7">
        <w:rPr>
          <w:rFonts w:cs="Times New Roman"/>
        </w:rPr>
        <w:t>3.5 Research Strategy</w:t>
      </w:r>
      <w:bookmarkEnd w:id="28"/>
    </w:p>
    <w:p w14:paraId="2BF9E733" w14:textId="796635E9" w:rsidR="00913329" w:rsidRPr="005B36D7" w:rsidRDefault="00913329" w:rsidP="00A61AE1">
      <w:pPr>
        <w:spacing w:after="0"/>
        <w:rPr>
          <w:rFonts w:cs="Times New Roman"/>
          <w:lang w:val="en-US"/>
        </w:rPr>
      </w:pPr>
      <w:r w:rsidRPr="005B36D7">
        <w:rPr>
          <w:rFonts w:cs="Times New Roman"/>
          <w:lang w:val="en-US"/>
        </w:rPr>
        <w:t>Research strategies are considered as essential methods and approaches that a researcher mainly use to address study objectives and questions. This approach is differentiated into key types like qualitative interviews, quantitative survey, case study and action-oriented research (</w:t>
      </w:r>
      <w:r w:rsidRPr="005B36D7">
        <w:rPr>
          <w:rFonts w:cs="Times New Roman"/>
          <w:lang w:val="en-US" w:eastAsia="zh-CN" w:bidi="th-TH"/>
        </w:rPr>
        <w:t>Lavarda and Bellucci, 2022</w:t>
      </w:r>
      <w:r w:rsidRPr="005B36D7">
        <w:rPr>
          <w:rFonts w:cs="Times New Roman"/>
          <w:lang w:val="en-US"/>
        </w:rPr>
        <w:t xml:space="preserve">). Within the study, a case study strategy has been conducted through the help of theme-based analysis by reviewing Premier Inn’s experience towards staff shortage. It has been captured via a </w:t>
      </w:r>
      <w:r w:rsidR="00552FD3">
        <w:rPr>
          <w:rFonts w:cs="Times New Roman"/>
          <w:lang w:val="en-US"/>
        </w:rPr>
        <w:t>secondary</w:t>
      </w:r>
      <w:r w:rsidRPr="005B36D7">
        <w:rPr>
          <w:rFonts w:cs="Times New Roman"/>
          <w:lang w:val="en-US"/>
        </w:rPr>
        <w:t xml:space="preserve"> research by addressing relevant data patterns and trends about the effect of high staff turnover hindering staff service quality and brand reputation.  </w:t>
      </w:r>
    </w:p>
    <w:p w14:paraId="2D276133" w14:textId="77777777" w:rsidR="00913329" w:rsidRPr="005B36D7" w:rsidRDefault="00913329" w:rsidP="00A61AE1">
      <w:pPr>
        <w:pStyle w:val="Heading2"/>
        <w:spacing w:before="0" w:after="0"/>
        <w:rPr>
          <w:rFonts w:cs="Times New Roman"/>
        </w:rPr>
      </w:pPr>
      <w:bookmarkStart w:id="29" w:name="_Toc191657908"/>
      <w:r w:rsidRPr="005B36D7">
        <w:rPr>
          <w:rFonts w:cs="Times New Roman"/>
        </w:rPr>
        <w:t>3.6 Research Methods</w:t>
      </w:r>
      <w:bookmarkEnd w:id="29"/>
    </w:p>
    <w:p w14:paraId="5AC8BAEA" w14:textId="5BCBD731" w:rsidR="00913329" w:rsidRPr="005B36D7" w:rsidRDefault="00913329" w:rsidP="00A61AE1">
      <w:pPr>
        <w:spacing w:after="0"/>
        <w:rPr>
          <w:rFonts w:cs="Times New Roman"/>
          <w:lang w:val="en-US"/>
        </w:rPr>
      </w:pPr>
      <w:r w:rsidRPr="005B36D7">
        <w:rPr>
          <w:rFonts w:cs="Times New Roman"/>
          <w:lang w:val="en-US"/>
        </w:rPr>
        <w:t xml:space="preserve">Research methods are explained as essential techniques, procedures and strategies that applies in the data collection process as evidential analysis to produce in-depth understanding from the study. </w:t>
      </w:r>
      <w:r w:rsidRPr="005B36D7">
        <w:rPr>
          <w:rFonts w:cs="Times New Roman"/>
          <w:lang w:val="en-US"/>
        </w:rPr>
        <w:lastRenderedPageBreak/>
        <w:t>Mixed, mono and multi methods evolve as the essential methods that aims to answer study questions comprehensively (</w:t>
      </w:r>
      <w:r w:rsidRPr="005B36D7">
        <w:rPr>
          <w:rFonts w:cs="Times New Roman"/>
          <w:lang w:val="en-US" w:eastAsia="zh-CN" w:bidi="th-TH"/>
        </w:rPr>
        <w:t>Marshall, 2015</w:t>
      </w:r>
      <w:r w:rsidRPr="005B36D7">
        <w:rPr>
          <w:rFonts w:cs="Times New Roman"/>
          <w:lang w:val="en-US"/>
        </w:rPr>
        <w:t>). A mono-method has been performed through implementing a qualitative method for identifying recurring patterns and trends to extract key themes about the effect of staff shortage on service quality. </w:t>
      </w:r>
    </w:p>
    <w:p w14:paraId="61B79798" w14:textId="77777777" w:rsidR="00913329" w:rsidRPr="005B36D7" w:rsidRDefault="00913329" w:rsidP="00A61AE1">
      <w:pPr>
        <w:pStyle w:val="Heading2"/>
        <w:spacing w:before="0" w:after="0"/>
        <w:rPr>
          <w:rFonts w:cs="Times New Roman"/>
        </w:rPr>
      </w:pPr>
      <w:bookmarkStart w:id="30" w:name="_Toc191657909"/>
      <w:r w:rsidRPr="005B36D7">
        <w:rPr>
          <w:rFonts w:cs="Times New Roman"/>
        </w:rPr>
        <w:t>3.7 Data Collection and Analysis</w:t>
      </w:r>
      <w:bookmarkEnd w:id="30"/>
    </w:p>
    <w:p w14:paraId="5B3F9455" w14:textId="77777777" w:rsidR="00913329" w:rsidRPr="005B36D7" w:rsidRDefault="00913329" w:rsidP="00A61AE1">
      <w:pPr>
        <w:spacing w:after="0"/>
        <w:rPr>
          <w:rFonts w:cs="Times New Roman"/>
          <w:lang w:val="en-US"/>
        </w:rPr>
      </w:pPr>
      <w:r w:rsidRPr="005B36D7">
        <w:rPr>
          <w:rFonts w:cs="Times New Roman"/>
          <w:lang w:val="en-US"/>
        </w:rPr>
        <w:t>Data collection refers to the tools and techniques which are utilised to collect raw data from different sources and analyse them to draw meaningful conclusions. There are mainly two types of data collection, primary and secondary and from them, the researcher has undertaken secondary information (Marra and Nielsen, 2025). It includes collecting insights from industry reports, publications, books, articles and many more. Since those data were already collected, it helped the researcher to save a lot of time and resources. This way, the researcher was able to collect necessary information from diverse sources to analyse them from thematic patterns that enriched the study to acquire generalised and flexible understanding (Coe et al., 2021). </w:t>
      </w:r>
    </w:p>
    <w:p w14:paraId="312A7339" w14:textId="77777777" w:rsidR="00913329" w:rsidRPr="005B36D7" w:rsidRDefault="00913329" w:rsidP="00A61AE1">
      <w:pPr>
        <w:pStyle w:val="Heading2"/>
        <w:spacing w:before="0" w:after="0"/>
        <w:rPr>
          <w:rFonts w:cs="Times New Roman"/>
        </w:rPr>
      </w:pPr>
      <w:bookmarkStart w:id="31" w:name="_Toc191657910"/>
      <w:r w:rsidRPr="005B36D7">
        <w:rPr>
          <w:rFonts w:cs="Times New Roman"/>
        </w:rPr>
        <w:t>3.8 Time Horizon</w:t>
      </w:r>
      <w:bookmarkEnd w:id="31"/>
    </w:p>
    <w:p w14:paraId="44930C3A" w14:textId="20D6C4E3" w:rsidR="00913329" w:rsidRPr="005B36D7" w:rsidRDefault="00913329" w:rsidP="00A61AE1">
      <w:pPr>
        <w:spacing w:after="0"/>
        <w:rPr>
          <w:rFonts w:cs="Times New Roman"/>
          <w:lang w:val="en-US"/>
        </w:rPr>
      </w:pPr>
      <w:r w:rsidRPr="005B36D7">
        <w:rPr>
          <w:rFonts w:cs="Times New Roman"/>
          <w:lang w:val="en-US"/>
        </w:rPr>
        <w:t xml:space="preserve">Time horizon refers to the complete timeline or time frame during which </w:t>
      </w:r>
      <w:r w:rsidR="002A5A82">
        <w:rPr>
          <w:rFonts w:cs="Times New Roman"/>
          <w:lang w:val="en-US"/>
        </w:rPr>
        <w:t xml:space="preserve">a </w:t>
      </w:r>
      <w:r w:rsidR="002A5A82" w:rsidRPr="005B36D7">
        <w:rPr>
          <w:rFonts w:cs="Times New Roman"/>
          <w:lang w:val="en-US"/>
        </w:rPr>
        <w:t>research</w:t>
      </w:r>
      <w:r w:rsidR="002A5A82">
        <w:rPr>
          <w:rFonts w:cs="Times New Roman"/>
          <w:lang w:val="en-US"/>
        </w:rPr>
        <w:t xml:space="preserve"> work</w:t>
      </w:r>
      <w:r w:rsidRPr="005B36D7">
        <w:rPr>
          <w:rFonts w:cs="Times New Roman"/>
          <w:lang w:val="en-US"/>
        </w:rPr>
        <w:t xml:space="preserve"> </w:t>
      </w:r>
      <w:r w:rsidR="002A5A82">
        <w:rPr>
          <w:rFonts w:cs="Times New Roman"/>
          <w:lang w:val="en-US"/>
        </w:rPr>
        <w:t>get</w:t>
      </w:r>
      <w:r w:rsidRPr="005B36D7">
        <w:rPr>
          <w:rFonts w:cs="Times New Roman"/>
          <w:lang w:val="en-US"/>
        </w:rPr>
        <w:t>s done. Here, the researcher has opted for a cross-sectional time horizon that consists of gathering data from a specific point in time and analyse trends or patterns which take place at that moment. Such a procedure was not that expensive and was done quickly by comprising multiple variables. Similarly, preliminary evidence was gained which could be utilised to plan future studies while comparing differences between groups to understand necessary patterns on staff shortage. </w:t>
      </w:r>
    </w:p>
    <w:p w14:paraId="5848E197" w14:textId="77777777" w:rsidR="00913329" w:rsidRPr="005B36D7" w:rsidRDefault="00913329" w:rsidP="00A61AE1">
      <w:pPr>
        <w:pStyle w:val="Heading2"/>
        <w:spacing w:before="0" w:after="0"/>
        <w:rPr>
          <w:rFonts w:cs="Times New Roman"/>
        </w:rPr>
      </w:pPr>
      <w:bookmarkStart w:id="32" w:name="_Toc191657911"/>
      <w:r w:rsidRPr="005B36D7">
        <w:rPr>
          <w:rFonts w:cs="Times New Roman"/>
        </w:rPr>
        <w:t>3.9 Ethical Consideration</w:t>
      </w:r>
      <w:bookmarkEnd w:id="32"/>
    </w:p>
    <w:p w14:paraId="7F03337F" w14:textId="6147E54B" w:rsidR="00913329" w:rsidRPr="005B36D7" w:rsidRDefault="00913329" w:rsidP="00A61AE1">
      <w:pPr>
        <w:spacing w:after="0"/>
        <w:rPr>
          <w:rFonts w:cs="Times New Roman"/>
          <w:lang w:val="en-US"/>
        </w:rPr>
      </w:pPr>
      <w:r w:rsidRPr="005B36D7">
        <w:rPr>
          <w:rFonts w:cs="Times New Roman"/>
          <w:lang w:val="en-US"/>
        </w:rPr>
        <w:t xml:space="preserve">Every researcher has to follow specific rules and guidelines before starting an investigation on a topic and those regulations are called ethical considerations. While performing this secondary </w:t>
      </w:r>
      <w:r w:rsidRPr="005B36D7">
        <w:rPr>
          <w:rFonts w:cs="Times New Roman"/>
          <w:lang w:val="en-US"/>
        </w:rPr>
        <w:lastRenderedPageBreak/>
        <w:t>study on the hotel, the researcher has adhered to all ethics and protocols to ensure the work is done properly by abiding all laws. All the sources from where necessary information have been taken were carefully cited to give credit to the authors. Data protection laws and regulations have also been followed to prevent breach and loss of sensitive information (Åkerfeldt and Boistrup, 2021).</w:t>
      </w:r>
    </w:p>
    <w:p w14:paraId="58A40FCF" w14:textId="77777777" w:rsidR="00913329" w:rsidRPr="005B36D7" w:rsidRDefault="00913329" w:rsidP="00A61AE1">
      <w:pPr>
        <w:spacing w:after="0" w:line="259" w:lineRule="auto"/>
        <w:jc w:val="left"/>
        <w:rPr>
          <w:rFonts w:cs="Times New Roman"/>
          <w:b/>
          <w:bCs/>
          <w:lang w:val="en-US"/>
        </w:rPr>
      </w:pPr>
      <w:r w:rsidRPr="005B36D7">
        <w:rPr>
          <w:rFonts w:cs="Times New Roman"/>
          <w:b/>
          <w:bCs/>
          <w:lang w:val="en-US"/>
        </w:rPr>
        <w:br w:type="page"/>
      </w:r>
    </w:p>
    <w:p w14:paraId="1D92BEAF" w14:textId="77777777" w:rsidR="005B0595" w:rsidRDefault="005B0595" w:rsidP="005B0595">
      <w:pPr>
        <w:pStyle w:val="Heading1"/>
      </w:pPr>
      <w:bookmarkStart w:id="33" w:name="_Toc191654007"/>
      <w:bookmarkStart w:id="34" w:name="_Toc191657912"/>
      <w:r>
        <w:lastRenderedPageBreak/>
        <w:t>Chapter Four: Case Study Hotel Overview and Findings</w:t>
      </w:r>
      <w:bookmarkEnd w:id="33"/>
      <w:bookmarkEnd w:id="34"/>
    </w:p>
    <w:p w14:paraId="21AA0123" w14:textId="77777777" w:rsidR="005B0595" w:rsidRPr="001C5FEA" w:rsidRDefault="005B0595" w:rsidP="005B0595">
      <w:pPr>
        <w:pStyle w:val="Heading2"/>
      </w:pPr>
      <w:bookmarkStart w:id="35" w:name="_cjc2ayorltr4" w:colFirst="0" w:colLast="0"/>
      <w:bookmarkStart w:id="36" w:name="_Toc191654009"/>
      <w:bookmarkStart w:id="37" w:name="_Toc191657913"/>
      <w:bookmarkEnd w:id="35"/>
      <w:r>
        <w:t xml:space="preserve">4.1 </w:t>
      </w:r>
      <w:r w:rsidRPr="001C5FEA">
        <w:t>Overview of the placement hotel</w:t>
      </w:r>
      <w:bookmarkEnd w:id="36"/>
      <w:bookmarkEnd w:id="37"/>
      <w:r w:rsidRPr="001C5FEA">
        <w:t xml:space="preserve"> </w:t>
      </w:r>
    </w:p>
    <w:p w14:paraId="11FA7316" w14:textId="77777777" w:rsidR="005B0595" w:rsidRPr="001C5FEA" w:rsidRDefault="005B0595" w:rsidP="005B0595">
      <w:pPr>
        <w:rPr>
          <w:b/>
          <w:lang w:val="en-GB"/>
        </w:rPr>
      </w:pPr>
      <w:r w:rsidRPr="001C5FEA">
        <w:rPr>
          <w:b/>
          <w:lang w:val="en-GB"/>
        </w:rPr>
        <w:t>Geographical location</w:t>
      </w:r>
    </w:p>
    <w:p w14:paraId="501DBE86" w14:textId="77777777" w:rsidR="005B0595" w:rsidRPr="001C5FEA" w:rsidRDefault="005B0595" w:rsidP="005B0595">
      <w:pPr>
        <w:jc w:val="center"/>
        <w:rPr>
          <w:lang w:val="en-GB"/>
        </w:rPr>
      </w:pPr>
      <w:r w:rsidRPr="001C5FEA">
        <w:rPr>
          <w:noProof/>
          <w:lang w:val="en-GB"/>
        </w:rPr>
        <w:drawing>
          <wp:inline distT="0" distB="0" distL="0" distR="0" wp14:anchorId="7B20D762" wp14:editId="35F3D25F">
            <wp:extent cx="5067300" cy="4848225"/>
            <wp:effectExtent l="0" t="0" r="0" b="9525"/>
            <wp:docPr id="9249182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67300" cy="4848225"/>
                    </a:xfrm>
                    <a:prstGeom prst="rect">
                      <a:avLst/>
                    </a:prstGeom>
                    <a:noFill/>
                    <a:ln>
                      <a:noFill/>
                    </a:ln>
                  </pic:spPr>
                </pic:pic>
              </a:graphicData>
            </a:graphic>
          </wp:inline>
        </w:drawing>
      </w:r>
    </w:p>
    <w:p w14:paraId="202308FA" w14:textId="77777777" w:rsidR="005B0595" w:rsidRDefault="005B0595" w:rsidP="005B0595">
      <w:pPr>
        <w:jc w:val="center"/>
        <w:rPr>
          <w:lang w:val="en-GB"/>
        </w:rPr>
      </w:pPr>
      <w:r>
        <w:rPr>
          <w:lang w:val="en-GB"/>
        </w:rPr>
        <w:t>Figure: Location of Premier Inn</w:t>
      </w:r>
    </w:p>
    <w:p w14:paraId="7B1C20AE" w14:textId="77777777" w:rsidR="005B0595" w:rsidRDefault="005B0595" w:rsidP="005B0595">
      <w:pPr>
        <w:jc w:val="center"/>
        <w:rPr>
          <w:lang w:val="en-GB"/>
        </w:rPr>
      </w:pPr>
      <w:r>
        <w:rPr>
          <w:lang w:val="en-GB"/>
        </w:rPr>
        <w:t xml:space="preserve">Source: </w:t>
      </w:r>
      <w:sdt>
        <w:sdtPr>
          <w:rPr>
            <w:lang w:val="en-GB"/>
          </w:rPr>
          <w:id w:val="801807318"/>
          <w:citation/>
        </w:sdtPr>
        <w:sdtContent>
          <w:r>
            <w:rPr>
              <w:lang w:val="en-GB"/>
            </w:rPr>
            <w:fldChar w:fldCharType="begin"/>
          </w:r>
          <w:r>
            <w:instrText xml:space="preserve"> CITATION Goo25 \l 1033 </w:instrText>
          </w:r>
          <w:r>
            <w:rPr>
              <w:lang w:val="en-GB"/>
            </w:rPr>
            <w:fldChar w:fldCharType="separate"/>
          </w:r>
          <w:r w:rsidRPr="001C5FEA">
            <w:rPr>
              <w:rFonts w:eastAsia="Arial"/>
              <w:noProof/>
            </w:rPr>
            <w:t>(Google Maps, 2025)</w:t>
          </w:r>
          <w:r>
            <w:rPr>
              <w:lang w:val="en-GB"/>
            </w:rPr>
            <w:fldChar w:fldCharType="end"/>
          </w:r>
        </w:sdtContent>
      </w:sdt>
    </w:p>
    <w:p w14:paraId="011EA674" w14:textId="77777777" w:rsidR="005B0595" w:rsidRPr="001C5FEA" w:rsidRDefault="005B0595" w:rsidP="005B0595">
      <w:pPr>
        <w:rPr>
          <w:lang w:val="en-GB"/>
        </w:rPr>
      </w:pPr>
      <w:r w:rsidRPr="001C5FEA">
        <w:rPr>
          <w:lang w:val="en-GB"/>
        </w:rPr>
        <w:t xml:space="preserve">The Premier Inn is situated in city centres and near motorways and major roads, from Thurso in Scotland to Helston in Cornwall. It is one of the largest hotel chains in the UK, and it has more </w:t>
      </w:r>
      <w:r w:rsidRPr="001C5FEA">
        <w:rPr>
          <w:lang w:val="en-GB"/>
        </w:rPr>
        <w:lastRenderedPageBreak/>
        <w:t xml:space="preserve">than a hundred hotels all across Ireland and the UK and is owned by Whitbread Plc. Its hotels are generally considered to be 3-star hotels. This organisation has received great popularity in the UK for delivering exceptional service. The city centre locations of Premier Inn in the UK are Premier Inn London County Hall Hotel, Premier Inn Liverpool City Centre and Premier Inn Edinburgh City Centre Royal Mile Hotel. Apart from city centres its hotels also are located near airports and suburbs to provide its customers with accessible services. </w:t>
      </w:r>
    </w:p>
    <w:p w14:paraId="0FE471B5" w14:textId="77777777" w:rsidR="005B0595" w:rsidRDefault="005B0595" w:rsidP="005B0595">
      <w:pPr>
        <w:rPr>
          <w:b/>
          <w:lang w:val="en-GB"/>
        </w:rPr>
      </w:pPr>
      <w:r w:rsidRPr="001C5FEA">
        <w:rPr>
          <w:b/>
          <w:lang w:val="en-GB"/>
        </w:rPr>
        <w:t>Products and services</w:t>
      </w:r>
    </w:p>
    <w:p w14:paraId="49EADDC2" w14:textId="77777777" w:rsidR="005B0595" w:rsidRDefault="005B0595" w:rsidP="005B0595">
      <w:pPr>
        <w:rPr>
          <w:b/>
          <w:lang w:val="en-GB"/>
        </w:rPr>
      </w:pPr>
      <w:r w:rsidRPr="001170B7">
        <w:rPr>
          <w:b/>
          <w:noProof/>
          <w:lang w:val="en-GB"/>
        </w:rPr>
        <w:drawing>
          <wp:inline distT="0" distB="0" distL="0" distR="0" wp14:anchorId="65DA6572" wp14:editId="0672A594">
            <wp:extent cx="5943600" cy="2424430"/>
            <wp:effectExtent l="0" t="0" r="0" b="0"/>
            <wp:docPr id="583740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740613" name=""/>
                    <pic:cNvPicPr/>
                  </pic:nvPicPr>
                  <pic:blipFill>
                    <a:blip r:embed="rId11"/>
                    <a:stretch>
                      <a:fillRect/>
                    </a:stretch>
                  </pic:blipFill>
                  <pic:spPr>
                    <a:xfrm>
                      <a:off x="0" y="0"/>
                      <a:ext cx="5943600" cy="2424430"/>
                    </a:xfrm>
                    <a:prstGeom prst="rect">
                      <a:avLst/>
                    </a:prstGeom>
                  </pic:spPr>
                </pic:pic>
              </a:graphicData>
            </a:graphic>
          </wp:inline>
        </w:drawing>
      </w:r>
    </w:p>
    <w:p w14:paraId="524A38E0" w14:textId="77777777" w:rsidR="005B0595" w:rsidRPr="001170B7" w:rsidRDefault="005B0595" w:rsidP="005B0595">
      <w:pPr>
        <w:jc w:val="center"/>
        <w:rPr>
          <w:bCs/>
          <w:lang w:val="en-GB"/>
        </w:rPr>
      </w:pPr>
      <w:r w:rsidRPr="001170B7">
        <w:rPr>
          <w:bCs/>
          <w:lang w:val="en-GB"/>
        </w:rPr>
        <w:t>Figure: Services of Premier Inn</w:t>
      </w:r>
    </w:p>
    <w:p w14:paraId="0474BFFF" w14:textId="77777777" w:rsidR="005B0595" w:rsidRPr="001C5FEA" w:rsidRDefault="005B0595" w:rsidP="005B0595">
      <w:pPr>
        <w:jc w:val="center"/>
        <w:rPr>
          <w:bCs/>
          <w:lang w:val="en-GB"/>
        </w:rPr>
      </w:pPr>
      <w:r w:rsidRPr="001170B7">
        <w:rPr>
          <w:bCs/>
          <w:lang w:val="en-GB"/>
        </w:rPr>
        <w:t xml:space="preserve">Source: </w:t>
      </w:r>
      <w:sdt>
        <w:sdtPr>
          <w:rPr>
            <w:bCs/>
            <w:lang w:val="en-GB"/>
          </w:rPr>
          <w:id w:val="-1455396536"/>
          <w:citation/>
        </w:sdtPr>
        <w:sdtContent>
          <w:r w:rsidRPr="001170B7">
            <w:rPr>
              <w:bCs/>
              <w:lang w:val="en-GB"/>
            </w:rPr>
            <w:fldChar w:fldCharType="begin"/>
          </w:r>
          <w:r w:rsidRPr="001170B7">
            <w:rPr>
              <w:bCs/>
            </w:rPr>
            <w:instrText xml:space="preserve"> CITATION Pre25 \l 1033 </w:instrText>
          </w:r>
          <w:r w:rsidRPr="001170B7">
            <w:rPr>
              <w:bCs/>
              <w:lang w:val="en-GB"/>
            </w:rPr>
            <w:fldChar w:fldCharType="separate"/>
          </w:r>
          <w:r w:rsidRPr="001170B7">
            <w:rPr>
              <w:rFonts w:eastAsia="Arial"/>
              <w:bCs/>
              <w:noProof/>
            </w:rPr>
            <w:t>(Premier Inn, 2025)</w:t>
          </w:r>
          <w:r w:rsidRPr="001170B7">
            <w:rPr>
              <w:bCs/>
              <w:lang w:val="en-GB"/>
            </w:rPr>
            <w:fldChar w:fldCharType="end"/>
          </w:r>
        </w:sdtContent>
      </w:sdt>
    </w:p>
    <w:p w14:paraId="0DF64C37" w14:textId="77777777" w:rsidR="005B0595" w:rsidRPr="001C5FEA" w:rsidRDefault="005B0595" w:rsidP="005B0595">
      <w:pPr>
        <w:rPr>
          <w:lang w:val="en-GB"/>
        </w:rPr>
      </w:pPr>
      <w:r w:rsidRPr="001C5FEA">
        <w:rPr>
          <w:lang w:val="en-GB"/>
        </w:rPr>
        <w:t xml:space="preserve">The hotel offers its guests a variety of rooms, including twin rooms, family rooms, double rooms and accessible rooms. Within the hotel rooms of Premier Inn, solid wood furniture, a muted color scheme and contemporary decor can be found to satisfy the guests and enhance service quality. Apart from accommodations, the hotel also offered its guests food and beverages. A lounge bar can also be found at Premier Inn that has increased its popularity among the guests. Free Wi-Fi, </w:t>
      </w:r>
      <w:r w:rsidRPr="001C5FEA">
        <w:rPr>
          <w:lang w:val="en-GB"/>
        </w:rPr>
        <w:lastRenderedPageBreak/>
        <w:t>24x7 room service doctor on call, car parking, dry cleaning, security and others are their notable services that help in satisfying guests</w:t>
      </w:r>
      <w:r>
        <w:rPr>
          <w:lang w:val="en-GB"/>
        </w:rPr>
        <w:t xml:space="preserve"> </w:t>
      </w:r>
      <w:sdt>
        <w:sdtPr>
          <w:rPr>
            <w:lang w:val="en-GB"/>
          </w:rPr>
          <w:id w:val="-999424851"/>
          <w:citation/>
        </w:sdtPr>
        <w:sdtContent>
          <w:r>
            <w:rPr>
              <w:lang w:val="en-GB"/>
            </w:rPr>
            <w:fldChar w:fldCharType="begin"/>
          </w:r>
          <w:r>
            <w:instrText xml:space="preserve"> CITATION Pre25 \l 1033 </w:instrText>
          </w:r>
          <w:r>
            <w:rPr>
              <w:lang w:val="en-GB"/>
            </w:rPr>
            <w:fldChar w:fldCharType="separate"/>
          </w:r>
          <w:r w:rsidRPr="001C5FEA">
            <w:rPr>
              <w:rFonts w:eastAsia="Arial"/>
              <w:noProof/>
            </w:rPr>
            <w:t>(Premier Inn, 2025)</w:t>
          </w:r>
          <w:r>
            <w:rPr>
              <w:lang w:val="en-GB"/>
            </w:rPr>
            <w:fldChar w:fldCharType="end"/>
          </w:r>
        </w:sdtContent>
      </w:sdt>
      <w:r w:rsidRPr="001C5FEA">
        <w:rPr>
          <w:lang w:val="en-GB"/>
        </w:rPr>
        <w:t xml:space="preserve">. </w:t>
      </w:r>
    </w:p>
    <w:p w14:paraId="3CD6A4C2" w14:textId="77777777" w:rsidR="005B0595" w:rsidRPr="001C5FEA" w:rsidRDefault="005B0595" w:rsidP="005B0595">
      <w:pPr>
        <w:rPr>
          <w:b/>
          <w:lang w:val="en-GB"/>
        </w:rPr>
      </w:pPr>
      <w:r w:rsidRPr="001C5FEA">
        <w:rPr>
          <w:b/>
          <w:lang w:val="en-GB"/>
        </w:rPr>
        <w:t>Staffing and turnover</w:t>
      </w:r>
    </w:p>
    <w:p w14:paraId="117B8AF5" w14:textId="77777777" w:rsidR="005B0595" w:rsidRPr="001C5FEA" w:rsidRDefault="005B0595" w:rsidP="005B0595">
      <w:pPr>
        <w:rPr>
          <w:lang w:val="en-GB"/>
        </w:rPr>
      </w:pPr>
      <w:r w:rsidRPr="001C5FEA">
        <w:rPr>
          <w:lang w:val="en-GB"/>
        </w:rPr>
        <w:t xml:space="preserve">The employees of Premier Inn are professional, helpful and friendly, which has been suggested by their previous guests. On the other hand, few guests have also identified its staff to be attentive and efficient. The hotel currently has 36 thousand employees responsible for providing exceptional service to the guests. This hotel recruited these employees from all over the UK, while people living in London and Swindon are preferred more by the employer. The company has focused on positive employer branding, accessible recruitment channels and a structured recruitment process to meet the staffing needs of the business. The total annual revenue earned by the hotel was nearly £2.5 billion in 2023, which was a 50% increase from the previous years. The organisation also has increased the average revenue for each room by 54%, from £38.69 to £59.45 </w:t>
      </w:r>
      <w:r>
        <w:rPr>
          <w:lang w:val="en-GB"/>
        </w:rPr>
        <w:t xml:space="preserve">on a </w:t>
      </w:r>
      <w:r w:rsidRPr="001C5FEA">
        <w:rPr>
          <w:lang w:val="en-GB"/>
        </w:rPr>
        <w:t>year-on-year</w:t>
      </w:r>
      <w:r>
        <w:rPr>
          <w:lang w:val="en-GB"/>
        </w:rPr>
        <w:t xml:space="preserve"> basis </w:t>
      </w:r>
      <w:sdt>
        <w:sdtPr>
          <w:rPr>
            <w:lang w:val="en-GB"/>
          </w:rPr>
          <w:id w:val="-1178890614"/>
          <w:citation/>
        </w:sdtPr>
        <w:sdtContent>
          <w:r>
            <w:rPr>
              <w:lang w:val="en-GB"/>
            </w:rPr>
            <w:fldChar w:fldCharType="begin"/>
          </w:r>
          <w:r>
            <w:instrText xml:space="preserve"> CITATION Mar23 \l 1033 </w:instrText>
          </w:r>
          <w:r>
            <w:rPr>
              <w:lang w:val="en-GB"/>
            </w:rPr>
            <w:fldChar w:fldCharType="separate"/>
          </w:r>
          <w:r w:rsidRPr="001C5FEA">
            <w:rPr>
              <w:rFonts w:eastAsia="Arial"/>
              <w:noProof/>
            </w:rPr>
            <w:t>(Sweney, 2023)</w:t>
          </w:r>
          <w:r>
            <w:rPr>
              <w:lang w:val="en-GB"/>
            </w:rPr>
            <w:fldChar w:fldCharType="end"/>
          </w:r>
        </w:sdtContent>
      </w:sdt>
      <w:r w:rsidRPr="001C5FEA">
        <w:rPr>
          <w:lang w:val="en-GB"/>
        </w:rPr>
        <w:t xml:space="preserve">. </w:t>
      </w:r>
    </w:p>
    <w:p w14:paraId="4B8EA2BC" w14:textId="77777777" w:rsidR="005B0595" w:rsidRPr="001C5FEA" w:rsidRDefault="005B0595" w:rsidP="005B0595">
      <w:pPr>
        <w:pStyle w:val="Heading2"/>
      </w:pPr>
      <w:bookmarkStart w:id="38" w:name="_Toc191654010"/>
      <w:bookmarkStart w:id="39" w:name="_Toc191657914"/>
      <w:r>
        <w:t xml:space="preserve">4.2 </w:t>
      </w:r>
      <w:r w:rsidRPr="001C5FEA">
        <w:t>SWOT</w:t>
      </w:r>
      <w:bookmarkEnd w:id="38"/>
      <w:bookmarkEnd w:id="39"/>
    </w:p>
    <w:p w14:paraId="3A05D5F2" w14:textId="77777777" w:rsidR="005B0595" w:rsidRPr="001C5FEA" w:rsidRDefault="005B0595" w:rsidP="005B0595">
      <w:pPr>
        <w:rPr>
          <w:b/>
          <w:u w:val="single"/>
          <w:lang w:val="en-GB"/>
        </w:rPr>
      </w:pPr>
      <w:r w:rsidRPr="001C5FEA">
        <w:rPr>
          <w:b/>
          <w:u w:val="single"/>
          <w:lang w:val="en-GB"/>
        </w:rPr>
        <w:t>Strengths</w:t>
      </w:r>
    </w:p>
    <w:p w14:paraId="0CED81FA" w14:textId="77777777" w:rsidR="005B0595" w:rsidRPr="001C5FEA" w:rsidRDefault="005B0595" w:rsidP="005B0595">
      <w:pPr>
        <w:rPr>
          <w:b/>
          <w:lang w:val="en-GB"/>
        </w:rPr>
      </w:pPr>
      <w:r w:rsidRPr="001C5FEA">
        <w:rPr>
          <w:b/>
          <w:lang w:val="en-GB"/>
        </w:rPr>
        <w:t>Great choice of location and quality rooms</w:t>
      </w:r>
    </w:p>
    <w:p w14:paraId="0EA01E3A" w14:textId="77777777" w:rsidR="005B0595" w:rsidRPr="001C5FEA" w:rsidRDefault="005B0595" w:rsidP="005B0595">
      <w:pPr>
        <w:rPr>
          <w:lang w:val="en-GB"/>
        </w:rPr>
      </w:pPr>
      <w:r w:rsidRPr="001C5FEA">
        <w:rPr>
          <w:lang w:val="en-GB"/>
        </w:rPr>
        <w:t xml:space="preserve">The </w:t>
      </w:r>
      <w:r w:rsidRPr="001C5FEA">
        <w:rPr>
          <w:b/>
          <w:lang w:val="en-GB"/>
        </w:rPr>
        <w:t>Premier Inn</w:t>
      </w:r>
      <w:r w:rsidRPr="001C5FEA">
        <w:rPr>
          <w:lang w:val="en-GB"/>
        </w:rPr>
        <w:t xml:space="preserve"> hotels are situated at a great location that has acted as one of its crucial strengths. It has helped the hotel to make their services easily accessible to the guests, especially to the leisure and business travellers as it is close to Heathrow airport and M40 motorway. The hotel also has free parking and WiFi, with facilities designed for disabled guests. The rooms of this hotel can be identified as big and clean that has greatly helped in satisfying the guest. Apart from that the availability of fitness centres, meeting rooms and restaurant bars has made it a centre of attraction </w:t>
      </w:r>
      <w:r w:rsidRPr="001C5FEA">
        <w:rPr>
          <w:lang w:val="en-GB"/>
        </w:rPr>
        <w:lastRenderedPageBreak/>
        <w:t>among the business and leisure traveler. This has helped the company to maintain its reputation in the UK hospitality market and to maintain its competitive edge</w:t>
      </w:r>
      <w:r>
        <w:rPr>
          <w:lang w:val="en-GB"/>
        </w:rPr>
        <w:t xml:space="preserve"> (</w:t>
      </w:r>
      <w:r w:rsidRPr="00937AEB">
        <w:t>López-Gamero</w:t>
      </w:r>
      <w:r>
        <w:t xml:space="preserve"> et al., 2023)</w:t>
      </w:r>
      <w:r w:rsidRPr="001C5FEA">
        <w:rPr>
          <w:lang w:val="en-GB"/>
        </w:rPr>
        <w:t xml:space="preserve">. </w:t>
      </w:r>
    </w:p>
    <w:p w14:paraId="2FB458B5" w14:textId="77777777" w:rsidR="005B0595" w:rsidRPr="001C5FEA" w:rsidRDefault="005B0595" w:rsidP="005B0595">
      <w:pPr>
        <w:rPr>
          <w:b/>
          <w:lang w:val="en-GB"/>
        </w:rPr>
      </w:pPr>
      <w:r w:rsidRPr="001C5FEA">
        <w:rPr>
          <w:b/>
          <w:lang w:val="en-GB"/>
        </w:rPr>
        <w:t>Positive brand image and higher occupancy rates</w:t>
      </w:r>
    </w:p>
    <w:p w14:paraId="34BBF617" w14:textId="77777777" w:rsidR="005B0595" w:rsidRPr="001C5FEA" w:rsidRDefault="005B0595" w:rsidP="005B0595">
      <w:pPr>
        <w:rPr>
          <w:lang w:val="en-GB"/>
        </w:rPr>
      </w:pPr>
      <w:r w:rsidRPr="001C5FEA">
        <w:rPr>
          <w:lang w:val="en-GB"/>
        </w:rPr>
        <w:t>Premier Inn has established a positive brand image over the years by providing diverse accommodation and fooding services to its guests. The bike-friendly and kid-friendly image of its hotels, along with the free 24x7 Wi-Fi, has acted as its USP in the UK hospitality industry. Premier Inn also has received various awards at the British Tra</w:t>
      </w:r>
      <w:r>
        <w:rPr>
          <w:lang w:val="en-GB"/>
        </w:rPr>
        <w:t>vel</w:t>
      </w:r>
      <w:r w:rsidRPr="001C5FEA">
        <w:rPr>
          <w:lang w:val="en-GB"/>
        </w:rPr>
        <w:t xml:space="preserve"> Awards that further has enhanced its brand image. This has further contributed to increasing its occupancy rates to over 68.3%, which has provided it with a good position in the UK hospitality industry</w:t>
      </w:r>
      <w:r>
        <w:rPr>
          <w:lang w:val="en-GB"/>
        </w:rPr>
        <w:t xml:space="preserve"> </w:t>
      </w:r>
      <w:sdt>
        <w:sdtPr>
          <w:rPr>
            <w:lang w:val="en-GB"/>
          </w:rPr>
          <w:id w:val="834795245"/>
          <w:citation/>
        </w:sdtPr>
        <w:sdtContent>
          <w:r>
            <w:rPr>
              <w:lang w:val="en-GB"/>
            </w:rPr>
            <w:fldChar w:fldCharType="begin"/>
          </w:r>
          <w:r>
            <w:instrText xml:space="preserve"> CITATION Mar23 \l 1033 </w:instrText>
          </w:r>
          <w:r>
            <w:rPr>
              <w:lang w:val="en-GB"/>
            </w:rPr>
            <w:fldChar w:fldCharType="separate"/>
          </w:r>
          <w:r w:rsidRPr="001C5FEA">
            <w:rPr>
              <w:rFonts w:eastAsia="Arial"/>
              <w:noProof/>
            </w:rPr>
            <w:t>(Sweney, 2023)</w:t>
          </w:r>
          <w:r>
            <w:rPr>
              <w:lang w:val="en-GB"/>
            </w:rPr>
            <w:fldChar w:fldCharType="end"/>
          </w:r>
        </w:sdtContent>
      </w:sdt>
      <w:r w:rsidRPr="001C5FEA">
        <w:rPr>
          <w:lang w:val="en-GB"/>
        </w:rPr>
        <w:t xml:space="preserve">. </w:t>
      </w:r>
    </w:p>
    <w:p w14:paraId="29DC9E22" w14:textId="77777777" w:rsidR="005B0595" w:rsidRPr="001C5FEA" w:rsidRDefault="005B0595" w:rsidP="005B0595">
      <w:pPr>
        <w:rPr>
          <w:b/>
          <w:u w:val="single"/>
          <w:lang w:val="en-GB"/>
        </w:rPr>
      </w:pPr>
      <w:r w:rsidRPr="001C5FEA">
        <w:rPr>
          <w:b/>
          <w:u w:val="single"/>
          <w:lang w:val="en-GB"/>
        </w:rPr>
        <w:t xml:space="preserve">Weaknesses </w:t>
      </w:r>
    </w:p>
    <w:p w14:paraId="0FAB46A9" w14:textId="77777777" w:rsidR="005B0595" w:rsidRPr="001C5FEA" w:rsidRDefault="005B0595" w:rsidP="005B0595">
      <w:pPr>
        <w:rPr>
          <w:b/>
          <w:lang w:val="en-GB"/>
        </w:rPr>
      </w:pPr>
      <w:r w:rsidRPr="001C5FEA">
        <w:rPr>
          <w:b/>
          <w:lang w:val="en-GB"/>
        </w:rPr>
        <w:t>Increased dependency on the UK market</w:t>
      </w:r>
    </w:p>
    <w:p w14:paraId="38C27FBC" w14:textId="77777777" w:rsidR="005B0595" w:rsidRPr="001C5FEA" w:rsidRDefault="005B0595" w:rsidP="005B0595">
      <w:pPr>
        <w:rPr>
          <w:lang w:val="en-GB"/>
        </w:rPr>
      </w:pPr>
      <w:r w:rsidRPr="001C5FEA">
        <w:rPr>
          <w:lang w:val="en-GB"/>
        </w:rPr>
        <w:t>The Premier Inn has a limited global presence compared to the other hotel brands and depends highly on the UK market. This has restricted the ability of the company to serve a diverse range of customers that has been available in the global market. Apart from that, the hotel also prefers to source employees from the UK and mainly from Sweden and London, which has exposed it to a limited number of qualified and skilled staff. This issue has also further contributed to the shortage of staff issues faced by the hotel currently</w:t>
      </w:r>
      <w:r>
        <w:rPr>
          <w:lang w:val="en-GB"/>
        </w:rPr>
        <w:t xml:space="preserve"> (</w:t>
      </w:r>
      <w:r w:rsidRPr="00937AEB">
        <w:t>Varelas</w:t>
      </w:r>
      <w:r>
        <w:t xml:space="preserve"> et al., 2023)</w:t>
      </w:r>
      <w:r w:rsidRPr="001C5FEA">
        <w:rPr>
          <w:lang w:val="en-GB"/>
        </w:rPr>
        <w:t>.</w:t>
      </w:r>
    </w:p>
    <w:p w14:paraId="18AB2DEF" w14:textId="77777777" w:rsidR="005B0595" w:rsidRPr="001C5FEA" w:rsidRDefault="005B0595" w:rsidP="005B0595">
      <w:pPr>
        <w:rPr>
          <w:b/>
          <w:lang w:val="en-GB"/>
        </w:rPr>
      </w:pPr>
      <w:r w:rsidRPr="001C5FEA">
        <w:rPr>
          <w:b/>
          <w:lang w:val="en-GB"/>
        </w:rPr>
        <w:t xml:space="preserve">Past criticisms related to hygiene issues </w:t>
      </w:r>
    </w:p>
    <w:p w14:paraId="7A0DED1B" w14:textId="77777777" w:rsidR="005B0595" w:rsidRPr="001C5FEA" w:rsidRDefault="005B0595" w:rsidP="005B0595">
      <w:pPr>
        <w:rPr>
          <w:lang w:val="en-GB"/>
        </w:rPr>
      </w:pPr>
      <w:r w:rsidRPr="001C5FEA">
        <w:rPr>
          <w:lang w:val="en-GB"/>
        </w:rPr>
        <w:t xml:space="preserve">The reviews and ratings of past customers of Premier Inn have suggested that its rooms have been criticised for having hygiene issues due to a lack of cleanliness. Several years ago, a report published by channel 3 has highlighted that the housekeeping staff of premier Inn has utilised the </w:t>
      </w:r>
      <w:r w:rsidRPr="001C5FEA">
        <w:rPr>
          <w:lang w:val="en-GB"/>
        </w:rPr>
        <w:lastRenderedPageBreak/>
        <w:t>same guest towels to clean both bathroom and toilets. This mainly happened due to the lack of skilled and experienced staff, indicating the staff shortage issue faced by the hotel. On the other hand, a concern has been posed by the trade union Unite regarding the exploitative work practices of Premier Inn that have further contributed to creating difficulties in retaining and engaging staff</w:t>
      </w:r>
      <w:r>
        <w:rPr>
          <w:lang w:val="en-GB"/>
        </w:rPr>
        <w:t xml:space="preserve"> (</w:t>
      </w:r>
      <w:r w:rsidRPr="00937AEB">
        <w:t>Patafta and Milohnić, 2022</w:t>
      </w:r>
      <w:r>
        <w:t>)</w:t>
      </w:r>
      <w:r w:rsidRPr="001C5FEA">
        <w:rPr>
          <w:lang w:val="en-GB"/>
        </w:rPr>
        <w:t xml:space="preserve">. </w:t>
      </w:r>
    </w:p>
    <w:p w14:paraId="034E295C" w14:textId="77777777" w:rsidR="005B0595" w:rsidRPr="001C5FEA" w:rsidRDefault="005B0595" w:rsidP="005B0595">
      <w:pPr>
        <w:rPr>
          <w:b/>
          <w:u w:val="single"/>
          <w:lang w:val="en-GB"/>
        </w:rPr>
      </w:pPr>
      <w:r w:rsidRPr="001C5FEA">
        <w:rPr>
          <w:b/>
          <w:u w:val="single"/>
          <w:lang w:val="en-GB"/>
        </w:rPr>
        <w:t>Opportunities</w:t>
      </w:r>
    </w:p>
    <w:p w14:paraId="68956E55" w14:textId="77777777" w:rsidR="005B0595" w:rsidRPr="001C5FEA" w:rsidRDefault="005B0595" w:rsidP="005B0595">
      <w:pPr>
        <w:rPr>
          <w:b/>
          <w:lang w:val="en-GB"/>
        </w:rPr>
      </w:pPr>
      <w:r w:rsidRPr="001C5FEA">
        <w:rPr>
          <w:b/>
          <w:lang w:val="en-GB"/>
        </w:rPr>
        <w:t>Expanding to other markets</w:t>
      </w:r>
    </w:p>
    <w:p w14:paraId="47B6B0C3" w14:textId="77777777" w:rsidR="005B0595" w:rsidRPr="001C5FEA" w:rsidRDefault="005B0595" w:rsidP="005B0595">
      <w:pPr>
        <w:rPr>
          <w:lang w:val="en-GB"/>
        </w:rPr>
      </w:pPr>
      <w:r w:rsidRPr="001C5FEA">
        <w:rPr>
          <w:lang w:val="en-GB"/>
        </w:rPr>
        <w:t>Premier Inn has the ability to tap into different markets and run successful businesses due to its excellent high brand reputation and strong financial position. Entering into new markets can help the hotel by opening new revenue streams and providing it with access to a diverse global workforce that can mitigate its staffing issue. Apart from that, the company can also be exposed to the use of advanced technologies by entering into new markets that can further enhance the service quality at its hotels</w:t>
      </w:r>
      <w:r>
        <w:rPr>
          <w:lang w:val="en-GB"/>
        </w:rPr>
        <w:t xml:space="preserve"> (</w:t>
      </w:r>
      <w:r w:rsidRPr="00937AEB">
        <w:t>Duric and Potočnik Topler, 2021</w:t>
      </w:r>
      <w:r>
        <w:t>)</w:t>
      </w:r>
      <w:r w:rsidRPr="001C5FEA">
        <w:rPr>
          <w:lang w:val="en-GB"/>
        </w:rPr>
        <w:t xml:space="preserve">. </w:t>
      </w:r>
    </w:p>
    <w:p w14:paraId="46A7F950" w14:textId="77777777" w:rsidR="005B0595" w:rsidRPr="001C5FEA" w:rsidRDefault="005B0595" w:rsidP="005B0595">
      <w:pPr>
        <w:rPr>
          <w:b/>
          <w:lang w:val="en-GB"/>
        </w:rPr>
      </w:pPr>
      <w:r w:rsidRPr="001C5FEA">
        <w:rPr>
          <w:b/>
          <w:lang w:val="en-GB"/>
        </w:rPr>
        <w:t>Utilising talent management practices</w:t>
      </w:r>
    </w:p>
    <w:p w14:paraId="35144F0D" w14:textId="77777777" w:rsidR="005B0595" w:rsidRPr="001C5FEA" w:rsidRDefault="005B0595" w:rsidP="005B0595">
      <w:pPr>
        <w:rPr>
          <w:lang w:val="en-GB"/>
        </w:rPr>
      </w:pPr>
      <w:r w:rsidRPr="001C5FEA">
        <w:rPr>
          <w:lang w:val="en-GB"/>
        </w:rPr>
        <w:t xml:space="preserve">The introduction of digital technologies has opened new paths of talent management that can be utilised by Premier Inn to resolve its staffing issue, increasing operational efficiency and enhancing the quality of services. The organisation currently has strong technological capability that can further help in strengthening its talent management strategy. Utilising diverse recruitment channels, for instance, social media and online job boards, can provide access to candidates. Tailored training programs and developing a continuous learning program can further help the organisation to develop talent within its existing workforce. The company can also conduct regular performance reviews and performance-based recognition to manage the performance of its </w:t>
      </w:r>
      <w:r w:rsidRPr="001C5FEA">
        <w:rPr>
          <w:lang w:val="en-GB"/>
        </w:rPr>
        <w:lastRenderedPageBreak/>
        <w:t xml:space="preserve">employees. Therefore, to retain top talents, the organisation can develop career development plans and employee engagement initiatives and provide competitive benefits and compensation. </w:t>
      </w:r>
    </w:p>
    <w:p w14:paraId="67296928" w14:textId="77777777" w:rsidR="005B0595" w:rsidRPr="001C5FEA" w:rsidRDefault="005B0595" w:rsidP="005B0595">
      <w:pPr>
        <w:rPr>
          <w:b/>
          <w:u w:val="single"/>
          <w:lang w:val="en-GB"/>
        </w:rPr>
      </w:pPr>
      <w:r w:rsidRPr="001C5FEA">
        <w:rPr>
          <w:b/>
          <w:u w:val="single"/>
          <w:lang w:val="en-GB"/>
        </w:rPr>
        <w:t>Threats</w:t>
      </w:r>
    </w:p>
    <w:p w14:paraId="3AB40FA7" w14:textId="77777777" w:rsidR="005B0595" w:rsidRPr="001C5FEA" w:rsidRDefault="005B0595" w:rsidP="005B0595">
      <w:pPr>
        <w:rPr>
          <w:b/>
          <w:lang w:val="en-GB"/>
        </w:rPr>
      </w:pPr>
      <w:r w:rsidRPr="001C5FEA">
        <w:rPr>
          <w:b/>
          <w:lang w:val="en-GB"/>
        </w:rPr>
        <w:t>Market competition</w:t>
      </w:r>
    </w:p>
    <w:p w14:paraId="28C957A1" w14:textId="77777777" w:rsidR="005B0595" w:rsidRDefault="005B0595" w:rsidP="005B0595">
      <w:r w:rsidRPr="001C5FEA">
        <w:rPr>
          <w:lang w:val="en-GB"/>
        </w:rPr>
        <w:t>The market competition in the UK hospitality industry is intense and poses challenges to Premier Inn in terms of attracting and retaining talent and increasing the customer base. The Holiday Inn, Hilton Hotels and Easyhotels are the nearest competitors of Premier Inn. The organisation has previously been criticised for hygiene issues arising from the staffing shortage that can further reduce its guest satisfaction and loyalty. This can further affect the overall competitive edge of the organisation in the UK hospitality market</w:t>
      </w:r>
      <w:r>
        <w:rPr>
          <w:lang w:val="en-GB"/>
        </w:rPr>
        <w:t xml:space="preserve"> (</w:t>
      </w:r>
      <w:r w:rsidRPr="00937AEB">
        <w:t>Adeyefa</w:t>
      </w:r>
      <w:r>
        <w:t xml:space="preserve"> et al., 2023)</w:t>
      </w:r>
      <w:r w:rsidRPr="001C5FEA">
        <w:rPr>
          <w:lang w:val="en-GB"/>
        </w:rPr>
        <w:t xml:space="preserve">. </w:t>
      </w:r>
    </w:p>
    <w:p w14:paraId="4F338CC9" w14:textId="77777777" w:rsidR="005B0595" w:rsidRDefault="005B0595" w:rsidP="005B0595">
      <w:pPr>
        <w:pStyle w:val="Heading2"/>
      </w:pPr>
      <w:bookmarkStart w:id="40" w:name="_Toc191654008"/>
      <w:bookmarkStart w:id="41" w:name="_Toc191657915"/>
      <w:r>
        <w:t>4.3 PEST Analysis</w:t>
      </w:r>
      <w:bookmarkEnd w:id="40"/>
      <w:bookmarkEnd w:id="41"/>
    </w:p>
    <w:p w14:paraId="07ACD7EF" w14:textId="77777777" w:rsidR="005B0595" w:rsidRDefault="005B0595" w:rsidP="005B0595">
      <w:pPr>
        <w:rPr>
          <w:b/>
        </w:rPr>
      </w:pPr>
      <w:r>
        <w:rPr>
          <w:b/>
        </w:rPr>
        <w:t>Political</w:t>
      </w:r>
    </w:p>
    <w:p w14:paraId="0CE4A84B" w14:textId="77777777" w:rsidR="005B0595" w:rsidRDefault="005B0595" w:rsidP="005B0595">
      <w:r>
        <w:rPr>
          <w:b/>
          <w:i/>
        </w:rPr>
        <w:t>Government Stability:</w:t>
      </w:r>
      <w:r>
        <w:t xml:space="preserve"> The government stability can affect a company externally while impacting their growth and operations. Premier Inn can also face an impact to this aspect while considering the governmental stability within the country, affecting the hospitality industry effectively. These include damage to the property, harm to guests, as well as disruption in further operations. Premier Inn has to maintain its state within the country with a stable political system and available support, which will reduce the risk of getting exposed to such problems (Vatavu et al., 2022).</w:t>
      </w:r>
    </w:p>
    <w:p w14:paraId="3B190F20" w14:textId="77777777" w:rsidR="005B0595" w:rsidRDefault="005B0595" w:rsidP="005B0595">
      <w:r>
        <w:rPr>
          <w:b/>
          <w:i/>
        </w:rPr>
        <w:t>Trade regulation:</w:t>
      </w:r>
      <w:r>
        <w:t xml:space="preserve"> The regulations, including the amenities or the food trading, can fluctuate within the market as per government rules and regulations. As a hotel, Premier Inn provides the best service to its customers, the changing trade tariffs and regulations related to the trading of foods and further amenities can affect the growth of the company efficiently. The increased price in the </w:t>
      </w:r>
      <w:r>
        <w:lastRenderedPageBreak/>
        <w:t>trade can also affect Premier Inn, where the operations cost of the company will be raised at a significant rate (Redondo Alamillos and De Mariz, 2022).</w:t>
      </w:r>
    </w:p>
    <w:p w14:paraId="4B661C36" w14:textId="77777777" w:rsidR="005B0595" w:rsidRDefault="005B0595" w:rsidP="005B0595">
      <w:pPr>
        <w:rPr>
          <w:b/>
        </w:rPr>
      </w:pPr>
      <w:r>
        <w:rPr>
          <w:b/>
        </w:rPr>
        <w:t>Economic</w:t>
      </w:r>
    </w:p>
    <w:p w14:paraId="27551870" w14:textId="77777777" w:rsidR="005B0595" w:rsidRDefault="005B0595" w:rsidP="005B0595">
      <w:r>
        <w:rPr>
          <w:b/>
          <w:i/>
        </w:rPr>
        <w:t>Inflation rate:</w:t>
      </w:r>
      <w:r>
        <w:t xml:space="preserve"> The inflation rate within a country can affect the overall operation of any business, which increases the cost and limits the engagement of the customers. As the inflation rate is rising at a significant rate, Premier Inn can face a problem with providing effective service to their customers and an exceptional experience to them. This will also affect the company based on the involvement of the customers, where they will be hesitant to spend money with raised prices and daily essentials being sold at a high price </w:t>
      </w:r>
      <w:sdt>
        <w:sdtPr>
          <w:id w:val="-1562018970"/>
          <w:citation/>
        </w:sdtPr>
        <w:sdtContent>
          <w:r>
            <w:fldChar w:fldCharType="begin"/>
          </w:r>
          <w:r>
            <w:rPr>
              <w:lang w:val="en-US"/>
            </w:rPr>
            <w:instrText xml:space="preserve"> CITATION Rob222 \l 1033 </w:instrText>
          </w:r>
          <w:r>
            <w:fldChar w:fldCharType="separate"/>
          </w:r>
          <w:r w:rsidRPr="003D3A8D">
            <w:rPr>
              <w:noProof/>
              <w:lang w:val="en-US"/>
            </w:rPr>
            <w:t>(Hart, 2022)</w:t>
          </w:r>
          <w:r>
            <w:fldChar w:fldCharType="end"/>
          </w:r>
        </w:sdtContent>
      </w:sdt>
      <w:r>
        <w:t>.</w:t>
      </w:r>
    </w:p>
    <w:p w14:paraId="06974BD8" w14:textId="77777777" w:rsidR="005B0595" w:rsidRDefault="005B0595" w:rsidP="005B0595">
      <w:r>
        <w:rPr>
          <w:b/>
          <w:i/>
        </w:rPr>
        <w:t>Economic Health:</w:t>
      </w:r>
      <w:r>
        <w:t xml:space="preserve"> A hotel might face a larger investment in their business where the travellers are engaging from specific countries. For such travellers from 3.87 United States are engaged with the UK each year, where the number is increasing significantly. This showcases how some of the specific location visits can be beneficial for a hotel. This can further act positively for the company, increasing their overall revenue and investing in their further growth. The economic health of the country is higher when targeting specific audiences works most effectively for the company, and increases its operational strength in the market </w:t>
      </w:r>
      <w:sdt>
        <w:sdtPr>
          <w:id w:val="-1547435750"/>
          <w:citation/>
        </w:sdtPr>
        <w:sdtContent>
          <w:r>
            <w:fldChar w:fldCharType="begin"/>
          </w:r>
          <w:r>
            <w:rPr>
              <w:lang w:val="en-US"/>
            </w:rPr>
            <w:instrText xml:space="preserve"> CITATION sta2514 \l 1033 </w:instrText>
          </w:r>
          <w:r>
            <w:fldChar w:fldCharType="separate"/>
          </w:r>
          <w:r w:rsidRPr="003D3A8D">
            <w:rPr>
              <w:noProof/>
              <w:lang w:val="en-US"/>
            </w:rPr>
            <w:t>(statista, 2025)</w:t>
          </w:r>
          <w:r>
            <w:fldChar w:fldCharType="end"/>
          </w:r>
        </w:sdtContent>
      </w:sdt>
      <w:r>
        <w:t>.</w:t>
      </w:r>
    </w:p>
    <w:p w14:paraId="7545580F" w14:textId="77777777" w:rsidR="005B0595" w:rsidRDefault="005B0595" w:rsidP="005B0595">
      <w:pPr>
        <w:rPr>
          <w:b/>
        </w:rPr>
      </w:pPr>
      <w:r>
        <w:rPr>
          <w:b/>
        </w:rPr>
        <w:t>Social</w:t>
      </w:r>
    </w:p>
    <w:p w14:paraId="0050394E" w14:textId="77777777" w:rsidR="005B0595" w:rsidRDefault="005B0595" w:rsidP="005B0595">
      <w:r>
        <w:rPr>
          <w:b/>
          <w:i/>
        </w:rPr>
        <w:t>Consumer Preference:</w:t>
      </w:r>
      <w:r>
        <w:t xml:space="preserve"> The changing consumer preference is an external factor which transforms with a given time and purpose of the travellers. Traditionally, the initial travellers were engaging with a destination on vacation in mind, where the number may vary but stays on top in number. Currently, business travels are more initial to the individuals who are engaging with the destination, where the intention of vacation comes secondary to them. This can provide both opportunity and </w:t>
      </w:r>
      <w:r>
        <w:lastRenderedPageBreak/>
        <w:t>threat to Premier Inn where managing services mainly catering to the business residents can be efficient, however, the changing preference can affect the company at the time of the change, requiring a significant change at that time (Tien et al., 2021).</w:t>
      </w:r>
    </w:p>
    <w:p w14:paraId="20B31092" w14:textId="77777777" w:rsidR="005B0595" w:rsidRDefault="005B0595" w:rsidP="005B0595">
      <w:r>
        <w:rPr>
          <w:b/>
          <w:i/>
        </w:rPr>
        <w:t xml:space="preserve">Seasonal Fluctuation: </w:t>
      </w:r>
      <w:r>
        <w:t xml:space="preserve">The tourist numbers fluctuate each year and, in each season, the number may vary, which affects the organisational operational power and revenue. In most cases, the number of travellers has started to be extremely low in April and January. This might affect Premier Inn, which is having a great issue in maintaining its revenue and operations. However, on the other hand, the traveller numbers have started to be at the top in the month of August, which can provide a greater source of income to Premier Inn at that time. However, this can impact the company in a negative way, considering a limited number of staff to handle all the operations </w:t>
      </w:r>
      <w:sdt>
        <w:sdtPr>
          <w:id w:val="897089692"/>
          <w:citation/>
        </w:sdtPr>
        <w:sdtContent>
          <w:r>
            <w:fldChar w:fldCharType="begin"/>
          </w:r>
          <w:r>
            <w:rPr>
              <w:lang w:val="en-US"/>
            </w:rPr>
            <w:instrText xml:space="preserve"> CITATION sta2515 \l 1033 </w:instrText>
          </w:r>
          <w:r>
            <w:fldChar w:fldCharType="separate"/>
          </w:r>
          <w:r w:rsidRPr="003D3A8D">
            <w:rPr>
              <w:noProof/>
              <w:lang w:val="en-US"/>
            </w:rPr>
            <w:t>(statista, 2025)</w:t>
          </w:r>
          <w:r>
            <w:fldChar w:fldCharType="end"/>
          </w:r>
        </w:sdtContent>
      </w:sdt>
      <w:r>
        <w:t>.</w:t>
      </w:r>
    </w:p>
    <w:p w14:paraId="108F8377" w14:textId="77777777" w:rsidR="005B0595" w:rsidRDefault="005B0595" w:rsidP="005B0595">
      <w:pPr>
        <w:rPr>
          <w:b/>
        </w:rPr>
      </w:pPr>
      <w:r>
        <w:rPr>
          <w:b/>
        </w:rPr>
        <w:t>Technological</w:t>
      </w:r>
    </w:p>
    <w:p w14:paraId="6CB32699" w14:textId="77777777" w:rsidR="005B0595" w:rsidRDefault="005B0595" w:rsidP="005B0595">
      <w:r>
        <w:rPr>
          <w:b/>
          <w:i/>
        </w:rPr>
        <w:t>Accessibility:</w:t>
      </w:r>
      <w:r>
        <w:t xml:space="preserve"> In the current generation, technology has allowed businesses and consumers to engage most effectively through digital means. The businesses here are working with the technology and showcasing their operations through websites and applications, allowing the customers to engage most effectively. Maintaining this process allows Premier Inn to increase its overall market reach and enhance its revenue most effectively. The technological aspect has and can affect Premier Inn in the most positive way in the future, which provides a greater opportunity for further expansion and growth in such a competitive market (Dana et al., 2022).</w:t>
      </w:r>
    </w:p>
    <w:p w14:paraId="2FDCA887" w14:textId="77777777" w:rsidR="005B0595" w:rsidRDefault="005B0595" w:rsidP="005B0595">
      <w:r>
        <w:rPr>
          <w:b/>
          <w:i/>
        </w:rPr>
        <w:t xml:space="preserve">Data analytics: </w:t>
      </w:r>
      <w:r>
        <w:t xml:space="preserve">With the current technological advancements, data analytics have also provided Premier Inn with the opportunity to target potential customers for their business. The data analytics also allow the organisation to maintain their competitive edge in the market and cover the shortage of staff. The data analytics provide a better view of the organisational targeting process of their </w:t>
      </w:r>
      <w:r>
        <w:lastRenderedPageBreak/>
        <w:t>customers. This directly increases the sales of the company while evaluating an understanding of the consumer change leading to making a refined and reformed decision for further success (Ancillai et al., 2023).</w:t>
      </w:r>
    </w:p>
    <w:p w14:paraId="3F3A2114" w14:textId="77777777" w:rsidR="005B0595" w:rsidRDefault="005B0595" w:rsidP="005B0595">
      <w:pPr>
        <w:pStyle w:val="Heading2"/>
      </w:pPr>
      <w:bookmarkStart w:id="42" w:name="_Toc191654011"/>
      <w:bookmarkStart w:id="43" w:name="_Toc191657916"/>
      <w:r>
        <w:t xml:space="preserve">4.4 </w:t>
      </w:r>
      <w:r w:rsidRPr="001C5FEA">
        <w:t>Competitor Analysis (Price vs Quality)</w:t>
      </w:r>
      <w:bookmarkEnd w:id="42"/>
      <w:bookmarkEnd w:id="43"/>
    </w:p>
    <w:p w14:paraId="3413D488" w14:textId="77777777" w:rsidR="005B0595" w:rsidRPr="001C5FEA" w:rsidRDefault="005B0595" w:rsidP="005B0595">
      <w:pPr>
        <w:rPr>
          <w:b/>
          <w:u w:val="single"/>
          <w:lang w:val="en-GB"/>
        </w:rPr>
      </w:pPr>
      <w:r w:rsidRPr="001C5FEA">
        <w:rPr>
          <w:b/>
          <w:u w:val="single"/>
          <w:lang w:val="en-GB"/>
        </w:rPr>
        <w:t>Porter’s Five Forces</w:t>
      </w:r>
    </w:p>
    <w:p w14:paraId="77CD3E31" w14:textId="77777777" w:rsidR="005B0595" w:rsidRPr="001C5FEA" w:rsidRDefault="005B0595" w:rsidP="005B0595">
      <w:pPr>
        <w:rPr>
          <w:b/>
          <w:lang w:val="en-GB"/>
        </w:rPr>
      </w:pPr>
      <w:r w:rsidRPr="001C5FEA">
        <w:rPr>
          <w:b/>
          <w:lang w:val="en-GB"/>
        </w:rPr>
        <w:t>Bargaining power of the customers</w:t>
      </w:r>
    </w:p>
    <w:p w14:paraId="17D7E75F" w14:textId="77777777" w:rsidR="005B0595" w:rsidRPr="001C5FEA" w:rsidRDefault="005B0595" w:rsidP="005B0595">
      <w:pPr>
        <w:rPr>
          <w:lang w:val="en-GB"/>
        </w:rPr>
      </w:pPr>
      <w:r w:rsidRPr="001C5FEA">
        <w:rPr>
          <w:lang w:val="en-GB"/>
        </w:rPr>
        <w:t xml:space="preserve">The bargaining power of the customers of Premier Inn can be identified as medium due to several reasons. The switching cost to other hotels has been identified as high, which restricts the free movement of customers among different hotel brands. The dynamic pricing strategy utilised by Premier Inn may offer low-priced services to the customers, though during peak seasons, its services can be identified as costly by the customers, which further may encourage them to move to other brands. </w:t>
      </w:r>
    </w:p>
    <w:p w14:paraId="50D3EDDE" w14:textId="77777777" w:rsidR="005B0595" w:rsidRPr="001C5FEA" w:rsidRDefault="005B0595" w:rsidP="005B0595">
      <w:pPr>
        <w:rPr>
          <w:b/>
          <w:lang w:val="en-GB"/>
        </w:rPr>
      </w:pPr>
      <w:r w:rsidRPr="001C5FEA">
        <w:rPr>
          <w:b/>
          <w:lang w:val="en-GB"/>
        </w:rPr>
        <w:t>Bargaining power of the suppliers</w:t>
      </w:r>
    </w:p>
    <w:p w14:paraId="6D594CFD" w14:textId="77777777" w:rsidR="005B0595" w:rsidRPr="001C5FEA" w:rsidRDefault="005B0595" w:rsidP="005B0595">
      <w:pPr>
        <w:rPr>
          <w:b/>
          <w:lang w:val="en-GB"/>
        </w:rPr>
      </w:pPr>
      <w:r w:rsidRPr="001C5FEA">
        <w:rPr>
          <w:lang w:val="en-GB"/>
        </w:rPr>
        <w:t>Supplier power can depend specifically on different businesses where their unique selling point lies</w:t>
      </w:r>
      <w:r>
        <w:rPr>
          <w:lang w:val="en-GB"/>
        </w:rPr>
        <w:t>,</w:t>
      </w:r>
      <w:r w:rsidRPr="001C5FEA">
        <w:rPr>
          <w:lang w:val="en-GB"/>
        </w:rPr>
        <w:t xml:space="preserve"> and where else to find the products. For Premier Inn. This can be low as their service is mostly based on high-quality services and products where numerous suppliers are currently operating in the market, which forces the company to meet the tasks</w:t>
      </w:r>
      <w:r>
        <w:rPr>
          <w:lang w:val="en-GB"/>
        </w:rPr>
        <w:t xml:space="preserve"> (</w:t>
      </w:r>
      <w:r w:rsidRPr="00937AEB">
        <w:t>Perramon</w:t>
      </w:r>
      <w:r>
        <w:t xml:space="preserve"> et al., 2022)</w:t>
      </w:r>
      <w:r w:rsidRPr="001C5FEA">
        <w:rPr>
          <w:lang w:val="en-GB"/>
        </w:rPr>
        <w:t xml:space="preserve">. </w:t>
      </w:r>
    </w:p>
    <w:p w14:paraId="15EB82F8" w14:textId="77777777" w:rsidR="005B0595" w:rsidRPr="001C5FEA" w:rsidRDefault="005B0595" w:rsidP="005B0595">
      <w:pPr>
        <w:rPr>
          <w:b/>
          <w:lang w:val="en-GB"/>
        </w:rPr>
      </w:pPr>
      <w:r w:rsidRPr="001C5FEA">
        <w:rPr>
          <w:b/>
          <w:lang w:val="en-GB"/>
        </w:rPr>
        <w:t>The threat of substitute products</w:t>
      </w:r>
    </w:p>
    <w:p w14:paraId="070C1DB8" w14:textId="77777777" w:rsidR="005B0595" w:rsidRPr="001C5FEA" w:rsidRDefault="005B0595" w:rsidP="005B0595">
      <w:pPr>
        <w:rPr>
          <w:lang w:val="en-GB"/>
        </w:rPr>
      </w:pPr>
      <w:r w:rsidRPr="001C5FEA">
        <w:rPr>
          <w:lang w:val="en-GB"/>
        </w:rPr>
        <w:t xml:space="preserve">The substitute products of Premier Inn can be the local accommodation providers and restaurants in the UK. These local businesses may have low bargaining power as providing similar services matching the quality and service efficiency often becomes difficult for them. Premier Inn also has </w:t>
      </w:r>
      <w:r w:rsidRPr="001C5FEA">
        <w:rPr>
          <w:lang w:val="en-GB"/>
        </w:rPr>
        <w:lastRenderedPageBreak/>
        <w:t xml:space="preserve">high brand recognition that helped the organisation to retain loyal customers who are less likely to go to the local businesses for availing accommodation and fooding services. </w:t>
      </w:r>
    </w:p>
    <w:p w14:paraId="76DCC31A" w14:textId="77777777" w:rsidR="005B0595" w:rsidRPr="001C5FEA" w:rsidRDefault="005B0595" w:rsidP="005B0595">
      <w:pPr>
        <w:rPr>
          <w:b/>
          <w:lang w:val="en-GB"/>
        </w:rPr>
      </w:pPr>
      <w:r w:rsidRPr="001C5FEA">
        <w:rPr>
          <w:b/>
          <w:lang w:val="en-GB"/>
        </w:rPr>
        <w:t>The threat of new entrants</w:t>
      </w:r>
    </w:p>
    <w:p w14:paraId="0E35C38B" w14:textId="77777777" w:rsidR="005B0595" w:rsidRPr="001C5FEA" w:rsidRDefault="005B0595" w:rsidP="005B0595">
      <w:pPr>
        <w:rPr>
          <w:lang w:val="en-GB"/>
        </w:rPr>
      </w:pPr>
      <w:r w:rsidRPr="001C5FEA">
        <w:rPr>
          <w:lang w:val="en-GB"/>
        </w:rPr>
        <w:t xml:space="preserve">The potential of the new entrants in such a competitive industry is low where the existing competition and economic instability make it harder for the company to run their business functionally. The capital required to maintain such a business in a competitive and </w:t>
      </w:r>
      <w:r>
        <w:rPr>
          <w:lang w:val="en-GB"/>
        </w:rPr>
        <w:t>u</w:t>
      </w:r>
      <w:r w:rsidRPr="001C5FEA">
        <w:rPr>
          <w:lang w:val="en-GB"/>
        </w:rPr>
        <w:t>nstable market is significantly high, which limits the proper growth and entry of new businesses in the market benefiting Premier Inn effectively</w:t>
      </w:r>
      <w:r>
        <w:rPr>
          <w:lang w:val="en-GB"/>
        </w:rPr>
        <w:t xml:space="preserve"> (</w:t>
      </w:r>
      <w:r w:rsidRPr="00937AEB">
        <w:t>Belias and Trihas, 2022</w:t>
      </w:r>
      <w:r>
        <w:t>)</w:t>
      </w:r>
      <w:r w:rsidRPr="001C5FEA">
        <w:rPr>
          <w:lang w:val="en-GB"/>
        </w:rPr>
        <w:t>.</w:t>
      </w:r>
    </w:p>
    <w:p w14:paraId="3F9B7227" w14:textId="77777777" w:rsidR="005B0595" w:rsidRPr="001C5FEA" w:rsidRDefault="005B0595" w:rsidP="005B0595">
      <w:pPr>
        <w:rPr>
          <w:b/>
          <w:lang w:val="en-GB"/>
        </w:rPr>
      </w:pPr>
      <w:r w:rsidRPr="001C5FEA">
        <w:rPr>
          <w:b/>
          <w:lang w:val="en-GB"/>
        </w:rPr>
        <w:t>Competitive Rival</w:t>
      </w:r>
      <w:r>
        <w:rPr>
          <w:b/>
          <w:lang w:val="en-GB"/>
        </w:rPr>
        <w:t>ry</w:t>
      </w:r>
    </w:p>
    <w:p w14:paraId="7F273114" w14:textId="49772705" w:rsidR="005B0595" w:rsidRDefault="005B0595" w:rsidP="005B0595">
      <w:pPr>
        <w:rPr>
          <w:rFonts w:eastAsiaTheme="majorEastAsia" w:cs="Times New Roman"/>
          <w:b/>
          <w:bCs/>
          <w:color w:val="000000" w:themeColor="text1"/>
          <w:sz w:val="28"/>
          <w:szCs w:val="32"/>
          <w:lang w:val="en-US" w:eastAsia="zh-CN" w:bidi="th-TH"/>
        </w:rPr>
      </w:pPr>
      <w:r w:rsidRPr="001C5FEA">
        <w:rPr>
          <w:lang w:val="en-GB"/>
        </w:rPr>
        <w:t>The number of competitors in a sector like tourism is extremely high, which can affect the operations of Premier Inn. Considering the industrial growth and millions of customers engaging annually, the exit barrier of the other companies is extremely high where top companies such as Marriott and Hilton can attract a large volume of customers towards them</w:t>
      </w:r>
      <w:r>
        <w:rPr>
          <w:lang w:val="en-GB"/>
        </w:rPr>
        <w:t xml:space="preserve"> (</w:t>
      </w:r>
      <w:r w:rsidRPr="00937AEB">
        <w:t>Kaveski Peres and Pacheco Paladini, 2021</w:t>
      </w:r>
      <w:r>
        <w:t>)</w:t>
      </w:r>
      <w:r w:rsidRPr="001C5FEA">
        <w:rPr>
          <w:lang w:val="en-GB"/>
        </w:rPr>
        <w:t>.</w:t>
      </w:r>
      <w:r>
        <w:rPr>
          <w:rFonts w:cs="Times New Roman"/>
        </w:rPr>
        <w:br w:type="page"/>
      </w:r>
    </w:p>
    <w:p w14:paraId="38DB8094" w14:textId="04BA6E54" w:rsidR="00913329" w:rsidRPr="005B36D7" w:rsidRDefault="00913329" w:rsidP="00A61AE1">
      <w:pPr>
        <w:pStyle w:val="Heading1"/>
        <w:spacing w:before="0"/>
        <w:rPr>
          <w:rFonts w:cs="Times New Roman"/>
        </w:rPr>
      </w:pPr>
      <w:bookmarkStart w:id="44" w:name="_Toc191657917"/>
      <w:r w:rsidRPr="005B36D7">
        <w:rPr>
          <w:rFonts w:cs="Times New Roman"/>
        </w:rPr>
        <w:lastRenderedPageBreak/>
        <w:t>Chapter F</w:t>
      </w:r>
      <w:r w:rsidR="00EC42F1" w:rsidRPr="005B36D7">
        <w:rPr>
          <w:rFonts w:cs="Times New Roman"/>
        </w:rPr>
        <w:t>ive</w:t>
      </w:r>
      <w:r w:rsidRPr="005B36D7">
        <w:rPr>
          <w:rFonts w:cs="Times New Roman"/>
        </w:rPr>
        <w:t>: Theme Exploration and Discussion</w:t>
      </w:r>
      <w:bookmarkEnd w:id="44"/>
    </w:p>
    <w:p w14:paraId="57E087E7" w14:textId="65F7796C" w:rsidR="00913329" w:rsidRPr="005B36D7" w:rsidRDefault="00EC42F1" w:rsidP="00A61AE1">
      <w:pPr>
        <w:pStyle w:val="Heading2"/>
        <w:spacing w:before="0" w:after="0"/>
        <w:rPr>
          <w:rFonts w:cs="Times New Roman"/>
        </w:rPr>
      </w:pPr>
      <w:bookmarkStart w:id="45" w:name="_Toc191657918"/>
      <w:r w:rsidRPr="005B36D7">
        <w:rPr>
          <w:rFonts w:cs="Times New Roman"/>
        </w:rPr>
        <w:t>5</w:t>
      </w:r>
      <w:r w:rsidR="00913329" w:rsidRPr="005B36D7">
        <w:rPr>
          <w:rFonts w:cs="Times New Roman"/>
        </w:rPr>
        <w:t>.1 Theme Exploration</w:t>
      </w:r>
      <w:bookmarkEnd w:id="45"/>
    </w:p>
    <w:p w14:paraId="5BCA9676" w14:textId="60001A0E" w:rsidR="00913329" w:rsidRPr="005B36D7" w:rsidRDefault="00913329" w:rsidP="00A61AE1">
      <w:pPr>
        <w:spacing w:after="0"/>
        <w:rPr>
          <w:rFonts w:cs="Times New Roman"/>
          <w:lang w:val="en-US"/>
        </w:rPr>
      </w:pPr>
      <w:r w:rsidRPr="005B36D7">
        <w:rPr>
          <w:rFonts w:cs="Times New Roman"/>
          <w:b/>
          <w:bCs/>
          <w:i/>
          <w:iCs/>
          <w:lang w:val="en-US"/>
        </w:rPr>
        <w:t>Theme 1: Key factors instigate staff shortage impacting their service delivery and market reputation</w:t>
      </w:r>
      <w:r w:rsidR="00402D03" w:rsidRPr="005B36D7">
        <w:rPr>
          <w:rFonts w:cs="Times New Roman"/>
          <w:b/>
          <w:bCs/>
          <w:i/>
          <w:iCs/>
          <w:lang w:val="en-US"/>
        </w:rPr>
        <w:t xml:space="preserve"> of Premier Inn</w:t>
      </w:r>
    </w:p>
    <w:p w14:paraId="05FB1C24" w14:textId="3336F260" w:rsidR="00913329" w:rsidRPr="005B36D7" w:rsidRDefault="00913329" w:rsidP="00A61AE1">
      <w:pPr>
        <w:spacing w:after="0"/>
        <w:rPr>
          <w:rFonts w:cs="Times New Roman"/>
          <w:lang w:val="en-US"/>
        </w:rPr>
      </w:pPr>
      <w:r w:rsidRPr="005B36D7">
        <w:rPr>
          <w:rFonts w:cs="Times New Roman"/>
          <w:b/>
          <w:bCs/>
          <w:noProof/>
          <w:lang w:val="en-US"/>
        </w:rPr>
        <w:drawing>
          <wp:inline distT="0" distB="0" distL="0" distR="0" wp14:anchorId="2CDBC29B" wp14:editId="742464AB">
            <wp:extent cx="5734050" cy="3419475"/>
            <wp:effectExtent l="0" t="0" r="0" b="9525"/>
            <wp:docPr id="3766203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050" cy="3419475"/>
                    </a:xfrm>
                    <a:prstGeom prst="rect">
                      <a:avLst/>
                    </a:prstGeom>
                    <a:noFill/>
                    <a:ln>
                      <a:noFill/>
                    </a:ln>
                  </pic:spPr>
                </pic:pic>
              </a:graphicData>
            </a:graphic>
          </wp:inline>
        </w:drawing>
      </w:r>
    </w:p>
    <w:p w14:paraId="0D733A71" w14:textId="77777777" w:rsidR="00913329" w:rsidRPr="005B36D7" w:rsidRDefault="00913329" w:rsidP="00A61AE1">
      <w:pPr>
        <w:spacing w:after="0"/>
        <w:jc w:val="center"/>
        <w:rPr>
          <w:rFonts w:cs="Times New Roman"/>
          <w:lang w:val="en-US"/>
        </w:rPr>
      </w:pPr>
      <w:r w:rsidRPr="005B36D7">
        <w:rPr>
          <w:rFonts w:cs="Times New Roman"/>
          <w:lang w:val="en-US"/>
        </w:rPr>
        <w:t>Figure: Factors influencing staff shortage in Premier Inn</w:t>
      </w:r>
    </w:p>
    <w:p w14:paraId="1895BEB8" w14:textId="0D6BD2A0" w:rsidR="00913329" w:rsidRPr="005B36D7" w:rsidRDefault="00913329" w:rsidP="00A61AE1">
      <w:pPr>
        <w:spacing w:after="0"/>
        <w:jc w:val="center"/>
        <w:rPr>
          <w:rFonts w:cs="Times New Roman"/>
          <w:lang w:val="en-US"/>
        </w:rPr>
      </w:pPr>
      <w:r w:rsidRPr="005B36D7">
        <w:rPr>
          <w:rFonts w:cs="Times New Roman"/>
          <w:lang w:val="en-US"/>
        </w:rPr>
        <w:t>Source:</w:t>
      </w:r>
      <w:r w:rsidR="00402D03" w:rsidRPr="005B36D7">
        <w:rPr>
          <w:rFonts w:cs="Times New Roman"/>
          <w:lang w:val="en-US"/>
        </w:rPr>
        <w:t xml:space="preserve"> </w:t>
      </w:r>
      <w:sdt>
        <w:sdtPr>
          <w:rPr>
            <w:rFonts w:cs="Times New Roman"/>
            <w:lang w:val="en-US"/>
          </w:rPr>
          <w:id w:val="-674960949"/>
          <w:citation/>
        </w:sdtPr>
        <w:sdtContent>
          <w:r w:rsidR="00402D03" w:rsidRPr="005B36D7">
            <w:rPr>
              <w:rFonts w:cs="Times New Roman"/>
              <w:lang w:val="en-US"/>
            </w:rPr>
            <w:fldChar w:fldCharType="begin"/>
          </w:r>
          <w:r w:rsidR="00402D03" w:rsidRPr="005B36D7">
            <w:rPr>
              <w:rFonts w:cs="Times New Roman"/>
              <w:lang w:val="en-US"/>
            </w:rPr>
            <w:instrText xml:space="preserve"> CITATION Gar212 \l 1033 </w:instrText>
          </w:r>
          <w:r w:rsidR="00402D03" w:rsidRPr="005B36D7">
            <w:rPr>
              <w:rFonts w:cs="Times New Roman"/>
              <w:lang w:val="en-US"/>
            </w:rPr>
            <w:fldChar w:fldCharType="separate"/>
          </w:r>
          <w:r w:rsidR="00402D03" w:rsidRPr="005B36D7">
            <w:rPr>
              <w:rFonts w:cs="Times New Roman"/>
              <w:noProof/>
              <w:lang w:val="en-US"/>
            </w:rPr>
            <w:t>(Drenik, 2021)</w:t>
          </w:r>
          <w:r w:rsidR="00402D03" w:rsidRPr="005B36D7">
            <w:rPr>
              <w:rFonts w:cs="Times New Roman"/>
              <w:lang w:val="en-US"/>
            </w:rPr>
            <w:fldChar w:fldCharType="end"/>
          </w:r>
        </w:sdtContent>
      </w:sdt>
    </w:p>
    <w:p w14:paraId="43C25F20" w14:textId="695FF48A" w:rsidR="00913329" w:rsidRPr="005B36D7" w:rsidRDefault="00913329" w:rsidP="00A61AE1">
      <w:pPr>
        <w:spacing w:after="0"/>
        <w:rPr>
          <w:rFonts w:cs="Times New Roman"/>
          <w:lang w:val="en-US"/>
        </w:rPr>
      </w:pPr>
      <w:r w:rsidRPr="005B36D7">
        <w:rPr>
          <w:rFonts w:cs="Times New Roman"/>
          <w:lang w:val="en-US"/>
        </w:rPr>
        <w:t>Staff shortage evolve as an enormous challenge for the hospitality and foodservice sector. During the pandemic, a major percentage of hospitality workers were furloughed that majorly affecting their operations and overall guest experience. Most authors have discovered about the reasons of labour shortage including demands in benefits and flexibility, health and safety concerns and holding out for higher wages. This hectic environment leads to poor work performance and build a sense of control over their rapid increasing workload. It develops a vicious cycle as businesses losses experienced staff and needs to constantly train and recruit new ones</w:t>
      </w:r>
      <w:r w:rsidR="00402D03" w:rsidRPr="005B36D7">
        <w:rPr>
          <w:rFonts w:cs="Times New Roman"/>
          <w:lang w:val="en-US"/>
        </w:rPr>
        <w:t xml:space="preserve"> </w:t>
      </w:r>
      <w:sdt>
        <w:sdtPr>
          <w:rPr>
            <w:rFonts w:cs="Times New Roman"/>
            <w:b/>
            <w:bCs/>
            <w:lang w:val="en-US"/>
          </w:rPr>
          <w:id w:val="663275849"/>
          <w:citation/>
        </w:sdtPr>
        <w:sdtContent>
          <w:r w:rsidR="00402D03" w:rsidRPr="005B36D7">
            <w:rPr>
              <w:rFonts w:cs="Times New Roman"/>
              <w:b/>
              <w:bCs/>
              <w:lang w:val="en-US"/>
            </w:rPr>
            <w:fldChar w:fldCharType="begin"/>
          </w:r>
          <w:r w:rsidR="00402D03" w:rsidRPr="005B36D7">
            <w:rPr>
              <w:rFonts w:cs="Times New Roman"/>
              <w:b/>
              <w:bCs/>
              <w:lang w:val="en-US"/>
            </w:rPr>
            <w:instrText xml:space="preserve"> CITATION Gar212 \l 1033 </w:instrText>
          </w:r>
          <w:r w:rsidR="00402D03" w:rsidRPr="005B36D7">
            <w:rPr>
              <w:rFonts w:cs="Times New Roman"/>
              <w:b/>
              <w:bCs/>
              <w:lang w:val="en-US"/>
            </w:rPr>
            <w:fldChar w:fldCharType="separate"/>
          </w:r>
          <w:r w:rsidR="00402D03" w:rsidRPr="005B36D7">
            <w:rPr>
              <w:rFonts w:cs="Times New Roman"/>
              <w:noProof/>
              <w:lang w:val="en-US"/>
            </w:rPr>
            <w:t>(Drenik, 2021)</w:t>
          </w:r>
          <w:r w:rsidR="00402D03" w:rsidRPr="005B36D7">
            <w:rPr>
              <w:rFonts w:cs="Times New Roman"/>
              <w:b/>
              <w:bCs/>
              <w:lang w:val="en-US"/>
            </w:rPr>
            <w:fldChar w:fldCharType="end"/>
          </w:r>
        </w:sdtContent>
      </w:sdt>
      <w:r w:rsidRPr="005B36D7">
        <w:rPr>
          <w:rFonts w:cs="Times New Roman"/>
          <w:lang w:val="en-US"/>
        </w:rPr>
        <w:t xml:space="preserve">. Lack </w:t>
      </w:r>
      <w:r w:rsidRPr="005B36D7">
        <w:rPr>
          <w:rFonts w:cs="Times New Roman"/>
          <w:lang w:val="en-US"/>
        </w:rPr>
        <w:lastRenderedPageBreak/>
        <w:t>of skilled talent, demographic shifts, low wages, poor working conditions, changing economic conditions, intense burnout and limited career development opportunities brings significant challenges for retaining and attracting qualified workers. According to various data-sources, almost 79% of employees were unable to fill open positions and 13% of reported about being understaffed that affect hotel capabilities to operate in this market. Apart from that, a survey report has observed revealed that 54% of staff shortages attributed to unsociable hours aligned within the hospitality sector</w:t>
      </w:r>
      <w:r w:rsidR="00402D03" w:rsidRPr="005B36D7">
        <w:rPr>
          <w:rFonts w:cs="Times New Roman"/>
          <w:lang w:val="en-US"/>
        </w:rPr>
        <w:t xml:space="preserve"> </w:t>
      </w:r>
      <w:sdt>
        <w:sdtPr>
          <w:rPr>
            <w:rFonts w:cs="Times New Roman"/>
            <w:lang w:val="en-US"/>
          </w:rPr>
          <w:id w:val="-598031633"/>
          <w:citation/>
        </w:sdtPr>
        <w:sdtContent>
          <w:r w:rsidR="00402D03" w:rsidRPr="005B36D7">
            <w:rPr>
              <w:rFonts w:cs="Times New Roman"/>
              <w:lang w:val="en-US"/>
            </w:rPr>
            <w:fldChar w:fldCharType="begin"/>
          </w:r>
          <w:r w:rsidR="00402D03" w:rsidRPr="005B36D7">
            <w:rPr>
              <w:rFonts w:cs="Times New Roman"/>
              <w:lang w:val="en-US"/>
            </w:rPr>
            <w:instrText xml:space="preserve"> CITATION now24 \l 1033 </w:instrText>
          </w:r>
          <w:r w:rsidR="00402D03" w:rsidRPr="005B36D7">
            <w:rPr>
              <w:rFonts w:cs="Times New Roman"/>
              <w:lang w:val="en-US"/>
            </w:rPr>
            <w:fldChar w:fldCharType="separate"/>
          </w:r>
          <w:r w:rsidR="00402D03" w:rsidRPr="005B36D7">
            <w:rPr>
              <w:rFonts w:cs="Times New Roman"/>
              <w:noProof/>
              <w:lang w:val="en-US"/>
            </w:rPr>
            <w:t>(nowsta, 2024)</w:t>
          </w:r>
          <w:r w:rsidR="00402D03" w:rsidRPr="005B36D7">
            <w:rPr>
              <w:rFonts w:cs="Times New Roman"/>
              <w:lang w:val="en-US"/>
            </w:rPr>
            <w:fldChar w:fldCharType="end"/>
          </w:r>
        </w:sdtContent>
      </w:sdt>
      <w:r w:rsidRPr="005B36D7">
        <w:rPr>
          <w:rFonts w:cs="Times New Roman"/>
          <w:lang w:val="en-US"/>
        </w:rPr>
        <w:t>. Additionally, 55% of workers planned to switch their jobs which widely affected staff motivation levels while making informed decisions. Hence, it becomes a challenging task for hotel brands to prioritise existing talents not just for mitigating staffing crisis but also undertake preventive measure to handle future shortages. </w:t>
      </w:r>
    </w:p>
    <w:p w14:paraId="12C83701" w14:textId="77777777" w:rsidR="00913329" w:rsidRPr="005B36D7" w:rsidRDefault="00913329" w:rsidP="00A61AE1">
      <w:pPr>
        <w:spacing w:after="0"/>
        <w:rPr>
          <w:rFonts w:cs="Times New Roman"/>
          <w:lang w:val="en-US"/>
        </w:rPr>
      </w:pPr>
      <w:r w:rsidRPr="005B36D7">
        <w:rPr>
          <w:rFonts w:cs="Times New Roman"/>
          <w:b/>
          <w:bCs/>
          <w:i/>
          <w:iCs/>
          <w:lang w:val="en-US"/>
        </w:rPr>
        <w:t>Challenges Premier Inn has experienced due to their staff shortage issues</w:t>
      </w:r>
    </w:p>
    <w:p w14:paraId="25F2D5D1" w14:textId="0083780E" w:rsidR="00913329" w:rsidRPr="005B36D7" w:rsidRDefault="00913329" w:rsidP="00A61AE1">
      <w:pPr>
        <w:spacing w:after="0"/>
        <w:rPr>
          <w:rFonts w:cs="Times New Roman"/>
          <w:lang w:val="en-US"/>
        </w:rPr>
      </w:pPr>
      <w:r w:rsidRPr="005B36D7">
        <w:rPr>
          <w:rFonts w:cs="Times New Roman"/>
          <w:b/>
          <w:bCs/>
          <w:noProof/>
          <w:lang w:val="en-US"/>
        </w:rPr>
        <w:lastRenderedPageBreak/>
        <w:drawing>
          <wp:inline distT="0" distB="0" distL="0" distR="0" wp14:anchorId="05C57307" wp14:editId="40B31301">
            <wp:extent cx="5734050" cy="4924425"/>
            <wp:effectExtent l="0" t="0" r="0" b="9525"/>
            <wp:docPr id="20830552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50" cy="4924425"/>
                    </a:xfrm>
                    <a:prstGeom prst="rect">
                      <a:avLst/>
                    </a:prstGeom>
                    <a:noFill/>
                    <a:ln>
                      <a:noFill/>
                    </a:ln>
                  </pic:spPr>
                </pic:pic>
              </a:graphicData>
            </a:graphic>
          </wp:inline>
        </w:drawing>
      </w:r>
    </w:p>
    <w:p w14:paraId="70016C18" w14:textId="77777777" w:rsidR="00913329" w:rsidRPr="005B36D7" w:rsidRDefault="00913329" w:rsidP="00A61AE1">
      <w:pPr>
        <w:spacing w:after="0"/>
        <w:jc w:val="center"/>
        <w:rPr>
          <w:rFonts w:cs="Times New Roman"/>
          <w:lang w:val="en-US"/>
        </w:rPr>
      </w:pPr>
      <w:r w:rsidRPr="005B36D7">
        <w:rPr>
          <w:rFonts w:cs="Times New Roman"/>
          <w:lang w:val="en-US"/>
        </w:rPr>
        <w:t>Figure: Effect of staff shortage affecting service quality of Premier Inn</w:t>
      </w:r>
    </w:p>
    <w:p w14:paraId="019CC544" w14:textId="418C559D" w:rsidR="00913329" w:rsidRPr="005B36D7" w:rsidRDefault="00913329" w:rsidP="00A61AE1">
      <w:pPr>
        <w:spacing w:after="0"/>
        <w:jc w:val="center"/>
        <w:rPr>
          <w:rFonts w:cs="Times New Roman"/>
          <w:lang w:val="en-US"/>
        </w:rPr>
      </w:pPr>
      <w:r w:rsidRPr="005B36D7">
        <w:rPr>
          <w:rFonts w:cs="Times New Roman"/>
          <w:lang w:val="en-US"/>
        </w:rPr>
        <w:t>Source:</w:t>
      </w:r>
      <w:r w:rsidR="00402D03" w:rsidRPr="005B36D7">
        <w:rPr>
          <w:rFonts w:cs="Times New Roman"/>
          <w:lang w:val="en-US"/>
        </w:rPr>
        <w:t xml:space="preserve"> </w:t>
      </w:r>
      <w:sdt>
        <w:sdtPr>
          <w:rPr>
            <w:rFonts w:cs="Times New Roman"/>
            <w:lang w:val="en-US"/>
          </w:rPr>
          <w:id w:val="-681519220"/>
          <w:citation/>
        </w:sdtPr>
        <w:sdtContent>
          <w:r w:rsidR="00402D03" w:rsidRPr="005B36D7">
            <w:rPr>
              <w:rFonts w:cs="Times New Roman"/>
              <w:lang w:val="en-US"/>
            </w:rPr>
            <w:fldChar w:fldCharType="begin"/>
          </w:r>
          <w:r w:rsidR="00402D03" w:rsidRPr="005B36D7">
            <w:rPr>
              <w:rFonts w:cs="Times New Roman"/>
              <w:lang w:val="en-US"/>
            </w:rPr>
            <w:instrText xml:space="preserve"> CITATION bbc2115 \l 1033 </w:instrText>
          </w:r>
          <w:r w:rsidR="00402D03" w:rsidRPr="005B36D7">
            <w:rPr>
              <w:rFonts w:cs="Times New Roman"/>
              <w:lang w:val="en-US"/>
            </w:rPr>
            <w:fldChar w:fldCharType="separate"/>
          </w:r>
          <w:r w:rsidR="00402D03" w:rsidRPr="005B36D7">
            <w:rPr>
              <w:rFonts w:cs="Times New Roman"/>
              <w:noProof/>
              <w:lang w:val="en-US"/>
            </w:rPr>
            <w:t>(bbc, 2021)</w:t>
          </w:r>
          <w:r w:rsidR="00402D03" w:rsidRPr="005B36D7">
            <w:rPr>
              <w:rFonts w:cs="Times New Roman"/>
              <w:lang w:val="en-US"/>
            </w:rPr>
            <w:fldChar w:fldCharType="end"/>
          </w:r>
        </w:sdtContent>
      </w:sdt>
    </w:p>
    <w:p w14:paraId="76486E95" w14:textId="4A0616DD" w:rsidR="00913329" w:rsidRPr="005B36D7" w:rsidRDefault="00913329" w:rsidP="00A61AE1">
      <w:pPr>
        <w:spacing w:after="0"/>
        <w:rPr>
          <w:rFonts w:cs="Times New Roman"/>
          <w:lang w:val="en-US"/>
        </w:rPr>
      </w:pPr>
      <w:r w:rsidRPr="005B36D7">
        <w:rPr>
          <w:rFonts w:cs="Times New Roman"/>
          <w:lang w:val="en-US"/>
        </w:rPr>
        <w:t xml:space="preserve">Staff shortage gradually evolve as a major concern within the hospitality industry that significantly disrupts service quality, decreased client satisfaction and a general decline in consumer service. This strain produces real-time challenges including limitation in productivity, decrease staff morale and result in a diminished quality of service that massively affect client satisfaction and retention. The impact of shifting preferences towards industries with better work-life balance majorly impacted the hospitality sector. This industry’s demanding hours and work conditions becomes less appealing to potential workers. Effect of wage and hour violations makes a huge impact by </w:t>
      </w:r>
      <w:r w:rsidRPr="005B36D7">
        <w:rPr>
          <w:rFonts w:cs="Times New Roman"/>
          <w:lang w:val="en-US"/>
        </w:rPr>
        <w:lastRenderedPageBreak/>
        <w:t>undermining their earnings and well-being</w:t>
      </w:r>
      <w:r w:rsidR="00402D03" w:rsidRPr="005B36D7">
        <w:rPr>
          <w:rFonts w:cs="Times New Roman"/>
          <w:lang w:val="en-US"/>
        </w:rPr>
        <w:t xml:space="preserve"> </w:t>
      </w:r>
      <w:sdt>
        <w:sdtPr>
          <w:rPr>
            <w:rFonts w:cs="Times New Roman"/>
            <w:b/>
            <w:bCs/>
            <w:lang w:val="en-US"/>
          </w:rPr>
          <w:id w:val="578492604"/>
          <w:citation/>
        </w:sdtPr>
        <w:sdtContent>
          <w:r w:rsidR="00402D03" w:rsidRPr="005B36D7">
            <w:rPr>
              <w:rFonts w:cs="Times New Roman"/>
              <w:b/>
              <w:bCs/>
              <w:lang w:val="en-US"/>
            </w:rPr>
            <w:fldChar w:fldCharType="begin"/>
          </w:r>
          <w:r w:rsidR="00402D03" w:rsidRPr="005B36D7">
            <w:rPr>
              <w:rFonts w:cs="Times New Roman"/>
              <w:b/>
              <w:bCs/>
              <w:lang w:val="en-US"/>
            </w:rPr>
            <w:instrText xml:space="preserve"> CITATION bbc2115 \l 1033 </w:instrText>
          </w:r>
          <w:r w:rsidR="00402D03" w:rsidRPr="005B36D7">
            <w:rPr>
              <w:rFonts w:cs="Times New Roman"/>
              <w:b/>
              <w:bCs/>
              <w:lang w:val="en-US"/>
            </w:rPr>
            <w:fldChar w:fldCharType="separate"/>
          </w:r>
          <w:r w:rsidR="00402D03" w:rsidRPr="005B36D7">
            <w:rPr>
              <w:rFonts w:cs="Times New Roman"/>
              <w:noProof/>
              <w:lang w:val="en-US"/>
            </w:rPr>
            <w:t>(bbc, 2021)</w:t>
          </w:r>
          <w:r w:rsidR="00402D03" w:rsidRPr="005B36D7">
            <w:rPr>
              <w:rFonts w:cs="Times New Roman"/>
              <w:b/>
              <w:bCs/>
              <w:lang w:val="en-US"/>
            </w:rPr>
            <w:fldChar w:fldCharType="end"/>
          </w:r>
        </w:sdtContent>
      </w:sdt>
      <w:r w:rsidRPr="005B36D7">
        <w:rPr>
          <w:rFonts w:cs="Times New Roman"/>
          <w:lang w:val="en-US"/>
        </w:rPr>
        <w:t>. The failure to pay for overtime work becomes challenging for meeting individual expectations to work beyond regular hours without achieving legally mandated overtime pay. Collecting relevant reviews from TripAdvisor and Booking.com, it has been inspected that staffing issues and its negative consequences emerge as biggest concern of Premier Inn. Even few travellers provided better reviews by explained their great stay and staff attention, still some of them described about room service and cleanliness challenges. The hotel does not have a housekeeping department or a particular management team to carry out these tasks proactively. Travellers first visit noticed a limited standard of cleanliness in bathroom poor and the carpets in vacuumed. Apart from that, the paid for breakfast was disgusting and coffee machines can only be used by paying additional charges. Second visit of the rooms had no towels, dirty bathroom and an extension leads to make up for no plugs near the bed. The others have described about damp, dirty and noisy room which is really a major problem for consumers to stay in this hotel for a longer-period of time. With the target of combating these issues, it is important for hotel brands to explore innovative solutions to promote flexible working options for mitigating the staffing issues</w:t>
      </w:r>
      <w:r w:rsidR="00402D03" w:rsidRPr="005B36D7">
        <w:rPr>
          <w:rFonts w:cs="Times New Roman"/>
          <w:lang w:val="en-US"/>
        </w:rPr>
        <w:t xml:space="preserve"> </w:t>
      </w:r>
      <w:sdt>
        <w:sdtPr>
          <w:rPr>
            <w:rFonts w:cs="Times New Roman"/>
            <w:lang w:val="en-US"/>
          </w:rPr>
          <w:id w:val="633060761"/>
          <w:citation/>
        </w:sdtPr>
        <w:sdtContent>
          <w:r w:rsidR="00402D03" w:rsidRPr="005B36D7">
            <w:rPr>
              <w:rFonts w:cs="Times New Roman"/>
              <w:lang w:val="en-US"/>
            </w:rPr>
            <w:fldChar w:fldCharType="begin"/>
          </w:r>
          <w:r w:rsidR="00402D03" w:rsidRPr="005B36D7">
            <w:rPr>
              <w:rFonts w:cs="Times New Roman"/>
              <w:lang w:val="en-US"/>
            </w:rPr>
            <w:instrText xml:space="preserve">CITATION tri25 \l 1033 </w:instrText>
          </w:r>
          <w:r w:rsidR="00402D03" w:rsidRPr="005B36D7">
            <w:rPr>
              <w:rFonts w:cs="Times New Roman"/>
              <w:lang w:val="en-US"/>
            </w:rPr>
            <w:fldChar w:fldCharType="separate"/>
          </w:r>
          <w:r w:rsidR="00402D03" w:rsidRPr="005B36D7">
            <w:rPr>
              <w:rFonts w:cs="Times New Roman"/>
              <w:noProof/>
              <w:lang w:val="en-US"/>
            </w:rPr>
            <w:t>(tripadvisor, 2025)</w:t>
          </w:r>
          <w:r w:rsidR="00402D03" w:rsidRPr="005B36D7">
            <w:rPr>
              <w:rFonts w:cs="Times New Roman"/>
              <w:lang w:val="en-US"/>
            </w:rPr>
            <w:fldChar w:fldCharType="end"/>
          </w:r>
        </w:sdtContent>
      </w:sdt>
      <w:r w:rsidRPr="005B36D7">
        <w:rPr>
          <w:rFonts w:cs="Times New Roman"/>
          <w:lang w:val="en-US"/>
        </w:rPr>
        <w:t>. They also need to focus on implementing robust recognition programs and establish a positive workplace environment for retaining potential workers in the marketplace. Additionally, to combat such measures, Premier Inn focus on adopting effective strategies to foster reliable communication channels and deliver adequate support systems for encouraging workers to envision long-term career prospects. Through facilitating internal mobility, hotels can motivate workers to commit to their roles for transforming service quality and preventing burnout levels. </w:t>
      </w:r>
    </w:p>
    <w:p w14:paraId="1A168EDA" w14:textId="77777777" w:rsidR="00EC42F1" w:rsidRPr="005B36D7" w:rsidRDefault="00EC42F1" w:rsidP="00A61AE1">
      <w:pPr>
        <w:spacing w:after="0"/>
        <w:rPr>
          <w:rFonts w:cs="Times New Roman"/>
          <w:b/>
          <w:bCs/>
          <w:i/>
          <w:iCs/>
        </w:rPr>
      </w:pPr>
      <w:r w:rsidRPr="005B36D7">
        <w:rPr>
          <w:rFonts w:cs="Times New Roman"/>
          <w:b/>
          <w:bCs/>
          <w:i/>
          <w:iCs/>
        </w:rPr>
        <w:t>Theme 3: Mitigation measures that can be applied by Premier Inn to solve the staff shortage challenges. </w:t>
      </w:r>
    </w:p>
    <w:p w14:paraId="6E72F964" w14:textId="77777777" w:rsidR="00EC42F1" w:rsidRPr="005B36D7" w:rsidRDefault="00EC42F1" w:rsidP="00A61AE1">
      <w:pPr>
        <w:spacing w:after="0"/>
        <w:jc w:val="center"/>
        <w:rPr>
          <w:rFonts w:cs="Times New Roman"/>
        </w:rPr>
      </w:pPr>
      <w:r w:rsidRPr="005B36D7">
        <w:rPr>
          <w:rFonts w:cs="Times New Roman"/>
          <w:noProof/>
        </w:rPr>
        <w:lastRenderedPageBreak/>
        <w:drawing>
          <wp:inline distT="0" distB="0" distL="0" distR="0" wp14:anchorId="4028B692" wp14:editId="2250EF22">
            <wp:extent cx="5731510" cy="3820795"/>
            <wp:effectExtent l="0" t="0" r="2540" b="8255"/>
            <wp:docPr id="7874123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4BD65402" w14:textId="77777777" w:rsidR="00EC42F1" w:rsidRPr="005B36D7" w:rsidRDefault="00EC42F1" w:rsidP="00A61AE1">
      <w:pPr>
        <w:spacing w:after="0"/>
        <w:jc w:val="center"/>
        <w:rPr>
          <w:rFonts w:cs="Times New Roman"/>
        </w:rPr>
      </w:pPr>
      <w:r w:rsidRPr="005B36D7">
        <w:rPr>
          <w:rFonts w:cs="Times New Roman"/>
        </w:rPr>
        <w:t>Figure: Maintaining hygiene during the cleaning process in Premier Inn</w:t>
      </w:r>
    </w:p>
    <w:p w14:paraId="7861B31B" w14:textId="77777777" w:rsidR="00EC42F1" w:rsidRPr="005B36D7" w:rsidRDefault="00EC42F1" w:rsidP="00A61AE1">
      <w:pPr>
        <w:spacing w:after="0"/>
        <w:jc w:val="center"/>
        <w:rPr>
          <w:rFonts w:cs="Times New Roman"/>
        </w:rPr>
      </w:pPr>
      <w:r w:rsidRPr="005B36D7">
        <w:rPr>
          <w:rFonts w:cs="Times New Roman"/>
        </w:rPr>
        <w:t xml:space="preserve">Source: </w:t>
      </w:r>
      <w:sdt>
        <w:sdtPr>
          <w:rPr>
            <w:rFonts w:cs="Times New Roman"/>
          </w:rPr>
          <w:id w:val="-1113434364"/>
          <w:citation/>
        </w:sdtPr>
        <w:sdtContent>
          <w:r w:rsidRPr="005B36D7">
            <w:rPr>
              <w:rFonts w:cs="Times New Roman"/>
            </w:rPr>
            <w:fldChar w:fldCharType="begin"/>
          </w:r>
          <w:r w:rsidRPr="005B36D7">
            <w:rPr>
              <w:rFonts w:cs="Times New Roman"/>
              <w:lang w:val="en-US"/>
            </w:rPr>
            <w:instrText xml:space="preserve"> CITATION Jem23 \l 1033 </w:instrText>
          </w:r>
          <w:r w:rsidRPr="005B36D7">
            <w:rPr>
              <w:rFonts w:cs="Times New Roman"/>
            </w:rPr>
            <w:fldChar w:fldCharType="separate"/>
          </w:r>
          <w:r w:rsidRPr="005B36D7">
            <w:rPr>
              <w:rFonts w:cs="Times New Roman"/>
              <w:noProof/>
              <w:lang w:val="en-US"/>
            </w:rPr>
            <w:t>(Dempsey, 2023)</w:t>
          </w:r>
          <w:r w:rsidRPr="005B36D7">
            <w:rPr>
              <w:rFonts w:cs="Times New Roman"/>
            </w:rPr>
            <w:fldChar w:fldCharType="end"/>
          </w:r>
        </w:sdtContent>
      </w:sdt>
    </w:p>
    <w:p w14:paraId="5720FF9A" w14:textId="77777777" w:rsidR="00EC42F1" w:rsidRPr="005B36D7" w:rsidRDefault="00EC42F1" w:rsidP="00A61AE1">
      <w:pPr>
        <w:spacing w:after="0"/>
        <w:rPr>
          <w:rFonts w:cs="Times New Roman"/>
        </w:rPr>
      </w:pPr>
      <w:r w:rsidRPr="005B36D7">
        <w:rPr>
          <w:rFonts w:cs="Times New Roman"/>
        </w:rPr>
        <w:t>The hospitality industry faced many complexities due to staff shortage, which undermined the service quality that ultimately affected their business efficiency. Hotels are required to maintain some preventive measures for managing and improving service quality and enhancing the workforce. They are required to work on their staff shortage and hire talented individuals whose expertise aligns with their requirements. Besides this, the hotels need to provide their staff with the necessary training so that they do not face difficulties in performing their job roles. The hotel sectors are required to address staff shortages by hiring individuals</w:t>
      </w:r>
      <w:sdt>
        <w:sdtPr>
          <w:rPr>
            <w:rFonts w:cs="Times New Roman"/>
          </w:rPr>
          <w:id w:val="1261563255"/>
          <w:citation/>
        </w:sdtPr>
        <w:sdtContent>
          <w:r w:rsidRPr="005B36D7">
            <w:rPr>
              <w:rFonts w:cs="Times New Roman"/>
            </w:rPr>
            <w:fldChar w:fldCharType="begin"/>
          </w:r>
          <w:r w:rsidRPr="005B36D7">
            <w:rPr>
              <w:rFonts w:cs="Times New Roman"/>
              <w:lang w:val="en-US"/>
            </w:rPr>
            <w:instrText xml:space="preserve"> CITATION Jem23 \l 1033 </w:instrText>
          </w:r>
          <w:r w:rsidRPr="005B36D7">
            <w:rPr>
              <w:rFonts w:cs="Times New Roman"/>
            </w:rPr>
            <w:fldChar w:fldCharType="separate"/>
          </w:r>
          <w:r w:rsidRPr="005B36D7">
            <w:rPr>
              <w:rFonts w:cs="Times New Roman"/>
              <w:noProof/>
              <w:lang w:val="en-US"/>
            </w:rPr>
            <w:t xml:space="preserve"> (Dempsey, 2023)</w:t>
          </w:r>
          <w:r w:rsidRPr="005B36D7">
            <w:rPr>
              <w:rFonts w:cs="Times New Roman"/>
            </w:rPr>
            <w:fldChar w:fldCharType="end"/>
          </w:r>
        </w:sdtContent>
      </w:sdt>
      <w:r w:rsidRPr="005B36D7">
        <w:rPr>
          <w:rFonts w:cs="Times New Roman"/>
        </w:rPr>
        <w:t xml:space="preserve">. Premier Inn is also required to recruit workers to manage their staff shortage based on the right expertise during their seasonal pressure. This way, the organisations can maintain consistent service delivery and maintain operational efficiency. The mentioned hotel needs to maintain a talent pool through </w:t>
      </w:r>
      <w:r w:rsidRPr="005B36D7">
        <w:rPr>
          <w:rFonts w:cs="Times New Roman"/>
        </w:rPr>
        <w:lastRenderedPageBreak/>
        <w:t>collaborating with different hospitality schools and utilising online platforms. Besides this, they need to deliver competitive salaries along with career development opportunities to retain their workforce. Training and developmental programs are also necessary to groom the individuals as per the hotel’s values and norms. Performing this, Premier Inn can manage its service delivery and inform the newly hired individuals regarding the work process. Apart from this, the hotel is also required to deliver them career progression pathway, which makes the hotel an attractive workplace for workers. The hotel, after hiring, is required to train their workforce with different skills for maintaining exceptional guest services, managing operational excellence, emergency responses and operational procedure. This way, Premier Inn can prepare its workforce to combat various scenarios and maintain its business efficiency. Besides this, with getting such training and development process employees feel confident and involved in the work process and it minimises the efforts. </w:t>
      </w:r>
    </w:p>
    <w:p w14:paraId="27FAAD42" w14:textId="77777777" w:rsidR="00EC42F1" w:rsidRPr="005B36D7" w:rsidRDefault="00EC42F1" w:rsidP="00A61AE1">
      <w:pPr>
        <w:spacing w:after="0"/>
        <w:jc w:val="center"/>
        <w:rPr>
          <w:rFonts w:cs="Times New Roman"/>
        </w:rPr>
      </w:pPr>
      <w:r w:rsidRPr="005B36D7">
        <w:rPr>
          <w:rFonts w:cs="Times New Roman"/>
          <w:noProof/>
        </w:rPr>
        <w:drawing>
          <wp:inline distT="0" distB="0" distL="0" distR="0" wp14:anchorId="538F8602" wp14:editId="4414E38D">
            <wp:extent cx="4419600" cy="2941320"/>
            <wp:effectExtent l="0" t="0" r="0" b="0"/>
            <wp:docPr id="5290647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19600" cy="2941320"/>
                    </a:xfrm>
                    <a:prstGeom prst="rect">
                      <a:avLst/>
                    </a:prstGeom>
                    <a:noFill/>
                    <a:ln>
                      <a:noFill/>
                    </a:ln>
                  </pic:spPr>
                </pic:pic>
              </a:graphicData>
            </a:graphic>
          </wp:inline>
        </w:drawing>
      </w:r>
    </w:p>
    <w:p w14:paraId="56D58F8C" w14:textId="77777777" w:rsidR="00EC42F1" w:rsidRPr="005B36D7" w:rsidRDefault="00EC42F1" w:rsidP="00A61AE1">
      <w:pPr>
        <w:spacing w:after="0"/>
        <w:jc w:val="center"/>
        <w:rPr>
          <w:rFonts w:cs="Times New Roman"/>
        </w:rPr>
      </w:pPr>
      <w:r w:rsidRPr="005B36D7">
        <w:rPr>
          <w:rFonts w:cs="Times New Roman"/>
        </w:rPr>
        <w:t>Figure: Training sessions organised in Premier Inn</w:t>
      </w:r>
    </w:p>
    <w:p w14:paraId="59F0CE24" w14:textId="77777777" w:rsidR="00EC42F1" w:rsidRPr="005B36D7" w:rsidRDefault="00EC42F1" w:rsidP="00A61AE1">
      <w:pPr>
        <w:spacing w:after="0"/>
        <w:jc w:val="center"/>
        <w:rPr>
          <w:rFonts w:cs="Times New Roman"/>
        </w:rPr>
      </w:pPr>
      <w:r w:rsidRPr="005B36D7">
        <w:rPr>
          <w:rFonts w:cs="Times New Roman"/>
        </w:rPr>
        <w:t xml:space="preserve">Source: </w:t>
      </w:r>
      <w:sdt>
        <w:sdtPr>
          <w:rPr>
            <w:rFonts w:cs="Times New Roman"/>
          </w:rPr>
          <w:id w:val="-1516072656"/>
          <w:citation/>
        </w:sdtPr>
        <w:sdtContent>
          <w:r w:rsidRPr="005B36D7">
            <w:rPr>
              <w:rFonts w:cs="Times New Roman"/>
            </w:rPr>
            <w:fldChar w:fldCharType="begin"/>
          </w:r>
          <w:r w:rsidRPr="005B36D7">
            <w:rPr>
              <w:rFonts w:cs="Times New Roman"/>
              <w:lang w:val="en-US"/>
            </w:rPr>
            <w:instrText xml:space="preserve"> CITATION BBC2417 \l 1033 </w:instrText>
          </w:r>
          <w:r w:rsidRPr="005B36D7">
            <w:rPr>
              <w:rFonts w:cs="Times New Roman"/>
            </w:rPr>
            <w:fldChar w:fldCharType="separate"/>
          </w:r>
          <w:r w:rsidRPr="005B36D7">
            <w:rPr>
              <w:rFonts w:cs="Times New Roman"/>
              <w:noProof/>
              <w:lang w:val="en-US"/>
            </w:rPr>
            <w:t>(BBC, 2024)</w:t>
          </w:r>
          <w:r w:rsidRPr="005B36D7">
            <w:rPr>
              <w:rFonts w:cs="Times New Roman"/>
            </w:rPr>
            <w:fldChar w:fldCharType="end"/>
          </w:r>
        </w:sdtContent>
      </w:sdt>
    </w:p>
    <w:p w14:paraId="06212495" w14:textId="77777777" w:rsidR="00EC42F1" w:rsidRPr="005B36D7" w:rsidRDefault="00EC42F1" w:rsidP="00A61AE1">
      <w:pPr>
        <w:spacing w:after="0"/>
        <w:rPr>
          <w:rFonts w:cs="Times New Roman"/>
        </w:rPr>
      </w:pPr>
      <w:r w:rsidRPr="005B36D7">
        <w:rPr>
          <w:rFonts w:cs="Times New Roman"/>
        </w:rPr>
        <w:lastRenderedPageBreak/>
        <w:t>Another critical matter that the hospitality industry is required to work on is maintaining proper hygiene and cleanliness standards. These processes directly affect the health safety as well as guest satisfaction. Premier Inn is required to follow proper sanitation practices and maintain a routine cleaning schedule. The compliance related to staff training as well as health regulations need to be followed by the hotel to manage the proper hygiene as people in recent times prefer secure and hygienic places to stay in</w:t>
      </w:r>
      <w:sdt>
        <w:sdtPr>
          <w:rPr>
            <w:rFonts w:cs="Times New Roman"/>
          </w:rPr>
          <w:id w:val="-603500210"/>
          <w:citation/>
        </w:sdtPr>
        <w:sdtContent>
          <w:r w:rsidRPr="005B36D7">
            <w:rPr>
              <w:rFonts w:cs="Times New Roman"/>
            </w:rPr>
            <w:fldChar w:fldCharType="begin"/>
          </w:r>
          <w:r w:rsidRPr="005B36D7">
            <w:rPr>
              <w:rFonts w:cs="Times New Roman"/>
              <w:lang w:val="en-US"/>
            </w:rPr>
            <w:instrText xml:space="preserve"> CITATION BBC2417 \l 1033 </w:instrText>
          </w:r>
          <w:r w:rsidRPr="005B36D7">
            <w:rPr>
              <w:rFonts w:cs="Times New Roman"/>
            </w:rPr>
            <w:fldChar w:fldCharType="separate"/>
          </w:r>
          <w:r w:rsidRPr="005B36D7">
            <w:rPr>
              <w:rFonts w:cs="Times New Roman"/>
              <w:noProof/>
              <w:lang w:val="en-US"/>
            </w:rPr>
            <w:t xml:space="preserve"> (BBC, 2024)</w:t>
          </w:r>
          <w:r w:rsidRPr="005B36D7">
            <w:rPr>
              <w:rFonts w:cs="Times New Roman"/>
            </w:rPr>
            <w:fldChar w:fldCharType="end"/>
          </w:r>
        </w:sdtContent>
      </w:sdt>
      <w:r w:rsidRPr="005B36D7">
        <w:rPr>
          <w:rFonts w:cs="Times New Roman"/>
        </w:rPr>
        <w:t>. The organisation is required to train their workforce about these safety protocols, based on which they become aware and provide similar services and treat their guest well. Besides this, the mentioned hotel required to invest in high quality cleaning equipment as well as maintain frequent monitoring. This way, the organisation also delivers a welcoming and sootless environment to their guests. Again, hotel sectors need to focus on their food services as well as maintain the environment of public areas. People come to these places to experience a calm and aesthetic essence with good food. Premier Inn is required to oversee these aspects and analyse the services and food quality of their hotel and analyse the customer review crucially. Premier Inn needs to invest in retention strategies which help the organisation to sustain its service quality as well as minimise turnover rates. Due to this, the corporation is required to provide effective employee recognition programs, bonuses and career growth opportunities. This ultimately boost the staff satisfaction as well as motivate them to work beyond their potential</w:t>
      </w:r>
      <w:sdt>
        <w:sdtPr>
          <w:rPr>
            <w:rFonts w:cs="Times New Roman"/>
          </w:rPr>
          <w:id w:val="1905798483"/>
          <w:citation/>
        </w:sdtPr>
        <w:sdtContent>
          <w:r w:rsidRPr="005B36D7">
            <w:rPr>
              <w:rFonts w:cs="Times New Roman"/>
            </w:rPr>
            <w:fldChar w:fldCharType="begin"/>
          </w:r>
          <w:r w:rsidRPr="005B36D7">
            <w:rPr>
              <w:rFonts w:cs="Times New Roman"/>
              <w:lang w:val="en-US"/>
            </w:rPr>
            <w:instrText xml:space="preserve"> CITATION Sea24 \l 1033 </w:instrText>
          </w:r>
          <w:r w:rsidRPr="005B36D7">
            <w:rPr>
              <w:rFonts w:cs="Times New Roman"/>
            </w:rPr>
            <w:fldChar w:fldCharType="separate"/>
          </w:r>
          <w:r w:rsidRPr="005B36D7">
            <w:rPr>
              <w:rFonts w:cs="Times New Roman"/>
              <w:noProof/>
              <w:lang w:val="en-US"/>
            </w:rPr>
            <w:t xml:space="preserve"> (Coughlan, 2024)</w:t>
          </w:r>
          <w:r w:rsidRPr="005B36D7">
            <w:rPr>
              <w:rFonts w:cs="Times New Roman"/>
            </w:rPr>
            <w:fldChar w:fldCharType="end"/>
          </w:r>
        </w:sdtContent>
      </w:sdt>
      <w:r w:rsidRPr="005B36D7">
        <w:rPr>
          <w:rFonts w:cs="Times New Roman"/>
        </w:rPr>
        <w:t>. Internal promotion, along with cross-training workers regarding different roles, improves the operational flexibility of the corporation. Premier Inn, through incorporating these mitigation strategies, may manage their staffing issues and expand the hotel's operational efficiency by delivering guests extensive service delivery. </w:t>
      </w:r>
    </w:p>
    <w:p w14:paraId="40851204" w14:textId="77777777" w:rsidR="00EC42F1" w:rsidRPr="005B36D7" w:rsidRDefault="00EC42F1" w:rsidP="00A61AE1">
      <w:pPr>
        <w:pStyle w:val="Heading2"/>
        <w:spacing w:before="0" w:after="0"/>
        <w:rPr>
          <w:rFonts w:cs="Times New Roman"/>
        </w:rPr>
      </w:pPr>
      <w:bookmarkStart w:id="46" w:name="_Toc191657919"/>
      <w:r w:rsidRPr="005B36D7">
        <w:rPr>
          <w:rFonts w:cs="Times New Roman"/>
        </w:rPr>
        <w:lastRenderedPageBreak/>
        <w:t>5.2 Discussion</w:t>
      </w:r>
      <w:bookmarkEnd w:id="46"/>
      <w:r w:rsidRPr="005B36D7">
        <w:rPr>
          <w:rFonts w:cs="Times New Roman"/>
        </w:rPr>
        <w:t> </w:t>
      </w:r>
    </w:p>
    <w:p w14:paraId="4C10EB89" w14:textId="0C597643" w:rsidR="00EC42F1" w:rsidRPr="005B36D7" w:rsidRDefault="00EC42F1" w:rsidP="00A61AE1">
      <w:pPr>
        <w:spacing w:after="0"/>
        <w:rPr>
          <w:rFonts w:cs="Times New Roman"/>
        </w:rPr>
      </w:pPr>
      <w:r w:rsidRPr="005B36D7">
        <w:rPr>
          <w:rFonts w:cs="Times New Roman"/>
        </w:rPr>
        <w:t xml:space="preserve">The hospitality sector </w:t>
      </w:r>
      <w:r w:rsidR="003E36BB">
        <w:rPr>
          <w:rFonts w:cs="Times New Roman"/>
        </w:rPr>
        <w:t xml:space="preserve">has </w:t>
      </w:r>
      <w:r w:rsidRPr="005B36D7">
        <w:rPr>
          <w:rFonts w:cs="Times New Roman"/>
        </w:rPr>
        <w:t xml:space="preserve">experienced many complexities related to the staff shortage issues, which affect the management and the business efficiency of the hotels. The operational efficiency as well as service delivery has also affected due to lack of staff and inadequate services. The literary analysis mentioned that the hotels faced staff shortage issues due to high staff turnover as employees do not get enough scope for growth and development. Due to this matter, the organisations experienced many complexities like bad reviews and reputational damage, that affected their service delivery. Due to this, the corporation is required to take some preventive measures like improving the hiring and training processes of workers. The project has </w:t>
      </w:r>
      <w:r w:rsidR="001C1871">
        <w:rPr>
          <w:rFonts w:cs="Times New Roman"/>
        </w:rPr>
        <w:t xml:space="preserve">focused </w:t>
      </w:r>
      <w:r w:rsidRPr="005B36D7">
        <w:rPr>
          <w:rFonts w:cs="Times New Roman"/>
        </w:rPr>
        <w:t xml:space="preserve">on </w:t>
      </w:r>
      <w:r w:rsidR="00261ECA">
        <w:rPr>
          <w:rFonts w:cs="Times New Roman"/>
        </w:rPr>
        <w:t xml:space="preserve">gain </w:t>
      </w:r>
      <w:r w:rsidRPr="005B36D7">
        <w:rPr>
          <w:rFonts w:cs="Times New Roman"/>
        </w:rPr>
        <w:t xml:space="preserve">the information and hazards that Premier Inn has experienced and lead towards a right path. This literary assessment has provided some general data that require some real-time information, which this project has gathered from the thematic analysis of Premier Inn. The said hotel </w:t>
      </w:r>
      <w:r w:rsidR="00FB13BF">
        <w:rPr>
          <w:rFonts w:cs="Times New Roman"/>
        </w:rPr>
        <w:t xml:space="preserve">has </w:t>
      </w:r>
      <w:r w:rsidRPr="005B36D7">
        <w:rPr>
          <w:rFonts w:cs="Times New Roman"/>
        </w:rPr>
        <w:t xml:space="preserve">faced staff shortage issues and negative reviews on Booking.com and TripAdvisor related to the room services, cleanliness and food quality. These issues are due to understaffing. The organisation does not have proper management and dedicated housekeeping issues, which highlighted the service inconsistencies. These are occurred for staff shortage and the prime reasons behind it is extensive workload of employees in seasonable period. Workers in the hotel sector do not get career growth opportunities, unsociable hours, minimum wages and burnout. Due to this, the hotel workers became completely demotivated, and they left the organisation in search of better opportunities. This creates a vicious cycle where Premier Inn experiences struggle to retain their staff as well as constantly recruit and train new ones. Based on the issues and reasons of the staff shortages, the Premier Inn need to follow some mitigation strategies where the organisation </w:t>
      </w:r>
      <w:r w:rsidR="006E547B" w:rsidRPr="005B36D7">
        <w:rPr>
          <w:rFonts w:cs="Times New Roman"/>
        </w:rPr>
        <w:t>needs</w:t>
      </w:r>
      <w:r w:rsidRPr="005B36D7">
        <w:rPr>
          <w:rFonts w:cs="Times New Roman"/>
        </w:rPr>
        <w:t xml:space="preserve"> to focus on hygiene issues, improve service delivery, hire new experts and train them as per the company </w:t>
      </w:r>
      <w:r w:rsidRPr="005B36D7">
        <w:rPr>
          <w:rFonts w:cs="Times New Roman"/>
        </w:rPr>
        <w:lastRenderedPageBreak/>
        <w:t>policies and work processes. The organisation is required to make these new hires aware of the work processes and necessary things by which they can provide effective services to their guests. The organisation is also required to provide competitive salaries to their workforce and additional benefits to retain them and engage in the work process. Incorporating these strategies, Premier Inn may overcome the staffing issues, boost their service delivery, and maintain operational efficiency.  </w:t>
      </w:r>
    </w:p>
    <w:p w14:paraId="6CC4ACB2" w14:textId="61FA1466" w:rsidR="00913329" w:rsidRPr="005B36D7" w:rsidRDefault="00913329" w:rsidP="00A61AE1">
      <w:pPr>
        <w:spacing w:after="0" w:line="259" w:lineRule="auto"/>
        <w:jc w:val="left"/>
        <w:rPr>
          <w:rFonts w:cs="Times New Roman"/>
          <w:lang w:val="en-US"/>
        </w:rPr>
      </w:pPr>
    </w:p>
    <w:p w14:paraId="372751BF" w14:textId="77777777" w:rsidR="00EC42F1" w:rsidRPr="005B36D7" w:rsidRDefault="00EC42F1" w:rsidP="00A61AE1">
      <w:pPr>
        <w:spacing w:after="0" w:line="259" w:lineRule="auto"/>
        <w:jc w:val="left"/>
        <w:rPr>
          <w:rFonts w:eastAsiaTheme="majorEastAsia" w:cs="Times New Roman"/>
          <w:b/>
          <w:bCs/>
          <w:color w:val="000000" w:themeColor="text1"/>
          <w:sz w:val="28"/>
          <w:szCs w:val="32"/>
          <w:lang w:val="en-US" w:eastAsia="zh-CN" w:bidi="th-TH"/>
        </w:rPr>
      </w:pPr>
      <w:r w:rsidRPr="005B36D7">
        <w:rPr>
          <w:rFonts w:cs="Times New Roman"/>
        </w:rPr>
        <w:br w:type="page"/>
      </w:r>
    </w:p>
    <w:p w14:paraId="4BDEDFDC" w14:textId="77777777" w:rsidR="005B0595" w:rsidRPr="00585F73" w:rsidRDefault="005B0595" w:rsidP="005B0595">
      <w:pPr>
        <w:pStyle w:val="Heading1"/>
      </w:pPr>
      <w:bookmarkStart w:id="47" w:name="_Toc191654012"/>
      <w:bookmarkStart w:id="48" w:name="_Toc191657920"/>
      <w:r>
        <w:lastRenderedPageBreak/>
        <w:t xml:space="preserve">Chapter Six: </w:t>
      </w:r>
      <w:r w:rsidRPr="00585F73">
        <w:t>Conclusion and Recommendation</w:t>
      </w:r>
      <w:bookmarkEnd w:id="47"/>
      <w:bookmarkEnd w:id="48"/>
    </w:p>
    <w:p w14:paraId="403ECEB1" w14:textId="77777777" w:rsidR="005B0595" w:rsidRPr="00585F73" w:rsidRDefault="005B0595" w:rsidP="005B0595">
      <w:pPr>
        <w:pStyle w:val="Heading2"/>
      </w:pPr>
      <w:bookmarkStart w:id="49" w:name="_1nvy3o6kgyp6" w:colFirst="0" w:colLast="0"/>
      <w:bookmarkStart w:id="50" w:name="_Toc191654013"/>
      <w:bookmarkStart w:id="51" w:name="_Toc191657921"/>
      <w:bookmarkEnd w:id="49"/>
      <w:r>
        <w:t xml:space="preserve">6.1 </w:t>
      </w:r>
      <w:r w:rsidRPr="00585F73">
        <w:t>Conclusion</w:t>
      </w:r>
      <w:bookmarkEnd w:id="50"/>
      <w:bookmarkEnd w:id="51"/>
    </w:p>
    <w:p w14:paraId="448C38FD" w14:textId="10CA61E8" w:rsidR="005B0595" w:rsidRDefault="005B0595" w:rsidP="005B0595">
      <w:r w:rsidRPr="00585F73">
        <w:t xml:space="preserve">The research project has been completed by investigating the impacts of staff shortage on the delivery of the key offerings of a business using the case example of Premier Inn. In order to complete the research work, a well-designed research methodology has been used focusing on the application of a mono research method. The needed data has been gathered through certain secondary sources and it has been found that Premier Inn have faced different problems including hygiene </w:t>
      </w:r>
      <w:r w:rsidR="00AD2EBB">
        <w:t>and food quality issues</w:t>
      </w:r>
      <w:r w:rsidRPr="00585F73">
        <w:t xml:space="preserve"> due to staff shortage. Poor talent management and more dependency on specific regions for recruitment are the key reasons behind the staff shortage issues faced by Premier Inn. </w:t>
      </w:r>
      <w:r w:rsidR="00AD2EBB" w:rsidRPr="00AD2EBB">
        <w:t xml:space="preserve">With the help of theme exploration, it has been identified that offering necessary training, collaborating with several hospitality schools and improving recruitment strategies can help the venture in this context. Including competitive salary packages and offering better career growth opportunities can also guide the business to mitigate the problems of staff shortage. </w:t>
      </w:r>
      <w:r w:rsidRPr="00585F73">
        <w:t xml:space="preserve">Based on the analysis of the gathered data and the information from the literature review, some recommended strategies </w:t>
      </w:r>
      <w:r w:rsidR="00CA279F" w:rsidRPr="00585F73">
        <w:t>have</w:t>
      </w:r>
      <w:r w:rsidRPr="00585F73">
        <w:t xml:space="preserve"> been added which can help organisations like Premier Inn to deal with the challenges of staff shortage efficiently. </w:t>
      </w:r>
    </w:p>
    <w:p w14:paraId="52730FD6" w14:textId="77777777" w:rsidR="005B0595" w:rsidRDefault="005B0595" w:rsidP="005B0595">
      <w:pPr>
        <w:pStyle w:val="Heading2"/>
      </w:pPr>
      <w:bookmarkStart w:id="52" w:name="_Toc191654014"/>
      <w:bookmarkStart w:id="53" w:name="_Toc191657922"/>
      <w:r>
        <w:t>6.2 Recommendation</w:t>
      </w:r>
      <w:bookmarkEnd w:id="52"/>
      <w:bookmarkEnd w:id="53"/>
    </w:p>
    <w:p w14:paraId="23335AFD" w14:textId="77777777" w:rsidR="005B0595" w:rsidRDefault="005B0595" w:rsidP="005B0595">
      <w:pPr>
        <w:rPr>
          <w:b/>
        </w:rPr>
      </w:pPr>
      <w:r>
        <w:rPr>
          <w:b/>
        </w:rPr>
        <w:t>Improve recruitment practices</w:t>
      </w:r>
    </w:p>
    <w:p w14:paraId="04365203" w14:textId="77777777" w:rsidR="005B0595" w:rsidRDefault="005B0595" w:rsidP="005B0595">
      <w:r>
        <w:t xml:space="preserve">Understanding the shortage of staff, the organisation can further improve their hiring process, which will help the company maintain such issues. The hiring process can further be integrated with technology, which will provide relevant data about the recruits, which can be analysed and further chosen to select the best candidate for the specified role, which will increase the staff </w:t>
      </w:r>
      <w:r>
        <w:lastRenderedPageBreak/>
        <w:t>shortage within the company. Recruitment is the direct recommendation to the organisation, which can affect the staff shortage effectively.  A statistical hiring will also let the company get top talents on their side, which will help them to provide an adequate service to the customers. This will also allow Premier Inn to stay at the top of the market while addressing the relevant issues within the company and giving it more opportunities to grow. Assigning the hiring process will provide an idea to further improve while broadening the candidate pool and streamlining the application process effectively (Shaaban, 2021).</w:t>
      </w:r>
    </w:p>
    <w:p w14:paraId="32F4F61D" w14:textId="77777777" w:rsidR="005B0595" w:rsidRDefault="005B0595" w:rsidP="005B0595">
      <w:pPr>
        <w:rPr>
          <w:b/>
        </w:rPr>
      </w:pPr>
      <w:r>
        <w:rPr>
          <w:b/>
        </w:rPr>
        <w:t>Offer flexible work arrangements</w:t>
      </w:r>
    </w:p>
    <w:p w14:paraId="7A9272C6" w14:textId="77777777" w:rsidR="005B0595" w:rsidRDefault="005B0595" w:rsidP="005B0595">
      <w:r>
        <w:t>Benefits and additional features of the organisation also play a crucial role in maintaining the staff condition within the company. Premier Inn can provide flexible working arrangements to their employees, which will let the staff feel more valued, and the work aligns with their daily necessities. The flexible working schedule allows the employees to contribute to the organisational requirements highly, providing better productivity overall. The flexibility can also be surely helpful in the hiring process where the candidates will be provided with the benefit of work-from-home arrangements, which will lead to a betterment of the company image. The work-from-home arrangements in a flexible manner can also mitigate some of the issues which the company is facing with the staff shortage effectively. It also involves the employees showcasing a better commitment to the organisational goal and the daily work, which leads to better staff retention. The flexible working arrangement helps Premier Inn to focus on both sides, covering new recruits and current staff shortages, which meets the same goal to maintain and increase the staff number within the business.</w:t>
      </w:r>
    </w:p>
    <w:p w14:paraId="5F4A17A1" w14:textId="77777777" w:rsidR="005B0595" w:rsidRDefault="005B0595" w:rsidP="005B0595">
      <w:pPr>
        <w:rPr>
          <w:b/>
        </w:rPr>
      </w:pPr>
      <w:r>
        <w:rPr>
          <w:b/>
        </w:rPr>
        <w:t>Reinitialise company benefits and perks</w:t>
      </w:r>
    </w:p>
    <w:p w14:paraId="38796583" w14:textId="77777777" w:rsidR="005B0595" w:rsidRDefault="005B0595" w:rsidP="005B0595">
      <w:r>
        <w:lastRenderedPageBreak/>
        <w:t>Company benefits and perks also play a role in maintaining and effectively keeping the condition of the staff at a high quality. It directly targets employee recognition and overall productivity within the company.  The company working in such a process can increase their perks and benefits, which will help to maintain the current employee turnover and future recruits. The candidates who are applying to the company are introduced to such benefits and perks, which will effectively join the company, which will let the company manage their staff shortage effectively. The staff shortage the company has faced in attracting the right candidates to the company can be mitigated with such a strategy. The heightened benefits and perks will allow participants in the sector to approach the company on their own accord, which allows the organisation to maintain their staff shortage effectively. It also maintains the current issue of staff retention and turnover, which will be managed effectively. This process will also let the company provide a better service to its customers, which will enhance the overall experience of the customers, leading further to a better revenue stream. With an enhanced revenue stream, the company will be further investing in the better management of their employees and their hiring process effectively (Shifrin and Michel, 2022).</w:t>
      </w:r>
    </w:p>
    <w:p w14:paraId="24382D41" w14:textId="77777777" w:rsidR="005B0595" w:rsidRDefault="005B0595" w:rsidP="005B0595">
      <w:pPr>
        <w:rPr>
          <w:b/>
        </w:rPr>
      </w:pPr>
      <w:r>
        <w:rPr>
          <w:b/>
        </w:rPr>
        <w:t>Reassigning teams</w:t>
      </w:r>
    </w:p>
    <w:p w14:paraId="4A2D6DEC" w14:textId="1A2CE836" w:rsidR="005B0595" w:rsidRDefault="005B0595" w:rsidP="005B0595">
      <w:pPr>
        <w:jc w:val="left"/>
        <w:rPr>
          <w:rFonts w:eastAsiaTheme="majorEastAsia" w:cs="Times New Roman"/>
          <w:b/>
          <w:bCs/>
          <w:color w:val="000000" w:themeColor="text1"/>
          <w:sz w:val="28"/>
          <w:szCs w:val="32"/>
          <w:lang w:val="en-US" w:eastAsia="zh-CN" w:bidi="th-TH"/>
        </w:rPr>
      </w:pPr>
      <w:r>
        <w:t xml:space="preserve">Premier Inn can also manage its team in a flexible yet adaptable way to ensure better staff retention and productivity levels. The company has reassessed its teams and understands the current expertise and knowledge, which will provide a better idea of how the members can be managed. This will also provide an opportunity for the teams to share their issues and any concerns faced by them. Reassignment of the team will also be performed by the team leads, where each leadership style can be effective in its own way and can influence a different type of members. While reassessing the leads, the team can be adjusted with the members who are </w:t>
      </w:r>
      <w:r>
        <w:lastRenderedPageBreak/>
        <w:t xml:space="preserve">suitable to work with the leadership model effectively. This will let the employees feel more connected with their team and the company as well, which reduces the turnover rate more effectively. It will also help the new entrants to feel more engaged and provide an opportunity for them to showcase their full potential and manage the service provided to the customers effectively. </w:t>
      </w:r>
      <w:r>
        <w:rPr>
          <w:rFonts w:cs="Times New Roman"/>
        </w:rPr>
        <w:br w:type="page"/>
      </w:r>
    </w:p>
    <w:p w14:paraId="18442549" w14:textId="2DC06D4A" w:rsidR="00913329" w:rsidRPr="005B36D7" w:rsidRDefault="00913329" w:rsidP="00A61AE1">
      <w:pPr>
        <w:pStyle w:val="Heading1"/>
        <w:spacing w:before="0"/>
        <w:rPr>
          <w:rFonts w:cs="Times New Roman"/>
        </w:rPr>
      </w:pPr>
      <w:bookmarkStart w:id="54" w:name="_Toc191657923"/>
      <w:r w:rsidRPr="005B36D7">
        <w:rPr>
          <w:rFonts w:cs="Times New Roman"/>
        </w:rPr>
        <w:lastRenderedPageBreak/>
        <w:t>References</w:t>
      </w:r>
      <w:bookmarkEnd w:id="54"/>
    </w:p>
    <w:p w14:paraId="3A5C5A05" w14:textId="77777777" w:rsidR="005B0595" w:rsidRPr="00585F73" w:rsidRDefault="005B0595" w:rsidP="005B0595">
      <w:r w:rsidRPr="00585F73">
        <w:t xml:space="preserve">Acikgoz, F., Stylos, N. and Lythreatis, S., (2024). Identifying capabilities and constraints in utilizing blockchain technology in hospitality and tourism. </w:t>
      </w:r>
      <w:r w:rsidRPr="005B0595">
        <w:rPr>
          <w:i/>
        </w:rPr>
        <w:t>International Journal of Contemporary Hospitality Management</w:t>
      </w:r>
      <w:r w:rsidRPr="00585F73">
        <w:t>, 36(10), pp.3493-3514.</w:t>
      </w:r>
    </w:p>
    <w:p w14:paraId="03F632B5" w14:textId="77777777" w:rsidR="005B0595" w:rsidRPr="005B36D7" w:rsidRDefault="005B0595" w:rsidP="005B0595">
      <w:pPr>
        <w:pStyle w:val="Bibliography"/>
        <w:spacing w:after="0"/>
        <w:rPr>
          <w:rFonts w:cs="Times New Roman"/>
          <w:noProof/>
        </w:rPr>
      </w:pPr>
      <w:r w:rsidRPr="005B36D7">
        <w:rPr>
          <w:rFonts w:cs="Times New Roman"/>
          <w:noProof/>
        </w:rPr>
        <w:t xml:space="preserve">Adams, h., (2021). </w:t>
      </w:r>
      <w:r w:rsidRPr="005B36D7">
        <w:rPr>
          <w:rFonts w:cs="Times New Roman"/>
          <w:i/>
          <w:iCs/>
          <w:noProof/>
        </w:rPr>
        <w:t xml:space="preserve">Why The Hospitality Industry Must Reinvent Itself As Labor Shortage Still Looms. </w:t>
      </w:r>
      <w:r w:rsidRPr="005B36D7">
        <w:rPr>
          <w:rFonts w:cs="Times New Roman"/>
          <w:noProof/>
        </w:rPr>
        <w:t>[Online] Available at: https://www.forbes.com/councils/forbesbusinesscouncil/2021/10/04/why-the-hospitality-industry-must-reinvent-itself-as-labor-shortage-still-looms/[Accessed 20 February 2025].</w:t>
      </w:r>
    </w:p>
    <w:p w14:paraId="170408C5" w14:textId="77777777" w:rsidR="005B0595" w:rsidRPr="00937AEB" w:rsidRDefault="005B0595" w:rsidP="005B0595">
      <w:r w:rsidRPr="00937AEB">
        <w:t xml:space="preserve">Adeyefa, A., Adedipe, A., Adebayo, I. and Adesuyan, A., </w:t>
      </w:r>
      <w:r>
        <w:t>(</w:t>
      </w:r>
      <w:r w:rsidRPr="00937AEB">
        <w:t>2023</w:t>
      </w:r>
      <w:r>
        <w:t>)</w:t>
      </w:r>
      <w:r w:rsidRPr="00937AEB">
        <w:t>. Influence of green human resource management practices on employee retention in the hotel industry. </w:t>
      </w:r>
      <w:r w:rsidRPr="005B0595">
        <w:rPr>
          <w:i/>
          <w:iCs/>
        </w:rPr>
        <w:t>African Journal of Hospitality, Tourism and Leisure</w:t>
      </w:r>
      <w:r w:rsidRPr="00937AEB">
        <w:t>, </w:t>
      </w:r>
      <w:r w:rsidRPr="005B0595">
        <w:rPr>
          <w:i/>
          <w:iCs/>
        </w:rPr>
        <w:t>12</w:t>
      </w:r>
      <w:r w:rsidRPr="00937AEB">
        <w:t>(1), pp.114-130.</w:t>
      </w:r>
    </w:p>
    <w:p w14:paraId="10D13E31" w14:textId="77777777" w:rsidR="005B0595" w:rsidRPr="005B0595" w:rsidRDefault="005B0595" w:rsidP="005B0595">
      <w:pPr>
        <w:spacing w:after="0"/>
        <w:rPr>
          <w:rFonts w:cs="Times New Roman"/>
          <w:lang w:val="en-US" w:eastAsia="zh-CN" w:bidi="th-TH"/>
        </w:rPr>
      </w:pPr>
      <w:r w:rsidRPr="005B0595">
        <w:rPr>
          <w:rFonts w:cs="Times New Roman"/>
          <w:lang w:val="en-US" w:eastAsia="zh-CN" w:bidi="th-TH"/>
        </w:rPr>
        <w:t xml:space="preserve">Åkerfeldt, A. and Boistrup, L.B., (2021). Design and research: ethical considerations. In </w:t>
      </w:r>
      <w:r w:rsidRPr="005B0595">
        <w:rPr>
          <w:rFonts w:cs="Times New Roman"/>
          <w:i/>
          <w:iCs/>
          <w:lang w:val="en-US" w:eastAsia="zh-CN" w:bidi="th-TH"/>
        </w:rPr>
        <w:t>Designs for Research, Teaching and Learning</w:t>
      </w:r>
      <w:r w:rsidRPr="005B0595">
        <w:rPr>
          <w:rFonts w:cs="Times New Roman"/>
          <w:lang w:val="en-US" w:eastAsia="zh-CN" w:bidi="th-TH"/>
        </w:rPr>
        <w:t xml:space="preserve"> (pp. 48-60). Routledge.</w:t>
      </w:r>
    </w:p>
    <w:p w14:paraId="464BA25C" w14:textId="77777777" w:rsidR="005B0595" w:rsidRPr="005B0595" w:rsidRDefault="005B0595" w:rsidP="005B0595">
      <w:pPr>
        <w:rPr>
          <w:rFonts w:eastAsia="Arial"/>
          <w:highlight w:val="white"/>
        </w:rPr>
      </w:pPr>
      <w:r w:rsidRPr="005B0595">
        <w:rPr>
          <w:rFonts w:eastAsia="Arial"/>
          <w:highlight w:val="white"/>
        </w:rPr>
        <w:t xml:space="preserve">Ancillai, C., Sabatini, A., Gatti, M. and Perna, A., (2023). Digital technology and business model innovation: A systematic literature review and future research agenda. </w:t>
      </w:r>
      <w:r w:rsidRPr="005B0595">
        <w:rPr>
          <w:rFonts w:eastAsia="Arial"/>
          <w:i/>
          <w:highlight w:val="white"/>
        </w:rPr>
        <w:t>Technological Forecasting and Social Change</w:t>
      </w:r>
      <w:r w:rsidRPr="005B0595">
        <w:rPr>
          <w:rFonts w:eastAsia="Arial"/>
          <w:highlight w:val="white"/>
        </w:rPr>
        <w:t xml:space="preserve">, </w:t>
      </w:r>
      <w:r w:rsidRPr="005B0595">
        <w:rPr>
          <w:rFonts w:eastAsia="Arial"/>
          <w:i/>
          <w:highlight w:val="white"/>
        </w:rPr>
        <w:t>188</w:t>
      </w:r>
      <w:r w:rsidRPr="005B0595">
        <w:rPr>
          <w:rFonts w:eastAsia="Arial"/>
          <w:highlight w:val="white"/>
        </w:rPr>
        <w:t>, p.122307.</w:t>
      </w:r>
    </w:p>
    <w:p w14:paraId="5EA084FA" w14:textId="77777777" w:rsidR="005B0595" w:rsidRPr="005B0595" w:rsidRDefault="005B0595" w:rsidP="005B0595">
      <w:pPr>
        <w:spacing w:after="0"/>
        <w:rPr>
          <w:rFonts w:cs="Times New Roman"/>
          <w:lang w:val="en-US" w:eastAsia="zh-CN" w:bidi="th-TH"/>
        </w:rPr>
      </w:pPr>
      <w:r w:rsidRPr="005B0595">
        <w:rPr>
          <w:rFonts w:cs="Times New Roman"/>
          <w:lang w:val="en-US" w:eastAsia="zh-CN" w:bidi="th-TH"/>
        </w:rPr>
        <w:t xml:space="preserve">bbc, (2021). </w:t>
      </w:r>
      <w:r w:rsidRPr="005B0595">
        <w:rPr>
          <w:rFonts w:cs="Times New Roman"/>
          <w:i/>
          <w:iCs/>
          <w:lang w:val="en-US" w:eastAsia="zh-CN" w:bidi="th-TH"/>
        </w:rPr>
        <w:t>Premier Inn owner Whitbread warns of staff shortages as demand recovers</w:t>
      </w:r>
      <w:r w:rsidRPr="005B0595">
        <w:rPr>
          <w:rFonts w:cs="Times New Roman"/>
          <w:lang w:val="en-US" w:eastAsia="zh-CN" w:bidi="th-TH"/>
        </w:rPr>
        <w:t>. [Online] Available at: https://www.bbc.com/news/business-59048014 [Accessed 26 February 2025].</w:t>
      </w:r>
    </w:p>
    <w:p w14:paraId="4F1A57B1" w14:textId="77777777" w:rsidR="005B0595" w:rsidRPr="005B36D7" w:rsidRDefault="005B0595" w:rsidP="005B0595">
      <w:pPr>
        <w:pStyle w:val="Bibliography"/>
        <w:spacing w:after="0"/>
        <w:rPr>
          <w:rFonts w:cs="Times New Roman"/>
          <w:noProof/>
        </w:rPr>
      </w:pPr>
      <w:r w:rsidRPr="005B36D7">
        <w:rPr>
          <w:rFonts w:cs="Times New Roman"/>
          <w:noProof/>
        </w:rPr>
        <w:t xml:space="preserve">BBC, (2024). </w:t>
      </w:r>
      <w:r w:rsidRPr="005B36D7">
        <w:rPr>
          <w:rFonts w:cs="Times New Roman"/>
          <w:i/>
          <w:iCs/>
          <w:noProof/>
        </w:rPr>
        <w:t xml:space="preserve">Off-the-job training. </w:t>
      </w:r>
      <w:r w:rsidRPr="005B36D7">
        <w:rPr>
          <w:rFonts w:cs="Times New Roman"/>
          <w:noProof/>
        </w:rPr>
        <w:t>[Online] Available at: https://www.bbc.co.uk/bitesize/guides/zvb9scw/revision/7[Accessed 26 February 2025].</w:t>
      </w:r>
    </w:p>
    <w:p w14:paraId="40A2F838" w14:textId="77777777" w:rsidR="005B0595" w:rsidRPr="00937AEB" w:rsidRDefault="005B0595" w:rsidP="005B0595">
      <w:r w:rsidRPr="00937AEB">
        <w:t xml:space="preserve">Belias, D. and Trihas, N., </w:t>
      </w:r>
      <w:r>
        <w:t>(</w:t>
      </w:r>
      <w:r w:rsidRPr="00937AEB">
        <w:t>2022</w:t>
      </w:r>
      <w:r>
        <w:t>)</w:t>
      </w:r>
      <w:r w:rsidRPr="00937AEB">
        <w:t>, June. The relationship of the change context with the resilience of hotels: Proposal for a Research Framework on Hotels during the Covid-19 crisis. In </w:t>
      </w:r>
      <w:r w:rsidRPr="005B0595">
        <w:rPr>
          <w:i/>
          <w:iCs/>
        </w:rPr>
        <w:t xml:space="preserve">ECRM 2022 </w:t>
      </w:r>
      <w:r w:rsidRPr="005B0595">
        <w:rPr>
          <w:i/>
          <w:iCs/>
        </w:rPr>
        <w:lastRenderedPageBreak/>
        <w:t>21st European Conference on Research Methods in Business and Management. Academic Conferences and publishing limited</w:t>
      </w:r>
      <w:r w:rsidRPr="00937AEB">
        <w:t>.</w:t>
      </w:r>
    </w:p>
    <w:p w14:paraId="47194ACB" w14:textId="77777777" w:rsidR="005B0595" w:rsidRPr="005B36D7" w:rsidRDefault="005B0595" w:rsidP="005B0595">
      <w:pPr>
        <w:pStyle w:val="Bibliography"/>
        <w:spacing w:after="0"/>
        <w:rPr>
          <w:rFonts w:cs="Times New Roman"/>
          <w:noProof/>
        </w:rPr>
      </w:pPr>
      <w:r w:rsidRPr="005B36D7">
        <w:rPr>
          <w:rFonts w:cs="Times New Roman"/>
          <w:noProof/>
        </w:rPr>
        <w:t xml:space="preserve">Buchholz, K., (2023). </w:t>
      </w:r>
      <w:r w:rsidRPr="005B36D7">
        <w:rPr>
          <w:rFonts w:cs="Times New Roman"/>
          <w:i/>
          <w:iCs/>
          <w:noProof/>
        </w:rPr>
        <w:t xml:space="preserve">Global Staff Shortages Balloon In Just Six Years. </w:t>
      </w:r>
      <w:r w:rsidRPr="005B36D7">
        <w:rPr>
          <w:rFonts w:cs="Times New Roman"/>
          <w:noProof/>
        </w:rPr>
        <w:t>[Online] Available at: https://www.forbes.com/sites/katharinabuchholz/2024/03/15/global-staff-shortages-balloon-in-just-six-years-infographic/[Accessed 20 February 2025].</w:t>
      </w:r>
    </w:p>
    <w:p w14:paraId="30572E68" w14:textId="77777777" w:rsidR="005B0595" w:rsidRDefault="005B0595" w:rsidP="005B0595">
      <w:r w:rsidRPr="00585F73">
        <w:t xml:space="preserve">Carlbäck, M., Nygren, T. and Hägglund, P., (2024). Human resource development in restaurants in Western Sweden–a human capital theory perspective. </w:t>
      </w:r>
      <w:r w:rsidRPr="005B0595">
        <w:rPr>
          <w:i/>
        </w:rPr>
        <w:t>Journal of Human Resources in Hospitality &amp; Tourism</w:t>
      </w:r>
      <w:r w:rsidRPr="00585F73">
        <w:t>, 23(2), pp.289-314.</w:t>
      </w:r>
    </w:p>
    <w:p w14:paraId="1B9C0B66" w14:textId="77777777" w:rsidR="005B0595" w:rsidRPr="005B0595" w:rsidRDefault="005B0595" w:rsidP="005B0595">
      <w:pPr>
        <w:spacing w:after="0"/>
        <w:rPr>
          <w:rFonts w:cs="Times New Roman"/>
          <w:lang w:val="en-US" w:eastAsia="zh-CN" w:bidi="th-TH"/>
        </w:rPr>
      </w:pPr>
      <w:r w:rsidRPr="005B0595">
        <w:rPr>
          <w:rFonts w:cs="Times New Roman"/>
          <w:lang w:val="en-US" w:eastAsia="zh-CN" w:bidi="th-TH"/>
        </w:rPr>
        <w:t xml:space="preserve">Coe, R., Waring, M., Hedges, L.V. and Ashley, L.D. eds., (2021). </w:t>
      </w:r>
      <w:r w:rsidRPr="005B0595">
        <w:rPr>
          <w:rFonts w:cs="Times New Roman"/>
          <w:i/>
          <w:iCs/>
          <w:lang w:val="en-US" w:eastAsia="zh-CN" w:bidi="th-TH"/>
        </w:rPr>
        <w:t xml:space="preserve">Research methods and methodologies in education. </w:t>
      </w:r>
      <w:r w:rsidRPr="005B0595">
        <w:rPr>
          <w:rFonts w:cs="Times New Roman"/>
          <w:lang w:val="en-US" w:eastAsia="zh-CN" w:bidi="th-TH"/>
        </w:rPr>
        <w:t>Sage.</w:t>
      </w:r>
    </w:p>
    <w:p w14:paraId="4C6E03B2" w14:textId="77777777" w:rsidR="005B0595" w:rsidRPr="005B36D7" w:rsidRDefault="005B0595" w:rsidP="005B0595">
      <w:pPr>
        <w:pStyle w:val="Bibliography"/>
        <w:spacing w:after="0"/>
        <w:rPr>
          <w:rFonts w:cs="Times New Roman"/>
          <w:noProof/>
        </w:rPr>
      </w:pPr>
      <w:r w:rsidRPr="005B36D7">
        <w:rPr>
          <w:rFonts w:cs="Times New Roman"/>
          <w:noProof/>
        </w:rPr>
        <w:t xml:space="preserve">Coleman, A., (2021). </w:t>
      </w:r>
      <w:r w:rsidRPr="005B36D7">
        <w:rPr>
          <w:rFonts w:cs="Times New Roman"/>
          <w:i/>
          <w:iCs/>
          <w:noProof/>
        </w:rPr>
        <w:t xml:space="preserve">Solving Hospitality’s Staffing Woes: Technology, Bonuses Or New Ways Of Hiring?. </w:t>
      </w:r>
      <w:r w:rsidRPr="005B36D7">
        <w:rPr>
          <w:rFonts w:cs="Times New Roman"/>
          <w:noProof/>
        </w:rPr>
        <w:t>[Online] Available at: https://www.forbes.com/sites/alisoncoleman/2021/10/30/solving-hospitalitys-staffing-woes-technology-bonuses-or-new-ways-of-hiring/[Accessed 20 February 2025].</w:t>
      </w:r>
    </w:p>
    <w:p w14:paraId="3390B3FC" w14:textId="77777777" w:rsidR="005B0595" w:rsidRPr="005B36D7" w:rsidRDefault="005B0595" w:rsidP="005B0595">
      <w:pPr>
        <w:pStyle w:val="Bibliography"/>
        <w:spacing w:after="0"/>
        <w:rPr>
          <w:rFonts w:cs="Times New Roman"/>
          <w:noProof/>
        </w:rPr>
      </w:pPr>
      <w:r w:rsidRPr="005B36D7">
        <w:rPr>
          <w:rFonts w:cs="Times New Roman"/>
          <w:noProof/>
        </w:rPr>
        <w:t xml:space="preserve">Coughlan, S., (2024). </w:t>
      </w:r>
      <w:r w:rsidRPr="005B36D7">
        <w:rPr>
          <w:rFonts w:cs="Times New Roman"/>
          <w:i/>
          <w:iCs/>
          <w:noProof/>
        </w:rPr>
        <w:t xml:space="preserve">Hotels train staff to spot human trafficking. </w:t>
      </w:r>
      <w:r w:rsidRPr="005B36D7">
        <w:rPr>
          <w:rFonts w:cs="Times New Roman"/>
          <w:noProof/>
        </w:rPr>
        <w:t>[Online] Available at: https://www.bbc.com/news/business-47201210[Accessed 26 February 2025].</w:t>
      </w:r>
    </w:p>
    <w:p w14:paraId="515588BD" w14:textId="77777777" w:rsidR="005B0595" w:rsidRPr="005B0595" w:rsidRDefault="005B0595" w:rsidP="005B0595">
      <w:pPr>
        <w:rPr>
          <w:rFonts w:eastAsia="Arial"/>
          <w:highlight w:val="white"/>
        </w:rPr>
      </w:pPr>
      <w:r w:rsidRPr="005B0595">
        <w:rPr>
          <w:rFonts w:eastAsia="Arial"/>
          <w:highlight w:val="white"/>
        </w:rPr>
        <w:t xml:space="preserve">Dana, L.P., Salamzadeh, A., Mortazavi, S. and Hadizadeh, M., (2022). Investigating the impact of international markets and new digital technologies on business innovation in emerging markets. </w:t>
      </w:r>
      <w:r w:rsidRPr="005B0595">
        <w:rPr>
          <w:rFonts w:eastAsia="Arial"/>
          <w:i/>
          <w:highlight w:val="white"/>
        </w:rPr>
        <w:t>Sustainability</w:t>
      </w:r>
      <w:r w:rsidRPr="005B0595">
        <w:rPr>
          <w:rFonts w:eastAsia="Arial"/>
          <w:highlight w:val="white"/>
        </w:rPr>
        <w:t xml:space="preserve">, </w:t>
      </w:r>
      <w:r w:rsidRPr="005B0595">
        <w:rPr>
          <w:rFonts w:eastAsia="Arial"/>
          <w:i/>
          <w:highlight w:val="white"/>
        </w:rPr>
        <w:t>14</w:t>
      </w:r>
      <w:r w:rsidRPr="005B0595">
        <w:rPr>
          <w:rFonts w:eastAsia="Arial"/>
          <w:highlight w:val="white"/>
        </w:rPr>
        <w:t>(2), p.983.</w:t>
      </w:r>
    </w:p>
    <w:p w14:paraId="596B8B5B" w14:textId="77777777" w:rsidR="005B0595" w:rsidRPr="005B36D7" w:rsidRDefault="005B0595" w:rsidP="005B0595">
      <w:pPr>
        <w:pStyle w:val="Bibliography"/>
        <w:spacing w:after="0"/>
        <w:rPr>
          <w:rFonts w:cs="Times New Roman"/>
          <w:noProof/>
        </w:rPr>
      </w:pPr>
      <w:r w:rsidRPr="005B36D7">
        <w:rPr>
          <w:rFonts w:cs="Times New Roman"/>
          <w:noProof/>
        </w:rPr>
        <w:t xml:space="preserve">Dempsey, J., (2023). </w:t>
      </w:r>
      <w:r w:rsidRPr="005B36D7">
        <w:rPr>
          <w:rFonts w:cs="Times New Roman"/>
          <w:i/>
          <w:iCs/>
          <w:noProof/>
        </w:rPr>
        <w:t xml:space="preserve">Hospitality sector 'anxious' over summer staffing. </w:t>
      </w:r>
      <w:r w:rsidRPr="005B36D7">
        <w:rPr>
          <w:rFonts w:cs="Times New Roman"/>
          <w:noProof/>
        </w:rPr>
        <w:t>[Online] Available at: https://www.bbc.com/news/business-66021588[Accessed 26 February 2025].</w:t>
      </w:r>
    </w:p>
    <w:p w14:paraId="0DCE13F4" w14:textId="77777777" w:rsidR="005B0595" w:rsidRPr="005B0595" w:rsidRDefault="005B0595" w:rsidP="005B0595">
      <w:pPr>
        <w:spacing w:after="0"/>
        <w:rPr>
          <w:rFonts w:cs="Times New Roman"/>
          <w:lang w:val="en-US" w:eastAsia="zh-CN" w:bidi="th-TH"/>
        </w:rPr>
      </w:pPr>
      <w:r w:rsidRPr="005B0595">
        <w:rPr>
          <w:rFonts w:cs="Times New Roman"/>
          <w:lang w:val="en-US" w:eastAsia="zh-CN" w:bidi="th-TH"/>
        </w:rPr>
        <w:lastRenderedPageBreak/>
        <w:t xml:space="preserve">Drenik, G., (2021). </w:t>
      </w:r>
      <w:r w:rsidRPr="005B0595">
        <w:rPr>
          <w:rFonts w:cs="Times New Roman"/>
          <w:i/>
          <w:iCs/>
          <w:lang w:val="en-US" w:eastAsia="zh-CN" w:bidi="th-TH"/>
        </w:rPr>
        <w:t>How Can Hoteliers Balance A Surge In Travel With Labor Shortages</w:t>
      </w:r>
      <w:r w:rsidRPr="005B0595">
        <w:rPr>
          <w:rFonts w:cs="Times New Roman"/>
          <w:lang w:val="en-US" w:eastAsia="zh-CN" w:bidi="th-TH"/>
        </w:rPr>
        <w:t>?. [Online] Available at: https://www.forbes.com/sites/garydrenik/2021/10/21/how-can-hoteliers-balance-a-surge-in-travel-with-labor-shortages/ [Accessed 25 February 2025].</w:t>
      </w:r>
    </w:p>
    <w:p w14:paraId="35E02EB7" w14:textId="77777777" w:rsidR="005B0595" w:rsidRPr="00937AEB" w:rsidRDefault="005B0595" w:rsidP="005B0595">
      <w:r w:rsidRPr="00937AEB">
        <w:t xml:space="preserve">Duric, Z. and Potočnik Topler, J., </w:t>
      </w:r>
      <w:r>
        <w:t>(</w:t>
      </w:r>
      <w:r w:rsidRPr="00937AEB">
        <w:t>2021</w:t>
      </w:r>
      <w:r>
        <w:t>)</w:t>
      </w:r>
      <w:r w:rsidRPr="00937AEB">
        <w:t>. The role of performance and environmental sustainability indicators in hotel competitiveness. </w:t>
      </w:r>
      <w:r w:rsidRPr="005B0595">
        <w:rPr>
          <w:i/>
          <w:iCs/>
        </w:rPr>
        <w:t>Sustainability</w:t>
      </w:r>
      <w:r w:rsidRPr="00937AEB">
        <w:t>, </w:t>
      </w:r>
      <w:r w:rsidRPr="005B0595">
        <w:rPr>
          <w:i/>
          <w:iCs/>
        </w:rPr>
        <w:t>13</w:t>
      </w:r>
      <w:r w:rsidRPr="00937AEB">
        <w:t>(12), p.6574.</w:t>
      </w:r>
    </w:p>
    <w:p w14:paraId="746CE95C" w14:textId="77777777" w:rsidR="005B0595" w:rsidRPr="00585F73" w:rsidRDefault="005B0595" w:rsidP="005B0595">
      <w:r w:rsidRPr="00585F73">
        <w:t xml:space="preserve">Fix, B., (2021). </w:t>
      </w:r>
      <w:r w:rsidRPr="005B0595">
        <w:rPr>
          <w:i/>
        </w:rPr>
        <w:t>The rise of human capital theory. real-world economics review</w:t>
      </w:r>
      <w:r w:rsidRPr="00585F73">
        <w:t>, (95), pp.29-41.</w:t>
      </w:r>
    </w:p>
    <w:p w14:paraId="1141682F" w14:textId="77777777" w:rsidR="005B0595" w:rsidRPr="00585F73" w:rsidRDefault="005B0595" w:rsidP="005B0595">
      <w:r w:rsidRPr="00585F73">
        <w:t xml:space="preserve">Garrido-Moreno, A., Garcia-Morales, V.J. and Martín-Rojas, R., (2021). Going beyond the curve: Strategic measures to recover hotel activity in times of COVID-19. </w:t>
      </w:r>
      <w:r w:rsidRPr="005B0595">
        <w:rPr>
          <w:i/>
        </w:rPr>
        <w:t>International Journal of Hospitality Management</w:t>
      </w:r>
      <w:r w:rsidRPr="00585F73">
        <w:t>, 96, p.102928.</w:t>
      </w:r>
    </w:p>
    <w:p w14:paraId="15468CFF" w14:textId="77777777" w:rsidR="005B0595" w:rsidRPr="00585F73" w:rsidRDefault="005B0595" w:rsidP="005B0595">
      <w:r w:rsidRPr="00585F73">
        <w:t xml:space="preserve">Giousmpasoglou, C. and Marinakou, E., (2024). Current Challenges and Future Perspectives. In </w:t>
      </w:r>
      <w:r w:rsidRPr="005B0595">
        <w:rPr>
          <w:i/>
        </w:rPr>
        <w:t>The Contemporary Hotel Industry: A People Management Perspective</w:t>
      </w:r>
      <w:r w:rsidRPr="00585F73">
        <w:t xml:space="preserve"> (pp. 213-236). Cham: Springer International Publishing.</w:t>
      </w:r>
    </w:p>
    <w:p w14:paraId="4E9BD5C6" w14:textId="77777777" w:rsidR="005B0595" w:rsidRPr="00937AEB" w:rsidRDefault="005B0595" w:rsidP="005B0595">
      <w:pPr>
        <w:pStyle w:val="Bibliography"/>
        <w:rPr>
          <w:noProof/>
          <w:kern w:val="0"/>
          <w:lang w:val="en-GB"/>
          <w14:ligatures w14:val="none"/>
        </w:rPr>
      </w:pPr>
      <w:r w:rsidRPr="00937AEB">
        <w:rPr>
          <w:noProof/>
          <w:lang w:val="en-GB"/>
        </w:rPr>
        <w:t xml:space="preserve">Google Maps, (2025). </w:t>
      </w:r>
      <w:r w:rsidRPr="00937AEB">
        <w:rPr>
          <w:i/>
          <w:iCs/>
          <w:noProof/>
          <w:lang w:val="en-GB"/>
        </w:rPr>
        <w:t xml:space="preserve">Premier Inn. </w:t>
      </w:r>
      <w:r w:rsidRPr="00937AEB">
        <w:rPr>
          <w:noProof/>
          <w:lang w:val="en-GB"/>
        </w:rPr>
        <w:t>[Online] Available at: https://www.google.com/maps/search/premier+inn+uk+location/@53.0638773,-3.3526554,7.14z?entry=ttu&amp;g_ep=EgoyMDI1MDIyNS4wIKXMDSoASAFQAw%3D%3D [Accessed 19 February 2025].</w:t>
      </w:r>
    </w:p>
    <w:p w14:paraId="4B64DD2D" w14:textId="77777777" w:rsidR="005B0595" w:rsidRPr="00585F73" w:rsidRDefault="005B0595" w:rsidP="005B0595">
      <w:r w:rsidRPr="00585F73">
        <w:t xml:space="preserve">Gross, H., Novey, D.A. and Triskett, J.L., (2022). Maslow’s Hierarchy of Needs Applied to Guide Teaching and Learning. In </w:t>
      </w:r>
      <w:r w:rsidRPr="005B0595">
        <w:rPr>
          <w:i/>
        </w:rPr>
        <w:t>Schoolchildren of the COVID-19 Pandemic: Impact and Opportunities</w:t>
      </w:r>
      <w:r w:rsidRPr="00585F73">
        <w:t xml:space="preserve"> (pp. 1-19). Emerald Publishing Limited.</w:t>
      </w:r>
    </w:p>
    <w:p w14:paraId="7785F5CA" w14:textId="77777777" w:rsidR="005B0595" w:rsidRPr="005B0595" w:rsidRDefault="005B0595" w:rsidP="005B0595">
      <w:pPr>
        <w:rPr>
          <w:rFonts w:eastAsia="Arial"/>
        </w:rPr>
      </w:pPr>
      <w:r w:rsidRPr="005B0595">
        <w:rPr>
          <w:rFonts w:eastAsia="Arial"/>
        </w:rPr>
        <w:t>Hart, R., (2022</w:t>
      </w:r>
      <w:r w:rsidRPr="005B0595">
        <w:rPr>
          <w:rFonts w:eastAsia="Arial"/>
          <w:lang w:val="en-US"/>
        </w:rPr>
        <w:t>)</w:t>
      </w:r>
      <w:r w:rsidRPr="005B0595">
        <w:rPr>
          <w:rFonts w:eastAsia="Arial"/>
        </w:rPr>
        <w:t>.</w:t>
      </w:r>
      <w:r w:rsidRPr="005B0595">
        <w:rPr>
          <w:rFonts w:eastAsia="Arial"/>
          <w:i/>
          <w:iCs/>
        </w:rPr>
        <w:t xml:space="preserve"> U.K. Inflation Soars To 10.1%—A 40-Year High As Cost-Of-Living Crisis Bites.</w:t>
      </w:r>
      <w:r w:rsidRPr="005B0595">
        <w:rPr>
          <w:rFonts w:eastAsia="Arial"/>
        </w:rPr>
        <w:t xml:space="preserve"> [Online] Available at: https://www.forbes.com/sites/roberthart/2022/10/19/uk-inflation-soars-to-101-a-40-year-high-as-cost-of-living-crisis-bites/ [Accessed 19 February 2025].</w:t>
      </w:r>
    </w:p>
    <w:p w14:paraId="69333C8B" w14:textId="77777777" w:rsidR="005B0595" w:rsidRPr="00937AEB" w:rsidRDefault="005B0595" w:rsidP="005B0595">
      <w:r w:rsidRPr="00937AEB">
        <w:lastRenderedPageBreak/>
        <w:t xml:space="preserve">Kaveski Peres, C. and Pacheco Paladini, E., </w:t>
      </w:r>
      <w:r>
        <w:t>(</w:t>
      </w:r>
      <w:r w:rsidRPr="00937AEB">
        <w:t>2021</w:t>
      </w:r>
      <w:r>
        <w:t>)</w:t>
      </w:r>
      <w:r w:rsidRPr="00937AEB">
        <w:t>. Exploring the attributes of hotel service quality in Florianopolis-SC, Brazil: An analysis of TripAdvisor reviews. </w:t>
      </w:r>
      <w:r w:rsidRPr="005B0595">
        <w:rPr>
          <w:i/>
          <w:iCs/>
        </w:rPr>
        <w:t>Cogent Business &amp; Management</w:t>
      </w:r>
      <w:r w:rsidRPr="00937AEB">
        <w:t>, </w:t>
      </w:r>
      <w:r w:rsidRPr="005B0595">
        <w:rPr>
          <w:i/>
          <w:iCs/>
        </w:rPr>
        <w:t>8</w:t>
      </w:r>
      <w:r w:rsidRPr="00937AEB">
        <w:t>(1), p.1926211.</w:t>
      </w:r>
    </w:p>
    <w:p w14:paraId="6DA68B91" w14:textId="77777777" w:rsidR="005B0595" w:rsidRDefault="005B0595" w:rsidP="005B0595">
      <w:r w:rsidRPr="00585F73">
        <w:t xml:space="preserve">Kwok, L., (2022). Labor shortage: a critical reflection and a call for industry-academia collaboration. </w:t>
      </w:r>
      <w:r w:rsidRPr="005B0595">
        <w:rPr>
          <w:i/>
        </w:rPr>
        <w:t>International Journal of Contemporary Hospitality Management</w:t>
      </w:r>
      <w:r w:rsidRPr="00585F73">
        <w:t>, 34(11), pp.3929-3943.</w:t>
      </w:r>
    </w:p>
    <w:p w14:paraId="2945292C" w14:textId="77777777" w:rsidR="005B0595" w:rsidRPr="005B0595" w:rsidRDefault="005B0595" w:rsidP="005B0595">
      <w:pPr>
        <w:spacing w:after="0"/>
        <w:rPr>
          <w:rFonts w:cs="Times New Roman"/>
          <w:lang w:eastAsia="zh-CN" w:bidi="th-TH"/>
        </w:rPr>
      </w:pPr>
      <w:r w:rsidRPr="005B0595">
        <w:rPr>
          <w:rFonts w:cs="Times New Roman"/>
          <w:lang w:val="it-IT" w:eastAsia="zh-CN" w:bidi="th-TH"/>
        </w:rPr>
        <w:t xml:space="preserve">Lavarda, R. and Bellucci, C.F., (2022). </w:t>
      </w:r>
      <w:r w:rsidRPr="005B0595">
        <w:rPr>
          <w:rFonts w:cs="Times New Roman"/>
          <w:lang w:eastAsia="zh-CN" w:bidi="th-TH"/>
        </w:rPr>
        <w:t>Case study as a suitable method to research strategy as practice perspective. </w:t>
      </w:r>
      <w:r w:rsidRPr="005B0595">
        <w:rPr>
          <w:rFonts w:cs="Times New Roman"/>
          <w:i/>
          <w:iCs/>
          <w:lang w:eastAsia="zh-CN" w:bidi="th-TH"/>
        </w:rPr>
        <w:t>The Qualitative Report</w:t>
      </w:r>
      <w:r w:rsidRPr="005B0595">
        <w:rPr>
          <w:rFonts w:cs="Times New Roman"/>
          <w:lang w:eastAsia="zh-CN" w:bidi="th-TH"/>
        </w:rPr>
        <w:t>, </w:t>
      </w:r>
      <w:r w:rsidRPr="005B0595">
        <w:rPr>
          <w:rFonts w:cs="Times New Roman"/>
          <w:i/>
          <w:iCs/>
          <w:lang w:eastAsia="zh-CN" w:bidi="th-TH"/>
        </w:rPr>
        <w:t>27</w:t>
      </w:r>
      <w:r w:rsidRPr="005B0595">
        <w:rPr>
          <w:rFonts w:cs="Times New Roman"/>
          <w:lang w:eastAsia="zh-CN" w:bidi="th-TH"/>
        </w:rPr>
        <w:t>(2), pp.539-555.</w:t>
      </w:r>
    </w:p>
    <w:p w14:paraId="5D493B40" w14:textId="77777777" w:rsidR="005B0595" w:rsidRPr="00585F73" w:rsidRDefault="005B0595" w:rsidP="005B0595">
      <w:r w:rsidRPr="00585F73">
        <w:t xml:space="preserve">Liu-Lastres, B., Wen, H. and Huang, W.J., (2023). A reflection on the Great Resignation in the hospitality and tourism industry. </w:t>
      </w:r>
      <w:r w:rsidRPr="005B0595">
        <w:rPr>
          <w:i/>
        </w:rPr>
        <w:t>International Journal of Contemporary Hospitality Management</w:t>
      </w:r>
      <w:r w:rsidRPr="00585F73">
        <w:t>, 35(1), pp.235-249.</w:t>
      </w:r>
    </w:p>
    <w:p w14:paraId="5D72DDEA" w14:textId="77777777" w:rsidR="005B0595" w:rsidRDefault="005B0595" w:rsidP="005B0595">
      <w:r w:rsidRPr="00937AEB">
        <w:t xml:space="preserve">López-Gamero, M.D., Pereira-Moliner, J., Molina-Azorín, J.F., Tarí, J.J. and Pertusa-Ortega, E.M., </w:t>
      </w:r>
      <w:r>
        <w:t>(</w:t>
      </w:r>
      <w:r w:rsidRPr="00937AEB">
        <w:t>2023</w:t>
      </w:r>
      <w:r>
        <w:t>)</w:t>
      </w:r>
      <w:r w:rsidRPr="00937AEB">
        <w:t>. Human resource management as an internal antecedent of environmental management: a joint analysis with competitive consequences in the hotel industry. </w:t>
      </w:r>
      <w:r w:rsidRPr="005B0595">
        <w:rPr>
          <w:i/>
          <w:iCs/>
        </w:rPr>
        <w:t>Journal of Sustainable Tourism</w:t>
      </w:r>
      <w:r w:rsidRPr="00937AEB">
        <w:t>, </w:t>
      </w:r>
      <w:r w:rsidRPr="005B0595">
        <w:rPr>
          <w:i/>
          <w:iCs/>
        </w:rPr>
        <w:t>31</w:t>
      </w:r>
      <w:r w:rsidRPr="00937AEB">
        <w:t>(6), pp.1293-1314.</w:t>
      </w:r>
    </w:p>
    <w:p w14:paraId="1AB847C8" w14:textId="77777777" w:rsidR="005B0595" w:rsidRPr="005B0595" w:rsidRDefault="005B0595" w:rsidP="005B0595">
      <w:pPr>
        <w:spacing w:after="0"/>
        <w:rPr>
          <w:rFonts w:cs="Times New Roman"/>
          <w:lang w:val="en-US" w:eastAsia="zh-CN" w:bidi="th-TH"/>
        </w:rPr>
      </w:pPr>
      <w:r w:rsidRPr="005B0595">
        <w:rPr>
          <w:rFonts w:cs="Times New Roman"/>
          <w:lang w:val="en-US" w:eastAsia="zh-CN" w:bidi="th-TH"/>
        </w:rPr>
        <w:t xml:space="preserve">Marra, M. and Nielsen, B.B., (2025). Research methodology: Best practices for rigorous, credible, and impactful research. </w:t>
      </w:r>
      <w:r w:rsidRPr="005B0595">
        <w:rPr>
          <w:rFonts w:cs="Times New Roman"/>
          <w:i/>
          <w:iCs/>
          <w:lang w:val="en-US" w:eastAsia="zh-CN" w:bidi="th-TH"/>
        </w:rPr>
        <w:t>Journal of International Business Studies,</w:t>
      </w:r>
      <w:r w:rsidRPr="005B0595">
        <w:rPr>
          <w:rFonts w:cs="Times New Roman"/>
          <w:lang w:val="en-US" w:eastAsia="zh-CN" w:bidi="th-TH"/>
        </w:rPr>
        <w:t xml:space="preserve"> pp.1-3.</w:t>
      </w:r>
    </w:p>
    <w:p w14:paraId="2AA67B1B" w14:textId="77777777" w:rsidR="005B0595" w:rsidRPr="005B0595" w:rsidRDefault="005B0595" w:rsidP="005B0595">
      <w:pPr>
        <w:spacing w:after="0"/>
        <w:rPr>
          <w:rFonts w:cs="Times New Roman"/>
          <w:lang w:val="en-US" w:eastAsia="zh-CN" w:bidi="th-TH"/>
        </w:rPr>
      </w:pPr>
      <w:r w:rsidRPr="005B0595">
        <w:rPr>
          <w:rFonts w:cs="Times New Roman"/>
          <w:lang w:val="en-US" w:eastAsia="zh-CN" w:bidi="th-TH"/>
        </w:rPr>
        <w:t>Marshall, C. (2015), Designing Qualitative Research, 6th Ed, Sage, London.</w:t>
      </w:r>
    </w:p>
    <w:p w14:paraId="4FCD7E2B" w14:textId="77777777" w:rsidR="005B0595" w:rsidRPr="005B0595" w:rsidRDefault="005B0595" w:rsidP="005B0595">
      <w:pPr>
        <w:spacing w:after="0"/>
        <w:rPr>
          <w:rFonts w:cs="Times New Roman"/>
          <w:lang w:eastAsia="zh-CN" w:bidi="th-TH"/>
        </w:rPr>
      </w:pPr>
      <w:r w:rsidRPr="005B0595">
        <w:rPr>
          <w:rFonts w:cs="Times New Roman"/>
          <w:lang w:eastAsia="zh-CN" w:bidi="th-TH"/>
        </w:rPr>
        <w:t>Mbanaso, U.M., Abrahams, L. and Okafor, K.C., (2023). Research philosophy, design and methodology. In </w:t>
      </w:r>
      <w:r w:rsidRPr="005B0595">
        <w:rPr>
          <w:rFonts w:cs="Times New Roman"/>
          <w:i/>
          <w:iCs/>
          <w:lang w:eastAsia="zh-CN" w:bidi="th-TH"/>
        </w:rPr>
        <w:t>Research Techniques for Computer Science, Information Systems and Cybersecurity</w:t>
      </w:r>
      <w:r w:rsidRPr="005B0595">
        <w:rPr>
          <w:rFonts w:cs="Times New Roman"/>
          <w:lang w:eastAsia="zh-CN" w:bidi="th-TH"/>
        </w:rPr>
        <w:t> (pp. 81-113). Cham: Springer Nature Switzerland.</w:t>
      </w:r>
    </w:p>
    <w:p w14:paraId="196E1CC7" w14:textId="77777777" w:rsidR="005B0595" w:rsidRPr="005B0595" w:rsidRDefault="005B0595" w:rsidP="005B0595">
      <w:pPr>
        <w:spacing w:after="0"/>
        <w:rPr>
          <w:rFonts w:cs="Times New Roman"/>
          <w:lang w:eastAsia="zh-CN" w:bidi="th-TH"/>
        </w:rPr>
      </w:pPr>
      <w:r w:rsidRPr="005B0595">
        <w:rPr>
          <w:rFonts w:cs="Times New Roman"/>
          <w:lang w:eastAsia="zh-CN" w:bidi="th-TH"/>
        </w:rPr>
        <w:lastRenderedPageBreak/>
        <w:t>Mulisa, F., (2022). When does a researcher choose a quantitative, qualitative, or mixed research approach?. </w:t>
      </w:r>
      <w:r w:rsidRPr="005B0595">
        <w:rPr>
          <w:rFonts w:cs="Times New Roman"/>
          <w:i/>
          <w:iCs/>
          <w:lang w:eastAsia="zh-CN" w:bidi="th-TH"/>
        </w:rPr>
        <w:t>Interchange</w:t>
      </w:r>
      <w:r w:rsidRPr="005B0595">
        <w:rPr>
          <w:rFonts w:cs="Times New Roman"/>
          <w:lang w:eastAsia="zh-CN" w:bidi="th-TH"/>
        </w:rPr>
        <w:t>, </w:t>
      </w:r>
      <w:r w:rsidRPr="005B0595">
        <w:rPr>
          <w:rFonts w:cs="Times New Roman"/>
          <w:i/>
          <w:iCs/>
          <w:lang w:eastAsia="zh-CN" w:bidi="th-TH"/>
        </w:rPr>
        <w:t>53</w:t>
      </w:r>
      <w:r w:rsidRPr="005B0595">
        <w:rPr>
          <w:rFonts w:cs="Times New Roman"/>
          <w:lang w:eastAsia="zh-CN" w:bidi="th-TH"/>
        </w:rPr>
        <w:t>(1), pp.113-131.</w:t>
      </w:r>
    </w:p>
    <w:p w14:paraId="3052BA03" w14:textId="77777777" w:rsidR="005B0595" w:rsidRPr="005B0595" w:rsidRDefault="005B0595" w:rsidP="005B0595">
      <w:pPr>
        <w:spacing w:after="0"/>
        <w:rPr>
          <w:rFonts w:cs="Times New Roman"/>
          <w:lang w:val="en-US" w:eastAsia="zh-CN" w:bidi="th-TH"/>
        </w:rPr>
      </w:pPr>
      <w:r w:rsidRPr="005B0595">
        <w:rPr>
          <w:rFonts w:cs="Times New Roman"/>
          <w:lang w:val="en-US" w:eastAsia="zh-CN" w:bidi="th-TH"/>
        </w:rPr>
        <w:t xml:space="preserve">nowsta, (2024). </w:t>
      </w:r>
      <w:r w:rsidRPr="005B0595">
        <w:rPr>
          <w:rFonts w:cs="Times New Roman"/>
          <w:i/>
          <w:iCs/>
          <w:lang w:val="en-US" w:eastAsia="zh-CN" w:bidi="th-TH"/>
        </w:rPr>
        <w:t>Overcoming Staffing Shortages in the Hotel Industry</w:t>
      </w:r>
      <w:r w:rsidRPr="005B0595">
        <w:rPr>
          <w:rFonts w:cs="Times New Roman"/>
          <w:lang w:val="en-US" w:eastAsia="zh-CN" w:bidi="th-TH"/>
        </w:rPr>
        <w:t>. [Online] Available at: https://www.nowsta.com/blog/overcoming-staffing-shortages-in-the-hotel-industry/ [Accessed 25 February 2025].</w:t>
      </w:r>
    </w:p>
    <w:p w14:paraId="70B6D602" w14:textId="77777777" w:rsidR="005B0595" w:rsidRPr="00585F73" w:rsidRDefault="005B0595" w:rsidP="005B0595">
      <w:r w:rsidRPr="00585F73">
        <w:t xml:space="preserve">Ntounis, N., Parker, C., Skinner, H., Steadman, C. and Warnaby, G., (2022). Tourism and Hospitality industry resilience during the Covid-19 pandemic: Evidence from England. </w:t>
      </w:r>
      <w:r w:rsidRPr="005B0595">
        <w:rPr>
          <w:i/>
        </w:rPr>
        <w:t>Current Issues in Tourism</w:t>
      </w:r>
      <w:r w:rsidRPr="00585F73">
        <w:t>, 25(1), pp.46-59.</w:t>
      </w:r>
    </w:p>
    <w:p w14:paraId="313D1186" w14:textId="77777777" w:rsidR="005B0595" w:rsidRPr="00585F73" w:rsidRDefault="005B0595" w:rsidP="005B0595">
      <w:r w:rsidRPr="00585F73">
        <w:t xml:space="preserve">Papadopoulos, O., Lopez‐Andreu, M. and Jamalian, M., (2021). Violation and lack of awareness of employment rights in the United Kingdom's hotel industry: Isolation, fragmentation and barriers to labour enforcement. </w:t>
      </w:r>
      <w:r w:rsidRPr="005B0595">
        <w:rPr>
          <w:i/>
        </w:rPr>
        <w:t>Industrial Relations Journal</w:t>
      </w:r>
      <w:r w:rsidRPr="00585F73">
        <w:t>, 52(4), pp.315-330.</w:t>
      </w:r>
    </w:p>
    <w:p w14:paraId="0ED612D5" w14:textId="77777777" w:rsidR="005B0595" w:rsidRPr="00937AEB" w:rsidRDefault="005B0595" w:rsidP="005B0595">
      <w:r w:rsidRPr="00937AEB">
        <w:t xml:space="preserve">Patafta, D. and Milohnić, I., </w:t>
      </w:r>
      <w:r>
        <w:t>(</w:t>
      </w:r>
      <w:r w:rsidRPr="00937AEB">
        <w:t>2022</w:t>
      </w:r>
      <w:r>
        <w:t>)</w:t>
      </w:r>
      <w:r w:rsidRPr="00937AEB">
        <w:t>. Challenges of managerial communication in hotel business operations. In </w:t>
      </w:r>
      <w:r w:rsidRPr="005B0595">
        <w:rPr>
          <w:i/>
          <w:iCs/>
        </w:rPr>
        <w:t>26th Biennial International Congress Tourism &amp; Hospitality Industry-Trends and Challenges</w:t>
      </w:r>
      <w:r w:rsidRPr="00937AEB">
        <w:t> (pp. 209-225). University of Rijeka, Faculty of Tourism and Hospitality Management.</w:t>
      </w:r>
    </w:p>
    <w:p w14:paraId="459D1DFD" w14:textId="77777777" w:rsidR="005B0595" w:rsidRPr="00585F73" w:rsidRDefault="005B0595" w:rsidP="005B0595">
      <w:r w:rsidRPr="00585F73">
        <w:t xml:space="preserve">Perramon, J., Oliveras-Villanueva, M. and Llach, J., (2022). Impact of service quality and environmental practices on hotel companies: An empirical approach. </w:t>
      </w:r>
      <w:r w:rsidRPr="005B0595">
        <w:rPr>
          <w:i/>
        </w:rPr>
        <w:t>International Journal of Hospitality Management,</w:t>
      </w:r>
      <w:r w:rsidRPr="00585F73">
        <w:t xml:space="preserve"> 107, p.103307.</w:t>
      </w:r>
    </w:p>
    <w:p w14:paraId="37945DFC" w14:textId="77777777" w:rsidR="005B0595" w:rsidRPr="00937AEB" w:rsidRDefault="005B0595" w:rsidP="005B0595">
      <w:pPr>
        <w:pStyle w:val="Bibliography"/>
        <w:rPr>
          <w:noProof/>
          <w:lang w:val="en-GB"/>
        </w:rPr>
      </w:pPr>
      <w:r w:rsidRPr="00937AEB">
        <w:rPr>
          <w:noProof/>
          <w:lang w:val="en-GB"/>
        </w:rPr>
        <w:t xml:space="preserve">Premier Inn, (2025). </w:t>
      </w:r>
      <w:r w:rsidRPr="00937AEB">
        <w:rPr>
          <w:i/>
          <w:iCs/>
          <w:noProof/>
          <w:lang w:val="en-GB"/>
        </w:rPr>
        <w:t xml:space="preserve">About us. </w:t>
      </w:r>
      <w:r w:rsidRPr="00937AEB">
        <w:rPr>
          <w:noProof/>
          <w:lang w:val="en-GB"/>
        </w:rPr>
        <w:t>[Online] Available at: https://www.premierinn.com/gb/en/why.html [Accessed 19 February 2025].</w:t>
      </w:r>
    </w:p>
    <w:p w14:paraId="51E655AD" w14:textId="77777777" w:rsidR="005B0595" w:rsidRPr="005B0595" w:rsidRDefault="005B0595" w:rsidP="005B0595">
      <w:pPr>
        <w:rPr>
          <w:rFonts w:eastAsia="Arial"/>
          <w:highlight w:val="white"/>
        </w:rPr>
      </w:pPr>
      <w:r w:rsidRPr="005B0595">
        <w:rPr>
          <w:rFonts w:eastAsia="Arial"/>
          <w:highlight w:val="white"/>
        </w:rPr>
        <w:t xml:space="preserve">Redondo Alamillos, R. and De Mariz, F., (2022). How can European regulation on ESG impact business globally?. </w:t>
      </w:r>
      <w:r w:rsidRPr="005B0595">
        <w:rPr>
          <w:rFonts w:eastAsia="Arial"/>
          <w:i/>
          <w:highlight w:val="white"/>
        </w:rPr>
        <w:t>Journal of risk and Financial Management</w:t>
      </w:r>
      <w:r w:rsidRPr="005B0595">
        <w:rPr>
          <w:rFonts w:eastAsia="Arial"/>
          <w:highlight w:val="white"/>
        </w:rPr>
        <w:t xml:space="preserve">, </w:t>
      </w:r>
      <w:r w:rsidRPr="005B0595">
        <w:rPr>
          <w:rFonts w:eastAsia="Arial"/>
          <w:i/>
          <w:highlight w:val="white"/>
        </w:rPr>
        <w:t>15</w:t>
      </w:r>
      <w:r w:rsidRPr="005B0595">
        <w:rPr>
          <w:rFonts w:eastAsia="Arial"/>
          <w:highlight w:val="white"/>
        </w:rPr>
        <w:t>(7), p.291.</w:t>
      </w:r>
    </w:p>
    <w:p w14:paraId="0C71B27B" w14:textId="77777777" w:rsidR="005B0595" w:rsidRPr="005B0595" w:rsidRDefault="005B0595" w:rsidP="005B0595">
      <w:pPr>
        <w:spacing w:after="0"/>
        <w:rPr>
          <w:rFonts w:cs="Times New Roman"/>
          <w:lang w:eastAsia="zh-CN" w:bidi="th-TH"/>
        </w:rPr>
      </w:pPr>
      <w:r w:rsidRPr="005B0595">
        <w:rPr>
          <w:rFonts w:cs="Times New Roman"/>
          <w:lang w:eastAsia="zh-CN" w:bidi="th-TH"/>
        </w:rPr>
        <w:lastRenderedPageBreak/>
        <w:t>Schührer, S. and Sandiford, P.J., (2025). Business research in practice. In </w:t>
      </w:r>
      <w:r w:rsidRPr="005B0595">
        <w:rPr>
          <w:rFonts w:cs="Times New Roman"/>
          <w:i/>
          <w:iCs/>
          <w:lang w:eastAsia="zh-CN" w:bidi="th-TH"/>
        </w:rPr>
        <w:t>Exploring Research Methodology and Research Design</w:t>
      </w:r>
      <w:r w:rsidRPr="005B0595">
        <w:rPr>
          <w:rFonts w:cs="Times New Roman"/>
          <w:lang w:eastAsia="zh-CN" w:bidi="th-TH"/>
        </w:rPr>
        <w:t> (pp. 20-30). Edward Elgar Publishing.</w:t>
      </w:r>
    </w:p>
    <w:p w14:paraId="00D8C9FE" w14:textId="77777777" w:rsidR="005B0595" w:rsidRPr="005B0595" w:rsidRDefault="005B0595" w:rsidP="005B0595">
      <w:pPr>
        <w:rPr>
          <w:rFonts w:eastAsia="Arial"/>
          <w:highlight w:val="white"/>
        </w:rPr>
      </w:pPr>
      <w:r w:rsidRPr="005B0595">
        <w:rPr>
          <w:rFonts w:eastAsia="Arial"/>
          <w:highlight w:val="white"/>
        </w:rPr>
        <w:t xml:space="preserve">Shaaban, S., (2021). A responsible leadership dimensional framework model. </w:t>
      </w:r>
      <w:r w:rsidRPr="005B0595">
        <w:rPr>
          <w:rFonts w:eastAsia="Arial"/>
          <w:i/>
          <w:highlight w:val="white"/>
        </w:rPr>
        <w:t>International Journal of Organizational Leadership</w:t>
      </w:r>
      <w:r w:rsidRPr="005B0595">
        <w:rPr>
          <w:rFonts w:eastAsia="Arial"/>
          <w:highlight w:val="white"/>
        </w:rPr>
        <w:t xml:space="preserve">, </w:t>
      </w:r>
      <w:r w:rsidRPr="005B0595">
        <w:rPr>
          <w:rFonts w:eastAsia="Arial"/>
          <w:i/>
          <w:highlight w:val="white"/>
        </w:rPr>
        <w:t>10</w:t>
      </w:r>
      <w:r w:rsidRPr="005B0595">
        <w:rPr>
          <w:rFonts w:eastAsia="Arial"/>
          <w:highlight w:val="white"/>
        </w:rPr>
        <w:t>(Special Issue 2021), pp.30-43.</w:t>
      </w:r>
    </w:p>
    <w:p w14:paraId="17C9B652" w14:textId="77777777" w:rsidR="005B0595" w:rsidRPr="005B0595" w:rsidRDefault="005B0595" w:rsidP="005B0595">
      <w:pPr>
        <w:rPr>
          <w:rFonts w:eastAsia="Arial"/>
          <w:highlight w:val="white"/>
        </w:rPr>
      </w:pPr>
      <w:r w:rsidRPr="005B0595">
        <w:rPr>
          <w:rFonts w:eastAsia="Arial"/>
          <w:highlight w:val="white"/>
        </w:rPr>
        <w:t xml:space="preserve">Shifrin, N.V. and Michel, J.S., (2022). Flexible work arrangements and employee health: A meta-analytic review. </w:t>
      </w:r>
      <w:r w:rsidRPr="005B0595">
        <w:rPr>
          <w:rFonts w:eastAsia="Arial"/>
          <w:i/>
          <w:highlight w:val="white"/>
        </w:rPr>
        <w:t>Work &amp; Stress</w:t>
      </w:r>
      <w:r w:rsidRPr="005B0595">
        <w:rPr>
          <w:rFonts w:eastAsia="Arial"/>
          <w:highlight w:val="white"/>
        </w:rPr>
        <w:t xml:space="preserve">, </w:t>
      </w:r>
      <w:r w:rsidRPr="005B0595">
        <w:rPr>
          <w:rFonts w:eastAsia="Arial"/>
          <w:i/>
          <w:highlight w:val="white"/>
        </w:rPr>
        <w:t>36</w:t>
      </w:r>
      <w:r w:rsidRPr="005B0595">
        <w:rPr>
          <w:rFonts w:eastAsia="Arial"/>
          <w:highlight w:val="white"/>
        </w:rPr>
        <w:t>(1), pp.60-85.</w:t>
      </w:r>
    </w:p>
    <w:p w14:paraId="30641F3D" w14:textId="77777777" w:rsidR="005B0595" w:rsidRPr="005B0595" w:rsidRDefault="005B0595" w:rsidP="005B0595">
      <w:pPr>
        <w:rPr>
          <w:rFonts w:eastAsia="Arial"/>
        </w:rPr>
      </w:pPr>
      <w:r w:rsidRPr="005B0595">
        <w:rPr>
          <w:rFonts w:eastAsia="Arial"/>
        </w:rPr>
        <w:t>statista, (2025</w:t>
      </w:r>
      <w:r w:rsidRPr="005B0595">
        <w:rPr>
          <w:rFonts w:eastAsia="Arial"/>
          <w:lang w:val="en-US"/>
        </w:rPr>
        <w:t>)</w:t>
      </w:r>
      <w:r w:rsidRPr="005B0595">
        <w:rPr>
          <w:rFonts w:eastAsia="Arial"/>
        </w:rPr>
        <w:t xml:space="preserve">. </w:t>
      </w:r>
      <w:r w:rsidRPr="005B0595">
        <w:rPr>
          <w:rFonts w:eastAsia="Arial"/>
          <w:i/>
          <w:iCs/>
        </w:rPr>
        <w:t>Number of monthly visits abroad by residents of the United Kingdom (UK) from January 2018 to September 2023.</w:t>
      </w:r>
      <w:r w:rsidRPr="005B0595">
        <w:rPr>
          <w:rFonts w:eastAsia="Arial"/>
        </w:rPr>
        <w:t xml:space="preserve"> [Online] Available at: https://www.statista.com/statistics/286866/uk-residents-monthly-visits-abroad/ [Accessed 19 February 2025].</w:t>
      </w:r>
    </w:p>
    <w:p w14:paraId="0C0F3607" w14:textId="77777777" w:rsidR="005B0595" w:rsidRPr="005B0595" w:rsidRDefault="005B0595" w:rsidP="005B0595">
      <w:pPr>
        <w:rPr>
          <w:rFonts w:eastAsia="Arial"/>
        </w:rPr>
      </w:pPr>
      <w:r w:rsidRPr="005B0595">
        <w:rPr>
          <w:rFonts w:eastAsia="Arial"/>
        </w:rPr>
        <w:t xml:space="preserve">statista, (2025). </w:t>
      </w:r>
      <w:r w:rsidRPr="005B0595">
        <w:rPr>
          <w:rFonts w:eastAsia="Arial"/>
          <w:i/>
          <w:iCs/>
        </w:rPr>
        <w:t>Who is visiting the UK the most?.</w:t>
      </w:r>
      <w:r w:rsidRPr="005B0595">
        <w:rPr>
          <w:rFonts w:eastAsia="Arial"/>
        </w:rPr>
        <w:t xml:space="preserve"> [Online] Available at: https://www.statista.com/chart/18188/who-is-visiting-the-uk-the-most/ [Accessed 19 February 2025].</w:t>
      </w:r>
    </w:p>
    <w:p w14:paraId="3E98519E" w14:textId="77777777" w:rsidR="005B0595" w:rsidRPr="006C254D" w:rsidRDefault="005B0595" w:rsidP="005B0595">
      <w:pPr>
        <w:pStyle w:val="Bibliography"/>
        <w:rPr>
          <w:rFonts w:eastAsia="Arial"/>
          <w:noProof/>
          <w:lang w:val="en-GB"/>
        </w:rPr>
      </w:pPr>
      <w:r w:rsidRPr="00937AEB">
        <w:rPr>
          <w:noProof/>
          <w:lang w:val="en-GB"/>
        </w:rPr>
        <w:t xml:space="preserve">Sweney, M., (2023). </w:t>
      </w:r>
      <w:r w:rsidRPr="00937AEB">
        <w:rPr>
          <w:i/>
          <w:iCs/>
          <w:noProof/>
          <w:lang w:val="en-GB"/>
        </w:rPr>
        <w:t xml:space="preserve">Premier Inn owner surpasses pre-Covid profits as travellers seek deals. </w:t>
      </w:r>
      <w:r w:rsidRPr="00937AEB">
        <w:rPr>
          <w:noProof/>
          <w:lang w:val="en-GB"/>
        </w:rPr>
        <w:t>[Online] Available at: https://www.theguardian.com/business/2023/apr/25/premier-inn-whitbread-pre-covid-profits-deals [Accessed 19 February 2025].</w:t>
      </w:r>
    </w:p>
    <w:p w14:paraId="747FFCE4" w14:textId="77777777" w:rsidR="005B0595" w:rsidRPr="005B0595" w:rsidRDefault="005B0595" w:rsidP="005B0595">
      <w:pPr>
        <w:rPr>
          <w:rFonts w:eastAsia="Arial"/>
          <w:highlight w:val="white"/>
        </w:rPr>
      </w:pPr>
      <w:r w:rsidRPr="005B0595">
        <w:rPr>
          <w:rFonts w:eastAsia="Arial"/>
          <w:highlight w:val="white"/>
        </w:rPr>
        <w:t xml:space="preserve">Tien, N.H., Ngoc, N.M. and Anh, D.B.H., (2021). Change of consumer behavior in the post Covid-19 period. </w:t>
      </w:r>
      <w:r w:rsidRPr="005B0595">
        <w:rPr>
          <w:rFonts w:eastAsia="Arial"/>
          <w:i/>
          <w:highlight w:val="white"/>
        </w:rPr>
        <w:t>Change</w:t>
      </w:r>
      <w:r w:rsidRPr="005B0595">
        <w:rPr>
          <w:rFonts w:eastAsia="Arial"/>
          <w:highlight w:val="white"/>
        </w:rPr>
        <w:t xml:space="preserve">, </w:t>
      </w:r>
      <w:r w:rsidRPr="005B0595">
        <w:rPr>
          <w:rFonts w:eastAsia="Arial"/>
          <w:i/>
          <w:highlight w:val="white"/>
        </w:rPr>
        <w:t>2</w:t>
      </w:r>
      <w:r w:rsidRPr="005B0595">
        <w:rPr>
          <w:rFonts w:eastAsia="Arial"/>
          <w:highlight w:val="white"/>
        </w:rPr>
        <w:t>(1), p.53.</w:t>
      </w:r>
    </w:p>
    <w:p w14:paraId="6D159AEE" w14:textId="77777777" w:rsidR="005B0595" w:rsidRPr="005B0595" w:rsidRDefault="005B0595" w:rsidP="005B0595">
      <w:pPr>
        <w:spacing w:after="0"/>
        <w:rPr>
          <w:rFonts w:cs="Times New Roman"/>
        </w:rPr>
      </w:pPr>
      <w:r w:rsidRPr="005B0595">
        <w:rPr>
          <w:rFonts w:cs="Times New Roman"/>
        </w:rPr>
        <w:t xml:space="preserve">tripadvisor, (2025). </w:t>
      </w:r>
      <w:r w:rsidRPr="005B0595">
        <w:rPr>
          <w:rFonts w:cs="Times New Roman"/>
          <w:i/>
          <w:iCs/>
        </w:rPr>
        <w:t>Premier Inn Birmingham City Centre (Waterloo Street) hotel</w:t>
      </w:r>
      <w:r w:rsidRPr="005B0595">
        <w:rPr>
          <w:rFonts w:cs="Times New Roman"/>
        </w:rPr>
        <w:t>. [Online] Available at: https://www.tripadvisor.com/ShowUserReviews-g186402-d1813676-r196917147-Premier_Inn_Birmingham_City_Centre_Waterloo_Street_hotelBirmingham_West_Midland.html [Accessed 26 February 2025].</w:t>
      </w:r>
    </w:p>
    <w:p w14:paraId="70E59013" w14:textId="77777777" w:rsidR="005B0595" w:rsidRPr="005B0595" w:rsidRDefault="005B0595" w:rsidP="005B0595">
      <w:pPr>
        <w:rPr>
          <w:b/>
          <w:bCs/>
        </w:rPr>
      </w:pPr>
      <w:r w:rsidRPr="00937AEB">
        <w:lastRenderedPageBreak/>
        <w:t xml:space="preserve">Varelas, S., Karvela, P. and Georgopoulos, N., </w:t>
      </w:r>
      <w:r>
        <w:t>(</w:t>
      </w:r>
      <w:r w:rsidRPr="00937AEB">
        <w:t>2021</w:t>
      </w:r>
      <w:r>
        <w:t>)</w:t>
      </w:r>
      <w:r w:rsidRPr="00937AEB">
        <w:t>. The impact of information technology and sustainable strategies in hotel branding, Evidence from the Greek environment. </w:t>
      </w:r>
      <w:r w:rsidRPr="005B0595">
        <w:rPr>
          <w:i/>
          <w:iCs/>
        </w:rPr>
        <w:t>Sustainability</w:t>
      </w:r>
      <w:r w:rsidRPr="00937AEB">
        <w:t>, </w:t>
      </w:r>
      <w:r w:rsidRPr="005B0595">
        <w:rPr>
          <w:i/>
          <w:iCs/>
        </w:rPr>
        <w:t>13</w:t>
      </w:r>
      <w:r w:rsidRPr="00937AEB">
        <w:t>(15), p.8543.</w:t>
      </w:r>
    </w:p>
    <w:p w14:paraId="31D50D3C" w14:textId="77777777" w:rsidR="005B0595" w:rsidRPr="005B0595" w:rsidRDefault="005B0595" w:rsidP="005B0595">
      <w:pPr>
        <w:rPr>
          <w:rFonts w:eastAsia="Arial"/>
          <w:highlight w:val="white"/>
        </w:rPr>
      </w:pPr>
      <w:r w:rsidRPr="005B0595">
        <w:rPr>
          <w:rFonts w:eastAsia="Arial"/>
          <w:highlight w:val="white"/>
        </w:rPr>
        <w:t xml:space="preserve">Vatavu, S., Dogaru, M., Moldovan, N.C. and Lobont, O., (2022). The impact of entrepreneurship on economic development through government policies and citizens’ attitudes. </w:t>
      </w:r>
      <w:r w:rsidRPr="005B0595">
        <w:rPr>
          <w:rFonts w:eastAsia="Arial"/>
          <w:i/>
          <w:highlight w:val="white"/>
        </w:rPr>
        <w:t>Economic research-Ekonomska istraživanja</w:t>
      </w:r>
      <w:r w:rsidRPr="005B0595">
        <w:rPr>
          <w:rFonts w:eastAsia="Arial"/>
          <w:highlight w:val="white"/>
        </w:rPr>
        <w:t xml:space="preserve">, </w:t>
      </w:r>
      <w:r w:rsidRPr="005B0595">
        <w:rPr>
          <w:rFonts w:eastAsia="Arial"/>
          <w:i/>
          <w:highlight w:val="white"/>
        </w:rPr>
        <w:t>35</w:t>
      </w:r>
      <w:r w:rsidRPr="005B0595">
        <w:rPr>
          <w:rFonts w:eastAsia="Arial"/>
          <w:highlight w:val="white"/>
        </w:rPr>
        <w:t>(1), pp.1604-1617.</w:t>
      </w:r>
      <w:r w:rsidRPr="005B0595">
        <w:rPr>
          <w:rFonts w:cs="Times New Roman"/>
        </w:rPr>
        <w:br w:type="page"/>
      </w:r>
    </w:p>
    <w:p w14:paraId="3A47BE9B" w14:textId="023D017A" w:rsidR="00EC42F1" w:rsidRPr="005B36D7" w:rsidRDefault="00EE74F3" w:rsidP="00A61AE1">
      <w:pPr>
        <w:pStyle w:val="Heading1"/>
        <w:spacing w:before="0"/>
        <w:rPr>
          <w:rFonts w:cs="Times New Roman"/>
        </w:rPr>
      </w:pPr>
      <w:bookmarkStart w:id="55" w:name="_Toc191657924"/>
      <w:r w:rsidRPr="005B36D7">
        <w:rPr>
          <w:rFonts w:cs="Times New Roman"/>
        </w:rPr>
        <w:lastRenderedPageBreak/>
        <w:t>Appendices</w:t>
      </w:r>
      <w:bookmarkEnd w:id="55"/>
      <w:r w:rsidRPr="005B36D7">
        <w:rPr>
          <w:rFonts w:cs="Times New Roman"/>
        </w:rPr>
        <w:t xml:space="preserve"> </w:t>
      </w:r>
    </w:p>
    <w:p w14:paraId="27E04803" w14:textId="77629390" w:rsidR="005B36D7" w:rsidRPr="005B36D7" w:rsidRDefault="00EE74F3" w:rsidP="00A61AE1">
      <w:pPr>
        <w:pStyle w:val="Heading2"/>
        <w:spacing w:before="0" w:after="0"/>
        <w:rPr>
          <w:rFonts w:cs="Times New Roman"/>
        </w:rPr>
      </w:pPr>
      <w:bookmarkStart w:id="56" w:name="_Toc191657925"/>
      <w:r w:rsidRPr="005B36D7">
        <w:rPr>
          <w:rFonts w:cs="Times New Roman"/>
        </w:rPr>
        <w:t>Appendix One: Gantt Chart</w:t>
      </w:r>
      <w:bookmarkEnd w:id="56"/>
    </w:p>
    <w:tbl>
      <w:tblPr>
        <w:tblW w:w="5000" w:type="pct"/>
        <w:tblCellMar>
          <w:top w:w="15" w:type="dxa"/>
          <w:left w:w="15" w:type="dxa"/>
          <w:bottom w:w="15" w:type="dxa"/>
          <w:right w:w="15" w:type="dxa"/>
        </w:tblCellMar>
        <w:tblLook w:val="04A0" w:firstRow="1" w:lastRow="0" w:firstColumn="1" w:lastColumn="0" w:noHBand="0" w:noVBand="1"/>
      </w:tblPr>
      <w:tblGrid>
        <w:gridCol w:w="2006"/>
        <w:gridCol w:w="659"/>
        <w:gridCol w:w="383"/>
        <w:gridCol w:w="520"/>
        <w:gridCol w:w="385"/>
        <w:gridCol w:w="383"/>
        <w:gridCol w:w="383"/>
        <w:gridCol w:w="383"/>
        <w:gridCol w:w="385"/>
        <w:gridCol w:w="520"/>
        <w:gridCol w:w="656"/>
        <w:gridCol w:w="656"/>
        <w:gridCol w:w="520"/>
        <w:gridCol w:w="520"/>
        <w:gridCol w:w="475"/>
        <w:gridCol w:w="516"/>
      </w:tblGrid>
      <w:tr w:rsidR="00D64882" w:rsidRPr="008D281D" w14:paraId="3A18EF2A" w14:textId="77777777" w:rsidTr="00D64882">
        <w:trPr>
          <w:trHeight w:val="962"/>
        </w:trPr>
        <w:tc>
          <w:tcPr>
            <w:tcW w:w="1072"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FA44E0" w14:textId="77777777" w:rsidR="000F27C3" w:rsidRDefault="000F27C3" w:rsidP="00A61AE1">
            <w:pPr>
              <w:spacing w:after="0"/>
              <w:rPr>
                <w:color w:val="000000"/>
              </w:rPr>
            </w:pPr>
            <w:r w:rsidRPr="008D281D">
              <w:rPr>
                <w:color w:val="000000"/>
              </w:rPr>
              <w:t>Features</w:t>
            </w:r>
          </w:p>
          <w:p w14:paraId="7C31383D" w14:textId="77777777" w:rsidR="000F27C3" w:rsidRPr="008D281D" w:rsidRDefault="000F27C3" w:rsidP="00A61AE1">
            <w:pPr>
              <w:spacing w:after="0"/>
            </w:pPr>
            <w:r>
              <w:rPr>
                <w:color w:val="000000"/>
              </w:rPr>
              <w:t>Weeks</w:t>
            </w:r>
          </w:p>
        </w:tc>
        <w:tc>
          <w:tcPr>
            <w:tcW w:w="352"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7476776" w14:textId="77777777" w:rsidR="000F27C3" w:rsidRPr="008D281D" w:rsidRDefault="000F27C3" w:rsidP="00A61AE1">
            <w:pPr>
              <w:spacing w:after="0"/>
            </w:pPr>
            <w:r w:rsidRPr="008D281D">
              <w:rPr>
                <w:color w:val="000000"/>
              </w:rPr>
              <w:t>1</w:t>
            </w:r>
            <w:r w:rsidRPr="008D281D">
              <w:rPr>
                <w:color w:val="000000"/>
                <w:sz w:val="5"/>
                <w:szCs w:val="5"/>
                <w:vertAlign w:val="superscript"/>
              </w:rPr>
              <w:t>st</w:t>
            </w:r>
            <w:r w:rsidRPr="008D281D">
              <w:rPr>
                <w:color w:val="000000"/>
              </w:rPr>
              <w:t xml:space="preserve"> </w:t>
            </w: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958D18A" w14:textId="77777777" w:rsidR="000F27C3" w:rsidRPr="008D281D" w:rsidRDefault="000F27C3" w:rsidP="00A61AE1">
            <w:pPr>
              <w:spacing w:after="0"/>
            </w:pPr>
            <w:r w:rsidRPr="008D281D">
              <w:rPr>
                <w:color w:val="000000"/>
              </w:rPr>
              <w:t>2</w:t>
            </w:r>
            <w:r w:rsidRPr="008D281D">
              <w:rPr>
                <w:color w:val="000000"/>
                <w:sz w:val="5"/>
                <w:szCs w:val="5"/>
                <w:vertAlign w:val="superscript"/>
              </w:rPr>
              <w:t>nd</w:t>
            </w:r>
            <w:r w:rsidRPr="008D281D">
              <w:rPr>
                <w:color w:val="000000"/>
              </w:rPr>
              <w:t xml:space="preserve"> </w:t>
            </w:r>
          </w:p>
        </w:tc>
        <w:tc>
          <w:tcPr>
            <w:tcW w:w="278"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6B7366" w14:textId="77777777" w:rsidR="000F27C3" w:rsidRPr="008D281D" w:rsidRDefault="000F27C3" w:rsidP="00A61AE1">
            <w:pPr>
              <w:spacing w:after="0"/>
            </w:pPr>
            <w:r w:rsidRPr="008D281D">
              <w:rPr>
                <w:color w:val="000000"/>
              </w:rPr>
              <w:t>3</w:t>
            </w:r>
            <w:r w:rsidRPr="008D281D">
              <w:rPr>
                <w:color w:val="000000"/>
                <w:sz w:val="5"/>
                <w:szCs w:val="5"/>
                <w:vertAlign w:val="superscript"/>
              </w:rPr>
              <w:t>rd</w:t>
            </w:r>
            <w:r w:rsidRPr="008D281D">
              <w:rPr>
                <w:color w:val="000000"/>
              </w:rPr>
              <w:t xml:space="preserve"> </w:t>
            </w:r>
          </w:p>
        </w:tc>
        <w:tc>
          <w:tcPr>
            <w:tcW w:w="206"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36E8D9" w14:textId="77777777" w:rsidR="000F27C3" w:rsidRPr="008D281D" w:rsidRDefault="000F27C3" w:rsidP="00A61AE1">
            <w:pPr>
              <w:spacing w:after="0"/>
            </w:pPr>
            <w:r w:rsidRPr="008D281D">
              <w:rPr>
                <w:color w:val="000000"/>
              </w:rPr>
              <w:t>4</w:t>
            </w:r>
            <w:r w:rsidRPr="008D281D">
              <w:rPr>
                <w:color w:val="000000"/>
                <w:sz w:val="5"/>
                <w:szCs w:val="5"/>
                <w:vertAlign w:val="superscript"/>
              </w:rPr>
              <w:t>th</w:t>
            </w:r>
            <w:r w:rsidRPr="008D281D">
              <w:rPr>
                <w:color w:val="000000"/>
              </w:rPr>
              <w:t xml:space="preserve"> </w:t>
            </w: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8F89AD" w14:textId="77777777" w:rsidR="000F27C3" w:rsidRPr="008D281D" w:rsidRDefault="000F27C3" w:rsidP="00A61AE1">
            <w:pPr>
              <w:spacing w:after="0"/>
            </w:pPr>
            <w:r w:rsidRPr="008D281D">
              <w:rPr>
                <w:color w:val="000000"/>
              </w:rPr>
              <w:t>5</w:t>
            </w:r>
            <w:r w:rsidRPr="008D281D">
              <w:rPr>
                <w:color w:val="000000"/>
                <w:sz w:val="5"/>
                <w:szCs w:val="5"/>
                <w:vertAlign w:val="superscript"/>
              </w:rPr>
              <w:t>th</w:t>
            </w:r>
            <w:r w:rsidRPr="008D281D">
              <w:rPr>
                <w:color w:val="000000"/>
              </w:rPr>
              <w:t xml:space="preserve"> </w:t>
            </w: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A17834" w14:textId="77777777" w:rsidR="000F27C3" w:rsidRPr="008D281D" w:rsidRDefault="000F27C3" w:rsidP="00A61AE1">
            <w:pPr>
              <w:spacing w:after="0"/>
            </w:pPr>
            <w:r w:rsidRPr="008D281D">
              <w:rPr>
                <w:color w:val="000000"/>
              </w:rPr>
              <w:t>6</w:t>
            </w:r>
            <w:r w:rsidRPr="008D281D">
              <w:rPr>
                <w:color w:val="000000"/>
                <w:sz w:val="5"/>
                <w:szCs w:val="5"/>
                <w:vertAlign w:val="superscript"/>
              </w:rPr>
              <w:t>th</w:t>
            </w:r>
            <w:r w:rsidRPr="008D281D">
              <w:rPr>
                <w:color w:val="000000"/>
              </w:rPr>
              <w:t xml:space="preserve"> </w:t>
            </w: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8D523D" w14:textId="77777777" w:rsidR="000F27C3" w:rsidRPr="008D281D" w:rsidRDefault="000F27C3" w:rsidP="00A61AE1">
            <w:pPr>
              <w:spacing w:after="0"/>
            </w:pPr>
            <w:r w:rsidRPr="008D281D">
              <w:rPr>
                <w:color w:val="000000"/>
              </w:rPr>
              <w:t>7</w:t>
            </w:r>
            <w:r w:rsidRPr="008D281D">
              <w:rPr>
                <w:color w:val="000000"/>
                <w:sz w:val="5"/>
                <w:szCs w:val="5"/>
                <w:vertAlign w:val="superscript"/>
              </w:rPr>
              <w:t>th</w:t>
            </w:r>
            <w:r w:rsidRPr="008D281D">
              <w:rPr>
                <w:color w:val="000000"/>
              </w:rPr>
              <w:t xml:space="preserve"> </w:t>
            </w:r>
          </w:p>
        </w:tc>
        <w:tc>
          <w:tcPr>
            <w:tcW w:w="206"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989E7D" w14:textId="77777777" w:rsidR="000F27C3" w:rsidRPr="008D281D" w:rsidRDefault="000F27C3" w:rsidP="00A61AE1">
            <w:pPr>
              <w:spacing w:after="0"/>
            </w:pPr>
            <w:r w:rsidRPr="008D281D">
              <w:rPr>
                <w:color w:val="000000"/>
              </w:rPr>
              <w:t>8</w:t>
            </w:r>
            <w:r w:rsidRPr="008D281D">
              <w:rPr>
                <w:color w:val="000000"/>
                <w:sz w:val="5"/>
                <w:szCs w:val="5"/>
                <w:vertAlign w:val="superscript"/>
              </w:rPr>
              <w:t>th</w:t>
            </w:r>
            <w:r w:rsidRPr="008D281D">
              <w:rPr>
                <w:color w:val="000000"/>
              </w:rPr>
              <w:t xml:space="preserve"> </w:t>
            </w:r>
          </w:p>
        </w:tc>
        <w:tc>
          <w:tcPr>
            <w:tcW w:w="278"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5050152" w14:textId="77777777" w:rsidR="000F27C3" w:rsidRPr="008D281D" w:rsidRDefault="000F27C3" w:rsidP="00A61AE1">
            <w:pPr>
              <w:spacing w:after="0"/>
            </w:pPr>
            <w:r w:rsidRPr="008D281D">
              <w:rPr>
                <w:color w:val="000000"/>
              </w:rPr>
              <w:t>9</w:t>
            </w:r>
            <w:r w:rsidRPr="008D281D">
              <w:rPr>
                <w:color w:val="000000"/>
                <w:sz w:val="5"/>
                <w:szCs w:val="5"/>
                <w:vertAlign w:val="superscript"/>
              </w:rPr>
              <w:t>th</w:t>
            </w:r>
            <w:r w:rsidRPr="008D281D">
              <w:rPr>
                <w:color w:val="000000"/>
              </w:rPr>
              <w:t xml:space="preserve"> </w:t>
            </w:r>
          </w:p>
        </w:tc>
        <w:tc>
          <w:tcPr>
            <w:tcW w:w="351"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106D72" w14:textId="77777777" w:rsidR="000F27C3" w:rsidRPr="008D281D" w:rsidRDefault="000F27C3" w:rsidP="00A61AE1">
            <w:pPr>
              <w:spacing w:after="0"/>
            </w:pPr>
            <w:r w:rsidRPr="008D281D">
              <w:rPr>
                <w:color w:val="000000"/>
              </w:rPr>
              <w:t>10</w:t>
            </w:r>
            <w:r w:rsidRPr="008D281D">
              <w:rPr>
                <w:color w:val="000000"/>
                <w:sz w:val="5"/>
                <w:szCs w:val="5"/>
                <w:vertAlign w:val="superscript"/>
              </w:rPr>
              <w:t>th</w:t>
            </w:r>
            <w:r w:rsidRPr="008D281D">
              <w:rPr>
                <w:color w:val="000000"/>
              </w:rPr>
              <w:t xml:space="preserve"> </w:t>
            </w:r>
          </w:p>
        </w:tc>
        <w:tc>
          <w:tcPr>
            <w:tcW w:w="351" w:type="pct"/>
            <w:tcBorders>
              <w:top w:val="single" w:sz="4" w:space="0" w:color="000000"/>
              <w:left w:val="single" w:sz="4" w:space="0" w:color="000000"/>
              <w:bottom w:val="single" w:sz="4" w:space="0" w:color="000000"/>
              <w:right w:val="single" w:sz="4" w:space="0" w:color="000000"/>
            </w:tcBorders>
            <w:hideMark/>
          </w:tcPr>
          <w:p w14:paraId="4D439344" w14:textId="77777777" w:rsidR="000F27C3" w:rsidRPr="008D281D" w:rsidRDefault="000F27C3" w:rsidP="00A61AE1">
            <w:pPr>
              <w:spacing w:after="0"/>
            </w:pPr>
            <w:r w:rsidRPr="008D281D">
              <w:rPr>
                <w:color w:val="000000"/>
              </w:rPr>
              <w:t>11</w:t>
            </w:r>
            <w:r w:rsidRPr="008D281D">
              <w:rPr>
                <w:color w:val="000000"/>
                <w:sz w:val="8"/>
                <w:szCs w:val="8"/>
                <w:vertAlign w:val="superscript"/>
              </w:rPr>
              <w:t>th</w:t>
            </w:r>
            <w:r w:rsidRPr="008D281D">
              <w:rPr>
                <w:color w:val="000000"/>
              </w:rPr>
              <w:t xml:space="preserve"> </w:t>
            </w:r>
          </w:p>
        </w:tc>
        <w:tc>
          <w:tcPr>
            <w:tcW w:w="278" w:type="pct"/>
            <w:tcBorders>
              <w:top w:val="single" w:sz="4" w:space="0" w:color="000000"/>
              <w:left w:val="single" w:sz="4" w:space="0" w:color="000000"/>
              <w:bottom w:val="single" w:sz="4" w:space="0" w:color="000000"/>
              <w:right w:val="single" w:sz="4" w:space="0" w:color="000000"/>
            </w:tcBorders>
            <w:hideMark/>
          </w:tcPr>
          <w:p w14:paraId="3475846D" w14:textId="77777777" w:rsidR="000F27C3" w:rsidRPr="008D281D" w:rsidRDefault="000F27C3" w:rsidP="00A61AE1">
            <w:pPr>
              <w:spacing w:after="0"/>
            </w:pPr>
            <w:r w:rsidRPr="008D281D">
              <w:rPr>
                <w:color w:val="000000"/>
              </w:rPr>
              <w:t>12</w:t>
            </w:r>
            <w:r w:rsidRPr="008D281D">
              <w:rPr>
                <w:color w:val="000000"/>
                <w:sz w:val="8"/>
                <w:szCs w:val="8"/>
                <w:vertAlign w:val="superscript"/>
              </w:rPr>
              <w:t>th</w:t>
            </w:r>
            <w:r w:rsidRPr="008D281D">
              <w:rPr>
                <w:color w:val="000000"/>
              </w:rPr>
              <w:t xml:space="preserve"> </w:t>
            </w:r>
          </w:p>
        </w:tc>
        <w:tc>
          <w:tcPr>
            <w:tcW w:w="278" w:type="pct"/>
            <w:tcBorders>
              <w:top w:val="single" w:sz="4" w:space="0" w:color="000000"/>
              <w:left w:val="single" w:sz="4" w:space="0" w:color="000000"/>
              <w:bottom w:val="single" w:sz="4" w:space="0" w:color="000000"/>
              <w:right w:val="single" w:sz="4" w:space="0" w:color="000000"/>
            </w:tcBorders>
            <w:hideMark/>
          </w:tcPr>
          <w:p w14:paraId="1B661295" w14:textId="77777777" w:rsidR="000F27C3" w:rsidRPr="008D281D" w:rsidRDefault="000F27C3" w:rsidP="00A61AE1">
            <w:pPr>
              <w:spacing w:after="0"/>
            </w:pPr>
            <w:r w:rsidRPr="008D281D">
              <w:rPr>
                <w:color w:val="000000"/>
              </w:rPr>
              <w:t>13</w:t>
            </w:r>
            <w:r w:rsidRPr="008D281D">
              <w:rPr>
                <w:color w:val="000000"/>
                <w:sz w:val="8"/>
                <w:szCs w:val="8"/>
                <w:vertAlign w:val="superscript"/>
              </w:rPr>
              <w:t>th</w:t>
            </w:r>
            <w:r>
              <w:rPr>
                <w:color w:val="000000"/>
              </w:rPr>
              <w:t xml:space="preserve"> </w:t>
            </w:r>
          </w:p>
        </w:tc>
        <w:tc>
          <w:tcPr>
            <w:tcW w:w="254" w:type="pct"/>
            <w:tcBorders>
              <w:top w:val="single" w:sz="4" w:space="0" w:color="000000"/>
              <w:left w:val="single" w:sz="4" w:space="0" w:color="000000"/>
              <w:bottom w:val="single" w:sz="4" w:space="0" w:color="000000"/>
              <w:right w:val="single" w:sz="4" w:space="0" w:color="000000"/>
            </w:tcBorders>
            <w:hideMark/>
          </w:tcPr>
          <w:p w14:paraId="35E38E75" w14:textId="77777777" w:rsidR="000F27C3" w:rsidRPr="008D281D" w:rsidRDefault="000F27C3" w:rsidP="00A61AE1">
            <w:pPr>
              <w:spacing w:after="0"/>
            </w:pPr>
            <w:r w:rsidRPr="008D281D">
              <w:rPr>
                <w:color w:val="000000"/>
              </w:rPr>
              <w:t>14</w:t>
            </w:r>
            <w:r w:rsidRPr="008D281D">
              <w:rPr>
                <w:color w:val="000000"/>
                <w:sz w:val="8"/>
                <w:szCs w:val="8"/>
                <w:vertAlign w:val="superscript"/>
              </w:rPr>
              <w:t>th</w:t>
            </w:r>
            <w:r w:rsidRPr="008D281D">
              <w:rPr>
                <w:color w:val="000000"/>
              </w:rPr>
              <w:t xml:space="preserve"> </w:t>
            </w:r>
          </w:p>
        </w:tc>
        <w:tc>
          <w:tcPr>
            <w:tcW w:w="277" w:type="pct"/>
            <w:tcBorders>
              <w:top w:val="single" w:sz="4" w:space="0" w:color="000000"/>
              <w:left w:val="single" w:sz="4" w:space="0" w:color="000000"/>
              <w:bottom w:val="single" w:sz="4" w:space="0" w:color="000000"/>
              <w:right w:val="single" w:sz="4" w:space="0" w:color="000000"/>
            </w:tcBorders>
            <w:hideMark/>
          </w:tcPr>
          <w:p w14:paraId="75DCFE69" w14:textId="77777777" w:rsidR="000F27C3" w:rsidRPr="008D281D" w:rsidRDefault="000F27C3" w:rsidP="00A61AE1">
            <w:pPr>
              <w:spacing w:after="0"/>
            </w:pPr>
            <w:r w:rsidRPr="008D281D">
              <w:rPr>
                <w:color w:val="000000"/>
              </w:rPr>
              <w:t>15</w:t>
            </w:r>
            <w:r w:rsidRPr="008D281D">
              <w:rPr>
                <w:color w:val="000000"/>
                <w:sz w:val="8"/>
                <w:szCs w:val="8"/>
                <w:vertAlign w:val="superscript"/>
              </w:rPr>
              <w:t>th</w:t>
            </w:r>
            <w:r w:rsidRPr="008D281D">
              <w:rPr>
                <w:color w:val="000000"/>
              </w:rPr>
              <w:t xml:space="preserve"> </w:t>
            </w:r>
          </w:p>
        </w:tc>
      </w:tr>
      <w:tr w:rsidR="00D64882" w:rsidRPr="008D281D" w14:paraId="6AB7685F" w14:textId="77777777" w:rsidTr="00D64882">
        <w:trPr>
          <w:trHeight w:val="1043"/>
        </w:trPr>
        <w:tc>
          <w:tcPr>
            <w:tcW w:w="1072"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9C032F" w14:textId="77777777" w:rsidR="000F27C3" w:rsidRPr="008D281D" w:rsidRDefault="000F27C3" w:rsidP="00A61AE1">
            <w:pPr>
              <w:spacing w:after="0"/>
            </w:pPr>
            <w:r>
              <w:rPr>
                <w:color w:val="000000"/>
              </w:rPr>
              <w:t>R</w:t>
            </w:r>
            <w:r w:rsidRPr="008D281D">
              <w:rPr>
                <w:color w:val="000000"/>
              </w:rPr>
              <w:t>esearch topic</w:t>
            </w:r>
            <w:r>
              <w:rPr>
                <w:color w:val="000000"/>
              </w:rPr>
              <w:t xml:space="preserve"> selection</w:t>
            </w:r>
          </w:p>
        </w:tc>
        <w:tc>
          <w:tcPr>
            <w:tcW w:w="352" w:type="pct"/>
            <w:tcBorders>
              <w:top w:val="single" w:sz="4" w:space="0" w:color="000000"/>
              <w:left w:val="single" w:sz="4" w:space="0" w:color="000000"/>
              <w:bottom w:val="single" w:sz="4" w:space="0" w:color="000000"/>
              <w:right w:val="single" w:sz="4" w:space="0" w:color="000000"/>
            </w:tcBorders>
            <w:shd w:val="clear" w:color="auto" w:fill="ACB9CA" w:themeFill="text2" w:themeFillTint="66"/>
            <w:tcMar>
              <w:top w:w="0" w:type="dxa"/>
              <w:left w:w="108" w:type="dxa"/>
              <w:bottom w:w="0" w:type="dxa"/>
              <w:right w:w="108" w:type="dxa"/>
            </w:tcMar>
            <w:hideMark/>
          </w:tcPr>
          <w:p w14:paraId="2133159E" w14:textId="77777777" w:rsidR="000F27C3" w:rsidRPr="008D281D" w:rsidRDefault="000F27C3"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D10552" w14:textId="77777777" w:rsidR="000F27C3" w:rsidRPr="008D281D" w:rsidRDefault="000F27C3"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0C5FA19" w14:textId="77777777" w:rsidR="000F27C3" w:rsidRPr="008D281D" w:rsidRDefault="000F27C3" w:rsidP="00A61AE1">
            <w:pPr>
              <w:spacing w:after="0"/>
              <w:jc w:val="left"/>
            </w:pPr>
          </w:p>
        </w:tc>
        <w:tc>
          <w:tcPr>
            <w:tcW w:w="206"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186CB8" w14:textId="77777777" w:rsidR="000F27C3" w:rsidRPr="008D281D" w:rsidRDefault="000F27C3"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0FAE4E" w14:textId="77777777" w:rsidR="000F27C3" w:rsidRPr="008D281D" w:rsidRDefault="000F27C3"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9EA98C" w14:textId="77777777" w:rsidR="000F27C3" w:rsidRPr="008D281D" w:rsidRDefault="000F27C3"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DB3715" w14:textId="77777777" w:rsidR="000F27C3" w:rsidRPr="008D281D" w:rsidRDefault="000F27C3" w:rsidP="00A61AE1">
            <w:pPr>
              <w:spacing w:after="0"/>
              <w:jc w:val="left"/>
            </w:pPr>
          </w:p>
        </w:tc>
        <w:tc>
          <w:tcPr>
            <w:tcW w:w="206"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DCD53A" w14:textId="77777777" w:rsidR="000F27C3" w:rsidRPr="008D281D" w:rsidRDefault="000F27C3"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ECFF8A" w14:textId="77777777" w:rsidR="000F27C3" w:rsidRPr="008D281D" w:rsidRDefault="000F27C3" w:rsidP="00A61AE1">
            <w:pPr>
              <w:spacing w:after="0"/>
              <w:jc w:val="left"/>
            </w:pPr>
          </w:p>
        </w:tc>
        <w:tc>
          <w:tcPr>
            <w:tcW w:w="351"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014396F" w14:textId="77777777" w:rsidR="000F27C3" w:rsidRPr="008D281D" w:rsidRDefault="000F27C3" w:rsidP="00A61AE1">
            <w:pPr>
              <w:spacing w:after="0"/>
              <w:jc w:val="left"/>
            </w:pPr>
          </w:p>
        </w:tc>
        <w:tc>
          <w:tcPr>
            <w:tcW w:w="351" w:type="pct"/>
            <w:tcBorders>
              <w:top w:val="single" w:sz="4" w:space="0" w:color="000000"/>
              <w:left w:val="single" w:sz="4" w:space="0" w:color="000000"/>
              <w:bottom w:val="single" w:sz="4" w:space="0" w:color="000000"/>
              <w:right w:val="single" w:sz="4" w:space="0" w:color="000000"/>
            </w:tcBorders>
            <w:hideMark/>
          </w:tcPr>
          <w:p w14:paraId="32EC2B2C" w14:textId="77777777" w:rsidR="000F27C3" w:rsidRPr="008D281D" w:rsidRDefault="000F27C3"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hideMark/>
          </w:tcPr>
          <w:p w14:paraId="2940F447" w14:textId="77777777" w:rsidR="000F27C3" w:rsidRPr="008D281D" w:rsidRDefault="000F27C3"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hideMark/>
          </w:tcPr>
          <w:p w14:paraId="3BE81199" w14:textId="77777777" w:rsidR="000F27C3" w:rsidRPr="008D281D" w:rsidRDefault="000F27C3" w:rsidP="00A61AE1">
            <w:pPr>
              <w:spacing w:after="0"/>
              <w:jc w:val="left"/>
            </w:pPr>
          </w:p>
        </w:tc>
        <w:tc>
          <w:tcPr>
            <w:tcW w:w="254" w:type="pct"/>
            <w:tcBorders>
              <w:top w:val="single" w:sz="4" w:space="0" w:color="000000"/>
              <w:left w:val="single" w:sz="4" w:space="0" w:color="000000"/>
              <w:bottom w:val="single" w:sz="4" w:space="0" w:color="000000"/>
              <w:right w:val="single" w:sz="4" w:space="0" w:color="000000"/>
            </w:tcBorders>
            <w:hideMark/>
          </w:tcPr>
          <w:p w14:paraId="50F7F133" w14:textId="77777777" w:rsidR="000F27C3" w:rsidRPr="008D281D" w:rsidRDefault="000F27C3" w:rsidP="00A61AE1">
            <w:pPr>
              <w:spacing w:after="0"/>
              <w:jc w:val="left"/>
            </w:pPr>
          </w:p>
        </w:tc>
        <w:tc>
          <w:tcPr>
            <w:tcW w:w="277" w:type="pct"/>
            <w:tcBorders>
              <w:top w:val="single" w:sz="4" w:space="0" w:color="000000"/>
              <w:left w:val="single" w:sz="4" w:space="0" w:color="000000"/>
              <w:bottom w:val="single" w:sz="4" w:space="0" w:color="000000"/>
              <w:right w:val="single" w:sz="4" w:space="0" w:color="000000"/>
            </w:tcBorders>
            <w:hideMark/>
          </w:tcPr>
          <w:p w14:paraId="52ED0A77" w14:textId="77777777" w:rsidR="000F27C3" w:rsidRPr="008D281D" w:rsidRDefault="000F27C3" w:rsidP="00A61AE1">
            <w:pPr>
              <w:spacing w:after="0"/>
              <w:jc w:val="left"/>
            </w:pPr>
          </w:p>
        </w:tc>
      </w:tr>
      <w:tr w:rsidR="00D64882" w:rsidRPr="008D281D" w14:paraId="6267D292" w14:textId="77777777" w:rsidTr="00D64882">
        <w:trPr>
          <w:trHeight w:val="644"/>
        </w:trPr>
        <w:tc>
          <w:tcPr>
            <w:tcW w:w="1072"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2BE8FE" w14:textId="77777777" w:rsidR="000F27C3" w:rsidRPr="008D281D" w:rsidRDefault="000F27C3" w:rsidP="00A61AE1">
            <w:pPr>
              <w:spacing w:after="0"/>
            </w:pPr>
            <w:r>
              <w:rPr>
                <w:color w:val="000000"/>
              </w:rPr>
              <w:t xml:space="preserve">Aim </w:t>
            </w:r>
          </w:p>
        </w:tc>
        <w:tc>
          <w:tcPr>
            <w:tcW w:w="352" w:type="pct"/>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hideMark/>
          </w:tcPr>
          <w:p w14:paraId="44962201" w14:textId="77777777" w:rsidR="000F27C3" w:rsidRPr="008D281D" w:rsidRDefault="000F27C3"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A35003" w14:textId="77777777" w:rsidR="000F27C3" w:rsidRPr="008D281D" w:rsidRDefault="000F27C3"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416026" w14:textId="77777777" w:rsidR="000F27C3" w:rsidRPr="008D281D" w:rsidRDefault="000F27C3" w:rsidP="00A61AE1">
            <w:pPr>
              <w:spacing w:after="0"/>
              <w:jc w:val="left"/>
            </w:pPr>
          </w:p>
        </w:tc>
        <w:tc>
          <w:tcPr>
            <w:tcW w:w="206"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128292" w14:textId="77777777" w:rsidR="000F27C3" w:rsidRPr="008D281D" w:rsidRDefault="000F27C3"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628030B" w14:textId="77777777" w:rsidR="000F27C3" w:rsidRPr="008D281D" w:rsidRDefault="000F27C3"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80974F8" w14:textId="77777777" w:rsidR="000F27C3" w:rsidRPr="008D281D" w:rsidRDefault="000F27C3"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D91BDF" w14:textId="77777777" w:rsidR="000F27C3" w:rsidRPr="008D281D" w:rsidRDefault="000F27C3" w:rsidP="00A61AE1">
            <w:pPr>
              <w:spacing w:after="0"/>
              <w:jc w:val="left"/>
            </w:pPr>
          </w:p>
        </w:tc>
        <w:tc>
          <w:tcPr>
            <w:tcW w:w="206"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D0F0250" w14:textId="77777777" w:rsidR="000F27C3" w:rsidRPr="008D281D" w:rsidRDefault="000F27C3"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D8C221" w14:textId="77777777" w:rsidR="000F27C3" w:rsidRPr="008D281D" w:rsidRDefault="000F27C3" w:rsidP="00A61AE1">
            <w:pPr>
              <w:spacing w:after="0"/>
              <w:jc w:val="left"/>
            </w:pPr>
          </w:p>
        </w:tc>
        <w:tc>
          <w:tcPr>
            <w:tcW w:w="351"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D9C4A9F" w14:textId="77777777" w:rsidR="000F27C3" w:rsidRPr="008D281D" w:rsidRDefault="000F27C3" w:rsidP="00A61AE1">
            <w:pPr>
              <w:spacing w:after="0"/>
              <w:jc w:val="left"/>
            </w:pPr>
          </w:p>
        </w:tc>
        <w:tc>
          <w:tcPr>
            <w:tcW w:w="351" w:type="pct"/>
            <w:tcBorders>
              <w:top w:val="single" w:sz="4" w:space="0" w:color="000000"/>
              <w:left w:val="single" w:sz="4" w:space="0" w:color="000000"/>
              <w:bottom w:val="single" w:sz="4" w:space="0" w:color="000000"/>
              <w:right w:val="single" w:sz="4" w:space="0" w:color="000000"/>
            </w:tcBorders>
            <w:hideMark/>
          </w:tcPr>
          <w:p w14:paraId="1FE79F6A" w14:textId="77777777" w:rsidR="000F27C3" w:rsidRPr="008D281D" w:rsidRDefault="000F27C3"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hideMark/>
          </w:tcPr>
          <w:p w14:paraId="13DB5D7B" w14:textId="77777777" w:rsidR="000F27C3" w:rsidRPr="008D281D" w:rsidRDefault="000F27C3"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hideMark/>
          </w:tcPr>
          <w:p w14:paraId="619E0575" w14:textId="77777777" w:rsidR="000F27C3" w:rsidRPr="008D281D" w:rsidRDefault="000F27C3" w:rsidP="00A61AE1">
            <w:pPr>
              <w:spacing w:after="0"/>
              <w:jc w:val="left"/>
            </w:pPr>
          </w:p>
        </w:tc>
        <w:tc>
          <w:tcPr>
            <w:tcW w:w="254" w:type="pct"/>
            <w:tcBorders>
              <w:top w:val="single" w:sz="4" w:space="0" w:color="000000"/>
              <w:left w:val="single" w:sz="4" w:space="0" w:color="000000"/>
              <w:bottom w:val="single" w:sz="4" w:space="0" w:color="000000"/>
              <w:right w:val="single" w:sz="4" w:space="0" w:color="000000"/>
            </w:tcBorders>
            <w:hideMark/>
          </w:tcPr>
          <w:p w14:paraId="0644482D" w14:textId="77777777" w:rsidR="000F27C3" w:rsidRPr="008D281D" w:rsidRDefault="000F27C3" w:rsidP="00A61AE1">
            <w:pPr>
              <w:spacing w:after="0"/>
              <w:jc w:val="left"/>
            </w:pPr>
          </w:p>
        </w:tc>
        <w:tc>
          <w:tcPr>
            <w:tcW w:w="277" w:type="pct"/>
            <w:tcBorders>
              <w:top w:val="single" w:sz="4" w:space="0" w:color="000000"/>
              <w:left w:val="single" w:sz="4" w:space="0" w:color="000000"/>
              <w:bottom w:val="single" w:sz="4" w:space="0" w:color="000000"/>
              <w:right w:val="single" w:sz="4" w:space="0" w:color="000000"/>
            </w:tcBorders>
            <w:hideMark/>
          </w:tcPr>
          <w:p w14:paraId="0491A4B1" w14:textId="77777777" w:rsidR="000F27C3" w:rsidRPr="008D281D" w:rsidRDefault="000F27C3" w:rsidP="00A61AE1">
            <w:pPr>
              <w:spacing w:after="0"/>
              <w:jc w:val="left"/>
            </w:pPr>
          </w:p>
        </w:tc>
      </w:tr>
      <w:tr w:rsidR="00D64882" w:rsidRPr="008D281D" w14:paraId="2DF14C88" w14:textId="77777777" w:rsidTr="00D64882">
        <w:trPr>
          <w:trHeight w:val="1088"/>
        </w:trPr>
        <w:tc>
          <w:tcPr>
            <w:tcW w:w="1072"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40614B0" w14:textId="77777777" w:rsidR="000F27C3" w:rsidRPr="008D281D" w:rsidRDefault="000F27C3" w:rsidP="00A61AE1">
            <w:pPr>
              <w:spacing w:after="0"/>
            </w:pPr>
            <w:r w:rsidRPr="008D281D">
              <w:rPr>
                <w:color w:val="000000"/>
              </w:rPr>
              <w:t>objectives</w:t>
            </w:r>
          </w:p>
        </w:tc>
        <w:tc>
          <w:tcPr>
            <w:tcW w:w="352" w:type="pct"/>
            <w:tcBorders>
              <w:top w:val="single" w:sz="4" w:space="0" w:color="000000"/>
              <w:left w:val="single" w:sz="4" w:space="0" w:color="000000"/>
              <w:bottom w:val="single" w:sz="4" w:space="0" w:color="000000"/>
              <w:right w:val="single" w:sz="4" w:space="0" w:color="000000"/>
            </w:tcBorders>
            <w:shd w:val="clear" w:color="auto" w:fill="F4B083" w:themeFill="accent2" w:themeFillTint="99"/>
            <w:tcMar>
              <w:top w:w="0" w:type="dxa"/>
              <w:left w:w="108" w:type="dxa"/>
              <w:bottom w:w="0" w:type="dxa"/>
              <w:right w:w="108" w:type="dxa"/>
            </w:tcMar>
            <w:hideMark/>
          </w:tcPr>
          <w:p w14:paraId="38548220" w14:textId="77777777" w:rsidR="000F27C3" w:rsidRPr="008D281D" w:rsidRDefault="000F27C3"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10C577" w14:textId="77777777" w:rsidR="000F27C3" w:rsidRPr="008D281D" w:rsidRDefault="000F27C3"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7436C8" w14:textId="77777777" w:rsidR="000F27C3" w:rsidRPr="008D281D" w:rsidRDefault="000F27C3" w:rsidP="00A61AE1">
            <w:pPr>
              <w:spacing w:after="0"/>
              <w:jc w:val="left"/>
            </w:pPr>
          </w:p>
        </w:tc>
        <w:tc>
          <w:tcPr>
            <w:tcW w:w="206"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665440" w14:textId="77777777" w:rsidR="000F27C3" w:rsidRPr="008D281D" w:rsidRDefault="000F27C3"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BADA90" w14:textId="77777777" w:rsidR="000F27C3" w:rsidRPr="008D281D" w:rsidRDefault="000F27C3"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5FB2CE" w14:textId="77777777" w:rsidR="000F27C3" w:rsidRPr="008D281D" w:rsidRDefault="000F27C3"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5B89A4" w14:textId="77777777" w:rsidR="000F27C3" w:rsidRPr="008D281D" w:rsidRDefault="000F27C3" w:rsidP="00A61AE1">
            <w:pPr>
              <w:spacing w:after="0"/>
              <w:jc w:val="left"/>
            </w:pPr>
          </w:p>
        </w:tc>
        <w:tc>
          <w:tcPr>
            <w:tcW w:w="206"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BC1558" w14:textId="77777777" w:rsidR="000F27C3" w:rsidRPr="008D281D" w:rsidRDefault="000F27C3"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D8BB6B8" w14:textId="77777777" w:rsidR="000F27C3" w:rsidRPr="008D281D" w:rsidRDefault="000F27C3" w:rsidP="00A61AE1">
            <w:pPr>
              <w:spacing w:after="0"/>
              <w:jc w:val="left"/>
            </w:pPr>
          </w:p>
        </w:tc>
        <w:tc>
          <w:tcPr>
            <w:tcW w:w="351"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EDA44E" w14:textId="77777777" w:rsidR="000F27C3" w:rsidRPr="008D281D" w:rsidRDefault="000F27C3" w:rsidP="00A61AE1">
            <w:pPr>
              <w:spacing w:after="0"/>
              <w:jc w:val="left"/>
            </w:pPr>
          </w:p>
        </w:tc>
        <w:tc>
          <w:tcPr>
            <w:tcW w:w="351" w:type="pct"/>
            <w:tcBorders>
              <w:top w:val="single" w:sz="4" w:space="0" w:color="000000"/>
              <w:left w:val="single" w:sz="4" w:space="0" w:color="000000"/>
              <w:bottom w:val="single" w:sz="4" w:space="0" w:color="000000"/>
              <w:right w:val="single" w:sz="4" w:space="0" w:color="000000"/>
            </w:tcBorders>
            <w:hideMark/>
          </w:tcPr>
          <w:p w14:paraId="7EC54117" w14:textId="77777777" w:rsidR="000F27C3" w:rsidRPr="008D281D" w:rsidRDefault="000F27C3"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hideMark/>
          </w:tcPr>
          <w:p w14:paraId="705EF9D3" w14:textId="77777777" w:rsidR="000F27C3" w:rsidRPr="008D281D" w:rsidRDefault="000F27C3"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hideMark/>
          </w:tcPr>
          <w:p w14:paraId="06A31834" w14:textId="77777777" w:rsidR="000F27C3" w:rsidRPr="008D281D" w:rsidRDefault="000F27C3" w:rsidP="00A61AE1">
            <w:pPr>
              <w:spacing w:after="0"/>
              <w:jc w:val="left"/>
            </w:pPr>
          </w:p>
        </w:tc>
        <w:tc>
          <w:tcPr>
            <w:tcW w:w="254" w:type="pct"/>
            <w:tcBorders>
              <w:top w:val="single" w:sz="4" w:space="0" w:color="000000"/>
              <w:left w:val="single" w:sz="4" w:space="0" w:color="000000"/>
              <w:bottom w:val="single" w:sz="4" w:space="0" w:color="000000"/>
              <w:right w:val="single" w:sz="4" w:space="0" w:color="000000"/>
            </w:tcBorders>
            <w:hideMark/>
          </w:tcPr>
          <w:p w14:paraId="39E442CE" w14:textId="77777777" w:rsidR="000F27C3" w:rsidRPr="008D281D" w:rsidRDefault="000F27C3" w:rsidP="00A61AE1">
            <w:pPr>
              <w:spacing w:after="0"/>
              <w:jc w:val="left"/>
            </w:pPr>
          </w:p>
        </w:tc>
        <w:tc>
          <w:tcPr>
            <w:tcW w:w="277" w:type="pct"/>
            <w:tcBorders>
              <w:top w:val="single" w:sz="4" w:space="0" w:color="000000"/>
              <w:left w:val="single" w:sz="4" w:space="0" w:color="000000"/>
              <w:bottom w:val="single" w:sz="4" w:space="0" w:color="000000"/>
              <w:right w:val="single" w:sz="4" w:space="0" w:color="000000"/>
            </w:tcBorders>
            <w:hideMark/>
          </w:tcPr>
          <w:p w14:paraId="04E3B05B" w14:textId="77777777" w:rsidR="000F27C3" w:rsidRPr="008D281D" w:rsidRDefault="000F27C3" w:rsidP="00A61AE1">
            <w:pPr>
              <w:spacing w:after="0"/>
              <w:jc w:val="left"/>
            </w:pPr>
          </w:p>
        </w:tc>
      </w:tr>
      <w:tr w:rsidR="00D64882" w:rsidRPr="008D281D" w14:paraId="4EAF5862" w14:textId="77777777" w:rsidTr="00D64882">
        <w:tc>
          <w:tcPr>
            <w:tcW w:w="1072"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11BD19" w14:textId="77777777" w:rsidR="000F27C3" w:rsidRPr="008D281D" w:rsidRDefault="000F27C3" w:rsidP="00A61AE1">
            <w:pPr>
              <w:spacing w:after="0"/>
            </w:pPr>
            <w:r w:rsidRPr="008D281D">
              <w:rPr>
                <w:color w:val="000000"/>
              </w:rPr>
              <w:t>Literature Review</w:t>
            </w:r>
          </w:p>
        </w:tc>
        <w:tc>
          <w:tcPr>
            <w:tcW w:w="352"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C902AB1" w14:textId="77777777" w:rsidR="000F27C3" w:rsidRPr="008D281D" w:rsidRDefault="000F27C3"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shd w:val="clear" w:color="auto" w:fill="0070C0"/>
            <w:tcMar>
              <w:top w:w="0" w:type="dxa"/>
              <w:left w:w="108" w:type="dxa"/>
              <w:bottom w:w="0" w:type="dxa"/>
              <w:right w:w="108" w:type="dxa"/>
            </w:tcMar>
            <w:hideMark/>
          </w:tcPr>
          <w:p w14:paraId="51C2B47F" w14:textId="77777777" w:rsidR="000F27C3" w:rsidRPr="008D281D" w:rsidRDefault="000F27C3"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shd w:val="clear" w:color="auto" w:fill="0070C0"/>
            <w:tcMar>
              <w:top w:w="0" w:type="dxa"/>
              <w:left w:w="108" w:type="dxa"/>
              <w:bottom w:w="0" w:type="dxa"/>
              <w:right w:w="108" w:type="dxa"/>
            </w:tcMar>
            <w:hideMark/>
          </w:tcPr>
          <w:p w14:paraId="35935111" w14:textId="77777777" w:rsidR="000F27C3" w:rsidRPr="008D281D" w:rsidRDefault="000F27C3" w:rsidP="00A61AE1">
            <w:pPr>
              <w:spacing w:after="0"/>
              <w:jc w:val="left"/>
            </w:pPr>
          </w:p>
        </w:tc>
        <w:tc>
          <w:tcPr>
            <w:tcW w:w="206"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F99C659" w14:textId="77777777" w:rsidR="000F27C3" w:rsidRPr="008D281D" w:rsidRDefault="000F27C3"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5B47FA" w14:textId="77777777" w:rsidR="000F27C3" w:rsidRPr="008D281D" w:rsidRDefault="000F27C3"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E54791" w14:textId="77777777" w:rsidR="000F27C3" w:rsidRPr="008D281D" w:rsidRDefault="000F27C3"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F7685C" w14:textId="77777777" w:rsidR="000F27C3" w:rsidRPr="008D281D" w:rsidRDefault="000F27C3" w:rsidP="00A61AE1">
            <w:pPr>
              <w:spacing w:after="0"/>
              <w:jc w:val="left"/>
            </w:pPr>
          </w:p>
        </w:tc>
        <w:tc>
          <w:tcPr>
            <w:tcW w:w="206"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6B4D5D" w14:textId="77777777" w:rsidR="000F27C3" w:rsidRPr="008D281D" w:rsidRDefault="000F27C3"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C83CE9D" w14:textId="77777777" w:rsidR="000F27C3" w:rsidRPr="008D281D" w:rsidRDefault="000F27C3" w:rsidP="00A61AE1">
            <w:pPr>
              <w:spacing w:after="0"/>
              <w:jc w:val="left"/>
            </w:pPr>
          </w:p>
        </w:tc>
        <w:tc>
          <w:tcPr>
            <w:tcW w:w="351"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9A312E" w14:textId="77777777" w:rsidR="000F27C3" w:rsidRPr="008D281D" w:rsidRDefault="000F27C3" w:rsidP="00A61AE1">
            <w:pPr>
              <w:spacing w:after="0"/>
              <w:jc w:val="left"/>
            </w:pPr>
          </w:p>
        </w:tc>
        <w:tc>
          <w:tcPr>
            <w:tcW w:w="351" w:type="pct"/>
            <w:tcBorders>
              <w:top w:val="single" w:sz="4" w:space="0" w:color="000000"/>
              <w:left w:val="single" w:sz="4" w:space="0" w:color="000000"/>
              <w:bottom w:val="single" w:sz="4" w:space="0" w:color="000000"/>
              <w:right w:val="single" w:sz="4" w:space="0" w:color="000000"/>
            </w:tcBorders>
            <w:hideMark/>
          </w:tcPr>
          <w:p w14:paraId="615D8AE0" w14:textId="77777777" w:rsidR="000F27C3" w:rsidRPr="008D281D" w:rsidRDefault="000F27C3"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hideMark/>
          </w:tcPr>
          <w:p w14:paraId="5CA5930F" w14:textId="77777777" w:rsidR="000F27C3" w:rsidRPr="008D281D" w:rsidRDefault="000F27C3"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hideMark/>
          </w:tcPr>
          <w:p w14:paraId="57077E90" w14:textId="77777777" w:rsidR="000F27C3" w:rsidRPr="008D281D" w:rsidRDefault="000F27C3" w:rsidP="00A61AE1">
            <w:pPr>
              <w:spacing w:after="0"/>
              <w:jc w:val="left"/>
            </w:pPr>
          </w:p>
        </w:tc>
        <w:tc>
          <w:tcPr>
            <w:tcW w:w="254" w:type="pct"/>
            <w:tcBorders>
              <w:top w:val="single" w:sz="4" w:space="0" w:color="000000"/>
              <w:left w:val="single" w:sz="4" w:space="0" w:color="000000"/>
              <w:bottom w:val="single" w:sz="4" w:space="0" w:color="000000"/>
              <w:right w:val="single" w:sz="4" w:space="0" w:color="000000"/>
            </w:tcBorders>
            <w:hideMark/>
          </w:tcPr>
          <w:p w14:paraId="558F4B87" w14:textId="77777777" w:rsidR="000F27C3" w:rsidRPr="008D281D" w:rsidRDefault="000F27C3" w:rsidP="00A61AE1">
            <w:pPr>
              <w:spacing w:after="0"/>
              <w:jc w:val="left"/>
            </w:pPr>
          </w:p>
        </w:tc>
        <w:tc>
          <w:tcPr>
            <w:tcW w:w="277" w:type="pct"/>
            <w:tcBorders>
              <w:top w:val="single" w:sz="4" w:space="0" w:color="000000"/>
              <w:left w:val="single" w:sz="4" w:space="0" w:color="000000"/>
              <w:bottom w:val="single" w:sz="4" w:space="0" w:color="000000"/>
              <w:right w:val="single" w:sz="4" w:space="0" w:color="000000"/>
            </w:tcBorders>
            <w:hideMark/>
          </w:tcPr>
          <w:p w14:paraId="7551657D" w14:textId="77777777" w:rsidR="000F27C3" w:rsidRPr="008D281D" w:rsidRDefault="000F27C3" w:rsidP="00A61AE1">
            <w:pPr>
              <w:spacing w:after="0"/>
              <w:jc w:val="left"/>
            </w:pPr>
          </w:p>
        </w:tc>
      </w:tr>
      <w:tr w:rsidR="00D64882" w:rsidRPr="008D281D" w14:paraId="1EB1B375" w14:textId="77777777" w:rsidTr="00D64882">
        <w:tc>
          <w:tcPr>
            <w:tcW w:w="1072"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DE77B3" w14:textId="77777777" w:rsidR="000F27C3" w:rsidRPr="008D281D" w:rsidRDefault="000F27C3" w:rsidP="00A61AE1">
            <w:pPr>
              <w:spacing w:after="0"/>
            </w:pPr>
            <w:r>
              <w:rPr>
                <w:color w:val="000000"/>
              </w:rPr>
              <w:t>M</w:t>
            </w:r>
            <w:r w:rsidRPr="008D281D">
              <w:rPr>
                <w:color w:val="000000"/>
              </w:rPr>
              <w:t>ethodology</w:t>
            </w:r>
          </w:p>
        </w:tc>
        <w:tc>
          <w:tcPr>
            <w:tcW w:w="352"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A2EE88" w14:textId="77777777" w:rsidR="000F27C3" w:rsidRPr="008D281D" w:rsidRDefault="000F27C3"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41A5D5CF" w14:textId="77777777" w:rsidR="000F27C3" w:rsidRPr="008D281D" w:rsidRDefault="000F27C3"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12085087" w14:textId="77777777" w:rsidR="000F27C3" w:rsidRPr="008D281D" w:rsidRDefault="000F27C3" w:rsidP="00A61AE1">
            <w:pPr>
              <w:spacing w:after="0"/>
              <w:jc w:val="left"/>
            </w:pPr>
          </w:p>
        </w:tc>
        <w:tc>
          <w:tcPr>
            <w:tcW w:w="206" w:type="pct"/>
            <w:tcBorders>
              <w:top w:val="single" w:sz="4" w:space="0" w:color="000000"/>
              <w:left w:val="single" w:sz="4" w:space="0" w:color="000000"/>
              <w:bottom w:val="single" w:sz="4" w:space="0" w:color="000000"/>
              <w:right w:val="single" w:sz="4" w:space="0" w:color="000000"/>
            </w:tcBorders>
            <w:shd w:val="clear" w:color="auto" w:fill="D7C8BF"/>
            <w:tcMar>
              <w:top w:w="0" w:type="dxa"/>
              <w:left w:w="108" w:type="dxa"/>
              <w:bottom w:w="0" w:type="dxa"/>
              <w:right w:w="108" w:type="dxa"/>
            </w:tcMar>
            <w:hideMark/>
          </w:tcPr>
          <w:p w14:paraId="6405F4DA" w14:textId="77777777" w:rsidR="000F27C3" w:rsidRPr="008D281D" w:rsidRDefault="000F27C3"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shd w:val="clear" w:color="auto" w:fill="D7C8BF"/>
            <w:tcMar>
              <w:top w:w="0" w:type="dxa"/>
              <w:left w:w="108" w:type="dxa"/>
              <w:bottom w:w="0" w:type="dxa"/>
              <w:right w:w="108" w:type="dxa"/>
            </w:tcMar>
            <w:hideMark/>
          </w:tcPr>
          <w:p w14:paraId="538F36AC" w14:textId="77777777" w:rsidR="000F27C3" w:rsidRPr="008D281D" w:rsidRDefault="000F27C3"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8313868" w14:textId="77777777" w:rsidR="000F27C3" w:rsidRPr="008D281D" w:rsidRDefault="000F27C3"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34DB20A" w14:textId="77777777" w:rsidR="000F27C3" w:rsidRPr="008D281D" w:rsidRDefault="000F27C3" w:rsidP="00A61AE1">
            <w:pPr>
              <w:spacing w:after="0"/>
              <w:jc w:val="left"/>
            </w:pPr>
          </w:p>
        </w:tc>
        <w:tc>
          <w:tcPr>
            <w:tcW w:w="206"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B415AD" w14:textId="77777777" w:rsidR="000F27C3" w:rsidRPr="008D281D" w:rsidRDefault="000F27C3"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B08B34" w14:textId="77777777" w:rsidR="000F27C3" w:rsidRPr="008D281D" w:rsidRDefault="000F27C3" w:rsidP="00A61AE1">
            <w:pPr>
              <w:spacing w:after="0"/>
              <w:jc w:val="left"/>
            </w:pPr>
          </w:p>
        </w:tc>
        <w:tc>
          <w:tcPr>
            <w:tcW w:w="351"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0D91F50" w14:textId="77777777" w:rsidR="000F27C3" w:rsidRPr="008D281D" w:rsidRDefault="000F27C3" w:rsidP="00A61AE1">
            <w:pPr>
              <w:spacing w:after="0"/>
              <w:jc w:val="left"/>
            </w:pPr>
          </w:p>
        </w:tc>
        <w:tc>
          <w:tcPr>
            <w:tcW w:w="351" w:type="pct"/>
            <w:tcBorders>
              <w:top w:val="single" w:sz="4" w:space="0" w:color="000000"/>
              <w:left w:val="single" w:sz="4" w:space="0" w:color="000000"/>
              <w:bottom w:val="single" w:sz="4" w:space="0" w:color="000000"/>
              <w:right w:val="single" w:sz="4" w:space="0" w:color="000000"/>
            </w:tcBorders>
            <w:hideMark/>
          </w:tcPr>
          <w:p w14:paraId="2492F63D" w14:textId="77777777" w:rsidR="000F27C3" w:rsidRPr="008D281D" w:rsidRDefault="000F27C3"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hideMark/>
          </w:tcPr>
          <w:p w14:paraId="34FD4227" w14:textId="77777777" w:rsidR="000F27C3" w:rsidRPr="008D281D" w:rsidRDefault="000F27C3"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hideMark/>
          </w:tcPr>
          <w:p w14:paraId="72DF95CA" w14:textId="77777777" w:rsidR="000F27C3" w:rsidRPr="008D281D" w:rsidRDefault="000F27C3" w:rsidP="00A61AE1">
            <w:pPr>
              <w:spacing w:after="0"/>
              <w:jc w:val="left"/>
            </w:pPr>
          </w:p>
        </w:tc>
        <w:tc>
          <w:tcPr>
            <w:tcW w:w="254" w:type="pct"/>
            <w:tcBorders>
              <w:top w:val="single" w:sz="4" w:space="0" w:color="000000"/>
              <w:left w:val="single" w:sz="4" w:space="0" w:color="000000"/>
              <w:bottom w:val="single" w:sz="4" w:space="0" w:color="000000"/>
              <w:right w:val="single" w:sz="4" w:space="0" w:color="000000"/>
            </w:tcBorders>
            <w:hideMark/>
          </w:tcPr>
          <w:p w14:paraId="068250BF" w14:textId="77777777" w:rsidR="000F27C3" w:rsidRPr="008D281D" w:rsidRDefault="000F27C3" w:rsidP="00A61AE1">
            <w:pPr>
              <w:spacing w:after="0"/>
              <w:jc w:val="left"/>
            </w:pPr>
          </w:p>
        </w:tc>
        <w:tc>
          <w:tcPr>
            <w:tcW w:w="277" w:type="pct"/>
            <w:tcBorders>
              <w:top w:val="single" w:sz="4" w:space="0" w:color="000000"/>
              <w:left w:val="single" w:sz="4" w:space="0" w:color="000000"/>
              <w:bottom w:val="single" w:sz="4" w:space="0" w:color="000000"/>
              <w:right w:val="single" w:sz="4" w:space="0" w:color="000000"/>
            </w:tcBorders>
            <w:hideMark/>
          </w:tcPr>
          <w:p w14:paraId="50606FE6" w14:textId="77777777" w:rsidR="000F27C3" w:rsidRPr="008D281D" w:rsidRDefault="000F27C3" w:rsidP="00A61AE1">
            <w:pPr>
              <w:spacing w:after="0"/>
              <w:jc w:val="left"/>
            </w:pPr>
          </w:p>
        </w:tc>
      </w:tr>
      <w:tr w:rsidR="00D64882" w:rsidRPr="008D281D" w14:paraId="4F1F78BE" w14:textId="77777777" w:rsidTr="00D64882">
        <w:tc>
          <w:tcPr>
            <w:tcW w:w="1072"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3E4E5F" w14:textId="77777777" w:rsidR="00D64882" w:rsidRPr="008D281D" w:rsidRDefault="00D64882" w:rsidP="00A61AE1">
            <w:pPr>
              <w:spacing w:after="0"/>
            </w:pPr>
            <w:r w:rsidRPr="008D281D">
              <w:rPr>
                <w:color w:val="000000"/>
              </w:rPr>
              <w:t>Finding Analysis</w:t>
            </w:r>
          </w:p>
        </w:tc>
        <w:tc>
          <w:tcPr>
            <w:tcW w:w="352"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B515533" w14:textId="77777777" w:rsidR="00D64882" w:rsidRPr="008D281D" w:rsidRDefault="00D64882"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0A3E5255" w14:textId="77777777" w:rsidR="00D64882" w:rsidRPr="008D281D" w:rsidRDefault="00D64882"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13E94153" w14:textId="77777777" w:rsidR="00D64882" w:rsidRPr="008D281D" w:rsidRDefault="00D64882" w:rsidP="00A61AE1">
            <w:pPr>
              <w:spacing w:after="0"/>
              <w:jc w:val="left"/>
            </w:pPr>
          </w:p>
        </w:tc>
        <w:tc>
          <w:tcPr>
            <w:tcW w:w="206" w:type="pct"/>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767BDAB3" w14:textId="77777777" w:rsidR="00D64882" w:rsidRPr="008D281D" w:rsidRDefault="00D64882"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08820529" w14:textId="77777777" w:rsidR="00D64882" w:rsidRPr="008D281D" w:rsidRDefault="00D64882"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shd w:val="clear" w:color="auto" w:fill="538135" w:themeFill="accent6" w:themeFillShade="BF"/>
            <w:tcMar>
              <w:top w:w="0" w:type="dxa"/>
              <w:left w:w="108" w:type="dxa"/>
              <w:bottom w:w="0" w:type="dxa"/>
              <w:right w:w="108" w:type="dxa"/>
            </w:tcMar>
            <w:hideMark/>
          </w:tcPr>
          <w:p w14:paraId="7F0C9A62" w14:textId="77777777" w:rsidR="00D64882" w:rsidRPr="008D281D" w:rsidRDefault="00D64882"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shd w:val="clear" w:color="auto" w:fill="538135" w:themeFill="accent6" w:themeFillShade="BF"/>
            <w:tcMar>
              <w:top w:w="0" w:type="dxa"/>
              <w:left w:w="108" w:type="dxa"/>
              <w:bottom w:w="0" w:type="dxa"/>
              <w:right w:w="108" w:type="dxa"/>
            </w:tcMar>
            <w:hideMark/>
          </w:tcPr>
          <w:p w14:paraId="218B8D0D" w14:textId="77777777" w:rsidR="00D64882" w:rsidRPr="008D281D" w:rsidRDefault="00D64882" w:rsidP="00A61AE1">
            <w:pPr>
              <w:spacing w:after="0"/>
              <w:jc w:val="left"/>
            </w:pPr>
          </w:p>
        </w:tc>
        <w:tc>
          <w:tcPr>
            <w:tcW w:w="206" w:type="pct"/>
            <w:tcBorders>
              <w:top w:val="single" w:sz="4" w:space="0" w:color="000000"/>
              <w:left w:val="single" w:sz="4" w:space="0" w:color="000000"/>
              <w:bottom w:val="single" w:sz="4" w:space="0" w:color="000000"/>
              <w:right w:val="single" w:sz="4" w:space="0" w:color="000000"/>
            </w:tcBorders>
            <w:shd w:val="clear" w:color="auto" w:fill="538135" w:themeFill="accent6" w:themeFillShade="BF"/>
            <w:tcMar>
              <w:top w:w="0" w:type="dxa"/>
              <w:left w:w="108" w:type="dxa"/>
              <w:bottom w:w="0" w:type="dxa"/>
              <w:right w:w="108" w:type="dxa"/>
            </w:tcMar>
            <w:hideMark/>
          </w:tcPr>
          <w:p w14:paraId="01AEF17C" w14:textId="77777777" w:rsidR="00D64882" w:rsidRPr="008D281D" w:rsidRDefault="00D64882"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shd w:val="clear" w:color="auto" w:fill="538135" w:themeFill="accent6" w:themeFillShade="BF"/>
            <w:tcMar>
              <w:top w:w="0" w:type="dxa"/>
              <w:left w:w="108" w:type="dxa"/>
              <w:bottom w:w="0" w:type="dxa"/>
              <w:right w:w="108" w:type="dxa"/>
            </w:tcMar>
            <w:hideMark/>
          </w:tcPr>
          <w:p w14:paraId="2F72D9A5" w14:textId="77777777" w:rsidR="00D64882" w:rsidRPr="008D281D" w:rsidRDefault="00D64882" w:rsidP="00A61AE1">
            <w:pPr>
              <w:spacing w:after="0"/>
              <w:jc w:val="left"/>
            </w:pPr>
          </w:p>
        </w:tc>
        <w:tc>
          <w:tcPr>
            <w:tcW w:w="351"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14603D" w14:textId="77777777" w:rsidR="00D64882" w:rsidRPr="008D281D" w:rsidRDefault="00D64882" w:rsidP="00A61AE1">
            <w:pPr>
              <w:spacing w:after="0"/>
              <w:jc w:val="left"/>
            </w:pPr>
          </w:p>
        </w:tc>
        <w:tc>
          <w:tcPr>
            <w:tcW w:w="351" w:type="pct"/>
            <w:tcBorders>
              <w:top w:val="single" w:sz="4" w:space="0" w:color="000000"/>
              <w:left w:val="single" w:sz="4" w:space="0" w:color="000000"/>
              <w:bottom w:val="single" w:sz="4" w:space="0" w:color="000000"/>
              <w:right w:val="single" w:sz="4" w:space="0" w:color="000000"/>
            </w:tcBorders>
            <w:hideMark/>
          </w:tcPr>
          <w:p w14:paraId="7CBCF812" w14:textId="77777777" w:rsidR="00D64882" w:rsidRPr="008D281D" w:rsidRDefault="00D64882"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hideMark/>
          </w:tcPr>
          <w:p w14:paraId="7885CAAA" w14:textId="77777777" w:rsidR="00D64882" w:rsidRPr="008D281D" w:rsidRDefault="00D64882"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hideMark/>
          </w:tcPr>
          <w:p w14:paraId="3FBCCCFA" w14:textId="77777777" w:rsidR="00D64882" w:rsidRPr="008D281D" w:rsidRDefault="00D64882" w:rsidP="00A61AE1">
            <w:pPr>
              <w:spacing w:after="0"/>
              <w:jc w:val="left"/>
            </w:pPr>
          </w:p>
        </w:tc>
        <w:tc>
          <w:tcPr>
            <w:tcW w:w="254" w:type="pct"/>
            <w:tcBorders>
              <w:top w:val="single" w:sz="4" w:space="0" w:color="000000"/>
              <w:left w:val="single" w:sz="4" w:space="0" w:color="000000"/>
              <w:bottom w:val="single" w:sz="4" w:space="0" w:color="000000"/>
              <w:right w:val="single" w:sz="4" w:space="0" w:color="000000"/>
            </w:tcBorders>
            <w:hideMark/>
          </w:tcPr>
          <w:p w14:paraId="491057FB" w14:textId="77777777" w:rsidR="00D64882" w:rsidRPr="008D281D" w:rsidRDefault="00D64882" w:rsidP="00A61AE1">
            <w:pPr>
              <w:spacing w:after="0"/>
              <w:jc w:val="left"/>
            </w:pPr>
          </w:p>
        </w:tc>
        <w:tc>
          <w:tcPr>
            <w:tcW w:w="277" w:type="pct"/>
            <w:tcBorders>
              <w:top w:val="single" w:sz="4" w:space="0" w:color="000000"/>
              <w:left w:val="single" w:sz="4" w:space="0" w:color="000000"/>
              <w:bottom w:val="single" w:sz="4" w:space="0" w:color="000000"/>
              <w:right w:val="single" w:sz="4" w:space="0" w:color="000000"/>
            </w:tcBorders>
            <w:hideMark/>
          </w:tcPr>
          <w:p w14:paraId="130C04C3" w14:textId="77777777" w:rsidR="00D64882" w:rsidRPr="008D281D" w:rsidRDefault="00D64882" w:rsidP="00A61AE1">
            <w:pPr>
              <w:spacing w:after="0"/>
              <w:jc w:val="left"/>
            </w:pPr>
          </w:p>
        </w:tc>
      </w:tr>
      <w:tr w:rsidR="00D64882" w:rsidRPr="008D281D" w14:paraId="14360579" w14:textId="77777777" w:rsidTr="00D64882">
        <w:tc>
          <w:tcPr>
            <w:tcW w:w="1072"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316905" w14:textId="77777777" w:rsidR="00D64882" w:rsidRPr="008D281D" w:rsidRDefault="00D64882" w:rsidP="00A61AE1">
            <w:pPr>
              <w:spacing w:after="0"/>
            </w:pPr>
            <w:r w:rsidRPr="008D281D">
              <w:rPr>
                <w:color w:val="000000"/>
              </w:rPr>
              <w:t>Discussion</w:t>
            </w:r>
          </w:p>
        </w:tc>
        <w:tc>
          <w:tcPr>
            <w:tcW w:w="352"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96A1A9" w14:textId="77777777" w:rsidR="00D64882" w:rsidRPr="008D281D" w:rsidRDefault="00D64882"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CC496C1" w14:textId="77777777" w:rsidR="00D64882" w:rsidRPr="008D281D" w:rsidRDefault="00D64882"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0CD83319" w14:textId="77777777" w:rsidR="00D64882" w:rsidRPr="008D281D" w:rsidRDefault="00D64882" w:rsidP="00A61AE1">
            <w:pPr>
              <w:spacing w:after="0"/>
              <w:jc w:val="left"/>
            </w:pPr>
          </w:p>
        </w:tc>
        <w:tc>
          <w:tcPr>
            <w:tcW w:w="206" w:type="pct"/>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5D2CF669" w14:textId="77777777" w:rsidR="00D64882" w:rsidRPr="008D281D" w:rsidRDefault="00D64882"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0F5FA0E" w14:textId="77777777" w:rsidR="00D64882" w:rsidRPr="008D281D" w:rsidRDefault="00D64882"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86B1BF" w14:textId="77777777" w:rsidR="00D64882" w:rsidRPr="008D281D" w:rsidRDefault="00D64882"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5DAAE1" w14:textId="77777777" w:rsidR="00D64882" w:rsidRPr="008D281D" w:rsidRDefault="00D64882" w:rsidP="00A61AE1">
            <w:pPr>
              <w:spacing w:after="0"/>
              <w:jc w:val="left"/>
            </w:pPr>
          </w:p>
        </w:tc>
        <w:tc>
          <w:tcPr>
            <w:tcW w:w="206"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713FF3" w14:textId="77777777" w:rsidR="00D64882" w:rsidRPr="008D281D" w:rsidRDefault="00D64882"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4AF0852" w14:textId="77777777" w:rsidR="00D64882" w:rsidRPr="008D281D" w:rsidRDefault="00D64882" w:rsidP="00A61AE1">
            <w:pPr>
              <w:spacing w:after="0"/>
              <w:jc w:val="left"/>
            </w:pPr>
          </w:p>
        </w:tc>
        <w:tc>
          <w:tcPr>
            <w:tcW w:w="351" w:type="pct"/>
            <w:tcBorders>
              <w:top w:val="single" w:sz="4" w:space="0" w:color="000000"/>
              <w:left w:val="single" w:sz="4" w:space="0" w:color="000000"/>
              <w:bottom w:val="single" w:sz="4" w:space="0" w:color="000000"/>
              <w:right w:val="single" w:sz="4" w:space="0" w:color="000000"/>
            </w:tcBorders>
            <w:shd w:val="clear" w:color="auto" w:fill="645C2C"/>
            <w:tcMar>
              <w:top w:w="0" w:type="dxa"/>
              <w:left w:w="108" w:type="dxa"/>
              <w:bottom w:w="0" w:type="dxa"/>
              <w:right w:w="108" w:type="dxa"/>
            </w:tcMar>
            <w:hideMark/>
          </w:tcPr>
          <w:p w14:paraId="39DF10B9" w14:textId="77777777" w:rsidR="00D64882" w:rsidRPr="008D281D" w:rsidRDefault="00D64882" w:rsidP="00A61AE1">
            <w:pPr>
              <w:spacing w:after="0"/>
              <w:jc w:val="left"/>
            </w:pPr>
          </w:p>
        </w:tc>
        <w:tc>
          <w:tcPr>
            <w:tcW w:w="351" w:type="pct"/>
            <w:tcBorders>
              <w:top w:val="single" w:sz="4" w:space="0" w:color="000000"/>
              <w:left w:val="single" w:sz="4" w:space="0" w:color="000000"/>
              <w:bottom w:val="single" w:sz="4" w:space="0" w:color="000000"/>
              <w:right w:val="single" w:sz="4" w:space="0" w:color="000000"/>
            </w:tcBorders>
            <w:shd w:val="clear" w:color="auto" w:fill="645C2C"/>
            <w:hideMark/>
          </w:tcPr>
          <w:p w14:paraId="3D91685E" w14:textId="77777777" w:rsidR="00D64882" w:rsidRPr="008D281D" w:rsidRDefault="00D64882"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0E5DABDA" w14:textId="77777777" w:rsidR="00D64882" w:rsidRPr="008D281D" w:rsidRDefault="00D64882"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hideMark/>
          </w:tcPr>
          <w:p w14:paraId="3A968B89" w14:textId="77777777" w:rsidR="00D64882" w:rsidRPr="008D281D" w:rsidRDefault="00D64882" w:rsidP="00A61AE1">
            <w:pPr>
              <w:spacing w:after="0"/>
              <w:jc w:val="left"/>
            </w:pPr>
          </w:p>
        </w:tc>
        <w:tc>
          <w:tcPr>
            <w:tcW w:w="254" w:type="pct"/>
            <w:tcBorders>
              <w:top w:val="single" w:sz="4" w:space="0" w:color="000000"/>
              <w:left w:val="single" w:sz="4" w:space="0" w:color="000000"/>
              <w:bottom w:val="single" w:sz="4" w:space="0" w:color="000000"/>
              <w:right w:val="single" w:sz="4" w:space="0" w:color="000000"/>
            </w:tcBorders>
            <w:hideMark/>
          </w:tcPr>
          <w:p w14:paraId="3C73C93B" w14:textId="77777777" w:rsidR="00D64882" w:rsidRPr="008D281D" w:rsidRDefault="00D64882" w:rsidP="00A61AE1">
            <w:pPr>
              <w:spacing w:after="0"/>
              <w:jc w:val="left"/>
            </w:pPr>
          </w:p>
        </w:tc>
        <w:tc>
          <w:tcPr>
            <w:tcW w:w="277" w:type="pct"/>
            <w:tcBorders>
              <w:top w:val="single" w:sz="4" w:space="0" w:color="000000"/>
              <w:left w:val="single" w:sz="4" w:space="0" w:color="000000"/>
              <w:bottom w:val="single" w:sz="4" w:space="0" w:color="000000"/>
              <w:right w:val="single" w:sz="4" w:space="0" w:color="000000"/>
            </w:tcBorders>
            <w:hideMark/>
          </w:tcPr>
          <w:p w14:paraId="40FBBAB2" w14:textId="77777777" w:rsidR="00D64882" w:rsidRPr="008D281D" w:rsidRDefault="00D64882" w:rsidP="00A61AE1">
            <w:pPr>
              <w:spacing w:after="0"/>
              <w:jc w:val="left"/>
            </w:pPr>
          </w:p>
        </w:tc>
      </w:tr>
      <w:tr w:rsidR="00D64882" w:rsidRPr="008D281D" w14:paraId="3B7E8B6B" w14:textId="77777777" w:rsidTr="00D64882">
        <w:trPr>
          <w:trHeight w:val="260"/>
        </w:trPr>
        <w:tc>
          <w:tcPr>
            <w:tcW w:w="1072"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D57CC0" w14:textId="39F31B03" w:rsidR="00D64882" w:rsidRPr="008D281D" w:rsidRDefault="00D64882" w:rsidP="00A61AE1">
            <w:pPr>
              <w:spacing w:after="0"/>
            </w:pPr>
            <w:r w:rsidRPr="008D281D">
              <w:rPr>
                <w:color w:val="000000"/>
              </w:rPr>
              <w:t>Conclusion </w:t>
            </w:r>
            <w:r>
              <w:rPr>
                <w:color w:val="000000"/>
              </w:rPr>
              <w:t>and Recommendations</w:t>
            </w:r>
          </w:p>
        </w:tc>
        <w:tc>
          <w:tcPr>
            <w:tcW w:w="352"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A1F8DB1" w14:textId="77777777" w:rsidR="00D64882" w:rsidRPr="008D281D" w:rsidRDefault="00D64882"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8BA520" w14:textId="77777777" w:rsidR="00D64882" w:rsidRPr="008D281D" w:rsidRDefault="00D64882"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4AB70E" w14:textId="77777777" w:rsidR="00D64882" w:rsidRPr="008D281D" w:rsidRDefault="00D64882" w:rsidP="00A61AE1">
            <w:pPr>
              <w:spacing w:after="0"/>
              <w:jc w:val="left"/>
            </w:pPr>
          </w:p>
        </w:tc>
        <w:tc>
          <w:tcPr>
            <w:tcW w:w="206"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45D8CA6" w14:textId="77777777" w:rsidR="00D64882" w:rsidRPr="008D281D" w:rsidRDefault="00D64882"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E979D2" w14:textId="77777777" w:rsidR="00D64882" w:rsidRPr="008D281D" w:rsidRDefault="00D64882"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F34C00" w14:textId="77777777" w:rsidR="00D64882" w:rsidRPr="008D281D" w:rsidRDefault="00D64882"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B76641" w14:textId="77777777" w:rsidR="00D64882" w:rsidRPr="008D281D" w:rsidRDefault="00D64882" w:rsidP="00A61AE1">
            <w:pPr>
              <w:spacing w:after="0"/>
              <w:jc w:val="left"/>
            </w:pPr>
          </w:p>
        </w:tc>
        <w:tc>
          <w:tcPr>
            <w:tcW w:w="206"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DAA5AD" w14:textId="77777777" w:rsidR="00D64882" w:rsidRPr="008D281D" w:rsidRDefault="00D64882"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3312C46D" w14:textId="77777777" w:rsidR="00D64882" w:rsidRPr="008D281D" w:rsidRDefault="00D64882" w:rsidP="00A61AE1">
            <w:pPr>
              <w:spacing w:after="0"/>
              <w:jc w:val="left"/>
            </w:pPr>
          </w:p>
        </w:tc>
        <w:tc>
          <w:tcPr>
            <w:tcW w:w="351"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06569F" w14:textId="77777777" w:rsidR="00D64882" w:rsidRPr="008D281D" w:rsidRDefault="00D64882" w:rsidP="00A61AE1">
            <w:pPr>
              <w:spacing w:after="0"/>
              <w:jc w:val="left"/>
            </w:pPr>
          </w:p>
        </w:tc>
        <w:tc>
          <w:tcPr>
            <w:tcW w:w="351" w:type="pct"/>
            <w:tcBorders>
              <w:top w:val="single" w:sz="4" w:space="0" w:color="000000"/>
              <w:left w:val="single" w:sz="4" w:space="0" w:color="000000"/>
              <w:bottom w:val="single" w:sz="4" w:space="0" w:color="000000"/>
              <w:right w:val="single" w:sz="4" w:space="0" w:color="000000"/>
            </w:tcBorders>
            <w:hideMark/>
          </w:tcPr>
          <w:p w14:paraId="78360779" w14:textId="77777777" w:rsidR="00D64882" w:rsidRPr="008D281D" w:rsidRDefault="00D64882"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shd w:val="clear" w:color="auto" w:fill="F8F3B2"/>
            <w:hideMark/>
          </w:tcPr>
          <w:p w14:paraId="4BC99495" w14:textId="77777777" w:rsidR="00D64882" w:rsidRPr="008D281D" w:rsidRDefault="00D64882"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shd w:val="clear" w:color="auto" w:fill="F8F3B2"/>
            <w:hideMark/>
          </w:tcPr>
          <w:p w14:paraId="0F55FA10" w14:textId="77777777" w:rsidR="00D64882" w:rsidRPr="008D281D" w:rsidRDefault="00D64882" w:rsidP="00A61AE1">
            <w:pPr>
              <w:spacing w:after="0"/>
              <w:jc w:val="left"/>
            </w:pPr>
          </w:p>
        </w:tc>
        <w:tc>
          <w:tcPr>
            <w:tcW w:w="254" w:type="pct"/>
            <w:tcBorders>
              <w:top w:val="single" w:sz="4" w:space="0" w:color="000000"/>
              <w:left w:val="single" w:sz="4" w:space="0" w:color="000000"/>
              <w:bottom w:val="single" w:sz="4" w:space="0" w:color="000000"/>
              <w:right w:val="single" w:sz="4" w:space="0" w:color="000000"/>
            </w:tcBorders>
            <w:shd w:val="clear" w:color="auto" w:fill="F8F3B2"/>
            <w:hideMark/>
          </w:tcPr>
          <w:p w14:paraId="7066FACC" w14:textId="77777777" w:rsidR="00D64882" w:rsidRPr="008D281D" w:rsidRDefault="00D64882" w:rsidP="00A61AE1">
            <w:pPr>
              <w:spacing w:after="0"/>
              <w:jc w:val="left"/>
            </w:pPr>
          </w:p>
        </w:tc>
        <w:tc>
          <w:tcPr>
            <w:tcW w:w="277" w:type="pct"/>
            <w:tcBorders>
              <w:top w:val="single" w:sz="4" w:space="0" w:color="000000"/>
              <w:left w:val="single" w:sz="4" w:space="0" w:color="000000"/>
              <w:bottom w:val="single" w:sz="4" w:space="0" w:color="000000"/>
              <w:right w:val="single" w:sz="4" w:space="0" w:color="000000"/>
            </w:tcBorders>
            <w:hideMark/>
          </w:tcPr>
          <w:p w14:paraId="39B04CC9" w14:textId="77777777" w:rsidR="00D64882" w:rsidRPr="008D281D" w:rsidRDefault="00D64882" w:rsidP="00A61AE1">
            <w:pPr>
              <w:spacing w:after="0"/>
              <w:jc w:val="left"/>
            </w:pPr>
          </w:p>
        </w:tc>
      </w:tr>
      <w:tr w:rsidR="00D64882" w:rsidRPr="008D281D" w14:paraId="0B662B08" w14:textId="77777777" w:rsidTr="00D64882">
        <w:trPr>
          <w:trHeight w:val="260"/>
        </w:trPr>
        <w:tc>
          <w:tcPr>
            <w:tcW w:w="1072"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0B75DE5" w14:textId="77777777" w:rsidR="00D64882" w:rsidRPr="008D281D" w:rsidRDefault="00D64882" w:rsidP="00A61AE1">
            <w:pPr>
              <w:spacing w:after="0"/>
            </w:pPr>
            <w:r w:rsidRPr="008D281D">
              <w:rPr>
                <w:color w:val="000000"/>
              </w:rPr>
              <w:t>Submission</w:t>
            </w:r>
          </w:p>
        </w:tc>
        <w:tc>
          <w:tcPr>
            <w:tcW w:w="352"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99BB63" w14:textId="77777777" w:rsidR="00D64882" w:rsidRPr="008D281D" w:rsidRDefault="00D64882"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5B68A59" w14:textId="77777777" w:rsidR="00D64882" w:rsidRPr="008D281D" w:rsidRDefault="00D64882"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6E66552" w14:textId="77777777" w:rsidR="00D64882" w:rsidRPr="008D281D" w:rsidRDefault="00D64882" w:rsidP="00A61AE1">
            <w:pPr>
              <w:spacing w:after="0"/>
              <w:jc w:val="left"/>
            </w:pPr>
          </w:p>
        </w:tc>
        <w:tc>
          <w:tcPr>
            <w:tcW w:w="206"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C9A2A6" w14:textId="77777777" w:rsidR="00D64882" w:rsidRPr="008D281D" w:rsidRDefault="00D64882"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571AC6D" w14:textId="77777777" w:rsidR="00D64882" w:rsidRPr="008D281D" w:rsidRDefault="00D64882"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F07735" w14:textId="77777777" w:rsidR="00D64882" w:rsidRPr="008D281D" w:rsidRDefault="00D64882" w:rsidP="00A61AE1">
            <w:pPr>
              <w:spacing w:after="0"/>
              <w:jc w:val="left"/>
            </w:pPr>
          </w:p>
        </w:tc>
        <w:tc>
          <w:tcPr>
            <w:tcW w:w="205"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81A3380" w14:textId="77777777" w:rsidR="00D64882" w:rsidRPr="008D281D" w:rsidRDefault="00D64882" w:rsidP="00A61AE1">
            <w:pPr>
              <w:spacing w:after="0"/>
              <w:jc w:val="left"/>
            </w:pPr>
          </w:p>
        </w:tc>
        <w:tc>
          <w:tcPr>
            <w:tcW w:w="206"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368A18" w14:textId="77777777" w:rsidR="00D64882" w:rsidRPr="008D281D" w:rsidRDefault="00D64882"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375C9755" w14:textId="77777777" w:rsidR="00D64882" w:rsidRPr="008D281D" w:rsidRDefault="00D64882" w:rsidP="00A61AE1">
            <w:pPr>
              <w:spacing w:after="0"/>
              <w:jc w:val="left"/>
            </w:pPr>
          </w:p>
        </w:tc>
        <w:tc>
          <w:tcPr>
            <w:tcW w:w="351" w:type="pc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6265ED5" w14:textId="77777777" w:rsidR="00D64882" w:rsidRPr="008D281D" w:rsidRDefault="00D64882" w:rsidP="00A61AE1">
            <w:pPr>
              <w:spacing w:after="0"/>
              <w:jc w:val="left"/>
            </w:pPr>
          </w:p>
        </w:tc>
        <w:tc>
          <w:tcPr>
            <w:tcW w:w="351" w:type="pct"/>
            <w:tcBorders>
              <w:top w:val="single" w:sz="4" w:space="0" w:color="000000"/>
              <w:left w:val="single" w:sz="4" w:space="0" w:color="000000"/>
              <w:bottom w:val="single" w:sz="4" w:space="0" w:color="000000"/>
              <w:right w:val="single" w:sz="4" w:space="0" w:color="000000"/>
            </w:tcBorders>
            <w:hideMark/>
          </w:tcPr>
          <w:p w14:paraId="3911121B" w14:textId="77777777" w:rsidR="00D64882" w:rsidRPr="008D281D" w:rsidRDefault="00D64882"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hideMark/>
          </w:tcPr>
          <w:p w14:paraId="5EF0720B" w14:textId="77777777" w:rsidR="00D64882" w:rsidRPr="008D281D" w:rsidRDefault="00D64882" w:rsidP="00A61AE1">
            <w:pPr>
              <w:spacing w:after="0"/>
              <w:jc w:val="left"/>
            </w:pPr>
          </w:p>
        </w:tc>
        <w:tc>
          <w:tcPr>
            <w:tcW w:w="278" w:type="pct"/>
            <w:tcBorders>
              <w:top w:val="single" w:sz="4" w:space="0" w:color="000000"/>
              <w:left w:val="single" w:sz="4" w:space="0" w:color="000000"/>
              <w:bottom w:val="single" w:sz="4" w:space="0" w:color="000000"/>
              <w:right w:val="single" w:sz="4" w:space="0" w:color="000000"/>
            </w:tcBorders>
            <w:hideMark/>
          </w:tcPr>
          <w:p w14:paraId="495400D6" w14:textId="77777777" w:rsidR="00D64882" w:rsidRPr="008D281D" w:rsidRDefault="00D64882" w:rsidP="00A61AE1">
            <w:pPr>
              <w:spacing w:after="0"/>
              <w:jc w:val="left"/>
            </w:pPr>
          </w:p>
        </w:tc>
        <w:tc>
          <w:tcPr>
            <w:tcW w:w="254" w:type="pct"/>
            <w:tcBorders>
              <w:top w:val="single" w:sz="4" w:space="0" w:color="000000"/>
              <w:left w:val="single" w:sz="4" w:space="0" w:color="000000"/>
              <w:bottom w:val="single" w:sz="4" w:space="0" w:color="000000"/>
              <w:right w:val="single" w:sz="4" w:space="0" w:color="000000"/>
            </w:tcBorders>
            <w:hideMark/>
          </w:tcPr>
          <w:p w14:paraId="36B100B6" w14:textId="77777777" w:rsidR="00D64882" w:rsidRPr="008D281D" w:rsidRDefault="00D64882" w:rsidP="00A61AE1">
            <w:pPr>
              <w:spacing w:after="0"/>
              <w:jc w:val="left"/>
            </w:pPr>
          </w:p>
        </w:tc>
        <w:tc>
          <w:tcPr>
            <w:tcW w:w="277" w:type="pct"/>
            <w:tcBorders>
              <w:top w:val="single" w:sz="4" w:space="0" w:color="000000"/>
              <w:left w:val="single" w:sz="4" w:space="0" w:color="000000"/>
              <w:bottom w:val="single" w:sz="4" w:space="0" w:color="000000"/>
              <w:right w:val="single" w:sz="4" w:space="0" w:color="000000"/>
            </w:tcBorders>
            <w:shd w:val="clear" w:color="auto" w:fill="385623" w:themeFill="accent6" w:themeFillShade="80"/>
            <w:hideMark/>
          </w:tcPr>
          <w:p w14:paraId="3F752055" w14:textId="77777777" w:rsidR="00D64882" w:rsidRPr="008D281D" w:rsidRDefault="00D64882" w:rsidP="00A61AE1">
            <w:pPr>
              <w:spacing w:after="0"/>
              <w:jc w:val="left"/>
            </w:pPr>
          </w:p>
        </w:tc>
      </w:tr>
    </w:tbl>
    <w:p w14:paraId="7A4C26E6" w14:textId="77777777" w:rsidR="003877CB" w:rsidRDefault="003877CB" w:rsidP="00A61AE1">
      <w:pPr>
        <w:spacing w:after="0" w:line="259" w:lineRule="auto"/>
        <w:jc w:val="left"/>
        <w:rPr>
          <w:rFonts w:cs="Times New Roman"/>
          <w:lang w:val="en-US" w:eastAsia="zh-CN" w:bidi="th-TH"/>
        </w:rPr>
      </w:pPr>
    </w:p>
    <w:p w14:paraId="1C1595D1" w14:textId="77777777" w:rsidR="003877CB" w:rsidRDefault="003877CB" w:rsidP="00A61AE1">
      <w:pPr>
        <w:spacing w:after="0" w:line="259" w:lineRule="auto"/>
        <w:jc w:val="left"/>
        <w:rPr>
          <w:rFonts w:cs="Times New Roman"/>
          <w:lang w:val="en-US" w:eastAsia="zh-CN" w:bidi="th-TH"/>
        </w:rPr>
      </w:pPr>
      <w:r>
        <w:rPr>
          <w:rFonts w:cs="Times New Roman"/>
          <w:lang w:val="en-US" w:eastAsia="zh-CN" w:bidi="th-TH"/>
        </w:rPr>
        <w:br w:type="page"/>
      </w:r>
    </w:p>
    <w:p w14:paraId="7A301BEF" w14:textId="448B78F5" w:rsidR="00E56C59" w:rsidRDefault="003877CB" w:rsidP="00A61AE1">
      <w:pPr>
        <w:pStyle w:val="Heading2"/>
        <w:spacing w:before="0" w:after="0"/>
      </w:pPr>
      <w:bookmarkStart w:id="57" w:name="_Toc191657926"/>
      <w:r>
        <w:lastRenderedPageBreak/>
        <w:t xml:space="preserve">Appendix Two: </w:t>
      </w:r>
      <w:r w:rsidR="00E56C59">
        <w:t xml:space="preserve">List of </w:t>
      </w:r>
      <w:r w:rsidR="005B039B">
        <w:t>Figures</w:t>
      </w:r>
      <w:bookmarkEnd w:id="57"/>
    </w:p>
    <w:p w14:paraId="0A175930" w14:textId="77777777" w:rsidR="00E56C59" w:rsidRDefault="00E56C59" w:rsidP="00A61AE1">
      <w:pPr>
        <w:spacing w:after="0"/>
      </w:pPr>
      <w:r w:rsidRPr="005B36D7">
        <w:rPr>
          <w:rFonts w:cs="Times New Roman"/>
          <w:b/>
          <w:bCs/>
          <w:noProof/>
          <w:lang w:val="en-US"/>
        </w:rPr>
        <w:drawing>
          <wp:inline distT="0" distB="0" distL="0" distR="0" wp14:anchorId="59768C18" wp14:editId="33E962DD">
            <wp:extent cx="5734050" cy="3419475"/>
            <wp:effectExtent l="0" t="0" r="0" b="9525"/>
            <wp:docPr id="20003482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050" cy="3419475"/>
                    </a:xfrm>
                    <a:prstGeom prst="rect">
                      <a:avLst/>
                    </a:prstGeom>
                    <a:noFill/>
                    <a:ln>
                      <a:noFill/>
                    </a:ln>
                  </pic:spPr>
                </pic:pic>
              </a:graphicData>
            </a:graphic>
          </wp:inline>
        </w:drawing>
      </w:r>
    </w:p>
    <w:p w14:paraId="1A2EDBCD" w14:textId="77777777" w:rsidR="00E56C59" w:rsidRDefault="00E56C59" w:rsidP="00A61AE1">
      <w:pPr>
        <w:spacing w:after="0"/>
      </w:pPr>
      <w:r w:rsidRPr="005B36D7">
        <w:rPr>
          <w:rFonts w:cs="Times New Roman"/>
          <w:b/>
          <w:bCs/>
          <w:noProof/>
          <w:lang w:val="en-US"/>
        </w:rPr>
        <w:lastRenderedPageBreak/>
        <w:drawing>
          <wp:inline distT="0" distB="0" distL="0" distR="0" wp14:anchorId="7320D0A3" wp14:editId="4CF0F2B4">
            <wp:extent cx="5734050" cy="4924425"/>
            <wp:effectExtent l="0" t="0" r="0" b="9525"/>
            <wp:docPr id="1527790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50" cy="4924425"/>
                    </a:xfrm>
                    <a:prstGeom prst="rect">
                      <a:avLst/>
                    </a:prstGeom>
                    <a:noFill/>
                    <a:ln>
                      <a:noFill/>
                    </a:ln>
                  </pic:spPr>
                </pic:pic>
              </a:graphicData>
            </a:graphic>
          </wp:inline>
        </w:drawing>
      </w:r>
    </w:p>
    <w:p w14:paraId="29A197D6" w14:textId="77777777" w:rsidR="005B039B" w:rsidRDefault="00E56C59" w:rsidP="00A61AE1">
      <w:pPr>
        <w:spacing w:after="0"/>
      </w:pPr>
      <w:r w:rsidRPr="005B36D7">
        <w:rPr>
          <w:rFonts w:cs="Times New Roman"/>
          <w:noProof/>
        </w:rPr>
        <w:lastRenderedPageBreak/>
        <w:drawing>
          <wp:inline distT="0" distB="0" distL="0" distR="0" wp14:anchorId="76E1F2FD" wp14:editId="5533DAEE">
            <wp:extent cx="5731510" cy="3820795"/>
            <wp:effectExtent l="0" t="0" r="2540" b="8255"/>
            <wp:docPr id="20565466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1BC3FFC7" w14:textId="374ABBCB" w:rsidR="005B36D7" w:rsidRPr="005B36D7" w:rsidRDefault="005B039B" w:rsidP="00A61AE1">
      <w:pPr>
        <w:spacing w:after="0"/>
        <w:jc w:val="center"/>
      </w:pPr>
      <w:r w:rsidRPr="005B36D7">
        <w:rPr>
          <w:rFonts w:cs="Times New Roman"/>
          <w:noProof/>
        </w:rPr>
        <w:drawing>
          <wp:inline distT="0" distB="0" distL="0" distR="0" wp14:anchorId="4913266C" wp14:editId="7EB5E89A">
            <wp:extent cx="4419600" cy="2941320"/>
            <wp:effectExtent l="0" t="0" r="0" b="0"/>
            <wp:docPr id="8242880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19600" cy="2941320"/>
                    </a:xfrm>
                    <a:prstGeom prst="rect">
                      <a:avLst/>
                    </a:prstGeom>
                    <a:noFill/>
                    <a:ln>
                      <a:noFill/>
                    </a:ln>
                  </pic:spPr>
                </pic:pic>
              </a:graphicData>
            </a:graphic>
          </wp:inline>
        </w:drawing>
      </w:r>
      <w:r w:rsidR="005B36D7" w:rsidRPr="005B36D7">
        <w:br w:type="page"/>
      </w:r>
    </w:p>
    <w:p w14:paraId="7784A0F1" w14:textId="77777777" w:rsidR="005B36D7" w:rsidRPr="005B36D7" w:rsidRDefault="005B36D7" w:rsidP="00A61AE1">
      <w:pPr>
        <w:tabs>
          <w:tab w:val="left" w:pos="5103"/>
        </w:tabs>
        <w:spacing w:after="0"/>
        <w:rPr>
          <w:rFonts w:cs="Times New Roman"/>
          <w:b/>
          <w:bCs/>
        </w:rPr>
      </w:pPr>
    </w:p>
    <w:p w14:paraId="2D2F1E04" w14:textId="77777777" w:rsidR="00402D03" w:rsidRPr="005B36D7" w:rsidRDefault="00402D03" w:rsidP="00A61AE1">
      <w:pPr>
        <w:spacing w:after="0"/>
        <w:rPr>
          <w:rFonts w:cs="Times New Roman"/>
          <w:lang w:val="en-US" w:eastAsia="zh-CN" w:bidi="th-TH"/>
        </w:rPr>
      </w:pPr>
    </w:p>
    <w:p w14:paraId="67B45FC5" w14:textId="77777777" w:rsidR="00B468D7" w:rsidRPr="005B36D7" w:rsidRDefault="00B468D7" w:rsidP="00A61AE1">
      <w:pPr>
        <w:spacing w:after="0"/>
        <w:rPr>
          <w:rFonts w:cs="Times New Roman"/>
          <w:lang w:val="en-US"/>
        </w:rPr>
      </w:pPr>
    </w:p>
    <w:sectPr w:rsidR="00B468D7" w:rsidRPr="005B36D7" w:rsidSect="007B4EEC">
      <w:headerReference w:type="default" r:id="rId16"/>
      <w:foot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96E54C" w14:textId="77777777" w:rsidR="009F340E" w:rsidRDefault="009F340E" w:rsidP="007E600B">
      <w:pPr>
        <w:spacing w:after="0" w:line="240" w:lineRule="auto"/>
      </w:pPr>
      <w:r>
        <w:separator/>
      </w:r>
    </w:p>
  </w:endnote>
  <w:endnote w:type="continuationSeparator" w:id="0">
    <w:p w14:paraId="702CC101" w14:textId="77777777" w:rsidR="009F340E" w:rsidRDefault="009F340E" w:rsidP="007E60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bCs/>
      </w:rPr>
      <w:id w:val="-1179578790"/>
      <w:docPartObj>
        <w:docPartGallery w:val="Page Numbers (Bottom of Page)"/>
        <w:docPartUnique/>
      </w:docPartObj>
    </w:sdtPr>
    <w:sdtContent>
      <w:sdt>
        <w:sdtPr>
          <w:rPr>
            <w:b/>
            <w:bCs/>
          </w:rPr>
          <w:id w:val="-1769616900"/>
          <w:docPartObj>
            <w:docPartGallery w:val="Page Numbers (Top of Page)"/>
            <w:docPartUnique/>
          </w:docPartObj>
        </w:sdtPr>
        <w:sdtContent>
          <w:p w14:paraId="40FA9780" w14:textId="7D630785" w:rsidR="007B4EEC" w:rsidRPr="007B4EEC" w:rsidRDefault="007B4EEC" w:rsidP="00897BE0">
            <w:pPr>
              <w:pStyle w:val="Footer"/>
              <w:jc w:val="right"/>
              <w:rPr>
                <w:b/>
                <w:bCs/>
              </w:rPr>
            </w:pPr>
            <w:r w:rsidRPr="007B4EEC">
              <w:rPr>
                <w:b/>
                <w:bCs/>
              </w:rPr>
              <w:t xml:space="preserve">Page </w:t>
            </w:r>
            <w:r w:rsidRPr="007B4EEC">
              <w:rPr>
                <w:b/>
                <w:bCs/>
              </w:rPr>
              <w:fldChar w:fldCharType="begin"/>
            </w:r>
            <w:r w:rsidRPr="007B4EEC">
              <w:rPr>
                <w:b/>
                <w:bCs/>
              </w:rPr>
              <w:instrText xml:space="preserve"> PAGE </w:instrText>
            </w:r>
            <w:r w:rsidRPr="007B4EEC">
              <w:rPr>
                <w:b/>
                <w:bCs/>
              </w:rPr>
              <w:fldChar w:fldCharType="separate"/>
            </w:r>
            <w:r w:rsidRPr="007B4EEC">
              <w:rPr>
                <w:b/>
                <w:bCs/>
                <w:noProof/>
              </w:rPr>
              <w:t>2</w:t>
            </w:r>
            <w:r w:rsidRPr="007B4EEC">
              <w:rPr>
                <w:b/>
                <w:bCs/>
              </w:rPr>
              <w:fldChar w:fldCharType="end"/>
            </w:r>
            <w:r w:rsidRPr="007B4EEC">
              <w:rPr>
                <w:b/>
                <w:bCs/>
              </w:rPr>
              <w:t xml:space="preserve"> of </w:t>
            </w:r>
            <w:r w:rsidRPr="007B4EEC">
              <w:rPr>
                <w:b/>
                <w:bCs/>
              </w:rPr>
              <w:fldChar w:fldCharType="begin"/>
            </w:r>
            <w:r w:rsidRPr="007B4EEC">
              <w:rPr>
                <w:b/>
                <w:bCs/>
              </w:rPr>
              <w:instrText xml:space="preserve"> NUMPAGES  </w:instrText>
            </w:r>
            <w:r w:rsidRPr="007B4EEC">
              <w:rPr>
                <w:b/>
                <w:bCs/>
              </w:rPr>
              <w:fldChar w:fldCharType="separate"/>
            </w:r>
            <w:r w:rsidRPr="007B4EEC">
              <w:rPr>
                <w:b/>
                <w:bCs/>
                <w:noProof/>
              </w:rPr>
              <w:t>2</w:t>
            </w:r>
            <w:r w:rsidRPr="007B4EEC">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B94C2D" w14:textId="77777777" w:rsidR="009F340E" w:rsidRDefault="009F340E" w:rsidP="007E600B">
      <w:pPr>
        <w:spacing w:after="0" w:line="240" w:lineRule="auto"/>
      </w:pPr>
      <w:r>
        <w:separator/>
      </w:r>
    </w:p>
  </w:footnote>
  <w:footnote w:type="continuationSeparator" w:id="0">
    <w:p w14:paraId="1A82F9CB" w14:textId="77777777" w:rsidR="009F340E" w:rsidRDefault="009F340E" w:rsidP="007E60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155745" w14:textId="396B2343" w:rsidR="007B4EEC" w:rsidRPr="007B4EEC" w:rsidRDefault="007B4EEC" w:rsidP="007B4EEC">
    <w:pPr>
      <w:pStyle w:val="Header"/>
      <w:jc w:val="right"/>
      <w:rPr>
        <w:b/>
        <w:bCs/>
        <w:lang w:val="en-US"/>
      </w:rPr>
    </w:pPr>
    <w:r w:rsidRPr="007B4EEC">
      <w:rPr>
        <w:b/>
        <w:bCs/>
        <w:lang w:val="en-US"/>
      </w:rPr>
      <w:t>Hotel Placement Research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BF53972"/>
    <w:multiLevelType w:val="hybridMultilevel"/>
    <w:tmpl w:val="28BAEB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C08643A"/>
    <w:multiLevelType w:val="hybridMultilevel"/>
    <w:tmpl w:val="BF92D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592C17"/>
    <w:multiLevelType w:val="hybridMultilevel"/>
    <w:tmpl w:val="525C16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69F2E27"/>
    <w:multiLevelType w:val="hybridMultilevel"/>
    <w:tmpl w:val="8CA86F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97E4355"/>
    <w:multiLevelType w:val="hybridMultilevel"/>
    <w:tmpl w:val="BC802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30311445">
    <w:abstractNumId w:val="5"/>
  </w:num>
  <w:num w:numId="2" w16cid:durableId="1435979789">
    <w:abstractNumId w:val="7"/>
  </w:num>
  <w:num w:numId="3" w16cid:durableId="808940786">
    <w:abstractNumId w:val="2"/>
  </w:num>
  <w:num w:numId="4" w16cid:durableId="1258251144">
    <w:abstractNumId w:val="0"/>
  </w:num>
  <w:num w:numId="5" w16cid:durableId="46808075">
    <w:abstractNumId w:val="4"/>
  </w:num>
  <w:num w:numId="6" w16cid:durableId="1587182332">
    <w:abstractNumId w:val="6"/>
  </w:num>
  <w:num w:numId="7" w16cid:durableId="2040928284">
    <w:abstractNumId w:val="1"/>
  </w:num>
  <w:num w:numId="8" w16cid:durableId="8302899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329"/>
    <w:rsid w:val="000009B1"/>
    <w:rsid w:val="00000A7B"/>
    <w:rsid w:val="00005B73"/>
    <w:rsid w:val="00014B1A"/>
    <w:rsid w:val="000153F9"/>
    <w:rsid w:val="0001685A"/>
    <w:rsid w:val="00017A3D"/>
    <w:rsid w:val="000201C4"/>
    <w:rsid w:val="000231D0"/>
    <w:rsid w:val="000237EF"/>
    <w:rsid w:val="0002522D"/>
    <w:rsid w:val="000304D4"/>
    <w:rsid w:val="0003670F"/>
    <w:rsid w:val="000400EF"/>
    <w:rsid w:val="00046F1A"/>
    <w:rsid w:val="00047E04"/>
    <w:rsid w:val="000507A3"/>
    <w:rsid w:val="0005081B"/>
    <w:rsid w:val="0005112B"/>
    <w:rsid w:val="00055D48"/>
    <w:rsid w:val="000566B7"/>
    <w:rsid w:val="0006185E"/>
    <w:rsid w:val="00063D80"/>
    <w:rsid w:val="00064DB9"/>
    <w:rsid w:val="00070578"/>
    <w:rsid w:val="00087E34"/>
    <w:rsid w:val="00093993"/>
    <w:rsid w:val="0009490B"/>
    <w:rsid w:val="000A0153"/>
    <w:rsid w:val="000A0218"/>
    <w:rsid w:val="000A08BA"/>
    <w:rsid w:val="000A6DCD"/>
    <w:rsid w:val="000B1175"/>
    <w:rsid w:val="000B3075"/>
    <w:rsid w:val="000B4550"/>
    <w:rsid w:val="000B6A35"/>
    <w:rsid w:val="000C09AB"/>
    <w:rsid w:val="000C1538"/>
    <w:rsid w:val="000D130A"/>
    <w:rsid w:val="000D38EA"/>
    <w:rsid w:val="000E1F66"/>
    <w:rsid w:val="000E3784"/>
    <w:rsid w:val="000E56A9"/>
    <w:rsid w:val="000F1CF9"/>
    <w:rsid w:val="000F27C3"/>
    <w:rsid w:val="000F5A31"/>
    <w:rsid w:val="00104FCD"/>
    <w:rsid w:val="00105C1F"/>
    <w:rsid w:val="00115325"/>
    <w:rsid w:val="00124771"/>
    <w:rsid w:val="0013046A"/>
    <w:rsid w:val="00130994"/>
    <w:rsid w:val="001329F6"/>
    <w:rsid w:val="001368D1"/>
    <w:rsid w:val="00137114"/>
    <w:rsid w:val="001432BA"/>
    <w:rsid w:val="00145B92"/>
    <w:rsid w:val="00151ED7"/>
    <w:rsid w:val="00170A79"/>
    <w:rsid w:val="00172942"/>
    <w:rsid w:val="00182229"/>
    <w:rsid w:val="00184E3E"/>
    <w:rsid w:val="001852E8"/>
    <w:rsid w:val="00191829"/>
    <w:rsid w:val="00195B44"/>
    <w:rsid w:val="001A0795"/>
    <w:rsid w:val="001A782F"/>
    <w:rsid w:val="001B48DB"/>
    <w:rsid w:val="001C1871"/>
    <w:rsid w:val="001C385B"/>
    <w:rsid w:val="001C6ACD"/>
    <w:rsid w:val="001C72FB"/>
    <w:rsid w:val="001D12DB"/>
    <w:rsid w:val="001D20AC"/>
    <w:rsid w:val="001D6878"/>
    <w:rsid w:val="001D6F24"/>
    <w:rsid w:val="001E27ED"/>
    <w:rsid w:val="001E5854"/>
    <w:rsid w:val="001E5E63"/>
    <w:rsid w:val="001F0815"/>
    <w:rsid w:val="001F26E1"/>
    <w:rsid w:val="001F634F"/>
    <w:rsid w:val="001F6AAC"/>
    <w:rsid w:val="0021421D"/>
    <w:rsid w:val="00220823"/>
    <w:rsid w:val="00244FD1"/>
    <w:rsid w:val="002466EB"/>
    <w:rsid w:val="00255547"/>
    <w:rsid w:val="002612AE"/>
    <w:rsid w:val="00261B75"/>
    <w:rsid w:val="00261ECA"/>
    <w:rsid w:val="002666B8"/>
    <w:rsid w:val="00270ABC"/>
    <w:rsid w:val="002731D0"/>
    <w:rsid w:val="0027354B"/>
    <w:rsid w:val="002800F8"/>
    <w:rsid w:val="00281633"/>
    <w:rsid w:val="002936D7"/>
    <w:rsid w:val="00294077"/>
    <w:rsid w:val="002A329D"/>
    <w:rsid w:val="002A445C"/>
    <w:rsid w:val="002A5A82"/>
    <w:rsid w:val="002C0D1E"/>
    <w:rsid w:val="002C1DF1"/>
    <w:rsid w:val="002C4653"/>
    <w:rsid w:val="002C50B5"/>
    <w:rsid w:val="002D3E22"/>
    <w:rsid w:val="002E6FD8"/>
    <w:rsid w:val="002F5FEA"/>
    <w:rsid w:val="00301858"/>
    <w:rsid w:val="003030F9"/>
    <w:rsid w:val="00306D48"/>
    <w:rsid w:val="00306FF8"/>
    <w:rsid w:val="00310063"/>
    <w:rsid w:val="0031148E"/>
    <w:rsid w:val="00311ECA"/>
    <w:rsid w:val="003137A6"/>
    <w:rsid w:val="00313B17"/>
    <w:rsid w:val="00313F07"/>
    <w:rsid w:val="00324315"/>
    <w:rsid w:val="003270EE"/>
    <w:rsid w:val="003353F7"/>
    <w:rsid w:val="003405A6"/>
    <w:rsid w:val="003461B0"/>
    <w:rsid w:val="00346C88"/>
    <w:rsid w:val="003513C2"/>
    <w:rsid w:val="00351BE8"/>
    <w:rsid w:val="00355CC3"/>
    <w:rsid w:val="00363ADA"/>
    <w:rsid w:val="00365003"/>
    <w:rsid w:val="00365AFD"/>
    <w:rsid w:val="003675F3"/>
    <w:rsid w:val="00374EC5"/>
    <w:rsid w:val="00375CBB"/>
    <w:rsid w:val="0037695F"/>
    <w:rsid w:val="00385E40"/>
    <w:rsid w:val="003877CB"/>
    <w:rsid w:val="003A0C75"/>
    <w:rsid w:val="003A129A"/>
    <w:rsid w:val="003A3A5E"/>
    <w:rsid w:val="003B27BC"/>
    <w:rsid w:val="003B73CB"/>
    <w:rsid w:val="003C6BE1"/>
    <w:rsid w:val="003D483D"/>
    <w:rsid w:val="003D5245"/>
    <w:rsid w:val="003D55C1"/>
    <w:rsid w:val="003E1FA7"/>
    <w:rsid w:val="003E306A"/>
    <w:rsid w:val="003E36BB"/>
    <w:rsid w:val="003E3D0A"/>
    <w:rsid w:val="003E4309"/>
    <w:rsid w:val="003F3ADF"/>
    <w:rsid w:val="00402D03"/>
    <w:rsid w:val="00403EC1"/>
    <w:rsid w:val="00404121"/>
    <w:rsid w:val="0041616A"/>
    <w:rsid w:val="004239EA"/>
    <w:rsid w:val="0042675A"/>
    <w:rsid w:val="004301DE"/>
    <w:rsid w:val="0043115B"/>
    <w:rsid w:val="00435A0F"/>
    <w:rsid w:val="00441BA2"/>
    <w:rsid w:val="00445BA0"/>
    <w:rsid w:val="00446C5F"/>
    <w:rsid w:val="004534F6"/>
    <w:rsid w:val="00465E3C"/>
    <w:rsid w:val="004675BE"/>
    <w:rsid w:val="00467C87"/>
    <w:rsid w:val="0047170D"/>
    <w:rsid w:val="00471763"/>
    <w:rsid w:val="00474A74"/>
    <w:rsid w:val="00492CA5"/>
    <w:rsid w:val="004A583D"/>
    <w:rsid w:val="004B76BD"/>
    <w:rsid w:val="004C0D7A"/>
    <w:rsid w:val="004C46EA"/>
    <w:rsid w:val="004D0208"/>
    <w:rsid w:val="004D2617"/>
    <w:rsid w:val="004D6943"/>
    <w:rsid w:val="004E1825"/>
    <w:rsid w:val="004E6B2D"/>
    <w:rsid w:val="004F0E82"/>
    <w:rsid w:val="004F35B2"/>
    <w:rsid w:val="004F69CB"/>
    <w:rsid w:val="0050416F"/>
    <w:rsid w:val="005042B9"/>
    <w:rsid w:val="00504BF8"/>
    <w:rsid w:val="005074E9"/>
    <w:rsid w:val="0051033C"/>
    <w:rsid w:val="00516EF7"/>
    <w:rsid w:val="00520889"/>
    <w:rsid w:val="00534971"/>
    <w:rsid w:val="0053659C"/>
    <w:rsid w:val="005432AD"/>
    <w:rsid w:val="00547637"/>
    <w:rsid w:val="00552EFA"/>
    <w:rsid w:val="00552FD3"/>
    <w:rsid w:val="005568A9"/>
    <w:rsid w:val="00565C20"/>
    <w:rsid w:val="0057439B"/>
    <w:rsid w:val="00576058"/>
    <w:rsid w:val="0058078C"/>
    <w:rsid w:val="0059036C"/>
    <w:rsid w:val="00592E7B"/>
    <w:rsid w:val="0059337C"/>
    <w:rsid w:val="00594E57"/>
    <w:rsid w:val="005A5D97"/>
    <w:rsid w:val="005A66F5"/>
    <w:rsid w:val="005B039B"/>
    <w:rsid w:val="005B0595"/>
    <w:rsid w:val="005B0F16"/>
    <w:rsid w:val="005B2FD6"/>
    <w:rsid w:val="005B2FD7"/>
    <w:rsid w:val="005B36D7"/>
    <w:rsid w:val="005B590A"/>
    <w:rsid w:val="005C0C07"/>
    <w:rsid w:val="005C31A5"/>
    <w:rsid w:val="005D5193"/>
    <w:rsid w:val="005D52B1"/>
    <w:rsid w:val="005E50E0"/>
    <w:rsid w:val="005E7454"/>
    <w:rsid w:val="005F753B"/>
    <w:rsid w:val="00604D31"/>
    <w:rsid w:val="00604FE7"/>
    <w:rsid w:val="00605593"/>
    <w:rsid w:val="006069A5"/>
    <w:rsid w:val="00615DAA"/>
    <w:rsid w:val="006162ED"/>
    <w:rsid w:val="006270D3"/>
    <w:rsid w:val="0063570F"/>
    <w:rsid w:val="00637075"/>
    <w:rsid w:val="006437A6"/>
    <w:rsid w:val="0064422F"/>
    <w:rsid w:val="00651260"/>
    <w:rsid w:val="00656A59"/>
    <w:rsid w:val="00656B3B"/>
    <w:rsid w:val="006701E8"/>
    <w:rsid w:val="00670B11"/>
    <w:rsid w:val="00697065"/>
    <w:rsid w:val="00697FF9"/>
    <w:rsid w:val="006A2C4E"/>
    <w:rsid w:val="006A46E5"/>
    <w:rsid w:val="006A7DD2"/>
    <w:rsid w:val="006B355F"/>
    <w:rsid w:val="006B6406"/>
    <w:rsid w:val="006C3C72"/>
    <w:rsid w:val="006C40F9"/>
    <w:rsid w:val="006D3689"/>
    <w:rsid w:val="006E09A8"/>
    <w:rsid w:val="006E547B"/>
    <w:rsid w:val="006F04DA"/>
    <w:rsid w:val="00701676"/>
    <w:rsid w:val="0070313A"/>
    <w:rsid w:val="00712638"/>
    <w:rsid w:val="00716A54"/>
    <w:rsid w:val="007232A1"/>
    <w:rsid w:val="00723979"/>
    <w:rsid w:val="00724E1B"/>
    <w:rsid w:val="00727A29"/>
    <w:rsid w:val="00727F8B"/>
    <w:rsid w:val="00732E33"/>
    <w:rsid w:val="0073737C"/>
    <w:rsid w:val="0073777A"/>
    <w:rsid w:val="00750B41"/>
    <w:rsid w:val="00752C8C"/>
    <w:rsid w:val="00754794"/>
    <w:rsid w:val="0075662A"/>
    <w:rsid w:val="00766A8B"/>
    <w:rsid w:val="007741D0"/>
    <w:rsid w:val="00780117"/>
    <w:rsid w:val="007825A0"/>
    <w:rsid w:val="00782623"/>
    <w:rsid w:val="00790D46"/>
    <w:rsid w:val="007933E6"/>
    <w:rsid w:val="007A1941"/>
    <w:rsid w:val="007A4BC9"/>
    <w:rsid w:val="007B1362"/>
    <w:rsid w:val="007B28D1"/>
    <w:rsid w:val="007B4CF0"/>
    <w:rsid w:val="007B4EEC"/>
    <w:rsid w:val="007C29E7"/>
    <w:rsid w:val="007C5FF2"/>
    <w:rsid w:val="007D0F8C"/>
    <w:rsid w:val="007D682A"/>
    <w:rsid w:val="007E600B"/>
    <w:rsid w:val="007F4BAA"/>
    <w:rsid w:val="007F694D"/>
    <w:rsid w:val="007F75FC"/>
    <w:rsid w:val="00802E73"/>
    <w:rsid w:val="00803D42"/>
    <w:rsid w:val="00810ADB"/>
    <w:rsid w:val="008113B2"/>
    <w:rsid w:val="00811503"/>
    <w:rsid w:val="00811CFA"/>
    <w:rsid w:val="008131B0"/>
    <w:rsid w:val="00827395"/>
    <w:rsid w:val="00827B0F"/>
    <w:rsid w:val="008305D5"/>
    <w:rsid w:val="00830795"/>
    <w:rsid w:val="0083300A"/>
    <w:rsid w:val="0083314D"/>
    <w:rsid w:val="00836040"/>
    <w:rsid w:val="00836756"/>
    <w:rsid w:val="00847494"/>
    <w:rsid w:val="00850906"/>
    <w:rsid w:val="00850A48"/>
    <w:rsid w:val="00852EAB"/>
    <w:rsid w:val="00853C08"/>
    <w:rsid w:val="00855DD9"/>
    <w:rsid w:val="008609BE"/>
    <w:rsid w:val="008647E4"/>
    <w:rsid w:val="00874A76"/>
    <w:rsid w:val="0088124A"/>
    <w:rsid w:val="00881C01"/>
    <w:rsid w:val="00884B64"/>
    <w:rsid w:val="00884FAA"/>
    <w:rsid w:val="0088558E"/>
    <w:rsid w:val="00896728"/>
    <w:rsid w:val="00896C43"/>
    <w:rsid w:val="00897440"/>
    <w:rsid w:val="00897BE0"/>
    <w:rsid w:val="008B5BAA"/>
    <w:rsid w:val="008C1A99"/>
    <w:rsid w:val="008C2655"/>
    <w:rsid w:val="008C3201"/>
    <w:rsid w:val="008C6C95"/>
    <w:rsid w:val="008D0761"/>
    <w:rsid w:val="008D4834"/>
    <w:rsid w:val="008E55DE"/>
    <w:rsid w:val="008E78CE"/>
    <w:rsid w:val="008F5C5F"/>
    <w:rsid w:val="00901928"/>
    <w:rsid w:val="009035FC"/>
    <w:rsid w:val="00904B59"/>
    <w:rsid w:val="0090750A"/>
    <w:rsid w:val="009108F5"/>
    <w:rsid w:val="00911442"/>
    <w:rsid w:val="00913329"/>
    <w:rsid w:val="00913FEC"/>
    <w:rsid w:val="00914FB1"/>
    <w:rsid w:val="00920118"/>
    <w:rsid w:val="009226BC"/>
    <w:rsid w:val="00926211"/>
    <w:rsid w:val="00931825"/>
    <w:rsid w:val="0094333B"/>
    <w:rsid w:val="00944041"/>
    <w:rsid w:val="00947A8A"/>
    <w:rsid w:val="00955B48"/>
    <w:rsid w:val="009665C2"/>
    <w:rsid w:val="009675BA"/>
    <w:rsid w:val="0097072C"/>
    <w:rsid w:val="009727B1"/>
    <w:rsid w:val="00982917"/>
    <w:rsid w:val="00994A7A"/>
    <w:rsid w:val="00997D60"/>
    <w:rsid w:val="009A120B"/>
    <w:rsid w:val="009B06DA"/>
    <w:rsid w:val="009C4B97"/>
    <w:rsid w:val="009D381C"/>
    <w:rsid w:val="009E081A"/>
    <w:rsid w:val="009E35B8"/>
    <w:rsid w:val="009E5373"/>
    <w:rsid w:val="009E6257"/>
    <w:rsid w:val="009F340E"/>
    <w:rsid w:val="00A035AE"/>
    <w:rsid w:val="00A0530D"/>
    <w:rsid w:val="00A10D61"/>
    <w:rsid w:val="00A1108A"/>
    <w:rsid w:val="00A13CC1"/>
    <w:rsid w:val="00A145E8"/>
    <w:rsid w:val="00A15445"/>
    <w:rsid w:val="00A20F2E"/>
    <w:rsid w:val="00A24493"/>
    <w:rsid w:val="00A40C71"/>
    <w:rsid w:val="00A4413E"/>
    <w:rsid w:val="00A4542A"/>
    <w:rsid w:val="00A456F9"/>
    <w:rsid w:val="00A45FF3"/>
    <w:rsid w:val="00A47032"/>
    <w:rsid w:val="00A515CE"/>
    <w:rsid w:val="00A515DE"/>
    <w:rsid w:val="00A52CD6"/>
    <w:rsid w:val="00A61AE1"/>
    <w:rsid w:val="00A632D5"/>
    <w:rsid w:val="00A65BA1"/>
    <w:rsid w:val="00A660BF"/>
    <w:rsid w:val="00A6762E"/>
    <w:rsid w:val="00A67CA1"/>
    <w:rsid w:val="00A7114F"/>
    <w:rsid w:val="00A71BF0"/>
    <w:rsid w:val="00A74AFC"/>
    <w:rsid w:val="00A75571"/>
    <w:rsid w:val="00A75891"/>
    <w:rsid w:val="00A763CA"/>
    <w:rsid w:val="00A76C1A"/>
    <w:rsid w:val="00A91776"/>
    <w:rsid w:val="00A95190"/>
    <w:rsid w:val="00AA022C"/>
    <w:rsid w:val="00AA221B"/>
    <w:rsid w:val="00AA5BE9"/>
    <w:rsid w:val="00AB0294"/>
    <w:rsid w:val="00AB369B"/>
    <w:rsid w:val="00AB46A2"/>
    <w:rsid w:val="00AB78DD"/>
    <w:rsid w:val="00AC0848"/>
    <w:rsid w:val="00AC092B"/>
    <w:rsid w:val="00AD2EBB"/>
    <w:rsid w:val="00AD4280"/>
    <w:rsid w:val="00AE2038"/>
    <w:rsid w:val="00AE662B"/>
    <w:rsid w:val="00AF0019"/>
    <w:rsid w:val="00AF35EF"/>
    <w:rsid w:val="00AF45C4"/>
    <w:rsid w:val="00AF5198"/>
    <w:rsid w:val="00AF68B8"/>
    <w:rsid w:val="00AF7DF0"/>
    <w:rsid w:val="00B02B7B"/>
    <w:rsid w:val="00B04F4C"/>
    <w:rsid w:val="00B056CE"/>
    <w:rsid w:val="00B06629"/>
    <w:rsid w:val="00B144F9"/>
    <w:rsid w:val="00B234D9"/>
    <w:rsid w:val="00B24978"/>
    <w:rsid w:val="00B30C68"/>
    <w:rsid w:val="00B316B7"/>
    <w:rsid w:val="00B33F56"/>
    <w:rsid w:val="00B3543D"/>
    <w:rsid w:val="00B4196F"/>
    <w:rsid w:val="00B468D7"/>
    <w:rsid w:val="00B51D97"/>
    <w:rsid w:val="00B527CA"/>
    <w:rsid w:val="00B6121E"/>
    <w:rsid w:val="00B777EF"/>
    <w:rsid w:val="00B80C76"/>
    <w:rsid w:val="00B81A6F"/>
    <w:rsid w:val="00B82093"/>
    <w:rsid w:val="00B84978"/>
    <w:rsid w:val="00B92B50"/>
    <w:rsid w:val="00B942E3"/>
    <w:rsid w:val="00BA45D4"/>
    <w:rsid w:val="00BB0021"/>
    <w:rsid w:val="00BB05C1"/>
    <w:rsid w:val="00BB155C"/>
    <w:rsid w:val="00BC647F"/>
    <w:rsid w:val="00BC655F"/>
    <w:rsid w:val="00BD08D5"/>
    <w:rsid w:val="00BD6DC1"/>
    <w:rsid w:val="00BE0CD3"/>
    <w:rsid w:val="00BE4F44"/>
    <w:rsid w:val="00BE66F1"/>
    <w:rsid w:val="00BF0F68"/>
    <w:rsid w:val="00BF2211"/>
    <w:rsid w:val="00BF4971"/>
    <w:rsid w:val="00BF6278"/>
    <w:rsid w:val="00BF6DEB"/>
    <w:rsid w:val="00BF759B"/>
    <w:rsid w:val="00C032C8"/>
    <w:rsid w:val="00C03F67"/>
    <w:rsid w:val="00C06A02"/>
    <w:rsid w:val="00C07E64"/>
    <w:rsid w:val="00C274FC"/>
    <w:rsid w:val="00C3035E"/>
    <w:rsid w:val="00C30D45"/>
    <w:rsid w:val="00C51544"/>
    <w:rsid w:val="00C51D5F"/>
    <w:rsid w:val="00C61B58"/>
    <w:rsid w:val="00C620A2"/>
    <w:rsid w:val="00C64406"/>
    <w:rsid w:val="00C66550"/>
    <w:rsid w:val="00C753D2"/>
    <w:rsid w:val="00C84CCC"/>
    <w:rsid w:val="00C91BEC"/>
    <w:rsid w:val="00C9451C"/>
    <w:rsid w:val="00C97A0D"/>
    <w:rsid w:val="00CA279F"/>
    <w:rsid w:val="00CA40A0"/>
    <w:rsid w:val="00CA653A"/>
    <w:rsid w:val="00CA656B"/>
    <w:rsid w:val="00CD020C"/>
    <w:rsid w:val="00CD1200"/>
    <w:rsid w:val="00CD4BB5"/>
    <w:rsid w:val="00CE09C0"/>
    <w:rsid w:val="00CE466A"/>
    <w:rsid w:val="00CF1E55"/>
    <w:rsid w:val="00CF23A3"/>
    <w:rsid w:val="00CF7BBF"/>
    <w:rsid w:val="00D0684D"/>
    <w:rsid w:val="00D1411D"/>
    <w:rsid w:val="00D1542D"/>
    <w:rsid w:val="00D237DB"/>
    <w:rsid w:val="00D243AA"/>
    <w:rsid w:val="00D24807"/>
    <w:rsid w:val="00D35286"/>
    <w:rsid w:val="00D35807"/>
    <w:rsid w:val="00D402B3"/>
    <w:rsid w:val="00D433DB"/>
    <w:rsid w:val="00D4511C"/>
    <w:rsid w:val="00D53886"/>
    <w:rsid w:val="00D53EA8"/>
    <w:rsid w:val="00D573D9"/>
    <w:rsid w:val="00D574E5"/>
    <w:rsid w:val="00D60987"/>
    <w:rsid w:val="00D64882"/>
    <w:rsid w:val="00D64A94"/>
    <w:rsid w:val="00D65781"/>
    <w:rsid w:val="00D66B41"/>
    <w:rsid w:val="00D67052"/>
    <w:rsid w:val="00D67F6F"/>
    <w:rsid w:val="00D83F15"/>
    <w:rsid w:val="00D87271"/>
    <w:rsid w:val="00D93936"/>
    <w:rsid w:val="00DA032C"/>
    <w:rsid w:val="00DA12C0"/>
    <w:rsid w:val="00DA24EE"/>
    <w:rsid w:val="00DA25B8"/>
    <w:rsid w:val="00DA79D2"/>
    <w:rsid w:val="00DB7841"/>
    <w:rsid w:val="00DC50FC"/>
    <w:rsid w:val="00DC7961"/>
    <w:rsid w:val="00DD0156"/>
    <w:rsid w:val="00DD5451"/>
    <w:rsid w:val="00DD73EB"/>
    <w:rsid w:val="00DE1CE2"/>
    <w:rsid w:val="00DE1E2D"/>
    <w:rsid w:val="00DE25C6"/>
    <w:rsid w:val="00DE5B4D"/>
    <w:rsid w:val="00DE5ECC"/>
    <w:rsid w:val="00DF3FCC"/>
    <w:rsid w:val="00DF4904"/>
    <w:rsid w:val="00DF56B3"/>
    <w:rsid w:val="00E011BC"/>
    <w:rsid w:val="00E0236F"/>
    <w:rsid w:val="00E05E27"/>
    <w:rsid w:val="00E11E2F"/>
    <w:rsid w:val="00E160E3"/>
    <w:rsid w:val="00E24268"/>
    <w:rsid w:val="00E25872"/>
    <w:rsid w:val="00E25F26"/>
    <w:rsid w:val="00E33214"/>
    <w:rsid w:val="00E42471"/>
    <w:rsid w:val="00E44938"/>
    <w:rsid w:val="00E45B1E"/>
    <w:rsid w:val="00E46E70"/>
    <w:rsid w:val="00E56C59"/>
    <w:rsid w:val="00E61643"/>
    <w:rsid w:val="00E67D99"/>
    <w:rsid w:val="00E74BEE"/>
    <w:rsid w:val="00E91205"/>
    <w:rsid w:val="00E928E5"/>
    <w:rsid w:val="00E97D41"/>
    <w:rsid w:val="00EA41E2"/>
    <w:rsid w:val="00EB575F"/>
    <w:rsid w:val="00EC17C1"/>
    <w:rsid w:val="00EC213E"/>
    <w:rsid w:val="00EC42F1"/>
    <w:rsid w:val="00EC5487"/>
    <w:rsid w:val="00ED1E52"/>
    <w:rsid w:val="00ED36BF"/>
    <w:rsid w:val="00ED3E61"/>
    <w:rsid w:val="00ED6E5D"/>
    <w:rsid w:val="00EE0EFA"/>
    <w:rsid w:val="00EE24DA"/>
    <w:rsid w:val="00EE3D70"/>
    <w:rsid w:val="00EE712F"/>
    <w:rsid w:val="00EE74F3"/>
    <w:rsid w:val="00EF0222"/>
    <w:rsid w:val="00EF0452"/>
    <w:rsid w:val="00EF0C06"/>
    <w:rsid w:val="00EF1B7C"/>
    <w:rsid w:val="00EF505A"/>
    <w:rsid w:val="00F027B5"/>
    <w:rsid w:val="00F04BFC"/>
    <w:rsid w:val="00F144EC"/>
    <w:rsid w:val="00F16C88"/>
    <w:rsid w:val="00F20FD6"/>
    <w:rsid w:val="00F210DA"/>
    <w:rsid w:val="00F21521"/>
    <w:rsid w:val="00F21638"/>
    <w:rsid w:val="00F21E58"/>
    <w:rsid w:val="00F21F83"/>
    <w:rsid w:val="00F25C9C"/>
    <w:rsid w:val="00F25D95"/>
    <w:rsid w:val="00F30703"/>
    <w:rsid w:val="00F35F3E"/>
    <w:rsid w:val="00F43CF0"/>
    <w:rsid w:val="00F462F7"/>
    <w:rsid w:val="00F47348"/>
    <w:rsid w:val="00F47645"/>
    <w:rsid w:val="00F60AF4"/>
    <w:rsid w:val="00F74E55"/>
    <w:rsid w:val="00F75E8E"/>
    <w:rsid w:val="00F80E5D"/>
    <w:rsid w:val="00F836B4"/>
    <w:rsid w:val="00F85FDA"/>
    <w:rsid w:val="00F92ADC"/>
    <w:rsid w:val="00FA1609"/>
    <w:rsid w:val="00FB084E"/>
    <w:rsid w:val="00FB13BF"/>
    <w:rsid w:val="00FB189F"/>
    <w:rsid w:val="00FB3DAF"/>
    <w:rsid w:val="00FB7A18"/>
    <w:rsid w:val="00FC17A6"/>
    <w:rsid w:val="00FC7B22"/>
    <w:rsid w:val="00FD359F"/>
    <w:rsid w:val="00FD5C91"/>
    <w:rsid w:val="00FE2A5E"/>
    <w:rsid w:val="00FE54C3"/>
    <w:rsid w:val="00FF0179"/>
    <w:rsid w:val="00FF4E0C"/>
    <w:rsid w:val="00FF59DB"/>
    <w:rsid w:val="00FF6F5F"/>
    <w:rsid w:val="00FF7046"/>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5A95EC"/>
  <w15:chartTrackingRefBased/>
  <w15:docId w15:val="{D0E03242-9390-402A-ACEC-1CE077BF3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US" w:eastAsia="zh-CN"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505A"/>
    <w:pPr>
      <w:spacing w:line="480" w:lineRule="auto"/>
      <w:jc w:val="both"/>
    </w:pPr>
    <w:rPr>
      <w:rFonts w:ascii="Times New Roman" w:eastAsiaTheme="minorHAnsi" w:hAnsi="Times New Roman"/>
      <w:sz w:val="24"/>
      <w:szCs w:val="24"/>
      <w:lang w:val="en-IN" w:eastAsia="en-US" w:bidi="ar-SA"/>
    </w:rPr>
  </w:style>
  <w:style w:type="paragraph" w:styleId="Heading1">
    <w:name w:val="heading 1"/>
    <w:basedOn w:val="Normal"/>
    <w:next w:val="Normal"/>
    <w:link w:val="Heading1Char"/>
    <w:autoRedefine/>
    <w:uiPriority w:val="99"/>
    <w:qFormat/>
    <w:rsid w:val="00913329"/>
    <w:pPr>
      <w:keepNext/>
      <w:keepLines/>
      <w:spacing w:before="320" w:after="0"/>
      <w:outlineLvl w:val="0"/>
    </w:pPr>
    <w:rPr>
      <w:rFonts w:eastAsiaTheme="majorEastAsia" w:cstheme="majorBidi"/>
      <w:b/>
      <w:bCs/>
      <w:color w:val="000000" w:themeColor="text1"/>
      <w:sz w:val="28"/>
      <w:szCs w:val="32"/>
      <w:lang w:val="en-US" w:eastAsia="zh-CN" w:bidi="th-TH"/>
    </w:rPr>
  </w:style>
  <w:style w:type="paragraph" w:styleId="Heading2">
    <w:name w:val="heading 2"/>
    <w:basedOn w:val="Normal"/>
    <w:next w:val="Normal"/>
    <w:link w:val="Heading2Char"/>
    <w:autoRedefine/>
    <w:uiPriority w:val="9"/>
    <w:unhideWhenUsed/>
    <w:qFormat/>
    <w:rsid w:val="00F20FD6"/>
    <w:pPr>
      <w:keepNext/>
      <w:keepLines/>
      <w:spacing w:before="160" w:after="80"/>
      <w:outlineLvl w:val="1"/>
    </w:pPr>
    <w:rPr>
      <w:rFonts w:eastAsiaTheme="majorEastAsia" w:cstheme="majorBidi"/>
      <w:b/>
      <w:bCs/>
      <w:color w:val="000000" w:themeColor="text1"/>
      <w:sz w:val="26"/>
      <w:szCs w:val="32"/>
      <w:lang w:val="en-US" w:eastAsia="zh-CN" w:bidi="th-TH"/>
    </w:rPr>
  </w:style>
  <w:style w:type="paragraph" w:styleId="Heading3">
    <w:name w:val="heading 3"/>
    <w:basedOn w:val="Normal"/>
    <w:next w:val="Normal"/>
    <w:link w:val="Heading3Char"/>
    <w:autoRedefine/>
    <w:uiPriority w:val="9"/>
    <w:unhideWhenUsed/>
    <w:qFormat/>
    <w:rsid w:val="00EF505A"/>
    <w:pPr>
      <w:keepNext/>
      <w:keepLines/>
      <w:spacing w:after="0"/>
      <w:outlineLvl w:val="2"/>
    </w:pPr>
    <w:rPr>
      <w:rFonts w:eastAsiaTheme="majorEastAsia" w:cstheme="minorHAnsi"/>
      <w:i/>
      <w:kern w:val="0"/>
      <w:szCs w:val="30"/>
      <w:u w:val="single"/>
      <w:lang w:val="en-GB" w:eastAsia="zh-CN" w:bidi="th-TH"/>
      <w14:ligatures w14:val="none"/>
    </w:rPr>
  </w:style>
  <w:style w:type="paragraph" w:styleId="Heading4">
    <w:name w:val="heading 4"/>
    <w:basedOn w:val="Normal"/>
    <w:next w:val="Normal"/>
    <w:link w:val="Heading4Char"/>
    <w:uiPriority w:val="99"/>
    <w:unhideWhenUsed/>
    <w:qFormat/>
    <w:rsid w:val="0091332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autoRedefine/>
    <w:qFormat/>
    <w:rsid w:val="0001685A"/>
    <w:pPr>
      <w:keepNext/>
      <w:keepLines/>
      <w:spacing w:before="240" w:after="80"/>
      <w:outlineLvl w:val="4"/>
    </w:pPr>
    <w:rPr>
      <w:color w:val="666666"/>
      <w:sz w:val="28"/>
    </w:rPr>
  </w:style>
  <w:style w:type="paragraph" w:styleId="Heading6">
    <w:name w:val="heading 6"/>
    <w:basedOn w:val="Normal"/>
    <w:next w:val="Normal"/>
    <w:link w:val="Heading6Char"/>
    <w:uiPriority w:val="9"/>
    <w:semiHidden/>
    <w:unhideWhenUsed/>
    <w:qFormat/>
    <w:rsid w:val="0091332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1332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1332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1332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qFormat/>
    <w:rsid w:val="00913329"/>
    <w:rPr>
      <w:rFonts w:ascii="Times New Roman" w:eastAsiaTheme="majorEastAsia" w:hAnsi="Times New Roman" w:cstheme="majorBidi"/>
      <w:b/>
      <w:bCs/>
      <w:color w:val="000000" w:themeColor="text1"/>
      <w:sz w:val="28"/>
      <w:szCs w:val="32"/>
    </w:rPr>
  </w:style>
  <w:style w:type="character" w:customStyle="1" w:styleId="Heading2Char">
    <w:name w:val="Heading 2 Char"/>
    <w:basedOn w:val="DefaultParagraphFont"/>
    <w:link w:val="Heading2"/>
    <w:uiPriority w:val="9"/>
    <w:rsid w:val="00F20FD6"/>
    <w:rPr>
      <w:rFonts w:ascii="Times New Roman" w:eastAsiaTheme="majorEastAsia" w:hAnsi="Times New Roman" w:cstheme="majorBidi"/>
      <w:b/>
      <w:bCs/>
      <w:color w:val="000000" w:themeColor="text1"/>
      <w:sz w:val="26"/>
      <w:szCs w:val="32"/>
    </w:rPr>
  </w:style>
  <w:style w:type="character" w:customStyle="1" w:styleId="Heading3Char">
    <w:name w:val="Heading 3 Char"/>
    <w:basedOn w:val="DefaultParagraphFont"/>
    <w:link w:val="Heading3"/>
    <w:uiPriority w:val="9"/>
    <w:rsid w:val="00EF505A"/>
    <w:rPr>
      <w:rFonts w:ascii="Times New Roman" w:eastAsiaTheme="majorEastAsia" w:hAnsi="Times New Roman" w:cstheme="minorHAnsi"/>
      <w:i/>
      <w:kern w:val="0"/>
      <w:sz w:val="24"/>
      <w:szCs w:val="30"/>
      <w:u w:val="single"/>
      <w:lang w:val="en-GB"/>
      <w14:ligatures w14:val="none"/>
    </w:rPr>
  </w:style>
  <w:style w:type="paragraph" w:styleId="NoSpacing">
    <w:name w:val="No Spacing"/>
    <w:autoRedefine/>
    <w:uiPriority w:val="1"/>
    <w:qFormat/>
    <w:rsid w:val="004F69CB"/>
    <w:pPr>
      <w:spacing w:after="0" w:line="240" w:lineRule="auto"/>
    </w:pPr>
    <w:rPr>
      <w:rFonts w:ascii="Times New Roman" w:hAnsi="Times New Roman"/>
      <w:kern w:val="0"/>
      <w:sz w:val="24"/>
      <w:szCs w:val="20"/>
      <w:lang w:val="en-GB" w:eastAsia="en-US" w:bidi="ar-SA"/>
      <w14:ligatures w14:val="none"/>
    </w:rPr>
  </w:style>
  <w:style w:type="paragraph" w:styleId="NormalWeb">
    <w:name w:val="Normal (Web)"/>
    <w:basedOn w:val="Normal"/>
    <w:uiPriority w:val="99"/>
    <w:unhideWhenUsed/>
    <w:qFormat/>
    <w:rsid w:val="00BD6DC1"/>
  </w:style>
  <w:style w:type="character" w:styleId="Hyperlink">
    <w:name w:val="Hyperlink"/>
    <w:basedOn w:val="DefaultParagraphFont"/>
    <w:uiPriority w:val="99"/>
    <w:unhideWhenUsed/>
    <w:qFormat/>
    <w:rsid w:val="00DE25C6"/>
    <w:rPr>
      <w:rFonts w:ascii="Times New Roman" w:hAnsi="Times New Roman"/>
      <w:color w:val="auto"/>
      <w:sz w:val="24"/>
      <w:u w:val="none"/>
    </w:rPr>
  </w:style>
  <w:style w:type="paragraph" w:customStyle="1" w:styleId="Heading31">
    <w:name w:val="Heading 31"/>
    <w:basedOn w:val="Heading3"/>
    <w:autoRedefine/>
    <w:qFormat/>
    <w:rsid w:val="006437A6"/>
    <w:pPr>
      <w:framePr w:wrap="around" w:hAnchor="text"/>
    </w:pPr>
    <w:rPr>
      <w:iCs/>
      <w:szCs w:val="22"/>
    </w:rPr>
  </w:style>
  <w:style w:type="character" w:customStyle="1" w:styleId="Heading5Char">
    <w:name w:val="Heading 5 Char"/>
    <w:basedOn w:val="DefaultParagraphFont"/>
    <w:link w:val="Heading5"/>
    <w:rsid w:val="0001685A"/>
    <w:rPr>
      <w:rFonts w:ascii="Times New Roman" w:eastAsia="Arial" w:hAnsi="Times New Roman" w:cs="Arial"/>
      <w:color w:val="666666"/>
      <w:kern w:val="0"/>
      <w:sz w:val="28"/>
      <w:szCs w:val="22"/>
      <w:lang w:val="" w:bidi="ar-SA"/>
      <w14:ligatures w14:val="none"/>
    </w:rPr>
  </w:style>
  <w:style w:type="paragraph" w:styleId="TOC1">
    <w:name w:val="toc 1"/>
    <w:basedOn w:val="Normal"/>
    <w:next w:val="Normal"/>
    <w:autoRedefine/>
    <w:uiPriority w:val="39"/>
    <w:unhideWhenUsed/>
    <w:qFormat/>
    <w:rsid w:val="00DE1CE2"/>
    <w:pPr>
      <w:spacing w:before="100" w:beforeAutospacing="1" w:after="100" w:afterAutospacing="1"/>
    </w:pPr>
  </w:style>
  <w:style w:type="character" w:customStyle="1" w:styleId="Heading4Char">
    <w:name w:val="Heading 4 Char"/>
    <w:basedOn w:val="DefaultParagraphFont"/>
    <w:link w:val="Heading4"/>
    <w:uiPriority w:val="99"/>
    <w:semiHidden/>
    <w:qFormat/>
    <w:rsid w:val="00913329"/>
    <w:rPr>
      <w:rFonts w:eastAsiaTheme="majorEastAsia" w:cstheme="majorBidi"/>
      <w:i/>
      <w:iCs/>
      <w:color w:val="2F5496" w:themeColor="accent1" w:themeShade="BF"/>
      <w:sz w:val="24"/>
      <w:szCs w:val="24"/>
      <w:lang w:val="en-IN" w:eastAsia="en-US" w:bidi="ar-SA"/>
    </w:rPr>
  </w:style>
  <w:style w:type="character" w:customStyle="1" w:styleId="Heading6Char">
    <w:name w:val="Heading 6 Char"/>
    <w:basedOn w:val="DefaultParagraphFont"/>
    <w:link w:val="Heading6"/>
    <w:uiPriority w:val="9"/>
    <w:semiHidden/>
    <w:rsid w:val="00913329"/>
    <w:rPr>
      <w:rFonts w:eastAsiaTheme="majorEastAsia" w:cstheme="majorBidi"/>
      <w:i/>
      <w:iCs/>
      <w:color w:val="595959" w:themeColor="text1" w:themeTint="A6"/>
      <w:sz w:val="24"/>
      <w:szCs w:val="24"/>
      <w:lang w:val="en-IN" w:eastAsia="en-US" w:bidi="ar-SA"/>
    </w:rPr>
  </w:style>
  <w:style w:type="character" w:customStyle="1" w:styleId="Heading7Char">
    <w:name w:val="Heading 7 Char"/>
    <w:basedOn w:val="DefaultParagraphFont"/>
    <w:link w:val="Heading7"/>
    <w:uiPriority w:val="9"/>
    <w:semiHidden/>
    <w:rsid w:val="00913329"/>
    <w:rPr>
      <w:rFonts w:eastAsiaTheme="majorEastAsia" w:cstheme="majorBidi"/>
      <w:color w:val="595959" w:themeColor="text1" w:themeTint="A6"/>
      <w:sz w:val="24"/>
      <w:szCs w:val="24"/>
      <w:lang w:val="en-IN" w:eastAsia="en-US" w:bidi="ar-SA"/>
    </w:rPr>
  </w:style>
  <w:style w:type="character" w:customStyle="1" w:styleId="Heading8Char">
    <w:name w:val="Heading 8 Char"/>
    <w:basedOn w:val="DefaultParagraphFont"/>
    <w:link w:val="Heading8"/>
    <w:uiPriority w:val="9"/>
    <w:semiHidden/>
    <w:rsid w:val="00913329"/>
    <w:rPr>
      <w:rFonts w:eastAsiaTheme="majorEastAsia" w:cstheme="majorBidi"/>
      <w:i/>
      <w:iCs/>
      <w:color w:val="272727" w:themeColor="text1" w:themeTint="D8"/>
      <w:sz w:val="24"/>
      <w:szCs w:val="24"/>
      <w:lang w:val="en-IN" w:eastAsia="en-US" w:bidi="ar-SA"/>
    </w:rPr>
  </w:style>
  <w:style w:type="character" w:customStyle="1" w:styleId="Heading9Char">
    <w:name w:val="Heading 9 Char"/>
    <w:basedOn w:val="DefaultParagraphFont"/>
    <w:link w:val="Heading9"/>
    <w:uiPriority w:val="9"/>
    <w:semiHidden/>
    <w:rsid w:val="00913329"/>
    <w:rPr>
      <w:rFonts w:eastAsiaTheme="majorEastAsia" w:cstheme="majorBidi"/>
      <w:color w:val="272727" w:themeColor="text1" w:themeTint="D8"/>
      <w:sz w:val="24"/>
      <w:szCs w:val="24"/>
      <w:lang w:val="en-IN" w:eastAsia="en-US" w:bidi="ar-SA"/>
    </w:rPr>
  </w:style>
  <w:style w:type="paragraph" w:styleId="Title">
    <w:name w:val="Title"/>
    <w:basedOn w:val="Normal"/>
    <w:next w:val="Normal"/>
    <w:link w:val="TitleChar"/>
    <w:uiPriority w:val="10"/>
    <w:qFormat/>
    <w:rsid w:val="009133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3329"/>
    <w:rPr>
      <w:rFonts w:asciiTheme="majorHAnsi" w:eastAsiaTheme="majorEastAsia" w:hAnsiTheme="majorHAnsi" w:cstheme="majorBidi"/>
      <w:spacing w:val="-10"/>
      <w:kern w:val="28"/>
      <w:sz w:val="56"/>
      <w:szCs w:val="56"/>
      <w:lang w:val="en-IN" w:eastAsia="en-US" w:bidi="ar-SA"/>
    </w:rPr>
  </w:style>
  <w:style w:type="paragraph" w:styleId="Subtitle">
    <w:name w:val="Subtitle"/>
    <w:basedOn w:val="Normal"/>
    <w:next w:val="Normal"/>
    <w:link w:val="SubtitleChar"/>
    <w:uiPriority w:val="11"/>
    <w:qFormat/>
    <w:rsid w:val="0091332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3329"/>
    <w:rPr>
      <w:rFonts w:eastAsiaTheme="majorEastAsia" w:cstheme="majorBidi"/>
      <w:color w:val="595959" w:themeColor="text1" w:themeTint="A6"/>
      <w:spacing w:val="15"/>
      <w:sz w:val="28"/>
      <w:szCs w:val="28"/>
      <w:lang w:val="en-IN" w:eastAsia="en-US" w:bidi="ar-SA"/>
    </w:rPr>
  </w:style>
  <w:style w:type="paragraph" w:styleId="Quote">
    <w:name w:val="Quote"/>
    <w:basedOn w:val="Normal"/>
    <w:next w:val="Normal"/>
    <w:link w:val="QuoteChar"/>
    <w:uiPriority w:val="29"/>
    <w:qFormat/>
    <w:rsid w:val="00913329"/>
    <w:pPr>
      <w:spacing w:before="160"/>
      <w:jc w:val="center"/>
    </w:pPr>
    <w:rPr>
      <w:i/>
      <w:iCs/>
      <w:color w:val="404040" w:themeColor="text1" w:themeTint="BF"/>
    </w:rPr>
  </w:style>
  <w:style w:type="character" w:customStyle="1" w:styleId="QuoteChar">
    <w:name w:val="Quote Char"/>
    <w:basedOn w:val="DefaultParagraphFont"/>
    <w:link w:val="Quote"/>
    <w:uiPriority w:val="29"/>
    <w:rsid w:val="00913329"/>
    <w:rPr>
      <w:rFonts w:ascii="Times New Roman" w:eastAsiaTheme="minorHAnsi" w:hAnsi="Times New Roman"/>
      <w:i/>
      <w:iCs/>
      <w:color w:val="404040" w:themeColor="text1" w:themeTint="BF"/>
      <w:sz w:val="24"/>
      <w:szCs w:val="24"/>
      <w:lang w:val="en-IN" w:eastAsia="en-US" w:bidi="ar-SA"/>
    </w:rPr>
  </w:style>
  <w:style w:type="paragraph" w:styleId="ListParagraph">
    <w:name w:val="List Paragraph"/>
    <w:basedOn w:val="Normal"/>
    <w:uiPriority w:val="34"/>
    <w:qFormat/>
    <w:rsid w:val="00913329"/>
    <w:pPr>
      <w:ind w:left="720"/>
      <w:contextualSpacing/>
    </w:pPr>
  </w:style>
  <w:style w:type="character" w:styleId="IntenseEmphasis">
    <w:name w:val="Intense Emphasis"/>
    <w:basedOn w:val="DefaultParagraphFont"/>
    <w:uiPriority w:val="21"/>
    <w:qFormat/>
    <w:rsid w:val="00913329"/>
    <w:rPr>
      <w:i/>
      <w:iCs/>
      <w:color w:val="2F5496" w:themeColor="accent1" w:themeShade="BF"/>
    </w:rPr>
  </w:style>
  <w:style w:type="paragraph" w:styleId="IntenseQuote">
    <w:name w:val="Intense Quote"/>
    <w:basedOn w:val="Normal"/>
    <w:next w:val="Normal"/>
    <w:link w:val="IntenseQuoteChar"/>
    <w:uiPriority w:val="30"/>
    <w:qFormat/>
    <w:rsid w:val="0091332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13329"/>
    <w:rPr>
      <w:rFonts w:ascii="Times New Roman" w:eastAsiaTheme="minorHAnsi" w:hAnsi="Times New Roman"/>
      <w:i/>
      <w:iCs/>
      <w:color w:val="2F5496" w:themeColor="accent1" w:themeShade="BF"/>
      <w:sz w:val="24"/>
      <w:szCs w:val="24"/>
      <w:lang w:val="en-IN" w:eastAsia="en-US" w:bidi="ar-SA"/>
    </w:rPr>
  </w:style>
  <w:style w:type="character" w:styleId="IntenseReference">
    <w:name w:val="Intense Reference"/>
    <w:basedOn w:val="DefaultParagraphFont"/>
    <w:uiPriority w:val="32"/>
    <w:qFormat/>
    <w:rsid w:val="00913329"/>
    <w:rPr>
      <w:b/>
      <w:bCs/>
      <w:smallCaps/>
      <w:color w:val="2F5496" w:themeColor="accent1" w:themeShade="BF"/>
      <w:spacing w:val="5"/>
    </w:rPr>
  </w:style>
  <w:style w:type="paragraph" w:styleId="Bibliography">
    <w:name w:val="Bibliography"/>
    <w:basedOn w:val="Normal"/>
    <w:next w:val="Normal"/>
    <w:uiPriority w:val="37"/>
    <w:unhideWhenUsed/>
    <w:rsid w:val="00402D03"/>
  </w:style>
  <w:style w:type="character" w:styleId="UnresolvedMention">
    <w:name w:val="Unresolved Mention"/>
    <w:basedOn w:val="DefaultParagraphFont"/>
    <w:uiPriority w:val="99"/>
    <w:semiHidden/>
    <w:unhideWhenUsed/>
    <w:rsid w:val="00402D03"/>
    <w:rPr>
      <w:color w:val="605E5C"/>
      <w:shd w:val="clear" w:color="auto" w:fill="E1DFDD"/>
    </w:rPr>
  </w:style>
  <w:style w:type="paragraph" w:styleId="Header">
    <w:name w:val="header"/>
    <w:basedOn w:val="Normal"/>
    <w:link w:val="HeaderChar"/>
    <w:uiPriority w:val="99"/>
    <w:unhideWhenUsed/>
    <w:qFormat/>
    <w:rsid w:val="007E600B"/>
    <w:pPr>
      <w:tabs>
        <w:tab w:val="center" w:pos="4680"/>
        <w:tab w:val="right" w:pos="9360"/>
      </w:tabs>
      <w:spacing w:after="0" w:line="240" w:lineRule="auto"/>
    </w:pPr>
  </w:style>
  <w:style w:type="character" w:customStyle="1" w:styleId="HeaderChar">
    <w:name w:val="Header Char"/>
    <w:basedOn w:val="DefaultParagraphFont"/>
    <w:link w:val="Header"/>
    <w:uiPriority w:val="99"/>
    <w:qFormat/>
    <w:rsid w:val="007E600B"/>
    <w:rPr>
      <w:rFonts w:ascii="Times New Roman" w:eastAsiaTheme="minorHAnsi" w:hAnsi="Times New Roman"/>
      <w:sz w:val="24"/>
      <w:szCs w:val="24"/>
      <w:lang w:val="en-IN" w:eastAsia="en-US" w:bidi="ar-SA"/>
    </w:rPr>
  </w:style>
  <w:style w:type="paragraph" w:styleId="Footer">
    <w:name w:val="footer"/>
    <w:basedOn w:val="Normal"/>
    <w:link w:val="FooterChar"/>
    <w:uiPriority w:val="99"/>
    <w:unhideWhenUsed/>
    <w:qFormat/>
    <w:rsid w:val="007E600B"/>
    <w:pPr>
      <w:tabs>
        <w:tab w:val="center" w:pos="4680"/>
        <w:tab w:val="right" w:pos="9360"/>
      </w:tabs>
      <w:spacing w:after="0" w:line="240" w:lineRule="auto"/>
    </w:pPr>
  </w:style>
  <w:style w:type="character" w:customStyle="1" w:styleId="FooterChar">
    <w:name w:val="Footer Char"/>
    <w:basedOn w:val="DefaultParagraphFont"/>
    <w:link w:val="Footer"/>
    <w:uiPriority w:val="99"/>
    <w:qFormat/>
    <w:rsid w:val="007E600B"/>
    <w:rPr>
      <w:rFonts w:ascii="Times New Roman" w:eastAsiaTheme="minorHAnsi" w:hAnsi="Times New Roman"/>
      <w:sz w:val="24"/>
      <w:szCs w:val="24"/>
      <w:lang w:val="en-IN" w:eastAsia="en-US" w:bidi="ar-SA"/>
    </w:rPr>
  </w:style>
  <w:style w:type="paragraph" w:styleId="BalloonText">
    <w:name w:val="Balloon Text"/>
    <w:basedOn w:val="Normal"/>
    <w:link w:val="BalloonTextChar"/>
    <w:uiPriority w:val="99"/>
    <w:semiHidden/>
    <w:rsid w:val="005B36D7"/>
    <w:pPr>
      <w:spacing w:after="0" w:line="240" w:lineRule="auto"/>
      <w:jc w:val="left"/>
    </w:pPr>
    <w:rPr>
      <w:rFonts w:ascii="Tahoma" w:eastAsiaTheme="minorEastAsia" w:hAnsi="Tahoma" w:cs="Tahoma"/>
      <w:kern w:val="0"/>
      <w:sz w:val="16"/>
      <w:szCs w:val="16"/>
      <w:lang w:val="en-GB"/>
      <w14:ligatures w14:val="none"/>
    </w:rPr>
  </w:style>
  <w:style w:type="character" w:customStyle="1" w:styleId="BalloonTextChar">
    <w:name w:val="Balloon Text Char"/>
    <w:basedOn w:val="DefaultParagraphFont"/>
    <w:link w:val="BalloonText"/>
    <w:uiPriority w:val="99"/>
    <w:semiHidden/>
    <w:qFormat/>
    <w:rsid w:val="005B36D7"/>
    <w:rPr>
      <w:rFonts w:ascii="Tahoma" w:hAnsi="Tahoma" w:cs="Tahoma"/>
      <w:kern w:val="0"/>
      <w:sz w:val="16"/>
      <w:szCs w:val="16"/>
      <w:lang w:val="en-GB" w:eastAsia="en-US" w:bidi="ar-SA"/>
      <w14:ligatures w14:val="none"/>
    </w:rPr>
  </w:style>
  <w:style w:type="paragraph" w:styleId="BodyText2">
    <w:name w:val="Body Text 2"/>
    <w:basedOn w:val="Normal"/>
    <w:link w:val="BodyText2Char"/>
    <w:uiPriority w:val="99"/>
    <w:rsid w:val="005B36D7"/>
    <w:pPr>
      <w:spacing w:after="0" w:line="240" w:lineRule="auto"/>
      <w:ind w:left="720" w:hanging="720"/>
      <w:jc w:val="left"/>
    </w:pPr>
    <w:rPr>
      <w:rFonts w:eastAsiaTheme="minorEastAsia" w:cs="Times New Roman"/>
      <w:b/>
      <w:bCs/>
      <w:kern w:val="0"/>
      <w:sz w:val="22"/>
      <w:szCs w:val="22"/>
      <w:lang w:val="en-GB"/>
      <w14:ligatures w14:val="none"/>
    </w:rPr>
  </w:style>
  <w:style w:type="character" w:customStyle="1" w:styleId="BodyText2Char">
    <w:name w:val="Body Text 2 Char"/>
    <w:basedOn w:val="DefaultParagraphFont"/>
    <w:link w:val="BodyText2"/>
    <w:uiPriority w:val="99"/>
    <w:qFormat/>
    <w:rsid w:val="005B36D7"/>
    <w:rPr>
      <w:rFonts w:ascii="Times New Roman" w:hAnsi="Times New Roman" w:cs="Times New Roman"/>
      <w:b/>
      <w:bCs/>
      <w:kern w:val="0"/>
      <w:lang w:val="en-GB" w:eastAsia="en-US" w:bidi="ar-SA"/>
      <w14:ligatures w14:val="none"/>
    </w:rPr>
  </w:style>
  <w:style w:type="character" w:styleId="CommentReference">
    <w:name w:val="annotation reference"/>
    <w:uiPriority w:val="99"/>
    <w:semiHidden/>
    <w:unhideWhenUsed/>
    <w:qFormat/>
    <w:rsid w:val="005B36D7"/>
    <w:rPr>
      <w:sz w:val="16"/>
      <w:szCs w:val="16"/>
    </w:rPr>
  </w:style>
  <w:style w:type="paragraph" w:styleId="CommentText">
    <w:name w:val="annotation text"/>
    <w:basedOn w:val="Normal"/>
    <w:link w:val="CommentTextChar"/>
    <w:uiPriority w:val="99"/>
    <w:semiHidden/>
    <w:unhideWhenUsed/>
    <w:qFormat/>
    <w:rsid w:val="005B36D7"/>
    <w:pPr>
      <w:spacing w:after="0" w:line="240" w:lineRule="auto"/>
      <w:jc w:val="left"/>
    </w:pPr>
    <w:rPr>
      <w:rFonts w:eastAsiaTheme="minorEastAsia" w:cs="Times New Roman"/>
      <w:kern w:val="0"/>
      <w:sz w:val="20"/>
      <w:szCs w:val="20"/>
      <w:lang w:val="en-GB"/>
      <w14:ligatures w14:val="none"/>
    </w:rPr>
  </w:style>
  <w:style w:type="character" w:customStyle="1" w:styleId="CommentTextChar">
    <w:name w:val="Comment Text Char"/>
    <w:basedOn w:val="DefaultParagraphFont"/>
    <w:link w:val="CommentText"/>
    <w:uiPriority w:val="99"/>
    <w:semiHidden/>
    <w:qFormat/>
    <w:rsid w:val="005B36D7"/>
    <w:rPr>
      <w:rFonts w:ascii="Times New Roman" w:hAnsi="Times New Roman" w:cs="Times New Roman"/>
      <w:kern w:val="0"/>
      <w:sz w:val="20"/>
      <w:szCs w:val="20"/>
      <w:lang w:val="en-GB" w:eastAsia="en-US" w:bidi="ar-SA"/>
      <w14:ligatures w14:val="none"/>
    </w:rPr>
  </w:style>
  <w:style w:type="paragraph" w:styleId="CommentSubject">
    <w:name w:val="annotation subject"/>
    <w:basedOn w:val="CommentText"/>
    <w:next w:val="CommentText"/>
    <w:link w:val="CommentSubjectChar"/>
    <w:uiPriority w:val="99"/>
    <w:semiHidden/>
    <w:unhideWhenUsed/>
    <w:qFormat/>
    <w:rsid w:val="005B36D7"/>
    <w:rPr>
      <w:b/>
      <w:bCs/>
    </w:rPr>
  </w:style>
  <w:style w:type="character" w:customStyle="1" w:styleId="CommentSubjectChar">
    <w:name w:val="Comment Subject Char"/>
    <w:basedOn w:val="CommentTextChar"/>
    <w:link w:val="CommentSubject"/>
    <w:uiPriority w:val="99"/>
    <w:semiHidden/>
    <w:qFormat/>
    <w:rsid w:val="005B36D7"/>
    <w:rPr>
      <w:rFonts w:ascii="Times New Roman" w:hAnsi="Times New Roman" w:cs="Times New Roman"/>
      <w:b/>
      <w:bCs/>
      <w:kern w:val="0"/>
      <w:sz w:val="20"/>
      <w:szCs w:val="20"/>
      <w:lang w:val="en-GB" w:eastAsia="en-US" w:bidi="ar-SA"/>
      <w14:ligatures w14:val="none"/>
    </w:rPr>
  </w:style>
  <w:style w:type="character" w:styleId="FollowedHyperlink">
    <w:name w:val="FollowedHyperlink"/>
    <w:uiPriority w:val="99"/>
    <w:semiHidden/>
    <w:qFormat/>
    <w:rsid w:val="005B36D7"/>
    <w:rPr>
      <w:color w:val="800080"/>
      <w:u w:val="single"/>
    </w:rPr>
  </w:style>
  <w:style w:type="character" w:styleId="PageNumber">
    <w:name w:val="page number"/>
    <w:basedOn w:val="DefaultParagraphFont"/>
    <w:uiPriority w:val="99"/>
    <w:qFormat/>
    <w:rsid w:val="005B36D7"/>
  </w:style>
  <w:style w:type="character" w:styleId="Strong">
    <w:name w:val="Strong"/>
    <w:uiPriority w:val="22"/>
    <w:qFormat/>
    <w:rsid w:val="005B36D7"/>
    <w:rPr>
      <w:b/>
      <w:bCs/>
    </w:rPr>
  </w:style>
  <w:style w:type="table" w:styleId="TableGrid">
    <w:name w:val="Table Grid"/>
    <w:basedOn w:val="TableNormal"/>
    <w:uiPriority w:val="59"/>
    <w:qFormat/>
    <w:rsid w:val="005B36D7"/>
    <w:pPr>
      <w:spacing w:after="0" w:line="240" w:lineRule="auto"/>
    </w:pPr>
    <w:rPr>
      <w:rFonts w:ascii="Times New Roman" w:hAnsi="Times New Roman" w:cs="Times New Roman"/>
      <w:kern w:val="0"/>
      <w:sz w:val="20"/>
      <w:szCs w:val="20"/>
      <w:lang w:val="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annah1">
    <w:name w:val="deannah1"/>
    <w:basedOn w:val="Normal"/>
    <w:uiPriority w:val="99"/>
    <w:qFormat/>
    <w:rsid w:val="005B36D7"/>
    <w:pPr>
      <w:keepNext/>
      <w:spacing w:after="240" w:line="240" w:lineRule="auto"/>
      <w:jc w:val="left"/>
    </w:pPr>
    <w:rPr>
      <w:rFonts w:eastAsiaTheme="minorEastAsia" w:cs="Times New Roman"/>
      <w:b/>
      <w:bCs/>
      <w:kern w:val="0"/>
      <w:lang w:val="en-GB"/>
      <w14:ligatures w14:val="none"/>
    </w:rPr>
  </w:style>
  <w:style w:type="character" w:customStyle="1" w:styleId="Hyperlink1">
    <w:name w:val="Hyperlink1"/>
    <w:uiPriority w:val="99"/>
    <w:qFormat/>
    <w:rsid w:val="005B36D7"/>
    <w:rPr>
      <w:color w:val="535353"/>
      <w:u w:val="single"/>
    </w:rPr>
  </w:style>
  <w:style w:type="paragraph" w:customStyle="1" w:styleId="NormalWeb1">
    <w:name w:val="Normal (Web)1"/>
    <w:basedOn w:val="Normal"/>
    <w:uiPriority w:val="99"/>
    <w:qFormat/>
    <w:rsid w:val="005B36D7"/>
    <w:pPr>
      <w:spacing w:before="100" w:beforeAutospacing="1" w:after="300" w:line="240" w:lineRule="auto"/>
      <w:jc w:val="left"/>
    </w:pPr>
    <w:rPr>
      <w:rFonts w:eastAsiaTheme="minorEastAsia" w:cs="Times New Roman"/>
      <w:kern w:val="0"/>
      <w:lang w:val="en-GB" w:eastAsia="en-GB"/>
      <w14:ligatures w14:val="none"/>
    </w:rPr>
  </w:style>
  <w:style w:type="paragraph" w:styleId="TOCHeading">
    <w:name w:val="TOC Heading"/>
    <w:basedOn w:val="Heading1"/>
    <w:next w:val="Normal"/>
    <w:uiPriority w:val="39"/>
    <w:unhideWhenUsed/>
    <w:qFormat/>
    <w:rsid w:val="00F16C88"/>
    <w:pPr>
      <w:spacing w:before="240" w:line="259" w:lineRule="auto"/>
      <w:jc w:val="left"/>
      <w:outlineLvl w:val="9"/>
    </w:pPr>
    <w:rPr>
      <w:rFonts w:asciiTheme="majorHAnsi" w:hAnsiTheme="majorHAnsi"/>
      <w:b w:val="0"/>
      <w:bCs w:val="0"/>
      <w:color w:val="2F5496" w:themeColor="accent1" w:themeShade="BF"/>
      <w:kern w:val="0"/>
      <w:sz w:val="32"/>
      <w:lang w:eastAsia="en-US" w:bidi="ar-SA"/>
      <w14:ligatures w14:val="none"/>
    </w:rPr>
  </w:style>
  <w:style w:type="paragraph" w:styleId="TOC2">
    <w:name w:val="toc 2"/>
    <w:basedOn w:val="Normal"/>
    <w:next w:val="Normal"/>
    <w:autoRedefine/>
    <w:uiPriority w:val="39"/>
    <w:unhideWhenUsed/>
    <w:rsid w:val="00F16C8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60875">
      <w:bodyDiv w:val="1"/>
      <w:marLeft w:val="0"/>
      <w:marRight w:val="0"/>
      <w:marTop w:val="0"/>
      <w:marBottom w:val="0"/>
      <w:divBdr>
        <w:top w:val="none" w:sz="0" w:space="0" w:color="auto"/>
        <w:left w:val="none" w:sz="0" w:space="0" w:color="auto"/>
        <w:bottom w:val="none" w:sz="0" w:space="0" w:color="auto"/>
        <w:right w:val="none" w:sz="0" w:space="0" w:color="auto"/>
      </w:divBdr>
    </w:div>
    <w:div w:id="145127879">
      <w:bodyDiv w:val="1"/>
      <w:marLeft w:val="0"/>
      <w:marRight w:val="0"/>
      <w:marTop w:val="0"/>
      <w:marBottom w:val="0"/>
      <w:divBdr>
        <w:top w:val="none" w:sz="0" w:space="0" w:color="auto"/>
        <w:left w:val="none" w:sz="0" w:space="0" w:color="auto"/>
        <w:bottom w:val="none" w:sz="0" w:space="0" w:color="auto"/>
        <w:right w:val="none" w:sz="0" w:space="0" w:color="auto"/>
      </w:divBdr>
    </w:div>
    <w:div w:id="554589299">
      <w:bodyDiv w:val="1"/>
      <w:marLeft w:val="0"/>
      <w:marRight w:val="0"/>
      <w:marTop w:val="0"/>
      <w:marBottom w:val="0"/>
      <w:divBdr>
        <w:top w:val="none" w:sz="0" w:space="0" w:color="auto"/>
        <w:left w:val="none" w:sz="0" w:space="0" w:color="auto"/>
        <w:bottom w:val="none" w:sz="0" w:space="0" w:color="auto"/>
        <w:right w:val="none" w:sz="0" w:space="0" w:color="auto"/>
      </w:divBdr>
    </w:div>
    <w:div w:id="1372613917">
      <w:bodyDiv w:val="1"/>
      <w:marLeft w:val="0"/>
      <w:marRight w:val="0"/>
      <w:marTop w:val="0"/>
      <w:marBottom w:val="0"/>
      <w:divBdr>
        <w:top w:val="none" w:sz="0" w:space="0" w:color="auto"/>
        <w:left w:val="none" w:sz="0" w:space="0" w:color="auto"/>
        <w:bottom w:val="none" w:sz="0" w:space="0" w:color="auto"/>
        <w:right w:val="none" w:sz="0" w:space="0" w:color="auto"/>
      </w:divBdr>
    </w:div>
    <w:div w:id="1388577351">
      <w:bodyDiv w:val="1"/>
      <w:marLeft w:val="0"/>
      <w:marRight w:val="0"/>
      <w:marTop w:val="0"/>
      <w:marBottom w:val="0"/>
      <w:divBdr>
        <w:top w:val="none" w:sz="0" w:space="0" w:color="auto"/>
        <w:left w:val="none" w:sz="0" w:space="0" w:color="auto"/>
        <w:bottom w:val="none" w:sz="0" w:space="0" w:color="auto"/>
        <w:right w:val="none" w:sz="0" w:space="0" w:color="auto"/>
      </w:divBdr>
    </w:div>
    <w:div w:id="1418017423">
      <w:bodyDiv w:val="1"/>
      <w:marLeft w:val="0"/>
      <w:marRight w:val="0"/>
      <w:marTop w:val="0"/>
      <w:marBottom w:val="0"/>
      <w:divBdr>
        <w:top w:val="none" w:sz="0" w:space="0" w:color="auto"/>
        <w:left w:val="none" w:sz="0" w:space="0" w:color="auto"/>
        <w:bottom w:val="none" w:sz="0" w:space="0" w:color="auto"/>
        <w:right w:val="none" w:sz="0" w:space="0" w:color="auto"/>
      </w:divBdr>
    </w:div>
    <w:div w:id="1480684213">
      <w:bodyDiv w:val="1"/>
      <w:marLeft w:val="0"/>
      <w:marRight w:val="0"/>
      <w:marTop w:val="0"/>
      <w:marBottom w:val="0"/>
      <w:divBdr>
        <w:top w:val="none" w:sz="0" w:space="0" w:color="auto"/>
        <w:left w:val="none" w:sz="0" w:space="0" w:color="auto"/>
        <w:bottom w:val="none" w:sz="0" w:space="0" w:color="auto"/>
        <w:right w:val="none" w:sz="0" w:space="0" w:color="auto"/>
      </w:divBdr>
    </w:div>
    <w:div w:id="1509711297">
      <w:bodyDiv w:val="1"/>
      <w:marLeft w:val="0"/>
      <w:marRight w:val="0"/>
      <w:marTop w:val="0"/>
      <w:marBottom w:val="0"/>
      <w:divBdr>
        <w:top w:val="none" w:sz="0" w:space="0" w:color="auto"/>
        <w:left w:val="none" w:sz="0" w:space="0" w:color="auto"/>
        <w:bottom w:val="none" w:sz="0" w:space="0" w:color="auto"/>
        <w:right w:val="none" w:sz="0" w:space="0" w:color="auto"/>
      </w:divBdr>
    </w:div>
    <w:div w:id="1822848751">
      <w:bodyDiv w:val="1"/>
      <w:marLeft w:val="0"/>
      <w:marRight w:val="0"/>
      <w:marTop w:val="0"/>
      <w:marBottom w:val="0"/>
      <w:divBdr>
        <w:top w:val="none" w:sz="0" w:space="0" w:color="auto"/>
        <w:left w:val="none" w:sz="0" w:space="0" w:color="auto"/>
        <w:bottom w:val="none" w:sz="0" w:space="0" w:color="auto"/>
        <w:right w:val="none" w:sz="0" w:space="0" w:color="auto"/>
      </w:divBdr>
    </w:div>
    <w:div w:id="1867518054">
      <w:bodyDiv w:val="1"/>
      <w:marLeft w:val="0"/>
      <w:marRight w:val="0"/>
      <w:marTop w:val="0"/>
      <w:marBottom w:val="0"/>
      <w:divBdr>
        <w:top w:val="none" w:sz="0" w:space="0" w:color="auto"/>
        <w:left w:val="none" w:sz="0" w:space="0" w:color="auto"/>
        <w:bottom w:val="none" w:sz="0" w:space="0" w:color="auto"/>
        <w:right w:val="none" w:sz="0" w:space="0" w:color="auto"/>
      </w:divBdr>
    </w:div>
    <w:div w:id="1902475343">
      <w:bodyDiv w:val="1"/>
      <w:marLeft w:val="0"/>
      <w:marRight w:val="0"/>
      <w:marTop w:val="0"/>
      <w:marBottom w:val="0"/>
      <w:divBdr>
        <w:top w:val="none" w:sz="0" w:space="0" w:color="auto"/>
        <w:left w:val="none" w:sz="0" w:space="0" w:color="auto"/>
        <w:bottom w:val="none" w:sz="0" w:space="0" w:color="auto"/>
        <w:right w:val="none" w:sz="0" w:space="0" w:color="auto"/>
      </w:divBdr>
    </w:div>
    <w:div w:id="1923177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Gar212</b:Tag>
    <b:SourceType>InternetSite</b:SourceType>
    <b:Guid>{C5307F3E-63EB-4BA4-9E7B-2878A28E12EE}</b:Guid>
    <b:Author>
      <b:Author>
        <b:NameList>
          <b:Person>
            <b:Last>Drenik</b:Last>
            <b:First>Gary</b:First>
          </b:Person>
        </b:NameList>
      </b:Author>
    </b:Author>
    <b:Title>How Can Hoteliers Balance A Surge In Travel With Labor Shortages?</b:Title>
    <b:Year>2021</b:Year>
    <b:YearAccessed>2025</b:YearAccessed>
    <b:MonthAccessed>February</b:MonthAccessed>
    <b:DayAccessed>25</b:DayAccessed>
    <b:URL>https://www.forbes.com/sites/garydrenik/2021/10/21/how-can-hoteliers-balance-a-surge-in-travel-with-labor-shortages/</b:URL>
    <b:RefOrder>1</b:RefOrder>
  </b:Source>
  <b:Source>
    <b:Tag>now24</b:Tag>
    <b:SourceType>InternetSite</b:SourceType>
    <b:Guid>{4843DA6B-559A-45D0-A178-0968D27A8D7A}</b:Guid>
    <b:Author>
      <b:Author>
        <b:Corporate>nowsta</b:Corporate>
      </b:Author>
    </b:Author>
    <b:Title>Overcoming Staffing Shortages in the Hotel Industry</b:Title>
    <b:Year>2024</b:Year>
    <b:YearAccessed>2025</b:YearAccessed>
    <b:MonthAccessed>February</b:MonthAccessed>
    <b:DayAccessed>25</b:DayAccessed>
    <b:URL>https://www.nowsta.com/blog/overcoming-staffing-shortages-in-the-hotel-industry/</b:URL>
    <b:RefOrder>2</b:RefOrder>
  </b:Source>
  <b:Source>
    <b:Tag>bbc2115</b:Tag>
    <b:SourceType>InternetSite</b:SourceType>
    <b:Guid>{AAD783AD-AFD4-4908-A725-010EF9D23593}</b:Guid>
    <b:Author>
      <b:Author>
        <b:Corporate>bbc</b:Corporate>
      </b:Author>
    </b:Author>
    <b:Title>Premier Inn owner Whitbread warns of staff shortages as demand recovers</b:Title>
    <b:Year>2021</b:Year>
    <b:YearAccessed>2025</b:YearAccessed>
    <b:MonthAccessed>February</b:MonthAccessed>
    <b:DayAccessed>26</b:DayAccessed>
    <b:URL>https://www.bbc.com/news/business-59048014</b:URL>
    <b:RefOrder>3</b:RefOrder>
  </b:Source>
  <b:Source>
    <b:Tag>tri25</b:Tag>
    <b:SourceType>InternetSite</b:SourceType>
    <b:Guid>{4B1EA018-3C99-4387-88B3-CC061A2127CF}</b:Guid>
    <b:Author>
      <b:Author>
        <b:Corporate>tripadvisor</b:Corporate>
      </b:Author>
    </b:Author>
    <b:Title>Premier Inn Birmingham City Centre (Waterloo Street) hotel</b:Title>
    <b:Year>2025</b:Year>
    <b:YearAccessed>2025</b:YearAccessed>
    <b:MonthAccessed>February</b:MonthAccessed>
    <b:DayAccessed>26</b:DayAccessed>
    <b:URL>https://www.tripadvisor.com/ShowUserReviews-g186402-d1813676-r196917147-Premier_Inn_Birmingham_City_Centre_Waterloo_Street_hotel-Birmingham_West_Midland.html</b:URL>
    <b:RefOrder>4</b:RefOrder>
  </b:Source>
  <b:Source>
    <b:Tag>Ali213</b:Tag>
    <b:SourceType>InternetSite</b:SourceType>
    <b:Guid>{8827477E-F1C8-496A-97A3-80748D4B8813}</b:Guid>
    <b:Author>
      <b:Author>
        <b:NameList>
          <b:Person>
            <b:Last>Coleman</b:Last>
            <b:First>Alison</b:First>
          </b:Person>
        </b:NameList>
      </b:Author>
    </b:Author>
    <b:Title>Solving Hospitality’s Staffing Woes: Technology, Bonuses Or New Ways Of Hiring?</b:Title>
    <b:Year>2021</b:Year>
    <b:YearAccessed>2025</b:YearAccessed>
    <b:MonthAccessed>February</b:MonthAccessed>
    <b:DayAccessed>20</b:DayAccessed>
    <b:URL>https://www.forbes.com/sites/alisoncoleman/2021/10/30/solving-hospitalitys-staffing-woes-technology-bonuses-or-new-ways-of-hiring/</b:URL>
    <b:RefOrder>1</b:RefOrder>
  </b:Source>
  <b:Source>
    <b:Tag>Kat239</b:Tag>
    <b:SourceType>InternetSite</b:SourceType>
    <b:Guid>{15CBFC19-E708-4C24-91FC-FE8B44BB9761}</b:Guid>
    <b:Author>
      <b:Author>
        <b:NameList>
          <b:Person>
            <b:Last>Buchholz</b:Last>
            <b:First>Katharina</b:First>
          </b:Person>
        </b:NameList>
      </b:Author>
    </b:Author>
    <b:Title>Global Staff Shortages Balloon In Just Six Years</b:Title>
    <b:Year>2023</b:Year>
    <b:YearAccessed>2025</b:YearAccessed>
    <b:MonthAccessed>February</b:MonthAccessed>
    <b:DayAccessed>20</b:DayAccessed>
    <b:URL>https://www.forbes.com/sites/katharinabuchholz/2024/03/15/global-staff-shortages-balloon-in-just-six-years-infographic/</b:URL>
    <b:RefOrder>2</b:RefOrder>
  </b:Source>
  <b:Source>
    <b:Tag>hri21</b:Tag>
    <b:SourceType>InternetSite</b:SourceType>
    <b:Guid>{41514329-65F0-4DC4-9F39-FD79EA043496}</b:Guid>
    <b:Author>
      <b:Author>
        <b:NameList>
          <b:Person>
            <b:Last>Adams</b:Last>
            <b:First>hris</b:First>
          </b:Person>
        </b:NameList>
      </b:Author>
    </b:Author>
    <b:Title>Why The Hospitality Industry Must Reinvent Itself As Labor Shortage Still Looms</b:Title>
    <b:Year>2021</b:Year>
    <b:YearAccessed>2025</b:YearAccessed>
    <b:MonthAccessed>February</b:MonthAccessed>
    <b:DayAccessed>20</b:DayAccessed>
    <b:URL>https://www.forbes.com/councils/forbesbusinesscouncil/2021/10/04/why-the-hospitality-industry-must-reinvent-itself-as-labor-shortage-still-looms/</b:URL>
    <b:RefOrder>3</b:RefOrder>
  </b:Source>
  <b:Source>
    <b:Tag>Jem23</b:Tag>
    <b:SourceType>InternetSite</b:SourceType>
    <b:Guid>{B9E62021-D686-46EB-8491-ECE953C4996D}</b:Guid>
    <b:Author>
      <b:Author>
        <b:NameList>
          <b:Person>
            <b:Last>Dempsey</b:Last>
            <b:First>Jemma</b:First>
          </b:Person>
        </b:NameList>
      </b:Author>
    </b:Author>
    <b:Title>Hospitality sector 'anxious' over summer staffing</b:Title>
    <b:Year>2023</b:Year>
    <b:YearAccessed>2025</b:YearAccessed>
    <b:MonthAccessed>February</b:MonthAccessed>
    <b:DayAccessed>26</b:DayAccessed>
    <b:URL>https://www.bbc.com/news/business-66021588</b:URL>
    <b:RefOrder>4</b:RefOrder>
  </b:Source>
  <b:Source>
    <b:Tag>BBC2417</b:Tag>
    <b:SourceType>InternetSite</b:SourceType>
    <b:Guid>{CC2D7142-E31A-4DA1-BDD5-F7F4DC2295C2}</b:Guid>
    <b:Author>
      <b:Author>
        <b:Corporate>BBC</b:Corporate>
      </b:Author>
    </b:Author>
    <b:Title>Off-the-job training</b:Title>
    <b:Year>2024</b:Year>
    <b:YearAccessed>2025</b:YearAccessed>
    <b:MonthAccessed>February</b:MonthAccessed>
    <b:DayAccessed>26</b:DayAccessed>
    <b:URL>https://www.bbc.co.uk/bitesize/guides/zvb9scw/revision/7</b:URL>
    <b:RefOrder>5</b:RefOrder>
  </b:Source>
  <b:Source>
    <b:Tag>Sea24</b:Tag>
    <b:SourceType>InternetSite</b:SourceType>
    <b:Guid>{2801357C-56BD-4A86-91EF-2C78B3F57F13}</b:Guid>
    <b:Author>
      <b:Author>
        <b:NameList>
          <b:Person>
            <b:Last>Coughlan</b:Last>
            <b:First>Sean</b:First>
          </b:Person>
        </b:NameList>
      </b:Author>
    </b:Author>
    <b:Title>Hotels train staff to spot human trafficking</b:Title>
    <b:Year>2024</b:Year>
    <b:YearAccessed>2025</b:YearAccessed>
    <b:MonthAccessed>February</b:MonthAccessed>
    <b:DayAccessed>26</b:DayAccessed>
    <b:URL>https://www.bbc.com/news/business-47201210</b:URL>
    <b:RefOrder>6</b:RefOrder>
  </b:Source>
  <b:Source>
    <b:Tag>Goo25</b:Tag>
    <b:SourceType>InternetSite</b:SourceType>
    <b:Guid>{E3115D48-7615-4311-8709-BFF9C7B4AD8B}</b:Guid>
    <b:Author>
      <b:Author>
        <b:Corporate>Google Maps</b:Corporate>
      </b:Author>
    </b:Author>
    <b:Title>Premier Inn</b:Title>
    <b:Year>2025</b:Year>
    <b:YearAccessed>2025</b:YearAccessed>
    <b:MonthAccessed>February</b:MonthAccessed>
    <b:DayAccessed>19</b:DayAccessed>
    <b:URL>https://www.google.com/maps/search/premier+inn+uk+location/@53.0638773,-3.3526554,7.14z?entry=ttu&amp;g_ep=EgoyMDI1MDIyNS4wIKXMDSoASAFQAw%3D%3D</b:URL>
    <b:RefOrder>1</b:RefOrder>
  </b:Source>
  <b:Source>
    <b:Tag>Pre25</b:Tag>
    <b:SourceType>InternetSite</b:SourceType>
    <b:Guid>{444E49A6-6470-4A9F-BCFD-18638E76ADAD}</b:Guid>
    <b:Author>
      <b:Author>
        <b:Corporate>Premier Inn</b:Corporate>
      </b:Author>
    </b:Author>
    <b:Title>About us</b:Title>
    <b:Year>2025</b:Year>
    <b:YearAccessed>2025</b:YearAccessed>
    <b:MonthAccessed>February</b:MonthAccessed>
    <b:DayAccessed>19</b:DayAccessed>
    <b:URL>https://www.premierinn.com/gb/en/why.html</b:URL>
    <b:RefOrder>2</b:RefOrder>
  </b:Source>
  <b:Source>
    <b:Tag>Mar23</b:Tag>
    <b:SourceType>InternetSite</b:SourceType>
    <b:Guid>{CAAFAF93-C245-4F68-B7A8-E9169204C6F8}</b:Guid>
    <b:Author>
      <b:Author>
        <b:NameList>
          <b:Person>
            <b:Last>Sweney</b:Last>
            <b:First>Mark</b:First>
          </b:Person>
        </b:NameList>
      </b:Author>
    </b:Author>
    <b:Title>Premier Inn owner surpasses pre-Covid profits as travellers seek deals</b:Title>
    <b:Year>2023</b:Year>
    <b:YearAccessed>2025</b:YearAccessed>
    <b:MonthAccessed>February</b:MonthAccessed>
    <b:DayAccessed>19</b:DayAccessed>
    <b:URL>https://www.theguardian.com/business/2023/apr/25/premier-inn-whitbread-pre-covid-profits-deals</b:URL>
    <b:RefOrder>3</b:RefOrder>
  </b:Source>
  <b:Source>
    <b:Tag>Rob222</b:Tag>
    <b:SourceType>InternetSite</b:SourceType>
    <b:Guid>{BFBA5F05-1E65-48D2-94C0-94A249EB4243}</b:Guid>
    <b:Author>
      <b:Author>
        <b:NameList>
          <b:Person>
            <b:Last>Hart</b:Last>
            <b:First>Robert</b:First>
          </b:Person>
        </b:NameList>
      </b:Author>
    </b:Author>
    <b:Title>U.K. Inflation Soars To 10.1%—A 40-Year High As Cost-Of-Living Crisis Bites</b:Title>
    <b:Year>2022</b:Year>
    <b:YearAccessed>2025</b:YearAccessed>
    <b:MonthAccessed>February</b:MonthAccessed>
    <b:DayAccessed>19</b:DayAccessed>
    <b:URL>https://www.forbes.com/sites/roberthart/2022/10/19/uk-inflation-soars-to-101-a-40-year-high-as-cost-of-living-crisis-bites/</b:URL>
    <b:RefOrder>1</b:RefOrder>
  </b:Source>
  <b:Source>
    <b:Tag>sta2514</b:Tag>
    <b:SourceType>InternetSite</b:SourceType>
    <b:Guid>{49D84F86-2C22-4059-8B30-A95647F5CD5B}</b:Guid>
    <b:Author>
      <b:Author>
        <b:Corporate>statista</b:Corporate>
      </b:Author>
    </b:Author>
    <b:Title>Who is visiting the UK the most?</b:Title>
    <b:Year>2025</b:Year>
    <b:YearAccessed>2025</b:YearAccessed>
    <b:MonthAccessed>February</b:MonthAccessed>
    <b:DayAccessed>19</b:DayAccessed>
    <b:URL>https://www.statista.com/chart/18188/who-is-visiting-the-uk-the-most/</b:URL>
    <b:RefOrder>2</b:RefOrder>
  </b:Source>
  <b:Source>
    <b:Tag>sta2515</b:Tag>
    <b:SourceType>InternetSite</b:SourceType>
    <b:Guid>{6304DE7D-AA88-4688-8029-6F5CC1B2C61C}</b:Guid>
    <b:Author>
      <b:Author>
        <b:Corporate>statista</b:Corporate>
      </b:Author>
    </b:Author>
    <b:Title>Number of monthly visits abroad by residents of the United Kingdom (UK) from January 2018 to September 2023</b:Title>
    <b:Year>2025</b:Year>
    <b:YearAccessed>2025</b:YearAccessed>
    <b:MonthAccessed>February </b:MonthAccessed>
    <b:DayAccessed>19</b:DayAccessed>
    <b:URL>https://www.statista.com/statistics/286866/uk-residents-monthly-visits-abroad/</b:URL>
    <b:RefOrder>3</b:RefOrder>
  </b:Source>
</b:Sources>
</file>

<file path=customXml/itemProps1.xml><?xml version="1.0" encoding="utf-8"?>
<ds:datastoreItem xmlns:ds="http://schemas.openxmlformats.org/officeDocument/2006/customXml" ds:itemID="{B5017CF8-06BF-4B85-87D4-A7CD3D7A1D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10147</Words>
  <Characters>57840</Characters>
  <Application>Microsoft Office Word</Application>
  <DocSecurity>0</DocSecurity>
  <Lines>482</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Ana Maria Nica</cp:lastModifiedBy>
  <cp:revision>3</cp:revision>
  <dcterms:created xsi:type="dcterms:W3CDTF">2025-02-28T12:28:00Z</dcterms:created>
  <dcterms:modified xsi:type="dcterms:W3CDTF">2025-03-01T23:06:00Z</dcterms:modified>
</cp:coreProperties>
</file>