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093D40">
      <w:pPr>
        <w:spacing w:line="480" w:lineRule="auto"/>
        <w:jc w:val="center"/>
        <w:rPr>
          <w:rFonts w:ascii="Times New Roman" w:hAnsi="Times New Roman" w:cs="Times New Roman"/>
          <w:sz w:val="24"/>
          <w:szCs w:val="24"/>
        </w:rPr>
      </w:pPr>
    </w:p>
    <w:p w:rsidR="00382BF0" w:rsidRPr="0052259E" w:rsidRDefault="00382BF0" w:rsidP="00093D40">
      <w:pPr>
        <w:spacing w:after="0" w:line="480" w:lineRule="auto"/>
        <w:jc w:val="center"/>
        <w:rPr>
          <w:rFonts w:ascii="Times New Roman" w:hAnsi="Times New Roman" w:cs="Times New Roman"/>
          <w:sz w:val="44"/>
          <w:szCs w:val="44"/>
        </w:rPr>
      </w:pPr>
      <w:r w:rsidRPr="0052259E">
        <w:rPr>
          <w:rFonts w:ascii="Times New Roman" w:hAnsi="Times New Roman" w:cs="Times New Roman"/>
          <w:sz w:val="44"/>
          <w:szCs w:val="44"/>
        </w:rPr>
        <w:t>Reflective Account</w:t>
      </w:r>
    </w:p>
    <w:p w:rsidR="007B2810" w:rsidRDefault="007B2810" w:rsidP="00093D40">
      <w:pPr>
        <w:spacing w:line="480" w:lineRule="auto"/>
        <w:jc w:val="center"/>
        <w:rPr>
          <w:rFonts w:ascii="Times New Roman" w:hAnsi="Times New Roman" w:cs="Times New Roman"/>
          <w:sz w:val="24"/>
          <w:szCs w:val="24"/>
        </w:rPr>
      </w:pPr>
      <w:r w:rsidRPr="00093D40">
        <w:rPr>
          <w:rFonts w:ascii="Times New Roman" w:hAnsi="Times New Roman" w:cs="Times New Roman"/>
          <w:sz w:val="24"/>
          <w:szCs w:val="24"/>
        </w:rPr>
        <w:t>Name of the Student:</w:t>
      </w:r>
      <w:r w:rsidR="0052259E">
        <w:rPr>
          <w:rFonts w:ascii="Times New Roman" w:hAnsi="Times New Roman" w:cs="Times New Roman"/>
          <w:sz w:val="24"/>
          <w:szCs w:val="24"/>
        </w:rPr>
        <w:t xml:space="preserve"> </w:t>
      </w:r>
      <w:r w:rsidR="001C3DC7">
        <w:rPr>
          <w:rFonts w:ascii="Times New Roman" w:hAnsi="Times New Roman" w:cs="Times New Roman"/>
          <w:sz w:val="24"/>
          <w:szCs w:val="24"/>
        </w:rPr>
        <w:t>Andreea Zugravu 1604798</w:t>
      </w:r>
    </w:p>
    <w:p w:rsidR="0052259E" w:rsidRDefault="0052259E" w:rsidP="00093D40">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name: Ze Zook</w:t>
      </w:r>
    </w:p>
    <w:p w:rsidR="0052259E" w:rsidRPr="00093D40" w:rsidRDefault="0052259E" w:rsidP="00093D40">
      <w:pPr>
        <w:spacing w:line="480" w:lineRule="auto"/>
        <w:jc w:val="center"/>
        <w:rPr>
          <w:rFonts w:ascii="Times New Roman" w:hAnsi="Times New Roman" w:cs="Times New Roman"/>
          <w:sz w:val="24"/>
          <w:szCs w:val="24"/>
        </w:rPr>
      </w:pPr>
    </w:p>
    <w:p w:rsidR="007B2810" w:rsidRPr="00093D40" w:rsidRDefault="007B2810" w:rsidP="00093D40">
      <w:pPr>
        <w:spacing w:line="480" w:lineRule="auto"/>
        <w:jc w:val="center"/>
        <w:rPr>
          <w:rFonts w:ascii="Times New Roman" w:hAnsi="Times New Roman" w:cs="Times New Roman"/>
          <w:sz w:val="24"/>
          <w:szCs w:val="24"/>
        </w:rPr>
      </w:pPr>
    </w:p>
    <w:p w:rsidR="007B2810" w:rsidRPr="00093D40" w:rsidRDefault="007B2810" w:rsidP="00093D40">
      <w:pPr>
        <w:spacing w:line="480" w:lineRule="auto"/>
        <w:jc w:val="center"/>
        <w:rPr>
          <w:rFonts w:ascii="Times New Roman" w:hAnsi="Times New Roman" w:cs="Times New Roman"/>
          <w:sz w:val="24"/>
          <w:szCs w:val="24"/>
        </w:rPr>
      </w:pPr>
    </w:p>
    <w:p w:rsidR="008868BD" w:rsidRPr="00093D40" w:rsidRDefault="008868BD" w:rsidP="00093D40">
      <w:pPr>
        <w:spacing w:line="480" w:lineRule="auto"/>
        <w:jc w:val="center"/>
        <w:rPr>
          <w:rFonts w:ascii="Times New Roman" w:hAnsi="Times New Roman" w:cs="Times New Roman"/>
          <w:sz w:val="24"/>
          <w:szCs w:val="24"/>
        </w:rPr>
      </w:pPr>
    </w:p>
    <w:sdt>
      <w:sdtPr>
        <w:rPr>
          <w:rFonts w:ascii="Times New Roman" w:hAnsi="Times New Roman" w:cs="Times New Roman"/>
          <w:sz w:val="24"/>
          <w:szCs w:val="24"/>
        </w:rPr>
        <w:id w:val="1054541441"/>
        <w:docPartObj>
          <w:docPartGallery w:val="Cover Pages"/>
          <w:docPartUnique/>
        </w:docPartObj>
      </w:sdtPr>
      <w:sdtEndPr>
        <w:rPr>
          <w:b/>
        </w:rPr>
      </w:sdtEndPr>
      <w:sdtContent>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br w:type="page"/>
          </w:r>
        </w:p>
      </w:sdtContent>
    </w:sdt>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Introduction</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presentation done by our team members </w:t>
      </w:r>
      <w:r w:rsidRPr="00093D40">
        <w:rPr>
          <w:rFonts w:ascii="Times New Roman" w:hAnsi="Times New Roman" w:cs="Times New Roman"/>
          <w:sz w:val="24"/>
          <w:szCs w:val="24"/>
          <w:shd w:val="clear" w:color="auto" w:fill="FFFFFF"/>
        </w:rPr>
        <w:t xml:space="preserve"> Patrick, Bulbul</w:t>
      </w:r>
      <w:r w:rsidR="0052259E">
        <w:rPr>
          <w:rFonts w:ascii="Times New Roman" w:hAnsi="Times New Roman" w:cs="Times New Roman"/>
          <w:sz w:val="24"/>
          <w:szCs w:val="24"/>
          <w:shd w:val="clear" w:color="auto" w:fill="FFFFFF"/>
        </w:rPr>
        <w:t>,</w:t>
      </w:r>
      <w:r w:rsidR="0066128D">
        <w:rPr>
          <w:rFonts w:ascii="Times New Roman" w:hAnsi="Times New Roman" w:cs="Times New Roman"/>
          <w:sz w:val="24"/>
          <w:szCs w:val="24"/>
          <w:shd w:val="clear" w:color="auto" w:fill="FFFFFF"/>
        </w:rPr>
        <w:t xml:space="preserve"> </w:t>
      </w:r>
      <w:r w:rsidR="0052259E">
        <w:rPr>
          <w:rFonts w:ascii="Times New Roman" w:hAnsi="Times New Roman" w:cs="Times New Roman"/>
          <w:sz w:val="24"/>
          <w:szCs w:val="24"/>
          <w:shd w:val="clear" w:color="auto" w:fill="FFFFFF"/>
        </w:rPr>
        <w:t>Sayeed</w:t>
      </w:r>
      <w:r w:rsidRPr="00093D40">
        <w:rPr>
          <w:rFonts w:ascii="Times New Roman" w:hAnsi="Times New Roman" w:cs="Times New Roman"/>
          <w:sz w:val="24"/>
          <w:szCs w:val="24"/>
          <w:shd w:val="clear" w:color="auto" w:fill="FFFFFF"/>
        </w:rPr>
        <w:t xml:space="preserve"> </w:t>
      </w:r>
      <w:r w:rsidR="007E6EFE">
        <w:rPr>
          <w:rFonts w:ascii="Times New Roman" w:hAnsi="Times New Roman" w:cs="Times New Roman"/>
          <w:sz w:val="24"/>
          <w:szCs w:val="24"/>
          <w:shd w:val="clear" w:color="auto" w:fill="FFFFFF"/>
        </w:rPr>
        <w:t>,</w:t>
      </w:r>
      <w:r w:rsidRPr="00093D40">
        <w:rPr>
          <w:rFonts w:ascii="Times New Roman" w:hAnsi="Times New Roman" w:cs="Times New Roman"/>
          <w:sz w:val="24"/>
          <w:szCs w:val="24"/>
          <w:shd w:val="clear" w:color="auto" w:fill="FFFFFF"/>
        </w:rPr>
        <w:t xml:space="preserve"> Lina</w:t>
      </w:r>
      <w:r w:rsidR="007E6EFE">
        <w:rPr>
          <w:rFonts w:ascii="Times New Roman" w:hAnsi="Times New Roman" w:cs="Times New Roman"/>
          <w:sz w:val="24"/>
          <w:szCs w:val="24"/>
          <w:shd w:val="clear" w:color="auto" w:fill="FFFFFF"/>
        </w:rPr>
        <w:t xml:space="preserve"> and me</w:t>
      </w:r>
      <w:r w:rsidRPr="00093D40">
        <w:rPr>
          <w:rFonts w:ascii="Times New Roman" w:hAnsi="Times New Roman" w:cs="Times New Roman"/>
          <w:sz w:val="24"/>
          <w:szCs w:val="24"/>
          <w:shd w:val="clear" w:color="auto" w:fill="FFFFFF"/>
        </w:rPr>
        <w:t xml:space="preserve"> </w:t>
      </w:r>
      <w:r w:rsidRPr="00093D40">
        <w:rPr>
          <w:rFonts w:ascii="Times New Roman" w:hAnsi="Times New Roman" w:cs="Times New Roman"/>
          <w:sz w:val="24"/>
          <w:szCs w:val="24"/>
        </w:rPr>
        <w:t xml:space="preserve">covered three topics. These are Sustainability and Globalization, Leadership and Entrepreneurship and Community participation. The three skills that I have developed from the commencement till the end of the project are Time Management, Delegation and Interpersonal Communication. </w:t>
      </w:r>
    </w:p>
    <w:p w:rsidR="00382BF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t>Discussion</w:t>
      </w:r>
    </w:p>
    <w:p w:rsidR="007541AE" w:rsidRPr="00093D40" w:rsidRDefault="007541AE" w:rsidP="00FC50C3">
      <w:pPr>
        <w:spacing w:line="480" w:lineRule="auto"/>
        <w:jc w:val="both"/>
        <w:rPr>
          <w:rFonts w:ascii="Times New Roman" w:hAnsi="Times New Roman" w:cs="Times New Roman"/>
          <w:b/>
          <w:sz w:val="24"/>
          <w:szCs w:val="24"/>
        </w:rPr>
      </w:pPr>
      <w:r>
        <w:rPr>
          <w:rFonts w:ascii="Times New Roman" w:hAnsi="Times New Roman" w:cs="Times New Roman"/>
          <w:b/>
          <w:sz w:val="24"/>
          <w:szCs w:val="24"/>
        </w:rPr>
        <w:t>Identification of personal skill set</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skill of time management adds value to an individual and development of this skill enables an individual to organize and plan the time which will be allotted to specific activities. There are many benefits associated with development of the skill of time management. These benefits are increased level of productivity and higher level of efficiency, ability to complete the assigned task within deadline, lesser stress and achievement of </w:t>
      </w:r>
      <w:r w:rsidR="00093D40" w:rsidRPr="00093D40">
        <w:rPr>
          <w:rFonts w:ascii="Times New Roman" w:hAnsi="Times New Roman" w:cs="Times New Roman"/>
          <w:sz w:val="24"/>
          <w:szCs w:val="24"/>
        </w:rPr>
        <w:t>a good professional reputation (</w:t>
      </w:r>
      <w:r w:rsidR="00093D40"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093D40" w:rsidRPr="00093D40">
        <w:rPr>
          <w:rFonts w:ascii="Times New Roman" w:hAnsi="Times New Roman" w:cs="Times New Roman"/>
          <w:sz w:val="24"/>
          <w:szCs w:val="24"/>
          <w:shd w:val="clear" w:color="auto" w:fill="FFFFFF"/>
        </w:rPr>
        <w:t>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During the project I developed three skills associated with time management. These skills are prioritization, scheduling and execution.  Members of our presentation team divided the responsibility of research on the presentation topic. We have prepared a to-do-list </w:t>
      </w:r>
      <w:bookmarkStart w:id="0" w:name="_GoBack"/>
      <w:bookmarkEnd w:id="0"/>
      <w:r w:rsidRPr="00093D40">
        <w:rPr>
          <w:rFonts w:ascii="Times New Roman" w:hAnsi="Times New Roman" w:cs="Times New Roman"/>
          <w:sz w:val="24"/>
          <w:szCs w:val="24"/>
        </w:rPr>
        <w:t xml:space="preserve">everyday from the start till the end of the presentation. </w:t>
      </w:r>
    </w:p>
    <w:p w:rsidR="00D33D37" w:rsidRDefault="00D33D37" w:rsidP="00D33D37">
      <w:pPr>
        <w:pStyle w:val="Heading2"/>
      </w:pPr>
      <w:r>
        <w:t xml:space="preserve">Process undertaken </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The to-do-list covered all the tasks that were required to be done on a particular day. I applied the ABC</w:t>
      </w:r>
      <w:r w:rsidR="0083727D">
        <w:rPr>
          <w:rFonts w:ascii="Times New Roman" w:hAnsi="Times New Roman" w:cs="Times New Roman"/>
          <w:sz w:val="24"/>
          <w:szCs w:val="24"/>
        </w:rPr>
        <w:t>D</w:t>
      </w:r>
      <w:r w:rsidRPr="00093D40">
        <w:rPr>
          <w:rFonts w:ascii="Times New Roman" w:hAnsi="Times New Roman" w:cs="Times New Roman"/>
          <w:sz w:val="24"/>
          <w:szCs w:val="24"/>
        </w:rPr>
        <w:t xml:space="preserve"> rank method to prioritize our task for the day. A implied the activities of the presentation topic which was of high priority and was supposed to be done immediately. B</w:t>
      </w:r>
      <w:r w:rsidR="0066128D">
        <w:rPr>
          <w:rFonts w:ascii="Times New Roman" w:hAnsi="Times New Roman" w:cs="Times New Roman"/>
          <w:sz w:val="24"/>
          <w:szCs w:val="24"/>
        </w:rPr>
        <w:t xml:space="preserve"> and C</w:t>
      </w:r>
      <w:r w:rsidRPr="00093D40">
        <w:rPr>
          <w:rFonts w:ascii="Times New Roman" w:hAnsi="Times New Roman" w:cs="Times New Roman"/>
          <w:sz w:val="24"/>
          <w:szCs w:val="24"/>
        </w:rPr>
        <w:t xml:space="preserve"> implied the second-priority activities and </w:t>
      </w:r>
      <w:r w:rsidR="0066128D">
        <w:rPr>
          <w:rFonts w:ascii="Times New Roman" w:hAnsi="Times New Roman" w:cs="Times New Roman"/>
          <w:sz w:val="24"/>
          <w:szCs w:val="24"/>
        </w:rPr>
        <w:t>D</w:t>
      </w:r>
      <w:r w:rsidRPr="00093D40">
        <w:rPr>
          <w:rFonts w:ascii="Times New Roman" w:hAnsi="Times New Roman" w:cs="Times New Roman"/>
          <w:sz w:val="24"/>
          <w:szCs w:val="24"/>
        </w:rPr>
        <w:t xml:space="preserve"> implied the low-priority tasks.  I applied the scheduling technique for my tasks of the day. I divided each day into 5 parts like morning, noon, afternoon, </w:t>
      </w:r>
      <w:r w:rsidRPr="00093D40">
        <w:rPr>
          <w:rFonts w:ascii="Times New Roman" w:hAnsi="Times New Roman" w:cs="Times New Roman"/>
          <w:sz w:val="24"/>
          <w:szCs w:val="24"/>
        </w:rPr>
        <w:lastRenderedPageBreak/>
        <w:t>evening and dinner hour. Then I made a note of significant tasks of the day and assigned a block of time for each tasks. I also applied the execution technique for my prioritized schedule. Along with my team members, I assigned a deadline for each topic of the presentation, broke down each topic of the presentation into smaller tasks and assigned a deadline for each task</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I also ensured to focus on one task at a time rather than multi-tasking. This method ensured that my research for each topic of the presentation was in-depth and adequate. I kept myself motivated by taking small breaks after completion of each task. I have gained several personal experiences while preparing and conducting our presentation. I learnt to collaborate with my team members and after the end of individual research on each topic we discussed about the results of our findings which enabled us to develop a holistic viewpoint towards each topic of the presentation which are Sustainability and Global Citizenship, Leadership and Entrepreneurship and Community Participation</w:t>
      </w:r>
      <w:r w:rsidR="00663C27">
        <w:rPr>
          <w:rFonts w:ascii="Times New Roman" w:hAnsi="Times New Roman" w:cs="Times New Roman"/>
          <w:sz w:val="24"/>
          <w:szCs w:val="24"/>
        </w:rPr>
        <w:t xml:space="preserve"> </w:t>
      </w:r>
      <w:r w:rsidR="00663C27" w:rsidRPr="00093D40">
        <w:rPr>
          <w:rFonts w:ascii="Times New Roman" w:hAnsi="Times New Roman" w:cs="Times New Roman"/>
          <w:sz w:val="24"/>
          <w:szCs w:val="24"/>
        </w:rPr>
        <w:t>(</w:t>
      </w:r>
      <w:r w:rsidR="00663C27"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663C27"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w:t>
      </w:r>
    </w:p>
    <w:p w:rsidR="00D33D37" w:rsidRDefault="00D33D37" w:rsidP="00D33D37">
      <w:pPr>
        <w:pStyle w:val="Heading2"/>
      </w:pPr>
      <w:r>
        <w:t>Amalgamation of skills and tools</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 Interpersonal communication is a skill of paramount importance which I developed during the commencement of this project. Researchers have depicted that open communication model among team members increases the productivity and effectiveness of a team. The method of interpersonal communication which proved to be highly effective for our team members during the commencement of the presentation are face-to-face group meeting and Skype sessions. In each group meeting, I got an opportunity to discuss about the learning outcome of each topic of my presentation. The team leader of our team, Andreea communicated effectively during each group meeting</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xml:space="preserve">. Our presentation followed an action plan and a roadmap. After completion of research on each topic of presentation, the key findings were discussed among group members. We conducted secondary research for each topic of presentation from existing books, </w:t>
      </w:r>
      <w:r w:rsidRPr="00093D40">
        <w:rPr>
          <w:rFonts w:ascii="Times New Roman" w:hAnsi="Times New Roman" w:cs="Times New Roman"/>
          <w:sz w:val="24"/>
          <w:szCs w:val="24"/>
        </w:rPr>
        <w:lastRenderedPageBreak/>
        <w:t>journals, social networking sites like Facebook and Twitter, magazines and company websites. The face-to-face team meetings helped us to clearly communicate with each other about the roles and responsibilities that each team member shared to prepare the presentation. Our team leader Andrea reviewed whether each sub-topic of the presentation was completed within the planned deadline. Interpersonal communication helped us to maintain transparency within our team member. Development of the skill of interpersonal communication also helped me to cultivate a positive outlook towards our project, acknowledge the expertise of our team members, practice active listening and be empa</w:t>
      </w:r>
      <w:r w:rsidR="00FC50C3" w:rsidRPr="00093D40">
        <w:rPr>
          <w:rFonts w:ascii="Times New Roman" w:hAnsi="Times New Roman" w:cs="Times New Roman"/>
          <w:sz w:val="24"/>
          <w:szCs w:val="24"/>
        </w:rPr>
        <w:t>thetic towards our team members</w:t>
      </w:r>
      <w:r w:rsidR="00D33D37">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00FC50C3" w:rsidRPr="00093D40">
        <w:rPr>
          <w:rFonts w:ascii="Times New Roman" w:hAnsi="Times New Roman" w:cs="Times New Roman"/>
          <w:sz w:val="24"/>
          <w:szCs w:val="24"/>
          <w:shd w:val="clear" w:color="auto" w:fill="FFFFFF"/>
        </w:rPr>
        <w:t>Fussell and Kreuz 2014</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 xml:space="preserve">The interpersonal communication skill which I have learnt during the presentation also helped me to understand the viewpoint of my team members about the sub-topics of our presentation like environmental sustainability, sustainable projects in the sector of retail, leadership and entrepreneurship and the benefits of community participation. </w:t>
      </w:r>
    </w:p>
    <w:p w:rsidR="00D33D37" w:rsidRDefault="00D33D37" w:rsidP="00D33D37">
      <w:pPr>
        <w:pStyle w:val="Heading2"/>
      </w:pPr>
      <w:r>
        <w:t>Learning process</w:t>
      </w:r>
    </w:p>
    <w:p w:rsidR="007541AE"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The discussion about these topics with our team members enabled me to understand the present research that have been conducted on these topics and the current trends, issues and challenges related to sustainability, globalization, leadership and entrepreneurship and that are faced by industries and society. I also got an opportunity to discuss about the solutions of the most challenging problems related to this topic. Networking is focused around developing and maintaining contacts with other people. I developed networking skill while working with my team members on this presentation. I developed networking skills with team members and the senior students of my educational institutions who worked on similar projects to draw external information about the project topic. I enhanced my networking skills by asking meaningful questions to my seniors and team members and tried to interpret their answers effectively</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 xml:space="preserve">(Beck </w:t>
      </w:r>
      <w:r w:rsidR="00303989" w:rsidRPr="00093D40">
        <w:rPr>
          <w:rFonts w:ascii="Times New Roman" w:hAnsi="Times New Roman" w:cs="Times New Roman"/>
          <w:sz w:val="24"/>
          <w:szCs w:val="24"/>
        </w:rPr>
        <w:lastRenderedPageBreak/>
        <w:t>2015)</w:t>
      </w:r>
      <w:r w:rsidRPr="00093D40">
        <w:rPr>
          <w:rFonts w:ascii="Times New Roman" w:hAnsi="Times New Roman" w:cs="Times New Roman"/>
          <w:sz w:val="24"/>
          <w:szCs w:val="24"/>
        </w:rPr>
        <w:t>. I had to be active on social networking sites like Facebook, Twitter, Youtube and Instagram to conduct and prepare this presentation. Networking on social networking sites helped me to comprehend the trends, issues and challenges of sustainability, globalization, entrepreneurship and leaders</w:t>
      </w:r>
      <w:r w:rsidR="00093D40" w:rsidRPr="00093D40">
        <w:rPr>
          <w:rFonts w:ascii="Times New Roman" w:hAnsi="Times New Roman" w:cs="Times New Roman"/>
          <w:sz w:val="24"/>
          <w:szCs w:val="24"/>
        </w:rPr>
        <w:t>hip and community participation</w:t>
      </w:r>
      <w:r w:rsid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00093D40" w:rsidRPr="00093D40">
        <w:rPr>
          <w:rFonts w:ascii="Times New Roman" w:hAnsi="Times New Roman" w:cs="Times New Roman"/>
          <w:sz w:val="24"/>
          <w:szCs w:val="24"/>
          <w:shd w:val="clear" w:color="auto" w:fill="FFFFFF"/>
        </w:rPr>
        <w:t>Rennie and Morrison 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Understanding of contemporary trends and issues which are prevalent among members of community and different industries was of paramount importance to analyze each sub-topic of the project. Networking on social media platforms provided me access to a substantial amount of meaningful information which was extremely effective for me to complete the project. Networking helped me to interpret the issues on the presentation topics which are prevalent in my country and across the globe. During my presentation I could contemplate that business organizations perform on an international scale in this modern era of globalization</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w:t>
      </w:r>
      <w:r w:rsidR="00303989" w:rsidRPr="00093D40">
        <w:rPr>
          <w:rFonts w:ascii="Times New Roman" w:hAnsi="Times New Roman" w:cs="Times New Roman"/>
          <w:sz w:val="24"/>
          <w:szCs w:val="24"/>
          <w:shd w:val="clear" w:color="auto" w:fill="FFFFFF"/>
        </w:rPr>
        <w:t>Rapp</w:t>
      </w:r>
      <w:r w:rsidR="00303989">
        <w:rPr>
          <w:rFonts w:ascii="Times New Roman" w:hAnsi="Times New Roman" w:cs="Times New Roman"/>
          <w:sz w:val="24"/>
          <w:szCs w:val="24"/>
          <w:shd w:val="clear" w:color="auto" w:fill="FFFFFF"/>
        </w:rPr>
        <w:t xml:space="preserve"> et al. </w:t>
      </w:r>
      <w:r w:rsidR="00303989"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 Enterprises could leverage on multiple benefits due to globalization. Some of these benefits are cost advantage, availability of resources in host countries and outsourcing business processes from developing countries by utilizing cost-effective labor. However, I learnt from my group discussions and research of my group members that globalization needs to address the issues of sustainability. Sustainability is satiating the needs of the present without hampering the ability of future generations to meet their needs. I also learnt that social, environmental and economic are the three pillars of sustainability. The environmental sustainability issues are a contemporary concern for many business organizations in t</w:t>
      </w:r>
      <w:r w:rsidR="00093D40" w:rsidRPr="00093D40">
        <w:rPr>
          <w:rFonts w:ascii="Times New Roman" w:hAnsi="Times New Roman" w:cs="Times New Roman"/>
          <w:sz w:val="24"/>
          <w:szCs w:val="24"/>
        </w:rPr>
        <w:t>his modern era of globalization (Moldan, Janoušková and Hák 2012).</w:t>
      </w:r>
      <w:r w:rsidRPr="00093D40">
        <w:rPr>
          <w:rFonts w:ascii="Times New Roman" w:hAnsi="Times New Roman" w:cs="Times New Roman"/>
          <w:sz w:val="24"/>
          <w:szCs w:val="24"/>
        </w:rPr>
        <w:t xml:space="preserve"> The global organizations publish annual reports of sustainability to gain credibility of the stakeholders. These reports discuss the initiatives and contribution towards sustainability undertaken by the global organizations. The sustainability reports of the organizations focus on the Triple Bottom Line of business which </w:t>
      </w:r>
      <w:r w:rsidR="00093D40" w:rsidRPr="00093D40">
        <w:rPr>
          <w:rFonts w:ascii="Times New Roman" w:hAnsi="Times New Roman" w:cs="Times New Roman"/>
          <w:sz w:val="24"/>
          <w:szCs w:val="24"/>
        </w:rPr>
        <w:t>is</w:t>
      </w:r>
      <w:r w:rsidRPr="00093D40">
        <w:rPr>
          <w:rFonts w:ascii="Times New Roman" w:hAnsi="Times New Roman" w:cs="Times New Roman"/>
          <w:sz w:val="24"/>
          <w:szCs w:val="24"/>
        </w:rPr>
        <w:t xml:space="preserve"> people, planet and profit. The creating of long-term </w:t>
      </w:r>
      <w:r w:rsidRPr="00093D40">
        <w:rPr>
          <w:rFonts w:ascii="Times New Roman" w:hAnsi="Times New Roman" w:cs="Times New Roman"/>
          <w:sz w:val="24"/>
          <w:szCs w:val="24"/>
        </w:rPr>
        <w:lastRenderedPageBreak/>
        <w:t>value is of prime importance for global organizations. I collaborated with my group members to research about the topic of sustainability and globalization on social media platform. I could comprehend from our face-to-face group discussions that environmental sustainability is a rising concern for various industries like tourism, retail and finance</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(Beck 2015)</w:t>
      </w:r>
      <w:r w:rsidRPr="00093D40">
        <w:rPr>
          <w:rFonts w:ascii="Times New Roman" w:hAnsi="Times New Roman" w:cs="Times New Roman"/>
          <w:sz w:val="24"/>
          <w:szCs w:val="24"/>
        </w:rPr>
        <w:t xml:space="preserve">. </w:t>
      </w:r>
    </w:p>
    <w:p w:rsidR="007541AE" w:rsidRPr="007541AE" w:rsidRDefault="007541AE" w:rsidP="007541AE">
      <w:pPr>
        <w:pStyle w:val="Heading2"/>
      </w:pPr>
      <w:r w:rsidRPr="007541AE">
        <w:t>Concept of global citizen</w:t>
      </w:r>
    </w:p>
    <w:p w:rsidR="00D33D37" w:rsidRDefault="00D33D37"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Organizations focus on reducing environmental footprints, making use of renewable energy sources, reducing the impact of environmental pollution and adopting safe procedures for handling of wastes. The face-to-face group meeting at the end of the completion of the topic of sustainability I learnt that global organizations also foster diverse work culture, open communication model, flexible structure and fair accounting practices indulges in corporate social responsibility to address t</w:t>
      </w:r>
      <w:r>
        <w:rPr>
          <w:rFonts w:ascii="Times New Roman" w:hAnsi="Times New Roman" w:cs="Times New Roman"/>
          <w:sz w:val="24"/>
          <w:szCs w:val="24"/>
        </w:rPr>
        <w:t xml:space="preserve">he concerns of sustainability. </w:t>
      </w:r>
      <w:r w:rsidR="00382BF0" w:rsidRPr="00093D40">
        <w:rPr>
          <w:rFonts w:ascii="Times New Roman" w:hAnsi="Times New Roman" w:cs="Times New Roman"/>
          <w:sz w:val="24"/>
          <w:szCs w:val="24"/>
        </w:rPr>
        <w:t>Globalization has also led to the concept of global citizen where the wor</w:t>
      </w:r>
      <w:r w:rsidR="00FC50C3" w:rsidRPr="00093D40">
        <w:rPr>
          <w:rFonts w:ascii="Times New Roman" w:hAnsi="Times New Roman" w:cs="Times New Roman"/>
          <w:sz w:val="24"/>
          <w:szCs w:val="24"/>
        </w:rPr>
        <w:t>ld is considered as a community (Beck 2015).</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The retail sectors also adopt a sustainable supply chain management and implement modern technology in supply chain</w:t>
      </w:r>
      <w:r w:rsidR="00093D4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(Crane and Matten 2016</w:t>
      </w:r>
      <w:r w:rsidR="00382BF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 xml:space="preserve">A global citizen is ready to cross the boundaries of his home country and travel to a foreign land for work and respect diversity related to language, ethnicity and culture. </w:t>
      </w:r>
    </w:p>
    <w:p w:rsidR="00D33D37" w:rsidRDefault="00D33D37" w:rsidP="00D33D37">
      <w:pPr>
        <w:pStyle w:val="Heading2"/>
      </w:pPr>
      <w:r>
        <w:t>Examples of sustainable projects</w:t>
      </w:r>
      <w:r w:rsidR="006A511A">
        <w:t xml:space="preserve"> and environment sustainability </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I collaborated with my team members to develop powerful insights about entrepreneurship. Entrepreneurs are ready to take the risks and rewards of a business venture and serve the needs of the society with their powerful business ideas. From interpersonal communication and networking on digital platforms I learnt about the contributions of several entrepreneurs like Richard Branson of Virgin Group, Mark Zuckerberg of Facebook and Elon Musk of Tesla. The face-to-face discussion with my team members has helped me to understand the importance of leadership in </w:t>
      </w:r>
      <w:r w:rsidRPr="00093D40">
        <w:rPr>
          <w:rFonts w:ascii="Times New Roman" w:hAnsi="Times New Roman" w:cs="Times New Roman"/>
          <w:sz w:val="24"/>
          <w:szCs w:val="24"/>
        </w:rPr>
        <w:lastRenderedPageBreak/>
        <w:t xml:space="preserve">global organizations. I learnt from the research of my project that previously business enterprises adopted models of transactional leadership where organizations had rigid structure </w:t>
      </w:r>
      <w:r w:rsidR="00093D40" w:rsidRPr="00093D40">
        <w:rPr>
          <w:rFonts w:ascii="Times New Roman" w:hAnsi="Times New Roman" w:cs="Times New Roman"/>
          <w:sz w:val="24"/>
          <w:szCs w:val="24"/>
        </w:rPr>
        <w:t xml:space="preserve">to ensure strict control points (Nahavandi 2016). </w:t>
      </w:r>
      <w:r w:rsidRPr="00093D40">
        <w:rPr>
          <w:rFonts w:ascii="Times New Roman" w:hAnsi="Times New Roman" w:cs="Times New Roman"/>
          <w:sz w:val="24"/>
          <w:szCs w:val="24"/>
        </w:rPr>
        <w:t>However, secondary research on the presentation has helped me understand that at present, business organizations have adopted transactional leadership which fosters innovation and creativity. Transactional leaders support employees of the organization and there is a flexible work structure and open communication model which are adopted by bus</w:t>
      </w:r>
      <w:r w:rsidR="00FC50C3" w:rsidRPr="00093D40">
        <w:rPr>
          <w:rFonts w:ascii="Times New Roman" w:hAnsi="Times New Roman" w:cs="Times New Roman"/>
          <w:sz w:val="24"/>
          <w:szCs w:val="24"/>
        </w:rPr>
        <w:t>iness enterprises in modern era (Drucker 2014).</w:t>
      </w:r>
      <w:r w:rsidRPr="00093D40">
        <w:rPr>
          <w:rFonts w:ascii="Times New Roman" w:hAnsi="Times New Roman" w:cs="Times New Roman"/>
          <w:sz w:val="24"/>
          <w:szCs w:val="24"/>
        </w:rPr>
        <w:t>The presentation has helped me to understand that community participation is important to develop tolerance for linguistically and culturally diverse communities and encourages tolerance towards minor members of a community like people with disability. During the research of the project, I discovered that community participation is practiced in sports, for instance, the Paralympics sports organized by International Olympic Committee fosters participation of disabled athletes who have physical disabilities like limb defic</w:t>
      </w:r>
      <w:r w:rsidR="00FC50C3" w:rsidRPr="00093D40">
        <w:rPr>
          <w:rFonts w:ascii="Times New Roman" w:hAnsi="Times New Roman" w:cs="Times New Roman"/>
          <w:sz w:val="24"/>
          <w:szCs w:val="24"/>
        </w:rPr>
        <w:t>iency and impaired muscle power(Brittain 2016</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The presentation has helped me develop several skills of employability. Skills like time management, interpersonal communication and networking which I have gained during the presentation and by collaborating with my group members during the project will have several long-term benefits w</w:t>
      </w:r>
      <w:r w:rsidR="00093D40" w:rsidRPr="00093D40">
        <w:rPr>
          <w:rFonts w:ascii="Times New Roman" w:hAnsi="Times New Roman" w:cs="Times New Roman"/>
          <w:sz w:val="24"/>
          <w:szCs w:val="24"/>
        </w:rPr>
        <w:t>hen I enter the corporate world(</w:t>
      </w:r>
      <w:r w:rsidR="00093D40" w:rsidRPr="00093D40">
        <w:rPr>
          <w:rFonts w:ascii="Times New Roman" w:hAnsi="Times New Roman" w:cs="Times New Roman"/>
          <w:sz w:val="24"/>
          <w:szCs w:val="24"/>
          <w:shd w:val="clear" w:color="auto" w:fill="FFFFFF"/>
        </w:rPr>
        <w:t>West 2012)</w:t>
      </w:r>
      <w:r w:rsidRP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 </w:t>
      </w:r>
    </w:p>
    <w:p w:rsidR="00016387" w:rsidRDefault="00016387">
      <w:pPr>
        <w:rPr>
          <w:rFonts w:ascii="Times New Roman" w:hAnsi="Times New Roman" w:cs="Times New Roman"/>
          <w:b/>
          <w:sz w:val="24"/>
          <w:szCs w:val="24"/>
        </w:rPr>
      </w:pPr>
      <w:r>
        <w:rPr>
          <w:rFonts w:ascii="Times New Roman" w:hAnsi="Times New Roman" w:cs="Times New Roman"/>
          <w:b/>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Conclusion</w:t>
      </w:r>
    </w:p>
    <w:p w:rsidR="00382BF0" w:rsidRPr="00093D40" w:rsidRDefault="00093D40" w:rsidP="00093D40">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enterprises have offices in different countries and fost</w:t>
      </w:r>
      <w:r>
        <w:rPr>
          <w:rFonts w:ascii="Times New Roman" w:hAnsi="Times New Roman" w:cs="Times New Roman"/>
          <w:sz w:val="24"/>
          <w:szCs w:val="24"/>
        </w:rPr>
        <w:t xml:space="preserve">er work in cross-cultural team. </w:t>
      </w:r>
      <w:r w:rsidR="00382BF0" w:rsidRPr="00093D40">
        <w:rPr>
          <w:rFonts w:ascii="Times New Roman" w:hAnsi="Times New Roman" w:cs="Times New Roman"/>
          <w:sz w:val="24"/>
          <w:szCs w:val="24"/>
        </w:rPr>
        <w:t>I have learnt to appreciate opinion of my team members which will help me in working in corporate teams in future. Interpersonal communication plays a significant role in global teams of business enterprises. By completing this project I have learnt to overcome the barriers of communication which can adversely affect the work process of a team. A personal skill-set knowledge relevant to this project is that I have knowledge about the sustainability factors that are implemented by different industrial sectors like retail sector</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Reference Lists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Beck, U., 2015. </w:t>
      </w:r>
      <w:r w:rsidRPr="00093D40">
        <w:rPr>
          <w:rFonts w:ascii="Times New Roman" w:hAnsi="Times New Roman" w:cs="Times New Roman"/>
          <w:i/>
          <w:iCs/>
          <w:sz w:val="24"/>
          <w:szCs w:val="24"/>
        </w:rPr>
        <w:t>What is globalization?</w:t>
      </w:r>
      <w:r w:rsidRPr="00093D40">
        <w:rPr>
          <w:rFonts w:ascii="Times New Roman" w:hAnsi="Times New Roman" w:cs="Times New Roman"/>
          <w:sz w:val="24"/>
          <w:szCs w:val="24"/>
        </w:rPr>
        <w:t>. John Wiley &amp; Sons.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Brittain, I., 2016. </w:t>
      </w:r>
      <w:r w:rsidRPr="00093D40">
        <w:rPr>
          <w:rFonts w:ascii="Times New Roman" w:hAnsi="Times New Roman" w:cs="Times New Roman"/>
          <w:i/>
          <w:iCs/>
          <w:sz w:val="24"/>
          <w:szCs w:val="24"/>
        </w:rPr>
        <w:t>The paralympic games explained</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Crane, A. and Matten, D., 2016. </w:t>
      </w:r>
      <w:r w:rsidRPr="00093D40">
        <w:rPr>
          <w:rFonts w:ascii="Times New Roman" w:hAnsi="Times New Roman" w:cs="Times New Roman"/>
          <w:i/>
          <w:iCs/>
          <w:sz w:val="24"/>
          <w:szCs w:val="24"/>
        </w:rPr>
        <w:t>Business ethics: Managing corporate citizenship and sustainability in the age of globalization</w:t>
      </w:r>
      <w:r w:rsidRPr="00093D40">
        <w:rPr>
          <w:rFonts w:ascii="Times New Roman" w:hAnsi="Times New Roman" w:cs="Times New Roman"/>
          <w:sz w:val="24"/>
          <w:szCs w:val="24"/>
        </w:rPr>
        <w:t>. Oxford University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Drucker, P., 2014. </w:t>
      </w:r>
      <w:r w:rsidRPr="00093D40">
        <w:rPr>
          <w:rFonts w:ascii="Times New Roman" w:hAnsi="Times New Roman" w:cs="Times New Roman"/>
          <w:i/>
          <w:iCs/>
          <w:sz w:val="24"/>
          <w:szCs w:val="24"/>
        </w:rPr>
        <w:t>Innovation and entrepreneurship</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Fussell, S.R. and Kreuz, R.J., 2014. </w:t>
      </w:r>
      <w:r w:rsidRPr="00093D40">
        <w:rPr>
          <w:rFonts w:ascii="Times New Roman" w:hAnsi="Times New Roman" w:cs="Times New Roman"/>
          <w:i/>
          <w:iCs/>
          <w:sz w:val="24"/>
          <w:szCs w:val="24"/>
          <w:shd w:val="clear" w:color="auto" w:fill="FFFFFF"/>
        </w:rPr>
        <w:t>Social and cognitive approaches to interpersonal communication</w:t>
      </w:r>
      <w:r w:rsidRPr="00093D40">
        <w:rPr>
          <w:rFonts w:ascii="Times New Roman" w:hAnsi="Times New Roman" w:cs="Times New Roman"/>
          <w:sz w:val="24"/>
          <w:szCs w:val="24"/>
          <w:shd w:val="clear" w:color="auto" w:fill="FFFFFF"/>
        </w:rPr>
        <w:t>. Psychology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Moldan, B., Janoušková, S. and Hák, T., 2012. How to understand and measure environmental sustainability: Indicators and targets. </w:t>
      </w:r>
      <w:r w:rsidRPr="00093D40">
        <w:rPr>
          <w:rFonts w:ascii="Times New Roman" w:hAnsi="Times New Roman" w:cs="Times New Roman"/>
          <w:i/>
          <w:iCs/>
          <w:sz w:val="24"/>
          <w:szCs w:val="24"/>
        </w:rPr>
        <w:t>Ecological Indicators</w:t>
      </w:r>
      <w:r w:rsidRPr="00093D40">
        <w:rPr>
          <w:rFonts w:ascii="Times New Roman" w:hAnsi="Times New Roman" w:cs="Times New Roman"/>
          <w:sz w:val="24"/>
          <w:szCs w:val="24"/>
        </w:rPr>
        <w:t>, </w:t>
      </w:r>
      <w:r w:rsidRPr="00093D40">
        <w:rPr>
          <w:rFonts w:ascii="Times New Roman" w:hAnsi="Times New Roman" w:cs="Times New Roman"/>
          <w:i/>
          <w:iCs/>
          <w:sz w:val="24"/>
          <w:szCs w:val="24"/>
        </w:rPr>
        <w:t>17</w:t>
      </w:r>
      <w:r w:rsidRPr="00093D40">
        <w:rPr>
          <w:rFonts w:ascii="Times New Roman" w:hAnsi="Times New Roman" w:cs="Times New Roman"/>
          <w:sz w:val="24"/>
          <w:szCs w:val="24"/>
        </w:rPr>
        <w:t>, pp.4-13.</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Nahavandi, A., 2016. </w:t>
      </w:r>
      <w:r w:rsidRPr="00093D40">
        <w:rPr>
          <w:rFonts w:ascii="Times New Roman" w:hAnsi="Times New Roman" w:cs="Times New Roman"/>
          <w:i/>
          <w:iCs/>
          <w:sz w:val="24"/>
          <w:szCs w:val="24"/>
        </w:rPr>
        <w:t>The Art and Science of Leadership -Global Edition</w:t>
      </w:r>
      <w:r w:rsidRPr="00093D40">
        <w:rPr>
          <w:rFonts w:ascii="Times New Roman" w:hAnsi="Times New Roman" w:cs="Times New Roman"/>
          <w:sz w:val="24"/>
          <w:szCs w:val="24"/>
        </w:rPr>
        <w:t>. Pearson.</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Rapp, A.A., Bachrach, D.G. and Rapp, T.L., 2013. The influence of time management skill on the curvilinear relationship between organizational citizenship behavior and task performance. </w:t>
      </w:r>
      <w:r w:rsidRPr="00093D40">
        <w:rPr>
          <w:rFonts w:ascii="Times New Roman" w:hAnsi="Times New Roman" w:cs="Times New Roman"/>
          <w:i/>
          <w:iCs/>
          <w:sz w:val="24"/>
          <w:szCs w:val="24"/>
          <w:shd w:val="clear" w:color="auto" w:fill="FFFFFF"/>
        </w:rPr>
        <w:t>Journal of Applied Psychology</w:t>
      </w:r>
      <w:r w:rsidRPr="00093D40">
        <w:rPr>
          <w:rFonts w:ascii="Times New Roman" w:hAnsi="Times New Roman" w:cs="Times New Roman"/>
          <w:sz w:val="24"/>
          <w:szCs w:val="24"/>
          <w:shd w:val="clear" w:color="auto" w:fill="FFFFFF"/>
        </w:rPr>
        <w:t>, </w:t>
      </w:r>
      <w:r w:rsidRPr="00093D40">
        <w:rPr>
          <w:rFonts w:ascii="Times New Roman" w:hAnsi="Times New Roman" w:cs="Times New Roman"/>
          <w:i/>
          <w:iCs/>
          <w:sz w:val="24"/>
          <w:szCs w:val="24"/>
          <w:shd w:val="clear" w:color="auto" w:fill="FFFFFF"/>
        </w:rPr>
        <w:t>98</w:t>
      </w:r>
      <w:r w:rsidRPr="00093D40">
        <w:rPr>
          <w:rFonts w:ascii="Times New Roman" w:hAnsi="Times New Roman" w:cs="Times New Roman"/>
          <w:sz w:val="24"/>
          <w:szCs w:val="24"/>
          <w:shd w:val="clear" w:color="auto" w:fill="FFFFFF"/>
        </w:rPr>
        <w:t>(4), p.668.</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Rennie, F. and Morrison, T., 2013. </w:t>
      </w:r>
      <w:r w:rsidRPr="00093D40">
        <w:rPr>
          <w:rFonts w:ascii="Times New Roman" w:hAnsi="Times New Roman" w:cs="Times New Roman"/>
          <w:i/>
          <w:iCs/>
          <w:sz w:val="24"/>
          <w:szCs w:val="24"/>
          <w:shd w:val="clear" w:color="auto" w:fill="FFFFFF"/>
        </w:rPr>
        <w:t>E-learning and social networking handbook: Resources for higher education</w:t>
      </w:r>
      <w:r w:rsidRPr="00093D40">
        <w:rPr>
          <w:rFonts w:ascii="Times New Roman" w:hAnsi="Times New Roman" w:cs="Times New Roman"/>
          <w:sz w:val="24"/>
          <w:szCs w:val="24"/>
          <w:shd w:val="clear" w:color="auto" w:fill="FFFFFF"/>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West, M.A., 2012. </w:t>
      </w:r>
      <w:r w:rsidRPr="00093D40">
        <w:rPr>
          <w:rFonts w:ascii="Times New Roman" w:hAnsi="Times New Roman" w:cs="Times New Roman"/>
          <w:i/>
          <w:iCs/>
          <w:sz w:val="24"/>
          <w:szCs w:val="24"/>
          <w:shd w:val="clear" w:color="auto" w:fill="FFFFFF"/>
        </w:rPr>
        <w:t>Effective teamwork: Practical lessons from organizational research</w:t>
      </w:r>
      <w:r w:rsidRPr="00093D40">
        <w:rPr>
          <w:rFonts w:ascii="Times New Roman" w:hAnsi="Times New Roman" w:cs="Times New Roman"/>
          <w:sz w:val="24"/>
          <w:szCs w:val="24"/>
          <w:shd w:val="clear" w:color="auto" w:fill="FFFFFF"/>
        </w:rPr>
        <w:t>. John Wiley &amp; Sons.</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sz w:val="24"/>
          <w:szCs w:val="24"/>
          <w:shd w:val="clear" w:color="auto" w:fill="FFFFFF"/>
        </w:rPr>
      </w:pPr>
    </w:p>
    <w:p w:rsidR="00382BF0" w:rsidRPr="00093D40" w:rsidRDefault="00382BF0" w:rsidP="00FC50C3">
      <w:pPr>
        <w:spacing w:line="480" w:lineRule="auto"/>
        <w:jc w:val="both"/>
        <w:rPr>
          <w:rFonts w:ascii="Times New Roman" w:hAnsi="Times New Roman" w:cs="Times New Roman"/>
          <w:b/>
          <w:sz w:val="24"/>
          <w:szCs w:val="24"/>
          <w:shd w:val="clear" w:color="auto" w:fill="FFFFFF"/>
        </w:rPr>
      </w:pPr>
      <w:r w:rsidRPr="00093D40">
        <w:rPr>
          <w:rFonts w:ascii="Times New Roman" w:hAnsi="Times New Roman" w:cs="Times New Roman"/>
          <w:b/>
          <w:sz w:val="24"/>
          <w:szCs w:val="24"/>
          <w:shd w:val="clear" w:color="auto" w:fill="FFFFFF"/>
        </w:rPr>
        <w:t>Presentation Plan</w:t>
      </w:r>
    </w:p>
    <w:tbl>
      <w:tblPr>
        <w:tblStyle w:val="TableGrid"/>
        <w:tblW w:w="0" w:type="auto"/>
        <w:tblLook w:val="04A0" w:firstRow="1" w:lastRow="0" w:firstColumn="1" w:lastColumn="0" w:noHBand="0" w:noVBand="1"/>
      </w:tblPr>
      <w:tblGrid>
        <w:gridCol w:w="4678"/>
        <w:gridCol w:w="4672"/>
      </w:tblGrid>
      <w:tr w:rsidR="00326D26" w:rsidRPr="00093D40" w:rsidTr="00326D26">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Activity </w:t>
            </w:r>
          </w:p>
        </w:tc>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Time of commencement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w:t>
            </w:r>
            <w:r w:rsidR="00E37B4E" w:rsidRPr="00093D40">
              <w:rPr>
                <w:rFonts w:ascii="Times New Roman" w:hAnsi="Times New Roman" w:cs="Times New Roman"/>
                <w:sz w:val="24"/>
                <w:szCs w:val="24"/>
                <w:shd w:val="clear" w:color="auto" w:fill="FFFFFF"/>
              </w:rPr>
              <w:t xml:space="preserve"> on Sustainability and Globalization</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Meeting with Team Members  </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 the end of 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Understanding Learning outcomes of team members</w:t>
            </w:r>
          </w:p>
        </w:tc>
        <w:tc>
          <w:tcPr>
            <w:tcW w:w="4788" w:type="dxa"/>
          </w:tcPr>
          <w:p w:rsidR="00E37B4E"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Skype meetings and Face-to-Face meetings </w:t>
            </w:r>
            <w:r w:rsidR="00E37B4E" w:rsidRPr="00093D40">
              <w:rPr>
                <w:rFonts w:ascii="Times New Roman" w:hAnsi="Times New Roman" w:cs="Times New Roman"/>
                <w:sz w:val="24"/>
                <w:szCs w:val="24"/>
                <w:shd w:val="clear" w:color="auto" w:fill="FFFFFF"/>
              </w:rPr>
              <w:t>at the end of week one</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Preparing the Slides of the present</w:t>
            </w:r>
            <w:r w:rsidR="00E37B4E" w:rsidRPr="00093D40">
              <w:rPr>
                <w:rFonts w:ascii="Times New Roman" w:hAnsi="Times New Roman" w:cs="Times New Roman"/>
                <w:sz w:val="24"/>
                <w:szCs w:val="24"/>
                <w:shd w:val="clear" w:color="auto" w:fill="FFFFFF"/>
              </w:rPr>
              <w:t>ation with general topics of Sustainability and Globalization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2 –Beginning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on </w:t>
            </w:r>
            <w:r w:rsidR="00E37B4E" w:rsidRPr="00093D40">
              <w:rPr>
                <w:rFonts w:ascii="Times New Roman" w:hAnsi="Times New Roman" w:cs="Times New Roman"/>
                <w:sz w:val="24"/>
                <w:szCs w:val="24"/>
                <w:shd w:val="clear" w:color="auto" w:fill="FFFFFF"/>
              </w:rPr>
              <w:t xml:space="preserve">sub-topics of </w:t>
            </w:r>
            <w:r w:rsidRPr="00093D40">
              <w:rPr>
                <w:rFonts w:ascii="Times New Roman" w:hAnsi="Times New Roman" w:cs="Times New Roman"/>
                <w:sz w:val="24"/>
                <w:szCs w:val="24"/>
                <w:shd w:val="clear" w:color="auto" w:fill="FFFFFF"/>
              </w:rPr>
              <w:t>Entrepreneurship and Leadership</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2</w:t>
            </w:r>
            <w:r w:rsidR="00E37B4E" w:rsidRPr="00093D40">
              <w:rPr>
                <w:rFonts w:ascii="Times New Roman" w:hAnsi="Times New Roman" w:cs="Times New Roman"/>
                <w:sz w:val="24"/>
                <w:szCs w:val="24"/>
                <w:shd w:val="clear" w:color="auto" w:fill="FFFFFF"/>
              </w:rPr>
              <w:t xml:space="preserve">- End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Skype at the</w:t>
            </w:r>
            <w:r w:rsidR="00E37B4E" w:rsidRPr="00093D40">
              <w:rPr>
                <w:rFonts w:ascii="Times New Roman" w:hAnsi="Times New Roman" w:cs="Times New Roman"/>
                <w:sz w:val="24"/>
                <w:szCs w:val="24"/>
                <w:shd w:val="clear" w:color="auto" w:fill="FFFFFF"/>
              </w:rPr>
              <w:t xml:space="preserve"> beginning of Week 3</w:t>
            </w:r>
          </w:p>
        </w:tc>
      </w:tr>
      <w:tr w:rsidR="00326D26" w:rsidRPr="00093D40" w:rsidTr="00DB13F2">
        <w:trPr>
          <w:trHeight w:val="1070"/>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Indiv</w:t>
            </w:r>
            <w:r w:rsidR="00E37B4E" w:rsidRPr="00093D40">
              <w:rPr>
                <w:rFonts w:ascii="Times New Roman" w:hAnsi="Times New Roman" w:cs="Times New Roman"/>
                <w:sz w:val="24"/>
                <w:szCs w:val="24"/>
                <w:shd w:val="clear" w:color="auto" w:fill="FFFFFF"/>
              </w:rPr>
              <w:t>idual research on the topic of C</w:t>
            </w:r>
            <w:r w:rsidRPr="00093D40">
              <w:rPr>
                <w:rFonts w:ascii="Times New Roman" w:hAnsi="Times New Roman" w:cs="Times New Roman"/>
                <w:sz w:val="24"/>
                <w:szCs w:val="24"/>
                <w:shd w:val="clear" w:color="auto" w:fill="FFFFFF"/>
              </w:rPr>
              <w:t>ommunity participation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3-End </w:t>
            </w:r>
          </w:p>
        </w:tc>
      </w:tr>
      <w:tr w:rsidR="00326D26" w:rsidRPr="00093D40" w:rsidTr="00DB13F2">
        <w:trPr>
          <w:trHeight w:val="485"/>
        </w:trPr>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583302" w:rsidRPr="00093D40" w:rsidRDefault="00E37B4E"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Week Four-Beginning </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DB13F2">
        <w:trPr>
          <w:trHeight w:val="548"/>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Preparation of the conclusion side </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lastRenderedPageBreak/>
              <w:t>Week Four-End</w:t>
            </w:r>
          </w:p>
        </w:tc>
      </w:tr>
      <w:tr w:rsidR="00583302"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Editing ,</w:t>
            </w:r>
            <w:r w:rsidR="00E37B4E" w:rsidRPr="00093D40">
              <w:rPr>
                <w:rFonts w:ascii="Times New Roman" w:hAnsi="Times New Roman" w:cs="Times New Roman"/>
                <w:sz w:val="24"/>
                <w:szCs w:val="24"/>
                <w:shd w:val="clear" w:color="auto" w:fill="FFFFFF"/>
              </w:rPr>
              <w:t xml:space="preserve"> referencing and in-t</w:t>
            </w:r>
            <w:r w:rsidRPr="00093D40">
              <w:rPr>
                <w:rFonts w:ascii="Times New Roman" w:hAnsi="Times New Roman" w:cs="Times New Roman"/>
                <w:sz w:val="24"/>
                <w:szCs w:val="24"/>
                <w:shd w:val="clear" w:color="auto" w:fill="FFFFFF"/>
              </w:rPr>
              <w:t>ex</w:t>
            </w:r>
            <w:r w:rsidR="00E37B4E" w:rsidRPr="00093D40">
              <w:rPr>
                <w:rFonts w:ascii="Times New Roman" w:hAnsi="Times New Roman" w:cs="Times New Roman"/>
                <w:sz w:val="24"/>
                <w:szCs w:val="24"/>
                <w:shd w:val="clear" w:color="auto" w:fill="FFFFFF"/>
              </w:rPr>
              <w:t>t</w:t>
            </w:r>
            <w:r w:rsidRPr="00093D40">
              <w:rPr>
                <w:rFonts w:ascii="Times New Roman" w:hAnsi="Times New Roman" w:cs="Times New Roman"/>
                <w:sz w:val="24"/>
                <w:szCs w:val="24"/>
                <w:shd w:val="clear" w:color="auto" w:fill="FFFFFF"/>
              </w:rPr>
              <w:t>ing my part of presentation</w:t>
            </w:r>
          </w:p>
        </w:tc>
        <w:tc>
          <w:tcPr>
            <w:tcW w:w="4788" w:type="dxa"/>
          </w:tcPr>
          <w:p w:rsidR="00583302"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Week Four-End</w:t>
            </w:r>
          </w:p>
        </w:tc>
      </w:tr>
    </w:tbl>
    <w:p w:rsidR="00382BF0" w:rsidRPr="00093D40" w:rsidRDefault="00382BF0" w:rsidP="00FC50C3">
      <w:pPr>
        <w:spacing w:line="480" w:lineRule="auto"/>
        <w:jc w:val="both"/>
        <w:rPr>
          <w:rFonts w:ascii="Times New Roman" w:hAnsi="Times New Roman" w:cs="Times New Roman"/>
          <w:sz w:val="24"/>
          <w:szCs w:val="24"/>
        </w:rPr>
      </w:pPr>
    </w:p>
    <w:p w:rsidR="00382BF0" w:rsidRPr="00093D40" w:rsidRDefault="00382BF0" w:rsidP="00FC50C3">
      <w:pPr>
        <w:spacing w:line="480" w:lineRule="auto"/>
        <w:jc w:val="both"/>
        <w:rPr>
          <w:rFonts w:ascii="Times New Roman" w:hAnsi="Times New Roman" w:cs="Times New Roman"/>
          <w:sz w:val="24"/>
          <w:szCs w:val="24"/>
        </w:rPr>
      </w:pPr>
    </w:p>
    <w:p w:rsidR="008868BD" w:rsidRPr="00093D40" w:rsidRDefault="008868BD" w:rsidP="00FC50C3">
      <w:pPr>
        <w:spacing w:line="480" w:lineRule="auto"/>
        <w:ind w:left="720" w:hanging="720"/>
        <w:jc w:val="both"/>
        <w:rPr>
          <w:rFonts w:ascii="Times New Roman" w:hAnsi="Times New Roman" w:cs="Times New Roman"/>
          <w:sz w:val="24"/>
          <w:szCs w:val="24"/>
        </w:rPr>
      </w:pPr>
    </w:p>
    <w:p w:rsidR="008868BD" w:rsidRPr="00093D40" w:rsidRDefault="008868BD" w:rsidP="00FC50C3">
      <w:pPr>
        <w:pStyle w:val="Heading1"/>
        <w:spacing w:line="480" w:lineRule="auto"/>
        <w:ind w:left="720" w:hanging="720"/>
        <w:jc w:val="both"/>
        <w:rPr>
          <w:rFonts w:cs="Times New Roman"/>
          <w:b w:val="0"/>
          <w:szCs w:val="24"/>
          <w:shd w:val="clear" w:color="auto" w:fill="FFFFFF"/>
        </w:rPr>
      </w:pPr>
    </w:p>
    <w:p w:rsidR="00DB13F2" w:rsidRDefault="00DB13F2">
      <w:pPr>
        <w:rPr>
          <w:rFonts w:ascii="Times New Roman" w:eastAsiaTheme="majorEastAsia" w:hAnsi="Times New Roman" w:cs="Times New Roman"/>
          <w:bCs/>
          <w:sz w:val="24"/>
          <w:szCs w:val="24"/>
          <w:shd w:val="clear" w:color="auto" w:fill="FFFFFF"/>
        </w:rPr>
      </w:pPr>
      <w:r>
        <w:rPr>
          <w:rFonts w:cs="Times New Roman"/>
          <w:b/>
          <w:szCs w:val="24"/>
          <w:shd w:val="clear" w:color="auto" w:fill="FFFFFF"/>
        </w:rPr>
        <w:br w:type="page"/>
      </w:r>
    </w:p>
    <w:p w:rsidR="00DB13F2" w:rsidRDefault="001C3DC7" w:rsidP="00DB13F2">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1781175</wp:posOffset>
                </wp:positionH>
                <wp:positionV relativeFrom="paragraph">
                  <wp:posOffset>8334375</wp:posOffset>
                </wp:positionV>
                <wp:extent cx="2905125" cy="314325"/>
                <wp:effectExtent l="9525" t="9525" r="952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143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0.25pt;margin-top:656.25pt;width:228.7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sidRPr="00DB13F2">
        <w:rPr>
          <w:noProof/>
        </w:rPr>
        <w:drawing>
          <wp:inline distT="0" distB="0" distL="0" distR="0">
            <wp:extent cx="5943600" cy="86677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t="18713" b="6725"/>
                    <a:stretch>
                      <a:fillRect/>
                    </a:stretch>
                  </pic:blipFill>
                  <pic:spPr bwMode="auto">
                    <a:xfrm>
                      <a:off x="0" y="0"/>
                      <a:ext cx="5943600" cy="8667750"/>
                    </a:xfrm>
                    <a:prstGeom prst="rect">
                      <a:avLst/>
                    </a:prstGeom>
                    <a:noFill/>
                    <a:ln w="9525">
                      <a:noFill/>
                      <a:miter lim="800000"/>
                      <a:headEnd/>
                      <a:tailEnd/>
                    </a:ln>
                  </pic:spPr>
                </pic:pic>
              </a:graphicData>
            </a:graphic>
          </wp:inline>
        </w:drawing>
      </w:r>
    </w:p>
    <w:p w:rsidR="00DB13F2" w:rsidRDefault="001C3DC7">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1276350</wp:posOffset>
                </wp:positionH>
                <wp:positionV relativeFrom="paragraph">
                  <wp:posOffset>5705475</wp:posOffset>
                </wp:positionV>
                <wp:extent cx="3876675" cy="352425"/>
                <wp:effectExtent l="9525" t="9525" r="9525" b="952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3524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00.5pt;margin-top:449.25pt;width:305.2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Pr>
          <w:noProof/>
        </w:rPr>
        <w:drawing>
          <wp:inline distT="0" distB="0" distL="0" distR="0">
            <wp:extent cx="5943600" cy="48958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21095" b="14481"/>
                    <a:stretch>
                      <a:fillRect/>
                    </a:stretch>
                  </pic:blipFill>
                  <pic:spPr bwMode="auto">
                    <a:xfrm>
                      <a:off x="0" y="0"/>
                      <a:ext cx="5943600" cy="4895850"/>
                    </a:xfrm>
                    <a:prstGeom prst="rect">
                      <a:avLst/>
                    </a:prstGeom>
                    <a:noFill/>
                    <a:ln w="9525">
                      <a:noFill/>
                      <a:miter lim="800000"/>
                      <a:headEnd/>
                      <a:tailEnd/>
                    </a:ln>
                  </pic:spPr>
                </pic:pic>
              </a:graphicData>
            </a:graphic>
          </wp:inline>
        </w:drawing>
      </w:r>
      <w:r w:rsidR="00DB13F2">
        <w:br w:type="page"/>
      </w:r>
    </w:p>
    <w:p w:rsidR="00DB13F2" w:rsidRDefault="00DB13F2" w:rsidP="00DB13F2">
      <w:r>
        <w:rPr>
          <w:noProof/>
        </w:rPr>
        <w:lastRenderedPageBreak/>
        <w:drawing>
          <wp:inline distT="0" distB="0" distL="0" distR="0">
            <wp:extent cx="5943600" cy="454342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t="21083" b="14815"/>
                    <a:stretch>
                      <a:fillRect/>
                    </a:stretch>
                  </pic:blipFill>
                  <pic:spPr bwMode="auto">
                    <a:xfrm>
                      <a:off x="0" y="0"/>
                      <a:ext cx="5943600" cy="4543425"/>
                    </a:xfrm>
                    <a:prstGeom prst="rect">
                      <a:avLst/>
                    </a:prstGeom>
                    <a:noFill/>
                    <a:ln w="9525">
                      <a:noFill/>
                      <a:miter lim="800000"/>
                      <a:headEnd/>
                      <a:tailEnd/>
                    </a:ln>
                  </pic:spPr>
                </pic:pic>
              </a:graphicData>
            </a:graphic>
          </wp:inline>
        </w:drawing>
      </w:r>
    </w:p>
    <w:p w:rsidR="00DB13F2" w:rsidRDefault="001C3DC7">
      <w:r>
        <w:rPr>
          <w:noProof/>
        </w:rPr>
        <mc:AlternateContent>
          <mc:Choice Requires="wps">
            <w:drawing>
              <wp:anchor distT="0" distB="0" distL="114300" distR="114300" simplePos="0" relativeHeight="251660288" behindDoc="0" locked="0" layoutInCell="1" allowOverlap="1">
                <wp:simplePos x="0" y="0"/>
                <wp:positionH relativeFrom="column">
                  <wp:posOffset>1181100</wp:posOffset>
                </wp:positionH>
                <wp:positionV relativeFrom="paragraph">
                  <wp:posOffset>1009650</wp:posOffset>
                </wp:positionV>
                <wp:extent cx="4295775" cy="333375"/>
                <wp:effectExtent l="9525" t="9525" r="9525" b="95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33337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3pt;margin-top:79.5pt;width:338.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br w:type="page"/>
      </w:r>
    </w:p>
    <w:p w:rsidR="00DB13F2" w:rsidRPr="00DB13F2" w:rsidRDefault="001C3DC7" w:rsidP="00DB13F2">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1447800</wp:posOffset>
                </wp:positionH>
                <wp:positionV relativeFrom="paragraph">
                  <wp:posOffset>6553200</wp:posOffset>
                </wp:positionV>
                <wp:extent cx="3228975" cy="276225"/>
                <wp:effectExtent l="9525" t="9525" r="9525" b="952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762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114pt;margin-top:516pt;width:254.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rPr>
          <w:noProof/>
        </w:rPr>
        <w:drawing>
          <wp:inline distT="0" distB="0" distL="0" distR="0">
            <wp:extent cx="5943600" cy="5457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t="20870" b="12500"/>
                    <a:stretch>
                      <a:fillRect/>
                    </a:stretch>
                  </pic:blipFill>
                  <pic:spPr bwMode="auto">
                    <a:xfrm>
                      <a:off x="0" y="0"/>
                      <a:ext cx="5943600" cy="5457825"/>
                    </a:xfrm>
                    <a:prstGeom prst="rect">
                      <a:avLst/>
                    </a:prstGeom>
                    <a:noFill/>
                    <a:ln w="9525">
                      <a:noFill/>
                      <a:miter lim="800000"/>
                      <a:headEnd/>
                      <a:tailEnd/>
                    </a:ln>
                  </pic:spPr>
                </pic:pic>
              </a:graphicData>
            </a:graphic>
          </wp:inline>
        </w:drawing>
      </w:r>
    </w:p>
    <w:sectPr w:rsidR="00DB13F2" w:rsidRPr="00DB13F2" w:rsidSect="00AB57F6">
      <w:head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ED9" w:rsidRDefault="008F7ED9" w:rsidP="00AB57F6">
      <w:pPr>
        <w:spacing w:after="0" w:line="240" w:lineRule="auto"/>
      </w:pPr>
      <w:r>
        <w:separator/>
      </w:r>
    </w:p>
  </w:endnote>
  <w:endnote w:type="continuationSeparator" w:id="0">
    <w:p w:rsidR="008F7ED9" w:rsidRDefault="008F7ED9" w:rsidP="00AB5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ED9" w:rsidRDefault="008F7ED9" w:rsidP="00AB57F6">
      <w:pPr>
        <w:spacing w:after="0" w:line="240" w:lineRule="auto"/>
      </w:pPr>
      <w:r>
        <w:separator/>
      </w:r>
    </w:p>
  </w:footnote>
  <w:footnote w:type="continuationSeparator" w:id="0">
    <w:p w:rsidR="008F7ED9" w:rsidRDefault="008F7ED9" w:rsidP="00AB5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7F6" w:rsidRDefault="001C3DC7">
    <w:pPr>
      <w:pStyle w:val="Header"/>
    </w:pPr>
    <w:r>
      <w:rPr>
        <w:noProof/>
        <w:lang w:eastAsia="zh-TW"/>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673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7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68pt;height:53.0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" o:allowincell="f" filled="f" stroked="f">
              <v:textbox style="mso-fit-shape-to-text:t" inset=",0,,0">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225" cy="170815"/>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57F6" w:rsidRDefault="00B530EF">
                          <w:pPr>
                            <w:spacing w:after="0" w:line="240" w:lineRule="auto"/>
                            <w:rPr>
                              <w:color w:val="FFFFFF" w:themeColor="background1"/>
                            </w:rPr>
                          </w:pPr>
                          <w:r>
                            <w:fldChar w:fldCharType="begin"/>
                          </w:r>
                          <w:r>
                            <w:instrText xml:space="preserve"> PAGE   \* MERGEFORMAT </w:instrText>
                          </w:r>
                          <w:r>
                            <w:fldChar w:fldCharType="separate"/>
                          </w:r>
                          <w:r w:rsidR="0083727D" w:rsidRPr="0083727D">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31" type="#_x0000_t202" style="position:absolute;margin-left:20.55pt;margin-top:0;width:71.75pt;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" o:allowincell="f" fillcolor="#4f81bd [3204]" stroked="f">
              <v:textbox style="mso-fit-shape-to-text:t" inset=",0,,0">
                <w:txbxContent>
                  <w:p w:rsidR="00AB57F6" w:rsidRDefault="00B530EF">
                    <w:pPr>
                      <w:spacing w:after="0" w:line="240" w:lineRule="auto"/>
                      <w:rPr>
                        <w:color w:val="FFFFFF" w:themeColor="background1"/>
                      </w:rPr>
                    </w:pPr>
                    <w:r>
                      <w:fldChar w:fldCharType="begin"/>
                    </w:r>
                    <w:r>
                      <w:instrText xml:space="preserve"> PAGE   \* MERGEFORMAT </w:instrText>
                    </w:r>
                    <w:r>
                      <w:fldChar w:fldCharType="separate"/>
                    </w:r>
                    <w:r w:rsidR="0083727D" w:rsidRPr="0083727D">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BF0" w:rsidRPr="00382BF0" w:rsidRDefault="00AB57F6" w:rsidP="00382BF0">
    <w:pPr>
      <w:spacing w:after="0" w:line="480" w:lineRule="auto"/>
      <w:rPr>
        <w:rFonts w:ascii="Times New Roman" w:hAnsi="Times New Roman" w:cs="Times New Roman"/>
        <w:sz w:val="24"/>
        <w:szCs w:val="24"/>
      </w:rPr>
    </w:pPr>
    <w:r w:rsidRPr="00AB57F6">
      <w:rPr>
        <w:rFonts w:ascii="Times New Roman" w:hAnsi="Times New Roman" w:cs="Times New Roman"/>
        <w:sz w:val="24"/>
        <w:szCs w:val="24"/>
      </w:rPr>
      <w:t xml:space="preserve">Running head: </w:t>
    </w:r>
    <w:r w:rsidR="00382BF0" w:rsidRPr="00382BF0">
      <w:rPr>
        <w:rFonts w:ascii="Times New Roman" w:hAnsi="Times New Roman" w:cs="Times New Roman"/>
        <w:sz w:val="24"/>
        <w:szCs w:val="24"/>
      </w:rPr>
      <w:t>REFLECTIVE ACCOUNT</w:t>
    </w:r>
  </w:p>
  <w:p w:rsidR="008868BD" w:rsidRPr="00AB57F6" w:rsidRDefault="008868BD" w:rsidP="008868BD">
    <w:pPr>
      <w:spacing w:after="0" w:line="480" w:lineRule="auto"/>
      <w:jc w:val="both"/>
      <w:rPr>
        <w:rFonts w:ascii="Times New Roman" w:hAnsi="Times New Roman" w:cs="Times New Roman"/>
        <w:sz w:val="24"/>
        <w:szCs w:val="24"/>
      </w:rPr>
    </w:pPr>
  </w:p>
  <w:p w:rsidR="00AB57F6" w:rsidRPr="00AB57F6" w:rsidRDefault="00AB57F6" w:rsidP="00AB57F6">
    <w:pPr>
      <w:spacing w:after="0" w:line="480" w:lineRule="auto"/>
      <w:jc w:val="both"/>
      <w:rPr>
        <w:rFonts w:ascii="Times New Roman" w:hAnsi="Times New Roman" w:cs="Times New Roman"/>
        <w:sz w:val="24"/>
        <w:szCs w:val="24"/>
      </w:rPr>
    </w:pPr>
  </w:p>
  <w:p w:rsidR="00AB57F6" w:rsidRDefault="00AB57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17300"/>
    <w:multiLevelType w:val="hybridMultilevel"/>
    <w:tmpl w:val="3A80B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8B"/>
    <w:rsid w:val="000011DE"/>
    <w:rsid w:val="00012893"/>
    <w:rsid w:val="00016387"/>
    <w:rsid w:val="000806F6"/>
    <w:rsid w:val="00093D40"/>
    <w:rsid w:val="000A2470"/>
    <w:rsid w:val="000B078B"/>
    <w:rsid w:val="000D5288"/>
    <w:rsid w:val="000E09ED"/>
    <w:rsid w:val="000E10B7"/>
    <w:rsid w:val="000E4FE5"/>
    <w:rsid w:val="00112B66"/>
    <w:rsid w:val="001410FD"/>
    <w:rsid w:val="001518B8"/>
    <w:rsid w:val="001C3DC7"/>
    <w:rsid w:val="0022781C"/>
    <w:rsid w:val="002964B5"/>
    <w:rsid w:val="002A10AD"/>
    <w:rsid w:val="002B6C4A"/>
    <w:rsid w:val="00303989"/>
    <w:rsid w:val="00326D26"/>
    <w:rsid w:val="00381C94"/>
    <w:rsid w:val="00382505"/>
    <w:rsid w:val="00382BF0"/>
    <w:rsid w:val="003F4A72"/>
    <w:rsid w:val="004665CC"/>
    <w:rsid w:val="0049310E"/>
    <w:rsid w:val="00514D37"/>
    <w:rsid w:val="0052259E"/>
    <w:rsid w:val="00545B6E"/>
    <w:rsid w:val="00583302"/>
    <w:rsid w:val="005B6A2A"/>
    <w:rsid w:val="005E30A1"/>
    <w:rsid w:val="005E476B"/>
    <w:rsid w:val="00604539"/>
    <w:rsid w:val="00623422"/>
    <w:rsid w:val="00633A45"/>
    <w:rsid w:val="0066128D"/>
    <w:rsid w:val="00663C27"/>
    <w:rsid w:val="006A0734"/>
    <w:rsid w:val="006A511A"/>
    <w:rsid w:val="006A77AF"/>
    <w:rsid w:val="00724658"/>
    <w:rsid w:val="007541AE"/>
    <w:rsid w:val="007B2810"/>
    <w:rsid w:val="007C0299"/>
    <w:rsid w:val="007E6EFE"/>
    <w:rsid w:val="007F496F"/>
    <w:rsid w:val="00833888"/>
    <w:rsid w:val="0083727D"/>
    <w:rsid w:val="008868BD"/>
    <w:rsid w:val="008901C8"/>
    <w:rsid w:val="008A5000"/>
    <w:rsid w:val="008B3CE4"/>
    <w:rsid w:val="008D2741"/>
    <w:rsid w:val="008F7ED9"/>
    <w:rsid w:val="00970056"/>
    <w:rsid w:val="009D13CE"/>
    <w:rsid w:val="009D2884"/>
    <w:rsid w:val="00A01C8E"/>
    <w:rsid w:val="00A01DAF"/>
    <w:rsid w:val="00A369B8"/>
    <w:rsid w:val="00AB57F6"/>
    <w:rsid w:val="00B17F0C"/>
    <w:rsid w:val="00B31BA1"/>
    <w:rsid w:val="00B44574"/>
    <w:rsid w:val="00B530EF"/>
    <w:rsid w:val="00B91549"/>
    <w:rsid w:val="00C259CA"/>
    <w:rsid w:val="00C25BD2"/>
    <w:rsid w:val="00C646B4"/>
    <w:rsid w:val="00CA32C1"/>
    <w:rsid w:val="00CB1F75"/>
    <w:rsid w:val="00D17534"/>
    <w:rsid w:val="00D2139C"/>
    <w:rsid w:val="00D24E35"/>
    <w:rsid w:val="00D33D37"/>
    <w:rsid w:val="00D706A2"/>
    <w:rsid w:val="00D746EA"/>
    <w:rsid w:val="00DB13F2"/>
    <w:rsid w:val="00E37B4E"/>
    <w:rsid w:val="00EB6C7F"/>
    <w:rsid w:val="00EE0D9E"/>
    <w:rsid w:val="00EF0EF6"/>
    <w:rsid w:val="00F40143"/>
    <w:rsid w:val="00F52E87"/>
    <w:rsid w:val="00F94B0F"/>
    <w:rsid w:val="00FA5D2B"/>
    <w:rsid w:val="00FC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CB74B"/>
  <w15:docId w15:val="{7FB3E382-9CF4-41D2-9490-9B194F0E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E35"/>
  </w:style>
  <w:style w:type="paragraph" w:styleId="Heading1">
    <w:name w:val="heading 1"/>
    <w:basedOn w:val="Normal"/>
    <w:next w:val="Normal"/>
    <w:link w:val="Heading1Char"/>
    <w:uiPriority w:val="9"/>
    <w:qFormat/>
    <w:rsid w:val="0072465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724658"/>
    <w:pPr>
      <w:keepNext/>
      <w:keepLines/>
      <w:spacing w:before="320"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5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2465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70056"/>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70056"/>
    <w:pPr>
      <w:spacing w:after="100"/>
    </w:pPr>
  </w:style>
  <w:style w:type="paragraph" w:styleId="TOC2">
    <w:name w:val="toc 2"/>
    <w:basedOn w:val="Normal"/>
    <w:next w:val="Normal"/>
    <w:autoRedefine/>
    <w:uiPriority w:val="39"/>
    <w:unhideWhenUsed/>
    <w:rsid w:val="00970056"/>
    <w:pPr>
      <w:spacing w:after="100"/>
      <w:ind w:left="220"/>
    </w:pPr>
  </w:style>
  <w:style w:type="character" w:styleId="Hyperlink">
    <w:name w:val="Hyperlink"/>
    <w:basedOn w:val="DefaultParagraphFont"/>
    <w:uiPriority w:val="99"/>
    <w:unhideWhenUsed/>
    <w:rsid w:val="00970056"/>
    <w:rPr>
      <w:color w:val="0000FF" w:themeColor="hyperlink"/>
      <w:u w:val="single"/>
    </w:rPr>
  </w:style>
  <w:style w:type="paragraph" w:styleId="BalloonText">
    <w:name w:val="Balloon Text"/>
    <w:basedOn w:val="Normal"/>
    <w:link w:val="BalloonTextChar"/>
    <w:uiPriority w:val="99"/>
    <w:semiHidden/>
    <w:unhideWhenUsed/>
    <w:rsid w:val="00970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056"/>
    <w:rPr>
      <w:rFonts w:ascii="Tahoma" w:hAnsi="Tahoma" w:cs="Tahoma"/>
      <w:sz w:val="16"/>
      <w:szCs w:val="16"/>
    </w:rPr>
  </w:style>
  <w:style w:type="paragraph" w:styleId="NoSpacing">
    <w:name w:val="No Spacing"/>
    <w:link w:val="NoSpacingChar"/>
    <w:uiPriority w:val="1"/>
    <w:qFormat/>
    <w:rsid w:val="00AB57F6"/>
    <w:pPr>
      <w:spacing w:after="0" w:line="240" w:lineRule="auto"/>
    </w:pPr>
    <w:rPr>
      <w:rFonts w:eastAsiaTheme="minorEastAsia"/>
    </w:rPr>
  </w:style>
  <w:style w:type="character" w:customStyle="1" w:styleId="NoSpacingChar">
    <w:name w:val="No Spacing Char"/>
    <w:basedOn w:val="DefaultParagraphFont"/>
    <w:link w:val="NoSpacing"/>
    <w:uiPriority w:val="1"/>
    <w:rsid w:val="00AB57F6"/>
    <w:rPr>
      <w:rFonts w:eastAsiaTheme="minorEastAsia"/>
    </w:rPr>
  </w:style>
  <w:style w:type="paragraph" w:styleId="Header">
    <w:name w:val="header"/>
    <w:basedOn w:val="Normal"/>
    <w:link w:val="HeaderChar"/>
    <w:uiPriority w:val="99"/>
    <w:semiHidden/>
    <w:unhideWhenUsed/>
    <w:rsid w:val="00AB5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57F6"/>
  </w:style>
  <w:style w:type="paragraph" w:styleId="Footer">
    <w:name w:val="footer"/>
    <w:basedOn w:val="Normal"/>
    <w:link w:val="FooterChar"/>
    <w:uiPriority w:val="99"/>
    <w:semiHidden/>
    <w:unhideWhenUsed/>
    <w:rsid w:val="00AB57F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57F6"/>
  </w:style>
  <w:style w:type="paragraph" w:styleId="ListParagraph">
    <w:name w:val="List Paragraph"/>
    <w:basedOn w:val="Normal"/>
    <w:uiPriority w:val="34"/>
    <w:qFormat/>
    <w:rsid w:val="00B31BA1"/>
    <w:pPr>
      <w:ind w:left="720"/>
      <w:contextualSpacing/>
    </w:pPr>
  </w:style>
  <w:style w:type="paragraph" w:styleId="Bibliography">
    <w:name w:val="Bibliography"/>
    <w:basedOn w:val="Normal"/>
    <w:next w:val="Normal"/>
    <w:uiPriority w:val="37"/>
    <w:unhideWhenUsed/>
    <w:rsid w:val="00382505"/>
  </w:style>
  <w:style w:type="table" w:styleId="TableGrid">
    <w:name w:val="Table Grid"/>
    <w:basedOn w:val="TableNormal"/>
    <w:uiPriority w:val="59"/>
    <w:rsid w:val="00382B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6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AlS13</b:Tag>
    <b:SourceType>Book</b:SourceType>
    <b:Guid>{D4AC4599-46E6-40B2-AEBA-BED7A23D4068}</b:Guid>
    <b:Author>
      <b:Author>
        <b:NameList>
          <b:Person>
            <b:Last>AlSayyad</b:Last>
            <b:First>N</b:First>
          </b:Person>
        </b:NameList>
      </b:Author>
    </b:Author>
    <b:Title>Consuming tradition, manufacturing heritage: global norms and urban forms in the age of tourism </b:Title>
    <b:Year>2013</b:Year>
    <b:Publisher>Routledge</b:Publisher>
    <b:RefOrder>2</b:RefOrder>
  </b:Source>
  <b:Source>
    <b:Tag>Caz14</b:Tag>
    <b:SourceType>JournalArticle</b:SourceType>
    <b:Guid>{8D11BA41-91B1-4044-BBEA-4E3CEE48F1FF}</b:Guid>
    <b:Author>
      <b:Author>
        <b:NameList>
          <b:Person>
            <b:Last>Cazcarro</b:Last>
            <b:First>I.,</b:First>
            <b:Middle>Hoekstra, A. Y., &amp; Chóliz, J. S.</b:Middle>
          </b:Person>
        </b:NameList>
      </b:Author>
    </b:Author>
    <b:Title>The water footprint of tourism in Spain</b:Title>
    <b:Year>2014</b:Year>
    <b:JournalName> Tourism Management</b:JournalName>
    <b:Pages>90-101</b:Pages>
    <b:Volume>40</b:Volume>
    <b:RefOrder>6</b:RefOrder>
  </b:Source>
  <b:Source>
    <b:Tag>Mai14</b:Tag>
    <b:SourceType>Book</b:SourceType>
    <b:Guid>{9774CBCD-F7AD-4DB0-90CE-07C3DC0A81D6}</b:Guid>
    <b:Author>
      <b:Author>
        <b:NameList>
          <b:Person>
            <b:Last>Maitland</b:Last>
            <b:First>R.,</b:First>
            <b:Middle>&amp; Newman, P. (Eds.)</b:Middle>
          </b:Person>
        </b:NameList>
      </b:Author>
    </b:Author>
    <b:Title>World tourism cities: Developing tourism off the beaten track</b:Title>
    <b:Year>2014</b:Year>
    <b:Publisher>Routledge</b:Publisher>
    <b:RefOrder>7</b:RefOrder>
  </b:Source>
  <b:Source>
    <b:Tag>Per13</b:Tag>
    <b:SourceType>Book</b:SourceType>
    <b:Guid>{EE274C6A-8432-4222-B8E4-FCB68E2AF40B}</b:Guid>
    <b:Author>
      <b:Author>
        <b:NameList>
          <b:Person>
            <b:Last>Perles Ribes</b:Last>
            <b:First>J.</b:First>
            <b:Middle>F., &amp; Ramón Rodríguez, A. B.</b:Middle>
          </b:Person>
        </b:NameList>
      </b:Author>
    </b:Author>
    <b:Title>Economic cycles, asymmetric crises and tourism competitiveness: emerging versus mature destinations</b:Title>
    <b:Year>2013</b:Year>
    <b:RefOrder>3</b:RefOrder>
  </b:Source>
  <b:Source>
    <b:Tag>Sem15</b:Tag>
    <b:SourceType>JournalArticle</b:SourceType>
    <b:Guid>{05369EA3-DF5C-4C2A-AB36-8799031E6DD5}</b:Guid>
    <b:Author>
      <b:Author>
        <b:NameList>
          <b:Person>
            <b:Last>Semeoshenkova</b:Last>
            <b:First>V.,</b:First>
            <b:Middle>&amp; Newton, A.</b:Middle>
          </b:Person>
        </b:NameList>
      </b:Author>
    </b:Author>
    <b:Title>Overview of erosion and beach quality issues in three Southern European countries: Portugal, Spain and Italy</b:Title>
    <b:Year>2015</b:Year>
    <b:JournalName>cean &amp; Coastal Management</b:JournalName>
    <b:Pages>12-21</b:Pages>
    <b:RefOrder>5</b:RefOrder>
  </b:Source>
  <b:Source>
    <b:Tag>Tri15</b:Tag>
    <b:SourceType>Book</b:SourceType>
    <b:Guid>{508BF1D0-6337-48D1-AB66-B3E1ADE478B1}</b:Guid>
    <b:Author>
      <b:Author>
        <b:NameList>
          <b:Person>
            <b:Last>Tribe</b:Last>
            <b:First>J.</b:First>
          </b:Person>
        </b:NameList>
      </b:Author>
    </b:Author>
    <b:Title>The economics of recreation, leisure and tourism. </b:Title>
    <b:Year>2015</b:Year>
    <b:Publisher>Routledge</b:Publisher>
    <b:RefOrder>8</b:RefOrder>
  </b:Source>
  <b:Source>
    <b:Tag>Wef17</b:Tag>
    <b:SourceType>InternetSite</b:SourceType>
    <b:Guid>{D1E37B3B-1220-4A7E-AF12-41B6A8CA590E}</b:Guid>
    <b:Author>
      <b:Author>
        <b:NameList>
          <b:Person>
            <b:Last>Weforum.org</b:Last>
          </b:Person>
        </b:NameList>
      </b:Author>
    </b:Author>
    <b:Title>Travel and Tourism Index.</b:Title>
    <b:Year>2017</b:Year>
    <b:URL>https://www.weforum.org/reports/the-travel-tourism-competitiveness-report-2017</b:URL>
    <b:RefOrder>1</b:RefOrder>
  </b:Source>
  <b:Source>
    <b:Tag>Ind17</b:Tag>
    <b:SourceType>InternetSite</b:SourceType>
    <b:Guid>{5CE794C3-BE5A-4A04-AD53-B77F60902A90}</b:Guid>
    <b:Author>
      <b:Author>
        <b:NameList>
          <b:Person>
            <b:Last>Independent.co.uk</b:Last>
          </b:Person>
        </b:NameList>
      </b:Author>
    </b:Author>
    <b:Title> News terror attack in Spain</b:Title>
    <b:Year>2017</b:Year>
    <b:URL>http://www.independent.co.uk/travel/news-and-advice/spain-travel-safe-holiday-violent-protests-barcelona-arran-attacks-hotels-restaurants-catalan-a7882481.html</b:URL>
    <b:RefOrder>4</b:RefOrder>
  </b:Source>
</b:Sources>
</file>

<file path=customXml/itemProps1.xml><?xml version="1.0" encoding="utf-8"?>
<ds:datastoreItem xmlns:ds="http://schemas.openxmlformats.org/officeDocument/2006/customXml" ds:itemID="{345976EB-A51E-439C-A433-09B25A141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2128</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ande</cp:lastModifiedBy>
  <cp:revision>5</cp:revision>
  <dcterms:created xsi:type="dcterms:W3CDTF">2017-11-25T13:45:00Z</dcterms:created>
  <dcterms:modified xsi:type="dcterms:W3CDTF">2017-12-12T11:15:00Z</dcterms:modified>
</cp:coreProperties>
</file>