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F404F" w14:textId="77777777" w:rsidR="0036361F" w:rsidRPr="001E0FA4" w:rsidRDefault="0036361F" w:rsidP="001E0FA4">
      <w:pPr>
        <w:spacing w:line="360" w:lineRule="auto"/>
        <w:jc w:val="center"/>
        <w:rPr>
          <w:rFonts w:ascii="Arial" w:hAnsi="Arial" w:cs="Arial"/>
          <w:b/>
          <w:bCs/>
          <w:sz w:val="52"/>
          <w:szCs w:val="52"/>
        </w:rPr>
      </w:pPr>
    </w:p>
    <w:p w14:paraId="224C4C6E" w14:textId="37E72608"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Student name: Ionut Alin Sacalus</w:t>
      </w:r>
    </w:p>
    <w:p w14:paraId="3FD4F7F0" w14:textId="0CA81641"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Student number: 1907523</w:t>
      </w:r>
    </w:p>
    <w:p w14:paraId="276A6666" w14:textId="77777777" w:rsidR="00B65F64" w:rsidRPr="00AF3C94" w:rsidRDefault="00B65F64" w:rsidP="00AF3C94">
      <w:pPr>
        <w:spacing w:line="360" w:lineRule="auto"/>
        <w:jc w:val="center"/>
        <w:rPr>
          <w:rFonts w:ascii="Arial" w:hAnsi="Arial" w:cs="Arial"/>
          <w:b/>
          <w:bCs/>
          <w:sz w:val="52"/>
          <w:szCs w:val="52"/>
        </w:rPr>
      </w:pPr>
    </w:p>
    <w:p w14:paraId="3ABF5EF8" w14:textId="641CCC42"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Module name: Introduction to research</w:t>
      </w:r>
    </w:p>
    <w:p w14:paraId="5B442704" w14:textId="77777777" w:rsidR="0036361F" w:rsidRPr="00AF3C94" w:rsidRDefault="0036361F" w:rsidP="00AF3C94">
      <w:pPr>
        <w:spacing w:line="360" w:lineRule="auto"/>
        <w:jc w:val="center"/>
        <w:rPr>
          <w:rFonts w:ascii="Arial" w:hAnsi="Arial" w:cs="Arial"/>
          <w:b/>
          <w:bCs/>
          <w:sz w:val="52"/>
          <w:szCs w:val="52"/>
        </w:rPr>
      </w:pPr>
    </w:p>
    <w:p w14:paraId="5144D0C3" w14:textId="10802871"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 xml:space="preserve">Module </w:t>
      </w:r>
      <w:r w:rsidR="00BF70DB" w:rsidRPr="00AF3C94">
        <w:rPr>
          <w:rFonts w:ascii="Arial" w:hAnsi="Arial" w:cs="Arial"/>
          <w:b/>
          <w:bCs/>
          <w:sz w:val="52"/>
          <w:szCs w:val="52"/>
        </w:rPr>
        <w:t>code: BMHP</w:t>
      </w:r>
      <w:r w:rsidR="00752792" w:rsidRPr="00AF3C94">
        <w:rPr>
          <w:rFonts w:ascii="Arial" w:hAnsi="Arial" w:cs="Arial"/>
          <w:b/>
          <w:bCs/>
          <w:sz w:val="52"/>
          <w:szCs w:val="52"/>
        </w:rPr>
        <w:t>5005</w:t>
      </w:r>
    </w:p>
    <w:p w14:paraId="03EF6BAB" w14:textId="77777777" w:rsidR="0036361F" w:rsidRPr="00AF3C94" w:rsidRDefault="0036361F" w:rsidP="00AF3C94">
      <w:pPr>
        <w:spacing w:line="360" w:lineRule="auto"/>
        <w:jc w:val="center"/>
        <w:rPr>
          <w:rFonts w:ascii="Arial" w:hAnsi="Arial" w:cs="Arial"/>
          <w:b/>
          <w:bCs/>
          <w:sz w:val="52"/>
          <w:szCs w:val="52"/>
        </w:rPr>
      </w:pPr>
    </w:p>
    <w:p w14:paraId="23953026" w14:textId="3114F7B8"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Tutor name</w:t>
      </w:r>
      <w:r w:rsidR="00317854" w:rsidRPr="00AF3C94">
        <w:rPr>
          <w:rFonts w:ascii="Arial" w:hAnsi="Arial" w:cs="Arial"/>
          <w:b/>
          <w:bCs/>
          <w:sz w:val="52"/>
          <w:szCs w:val="52"/>
        </w:rPr>
        <w:t>:</w:t>
      </w:r>
      <w:r w:rsidR="00752792" w:rsidRPr="00AF3C94">
        <w:rPr>
          <w:rFonts w:ascii="Arial" w:hAnsi="Arial" w:cs="Arial"/>
          <w:b/>
          <w:bCs/>
          <w:sz w:val="52"/>
          <w:szCs w:val="52"/>
        </w:rPr>
        <w:t xml:space="preserve"> Dr Tayo </w:t>
      </w:r>
      <w:proofErr w:type="spellStart"/>
      <w:r w:rsidR="00752792" w:rsidRPr="00AF3C94">
        <w:rPr>
          <w:rFonts w:ascii="Arial" w:hAnsi="Arial" w:cs="Arial"/>
          <w:b/>
          <w:bCs/>
          <w:sz w:val="52"/>
          <w:szCs w:val="52"/>
        </w:rPr>
        <w:t>Korede</w:t>
      </w:r>
      <w:proofErr w:type="spellEnd"/>
      <w:r w:rsidR="00752792" w:rsidRPr="00AF3C94">
        <w:rPr>
          <w:rFonts w:ascii="Arial" w:hAnsi="Arial" w:cs="Arial"/>
          <w:b/>
          <w:bCs/>
          <w:sz w:val="52"/>
          <w:szCs w:val="52"/>
        </w:rPr>
        <w:t xml:space="preserve"> </w:t>
      </w:r>
    </w:p>
    <w:p w14:paraId="54C0DBBF" w14:textId="33EE889B" w:rsidR="0036361F" w:rsidRPr="00AF3C94" w:rsidRDefault="0014525C" w:rsidP="00AF3C94">
      <w:pPr>
        <w:spacing w:line="360" w:lineRule="auto"/>
        <w:jc w:val="center"/>
        <w:rPr>
          <w:rFonts w:ascii="Arial" w:hAnsi="Arial" w:cs="Arial"/>
          <w:b/>
          <w:bCs/>
          <w:sz w:val="52"/>
          <w:szCs w:val="52"/>
        </w:rPr>
      </w:pPr>
      <w:r w:rsidRPr="00AF3C94">
        <w:rPr>
          <w:rFonts w:ascii="Arial" w:hAnsi="Arial" w:cs="Arial"/>
          <w:b/>
          <w:bCs/>
          <w:sz w:val="52"/>
          <w:szCs w:val="52"/>
        </w:rPr>
        <w:t xml:space="preserve">Assignment title: Research </w:t>
      </w:r>
    </w:p>
    <w:p w14:paraId="60FB7840" w14:textId="2A411634" w:rsidR="00BF70DB" w:rsidRPr="00AF3C94" w:rsidRDefault="00BF70DB" w:rsidP="00AF3C94">
      <w:pPr>
        <w:spacing w:line="360" w:lineRule="auto"/>
        <w:jc w:val="center"/>
        <w:rPr>
          <w:rFonts w:ascii="Arial" w:hAnsi="Arial" w:cs="Arial"/>
          <w:b/>
          <w:bCs/>
          <w:sz w:val="52"/>
          <w:szCs w:val="52"/>
        </w:rPr>
      </w:pPr>
    </w:p>
    <w:p w14:paraId="1DFD9266" w14:textId="23E60DCD" w:rsidR="00BF70DB" w:rsidRPr="00AF3C94" w:rsidRDefault="00BF70DB" w:rsidP="00AF3C94">
      <w:pPr>
        <w:spacing w:line="360" w:lineRule="auto"/>
        <w:jc w:val="center"/>
        <w:rPr>
          <w:rFonts w:ascii="Arial" w:hAnsi="Arial" w:cs="Arial"/>
          <w:b/>
          <w:bCs/>
          <w:sz w:val="52"/>
          <w:szCs w:val="52"/>
        </w:rPr>
      </w:pPr>
    </w:p>
    <w:p w14:paraId="0732AA05" w14:textId="77777777" w:rsidR="00407BD4" w:rsidRPr="00AF3C94" w:rsidRDefault="00407BD4" w:rsidP="00AF3C94">
      <w:pPr>
        <w:spacing w:line="360" w:lineRule="auto"/>
        <w:jc w:val="center"/>
        <w:rPr>
          <w:rFonts w:ascii="Arial" w:hAnsi="Arial" w:cs="Arial"/>
          <w:b/>
          <w:bCs/>
          <w:sz w:val="32"/>
          <w:szCs w:val="32"/>
        </w:rPr>
      </w:pPr>
    </w:p>
    <w:p w14:paraId="5081C4FF" w14:textId="77777777" w:rsidR="00407BD4" w:rsidRPr="00AF3C94" w:rsidRDefault="00407BD4" w:rsidP="00AF3C94">
      <w:pPr>
        <w:spacing w:line="360" w:lineRule="auto"/>
        <w:jc w:val="center"/>
        <w:rPr>
          <w:rFonts w:ascii="Arial" w:hAnsi="Arial" w:cs="Arial"/>
          <w:b/>
          <w:bCs/>
          <w:sz w:val="32"/>
          <w:szCs w:val="32"/>
        </w:rPr>
      </w:pPr>
    </w:p>
    <w:p w14:paraId="537FCD03" w14:textId="77777777" w:rsidR="00407BD4" w:rsidRPr="00AF3C94" w:rsidRDefault="00407BD4" w:rsidP="00AF3C94">
      <w:pPr>
        <w:spacing w:line="360" w:lineRule="auto"/>
        <w:jc w:val="center"/>
        <w:rPr>
          <w:rFonts w:ascii="Arial" w:hAnsi="Arial" w:cs="Arial"/>
          <w:b/>
          <w:bCs/>
          <w:sz w:val="32"/>
          <w:szCs w:val="32"/>
        </w:rPr>
      </w:pPr>
    </w:p>
    <w:p w14:paraId="486AC5B0" w14:textId="77777777" w:rsidR="00407BD4" w:rsidRPr="00AF3C94" w:rsidRDefault="00407BD4" w:rsidP="00AF3C94">
      <w:pPr>
        <w:spacing w:line="360" w:lineRule="auto"/>
        <w:jc w:val="center"/>
        <w:rPr>
          <w:rFonts w:ascii="Arial" w:hAnsi="Arial" w:cs="Arial"/>
          <w:b/>
          <w:bCs/>
          <w:sz w:val="32"/>
          <w:szCs w:val="32"/>
        </w:rPr>
      </w:pPr>
    </w:p>
    <w:p w14:paraId="76709717" w14:textId="0D1E314E" w:rsidR="00407BD4" w:rsidRPr="00AF3C94" w:rsidRDefault="00407BD4" w:rsidP="00AF3C94">
      <w:pPr>
        <w:spacing w:line="360" w:lineRule="auto"/>
        <w:jc w:val="center"/>
        <w:rPr>
          <w:rFonts w:ascii="Arial" w:hAnsi="Arial" w:cs="Arial"/>
          <w:b/>
          <w:bCs/>
          <w:sz w:val="32"/>
          <w:szCs w:val="32"/>
        </w:rPr>
      </w:pPr>
    </w:p>
    <w:p w14:paraId="5A562439" w14:textId="35B882F6" w:rsidR="00352163" w:rsidRPr="00AF3C94" w:rsidRDefault="00352163" w:rsidP="00AF3C94">
      <w:pPr>
        <w:spacing w:line="360" w:lineRule="auto"/>
        <w:jc w:val="center"/>
        <w:rPr>
          <w:rFonts w:ascii="Arial" w:hAnsi="Arial" w:cs="Arial"/>
          <w:b/>
          <w:bCs/>
          <w:sz w:val="32"/>
          <w:szCs w:val="32"/>
        </w:rPr>
      </w:pPr>
    </w:p>
    <w:p w14:paraId="0284F28F" w14:textId="77777777" w:rsidR="00352163" w:rsidRPr="00AF3C94" w:rsidRDefault="00352163" w:rsidP="00AF3C94">
      <w:pPr>
        <w:spacing w:line="360" w:lineRule="auto"/>
        <w:jc w:val="center"/>
        <w:rPr>
          <w:rFonts w:ascii="Arial" w:hAnsi="Arial" w:cs="Arial"/>
          <w:b/>
          <w:bCs/>
          <w:sz w:val="32"/>
          <w:szCs w:val="32"/>
        </w:rPr>
      </w:pPr>
    </w:p>
    <w:p w14:paraId="25CFB0CF" w14:textId="6E7DF370" w:rsidR="00407BD4" w:rsidRPr="00AF3C94" w:rsidRDefault="00977311" w:rsidP="00653736">
      <w:pPr>
        <w:spacing w:line="360" w:lineRule="auto"/>
        <w:jc w:val="center"/>
        <w:rPr>
          <w:rFonts w:ascii="Arial" w:hAnsi="Arial" w:cs="Arial"/>
          <w:b/>
          <w:bCs/>
          <w:sz w:val="32"/>
          <w:szCs w:val="32"/>
        </w:rPr>
      </w:pPr>
      <w:r>
        <w:rPr>
          <w:rFonts w:ascii="Arial" w:hAnsi="Arial" w:cs="Arial"/>
          <w:b/>
          <w:bCs/>
          <w:sz w:val="32"/>
          <w:szCs w:val="32"/>
        </w:rPr>
        <w:t>C</w:t>
      </w:r>
      <w:r w:rsidR="00407BD4" w:rsidRPr="00AF3C94">
        <w:rPr>
          <w:rFonts w:ascii="Arial" w:hAnsi="Arial" w:cs="Arial"/>
          <w:b/>
          <w:bCs/>
          <w:sz w:val="32"/>
          <w:szCs w:val="32"/>
        </w:rPr>
        <w:t xml:space="preserve">auses </w:t>
      </w:r>
      <w:r>
        <w:rPr>
          <w:rFonts w:ascii="Arial" w:hAnsi="Arial" w:cs="Arial"/>
          <w:b/>
          <w:bCs/>
          <w:sz w:val="32"/>
          <w:szCs w:val="32"/>
        </w:rPr>
        <w:t xml:space="preserve">and management </w:t>
      </w:r>
      <w:r w:rsidR="00407BD4" w:rsidRPr="00AF3C94">
        <w:rPr>
          <w:rFonts w:ascii="Arial" w:hAnsi="Arial" w:cs="Arial"/>
          <w:b/>
          <w:bCs/>
          <w:sz w:val="32"/>
          <w:szCs w:val="32"/>
        </w:rPr>
        <w:t>of autism</w:t>
      </w:r>
    </w:p>
    <w:p w14:paraId="7AEA3A62" w14:textId="77777777" w:rsidR="00407BD4" w:rsidRPr="00AF3C94" w:rsidRDefault="00407BD4" w:rsidP="00AF3C94">
      <w:pPr>
        <w:spacing w:line="360" w:lineRule="auto"/>
        <w:rPr>
          <w:rFonts w:ascii="Arial" w:hAnsi="Arial" w:cs="Arial"/>
          <w:b/>
          <w:bCs/>
          <w:sz w:val="32"/>
          <w:szCs w:val="32"/>
        </w:rPr>
      </w:pPr>
    </w:p>
    <w:p w14:paraId="1F0440F3" w14:textId="77777777" w:rsidR="00407BD4" w:rsidRPr="00AF3C94" w:rsidRDefault="00407BD4" w:rsidP="00AF3C94">
      <w:pPr>
        <w:spacing w:line="360" w:lineRule="auto"/>
        <w:rPr>
          <w:rFonts w:ascii="Arial" w:hAnsi="Arial" w:cs="Arial"/>
          <w:b/>
          <w:bCs/>
          <w:sz w:val="32"/>
          <w:szCs w:val="32"/>
        </w:rPr>
      </w:pPr>
    </w:p>
    <w:p w14:paraId="084C5418" w14:textId="77777777" w:rsidR="00407BD4" w:rsidRPr="00AF3C94" w:rsidRDefault="00407BD4" w:rsidP="00AF3C94">
      <w:pPr>
        <w:spacing w:line="360" w:lineRule="auto"/>
        <w:jc w:val="center"/>
        <w:rPr>
          <w:rFonts w:ascii="Arial" w:hAnsi="Arial" w:cs="Arial"/>
          <w:b/>
          <w:bCs/>
          <w:sz w:val="32"/>
          <w:szCs w:val="32"/>
        </w:rPr>
      </w:pPr>
    </w:p>
    <w:p w14:paraId="676C0787" w14:textId="2A0C00C9" w:rsidR="00B65F64" w:rsidRDefault="00B65F64" w:rsidP="00AF3C94">
      <w:pPr>
        <w:spacing w:line="360" w:lineRule="auto"/>
        <w:jc w:val="center"/>
        <w:rPr>
          <w:rFonts w:ascii="Arial" w:hAnsi="Arial" w:cs="Arial"/>
          <w:b/>
          <w:bCs/>
          <w:sz w:val="32"/>
          <w:szCs w:val="32"/>
        </w:rPr>
      </w:pPr>
    </w:p>
    <w:p w14:paraId="2986D6B1" w14:textId="34E71C91" w:rsidR="00977311" w:rsidRDefault="00977311" w:rsidP="00AF3C94">
      <w:pPr>
        <w:spacing w:line="360" w:lineRule="auto"/>
        <w:jc w:val="center"/>
        <w:rPr>
          <w:rFonts w:ascii="Arial" w:hAnsi="Arial" w:cs="Arial"/>
          <w:b/>
          <w:bCs/>
          <w:sz w:val="32"/>
          <w:szCs w:val="32"/>
        </w:rPr>
      </w:pPr>
    </w:p>
    <w:p w14:paraId="213FBF78" w14:textId="25A11B70" w:rsidR="00977311" w:rsidRDefault="00977311" w:rsidP="00AF3C94">
      <w:pPr>
        <w:spacing w:line="360" w:lineRule="auto"/>
        <w:jc w:val="center"/>
        <w:rPr>
          <w:rFonts w:ascii="Arial" w:hAnsi="Arial" w:cs="Arial"/>
          <w:b/>
          <w:bCs/>
          <w:sz w:val="32"/>
          <w:szCs w:val="32"/>
        </w:rPr>
      </w:pPr>
    </w:p>
    <w:p w14:paraId="30A65E0C" w14:textId="7972BB56" w:rsidR="00977311" w:rsidRDefault="00977311" w:rsidP="00AF3C94">
      <w:pPr>
        <w:spacing w:line="360" w:lineRule="auto"/>
        <w:jc w:val="center"/>
        <w:rPr>
          <w:rFonts w:ascii="Arial" w:hAnsi="Arial" w:cs="Arial"/>
          <w:b/>
          <w:bCs/>
          <w:sz w:val="32"/>
          <w:szCs w:val="32"/>
        </w:rPr>
      </w:pPr>
    </w:p>
    <w:p w14:paraId="4189CF4C" w14:textId="5EE27697" w:rsidR="00977311" w:rsidRDefault="00977311" w:rsidP="00AF3C94">
      <w:pPr>
        <w:spacing w:line="360" w:lineRule="auto"/>
        <w:jc w:val="center"/>
        <w:rPr>
          <w:rFonts w:ascii="Arial" w:hAnsi="Arial" w:cs="Arial"/>
          <w:b/>
          <w:bCs/>
          <w:sz w:val="32"/>
          <w:szCs w:val="32"/>
        </w:rPr>
      </w:pPr>
    </w:p>
    <w:p w14:paraId="30EC72D9" w14:textId="79FEA933" w:rsidR="00977311" w:rsidRDefault="00977311" w:rsidP="00AF3C94">
      <w:pPr>
        <w:spacing w:line="360" w:lineRule="auto"/>
        <w:jc w:val="center"/>
        <w:rPr>
          <w:rFonts w:ascii="Arial" w:hAnsi="Arial" w:cs="Arial"/>
          <w:b/>
          <w:bCs/>
          <w:sz w:val="32"/>
          <w:szCs w:val="32"/>
        </w:rPr>
      </w:pPr>
    </w:p>
    <w:p w14:paraId="39ADF679" w14:textId="61D55DFE" w:rsidR="00977311" w:rsidRDefault="00977311" w:rsidP="00AF3C94">
      <w:pPr>
        <w:spacing w:line="360" w:lineRule="auto"/>
        <w:jc w:val="center"/>
        <w:rPr>
          <w:rFonts w:ascii="Arial" w:hAnsi="Arial" w:cs="Arial"/>
          <w:b/>
          <w:bCs/>
          <w:sz w:val="32"/>
          <w:szCs w:val="32"/>
        </w:rPr>
      </w:pPr>
    </w:p>
    <w:p w14:paraId="5183B18A" w14:textId="443ED3EC" w:rsidR="00977311" w:rsidRDefault="00977311" w:rsidP="00AF3C94">
      <w:pPr>
        <w:spacing w:line="360" w:lineRule="auto"/>
        <w:jc w:val="center"/>
        <w:rPr>
          <w:rFonts w:ascii="Arial" w:hAnsi="Arial" w:cs="Arial"/>
          <w:b/>
          <w:bCs/>
          <w:sz w:val="32"/>
          <w:szCs w:val="32"/>
        </w:rPr>
      </w:pPr>
    </w:p>
    <w:p w14:paraId="3954E7F1" w14:textId="0952CEEA" w:rsidR="00977311" w:rsidRDefault="00977311" w:rsidP="00AF3C94">
      <w:pPr>
        <w:spacing w:line="360" w:lineRule="auto"/>
        <w:jc w:val="center"/>
        <w:rPr>
          <w:rFonts w:ascii="Arial" w:hAnsi="Arial" w:cs="Arial"/>
          <w:b/>
          <w:bCs/>
          <w:sz w:val="32"/>
          <w:szCs w:val="32"/>
        </w:rPr>
      </w:pPr>
    </w:p>
    <w:p w14:paraId="48D889A0" w14:textId="362495D1" w:rsidR="00977311" w:rsidRDefault="00977311" w:rsidP="00AF3C94">
      <w:pPr>
        <w:spacing w:line="360" w:lineRule="auto"/>
        <w:jc w:val="center"/>
        <w:rPr>
          <w:rFonts w:ascii="Arial" w:hAnsi="Arial" w:cs="Arial"/>
          <w:b/>
          <w:bCs/>
          <w:sz w:val="32"/>
          <w:szCs w:val="32"/>
        </w:rPr>
      </w:pPr>
    </w:p>
    <w:p w14:paraId="349452D6" w14:textId="77777777" w:rsidR="00977311" w:rsidRPr="00AF3C94" w:rsidRDefault="00977311" w:rsidP="00AF3C94">
      <w:pPr>
        <w:spacing w:line="360" w:lineRule="auto"/>
        <w:jc w:val="center"/>
        <w:rPr>
          <w:rFonts w:ascii="Arial" w:hAnsi="Arial" w:cs="Arial"/>
          <w:b/>
          <w:bCs/>
          <w:sz w:val="32"/>
          <w:szCs w:val="32"/>
        </w:rPr>
      </w:pPr>
    </w:p>
    <w:p w14:paraId="4BAC3488" w14:textId="39AAC59E" w:rsidR="00BF70DB" w:rsidRPr="00AF3C94" w:rsidRDefault="00BF70DB" w:rsidP="00AF3C94">
      <w:pPr>
        <w:spacing w:line="360" w:lineRule="auto"/>
        <w:jc w:val="center"/>
        <w:rPr>
          <w:rFonts w:ascii="Arial" w:hAnsi="Arial" w:cs="Arial"/>
          <w:b/>
          <w:bCs/>
          <w:sz w:val="32"/>
          <w:szCs w:val="32"/>
        </w:rPr>
      </w:pPr>
      <w:r w:rsidRPr="00AF3C94">
        <w:rPr>
          <w:rFonts w:ascii="Arial" w:hAnsi="Arial" w:cs="Arial"/>
          <w:b/>
          <w:bCs/>
          <w:sz w:val="32"/>
          <w:szCs w:val="32"/>
        </w:rPr>
        <w:t>Abstract</w:t>
      </w:r>
    </w:p>
    <w:p w14:paraId="7539F397" w14:textId="77777777" w:rsidR="0036361F" w:rsidRPr="00AF3C94" w:rsidRDefault="0036361F" w:rsidP="00AF3C94">
      <w:pPr>
        <w:spacing w:line="360" w:lineRule="auto"/>
        <w:jc w:val="center"/>
        <w:rPr>
          <w:rFonts w:ascii="Arial" w:hAnsi="Arial" w:cs="Arial"/>
          <w:b/>
          <w:bCs/>
          <w:sz w:val="32"/>
          <w:szCs w:val="32"/>
        </w:rPr>
      </w:pPr>
    </w:p>
    <w:p w14:paraId="65F6EBEC" w14:textId="53B7FB4B" w:rsidR="00951824" w:rsidRPr="00AF3C94" w:rsidRDefault="00951824" w:rsidP="00AF3C94">
      <w:pPr>
        <w:tabs>
          <w:tab w:val="left" w:pos="450"/>
          <w:tab w:val="center" w:pos="4513"/>
        </w:tabs>
        <w:spacing w:line="360" w:lineRule="auto"/>
        <w:jc w:val="both"/>
        <w:rPr>
          <w:rFonts w:ascii="Arial" w:hAnsi="Arial" w:cs="Arial"/>
        </w:rPr>
      </w:pPr>
      <w:r w:rsidRPr="00AF3C94">
        <w:rPr>
          <w:rFonts w:ascii="Arial" w:hAnsi="Arial" w:cs="Arial"/>
        </w:rPr>
        <w:t>Recurrence of introduction to drugs and closeness of pre-existing clinical afflictions in greatly contemplative children and their mothers were compared with no extremely introverted children and their mothers over time. Concurring to dispersed considers, the rate of boys dissected with extraordinary introversions rose radically inside the 1990s. Different conveyed considers have concluded that the measles-mumps-rubella counter acting agent is</w:t>
      </w:r>
      <w:r w:rsidR="00EC26C9" w:rsidRPr="00AF3C94">
        <w:rPr>
          <w:rFonts w:ascii="Arial" w:hAnsi="Arial" w:cs="Arial"/>
        </w:rPr>
        <w:t xml:space="preserve"> not </w:t>
      </w:r>
      <w:r w:rsidRPr="00AF3C94">
        <w:rPr>
          <w:rFonts w:ascii="Arial" w:hAnsi="Arial" w:cs="Arial"/>
        </w:rPr>
        <w:t>reliable for the sweeping rise in examined extraordinary introversions.</w:t>
      </w:r>
    </w:p>
    <w:p w14:paraId="09D52EAB" w14:textId="4BECEB7A" w:rsidR="00752792" w:rsidRPr="00AF3C94" w:rsidRDefault="00734939" w:rsidP="00AF3C94">
      <w:pPr>
        <w:tabs>
          <w:tab w:val="left" w:pos="450"/>
          <w:tab w:val="center" w:pos="4513"/>
        </w:tabs>
        <w:spacing w:line="360" w:lineRule="auto"/>
        <w:jc w:val="both"/>
        <w:rPr>
          <w:rFonts w:ascii="Arial" w:hAnsi="Arial" w:cs="Arial"/>
        </w:rPr>
      </w:pPr>
      <w:r w:rsidRPr="00AF3C94">
        <w:rPr>
          <w:rFonts w:ascii="Arial" w:hAnsi="Arial" w:cs="Arial"/>
        </w:rPr>
        <w:t>B</w:t>
      </w:r>
      <w:r w:rsidR="00951824" w:rsidRPr="00AF3C94">
        <w:rPr>
          <w:rFonts w:ascii="Arial" w:hAnsi="Arial" w:cs="Arial"/>
        </w:rPr>
        <w:t xml:space="preserve">oys examined with extraordinary introversions had therapeutic and sedate histories, such as antibodies, at some point as of late assurance, that were closely comparative to those of no extremely introverted boys, but that developmental and unmistakable clutters were removed more common in amazingly independent boys. No texture contrasts </w:t>
      </w:r>
      <w:r w:rsidR="00352163" w:rsidRPr="00AF3C94">
        <w:rPr>
          <w:rFonts w:ascii="Arial" w:hAnsi="Arial" w:cs="Arial"/>
        </w:rPr>
        <w:t>during</w:t>
      </w:r>
      <w:r w:rsidR="00951824" w:rsidRPr="00AF3C94">
        <w:rPr>
          <w:rFonts w:ascii="Arial" w:hAnsi="Arial" w:cs="Arial"/>
        </w:rPr>
        <w:t xml:space="preserve"> pregnancy were found between the mothers of greatly contemplative boys and those of no extremely introverted boys in connection to affliction or steady treatment. Inside the early 1990s, boys with examined developmental disarranges were </w:t>
      </w:r>
      <w:r w:rsidR="00352163" w:rsidRPr="00AF3C94">
        <w:rPr>
          <w:rFonts w:ascii="Arial" w:hAnsi="Arial" w:cs="Arial"/>
        </w:rPr>
        <w:t>occasionally</w:t>
      </w:r>
      <w:r w:rsidR="00951824" w:rsidRPr="00AF3C94">
        <w:rPr>
          <w:rFonts w:ascii="Arial" w:hAnsi="Arial" w:cs="Arial"/>
        </w:rPr>
        <w:t xml:space="preserve"> dissected with extraordinary introversions.</w:t>
      </w:r>
      <w:r w:rsidR="0036361F" w:rsidRPr="00AF3C94">
        <w:rPr>
          <w:rFonts w:ascii="Arial" w:hAnsi="Arial" w:cs="Arial"/>
        </w:rPr>
        <w:br w:type="page"/>
      </w:r>
    </w:p>
    <w:p w14:paraId="7E1335FF" w14:textId="77777777" w:rsidR="00752792" w:rsidRPr="00AF3C94" w:rsidRDefault="00752792" w:rsidP="00AF3C94">
      <w:pPr>
        <w:spacing w:line="360" w:lineRule="auto"/>
        <w:jc w:val="center"/>
        <w:rPr>
          <w:rFonts w:ascii="Arial" w:hAnsi="Arial" w:cs="Arial"/>
          <w:b/>
          <w:bCs/>
          <w:sz w:val="32"/>
          <w:szCs w:val="32"/>
        </w:rPr>
      </w:pPr>
    </w:p>
    <w:p w14:paraId="4B8E759C" w14:textId="072E6822" w:rsidR="00752792" w:rsidRPr="00AF3C94" w:rsidRDefault="00752792" w:rsidP="00AF3C94">
      <w:pPr>
        <w:spacing w:line="360" w:lineRule="auto"/>
        <w:jc w:val="center"/>
        <w:rPr>
          <w:rFonts w:ascii="Arial" w:hAnsi="Arial" w:cs="Arial"/>
          <w:b/>
          <w:bCs/>
          <w:sz w:val="32"/>
          <w:szCs w:val="32"/>
        </w:rPr>
      </w:pPr>
      <w:r w:rsidRPr="00AF3C94">
        <w:rPr>
          <w:rFonts w:ascii="Arial" w:hAnsi="Arial" w:cs="Arial"/>
          <w:b/>
          <w:bCs/>
          <w:sz w:val="32"/>
          <w:szCs w:val="32"/>
        </w:rPr>
        <w:t>Content page</w:t>
      </w:r>
    </w:p>
    <w:p w14:paraId="6F447570" w14:textId="492ED408" w:rsidR="00BF70DB" w:rsidRPr="00AF3C94" w:rsidRDefault="00BF70DB" w:rsidP="00AF3C94">
      <w:pPr>
        <w:spacing w:line="360" w:lineRule="auto"/>
        <w:jc w:val="both"/>
        <w:rPr>
          <w:rFonts w:ascii="Arial" w:hAnsi="Arial" w:cs="Arial"/>
        </w:rPr>
      </w:pPr>
    </w:p>
    <w:p w14:paraId="418AFB5D" w14:textId="780F7FC9" w:rsidR="00BF70DB" w:rsidRPr="00AF3C94" w:rsidRDefault="00BF70DB" w:rsidP="00AF3C94">
      <w:pPr>
        <w:pStyle w:val="ListParagraph"/>
        <w:numPr>
          <w:ilvl w:val="0"/>
          <w:numId w:val="2"/>
        </w:numPr>
        <w:spacing w:line="360" w:lineRule="auto"/>
        <w:jc w:val="both"/>
        <w:rPr>
          <w:rFonts w:ascii="Arial" w:hAnsi="Arial" w:cs="Arial"/>
        </w:rPr>
      </w:pPr>
      <w:r w:rsidRPr="00AF3C94">
        <w:rPr>
          <w:rFonts w:ascii="Arial" w:hAnsi="Arial" w:cs="Arial"/>
        </w:rPr>
        <w:t>Introduction</w:t>
      </w:r>
      <w:r w:rsidR="002943E1" w:rsidRPr="00AF3C94">
        <w:rPr>
          <w:rFonts w:ascii="Arial" w:hAnsi="Arial" w:cs="Arial"/>
        </w:rPr>
        <w:t>………………………………………………………</w:t>
      </w:r>
      <w:r w:rsidR="008B7BED" w:rsidRPr="00AF3C94">
        <w:rPr>
          <w:rFonts w:ascii="Arial" w:hAnsi="Arial" w:cs="Arial"/>
        </w:rPr>
        <w:t>……</w:t>
      </w:r>
      <w:proofErr w:type="gramStart"/>
      <w:r w:rsidR="008B7BED" w:rsidRPr="00AF3C94">
        <w:rPr>
          <w:rFonts w:ascii="Arial" w:hAnsi="Arial" w:cs="Arial"/>
        </w:rPr>
        <w:t>…..</w:t>
      </w:r>
      <w:proofErr w:type="gramEnd"/>
      <w:r w:rsidR="002943E1" w:rsidRPr="00AF3C94">
        <w:rPr>
          <w:rFonts w:ascii="Arial" w:hAnsi="Arial" w:cs="Arial"/>
        </w:rPr>
        <w:t>………</w:t>
      </w:r>
      <w:r w:rsidR="008B7BED" w:rsidRPr="00AF3C94">
        <w:rPr>
          <w:rFonts w:ascii="Arial" w:hAnsi="Arial" w:cs="Arial"/>
        </w:rPr>
        <w:t>5</w:t>
      </w:r>
      <w:r w:rsidR="002943E1" w:rsidRPr="00AF3C94">
        <w:rPr>
          <w:rFonts w:ascii="Arial" w:hAnsi="Arial" w:cs="Arial"/>
        </w:rPr>
        <w:t>.</w:t>
      </w:r>
    </w:p>
    <w:p w14:paraId="2630BF2F" w14:textId="4296E14E" w:rsidR="00BF70DB" w:rsidRPr="00AF3C94" w:rsidRDefault="00BF70DB" w:rsidP="00AF3C94">
      <w:pPr>
        <w:pStyle w:val="ListParagraph"/>
        <w:numPr>
          <w:ilvl w:val="0"/>
          <w:numId w:val="2"/>
        </w:numPr>
        <w:spacing w:line="360" w:lineRule="auto"/>
        <w:jc w:val="both"/>
        <w:rPr>
          <w:rFonts w:ascii="Arial" w:hAnsi="Arial" w:cs="Arial"/>
        </w:rPr>
      </w:pPr>
      <w:r w:rsidRPr="00AF3C94">
        <w:rPr>
          <w:rFonts w:ascii="Arial" w:hAnsi="Arial" w:cs="Arial"/>
        </w:rPr>
        <w:t>Literature review</w:t>
      </w:r>
      <w:r w:rsidR="002943E1" w:rsidRPr="00AF3C94">
        <w:rPr>
          <w:rFonts w:ascii="Arial" w:hAnsi="Arial" w:cs="Arial"/>
        </w:rPr>
        <w:t>………………………………………………………</w:t>
      </w:r>
      <w:proofErr w:type="gramStart"/>
      <w:r w:rsidR="008B7BED" w:rsidRPr="00AF3C94">
        <w:rPr>
          <w:rFonts w:ascii="Arial" w:hAnsi="Arial" w:cs="Arial"/>
        </w:rPr>
        <w:t>…..</w:t>
      </w:r>
      <w:proofErr w:type="gramEnd"/>
      <w:r w:rsidR="002943E1" w:rsidRPr="00AF3C94">
        <w:rPr>
          <w:rFonts w:ascii="Arial" w:hAnsi="Arial" w:cs="Arial"/>
        </w:rPr>
        <w:t>………</w:t>
      </w:r>
      <w:r w:rsidR="008B7BED" w:rsidRPr="00AF3C94">
        <w:rPr>
          <w:rFonts w:ascii="Arial" w:hAnsi="Arial" w:cs="Arial"/>
        </w:rPr>
        <w:t>6</w:t>
      </w:r>
      <w:r w:rsidR="002943E1" w:rsidRPr="00AF3C94">
        <w:rPr>
          <w:rFonts w:ascii="Arial" w:hAnsi="Arial" w:cs="Arial"/>
        </w:rPr>
        <w:t>.</w:t>
      </w:r>
    </w:p>
    <w:p w14:paraId="50CDC0DF" w14:textId="5D85803B"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Methodology and methods</w:t>
      </w:r>
      <w:r w:rsidR="002943E1" w:rsidRPr="00AF3C94">
        <w:rPr>
          <w:rFonts w:ascii="Arial" w:hAnsi="Arial" w:cs="Arial"/>
        </w:rPr>
        <w:t>………………………………………………………</w:t>
      </w:r>
      <w:r w:rsidR="008B7BED" w:rsidRPr="00AF3C94">
        <w:rPr>
          <w:rFonts w:ascii="Arial" w:hAnsi="Arial" w:cs="Arial"/>
        </w:rPr>
        <w:t>14</w:t>
      </w:r>
    </w:p>
    <w:p w14:paraId="616EC17D" w14:textId="798B7F71"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Findings and discussion</w:t>
      </w:r>
      <w:r w:rsidR="002943E1" w:rsidRPr="00AF3C94">
        <w:rPr>
          <w:rFonts w:ascii="Arial" w:hAnsi="Arial" w:cs="Arial"/>
        </w:rPr>
        <w:t>…………………………………………</w:t>
      </w:r>
      <w:proofErr w:type="gramStart"/>
      <w:r w:rsidR="002943E1" w:rsidRPr="00AF3C94">
        <w:rPr>
          <w:rFonts w:ascii="Arial" w:hAnsi="Arial" w:cs="Arial"/>
        </w:rPr>
        <w:t>…</w:t>
      </w:r>
      <w:r w:rsidR="008B7BED" w:rsidRPr="00AF3C94">
        <w:rPr>
          <w:rFonts w:ascii="Arial" w:hAnsi="Arial" w:cs="Arial"/>
        </w:rPr>
        <w:t>..</w:t>
      </w:r>
      <w:proofErr w:type="gramEnd"/>
      <w:r w:rsidR="002943E1" w:rsidRPr="00AF3C94">
        <w:rPr>
          <w:rFonts w:ascii="Arial" w:hAnsi="Arial" w:cs="Arial"/>
        </w:rPr>
        <w:t>…………..</w:t>
      </w:r>
      <w:r w:rsidR="008B7BED" w:rsidRPr="00AF3C94">
        <w:rPr>
          <w:rFonts w:ascii="Arial" w:hAnsi="Arial" w:cs="Arial"/>
        </w:rPr>
        <w:t>15</w:t>
      </w:r>
    </w:p>
    <w:p w14:paraId="1A28211B" w14:textId="77A512D9"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Conclusion</w:t>
      </w:r>
      <w:r w:rsidR="002943E1" w:rsidRPr="00AF3C94">
        <w:rPr>
          <w:rFonts w:ascii="Arial" w:hAnsi="Arial" w:cs="Arial"/>
        </w:rPr>
        <w:t>…………………………………………………………………………</w:t>
      </w:r>
      <w:r w:rsidR="008B7BED" w:rsidRPr="00AF3C94">
        <w:rPr>
          <w:rFonts w:ascii="Arial" w:hAnsi="Arial" w:cs="Arial"/>
        </w:rPr>
        <w:t>16</w:t>
      </w:r>
    </w:p>
    <w:p w14:paraId="02D9CCF6" w14:textId="42E82A41" w:rsidR="00BF70DB"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Recommendatio</w:t>
      </w:r>
      <w:r w:rsidR="00BF70DB" w:rsidRPr="00AF3C94">
        <w:rPr>
          <w:rFonts w:ascii="Arial" w:hAnsi="Arial" w:cs="Arial"/>
        </w:rPr>
        <w:t>n</w:t>
      </w:r>
      <w:r w:rsidR="002943E1" w:rsidRPr="00AF3C94">
        <w:rPr>
          <w:rFonts w:ascii="Arial" w:hAnsi="Arial" w:cs="Arial"/>
        </w:rPr>
        <w:t>……………………………………………………</w:t>
      </w:r>
      <w:proofErr w:type="gramStart"/>
      <w:r w:rsidR="002943E1" w:rsidRPr="00AF3C94">
        <w:rPr>
          <w:rFonts w:ascii="Arial" w:hAnsi="Arial" w:cs="Arial"/>
        </w:rPr>
        <w:t>…</w:t>
      </w:r>
      <w:r w:rsidR="008B7BED" w:rsidRPr="00AF3C94">
        <w:rPr>
          <w:rFonts w:ascii="Arial" w:hAnsi="Arial" w:cs="Arial"/>
        </w:rPr>
        <w:t>..</w:t>
      </w:r>
      <w:proofErr w:type="gramEnd"/>
      <w:r w:rsidR="002943E1" w:rsidRPr="00AF3C94">
        <w:rPr>
          <w:rFonts w:ascii="Arial" w:hAnsi="Arial" w:cs="Arial"/>
        </w:rPr>
        <w:t>………..</w:t>
      </w:r>
      <w:r w:rsidR="008B7BED" w:rsidRPr="00AF3C94">
        <w:rPr>
          <w:rFonts w:ascii="Arial" w:hAnsi="Arial" w:cs="Arial"/>
        </w:rPr>
        <w:t>17</w:t>
      </w:r>
    </w:p>
    <w:p w14:paraId="3BF38452" w14:textId="10E895C0"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References</w:t>
      </w:r>
      <w:r w:rsidR="002943E1" w:rsidRPr="00AF3C94">
        <w:rPr>
          <w:rFonts w:ascii="Arial" w:hAnsi="Arial" w:cs="Arial"/>
        </w:rPr>
        <w:t>…………………………………………………………………</w:t>
      </w:r>
      <w:proofErr w:type="gramStart"/>
      <w:r w:rsidR="002943E1" w:rsidRPr="00AF3C94">
        <w:rPr>
          <w:rFonts w:ascii="Arial" w:hAnsi="Arial" w:cs="Arial"/>
        </w:rPr>
        <w:t>…</w:t>
      </w:r>
      <w:r w:rsidR="008B7BED" w:rsidRPr="00AF3C94">
        <w:rPr>
          <w:rFonts w:ascii="Arial" w:hAnsi="Arial" w:cs="Arial"/>
        </w:rPr>
        <w:t>..</w:t>
      </w:r>
      <w:proofErr w:type="gramEnd"/>
      <w:r w:rsidR="002943E1" w:rsidRPr="00AF3C94">
        <w:rPr>
          <w:rFonts w:ascii="Arial" w:hAnsi="Arial" w:cs="Arial"/>
        </w:rPr>
        <w:t>….</w:t>
      </w:r>
      <w:r w:rsidR="008B7BED" w:rsidRPr="00AF3C94">
        <w:rPr>
          <w:rFonts w:ascii="Arial" w:hAnsi="Arial" w:cs="Arial"/>
        </w:rPr>
        <w:t>18</w:t>
      </w:r>
    </w:p>
    <w:p w14:paraId="382A5831" w14:textId="77777777" w:rsidR="00BF70DB" w:rsidRPr="00AF3C94" w:rsidRDefault="00BF70DB" w:rsidP="00AF3C94">
      <w:pPr>
        <w:spacing w:line="360" w:lineRule="auto"/>
        <w:jc w:val="both"/>
        <w:rPr>
          <w:rFonts w:ascii="Arial" w:hAnsi="Arial" w:cs="Arial"/>
        </w:rPr>
      </w:pPr>
    </w:p>
    <w:p w14:paraId="4C9FB845" w14:textId="77777777" w:rsidR="00752792" w:rsidRPr="00AF3C94" w:rsidRDefault="00752792" w:rsidP="00AF3C94">
      <w:pPr>
        <w:spacing w:line="360" w:lineRule="auto"/>
        <w:jc w:val="center"/>
        <w:rPr>
          <w:rFonts w:ascii="Arial" w:hAnsi="Arial" w:cs="Arial"/>
          <w:b/>
          <w:bCs/>
          <w:sz w:val="32"/>
          <w:szCs w:val="32"/>
        </w:rPr>
      </w:pPr>
    </w:p>
    <w:p w14:paraId="425442ED" w14:textId="77777777" w:rsidR="00752792" w:rsidRPr="00AF3C94" w:rsidRDefault="00752792" w:rsidP="00AF3C94">
      <w:pPr>
        <w:spacing w:line="360" w:lineRule="auto"/>
        <w:jc w:val="center"/>
        <w:rPr>
          <w:rFonts w:ascii="Arial" w:hAnsi="Arial" w:cs="Arial"/>
          <w:b/>
          <w:bCs/>
          <w:sz w:val="32"/>
          <w:szCs w:val="32"/>
        </w:rPr>
      </w:pPr>
    </w:p>
    <w:p w14:paraId="2DC92283" w14:textId="77777777" w:rsidR="00752792" w:rsidRPr="00AF3C94" w:rsidRDefault="00752792" w:rsidP="00AF3C94">
      <w:pPr>
        <w:spacing w:line="360" w:lineRule="auto"/>
        <w:jc w:val="center"/>
        <w:rPr>
          <w:rFonts w:ascii="Arial" w:hAnsi="Arial" w:cs="Arial"/>
          <w:b/>
          <w:bCs/>
          <w:sz w:val="32"/>
          <w:szCs w:val="32"/>
        </w:rPr>
      </w:pPr>
    </w:p>
    <w:p w14:paraId="1404333C" w14:textId="77777777" w:rsidR="00752792" w:rsidRPr="00AF3C94" w:rsidRDefault="00752792" w:rsidP="00AF3C94">
      <w:pPr>
        <w:spacing w:line="360" w:lineRule="auto"/>
        <w:jc w:val="center"/>
        <w:rPr>
          <w:rFonts w:ascii="Arial" w:hAnsi="Arial" w:cs="Arial"/>
          <w:b/>
          <w:bCs/>
          <w:sz w:val="32"/>
          <w:szCs w:val="32"/>
        </w:rPr>
      </w:pPr>
    </w:p>
    <w:p w14:paraId="6AC0117D" w14:textId="77777777" w:rsidR="00752792" w:rsidRPr="00AF3C94" w:rsidRDefault="00752792" w:rsidP="00AF3C94">
      <w:pPr>
        <w:spacing w:line="360" w:lineRule="auto"/>
        <w:jc w:val="center"/>
        <w:rPr>
          <w:rFonts w:ascii="Arial" w:hAnsi="Arial" w:cs="Arial"/>
          <w:b/>
          <w:bCs/>
          <w:sz w:val="32"/>
          <w:szCs w:val="32"/>
        </w:rPr>
      </w:pPr>
    </w:p>
    <w:p w14:paraId="76E76ACB" w14:textId="77777777" w:rsidR="00752792" w:rsidRPr="00AF3C94" w:rsidRDefault="00752792" w:rsidP="00AF3C94">
      <w:pPr>
        <w:spacing w:line="360" w:lineRule="auto"/>
        <w:jc w:val="center"/>
        <w:rPr>
          <w:rFonts w:ascii="Arial" w:hAnsi="Arial" w:cs="Arial"/>
          <w:b/>
          <w:bCs/>
          <w:sz w:val="32"/>
          <w:szCs w:val="32"/>
        </w:rPr>
      </w:pPr>
    </w:p>
    <w:p w14:paraId="3329FEED" w14:textId="77777777" w:rsidR="00752792" w:rsidRPr="00AF3C94" w:rsidRDefault="00752792" w:rsidP="00AF3C94">
      <w:pPr>
        <w:spacing w:line="360" w:lineRule="auto"/>
        <w:jc w:val="center"/>
        <w:rPr>
          <w:rFonts w:ascii="Arial" w:hAnsi="Arial" w:cs="Arial"/>
          <w:b/>
          <w:bCs/>
          <w:sz w:val="32"/>
          <w:szCs w:val="32"/>
        </w:rPr>
      </w:pPr>
    </w:p>
    <w:p w14:paraId="57E9A18A" w14:textId="77777777" w:rsidR="00752792" w:rsidRPr="00AF3C94" w:rsidRDefault="00752792" w:rsidP="00AF3C94">
      <w:pPr>
        <w:spacing w:line="360" w:lineRule="auto"/>
        <w:jc w:val="center"/>
        <w:rPr>
          <w:rFonts w:ascii="Arial" w:hAnsi="Arial" w:cs="Arial"/>
          <w:b/>
          <w:bCs/>
          <w:sz w:val="32"/>
          <w:szCs w:val="32"/>
        </w:rPr>
      </w:pPr>
    </w:p>
    <w:p w14:paraId="13EFBC86" w14:textId="77777777" w:rsidR="00752792" w:rsidRPr="00AF3C94" w:rsidRDefault="00752792" w:rsidP="00AF3C94">
      <w:pPr>
        <w:spacing w:line="360" w:lineRule="auto"/>
        <w:jc w:val="center"/>
        <w:rPr>
          <w:rFonts w:ascii="Arial" w:hAnsi="Arial" w:cs="Arial"/>
          <w:b/>
          <w:bCs/>
          <w:sz w:val="32"/>
          <w:szCs w:val="32"/>
        </w:rPr>
      </w:pPr>
    </w:p>
    <w:p w14:paraId="40D3E49D" w14:textId="77777777" w:rsidR="00752792" w:rsidRPr="00AF3C94" w:rsidRDefault="00752792" w:rsidP="00AF3C94">
      <w:pPr>
        <w:spacing w:line="360" w:lineRule="auto"/>
        <w:jc w:val="center"/>
        <w:rPr>
          <w:rFonts w:ascii="Arial" w:hAnsi="Arial" w:cs="Arial"/>
          <w:b/>
          <w:bCs/>
          <w:sz w:val="32"/>
          <w:szCs w:val="32"/>
        </w:rPr>
      </w:pPr>
    </w:p>
    <w:p w14:paraId="49CA0780" w14:textId="114F5CC5" w:rsidR="00752792" w:rsidRPr="00AF3C94" w:rsidRDefault="00752792" w:rsidP="00AF3C94">
      <w:pPr>
        <w:spacing w:line="360" w:lineRule="auto"/>
        <w:jc w:val="center"/>
        <w:rPr>
          <w:rFonts w:ascii="Arial" w:hAnsi="Arial" w:cs="Arial"/>
          <w:b/>
          <w:bCs/>
          <w:sz w:val="32"/>
          <w:szCs w:val="32"/>
        </w:rPr>
      </w:pPr>
    </w:p>
    <w:p w14:paraId="61FD82DD" w14:textId="77777777" w:rsidR="00BF70DB" w:rsidRPr="00AF3C94" w:rsidRDefault="00BF70DB" w:rsidP="00AF3C94">
      <w:pPr>
        <w:spacing w:line="360" w:lineRule="auto"/>
        <w:rPr>
          <w:rFonts w:ascii="Arial" w:hAnsi="Arial" w:cs="Arial"/>
          <w:b/>
          <w:bCs/>
          <w:sz w:val="32"/>
          <w:szCs w:val="32"/>
        </w:rPr>
      </w:pPr>
    </w:p>
    <w:p w14:paraId="7679F2F3" w14:textId="7BE95426" w:rsidR="0036361F"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lastRenderedPageBreak/>
        <w:t>Introduction</w:t>
      </w:r>
      <w:r w:rsidR="004B5F70">
        <w:rPr>
          <w:rFonts w:ascii="Arial" w:hAnsi="Arial" w:cs="Arial"/>
          <w:b/>
          <w:bCs/>
          <w:sz w:val="32"/>
          <w:szCs w:val="32"/>
        </w:rPr>
        <w:t xml:space="preserve"> of causes </w:t>
      </w:r>
      <w:r w:rsidR="00E877DC">
        <w:rPr>
          <w:rFonts w:ascii="Arial" w:hAnsi="Arial" w:cs="Arial"/>
          <w:b/>
          <w:bCs/>
          <w:sz w:val="32"/>
          <w:szCs w:val="32"/>
        </w:rPr>
        <w:t xml:space="preserve">and management </w:t>
      </w:r>
      <w:r w:rsidR="004B5F70">
        <w:rPr>
          <w:rFonts w:ascii="Arial" w:hAnsi="Arial" w:cs="Arial"/>
          <w:b/>
          <w:bCs/>
          <w:sz w:val="32"/>
          <w:szCs w:val="32"/>
        </w:rPr>
        <w:t>of autism</w:t>
      </w:r>
    </w:p>
    <w:p w14:paraId="414E28BF" w14:textId="77777777" w:rsidR="002E21C3" w:rsidRPr="00AF3C94" w:rsidRDefault="002E21C3" w:rsidP="00AF3C94">
      <w:pPr>
        <w:spacing w:line="360" w:lineRule="auto"/>
        <w:jc w:val="center"/>
        <w:rPr>
          <w:rFonts w:ascii="Arial" w:hAnsi="Arial" w:cs="Arial"/>
          <w:b/>
          <w:bCs/>
          <w:sz w:val="32"/>
          <w:szCs w:val="32"/>
        </w:rPr>
      </w:pPr>
    </w:p>
    <w:p w14:paraId="0D740589" w14:textId="717DABF6" w:rsidR="001742B7" w:rsidRDefault="001742B7" w:rsidP="00AF3C94">
      <w:pPr>
        <w:spacing w:line="360" w:lineRule="auto"/>
        <w:jc w:val="both"/>
        <w:rPr>
          <w:rFonts w:ascii="Arial" w:hAnsi="Arial" w:cs="Arial"/>
        </w:rPr>
      </w:pPr>
      <w:bookmarkStart w:id="0" w:name="_Hlk74586513"/>
      <w:r w:rsidRPr="001742B7">
        <w:rPr>
          <w:rFonts w:ascii="Arial" w:hAnsi="Arial" w:cs="Arial"/>
        </w:rPr>
        <w:t>Evidence has shown that autism is caused by multiple genes. This means that it is possible that multiple genes are involved.</w:t>
      </w:r>
    </w:p>
    <w:p w14:paraId="0E16F1E4" w14:textId="69C5A8F5" w:rsidR="00951824" w:rsidRPr="00AF3C94" w:rsidRDefault="00951824" w:rsidP="00AF3C94">
      <w:pPr>
        <w:spacing w:line="360" w:lineRule="auto"/>
        <w:jc w:val="both"/>
        <w:rPr>
          <w:rFonts w:ascii="Arial" w:hAnsi="Arial" w:cs="Arial"/>
        </w:rPr>
      </w:pPr>
      <w:r w:rsidRPr="00AF3C94">
        <w:rPr>
          <w:rFonts w:ascii="Arial" w:hAnsi="Arial" w:cs="Arial"/>
        </w:rPr>
        <w:t> </w:t>
      </w:r>
      <w:r w:rsidR="001742B7" w:rsidRPr="001742B7">
        <w:t xml:space="preserve"> </w:t>
      </w:r>
      <w:r w:rsidR="001742B7" w:rsidRPr="001742B7">
        <w:rPr>
          <w:rFonts w:ascii="Arial" w:hAnsi="Arial" w:cs="Arial"/>
        </w:rPr>
        <w:t xml:space="preserve">A developmental clutter is a term that refers to the accumulation of issues in social communication and </w:t>
      </w:r>
      <w:r w:rsidR="001742B7" w:rsidRPr="001742B7">
        <w:rPr>
          <w:rFonts w:ascii="Arial" w:hAnsi="Arial" w:cs="Arial"/>
        </w:rPr>
        <w:t>behaviour</w:t>
      </w:r>
      <w:r w:rsidR="001742B7" w:rsidRPr="001742B7">
        <w:rPr>
          <w:rFonts w:ascii="Arial" w:hAnsi="Arial" w:cs="Arial"/>
        </w:rPr>
        <w:t xml:space="preserve"> that are too complex to be easily solved. It is usually preceded by terms such as Asperger's clutter and greatly thoughtful clutter.</w:t>
      </w:r>
    </w:p>
    <w:bookmarkEnd w:id="0"/>
    <w:p w14:paraId="2EE35D4C" w14:textId="474F1350" w:rsidR="004B6821" w:rsidRPr="00AF3C94" w:rsidRDefault="001742B7" w:rsidP="001742B7">
      <w:pPr>
        <w:spacing w:line="360" w:lineRule="auto"/>
        <w:jc w:val="both"/>
        <w:rPr>
          <w:rFonts w:ascii="Arial" w:hAnsi="Arial" w:cs="Arial"/>
        </w:rPr>
      </w:pPr>
      <w:r w:rsidRPr="001742B7">
        <w:rPr>
          <w:rFonts w:ascii="Arial" w:hAnsi="Arial" w:cs="Arial"/>
        </w:rPr>
        <w:t>Individuals with ASD may have difficulty running a cluster from smooth to genuine. They may have difficulty distinguishing between genuine and fake.</w:t>
      </w:r>
      <w:r>
        <w:rPr>
          <w:rFonts w:ascii="Arial" w:hAnsi="Arial" w:cs="Arial"/>
        </w:rPr>
        <w:t xml:space="preserve"> </w:t>
      </w:r>
      <w:r w:rsidRPr="001742B7">
        <w:rPr>
          <w:rFonts w:ascii="Arial" w:hAnsi="Arial" w:cs="Arial"/>
        </w:rPr>
        <w:t>He may be withdrawn or be socially energetic. He may be prone to making unusual decisions.</w:t>
      </w:r>
    </w:p>
    <w:p w14:paraId="1997AD6E" w14:textId="77777777" w:rsidR="004B6821" w:rsidRPr="00AF3C94" w:rsidRDefault="004B6821" w:rsidP="00AF3C94">
      <w:pPr>
        <w:spacing w:line="360" w:lineRule="auto"/>
        <w:jc w:val="both"/>
        <w:rPr>
          <w:rFonts w:ascii="Arial" w:hAnsi="Arial" w:cs="Arial"/>
        </w:rPr>
      </w:pPr>
    </w:p>
    <w:p w14:paraId="6F0BA7A9" w14:textId="77777777" w:rsidR="004B6821" w:rsidRPr="00AF3C94" w:rsidRDefault="004B6821" w:rsidP="00AF3C94">
      <w:pPr>
        <w:spacing w:line="360" w:lineRule="auto"/>
        <w:jc w:val="both"/>
        <w:rPr>
          <w:rFonts w:ascii="Arial" w:hAnsi="Arial" w:cs="Arial"/>
        </w:rPr>
      </w:pPr>
    </w:p>
    <w:p w14:paraId="0857ED6C" w14:textId="77777777" w:rsidR="004B6821" w:rsidRPr="00AF3C94" w:rsidRDefault="004B6821" w:rsidP="00AF3C94">
      <w:pPr>
        <w:spacing w:line="360" w:lineRule="auto"/>
        <w:jc w:val="center"/>
        <w:rPr>
          <w:rFonts w:ascii="Arial" w:hAnsi="Arial" w:cs="Arial"/>
          <w:b/>
          <w:bCs/>
          <w:sz w:val="32"/>
          <w:szCs w:val="32"/>
        </w:rPr>
      </w:pPr>
    </w:p>
    <w:p w14:paraId="0AE907A0" w14:textId="77777777" w:rsidR="004B6821" w:rsidRPr="00AF3C94" w:rsidRDefault="004B6821" w:rsidP="00AF3C94">
      <w:pPr>
        <w:spacing w:line="360" w:lineRule="auto"/>
        <w:jc w:val="center"/>
        <w:rPr>
          <w:rFonts w:ascii="Arial" w:hAnsi="Arial" w:cs="Arial"/>
          <w:b/>
          <w:bCs/>
          <w:sz w:val="32"/>
          <w:szCs w:val="32"/>
        </w:rPr>
      </w:pPr>
    </w:p>
    <w:p w14:paraId="3DD8D706" w14:textId="77777777" w:rsidR="004B6821" w:rsidRPr="00AF3C94" w:rsidRDefault="004B6821" w:rsidP="00AF3C94">
      <w:pPr>
        <w:spacing w:line="360" w:lineRule="auto"/>
        <w:jc w:val="center"/>
        <w:rPr>
          <w:rFonts w:ascii="Arial" w:hAnsi="Arial" w:cs="Arial"/>
          <w:b/>
          <w:bCs/>
          <w:sz w:val="32"/>
          <w:szCs w:val="32"/>
        </w:rPr>
      </w:pPr>
    </w:p>
    <w:p w14:paraId="05B6A0F4" w14:textId="77777777" w:rsidR="004B6821" w:rsidRPr="00AF3C94" w:rsidRDefault="004B6821" w:rsidP="00AF3C94">
      <w:pPr>
        <w:spacing w:line="360" w:lineRule="auto"/>
        <w:jc w:val="center"/>
        <w:rPr>
          <w:rFonts w:ascii="Arial" w:hAnsi="Arial" w:cs="Arial"/>
          <w:b/>
          <w:bCs/>
          <w:sz w:val="32"/>
          <w:szCs w:val="32"/>
        </w:rPr>
      </w:pPr>
    </w:p>
    <w:p w14:paraId="7C4AC7CD" w14:textId="77777777" w:rsidR="004B6821" w:rsidRPr="00AF3C94" w:rsidRDefault="004B6821" w:rsidP="00AF3C94">
      <w:pPr>
        <w:spacing w:line="360" w:lineRule="auto"/>
        <w:jc w:val="center"/>
        <w:rPr>
          <w:rFonts w:ascii="Arial" w:hAnsi="Arial" w:cs="Arial"/>
          <w:b/>
          <w:bCs/>
          <w:sz w:val="32"/>
          <w:szCs w:val="32"/>
        </w:rPr>
      </w:pPr>
    </w:p>
    <w:p w14:paraId="3A19CB1E" w14:textId="77777777" w:rsidR="004B6821" w:rsidRPr="00AF3C94" w:rsidRDefault="004B6821" w:rsidP="00AF3C94">
      <w:pPr>
        <w:spacing w:line="360" w:lineRule="auto"/>
        <w:jc w:val="center"/>
        <w:rPr>
          <w:rFonts w:ascii="Arial" w:hAnsi="Arial" w:cs="Arial"/>
          <w:b/>
          <w:bCs/>
          <w:sz w:val="32"/>
          <w:szCs w:val="32"/>
        </w:rPr>
      </w:pPr>
    </w:p>
    <w:p w14:paraId="213B241F" w14:textId="77777777" w:rsidR="004B6821" w:rsidRPr="00AF3C94" w:rsidRDefault="004B6821" w:rsidP="00AF3C94">
      <w:pPr>
        <w:spacing w:line="360" w:lineRule="auto"/>
        <w:jc w:val="center"/>
        <w:rPr>
          <w:rFonts w:ascii="Arial" w:hAnsi="Arial" w:cs="Arial"/>
          <w:b/>
          <w:bCs/>
          <w:sz w:val="32"/>
          <w:szCs w:val="32"/>
        </w:rPr>
      </w:pPr>
    </w:p>
    <w:p w14:paraId="2052C2CB" w14:textId="77777777" w:rsidR="004B6821" w:rsidRPr="00AF3C94" w:rsidRDefault="004B6821" w:rsidP="00AF3C94">
      <w:pPr>
        <w:spacing w:line="360" w:lineRule="auto"/>
        <w:jc w:val="center"/>
        <w:rPr>
          <w:rFonts w:ascii="Arial" w:hAnsi="Arial" w:cs="Arial"/>
          <w:b/>
          <w:bCs/>
          <w:sz w:val="32"/>
          <w:szCs w:val="32"/>
        </w:rPr>
      </w:pPr>
    </w:p>
    <w:p w14:paraId="7EA7C187" w14:textId="5EEFB53D" w:rsidR="00951824" w:rsidRDefault="00951824" w:rsidP="00AF3C94">
      <w:pPr>
        <w:spacing w:line="360" w:lineRule="auto"/>
        <w:jc w:val="center"/>
        <w:rPr>
          <w:rFonts w:ascii="Arial" w:hAnsi="Arial" w:cs="Arial"/>
          <w:b/>
          <w:bCs/>
          <w:sz w:val="32"/>
          <w:szCs w:val="32"/>
        </w:rPr>
      </w:pPr>
    </w:p>
    <w:p w14:paraId="2D08D721" w14:textId="4731CB07" w:rsidR="001742B7" w:rsidRDefault="001742B7" w:rsidP="00AF3C94">
      <w:pPr>
        <w:spacing w:line="360" w:lineRule="auto"/>
        <w:jc w:val="center"/>
        <w:rPr>
          <w:rFonts w:ascii="Arial" w:hAnsi="Arial" w:cs="Arial"/>
          <w:b/>
          <w:bCs/>
          <w:sz w:val="32"/>
          <w:szCs w:val="32"/>
        </w:rPr>
      </w:pPr>
    </w:p>
    <w:p w14:paraId="5C46B4AA" w14:textId="1F8DD7E5" w:rsidR="001742B7" w:rsidRDefault="001742B7" w:rsidP="00AF3C94">
      <w:pPr>
        <w:spacing w:line="360" w:lineRule="auto"/>
        <w:jc w:val="center"/>
        <w:rPr>
          <w:rFonts w:ascii="Arial" w:hAnsi="Arial" w:cs="Arial"/>
          <w:b/>
          <w:bCs/>
          <w:sz w:val="32"/>
          <w:szCs w:val="32"/>
        </w:rPr>
      </w:pPr>
    </w:p>
    <w:p w14:paraId="1FA02284" w14:textId="77777777" w:rsidR="001742B7" w:rsidRPr="00AF3C94" w:rsidRDefault="001742B7" w:rsidP="00AF3C94">
      <w:pPr>
        <w:spacing w:line="360" w:lineRule="auto"/>
        <w:jc w:val="center"/>
        <w:rPr>
          <w:rFonts w:ascii="Arial" w:hAnsi="Arial" w:cs="Arial"/>
          <w:b/>
          <w:bCs/>
          <w:sz w:val="32"/>
          <w:szCs w:val="32"/>
        </w:rPr>
      </w:pPr>
    </w:p>
    <w:p w14:paraId="25A40088" w14:textId="38FA8AB3" w:rsidR="0036361F" w:rsidRPr="00AF3C94" w:rsidRDefault="00BF70DB" w:rsidP="00AF3C94">
      <w:pPr>
        <w:spacing w:line="360" w:lineRule="auto"/>
        <w:jc w:val="center"/>
        <w:rPr>
          <w:rFonts w:ascii="Arial" w:hAnsi="Arial" w:cs="Arial"/>
          <w:b/>
          <w:bCs/>
          <w:sz w:val="32"/>
          <w:szCs w:val="32"/>
        </w:rPr>
      </w:pPr>
      <w:r w:rsidRPr="00AF3C94">
        <w:rPr>
          <w:rFonts w:ascii="Arial" w:hAnsi="Arial" w:cs="Arial"/>
          <w:b/>
          <w:bCs/>
          <w:sz w:val="32"/>
          <w:szCs w:val="32"/>
        </w:rPr>
        <w:t>Literature review</w:t>
      </w:r>
    </w:p>
    <w:p w14:paraId="4D3978F1" w14:textId="100F4864" w:rsidR="00501B36" w:rsidRDefault="00501B36" w:rsidP="00AF3C94">
      <w:pPr>
        <w:spacing w:line="360" w:lineRule="auto"/>
        <w:jc w:val="both"/>
        <w:rPr>
          <w:rFonts w:ascii="Arial" w:hAnsi="Arial" w:cs="Arial"/>
        </w:rPr>
      </w:pPr>
      <w:r w:rsidRPr="00501B36">
        <w:rPr>
          <w:rFonts w:ascii="Arial" w:hAnsi="Arial" w:cs="Arial"/>
        </w:rPr>
        <w:t>A neurodevelopmental condition of variable severity with lifelong effects that can be recognized from early childhood, chiefly characterized by difficulties with social interaction and communication and by restricted or repetitive patterns of thought and behaviour. (</w:t>
      </w:r>
      <w:proofErr w:type="spellStart"/>
      <w:r w:rsidRPr="00501B36">
        <w:rPr>
          <w:rFonts w:ascii="Arial" w:hAnsi="Arial" w:cs="Arial"/>
        </w:rPr>
        <w:t>Lexico</w:t>
      </w:r>
      <w:proofErr w:type="spellEnd"/>
      <w:r w:rsidRPr="00501B36">
        <w:rPr>
          <w:rFonts w:ascii="Arial" w:hAnsi="Arial" w:cs="Arial"/>
        </w:rPr>
        <w:t>, 2021)</w:t>
      </w:r>
    </w:p>
    <w:p w14:paraId="2CD8B302" w14:textId="1EB129B1" w:rsidR="00C30720" w:rsidRPr="00C30720" w:rsidRDefault="00C30720" w:rsidP="00C30720">
      <w:pPr>
        <w:spacing w:line="360" w:lineRule="auto"/>
        <w:jc w:val="both"/>
        <w:rPr>
          <w:rFonts w:ascii="Arial" w:hAnsi="Arial" w:cs="Arial"/>
        </w:rPr>
      </w:pPr>
      <w:r w:rsidRPr="00C30720">
        <w:rPr>
          <w:rFonts w:ascii="Arial" w:hAnsi="Arial" w:cs="Arial"/>
        </w:rPr>
        <w:t>People with autism have trouble with communication. They have trouble understanding what other people think and feel. This makes it hard for them to express themselves, either with words or through gestures, facial expressions, and touch.</w:t>
      </w:r>
    </w:p>
    <w:p w14:paraId="5CED12C4" w14:textId="5B2EEDE0" w:rsidR="00C30720" w:rsidRDefault="00C30720" w:rsidP="00C30720">
      <w:pPr>
        <w:spacing w:line="360" w:lineRule="auto"/>
        <w:jc w:val="both"/>
        <w:rPr>
          <w:rFonts w:ascii="Arial" w:hAnsi="Arial" w:cs="Arial"/>
        </w:rPr>
      </w:pPr>
      <w:r w:rsidRPr="00C30720">
        <w:rPr>
          <w:rFonts w:ascii="Arial" w:hAnsi="Arial" w:cs="Arial"/>
        </w:rPr>
        <w:t>People with autism might have problems with learning. Their skills might develop unevenly. For example, they could have trouble communicating but be unusually good at art, music, math, or memory. Because of this, they might do especially well on tests of analysis or problem-solving.</w:t>
      </w:r>
      <w:r w:rsidR="00CB6763" w:rsidRPr="00CB6763">
        <w:t xml:space="preserve"> </w:t>
      </w:r>
      <w:r w:rsidR="00CB6763" w:rsidRPr="00CB6763">
        <w:rPr>
          <w:rFonts w:ascii="Arial" w:hAnsi="Arial" w:cs="Arial"/>
        </w:rPr>
        <w:t>(Pathak, 2021)</w:t>
      </w:r>
    </w:p>
    <w:p w14:paraId="74CB9933" w14:textId="77777777" w:rsidR="00CB0723" w:rsidRPr="00AF3C94" w:rsidRDefault="00CB0723" w:rsidP="00AF3C94">
      <w:pPr>
        <w:spacing w:line="360" w:lineRule="auto"/>
        <w:jc w:val="both"/>
        <w:rPr>
          <w:rFonts w:ascii="Arial" w:hAnsi="Arial" w:cs="Arial"/>
          <w:b/>
          <w:bCs/>
        </w:rPr>
      </w:pPr>
      <w:r w:rsidRPr="00AF3C94">
        <w:rPr>
          <w:rFonts w:ascii="Arial" w:hAnsi="Arial" w:cs="Arial"/>
          <w:b/>
          <w:bCs/>
        </w:rPr>
        <w:t>Symptoms</w:t>
      </w:r>
    </w:p>
    <w:p w14:paraId="71CBD114" w14:textId="277912C3" w:rsidR="00951824" w:rsidRPr="00AF3C94" w:rsidRDefault="00951824" w:rsidP="00AF3C94">
      <w:pPr>
        <w:spacing w:line="360" w:lineRule="auto"/>
        <w:jc w:val="both"/>
        <w:rPr>
          <w:rFonts w:ascii="Arial" w:hAnsi="Arial" w:cs="Arial"/>
        </w:rPr>
      </w:pPr>
      <w:r w:rsidRPr="00AF3C94">
        <w:rPr>
          <w:rFonts w:ascii="Arial" w:hAnsi="Arial" w:cs="Arial"/>
        </w:rPr>
        <w:t xml:space="preserve">A few children appear signs of </w:t>
      </w:r>
      <w:r w:rsidR="00F03646" w:rsidRPr="00AF3C94">
        <w:rPr>
          <w:rFonts w:ascii="Arial" w:hAnsi="Arial" w:cs="Arial"/>
        </w:rPr>
        <w:t xml:space="preserve">autism </w:t>
      </w:r>
      <w:r w:rsidRPr="00AF3C94">
        <w:rPr>
          <w:rFonts w:ascii="Arial" w:hAnsi="Arial" w:cs="Arial"/>
        </w:rPr>
        <w:t>in early earliest stages, such as decreased eye contact, need of reaction to their title or lack of interest to caregivers. Other children may create ordinarily for the primary few months or a long time of life, but at that point abruptly ended up pulled back or forceful or lose dialect aptitudes they</w:t>
      </w:r>
      <w:r w:rsidR="006522FF" w:rsidRPr="00AF3C94">
        <w:rPr>
          <w:rFonts w:ascii="Arial" w:hAnsi="Arial" w:cs="Arial"/>
        </w:rPr>
        <w:t xml:space="preserve"> have</w:t>
      </w:r>
      <w:r w:rsidRPr="00AF3C94">
        <w:rPr>
          <w:rFonts w:ascii="Arial" w:hAnsi="Arial" w:cs="Arial"/>
        </w:rPr>
        <w:t xml:space="preserve"> as of now procured. Signs as a rule are seen by age 2 a long time.</w:t>
      </w:r>
    </w:p>
    <w:p w14:paraId="0736F837" w14:textId="2F90A9BF" w:rsidR="00F57049" w:rsidRPr="00E877DC" w:rsidRDefault="00951824" w:rsidP="00E877DC">
      <w:pPr>
        <w:spacing w:line="360" w:lineRule="auto"/>
        <w:jc w:val="both"/>
        <w:rPr>
          <w:rFonts w:ascii="Arial" w:hAnsi="Arial" w:cs="Arial"/>
        </w:rPr>
      </w:pPr>
      <w:r w:rsidRPr="00AF3C94">
        <w:rPr>
          <w:rFonts w:ascii="Arial" w:hAnsi="Arial" w:cs="Arial"/>
        </w:rPr>
        <w:t xml:space="preserve">Each child with </w:t>
      </w:r>
      <w:r w:rsidR="00F03646" w:rsidRPr="00AF3C94">
        <w:rPr>
          <w:rFonts w:ascii="Arial" w:hAnsi="Arial" w:cs="Arial"/>
        </w:rPr>
        <w:t xml:space="preserve">autism </w:t>
      </w:r>
      <w:r w:rsidRPr="00AF3C94">
        <w:rPr>
          <w:rFonts w:ascii="Arial" w:hAnsi="Arial" w:cs="Arial"/>
        </w:rPr>
        <w:t xml:space="preserve">is likely to have a </w:t>
      </w:r>
      <w:r w:rsidR="00F03646" w:rsidRPr="00AF3C94">
        <w:rPr>
          <w:rFonts w:ascii="Arial" w:hAnsi="Arial" w:cs="Arial"/>
        </w:rPr>
        <w:t>one-of-a-kind</w:t>
      </w:r>
      <w:r w:rsidRPr="00AF3C94">
        <w:rPr>
          <w:rFonts w:ascii="Arial" w:hAnsi="Arial" w:cs="Arial"/>
        </w:rPr>
        <w:t xml:space="preserve"> design of conduct and level of </w:t>
      </w:r>
      <w:r w:rsidR="002943E1" w:rsidRPr="00AF3C94">
        <w:rPr>
          <w:rFonts w:ascii="Arial" w:hAnsi="Arial" w:cs="Arial"/>
        </w:rPr>
        <w:t>seriousness from</w:t>
      </w:r>
      <w:r w:rsidRPr="00AF3C94">
        <w:rPr>
          <w:rFonts w:ascii="Arial" w:hAnsi="Arial" w:cs="Arial"/>
        </w:rPr>
        <w:t xml:space="preserve"> moo working to tall functioning. Some children with </w:t>
      </w:r>
      <w:r w:rsidR="00F03646" w:rsidRPr="00AF3C94">
        <w:rPr>
          <w:rFonts w:ascii="Arial" w:hAnsi="Arial" w:cs="Arial"/>
        </w:rPr>
        <w:t xml:space="preserve">autism </w:t>
      </w:r>
      <w:r w:rsidRPr="00AF3C94">
        <w:rPr>
          <w:rFonts w:ascii="Arial" w:hAnsi="Arial" w:cs="Arial"/>
        </w:rPr>
        <w:t>have trouble learning, and a few have signs of lower-than-normal insights. Other children with the clutter have ordinary to tall insights they learn rapidly, however have inconvenience communicating and applying what they know in lifestyle and altering to social situations.</w:t>
      </w:r>
      <w:r w:rsidR="004D4C98" w:rsidRPr="004D4C98">
        <w:t xml:space="preserve"> </w:t>
      </w:r>
      <w:r w:rsidR="004D4C98" w:rsidRPr="004D4C98">
        <w:rPr>
          <w:rFonts w:ascii="Arial" w:hAnsi="Arial" w:cs="Arial"/>
        </w:rPr>
        <w:t>(Seltzer et al., 2003)</w:t>
      </w:r>
    </w:p>
    <w:p w14:paraId="0DCBA7AE" w14:textId="73A24A54" w:rsidR="00EE6A08" w:rsidRPr="00AF3C94" w:rsidRDefault="00EE6A08" w:rsidP="00AF3C94">
      <w:pPr>
        <w:pStyle w:val="ListParagraph"/>
        <w:spacing w:line="360" w:lineRule="auto"/>
        <w:ind w:left="0"/>
        <w:jc w:val="both"/>
        <w:rPr>
          <w:rFonts w:ascii="Arial" w:hAnsi="Arial" w:cs="Arial"/>
        </w:rPr>
      </w:pPr>
      <w:r w:rsidRPr="00AF3C94">
        <w:rPr>
          <w:rFonts w:ascii="Arial" w:hAnsi="Arial" w:cs="Arial"/>
        </w:rPr>
        <w:t xml:space="preserve">As they develop, a few children </w:t>
      </w:r>
      <w:r w:rsidR="00F03646" w:rsidRPr="00AF3C94">
        <w:rPr>
          <w:rFonts w:ascii="Arial" w:hAnsi="Arial" w:cs="Arial"/>
        </w:rPr>
        <w:t xml:space="preserve">autism </w:t>
      </w:r>
      <w:r w:rsidRPr="00AF3C94">
        <w:rPr>
          <w:rFonts w:ascii="Arial" w:hAnsi="Arial" w:cs="Arial"/>
        </w:rPr>
        <w:t xml:space="preserve">gotten to be more locked in with others and appear </w:t>
      </w:r>
      <w:r w:rsidR="00F03646" w:rsidRPr="00AF3C94">
        <w:rPr>
          <w:rFonts w:ascii="Arial" w:hAnsi="Arial" w:cs="Arial"/>
        </w:rPr>
        <w:t>fewer</w:t>
      </w:r>
      <w:r w:rsidRPr="00AF3C94">
        <w:rPr>
          <w:rFonts w:ascii="Arial" w:hAnsi="Arial" w:cs="Arial"/>
        </w:rPr>
        <w:t xml:space="preserve"> unsettling influences in conduct. A few, ordinarily those with the slightest extreme issues, in the long run may lead ordinary or near-normal lives. Others, in any case, proceed to have trouble with dialect or social aptitudes, and the high schooler a long time can bring more regrettable </w:t>
      </w:r>
      <w:r w:rsidR="00F03646" w:rsidRPr="00AF3C94">
        <w:rPr>
          <w:rFonts w:ascii="Arial" w:hAnsi="Arial" w:cs="Arial"/>
        </w:rPr>
        <w:t>behavioural</w:t>
      </w:r>
      <w:r w:rsidRPr="00AF3C94">
        <w:rPr>
          <w:rFonts w:ascii="Arial" w:hAnsi="Arial" w:cs="Arial"/>
        </w:rPr>
        <w:t xml:space="preserve"> and passionate </w:t>
      </w:r>
      <w:r w:rsidR="00F03646" w:rsidRPr="00AF3C94">
        <w:rPr>
          <w:rFonts w:ascii="Arial" w:hAnsi="Arial" w:cs="Arial"/>
        </w:rPr>
        <w:t xml:space="preserve">issues. </w:t>
      </w:r>
    </w:p>
    <w:p w14:paraId="2497614E" w14:textId="77777777" w:rsidR="0029476C" w:rsidRDefault="0029476C" w:rsidP="00AF3C94">
      <w:pPr>
        <w:spacing w:line="360" w:lineRule="auto"/>
        <w:jc w:val="both"/>
        <w:rPr>
          <w:rFonts w:ascii="Arial" w:hAnsi="Arial" w:cs="Arial"/>
          <w:b/>
          <w:bCs/>
        </w:rPr>
      </w:pPr>
    </w:p>
    <w:p w14:paraId="71F23209" w14:textId="77777777" w:rsidR="0029476C" w:rsidRDefault="0029476C" w:rsidP="00AF3C94">
      <w:pPr>
        <w:spacing w:line="360" w:lineRule="auto"/>
        <w:jc w:val="both"/>
        <w:rPr>
          <w:rFonts w:ascii="Arial" w:hAnsi="Arial" w:cs="Arial"/>
          <w:b/>
          <w:bCs/>
        </w:rPr>
      </w:pPr>
    </w:p>
    <w:p w14:paraId="253F8377" w14:textId="77777777" w:rsidR="0029476C" w:rsidRDefault="0029476C" w:rsidP="00AF3C94">
      <w:pPr>
        <w:spacing w:line="360" w:lineRule="auto"/>
        <w:jc w:val="both"/>
        <w:rPr>
          <w:rFonts w:ascii="Arial" w:hAnsi="Arial" w:cs="Arial"/>
          <w:b/>
          <w:bCs/>
        </w:rPr>
      </w:pPr>
    </w:p>
    <w:p w14:paraId="15573D16" w14:textId="77777777" w:rsidR="0029476C" w:rsidRDefault="0029476C" w:rsidP="00AF3C94">
      <w:pPr>
        <w:spacing w:line="360" w:lineRule="auto"/>
        <w:jc w:val="both"/>
        <w:rPr>
          <w:rFonts w:ascii="Arial" w:hAnsi="Arial" w:cs="Arial"/>
          <w:b/>
          <w:bCs/>
        </w:rPr>
      </w:pPr>
    </w:p>
    <w:p w14:paraId="0DE3615C" w14:textId="5A80AC1A" w:rsidR="002D4D5F" w:rsidRDefault="00CB0723" w:rsidP="00AF3C94">
      <w:pPr>
        <w:spacing w:line="360" w:lineRule="auto"/>
        <w:jc w:val="both"/>
        <w:rPr>
          <w:rFonts w:ascii="Arial" w:hAnsi="Arial" w:cs="Arial"/>
          <w:b/>
          <w:bCs/>
        </w:rPr>
      </w:pPr>
      <w:r w:rsidRPr="00AF3C94">
        <w:rPr>
          <w:rFonts w:ascii="Arial" w:hAnsi="Arial" w:cs="Arial"/>
          <w:b/>
          <w:bCs/>
        </w:rPr>
        <w:t>Cause</w:t>
      </w:r>
      <w:r w:rsidR="0029476C">
        <w:rPr>
          <w:rFonts w:ascii="Arial" w:hAnsi="Arial" w:cs="Arial"/>
          <w:b/>
          <w:bCs/>
        </w:rPr>
        <w:t>s</w:t>
      </w:r>
    </w:p>
    <w:p w14:paraId="071E20F2" w14:textId="7039672A" w:rsidR="002D4D5F" w:rsidRPr="001A3211" w:rsidRDefault="002D4D5F" w:rsidP="00AF3C94">
      <w:pPr>
        <w:spacing w:line="360" w:lineRule="auto"/>
        <w:jc w:val="both"/>
        <w:rPr>
          <w:rFonts w:ascii="Arial" w:hAnsi="Arial" w:cs="Arial"/>
          <w:b/>
          <w:bCs/>
        </w:rPr>
      </w:pPr>
      <w:r w:rsidRPr="001A3211">
        <w:rPr>
          <w:rFonts w:ascii="Arial" w:hAnsi="Arial" w:cs="Arial"/>
          <w:b/>
          <w:bCs/>
        </w:rPr>
        <w:t>Infection during pregnancy</w:t>
      </w:r>
    </w:p>
    <w:p w14:paraId="51DE1FC9" w14:textId="5FF5338B" w:rsidR="002D4D5F" w:rsidRPr="002D4D5F" w:rsidRDefault="002D4D5F" w:rsidP="00AF3C94">
      <w:pPr>
        <w:spacing w:line="360" w:lineRule="auto"/>
        <w:jc w:val="both"/>
        <w:rPr>
          <w:rFonts w:ascii="Arial" w:hAnsi="Arial" w:cs="Arial"/>
        </w:rPr>
      </w:pPr>
      <w:r w:rsidRPr="002D4D5F">
        <w:rPr>
          <w:rFonts w:ascii="Arial" w:hAnsi="Arial" w:cs="Arial"/>
        </w:rPr>
        <w:t>There has been some research suggesting that pregnant women may be at risk of having a child with autism spectrum disorder (ASD). However, this link is not considered to be causal and most cases it does not play a role.</w:t>
      </w:r>
      <w:r w:rsidR="001A3211" w:rsidRPr="001A3211">
        <w:t xml:space="preserve"> </w:t>
      </w:r>
      <w:r w:rsidR="001A3211" w:rsidRPr="001A3211">
        <w:rPr>
          <w:rFonts w:ascii="Arial" w:hAnsi="Arial" w:cs="Arial"/>
        </w:rPr>
        <w:t>(</w:t>
      </w:r>
      <w:proofErr w:type="spellStart"/>
      <w:r w:rsidR="001A3211" w:rsidRPr="001A3211">
        <w:rPr>
          <w:rFonts w:ascii="Arial" w:hAnsi="Arial" w:cs="Arial"/>
        </w:rPr>
        <w:t>Ohwovoriole</w:t>
      </w:r>
      <w:proofErr w:type="spellEnd"/>
      <w:r w:rsidR="001A3211" w:rsidRPr="001A3211">
        <w:rPr>
          <w:rFonts w:ascii="Arial" w:hAnsi="Arial" w:cs="Arial"/>
        </w:rPr>
        <w:t>, 2021)</w:t>
      </w:r>
    </w:p>
    <w:p w14:paraId="026F02AA" w14:textId="5F2CB9BB" w:rsidR="00EE6A08" w:rsidRPr="00AF3C94" w:rsidRDefault="00CB0723" w:rsidP="00AF3C94">
      <w:pPr>
        <w:spacing w:line="360" w:lineRule="auto"/>
        <w:jc w:val="both"/>
        <w:rPr>
          <w:rFonts w:ascii="Arial" w:hAnsi="Arial" w:cs="Arial"/>
          <w:b/>
          <w:bCs/>
        </w:rPr>
      </w:pPr>
      <w:r w:rsidRPr="00AF3C94">
        <w:rPr>
          <w:rFonts w:ascii="Arial" w:hAnsi="Arial" w:cs="Arial"/>
          <w:b/>
          <w:bCs/>
        </w:rPr>
        <w:t>Genetics.</w:t>
      </w:r>
    </w:p>
    <w:p w14:paraId="7778AF58" w14:textId="071CBA51" w:rsidR="00B81DA9" w:rsidRPr="00AF3C94" w:rsidRDefault="00EE6A08" w:rsidP="00AF3C94">
      <w:pPr>
        <w:spacing w:line="360" w:lineRule="auto"/>
        <w:jc w:val="both"/>
        <w:rPr>
          <w:rFonts w:ascii="Arial" w:hAnsi="Arial" w:cs="Arial"/>
        </w:rPr>
      </w:pPr>
      <w:r w:rsidRPr="00AF3C94">
        <w:rPr>
          <w:rFonts w:ascii="Arial" w:hAnsi="Arial" w:cs="Arial"/>
        </w:rPr>
        <w:t>A few distinctive qualities show up to be included in</w:t>
      </w:r>
      <w:r w:rsidR="00F03646" w:rsidRPr="00AF3C94">
        <w:rPr>
          <w:rFonts w:ascii="Arial" w:hAnsi="Arial" w:cs="Arial"/>
        </w:rPr>
        <w:t xml:space="preserve"> autism disorder.</w:t>
      </w:r>
      <w:r w:rsidRPr="00AF3C94">
        <w:rPr>
          <w:rFonts w:ascii="Arial" w:hAnsi="Arial" w:cs="Arial"/>
        </w:rPr>
        <w:t xml:space="preserve"> For a few children, </w:t>
      </w:r>
      <w:r w:rsidR="00F03646" w:rsidRPr="00AF3C94">
        <w:rPr>
          <w:rFonts w:ascii="Arial" w:hAnsi="Arial" w:cs="Arial"/>
        </w:rPr>
        <w:t xml:space="preserve">the disease </w:t>
      </w:r>
      <w:r w:rsidRPr="00AF3C94">
        <w:rPr>
          <w:rFonts w:ascii="Arial" w:hAnsi="Arial" w:cs="Arial"/>
        </w:rPr>
        <w:t xml:space="preserve">can be related with a hereditary clutter, such as Rett disorder or delicate X disorder. For other children, hereditary changes may increment the chance of extreme </w:t>
      </w:r>
      <w:r w:rsidR="00F03646" w:rsidRPr="00AF3C94">
        <w:rPr>
          <w:rFonts w:ascii="Arial" w:hAnsi="Arial" w:cs="Arial"/>
        </w:rPr>
        <w:t>introverted</w:t>
      </w:r>
      <w:r w:rsidRPr="00AF3C94">
        <w:rPr>
          <w:rFonts w:ascii="Arial" w:hAnsi="Arial" w:cs="Arial"/>
        </w:rPr>
        <w:t xml:space="preserve"> range clutter. Still other qualities may influence brain improvement or the way that brain cells communicate, or they may decide the seriousness of side effects. A few hereditary transformations appear to be acquired, whereas others happen suddenly.</w:t>
      </w:r>
    </w:p>
    <w:p w14:paraId="7E7B5803" w14:textId="6F8FC6AD" w:rsidR="00EE6A08" w:rsidRPr="00AF3C94" w:rsidRDefault="00CB0723" w:rsidP="00AF3C94">
      <w:pPr>
        <w:spacing w:line="360" w:lineRule="auto"/>
        <w:jc w:val="both"/>
        <w:rPr>
          <w:rFonts w:ascii="Arial" w:hAnsi="Arial" w:cs="Arial"/>
        </w:rPr>
      </w:pPr>
      <w:r w:rsidRPr="00AF3C94">
        <w:rPr>
          <w:rFonts w:ascii="Arial" w:hAnsi="Arial" w:cs="Arial"/>
          <w:b/>
          <w:bCs/>
        </w:rPr>
        <w:t>Environmental factors.</w:t>
      </w:r>
      <w:r w:rsidRPr="00AF3C94">
        <w:rPr>
          <w:rFonts w:ascii="Arial" w:hAnsi="Arial" w:cs="Arial"/>
        </w:rPr>
        <w:t xml:space="preserve"> </w:t>
      </w:r>
    </w:p>
    <w:p w14:paraId="5263D9B3" w14:textId="35EFF95D" w:rsidR="0022247E" w:rsidRPr="00AF3C94" w:rsidRDefault="00EE6A08" w:rsidP="00AF3C94">
      <w:pPr>
        <w:spacing w:line="360" w:lineRule="auto"/>
        <w:jc w:val="both"/>
        <w:rPr>
          <w:rFonts w:ascii="Arial" w:hAnsi="Arial" w:cs="Arial"/>
        </w:rPr>
      </w:pPr>
      <w:r w:rsidRPr="00AF3C94">
        <w:rPr>
          <w:rFonts w:ascii="Arial" w:hAnsi="Arial" w:cs="Arial"/>
        </w:rPr>
        <w:t xml:space="preserve">Analysts are right now investigating whether components such as viral contaminations, </w:t>
      </w:r>
      <w:r w:rsidR="00F03646" w:rsidRPr="00AF3C94">
        <w:rPr>
          <w:rFonts w:ascii="Arial" w:hAnsi="Arial" w:cs="Arial"/>
        </w:rPr>
        <w:t>solutions,</w:t>
      </w:r>
      <w:r w:rsidRPr="00AF3C94">
        <w:rPr>
          <w:rFonts w:ascii="Arial" w:hAnsi="Arial" w:cs="Arial"/>
        </w:rPr>
        <w:t xml:space="preserve"> or complications amid pregnancy, or discuss toxins play a part in activating </w:t>
      </w:r>
      <w:r w:rsidR="00F03646" w:rsidRPr="00AF3C94">
        <w:rPr>
          <w:rFonts w:ascii="Arial" w:hAnsi="Arial" w:cs="Arial"/>
        </w:rPr>
        <w:t xml:space="preserve">autism disorder </w:t>
      </w:r>
      <w:r w:rsidR="00CB1636" w:rsidRPr="00AF3C94">
        <w:rPr>
          <w:rFonts w:ascii="Arial" w:hAnsi="Arial" w:cs="Arial"/>
        </w:rPr>
        <w:t>(Miller, 2021)</w:t>
      </w:r>
      <w:r w:rsidRPr="00AF3C94">
        <w:rPr>
          <w:rFonts w:ascii="Arial" w:hAnsi="Arial" w:cs="Arial"/>
        </w:rPr>
        <w:t>.</w:t>
      </w:r>
    </w:p>
    <w:p w14:paraId="2598CCF2" w14:textId="75510E3F" w:rsidR="00F03646" w:rsidRPr="00AF3C94" w:rsidRDefault="0022247E" w:rsidP="00AF3C94">
      <w:pPr>
        <w:spacing w:line="360" w:lineRule="auto"/>
        <w:jc w:val="both"/>
        <w:rPr>
          <w:rFonts w:ascii="Arial" w:hAnsi="Arial" w:cs="Arial"/>
        </w:rPr>
      </w:pPr>
      <w:r w:rsidRPr="00AF3C94">
        <w:rPr>
          <w:rFonts w:ascii="Arial" w:hAnsi="Arial" w:cs="Arial"/>
        </w:rPr>
        <w:t xml:space="preserve">One of the most prominent contentions in </w:t>
      </w:r>
      <w:r w:rsidR="00F03646" w:rsidRPr="00AF3C94">
        <w:rPr>
          <w:rFonts w:ascii="Arial" w:hAnsi="Arial" w:cs="Arial"/>
        </w:rPr>
        <w:t xml:space="preserve">autism disorder </w:t>
      </w:r>
      <w:r w:rsidRPr="00AF3C94">
        <w:rPr>
          <w:rFonts w:ascii="Arial" w:hAnsi="Arial" w:cs="Arial"/>
        </w:rPr>
        <w:t xml:space="preserve">centres on whether </w:t>
      </w:r>
      <w:r w:rsidR="00F03646" w:rsidRPr="00AF3C94">
        <w:rPr>
          <w:rFonts w:ascii="Arial" w:hAnsi="Arial" w:cs="Arial"/>
        </w:rPr>
        <w:t>an</w:t>
      </w:r>
      <w:r w:rsidRPr="00AF3C94">
        <w:rPr>
          <w:rFonts w:ascii="Arial" w:hAnsi="Arial" w:cs="Arial"/>
        </w:rPr>
        <w:t xml:space="preserve"> interface exists between the clutter and childhood immunizations. </w:t>
      </w:r>
      <w:r w:rsidR="00F03646" w:rsidRPr="00AF3C94">
        <w:rPr>
          <w:rFonts w:ascii="Arial" w:hAnsi="Arial" w:cs="Arial"/>
        </w:rPr>
        <w:t>Despite</w:t>
      </w:r>
      <w:r w:rsidRPr="00AF3C94">
        <w:rPr>
          <w:rFonts w:ascii="Arial" w:hAnsi="Arial" w:cs="Arial"/>
        </w:rPr>
        <w:t xml:space="preserve"> broad inquire about, no solid ponder has appeared </w:t>
      </w:r>
      <w:r w:rsidR="00F03646" w:rsidRPr="00AF3C94">
        <w:rPr>
          <w:rFonts w:ascii="Arial" w:hAnsi="Arial" w:cs="Arial"/>
        </w:rPr>
        <w:t>an</w:t>
      </w:r>
      <w:r w:rsidRPr="00AF3C94">
        <w:rPr>
          <w:rFonts w:ascii="Arial" w:hAnsi="Arial" w:cs="Arial"/>
        </w:rPr>
        <w:t xml:space="preserve"> interface </w:t>
      </w:r>
      <w:r w:rsidR="00F03646" w:rsidRPr="00AF3C94">
        <w:rPr>
          <w:rFonts w:ascii="Arial" w:hAnsi="Arial" w:cs="Arial"/>
        </w:rPr>
        <w:t xml:space="preserve">autism disorder </w:t>
      </w:r>
      <w:r w:rsidRPr="00AF3C94">
        <w:rPr>
          <w:rFonts w:ascii="Arial" w:hAnsi="Arial" w:cs="Arial"/>
        </w:rPr>
        <w:t xml:space="preserve">and any antibodies. </w:t>
      </w:r>
      <w:r w:rsidR="00F03646" w:rsidRPr="00AF3C94">
        <w:rPr>
          <w:rFonts w:ascii="Arial" w:hAnsi="Arial" w:cs="Arial"/>
        </w:rPr>
        <w:t>The</w:t>
      </w:r>
      <w:r w:rsidRPr="00AF3C94">
        <w:rPr>
          <w:rFonts w:ascii="Arial" w:hAnsi="Arial" w:cs="Arial"/>
        </w:rPr>
        <w:t xml:space="preserve"> initial think about that touched off the wrangle about a long time back has been withdrawn due to destitute plan and flawed inquire about strategies.</w:t>
      </w:r>
    </w:p>
    <w:p w14:paraId="74A69F2B" w14:textId="48274542" w:rsidR="00CB0723" w:rsidRPr="00AF3C94" w:rsidRDefault="00CB0723" w:rsidP="00AF3C94">
      <w:pPr>
        <w:spacing w:line="360" w:lineRule="auto"/>
        <w:jc w:val="both"/>
        <w:rPr>
          <w:rFonts w:ascii="Arial" w:hAnsi="Arial" w:cs="Arial"/>
          <w:b/>
          <w:bCs/>
        </w:rPr>
      </w:pPr>
      <w:r w:rsidRPr="00AF3C94">
        <w:rPr>
          <w:rFonts w:ascii="Arial" w:hAnsi="Arial" w:cs="Arial"/>
          <w:b/>
          <w:bCs/>
        </w:rPr>
        <w:t>Risk factors</w:t>
      </w:r>
    </w:p>
    <w:p w14:paraId="601600FF" w14:textId="39F4B344" w:rsidR="0022247E" w:rsidRPr="00AF3C94" w:rsidRDefault="0022247E" w:rsidP="00AF3C94">
      <w:pPr>
        <w:spacing w:line="360" w:lineRule="auto"/>
        <w:jc w:val="both"/>
        <w:rPr>
          <w:rFonts w:ascii="Arial" w:hAnsi="Arial" w:cs="Arial"/>
        </w:rPr>
      </w:pPr>
      <w:r w:rsidRPr="00AF3C94">
        <w:rPr>
          <w:rFonts w:ascii="Arial" w:hAnsi="Arial" w:cs="Arial"/>
        </w:rPr>
        <w:t xml:space="preserve">The number of children </w:t>
      </w:r>
      <w:r w:rsidR="00F03646" w:rsidRPr="00AF3C94">
        <w:rPr>
          <w:rFonts w:ascii="Arial" w:hAnsi="Arial" w:cs="Arial"/>
        </w:rPr>
        <w:t>analysed</w:t>
      </w:r>
      <w:r w:rsidRPr="00AF3C94">
        <w:rPr>
          <w:rFonts w:ascii="Arial" w:hAnsi="Arial" w:cs="Arial"/>
        </w:rPr>
        <w:t xml:space="preserve"> with </w:t>
      </w:r>
      <w:r w:rsidR="00F03646" w:rsidRPr="00AF3C94">
        <w:rPr>
          <w:rFonts w:ascii="Arial" w:hAnsi="Arial" w:cs="Arial"/>
        </w:rPr>
        <w:t xml:space="preserve">autism disorder </w:t>
      </w:r>
      <w:r w:rsidRPr="00AF3C94">
        <w:rPr>
          <w:rFonts w:ascii="Arial" w:hAnsi="Arial" w:cs="Arial"/>
        </w:rPr>
        <w:t>is rising. It</w:t>
      </w:r>
      <w:r w:rsidR="00B81DA9" w:rsidRPr="00AF3C94">
        <w:rPr>
          <w:rFonts w:ascii="Arial" w:hAnsi="Arial" w:cs="Arial"/>
        </w:rPr>
        <w:t xml:space="preserve"> is</w:t>
      </w:r>
      <w:r w:rsidRPr="00AF3C94">
        <w:rPr>
          <w:rFonts w:ascii="Arial" w:hAnsi="Arial" w:cs="Arial"/>
        </w:rPr>
        <w:t xml:space="preserve"> not clear whether this can be due to superior detection and announcing or a genuine increment within the number of cases, or both. Autism range clutter influences children of all races and nationalities, but certain components increment a child's hazard. These may include:</w:t>
      </w:r>
    </w:p>
    <w:p w14:paraId="77B0739C" w14:textId="07F076D0" w:rsidR="00F57049" w:rsidRPr="00AF3C94" w:rsidRDefault="00F57049" w:rsidP="00AF3C94">
      <w:pPr>
        <w:spacing w:line="360" w:lineRule="auto"/>
        <w:jc w:val="both"/>
        <w:rPr>
          <w:rFonts w:ascii="Arial" w:hAnsi="Arial" w:cs="Arial"/>
        </w:rPr>
      </w:pPr>
      <w:r w:rsidRPr="00AF3C94">
        <w:rPr>
          <w:rFonts w:ascii="Arial" w:hAnsi="Arial" w:cs="Arial"/>
          <w:b/>
          <w:bCs/>
        </w:rPr>
        <w:t>Child sex</w:t>
      </w:r>
      <w:r w:rsidRPr="00AF3C94">
        <w:rPr>
          <w:rFonts w:ascii="Arial" w:hAnsi="Arial" w:cs="Arial"/>
        </w:rPr>
        <w:t>. Boys are approximately four times more likely to create extreme introverted range clutter than young ladies are.</w:t>
      </w:r>
    </w:p>
    <w:p w14:paraId="52BD9015" w14:textId="12A59B65" w:rsidR="00F57049" w:rsidRPr="00AF3C94" w:rsidRDefault="00F57049" w:rsidP="00AF3C94">
      <w:pPr>
        <w:spacing w:line="360" w:lineRule="auto"/>
        <w:jc w:val="both"/>
        <w:rPr>
          <w:rFonts w:ascii="Arial" w:hAnsi="Arial" w:cs="Arial"/>
        </w:rPr>
      </w:pPr>
      <w:r w:rsidRPr="00AF3C94">
        <w:rPr>
          <w:rFonts w:ascii="Arial" w:hAnsi="Arial" w:cs="Arial"/>
        </w:rPr>
        <w:lastRenderedPageBreak/>
        <w:t xml:space="preserve"> </w:t>
      </w:r>
      <w:r w:rsidRPr="00AF3C94">
        <w:rPr>
          <w:rFonts w:ascii="Arial" w:hAnsi="Arial" w:cs="Arial"/>
          <w:b/>
          <w:bCs/>
        </w:rPr>
        <w:t>Family history.</w:t>
      </w:r>
      <w:r w:rsidRPr="00AF3C94">
        <w:rPr>
          <w:rFonts w:ascii="Arial" w:hAnsi="Arial" w:cs="Arial"/>
        </w:rPr>
        <w:t xml:space="preserve"> Families who have one child with </w:t>
      </w:r>
      <w:r w:rsidR="00B81DA9" w:rsidRPr="00AF3C94">
        <w:rPr>
          <w:rFonts w:ascii="Arial" w:hAnsi="Arial" w:cs="Arial"/>
        </w:rPr>
        <w:t xml:space="preserve">autism </w:t>
      </w:r>
      <w:r w:rsidRPr="00AF3C94">
        <w:rPr>
          <w:rFonts w:ascii="Arial" w:hAnsi="Arial" w:cs="Arial"/>
        </w:rPr>
        <w:t xml:space="preserve">have an </w:t>
      </w:r>
      <w:r w:rsidR="00B81DA9" w:rsidRPr="00AF3C94">
        <w:rPr>
          <w:rFonts w:ascii="Arial" w:hAnsi="Arial" w:cs="Arial"/>
        </w:rPr>
        <w:t>more</w:t>
      </w:r>
      <w:r w:rsidRPr="00AF3C94">
        <w:rPr>
          <w:rFonts w:ascii="Arial" w:hAnsi="Arial" w:cs="Arial"/>
        </w:rPr>
        <w:t xml:space="preserve"> chance of having another child with the </w:t>
      </w:r>
      <w:r w:rsidR="00B81DA9" w:rsidRPr="00AF3C94">
        <w:rPr>
          <w:rFonts w:ascii="Arial" w:hAnsi="Arial" w:cs="Arial"/>
        </w:rPr>
        <w:t>disease</w:t>
      </w:r>
      <w:r w:rsidRPr="00AF3C94">
        <w:rPr>
          <w:rFonts w:ascii="Arial" w:hAnsi="Arial" w:cs="Arial"/>
        </w:rPr>
        <w:t>. It is too not unprecedented for guardians or relatives of a child with extreme introverted range clutter to have minor issues with social or communication aptitudes themselves or to lock in in certain practices normal of the disorder.</w:t>
      </w:r>
    </w:p>
    <w:p w14:paraId="3A261A5F" w14:textId="77777777" w:rsidR="0029476C" w:rsidRDefault="0029476C" w:rsidP="00AF3C94">
      <w:pPr>
        <w:spacing w:line="360" w:lineRule="auto"/>
        <w:jc w:val="both"/>
        <w:rPr>
          <w:rFonts w:ascii="Arial" w:hAnsi="Arial" w:cs="Arial"/>
          <w:b/>
          <w:bCs/>
        </w:rPr>
      </w:pPr>
    </w:p>
    <w:p w14:paraId="006FFA08" w14:textId="778B681D" w:rsidR="00A976CD" w:rsidRPr="00AF3C94" w:rsidRDefault="00CB0723" w:rsidP="00AF3C94">
      <w:pPr>
        <w:spacing w:line="360" w:lineRule="auto"/>
        <w:jc w:val="both"/>
        <w:rPr>
          <w:rFonts w:ascii="Arial" w:hAnsi="Arial" w:cs="Arial"/>
        </w:rPr>
      </w:pPr>
      <w:r w:rsidRPr="00AF3C94">
        <w:rPr>
          <w:rFonts w:ascii="Arial" w:hAnsi="Arial" w:cs="Arial"/>
          <w:b/>
          <w:bCs/>
        </w:rPr>
        <w:t>Other disorders.</w:t>
      </w:r>
      <w:r w:rsidRPr="00AF3C94">
        <w:rPr>
          <w:rFonts w:ascii="Arial" w:hAnsi="Arial" w:cs="Arial"/>
        </w:rPr>
        <w:t xml:space="preserve"> </w:t>
      </w:r>
    </w:p>
    <w:p w14:paraId="34C1567B" w14:textId="12F393FA" w:rsidR="0022247E" w:rsidRPr="00AF3C94" w:rsidRDefault="0022247E" w:rsidP="00AF3C94">
      <w:pPr>
        <w:spacing w:line="360" w:lineRule="auto"/>
        <w:jc w:val="both"/>
        <w:rPr>
          <w:rFonts w:ascii="Arial" w:hAnsi="Arial" w:cs="Arial"/>
        </w:rPr>
      </w:pPr>
      <w:r w:rsidRPr="00AF3C94">
        <w:rPr>
          <w:rFonts w:ascii="Arial" w:hAnsi="Arial" w:cs="Arial"/>
        </w:rPr>
        <w:t xml:space="preserve">Children with certain restorative conditions have a higher-than-normal chance of </w:t>
      </w:r>
      <w:r w:rsidR="00F03646" w:rsidRPr="00AF3C94">
        <w:rPr>
          <w:rFonts w:ascii="Arial" w:hAnsi="Arial" w:cs="Arial"/>
        </w:rPr>
        <w:t xml:space="preserve">autism </w:t>
      </w:r>
      <w:r w:rsidRPr="00AF3C94">
        <w:rPr>
          <w:rFonts w:ascii="Arial" w:hAnsi="Arial" w:cs="Arial"/>
        </w:rPr>
        <w:t xml:space="preserve">or autism-like side effects. Cases incorporate delicate X disorder, an acquired clutter that causes mental issues; tuberous sclerosis, a condition in which generous </w:t>
      </w:r>
      <w:r w:rsidR="00F03646" w:rsidRPr="00AF3C94">
        <w:rPr>
          <w:rFonts w:ascii="Arial" w:hAnsi="Arial" w:cs="Arial"/>
        </w:rPr>
        <w:t>tumours</w:t>
      </w:r>
      <w:r w:rsidRPr="00AF3C94">
        <w:rPr>
          <w:rFonts w:ascii="Arial" w:hAnsi="Arial" w:cs="Arial"/>
        </w:rPr>
        <w:t xml:space="preserve"> create within the brain; and Rett disorder, a hereditary condition happening nearly solely in young ladies, which causes abating of head development, mental incapacity, and misfortune of intentional hand utilize (</w:t>
      </w:r>
      <w:proofErr w:type="spellStart"/>
      <w:r w:rsidRPr="00AF3C94">
        <w:rPr>
          <w:rFonts w:ascii="Arial" w:hAnsi="Arial" w:cs="Arial"/>
        </w:rPr>
        <w:t>Charlote</w:t>
      </w:r>
      <w:proofErr w:type="spellEnd"/>
      <w:r w:rsidRPr="00AF3C94">
        <w:rPr>
          <w:rFonts w:ascii="Arial" w:hAnsi="Arial" w:cs="Arial"/>
        </w:rPr>
        <w:t>, 2019).</w:t>
      </w:r>
    </w:p>
    <w:p w14:paraId="3534AB16" w14:textId="097EBD9E" w:rsidR="00832546" w:rsidRPr="00AF3C94" w:rsidRDefault="00832546" w:rsidP="00AF3C94">
      <w:pPr>
        <w:spacing w:line="360" w:lineRule="auto"/>
        <w:jc w:val="both"/>
        <w:rPr>
          <w:rFonts w:ascii="Arial" w:hAnsi="Arial" w:cs="Arial"/>
        </w:rPr>
      </w:pPr>
      <w:r w:rsidRPr="00AF3C94">
        <w:rPr>
          <w:rFonts w:ascii="Arial" w:hAnsi="Arial" w:cs="Arial"/>
        </w:rPr>
        <w:t xml:space="preserve">The cause of extreme </w:t>
      </w:r>
      <w:r w:rsidR="00F03646" w:rsidRPr="00AF3C94">
        <w:rPr>
          <w:rFonts w:ascii="Arial" w:hAnsi="Arial" w:cs="Arial"/>
        </w:rPr>
        <w:t>introverted</w:t>
      </w:r>
      <w:r w:rsidRPr="00AF3C94">
        <w:rPr>
          <w:rFonts w:ascii="Arial" w:hAnsi="Arial" w:cs="Arial"/>
        </w:rPr>
        <w:t xml:space="preserve"> is obscure, but researchers accept components of extreme </w:t>
      </w:r>
      <w:r w:rsidR="00F03646" w:rsidRPr="00AF3C94">
        <w:rPr>
          <w:rFonts w:ascii="Arial" w:hAnsi="Arial" w:cs="Arial"/>
        </w:rPr>
        <w:t>introverted</w:t>
      </w:r>
      <w:r w:rsidRPr="00AF3C94">
        <w:rPr>
          <w:rFonts w:ascii="Arial" w:hAnsi="Arial" w:cs="Arial"/>
        </w:rPr>
        <w:t xml:space="preserve"> may incorporate hereditary qualities, contaminations, and issues happening at birth. Numerous of the foremost later ponders propose that a few individuals have a hereditary inclination to have extreme </w:t>
      </w:r>
      <w:r w:rsidR="00F03646" w:rsidRPr="00AF3C94">
        <w:rPr>
          <w:rFonts w:ascii="Arial" w:hAnsi="Arial" w:cs="Arial"/>
        </w:rPr>
        <w:t>introverted</w:t>
      </w:r>
      <w:r w:rsidRPr="00AF3C94">
        <w:rPr>
          <w:rFonts w:ascii="Arial" w:hAnsi="Arial" w:cs="Arial"/>
        </w:rPr>
        <w:t xml:space="preserve"> which may be passed from guardians to children.</w:t>
      </w:r>
    </w:p>
    <w:p w14:paraId="003A294B" w14:textId="50F07903" w:rsidR="00B81DA9" w:rsidRDefault="001A3211" w:rsidP="00AF3C94">
      <w:pPr>
        <w:spacing w:line="360" w:lineRule="auto"/>
        <w:jc w:val="both"/>
        <w:rPr>
          <w:rFonts w:ascii="Arial" w:hAnsi="Arial" w:cs="Arial"/>
          <w:b/>
          <w:bCs/>
        </w:rPr>
      </w:pPr>
      <w:r>
        <w:rPr>
          <w:rFonts w:ascii="Arial" w:hAnsi="Arial" w:cs="Arial"/>
          <w:b/>
          <w:bCs/>
        </w:rPr>
        <w:t xml:space="preserve">Management of autism </w:t>
      </w:r>
    </w:p>
    <w:p w14:paraId="2B913CE8" w14:textId="2E5FB80F" w:rsidR="004D4C98" w:rsidRPr="00CD620E" w:rsidRDefault="001A3211" w:rsidP="00CD620E">
      <w:pPr>
        <w:spacing w:line="360" w:lineRule="auto"/>
        <w:jc w:val="both"/>
        <w:rPr>
          <w:rFonts w:ascii="Arial" w:hAnsi="Arial" w:cs="Arial"/>
        </w:rPr>
      </w:pPr>
      <w:r w:rsidRPr="001A3211">
        <w:rPr>
          <w:rFonts w:ascii="Arial" w:hAnsi="Arial" w:cs="Arial"/>
        </w:rPr>
        <w:t>Education has been defined as the process of acquiring skills and knowledge to help a child develop self-reliance and personal responsibility. This includes the development of social skills and attitudes.</w:t>
      </w:r>
      <w:r w:rsidR="00CD620E">
        <w:rPr>
          <w:rFonts w:ascii="Arial" w:hAnsi="Arial" w:cs="Arial"/>
        </w:rPr>
        <w:t xml:space="preserve"> </w:t>
      </w:r>
      <w:r w:rsidR="00CD620E" w:rsidRPr="00CD620E">
        <w:rPr>
          <w:rFonts w:ascii="Arial" w:hAnsi="Arial" w:cs="Arial"/>
        </w:rPr>
        <w:t xml:space="preserve">Applied </w:t>
      </w:r>
      <w:r w:rsidR="00CD620E" w:rsidRPr="00CD620E">
        <w:rPr>
          <w:rFonts w:ascii="Arial" w:hAnsi="Arial" w:cs="Arial"/>
        </w:rPr>
        <w:t>behaviour</w:t>
      </w:r>
      <w:r w:rsidR="00CD620E" w:rsidRPr="00CD620E">
        <w:rPr>
          <w:rFonts w:ascii="Arial" w:hAnsi="Arial" w:cs="Arial"/>
        </w:rPr>
        <w:t xml:space="preserve"> analysis is a process utilized to improve a person's </w:t>
      </w:r>
      <w:r w:rsidR="00CD620E" w:rsidRPr="00CD620E">
        <w:rPr>
          <w:rFonts w:ascii="Arial" w:hAnsi="Arial" w:cs="Arial"/>
        </w:rPr>
        <w:t>behaviour</w:t>
      </w:r>
      <w:r w:rsidR="00CD620E" w:rsidRPr="00CD620E">
        <w:rPr>
          <w:rFonts w:ascii="Arial" w:hAnsi="Arial" w:cs="Arial"/>
        </w:rPr>
        <w:t xml:space="preserve">. It is based on the principles of learning and is designed to increase and maintain a person's desirable </w:t>
      </w:r>
      <w:r w:rsidR="00CD620E" w:rsidRPr="00CD620E">
        <w:rPr>
          <w:rFonts w:ascii="Arial" w:hAnsi="Arial" w:cs="Arial"/>
        </w:rPr>
        <w:t>behaviours</w:t>
      </w:r>
      <w:r w:rsidR="00CD620E" w:rsidRPr="00CD620E">
        <w:rPr>
          <w:rFonts w:ascii="Arial" w:hAnsi="Arial" w:cs="Arial"/>
        </w:rPr>
        <w:t>.</w:t>
      </w:r>
      <w:r w:rsidR="00CD620E">
        <w:rPr>
          <w:rFonts w:ascii="Arial" w:hAnsi="Arial" w:cs="Arial"/>
        </w:rPr>
        <w:t xml:space="preserve"> </w:t>
      </w:r>
      <w:r w:rsidR="00CD620E" w:rsidRPr="00CD620E">
        <w:rPr>
          <w:rFonts w:ascii="Arial" w:hAnsi="Arial" w:cs="Arial"/>
        </w:rPr>
        <w:t xml:space="preserve">ABA is a reliable method for assessing and measuring observable </w:t>
      </w:r>
      <w:r w:rsidR="00CD620E" w:rsidRPr="00CD620E">
        <w:rPr>
          <w:rFonts w:ascii="Arial" w:hAnsi="Arial" w:cs="Arial"/>
        </w:rPr>
        <w:t>behaviour</w:t>
      </w:r>
      <w:r w:rsidR="00CD620E" w:rsidRPr="00CD620E">
        <w:rPr>
          <w:rFonts w:ascii="Arial" w:hAnsi="Arial" w:cs="Arial"/>
        </w:rPr>
        <w:t xml:space="preserve"> in various settings. This method has been used successfully in the study of </w:t>
      </w:r>
      <w:r w:rsidR="00CD620E" w:rsidRPr="00CD620E">
        <w:rPr>
          <w:rFonts w:ascii="Arial" w:hAnsi="Arial" w:cs="Arial"/>
        </w:rPr>
        <w:t>behavioural</w:t>
      </w:r>
      <w:r w:rsidR="00CD620E" w:rsidRPr="00CD620E">
        <w:rPr>
          <w:rFonts w:ascii="Arial" w:hAnsi="Arial" w:cs="Arial"/>
        </w:rPr>
        <w:t xml:space="preserve"> intervention for over five decades.</w:t>
      </w:r>
      <w:r w:rsidR="00CD620E">
        <w:rPr>
          <w:rFonts w:ascii="Arial" w:hAnsi="Arial" w:cs="Arial"/>
        </w:rPr>
        <w:t xml:space="preserve"> </w:t>
      </w:r>
      <w:r w:rsidR="00CD620E" w:rsidRPr="00CD620E">
        <w:rPr>
          <w:rFonts w:ascii="Arial" w:hAnsi="Arial" w:cs="Arial"/>
        </w:rPr>
        <w:t xml:space="preserve">Early intensive </w:t>
      </w:r>
      <w:r w:rsidR="00CD620E" w:rsidRPr="00CD620E">
        <w:rPr>
          <w:rFonts w:ascii="Arial" w:hAnsi="Arial" w:cs="Arial"/>
        </w:rPr>
        <w:t>behavioural</w:t>
      </w:r>
      <w:r w:rsidR="00CD620E" w:rsidRPr="00CD620E">
        <w:rPr>
          <w:rFonts w:ascii="Arial" w:hAnsi="Arial" w:cs="Arial"/>
        </w:rPr>
        <w:t xml:space="preserve"> treatment can help children improve their academic performance, language skills, and social </w:t>
      </w:r>
      <w:r w:rsidR="00CD620E" w:rsidRPr="00CD620E">
        <w:rPr>
          <w:rFonts w:ascii="Arial" w:hAnsi="Arial" w:cs="Arial"/>
        </w:rPr>
        <w:t>behaviour</w:t>
      </w:r>
      <w:r w:rsidR="00CD620E" w:rsidRPr="00CD620E">
        <w:rPr>
          <w:rFonts w:ascii="Arial" w:hAnsi="Arial" w:cs="Arial"/>
        </w:rPr>
        <w:t>. These kids are significantly better than those in control groups.</w:t>
      </w:r>
      <w:r w:rsidR="00CD620E">
        <w:rPr>
          <w:rFonts w:ascii="Arial" w:hAnsi="Arial" w:cs="Arial"/>
        </w:rPr>
        <w:t xml:space="preserve"> </w:t>
      </w:r>
      <w:r w:rsidR="00CD620E" w:rsidRPr="00CD620E">
        <w:rPr>
          <w:rFonts w:ascii="Arial" w:hAnsi="Arial" w:cs="Arial"/>
        </w:rPr>
        <w:t xml:space="preserve">Function analysis is often used to evaluate the </w:t>
      </w:r>
      <w:r w:rsidR="00CD620E" w:rsidRPr="00CD620E">
        <w:rPr>
          <w:rFonts w:ascii="Arial" w:hAnsi="Arial" w:cs="Arial"/>
        </w:rPr>
        <w:t>behavioural</w:t>
      </w:r>
      <w:r w:rsidR="00CD620E" w:rsidRPr="00CD620E">
        <w:rPr>
          <w:rFonts w:ascii="Arial" w:hAnsi="Arial" w:cs="Arial"/>
        </w:rPr>
        <w:t xml:space="preserve"> characteristics of unwanted </w:t>
      </w:r>
      <w:r w:rsidR="00CD620E" w:rsidRPr="00CD620E">
        <w:rPr>
          <w:rFonts w:ascii="Arial" w:hAnsi="Arial" w:cs="Arial"/>
        </w:rPr>
        <w:t>behaviours</w:t>
      </w:r>
      <w:r w:rsidR="00CD620E" w:rsidRPr="00CD620E">
        <w:rPr>
          <w:rFonts w:ascii="Arial" w:hAnsi="Arial" w:cs="Arial"/>
        </w:rPr>
        <w:t>. It helps determine their adaptive and destructive functions.</w:t>
      </w:r>
      <w:r w:rsidR="00CD620E">
        <w:rPr>
          <w:rFonts w:ascii="Arial" w:hAnsi="Arial" w:cs="Arial"/>
        </w:rPr>
        <w:t xml:space="preserve"> </w:t>
      </w:r>
      <w:r w:rsidR="00CD620E" w:rsidRPr="00CD620E">
        <w:rPr>
          <w:rFonts w:ascii="Arial" w:hAnsi="Arial" w:cs="Arial"/>
        </w:rPr>
        <w:t xml:space="preserve">A functional assessment is a process that aims to identify the factors that maintain a </w:t>
      </w:r>
      <w:r w:rsidR="00CD620E" w:rsidRPr="00CD620E">
        <w:rPr>
          <w:rFonts w:ascii="Arial" w:hAnsi="Arial" w:cs="Arial"/>
        </w:rPr>
        <w:t>behavioural</w:t>
      </w:r>
      <w:r w:rsidR="00CD620E" w:rsidRPr="00CD620E">
        <w:rPr>
          <w:rFonts w:ascii="Arial" w:hAnsi="Arial" w:cs="Arial"/>
        </w:rPr>
        <w:t xml:space="preserve"> response or </w:t>
      </w:r>
      <w:r w:rsidR="00CD620E" w:rsidRPr="00CD620E">
        <w:rPr>
          <w:rFonts w:ascii="Arial" w:hAnsi="Arial" w:cs="Arial"/>
        </w:rPr>
        <w:t>behaviour</w:t>
      </w:r>
      <w:r w:rsidR="00CD620E" w:rsidRPr="00CD620E">
        <w:rPr>
          <w:rFonts w:ascii="Arial" w:hAnsi="Arial" w:cs="Arial"/>
        </w:rPr>
        <w:t>. This step involves formulating a hypothesis and performing experiments to test it.</w:t>
      </w:r>
      <w:r w:rsidR="00CD620E">
        <w:rPr>
          <w:rFonts w:ascii="Arial" w:hAnsi="Arial" w:cs="Arial"/>
        </w:rPr>
        <w:t xml:space="preserve"> </w:t>
      </w:r>
      <w:r w:rsidR="00CD620E" w:rsidRPr="00CD620E">
        <w:rPr>
          <w:rFonts w:ascii="Arial" w:hAnsi="Arial" w:cs="Arial"/>
        </w:rPr>
        <w:t xml:space="preserve">This discipline can help identify the antecedents and consequences of desirable </w:t>
      </w:r>
      <w:r w:rsidR="00CD620E" w:rsidRPr="00CD620E">
        <w:rPr>
          <w:rFonts w:ascii="Arial" w:hAnsi="Arial" w:cs="Arial"/>
        </w:rPr>
        <w:t>behaviours</w:t>
      </w:r>
      <w:r w:rsidR="00CD620E" w:rsidRPr="00CD620E">
        <w:rPr>
          <w:rFonts w:ascii="Arial" w:hAnsi="Arial" w:cs="Arial"/>
        </w:rPr>
        <w:t xml:space="preserve"> that are associated with an increase in frequency.</w:t>
      </w:r>
      <w:r w:rsidR="00CD620E" w:rsidRPr="00CD620E">
        <w:t xml:space="preserve"> </w:t>
      </w:r>
      <w:r w:rsidR="00CD620E" w:rsidRPr="00CD620E">
        <w:rPr>
          <w:rFonts w:ascii="Arial" w:hAnsi="Arial" w:cs="Arial"/>
        </w:rPr>
        <w:t>(Myers and Johnson, 2007)</w:t>
      </w:r>
    </w:p>
    <w:p w14:paraId="3CD5D393" w14:textId="77777777" w:rsidR="004D4C98" w:rsidRPr="00CD620E" w:rsidRDefault="004D4C98" w:rsidP="00AF3C94">
      <w:pPr>
        <w:spacing w:line="360" w:lineRule="auto"/>
        <w:jc w:val="both"/>
        <w:rPr>
          <w:rFonts w:ascii="Arial" w:hAnsi="Arial" w:cs="Arial"/>
        </w:rPr>
      </w:pPr>
    </w:p>
    <w:p w14:paraId="6E481BA4" w14:textId="2AFBB609" w:rsidR="003A1F4E" w:rsidRPr="00CD620E" w:rsidRDefault="003A1F4E" w:rsidP="00AF3C94">
      <w:pPr>
        <w:spacing w:line="360" w:lineRule="auto"/>
        <w:jc w:val="both"/>
        <w:rPr>
          <w:rFonts w:ascii="Arial" w:hAnsi="Arial" w:cs="Arial"/>
        </w:rPr>
      </w:pPr>
    </w:p>
    <w:p w14:paraId="2A2A444A" w14:textId="60A39528" w:rsidR="00B81DA9" w:rsidRDefault="00B81DA9" w:rsidP="00AF3C94">
      <w:pPr>
        <w:tabs>
          <w:tab w:val="left" w:pos="1543"/>
        </w:tabs>
        <w:spacing w:line="360" w:lineRule="auto"/>
        <w:jc w:val="both"/>
        <w:rPr>
          <w:rFonts w:ascii="Arial" w:hAnsi="Arial" w:cs="Arial"/>
          <w:b/>
          <w:bCs/>
        </w:rPr>
      </w:pPr>
    </w:p>
    <w:p w14:paraId="43CBBEF5" w14:textId="77777777" w:rsidR="001A3211" w:rsidRPr="00AF3C94" w:rsidRDefault="001A3211" w:rsidP="00AF3C94">
      <w:pPr>
        <w:tabs>
          <w:tab w:val="left" w:pos="1543"/>
        </w:tabs>
        <w:spacing w:line="360" w:lineRule="auto"/>
        <w:jc w:val="both"/>
        <w:rPr>
          <w:rFonts w:ascii="Arial" w:hAnsi="Arial" w:cs="Arial"/>
          <w:b/>
          <w:bCs/>
        </w:rPr>
      </w:pPr>
    </w:p>
    <w:p w14:paraId="0BEEF780" w14:textId="5B432E27" w:rsidR="00CB1636" w:rsidRPr="00AF3C94" w:rsidRDefault="00CB1636" w:rsidP="00AF3C94">
      <w:pPr>
        <w:tabs>
          <w:tab w:val="left" w:pos="1543"/>
        </w:tabs>
        <w:spacing w:line="360" w:lineRule="auto"/>
        <w:jc w:val="center"/>
        <w:rPr>
          <w:rFonts w:ascii="Arial" w:hAnsi="Arial" w:cs="Arial"/>
          <w:b/>
          <w:bCs/>
          <w:sz w:val="28"/>
          <w:szCs w:val="28"/>
        </w:rPr>
      </w:pPr>
      <w:r w:rsidRPr="00AF3C94">
        <w:rPr>
          <w:rFonts w:ascii="Arial" w:hAnsi="Arial" w:cs="Arial"/>
          <w:b/>
          <w:bCs/>
          <w:sz w:val="28"/>
          <w:szCs w:val="28"/>
        </w:rPr>
        <w:t>Methodology and methods</w:t>
      </w:r>
    </w:p>
    <w:p w14:paraId="589007C0" w14:textId="2886372E" w:rsidR="00CF6CFC" w:rsidRPr="00AF3C94" w:rsidRDefault="00CF6CFC" w:rsidP="00AF3C94">
      <w:pPr>
        <w:tabs>
          <w:tab w:val="left" w:pos="370"/>
        </w:tabs>
        <w:spacing w:line="360" w:lineRule="auto"/>
        <w:jc w:val="both"/>
        <w:rPr>
          <w:rFonts w:ascii="Arial" w:hAnsi="Arial" w:cs="Arial"/>
        </w:rPr>
      </w:pPr>
    </w:p>
    <w:p w14:paraId="3FFF9ECD" w14:textId="34269A7F" w:rsidR="00CF6CFC" w:rsidRDefault="009A5789" w:rsidP="00AF3C94">
      <w:pPr>
        <w:tabs>
          <w:tab w:val="left" w:pos="370"/>
        </w:tabs>
        <w:spacing w:line="360" w:lineRule="auto"/>
        <w:jc w:val="both"/>
        <w:rPr>
          <w:rFonts w:ascii="Arial" w:hAnsi="Arial" w:cs="Arial"/>
        </w:rPr>
      </w:pPr>
      <w:r w:rsidRPr="009A5789">
        <w:rPr>
          <w:rFonts w:ascii="Arial" w:hAnsi="Arial" w:cs="Arial"/>
        </w:rPr>
        <w:t xml:space="preserve">In my research Causes and management of autism I used Google, Google </w:t>
      </w:r>
      <w:r w:rsidRPr="009A5789">
        <w:rPr>
          <w:rFonts w:ascii="Arial" w:hAnsi="Arial" w:cs="Arial"/>
        </w:rPr>
        <w:t>Scholar,</w:t>
      </w:r>
      <w:r w:rsidRPr="009A5789">
        <w:rPr>
          <w:rFonts w:ascii="Arial" w:hAnsi="Arial" w:cs="Arial"/>
        </w:rPr>
        <w:t xml:space="preserve"> and books as inspirational sources. I accessed the search engine, entered the </w:t>
      </w:r>
      <w:r w:rsidRPr="009A5789">
        <w:rPr>
          <w:rFonts w:ascii="Arial" w:hAnsi="Arial" w:cs="Arial"/>
        </w:rPr>
        <w:t>keywords,</w:t>
      </w:r>
      <w:r w:rsidRPr="009A5789">
        <w:rPr>
          <w:rFonts w:ascii="Arial" w:hAnsi="Arial" w:cs="Arial"/>
        </w:rPr>
        <w:t xml:space="preserve"> and accessed the information. I found a lot of information, the most interesting and important about my research.</w:t>
      </w:r>
      <w:r w:rsidRPr="009A5789">
        <w:t xml:space="preserve"> </w:t>
      </w:r>
      <w:r w:rsidRPr="009A5789">
        <w:rPr>
          <w:rFonts w:ascii="Arial" w:hAnsi="Arial" w:cs="Arial"/>
        </w:rPr>
        <w:t>I paraphrased sentences, phrases that contained keywords and that I found the most interesting.</w:t>
      </w:r>
      <w:r w:rsidRPr="009A5789">
        <w:t xml:space="preserve"> </w:t>
      </w:r>
      <w:r w:rsidRPr="009A5789">
        <w:rPr>
          <w:rFonts w:ascii="Arial" w:hAnsi="Arial" w:cs="Arial"/>
        </w:rPr>
        <w:t>I also found articles with fabulous information that captured my attention and I quoted them in the Harvard program.</w:t>
      </w:r>
      <w:r w:rsidR="00362C71" w:rsidRPr="00362C71">
        <w:t xml:space="preserve"> </w:t>
      </w:r>
      <w:r w:rsidR="00362C71" w:rsidRPr="00362C71">
        <w:rPr>
          <w:rFonts w:ascii="Arial" w:hAnsi="Arial" w:cs="Arial"/>
        </w:rPr>
        <w:t>and online books were at hand in research about autism, which were of real help to me in finding the necessary information.</w:t>
      </w:r>
      <w:r w:rsidR="00362C71" w:rsidRPr="00362C71">
        <w:t xml:space="preserve"> </w:t>
      </w:r>
      <w:r w:rsidR="00362C71" w:rsidRPr="00362C71">
        <w:rPr>
          <w:rFonts w:ascii="Arial" w:hAnsi="Arial" w:cs="Arial"/>
        </w:rPr>
        <w:t xml:space="preserve">The information found and put into context plus the references are available to anyone. My research is about any age category, </w:t>
      </w:r>
      <w:r w:rsidR="00116A37" w:rsidRPr="00362C71">
        <w:rPr>
          <w:rFonts w:ascii="Arial" w:hAnsi="Arial" w:cs="Arial"/>
        </w:rPr>
        <w:t>ethnicity,</w:t>
      </w:r>
      <w:r w:rsidR="00362C71" w:rsidRPr="00362C71">
        <w:rPr>
          <w:rFonts w:ascii="Arial" w:hAnsi="Arial" w:cs="Arial"/>
        </w:rPr>
        <w:t xml:space="preserve"> or gender.</w:t>
      </w:r>
      <w:r w:rsidR="00116A37">
        <w:rPr>
          <w:rFonts w:ascii="Arial" w:hAnsi="Arial" w:cs="Arial"/>
        </w:rPr>
        <w:t xml:space="preserve"> </w:t>
      </w:r>
      <w:r w:rsidR="00116A37" w:rsidRPr="00116A37">
        <w:rPr>
          <w:rFonts w:ascii="Arial" w:hAnsi="Arial" w:cs="Arial"/>
        </w:rPr>
        <w:t>All information taken from the sources mentioned is within the years 1997 and 2021.</w:t>
      </w:r>
    </w:p>
    <w:p w14:paraId="6D174910" w14:textId="315AECB4" w:rsidR="00F70157" w:rsidRDefault="00F70157" w:rsidP="00AF3C94">
      <w:pPr>
        <w:tabs>
          <w:tab w:val="left" w:pos="370"/>
        </w:tabs>
        <w:spacing w:line="360" w:lineRule="auto"/>
        <w:jc w:val="both"/>
        <w:rPr>
          <w:rFonts w:ascii="Arial" w:hAnsi="Arial" w:cs="Arial"/>
        </w:rPr>
      </w:pPr>
    </w:p>
    <w:p w14:paraId="08377742" w14:textId="52E6C57D" w:rsidR="00F70157" w:rsidRDefault="00F70157" w:rsidP="00AF3C94">
      <w:pPr>
        <w:tabs>
          <w:tab w:val="left" w:pos="370"/>
        </w:tabs>
        <w:spacing w:line="360" w:lineRule="auto"/>
        <w:jc w:val="both"/>
        <w:rPr>
          <w:rFonts w:ascii="Arial" w:hAnsi="Arial" w:cs="Arial"/>
        </w:rPr>
      </w:pPr>
    </w:p>
    <w:p w14:paraId="7A33342F" w14:textId="1965DEDF" w:rsidR="00F70157" w:rsidRDefault="00F70157" w:rsidP="00AF3C94">
      <w:pPr>
        <w:tabs>
          <w:tab w:val="left" w:pos="370"/>
        </w:tabs>
        <w:spacing w:line="360" w:lineRule="auto"/>
        <w:jc w:val="both"/>
        <w:rPr>
          <w:rFonts w:ascii="Arial" w:hAnsi="Arial" w:cs="Arial"/>
        </w:rPr>
      </w:pPr>
    </w:p>
    <w:p w14:paraId="7423C4C9" w14:textId="1B414091" w:rsidR="00F70157" w:rsidRDefault="00F70157" w:rsidP="00AF3C94">
      <w:pPr>
        <w:tabs>
          <w:tab w:val="left" w:pos="370"/>
        </w:tabs>
        <w:spacing w:line="360" w:lineRule="auto"/>
        <w:jc w:val="both"/>
        <w:rPr>
          <w:rFonts w:ascii="Arial" w:hAnsi="Arial" w:cs="Arial"/>
        </w:rPr>
      </w:pPr>
    </w:p>
    <w:p w14:paraId="3156C3BB" w14:textId="689FBA98" w:rsidR="00F70157" w:rsidRDefault="00F70157" w:rsidP="00AF3C94">
      <w:pPr>
        <w:tabs>
          <w:tab w:val="left" w:pos="370"/>
        </w:tabs>
        <w:spacing w:line="360" w:lineRule="auto"/>
        <w:jc w:val="both"/>
        <w:rPr>
          <w:rFonts w:ascii="Arial" w:hAnsi="Arial" w:cs="Arial"/>
        </w:rPr>
      </w:pPr>
    </w:p>
    <w:p w14:paraId="52C63501" w14:textId="18EC54C3" w:rsidR="00F70157" w:rsidRDefault="00F70157" w:rsidP="00AF3C94">
      <w:pPr>
        <w:tabs>
          <w:tab w:val="left" w:pos="370"/>
        </w:tabs>
        <w:spacing w:line="360" w:lineRule="auto"/>
        <w:jc w:val="both"/>
        <w:rPr>
          <w:rFonts w:ascii="Arial" w:hAnsi="Arial" w:cs="Arial"/>
        </w:rPr>
      </w:pPr>
    </w:p>
    <w:p w14:paraId="3D7C77CF" w14:textId="6B0D182A" w:rsidR="00F70157" w:rsidRDefault="00F70157" w:rsidP="00AF3C94">
      <w:pPr>
        <w:tabs>
          <w:tab w:val="left" w:pos="370"/>
        </w:tabs>
        <w:spacing w:line="360" w:lineRule="auto"/>
        <w:jc w:val="both"/>
        <w:rPr>
          <w:rFonts w:ascii="Arial" w:hAnsi="Arial" w:cs="Arial"/>
        </w:rPr>
      </w:pPr>
    </w:p>
    <w:p w14:paraId="7064E689" w14:textId="69ED0988" w:rsidR="00F70157" w:rsidRDefault="00F70157" w:rsidP="00AF3C94">
      <w:pPr>
        <w:tabs>
          <w:tab w:val="left" w:pos="370"/>
        </w:tabs>
        <w:spacing w:line="360" w:lineRule="auto"/>
        <w:jc w:val="both"/>
        <w:rPr>
          <w:rFonts w:ascii="Arial" w:hAnsi="Arial" w:cs="Arial"/>
        </w:rPr>
      </w:pPr>
    </w:p>
    <w:p w14:paraId="459398AC" w14:textId="4A54D866" w:rsidR="00F70157" w:rsidRDefault="00F70157" w:rsidP="00AF3C94">
      <w:pPr>
        <w:tabs>
          <w:tab w:val="left" w:pos="370"/>
        </w:tabs>
        <w:spacing w:line="360" w:lineRule="auto"/>
        <w:jc w:val="both"/>
        <w:rPr>
          <w:rFonts w:ascii="Arial" w:hAnsi="Arial" w:cs="Arial"/>
        </w:rPr>
      </w:pPr>
    </w:p>
    <w:p w14:paraId="33FE99B2" w14:textId="495B16EF" w:rsidR="00F70157" w:rsidRDefault="00F70157" w:rsidP="00AF3C94">
      <w:pPr>
        <w:tabs>
          <w:tab w:val="left" w:pos="370"/>
        </w:tabs>
        <w:spacing w:line="360" w:lineRule="auto"/>
        <w:jc w:val="both"/>
        <w:rPr>
          <w:rFonts w:ascii="Arial" w:hAnsi="Arial" w:cs="Arial"/>
        </w:rPr>
      </w:pPr>
    </w:p>
    <w:p w14:paraId="468B9D6D" w14:textId="752326D3" w:rsidR="00F70157" w:rsidRDefault="00F70157" w:rsidP="00AF3C94">
      <w:pPr>
        <w:tabs>
          <w:tab w:val="left" w:pos="370"/>
        </w:tabs>
        <w:spacing w:line="360" w:lineRule="auto"/>
        <w:jc w:val="both"/>
        <w:rPr>
          <w:rFonts w:ascii="Arial" w:hAnsi="Arial" w:cs="Arial"/>
        </w:rPr>
      </w:pPr>
    </w:p>
    <w:p w14:paraId="609570C0" w14:textId="60135894" w:rsidR="00F70157" w:rsidRDefault="00F70157" w:rsidP="00AF3C94">
      <w:pPr>
        <w:tabs>
          <w:tab w:val="left" w:pos="370"/>
        </w:tabs>
        <w:spacing w:line="360" w:lineRule="auto"/>
        <w:jc w:val="both"/>
        <w:rPr>
          <w:rFonts w:ascii="Arial" w:hAnsi="Arial" w:cs="Arial"/>
        </w:rPr>
      </w:pPr>
    </w:p>
    <w:p w14:paraId="613A1602" w14:textId="0C6B2851" w:rsidR="00F70157" w:rsidRDefault="00F70157" w:rsidP="00AF3C94">
      <w:pPr>
        <w:tabs>
          <w:tab w:val="left" w:pos="370"/>
        </w:tabs>
        <w:spacing w:line="360" w:lineRule="auto"/>
        <w:jc w:val="both"/>
        <w:rPr>
          <w:rFonts w:ascii="Arial" w:hAnsi="Arial" w:cs="Arial"/>
        </w:rPr>
      </w:pPr>
    </w:p>
    <w:p w14:paraId="05F659E3" w14:textId="56E2FE41" w:rsidR="00F70157" w:rsidRDefault="00F70157" w:rsidP="00AF3C94">
      <w:pPr>
        <w:tabs>
          <w:tab w:val="left" w:pos="370"/>
        </w:tabs>
        <w:spacing w:line="360" w:lineRule="auto"/>
        <w:jc w:val="both"/>
        <w:rPr>
          <w:rFonts w:ascii="Arial" w:hAnsi="Arial" w:cs="Arial"/>
        </w:rPr>
      </w:pPr>
    </w:p>
    <w:p w14:paraId="5D40E492" w14:textId="1D8D9087" w:rsidR="00F70157" w:rsidRDefault="00F70157" w:rsidP="00AF3C94">
      <w:pPr>
        <w:tabs>
          <w:tab w:val="left" w:pos="370"/>
        </w:tabs>
        <w:spacing w:line="360" w:lineRule="auto"/>
        <w:jc w:val="both"/>
        <w:rPr>
          <w:rFonts w:ascii="Arial" w:hAnsi="Arial" w:cs="Arial"/>
        </w:rPr>
      </w:pPr>
    </w:p>
    <w:p w14:paraId="3A417584" w14:textId="77777777" w:rsidR="00F70157" w:rsidRPr="00AF3C94" w:rsidRDefault="00F70157" w:rsidP="00AF3C94">
      <w:pPr>
        <w:tabs>
          <w:tab w:val="left" w:pos="370"/>
        </w:tabs>
        <w:spacing w:line="360" w:lineRule="auto"/>
        <w:jc w:val="both"/>
        <w:rPr>
          <w:rFonts w:ascii="Arial" w:hAnsi="Arial" w:cs="Arial"/>
        </w:rPr>
      </w:pPr>
    </w:p>
    <w:p w14:paraId="47A5E5C1" w14:textId="7BF8E2D8" w:rsidR="0036361F" w:rsidRPr="00AF3C94" w:rsidRDefault="0036361F" w:rsidP="00AF3C94">
      <w:pPr>
        <w:spacing w:line="360" w:lineRule="auto"/>
        <w:ind w:left="360"/>
        <w:jc w:val="center"/>
        <w:rPr>
          <w:rFonts w:ascii="Arial" w:hAnsi="Arial" w:cs="Arial"/>
          <w:b/>
          <w:bCs/>
          <w:sz w:val="32"/>
          <w:szCs w:val="32"/>
        </w:rPr>
      </w:pPr>
      <w:r w:rsidRPr="00AF3C94">
        <w:rPr>
          <w:rFonts w:ascii="Arial" w:hAnsi="Arial" w:cs="Arial"/>
          <w:b/>
          <w:bCs/>
          <w:sz w:val="32"/>
          <w:szCs w:val="32"/>
        </w:rPr>
        <w:t>Findings and discussion</w:t>
      </w:r>
    </w:p>
    <w:p w14:paraId="4DFEB2D5" w14:textId="514A3A2A" w:rsidR="00951824" w:rsidRDefault="00116A37" w:rsidP="00AF3C94">
      <w:pPr>
        <w:spacing w:line="360" w:lineRule="auto"/>
        <w:jc w:val="both"/>
        <w:rPr>
          <w:rFonts w:ascii="Arial" w:hAnsi="Arial" w:cs="Arial"/>
        </w:rPr>
      </w:pPr>
      <w:r>
        <w:rPr>
          <w:rFonts w:ascii="Arial" w:hAnsi="Arial" w:cs="Arial"/>
        </w:rPr>
        <w:t>Autism</w:t>
      </w:r>
      <w:r w:rsidRPr="00116A37">
        <w:rPr>
          <w:rFonts w:ascii="Arial" w:hAnsi="Arial" w:cs="Arial"/>
        </w:rPr>
        <w:t xml:space="preserve"> developmental disorders are characterized by deficits related to social interaction, repetitive </w:t>
      </w:r>
      <w:r w:rsidRPr="00116A37">
        <w:rPr>
          <w:rFonts w:ascii="Arial" w:hAnsi="Arial" w:cs="Arial"/>
        </w:rPr>
        <w:t>behaviours</w:t>
      </w:r>
      <w:r w:rsidRPr="00116A37">
        <w:rPr>
          <w:rFonts w:ascii="Arial" w:hAnsi="Arial" w:cs="Arial"/>
        </w:rPr>
        <w:t>, and stereotyped patterns of interests.</w:t>
      </w:r>
    </w:p>
    <w:p w14:paraId="77443AE8" w14:textId="5F1EEC1B" w:rsidR="00573C8F" w:rsidRPr="0029476C" w:rsidRDefault="0029476C" w:rsidP="00AF3C94">
      <w:pPr>
        <w:spacing w:line="360" w:lineRule="auto"/>
        <w:jc w:val="both"/>
        <w:rPr>
          <w:rFonts w:ascii="Arial" w:hAnsi="Arial" w:cs="Arial"/>
          <w:b/>
          <w:bCs/>
        </w:rPr>
      </w:pPr>
      <w:r w:rsidRPr="0029476C">
        <w:rPr>
          <w:rFonts w:ascii="Arial" w:hAnsi="Arial" w:cs="Arial"/>
          <w:b/>
          <w:bCs/>
        </w:rPr>
        <w:t xml:space="preserve">Causes of autism </w:t>
      </w:r>
    </w:p>
    <w:p w14:paraId="5F676C4B" w14:textId="7A74C46D" w:rsidR="00AE2A65" w:rsidRPr="00AE2A65" w:rsidRDefault="00AE2A65" w:rsidP="00AE2A65">
      <w:pPr>
        <w:spacing w:line="360" w:lineRule="auto"/>
        <w:jc w:val="both"/>
        <w:rPr>
          <w:rFonts w:ascii="Arial" w:hAnsi="Arial" w:cs="Arial"/>
        </w:rPr>
      </w:pPr>
      <w:r w:rsidRPr="00AE2A65">
        <w:rPr>
          <w:rFonts w:ascii="Arial" w:hAnsi="Arial" w:cs="Arial"/>
        </w:rPr>
        <w:t>There is still no known cause for autism, and various theories have sparked controversy. The link between autism and a genetic trait is also known.</w:t>
      </w:r>
      <w:r>
        <w:rPr>
          <w:rFonts w:ascii="Arial" w:hAnsi="Arial" w:cs="Arial"/>
        </w:rPr>
        <w:t xml:space="preserve"> </w:t>
      </w:r>
      <w:r w:rsidRPr="00AE2A65">
        <w:rPr>
          <w:rFonts w:ascii="Arial" w:hAnsi="Arial" w:cs="Arial"/>
        </w:rPr>
        <w:t>It has been observed that having two identical twins increases the likelihood that one of them will also have autism. Also, being born prematurely increases the risk of being diagnosed with autism.</w:t>
      </w:r>
      <w:r>
        <w:rPr>
          <w:rFonts w:ascii="Arial" w:hAnsi="Arial" w:cs="Arial"/>
        </w:rPr>
        <w:t xml:space="preserve"> </w:t>
      </w:r>
      <w:r w:rsidRPr="00AE2A65">
        <w:rPr>
          <w:rFonts w:ascii="Arial" w:hAnsi="Arial" w:cs="Arial"/>
        </w:rPr>
        <w:t>Studies suggest that environmental exposure during the first few months of life could increase a child's chances of being diagnosed with autism. Some regions in the US have higher rates of the developmental disorder.</w:t>
      </w:r>
      <w:r>
        <w:rPr>
          <w:rFonts w:ascii="Arial" w:hAnsi="Arial" w:cs="Arial"/>
        </w:rPr>
        <w:t xml:space="preserve"> </w:t>
      </w:r>
      <w:r w:rsidRPr="00AE2A65">
        <w:rPr>
          <w:rFonts w:ascii="Arial" w:hAnsi="Arial" w:cs="Arial"/>
        </w:rPr>
        <w:t>States that require parents to have a psychologist or physician diagnose their kids for special education benefits have lower rates of autism. Also, those living in urban areas are more prone to being diagnosed with the disorder.</w:t>
      </w:r>
    </w:p>
    <w:p w14:paraId="30044119" w14:textId="03600940" w:rsidR="0029476C" w:rsidRDefault="00AE2A65" w:rsidP="00AE2A65">
      <w:pPr>
        <w:spacing w:line="360" w:lineRule="auto"/>
        <w:jc w:val="both"/>
        <w:rPr>
          <w:rFonts w:ascii="Arial" w:hAnsi="Arial" w:cs="Arial"/>
        </w:rPr>
      </w:pPr>
      <w:r w:rsidRPr="00AE2A65">
        <w:rPr>
          <w:rFonts w:ascii="Arial" w:hAnsi="Arial" w:cs="Arial"/>
        </w:rPr>
        <w:t>Since birth control drugs, chemicals used to make plastic, and certain metals have been known to have a negative effect on the development of children, this has been considered a possible link to autism.</w:t>
      </w:r>
      <w:r>
        <w:rPr>
          <w:rFonts w:ascii="Arial" w:hAnsi="Arial" w:cs="Arial"/>
        </w:rPr>
        <w:t xml:space="preserve"> </w:t>
      </w:r>
      <w:r w:rsidRPr="00AE2A65">
        <w:rPr>
          <w:rFonts w:ascii="Arial" w:hAnsi="Arial" w:cs="Arial"/>
        </w:rPr>
        <w:t xml:space="preserve">A study conducted in 2014 found that the link between autism and genital disorders is increasing. It found that the prevalence of undescended testes and </w:t>
      </w:r>
      <w:proofErr w:type="spellStart"/>
      <w:r w:rsidRPr="00AE2A65">
        <w:rPr>
          <w:rFonts w:ascii="Arial" w:hAnsi="Arial" w:cs="Arial"/>
        </w:rPr>
        <w:t>hypospadia</w:t>
      </w:r>
      <w:proofErr w:type="spellEnd"/>
      <w:r w:rsidRPr="00AE2A65">
        <w:rPr>
          <w:rFonts w:ascii="Arial" w:hAnsi="Arial" w:cs="Arial"/>
        </w:rPr>
        <w:t xml:space="preserve"> doubled during the 1970s.Many studies have linked high levels of chemicals in children's bodies to genital malformations. These chemicals are known to affect the hormones in their bodies and have been found in various products such as soap and personal care products.</w:t>
      </w:r>
      <w:r>
        <w:rPr>
          <w:rFonts w:ascii="Arial" w:hAnsi="Arial" w:cs="Arial"/>
        </w:rPr>
        <w:t xml:space="preserve"> </w:t>
      </w:r>
      <w:r w:rsidRPr="00AE2A65">
        <w:rPr>
          <w:rFonts w:ascii="Arial" w:hAnsi="Arial" w:cs="Arial"/>
        </w:rPr>
        <w:t>A 2014 study revealed that boys born with genital malformations are more prone to being diagnosed with autism spectrum disorder.</w:t>
      </w:r>
      <w:r>
        <w:rPr>
          <w:rFonts w:ascii="Arial" w:hAnsi="Arial" w:cs="Arial"/>
        </w:rPr>
        <w:t xml:space="preserve"> </w:t>
      </w:r>
      <w:r w:rsidRPr="00AE2A65">
        <w:rPr>
          <w:rFonts w:ascii="Arial" w:hAnsi="Arial" w:cs="Arial"/>
        </w:rPr>
        <w:t>The link between higher income and autism was strongest in children living in cities. Families with higher income had a 3% higher chance of having a child with autism.</w:t>
      </w:r>
      <w:r>
        <w:rPr>
          <w:rFonts w:ascii="Arial" w:hAnsi="Arial" w:cs="Arial"/>
        </w:rPr>
        <w:t xml:space="preserve"> </w:t>
      </w:r>
      <w:r w:rsidRPr="00AE2A65">
        <w:rPr>
          <w:rFonts w:ascii="Arial" w:hAnsi="Arial" w:cs="Arial"/>
        </w:rPr>
        <w:t>It doesn't prove that chemicals in the environment cause autism, but the study suggests that exposure to these chemicals could be contributing to the condition</w:t>
      </w:r>
      <w:r w:rsidR="00BE7C5F" w:rsidRPr="00BE7C5F">
        <w:t xml:space="preserve"> </w:t>
      </w:r>
      <w:r w:rsidR="00BE7C5F" w:rsidRPr="00BE7C5F">
        <w:rPr>
          <w:rFonts w:ascii="Arial" w:hAnsi="Arial" w:cs="Arial"/>
        </w:rPr>
        <w:t xml:space="preserve">(National </w:t>
      </w:r>
      <w:proofErr w:type="spellStart"/>
      <w:r w:rsidR="00BE7C5F" w:rsidRPr="00BE7C5F">
        <w:rPr>
          <w:rFonts w:ascii="Arial" w:hAnsi="Arial" w:cs="Arial"/>
        </w:rPr>
        <w:t>Center</w:t>
      </w:r>
      <w:proofErr w:type="spellEnd"/>
      <w:r w:rsidR="00BE7C5F" w:rsidRPr="00BE7C5F">
        <w:rPr>
          <w:rFonts w:ascii="Arial" w:hAnsi="Arial" w:cs="Arial"/>
        </w:rPr>
        <w:t xml:space="preserve"> for Health Research, 2014)</w:t>
      </w:r>
      <w:r w:rsidRPr="00AE2A65">
        <w:rPr>
          <w:rFonts w:ascii="Arial" w:hAnsi="Arial" w:cs="Arial"/>
        </w:rPr>
        <w:t>.</w:t>
      </w:r>
    </w:p>
    <w:p w14:paraId="73FF14BE" w14:textId="3C7C0934" w:rsidR="00573C8F" w:rsidRPr="00573C8F" w:rsidRDefault="00573C8F" w:rsidP="00573C8F">
      <w:pPr>
        <w:spacing w:line="360" w:lineRule="auto"/>
        <w:jc w:val="both"/>
        <w:rPr>
          <w:rFonts w:ascii="Arial" w:hAnsi="Arial" w:cs="Arial"/>
          <w:b/>
          <w:bCs/>
        </w:rPr>
      </w:pPr>
      <w:r w:rsidRPr="00573C8F">
        <w:rPr>
          <w:rFonts w:ascii="Arial" w:hAnsi="Arial" w:cs="Arial"/>
          <w:b/>
          <w:bCs/>
        </w:rPr>
        <w:t xml:space="preserve">Drugs </w:t>
      </w:r>
    </w:p>
    <w:p w14:paraId="1BCBBEF4" w14:textId="77777777" w:rsidR="00573C8F" w:rsidRPr="00573C8F" w:rsidRDefault="00573C8F" w:rsidP="00573C8F">
      <w:pPr>
        <w:spacing w:line="360" w:lineRule="auto"/>
        <w:jc w:val="both"/>
        <w:rPr>
          <w:rFonts w:ascii="Arial" w:hAnsi="Arial" w:cs="Arial"/>
        </w:rPr>
      </w:pPr>
    </w:p>
    <w:p w14:paraId="4C1F34A4" w14:textId="48DA7EAD" w:rsidR="00573C8F" w:rsidRPr="00573C8F" w:rsidRDefault="00573C8F" w:rsidP="00573C8F">
      <w:pPr>
        <w:spacing w:line="360" w:lineRule="auto"/>
        <w:jc w:val="both"/>
        <w:rPr>
          <w:rFonts w:ascii="Arial" w:hAnsi="Arial" w:cs="Arial"/>
        </w:rPr>
      </w:pPr>
      <w:r w:rsidRPr="00573C8F">
        <w:rPr>
          <w:rFonts w:ascii="Arial" w:hAnsi="Arial" w:cs="Arial"/>
        </w:rPr>
        <w:lastRenderedPageBreak/>
        <w:t xml:space="preserve">It has been hypothesized that an increase in the number of children with autism spectrum disorder could be caused </w:t>
      </w:r>
      <w:proofErr w:type="gramStart"/>
      <w:r w:rsidRPr="00573C8F">
        <w:rPr>
          <w:rFonts w:ascii="Arial" w:hAnsi="Arial" w:cs="Arial"/>
        </w:rPr>
        <w:t>by the use of</w:t>
      </w:r>
      <w:proofErr w:type="gramEnd"/>
      <w:r w:rsidRPr="00573C8F">
        <w:rPr>
          <w:rFonts w:ascii="Arial" w:hAnsi="Arial" w:cs="Arial"/>
        </w:rPr>
        <w:t xml:space="preserve"> various drugs during the pregnancy.</w:t>
      </w:r>
      <w:r>
        <w:rPr>
          <w:rFonts w:ascii="Arial" w:hAnsi="Arial" w:cs="Arial"/>
        </w:rPr>
        <w:t xml:space="preserve"> </w:t>
      </w:r>
      <w:r w:rsidRPr="00573C8F">
        <w:rPr>
          <w:rFonts w:ascii="Arial" w:hAnsi="Arial" w:cs="Arial"/>
        </w:rPr>
        <w:t>A study conducted in 1998 linked the use of thalidomide during pregnancy to an increase in autism risk. The patients, who had no previous history of autism, had several clear signs of the disorder.</w:t>
      </w:r>
    </w:p>
    <w:p w14:paraId="164F9726" w14:textId="1A449FE3" w:rsidR="00573C8F" w:rsidRDefault="00573C8F" w:rsidP="00573C8F">
      <w:pPr>
        <w:spacing w:line="360" w:lineRule="auto"/>
        <w:jc w:val="both"/>
        <w:rPr>
          <w:rFonts w:ascii="Arial" w:hAnsi="Arial" w:cs="Arial"/>
        </w:rPr>
      </w:pPr>
      <w:r w:rsidRPr="00573C8F">
        <w:rPr>
          <w:rFonts w:ascii="Arial" w:hAnsi="Arial" w:cs="Arial"/>
        </w:rPr>
        <w:t>Valproic acid is a drug used for the control of seizures and migraines. However, it has been known that this drug can also cause teratogenic effects.</w:t>
      </w:r>
      <w:r>
        <w:rPr>
          <w:rFonts w:ascii="Arial" w:hAnsi="Arial" w:cs="Arial"/>
        </w:rPr>
        <w:t xml:space="preserve"> </w:t>
      </w:r>
      <w:r w:rsidRPr="00573C8F">
        <w:rPr>
          <w:rFonts w:ascii="Arial" w:hAnsi="Arial" w:cs="Arial"/>
        </w:rPr>
        <w:t>A study conducted by researchers revealed that among the mothers who took antiepileptic drugs during their pregnancy, almost half of them had a neurodevelopmental disorder.</w:t>
      </w:r>
      <w:r>
        <w:rPr>
          <w:rFonts w:ascii="Arial" w:hAnsi="Arial" w:cs="Arial"/>
        </w:rPr>
        <w:t xml:space="preserve"> </w:t>
      </w:r>
      <w:r w:rsidRPr="00573C8F">
        <w:rPr>
          <w:rFonts w:ascii="Arial" w:hAnsi="Arial" w:cs="Arial"/>
        </w:rPr>
        <w:t>Serotonin reuptake inhibitors are commonly used for treating depression during pregnancy. Although they have been known to have serious effects on the development and neurodevelopment of the brain, their use has been restricted by the safety and effectiveness of their drugs.</w:t>
      </w:r>
      <w:r>
        <w:rPr>
          <w:rFonts w:ascii="Arial" w:hAnsi="Arial" w:cs="Arial"/>
        </w:rPr>
        <w:t xml:space="preserve"> </w:t>
      </w:r>
      <w:r w:rsidRPr="00573C8F">
        <w:rPr>
          <w:rFonts w:ascii="Arial" w:hAnsi="Arial" w:cs="Arial"/>
        </w:rPr>
        <w:t>The term serotonin reuptake enhances the effect of the SSRI on the post-synaptic receptors. This effect was observed in a meta-analysis that linked SSRI use during pregnancy to an increased risk of autism spectrum disorder (ASD).</w:t>
      </w:r>
      <w:r w:rsidRPr="00573C8F">
        <w:t xml:space="preserve"> </w:t>
      </w:r>
      <w:r w:rsidRPr="00573C8F">
        <w:rPr>
          <w:rFonts w:ascii="Arial" w:hAnsi="Arial" w:cs="Arial"/>
        </w:rPr>
        <w:t>(Amaral, 2017)</w:t>
      </w:r>
    </w:p>
    <w:p w14:paraId="3187EC0D" w14:textId="055614FB" w:rsidR="0029476C" w:rsidRDefault="0029476C" w:rsidP="00AF3C94">
      <w:pPr>
        <w:spacing w:line="360" w:lineRule="auto"/>
        <w:jc w:val="both"/>
        <w:rPr>
          <w:rFonts w:ascii="Arial" w:hAnsi="Arial" w:cs="Arial"/>
          <w:b/>
          <w:bCs/>
        </w:rPr>
      </w:pPr>
      <w:r w:rsidRPr="0029476C">
        <w:rPr>
          <w:rFonts w:ascii="Arial" w:hAnsi="Arial" w:cs="Arial"/>
          <w:b/>
          <w:bCs/>
        </w:rPr>
        <w:t xml:space="preserve">Management of autism </w:t>
      </w:r>
    </w:p>
    <w:p w14:paraId="4C79EB2C" w14:textId="311F6831" w:rsidR="00B7746B" w:rsidRDefault="00B7746B" w:rsidP="00B7746B">
      <w:pPr>
        <w:spacing w:line="360" w:lineRule="auto"/>
        <w:jc w:val="both"/>
        <w:rPr>
          <w:rFonts w:ascii="Arial" w:hAnsi="Arial" w:cs="Arial"/>
        </w:rPr>
      </w:pPr>
      <w:r w:rsidRPr="00B7746B">
        <w:rPr>
          <w:rFonts w:ascii="Arial" w:hAnsi="Arial" w:cs="Arial"/>
        </w:rPr>
        <w:t>There is no specific medication that is specifically marketed to treat autism. However, there is a literature review that describes both open-label and controlled trials that are focused on the treatment of autism.</w:t>
      </w:r>
      <w:r>
        <w:rPr>
          <w:rFonts w:ascii="Arial" w:hAnsi="Arial" w:cs="Arial"/>
        </w:rPr>
        <w:t xml:space="preserve"> </w:t>
      </w:r>
      <w:r w:rsidRPr="00B7746B">
        <w:rPr>
          <w:rFonts w:ascii="Arial" w:hAnsi="Arial" w:cs="Arial"/>
        </w:rPr>
        <w:t xml:space="preserve">Some of the </w:t>
      </w:r>
      <w:r w:rsidRPr="00B7746B">
        <w:rPr>
          <w:rFonts w:ascii="Arial" w:hAnsi="Arial" w:cs="Arial"/>
        </w:rPr>
        <w:t>most used</w:t>
      </w:r>
      <w:r w:rsidRPr="00B7746B">
        <w:rPr>
          <w:rFonts w:ascii="Arial" w:hAnsi="Arial" w:cs="Arial"/>
        </w:rPr>
        <w:t xml:space="preserve"> antidepressants for treating autism spectrum disorder include risperidone and haloperidol. However, these drugs can also cause unacceptable side </w:t>
      </w:r>
      <w:r w:rsidRPr="00B7746B">
        <w:rPr>
          <w:rFonts w:ascii="Arial" w:hAnsi="Arial" w:cs="Arial"/>
        </w:rPr>
        <w:t>effects. Studies</w:t>
      </w:r>
      <w:r w:rsidRPr="00B7746B">
        <w:rPr>
          <w:rFonts w:ascii="Arial" w:hAnsi="Arial" w:cs="Arial"/>
        </w:rPr>
        <w:t xml:space="preserve"> have shown that clonidine and methylphenidate can be used to treat hyperactivity in children with autism.</w:t>
      </w:r>
      <w:r w:rsidRPr="00B7746B">
        <w:t xml:space="preserve"> </w:t>
      </w:r>
      <w:r w:rsidRPr="00B7746B">
        <w:rPr>
          <w:rFonts w:ascii="Arial" w:hAnsi="Arial" w:cs="Arial"/>
        </w:rPr>
        <w:t xml:space="preserve">(Posey and </w:t>
      </w:r>
      <w:proofErr w:type="spellStart"/>
      <w:r w:rsidRPr="00B7746B">
        <w:rPr>
          <w:rFonts w:ascii="Arial" w:hAnsi="Arial" w:cs="Arial"/>
        </w:rPr>
        <w:t>McDougle</w:t>
      </w:r>
      <w:proofErr w:type="spellEnd"/>
      <w:r w:rsidRPr="00B7746B">
        <w:rPr>
          <w:rFonts w:ascii="Arial" w:hAnsi="Arial" w:cs="Arial"/>
        </w:rPr>
        <w:t>, 2001)</w:t>
      </w:r>
    </w:p>
    <w:p w14:paraId="082F4CDD" w14:textId="7C6F14B2" w:rsidR="0029476C" w:rsidRPr="0029476C" w:rsidRDefault="0029476C" w:rsidP="0029476C">
      <w:pPr>
        <w:spacing w:line="360" w:lineRule="auto"/>
        <w:jc w:val="both"/>
        <w:rPr>
          <w:rFonts w:ascii="Arial" w:hAnsi="Arial" w:cs="Arial"/>
        </w:rPr>
      </w:pPr>
      <w:r w:rsidRPr="0029476C">
        <w:rPr>
          <w:rFonts w:ascii="Arial" w:hAnsi="Arial" w:cs="Arial"/>
        </w:rPr>
        <w:t xml:space="preserve">There is no cure for autism spectrum disorder (ASDs). However, some medications can help manage some of the </w:t>
      </w:r>
      <w:r w:rsidRPr="0029476C">
        <w:rPr>
          <w:rFonts w:ascii="Arial" w:hAnsi="Arial" w:cs="Arial"/>
        </w:rPr>
        <w:t>behavioural</w:t>
      </w:r>
      <w:r w:rsidRPr="0029476C">
        <w:rPr>
          <w:rFonts w:ascii="Arial" w:hAnsi="Arial" w:cs="Arial"/>
        </w:rPr>
        <w:t xml:space="preserve"> problems that can be caused by this </w:t>
      </w:r>
      <w:r w:rsidRPr="0029476C">
        <w:rPr>
          <w:rFonts w:ascii="Arial" w:hAnsi="Arial" w:cs="Arial"/>
        </w:rPr>
        <w:t>condition. Early</w:t>
      </w:r>
      <w:r w:rsidRPr="0029476C">
        <w:rPr>
          <w:rFonts w:ascii="Arial" w:hAnsi="Arial" w:cs="Arial"/>
        </w:rPr>
        <w:t xml:space="preserve"> intervention programs are known to improve a child's social, language, and imitation skills. These interventions are usually carried out in </w:t>
      </w:r>
      <w:r w:rsidRPr="0029476C">
        <w:rPr>
          <w:rFonts w:ascii="Arial" w:hAnsi="Arial" w:cs="Arial"/>
        </w:rPr>
        <w:t>preschool. Both</w:t>
      </w:r>
      <w:r w:rsidRPr="0029476C">
        <w:rPr>
          <w:rFonts w:ascii="Arial" w:hAnsi="Arial" w:cs="Arial"/>
        </w:rPr>
        <w:t xml:space="preserve"> the ABA and TEACCH approaches involve the use of explicit reinforcement to teach new </w:t>
      </w:r>
      <w:r w:rsidRPr="0029476C">
        <w:rPr>
          <w:rFonts w:ascii="Arial" w:hAnsi="Arial" w:cs="Arial"/>
        </w:rPr>
        <w:t>behaviourist</w:t>
      </w:r>
      <w:r w:rsidRPr="0029476C">
        <w:rPr>
          <w:rFonts w:ascii="Arial" w:hAnsi="Arial" w:cs="Arial"/>
        </w:rPr>
        <w:t xml:space="preserve"> TEACCH </w:t>
      </w:r>
      <w:r w:rsidRPr="0029476C">
        <w:rPr>
          <w:rFonts w:ascii="Arial" w:hAnsi="Arial" w:cs="Arial"/>
        </w:rPr>
        <w:t>behavioural</w:t>
      </w:r>
      <w:r w:rsidRPr="0029476C">
        <w:rPr>
          <w:rFonts w:ascii="Arial" w:hAnsi="Arial" w:cs="Arial"/>
        </w:rPr>
        <w:t xml:space="preserve"> approach uses strategies that are specifically designed to help children process visual information. These techniques are typically implemented early in the school year and are designed to be followed by highly personalized educational intervention.</w:t>
      </w:r>
    </w:p>
    <w:p w14:paraId="438ADACB" w14:textId="6904E1B7" w:rsidR="00E877DC" w:rsidRDefault="0029476C" w:rsidP="00B7746B">
      <w:pPr>
        <w:spacing w:line="360" w:lineRule="auto"/>
        <w:jc w:val="both"/>
        <w:rPr>
          <w:rFonts w:ascii="Arial" w:hAnsi="Arial" w:cs="Arial"/>
        </w:rPr>
      </w:pPr>
      <w:r w:rsidRPr="0029476C">
        <w:rPr>
          <w:rFonts w:ascii="Arial" w:hAnsi="Arial" w:cs="Arial"/>
        </w:rPr>
        <w:t xml:space="preserve">Since conventional treatment for ASD has failed to cure the condition, families have been searching for alternative therapies that can be done in their homes. Some of these include the use of nutritional supplements and hyperbaric oxygen </w:t>
      </w:r>
      <w:r w:rsidRPr="0029476C">
        <w:rPr>
          <w:rFonts w:ascii="Arial" w:hAnsi="Arial" w:cs="Arial"/>
        </w:rPr>
        <w:t>therapy. The</w:t>
      </w:r>
      <w:r w:rsidRPr="0029476C">
        <w:rPr>
          <w:rFonts w:ascii="Arial" w:hAnsi="Arial" w:cs="Arial"/>
        </w:rPr>
        <w:t xml:space="preserve"> latest review conducted by the Cochrane Collaboration in 2008 concluded that there is not enough evidence to support the use of diets that are designed to improve the diets of children with </w:t>
      </w:r>
      <w:r w:rsidRPr="0029476C">
        <w:rPr>
          <w:rFonts w:ascii="Arial" w:hAnsi="Arial" w:cs="Arial"/>
        </w:rPr>
        <w:t>ASD. Due</w:t>
      </w:r>
      <w:r w:rsidRPr="0029476C">
        <w:rPr>
          <w:rFonts w:ascii="Arial" w:hAnsi="Arial" w:cs="Arial"/>
        </w:rPr>
        <w:t xml:space="preserve"> to the lack of scientific evidence, parents are resorting to chelation therapy for their children with autism. </w:t>
      </w:r>
      <w:r w:rsidRPr="0029476C">
        <w:rPr>
          <w:rFonts w:ascii="Arial" w:hAnsi="Arial" w:cs="Arial"/>
        </w:rPr>
        <w:lastRenderedPageBreak/>
        <w:t>Despite the controversy, many parents are still using this procedure.</w:t>
      </w:r>
      <w:r>
        <w:rPr>
          <w:rFonts w:ascii="Arial" w:hAnsi="Arial" w:cs="Arial"/>
        </w:rPr>
        <w:t xml:space="preserve"> </w:t>
      </w:r>
      <w:r w:rsidRPr="0029476C">
        <w:rPr>
          <w:rFonts w:ascii="Arial" w:hAnsi="Arial" w:cs="Arial"/>
        </w:rPr>
        <w:t>Hyperbaric oxygen therapy is a treatment that uses pressurized oxygen to increase the plasma oxygen levels in the brain. Currently, there is no known cure for children with autism spectrum disorder.</w:t>
      </w:r>
      <w:r w:rsidRPr="0029476C">
        <w:t xml:space="preserve"> </w:t>
      </w:r>
      <w:r w:rsidRPr="0029476C">
        <w:rPr>
          <w:rFonts w:ascii="Arial" w:hAnsi="Arial" w:cs="Arial"/>
        </w:rPr>
        <w:t>(</w:t>
      </w:r>
      <w:proofErr w:type="spellStart"/>
      <w:r w:rsidRPr="0029476C">
        <w:rPr>
          <w:rFonts w:ascii="Arial" w:hAnsi="Arial" w:cs="Arial"/>
        </w:rPr>
        <w:t>Faras</w:t>
      </w:r>
      <w:proofErr w:type="spellEnd"/>
      <w:r w:rsidRPr="0029476C">
        <w:rPr>
          <w:rFonts w:ascii="Arial" w:hAnsi="Arial" w:cs="Arial"/>
        </w:rPr>
        <w:t xml:space="preserve">, Al </w:t>
      </w:r>
      <w:proofErr w:type="spellStart"/>
      <w:r w:rsidRPr="0029476C">
        <w:rPr>
          <w:rFonts w:ascii="Arial" w:hAnsi="Arial" w:cs="Arial"/>
        </w:rPr>
        <w:t>Ateeqi</w:t>
      </w:r>
      <w:proofErr w:type="spellEnd"/>
      <w:r w:rsidRPr="0029476C">
        <w:rPr>
          <w:rFonts w:ascii="Arial" w:hAnsi="Arial" w:cs="Arial"/>
        </w:rPr>
        <w:t xml:space="preserve"> and Tidmarsh, 2010)</w:t>
      </w:r>
    </w:p>
    <w:p w14:paraId="51B8393A" w14:textId="67A523FA" w:rsidR="00A97F74" w:rsidRPr="00A97F74" w:rsidRDefault="00A97F74" w:rsidP="00A97F74">
      <w:pPr>
        <w:spacing w:line="360" w:lineRule="auto"/>
        <w:jc w:val="both"/>
        <w:rPr>
          <w:rFonts w:ascii="Arial" w:hAnsi="Arial" w:cs="Arial"/>
        </w:rPr>
      </w:pPr>
      <w:r w:rsidRPr="00A97F74">
        <w:rPr>
          <w:rFonts w:ascii="Arial" w:hAnsi="Arial" w:cs="Arial"/>
        </w:rPr>
        <w:t xml:space="preserve">The NHS plays a critical role in the lifelong care and management of people with autism. It coordinates with other key services such as education, social </w:t>
      </w:r>
      <w:proofErr w:type="gramStart"/>
      <w:r w:rsidRPr="00A97F74">
        <w:rPr>
          <w:rFonts w:ascii="Arial" w:hAnsi="Arial" w:cs="Arial"/>
        </w:rPr>
        <w:t>care</w:t>
      </w:r>
      <w:proofErr w:type="gramEnd"/>
      <w:r w:rsidRPr="00A97F74">
        <w:rPr>
          <w:rFonts w:ascii="Arial" w:hAnsi="Arial" w:cs="Arial"/>
        </w:rPr>
        <w:t xml:space="preserve"> and voluntary </w:t>
      </w:r>
      <w:r w:rsidRPr="00A97F74">
        <w:rPr>
          <w:rFonts w:ascii="Arial" w:hAnsi="Arial" w:cs="Arial"/>
        </w:rPr>
        <w:t>sector. It</w:t>
      </w:r>
      <w:r w:rsidRPr="00A97F74">
        <w:rPr>
          <w:rFonts w:ascii="Arial" w:hAnsi="Arial" w:cs="Arial"/>
        </w:rPr>
        <w:t xml:space="preserve"> is the experience of parents and other individuals with autism that health and social care services fail to recognise the impact of autism on their young children and families.</w:t>
      </w:r>
    </w:p>
    <w:p w14:paraId="7B541C58" w14:textId="6686F2A4" w:rsidR="00A97F74" w:rsidRPr="00B7746B" w:rsidRDefault="00A97F74" w:rsidP="00A97F74">
      <w:pPr>
        <w:spacing w:line="360" w:lineRule="auto"/>
        <w:jc w:val="both"/>
        <w:rPr>
          <w:rFonts w:ascii="Arial" w:hAnsi="Arial" w:cs="Arial"/>
        </w:rPr>
      </w:pPr>
      <w:r w:rsidRPr="00A97F74">
        <w:rPr>
          <w:rFonts w:ascii="Arial" w:hAnsi="Arial" w:cs="Arial"/>
        </w:rPr>
        <w:t xml:space="preserve">Services including general practitioners and community health teams need to be aware of the need to address the needs of children and young people with autism </w:t>
      </w:r>
      <w:r w:rsidRPr="00A97F74">
        <w:rPr>
          <w:rFonts w:ascii="Arial" w:hAnsi="Arial" w:cs="Arial"/>
        </w:rPr>
        <w:t>to</w:t>
      </w:r>
      <w:r w:rsidRPr="00A97F74">
        <w:rPr>
          <w:rFonts w:ascii="Arial" w:hAnsi="Arial" w:cs="Arial"/>
        </w:rPr>
        <w:t xml:space="preserve"> prevent them from being under-treated.</w:t>
      </w:r>
      <w:r>
        <w:rPr>
          <w:rFonts w:ascii="Arial" w:hAnsi="Arial" w:cs="Arial"/>
        </w:rPr>
        <w:t xml:space="preserve"> </w:t>
      </w:r>
      <w:r w:rsidRPr="00A97F74">
        <w:rPr>
          <w:rFonts w:ascii="Arial" w:hAnsi="Arial" w:cs="Arial"/>
        </w:rPr>
        <w:t>A primary care service is typically delivered by a general practice or community-based services. There are also specialist services for children and young people living with autism.</w:t>
      </w:r>
      <w:r>
        <w:rPr>
          <w:rFonts w:ascii="Arial" w:hAnsi="Arial" w:cs="Arial"/>
        </w:rPr>
        <w:t xml:space="preserve"> </w:t>
      </w:r>
      <w:r w:rsidRPr="00A97F74">
        <w:rPr>
          <w:rFonts w:ascii="Arial" w:hAnsi="Arial" w:cs="Arial"/>
        </w:rPr>
        <w:t>There are also child and adolescent mental health teams that are often not able to meet the needs of children and young people with autism. This is a major issue for parents and other health care professionals. (Belinda H A Crowe and Salt, 2014)</w:t>
      </w:r>
    </w:p>
    <w:p w14:paraId="38E842D9" w14:textId="77777777" w:rsidR="00A97F74" w:rsidRDefault="00A97F74" w:rsidP="00AF3C94">
      <w:pPr>
        <w:spacing w:line="360" w:lineRule="auto"/>
        <w:jc w:val="center"/>
        <w:rPr>
          <w:rFonts w:ascii="Arial" w:hAnsi="Arial" w:cs="Arial"/>
          <w:b/>
          <w:bCs/>
          <w:sz w:val="32"/>
          <w:szCs w:val="32"/>
        </w:rPr>
      </w:pPr>
    </w:p>
    <w:p w14:paraId="1AF9582D" w14:textId="77777777" w:rsidR="00A97F74" w:rsidRDefault="00A97F74" w:rsidP="00AF3C94">
      <w:pPr>
        <w:spacing w:line="360" w:lineRule="auto"/>
        <w:jc w:val="center"/>
        <w:rPr>
          <w:rFonts w:ascii="Arial" w:hAnsi="Arial" w:cs="Arial"/>
          <w:b/>
          <w:bCs/>
          <w:sz w:val="32"/>
          <w:szCs w:val="32"/>
        </w:rPr>
      </w:pPr>
    </w:p>
    <w:p w14:paraId="437AEA63" w14:textId="77777777" w:rsidR="00A97F74" w:rsidRDefault="00A97F74" w:rsidP="00AF3C94">
      <w:pPr>
        <w:spacing w:line="360" w:lineRule="auto"/>
        <w:jc w:val="center"/>
        <w:rPr>
          <w:rFonts w:ascii="Arial" w:hAnsi="Arial" w:cs="Arial"/>
          <w:b/>
          <w:bCs/>
          <w:sz w:val="32"/>
          <w:szCs w:val="32"/>
        </w:rPr>
      </w:pPr>
    </w:p>
    <w:p w14:paraId="6255280A" w14:textId="77777777" w:rsidR="00A97F74" w:rsidRDefault="00A97F74" w:rsidP="00AF3C94">
      <w:pPr>
        <w:spacing w:line="360" w:lineRule="auto"/>
        <w:jc w:val="center"/>
        <w:rPr>
          <w:rFonts w:ascii="Arial" w:hAnsi="Arial" w:cs="Arial"/>
          <w:b/>
          <w:bCs/>
          <w:sz w:val="32"/>
          <w:szCs w:val="32"/>
        </w:rPr>
      </w:pPr>
    </w:p>
    <w:p w14:paraId="7CD5A648" w14:textId="77777777" w:rsidR="00A97F74" w:rsidRDefault="00A97F74" w:rsidP="00AF3C94">
      <w:pPr>
        <w:spacing w:line="360" w:lineRule="auto"/>
        <w:jc w:val="center"/>
        <w:rPr>
          <w:rFonts w:ascii="Arial" w:hAnsi="Arial" w:cs="Arial"/>
          <w:b/>
          <w:bCs/>
          <w:sz w:val="32"/>
          <w:szCs w:val="32"/>
        </w:rPr>
      </w:pPr>
    </w:p>
    <w:p w14:paraId="1092FB01" w14:textId="77777777" w:rsidR="00A97F74" w:rsidRDefault="00A97F74" w:rsidP="00AF3C94">
      <w:pPr>
        <w:spacing w:line="360" w:lineRule="auto"/>
        <w:jc w:val="center"/>
        <w:rPr>
          <w:rFonts w:ascii="Arial" w:hAnsi="Arial" w:cs="Arial"/>
          <w:b/>
          <w:bCs/>
          <w:sz w:val="32"/>
          <w:szCs w:val="32"/>
        </w:rPr>
      </w:pPr>
    </w:p>
    <w:p w14:paraId="243C80D6" w14:textId="77777777" w:rsidR="00A97F74" w:rsidRDefault="00A97F74" w:rsidP="00AF3C94">
      <w:pPr>
        <w:spacing w:line="360" w:lineRule="auto"/>
        <w:jc w:val="center"/>
        <w:rPr>
          <w:rFonts w:ascii="Arial" w:hAnsi="Arial" w:cs="Arial"/>
          <w:b/>
          <w:bCs/>
          <w:sz w:val="32"/>
          <w:szCs w:val="32"/>
        </w:rPr>
      </w:pPr>
    </w:p>
    <w:p w14:paraId="42DE4A3C" w14:textId="77777777" w:rsidR="00A97F74" w:rsidRDefault="00A97F74" w:rsidP="00AF3C94">
      <w:pPr>
        <w:spacing w:line="360" w:lineRule="auto"/>
        <w:jc w:val="center"/>
        <w:rPr>
          <w:rFonts w:ascii="Arial" w:hAnsi="Arial" w:cs="Arial"/>
          <w:b/>
          <w:bCs/>
          <w:sz w:val="32"/>
          <w:szCs w:val="32"/>
        </w:rPr>
      </w:pPr>
    </w:p>
    <w:p w14:paraId="00489500" w14:textId="77777777" w:rsidR="00A97F74" w:rsidRDefault="00A97F74" w:rsidP="00AF3C94">
      <w:pPr>
        <w:spacing w:line="360" w:lineRule="auto"/>
        <w:jc w:val="center"/>
        <w:rPr>
          <w:rFonts w:ascii="Arial" w:hAnsi="Arial" w:cs="Arial"/>
          <w:b/>
          <w:bCs/>
          <w:sz w:val="32"/>
          <w:szCs w:val="32"/>
        </w:rPr>
      </w:pPr>
    </w:p>
    <w:p w14:paraId="485AFFE0" w14:textId="77777777" w:rsidR="00A97F74" w:rsidRDefault="00A97F74" w:rsidP="00AF3C94">
      <w:pPr>
        <w:spacing w:line="360" w:lineRule="auto"/>
        <w:jc w:val="center"/>
        <w:rPr>
          <w:rFonts w:ascii="Arial" w:hAnsi="Arial" w:cs="Arial"/>
          <w:b/>
          <w:bCs/>
          <w:sz w:val="32"/>
          <w:szCs w:val="32"/>
        </w:rPr>
      </w:pPr>
    </w:p>
    <w:p w14:paraId="20748408" w14:textId="77777777" w:rsidR="00A97F74" w:rsidRDefault="00A97F74" w:rsidP="00AF3C94">
      <w:pPr>
        <w:spacing w:line="360" w:lineRule="auto"/>
        <w:jc w:val="center"/>
        <w:rPr>
          <w:rFonts w:ascii="Arial" w:hAnsi="Arial" w:cs="Arial"/>
          <w:b/>
          <w:bCs/>
          <w:sz w:val="32"/>
          <w:szCs w:val="32"/>
        </w:rPr>
      </w:pPr>
    </w:p>
    <w:p w14:paraId="7C91EF64" w14:textId="77777777" w:rsidR="00A97F74" w:rsidRDefault="00A97F74" w:rsidP="00AF3C94">
      <w:pPr>
        <w:spacing w:line="360" w:lineRule="auto"/>
        <w:jc w:val="center"/>
        <w:rPr>
          <w:rFonts w:ascii="Arial" w:hAnsi="Arial" w:cs="Arial"/>
          <w:b/>
          <w:bCs/>
          <w:sz w:val="32"/>
          <w:szCs w:val="32"/>
        </w:rPr>
      </w:pPr>
    </w:p>
    <w:p w14:paraId="776275AB" w14:textId="77777777" w:rsidR="00A97F74" w:rsidRDefault="00A97F74" w:rsidP="00AF3C94">
      <w:pPr>
        <w:spacing w:line="360" w:lineRule="auto"/>
        <w:jc w:val="center"/>
        <w:rPr>
          <w:rFonts w:ascii="Arial" w:hAnsi="Arial" w:cs="Arial"/>
          <w:b/>
          <w:bCs/>
          <w:sz w:val="32"/>
          <w:szCs w:val="32"/>
        </w:rPr>
      </w:pPr>
    </w:p>
    <w:p w14:paraId="0D2D816A" w14:textId="0599C68B" w:rsidR="0036361F" w:rsidRPr="00AF3C94"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t>Conclusion</w:t>
      </w:r>
    </w:p>
    <w:p w14:paraId="3D19DCBD" w14:textId="77777777" w:rsidR="00B65F64" w:rsidRPr="00AF3C94" w:rsidRDefault="00B65F64" w:rsidP="00AF3C94">
      <w:pPr>
        <w:spacing w:line="360" w:lineRule="auto"/>
        <w:jc w:val="both"/>
        <w:rPr>
          <w:rFonts w:ascii="Arial" w:hAnsi="Arial" w:cs="Arial"/>
        </w:rPr>
      </w:pPr>
    </w:p>
    <w:p w14:paraId="44C78909" w14:textId="4CFE7495" w:rsidR="0036361F" w:rsidRPr="00AF3C94" w:rsidRDefault="00086A18" w:rsidP="00AF3C94">
      <w:pPr>
        <w:spacing w:line="360" w:lineRule="auto"/>
        <w:jc w:val="both"/>
        <w:rPr>
          <w:rFonts w:ascii="Arial" w:hAnsi="Arial" w:cs="Arial"/>
        </w:rPr>
      </w:pPr>
      <w:r w:rsidRPr="00AF3C94">
        <w:rPr>
          <w:rFonts w:ascii="Arial" w:hAnsi="Arial" w:cs="Arial"/>
        </w:rPr>
        <w:t xml:space="preserve">Autism disorder </w:t>
      </w:r>
      <w:r w:rsidR="008B0AAC" w:rsidRPr="00AF3C94">
        <w:rPr>
          <w:rFonts w:ascii="Arial" w:hAnsi="Arial" w:cs="Arial"/>
        </w:rPr>
        <w:t>influences millions of individuals all over the world. There</w:t>
      </w:r>
      <w:r w:rsidRPr="00AF3C94">
        <w:rPr>
          <w:rFonts w:ascii="Arial" w:hAnsi="Arial" w:cs="Arial"/>
        </w:rPr>
        <w:t xml:space="preserve"> </w:t>
      </w:r>
      <w:r w:rsidR="00734939" w:rsidRPr="00AF3C94">
        <w:rPr>
          <w:rFonts w:ascii="Arial" w:hAnsi="Arial" w:cs="Arial"/>
        </w:rPr>
        <w:t>is a</w:t>
      </w:r>
      <w:r w:rsidR="008B0AAC" w:rsidRPr="00AF3C94">
        <w:rPr>
          <w:rFonts w:ascii="Arial" w:hAnsi="Arial" w:cs="Arial"/>
        </w:rPr>
        <w:t xml:space="preserve"> wide extend of indications that change in seriousness. Specialists analyse the clutter by watching behaviour and communication designs and idiosyncrasies in improvement. In most cases, ASD is analysed in youthful children, regularly less than a year ancient. ASD infers different challenges for those who closely communicate with the persistent. Creating person methodologies, schedules, and exercises is basic for a comfortable life for extremely introverted children and their families. Various extreme introversions investigate subjects exist. </w:t>
      </w:r>
      <w:r w:rsidR="00110D12" w:rsidRPr="00AF3C94">
        <w:rPr>
          <w:rFonts w:ascii="Arial" w:hAnsi="Arial" w:cs="Arial"/>
        </w:rPr>
        <w:t xml:space="preserve">Autism disorder </w:t>
      </w:r>
      <w:r w:rsidR="008B0AAC" w:rsidRPr="00AF3C94">
        <w:rPr>
          <w:rFonts w:ascii="Arial" w:hAnsi="Arial" w:cs="Arial"/>
        </w:rPr>
        <w:t>case ponders appear that social back can be useful for ASD patients and their relatives.</w:t>
      </w:r>
      <w:r w:rsidR="0036361F" w:rsidRPr="00AF3C94">
        <w:rPr>
          <w:rFonts w:ascii="Arial" w:hAnsi="Arial" w:cs="Arial"/>
        </w:rPr>
        <w:br w:type="page"/>
      </w:r>
    </w:p>
    <w:p w14:paraId="77B37568" w14:textId="1DEA73FC" w:rsidR="0036361F" w:rsidRPr="00AF3C94" w:rsidRDefault="0036361F" w:rsidP="004D4C98">
      <w:pPr>
        <w:spacing w:line="360" w:lineRule="auto"/>
        <w:jc w:val="center"/>
        <w:rPr>
          <w:rFonts w:ascii="Arial" w:hAnsi="Arial" w:cs="Arial"/>
          <w:b/>
          <w:bCs/>
          <w:sz w:val="32"/>
          <w:szCs w:val="32"/>
        </w:rPr>
      </w:pPr>
      <w:r w:rsidRPr="00AF3C94">
        <w:rPr>
          <w:rFonts w:ascii="Arial" w:hAnsi="Arial" w:cs="Arial"/>
          <w:b/>
          <w:bCs/>
          <w:sz w:val="32"/>
          <w:szCs w:val="32"/>
        </w:rPr>
        <w:lastRenderedPageBreak/>
        <w:t>Recommendation</w:t>
      </w:r>
    </w:p>
    <w:p w14:paraId="43CE74BF" w14:textId="77777777" w:rsidR="00B65F64" w:rsidRPr="00AF3C94" w:rsidRDefault="00B65F64" w:rsidP="00AF3C94">
      <w:pPr>
        <w:spacing w:line="360" w:lineRule="auto"/>
        <w:jc w:val="both"/>
        <w:rPr>
          <w:rFonts w:ascii="Arial" w:hAnsi="Arial" w:cs="Arial"/>
          <w:b/>
          <w:bCs/>
        </w:rPr>
      </w:pPr>
      <w:r w:rsidRPr="00AF3C94">
        <w:rPr>
          <w:rFonts w:ascii="Arial" w:hAnsi="Arial" w:cs="Arial"/>
          <w:b/>
          <w:bCs/>
        </w:rPr>
        <w:t>Social Support for the Parents of Children with Autism</w:t>
      </w:r>
    </w:p>
    <w:p w14:paraId="6261AEC2" w14:textId="77777777"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Families with autistic children need to find their balance between social interactions and reasonable isolation. This will help them avoid persisting nervousness, low self-esteem, repeated conflicts, and depression.</w:t>
      </w:r>
    </w:p>
    <w:p w14:paraId="622F9BD4" w14:textId="4E5D8339"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 xml:space="preserve">Social support is of prime importance for families dealing with ASD. They always </w:t>
      </w:r>
      <w:r w:rsidR="00BA1111" w:rsidRPr="00AF3C94">
        <w:rPr>
          <w:rFonts w:ascii="Arial" w:hAnsi="Arial" w:cs="Arial"/>
        </w:rPr>
        <w:t>must</w:t>
      </w:r>
      <w:r w:rsidRPr="00AF3C94">
        <w:rPr>
          <w:rFonts w:ascii="Arial" w:hAnsi="Arial" w:cs="Arial"/>
        </w:rPr>
        <w:t xml:space="preserve"> combat such problems as irritability, aggression, attention issues, anxiety, and more. Thus, adequate support from communities is welcome. There are numerous forms of social support, including:</w:t>
      </w:r>
    </w:p>
    <w:p w14:paraId="5779ED2E" w14:textId="303AFE1C"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Groups, group discussions for parents where they can exchange their best practices in dealing with challenges</w:t>
      </w:r>
      <w:r w:rsidR="00B81DA9" w:rsidRPr="00AF3C94">
        <w:rPr>
          <w:rFonts w:ascii="Arial" w:hAnsi="Arial" w:cs="Arial"/>
        </w:rPr>
        <w:t>.</w:t>
      </w:r>
    </w:p>
    <w:p w14:paraId="7B8CDD64" w14:textId="62333922"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Psychological help for both parents and autistic children</w:t>
      </w:r>
      <w:r w:rsidR="00B81DA9" w:rsidRPr="00AF3C94">
        <w:rPr>
          <w:rFonts w:ascii="Arial" w:hAnsi="Arial" w:cs="Arial"/>
        </w:rPr>
        <w:t>.</w:t>
      </w:r>
    </w:p>
    <w:p w14:paraId="661643CE" w14:textId="6223B9B2"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Special offers, discounts on goods, or events that might help patients with ASD</w:t>
      </w:r>
      <w:r w:rsidR="00B81DA9" w:rsidRPr="00AF3C94">
        <w:rPr>
          <w:rFonts w:ascii="Arial" w:hAnsi="Arial" w:cs="Arial"/>
        </w:rPr>
        <w:t>.</w:t>
      </w:r>
    </w:p>
    <w:p w14:paraId="7F34270D" w14:textId="414AEBB0"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Events promoting public awareness of the problem and explaining how to interact with children who have ASD diagnosis</w:t>
      </w:r>
      <w:r w:rsidR="00B81DA9" w:rsidRPr="00AF3C94">
        <w:rPr>
          <w:rFonts w:ascii="Arial" w:hAnsi="Arial" w:cs="Arial"/>
        </w:rPr>
        <w:t>.</w:t>
      </w:r>
    </w:p>
    <w:p w14:paraId="0ECB092C" w14:textId="724084FE"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Online platforms for communication and cooperation of those affected by the issue of ASD</w:t>
      </w:r>
      <w:r w:rsidR="00B81DA9" w:rsidRPr="00AF3C94">
        <w:rPr>
          <w:rFonts w:ascii="Arial" w:hAnsi="Arial" w:cs="Arial"/>
        </w:rPr>
        <w:t>.</w:t>
      </w:r>
    </w:p>
    <w:p w14:paraId="1E2BA2BF" w14:textId="6F2388FB"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Employment opportunities for parents of autistic children that offer work schedule flexibility and a chance to work remotely</w:t>
      </w:r>
      <w:r w:rsidR="00B81DA9" w:rsidRPr="00AF3C94">
        <w:rPr>
          <w:rFonts w:ascii="Arial" w:hAnsi="Arial" w:cs="Arial"/>
        </w:rPr>
        <w:t>.</w:t>
      </w:r>
    </w:p>
    <w:p w14:paraId="0B0F30FD" w14:textId="77777777" w:rsidR="00B65F64"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Articles, posters, other media to increase public awareness of the problem and encourage support and understanding, etc</w:t>
      </w:r>
    </w:p>
    <w:p w14:paraId="0938690F" w14:textId="77777777" w:rsidR="00BA1111" w:rsidRPr="00AF3C94" w:rsidRDefault="00B65F64" w:rsidP="00AF3C94">
      <w:pPr>
        <w:pStyle w:val="ListParagraph"/>
        <w:numPr>
          <w:ilvl w:val="0"/>
          <w:numId w:val="16"/>
        </w:numPr>
        <w:spacing w:line="360" w:lineRule="auto"/>
        <w:jc w:val="both"/>
        <w:rPr>
          <w:rFonts w:ascii="Arial" w:hAnsi="Arial" w:cs="Arial"/>
        </w:rPr>
      </w:pPr>
      <w:r w:rsidRPr="00AF3C94">
        <w:rPr>
          <w:rFonts w:ascii="Arial" w:hAnsi="Arial" w:cs="Arial"/>
        </w:rPr>
        <w:t>Societal and cultural aspects of autism vary greatly in different cases. Some people seek increased understanding and support in the community. Others do not want to stand out and believe that autism is not more than a slightly modified way of being.</w:t>
      </w:r>
    </w:p>
    <w:p w14:paraId="347B0A5F" w14:textId="28D39E2A" w:rsidR="00BA1111" w:rsidRPr="00AF3C94" w:rsidRDefault="00BA1111" w:rsidP="00AF3C94">
      <w:pPr>
        <w:pStyle w:val="ListParagraph"/>
        <w:numPr>
          <w:ilvl w:val="0"/>
          <w:numId w:val="16"/>
        </w:numPr>
        <w:spacing w:line="360" w:lineRule="auto"/>
        <w:jc w:val="both"/>
        <w:rPr>
          <w:rFonts w:ascii="Arial" w:hAnsi="Arial" w:cs="Arial"/>
        </w:rPr>
      </w:pPr>
      <w:r w:rsidRPr="00AF3C94">
        <w:rPr>
          <w:rFonts w:ascii="Arial" w:hAnsi="Arial" w:cs="Arial"/>
        </w:rPr>
        <w:t>Parents need to help their children learn new skills in a particular way. A playful form of interaction is advisable for all children. That might be even more important for children with autism. However, in communication with autistic children, that “playfulness” should be different. Autistic children need more social distancing, calm way of speech, etc.</w:t>
      </w:r>
    </w:p>
    <w:p w14:paraId="4E4D08FA" w14:textId="6F49B593" w:rsidR="0036361F" w:rsidRPr="00AF3C94" w:rsidRDefault="00BA1111" w:rsidP="00AF3C94">
      <w:pPr>
        <w:pStyle w:val="ListParagraph"/>
        <w:numPr>
          <w:ilvl w:val="0"/>
          <w:numId w:val="16"/>
        </w:numPr>
        <w:spacing w:line="360" w:lineRule="auto"/>
        <w:jc w:val="both"/>
        <w:rPr>
          <w:rFonts w:ascii="Arial" w:hAnsi="Arial" w:cs="Arial"/>
        </w:rPr>
      </w:pPr>
      <w:r w:rsidRPr="00AF3C94">
        <w:rPr>
          <w:rFonts w:ascii="Arial" w:hAnsi="Arial" w:cs="Arial"/>
        </w:rPr>
        <w:t>Parents need to be aware of the peculiar perception patterns of their children. Children with ASD require even more patience and understanding than others. Moreover, the so-called emotional intelligence is what most autistic patients have difficulties with.</w:t>
      </w:r>
      <w:r w:rsidR="0036361F" w:rsidRPr="00AF3C94">
        <w:rPr>
          <w:rFonts w:ascii="Arial" w:hAnsi="Arial" w:cs="Arial"/>
        </w:rPr>
        <w:br w:type="page"/>
      </w:r>
    </w:p>
    <w:p w14:paraId="75C7010E" w14:textId="59B68B4C" w:rsidR="0036361F" w:rsidRPr="00AF3C94"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lastRenderedPageBreak/>
        <w:t>References</w:t>
      </w:r>
    </w:p>
    <w:p w14:paraId="5685AAFA" w14:textId="15B62710" w:rsidR="00573C8F" w:rsidRDefault="00573C8F" w:rsidP="004D4C98">
      <w:pPr>
        <w:spacing w:line="360" w:lineRule="auto"/>
        <w:jc w:val="both"/>
        <w:rPr>
          <w:rFonts w:ascii="Arial" w:hAnsi="Arial" w:cs="Arial"/>
        </w:rPr>
      </w:pPr>
      <w:r w:rsidRPr="00573C8F">
        <w:rPr>
          <w:rFonts w:ascii="Arial" w:hAnsi="Arial" w:cs="Arial"/>
        </w:rPr>
        <w:t xml:space="preserve">Amaral, D.G. (2017). Examining the Causes of Autism. </w:t>
      </w:r>
      <w:proofErr w:type="gramStart"/>
      <w:r w:rsidRPr="00573C8F">
        <w:rPr>
          <w:rFonts w:ascii="Arial" w:hAnsi="Arial" w:cs="Arial"/>
        </w:rPr>
        <w:t>Cerebrum :</w:t>
      </w:r>
      <w:proofErr w:type="gramEnd"/>
      <w:r w:rsidRPr="00573C8F">
        <w:rPr>
          <w:rFonts w:ascii="Arial" w:hAnsi="Arial" w:cs="Arial"/>
        </w:rPr>
        <w:t xml:space="preserve"> the Dana forum on brain science, [online] 2017, p.cer-01-17. Available at: </w:t>
      </w:r>
      <w:r w:rsidR="00767B11" w:rsidRPr="00767B11">
        <w:rPr>
          <w:rFonts w:ascii="Arial" w:hAnsi="Arial" w:cs="Arial"/>
        </w:rPr>
        <w:t>Belinda H A Crowe and Salt, A.T. (2014). Autism: the management and support of children and young people on the autism spectrum (NICE Clinical Guideline 170). Archives of disease in childhood - Education &amp; practice edition, [online] 100(1), pp.20–23. Available at: https://www.nice.org.uk/guidance/cg170/evidence/autism-management-of-autism-in-children-and-young-people-full-guideline-248641453.</w:t>
      </w:r>
      <w:hyperlink r:id="rId8" w:history="1">
        <w:r w:rsidR="00767B11" w:rsidRPr="00A05229">
          <w:rPr>
            <w:rStyle w:val="Hyperlink"/>
            <w:rFonts w:ascii="Arial" w:hAnsi="Arial" w:cs="Arial"/>
          </w:rPr>
          <w:t>https://www.ncbi.nlm.nih.gov/pmc/articles/PMC5501015/</w:t>
        </w:r>
      </w:hyperlink>
      <w:r w:rsidRPr="00573C8F">
        <w:rPr>
          <w:rFonts w:ascii="Arial" w:hAnsi="Arial" w:cs="Arial"/>
        </w:rPr>
        <w:t>.</w:t>
      </w:r>
    </w:p>
    <w:p w14:paraId="1D64C487" w14:textId="55B687D4" w:rsidR="00BA7165" w:rsidRPr="004D4C98" w:rsidRDefault="00BA7165" w:rsidP="004D4C98">
      <w:pPr>
        <w:spacing w:line="360" w:lineRule="auto"/>
        <w:jc w:val="both"/>
        <w:rPr>
          <w:rFonts w:ascii="Arial" w:hAnsi="Arial" w:cs="Arial"/>
        </w:rPr>
      </w:pPr>
      <w:proofErr w:type="spellStart"/>
      <w:r w:rsidRPr="004D4C98">
        <w:rPr>
          <w:rFonts w:ascii="Arial" w:hAnsi="Arial" w:cs="Arial"/>
        </w:rPr>
        <w:t>Boelte</w:t>
      </w:r>
      <w:proofErr w:type="spellEnd"/>
      <w:r w:rsidRPr="004D4C98">
        <w:rPr>
          <w:rFonts w:ascii="Arial" w:hAnsi="Arial" w:cs="Arial"/>
        </w:rPr>
        <w:t xml:space="preserve">, S. and </w:t>
      </w:r>
      <w:proofErr w:type="spellStart"/>
      <w:r w:rsidRPr="004D4C98">
        <w:rPr>
          <w:rFonts w:ascii="Arial" w:hAnsi="Arial" w:cs="Arial"/>
        </w:rPr>
        <w:t>Poustka</w:t>
      </w:r>
      <w:proofErr w:type="spellEnd"/>
      <w:r w:rsidRPr="004D4C98">
        <w:rPr>
          <w:rFonts w:ascii="Arial" w:hAnsi="Arial" w:cs="Arial"/>
        </w:rPr>
        <w:t>, F. (2000). Diagnosis of Autism: The Connection between Current and Historical Information. Autism, 4(4), pp.382–390.</w:t>
      </w:r>
    </w:p>
    <w:p w14:paraId="1FE3B9C1" w14:textId="090D4CB8" w:rsidR="0019342D" w:rsidRPr="004D4C98" w:rsidRDefault="0019342D" w:rsidP="004D4C98">
      <w:pPr>
        <w:spacing w:line="360" w:lineRule="auto"/>
        <w:jc w:val="both"/>
        <w:rPr>
          <w:rFonts w:ascii="Arial" w:hAnsi="Arial" w:cs="Arial"/>
        </w:rPr>
      </w:pPr>
      <w:r w:rsidRPr="004D4C98">
        <w:rPr>
          <w:rFonts w:ascii="Arial" w:hAnsi="Arial" w:cs="Arial"/>
        </w:rPr>
        <w:t xml:space="preserve">Brilliantly Kalm. (2019). Causes for Autism – What Are </w:t>
      </w:r>
      <w:r w:rsidR="00BA1111" w:rsidRPr="004D4C98">
        <w:rPr>
          <w:rFonts w:ascii="Arial" w:hAnsi="Arial" w:cs="Arial"/>
        </w:rPr>
        <w:t>the</w:t>
      </w:r>
      <w:r w:rsidRPr="004D4C98">
        <w:rPr>
          <w:rFonts w:ascii="Arial" w:hAnsi="Arial" w:cs="Arial"/>
        </w:rPr>
        <w:t xml:space="preserve"> Latest Findings? [online] Available at: https://brilliantlykalm.com/causes-for-autism/ [Accessed 17 Jun. 2021].</w:t>
      </w:r>
    </w:p>
    <w:p w14:paraId="5E44E983" w14:textId="0749854D" w:rsidR="00BA1111" w:rsidRDefault="00BA1111" w:rsidP="004D4C98">
      <w:pPr>
        <w:spacing w:line="360" w:lineRule="auto"/>
        <w:jc w:val="both"/>
        <w:rPr>
          <w:rFonts w:ascii="Arial" w:hAnsi="Arial" w:cs="Arial"/>
        </w:rPr>
      </w:pPr>
      <w:proofErr w:type="spellStart"/>
      <w:r w:rsidRPr="004D4C98">
        <w:rPr>
          <w:rFonts w:ascii="Arial" w:hAnsi="Arial" w:cs="Arial"/>
        </w:rPr>
        <w:t>Charlote</w:t>
      </w:r>
      <w:proofErr w:type="spellEnd"/>
      <w:r w:rsidRPr="004D4C98">
        <w:rPr>
          <w:rFonts w:ascii="Arial" w:hAnsi="Arial" w:cs="Arial"/>
        </w:rPr>
        <w:t xml:space="preserve"> (2019). Causes for autism-what are the latest findings? Brilliantly </w:t>
      </w:r>
      <w:proofErr w:type="spellStart"/>
      <w:r w:rsidRPr="004D4C98">
        <w:rPr>
          <w:rFonts w:ascii="Arial" w:hAnsi="Arial" w:cs="Arial"/>
        </w:rPr>
        <w:t>kalm</w:t>
      </w:r>
      <w:proofErr w:type="spellEnd"/>
      <w:r w:rsidRPr="004D4C98">
        <w:rPr>
          <w:rFonts w:ascii="Arial" w:hAnsi="Arial" w:cs="Arial"/>
        </w:rPr>
        <w:t>. Available at: https://brilliantlykalm.com/causes-for-autism/#:~:text=%20Listed%20below%20are%20some%20of%20the%20most,One%20Of%20The%20Causes%20For%20Autism%20More%20 [Accessed 1 Jul. 2021].</w:t>
      </w:r>
    </w:p>
    <w:p w14:paraId="2A8B9D10" w14:textId="302F69C3" w:rsidR="0029476C" w:rsidRPr="004D4C98" w:rsidRDefault="0029476C" w:rsidP="004D4C98">
      <w:pPr>
        <w:spacing w:line="360" w:lineRule="auto"/>
        <w:jc w:val="both"/>
        <w:rPr>
          <w:rFonts w:ascii="Arial" w:hAnsi="Arial" w:cs="Arial"/>
        </w:rPr>
      </w:pPr>
      <w:proofErr w:type="spellStart"/>
      <w:r w:rsidRPr="0029476C">
        <w:rPr>
          <w:rFonts w:ascii="Arial" w:hAnsi="Arial" w:cs="Arial"/>
        </w:rPr>
        <w:t>Faras</w:t>
      </w:r>
      <w:proofErr w:type="spellEnd"/>
      <w:r w:rsidRPr="0029476C">
        <w:rPr>
          <w:rFonts w:ascii="Arial" w:hAnsi="Arial" w:cs="Arial"/>
        </w:rPr>
        <w:t xml:space="preserve">, H., Al </w:t>
      </w:r>
      <w:proofErr w:type="spellStart"/>
      <w:r w:rsidRPr="0029476C">
        <w:rPr>
          <w:rFonts w:ascii="Arial" w:hAnsi="Arial" w:cs="Arial"/>
        </w:rPr>
        <w:t>Ateeqi</w:t>
      </w:r>
      <w:proofErr w:type="spellEnd"/>
      <w:r w:rsidRPr="0029476C">
        <w:rPr>
          <w:rFonts w:ascii="Arial" w:hAnsi="Arial" w:cs="Arial"/>
        </w:rPr>
        <w:t>, N. and Tidmarsh, L. (2010). Autism spectrum disorders. Annals of Saudi Medicine, 30(4), pp.295–300.</w:t>
      </w:r>
    </w:p>
    <w:p w14:paraId="06123B91" w14:textId="17B3F48A" w:rsidR="0019342D" w:rsidRPr="004D4C98" w:rsidRDefault="0019342D" w:rsidP="004D4C98">
      <w:pPr>
        <w:spacing w:line="360" w:lineRule="auto"/>
        <w:jc w:val="both"/>
        <w:rPr>
          <w:rFonts w:ascii="Arial" w:hAnsi="Arial" w:cs="Arial"/>
        </w:rPr>
      </w:pPr>
      <w:r w:rsidRPr="004D4C98">
        <w:rPr>
          <w:rFonts w:ascii="Arial" w:hAnsi="Arial" w:cs="Arial"/>
        </w:rPr>
        <w:t xml:space="preserve">Homeopathy at DrHomeo.com. (2013). Methods and Ways </w:t>
      </w:r>
      <w:r w:rsidR="00BA1111" w:rsidRPr="004D4C98">
        <w:rPr>
          <w:rFonts w:ascii="Arial" w:hAnsi="Arial" w:cs="Arial"/>
        </w:rPr>
        <w:t>to</w:t>
      </w:r>
      <w:r w:rsidRPr="004D4C98">
        <w:rPr>
          <w:rFonts w:ascii="Arial" w:hAnsi="Arial" w:cs="Arial"/>
        </w:rPr>
        <w:t xml:space="preserve"> Diagnose Autism In kids. [online] Available at: https://www.drhomeo.com/autism/methods-diagnose-autism-children/.</w:t>
      </w:r>
    </w:p>
    <w:p w14:paraId="3D5A6EAF" w14:textId="5A6A2757" w:rsidR="000A50E9" w:rsidRPr="004D4C98" w:rsidRDefault="000A50E9" w:rsidP="004D4C98">
      <w:pPr>
        <w:spacing w:line="360" w:lineRule="auto"/>
        <w:jc w:val="both"/>
        <w:rPr>
          <w:rFonts w:ascii="Arial" w:hAnsi="Arial" w:cs="Arial"/>
        </w:rPr>
      </w:pPr>
      <w:proofErr w:type="spellStart"/>
      <w:r w:rsidRPr="004D4C98">
        <w:rPr>
          <w:rFonts w:ascii="Arial" w:hAnsi="Arial" w:cs="Arial"/>
        </w:rPr>
        <w:t>Jick</w:t>
      </w:r>
      <w:proofErr w:type="spellEnd"/>
      <w:r w:rsidRPr="004D4C98">
        <w:rPr>
          <w:rFonts w:ascii="Arial" w:hAnsi="Arial" w:cs="Arial"/>
        </w:rPr>
        <w:t>, H. and Kaye, J.A. (2003). Epidemiology and Possible Causes of Autism. Pharmacotherapy, 23(12), pp.1524–1530.</w:t>
      </w:r>
    </w:p>
    <w:p w14:paraId="0EDF294E" w14:textId="55AD7B04" w:rsidR="008B0AAC" w:rsidRPr="004D4C98" w:rsidRDefault="00131672" w:rsidP="004D4C98">
      <w:pPr>
        <w:spacing w:line="360" w:lineRule="auto"/>
        <w:jc w:val="both"/>
        <w:rPr>
          <w:rFonts w:ascii="Arial" w:hAnsi="Arial" w:cs="Arial"/>
        </w:rPr>
      </w:pPr>
      <w:r w:rsidRPr="004D4C98">
        <w:rPr>
          <w:rFonts w:ascii="Arial" w:hAnsi="Arial" w:cs="Arial"/>
        </w:rPr>
        <w:t>Johnson, G. (2018). 10 Possible Causes for Autism. Autism Causes, the Reality. Available at: https://www.autisticworld.com/10-possible-causes-for-autism/#:~:text=%2010%20Possible%20Causes%20for%20Autism%20%201,the%20development%20of%20the%20brain.%20There...%20More%20 [Accessed 17 Jun. 2021].</w:t>
      </w:r>
    </w:p>
    <w:p w14:paraId="7B55310D" w14:textId="1C6AE2A9" w:rsidR="004D4C98" w:rsidRPr="004D4C98" w:rsidRDefault="004D4C98" w:rsidP="004D4C98">
      <w:pPr>
        <w:spacing w:line="360" w:lineRule="auto"/>
        <w:jc w:val="both"/>
        <w:rPr>
          <w:rFonts w:ascii="Arial" w:hAnsi="Arial" w:cs="Arial"/>
        </w:rPr>
      </w:pPr>
      <w:proofErr w:type="spellStart"/>
      <w:r w:rsidRPr="004D4C98">
        <w:rPr>
          <w:rFonts w:ascii="Arial" w:hAnsi="Arial" w:cs="Arial"/>
        </w:rPr>
        <w:t>Jarrold</w:t>
      </w:r>
      <w:proofErr w:type="spellEnd"/>
      <w:r w:rsidRPr="004D4C98">
        <w:rPr>
          <w:rFonts w:ascii="Arial" w:hAnsi="Arial" w:cs="Arial"/>
        </w:rPr>
        <w:t>, C., Boucher, J. and Russell, J. (1997). Language Profiles in Children with Autism. Autism, 1(1), pp.57–76.</w:t>
      </w:r>
    </w:p>
    <w:p w14:paraId="07FEE46E" w14:textId="4A9C9D80" w:rsidR="00CD620E" w:rsidRDefault="00501B36" w:rsidP="004D4C98">
      <w:pPr>
        <w:spacing w:line="360" w:lineRule="auto"/>
        <w:jc w:val="both"/>
        <w:rPr>
          <w:rFonts w:ascii="Arial" w:hAnsi="Arial" w:cs="Arial"/>
        </w:rPr>
      </w:pPr>
      <w:proofErr w:type="spellStart"/>
      <w:r w:rsidRPr="004D4C98">
        <w:rPr>
          <w:rFonts w:ascii="Arial" w:hAnsi="Arial" w:cs="Arial"/>
        </w:rPr>
        <w:t>Lexico</w:t>
      </w:r>
      <w:proofErr w:type="spellEnd"/>
      <w:r w:rsidRPr="004D4C98">
        <w:rPr>
          <w:rFonts w:ascii="Arial" w:hAnsi="Arial" w:cs="Arial"/>
        </w:rPr>
        <w:t xml:space="preserve"> (2021). Autism. In: Lexico.com. [online] Available at: https://www.lexico.com/en/definition/autism [Accessed 1 Nov. 2021].</w:t>
      </w:r>
    </w:p>
    <w:p w14:paraId="2C36A25F" w14:textId="75530473" w:rsidR="00777E2B" w:rsidRDefault="00777E2B" w:rsidP="004D4C98">
      <w:pPr>
        <w:spacing w:line="360" w:lineRule="auto"/>
        <w:jc w:val="both"/>
        <w:rPr>
          <w:rFonts w:ascii="Arial" w:hAnsi="Arial" w:cs="Arial"/>
        </w:rPr>
      </w:pPr>
      <w:r w:rsidRPr="004D4C98">
        <w:rPr>
          <w:rFonts w:ascii="Arial" w:hAnsi="Arial" w:cs="Arial"/>
        </w:rPr>
        <w:lastRenderedPageBreak/>
        <w:t xml:space="preserve">Miller, G. (2021). What causes </w:t>
      </w:r>
      <w:proofErr w:type="gramStart"/>
      <w:r w:rsidRPr="004D4C98">
        <w:rPr>
          <w:rFonts w:ascii="Arial" w:hAnsi="Arial" w:cs="Arial"/>
        </w:rPr>
        <w:t>Autism spectrum disorder</w:t>
      </w:r>
      <w:proofErr w:type="gramEnd"/>
      <w:r w:rsidRPr="004D4C98">
        <w:rPr>
          <w:rFonts w:ascii="Arial" w:hAnsi="Arial" w:cs="Arial"/>
        </w:rPr>
        <w:t xml:space="preserve">. </w:t>
      </w:r>
      <w:proofErr w:type="spellStart"/>
      <w:r w:rsidRPr="004D4C98">
        <w:rPr>
          <w:rFonts w:ascii="Arial" w:hAnsi="Arial" w:cs="Arial"/>
        </w:rPr>
        <w:t>PsychCentral</w:t>
      </w:r>
      <w:proofErr w:type="spellEnd"/>
      <w:r w:rsidRPr="004D4C98">
        <w:rPr>
          <w:rFonts w:ascii="Arial" w:hAnsi="Arial" w:cs="Arial"/>
        </w:rPr>
        <w:t>. Available at: https://psychcentral.com/autism/what-causes-autism [Accessed 1 Jul. 2021].</w:t>
      </w:r>
    </w:p>
    <w:p w14:paraId="0CDE9E86" w14:textId="46171EE8" w:rsidR="00CD620E" w:rsidRDefault="00CD620E" w:rsidP="004D4C98">
      <w:pPr>
        <w:spacing w:line="360" w:lineRule="auto"/>
        <w:jc w:val="both"/>
        <w:rPr>
          <w:rFonts w:ascii="Arial" w:hAnsi="Arial" w:cs="Arial"/>
        </w:rPr>
      </w:pPr>
      <w:r w:rsidRPr="00CD620E">
        <w:rPr>
          <w:rFonts w:ascii="Arial" w:hAnsi="Arial" w:cs="Arial"/>
        </w:rPr>
        <w:t xml:space="preserve">Myers, S.M. and Johnson, C.P. (2007). Management of Children </w:t>
      </w:r>
      <w:proofErr w:type="gramStart"/>
      <w:r w:rsidRPr="00CD620E">
        <w:rPr>
          <w:rFonts w:ascii="Arial" w:hAnsi="Arial" w:cs="Arial"/>
        </w:rPr>
        <w:t>With</w:t>
      </w:r>
      <w:proofErr w:type="gramEnd"/>
      <w:r w:rsidRPr="00CD620E">
        <w:rPr>
          <w:rFonts w:ascii="Arial" w:hAnsi="Arial" w:cs="Arial"/>
        </w:rPr>
        <w:t xml:space="preserve"> Autism Spectrum Disorders. PEDIATRICS, [online] 120(5), pp.1162–1182. Available at: https://pediatrics.aappublications.org/content/120/5/1162.full [Accessed 27 Jul. 2019].</w:t>
      </w:r>
    </w:p>
    <w:p w14:paraId="000993B6" w14:textId="7FE7A5B9" w:rsidR="00BE7C5F" w:rsidRPr="004D4C98" w:rsidRDefault="00BE7C5F" w:rsidP="004D4C98">
      <w:pPr>
        <w:spacing w:line="360" w:lineRule="auto"/>
        <w:jc w:val="both"/>
        <w:rPr>
          <w:rFonts w:ascii="Arial" w:hAnsi="Arial" w:cs="Arial"/>
        </w:rPr>
      </w:pPr>
      <w:r w:rsidRPr="00BE7C5F">
        <w:rPr>
          <w:rFonts w:ascii="Arial" w:hAnsi="Arial" w:cs="Arial"/>
        </w:rPr>
        <w:t xml:space="preserve">National </w:t>
      </w:r>
      <w:proofErr w:type="spellStart"/>
      <w:r w:rsidRPr="00BE7C5F">
        <w:rPr>
          <w:rFonts w:ascii="Arial" w:hAnsi="Arial" w:cs="Arial"/>
        </w:rPr>
        <w:t>Center</w:t>
      </w:r>
      <w:proofErr w:type="spellEnd"/>
      <w:r w:rsidRPr="00BE7C5F">
        <w:rPr>
          <w:rFonts w:ascii="Arial" w:hAnsi="Arial" w:cs="Arial"/>
        </w:rPr>
        <w:t xml:space="preserve"> for Health Research. (2014). What Causes Autism and Why Are More and More Kids Being Diagnosed </w:t>
      </w:r>
      <w:proofErr w:type="gramStart"/>
      <w:r w:rsidRPr="00BE7C5F">
        <w:rPr>
          <w:rFonts w:ascii="Arial" w:hAnsi="Arial" w:cs="Arial"/>
        </w:rPr>
        <w:t>With</w:t>
      </w:r>
      <w:proofErr w:type="gramEnd"/>
      <w:r w:rsidRPr="00BE7C5F">
        <w:rPr>
          <w:rFonts w:ascii="Arial" w:hAnsi="Arial" w:cs="Arial"/>
        </w:rPr>
        <w:t xml:space="preserve"> It? [online] Available at: https://www.center4research.org/causes-autism-kids-diagnosed/.</w:t>
      </w:r>
    </w:p>
    <w:p w14:paraId="7131D896" w14:textId="5CC735EF" w:rsidR="00AF3C94" w:rsidRDefault="00AF3C94" w:rsidP="004D4C98">
      <w:pPr>
        <w:spacing w:line="360" w:lineRule="auto"/>
        <w:jc w:val="both"/>
        <w:rPr>
          <w:rFonts w:ascii="Arial" w:hAnsi="Arial" w:cs="Arial"/>
        </w:rPr>
      </w:pPr>
      <w:r w:rsidRPr="004D4C98">
        <w:rPr>
          <w:rFonts w:ascii="Arial" w:hAnsi="Arial" w:cs="Arial"/>
        </w:rPr>
        <w:t xml:space="preserve">nhs.uk. 2021. What is </w:t>
      </w:r>
      <w:r w:rsidR="0066000D" w:rsidRPr="004D4C98">
        <w:rPr>
          <w:rFonts w:ascii="Arial" w:hAnsi="Arial" w:cs="Arial"/>
        </w:rPr>
        <w:t>autism?</w:t>
      </w:r>
      <w:r w:rsidRPr="004D4C98">
        <w:rPr>
          <w:rFonts w:ascii="Arial" w:hAnsi="Arial" w:cs="Arial"/>
        </w:rPr>
        <w:t xml:space="preserve"> [online] Available at: &lt;https://www.nhs.uk/conditions/autism/what-is-autism/&gt; [Accessed 13 July 2021].</w:t>
      </w:r>
    </w:p>
    <w:p w14:paraId="616CF4E1" w14:textId="531ED378" w:rsidR="001A3211" w:rsidRPr="004D4C98" w:rsidRDefault="001A3211" w:rsidP="004D4C98">
      <w:pPr>
        <w:spacing w:line="360" w:lineRule="auto"/>
        <w:jc w:val="both"/>
        <w:rPr>
          <w:rFonts w:ascii="Arial" w:hAnsi="Arial" w:cs="Arial"/>
        </w:rPr>
      </w:pPr>
      <w:proofErr w:type="spellStart"/>
      <w:r w:rsidRPr="001A3211">
        <w:rPr>
          <w:rFonts w:ascii="Arial" w:hAnsi="Arial" w:cs="Arial"/>
        </w:rPr>
        <w:t>Ohwovoriole</w:t>
      </w:r>
      <w:proofErr w:type="spellEnd"/>
      <w:r w:rsidRPr="001A3211">
        <w:rPr>
          <w:rFonts w:ascii="Arial" w:hAnsi="Arial" w:cs="Arial"/>
        </w:rPr>
        <w:t xml:space="preserve">, T. (2021). Spectrum disorder. </w:t>
      </w:r>
      <w:proofErr w:type="spellStart"/>
      <w:r w:rsidRPr="001A3211">
        <w:rPr>
          <w:rFonts w:ascii="Arial" w:hAnsi="Arial" w:cs="Arial"/>
        </w:rPr>
        <w:t>Verywell</w:t>
      </w:r>
      <w:proofErr w:type="spellEnd"/>
      <w:r w:rsidRPr="001A3211">
        <w:rPr>
          <w:rFonts w:ascii="Arial" w:hAnsi="Arial" w:cs="Arial"/>
        </w:rPr>
        <w:t xml:space="preserve"> mind. Available at: https://www.verywellmind.com/autism-causes-and-risk-factors-5195311 [Accessed 24 Nov. 2021].</w:t>
      </w:r>
    </w:p>
    <w:p w14:paraId="10C7436C" w14:textId="1CECDE98" w:rsidR="00CB6763" w:rsidRDefault="00CB6763" w:rsidP="004D4C98">
      <w:pPr>
        <w:spacing w:line="360" w:lineRule="auto"/>
        <w:jc w:val="both"/>
        <w:rPr>
          <w:rFonts w:ascii="Arial" w:hAnsi="Arial" w:cs="Arial"/>
        </w:rPr>
      </w:pPr>
      <w:r w:rsidRPr="004D4C98">
        <w:rPr>
          <w:rFonts w:ascii="Arial" w:hAnsi="Arial" w:cs="Arial"/>
        </w:rPr>
        <w:t>Pathak, N. (2021). What Is Autism? Web MD. Available at: https://www.webmd.com/brain/autism/understanding-autism-basics#:~:text=What%20causes%20autism%3F%201%20Mothers%20and%20fathers%20who,absence%20of%20an%20enzyme%29%20and%20rubella%20%28German%20measles%29 [Accessed 1 Nov. 2021].</w:t>
      </w:r>
    </w:p>
    <w:p w14:paraId="462428F0" w14:textId="328C850A" w:rsidR="00B7746B" w:rsidRPr="004D4C98" w:rsidRDefault="00B7746B" w:rsidP="004D4C98">
      <w:pPr>
        <w:spacing w:line="360" w:lineRule="auto"/>
        <w:jc w:val="both"/>
        <w:rPr>
          <w:rFonts w:ascii="Arial" w:hAnsi="Arial" w:cs="Arial"/>
        </w:rPr>
      </w:pPr>
      <w:r w:rsidRPr="00B7746B">
        <w:rPr>
          <w:rFonts w:ascii="Arial" w:hAnsi="Arial" w:cs="Arial"/>
        </w:rPr>
        <w:t xml:space="preserve">Posey, D.J. and </w:t>
      </w:r>
      <w:proofErr w:type="spellStart"/>
      <w:r w:rsidRPr="00B7746B">
        <w:rPr>
          <w:rFonts w:ascii="Arial" w:hAnsi="Arial" w:cs="Arial"/>
        </w:rPr>
        <w:t>McDougle</w:t>
      </w:r>
      <w:proofErr w:type="spellEnd"/>
      <w:r w:rsidRPr="00B7746B">
        <w:rPr>
          <w:rFonts w:ascii="Arial" w:hAnsi="Arial" w:cs="Arial"/>
        </w:rPr>
        <w:t>, C.J. (2001). Pharmacotherapeutic management of autism. Expert Opinion on Pharmacotherapy, 2(4), pp.587–600.</w:t>
      </w:r>
    </w:p>
    <w:p w14:paraId="415BBCD6" w14:textId="373BE82A" w:rsidR="0019342D" w:rsidRPr="004D4C98" w:rsidRDefault="0019342D" w:rsidP="004D4C98">
      <w:pPr>
        <w:spacing w:line="360" w:lineRule="auto"/>
        <w:jc w:val="both"/>
        <w:rPr>
          <w:rFonts w:ascii="Arial" w:hAnsi="Arial" w:cs="Arial"/>
        </w:rPr>
      </w:pPr>
      <w:r w:rsidRPr="004D4C98">
        <w:rPr>
          <w:rFonts w:ascii="Arial" w:hAnsi="Arial" w:cs="Arial"/>
        </w:rPr>
        <w:t>Rutter, M. (2005). Aetiology of autism: findings and questions*. Journal of Intellectual Disability Research, 49(4), pp.231–238.</w:t>
      </w:r>
    </w:p>
    <w:p w14:paraId="1046557F" w14:textId="21913CA5" w:rsidR="004D4C98" w:rsidRPr="004D4C98" w:rsidRDefault="004D4C98" w:rsidP="004D4C98">
      <w:pPr>
        <w:spacing w:line="360" w:lineRule="auto"/>
        <w:jc w:val="both"/>
        <w:rPr>
          <w:rFonts w:ascii="Arial" w:hAnsi="Arial" w:cs="Arial"/>
        </w:rPr>
      </w:pPr>
      <w:r w:rsidRPr="004D4C98">
        <w:rPr>
          <w:rFonts w:ascii="Arial" w:hAnsi="Arial" w:cs="Arial"/>
        </w:rPr>
        <w:t xml:space="preserve">Seltzer, M.M., Krauss, M.W., Shattuck, P.T., </w:t>
      </w:r>
      <w:proofErr w:type="spellStart"/>
      <w:r w:rsidRPr="004D4C98">
        <w:rPr>
          <w:rFonts w:ascii="Arial" w:hAnsi="Arial" w:cs="Arial"/>
        </w:rPr>
        <w:t>Orsmond</w:t>
      </w:r>
      <w:proofErr w:type="spellEnd"/>
      <w:r w:rsidRPr="004D4C98">
        <w:rPr>
          <w:rFonts w:ascii="Arial" w:hAnsi="Arial" w:cs="Arial"/>
        </w:rPr>
        <w:t xml:space="preserve">, G., </w:t>
      </w:r>
      <w:proofErr w:type="spellStart"/>
      <w:r w:rsidRPr="004D4C98">
        <w:rPr>
          <w:rFonts w:ascii="Arial" w:hAnsi="Arial" w:cs="Arial"/>
        </w:rPr>
        <w:t>Swe</w:t>
      </w:r>
      <w:proofErr w:type="spellEnd"/>
      <w:r w:rsidRPr="004D4C98">
        <w:rPr>
          <w:rFonts w:ascii="Arial" w:hAnsi="Arial" w:cs="Arial"/>
        </w:rPr>
        <w:t>, A. and Lord, C. (2003). The Symptoms of Autism Spectrum Disorders in Adolescence and Adulthood. Journal of Autism and Developmental Disorders, 33(6), pp.565–581.</w:t>
      </w:r>
    </w:p>
    <w:p w14:paraId="787F7114" w14:textId="41FB84E4" w:rsidR="0019342D" w:rsidRPr="004D4C98" w:rsidRDefault="008B0AAC" w:rsidP="004D4C98">
      <w:pPr>
        <w:spacing w:line="360" w:lineRule="auto"/>
        <w:jc w:val="both"/>
        <w:rPr>
          <w:rFonts w:ascii="Arial" w:hAnsi="Arial" w:cs="Arial"/>
        </w:rPr>
      </w:pPr>
      <w:r w:rsidRPr="004D4C98">
        <w:rPr>
          <w:rFonts w:ascii="Arial" w:hAnsi="Arial" w:cs="Arial"/>
        </w:rPr>
        <w:t>StudyCorgi.com. (2020). Literature Review on Autism Spectrum Disorder. [online] Available at: https://studycorgi.com/literature-review-on-autism-spectrum-disorder/ [Accessed 17 Jun. 2021].</w:t>
      </w:r>
    </w:p>
    <w:p w14:paraId="7392B141" w14:textId="0CA2AF80" w:rsidR="006126E8" w:rsidRPr="004D4C98" w:rsidRDefault="00E77F71" w:rsidP="004D4C98">
      <w:pPr>
        <w:spacing w:line="360" w:lineRule="auto"/>
        <w:jc w:val="both"/>
        <w:rPr>
          <w:rFonts w:ascii="Arial" w:hAnsi="Arial" w:cs="Arial"/>
        </w:rPr>
      </w:pPr>
      <w:r w:rsidRPr="004D4C98">
        <w:rPr>
          <w:rFonts w:ascii="Arial" w:hAnsi="Arial" w:cs="Arial"/>
        </w:rPr>
        <w:t xml:space="preserve">van Schalkwyk, G.I. and </w:t>
      </w:r>
      <w:proofErr w:type="spellStart"/>
      <w:r w:rsidRPr="004D4C98">
        <w:rPr>
          <w:rFonts w:ascii="Arial" w:hAnsi="Arial" w:cs="Arial"/>
        </w:rPr>
        <w:t>Dewinter</w:t>
      </w:r>
      <w:proofErr w:type="spellEnd"/>
      <w:r w:rsidRPr="004D4C98">
        <w:rPr>
          <w:rFonts w:ascii="Arial" w:hAnsi="Arial" w:cs="Arial"/>
        </w:rPr>
        <w:t>, J. (2020). Qualitative Research in the Journal of Autism and Developmental Disorders. Journal of Autism and Developmental Disorders.</w:t>
      </w:r>
    </w:p>
    <w:p w14:paraId="6CC7A966" w14:textId="4B8627C3" w:rsidR="0036361F" w:rsidRPr="004D4C98" w:rsidRDefault="0036361F" w:rsidP="004D4C98">
      <w:pPr>
        <w:spacing w:line="360" w:lineRule="auto"/>
        <w:jc w:val="both"/>
        <w:rPr>
          <w:rFonts w:ascii="Arial" w:hAnsi="Arial" w:cs="Arial"/>
        </w:rPr>
      </w:pPr>
      <w:r w:rsidRPr="004D4C98">
        <w:rPr>
          <w:rFonts w:ascii="Arial" w:hAnsi="Arial" w:cs="Arial"/>
        </w:rPr>
        <w:br w:type="page"/>
      </w:r>
    </w:p>
    <w:p w14:paraId="28C72BBC" w14:textId="77777777" w:rsidR="0036361F" w:rsidRPr="00AF3C94" w:rsidRDefault="0036361F" w:rsidP="00AF3C94">
      <w:pPr>
        <w:spacing w:line="360" w:lineRule="auto"/>
        <w:jc w:val="center"/>
        <w:rPr>
          <w:rFonts w:ascii="Arial" w:hAnsi="Arial" w:cs="Arial"/>
          <w:b/>
          <w:bCs/>
          <w:sz w:val="32"/>
          <w:szCs w:val="32"/>
        </w:rPr>
      </w:pPr>
    </w:p>
    <w:p w14:paraId="780662A2" w14:textId="77777777" w:rsidR="00407BD4" w:rsidRPr="00AF3C94" w:rsidRDefault="00407BD4" w:rsidP="00AF3C94">
      <w:pPr>
        <w:spacing w:line="360" w:lineRule="auto"/>
        <w:jc w:val="center"/>
        <w:rPr>
          <w:rFonts w:ascii="Arial" w:hAnsi="Arial" w:cs="Arial"/>
          <w:b/>
          <w:bCs/>
          <w:sz w:val="32"/>
          <w:szCs w:val="32"/>
        </w:rPr>
      </w:pPr>
    </w:p>
    <w:sectPr w:rsidR="00407BD4" w:rsidRPr="00AF3C94" w:rsidSect="009B0C9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8C247" w14:textId="77777777" w:rsidR="00444403" w:rsidRDefault="00444403" w:rsidP="00F03646">
      <w:pPr>
        <w:spacing w:after="0" w:line="240" w:lineRule="auto"/>
      </w:pPr>
      <w:r>
        <w:separator/>
      </w:r>
    </w:p>
  </w:endnote>
  <w:endnote w:type="continuationSeparator" w:id="0">
    <w:p w14:paraId="515110DE" w14:textId="77777777" w:rsidR="00444403" w:rsidRDefault="00444403" w:rsidP="00F03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36333"/>
      <w:docPartObj>
        <w:docPartGallery w:val="Page Numbers (Bottom of Page)"/>
        <w:docPartUnique/>
      </w:docPartObj>
    </w:sdtPr>
    <w:sdtEndPr>
      <w:rPr>
        <w:noProof/>
      </w:rPr>
    </w:sdtEndPr>
    <w:sdtContent>
      <w:p w14:paraId="05FA74D0" w14:textId="251357A4" w:rsidR="00F03646" w:rsidRDefault="00F036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A9087" w14:textId="77777777" w:rsidR="00F03646" w:rsidRDefault="00F03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AFDFD" w14:textId="77777777" w:rsidR="00444403" w:rsidRDefault="00444403" w:rsidP="00F03646">
      <w:pPr>
        <w:spacing w:after="0" w:line="240" w:lineRule="auto"/>
      </w:pPr>
      <w:r>
        <w:separator/>
      </w:r>
    </w:p>
  </w:footnote>
  <w:footnote w:type="continuationSeparator" w:id="0">
    <w:p w14:paraId="577DFA97" w14:textId="77777777" w:rsidR="00444403" w:rsidRDefault="00444403" w:rsidP="00F036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2pt;height:12pt" o:bullet="t">
        <v:imagedata r:id="rId1" o:title="msoA3AE"/>
      </v:shape>
    </w:pict>
  </w:numPicBullet>
  <w:abstractNum w:abstractNumId="0" w15:restartNumberingAfterBreak="0">
    <w:nsid w:val="073C4B19"/>
    <w:multiLevelType w:val="hybridMultilevel"/>
    <w:tmpl w:val="7EB682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46B59"/>
    <w:multiLevelType w:val="hybridMultilevel"/>
    <w:tmpl w:val="0928A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66ABD"/>
    <w:multiLevelType w:val="hybridMultilevel"/>
    <w:tmpl w:val="4DC85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C4370"/>
    <w:multiLevelType w:val="hybridMultilevel"/>
    <w:tmpl w:val="B07ABF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EF67B1"/>
    <w:multiLevelType w:val="hybridMultilevel"/>
    <w:tmpl w:val="8954D5B8"/>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845946"/>
    <w:multiLevelType w:val="hybridMultilevel"/>
    <w:tmpl w:val="4C66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13AA4"/>
    <w:multiLevelType w:val="hybridMultilevel"/>
    <w:tmpl w:val="B3F666E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517736"/>
    <w:multiLevelType w:val="hybridMultilevel"/>
    <w:tmpl w:val="42DC4BC6"/>
    <w:lvl w:ilvl="0" w:tplc="9F8419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BD4FD9"/>
    <w:multiLevelType w:val="hybridMultilevel"/>
    <w:tmpl w:val="FAF4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15C30"/>
    <w:multiLevelType w:val="hybridMultilevel"/>
    <w:tmpl w:val="BB98664C"/>
    <w:lvl w:ilvl="0" w:tplc="B53AF376">
      <w:start w:val="10"/>
      <w:numFmt w:val="decimal"/>
      <w:lvlText w:val="%1"/>
      <w:lvlJc w:val="left"/>
      <w:pPr>
        <w:ind w:left="1170" w:hanging="45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C54CD5"/>
    <w:multiLevelType w:val="hybridMultilevel"/>
    <w:tmpl w:val="B6902C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C16D31"/>
    <w:multiLevelType w:val="hybridMultilevel"/>
    <w:tmpl w:val="78F0F3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276F69"/>
    <w:multiLevelType w:val="hybridMultilevel"/>
    <w:tmpl w:val="BF6C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3F3A64"/>
    <w:multiLevelType w:val="hybridMultilevel"/>
    <w:tmpl w:val="A8A0A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F17D82"/>
    <w:multiLevelType w:val="hybridMultilevel"/>
    <w:tmpl w:val="82C8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32127"/>
    <w:multiLevelType w:val="hybridMultilevel"/>
    <w:tmpl w:val="02E44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8C0CCC"/>
    <w:multiLevelType w:val="hybridMultilevel"/>
    <w:tmpl w:val="975E9DDE"/>
    <w:lvl w:ilvl="0" w:tplc="E2DA5BD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760C9D"/>
    <w:multiLevelType w:val="hybridMultilevel"/>
    <w:tmpl w:val="20248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04B75"/>
    <w:multiLevelType w:val="hybridMultilevel"/>
    <w:tmpl w:val="FFF853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E845C3"/>
    <w:multiLevelType w:val="hybridMultilevel"/>
    <w:tmpl w:val="2EDAB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D7240"/>
    <w:multiLevelType w:val="hybridMultilevel"/>
    <w:tmpl w:val="89F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933D65"/>
    <w:multiLevelType w:val="hybridMultilevel"/>
    <w:tmpl w:val="3EDE4A9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F8B4E80"/>
    <w:multiLevelType w:val="hybridMultilevel"/>
    <w:tmpl w:val="8064E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9"/>
  </w:num>
  <w:num w:numId="4">
    <w:abstractNumId w:val="15"/>
  </w:num>
  <w:num w:numId="5">
    <w:abstractNumId w:val="3"/>
  </w:num>
  <w:num w:numId="6">
    <w:abstractNumId w:val="20"/>
  </w:num>
  <w:num w:numId="7">
    <w:abstractNumId w:val="12"/>
  </w:num>
  <w:num w:numId="8">
    <w:abstractNumId w:val="19"/>
  </w:num>
  <w:num w:numId="9">
    <w:abstractNumId w:val="8"/>
  </w:num>
  <w:num w:numId="10">
    <w:abstractNumId w:val="5"/>
  </w:num>
  <w:num w:numId="11">
    <w:abstractNumId w:val="11"/>
  </w:num>
  <w:num w:numId="12">
    <w:abstractNumId w:val="17"/>
  </w:num>
  <w:num w:numId="13">
    <w:abstractNumId w:val="0"/>
  </w:num>
  <w:num w:numId="14">
    <w:abstractNumId w:val="18"/>
  </w:num>
  <w:num w:numId="15">
    <w:abstractNumId w:val="6"/>
  </w:num>
  <w:num w:numId="16">
    <w:abstractNumId w:val="1"/>
  </w:num>
  <w:num w:numId="17">
    <w:abstractNumId w:val="2"/>
  </w:num>
  <w:num w:numId="18">
    <w:abstractNumId w:val="14"/>
  </w:num>
  <w:num w:numId="19">
    <w:abstractNumId w:val="22"/>
  </w:num>
  <w:num w:numId="20">
    <w:abstractNumId w:val="10"/>
  </w:num>
  <w:num w:numId="21">
    <w:abstractNumId w:val="16"/>
  </w:num>
  <w:num w:numId="22">
    <w:abstractNumId w:val="2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804"/>
    <w:rsid w:val="000253F1"/>
    <w:rsid w:val="0007323D"/>
    <w:rsid w:val="00086A18"/>
    <w:rsid w:val="000A50E9"/>
    <w:rsid w:val="000D6A7B"/>
    <w:rsid w:val="000E1ABF"/>
    <w:rsid w:val="00110D12"/>
    <w:rsid w:val="00116A37"/>
    <w:rsid w:val="00130DCB"/>
    <w:rsid w:val="00131672"/>
    <w:rsid w:val="0014525C"/>
    <w:rsid w:val="001742B7"/>
    <w:rsid w:val="0019342D"/>
    <w:rsid w:val="001A3211"/>
    <w:rsid w:val="001E0FA4"/>
    <w:rsid w:val="00205D41"/>
    <w:rsid w:val="0022247E"/>
    <w:rsid w:val="00271E6B"/>
    <w:rsid w:val="002943E1"/>
    <w:rsid w:val="0029476C"/>
    <w:rsid w:val="002B3E66"/>
    <w:rsid w:val="002D4D5F"/>
    <w:rsid w:val="002E0E8D"/>
    <w:rsid w:val="002E21C3"/>
    <w:rsid w:val="00306F66"/>
    <w:rsid w:val="003133AC"/>
    <w:rsid w:val="00317854"/>
    <w:rsid w:val="00352163"/>
    <w:rsid w:val="0035367C"/>
    <w:rsid w:val="00362C71"/>
    <w:rsid w:val="0036361F"/>
    <w:rsid w:val="003A1F4E"/>
    <w:rsid w:val="003A61E9"/>
    <w:rsid w:val="003B2D40"/>
    <w:rsid w:val="0040093D"/>
    <w:rsid w:val="00407BD4"/>
    <w:rsid w:val="00412033"/>
    <w:rsid w:val="00444403"/>
    <w:rsid w:val="00452030"/>
    <w:rsid w:val="004B5F70"/>
    <w:rsid w:val="004B6821"/>
    <w:rsid w:val="004D4C98"/>
    <w:rsid w:val="00501B36"/>
    <w:rsid w:val="00510732"/>
    <w:rsid w:val="00573C8F"/>
    <w:rsid w:val="005A15E9"/>
    <w:rsid w:val="005A2720"/>
    <w:rsid w:val="005B1A97"/>
    <w:rsid w:val="00603BBA"/>
    <w:rsid w:val="006126E8"/>
    <w:rsid w:val="00627258"/>
    <w:rsid w:val="006522FF"/>
    <w:rsid w:val="00653736"/>
    <w:rsid w:val="0066000D"/>
    <w:rsid w:val="00660A9A"/>
    <w:rsid w:val="00731C33"/>
    <w:rsid w:val="00734939"/>
    <w:rsid w:val="00752792"/>
    <w:rsid w:val="00767B11"/>
    <w:rsid w:val="00777E2B"/>
    <w:rsid w:val="007B5308"/>
    <w:rsid w:val="007C501C"/>
    <w:rsid w:val="007D48BF"/>
    <w:rsid w:val="00832546"/>
    <w:rsid w:val="008B0AAC"/>
    <w:rsid w:val="008B7BED"/>
    <w:rsid w:val="008E1222"/>
    <w:rsid w:val="008F0A35"/>
    <w:rsid w:val="00951824"/>
    <w:rsid w:val="00977311"/>
    <w:rsid w:val="00996BE1"/>
    <w:rsid w:val="00997608"/>
    <w:rsid w:val="009A5789"/>
    <w:rsid w:val="009A6622"/>
    <w:rsid w:val="009B0C9E"/>
    <w:rsid w:val="00A976CD"/>
    <w:rsid w:val="00A97F74"/>
    <w:rsid w:val="00AD60F4"/>
    <w:rsid w:val="00AE2A65"/>
    <w:rsid w:val="00AF3C94"/>
    <w:rsid w:val="00B463DB"/>
    <w:rsid w:val="00B65F64"/>
    <w:rsid w:val="00B7746B"/>
    <w:rsid w:val="00B81DA9"/>
    <w:rsid w:val="00BA1111"/>
    <w:rsid w:val="00BA7165"/>
    <w:rsid w:val="00BC5F03"/>
    <w:rsid w:val="00BE7C5F"/>
    <w:rsid w:val="00BF70DB"/>
    <w:rsid w:val="00BF7141"/>
    <w:rsid w:val="00C30720"/>
    <w:rsid w:val="00C52804"/>
    <w:rsid w:val="00CB0723"/>
    <w:rsid w:val="00CB1636"/>
    <w:rsid w:val="00CB6763"/>
    <w:rsid w:val="00CD620E"/>
    <w:rsid w:val="00CF6CFC"/>
    <w:rsid w:val="00DF500E"/>
    <w:rsid w:val="00E77F71"/>
    <w:rsid w:val="00E8274F"/>
    <w:rsid w:val="00E877DC"/>
    <w:rsid w:val="00EC26C9"/>
    <w:rsid w:val="00EC2CAA"/>
    <w:rsid w:val="00EE6A08"/>
    <w:rsid w:val="00F03646"/>
    <w:rsid w:val="00F340AE"/>
    <w:rsid w:val="00F37B33"/>
    <w:rsid w:val="00F456D3"/>
    <w:rsid w:val="00F57049"/>
    <w:rsid w:val="00F70157"/>
    <w:rsid w:val="00FB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469D"/>
  <w15:chartTrackingRefBased/>
  <w15:docId w15:val="{D6AC740C-F4B4-400C-A831-A7EAE7A5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C9E"/>
  </w:style>
  <w:style w:type="paragraph" w:styleId="Heading1">
    <w:name w:val="heading 1"/>
    <w:basedOn w:val="Normal"/>
    <w:next w:val="Normal"/>
    <w:link w:val="Heading1Char"/>
    <w:uiPriority w:val="9"/>
    <w:qFormat/>
    <w:rsid w:val="009B0C9E"/>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9B0C9E"/>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B0C9E"/>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9B0C9E"/>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9B0C9E"/>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B0C9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B0C9E"/>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9B0C9E"/>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B0C9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792"/>
    <w:pPr>
      <w:ind w:left="720"/>
      <w:contextualSpacing/>
    </w:pPr>
  </w:style>
  <w:style w:type="character" w:customStyle="1" w:styleId="Heading1Char">
    <w:name w:val="Heading 1 Char"/>
    <w:basedOn w:val="DefaultParagraphFont"/>
    <w:link w:val="Heading1"/>
    <w:uiPriority w:val="9"/>
    <w:rsid w:val="009B0C9E"/>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9B0C9E"/>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9B0C9E"/>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9B0C9E"/>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9B0C9E"/>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B0C9E"/>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B0C9E"/>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9B0C9E"/>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B0C9E"/>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B0C9E"/>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9B0C9E"/>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9B0C9E"/>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9B0C9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B0C9E"/>
    <w:rPr>
      <w:rFonts w:asciiTheme="majorHAnsi" w:eastAsiaTheme="majorEastAsia" w:hAnsiTheme="majorHAnsi" w:cstheme="majorBidi"/>
    </w:rPr>
  </w:style>
  <w:style w:type="character" w:styleId="Strong">
    <w:name w:val="Strong"/>
    <w:basedOn w:val="DefaultParagraphFont"/>
    <w:uiPriority w:val="22"/>
    <w:qFormat/>
    <w:rsid w:val="009B0C9E"/>
    <w:rPr>
      <w:b/>
      <w:bCs/>
    </w:rPr>
  </w:style>
  <w:style w:type="character" w:styleId="Emphasis">
    <w:name w:val="Emphasis"/>
    <w:basedOn w:val="DefaultParagraphFont"/>
    <w:uiPriority w:val="20"/>
    <w:qFormat/>
    <w:rsid w:val="009B0C9E"/>
    <w:rPr>
      <w:i/>
      <w:iCs/>
    </w:rPr>
  </w:style>
  <w:style w:type="paragraph" w:styleId="NoSpacing">
    <w:name w:val="No Spacing"/>
    <w:uiPriority w:val="1"/>
    <w:qFormat/>
    <w:rsid w:val="009B0C9E"/>
    <w:pPr>
      <w:spacing w:after="0" w:line="240" w:lineRule="auto"/>
    </w:pPr>
  </w:style>
  <w:style w:type="paragraph" w:styleId="Quote">
    <w:name w:val="Quote"/>
    <w:basedOn w:val="Normal"/>
    <w:next w:val="Normal"/>
    <w:link w:val="QuoteChar"/>
    <w:uiPriority w:val="29"/>
    <w:qFormat/>
    <w:rsid w:val="009B0C9E"/>
    <w:pPr>
      <w:spacing w:before="120"/>
      <w:ind w:left="720" w:right="720"/>
      <w:jc w:val="center"/>
    </w:pPr>
    <w:rPr>
      <w:i/>
      <w:iCs/>
    </w:rPr>
  </w:style>
  <w:style w:type="character" w:customStyle="1" w:styleId="QuoteChar">
    <w:name w:val="Quote Char"/>
    <w:basedOn w:val="DefaultParagraphFont"/>
    <w:link w:val="Quote"/>
    <w:uiPriority w:val="29"/>
    <w:rsid w:val="009B0C9E"/>
    <w:rPr>
      <w:i/>
      <w:iCs/>
    </w:rPr>
  </w:style>
  <w:style w:type="paragraph" w:styleId="IntenseQuote">
    <w:name w:val="Intense Quote"/>
    <w:basedOn w:val="Normal"/>
    <w:next w:val="Normal"/>
    <w:link w:val="IntenseQuoteChar"/>
    <w:uiPriority w:val="30"/>
    <w:qFormat/>
    <w:rsid w:val="009B0C9E"/>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9B0C9E"/>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9B0C9E"/>
    <w:rPr>
      <w:i/>
      <w:iCs/>
      <w:color w:val="404040" w:themeColor="text1" w:themeTint="BF"/>
    </w:rPr>
  </w:style>
  <w:style w:type="character" w:styleId="IntenseEmphasis">
    <w:name w:val="Intense Emphasis"/>
    <w:basedOn w:val="DefaultParagraphFont"/>
    <w:uiPriority w:val="21"/>
    <w:qFormat/>
    <w:rsid w:val="009B0C9E"/>
    <w:rPr>
      <w:b w:val="0"/>
      <w:bCs w:val="0"/>
      <w:i/>
      <w:iCs/>
      <w:color w:val="4472C4" w:themeColor="accent1"/>
    </w:rPr>
  </w:style>
  <w:style w:type="character" w:styleId="SubtleReference">
    <w:name w:val="Subtle Reference"/>
    <w:basedOn w:val="DefaultParagraphFont"/>
    <w:uiPriority w:val="31"/>
    <w:qFormat/>
    <w:rsid w:val="009B0C9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B0C9E"/>
    <w:rPr>
      <w:b/>
      <w:bCs/>
      <w:smallCaps/>
      <w:color w:val="4472C4" w:themeColor="accent1"/>
      <w:spacing w:val="5"/>
      <w:u w:val="single"/>
    </w:rPr>
  </w:style>
  <w:style w:type="character" w:styleId="BookTitle">
    <w:name w:val="Book Title"/>
    <w:basedOn w:val="DefaultParagraphFont"/>
    <w:uiPriority w:val="33"/>
    <w:qFormat/>
    <w:rsid w:val="009B0C9E"/>
    <w:rPr>
      <w:b/>
      <w:bCs/>
      <w:smallCaps/>
    </w:rPr>
  </w:style>
  <w:style w:type="paragraph" w:styleId="TOCHeading">
    <w:name w:val="TOC Heading"/>
    <w:basedOn w:val="Heading1"/>
    <w:next w:val="Normal"/>
    <w:uiPriority w:val="39"/>
    <w:semiHidden/>
    <w:unhideWhenUsed/>
    <w:qFormat/>
    <w:rsid w:val="009B0C9E"/>
    <w:pPr>
      <w:outlineLvl w:val="9"/>
    </w:pPr>
  </w:style>
  <w:style w:type="character" w:styleId="Hyperlink">
    <w:name w:val="Hyperlink"/>
    <w:basedOn w:val="DefaultParagraphFont"/>
    <w:uiPriority w:val="99"/>
    <w:unhideWhenUsed/>
    <w:rsid w:val="006126E8"/>
    <w:rPr>
      <w:color w:val="0563C1" w:themeColor="hyperlink"/>
      <w:u w:val="single"/>
    </w:rPr>
  </w:style>
  <w:style w:type="character" w:styleId="UnresolvedMention">
    <w:name w:val="Unresolved Mention"/>
    <w:basedOn w:val="DefaultParagraphFont"/>
    <w:uiPriority w:val="99"/>
    <w:semiHidden/>
    <w:unhideWhenUsed/>
    <w:rsid w:val="006126E8"/>
    <w:rPr>
      <w:color w:val="605E5C"/>
      <w:shd w:val="clear" w:color="auto" w:fill="E1DFDD"/>
    </w:rPr>
  </w:style>
  <w:style w:type="character" w:styleId="CommentReference">
    <w:name w:val="annotation reference"/>
    <w:basedOn w:val="DefaultParagraphFont"/>
    <w:uiPriority w:val="99"/>
    <w:semiHidden/>
    <w:unhideWhenUsed/>
    <w:rsid w:val="00E77F71"/>
    <w:rPr>
      <w:sz w:val="16"/>
      <w:szCs w:val="16"/>
    </w:rPr>
  </w:style>
  <w:style w:type="paragraph" w:styleId="CommentText">
    <w:name w:val="annotation text"/>
    <w:basedOn w:val="Normal"/>
    <w:link w:val="CommentTextChar"/>
    <w:uiPriority w:val="99"/>
    <w:semiHidden/>
    <w:unhideWhenUsed/>
    <w:rsid w:val="00E77F71"/>
    <w:pPr>
      <w:spacing w:line="240" w:lineRule="auto"/>
    </w:pPr>
    <w:rPr>
      <w:sz w:val="20"/>
      <w:szCs w:val="20"/>
    </w:rPr>
  </w:style>
  <w:style w:type="character" w:customStyle="1" w:styleId="CommentTextChar">
    <w:name w:val="Comment Text Char"/>
    <w:basedOn w:val="DefaultParagraphFont"/>
    <w:link w:val="CommentText"/>
    <w:uiPriority w:val="99"/>
    <w:semiHidden/>
    <w:rsid w:val="00E77F71"/>
    <w:rPr>
      <w:sz w:val="20"/>
      <w:szCs w:val="20"/>
    </w:rPr>
  </w:style>
  <w:style w:type="paragraph" w:styleId="CommentSubject">
    <w:name w:val="annotation subject"/>
    <w:basedOn w:val="CommentText"/>
    <w:next w:val="CommentText"/>
    <w:link w:val="CommentSubjectChar"/>
    <w:uiPriority w:val="99"/>
    <w:semiHidden/>
    <w:unhideWhenUsed/>
    <w:rsid w:val="00E77F71"/>
    <w:rPr>
      <w:b/>
      <w:bCs/>
    </w:rPr>
  </w:style>
  <w:style w:type="character" w:customStyle="1" w:styleId="CommentSubjectChar">
    <w:name w:val="Comment Subject Char"/>
    <w:basedOn w:val="CommentTextChar"/>
    <w:link w:val="CommentSubject"/>
    <w:uiPriority w:val="99"/>
    <w:semiHidden/>
    <w:rsid w:val="00E77F71"/>
    <w:rPr>
      <w:b/>
      <w:bCs/>
      <w:sz w:val="20"/>
      <w:szCs w:val="20"/>
    </w:rPr>
  </w:style>
  <w:style w:type="paragraph" w:styleId="Header">
    <w:name w:val="header"/>
    <w:basedOn w:val="Normal"/>
    <w:link w:val="HeaderChar"/>
    <w:uiPriority w:val="99"/>
    <w:unhideWhenUsed/>
    <w:rsid w:val="00F03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646"/>
  </w:style>
  <w:style w:type="paragraph" w:styleId="Footer">
    <w:name w:val="footer"/>
    <w:basedOn w:val="Normal"/>
    <w:link w:val="FooterChar"/>
    <w:uiPriority w:val="99"/>
    <w:unhideWhenUsed/>
    <w:rsid w:val="00F03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50101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8A7269-A0E6-495D-9E01-4A6C6CF72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3517</Words>
  <Characters>20049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sofia9529@yahoo.com</cp:lastModifiedBy>
  <cp:revision>2</cp:revision>
  <dcterms:created xsi:type="dcterms:W3CDTF">2021-11-24T23:20:00Z</dcterms:created>
  <dcterms:modified xsi:type="dcterms:W3CDTF">2021-11-24T23:20:00Z</dcterms:modified>
</cp:coreProperties>
</file>