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5958247" w:displacedByCustomXml="next"/>
    <w:bookmarkEnd w:id="0" w:displacedByCustomXml="next"/>
    <w:sdt>
      <w:sdtPr>
        <w:id w:val="-1300453772"/>
        <w:docPartObj>
          <w:docPartGallery w:val="Cover Pages"/>
          <w:docPartUnique/>
        </w:docPartObj>
      </w:sdtPr>
      <w:sdtEndPr>
        <w:rPr>
          <w:rFonts w:ascii="Arial" w:hAnsi="Arial" w:cs="Arial"/>
          <w:sz w:val="24"/>
          <w:u w:val="single"/>
        </w:rPr>
      </w:sdtEndPr>
      <w:sdtContent>
        <w:p w14:paraId="48DAD61B" w14:textId="728ADB5D" w:rsidR="00BC6C28" w:rsidRPr="0072428E" w:rsidRDefault="002931D9">
          <w:pPr>
            <w:rPr>
              <w:rFonts w:ascii="Arial" w:hAnsi="Arial" w:cs="Arial"/>
            </w:rPr>
          </w:pPr>
          <w:r w:rsidRPr="0072428E">
            <w:rPr>
              <w:rFonts w:ascii="Arial" w:hAnsi="Arial" w:cs="Arial"/>
              <w:b/>
              <w:noProof/>
              <w:sz w:val="24"/>
              <w:u w:val="single"/>
            </w:rPr>
            <mc:AlternateContent>
              <mc:Choice Requires="wps">
                <w:drawing>
                  <wp:anchor distT="45720" distB="45720" distL="114300" distR="114300" simplePos="0" relativeHeight="251661314" behindDoc="0" locked="0" layoutInCell="1" allowOverlap="1" wp14:anchorId="67D963E6" wp14:editId="576DC259">
                    <wp:simplePos x="0" y="0"/>
                    <wp:positionH relativeFrom="margin">
                      <wp:align>center</wp:align>
                    </wp:positionH>
                    <wp:positionV relativeFrom="paragraph">
                      <wp:posOffset>318947</wp:posOffset>
                    </wp:positionV>
                    <wp:extent cx="6155690" cy="187642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5690" cy="1876425"/>
                            </a:xfrm>
                            <a:prstGeom prst="rect">
                              <a:avLst/>
                            </a:prstGeom>
                            <a:noFill/>
                            <a:ln w="9525">
                              <a:noFill/>
                              <a:miter lim="800000"/>
                              <a:headEnd/>
                              <a:tailEnd/>
                            </a:ln>
                          </wps:spPr>
                          <wps:txbx>
                            <w:txbxContent>
                              <w:p w14:paraId="09922A44" w14:textId="5C01884E" w:rsidR="004C1588" w:rsidRPr="0072428E" w:rsidRDefault="004C1588" w:rsidP="002D25E8">
                                <w:pPr>
                                  <w:jc w:val="center"/>
                                  <w:rPr>
                                    <w:rFonts w:ascii="Arial" w:hAnsi="Arial" w:cs="Arial"/>
                                    <w:color w:val="FFFFFF" w:themeColor="background1"/>
                                    <w:sz w:val="56"/>
                                  </w:rPr>
                                </w:pPr>
                                <w:r w:rsidRPr="0072428E">
                                  <w:rPr>
                                    <w:rFonts w:ascii="Arial" w:hAnsi="Arial" w:cs="Arial"/>
                                    <w:color w:val="FFFFFF" w:themeColor="background1"/>
                                    <w:sz w:val="56"/>
                                  </w:rPr>
                                  <w:t>University of Wales Trinity Saint David</w:t>
                                </w:r>
                                <w:r>
                                  <w:rPr>
                                    <w:rFonts w:ascii="Arial" w:hAnsi="Arial" w:cs="Arial"/>
                                    <w:color w:val="FFFFFF" w:themeColor="background1"/>
                                    <w:sz w:val="56"/>
                                  </w:rPr>
                                  <w:t xml:space="preserve">’s: </w:t>
                                </w:r>
                                <w:r w:rsidRPr="0072428E">
                                  <w:rPr>
                                    <w:rFonts w:ascii="Arial" w:hAnsi="Arial" w:cs="Arial"/>
                                    <w:color w:val="FFFFFF" w:themeColor="background1"/>
                                    <w:sz w:val="40"/>
                                  </w:rPr>
                                  <w:t>School of Engineering</w:t>
                                </w:r>
                                <w:r>
                                  <w:rPr>
                                    <w:rFonts w:ascii="Arial" w:hAnsi="Arial" w:cs="Arial"/>
                                    <w:color w:val="FFFFFF" w:themeColor="background1"/>
                                    <w:sz w:val="56"/>
                                  </w:rPr>
                                  <w:t xml:space="preserve"> </w:t>
                                </w:r>
                                <w:r w:rsidRPr="0072428E">
                                  <w:rPr>
                                    <w:rFonts w:ascii="Arial" w:hAnsi="Arial" w:cs="Arial"/>
                                    <w:color w:val="FFFFFF" w:themeColor="background1"/>
                                    <w:sz w:val="40"/>
                                  </w:rPr>
                                  <w:t>Automotive Engineering BSc</w:t>
                                </w:r>
                              </w:p>
                              <w:p w14:paraId="023785EE" w14:textId="2D0CC858" w:rsidR="004C1588" w:rsidRDefault="004C158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D963E6" id="_x0000_t202" coordsize="21600,21600" o:spt="202" path="m,l,21600r21600,l21600,xe">
                    <v:stroke joinstyle="miter"/>
                    <v:path gradientshapeok="t" o:connecttype="rect"/>
                  </v:shapetype>
                  <v:shape id="Text Box 2" o:spid="_x0000_s1026" type="#_x0000_t202" style="position:absolute;margin-left:0;margin-top:25.1pt;width:484.7pt;height:147.75pt;z-index:25166131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" filled="f" stroked="f">
                    <v:textbox>
                      <w:txbxContent>
                        <w:p w14:paraId="09922A44" w14:textId="5C01884E" w:rsidR="004C1588" w:rsidRPr="0072428E" w:rsidRDefault="004C1588" w:rsidP="002D25E8">
                          <w:pPr>
                            <w:jc w:val="center"/>
                            <w:rPr>
                              <w:rFonts w:ascii="Arial" w:hAnsi="Arial" w:cs="Arial"/>
                              <w:color w:val="FFFFFF" w:themeColor="background1"/>
                              <w:sz w:val="56"/>
                            </w:rPr>
                          </w:pPr>
                          <w:r w:rsidRPr="0072428E">
                            <w:rPr>
                              <w:rFonts w:ascii="Arial" w:hAnsi="Arial" w:cs="Arial"/>
                              <w:color w:val="FFFFFF" w:themeColor="background1"/>
                              <w:sz w:val="56"/>
                            </w:rPr>
                            <w:t>University of Wales Trinity Saint David</w:t>
                          </w:r>
                          <w:r>
                            <w:rPr>
                              <w:rFonts w:ascii="Arial" w:hAnsi="Arial" w:cs="Arial"/>
                              <w:color w:val="FFFFFF" w:themeColor="background1"/>
                              <w:sz w:val="56"/>
                            </w:rPr>
                            <w:t xml:space="preserve">’s: </w:t>
                          </w:r>
                          <w:r w:rsidRPr="0072428E">
                            <w:rPr>
                              <w:rFonts w:ascii="Arial" w:hAnsi="Arial" w:cs="Arial"/>
                              <w:color w:val="FFFFFF" w:themeColor="background1"/>
                              <w:sz w:val="40"/>
                            </w:rPr>
                            <w:t>School of Engineering</w:t>
                          </w:r>
                          <w:r>
                            <w:rPr>
                              <w:rFonts w:ascii="Arial" w:hAnsi="Arial" w:cs="Arial"/>
                              <w:color w:val="FFFFFF" w:themeColor="background1"/>
                              <w:sz w:val="56"/>
                            </w:rPr>
                            <w:t xml:space="preserve"> </w:t>
                          </w:r>
                          <w:r w:rsidRPr="0072428E">
                            <w:rPr>
                              <w:rFonts w:ascii="Arial" w:hAnsi="Arial" w:cs="Arial"/>
                              <w:color w:val="FFFFFF" w:themeColor="background1"/>
                              <w:sz w:val="40"/>
                            </w:rPr>
                            <w:t>Automotive Engineering BSc</w:t>
                          </w:r>
                        </w:p>
                        <w:p w14:paraId="023785EE" w14:textId="2D0CC858" w:rsidR="004C1588" w:rsidRDefault="004C1588"/>
                      </w:txbxContent>
                    </v:textbox>
                    <w10:wrap type="square" anchorx="margin"/>
                  </v:shape>
                </w:pict>
              </mc:Fallback>
            </mc:AlternateContent>
          </w:r>
        </w:p>
        <w:p w14:paraId="0E549FC1" w14:textId="3D0D8238" w:rsidR="00BC6C28" w:rsidRPr="0072428E" w:rsidRDefault="002931D9">
          <w:pPr>
            <w:rPr>
              <w:rFonts w:ascii="Arial" w:hAnsi="Arial" w:cs="Arial"/>
              <w:sz w:val="24"/>
              <w:u w:val="single"/>
            </w:rPr>
          </w:pPr>
          <w:r w:rsidRPr="0072428E">
            <w:rPr>
              <w:rFonts w:ascii="Arial" w:hAnsi="Arial" w:cs="Arial"/>
              <w:noProof/>
              <w:sz w:val="24"/>
              <w:u w:val="single"/>
              <w:lang w:eastAsia="en-GB"/>
            </w:rPr>
            <mc:AlternateContent>
              <mc:Choice Requires="wps">
                <w:drawing>
                  <wp:anchor distT="0" distB="0" distL="114300" distR="114300" simplePos="0" relativeHeight="251662338" behindDoc="0" locked="0" layoutInCell="1" allowOverlap="1" wp14:anchorId="18612659" wp14:editId="4E84FCD4">
                    <wp:simplePos x="0" y="0"/>
                    <wp:positionH relativeFrom="column">
                      <wp:posOffset>3593805</wp:posOffset>
                    </wp:positionH>
                    <wp:positionV relativeFrom="paragraph">
                      <wp:posOffset>7720566</wp:posOffset>
                    </wp:positionV>
                    <wp:extent cx="2795964" cy="1392703"/>
                    <wp:effectExtent l="0" t="0" r="4445" b="0"/>
                    <wp:wrapNone/>
                    <wp:docPr id="10" name="Text Box 10"/>
                    <wp:cNvGraphicFramePr/>
                    <a:graphic xmlns:a="http://schemas.openxmlformats.org/drawingml/2006/main">
                      <a:graphicData uri="http://schemas.microsoft.com/office/word/2010/wordprocessingShape">
                        <wps:wsp>
                          <wps:cNvSpPr txBox="1"/>
                          <wps:spPr>
                            <a:xfrm>
                              <a:off x="0" y="0"/>
                              <a:ext cx="2795964" cy="1392703"/>
                            </a:xfrm>
                            <a:prstGeom prst="rect">
                              <a:avLst/>
                            </a:prstGeom>
                            <a:solidFill>
                              <a:schemeClr val="lt1"/>
                            </a:solidFill>
                            <a:ln w="6350">
                              <a:noFill/>
                            </a:ln>
                          </wps:spPr>
                          <wps:txbx>
                            <w:txbxContent>
                              <w:p w14:paraId="0D746F9A" w14:textId="719D27E2" w:rsidR="004C1588" w:rsidRDefault="004C1588">
                                <w:r>
                                  <w:rPr>
                                    <w:noProof/>
                                  </w:rPr>
                                  <w:drawing>
                                    <wp:inline distT="0" distB="0" distL="0" distR="0" wp14:anchorId="350FFE24" wp14:editId="5B9BD007">
                                      <wp:extent cx="2839428" cy="112705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219" t="33399" r="39010" b="51232"/>
                                              <a:stretch/>
                                            </pic:blipFill>
                                            <pic:spPr bwMode="auto">
                                              <a:xfrm>
                                                <a:off x="0" y="0"/>
                                                <a:ext cx="2858484" cy="113461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12659" id="Text Box 10" o:spid="_x0000_s1027" type="#_x0000_t202" style="position:absolute;margin-left:283pt;margin-top:607.9pt;width:220.15pt;height:109.65pt;z-index:2516623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" fillcolor="white [3201]" stroked="f" strokeweight=".5pt">
                    <v:textbox>
                      <w:txbxContent>
                        <w:p w14:paraId="0D746F9A" w14:textId="719D27E2" w:rsidR="004C1588" w:rsidRDefault="004C1588">
                          <w:r>
                            <w:rPr>
                              <w:noProof/>
                            </w:rPr>
                            <w:drawing>
                              <wp:inline distT="0" distB="0" distL="0" distR="0" wp14:anchorId="350FFE24" wp14:editId="5B9BD007">
                                <wp:extent cx="2839428" cy="112705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219" t="33399" r="39010" b="51232"/>
                                        <a:stretch/>
                                      </pic:blipFill>
                                      <pic:spPr bwMode="auto">
                                        <a:xfrm>
                                          <a:off x="0" y="0"/>
                                          <a:ext cx="2858484" cy="1134615"/>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E0744E" w:rsidRPr="0072428E">
            <w:rPr>
              <w:rFonts w:ascii="Arial" w:hAnsi="Arial" w:cs="Arial"/>
              <w:noProof/>
              <w:sz w:val="24"/>
              <w:u w:val="single"/>
              <w:lang w:eastAsia="en-GB"/>
            </w:rPr>
            <mc:AlternateContent>
              <mc:Choice Requires="wps">
                <w:drawing>
                  <wp:anchor distT="45720" distB="45720" distL="114300" distR="114300" simplePos="0" relativeHeight="251658242" behindDoc="0" locked="0" layoutInCell="1" allowOverlap="1" wp14:anchorId="0D9C4F81" wp14:editId="6FDB57DC">
                    <wp:simplePos x="0" y="0"/>
                    <wp:positionH relativeFrom="margin">
                      <wp:align>left</wp:align>
                    </wp:positionH>
                    <wp:positionV relativeFrom="paragraph">
                      <wp:posOffset>6497955</wp:posOffset>
                    </wp:positionV>
                    <wp:extent cx="3348990" cy="1041400"/>
                    <wp:effectExtent l="0" t="0" r="2286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8990" cy="1041991"/>
                            </a:xfrm>
                            <a:prstGeom prst="rect">
                              <a:avLst/>
                            </a:prstGeom>
                            <a:solidFill>
                              <a:srgbClr val="FFFFFF"/>
                            </a:solidFill>
                            <a:ln w="9525">
                              <a:solidFill>
                                <a:schemeClr val="bg1"/>
                              </a:solidFill>
                              <a:miter lim="800000"/>
                              <a:headEnd/>
                              <a:tailEnd/>
                            </a:ln>
                          </wps:spPr>
                          <wps:txbx>
                            <w:txbxContent>
                              <w:p w14:paraId="5E44B574" w14:textId="323203B8" w:rsidR="004C1588" w:rsidRPr="0072428E" w:rsidRDefault="004C1588">
                                <w:pPr>
                                  <w:rPr>
                                    <w:rFonts w:ascii="Arial" w:hAnsi="Arial" w:cs="Arial"/>
                                    <w:sz w:val="28"/>
                                  </w:rPr>
                                </w:pPr>
                                <w:r w:rsidRPr="0072428E">
                                  <w:rPr>
                                    <w:rFonts w:ascii="Arial" w:hAnsi="Arial" w:cs="Arial"/>
                                    <w:b/>
                                    <w:sz w:val="28"/>
                                  </w:rPr>
                                  <w:t>Author:</w:t>
                                </w:r>
                                <w:r w:rsidRPr="0072428E">
                                  <w:rPr>
                                    <w:rFonts w:ascii="Arial" w:hAnsi="Arial" w:cs="Arial"/>
                                    <w:sz w:val="28"/>
                                  </w:rPr>
                                  <w:t xml:space="preserve"> </w:t>
                                </w:r>
                                <w:r w:rsidRPr="0072428E">
                                  <w:rPr>
                                    <w:rFonts w:ascii="Arial" w:hAnsi="Arial" w:cs="Arial"/>
                                    <w:sz w:val="28"/>
                                  </w:rPr>
                                  <w:tab/>
                                </w:r>
                                <w:r w:rsidRPr="0072428E">
                                  <w:rPr>
                                    <w:rFonts w:ascii="Arial" w:hAnsi="Arial" w:cs="Arial"/>
                                    <w:sz w:val="28"/>
                                  </w:rPr>
                                  <w:tab/>
                                  <w:t xml:space="preserve"> Scott Anthony Witts</w:t>
                                </w:r>
                              </w:p>
                              <w:p w14:paraId="0CF1FDBB" w14:textId="4CC691C6" w:rsidR="004C1588" w:rsidRPr="0072428E" w:rsidRDefault="004C1588">
                                <w:pPr>
                                  <w:rPr>
                                    <w:rFonts w:ascii="Arial" w:hAnsi="Arial" w:cs="Arial"/>
                                    <w:sz w:val="28"/>
                                  </w:rPr>
                                </w:pPr>
                                <w:r w:rsidRPr="0072428E">
                                  <w:rPr>
                                    <w:rFonts w:ascii="Arial" w:hAnsi="Arial" w:cs="Arial"/>
                                    <w:b/>
                                    <w:sz w:val="28"/>
                                  </w:rPr>
                                  <w:t>Student number:</w:t>
                                </w:r>
                                <w:r w:rsidRPr="0072428E">
                                  <w:rPr>
                                    <w:rFonts w:ascii="Arial" w:hAnsi="Arial" w:cs="Arial"/>
                                    <w:sz w:val="28"/>
                                  </w:rPr>
                                  <w:t xml:space="preserve">  1701090</w:t>
                                </w:r>
                              </w:p>
                              <w:p w14:paraId="78D346B2" w14:textId="0D3D4925" w:rsidR="004C1588" w:rsidRPr="0072428E" w:rsidRDefault="004C1588">
                                <w:pPr>
                                  <w:rPr>
                                    <w:rFonts w:ascii="Arial" w:hAnsi="Arial" w:cs="Arial"/>
                                    <w:sz w:val="28"/>
                                  </w:rPr>
                                </w:pPr>
                                <w:r w:rsidRPr="0072428E">
                                  <w:rPr>
                                    <w:rFonts w:ascii="Arial" w:hAnsi="Arial" w:cs="Arial"/>
                                    <w:b/>
                                    <w:sz w:val="28"/>
                                  </w:rPr>
                                  <w:t xml:space="preserve">Date: </w:t>
                                </w:r>
                                <w:r>
                                  <w:rPr>
                                    <w:rFonts w:ascii="Arial" w:hAnsi="Arial" w:cs="Arial"/>
                                    <w:b/>
                                    <w:sz w:val="28"/>
                                  </w:rPr>
                                  <w:t>28</w:t>
                                </w:r>
                                <w:r w:rsidRPr="0072428E">
                                  <w:rPr>
                                    <w:rFonts w:ascii="Arial" w:hAnsi="Arial" w:cs="Arial"/>
                                    <w:b/>
                                    <w:sz w:val="28"/>
                                  </w:rPr>
                                  <w:t>/0</w:t>
                                </w:r>
                                <w:r>
                                  <w:rPr>
                                    <w:rFonts w:ascii="Arial" w:hAnsi="Arial" w:cs="Arial"/>
                                    <w:b/>
                                    <w:sz w:val="28"/>
                                  </w:rPr>
                                  <w:t>1</w:t>
                                </w:r>
                                <w:r w:rsidRPr="0072428E">
                                  <w:rPr>
                                    <w:rFonts w:ascii="Arial" w:hAnsi="Arial" w:cs="Arial"/>
                                    <w:b/>
                                    <w:sz w:val="28"/>
                                  </w:rPr>
                                  <w:t>/2019</w:t>
                                </w:r>
                                <w:r w:rsidRPr="0072428E">
                                  <w:rPr>
                                    <w:rFonts w:ascii="Arial" w:hAnsi="Arial" w:cs="Arial"/>
                                    <w:sz w:val="28"/>
                                  </w:rPr>
                                  <w:tab/>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C4F81" id="_x0000_s1028" type="#_x0000_t202" style="position:absolute;margin-left:0;margin-top:511.65pt;width:263.7pt;height:82pt;z-index:25165824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" strokecolor="white [3212]">
                    <v:textbox>
                      <w:txbxContent>
                        <w:p w14:paraId="5E44B574" w14:textId="323203B8" w:rsidR="004C1588" w:rsidRPr="0072428E" w:rsidRDefault="004C1588">
                          <w:pPr>
                            <w:rPr>
                              <w:rFonts w:ascii="Arial" w:hAnsi="Arial" w:cs="Arial"/>
                              <w:sz w:val="28"/>
                            </w:rPr>
                          </w:pPr>
                          <w:r w:rsidRPr="0072428E">
                            <w:rPr>
                              <w:rFonts w:ascii="Arial" w:hAnsi="Arial" w:cs="Arial"/>
                              <w:b/>
                              <w:sz w:val="28"/>
                            </w:rPr>
                            <w:t>Author:</w:t>
                          </w:r>
                          <w:r w:rsidRPr="0072428E">
                            <w:rPr>
                              <w:rFonts w:ascii="Arial" w:hAnsi="Arial" w:cs="Arial"/>
                              <w:sz w:val="28"/>
                            </w:rPr>
                            <w:t xml:space="preserve"> </w:t>
                          </w:r>
                          <w:r w:rsidRPr="0072428E">
                            <w:rPr>
                              <w:rFonts w:ascii="Arial" w:hAnsi="Arial" w:cs="Arial"/>
                              <w:sz w:val="28"/>
                            </w:rPr>
                            <w:tab/>
                          </w:r>
                          <w:r w:rsidRPr="0072428E">
                            <w:rPr>
                              <w:rFonts w:ascii="Arial" w:hAnsi="Arial" w:cs="Arial"/>
                              <w:sz w:val="28"/>
                            </w:rPr>
                            <w:tab/>
                            <w:t xml:space="preserve"> Scott Anthony Witts</w:t>
                          </w:r>
                        </w:p>
                        <w:p w14:paraId="0CF1FDBB" w14:textId="4CC691C6" w:rsidR="004C1588" w:rsidRPr="0072428E" w:rsidRDefault="004C1588">
                          <w:pPr>
                            <w:rPr>
                              <w:rFonts w:ascii="Arial" w:hAnsi="Arial" w:cs="Arial"/>
                              <w:sz w:val="28"/>
                            </w:rPr>
                          </w:pPr>
                          <w:r w:rsidRPr="0072428E">
                            <w:rPr>
                              <w:rFonts w:ascii="Arial" w:hAnsi="Arial" w:cs="Arial"/>
                              <w:b/>
                              <w:sz w:val="28"/>
                            </w:rPr>
                            <w:t>Student number:</w:t>
                          </w:r>
                          <w:r w:rsidRPr="0072428E">
                            <w:rPr>
                              <w:rFonts w:ascii="Arial" w:hAnsi="Arial" w:cs="Arial"/>
                              <w:sz w:val="28"/>
                            </w:rPr>
                            <w:t xml:space="preserve">  1701090</w:t>
                          </w:r>
                        </w:p>
                        <w:p w14:paraId="78D346B2" w14:textId="0D3D4925" w:rsidR="004C1588" w:rsidRPr="0072428E" w:rsidRDefault="004C1588">
                          <w:pPr>
                            <w:rPr>
                              <w:rFonts w:ascii="Arial" w:hAnsi="Arial" w:cs="Arial"/>
                              <w:sz w:val="28"/>
                            </w:rPr>
                          </w:pPr>
                          <w:r w:rsidRPr="0072428E">
                            <w:rPr>
                              <w:rFonts w:ascii="Arial" w:hAnsi="Arial" w:cs="Arial"/>
                              <w:b/>
                              <w:sz w:val="28"/>
                            </w:rPr>
                            <w:t xml:space="preserve">Date: </w:t>
                          </w:r>
                          <w:r>
                            <w:rPr>
                              <w:rFonts w:ascii="Arial" w:hAnsi="Arial" w:cs="Arial"/>
                              <w:b/>
                              <w:sz w:val="28"/>
                            </w:rPr>
                            <w:t>28</w:t>
                          </w:r>
                          <w:r w:rsidRPr="0072428E">
                            <w:rPr>
                              <w:rFonts w:ascii="Arial" w:hAnsi="Arial" w:cs="Arial"/>
                              <w:b/>
                              <w:sz w:val="28"/>
                            </w:rPr>
                            <w:t>/0</w:t>
                          </w:r>
                          <w:r>
                            <w:rPr>
                              <w:rFonts w:ascii="Arial" w:hAnsi="Arial" w:cs="Arial"/>
                              <w:b/>
                              <w:sz w:val="28"/>
                            </w:rPr>
                            <w:t>1</w:t>
                          </w:r>
                          <w:r w:rsidRPr="0072428E">
                            <w:rPr>
                              <w:rFonts w:ascii="Arial" w:hAnsi="Arial" w:cs="Arial"/>
                              <w:b/>
                              <w:sz w:val="28"/>
                            </w:rPr>
                            <w:t>/2019</w:t>
                          </w:r>
                          <w:r w:rsidRPr="0072428E">
                            <w:rPr>
                              <w:rFonts w:ascii="Arial" w:hAnsi="Arial" w:cs="Arial"/>
                              <w:sz w:val="28"/>
                            </w:rPr>
                            <w:tab/>
                            <w:t xml:space="preserve">                     </w:t>
                          </w:r>
                        </w:p>
                      </w:txbxContent>
                    </v:textbox>
                    <w10:wrap type="square" anchorx="margin"/>
                  </v:shape>
                </w:pict>
              </mc:Fallback>
            </mc:AlternateContent>
          </w:r>
          <w:r w:rsidR="00BC6C28" w:rsidRPr="0072428E">
            <w:rPr>
              <w:rFonts w:ascii="Arial" w:hAnsi="Arial" w:cs="Arial"/>
              <w:noProof/>
              <w:lang w:eastAsia="en-GB"/>
            </w:rPr>
            <mc:AlternateContent>
              <mc:Choice Requires="wpg">
                <w:drawing>
                  <wp:anchor distT="0" distB="0" distL="114300" distR="114300" simplePos="0" relativeHeight="251658240" behindDoc="1" locked="0" layoutInCell="1" allowOverlap="1" wp14:anchorId="3D4A722B" wp14:editId="6C0AA3D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9B86FC5" w14:textId="77777777" w:rsidR="004C1588" w:rsidRDefault="004C1588" w:rsidP="00B569D1">
                                  <w:pPr>
                                    <w:rPr>
                                      <w:rFonts w:ascii="Arial" w:hAnsi="Arial" w:cs="Arial"/>
                                      <w:color w:val="FFFFFF" w:themeColor="background1"/>
                                      <w:sz w:val="56"/>
                                      <w:szCs w:val="56"/>
                                    </w:rPr>
                                  </w:pPr>
                                </w:p>
                                <w:p w14:paraId="1C9E9FDB" w14:textId="5094E834" w:rsidR="004C1588" w:rsidRPr="0072428E" w:rsidRDefault="004C1588" w:rsidP="002D25E8">
                                  <w:pPr>
                                    <w:jc w:val="center"/>
                                    <w:rPr>
                                      <w:rFonts w:ascii="Arial" w:hAnsi="Arial" w:cs="Arial"/>
                                      <w:color w:val="FFFFFF" w:themeColor="background1"/>
                                      <w:sz w:val="56"/>
                                      <w:szCs w:val="56"/>
                                    </w:rPr>
                                  </w:pPr>
                                  <w:r w:rsidRPr="0072428E">
                                    <w:rPr>
                                      <w:rFonts w:ascii="Arial" w:hAnsi="Arial" w:cs="Arial"/>
                                      <w:color w:val="FFFFFF" w:themeColor="background1"/>
                                      <w:sz w:val="56"/>
                                      <w:szCs w:val="56"/>
                                    </w:rPr>
                                    <w:t xml:space="preserve">Module:  </w:t>
                                  </w:r>
                                  <w:r>
                                    <w:rPr>
                                      <w:rFonts w:ascii="Arial" w:hAnsi="Arial" w:cs="Arial"/>
                                      <w:color w:val="FFFFFF" w:themeColor="background1"/>
                                      <w:sz w:val="56"/>
                                      <w:szCs w:val="56"/>
                                    </w:rPr>
                                    <w:t>Powertrain Design &amp; Efficiency</w:t>
                                  </w:r>
                                  <w:r w:rsidRPr="0072428E">
                                    <w:rPr>
                                      <w:rFonts w:ascii="Arial" w:hAnsi="Arial" w:cs="Arial"/>
                                      <w:color w:val="FFFFFF" w:themeColor="background1"/>
                                      <w:sz w:val="56"/>
                                      <w:szCs w:val="56"/>
                                    </w:rPr>
                                    <w:t xml:space="preserve"> (M</w:t>
                                  </w:r>
                                  <w:r>
                                    <w:rPr>
                                      <w:rFonts w:ascii="Arial" w:hAnsi="Arial" w:cs="Arial"/>
                                      <w:color w:val="FFFFFF" w:themeColor="background1"/>
                                      <w:sz w:val="56"/>
                                      <w:szCs w:val="56"/>
                                    </w:rPr>
                                    <w:t>5X02200</w:t>
                                  </w:r>
                                  <w:r w:rsidRPr="0072428E">
                                    <w:rPr>
                                      <w:rFonts w:ascii="Arial" w:hAnsi="Arial" w:cs="Arial"/>
                                      <w:color w:val="FFFFFF" w:themeColor="background1"/>
                                      <w:sz w:val="56"/>
                                      <w:szCs w:val="56"/>
                                    </w:rPr>
                                    <w: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D4A722B" id="Group 125" o:spid="_x0000_s1029"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v02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uiYseVjUwe4P5WUlNQoMwwyKX6arE90M9Lq/ljx5WwWPljBRwkcjwP6U9LM8eOQncFUzWe&#10;bsZTXsWAiN0CGjIOb1rtyl2tiiwnfoY2VPIt0Ie0wEueoqOVMxNgQzpS/wEtggtVU84jLaJuih77&#10;lrRoFQZLdCeUPHSEKFxRXCA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8Jb9NuQFAAC9FAAADgAAAAAAAAAAAAAAAAAuAgAAZHJzL2Uyb0RvYy54bWxQSwECLQAUAAYA&#10;CAAAACEASMHca9oAAAAHAQAADwAAAAAAAAAAAAAAAAA+CAAAZHJzL2Rvd25yZXYueG1sUEsFBgAA&#10;AAAEAAQA8wAAAEUJA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9B86FC5" w14:textId="77777777" w:rsidR="004C1588" w:rsidRDefault="004C1588" w:rsidP="00B569D1">
                            <w:pPr>
                              <w:rPr>
                                <w:rFonts w:ascii="Arial" w:hAnsi="Arial" w:cs="Arial"/>
                                <w:color w:val="FFFFFF" w:themeColor="background1"/>
                                <w:sz w:val="56"/>
                                <w:szCs w:val="56"/>
                              </w:rPr>
                            </w:pPr>
                          </w:p>
                          <w:p w14:paraId="1C9E9FDB" w14:textId="5094E834" w:rsidR="004C1588" w:rsidRPr="0072428E" w:rsidRDefault="004C1588" w:rsidP="002D25E8">
                            <w:pPr>
                              <w:jc w:val="center"/>
                              <w:rPr>
                                <w:rFonts w:ascii="Arial" w:hAnsi="Arial" w:cs="Arial"/>
                                <w:color w:val="FFFFFF" w:themeColor="background1"/>
                                <w:sz w:val="56"/>
                                <w:szCs w:val="56"/>
                              </w:rPr>
                            </w:pPr>
                            <w:r w:rsidRPr="0072428E">
                              <w:rPr>
                                <w:rFonts w:ascii="Arial" w:hAnsi="Arial" w:cs="Arial"/>
                                <w:color w:val="FFFFFF" w:themeColor="background1"/>
                                <w:sz w:val="56"/>
                                <w:szCs w:val="56"/>
                              </w:rPr>
                              <w:t xml:space="preserve">Module:  </w:t>
                            </w:r>
                            <w:r>
                              <w:rPr>
                                <w:rFonts w:ascii="Arial" w:hAnsi="Arial" w:cs="Arial"/>
                                <w:color w:val="FFFFFF" w:themeColor="background1"/>
                                <w:sz w:val="56"/>
                                <w:szCs w:val="56"/>
                              </w:rPr>
                              <w:t>Powertrain Design &amp; Efficiency</w:t>
                            </w:r>
                            <w:r w:rsidRPr="0072428E">
                              <w:rPr>
                                <w:rFonts w:ascii="Arial" w:hAnsi="Arial" w:cs="Arial"/>
                                <w:color w:val="FFFFFF" w:themeColor="background1"/>
                                <w:sz w:val="56"/>
                                <w:szCs w:val="56"/>
                              </w:rPr>
                              <w:t xml:space="preserve"> (M</w:t>
                            </w:r>
                            <w:r>
                              <w:rPr>
                                <w:rFonts w:ascii="Arial" w:hAnsi="Arial" w:cs="Arial"/>
                                <w:color w:val="FFFFFF" w:themeColor="background1"/>
                                <w:sz w:val="56"/>
                                <w:szCs w:val="56"/>
                              </w:rPr>
                              <w:t>5X02200</w:t>
                            </w:r>
                            <w:r w:rsidRPr="0072428E">
                              <w:rPr>
                                <w:rFonts w:ascii="Arial" w:hAnsi="Arial" w:cs="Arial"/>
                                <w:color w:val="FFFFFF" w:themeColor="background1"/>
                                <w:sz w:val="56"/>
                                <w:szCs w:val="56"/>
                              </w:rPr>
                              <w:t>)</w:t>
                            </w:r>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BC6C28" w:rsidRPr="0072428E">
            <w:rPr>
              <w:rFonts w:ascii="Arial" w:hAnsi="Arial" w:cs="Arial"/>
              <w:sz w:val="24"/>
              <w:u w:val="single"/>
            </w:rPr>
            <w:br w:type="page"/>
          </w:r>
        </w:p>
      </w:sdtContent>
    </w:sdt>
    <w:p w14:paraId="5F816FB3" w14:textId="6C64B00A" w:rsidR="00E0744E" w:rsidRDefault="00E0744E" w:rsidP="00994D58">
      <w:pPr>
        <w:jc w:val="center"/>
        <w:rPr>
          <w:rFonts w:ascii="Arial" w:hAnsi="Arial" w:cs="Arial"/>
          <w:b/>
          <w:color w:val="2F5496" w:themeColor="accent1" w:themeShade="BF"/>
          <w:sz w:val="24"/>
          <w:szCs w:val="20"/>
        </w:rPr>
      </w:pPr>
      <w:r w:rsidRPr="00397C39">
        <w:rPr>
          <w:rFonts w:ascii="Arial" w:hAnsi="Arial" w:cs="Arial"/>
          <w:b/>
          <w:color w:val="2F5496" w:themeColor="accent1" w:themeShade="BF"/>
          <w:sz w:val="24"/>
          <w:szCs w:val="20"/>
        </w:rPr>
        <w:lastRenderedPageBreak/>
        <w:t>Abstract</w:t>
      </w:r>
    </w:p>
    <w:p w14:paraId="6DC271A2" w14:textId="578E3362" w:rsidR="00216E4E" w:rsidRDefault="00216E4E" w:rsidP="00216E4E">
      <w:pPr>
        <w:rPr>
          <w:rFonts w:ascii="Arial" w:hAnsi="Arial" w:cs="Arial"/>
          <w:sz w:val="20"/>
          <w:szCs w:val="20"/>
        </w:rPr>
      </w:pPr>
    </w:p>
    <w:p w14:paraId="294DB264" w14:textId="41A27E8E" w:rsidR="00AD6797" w:rsidRPr="00216E4E" w:rsidRDefault="00216E4E" w:rsidP="00A4311C">
      <w:pPr>
        <w:jc w:val="both"/>
        <w:rPr>
          <w:rFonts w:ascii="Arial" w:hAnsi="Arial" w:cs="Arial"/>
          <w:sz w:val="20"/>
          <w:szCs w:val="20"/>
        </w:rPr>
      </w:pPr>
      <w:r>
        <w:rPr>
          <w:rFonts w:ascii="Arial" w:hAnsi="Arial" w:cs="Arial"/>
          <w:sz w:val="20"/>
          <w:szCs w:val="20"/>
        </w:rPr>
        <w:t>The</w:t>
      </w:r>
      <w:r w:rsidR="00717E11">
        <w:rPr>
          <w:rFonts w:ascii="Arial" w:hAnsi="Arial" w:cs="Arial"/>
          <w:sz w:val="20"/>
          <w:szCs w:val="20"/>
        </w:rPr>
        <w:t xml:space="preserve"> following</w:t>
      </w:r>
      <w:r>
        <w:rPr>
          <w:rFonts w:ascii="Arial" w:hAnsi="Arial" w:cs="Arial"/>
          <w:sz w:val="20"/>
          <w:szCs w:val="20"/>
        </w:rPr>
        <w:t xml:space="preserve"> report </w:t>
      </w:r>
      <w:r w:rsidR="00717E11">
        <w:rPr>
          <w:rFonts w:ascii="Arial" w:hAnsi="Arial" w:cs="Arial"/>
          <w:sz w:val="20"/>
          <w:szCs w:val="20"/>
        </w:rPr>
        <w:t>i</w:t>
      </w:r>
      <w:r>
        <w:rPr>
          <w:rFonts w:ascii="Arial" w:hAnsi="Arial" w:cs="Arial"/>
          <w:sz w:val="20"/>
          <w:szCs w:val="20"/>
        </w:rPr>
        <w:t xml:space="preserve">s </w:t>
      </w:r>
      <w:r w:rsidR="00717E11">
        <w:rPr>
          <w:rFonts w:ascii="Arial" w:hAnsi="Arial" w:cs="Arial"/>
          <w:sz w:val="20"/>
          <w:szCs w:val="20"/>
        </w:rPr>
        <w:t xml:space="preserve">based on a flowbench test carried out on two identical cylinder heads, with one being ported and polished to improve air flow through the </w:t>
      </w:r>
      <w:r w:rsidR="00AD6797">
        <w:rPr>
          <w:rFonts w:ascii="Arial" w:hAnsi="Arial" w:cs="Arial"/>
          <w:sz w:val="20"/>
          <w:szCs w:val="20"/>
        </w:rPr>
        <w:t>ports</w:t>
      </w:r>
      <w:r w:rsidR="006A5C23">
        <w:rPr>
          <w:rFonts w:ascii="Arial" w:hAnsi="Arial" w:cs="Arial"/>
          <w:sz w:val="20"/>
          <w:szCs w:val="20"/>
        </w:rPr>
        <w:t>,</w:t>
      </w:r>
      <w:r w:rsidR="00AD6797">
        <w:rPr>
          <w:rFonts w:ascii="Arial" w:hAnsi="Arial" w:cs="Arial"/>
          <w:sz w:val="20"/>
          <w:szCs w:val="20"/>
        </w:rPr>
        <w:t xml:space="preserve"> </w:t>
      </w:r>
      <w:r w:rsidR="006A5C23">
        <w:rPr>
          <w:rFonts w:ascii="Arial" w:hAnsi="Arial" w:cs="Arial"/>
          <w:sz w:val="20"/>
          <w:szCs w:val="20"/>
        </w:rPr>
        <w:t>i</w:t>
      </w:r>
      <w:r w:rsidR="00AD6797">
        <w:rPr>
          <w:rFonts w:ascii="Arial" w:hAnsi="Arial" w:cs="Arial"/>
          <w:sz w:val="20"/>
          <w:szCs w:val="20"/>
        </w:rPr>
        <w:t xml:space="preserve">t was shown that polishing and porting of the </w:t>
      </w:r>
      <w:r w:rsidR="006A5C23">
        <w:rPr>
          <w:rFonts w:ascii="Arial" w:hAnsi="Arial" w:cs="Arial"/>
          <w:sz w:val="20"/>
          <w:szCs w:val="20"/>
        </w:rPr>
        <w:t>modified cylinder head improved the flo</w:t>
      </w:r>
      <w:r w:rsidR="00FE0CF6">
        <w:rPr>
          <w:rFonts w:ascii="Arial" w:hAnsi="Arial" w:cs="Arial"/>
          <w:sz w:val="20"/>
          <w:szCs w:val="20"/>
        </w:rPr>
        <w:t>w. Included in the report are</w:t>
      </w:r>
      <w:r w:rsidR="00813569">
        <w:rPr>
          <w:rFonts w:ascii="Arial" w:hAnsi="Arial" w:cs="Arial"/>
          <w:sz w:val="20"/>
          <w:szCs w:val="20"/>
        </w:rPr>
        <w:t xml:space="preserve"> the equations and further calculations that were required to retrieve the volumetric flow rate, flow velocity and co-efficient of</w:t>
      </w:r>
      <w:r w:rsidR="00715DAD">
        <w:rPr>
          <w:rFonts w:ascii="Arial" w:hAnsi="Arial" w:cs="Arial"/>
          <w:sz w:val="20"/>
          <w:szCs w:val="20"/>
        </w:rPr>
        <w:t xml:space="preserve"> discharge, including supporting</w:t>
      </w:r>
      <w:r w:rsidR="00FE0CF6">
        <w:rPr>
          <w:rFonts w:ascii="Arial" w:hAnsi="Arial" w:cs="Arial"/>
          <w:sz w:val="20"/>
          <w:szCs w:val="20"/>
        </w:rPr>
        <w:t xml:space="preserve"> graphs that </w:t>
      </w:r>
      <w:r w:rsidR="00715DAD">
        <w:rPr>
          <w:rFonts w:ascii="Arial" w:hAnsi="Arial" w:cs="Arial"/>
          <w:sz w:val="20"/>
          <w:szCs w:val="20"/>
        </w:rPr>
        <w:t>aids in displaying</w:t>
      </w:r>
      <w:r w:rsidR="00A4311C">
        <w:rPr>
          <w:rFonts w:ascii="Arial" w:hAnsi="Arial" w:cs="Arial"/>
          <w:sz w:val="20"/>
          <w:szCs w:val="20"/>
        </w:rPr>
        <w:t xml:space="preserve"> </w:t>
      </w:r>
      <w:r w:rsidR="00715DAD">
        <w:rPr>
          <w:rFonts w:ascii="Arial" w:hAnsi="Arial" w:cs="Arial"/>
          <w:sz w:val="20"/>
          <w:szCs w:val="20"/>
        </w:rPr>
        <w:t>a comparison of both cylinder heads.</w:t>
      </w:r>
      <w:r w:rsidR="007C3393">
        <w:rPr>
          <w:rFonts w:ascii="Arial" w:hAnsi="Arial" w:cs="Arial"/>
          <w:sz w:val="20"/>
          <w:szCs w:val="20"/>
        </w:rPr>
        <w:t xml:space="preserve"> Research was made into the design and operation of manifolds including the </w:t>
      </w:r>
      <w:r w:rsidR="00A4311C">
        <w:rPr>
          <w:rFonts w:ascii="Arial" w:hAnsi="Arial" w:cs="Arial"/>
          <w:sz w:val="20"/>
          <w:szCs w:val="20"/>
        </w:rPr>
        <w:t>various induction systems available for different fuel injection systems.</w:t>
      </w:r>
      <w:r w:rsidR="00813569">
        <w:rPr>
          <w:rFonts w:ascii="Arial" w:hAnsi="Arial" w:cs="Arial"/>
          <w:sz w:val="20"/>
          <w:szCs w:val="20"/>
        </w:rPr>
        <w:t xml:space="preserve"> </w:t>
      </w:r>
    </w:p>
    <w:p w14:paraId="3BFFD34D" w14:textId="4005D0F1" w:rsidR="008C35DF" w:rsidRPr="00D310AC" w:rsidRDefault="00B96600" w:rsidP="00275E1D">
      <w:pPr>
        <w:jc w:val="center"/>
        <w:rPr>
          <w:rFonts w:ascii="Arial" w:hAnsi="Arial" w:cs="Arial"/>
          <w:b/>
          <w:sz w:val="24"/>
        </w:rPr>
      </w:pPr>
      <w:r w:rsidRPr="0072428E">
        <w:rPr>
          <w:rFonts w:ascii="Arial" w:hAnsi="Arial" w:cs="Arial"/>
          <w:b/>
          <w:sz w:val="24"/>
          <w:u w:val="single"/>
        </w:rPr>
        <w:br w:type="page"/>
      </w:r>
      <w:r w:rsidR="00F455B1">
        <w:rPr>
          <w:rFonts w:ascii="Arial" w:hAnsi="Arial" w:cs="Arial"/>
          <w:b/>
          <w:color w:val="2F5496" w:themeColor="accent1" w:themeShade="BF"/>
          <w:sz w:val="24"/>
        </w:rPr>
        <w:lastRenderedPageBreak/>
        <w:t>Table of c</w:t>
      </w:r>
      <w:r w:rsidR="00E0744E" w:rsidRPr="00397C39">
        <w:rPr>
          <w:rFonts w:ascii="Arial" w:hAnsi="Arial" w:cs="Arial"/>
          <w:b/>
          <w:color w:val="2F5496" w:themeColor="accent1" w:themeShade="BF"/>
          <w:sz w:val="24"/>
        </w:rPr>
        <w:t>ontents</w:t>
      </w:r>
    </w:p>
    <w:p w14:paraId="2FE820F3" w14:textId="77777777" w:rsidR="00503843" w:rsidRPr="00D310AC" w:rsidRDefault="00503843" w:rsidP="00E0744E">
      <w:pPr>
        <w:rPr>
          <w:rFonts w:ascii="Arial" w:hAnsi="Arial" w:cs="Arial"/>
          <w:b/>
          <w:sz w:val="20"/>
          <w:u w:val="single"/>
        </w:rPr>
      </w:pPr>
    </w:p>
    <w:p w14:paraId="0AED4013" w14:textId="575FD442" w:rsidR="00F727C7" w:rsidRDefault="00771449" w:rsidP="00686D5B">
      <w:pPr>
        <w:pStyle w:val="ListParagraph"/>
        <w:numPr>
          <w:ilvl w:val="0"/>
          <w:numId w:val="5"/>
        </w:numPr>
        <w:spacing w:line="240" w:lineRule="auto"/>
        <w:rPr>
          <w:rFonts w:ascii="Arial" w:hAnsi="Arial" w:cs="Arial"/>
          <w:b/>
          <w:i/>
          <w:sz w:val="20"/>
        </w:rPr>
      </w:pPr>
      <w:r>
        <w:rPr>
          <w:rFonts w:ascii="Arial" w:hAnsi="Arial" w:cs="Arial"/>
          <w:b/>
          <w:i/>
          <w:sz w:val="20"/>
        </w:rPr>
        <w:t>List of figures</w:t>
      </w:r>
      <w:r w:rsidR="005937C3">
        <w:rPr>
          <w:rFonts w:ascii="Arial" w:hAnsi="Arial" w:cs="Arial"/>
          <w:b/>
          <w:i/>
          <w:sz w:val="20"/>
        </w:rPr>
        <w:t>……………………………………………………………</w:t>
      </w:r>
      <w:r w:rsidR="00793CFC">
        <w:rPr>
          <w:rFonts w:ascii="Arial" w:hAnsi="Arial" w:cs="Arial"/>
          <w:b/>
          <w:i/>
          <w:sz w:val="20"/>
        </w:rPr>
        <w:t>…</w:t>
      </w:r>
      <w:r w:rsidR="008D13F4">
        <w:rPr>
          <w:rFonts w:ascii="Arial" w:hAnsi="Arial" w:cs="Arial"/>
          <w:b/>
          <w:i/>
          <w:sz w:val="20"/>
        </w:rPr>
        <w:t>…………</w:t>
      </w:r>
      <w:r w:rsidR="005937C3">
        <w:rPr>
          <w:rFonts w:ascii="Arial" w:hAnsi="Arial" w:cs="Arial"/>
          <w:b/>
          <w:i/>
          <w:sz w:val="20"/>
        </w:rPr>
        <w:t>1</w:t>
      </w:r>
    </w:p>
    <w:p w14:paraId="2260FC4E" w14:textId="77777777" w:rsidR="008D13F4" w:rsidRDefault="008D13F4" w:rsidP="008D13F4">
      <w:pPr>
        <w:pStyle w:val="ListParagraph"/>
        <w:spacing w:line="240" w:lineRule="auto"/>
        <w:ind w:left="1353"/>
        <w:rPr>
          <w:rFonts w:ascii="Arial" w:hAnsi="Arial" w:cs="Arial"/>
          <w:b/>
          <w:i/>
          <w:sz w:val="20"/>
        </w:rPr>
      </w:pPr>
    </w:p>
    <w:p w14:paraId="4814F945" w14:textId="52ED1248" w:rsidR="007D6691" w:rsidRDefault="005E68AC" w:rsidP="007170C6">
      <w:pPr>
        <w:pStyle w:val="ListParagraph"/>
        <w:numPr>
          <w:ilvl w:val="0"/>
          <w:numId w:val="5"/>
        </w:numPr>
        <w:spacing w:line="240" w:lineRule="auto"/>
        <w:rPr>
          <w:rFonts w:ascii="Arial" w:hAnsi="Arial" w:cs="Arial"/>
          <w:b/>
          <w:i/>
          <w:sz w:val="20"/>
        </w:rPr>
      </w:pPr>
      <w:r w:rsidRPr="008A2B36">
        <w:rPr>
          <w:rFonts w:ascii="Arial" w:hAnsi="Arial" w:cs="Arial"/>
          <w:b/>
          <w:i/>
          <w:sz w:val="20"/>
        </w:rPr>
        <w:t>Introductio</w:t>
      </w:r>
      <w:r w:rsidR="00D310AC" w:rsidRPr="008A2B36">
        <w:rPr>
          <w:rFonts w:ascii="Arial" w:hAnsi="Arial" w:cs="Arial"/>
          <w:b/>
          <w:i/>
          <w:sz w:val="20"/>
        </w:rPr>
        <w:t>n</w:t>
      </w:r>
      <w:r w:rsidR="00A13F97" w:rsidRPr="008A2B36">
        <w:rPr>
          <w:rFonts w:ascii="Arial" w:hAnsi="Arial" w:cs="Arial"/>
          <w:b/>
          <w:i/>
          <w:sz w:val="20"/>
        </w:rPr>
        <w:t>…………………………………………………………………</w:t>
      </w:r>
      <w:r w:rsidR="008D13F4">
        <w:rPr>
          <w:rFonts w:ascii="Arial" w:hAnsi="Arial" w:cs="Arial"/>
          <w:b/>
          <w:i/>
          <w:sz w:val="20"/>
        </w:rPr>
        <w:t>………..</w:t>
      </w:r>
      <w:r w:rsidR="00A13F97" w:rsidRPr="008A2B36">
        <w:rPr>
          <w:rFonts w:ascii="Arial" w:hAnsi="Arial" w:cs="Arial"/>
          <w:b/>
          <w:i/>
          <w:sz w:val="20"/>
        </w:rPr>
        <w:t>.</w:t>
      </w:r>
      <w:r w:rsidR="00F727C7">
        <w:rPr>
          <w:rFonts w:ascii="Arial" w:hAnsi="Arial" w:cs="Arial"/>
          <w:b/>
          <w:i/>
          <w:sz w:val="20"/>
        </w:rPr>
        <w:t>2</w:t>
      </w:r>
    </w:p>
    <w:p w14:paraId="0673B549" w14:textId="77777777" w:rsidR="007170C6" w:rsidRPr="007170C6" w:rsidRDefault="007170C6" w:rsidP="007170C6">
      <w:pPr>
        <w:pStyle w:val="ListParagraph"/>
        <w:rPr>
          <w:rFonts w:ascii="Arial" w:hAnsi="Arial" w:cs="Arial"/>
          <w:b/>
          <w:i/>
          <w:sz w:val="20"/>
        </w:rPr>
      </w:pPr>
    </w:p>
    <w:p w14:paraId="06F50DB7" w14:textId="177950F0" w:rsidR="0054703D" w:rsidRPr="004C1588" w:rsidRDefault="002F0646" w:rsidP="000E6A86">
      <w:pPr>
        <w:pStyle w:val="ListParagraph"/>
        <w:numPr>
          <w:ilvl w:val="0"/>
          <w:numId w:val="5"/>
        </w:numPr>
        <w:spacing w:line="480" w:lineRule="auto"/>
        <w:rPr>
          <w:rFonts w:ascii="Arial" w:hAnsi="Arial" w:cs="Arial"/>
          <w:b/>
          <w:i/>
          <w:sz w:val="20"/>
        </w:rPr>
      </w:pPr>
      <w:r>
        <w:rPr>
          <w:rFonts w:ascii="Arial" w:hAnsi="Arial" w:cs="Arial"/>
          <w:b/>
          <w:i/>
          <w:sz w:val="20"/>
        </w:rPr>
        <w:t>Literature review and research……………………………………………………</w:t>
      </w:r>
      <w:r w:rsidR="006C42E3">
        <w:rPr>
          <w:rFonts w:ascii="Arial" w:hAnsi="Arial" w:cs="Arial"/>
          <w:b/>
          <w:i/>
          <w:sz w:val="20"/>
        </w:rPr>
        <w:t>3</w:t>
      </w:r>
    </w:p>
    <w:p w14:paraId="543732BE" w14:textId="383A8984" w:rsidR="00BB510E" w:rsidRPr="000E6A86" w:rsidRDefault="00441C89" w:rsidP="000E6A86">
      <w:pPr>
        <w:pStyle w:val="ListParagraph"/>
        <w:numPr>
          <w:ilvl w:val="0"/>
          <w:numId w:val="5"/>
        </w:numPr>
        <w:spacing w:line="276" w:lineRule="auto"/>
        <w:rPr>
          <w:rFonts w:ascii="Arial" w:hAnsi="Arial" w:cs="Arial"/>
          <w:i/>
          <w:sz w:val="20"/>
        </w:rPr>
      </w:pPr>
      <w:r>
        <w:rPr>
          <w:rFonts w:ascii="Arial" w:hAnsi="Arial" w:cs="Arial"/>
          <w:b/>
          <w:sz w:val="20"/>
        </w:rPr>
        <w:t>Methodology</w:t>
      </w:r>
      <w:r w:rsidR="00527274">
        <w:rPr>
          <w:rFonts w:ascii="Arial" w:hAnsi="Arial" w:cs="Arial"/>
          <w:b/>
          <w:sz w:val="20"/>
        </w:rPr>
        <w:t>…………………</w:t>
      </w:r>
      <w:r w:rsidR="0050246A">
        <w:rPr>
          <w:rFonts w:ascii="Arial" w:hAnsi="Arial" w:cs="Arial"/>
          <w:b/>
          <w:sz w:val="20"/>
        </w:rPr>
        <w:t>...</w:t>
      </w:r>
      <w:r w:rsidR="00527274">
        <w:rPr>
          <w:rFonts w:ascii="Arial" w:hAnsi="Arial" w:cs="Arial"/>
          <w:b/>
          <w:sz w:val="20"/>
        </w:rPr>
        <w:t>………………………………</w:t>
      </w:r>
      <w:r w:rsidR="00D02586">
        <w:rPr>
          <w:rFonts w:ascii="Arial" w:hAnsi="Arial" w:cs="Arial"/>
          <w:b/>
          <w:sz w:val="20"/>
        </w:rPr>
        <w:t>……………………..</w:t>
      </w:r>
      <w:r w:rsidR="000E6A86">
        <w:rPr>
          <w:rFonts w:ascii="Arial" w:hAnsi="Arial" w:cs="Arial"/>
          <w:b/>
          <w:sz w:val="20"/>
        </w:rPr>
        <w:t>4</w:t>
      </w:r>
    </w:p>
    <w:p w14:paraId="24314674" w14:textId="0F400F95" w:rsidR="00527274" w:rsidRDefault="00113D21" w:rsidP="00DD4774">
      <w:pPr>
        <w:pStyle w:val="ListParagraph"/>
        <w:numPr>
          <w:ilvl w:val="1"/>
          <w:numId w:val="5"/>
        </w:numPr>
        <w:spacing w:line="240" w:lineRule="auto"/>
        <w:rPr>
          <w:rFonts w:ascii="Arial" w:hAnsi="Arial" w:cs="Arial"/>
          <w:i/>
          <w:sz w:val="20"/>
        </w:rPr>
      </w:pPr>
      <w:r>
        <w:rPr>
          <w:rFonts w:ascii="Arial" w:hAnsi="Arial" w:cs="Arial"/>
          <w:i/>
          <w:sz w:val="20"/>
        </w:rPr>
        <w:t>S</w:t>
      </w:r>
      <w:r w:rsidR="00FA34E6">
        <w:rPr>
          <w:rFonts w:ascii="Arial" w:hAnsi="Arial" w:cs="Arial"/>
          <w:i/>
          <w:sz w:val="20"/>
        </w:rPr>
        <w:t>etting up the flowbench</w:t>
      </w:r>
      <w:r w:rsidR="00882203">
        <w:rPr>
          <w:rFonts w:ascii="Arial" w:hAnsi="Arial" w:cs="Arial"/>
          <w:i/>
          <w:sz w:val="20"/>
        </w:rPr>
        <w:t>…………</w:t>
      </w:r>
      <w:r w:rsidR="00FA34E6">
        <w:rPr>
          <w:rFonts w:ascii="Arial" w:hAnsi="Arial" w:cs="Arial"/>
          <w:i/>
          <w:sz w:val="20"/>
        </w:rPr>
        <w:t>.</w:t>
      </w:r>
      <w:r w:rsidR="00882203">
        <w:rPr>
          <w:rFonts w:ascii="Arial" w:hAnsi="Arial" w:cs="Arial"/>
          <w:i/>
          <w:sz w:val="20"/>
        </w:rPr>
        <w:t>…………………………</w:t>
      </w:r>
      <w:r w:rsidR="00BB510E">
        <w:rPr>
          <w:rFonts w:ascii="Arial" w:hAnsi="Arial" w:cs="Arial"/>
          <w:i/>
          <w:sz w:val="20"/>
        </w:rPr>
        <w:t>..</w:t>
      </w:r>
      <w:r w:rsidR="000E6A86">
        <w:rPr>
          <w:rFonts w:ascii="Arial" w:hAnsi="Arial" w:cs="Arial"/>
          <w:i/>
          <w:sz w:val="20"/>
        </w:rPr>
        <w:t>4</w:t>
      </w:r>
    </w:p>
    <w:p w14:paraId="53D58A66" w14:textId="32704B4F" w:rsidR="00DD4774" w:rsidRDefault="00FA34E6" w:rsidP="002A0E81">
      <w:pPr>
        <w:pStyle w:val="ListParagraph"/>
        <w:numPr>
          <w:ilvl w:val="1"/>
          <w:numId w:val="5"/>
        </w:numPr>
        <w:spacing w:line="360" w:lineRule="auto"/>
        <w:rPr>
          <w:rFonts w:ascii="Arial" w:hAnsi="Arial" w:cs="Arial"/>
          <w:i/>
          <w:sz w:val="20"/>
        </w:rPr>
      </w:pPr>
      <w:r>
        <w:rPr>
          <w:rFonts w:ascii="Arial" w:hAnsi="Arial" w:cs="Arial"/>
          <w:i/>
          <w:sz w:val="20"/>
        </w:rPr>
        <w:t>Testing methods used</w:t>
      </w:r>
      <w:r w:rsidR="00DD4774">
        <w:rPr>
          <w:rFonts w:ascii="Arial" w:hAnsi="Arial" w:cs="Arial"/>
          <w:i/>
          <w:sz w:val="20"/>
        </w:rPr>
        <w:t>………………………………</w:t>
      </w:r>
      <w:r w:rsidR="00BB510E">
        <w:rPr>
          <w:rFonts w:ascii="Arial" w:hAnsi="Arial" w:cs="Arial"/>
          <w:i/>
          <w:sz w:val="20"/>
        </w:rPr>
        <w:t>……</w:t>
      </w:r>
      <w:r w:rsidR="009F66F5">
        <w:rPr>
          <w:rFonts w:ascii="Arial" w:hAnsi="Arial" w:cs="Arial"/>
          <w:i/>
          <w:sz w:val="20"/>
        </w:rPr>
        <w:t>...</w:t>
      </w:r>
      <w:r w:rsidR="00BB510E">
        <w:rPr>
          <w:rFonts w:ascii="Arial" w:hAnsi="Arial" w:cs="Arial"/>
          <w:i/>
          <w:sz w:val="20"/>
        </w:rPr>
        <w:t>…</w:t>
      </w:r>
      <w:r w:rsidR="000E6A86">
        <w:rPr>
          <w:rFonts w:ascii="Arial" w:hAnsi="Arial" w:cs="Arial"/>
          <w:i/>
          <w:sz w:val="20"/>
        </w:rPr>
        <w:t>4</w:t>
      </w:r>
    </w:p>
    <w:p w14:paraId="7FA4A43B" w14:textId="4718D6D1" w:rsidR="00B56331" w:rsidRPr="000B5780" w:rsidRDefault="00EB1695" w:rsidP="002A0E81">
      <w:pPr>
        <w:pStyle w:val="ListParagraph"/>
        <w:numPr>
          <w:ilvl w:val="0"/>
          <w:numId w:val="5"/>
        </w:numPr>
        <w:spacing w:line="276" w:lineRule="auto"/>
        <w:rPr>
          <w:rFonts w:ascii="Arial" w:hAnsi="Arial" w:cs="Arial"/>
          <w:i/>
          <w:sz w:val="20"/>
        </w:rPr>
      </w:pPr>
      <w:r>
        <w:rPr>
          <w:rFonts w:ascii="Arial" w:hAnsi="Arial" w:cs="Arial"/>
          <w:b/>
          <w:sz w:val="20"/>
        </w:rPr>
        <w:t>Results</w:t>
      </w:r>
      <w:r w:rsidR="00B56331">
        <w:rPr>
          <w:rFonts w:ascii="Arial" w:hAnsi="Arial" w:cs="Arial"/>
          <w:b/>
          <w:sz w:val="20"/>
        </w:rPr>
        <w:t>…………………………………………</w:t>
      </w:r>
      <w:r w:rsidR="008D13F4">
        <w:rPr>
          <w:rFonts w:ascii="Arial" w:hAnsi="Arial" w:cs="Arial"/>
          <w:b/>
          <w:sz w:val="20"/>
        </w:rPr>
        <w:t>………</w:t>
      </w:r>
      <w:r w:rsidR="006C42E3">
        <w:rPr>
          <w:rFonts w:ascii="Arial" w:hAnsi="Arial" w:cs="Arial"/>
          <w:b/>
          <w:sz w:val="20"/>
        </w:rPr>
        <w:t>……………………………..</w:t>
      </w:r>
      <w:r w:rsidR="008D13F4">
        <w:rPr>
          <w:rFonts w:ascii="Arial" w:hAnsi="Arial" w:cs="Arial"/>
          <w:b/>
          <w:sz w:val="20"/>
        </w:rPr>
        <w:t>.</w:t>
      </w:r>
      <w:r w:rsidR="0064484E">
        <w:rPr>
          <w:rFonts w:ascii="Arial" w:hAnsi="Arial" w:cs="Arial"/>
          <w:b/>
          <w:sz w:val="20"/>
        </w:rPr>
        <w:t>5</w:t>
      </w:r>
    </w:p>
    <w:p w14:paraId="20F3601A" w14:textId="6DED6A3E" w:rsidR="002F203D" w:rsidRDefault="008D553C" w:rsidP="00E64DE9">
      <w:pPr>
        <w:pStyle w:val="ListParagraph"/>
        <w:numPr>
          <w:ilvl w:val="1"/>
          <w:numId w:val="5"/>
        </w:numPr>
        <w:spacing w:line="240" w:lineRule="auto"/>
        <w:jc w:val="both"/>
        <w:rPr>
          <w:rFonts w:ascii="Arial" w:hAnsi="Arial" w:cs="Arial"/>
          <w:i/>
          <w:sz w:val="20"/>
        </w:rPr>
      </w:pPr>
      <w:r>
        <w:rPr>
          <w:rFonts w:ascii="Arial" w:hAnsi="Arial" w:cs="Arial"/>
          <w:i/>
          <w:sz w:val="20"/>
        </w:rPr>
        <w:t>C</w:t>
      </w:r>
      <w:r w:rsidR="003A2EC5">
        <w:rPr>
          <w:rFonts w:ascii="Arial" w:hAnsi="Arial" w:cs="Arial"/>
          <w:i/>
          <w:sz w:val="20"/>
        </w:rPr>
        <w:t xml:space="preserve">ylinder </w:t>
      </w:r>
      <w:r w:rsidR="00EB1695">
        <w:rPr>
          <w:rFonts w:ascii="Arial" w:hAnsi="Arial" w:cs="Arial"/>
          <w:i/>
          <w:sz w:val="20"/>
        </w:rPr>
        <w:t>head</w:t>
      </w:r>
      <w:r>
        <w:rPr>
          <w:rFonts w:ascii="Arial" w:hAnsi="Arial" w:cs="Arial"/>
          <w:i/>
          <w:sz w:val="20"/>
        </w:rPr>
        <w:t xml:space="preserve"> intake flow </w:t>
      </w:r>
      <w:r w:rsidR="00C57443">
        <w:rPr>
          <w:rFonts w:ascii="Arial" w:hAnsi="Arial" w:cs="Arial"/>
          <w:i/>
          <w:sz w:val="20"/>
        </w:rPr>
        <w:t>…</w:t>
      </w:r>
      <w:r w:rsidR="004D1BA0">
        <w:rPr>
          <w:rFonts w:ascii="Arial" w:hAnsi="Arial" w:cs="Arial"/>
          <w:i/>
          <w:sz w:val="20"/>
        </w:rPr>
        <w:t>.........................</w:t>
      </w:r>
      <w:r w:rsidR="007242FC">
        <w:rPr>
          <w:rFonts w:ascii="Arial" w:hAnsi="Arial" w:cs="Arial"/>
          <w:i/>
          <w:sz w:val="20"/>
        </w:rPr>
        <w:t>.......</w:t>
      </w:r>
      <w:r w:rsidR="004D1BA0">
        <w:rPr>
          <w:rFonts w:ascii="Arial" w:hAnsi="Arial" w:cs="Arial"/>
          <w:i/>
          <w:sz w:val="20"/>
        </w:rPr>
        <w:t>...............</w:t>
      </w:r>
      <w:r w:rsidR="0064484E">
        <w:rPr>
          <w:rFonts w:ascii="Arial" w:hAnsi="Arial" w:cs="Arial"/>
          <w:i/>
          <w:sz w:val="20"/>
        </w:rPr>
        <w:t>5</w:t>
      </w:r>
    </w:p>
    <w:p w14:paraId="3A2C0793" w14:textId="05EFEC7C" w:rsidR="00107590" w:rsidRDefault="008D553C" w:rsidP="002D25E8">
      <w:pPr>
        <w:pStyle w:val="ListParagraph"/>
        <w:numPr>
          <w:ilvl w:val="1"/>
          <w:numId w:val="5"/>
        </w:numPr>
        <w:spacing w:line="240" w:lineRule="auto"/>
        <w:rPr>
          <w:rFonts w:ascii="Arial" w:hAnsi="Arial" w:cs="Arial"/>
          <w:i/>
          <w:sz w:val="20"/>
        </w:rPr>
      </w:pPr>
      <w:r>
        <w:rPr>
          <w:rFonts w:ascii="Arial" w:hAnsi="Arial" w:cs="Arial"/>
          <w:i/>
          <w:sz w:val="20"/>
        </w:rPr>
        <w:t xml:space="preserve">Cylinder head </w:t>
      </w:r>
      <w:r w:rsidR="0070085E">
        <w:rPr>
          <w:rFonts w:ascii="Arial" w:hAnsi="Arial" w:cs="Arial"/>
          <w:i/>
          <w:sz w:val="20"/>
        </w:rPr>
        <w:t>exhaust flow</w:t>
      </w:r>
      <w:r w:rsidR="007242FC">
        <w:rPr>
          <w:rFonts w:ascii="Arial" w:hAnsi="Arial" w:cs="Arial"/>
          <w:i/>
          <w:sz w:val="20"/>
        </w:rPr>
        <w:t>……</w:t>
      </w:r>
      <w:r w:rsidR="009560DB">
        <w:rPr>
          <w:rFonts w:ascii="Arial" w:hAnsi="Arial" w:cs="Arial"/>
          <w:i/>
          <w:sz w:val="20"/>
        </w:rPr>
        <w:t>……………………</w:t>
      </w:r>
      <w:r w:rsidR="0070085E">
        <w:rPr>
          <w:rFonts w:ascii="Arial" w:hAnsi="Arial" w:cs="Arial"/>
          <w:i/>
          <w:sz w:val="20"/>
        </w:rPr>
        <w:t>.</w:t>
      </w:r>
      <w:r w:rsidR="009560DB">
        <w:rPr>
          <w:rFonts w:ascii="Arial" w:hAnsi="Arial" w:cs="Arial"/>
          <w:i/>
          <w:sz w:val="20"/>
        </w:rPr>
        <w:t>………</w:t>
      </w:r>
      <w:r w:rsidR="0064484E">
        <w:rPr>
          <w:rFonts w:ascii="Arial" w:hAnsi="Arial" w:cs="Arial"/>
          <w:i/>
          <w:sz w:val="20"/>
        </w:rPr>
        <w:t>.</w:t>
      </w:r>
      <w:r w:rsidR="00E64DE9">
        <w:rPr>
          <w:rFonts w:ascii="Arial" w:hAnsi="Arial" w:cs="Arial"/>
          <w:i/>
          <w:sz w:val="20"/>
        </w:rPr>
        <w:t>6</w:t>
      </w:r>
    </w:p>
    <w:p w14:paraId="494C7714" w14:textId="71191AFD" w:rsidR="002D25E8" w:rsidRDefault="002D25E8" w:rsidP="002A0E81">
      <w:pPr>
        <w:pStyle w:val="ListParagraph"/>
        <w:numPr>
          <w:ilvl w:val="1"/>
          <w:numId w:val="5"/>
        </w:numPr>
        <w:spacing w:line="360" w:lineRule="auto"/>
        <w:rPr>
          <w:rFonts w:ascii="Arial" w:hAnsi="Arial" w:cs="Arial"/>
          <w:i/>
          <w:sz w:val="20"/>
        </w:rPr>
      </w:pPr>
      <w:r>
        <w:rPr>
          <w:rFonts w:ascii="Arial" w:hAnsi="Arial" w:cs="Arial"/>
          <w:i/>
          <w:sz w:val="20"/>
        </w:rPr>
        <w:t>Further calculations and results……………………………</w:t>
      </w:r>
      <w:r w:rsidR="008C3E1E">
        <w:rPr>
          <w:rFonts w:ascii="Arial" w:hAnsi="Arial" w:cs="Arial"/>
          <w:i/>
          <w:sz w:val="20"/>
        </w:rPr>
        <w:t>..6</w:t>
      </w:r>
    </w:p>
    <w:p w14:paraId="373D5944" w14:textId="232F8DEC" w:rsidR="00766550" w:rsidRPr="002E4120" w:rsidRDefault="00F15780" w:rsidP="00D257F1">
      <w:pPr>
        <w:pStyle w:val="ListParagraph"/>
        <w:numPr>
          <w:ilvl w:val="0"/>
          <w:numId w:val="5"/>
        </w:numPr>
        <w:spacing w:line="480" w:lineRule="auto"/>
        <w:rPr>
          <w:rFonts w:ascii="Arial" w:hAnsi="Arial" w:cs="Arial"/>
          <w:i/>
          <w:sz w:val="20"/>
        </w:rPr>
      </w:pPr>
      <w:bookmarkStart w:id="1" w:name="_Hlk531390022"/>
      <w:r w:rsidRPr="00805A6C">
        <w:rPr>
          <w:rFonts w:ascii="Arial" w:hAnsi="Arial" w:cs="Arial"/>
          <w:b/>
          <w:sz w:val="20"/>
        </w:rPr>
        <w:t>Analysis……………………………………………………………………………….</w:t>
      </w:r>
      <w:r w:rsidR="004E6F9B">
        <w:rPr>
          <w:rFonts w:ascii="Arial" w:hAnsi="Arial" w:cs="Arial"/>
          <w:b/>
          <w:sz w:val="20"/>
        </w:rPr>
        <w:t>8</w:t>
      </w:r>
    </w:p>
    <w:bookmarkEnd w:id="1"/>
    <w:p w14:paraId="387C3230" w14:textId="2A181C6F" w:rsidR="00BA097B" w:rsidRDefault="005E68AC" w:rsidP="00D257F1">
      <w:pPr>
        <w:pStyle w:val="ListParagraph"/>
        <w:numPr>
          <w:ilvl w:val="0"/>
          <w:numId w:val="5"/>
        </w:numPr>
        <w:spacing w:line="480" w:lineRule="auto"/>
        <w:rPr>
          <w:rFonts w:ascii="Arial" w:hAnsi="Arial" w:cs="Arial"/>
          <w:b/>
          <w:sz w:val="20"/>
        </w:rPr>
      </w:pPr>
      <w:r w:rsidRPr="00AC0495">
        <w:rPr>
          <w:rFonts w:ascii="Arial" w:hAnsi="Arial" w:cs="Arial"/>
          <w:b/>
          <w:sz w:val="20"/>
        </w:rPr>
        <w:t>Conclusion</w:t>
      </w:r>
      <w:r w:rsidR="00CF76FC">
        <w:rPr>
          <w:rFonts w:ascii="Arial" w:hAnsi="Arial" w:cs="Arial"/>
          <w:b/>
          <w:sz w:val="20"/>
        </w:rPr>
        <w:t>……………………………………………………………………</w:t>
      </w:r>
      <w:r w:rsidR="008D13F4">
        <w:rPr>
          <w:rFonts w:ascii="Arial" w:hAnsi="Arial" w:cs="Arial"/>
          <w:b/>
          <w:sz w:val="20"/>
        </w:rPr>
        <w:t>……</w:t>
      </w:r>
      <w:r w:rsidR="004E6F9B">
        <w:rPr>
          <w:rFonts w:ascii="Arial" w:hAnsi="Arial" w:cs="Arial"/>
          <w:b/>
          <w:sz w:val="20"/>
        </w:rPr>
        <w:t>.</w:t>
      </w:r>
      <w:r w:rsidR="008D13F4">
        <w:rPr>
          <w:rFonts w:ascii="Arial" w:hAnsi="Arial" w:cs="Arial"/>
          <w:b/>
          <w:sz w:val="20"/>
        </w:rPr>
        <w:t>..</w:t>
      </w:r>
      <w:r w:rsidR="009741A6">
        <w:rPr>
          <w:rFonts w:ascii="Arial" w:hAnsi="Arial" w:cs="Arial"/>
          <w:b/>
          <w:sz w:val="20"/>
        </w:rPr>
        <w:t>10</w:t>
      </w:r>
    </w:p>
    <w:p w14:paraId="1F12105B" w14:textId="636C110E" w:rsidR="00570E38" w:rsidRPr="00057642" w:rsidRDefault="00BA097B" w:rsidP="00D257F1">
      <w:pPr>
        <w:pStyle w:val="ListParagraph"/>
        <w:numPr>
          <w:ilvl w:val="0"/>
          <w:numId w:val="5"/>
        </w:numPr>
        <w:spacing w:line="480" w:lineRule="auto"/>
        <w:rPr>
          <w:rFonts w:ascii="Arial" w:hAnsi="Arial" w:cs="Arial"/>
          <w:b/>
          <w:sz w:val="20"/>
        </w:rPr>
      </w:pPr>
      <w:r>
        <w:rPr>
          <w:rFonts w:ascii="Arial" w:hAnsi="Arial" w:cs="Arial"/>
          <w:b/>
          <w:sz w:val="20"/>
        </w:rPr>
        <w:t>Evaluation……………………………………………………………………</w:t>
      </w:r>
      <w:r w:rsidR="008D13F4">
        <w:rPr>
          <w:rFonts w:ascii="Arial" w:hAnsi="Arial" w:cs="Arial"/>
          <w:b/>
          <w:sz w:val="20"/>
        </w:rPr>
        <w:t>……</w:t>
      </w:r>
      <w:r w:rsidR="004E6F9B">
        <w:rPr>
          <w:rFonts w:ascii="Arial" w:hAnsi="Arial" w:cs="Arial"/>
          <w:b/>
          <w:sz w:val="20"/>
        </w:rPr>
        <w:t>.</w:t>
      </w:r>
      <w:r w:rsidR="008D13F4">
        <w:rPr>
          <w:rFonts w:ascii="Arial" w:hAnsi="Arial" w:cs="Arial"/>
          <w:b/>
          <w:sz w:val="20"/>
        </w:rPr>
        <w:t>…</w:t>
      </w:r>
      <w:r w:rsidR="009741A6">
        <w:rPr>
          <w:rFonts w:ascii="Arial" w:hAnsi="Arial" w:cs="Arial"/>
          <w:b/>
          <w:sz w:val="20"/>
        </w:rPr>
        <w:t>11</w:t>
      </w:r>
    </w:p>
    <w:p w14:paraId="758A9F36" w14:textId="77777777" w:rsidR="00BE6068" w:rsidRDefault="005E68AC" w:rsidP="00D257F1">
      <w:pPr>
        <w:pStyle w:val="ListParagraph"/>
        <w:numPr>
          <w:ilvl w:val="0"/>
          <w:numId w:val="5"/>
        </w:numPr>
        <w:spacing w:line="480" w:lineRule="auto"/>
        <w:rPr>
          <w:rFonts w:ascii="Arial" w:hAnsi="Arial" w:cs="Arial"/>
          <w:b/>
          <w:sz w:val="20"/>
        </w:rPr>
      </w:pPr>
      <w:r w:rsidRPr="00AC0495">
        <w:rPr>
          <w:rFonts w:ascii="Arial" w:hAnsi="Arial" w:cs="Arial"/>
          <w:b/>
          <w:sz w:val="20"/>
        </w:rPr>
        <w:t>References</w:t>
      </w:r>
      <w:r w:rsidR="00BA097B">
        <w:rPr>
          <w:rFonts w:ascii="Arial" w:hAnsi="Arial" w:cs="Arial"/>
          <w:b/>
          <w:sz w:val="20"/>
        </w:rPr>
        <w:t>……………………………………………………………………</w:t>
      </w:r>
      <w:r w:rsidR="008D13F4">
        <w:rPr>
          <w:rFonts w:ascii="Arial" w:hAnsi="Arial" w:cs="Arial"/>
          <w:b/>
          <w:sz w:val="20"/>
        </w:rPr>
        <w:t>……</w:t>
      </w:r>
      <w:r w:rsidR="004E6F9B">
        <w:rPr>
          <w:rFonts w:ascii="Arial" w:hAnsi="Arial" w:cs="Arial"/>
          <w:b/>
          <w:sz w:val="20"/>
        </w:rPr>
        <w:t>.</w:t>
      </w:r>
      <w:r w:rsidR="008D13F4">
        <w:rPr>
          <w:rFonts w:ascii="Arial" w:hAnsi="Arial" w:cs="Arial"/>
          <w:b/>
          <w:sz w:val="20"/>
        </w:rPr>
        <w:t>..</w:t>
      </w:r>
      <w:r w:rsidR="009741A6">
        <w:rPr>
          <w:rFonts w:ascii="Arial" w:hAnsi="Arial" w:cs="Arial"/>
          <w:b/>
          <w:sz w:val="20"/>
        </w:rPr>
        <w:t>12</w:t>
      </w:r>
    </w:p>
    <w:p w14:paraId="7EA8EC3D" w14:textId="6B3A4B5D" w:rsidR="005E68AC" w:rsidRPr="008A2B36" w:rsidRDefault="00BE6068" w:rsidP="004F37B9">
      <w:pPr>
        <w:pStyle w:val="ListParagraph"/>
        <w:numPr>
          <w:ilvl w:val="0"/>
          <w:numId w:val="5"/>
        </w:numPr>
        <w:rPr>
          <w:rFonts w:ascii="Arial" w:hAnsi="Arial" w:cs="Arial"/>
          <w:b/>
          <w:sz w:val="20"/>
        </w:rPr>
      </w:pPr>
      <w:r>
        <w:rPr>
          <w:rFonts w:ascii="Arial" w:hAnsi="Arial" w:cs="Arial"/>
          <w:b/>
          <w:sz w:val="20"/>
        </w:rPr>
        <w:t>Appendix…</w:t>
      </w:r>
      <w:proofErr w:type="gramStart"/>
      <w:r>
        <w:rPr>
          <w:rFonts w:ascii="Arial" w:hAnsi="Arial" w:cs="Arial"/>
          <w:b/>
          <w:sz w:val="20"/>
        </w:rPr>
        <w:t>…</w:t>
      </w:r>
      <w:r w:rsidR="00B3583E">
        <w:rPr>
          <w:rFonts w:ascii="Arial" w:hAnsi="Arial" w:cs="Arial"/>
          <w:b/>
          <w:sz w:val="20"/>
        </w:rPr>
        <w:t>..</w:t>
      </w:r>
      <w:proofErr w:type="gramEnd"/>
      <w:r>
        <w:rPr>
          <w:rFonts w:ascii="Arial" w:hAnsi="Arial" w:cs="Arial"/>
          <w:b/>
          <w:sz w:val="20"/>
        </w:rPr>
        <w:t>…………</w:t>
      </w:r>
      <w:r w:rsidR="00D257F1">
        <w:rPr>
          <w:rFonts w:ascii="Arial" w:hAnsi="Arial" w:cs="Arial"/>
          <w:b/>
          <w:sz w:val="20"/>
        </w:rPr>
        <w:t>.</w:t>
      </w:r>
      <w:r>
        <w:rPr>
          <w:rFonts w:ascii="Arial" w:hAnsi="Arial" w:cs="Arial"/>
          <w:b/>
          <w:sz w:val="20"/>
        </w:rPr>
        <w:t>……………………………………………………………</w:t>
      </w:r>
      <w:r w:rsidR="00B3583E">
        <w:rPr>
          <w:rFonts w:ascii="Arial" w:hAnsi="Arial" w:cs="Arial"/>
          <w:b/>
          <w:sz w:val="20"/>
        </w:rPr>
        <w:t>1</w:t>
      </w:r>
      <w:r w:rsidR="00AA1F29">
        <w:rPr>
          <w:rFonts w:ascii="Arial" w:hAnsi="Arial" w:cs="Arial"/>
          <w:b/>
          <w:sz w:val="20"/>
        </w:rPr>
        <w:t>3</w:t>
      </w:r>
      <w:r w:rsidR="005E68AC" w:rsidRPr="008A2B36">
        <w:rPr>
          <w:rFonts w:ascii="Arial" w:hAnsi="Arial" w:cs="Arial"/>
          <w:sz w:val="20"/>
        </w:rPr>
        <w:tab/>
      </w:r>
    </w:p>
    <w:p w14:paraId="317BDA5F" w14:textId="77777777" w:rsidR="005E68AC" w:rsidRPr="005E68AC" w:rsidRDefault="005E68AC" w:rsidP="005E68AC">
      <w:pPr>
        <w:rPr>
          <w:rFonts w:ascii="Arial" w:hAnsi="Arial" w:cs="Arial"/>
          <w:b/>
          <w:sz w:val="24"/>
          <w:u w:val="single"/>
        </w:rPr>
      </w:pPr>
      <w:r w:rsidRPr="005E68AC">
        <w:rPr>
          <w:rFonts w:ascii="Arial" w:hAnsi="Arial" w:cs="Arial"/>
          <w:b/>
          <w:sz w:val="24"/>
          <w:u w:val="single"/>
        </w:rPr>
        <w:t xml:space="preserve"> </w:t>
      </w:r>
    </w:p>
    <w:p w14:paraId="48325CBD" w14:textId="2D9A09A4" w:rsidR="00FA3E9F" w:rsidRDefault="005E68AC" w:rsidP="005E68AC">
      <w:pPr>
        <w:rPr>
          <w:rFonts w:ascii="Arial" w:hAnsi="Arial" w:cs="Arial"/>
          <w:b/>
          <w:sz w:val="24"/>
          <w:u w:val="single"/>
        </w:rPr>
      </w:pPr>
      <w:r w:rsidRPr="005E68AC">
        <w:rPr>
          <w:rFonts w:ascii="Arial" w:hAnsi="Arial" w:cs="Arial"/>
          <w:b/>
          <w:sz w:val="24"/>
          <w:u w:val="single"/>
        </w:rPr>
        <w:t> </w:t>
      </w:r>
    </w:p>
    <w:p w14:paraId="0970A41C" w14:textId="28A17D7C" w:rsidR="00FA3E9F" w:rsidRPr="00DF5A62" w:rsidRDefault="00FA3E9F" w:rsidP="00DF5A62">
      <w:pPr>
        <w:rPr>
          <w:rFonts w:ascii="Arial" w:hAnsi="Arial" w:cs="Arial"/>
          <w:b/>
          <w:sz w:val="24"/>
          <w:u w:val="single"/>
        </w:rPr>
      </w:pPr>
    </w:p>
    <w:p w14:paraId="01E574F2" w14:textId="77777777" w:rsidR="005E68AC" w:rsidRDefault="005E68AC" w:rsidP="005E68AC">
      <w:pPr>
        <w:rPr>
          <w:rFonts w:ascii="Arial" w:hAnsi="Arial" w:cs="Arial"/>
          <w:b/>
          <w:sz w:val="24"/>
          <w:u w:val="single"/>
        </w:rPr>
      </w:pPr>
    </w:p>
    <w:p w14:paraId="3294C366" w14:textId="77777777" w:rsidR="00DF5A62" w:rsidRDefault="00DF5A62" w:rsidP="005E68AC">
      <w:pPr>
        <w:rPr>
          <w:rFonts w:ascii="Arial" w:hAnsi="Arial" w:cs="Arial"/>
          <w:b/>
          <w:sz w:val="24"/>
          <w:u w:val="single"/>
        </w:rPr>
      </w:pPr>
    </w:p>
    <w:p w14:paraId="254C6500" w14:textId="77777777" w:rsidR="00DF5A62" w:rsidRDefault="00DF5A62" w:rsidP="005E68AC">
      <w:pPr>
        <w:rPr>
          <w:rFonts w:ascii="Arial" w:hAnsi="Arial" w:cs="Arial"/>
          <w:b/>
          <w:sz w:val="24"/>
          <w:u w:val="single"/>
        </w:rPr>
      </w:pPr>
    </w:p>
    <w:p w14:paraId="5E9AAE4E" w14:textId="77777777" w:rsidR="00DF5A62" w:rsidRDefault="00DF5A62" w:rsidP="005E68AC">
      <w:pPr>
        <w:rPr>
          <w:rFonts w:ascii="Arial" w:hAnsi="Arial" w:cs="Arial"/>
          <w:b/>
          <w:sz w:val="24"/>
          <w:u w:val="single"/>
        </w:rPr>
      </w:pPr>
    </w:p>
    <w:p w14:paraId="673F2388" w14:textId="77777777" w:rsidR="00DF5A62" w:rsidRDefault="00DF5A62" w:rsidP="005E68AC">
      <w:pPr>
        <w:rPr>
          <w:rFonts w:ascii="Arial" w:hAnsi="Arial" w:cs="Arial"/>
          <w:b/>
          <w:sz w:val="24"/>
          <w:u w:val="single"/>
        </w:rPr>
      </w:pPr>
    </w:p>
    <w:p w14:paraId="2F8DA9F9" w14:textId="77777777" w:rsidR="00DF5A62" w:rsidRDefault="00DF5A62" w:rsidP="005E68AC">
      <w:pPr>
        <w:rPr>
          <w:rFonts w:ascii="Arial" w:hAnsi="Arial" w:cs="Arial"/>
          <w:b/>
          <w:sz w:val="24"/>
          <w:u w:val="single"/>
        </w:rPr>
      </w:pPr>
    </w:p>
    <w:p w14:paraId="70A632A0" w14:textId="77777777" w:rsidR="00DF5A62" w:rsidRDefault="00DF5A62" w:rsidP="005E68AC">
      <w:pPr>
        <w:rPr>
          <w:rFonts w:ascii="Arial" w:hAnsi="Arial" w:cs="Arial"/>
          <w:b/>
          <w:sz w:val="24"/>
          <w:u w:val="single"/>
        </w:rPr>
      </w:pPr>
    </w:p>
    <w:p w14:paraId="65A457F0" w14:textId="77777777" w:rsidR="00DF5A62" w:rsidRDefault="00DF5A62" w:rsidP="005E68AC">
      <w:pPr>
        <w:rPr>
          <w:rFonts w:ascii="Arial" w:hAnsi="Arial" w:cs="Arial"/>
          <w:b/>
          <w:sz w:val="24"/>
          <w:u w:val="single"/>
        </w:rPr>
      </w:pPr>
    </w:p>
    <w:p w14:paraId="46FBEFBD" w14:textId="77777777" w:rsidR="00DF5A62" w:rsidRDefault="00DF5A62" w:rsidP="005E68AC">
      <w:pPr>
        <w:rPr>
          <w:rFonts w:ascii="Arial" w:hAnsi="Arial" w:cs="Arial"/>
          <w:b/>
          <w:sz w:val="24"/>
          <w:u w:val="single"/>
        </w:rPr>
      </w:pPr>
    </w:p>
    <w:p w14:paraId="4F34971C" w14:textId="5DFD4166" w:rsidR="00DF5A62" w:rsidRDefault="00DF5A62" w:rsidP="005E68AC">
      <w:pPr>
        <w:rPr>
          <w:rFonts w:ascii="Arial" w:hAnsi="Arial" w:cs="Arial"/>
          <w:b/>
          <w:sz w:val="24"/>
          <w:u w:val="single"/>
        </w:rPr>
      </w:pPr>
    </w:p>
    <w:p w14:paraId="57C2CB22" w14:textId="66F7B276" w:rsidR="005E27AD" w:rsidRDefault="005E27AD" w:rsidP="005E68AC">
      <w:pPr>
        <w:rPr>
          <w:rFonts w:ascii="Arial" w:hAnsi="Arial" w:cs="Arial"/>
          <w:b/>
          <w:sz w:val="24"/>
          <w:u w:val="single"/>
        </w:rPr>
      </w:pPr>
    </w:p>
    <w:p w14:paraId="47865446" w14:textId="075BE17E" w:rsidR="005E27AD" w:rsidRDefault="005E27AD" w:rsidP="005E68AC">
      <w:pPr>
        <w:rPr>
          <w:rFonts w:ascii="Arial" w:hAnsi="Arial" w:cs="Arial"/>
          <w:b/>
          <w:sz w:val="24"/>
          <w:u w:val="single"/>
        </w:rPr>
      </w:pPr>
    </w:p>
    <w:p w14:paraId="06DDD98B" w14:textId="77777777" w:rsidR="0062613E" w:rsidRDefault="0062613E" w:rsidP="005E68AC">
      <w:pPr>
        <w:rPr>
          <w:rFonts w:ascii="Arial" w:hAnsi="Arial" w:cs="Arial"/>
          <w:b/>
          <w:sz w:val="24"/>
          <w:u w:val="single"/>
        </w:rPr>
      </w:pPr>
    </w:p>
    <w:p w14:paraId="4FCEE50C" w14:textId="3C24429F" w:rsidR="008C0541" w:rsidRPr="008C0541" w:rsidRDefault="008C0541" w:rsidP="008C0541">
      <w:pPr>
        <w:numPr>
          <w:ilvl w:val="0"/>
          <w:numId w:val="18"/>
        </w:numPr>
        <w:contextualSpacing/>
        <w:jc w:val="center"/>
        <w:rPr>
          <w:rFonts w:ascii="Arial" w:hAnsi="Arial" w:cs="Arial"/>
          <w:b/>
          <w:i/>
          <w:color w:val="2F5496" w:themeColor="accent1" w:themeShade="BF"/>
          <w:sz w:val="24"/>
        </w:rPr>
      </w:pPr>
      <w:r>
        <w:rPr>
          <w:rFonts w:ascii="Arial" w:hAnsi="Arial" w:cs="Arial"/>
          <w:b/>
          <w:i/>
          <w:color w:val="2F5496" w:themeColor="accent1" w:themeShade="BF"/>
          <w:sz w:val="24"/>
        </w:rPr>
        <w:lastRenderedPageBreak/>
        <w:t>List of Figures</w:t>
      </w:r>
    </w:p>
    <w:p w14:paraId="2713A6CF" w14:textId="77777777" w:rsidR="00F66AAB" w:rsidRDefault="00F66AAB" w:rsidP="004320E8">
      <w:pPr>
        <w:rPr>
          <w:rFonts w:ascii="Arial" w:hAnsi="Arial" w:cs="Arial"/>
          <w:sz w:val="20"/>
        </w:rPr>
      </w:pPr>
    </w:p>
    <w:p w14:paraId="336DAF8D" w14:textId="1D9F434C" w:rsidR="008F17C5" w:rsidRDefault="00AE6E80" w:rsidP="00067315">
      <w:pPr>
        <w:spacing w:line="360" w:lineRule="auto"/>
        <w:rPr>
          <w:rFonts w:ascii="Arial" w:hAnsi="Arial" w:cs="Arial"/>
          <w:sz w:val="20"/>
        </w:rPr>
      </w:pPr>
      <w:r>
        <w:rPr>
          <w:rFonts w:ascii="Arial" w:hAnsi="Arial" w:cs="Arial"/>
          <w:sz w:val="20"/>
        </w:rPr>
        <w:t>Fig 1</w:t>
      </w:r>
      <w:r w:rsidR="008F17C5">
        <w:rPr>
          <w:rFonts w:ascii="Arial" w:hAnsi="Arial" w:cs="Arial"/>
          <w:sz w:val="20"/>
        </w:rPr>
        <w:t xml:space="preserve"> –</w:t>
      </w:r>
      <w:r w:rsidR="001424F4">
        <w:rPr>
          <w:rFonts w:ascii="Arial" w:hAnsi="Arial" w:cs="Arial"/>
          <w:sz w:val="20"/>
        </w:rPr>
        <w:t xml:space="preserve"> </w:t>
      </w:r>
      <w:r w:rsidR="001424F4" w:rsidRPr="001424F4">
        <w:rPr>
          <w:rFonts w:ascii="Arial" w:hAnsi="Arial" w:cs="Arial"/>
          <w:sz w:val="20"/>
        </w:rPr>
        <w:t>Chamber block used during testing</w:t>
      </w:r>
      <w:r w:rsidR="001424F4">
        <w:rPr>
          <w:rFonts w:ascii="Arial" w:hAnsi="Arial" w:cs="Arial"/>
          <w:sz w:val="20"/>
        </w:rPr>
        <w:t>.</w:t>
      </w:r>
    </w:p>
    <w:p w14:paraId="543BD2A4" w14:textId="4A5AEF68" w:rsidR="008F17C5" w:rsidRDefault="00AE6E80" w:rsidP="00067315">
      <w:pPr>
        <w:spacing w:line="360" w:lineRule="auto"/>
        <w:rPr>
          <w:rFonts w:ascii="Arial" w:hAnsi="Arial" w:cs="Arial"/>
          <w:sz w:val="20"/>
        </w:rPr>
      </w:pPr>
      <w:r>
        <w:rPr>
          <w:rFonts w:ascii="Arial" w:hAnsi="Arial" w:cs="Arial"/>
          <w:sz w:val="20"/>
        </w:rPr>
        <w:t>Fig 2</w:t>
      </w:r>
      <w:r w:rsidR="008F17C5">
        <w:rPr>
          <w:rFonts w:ascii="Arial" w:hAnsi="Arial" w:cs="Arial"/>
          <w:sz w:val="20"/>
        </w:rPr>
        <w:t xml:space="preserve"> –</w:t>
      </w:r>
      <w:r w:rsidR="001424F4">
        <w:rPr>
          <w:rFonts w:ascii="Arial" w:hAnsi="Arial" w:cs="Arial"/>
          <w:sz w:val="20"/>
        </w:rPr>
        <w:t xml:space="preserve"> </w:t>
      </w:r>
      <w:r w:rsidR="001424F4" w:rsidRPr="001424F4">
        <w:rPr>
          <w:rFonts w:ascii="Arial" w:hAnsi="Arial" w:cs="Arial"/>
          <w:sz w:val="20"/>
        </w:rPr>
        <w:t>Table displaying standard head inlet flow results</w:t>
      </w:r>
      <w:r w:rsidR="001424F4">
        <w:rPr>
          <w:rFonts w:ascii="Arial" w:hAnsi="Arial" w:cs="Arial"/>
          <w:sz w:val="20"/>
        </w:rPr>
        <w:t>.</w:t>
      </w:r>
    </w:p>
    <w:p w14:paraId="5656EEB1" w14:textId="3458D7B7" w:rsidR="00A80532" w:rsidRDefault="008F17C5" w:rsidP="00067315">
      <w:pPr>
        <w:spacing w:line="360" w:lineRule="auto"/>
        <w:rPr>
          <w:rFonts w:ascii="Arial" w:hAnsi="Arial" w:cs="Arial"/>
          <w:sz w:val="20"/>
        </w:rPr>
      </w:pPr>
      <w:r>
        <w:rPr>
          <w:rFonts w:ascii="Arial" w:hAnsi="Arial" w:cs="Arial"/>
          <w:sz w:val="20"/>
        </w:rPr>
        <w:t>Fig 3 –</w:t>
      </w:r>
      <w:r w:rsidR="00A06E06">
        <w:rPr>
          <w:rFonts w:ascii="Arial" w:hAnsi="Arial" w:cs="Arial"/>
          <w:sz w:val="20"/>
        </w:rPr>
        <w:t xml:space="preserve"> </w:t>
      </w:r>
      <w:r w:rsidR="00A06E06" w:rsidRPr="00A06E06">
        <w:rPr>
          <w:rFonts w:ascii="Arial" w:hAnsi="Arial" w:cs="Arial"/>
          <w:sz w:val="20"/>
        </w:rPr>
        <w:t>Table displaying standard head exhaust flow results</w:t>
      </w:r>
      <w:r w:rsidR="00881336">
        <w:rPr>
          <w:rFonts w:ascii="Arial" w:hAnsi="Arial" w:cs="Arial"/>
          <w:sz w:val="20"/>
        </w:rPr>
        <w:t>.</w:t>
      </w:r>
    </w:p>
    <w:p w14:paraId="71EE830D" w14:textId="1A150B22" w:rsidR="008F17C5" w:rsidRDefault="008F17C5" w:rsidP="00067315">
      <w:pPr>
        <w:spacing w:line="360" w:lineRule="auto"/>
        <w:rPr>
          <w:rFonts w:ascii="Arial" w:hAnsi="Arial" w:cs="Arial"/>
          <w:sz w:val="20"/>
        </w:rPr>
      </w:pPr>
      <w:r>
        <w:rPr>
          <w:rFonts w:ascii="Arial" w:hAnsi="Arial" w:cs="Arial"/>
          <w:sz w:val="20"/>
        </w:rPr>
        <w:t>Fig 4 –</w:t>
      </w:r>
      <w:r w:rsidR="00A06E06">
        <w:rPr>
          <w:rFonts w:ascii="Arial" w:hAnsi="Arial" w:cs="Arial"/>
          <w:sz w:val="20"/>
        </w:rPr>
        <w:t xml:space="preserve"> </w:t>
      </w:r>
      <w:bookmarkStart w:id="2" w:name="_Hlk536366130"/>
      <w:r w:rsidR="00A06E06" w:rsidRPr="00A06E06">
        <w:rPr>
          <w:rFonts w:ascii="Arial" w:hAnsi="Arial" w:cs="Arial"/>
          <w:sz w:val="20"/>
        </w:rPr>
        <w:t>Table displaying modified head inlet flow</w:t>
      </w:r>
      <w:bookmarkEnd w:id="2"/>
      <w:r w:rsidR="00881336">
        <w:rPr>
          <w:rFonts w:ascii="Arial" w:hAnsi="Arial" w:cs="Arial"/>
          <w:sz w:val="20"/>
        </w:rPr>
        <w:t xml:space="preserve"> results.</w:t>
      </w:r>
    </w:p>
    <w:p w14:paraId="72E161D7" w14:textId="71472BE0" w:rsidR="008F17C5" w:rsidRDefault="008F17C5" w:rsidP="00067315">
      <w:pPr>
        <w:spacing w:line="360" w:lineRule="auto"/>
        <w:rPr>
          <w:rFonts w:ascii="Arial" w:hAnsi="Arial" w:cs="Arial"/>
          <w:sz w:val="20"/>
        </w:rPr>
      </w:pPr>
      <w:r>
        <w:rPr>
          <w:rFonts w:ascii="Arial" w:hAnsi="Arial" w:cs="Arial"/>
          <w:sz w:val="20"/>
        </w:rPr>
        <w:t>Fig 5 –</w:t>
      </w:r>
      <w:r w:rsidR="00A06E06">
        <w:rPr>
          <w:rFonts w:ascii="Arial" w:hAnsi="Arial" w:cs="Arial"/>
          <w:sz w:val="20"/>
        </w:rPr>
        <w:t xml:space="preserve"> </w:t>
      </w:r>
      <w:r w:rsidR="00881336" w:rsidRPr="00881336">
        <w:rPr>
          <w:rFonts w:ascii="Arial" w:hAnsi="Arial" w:cs="Arial"/>
          <w:sz w:val="20"/>
        </w:rPr>
        <w:t xml:space="preserve">Table displaying modified head </w:t>
      </w:r>
      <w:r w:rsidR="00881336">
        <w:rPr>
          <w:rFonts w:ascii="Arial" w:hAnsi="Arial" w:cs="Arial"/>
          <w:sz w:val="20"/>
        </w:rPr>
        <w:t>exhaust</w:t>
      </w:r>
      <w:r w:rsidR="00881336" w:rsidRPr="00881336">
        <w:rPr>
          <w:rFonts w:ascii="Arial" w:hAnsi="Arial" w:cs="Arial"/>
          <w:sz w:val="20"/>
        </w:rPr>
        <w:t xml:space="preserve"> flow</w:t>
      </w:r>
      <w:r w:rsidR="00881336">
        <w:rPr>
          <w:rFonts w:ascii="Arial" w:hAnsi="Arial" w:cs="Arial"/>
          <w:sz w:val="20"/>
        </w:rPr>
        <w:t xml:space="preserve"> results.</w:t>
      </w:r>
    </w:p>
    <w:p w14:paraId="2E41788E" w14:textId="197E0CE6" w:rsidR="008F17C5" w:rsidRDefault="008F17C5" w:rsidP="00067315">
      <w:pPr>
        <w:spacing w:line="360" w:lineRule="auto"/>
        <w:rPr>
          <w:rFonts w:ascii="Arial" w:hAnsi="Arial" w:cs="Arial"/>
          <w:sz w:val="20"/>
        </w:rPr>
      </w:pPr>
      <w:r>
        <w:rPr>
          <w:rFonts w:ascii="Arial" w:hAnsi="Arial" w:cs="Arial"/>
          <w:sz w:val="20"/>
        </w:rPr>
        <w:t>Fig 6 –</w:t>
      </w:r>
      <w:r w:rsidR="00881336">
        <w:rPr>
          <w:rFonts w:ascii="Arial" w:hAnsi="Arial" w:cs="Arial"/>
          <w:sz w:val="20"/>
        </w:rPr>
        <w:t xml:space="preserve"> </w:t>
      </w:r>
      <w:r w:rsidR="00881336" w:rsidRPr="00881336">
        <w:rPr>
          <w:rFonts w:ascii="Arial" w:hAnsi="Arial" w:cs="Arial"/>
          <w:sz w:val="20"/>
        </w:rPr>
        <w:t>Results calculated for the VFR and FV of both heads.</w:t>
      </w:r>
    </w:p>
    <w:p w14:paraId="16B88CFB" w14:textId="763CD8F5" w:rsidR="008F17C5" w:rsidRDefault="00D23A03" w:rsidP="00067315">
      <w:pPr>
        <w:spacing w:line="360" w:lineRule="auto"/>
        <w:rPr>
          <w:rFonts w:ascii="Arial" w:hAnsi="Arial" w:cs="Arial"/>
          <w:sz w:val="20"/>
        </w:rPr>
      </w:pPr>
      <w:r>
        <w:rPr>
          <w:rFonts w:ascii="Arial" w:hAnsi="Arial" w:cs="Arial"/>
          <w:sz w:val="20"/>
        </w:rPr>
        <w:t>Fig 7 –</w:t>
      </w:r>
      <w:r w:rsidR="001F3660">
        <w:rPr>
          <w:rFonts w:ascii="Arial" w:hAnsi="Arial" w:cs="Arial"/>
          <w:sz w:val="20"/>
        </w:rPr>
        <w:t xml:space="preserve"> </w:t>
      </w:r>
      <w:r w:rsidR="001F3660" w:rsidRPr="001F3660">
        <w:rPr>
          <w:rFonts w:ascii="Arial" w:hAnsi="Arial" w:cs="Arial"/>
          <w:sz w:val="20"/>
        </w:rPr>
        <w:t xml:space="preserve">Table displaying the results calculated </w:t>
      </w:r>
      <w:r w:rsidR="00067315">
        <w:rPr>
          <w:rFonts w:ascii="Arial" w:hAnsi="Arial" w:cs="Arial"/>
          <w:sz w:val="20"/>
        </w:rPr>
        <w:t>as</w:t>
      </w:r>
      <w:r w:rsidR="00547B8C">
        <w:rPr>
          <w:rFonts w:ascii="Arial" w:hAnsi="Arial" w:cs="Arial"/>
          <w:sz w:val="20"/>
        </w:rPr>
        <w:t xml:space="preserve"> the</w:t>
      </w:r>
      <w:r w:rsidR="001F3660" w:rsidRPr="001F3660">
        <w:rPr>
          <w:rFonts w:ascii="Arial" w:hAnsi="Arial" w:cs="Arial"/>
          <w:sz w:val="20"/>
        </w:rPr>
        <w:t xml:space="preserve"> co-efficient of discharge for both</w:t>
      </w:r>
      <w:r w:rsidR="00547B8C">
        <w:rPr>
          <w:rFonts w:ascii="Arial" w:hAnsi="Arial" w:cs="Arial"/>
          <w:sz w:val="20"/>
        </w:rPr>
        <w:t xml:space="preserve"> </w:t>
      </w:r>
      <w:r w:rsidR="001F3660" w:rsidRPr="001F3660">
        <w:rPr>
          <w:rFonts w:ascii="Arial" w:hAnsi="Arial" w:cs="Arial"/>
          <w:sz w:val="20"/>
        </w:rPr>
        <w:t>heads.</w:t>
      </w:r>
    </w:p>
    <w:p w14:paraId="1CB6AB55" w14:textId="0B5A9F0F" w:rsidR="00D23A03" w:rsidRDefault="001F3660" w:rsidP="00067315">
      <w:pPr>
        <w:spacing w:line="360" w:lineRule="auto"/>
        <w:rPr>
          <w:rFonts w:ascii="Arial" w:hAnsi="Arial" w:cs="Arial"/>
          <w:sz w:val="20"/>
        </w:rPr>
      </w:pPr>
      <w:r>
        <w:rPr>
          <w:rFonts w:ascii="Arial" w:hAnsi="Arial" w:cs="Arial"/>
          <w:sz w:val="20"/>
        </w:rPr>
        <w:t xml:space="preserve">Fig 8 – </w:t>
      </w:r>
      <w:r w:rsidRPr="001F3660">
        <w:rPr>
          <w:rFonts w:ascii="Arial" w:hAnsi="Arial" w:cs="Arial"/>
          <w:sz w:val="20"/>
        </w:rPr>
        <w:t>Graph displaying a comparison of the volumetric flow rate of the standard and modified heads.</w:t>
      </w:r>
    </w:p>
    <w:p w14:paraId="6FFF0CF0" w14:textId="00531BA0" w:rsidR="001F3660" w:rsidRDefault="001F3660" w:rsidP="00067315">
      <w:pPr>
        <w:spacing w:line="360" w:lineRule="auto"/>
        <w:rPr>
          <w:rFonts w:ascii="Arial" w:hAnsi="Arial" w:cs="Arial"/>
          <w:sz w:val="20"/>
        </w:rPr>
      </w:pPr>
      <w:r>
        <w:rPr>
          <w:rFonts w:ascii="Arial" w:hAnsi="Arial" w:cs="Arial"/>
          <w:sz w:val="20"/>
        </w:rPr>
        <w:t xml:space="preserve">Fig 9 – </w:t>
      </w:r>
      <w:r w:rsidRPr="001F3660">
        <w:rPr>
          <w:rFonts w:ascii="Arial" w:hAnsi="Arial" w:cs="Arial"/>
          <w:sz w:val="20"/>
        </w:rPr>
        <w:t>Graphs displaying the flow velocity calculated from both heads.</w:t>
      </w:r>
    </w:p>
    <w:p w14:paraId="54C2A931" w14:textId="513613F8" w:rsidR="001F3660" w:rsidRDefault="001F3660" w:rsidP="00067315">
      <w:pPr>
        <w:spacing w:line="360" w:lineRule="auto"/>
        <w:rPr>
          <w:rFonts w:ascii="Arial" w:hAnsi="Arial" w:cs="Arial"/>
          <w:sz w:val="20"/>
        </w:rPr>
      </w:pPr>
      <w:r>
        <w:rPr>
          <w:rFonts w:ascii="Arial" w:hAnsi="Arial" w:cs="Arial"/>
          <w:sz w:val="20"/>
        </w:rPr>
        <w:t xml:space="preserve">Fig 10 – </w:t>
      </w:r>
      <w:r w:rsidRPr="001F3660">
        <w:rPr>
          <w:rFonts w:ascii="Arial" w:hAnsi="Arial" w:cs="Arial"/>
          <w:sz w:val="20"/>
        </w:rPr>
        <w:t>Graphs displaying the co-efficient of discharge of the both intake and exhaust manifolds.</w:t>
      </w:r>
    </w:p>
    <w:p w14:paraId="43C3A624" w14:textId="77777777" w:rsidR="001F3660" w:rsidRDefault="001F3660" w:rsidP="00067315">
      <w:pPr>
        <w:spacing w:line="360" w:lineRule="auto"/>
        <w:rPr>
          <w:rFonts w:ascii="Arial" w:hAnsi="Arial" w:cs="Arial"/>
          <w:sz w:val="20"/>
        </w:rPr>
      </w:pPr>
    </w:p>
    <w:p w14:paraId="1D0FE950" w14:textId="25E1DB00" w:rsidR="00AE6E80" w:rsidRPr="004320E8" w:rsidRDefault="00EA57F9" w:rsidP="004320E8">
      <w:pPr>
        <w:rPr>
          <w:rFonts w:ascii="Arial" w:hAnsi="Arial" w:cs="Arial"/>
          <w:sz w:val="20"/>
        </w:rPr>
      </w:pPr>
      <w:r>
        <w:rPr>
          <w:rFonts w:ascii="Arial" w:hAnsi="Arial" w:cs="Arial"/>
          <w:noProof/>
          <w:sz w:val="20"/>
        </w:rPr>
        <mc:AlternateContent>
          <mc:Choice Requires="wps">
            <w:drawing>
              <wp:anchor distT="0" distB="0" distL="114300" distR="114300" simplePos="0" relativeHeight="251671554" behindDoc="0" locked="0" layoutInCell="1" allowOverlap="1" wp14:anchorId="649B42C6" wp14:editId="0F9923A1">
                <wp:simplePos x="0" y="0"/>
                <wp:positionH relativeFrom="rightMargin">
                  <wp:align>left</wp:align>
                </wp:positionH>
                <wp:positionV relativeFrom="paragraph">
                  <wp:posOffset>5330190</wp:posOffset>
                </wp:positionV>
                <wp:extent cx="866775" cy="438150"/>
                <wp:effectExtent l="0" t="0" r="9525" b="0"/>
                <wp:wrapNone/>
                <wp:docPr id="27" name="Text Box 27"/>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chemeClr val="lt1"/>
                        </a:solidFill>
                        <a:ln w="6350">
                          <a:noFill/>
                        </a:ln>
                      </wps:spPr>
                      <wps:txbx>
                        <w:txbxContent>
                          <w:p w14:paraId="28E418CC" w14:textId="07A88423" w:rsidR="00EA57F9" w:rsidRPr="00D17DB8" w:rsidRDefault="00D17DB8">
                            <w:pPr>
                              <w:rPr>
                                <w:rFonts w:ascii="Cambria Math" w:hAnsi="Cambria Math"/>
                              </w:rPr>
                            </w:pPr>
                            <w:r>
                              <w:rPr>
                                <w:rFonts w:ascii="Cambria Math" w:hAnsi="Cambria Math"/>
                              </w:rPr>
                              <w:t>Page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B42C6" id="Text Box 27" o:spid="_x0000_s1032" type="#_x0000_t202" style="position:absolute;margin-left:0;margin-top:419.7pt;width:68.25pt;height:34.5pt;z-index:25167155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" fillcolor="white [3201]" stroked="f" strokeweight=".5pt">
                <v:textbox>
                  <w:txbxContent>
                    <w:p w14:paraId="28E418CC" w14:textId="07A88423" w:rsidR="00EA57F9" w:rsidRPr="00D17DB8" w:rsidRDefault="00D17DB8">
                      <w:pPr>
                        <w:rPr>
                          <w:rFonts w:ascii="Cambria Math" w:hAnsi="Cambria Math"/>
                        </w:rPr>
                      </w:pPr>
                      <w:r>
                        <w:rPr>
                          <w:rFonts w:ascii="Cambria Math" w:hAnsi="Cambria Math"/>
                        </w:rPr>
                        <w:t>Page 1</w:t>
                      </w:r>
                    </w:p>
                  </w:txbxContent>
                </v:textbox>
                <w10:wrap anchorx="margin"/>
              </v:shape>
            </w:pict>
          </mc:Fallback>
        </mc:AlternateContent>
      </w:r>
    </w:p>
    <w:p w14:paraId="5A208BA4" w14:textId="27FE4FFD" w:rsidR="008C0541" w:rsidRPr="004320E8" w:rsidRDefault="008C0541" w:rsidP="008C0541">
      <w:pPr>
        <w:rPr>
          <w:rFonts w:ascii="Arial" w:hAnsi="Arial" w:cs="Arial"/>
          <w:sz w:val="20"/>
        </w:rPr>
        <w:sectPr w:rsidR="008C0541" w:rsidRPr="004320E8" w:rsidSect="002E4120">
          <w:footerReference w:type="default" r:id="rId9"/>
          <w:footerReference w:type="first" r:id="rId10"/>
          <w:pgSz w:w="11906" w:h="16838"/>
          <w:pgMar w:top="1440" w:right="1440" w:bottom="1440" w:left="1440" w:header="708" w:footer="708" w:gutter="0"/>
          <w:cols w:space="708"/>
          <w:titlePg/>
          <w:docGrid w:linePitch="360"/>
        </w:sectPr>
      </w:pPr>
    </w:p>
    <w:p w14:paraId="6D3EAC65" w14:textId="1C4876C7" w:rsidR="00DF5A62" w:rsidRDefault="00E0744E" w:rsidP="008C0541">
      <w:pPr>
        <w:pStyle w:val="ListParagraph"/>
        <w:numPr>
          <w:ilvl w:val="0"/>
          <w:numId w:val="18"/>
        </w:numPr>
        <w:jc w:val="center"/>
        <w:rPr>
          <w:rFonts w:ascii="Arial" w:hAnsi="Arial" w:cs="Arial"/>
          <w:b/>
          <w:i/>
          <w:color w:val="2F5496" w:themeColor="accent1" w:themeShade="BF"/>
          <w:sz w:val="24"/>
        </w:rPr>
      </w:pPr>
      <w:r w:rsidRPr="00DF5A62">
        <w:rPr>
          <w:rFonts w:ascii="Arial" w:hAnsi="Arial" w:cs="Arial"/>
          <w:b/>
          <w:i/>
          <w:color w:val="2F5496" w:themeColor="accent1" w:themeShade="BF"/>
          <w:sz w:val="24"/>
        </w:rPr>
        <w:lastRenderedPageBreak/>
        <w:t>Introductio</w:t>
      </w:r>
      <w:r w:rsidR="00EC1D75" w:rsidRPr="00DF5A62">
        <w:rPr>
          <w:rFonts w:ascii="Arial" w:hAnsi="Arial" w:cs="Arial"/>
          <w:b/>
          <w:i/>
          <w:color w:val="2F5496" w:themeColor="accent1" w:themeShade="BF"/>
          <w:sz w:val="24"/>
        </w:rPr>
        <w:t>n</w:t>
      </w:r>
    </w:p>
    <w:p w14:paraId="2301838A" w14:textId="0C201768" w:rsidR="00A72ED0" w:rsidRDefault="00A72ED0" w:rsidP="009A0F6A">
      <w:pPr>
        <w:pStyle w:val="ListParagraph"/>
        <w:spacing w:line="240" w:lineRule="auto"/>
        <w:ind w:left="1353"/>
        <w:rPr>
          <w:rFonts w:ascii="Arial" w:hAnsi="Arial" w:cs="Arial"/>
          <w:b/>
          <w:i/>
          <w:color w:val="2F5496" w:themeColor="accent1" w:themeShade="BF"/>
          <w:sz w:val="24"/>
        </w:rPr>
      </w:pPr>
    </w:p>
    <w:p w14:paraId="69043947" w14:textId="70B4091D" w:rsidR="00717EEB" w:rsidRPr="009833E5" w:rsidRDefault="009833E5" w:rsidP="009A0F6A">
      <w:pPr>
        <w:spacing w:line="276" w:lineRule="auto"/>
        <w:jc w:val="both"/>
        <w:rPr>
          <w:rFonts w:ascii="Arial" w:hAnsi="Arial" w:cs="Arial"/>
          <w:sz w:val="20"/>
        </w:rPr>
      </w:pPr>
      <w:r>
        <w:rPr>
          <w:rFonts w:ascii="Arial" w:hAnsi="Arial" w:cs="Arial"/>
          <w:sz w:val="20"/>
        </w:rPr>
        <w:t>The</w:t>
      </w:r>
      <w:r w:rsidR="00EC5CE7">
        <w:rPr>
          <w:rFonts w:ascii="Arial" w:hAnsi="Arial" w:cs="Arial"/>
          <w:sz w:val="20"/>
        </w:rPr>
        <w:t xml:space="preserve"> following report was produced </w:t>
      </w:r>
      <w:r w:rsidR="00284928">
        <w:rPr>
          <w:rFonts w:ascii="Arial" w:hAnsi="Arial" w:cs="Arial"/>
          <w:sz w:val="20"/>
        </w:rPr>
        <w:t>based on the results received during</w:t>
      </w:r>
      <w:r w:rsidR="00EC5CE7">
        <w:rPr>
          <w:rFonts w:ascii="Arial" w:hAnsi="Arial" w:cs="Arial"/>
          <w:sz w:val="20"/>
        </w:rPr>
        <w:t xml:space="preserve"> </w:t>
      </w:r>
      <w:r w:rsidR="00234F34">
        <w:rPr>
          <w:rFonts w:ascii="Arial" w:hAnsi="Arial" w:cs="Arial"/>
          <w:sz w:val="20"/>
        </w:rPr>
        <w:t xml:space="preserve">testing </w:t>
      </w:r>
      <w:r w:rsidR="00873052">
        <w:rPr>
          <w:rFonts w:ascii="Arial" w:hAnsi="Arial" w:cs="Arial"/>
          <w:sz w:val="20"/>
        </w:rPr>
        <w:t>of two identical cylinder heads</w:t>
      </w:r>
      <w:r w:rsidR="00284928">
        <w:rPr>
          <w:rFonts w:ascii="Arial" w:hAnsi="Arial" w:cs="Arial"/>
          <w:sz w:val="20"/>
        </w:rPr>
        <w:t xml:space="preserve"> on the flowbench</w:t>
      </w:r>
      <w:r w:rsidR="00010139">
        <w:rPr>
          <w:rFonts w:ascii="Arial" w:hAnsi="Arial" w:cs="Arial"/>
          <w:sz w:val="20"/>
        </w:rPr>
        <w:t xml:space="preserve"> at the </w:t>
      </w:r>
      <w:r w:rsidR="00E076A1">
        <w:rPr>
          <w:rFonts w:ascii="Arial" w:hAnsi="Arial" w:cs="Arial"/>
          <w:sz w:val="20"/>
        </w:rPr>
        <w:t>u</w:t>
      </w:r>
      <w:r w:rsidR="00010139">
        <w:rPr>
          <w:rFonts w:ascii="Arial" w:hAnsi="Arial" w:cs="Arial"/>
          <w:sz w:val="20"/>
        </w:rPr>
        <w:t>nivers</w:t>
      </w:r>
      <w:r w:rsidR="00E076A1">
        <w:rPr>
          <w:rFonts w:ascii="Arial" w:hAnsi="Arial" w:cs="Arial"/>
          <w:sz w:val="20"/>
        </w:rPr>
        <w:t>ity</w:t>
      </w:r>
      <w:r w:rsidR="00913095">
        <w:rPr>
          <w:rFonts w:ascii="Arial" w:hAnsi="Arial" w:cs="Arial"/>
          <w:sz w:val="20"/>
        </w:rPr>
        <w:t>, one being</w:t>
      </w:r>
      <w:r w:rsidR="00234F34">
        <w:rPr>
          <w:rFonts w:ascii="Arial" w:hAnsi="Arial" w:cs="Arial"/>
          <w:sz w:val="20"/>
        </w:rPr>
        <w:t xml:space="preserve"> completely standard and the other being modified to improve the flow characteristics as the air enters and leaves the cylinder head</w:t>
      </w:r>
      <w:r w:rsidR="00913095">
        <w:rPr>
          <w:rFonts w:ascii="Arial" w:hAnsi="Arial" w:cs="Arial"/>
          <w:sz w:val="20"/>
        </w:rPr>
        <w:t>. From the results received during testing, calculations are to be mad</w:t>
      </w:r>
      <w:r w:rsidR="006C00D4">
        <w:rPr>
          <w:rFonts w:ascii="Arial" w:hAnsi="Arial" w:cs="Arial"/>
          <w:sz w:val="20"/>
        </w:rPr>
        <w:t>e to retrieve the volumetric flow rate, flow velocity and co-efficient of discharge</w:t>
      </w:r>
      <w:r w:rsidR="00717EEB">
        <w:rPr>
          <w:rFonts w:ascii="Arial" w:hAnsi="Arial" w:cs="Arial"/>
          <w:sz w:val="20"/>
        </w:rPr>
        <w:t xml:space="preserve">. </w:t>
      </w:r>
      <w:r w:rsidR="001849D7">
        <w:rPr>
          <w:rFonts w:ascii="Arial" w:hAnsi="Arial" w:cs="Arial"/>
          <w:sz w:val="20"/>
        </w:rPr>
        <w:t>Six g</w:t>
      </w:r>
      <w:r w:rsidR="00E076A1">
        <w:rPr>
          <w:rFonts w:ascii="Arial" w:hAnsi="Arial" w:cs="Arial"/>
          <w:sz w:val="20"/>
        </w:rPr>
        <w:t>raphs are to be produced from these results</w:t>
      </w:r>
      <w:r w:rsidR="001849D7">
        <w:rPr>
          <w:rFonts w:ascii="Arial" w:hAnsi="Arial" w:cs="Arial"/>
          <w:sz w:val="20"/>
        </w:rPr>
        <w:t xml:space="preserve"> by</w:t>
      </w:r>
      <w:r w:rsidR="00E076A1">
        <w:rPr>
          <w:rFonts w:ascii="Arial" w:hAnsi="Arial" w:cs="Arial"/>
          <w:sz w:val="20"/>
        </w:rPr>
        <w:t xml:space="preserve"> using Microsoft Excel</w:t>
      </w:r>
      <w:r w:rsidR="001849D7">
        <w:rPr>
          <w:rFonts w:ascii="Arial" w:hAnsi="Arial" w:cs="Arial"/>
          <w:sz w:val="20"/>
        </w:rPr>
        <w:t xml:space="preserve">, </w:t>
      </w:r>
      <w:r w:rsidR="00EC0F55">
        <w:rPr>
          <w:rFonts w:ascii="Arial" w:hAnsi="Arial" w:cs="Arial"/>
          <w:sz w:val="20"/>
        </w:rPr>
        <w:t xml:space="preserve">each graph produced contains both </w:t>
      </w:r>
      <w:r w:rsidR="00D129A5">
        <w:rPr>
          <w:rFonts w:ascii="Arial" w:hAnsi="Arial" w:cs="Arial"/>
          <w:sz w:val="20"/>
        </w:rPr>
        <w:t>results from both heads to</w:t>
      </w:r>
      <w:r w:rsidR="005A6BD8">
        <w:rPr>
          <w:rFonts w:ascii="Arial" w:hAnsi="Arial" w:cs="Arial"/>
          <w:sz w:val="20"/>
        </w:rPr>
        <w:t xml:space="preserve"> aid in the comparison</w:t>
      </w:r>
      <w:r w:rsidR="007F342A">
        <w:rPr>
          <w:rFonts w:ascii="Arial" w:hAnsi="Arial" w:cs="Arial"/>
          <w:sz w:val="20"/>
        </w:rPr>
        <w:t xml:space="preserve"> </w:t>
      </w:r>
      <w:r w:rsidR="001C215B">
        <w:rPr>
          <w:rFonts w:ascii="Arial" w:hAnsi="Arial" w:cs="Arial"/>
          <w:sz w:val="20"/>
        </w:rPr>
        <w:t xml:space="preserve">including explanations of the </w:t>
      </w:r>
      <w:r w:rsidR="00C16CCE">
        <w:rPr>
          <w:rFonts w:ascii="Arial" w:hAnsi="Arial" w:cs="Arial"/>
          <w:sz w:val="20"/>
        </w:rPr>
        <w:t xml:space="preserve">why the results found for the standard </w:t>
      </w:r>
      <w:r w:rsidR="00D91185">
        <w:rPr>
          <w:rFonts w:ascii="Arial" w:hAnsi="Arial" w:cs="Arial"/>
          <w:sz w:val="20"/>
        </w:rPr>
        <w:t xml:space="preserve">cylinder </w:t>
      </w:r>
      <w:r w:rsidR="00C16CCE">
        <w:rPr>
          <w:rFonts w:ascii="Arial" w:hAnsi="Arial" w:cs="Arial"/>
          <w:sz w:val="20"/>
        </w:rPr>
        <w:t xml:space="preserve">head </w:t>
      </w:r>
      <w:r w:rsidR="00D91185">
        <w:rPr>
          <w:rFonts w:ascii="Arial" w:hAnsi="Arial" w:cs="Arial"/>
          <w:sz w:val="20"/>
        </w:rPr>
        <w:t>are not the same as the modified cylinder head.</w:t>
      </w:r>
    </w:p>
    <w:p w14:paraId="111FB9FD" w14:textId="45CE9220" w:rsidR="00A72ED0" w:rsidRDefault="00A72ED0" w:rsidP="00A72ED0">
      <w:pPr>
        <w:pStyle w:val="ListParagraph"/>
        <w:ind w:left="1353"/>
        <w:rPr>
          <w:rFonts w:ascii="Arial" w:hAnsi="Arial" w:cs="Arial"/>
          <w:b/>
          <w:i/>
          <w:color w:val="2F5496" w:themeColor="accent1" w:themeShade="BF"/>
          <w:sz w:val="24"/>
        </w:rPr>
      </w:pPr>
    </w:p>
    <w:p w14:paraId="20C8A161" w14:textId="4BE3D237" w:rsidR="00D91185" w:rsidRDefault="00D91185" w:rsidP="00A72ED0">
      <w:pPr>
        <w:pStyle w:val="ListParagraph"/>
        <w:ind w:left="1353"/>
        <w:rPr>
          <w:rFonts w:ascii="Arial" w:hAnsi="Arial" w:cs="Arial"/>
          <w:b/>
          <w:i/>
          <w:color w:val="2F5496" w:themeColor="accent1" w:themeShade="BF"/>
          <w:sz w:val="24"/>
        </w:rPr>
      </w:pPr>
    </w:p>
    <w:p w14:paraId="7E0468DC" w14:textId="0A37BACF" w:rsidR="00D91185" w:rsidRDefault="00D91185" w:rsidP="00A72ED0">
      <w:pPr>
        <w:pStyle w:val="ListParagraph"/>
        <w:ind w:left="1353"/>
        <w:rPr>
          <w:rFonts w:ascii="Arial" w:hAnsi="Arial" w:cs="Arial"/>
          <w:b/>
          <w:i/>
          <w:color w:val="2F5496" w:themeColor="accent1" w:themeShade="BF"/>
          <w:sz w:val="24"/>
        </w:rPr>
      </w:pPr>
    </w:p>
    <w:p w14:paraId="1706467B" w14:textId="66CAA7C2" w:rsidR="00D91185" w:rsidRDefault="00D91185" w:rsidP="00A72ED0">
      <w:pPr>
        <w:pStyle w:val="ListParagraph"/>
        <w:ind w:left="1353"/>
        <w:rPr>
          <w:rFonts w:ascii="Arial" w:hAnsi="Arial" w:cs="Arial"/>
          <w:b/>
          <w:i/>
          <w:color w:val="2F5496" w:themeColor="accent1" w:themeShade="BF"/>
          <w:sz w:val="24"/>
        </w:rPr>
      </w:pPr>
    </w:p>
    <w:p w14:paraId="0792BDD5" w14:textId="23894DA0" w:rsidR="00D91185" w:rsidRDefault="00D91185" w:rsidP="00A72ED0">
      <w:pPr>
        <w:pStyle w:val="ListParagraph"/>
        <w:ind w:left="1353"/>
        <w:rPr>
          <w:rFonts w:ascii="Arial" w:hAnsi="Arial" w:cs="Arial"/>
          <w:b/>
          <w:i/>
          <w:color w:val="2F5496" w:themeColor="accent1" w:themeShade="BF"/>
          <w:sz w:val="24"/>
        </w:rPr>
      </w:pPr>
    </w:p>
    <w:p w14:paraId="6573C445" w14:textId="253D8068" w:rsidR="00D91185" w:rsidRDefault="00D91185" w:rsidP="00A72ED0">
      <w:pPr>
        <w:pStyle w:val="ListParagraph"/>
        <w:ind w:left="1353"/>
        <w:rPr>
          <w:rFonts w:ascii="Arial" w:hAnsi="Arial" w:cs="Arial"/>
          <w:b/>
          <w:i/>
          <w:color w:val="2F5496" w:themeColor="accent1" w:themeShade="BF"/>
          <w:sz w:val="24"/>
        </w:rPr>
      </w:pPr>
    </w:p>
    <w:p w14:paraId="4373DA7E" w14:textId="4E91DCE7" w:rsidR="00D91185" w:rsidRDefault="00D91185" w:rsidP="00A72ED0">
      <w:pPr>
        <w:pStyle w:val="ListParagraph"/>
        <w:ind w:left="1353"/>
        <w:rPr>
          <w:rFonts w:ascii="Arial" w:hAnsi="Arial" w:cs="Arial"/>
          <w:b/>
          <w:i/>
          <w:color w:val="2F5496" w:themeColor="accent1" w:themeShade="BF"/>
          <w:sz w:val="24"/>
        </w:rPr>
      </w:pPr>
    </w:p>
    <w:p w14:paraId="4CD46E8C" w14:textId="0CA1C887" w:rsidR="00D91185" w:rsidRDefault="00D91185" w:rsidP="00A72ED0">
      <w:pPr>
        <w:pStyle w:val="ListParagraph"/>
        <w:ind w:left="1353"/>
        <w:rPr>
          <w:rFonts w:ascii="Arial" w:hAnsi="Arial" w:cs="Arial"/>
          <w:b/>
          <w:i/>
          <w:color w:val="2F5496" w:themeColor="accent1" w:themeShade="BF"/>
          <w:sz w:val="24"/>
        </w:rPr>
      </w:pPr>
    </w:p>
    <w:p w14:paraId="3596AA73" w14:textId="7015DB96" w:rsidR="00D91185" w:rsidRDefault="00D91185" w:rsidP="00A72ED0">
      <w:pPr>
        <w:pStyle w:val="ListParagraph"/>
        <w:ind w:left="1353"/>
        <w:rPr>
          <w:rFonts w:ascii="Arial" w:hAnsi="Arial" w:cs="Arial"/>
          <w:b/>
          <w:i/>
          <w:color w:val="2F5496" w:themeColor="accent1" w:themeShade="BF"/>
          <w:sz w:val="24"/>
        </w:rPr>
      </w:pPr>
    </w:p>
    <w:p w14:paraId="1195F338" w14:textId="40A06A35" w:rsidR="00D91185" w:rsidRDefault="00D91185" w:rsidP="00A72ED0">
      <w:pPr>
        <w:pStyle w:val="ListParagraph"/>
        <w:ind w:left="1353"/>
        <w:rPr>
          <w:rFonts w:ascii="Arial" w:hAnsi="Arial" w:cs="Arial"/>
          <w:b/>
          <w:i/>
          <w:color w:val="2F5496" w:themeColor="accent1" w:themeShade="BF"/>
          <w:sz w:val="24"/>
        </w:rPr>
      </w:pPr>
    </w:p>
    <w:p w14:paraId="65175C4D" w14:textId="4C3CE923" w:rsidR="00D91185" w:rsidRDefault="00D91185" w:rsidP="00A72ED0">
      <w:pPr>
        <w:pStyle w:val="ListParagraph"/>
        <w:ind w:left="1353"/>
        <w:rPr>
          <w:rFonts w:ascii="Arial" w:hAnsi="Arial" w:cs="Arial"/>
          <w:b/>
          <w:i/>
          <w:color w:val="2F5496" w:themeColor="accent1" w:themeShade="BF"/>
          <w:sz w:val="24"/>
        </w:rPr>
      </w:pPr>
    </w:p>
    <w:p w14:paraId="57C8C485" w14:textId="4C28163B" w:rsidR="00D91185" w:rsidRDefault="00D91185" w:rsidP="00A72ED0">
      <w:pPr>
        <w:pStyle w:val="ListParagraph"/>
        <w:ind w:left="1353"/>
        <w:rPr>
          <w:rFonts w:ascii="Arial" w:hAnsi="Arial" w:cs="Arial"/>
          <w:b/>
          <w:i/>
          <w:color w:val="2F5496" w:themeColor="accent1" w:themeShade="BF"/>
          <w:sz w:val="24"/>
        </w:rPr>
      </w:pPr>
    </w:p>
    <w:p w14:paraId="38E9AF33" w14:textId="77F3023A" w:rsidR="00D91185" w:rsidRDefault="00D91185" w:rsidP="00A72ED0">
      <w:pPr>
        <w:pStyle w:val="ListParagraph"/>
        <w:ind w:left="1353"/>
        <w:rPr>
          <w:rFonts w:ascii="Arial" w:hAnsi="Arial" w:cs="Arial"/>
          <w:b/>
          <w:i/>
          <w:color w:val="2F5496" w:themeColor="accent1" w:themeShade="BF"/>
          <w:sz w:val="24"/>
        </w:rPr>
      </w:pPr>
    </w:p>
    <w:p w14:paraId="40A96EF2" w14:textId="3F1207C4" w:rsidR="00D91185" w:rsidRDefault="00D91185" w:rsidP="00A72ED0">
      <w:pPr>
        <w:pStyle w:val="ListParagraph"/>
        <w:ind w:left="1353"/>
        <w:rPr>
          <w:rFonts w:ascii="Arial" w:hAnsi="Arial" w:cs="Arial"/>
          <w:b/>
          <w:i/>
          <w:color w:val="2F5496" w:themeColor="accent1" w:themeShade="BF"/>
          <w:sz w:val="24"/>
        </w:rPr>
      </w:pPr>
    </w:p>
    <w:p w14:paraId="31C0B97A" w14:textId="49985DE7" w:rsidR="00D91185" w:rsidRDefault="00D91185" w:rsidP="00A72ED0">
      <w:pPr>
        <w:pStyle w:val="ListParagraph"/>
        <w:ind w:left="1353"/>
        <w:rPr>
          <w:rFonts w:ascii="Arial" w:hAnsi="Arial" w:cs="Arial"/>
          <w:b/>
          <w:i/>
          <w:color w:val="2F5496" w:themeColor="accent1" w:themeShade="BF"/>
          <w:sz w:val="24"/>
        </w:rPr>
      </w:pPr>
    </w:p>
    <w:p w14:paraId="755745ED" w14:textId="30227B3A" w:rsidR="00D91185" w:rsidRDefault="00D91185" w:rsidP="00A72ED0">
      <w:pPr>
        <w:pStyle w:val="ListParagraph"/>
        <w:ind w:left="1353"/>
        <w:rPr>
          <w:rFonts w:ascii="Arial" w:hAnsi="Arial" w:cs="Arial"/>
          <w:b/>
          <w:i/>
          <w:color w:val="2F5496" w:themeColor="accent1" w:themeShade="BF"/>
          <w:sz w:val="24"/>
        </w:rPr>
      </w:pPr>
    </w:p>
    <w:p w14:paraId="35DE29BA" w14:textId="26F38D41" w:rsidR="00D91185" w:rsidRDefault="00D91185" w:rsidP="00A72ED0">
      <w:pPr>
        <w:pStyle w:val="ListParagraph"/>
        <w:ind w:left="1353"/>
        <w:rPr>
          <w:rFonts w:ascii="Arial" w:hAnsi="Arial" w:cs="Arial"/>
          <w:b/>
          <w:i/>
          <w:color w:val="2F5496" w:themeColor="accent1" w:themeShade="BF"/>
          <w:sz w:val="24"/>
        </w:rPr>
      </w:pPr>
    </w:p>
    <w:p w14:paraId="687EB16E" w14:textId="5F69B95A" w:rsidR="00D91185" w:rsidRDefault="00D91185" w:rsidP="00A72ED0">
      <w:pPr>
        <w:pStyle w:val="ListParagraph"/>
        <w:ind w:left="1353"/>
        <w:rPr>
          <w:rFonts w:ascii="Arial" w:hAnsi="Arial" w:cs="Arial"/>
          <w:b/>
          <w:i/>
          <w:color w:val="2F5496" w:themeColor="accent1" w:themeShade="BF"/>
          <w:sz w:val="24"/>
        </w:rPr>
      </w:pPr>
    </w:p>
    <w:p w14:paraId="75F89D37" w14:textId="5DB439EB" w:rsidR="00D91185" w:rsidRDefault="00D91185" w:rsidP="00A72ED0">
      <w:pPr>
        <w:pStyle w:val="ListParagraph"/>
        <w:ind w:left="1353"/>
        <w:rPr>
          <w:rFonts w:ascii="Arial" w:hAnsi="Arial" w:cs="Arial"/>
          <w:b/>
          <w:i/>
          <w:color w:val="2F5496" w:themeColor="accent1" w:themeShade="BF"/>
          <w:sz w:val="24"/>
        </w:rPr>
      </w:pPr>
    </w:p>
    <w:p w14:paraId="661EDEC9" w14:textId="4955ACDF" w:rsidR="00D91185" w:rsidRDefault="00D91185" w:rsidP="00A72ED0">
      <w:pPr>
        <w:pStyle w:val="ListParagraph"/>
        <w:ind w:left="1353"/>
        <w:rPr>
          <w:rFonts w:ascii="Arial" w:hAnsi="Arial" w:cs="Arial"/>
          <w:b/>
          <w:i/>
          <w:color w:val="2F5496" w:themeColor="accent1" w:themeShade="BF"/>
          <w:sz w:val="24"/>
        </w:rPr>
      </w:pPr>
    </w:p>
    <w:p w14:paraId="76D5B768" w14:textId="7FEA0D29" w:rsidR="00D91185" w:rsidRDefault="00D91185" w:rsidP="00A72ED0">
      <w:pPr>
        <w:pStyle w:val="ListParagraph"/>
        <w:ind w:left="1353"/>
        <w:rPr>
          <w:rFonts w:ascii="Arial" w:hAnsi="Arial" w:cs="Arial"/>
          <w:b/>
          <w:i/>
          <w:color w:val="2F5496" w:themeColor="accent1" w:themeShade="BF"/>
          <w:sz w:val="24"/>
        </w:rPr>
      </w:pPr>
    </w:p>
    <w:p w14:paraId="5107CBD0" w14:textId="3322D663" w:rsidR="00D91185" w:rsidRDefault="00D91185" w:rsidP="00A72ED0">
      <w:pPr>
        <w:pStyle w:val="ListParagraph"/>
        <w:ind w:left="1353"/>
        <w:rPr>
          <w:rFonts w:ascii="Arial" w:hAnsi="Arial" w:cs="Arial"/>
          <w:b/>
          <w:i/>
          <w:color w:val="2F5496" w:themeColor="accent1" w:themeShade="BF"/>
          <w:sz w:val="24"/>
        </w:rPr>
      </w:pPr>
    </w:p>
    <w:p w14:paraId="5A87560D" w14:textId="14FD1282" w:rsidR="00D91185" w:rsidRDefault="00D91185" w:rsidP="00A72ED0">
      <w:pPr>
        <w:pStyle w:val="ListParagraph"/>
        <w:ind w:left="1353"/>
        <w:rPr>
          <w:rFonts w:ascii="Arial" w:hAnsi="Arial" w:cs="Arial"/>
          <w:b/>
          <w:i/>
          <w:color w:val="2F5496" w:themeColor="accent1" w:themeShade="BF"/>
          <w:sz w:val="24"/>
        </w:rPr>
      </w:pPr>
    </w:p>
    <w:p w14:paraId="4BBBBA47" w14:textId="7BE60058" w:rsidR="00D91185" w:rsidRDefault="00D91185" w:rsidP="00A72ED0">
      <w:pPr>
        <w:pStyle w:val="ListParagraph"/>
        <w:ind w:left="1353"/>
        <w:rPr>
          <w:rFonts w:ascii="Arial" w:hAnsi="Arial" w:cs="Arial"/>
          <w:b/>
          <w:i/>
          <w:color w:val="2F5496" w:themeColor="accent1" w:themeShade="BF"/>
          <w:sz w:val="24"/>
        </w:rPr>
      </w:pPr>
    </w:p>
    <w:p w14:paraId="41A825E8" w14:textId="6AC30B85" w:rsidR="00D91185" w:rsidRDefault="00D91185" w:rsidP="00A72ED0">
      <w:pPr>
        <w:pStyle w:val="ListParagraph"/>
        <w:ind w:left="1353"/>
        <w:rPr>
          <w:rFonts w:ascii="Arial" w:hAnsi="Arial" w:cs="Arial"/>
          <w:b/>
          <w:i/>
          <w:color w:val="2F5496" w:themeColor="accent1" w:themeShade="BF"/>
          <w:sz w:val="24"/>
        </w:rPr>
      </w:pPr>
    </w:p>
    <w:p w14:paraId="579DF024" w14:textId="61127476" w:rsidR="00D91185" w:rsidRDefault="00D91185" w:rsidP="00A72ED0">
      <w:pPr>
        <w:pStyle w:val="ListParagraph"/>
        <w:ind w:left="1353"/>
        <w:rPr>
          <w:rFonts w:ascii="Arial" w:hAnsi="Arial" w:cs="Arial"/>
          <w:b/>
          <w:i/>
          <w:color w:val="2F5496" w:themeColor="accent1" w:themeShade="BF"/>
          <w:sz w:val="24"/>
        </w:rPr>
      </w:pPr>
    </w:p>
    <w:p w14:paraId="1C0AB57A" w14:textId="61E0BE4B" w:rsidR="00D91185" w:rsidRDefault="00D91185" w:rsidP="00A72ED0">
      <w:pPr>
        <w:pStyle w:val="ListParagraph"/>
        <w:ind w:left="1353"/>
        <w:rPr>
          <w:rFonts w:ascii="Arial" w:hAnsi="Arial" w:cs="Arial"/>
          <w:b/>
          <w:i/>
          <w:color w:val="2F5496" w:themeColor="accent1" w:themeShade="BF"/>
          <w:sz w:val="24"/>
        </w:rPr>
      </w:pPr>
    </w:p>
    <w:p w14:paraId="05F12D33" w14:textId="105FAADD" w:rsidR="00D91185" w:rsidRDefault="00D91185" w:rsidP="00A72ED0">
      <w:pPr>
        <w:pStyle w:val="ListParagraph"/>
        <w:ind w:left="1353"/>
        <w:rPr>
          <w:rFonts w:ascii="Arial" w:hAnsi="Arial" w:cs="Arial"/>
          <w:b/>
          <w:i/>
          <w:color w:val="2F5496" w:themeColor="accent1" w:themeShade="BF"/>
          <w:sz w:val="24"/>
        </w:rPr>
      </w:pPr>
    </w:p>
    <w:p w14:paraId="412A8FA4" w14:textId="18D558A1" w:rsidR="00D91185" w:rsidRDefault="00D91185" w:rsidP="00A72ED0">
      <w:pPr>
        <w:pStyle w:val="ListParagraph"/>
        <w:ind w:left="1353"/>
        <w:rPr>
          <w:rFonts w:ascii="Arial" w:hAnsi="Arial" w:cs="Arial"/>
          <w:b/>
          <w:i/>
          <w:color w:val="2F5496" w:themeColor="accent1" w:themeShade="BF"/>
          <w:sz w:val="24"/>
        </w:rPr>
      </w:pPr>
    </w:p>
    <w:p w14:paraId="4BB5C7FE" w14:textId="17C63B42" w:rsidR="00D91185" w:rsidRDefault="00D91185" w:rsidP="00A72ED0">
      <w:pPr>
        <w:pStyle w:val="ListParagraph"/>
        <w:ind w:left="1353"/>
        <w:rPr>
          <w:rFonts w:ascii="Arial" w:hAnsi="Arial" w:cs="Arial"/>
          <w:b/>
          <w:i/>
          <w:color w:val="2F5496" w:themeColor="accent1" w:themeShade="BF"/>
          <w:sz w:val="24"/>
        </w:rPr>
      </w:pPr>
    </w:p>
    <w:p w14:paraId="2ADC209B" w14:textId="59DB94AD" w:rsidR="00D91185" w:rsidRDefault="00D91185" w:rsidP="00A72ED0">
      <w:pPr>
        <w:pStyle w:val="ListParagraph"/>
        <w:ind w:left="1353"/>
        <w:rPr>
          <w:rFonts w:ascii="Arial" w:hAnsi="Arial" w:cs="Arial"/>
          <w:b/>
          <w:i/>
          <w:color w:val="2F5496" w:themeColor="accent1" w:themeShade="BF"/>
          <w:sz w:val="24"/>
        </w:rPr>
      </w:pPr>
    </w:p>
    <w:p w14:paraId="57E39DCB" w14:textId="522952A1" w:rsidR="00D91185" w:rsidRDefault="00D91185" w:rsidP="00A72ED0">
      <w:pPr>
        <w:pStyle w:val="ListParagraph"/>
        <w:ind w:left="1353"/>
        <w:rPr>
          <w:rFonts w:ascii="Arial" w:hAnsi="Arial" w:cs="Arial"/>
          <w:b/>
          <w:i/>
          <w:color w:val="2F5496" w:themeColor="accent1" w:themeShade="BF"/>
          <w:sz w:val="24"/>
        </w:rPr>
      </w:pPr>
    </w:p>
    <w:p w14:paraId="1653DB2F" w14:textId="2A0C54BF" w:rsidR="00D91185" w:rsidRDefault="00D91185" w:rsidP="00A72ED0">
      <w:pPr>
        <w:pStyle w:val="ListParagraph"/>
        <w:ind w:left="1353"/>
        <w:rPr>
          <w:rFonts w:ascii="Arial" w:hAnsi="Arial" w:cs="Arial"/>
          <w:b/>
          <w:i/>
          <w:color w:val="2F5496" w:themeColor="accent1" w:themeShade="BF"/>
          <w:sz w:val="24"/>
        </w:rPr>
      </w:pPr>
    </w:p>
    <w:p w14:paraId="48AE020E" w14:textId="51146112" w:rsidR="00D91185" w:rsidRDefault="00D91185" w:rsidP="00547B8C">
      <w:pPr>
        <w:rPr>
          <w:rFonts w:ascii="Arial" w:hAnsi="Arial" w:cs="Arial"/>
          <w:b/>
          <w:i/>
          <w:color w:val="2F5496" w:themeColor="accent1" w:themeShade="BF"/>
          <w:sz w:val="24"/>
        </w:rPr>
      </w:pPr>
    </w:p>
    <w:p w14:paraId="1089A39F" w14:textId="15DCCFC0" w:rsidR="002D25E8" w:rsidRPr="00547B8C" w:rsidRDefault="002F06F2" w:rsidP="00547B8C">
      <w:pPr>
        <w:rPr>
          <w:rFonts w:ascii="Arial" w:hAnsi="Arial" w:cs="Arial"/>
          <w:b/>
          <w:i/>
          <w:color w:val="2F5496" w:themeColor="accent1" w:themeShade="BF"/>
          <w:sz w:val="24"/>
        </w:rPr>
      </w:pPr>
      <w:r>
        <w:rPr>
          <w:rFonts w:ascii="Arial" w:hAnsi="Arial" w:cs="Arial"/>
          <w:noProof/>
          <w:sz w:val="20"/>
        </w:rPr>
        <mc:AlternateContent>
          <mc:Choice Requires="wps">
            <w:drawing>
              <wp:anchor distT="0" distB="0" distL="114300" distR="114300" simplePos="0" relativeHeight="251673602" behindDoc="0" locked="0" layoutInCell="1" allowOverlap="1" wp14:anchorId="6CB55489" wp14:editId="6221F4EC">
                <wp:simplePos x="0" y="0"/>
                <wp:positionH relativeFrom="rightMargin">
                  <wp:align>left</wp:align>
                </wp:positionH>
                <wp:positionV relativeFrom="paragraph">
                  <wp:posOffset>761365</wp:posOffset>
                </wp:positionV>
                <wp:extent cx="866775" cy="438150"/>
                <wp:effectExtent l="0" t="0" r="9525" b="0"/>
                <wp:wrapNone/>
                <wp:docPr id="28" name="Text Box 28"/>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247E7024" w14:textId="335CAD69"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55489" id="Text Box 28" o:spid="_x0000_s1033" type="#_x0000_t202" style="position:absolute;margin-left:0;margin-top:59.95pt;width:68.25pt;height:34.5pt;z-index:25167360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" fillcolor="window" stroked="f" strokeweight=".5pt">
                <v:textbox>
                  <w:txbxContent>
                    <w:p w14:paraId="247E7024" w14:textId="335CAD69"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2</w:t>
                      </w:r>
                    </w:p>
                  </w:txbxContent>
                </v:textbox>
                <w10:wrap anchorx="margin"/>
              </v:shape>
            </w:pict>
          </mc:Fallback>
        </mc:AlternateContent>
      </w:r>
    </w:p>
    <w:p w14:paraId="68E2F15F" w14:textId="2C371C93" w:rsidR="002F0646" w:rsidRPr="00DF5A62" w:rsidRDefault="00A72ED0" w:rsidP="00547B8C">
      <w:pPr>
        <w:pStyle w:val="ListParagraph"/>
        <w:numPr>
          <w:ilvl w:val="0"/>
          <w:numId w:val="18"/>
        </w:numPr>
        <w:spacing w:line="240" w:lineRule="auto"/>
        <w:jc w:val="center"/>
        <w:rPr>
          <w:rFonts w:ascii="Arial" w:hAnsi="Arial" w:cs="Arial"/>
          <w:b/>
          <w:i/>
          <w:color w:val="2F5496" w:themeColor="accent1" w:themeShade="BF"/>
          <w:sz w:val="24"/>
        </w:rPr>
      </w:pPr>
      <w:r>
        <w:rPr>
          <w:rFonts w:ascii="Arial" w:hAnsi="Arial" w:cs="Arial"/>
          <w:b/>
          <w:i/>
          <w:color w:val="2F5496" w:themeColor="accent1" w:themeShade="BF"/>
          <w:sz w:val="24"/>
        </w:rPr>
        <w:lastRenderedPageBreak/>
        <w:t>Literature Review and Research</w:t>
      </w:r>
    </w:p>
    <w:p w14:paraId="45243A98" w14:textId="19E8A499" w:rsidR="0015342D" w:rsidRDefault="0015342D" w:rsidP="00547B8C">
      <w:pPr>
        <w:spacing w:line="240" w:lineRule="auto"/>
        <w:rPr>
          <w:rFonts w:ascii="Arial" w:hAnsi="Arial" w:cs="Arial"/>
          <w:b/>
          <w:sz w:val="24"/>
        </w:rPr>
      </w:pPr>
    </w:p>
    <w:p w14:paraId="39CE553C" w14:textId="664850C9" w:rsidR="00223C11" w:rsidRPr="006D2B97" w:rsidRDefault="00223C11" w:rsidP="009A0F6A">
      <w:pPr>
        <w:spacing w:line="276" w:lineRule="auto"/>
        <w:jc w:val="both"/>
        <w:rPr>
          <w:rFonts w:ascii="Arial" w:hAnsi="Arial" w:cs="Arial"/>
          <w:b/>
          <w:sz w:val="20"/>
        </w:rPr>
      </w:pPr>
      <w:r w:rsidRPr="006D2B97">
        <w:rPr>
          <w:rFonts w:ascii="Arial" w:hAnsi="Arial" w:cs="Arial"/>
          <w:b/>
          <w:sz w:val="20"/>
        </w:rPr>
        <w:t>Volumetric efficiency</w:t>
      </w:r>
      <w:r w:rsidR="006D2B97">
        <w:rPr>
          <w:rFonts w:ascii="Arial" w:hAnsi="Arial" w:cs="Arial"/>
          <w:b/>
          <w:sz w:val="20"/>
        </w:rPr>
        <w:t xml:space="preserve"> </w:t>
      </w:r>
      <w:r w:rsidR="00BE2FEC">
        <w:rPr>
          <w:rFonts w:ascii="Arial" w:hAnsi="Arial" w:cs="Arial"/>
          <w:b/>
          <w:sz w:val="20"/>
        </w:rPr>
        <w:t xml:space="preserve">– </w:t>
      </w:r>
      <w:r w:rsidR="00AE00D4">
        <w:rPr>
          <w:rFonts w:ascii="Arial" w:hAnsi="Arial" w:cs="Arial"/>
          <w:sz w:val="20"/>
        </w:rPr>
        <w:t>Volumetric efficiency is t</w:t>
      </w:r>
      <w:r w:rsidR="009D08B0">
        <w:rPr>
          <w:rFonts w:ascii="Arial" w:hAnsi="Arial" w:cs="Arial"/>
          <w:sz w:val="20"/>
        </w:rPr>
        <w:t xml:space="preserve">he parameter that’s used to measure how effective the engines induction system is, as </w:t>
      </w:r>
      <w:r w:rsidR="00B975D7">
        <w:rPr>
          <w:rFonts w:ascii="Arial" w:hAnsi="Arial" w:cs="Arial"/>
          <w:sz w:val="20"/>
        </w:rPr>
        <w:t>expressed by</w:t>
      </w:r>
      <w:r w:rsidR="005D5E2A" w:rsidRPr="005D5E2A">
        <w:t xml:space="preserve"> </w:t>
      </w:r>
      <w:r w:rsidR="005D5E2A" w:rsidRPr="005D5E2A">
        <w:rPr>
          <w:rFonts w:ascii="Arial" w:hAnsi="Arial" w:cs="Arial"/>
          <w:sz w:val="20"/>
        </w:rPr>
        <w:t>(Heywood, 1988)</w:t>
      </w:r>
      <w:r w:rsidR="005D5E2A">
        <w:rPr>
          <w:rFonts w:ascii="Arial" w:hAnsi="Arial" w:cs="Arial"/>
          <w:sz w:val="20"/>
        </w:rPr>
        <w:t>.</w:t>
      </w:r>
      <w:r w:rsidR="006D2B97">
        <w:rPr>
          <w:rFonts w:ascii="Arial" w:hAnsi="Arial" w:cs="Arial"/>
          <w:b/>
          <w:sz w:val="20"/>
        </w:rPr>
        <w:t xml:space="preserve"> </w:t>
      </w:r>
      <w:r w:rsidR="00200929">
        <w:rPr>
          <w:rFonts w:ascii="Arial" w:hAnsi="Arial" w:cs="Arial"/>
          <w:sz w:val="20"/>
        </w:rPr>
        <w:t>As a</w:t>
      </w:r>
      <w:r w:rsidR="00DC1044">
        <w:rPr>
          <w:rFonts w:ascii="Arial" w:hAnsi="Arial" w:cs="Arial"/>
          <w:sz w:val="20"/>
        </w:rPr>
        <w:t>n</w:t>
      </w:r>
      <w:r w:rsidR="00200929">
        <w:rPr>
          <w:rFonts w:ascii="Arial" w:hAnsi="Arial" w:cs="Arial"/>
          <w:sz w:val="20"/>
        </w:rPr>
        <w:t xml:space="preserve"> engine produces power</w:t>
      </w:r>
      <w:r w:rsidR="00801E1A">
        <w:rPr>
          <w:rFonts w:ascii="Arial" w:hAnsi="Arial" w:cs="Arial"/>
          <w:sz w:val="20"/>
        </w:rPr>
        <w:t xml:space="preserve"> the flow of air mass </w:t>
      </w:r>
      <w:r w:rsidR="006268A3">
        <w:rPr>
          <w:rFonts w:ascii="Arial" w:hAnsi="Arial" w:cs="Arial"/>
          <w:sz w:val="20"/>
        </w:rPr>
        <w:t>increases into the cylinders which increases the volumetric efficiency</w:t>
      </w:r>
      <w:r w:rsidR="00722746">
        <w:rPr>
          <w:rFonts w:ascii="Arial" w:hAnsi="Arial" w:cs="Arial"/>
          <w:sz w:val="20"/>
        </w:rPr>
        <w:t xml:space="preserve"> as </w:t>
      </w:r>
      <w:r w:rsidR="0062613E">
        <w:rPr>
          <w:rFonts w:ascii="Arial" w:hAnsi="Arial" w:cs="Arial"/>
          <w:sz w:val="20"/>
        </w:rPr>
        <w:t>stated</w:t>
      </w:r>
      <w:r w:rsidR="00722746">
        <w:rPr>
          <w:rFonts w:ascii="Arial" w:hAnsi="Arial" w:cs="Arial"/>
          <w:sz w:val="20"/>
        </w:rPr>
        <w:t xml:space="preserve"> by</w:t>
      </w:r>
      <w:r w:rsidR="00E41F2C">
        <w:rPr>
          <w:rFonts w:ascii="Arial" w:hAnsi="Arial" w:cs="Arial"/>
          <w:sz w:val="20"/>
        </w:rPr>
        <w:t xml:space="preserve"> </w:t>
      </w:r>
      <w:r w:rsidR="00E41F2C" w:rsidRPr="00E41F2C">
        <w:rPr>
          <w:rFonts w:ascii="Arial" w:hAnsi="Arial" w:cs="Arial"/>
          <w:sz w:val="20"/>
        </w:rPr>
        <w:t>(Manning, 2012)</w:t>
      </w:r>
      <w:r w:rsidR="00A659BC">
        <w:rPr>
          <w:rFonts w:ascii="Arial" w:hAnsi="Arial" w:cs="Arial"/>
          <w:sz w:val="20"/>
        </w:rPr>
        <w:t xml:space="preserve">. </w:t>
      </w:r>
    </w:p>
    <w:p w14:paraId="062478CB" w14:textId="26147FC4" w:rsidR="00046CA2" w:rsidRDefault="0078132F" w:rsidP="009A0F6A">
      <w:pPr>
        <w:spacing w:line="276" w:lineRule="auto"/>
        <w:jc w:val="both"/>
        <w:rPr>
          <w:rFonts w:ascii="Arial" w:hAnsi="Arial" w:cs="Arial"/>
          <w:sz w:val="20"/>
        </w:rPr>
      </w:pPr>
      <w:r w:rsidRPr="006D2B97">
        <w:rPr>
          <w:rFonts w:ascii="Arial" w:hAnsi="Arial" w:cs="Arial"/>
          <w:b/>
          <w:sz w:val="20"/>
        </w:rPr>
        <w:t xml:space="preserve">Manifold </w:t>
      </w:r>
      <w:r w:rsidR="009256C5" w:rsidRPr="006D2B97">
        <w:rPr>
          <w:rFonts w:ascii="Arial" w:hAnsi="Arial" w:cs="Arial"/>
          <w:b/>
          <w:sz w:val="20"/>
        </w:rPr>
        <w:t>d</w:t>
      </w:r>
      <w:r w:rsidRPr="006D2B97">
        <w:rPr>
          <w:rFonts w:ascii="Arial" w:hAnsi="Arial" w:cs="Arial"/>
          <w:b/>
          <w:sz w:val="20"/>
        </w:rPr>
        <w:t>esign and operation</w:t>
      </w:r>
      <w:r w:rsidR="009256C5" w:rsidRPr="006D2B97">
        <w:rPr>
          <w:rFonts w:ascii="Arial" w:hAnsi="Arial" w:cs="Arial"/>
          <w:b/>
          <w:sz w:val="20"/>
        </w:rPr>
        <w:t xml:space="preserve"> –</w:t>
      </w:r>
      <w:r w:rsidR="006D2B97">
        <w:rPr>
          <w:rFonts w:ascii="Arial" w:hAnsi="Arial" w:cs="Arial"/>
          <w:b/>
          <w:sz w:val="20"/>
        </w:rPr>
        <w:t xml:space="preserve"> </w:t>
      </w:r>
      <w:r w:rsidR="00C11D40">
        <w:rPr>
          <w:rFonts w:ascii="Arial" w:hAnsi="Arial" w:cs="Arial"/>
          <w:sz w:val="20"/>
        </w:rPr>
        <w:t>The inlet</w:t>
      </w:r>
      <w:r w:rsidR="00046CA2">
        <w:rPr>
          <w:rFonts w:ascii="Arial" w:hAnsi="Arial" w:cs="Arial"/>
          <w:sz w:val="20"/>
        </w:rPr>
        <w:t xml:space="preserve"> manifolds on petrol engines use a throttle valve to control the amount of air </w:t>
      </w:r>
      <w:r w:rsidR="008158AE">
        <w:rPr>
          <w:rFonts w:ascii="Arial" w:hAnsi="Arial" w:cs="Arial"/>
          <w:sz w:val="20"/>
        </w:rPr>
        <w:t>flowing into the cylinders</w:t>
      </w:r>
      <w:r w:rsidR="008F5592">
        <w:rPr>
          <w:rFonts w:ascii="Arial" w:hAnsi="Arial" w:cs="Arial"/>
          <w:sz w:val="20"/>
        </w:rPr>
        <w:t xml:space="preserve">. The throttle valve is controlled by the driver </w:t>
      </w:r>
      <w:r w:rsidR="006153C2">
        <w:rPr>
          <w:rFonts w:ascii="Arial" w:hAnsi="Arial" w:cs="Arial"/>
          <w:sz w:val="20"/>
        </w:rPr>
        <w:t xml:space="preserve">by applying the throttle pedal which opens the throttle valve </w:t>
      </w:r>
      <w:r w:rsidR="0019256C">
        <w:rPr>
          <w:rFonts w:ascii="Arial" w:hAnsi="Arial" w:cs="Arial"/>
          <w:sz w:val="20"/>
        </w:rPr>
        <w:t xml:space="preserve">with the use of a throttle cable or </w:t>
      </w:r>
      <w:r w:rsidR="00CF039B">
        <w:rPr>
          <w:rFonts w:ascii="Arial" w:hAnsi="Arial" w:cs="Arial"/>
          <w:sz w:val="20"/>
        </w:rPr>
        <w:t>electronically controlled, the more air</w:t>
      </w:r>
      <w:r w:rsidR="00F04273">
        <w:rPr>
          <w:rFonts w:ascii="Arial" w:hAnsi="Arial" w:cs="Arial"/>
          <w:sz w:val="20"/>
        </w:rPr>
        <w:t xml:space="preserve"> mass</w:t>
      </w:r>
      <w:r w:rsidR="00CF039B">
        <w:rPr>
          <w:rFonts w:ascii="Arial" w:hAnsi="Arial" w:cs="Arial"/>
          <w:sz w:val="20"/>
        </w:rPr>
        <w:t xml:space="preserve"> </w:t>
      </w:r>
      <w:r w:rsidR="00D504D8">
        <w:rPr>
          <w:rFonts w:ascii="Arial" w:hAnsi="Arial" w:cs="Arial"/>
          <w:sz w:val="20"/>
        </w:rPr>
        <w:t>that’s allo</w:t>
      </w:r>
      <w:r w:rsidR="00FF0978">
        <w:rPr>
          <w:rFonts w:ascii="Arial" w:hAnsi="Arial" w:cs="Arial"/>
          <w:sz w:val="20"/>
        </w:rPr>
        <w:t>wed to</w:t>
      </w:r>
      <w:r w:rsidR="00CF039B">
        <w:rPr>
          <w:rFonts w:ascii="Arial" w:hAnsi="Arial" w:cs="Arial"/>
          <w:sz w:val="20"/>
        </w:rPr>
        <w:t xml:space="preserve"> </w:t>
      </w:r>
      <w:r w:rsidR="00F04273">
        <w:rPr>
          <w:rFonts w:ascii="Arial" w:hAnsi="Arial" w:cs="Arial"/>
          <w:sz w:val="20"/>
        </w:rPr>
        <w:t>flow</w:t>
      </w:r>
      <w:r w:rsidR="00CF039B">
        <w:rPr>
          <w:rFonts w:ascii="Arial" w:hAnsi="Arial" w:cs="Arial"/>
          <w:sz w:val="20"/>
        </w:rPr>
        <w:t xml:space="preserve"> </w:t>
      </w:r>
      <w:r w:rsidR="00F04273">
        <w:rPr>
          <w:rFonts w:ascii="Arial" w:hAnsi="Arial" w:cs="Arial"/>
          <w:sz w:val="20"/>
        </w:rPr>
        <w:t>into the cylinders results in</w:t>
      </w:r>
      <w:r w:rsidR="00CF039B">
        <w:rPr>
          <w:rFonts w:ascii="Arial" w:hAnsi="Arial" w:cs="Arial"/>
          <w:sz w:val="20"/>
        </w:rPr>
        <w:t xml:space="preserve"> </w:t>
      </w:r>
      <w:r w:rsidR="0032299D">
        <w:rPr>
          <w:rFonts w:ascii="Arial" w:hAnsi="Arial" w:cs="Arial"/>
          <w:sz w:val="20"/>
        </w:rPr>
        <w:t xml:space="preserve">an increase in engine output power, as confirmed by (Hillier, 2014) and </w:t>
      </w:r>
      <w:r w:rsidR="00ED417F">
        <w:rPr>
          <w:rFonts w:ascii="Arial" w:hAnsi="Arial" w:cs="Arial"/>
          <w:sz w:val="20"/>
        </w:rPr>
        <w:t>further verified by (Manning, 2012).</w:t>
      </w:r>
    </w:p>
    <w:p w14:paraId="27877B73" w14:textId="77777777" w:rsidR="0046109B" w:rsidRDefault="0035274D" w:rsidP="009A0F6A">
      <w:pPr>
        <w:spacing w:line="276" w:lineRule="auto"/>
        <w:jc w:val="both"/>
        <w:rPr>
          <w:rFonts w:ascii="Arial" w:hAnsi="Arial" w:cs="Arial"/>
          <w:sz w:val="20"/>
        </w:rPr>
      </w:pPr>
      <w:r>
        <w:rPr>
          <w:rFonts w:ascii="Arial" w:hAnsi="Arial" w:cs="Arial"/>
          <w:sz w:val="20"/>
        </w:rPr>
        <w:t xml:space="preserve">Manifolds with sharps bends </w:t>
      </w:r>
      <w:r w:rsidR="00AD05F1">
        <w:rPr>
          <w:rFonts w:ascii="Arial" w:hAnsi="Arial" w:cs="Arial"/>
          <w:sz w:val="20"/>
        </w:rPr>
        <w:t xml:space="preserve">in </w:t>
      </w:r>
      <w:r>
        <w:rPr>
          <w:rFonts w:ascii="Arial" w:hAnsi="Arial" w:cs="Arial"/>
          <w:sz w:val="20"/>
        </w:rPr>
        <w:t>them are more likely to decrease the volumetric</w:t>
      </w:r>
      <w:r w:rsidR="002B718A">
        <w:rPr>
          <w:rFonts w:ascii="Arial" w:hAnsi="Arial" w:cs="Arial"/>
          <w:sz w:val="20"/>
        </w:rPr>
        <w:t xml:space="preserve"> efficiency,</w:t>
      </w:r>
      <w:r w:rsidR="001A4399">
        <w:rPr>
          <w:rFonts w:ascii="Arial" w:hAnsi="Arial" w:cs="Arial"/>
          <w:sz w:val="20"/>
        </w:rPr>
        <w:t xml:space="preserve"> and</w:t>
      </w:r>
      <w:r w:rsidR="002B718A">
        <w:rPr>
          <w:rFonts w:ascii="Arial" w:hAnsi="Arial" w:cs="Arial"/>
          <w:sz w:val="20"/>
        </w:rPr>
        <w:t xml:space="preserve"> long str</w:t>
      </w:r>
      <w:r w:rsidR="00AA1C9A">
        <w:rPr>
          <w:rFonts w:ascii="Arial" w:hAnsi="Arial" w:cs="Arial"/>
          <w:sz w:val="20"/>
        </w:rPr>
        <w:t>e</w:t>
      </w:r>
      <w:r w:rsidR="002B718A">
        <w:rPr>
          <w:rFonts w:ascii="Arial" w:hAnsi="Arial" w:cs="Arial"/>
          <w:sz w:val="20"/>
        </w:rPr>
        <w:t xml:space="preserve">amlined manifolds are more likely to improve the volumetric efficiency, as </w:t>
      </w:r>
      <w:r w:rsidR="00AA1C9A">
        <w:rPr>
          <w:rFonts w:ascii="Arial" w:hAnsi="Arial" w:cs="Arial"/>
          <w:sz w:val="20"/>
        </w:rPr>
        <w:t>confirmed by (Manning, 2012)</w:t>
      </w:r>
      <w:r w:rsidR="00AA45EA">
        <w:rPr>
          <w:rFonts w:ascii="Arial" w:hAnsi="Arial" w:cs="Arial"/>
          <w:sz w:val="20"/>
        </w:rPr>
        <w:t xml:space="preserve">. This information was </w:t>
      </w:r>
      <w:r w:rsidR="006628F8">
        <w:rPr>
          <w:rFonts w:ascii="Arial" w:hAnsi="Arial" w:cs="Arial"/>
          <w:sz w:val="20"/>
        </w:rPr>
        <w:t xml:space="preserve">confirmed by (Hillier, 2014) who quoted </w:t>
      </w:r>
      <w:r w:rsidR="00341CBB">
        <w:rPr>
          <w:rFonts w:ascii="Arial" w:hAnsi="Arial" w:cs="Arial"/>
          <w:sz w:val="20"/>
        </w:rPr>
        <w:t>“</w:t>
      </w:r>
      <w:r w:rsidR="00653FA5">
        <w:rPr>
          <w:rFonts w:ascii="Arial" w:hAnsi="Arial" w:cs="Arial"/>
          <w:sz w:val="20"/>
        </w:rPr>
        <w:t>T</w:t>
      </w:r>
      <w:r w:rsidR="006628F8" w:rsidRPr="006628F8">
        <w:rPr>
          <w:rFonts w:ascii="Arial" w:hAnsi="Arial" w:cs="Arial"/>
          <w:sz w:val="20"/>
        </w:rPr>
        <w:t>o obtain the best flow of gas into th</w:t>
      </w:r>
      <w:r w:rsidR="00341CBB">
        <w:rPr>
          <w:rFonts w:ascii="Arial" w:hAnsi="Arial" w:cs="Arial"/>
          <w:sz w:val="20"/>
        </w:rPr>
        <w:t>e</w:t>
      </w:r>
      <w:r w:rsidR="006628F8" w:rsidRPr="006628F8">
        <w:rPr>
          <w:rFonts w:ascii="Arial" w:hAnsi="Arial" w:cs="Arial"/>
          <w:sz w:val="20"/>
        </w:rPr>
        <w:t xml:space="preserve"> cylinder, the pipe should be of a large diameter and all bends should be gentle</w:t>
      </w:r>
      <w:r w:rsidR="002D49CC">
        <w:rPr>
          <w:rFonts w:ascii="Arial" w:hAnsi="Arial" w:cs="Arial"/>
          <w:sz w:val="20"/>
        </w:rPr>
        <w:t>”.</w:t>
      </w:r>
    </w:p>
    <w:p w14:paraId="22A123E0" w14:textId="7A21CAC1" w:rsidR="0015342D" w:rsidRDefault="00D04A8A" w:rsidP="009A0F6A">
      <w:pPr>
        <w:spacing w:line="276" w:lineRule="auto"/>
        <w:jc w:val="both"/>
        <w:rPr>
          <w:rFonts w:ascii="Arial" w:hAnsi="Arial" w:cs="Arial"/>
          <w:b/>
          <w:sz w:val="24"/>
        </w:rPr>
      </w:pPr>
      <w:r>
        <w:rPr>
          <w:rFonts w:ascii="Arial" w:hAnsi="Arial" w:cs="Arial"/>
          <w:sz w:val="20"/>
        </w:rPr>
        <w:t xml:space="preserve">The </w:t>
      </w:r>
      <w:r w:rsidR="003708CF">
        <w:rPr>
          <w:rFonts w:ascii="Arial" w:hAnsi="Arial" w:cs="Arial"/>
          <w:sz w:val="20"/>
        </w:rPr>
        <w:t xml:space="preserve">Inlet manifold design </w:t>
      </w:r>
      <w:r>
        <w:rPr>
          <w:rFonts w:ascii="Arial" w:hAnsi="Arial" w:cs="Arial"/>
          <w:sz w:val="20"/>
        </w:rPr>
        <w:t xml:space="preserve">was described as complex </w:t>
      </w:r>
      <w:r w:rsidR="003708CF">
        <w:rPr>
          <w:rFonts w:ascii="Arial" w:hAnsi="Arial" w:cs="Arial"/>
          <w:sz w:val="20"/>
        </w:rPr>
        <w:t>by both (Manning, 2012) and (Hillier</w:t>
      </w:r>
      <w:r>
        <w:rPr>
          <w:rFonts w:ascii="Arial" w:hAnsi="Arial" w:cs="Arial"/>
          <w:sz w:val="20"/>
        </w:rPr>
        <w:t>,</w:t>
      </w:r>
      <w:r w:rsidR="00A73C9C">
        <w:rPr>
          <w:rFonts w:ascii="Arial" w:hAnsi="Arial" w:cs="Arial"/>
          <w:sz w:val="20"/>
        </w:rPr>
        <w:t xml:space="preserve"> </w:t>
      </w:r>
      <w:r>
        <w:rPr>
          <w:rFonts w:ascii="Arial" w:hAnsi="Arial" w:cs="Arial"/>
          <w:sz w:val="20"/>
        </w:rPr>
        <w:t>2014)</w:t>
      </w:r>
      <w:r w:rsidR="00FC100F">
        <w:rPr>
          <w:rFonts w:ascii="Arial" w:hAnsi="Arial" w:cs="Arial"/>
          <w:sz w:val="20"/>
        </w:rPr>
        <w:t xml:space="preserve">. </w:t>
      </w:r>
      <w:r w:rsidR="00DC1DFD">
        <w:rPr>
          <w:rFonts w:ascii="Arial" w:hAnsi="Arial" w:cs="Arial"/>
          <w:sz w:val="20"/>
        </w:rPr>
        <w:t xml:space="preserve">Bends can be added to the manifold </w:t>
      </w:r>
      <w:r w:rsidR="0017522E">
        <w:rPr>
          <w:rFonts w:ascii="Arial" w:hAnsi="Arial" w:cs="Arial"/>
          <w:sz w:val="20"/>
        </w:rPr>
        <w:t>where change in direction happens</w:t>
      </w:r>
      <w:r w:rsidR="00036A5E">
        <w:rPr>
          <w:rFonts w:ascii="Arial" w:hAnsi="Arial" w:cs="Arial"/>
          <w:sz w:val="20"/>
        </w:rPr>
        <w:t>, these bends create a turbulence</w:t>
      </w:r>
      <w:r w:rsidR="00764AAC">
        <w:rPr>
          <w:rFonts w:ascii="Arial" w:hAnsi="Arial" w:cs="Arial"/>
          <w:sz w:val="20"/>
        </w:rPr>
        <w:t xml:space="preserve"> which assists in keeping the fuel in suspension in the air</w:t>
      </w:r>
      <w:r w:rsidR="00BD7A2E">
        <w:rPr>
          <w:rFonts w:ascii="Arial" w:hAnsi="Arial" w:cs="Arial"/>
          <w:sz w:val="20"/>
        </w:rPr>
        <w:t xml:space="preserve">, as confirmed by (Hillier, 2014). A short manifold </w:t>
      </w:r>
      <w:r w:rsidR="00CB43CB">
        <w:rPr>
          <w:rFonts w:ascii="Arial" w:hAnsi="Arial" w:cs="Arial"/>
          <w:sz w:val="20"/>
        </w:rPr>
        <w:t xml:space="preserve">would </w:t>
      </w:r>
      <w:r w:rsidR="008865E6">
        <w:rPr>
          <w:rFonts w:ascii="Arial" w:hAnsi="Arial" w:cs="Arial"/>
          <w:sz w:val="20"/>
        </w:rPr>
        <w:t xml:space="preserve">be more suitable for a vehicle </w:t>
      </w:r>
      <w:r w:rsidR="000C564B">
        <w:rPr>
          <w:rFonts w:ascii="Arial" w:hAnsi="Arial" w:cs="Arial"/>
          <w:sz w:val="20"/>
        </w:rPr>
        <w:t xml:space="preserve">that aims for </w:t>
      </w:r>
      <w:r w:rsidR="006F26D7">
        <w:rPr>
          <w:rFonts w:ascii="Arial" w:hAnsi="Arial" w:cs="Arial"/>
          <w:sz w:val="20"/>
        </w:rPr>
        <w:t xml:space="preserve">higher fuel consumption and </w:t>
      </w:r>
      <w:r w:rsidR="00E04762">
        <w:rPr>
          <w:rFonts w:ascii="Arial" w:hAnsi="Arial" w:cs="Arial"/>
          <w:sz w:val="20"/>
        </w:rPr>
        <w:t>smoothness of the drive over the</w:t>
      </w:r>
      <w:r w:rsidR="003E0D0A">
        <w:rPr>
          <w:rFonts w:ascii="Arial" w:hAnsi="Arial" w:cs="Arial"/>
          <w:sz w:val="20"/>
        </w:rPr>
        <w:t xml:space="preserve"> performance</w:t>
      </w:r>
      <w:r w:rsidR="00764AAC">
        <w:rPr>
          <w:rFonts w:ascii="Arial" w:hAnsi="Arial" w:cs="Arial"/>
          <w:sz w:val="20"/>
        </w:rPr>
        <w:t xml:space="preserve"> as</w:t>
      </w:r>
      <w:r w:rsidR="00D51AF6">
        <w:rPr>
          <w:rFonts w:ascii="Arial" w:hAnsi="Arial" w:cs="Arial"/>
          <w:sz w:val="20"/>
        </w:rPr>
        <w:t xml:space="preserve"> </w:t>
      </w:r>
      <w:r w:rsidR="00E04762">
        <w:rPr>
          <w:rFonts w:ascii="Arial" w:hAnsi="Arial" w:cs="Arial"/>
          <w:sz w:val="20"/>
        </w:rPr>
        <w:t>described</w:t>
      </w:r>
      <w:r w:rsidR="00D51AF6">
        <w:rPr>
          <w:rFonts w:ascii="Arial" w:hAnsi="Arial" w:cs="Arial"/>
          <w:sz w:val="20"/>
        </w:rPr>
        <w:t xml:space="preserve"> by (Hillier, 2014)</w:t>
      </w:r>
      <w:r w:rsidR="0010150A">
        <w:rPr>
          <w:rFonts w:ascii="Arial" w:hAnsi="Arial" w:cs="Arial"/>
          <w:sz w:val="20"/>
        </w:rPr>
        <w:t xml:space="preserve">. </w:t>
      </w:r>
    </w:p>
    <w:p w14:paraId="10047BC6" w14:textId="4453A606" w:rsidR="00FE7773" w:rsidRPr="00A80532" w:rsidRDefault="008423D8" w:rsidP="009A0F6A">
      <w:pPr>
        <w:spacing w:line="276" w:lineRule="auto"/>
        <w:jc w:val="both"/>
        <w:rPr>
          <w:rFonts w:ascii="Arial" w:hAnsi="Arial" w:cs="Arial"/>
          <w:b/>
          <w:sz w:val="24"/>
        </w:rPr>
      </w:pPr>
      <w:r w:rsidRPr="006D2B97">
        <w:rPr>
          <w:rFonts w:ascii="Arial" w:hAnsi="Arial" w:cs="Arial"/>
          <w:b/>
          <w:sz w:val="20"/>
        </w:rPr>
        <w:t>Carb</w:t>
      </w:r>
      <w:r w:rsidR="004A2EBB" w:rsidRPr="006D2B97">
        <w:rPr>
          <w:rFonts w:ascii="Arial" w:hAnsi="Arial" w:cs="Arial"/>
          <w:b/>
          <w:sz w:val="20"/>
        </w:rPr>
        <w:t>urettor</w:t>
      </w:r>
      <w:r w:rsidRPr="006D2B97">
        <w:rPr>
          <w:rFonts w:ascii="Arial" w:hAnsi="Arial" w:cs="Arial"/>
          <w:b/>
          <w:sz w:val="20"/>
        </w:rPr>
        <w:t>s –</w:t>
      </w:r>
      <w:r w:rsidR="00645392" w:rsidRPr="006D2B97">
        <w:rPr>
          <w:rFonts w:ascii="Arial" w:hAnsi="Arial" w:cs="Arial"/>
          <w:b/>
          <w:sz w:val="20"/>
        </w:rPr>
        <w:t xml:space="preserve"> </w:t>
      </w:r>
      <w:r w:rsidR="00114287">
        <w:rPr>
          <w:rFonts w:ascii="Arial" w:hAnsi="Arial" w:cs="Arial"/>
          <w:sz w:val="20"/>
        </w:rPr>
        <w:t xml:space="preserve">The induction system used for carburettors </w:t>
      </w:r>
      <w:r w:rsidR="00F44E23">
        <w:rPr>
          <w:rFonts w:ascii="Arial" w:hAnsi="Arial" w:cs="Arial"/>
          <w:sz w:val="20"/>
        </w:rPr>
        <w:t>can be a side</w:t>
      </w:r>
      <w:r w:rsidR="001F663D">
        <w:rPr>
          <w:rFonts w:ascii="Arial" w:hAnsi="Arial" w:cs="Arial"/>
          <w:sz w:val="20"/>
        </w:rPr>
        <w:t xml:space="preserve">-draft </w:t>
      </w:r>
      <w:r w:rsidR="009D496F">
        <w:rPr>
          <w:rFonts w:ascii="Arial" w:hAnsi="Arial" w:cs="Arial"/>
          <w:sz w:val="20"/>
        </w:rPr>
        <w:t xml:space="preserve">carburettor which is mounted onto the side of the inlet manifold and </w:t>
      </w:r>
      <w:r w:rsidR="00A44B59">
        <w:rPr>
          <w:rFonts w:ascii="Arial" w:hAnsi="Arial" w:cs="Arial"/>
          <w:sz w:val="20"/>
        </w:rPr>
        <w:t xml:space="preserve">it has a horizontal airflow. The other can be a down-draft carburettor which is mounted to the top of the inlet manifold and </w:t>
      </w:r>
      <w:r w:rsidR="005C408A">
        <w:rPr>
          <w:rFonts w:ascii="Arial" w:hAnsi="Arial" w:cs="Arial"/>
          <w:sz w:val="20"/>
        </w:rPr>
        <w:t>uses vertical airflow, confirmed by (Manning, 2012).</w:t>
      </w:r>
      <w:r w:rsidR="00F63EAB">
        <w:rPr>
          <w:rFonts w:ascii="Arial" w:hAnsi="Arial" w:cs="Arial"/>
          <w:sz w:val="20"/>
        </w:rPr>
        <w:t xml:space="preserve"> The air enters the air filter and</w:t>
      </w:r>
      <w:r w:rsidR="0008097D">
        <w:rPr>
          <w:rFonts w:ascii="Arial" w:hAnsi="Arial" w:cs="Arial"/>
          <w:sz w:val="20"/>
        </w:rPr>
        <w:t xml:space="preserve"> is drawn into the manifold </w:t>
      </w:r>
      <w:r w:rsidR="00053148">
        <w:rPr>
          <w:rFonts w:ascii="Arial" w:hAnsi="Arial" w:cs="Arial"/>
          <w:sz w:val="20"/>
        </w:rPr>
        <w:t xml:space="preserve">as the throttle valve opens, the fuel is then dripped into </w:t>
      </w:r>
      <w:r w:rsidR="009B4D57">
        <w:rPr>
          <w:rFonts w:ascii="Arial" w:hAnsi="Arial" w:cs="Arial"/>
          <w:sz w:val="20"/>
        </w:rPr>
        <w:t>the manifold and combines with the air creating a</w:t>
      </w:r>
      <w:r w:rsidR="001708EC">
        <w:rPr>
          <w:rFonts w:ascii="Arial" w:hAnsi="Arial" w:cs="Arial"/>
          <w:sz w:val="20"/>
        </w:rPr>
        <w:t>n</w:t>
      </w:r>
      <w:r w:rsidR="009B4D57">
        <w:rPr>
          <w:rFonts w:ascii="Arial" w:hAnsi="Arial" w:cs="Arial"/>
          <w:sz w:val="20"/>
        </w:rPr>
        <w:t xml:space="preserve"> air and fuel mixture as it enters </w:t>
      </w:r>
      <w:r w:rsidR="00E32991">
        <w:rPr>
          <w:rFonts w:ascii="Arial" w:hAnsi="Arial" w:cs="Arial"/>
          <w:sz w:val="20"/>
        </w:rPr>
        <w:t>the cylinder.</w:t>
      </w:r>
      <w:r w:rsidR="007C3A50">
        <w:rPr>
          <w:rFonts w:ascii="Arial" w:hAnsi="Arial" w:cs="Arial"/>
          <w:sz w:val="20"/>
        </w:rPr>
        <w:t xml:space="preserve"> This </w:t>
      </w:r>
      <w:r w:rsidR="001322DC">
        <w:rPr>
          <w:rFonts w:ascii="Arial" w:hAnsi="Arial" w:cs="Arial"/>
          <w:sz w:val="20"/>
        </w:rPr>
        <w:t>means</w:t>
      </w:r>
      <w:r w:rsidR="007C3A50">
        <w:rPr>
          <w:rFonts w:ascii="Arial" w:hAnsi="Arial" w:cs="Arial"/>
          <w:sz w:val="20"/>
        </w:rPr>
        <w:t xml:space="preserve"> that all the cylinders are </w:t>
      </w:r>
      <w:r w:rsidR="001322DC">
        <w:rPr>
          <w:rFonts w:ascii="Arial" w:hAnsi="Arial" w:cs="Arial"/>
          <w:sz w:val="20"/>
        </w:rPr>
        <w:t>receiving an equal amount of</w:t>
      </w:r>
      <w:r w:rsidR="00594D63">
        <w:rPr>
          <w:rFonts w:ascii="Arial" w:hAnsi="Arial" w:cs="Arial"/>
          <w:sz w:val="20"/>
        </w:rPr>
        <w:t xml:space="preserve"> </w:t>
      </w:r>
      <w:r w:rsidR="005041B3">
        <w:rPr>
          <w:rFonts w:ascii="Arial" w:hAnsi="Arial" w:cs="Arial"/>
          <w:sz w:val="20"/>
        </w:rPr>
        <w:t>air/fuel</w:t>
      </w:r>
      <w:r w:rsidR="00210812">
        <w:rPr>
          <w:rFonts w:ascii="Arial" w:hAnsi="Arial" w:cs="Arial"/>
          <w:sz w:val="20"/>
        </w:rPr>
        <w:t xml:space="preserve"> as </w:t>
      </w:r>
      <w:r w:rsidR="00A53A07">
        <w:rPr>
          <w:rFonts w:ascii="Arial" w:hAnsi="Arial" w:cs="Arial"/>
          <w:sz w:val="20"/>
        </w:rPr>
        <w:t>it mixes in the manifold and then into the cylinders</w:t>
      </w:r>
      <w:r w:rsidR="008303F1">
        <w:rPr>
          <w:rFonts w:ascii="Arial" w:hAnsi="Arial" w:cs="Arial"/>
          <w:sz w:val="20"/>
        </w:rPr>
        <w:t xml:space="preserve"> </w:t>
      </w:r>
      <w:r w:rsidR="00752E9E">
        <w:rPr>
          <w:rFonts w:ascii="Arial" w:hAnsi="Arial" w:cs="Arial"/>
          <w:sz w:val="20"/>
        </w:rPr>
        <w:t>as displayed by (Manning, 2012)</w:t>
      </w:r>
      <w:r w:rsidR="00E4775C">
        <w:rPr>
          <w:rFonts w:ascii="Arial" w:hAnsi="Arial" w:cs="Arial"/>
          <w:sz w:val="20"/>
        </w:rPr>
        <w:t xml:space="preserve"> and co</w:t>
      </w:r>
      <w:r w:rsidR="009D5F54">
        <w:rPr>
          <w:rFonts w:ascii="Arial" w:hAnsi="Arial" w:cs="Arial"/>
          <w:sz w:val="20"/>
        </w:rPr>
        <w:t xml:space="preserve">nfirmed by </w:t>
      </w:r>
      <w:r w:rsidR="00E437F2" w:rsidRPr="00E437F2">
        <w:rPr>
          <w:rFonts w:ascii="Arial" w:hAnsi="Arial" w:cs="Arial"/>
          <w:sz w:val="20"/>
        </w:rPr>
        <w:t>(Hillier, 2014)</w:t>
      </w:r>
      <w:r w:rsidR="00E437F2">
        <w:rPr>
          <w:rFonts w:ascii="Arial" w:hAnsi="Arial" w:cs="Arial"/>
          <w:sz w:val="20"/>
        </w:rPr>
        <w:t>.</w:t>
      </w:r>
    </w:p>
    <w:p w14:paraId="4FC70FF2" w14:textId="13352A14" w:rsidR="0015342D" w:rsidRPr="008423D8" w:rsidRDefault="008423D8" w:rsidP="009A0F6A">
      <w:pPr>
        <w:spacing w:line="276" w:lineRule="auto"/>
        <w:jc w:val="both"/>
        <w:rPr>
          <w:rFonts w:ascii="Arial" w:hAnsi="Arial" w:cs="Arial"/>
          <w:sz w:val="20"/>
        </w:rPr>
      </w:pPr>
      <w:r w:rsidRPr="006D2B97">
        <w:rPr>
          <w:rFonts w:ascii="Arial" w:hAnsi="Arial" w:cs="Arial"/>
          <w:b/>
          <w:sz w:val="20"/>
        </w:rPr>
        <w:t xml:space="preserve">Single point injection – </w:t>
      </w:r>
      <w:r w:rsidR="000106C7">
        <w:rPr>
          <w:rFonts w:ascii="Arial" w:hAnsi="Arial" w:cs="Arial"/>
          <w:sz w:val="20"/>
        </w:rPr>
        <w:t>The single point injection system replaced the carburettor by using an electronica</w:t>
      </w:r>
      <w:r w:rsidR="008E43E9">
        <w:rPr>
          <w:rFonts w:ascii="Arial" w:hAnsi="Arial" w:cs="Arial"/>
          <w:sz w:val="20"/>
        </w:rPr>
        <w:t>l</w:t>
      </w:r>
      <w:r w:rsidR="000106C7">
        <w:rPr>
          <w:rFonts w:ascii="Arial" w:hAnsi="Arial" w:cs="Arial"/>
          <w:sz w:val="20"/>
        </w:rPr>
        <w:t>ly controlled low pressure fuel injector</w:t>
      </w:r>
      <w:r w:rsidR="008E43E9">
        <w:rPr>
          <w:rFonts w:ascii="Arial" w:hAnsi="Arial" w:cs="Arial"/>
          <w:sz w:val="20"/>
        </w:rPr>
        <w:t>.</w:t>
      </w:r>
      <w:r w:rsidR="006A58CF">
        <w:rPr>
          <w:rFonts w:ascii="Arial" w:hAnsi="Arial" w:cs="Arial"/>
          <w:sz w:val="20"/>
        </w:rPr>
        <w:t xml:space="preserve"> The air filter can be found </w:t>
      </w:r>
      <w:r w:rsidR="00A64848">
        <w:rPr>
          <w:rFonts w:ascii="Arial" w:hAnsi="Arial" w:cs="Arial"/>
          <w:sz w:val="20"/>
        </w:rPr>
        <w:t>mounted</w:t>
      </w:r>
      <w:r w:rsidR="006A58CF">
        <w:rPr>
          <w:rFonts w:ascii="Arial" w:hAnsi="Arial" w:cs="Arial"/>
          <w:sz w:val="20"/>
        </w:rPr>
        <w:t xml:space="preserve"> </w:t>
      </w:r>
      <w:r w:rsidR="00A75656">
        <w:rPr>
          <w:rFonts w:ascii="Arial" w:hAnsi="Arial" w:cs="Arial"/>
          <w:sz w:val="20"/>
        </w:rPr>
        <w:t>on</w:t>
      </w:r>
      <w:r w:rsidR="000E2A23">
        <w:rPr>
          <w:rFonts w:ascii="Arial" w:hAnsi="Arial" w:cs="Arial"/>
          <w:sz w:val="20"/>
        </w:rPr>
        <w:t xml:space="preserve"> top of</w:t>
      </w:r>
      <w:r w:rsidR="00A64848">
        <w:rPr>
          <w:rFonts w:ascii="Arial" w:hAnsi="Arial" w:cs="Arial"/>
          <w:sz w:val="20"/>
        </w:rPr>
        <w:t xml:space="preserve"> </w:t>
      </w:r>
      <w:r w:rsidR="006A58CF">
        <w:rPr>
          <w:rFonts w:ascii="Arial" w:hAnsi="Arial" w:cs="Arial"/>
          <w:sz w:val="20"/>
        </w:rPr>
        <w:t>th</w:t>
      </w:r>
      <w:r w:rsidR="000E2A23">
        <w:rPr>
          <w:rFonts w:ascii="Arial" w:hAnsi="Arial" w:cs="Arial"/>
          <w:sz w:val="20"/>
        </w:rPr>
        <w:t xml:space="preserve">e </w:t>
      </w:r>
      <w:r w:rsidR="006A58CF">
        <w:rPr>
          <w:rFonts w:ascii="Arial" w:hAnsi="Arial" w:cs="Arial"/>
          <w:sz w:val="20"/>
        </w:rPr>
        <w:t>injector</w:t>
      </w:r>
      <w:r w:rsidR="000E2A23">
        <w:rPr>
          <w:rFonts w:ascii="Arial" w:hAnsi="Arial" w:cs="Arial"/>
          <w:sz w:val="20"/>
        </w:rPr>
        <w:t xml:space="preserve"> which</w:t>
      </w:r>
      <w:r>
        <w:rPr>
          <w:rFonts w:ascii="Arial" w:hAnsi="Arial" w:cs="Arial"/>
          <w:sz w:val="20"/>
        </w:rPr>
        <w:t xml:space="preserve"> is </w:t>
      </w:r>
      <w:r w:rsidR="004D2C05">
        <w:rPr>
          <w:rFonts w:ascii="Arial" w:hAnsi="Arial" w:cs="Arial"/>
          <w:sz w:val="20"/>
        </w:rPr>
        <w:t xml:space="preserve">situated </w:t>
      </w:r>
      <w:r w:rsidR="003239E6">
        <w:rPr>
          <w:rFonts w:ascii="Arial" w:hAnsi="Arial" w:cs="Arial"/>
          <w:sz w:val="20"/>
        </w:rPr>
        <w:t>in</w:t>
      </w:r>
      <w:r w:rsidR="001334C2">
        <w:rPr>
          <w:rFonts w:ascii="Arial" w:hAnsi="Arial" w:cs="Arial"/>
          <w:sz w:val="20"/>
        </w:rPr>
        <w:t xml:space="preserve"> the intake </w:t>
      </w:r>
      <w:r w:rsidR="004A2EBB">
        <w:rPr>
          <w:rFonts w:ascii="Arial" w:hAnsi="Arial" w:cs="Arial"/>
          <w:sz w:val="20"/>
        </w:rPr>
        <w:t>manifold</w:t>
      </w:r>
      <w:r w:rsidR="005E02B4">
        <w:rPr>
          <w:rFonts w:ascii="Arial" w:hAnsi="Arial" w:cs="Arial"/>
          <w:sz w:val="20"/>
        </w:rPr>
        <w:t xml:space="preserve"> </w:t>
      </w:r>
      <w:r w:rsidR="00E775B0">
        <w:rPr>
          <w:rFonts w:ascii="Arial" w:hAnsi="Arial" w:cs="Arial"/>
          <w:sz w:val="20"/>
        </w:rPr>
        <w:t>before or after the throttle valve,</w:t>
      </w:r>
      <w:r w:rsidR="00062C01">
        <w:rPr>
          <w:rFonts w:ascii="Arial" w:hAnsi="Arial" w:cs="Arial"/>
          <w:sz w:val="20"/>
        </w:rPr>
        <w:t xml:space="preserve"> the </w:t>
      </w:r>
      <w:r w:rsidR="000575ED">
        <w:rPr>
          <w:rFonts w:ascii="Arial" w:hAnsi="Arial" w:cs="Arial"/>
          <w:sz w:val="20"/>
        </w:rPr>
        <w:t>fuel</w:t>
      </w:r>
      <w:r w:rsidR="00062C01">
        <w:rPr>
          <w:rFonts w:ascii="Arial" w:hAnsi="Arial" w:cs="Arial"/>
          <w:sz w:val="20"/>
        </w:rPr>
        <w:t xml:space="preserve"> is </w:t>
      </w:r>
      <w:r w:rsidR="005F3112">
        <w:rPr>
          <w:rFonts w:ascii="Arial" w:hAnsi="Arial" w:cs="Arial"/>
          <w:sz w:val="20"/>
        </w:rPr>
        <w:t>sprayed</w:t>
      </w:r>
      <w:r w:rsidR="00942BE9">
        <w:rPr>
          <w:rFonts w:ascii="Arial" w:hAnsi="Arial" w:cs="Arial"/>
          <w:sz w:val="20"/>
        </w:rPr>
        <w:t xml:space="preserve"> into the in</w:t>
      </w:r>
      <w:r w:rsidR="005632FA">
        <w:rPr>
          <w:rFonts w:ascii="Arial" w:hAnsi="Arial" w:cs="Arial"/>
          <w:sz w:val="20"/>
        </w:rPr>
        <w:t>let</w:t>
      </w:r>
      <w:r w:rsidR="00942BE9">
        <w:rPr>
          <w:rFonts w:ascii="Arial" w:hAnsi="Arial" w:cs="Arial"/>
          <w:sz w:val="20"/>
        </w:rPr>
        <w:t xml:space="preserve"> manifold mixing with the air and into the cylinder</w:t>
      </w:r>
      <w:r w:rsidR="001708EC">
        <w:rPr>
          <w:rFonts w:ascii="Arial" w:hAnsi="Arial" w:cs="Arial"/>
          <w:sz w:val="20"/>
        </w:rPr>
        <w:t>, as displayed and confirmed by (Manning, 2012)</w:t>
      </w:r>
      <w:r w:rsidR="006A46C9">
        <w:rPr>
          <w:rFonts w:ascii="Arial" w:hAnsi="Arial" w:cs="Arial"/>
          <w:sz w:val="20"/>
        </w:rPr>
        <w:t xml:space="preserve"> and (Hillier, 2014)</w:t>
      </w:r>
      <w:r w:rsidR="001305E1">
        <w:rPr>
          <w:rFonts w:ascii="Arial" w:hAnsi="Arial" w:cs="Arial"/>
          <w:sz w:val="20"/>
        </w:rPr>
        <w:t xml:space="preserve">. </w:t>
      </w:r>
      <w:r w:rsidR="00C95CE0">
        <w:rPr>
          <w:rFonts w:ascii="Arial" w:hAnsi="Arial" w:cs="Arial"/>
          <w:sz w:val="20"/>
        </w:rPr>
        <w:t>Th</w:t>
      </w:r>
      <w:r w:rsidR="001305E1">
        <w:rPr>
          <w:rFonts w:ascii="Arial" w:hAnsi="Arial" w:cs="Arial"/>
          <w:sz w:val="20"/>
        </w:rPr>
        <w:t>e single point</w:t>
      </w:r>
      <w:r w:rsidR="00C95CE0">
        <w:rPr>
          <w:rFonts w:ascii="Arial" w:hAnsi="Arial" w:cs="Arial"/>
          <w:sz w:val="20"/>
        </w:rPr>
        <w:t xml:space="preserve"> provides</w:t>
      </w:r>
      <w:r w:rsidR="00A33AED">
        <w:rPr>
          <w:rFonts w:ascii="Arial" w:hAnsi="Arial" w:cs="Arial"/>
          <w:sz w:val="20"/>
        </w:rPr>
        <w:t xml:space="preserve"> better </w:t>
      </w:r>
      <w:r w:rsidR="00C95CE0">
        <w:rPr>
          <w:rFonts w:ascii="Arial" w:hAnsi="Arial" w:cs="Arial"/>
          <w:sz w:val="20"/>
        </w:rPr>
        <w:t xml:space="preserve">atomisation of the fuel compared to the </w:t>
      </w:r>
      <w:r w:rsidR="001305E1">
        <w:rPr>
          <w:rFonts w:ascii="Arial" w:hAnsi="Arial" w:cs="Arial"/>
          <w:sz w:val="20"/>
        </w:rPr>
        <w:t>carburettors due to the low pressurised injector</w:t>
      </w:r>
      <w:r w:rsidR="00306281">
        <w:rPr>
          <w:rFonts w:ascii="Arial" w:hAnsi="Arial" w:cs="Arial"/>
          <w:sz w:val="20"/>
        </w:rPr>
        <w:t xml:space="preserve"> providing pressurised fuel.</w:t>
      </w:r>
    </w:p>
    <w:p w14:paraId="01CECDB5" w14:textId="07603D17" w:rsidR="007805F6" w:rsidRDefault="008423D8" w:rsidP="009A0F6A">
      <w:pPr>
        <w:spacing w:line="276" w:lineRule="auto"/>
        <w:jc w:val="both"/>
        <w:rPr>
          <w:rFonts w:ascii="Arial" w:hAnsi="Arial" w:cs="Arial"/>
          <w:sz w:val="20"/>
        </w:rPr>
      </w:pPr>
      <w:r w:rsidRPr="006D2B97">
        <w:rPr>
          <w:rFonts w:ascii="Arial" w:hAnsi="Arial" w:cs="Arial"/>
          <w:b/>
          <w:sz w:val="20"/>
        </w:rPr>
        <w:t>Multipoint injection –</w:t>
      </w:r>
      <w:r w:rsidR="00B64ADF" w:rsidRPr="006D2B97">
        <w:rPr>
          <w:rFonts w:ascii="Arial" w:hAnsi="Arial" w:cs="Arial"/>
          <w:b/>
          <w:sz w:val="20"/>
        </w:rPr>
        <w:t xml:space="preserve"> </w:t>
      </w:r>
      <w:r w:rsidR="00590579">
        <w:rPr>
          <w:rFonts w:ascii="Arial" w:hAnsi="Arial" w:cs="Arial"/>
          <w:sz w:val="20"/>
        </w:rPr>
        <w:t xml:space="preserve">A low pressure fuel injector supplies fuel to each </w:t>
      </w:r>
      <w:r w:rsidR="00374790">
        <w:rPr>
          <w:rFonts w:ascii="Arial" w:hAnsi="Arial" w:cs="Arial"/>
          <w:sz w:val="20"/>
        </w:rPr>
        <w:t>cylinder;</w:t>
      </w:r>
      <w:r w:rsidR="00A360FD">
        <w:rPr>
          <w:rFonts w:ascii="Arial" w:hAnsi="Arial" w:cs="Arial"/>
          <w:sz w:val="20"/>
        </w:rPr>
        <w:t xml:space="preserve"> t</w:t>
      </w:r>
      <w:r w:rsidR="00485A5F">
        <w:rPr>
          <w:rFonts w:ascii="Arial" w:hAnsi="Arial" w:cs="Arial"/>
          <w:sz w:val="20"/>
        </w:rPr>
        <w:t>he</w:t>
      </w:r>
      <w:r w:rsidR="00BC406C">
        <w:rPr>
          <w:rFonts w:ascii="Arial" w:hAnsi="Arial" w:cs="Arial"/>
          <w:sz w:val="20"/>
        </w:rPr>
        <w:t xml:space="preserve"> injectors can be </w:t>
      </w:r>
      <w:r w:rsidR="00EE2EF3">
        <w:rPr>
          <w:rFonts w:ascii="Arial" w:hAnsi="Arial" w:cs="Arial"/>
          <w:sz w:val="20"/>
        </w:rPr>
        <w:t>fitted before</w:t>
      </w:r>
      <w:r w:rsidR="00575BEC">
        <w:rPr>
          <w:rFonts w:ascii="Arial" w:hAnsi="Arial" w:cs="Arial"/>
          <w:sz w:val="20"/>
        </w:rPr>
        <w:t xml:space="preserve"> or after</w:t>
      </w:r>
      <w:r w:rsidR="00EE2EF3">
        <w:rPr>
          <w:rFonts w:ascii="Arial" w:hAnsi="Arial" w:cs="Arial"/>
          <w:sz w:val="20"/>
        </w:rPr>
        <w:t xml:space="preserve"> the intake valve</w:t>
      </w:r>
      <w:r w:rsidR="00A360FD">
        <w:rPr>
          <w:rFonts w:ascii="Arial" w:hAnsi="Arial" w:cs="Arial"/>
          <w:sz w:val="20"/>
        </w:rPr>
        <w:t>s</w:t>
      </w:r>
      <w:r w:rsidR="00575BEC">
        <w:rPr>
          <w:rFonts w:ascii="Arial" w:hAnsi="Arial" w:cs="Arial"/>
          <w:sz w:val="20"/>
        </w:rPr>
        <w:t>.</w:t>
      </w:r>
      <w:r w:rsidR="00F55E53">
        <w:rPr>
          <w:rFonts w:ascii="Arial" w:hAnsi="Arial" w:cs="Arial"/>
          <w:sz w:val="20"/>
        </w:rPr>
        <w:t xml:space="preserve"> </w:t>
      </w:r>
      <w:r w:rsidR="002972AE">
        <w:rPr>
          <w:rFonts w:ascii="Arial" w:hAnsi="Arial" w:cs="Arial"/>
          <w:sz w:val="20"/>
        </w:rPr>
        <w:t>The air filter is fitted within an airbox which is mounted in the engine bay</w:t>
      </w:r>
      <w:r w:rsidR="00032E42">
        <w:rPr>
          <w:rFonts w:ascii="Arial" w:hAnsi="Arial" w:cs="Arial"/>
          <w:sz w:val="20"/>
        </w:rPr>
        <w:t xml:space="preserve"> beside the engine usually, the air is drawn in </w:t>
      </w:r>
      <w:r w:rsidR="008D7709">
        <w:rPr>
          <w:rFonts w:ascii="Arial" w:hAnsi="Arial" w:cs="Arial"/>
          <w:sz w:val="20"/>
        </w:rPr>
        <w:t>through an air mass or air volum</w:t>
      </w:r>
      <w:r w:rsidR="009D7430">
        <w:rPr>
          <w:rFonts w:ascii="Arial" w:hAnsi="Arial" w:cs="Arial"/>
          <w:sz w:val="20"/>
        </w:rPr>
        <w:t xml:space="preserve">etric meter </w:t>
      </w:r>
      <w:r w:rsidR="00032E42">
        <w:rPr>
          <w:rFonts w:ascii="Arial" w:hAnsi="Arial" w:cs="Arial"/>
          <w:sz w:val="20"/>
        </w:rPr>
        <w:t>as the throttle body opens</w:t>
      </w:r>
      <w:r w:rsidR="005632FA">
        <w:rPr>
          <w:rFonts w:ascii="Arial" w:hAnsi="Arial" w:cs="Arial"/>
          <w:sz w:val="20"/>
        </w:rPr>
        <w:t xml:space="preserve"> and then flows through the inlet manifold </w:t>
      </w:r>
      <w:r w:rsidR="004E2B39">
        <w:rPr>
          <w:rFonts w:ascii="Arial" w:hAnsi="Arial" w:cs="Arial"/>
          <w:sz w:val="20"/>
        </w:rPr>
        <w:t>and into the cylinder as the intake valves open</w:t>
      </w:r>
      <w:r w:rsidR="00FE5BF9">
        <w:rPr>
          <w:rFonts w:ascii="Arial" w:hAnsi="Arial" w:cs="Arial"/>
          <w:sz w:val="20"/>
        </w:rPr>
        <w:t xml:space="preserve">. </w:t>
      </w:r>
      <w:r w:rsidR="00A655D0">
        <w:rPr>
          <w:rFonts w:ascii="Arial" w:hAnsi="Arial" w:cs="Arial"/>
          <w:sz w:val="20"/>
        </w:rPr>
        <w:t xml:space="preserve">This is a far more superior system as </w:t>
      </w:r>
      <w:r w:rsidR="00C9287E">
        <w:rPr>
          <w:rFonts w:ascii="Arial" w:hAnsi="Arial" w:cs="Arial"/>
          <w:sz w:val="20"/>
        </w:rPr>
        <w:t xml:space="preserve">the air mass is monitored which allows the control over the emissions, </w:t>
      </w:r>
      <w:r w:rsidR="00A845F9">
        <w:rPr>
          <w:rFonts w:ascii="Arial" w:hAnsi="Arial" w:cs="Arial"/>
          <w:sz w:val="20"/>
        </w:rPr>
        <w:t xml:space="preserve">air/fuel ratio, efficiency and </w:t>
      </w:r>
      <w:r w:rsidR="00374790">
        <w:rPr>
          <w:rFonts w:ascii="Arial" w:hAnsi="Arial" w:cs="Arial"/>
          <w:sz w:val="20"/>
        </w:rPr>
        <w:t xml:space="preserve">performance, as </w:t>
      </w:r>
      <w:r w:rsidR="00B507F1">
        <w:rPr>
          <w:rFonts w:ascii="Arial" w:hAnsi="Arial" w:cs="Arial"/>
          <w:sz w:val="20"/>
        </w:rPr>
        <w:t>illustrated</w:t>
      </w:r>
      <w:r w:rsidR="00374790">
        <w:rPr>
          <w:rFonts w:ascii="Arial" w:hAnsi="Arial" w:cs="Arial"/>
          <w:sz w:val="20"/>
        </w:rPr>
        <w:t xml:space="preserve"> b</w:t>
      </w:r>
      <w:r w:rsidR="00C0746F">
        <w:rPr>
          <w:rFonts w:ascii="Arial" w:hAnsi="Arial" w:cs="Arial"/>
          <w:sz w:val="20"/>
        </w:rPr>
        <w:t>y (Manning, 2012)</w:t>
      </w:r>
      <w:r w:rsidR="001870E3">
        <w:rPr>
          <w:rFonts w:ascii="Arial" w:hAnsi="Arial" w:cs="Arial"/>
          <w:sz w:val="20"/>
        </w:rPr>
        <w:t>.</w:t>
      </w:r>
    </w:p>
    <w:p w14:paraId="1214428C" w14:textId="2E49A843" w:rsidR="0062613E" w:rsidRDefault="0062613E" w:rsidP="00DC2E8D">
      <w:pPr>
        <w:jc w:val="both"/>
        <w:rPr>
          <w:rFonts w:ascii="Arial" w:hAnsi="Arial" w:cs="Arial"/>
          <w:sz w:val="20"/>
        </w:rPr>
      </w:pPr>
    </w:p>
    <w:p w14:paraId="5AC8DD0B" w14:textId="06E46C94" w:rsidR="0062613E" w:rsidRDefault="0062613E" w:rsidP="00DC2E8D">
      <w:pPr>
        <w:jc w:val="both"/>
        <w:rPr>
          <w:rFonts w:ascii="Arial" w:hAnsi="Arial" w:cs="Arial"/>
          <w:sz w:val="20"/>
        </w:rPr>
      </w:pPr>
    </w:p>
    <w:p w14:paraId="0426256A" w14:textId="4675F719" w:rsidR="00D91185" w:rsidRDefault="00D91185" w:rsidP="00DC2E8D">
      <w:pPr>
        <w:jc w:val="both"/>
        <w:rPr>
          <w:rFonts w:ascii="Arial" w:hAnsi="Arial" w:cs="Arial"/>
          <w:sz w:val="20"/>
        </w:rPr>
      </w:pPr>
    </w:p>
    <w:p w14:paraId="36955EA3" w14:textId="1B5C63EA" w:rsidR="00D91185" w:rsidRDefault="00D91185" w:rsidP="00DC2E8D">
      <w:pPr>
        <w:jc w:val="both"/>
        <w:rPr>
          <w:rFonts w:ascii="Arial" w:hAnsi="Arial" w:cs="Arial"/>
          <w:sz w:val="20"/>
        </w:rPr>
      </w:pPr>
    </w:p>
    <w:p w14:paraId="4739B1B7" w14:textId="4C4EF503" w:rsidR="0062613E" w:rsidRPr="006D2B97" w:rsidRDefault="002F06F2" w:rsidP="00DC2E8D">
      <w:pPr>
        <w:jc w:val="both"/>
        <w:rPr>
          <w:rFonts w:ascii="Arial" w:hAnsi="Arial" w:cs="Arial"/>
          <w:sz w:val="20"/>
        </w:rPr>
      </w:pPr>
      <w:r>
        <w:rPr>
          <w:rFonts w:ascii="Arial" w:hAnsi="Arial" w:cs="Arial"/>
          <w:noProof/>
          <w:sz w:val="20"/>
        </w:rPr>
        <mc:AlternateContent>
          <mc:Choice Requires="wps">
            <w:drawing>
              <wp:anchor distT="0" distB="0" distL="114300" distR="114300" simplePos="0" relativeHeight="251675650" behindDoc="0" locked="0" layoutInCell="1" allowOverlap="1" wp14:anchorId="0C1A5AD2" wp14:editId="1CE6673D">
                <wp:simplePos x="0" y="0"/>
                <wp:positionH relativeFrom="rightMargin">
                  <wp:align>left</wp:align>
                </wp:positionH>
                <wp:positionV relativeFrom="paragraph">
                  <wp:posOffset>637540</wp:posOffset>
                </wp:positionV>
                <wp:extent cx="866775" cy="438150"/>
                <wp:effectExtent l="0" t="0" r="9525" b="0"/>
                <wp:wrapNone/>
                <wp:docPr id="29" name="Text Box 29"/>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47932E92" w14:textId="56BED88E"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A5AD2" id="Text Box 29" o:spid="_x0000_s1034" type="#_x0000_t202" style="position:absolute;left:0;text-align:left;margin-left:0;margin-top:50.2pt;width:68.25pt;height:34.5pt;z-index:25167565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" fillcolor="window" stroked="f" strokeweight=".5pt">
                <v:textbox>
                  <w:txbxContent>
                    <w:p w14:paraId="47932E92" w14:textId="56BED88E"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3</w:t>
                      </w:r>
                    </w:p>
                  </w:txbxContent>
                </v:textbox>
                <w10:wrap anchorx="margin"/>
              </v:shape>
            </w:pict>
          </mc:Fallback>
        </mc:AlternateContent>
      </w:r>
    </w:p>
    <w:p w14:paraId="0CA9A68F" w14:textId="28BE164E" w:rsidR="00441C89" w:rsidRPr="00774A33" w:rsidRDefault="008348DA" w:rsidP="007805F6">
      <w:pPr>
        <w:pStyle w:val="ListParagraph"/>
        <w:numPr>
          <w:ilvl w:val="0"/>
          <w:numId w:val="18"/>
        </w:numPr>
        <w:jc w:val="center"/>
        <w:rPr>
          <w:rFonts w:ascii="Arial" w:hAnsi="Arial" w:cs="Arial"/>
          <w:b/>
          <w:i/>
          <w:color w:val="2F5496" w:themeColor="accent1" w:themeShade="BF"/>
          <w:sz w:val="24"/>
        </w:rPr>
      </w:pPr>
      <w:r w:rsidRPr="00774A33">
        <w:rPr>
          <w:rFonts w:ascii="Arial" w:hAnsi="Arial" w:cs="Arial"/>
          <w:b/>
          <w:i/>
          <w:color w:val="2F5496" w:themeColor="accent1" w:themeShade="BF"/>
          <w:sz w:val="24"/>
        </w:rPr>
        <w:lastRenderedPageBreak/>
        <w:t>Methodology</w:t>
      </w:r>
    </w:p>
    <w:p w14:paraId="1F44E9FA" w14:textId="1E62C5F9" w:rsidR="00BB510E" w:rsidRDefault="00BB510E" w:rsidP="0012547C">
      <w:pPr>
        <w:rPr>
          <w:rFonts w:ascii="Arial" w:hAnsi="Arial" w:cs="Arial"/>
          <w:i/>
        </w:rPr>
      </w:pPr>
    </w:p>
    <w:p w14:paraId="4CE4849C" w14:textId="50ACE135" w:rsidR="007C5AE5" w:rsidRDefault="00FA34E6" w:rsidP="0012547C">
      <w:pPr>
        <w:rPr>
          <w:rFonts w:ascii="Arial" w:hAnsi="Arial" w:cs="Arial"/>
          <w:i/>
        </w:rPr>
      </w:pPr>
      <w:r>
        <w:rPr>
          <w:rFonts w:ascii="Arial" w:hAnsi="Arial" w:cs="Arial"/>
          <w:i/>
        </w:rPr>
        <w:t>4.1.</w:t>
      </w:r>
      <w:r w:rsidR="0012547C">
        <w:rPr>
          <w:rFonts w:ascii="Arial" w:hAnsi="Arial" w:cs="Arial"/>
          <w:i/>
        </w:rPr>
        <w:t xml:space="preserve"> </w:t>
      </w:r>
      <w:r w:rsidR="001D1409">
        <w:rPr>
          <w:rFonts w:ascii="Arial" w:hAnsi="Arial" w:cs="Arial"/>
          <w:i/>
        </w:rPr>
        <w:t>S</w:t>
      </w:r>
      <w:r w:rsidR="008E6BD3">
        <w:rPr>
          <w:rFonts w:ascii="Arial" w:hAnsi="Arial" w:cs="Arial"/>
          <w:i/>
        </w:rPr>
        <w:t>etting up the flow bench</w:t>
      </w:r>
      <w:r w:rsidR="00A80532">
        <w:rPr>
          <w:rFonts w:ascii="Arial" w:hAnsi="Arial" w:cs="Arial"/>
          <w:i/>
        </w:rPr>
        <w:t>.</w:t>
      </w:r>
    </w:p>
    <w:p w14:paraId="338726EE" w14:textId="0DBADFC5" w:rsidR="000B1F61" w:rsidRPr="006D045D" w:rsidRDefault="004D20C5" w:rsidP="006D045D">
      <w:pPr>
        <w:spacing w:line="276" w:lineRule="auto"/>
        <w:jc w:val="both"/>
        <w:rPr>
          <w:rFonts w:ascii="Arial" w:hAnsi="Arial" w:cs="Arial"/>
          <w:sz w:val="20"/>
        </w:rPr>
      </w:pPr>
      <w:r>
        <w:rPr>
          <w:rFonts w:ascii="Arial" w:hAnsi="Arial" w:cs="Arial"/>
          <w:sz w:val="20"/>
        </w:rPr>
        <w:t xml:space="preserve">A flow bench can be used to </w:t>
      </w:r>
      <w:r w:rsidR="003B0D6F">
        <w:rPr>
          <w:rFonts w:ascii="Arial" w:hAnsi="Arial" w:cs="Arial"/>
          <w:sz w:val="20"/>
        </w:rPr>
        <w:t>test the flow properties of</w:t>
      </w:r>
      <w:r w:rsidR="00F73CED">
        <w:rPr>
          <w:rFonts w:ascii="Arial" w:hAnsi="Arial" w:cs="Arial"/>
          <w:sz w:val="20"/>
        </w:rPr>
        <w:t xml:space="preserve"> all components where gas flows</w:t>
      </w:r>
      <w:r w:rsidR="004A2D08">
        <w:rPr>
          <w:rFonts w:ascii="Arial" w:hAnsi="Arial" w:cs="Arial"/>
          <w:sz w:val="20"/>
        </w:rPr>
        <w:t xml:space="preserve"> through them.</w:t>
      </w:r>
      <w:r w:rsidR="00F73CED">
        <w:rPr>
          <w:rFonts w:ascii="Arial" w:hAnsi="Arial" w:cs="Arial"/>
          <w:sz w:val="20"/>
        </w:rPr>
        <w:t xml:space="preserve"> </w:t>
      </w:r>
      <w:r w:rsidR="00E87D69">
        <w:rPr>
          <w:rFonts w:ascii="Arial" w:hAnsi="Arial" w:cs="Arial"/>
          <w:sz w:val="20"/>
        </w:rPr>
        <w:t xml:space="preserve">It was first required to make two </w:t>
      </w:r>
      <w:r w:rsidR="00221280">
        <w:rPr>
          <w:rFonts w:ascii="Arial" w:hAnsi="Arial" w:cs="Arial"/>
          <w:sz w:val="20"/>
        </w:rPr>
        <w:t>sealing rings</w:t>
      </w:r>
      <w:r w:rsidR="002C1E38">
        <w:rPr>
          <w:rFonts w:ascii="Arial" w:hAnsi="Arial" w:cs="Arial"/>
          <w:sz w:val="20"/>
        </w:rPr>
        <w:t xml:space="preserve"> from blue tack to provide a seal to prevent any air leaks </w:t>
      </w:r>
      <w:r w:rsidR="006C42E3">
        <w:rPr>
          <w:rFonts w:ascii="Arial" w:hAnsi="Arial" w:cs="Arial"/>
          <w:sz w:val="20"/>
        </w:rPr>
        <w:t>to</w:t>
      </w:r>
      <w:r w:rsidR="00A1352C">
        <w:rPr>
          <w:rFonts w:ascii="Arial" w:hAnsi="Arial" w:cs="Arial"/>
          <w:sz w:val="20"/>
        </w:rPr>
        <w:t xml:space="preserve"> perform a successful test, the blue tack was placed at both</w:t>
      </w:r>
      <w:r w:rsidR="00221280">
        <w:rPr>
          <w:rFonts w:ascii="Arial" w:hAnsi="Arial" w:cs="Arial"/>
          <w:sz w:val="20"/>
        </w:rPr>
        <w:t xml:space="preserve"> end</w:t>
      </w:r>
      <w:r w:rsidR="00A1352C">
        <w:rPr>
          <w:rFonts w:ascii="Arial" w:hAnsi="Arial" w:cs="Arial"/>
          <w:sz w:val="20"/>
        </w:rPr>
        <w:t>s</w:t>
      </w:r>
      <w:r w:rsidR="00221280">
        <w:rPr>
          <w:rFonts w:ascii="Arial" w:hAnsi="Arial" w:cs="Arial"/>
          <w:sz w:val="20"/>
        </w:rPr>
        <w:t xml:space="preserve"> of the </w:t>
      </w:r>
      <w:r w:rsidR="00966587">
        <w:rPr>
          <w:rFonts w:ascii="Arial" w:hAnsi="Arial" w:cs="Arial"/>
          <w:sz w:val="20"/>
        </w:rPr>
        <w:t xml:space="preserve">pre-supplied </w:t>
      </w:r>
      <w:r w:rsidR="003032B9">
        <w:rPr>
          <w:rFonts w:ascii="Arial" w:hAnsi="Arial" w:cs="Arial"/>
          <w:sz w:val="20"/>
        </w:rPr>
        <w:t xml:space="preserve">chamber block which was made from </w:t>
      </w:r>
      <w:r w:rsidR="00135086">
        <w:rPr>
          <w:rFonts w:ascii="Arial" w:hAnsi="Arial" w:cs="Arial"/>
          <w:sz w:val="20"/>
        </w:rPr>
        <w:t>glass</w:t>
      </w:r>
      <w:r w:rsidR="00BB510E">
        <w:rPr>
          <w:rFonts w:ascii="Arial" w:hAnsi="Arial" w:cs="Arial"/>
          <w:sz w:val="20"/>
        </w:rPr>
        <w:t>.</w:t>
      </w:r>
    </w:p>
    <w:p w14:paraId="4742A185" w14:textId="5105CBA6" w:rsidR="0070539D" w:rsidRDefault="00BC31D1" w:rsidP="00BC31D1">
      <w:pPr>
        <w:spacing w:line="276" w:lineRule="auto"/>
        <w:jc w:val="both"/>
        <w:rPr>
          <w:rFonts w:ascii="Arial" w:hAnsi="Arial" w:cs="Arial"/>
          <w:sz w:val="20"/>
        </w:rPr>
      </w:pPr>
      <w:r>
        <w:rPr>
          <w:noProof/>
        </w:rPr>
        <w:drawing>
          <wp:anchor distT="0" distB="0" distL="114300" distR="114300" simplePos="0" relativeHeight="251670530" behindDoc="1" locked="0" layoutInCell="1" allowOverlap="1" wp14:anchorId="4F3916FC" wp14:editId="256DFE69">
            <wp:simplePos x="0" y="0"/>
            <wp:positionH relativeFrom="margin">
              <wp:align>right</wp:align>
            </wp:positionH>
            <wp:positionV relativeFrom="paragraph">
              <wp:posOffset>328930</wp:posOffset>
            </wp:positionV>
            <wp:extent cx="2732405" cy="14630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160" t="21495" r="20886" b="29530"/>
                    <a:stretch/>
                  </pic:blipFill>
                  <pic:spPr bwMode="auto">
                    <a:xfrm>
                      <a:off x="0" y="0"/>
                      <a:ext cx="2732405" cy="14630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510E">
        <w:rPr>
          <w:rFonts w:ascii="Arial" w:hAnsi="Arial" w:cs="Arial"/>
          <w:sz w:val="20"/>
        </w:rPr>
        <w:t>The chamber block was mounted onto the flow bench using four bolts ensuring that the blue tack has provided a good seal. The cylinder head was then clamped to the chamber block again ensuring that there is a</w:t>
      </w:r>
      <w:r w:rsidR="008E6BD3">
        <w:rPr>
          <w:rFonts w:ascii="Arial" w:hAnsi="Arial" w:cs="Arial"/>
          <w:sz w:val="20"/>
        </w:rPr>
        <w:t xml:space="preserve"> good seal produced between the head and block. A steel plate was bolted to the top of the </w:t>
      </w:r>
      <w:r w:rsidR="000B1F61">
        <w:rPr>
          <w:rFonts w:ascii="Arial" w:hAnsi="Arial" w:cs="Arial"/>
          <w:sz w:val="20"/>
        </w:rPr>
        <w:t xml:space="preserve">cylinder head over the </w:t>
      </w:r>
      <w:r w:rsidR="008E6BD3">
        <w:rPr>
          <w:rFonts w:ascii="Arial" w:hAnsi="Arial" w:cs="Arial"/>
          <w:sz w:val="20"/>
        </w:rPr>
        <w:t>valves, this plate consisted of 4 bolts at 45-degree angles</w:t>
      </w:r>
      <w:r w:rsidR="000B1F61">
        <w:rPr>
          <w:rFonts w:ascii="Arial" w:hAnsi="Arial" w:cs="Arial"/>
          <w:sz w:val="20"/>
        </w:rPr>
        <w:t xml:space="preserve"> through the plate</w:t>
      </w:r>
      <w:r w:rsidR="008E6BD3">
        <w:rPr>
          <w:rFonts w:ascii="Arial" w:hAnsi="Arial" w:cs="Arial"/>
          <w:sz w:val="20"/>
        </w:rPr>
        <w:t xml:space="preserve"> that would be wound in </w:t>
      </w:r>
      <w:r w:rsidR="000B1F61">
        <w:rPr>
          <w:rFonts w:ascii="Arial" w:hAnsi="Arial" w:cs="Arial"/>
          <w:sz w:val="20"/>
        </w:rPr>
        <w:t xml:space="preserve">and out </w:t>
      </w:r>
      <w:r w:rsidR="008E6BD3">
        <w:rPr>
          <w:rFonts w:ascii="Arial" w:hAnsi="Arial" w:cs="Arial"/>
          <w:sz w:val="20"/>
        </w:rPr>
        <w:t>to open</w:t>
      </w:r>
      <w:r w:rsidR="000B1F61">
        <w:rPr>
          <w:rFonts w:ascii="Arial" w:hAnsi="Arial" w:cs="Arial"/>
          <w:sz w:val="20"/>
        </w:rPr>
        <w:t xml:space="preserve"> and close</w:t>
      </w:r>
      <w:r w:rsidR="008E6BD3">
        <w:rPr>
          <w:rFonts w:ascii="Arial" w:hAnsi="Arial" w:cs="Arial"/>
          <w:sz w:val="20"/>
        </w:rPr>
        <w:t xml:space="preserve"> the valves during testing. Two DTI gauges were placed on both inlet valves to allow an accurate adjustment of the valve opening to each 1.39mm increment.</w:t>
      </w:r>
      <w:r>
        <w:rPr>
          <w:rFonts w:ascii="Arial" w:hAnsi="Arial" w:cs="Arial"/>
          <w:sz w:val="20"/>
        </w:rPr>
        <w:tab/>
      </w:r>
    </w:p>
    <w:p w14:paraId="5BC47459" w14:textId="29C3C696" w:rsidR="006D045D" w:rsidRPr="00135086" w:rsidRDefault="0070539D" w:rsidP="0070539D">
      <w:pPr>
        <w:spacing w:line="276" w:lineRule="auto"/>
        <w:ind w:left="5040"/>
        <w:jc w:val="both"/>
        <w:rPr>
          <w:rFonts w:ascii="Arial" w:hAnsi="Arial" w:cs="Arial"/>
          <w:sz w:val="20"/>
        </w:rPr>
      </w:pPr>
      <w:r>
        <w:rPr>
          <w:rFonts w:ascii="Arial" w:hAnsi="Arial" w:cs="Arial"/>
          <w:i/>
          <w:sz w:val="16"/>
        </w:rPr>
        <w:t xml:space="preserve">       </w:t>
      </w:r>
      <w:r w:rsidR="006D045D" w:rsidRPr="008348DA">
        <w:rPr>
          <w:rFonts w:ascii="Arial" w:hAnsi="Arial" w:cs="Arial"/>
          <w:i/>
          <w:sz w:val="16"/>
        </w:rPr>
        <w:t xml:space="preserve">Fig </w:t>
      </w:r>
      <w:r w:rsidR="006D045D">
        <w:rPr>
          <w:rFonts w:ascii="Arial" w:hAnsi="Arial" w:cs="Arial"/>
          <w:i/>
          <w:sz w:val="16"/>
        </w:rPr>
        <w:t>1:</w:t>
      </w:r>
      <w:r w:rsidR="006D045D" w:rsidRPr="008348DA">
        <w:rPr>
          <w:rFonts w:ascii="Arial" w:hAnsi="Arial" w:cs="Arial"/>
          <w:i/>
          <w:sz w:val="16"/>
        </w:rPr>
        <w:t xml:space="preserve"> </w:t>
      </w:r>
      <w:bookmarkStart w:id="3" w:name="_Hlk536365768"/>
      <w:r w:rsidR="006D045D" w:rsidRPr="008348DA">
        <w:rPr>
          <w:rFonts w:ascii="Arial" w:hAnsi="Arial" w:cs="Arial"/>
          <w:i/>
          <w:sz w:val="16"/>
        </w:rPr>
        <w:t>Chamber block used during testin</w:t>
      </w:r>
      <w:bookmarkEnd w:id="3"/>
      <w:r>
        <w:rPr>
          <w:rFonts w:ascii="Arial" w:hAnsi="Arial" w:cs="Arial"/>
          <w:i/>
          <w:sz w:val="16"/>
        </w:rPr>
        <w:t>g.</w:t>
      </w:r>
    </w:p>
    <w:p w14:paraId="16755402" w14:textId="77E911B0" w:rsidR="00476E74" w:rsidRDefault="00FA34E6" w:rsidP="007E3CA3">
      <w:pPr>
        <w:spacing w:line="240" w:lineRule="auto"/>
        <w:rPr>
          <w:rFonts w:ascii="Arial" w:hAnsi="Arial" w:cs="Arial"/>
          <w:i/>
        </w:rPr>
      </w:pPr>
      <w:r>
        <w:rPr>
          <w:rFonts w:ascii="Arial" w:hAnsi="Arial" w:cs="Arial"/>
          <w:i/>
        </w:rPr>
        <w:t>4.2.</w:t>
      </w:r>
      <w:r w:rsidR="00381961" w:rsidRPr="007E3CA3">
        <w:rPr>
          <w:rFonts w:ascii="Arial" w:hAnsi="Arial" w:cs="Arial"/>
          <w:i/>
        </w:rPr>
        <w:t xml:space="preserve"> </w:t>
      </w:r>
      <w:r w:rsidR="008E6BD3">
        <w:rPr>
          <w:rFonts w:ascii="Arial" w:hAnsi="Arial" w:cs="Arial"/>
          <w:i/>
        </w:rPr>
        <w:t>Testing methods used</w:t>
      </w:r>
      <w:r w:rsidR="00A80532">
        <w:rPr>
          <w:rFonts w:ascii="Arial" w:hAnsi="Arial" w:cs="Arial"/>
          <w:i/>
        </w:rPr>
        <w:t>.</w:t>
      </w:r>
    </w:p>
    <w:p w14:paraId="0E108885" w14:textId="0E3CC9A8" w:rsidR="000B1F61" w:rsidRDefault="000B1F61" w:rsidP="009A0F6A">
      <w:pPr>
        <w:spacing w:line="276" w:lineRule="auto"/>
        <w:jc w:val="both"/>
        <w:rPr>
          <w:rFonts w:ascii="Arial" w:hAnsi="Arial" w:cs="Arial"/>
          <w:sz w:val="20"/>
        </w:rPr>
      </w:pPr>
      <w:r>
        <w:rPr>
          <w:rFonts w:ascii="Arial" w:hAnsi="Arial" w:cs="Arial"/>
          <w:sz w:val="20"/>
        </w:rPr>
        <w:t>Now that the cylinder head was set up on the flow bench it was crucial to ensure that there is no air leaks between the cylinder head, chamber block and flow bench, this was done by turning on the air flow and increasing the amount water (H</w:t>
      </w:r>
      <w:r>
        <w:rPr>
          <w:rFonts w:ascii="Arial" w:hAnsi="Arial" w:cs="Arial"/>
          <w:sz w:val="20"/>
          <w:vertAlign w:val="subscript"/>
        </w:rPr>
        <w:t>2</w:t>
      </w:r>
      <w:r>
        <w:rPr>
          <w:rFonts w:ascii="Arial" w:hAnsi="Arial" w:cs="Arial"/>
          <w:sz w:val="20"/>
        </w:rPr>
        <w:t>O) up to 10”, with the valves closed the percentage of airflow should remain at 0% confirming that the system is sealed and the testing can now proceed.</w:t>
      </w:r>
    </w:p>
    <w:p w14:paraId="25CF870A" w14:textId="4B11B1ED" w:rsidR="004F5553" w:rsidRDefault="000B1F61" w:rsidP="009A0F6A">
      <w:pPr>
        <w:spacing w:line="276" w:lineRule="auto"/>
        <w:jc w:val="both"/>
        <w:rPr>
          <w:rFonts w:ascii="Arial" w:hAnsi="Arial" w:cs="Arial"/>
          <w:sz w:val="20"/>
        </w:rPr>
      </w:pPr>
      <w:r>
        <w:rPr>
          <w:rFonts w:ascii="Arial" w:hAnsi="Arial" w:cs="Arial"/>
          <w:sz w:val="20"/>
        </w:rPr>
        <w:t>The method used to perform the test was to</w:t>
      </w:r>
      <w:r w:rsidR="00F80F5C">
        <w:rPr>
          <w:rFonts w:ascii="Arial" w:hAnsi="Arial" w:cs="Arial"/>
          <w:sz w:val="20"/>
        </w:rPr>
        <w:t xml:space="preserve"> ensure that the DTI gauges are set to zero, and then the bolts can be wound in to open both inlet valves. T</w:t>
      </w:r>
      <w:r>
        <w:rPr>
          <w:rFonts w:ascii="Arial" w:hAnsi="Arial" w:cs="Arial"/>
          <w:sz w:val="20"/>
        </w:rPr>
        <w:t>he airflow</w:t>
      </w:r>
      <w:r w:rsidR="00F80F5C">
        <w:rPr>
          <w:rFonts w:ascii="Arial" w:hAnsi="Arial" w:cs="Arial"/>
          <w:sz w:val="20"/>
        </w:rPr>
        <w:t xml:space="preserve"> was turned on and the water was increased up to </w:t>
      </w:r>
      <w:r>
        <w:rPr>
          <w:rFonts w:ascii="Arial" w:hAnsi="Arial" w:cs="Arial"/>
          <w:sz w:val="20"/>
        </w:rPr>
        <w:t xml:space="preserve">10” whilst monitoring the </w:t>
      </w:r>
      <w:r w:rsidR="00F80F5C">
        <w:rPr>
          <w:rFonts w:ascii="Arial" w:hAnsi="Arial" w:cs="Arial"/>
          <w:sz w:val="20"/>
        </w:rPr>
        <w:t xml:space="preserve">percentage of flow to ensure that the flow doesn’t increase above 100%. As the </w:t>
      </w:r>
      <w:r w:rsidR="0038783B">
        <w:rPr>
          <w:rFonts w:ascii="Arial" w:hAnsi="Arial" w:cs="Arial"/>
          <w:sz w:val="20"/>
        </w:rPr>
        <w:t>lift ratio of the valves</w:t>
      </w:r>
      <w:r w:rsidR="00F80F5C">
        <w:rPr>
          <w:rFonts w:ascii="Arial" w:hAnsi="Arial" w:cs="Arial"/>
          <w:sz w:val="20"/>
        </w:rPr>
        <w:t xml:space="preserve"> increased it was required to open the bungs above, these bungs covered holes to allow the airflow to be increased by releasing pressure from the flow bench, and from the results recorded it was possible to use the chart provided to determine the amount of air flow in cubic feet per minute at every</w:t>
      </w:r>
      <w:r w:rsidR="008D7771">
        <w:rPr>
          <w:rFonts w:ascii="Arial" w:hAnsi="Arial" w:cs="Arial"/>
          <w:sz w:val="20"/>
        </w:rPr>
        <w:t xml:space="preserve"> increment.</w:t>
      </w:r>
    </w:p>
    <w:p w14:paraId="00E3B2A9" w14:textId="3A62FA33" w:rsidR="0070539D" w:rsidRDefault="0070539D" w:rsidP="009A0F6A">
      <w:pPr>
        <w:spacing w:line="276" w:lineRule="auto"/>
        <w:jc w:val="both"/>
        <w:rPr>
          <w:rFonts w:ascii="Arial" w:hAnsi="Arial" w:cs="Arial"/>
          <w:sz w:val="20"/>
        </w:rPr>
      </w:pPr>
    </w:p>
    <w:p w14:paraId="4263DBF5" w14:textId="592AAE98" w:rsidR="00607EDC" w:rsidRDefault="00607EDC" w:rsidP="00F63057">
      <w:pPr>
        <w:jc w:val="both"/>
        <w:rPr>
          <w:rFonts w:ascii="Arial" w:hAnsi="Arial" w:cs="Arial"/>
          <w:b/>
          <w:sz w:val="24"/>
        </w:rPr>
      </w:pPr>
    </w:p>
    <w:p w14:paraId="5578EC09" w14:textId="1B0407EA" w:rsidR="008F17C5" w:rsidRDefault="008F17C5" w:rsidP="00F63057">
      <w:pPr>
        <w:jc w:val="both"/>
        <w:rPr>
          <w:rFonts w:ascii="Arial" w:hAnsi="Arial" w:cs="Arial"/>
          <w:b/>
          <w:sz w:val="24"/>
        </w:rPr>
      </w:pPr>
    </w:p>
    <w:p w14:paraId="04B04C0A" w14:textId="7A61DFAA" w:rsidR="008F17C5" w:rsidRDefault="008F17C5" w:rsidP="00AB5879">
      <w:pPr>
        <w:rPr>
          <w:rFonts w:ascii="Arial" w:hAnsi="Arial" w:cs="Arial"/>
          <w:b/>
          <w:sz w:val="24"/>
        </w:rPr>
      </w:pPr>
    </w:p>
    <w:p w14:paraId="00B7F679" w14:textId="76E078B9" w:rsidR="001424F4" w:rsidRDefault="001424F4" w:rsidP="00AB5879">
      <w:pPr>
        <w:rPr>
          <w:rFonts w:ascii="Arial" w:hAnsi="Arial" w:cs="Arial"/>
          <w:b/>
          <w:sz w:val="24"/>
        </w:rPr>
      </w:pPr>
    </w:p>
    <w:p w14:paraId="1C8444D3" w14:textId="07387B0F" w:rsidR="009F66F5" w:rsidRDefault="009F66F5" w:rsidP="00AB5879">
      <w:pPr>
        <w:rPr>
          <w:rFonts w:ascii="Arial" w:hAnsi="Arial" w:cs="Arial"/>
          <w:b/>
          <w:sz w:val="24"/>
        </w:rPr>
      </w:pPr>
    </w:p>
    <w:p w14:paraId="1CD5AA9E" w14:textId="5DC5E4C0" w:rsidR="0070539D" w:rsidRDefault="0070539D" w:rsidP="00AB5879">
      <w:pPr>
        <w:rPr>
          <w:rFonts w:ascii="Arial" w:hAnsi="Arial" w:cs="Arial"/>
          <w:b/>
          <w:sz w:val="24"/>
        </w:rPr>
      </w:pPr>
    </w:p>
    <w:p w14:paraId="0BE572FE" w14:textId="7C793A8F" w:rsidR="0070539D" w:rsidRDefault="0070539D" w:rsidP="00AB5879">
      <w:pPr>
        <w:rPr>
          <w:rFonts w:ascii="Arial" w:hAnsi="Arial" w:cs="Arial"/>
          <w:b/>
          <w:sz w:val="24"/>
        </w:rPr>
      </w:pPr>
    </w:p>
    <w:p w14:paraId="51C87A4E" w14:textId="47296DD9" w:rsidR="0070539D" w:rsidRDefault="0070539D" w:rsidP="00AB5879">
      <w:pPr>
        <w:rPr>
          <w:rFonts w:ascii="Arial" w:hAnsi="Arial" w:cs="Arial"/>
          <w:b/>
          <w:sz w:val="24"/>
        </w:rPr>
      </w:pPr>
    </w:p>
    <w:p w14:paraId="4F3F50F5" w14:textId="1B67EB33" w:rsidR="0070539D" w:rsidRDefault="002F06F2" w:rsidP="00AB5879">
      <w:pPr>
        <w:rPr>
          <w:rFonts w:ascii="Arial" w:hAnsi="Arial" w:cs="Arial"/>
          <w:b/>
          <w:sz w:val="24"/>
        </w:rPr>
      </w:pPr>
      <w:r>
        <w:rPr>
          <w:rFonts w:ascii="Arial" w:hAnsi="Arial" w:cs="Arial"/>
          <w:noProof/>
          <w:sz w:val="20"/>
        </w:rPr>
        <mc:AlternateContent>
          <mc:Choice Requires="wps">
            <w:drawing>
              <wp:anchor distT="0" distB="0" distL="114300" distR="114300" simplePos="0" relativeHeight="251677698" behindDoc="0" locked="0" layoutInCell="1" allowOverlap="1" wp14:anchorId="737C70F5" wp14:editId="0EFBB7F6">
                <wp:simplePos x="0" y="0"/>
                <wp:positionH relativeFrom="rightMargin">
                  <wp:posOffset>38100</wp:posOffset>
                </wp:positionH>
                <wp:positionV relativeFrom="paragraph">
                  <wp:posOffset>770890</wp:posOffset>
                </wp:positionV>
                <wp:extent cx="866775" cy="438150"/>
                <wp:effectExtent l="0" t="0" r="9525" b="0"/>
                <wp:wrapNone/>
                <wp:docPr id="30" name="Text Box 30"/>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04CF9D2D" w14:textId="7CE71122"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C70F5" id="Text Box 30" o:spid="_x0000_s1035" type="#_x0000_t202" style="position:absolute;margin-left:3pt;margin-top:60.7pt;width:68.25pt;height:34.5pt;z-index:25167769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" fillcolor="window" stroked="f" strokeweight=".5pt">
                <v:textbox>
                  <w:txbxContent>
                    <w:p w14:paraId="04CF9D2D" w14:textId="7CE71122"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4</w:t>
                      </w:r>
                    </w:p>
                  </w:txbxContent>
                </v:textbox>
                <w10:wrap anchorx="margin"/>
              </v:shape>
            </w:pict>
          </mc:Fallback>
        </mc:AlternateContent>
      </w:r>
    </w:p>
    <w:p w14:paraId="449B5D46" w14:textId="2DFC0DEF" w:rsidR="000A05DE" w:rsidRPr="0038199F" w:rsidRDefault="00F66AAB" w:rsidP="004F31F8">
      <w:pPr>
        <w:pStyle w:val="ListParagraph"/>
        <w:numPr>
          <w:ilvl w:val="0"/>
          <w:numId w:val="18"/>
        </w:numPr>
        <w:jc w:val="center"/>
        <w:rPr>
          <w:rFonts w:ascii="Arial" w:hAnsi="Arial" w:cs="Arial"/>
          <w:b/>
          <w:i/>
          <w:color w:val="2F5496" w:themeColor="accent1" w:themeShade="BF"/>
          <w:sz w:val="24"/>
        </w:rPr>
      </w:pPr>
      <w:r>
        <w:rPr>
          <w:rFonts w:ascii="Arial" w:hAnsi="Arial" w:cs="Arial"/>
          <w:b/>
          <w:i/>
          <w:color w:val="2F5496" w:themeColor="accent1" w:themeShade="BF"/>
          <w:sz w:val="24"/>
        </w:rPr>
        <w:lastRenderedPageBreak/>
        <w:t>Resul</w:t>
      </w:r>
      <w:r w:rsidR="008F17C5">
        <w:rPr>
          <w:rFonts w:ascii="Arial" w:hAnsi="Arial" w:cs="Arial"/>
          <w:b/>
          <w:i/>
          <w:color w:val="2F5496" w:themeColor="accent1" w:themeShade="BF"/>
          <w:sz w:val="24"/>
        </w:rPr>
        <w:t>ts</w:t>
      </w:r>
    </w:p>
    <w:p w14:paraId="7F129058" w14:textId="77777777" w:rsidR="002E4120" w:rsidRDefault="002E4120" w:rsidP="004F31F8">
      <w:pPr>
        <w:rPr>
          <w:rFonts w:ascii="Arial" w:hAnsi="Arial" w:cs="Arial"/>
          <w:i/>
        </w:rPr>
      </w:pPr>
    </w:p>
    <w:p w14:paraId="24A50460" w14:textId="07E88A69" w:rsidR="0025150C" w:rsidRDefault="00F66AAB" w:rsidP="004F31F8">
      <w:pPr>
        <w:rPr>
          <w:rFonts w:ascii="Arial" w:hAnsi="Arial" w:cs="Arial"/>
          <w:i/>
        </w:rPr>
      </w:pPr>
      <w:r>
        <w:rPr>
          <w:rFonts w:ascii="Arial" w:hAnsi="Arial" w:cs="Arial"/>
          <w:i/>
        </w:rPr>
        <w:t>5</w:t>
      </w:r>
      <w:r w:rsidR="00BC1F1E">
        <w:rPr>
          <w:rFonts w:ascii="Arial" w:hAnsi="Arial" w:cs="Arial"/>
          <w:i/>
        </w:rPr>
        <w:t xml:space="preserve">.1. </w:t>
      </w:r>
      <w:r>
        <w:rPr>
          <w:rFonts w:ascii="Arial" w:hAnsi="Arial" w:cs="Arial"/>
          <w:i/>
        </w:rPr>
        <w:t>Cylinder Head</w:t>
      </w:r>
      <w:r w:rsidR="000E5570">
        <w:rPr>
          <w:rFonts w:ascii="Arial" w:hAnsi="Arial" w:cs="Arial"/>
          <w:i/>
        </w:rPr>
        <w:t xml:space="preserve"> in</w:t>
      </w:r>
      <w:r w:rsidR="008D553C">
        <w:rPr>
          <w:rFonts w:ascii="Arial" w:hAnsi="Arial" w:cs="Arial"/>
          <w:i/>
        </w:rPr>
        <w:t>take airflow</w:t>
      </w:r>
      <w:r w:rsidR="000A05DE">
        <w:rPr>
          <w:rFonts w:ascii="Arial" w:hAnsi="Arial" w:cs="Arial"/>
          <w:i/>
        </w:rPr>
        <w:t xml:space="preserve"> results</w:t>
      </w:r>
      <w:r w:rsidR="00A80532">
        <w:rPr>
          <w:rFonts w:ascii="Arial" w:hAnsi="Arial" w:cs="Arial"/>
          <w:i/>
        </w:rPr>
        <w:t>.</w:t>
      </w:r>
    </w:p>
    <w:p w14:paraId="2DA89A10" w14:textId="70B68290" w:rsidR="00E24980" w:rsidRPr="00E24980" w:rsidRDefault="00721B9E" w:rsidP="004F31F8">
      <w:pPr>
        <w:rPr>
          <w:rFonts w:ascii="Arial" w:eastAsiaTheme="minorEastAsia" w:hAnsi="Arial" w:cs="Arial"/>
          <w:sz w:val="20"/>
        </w:rPr>
      </w:pPr>
      <w:r w:rsidRPr="001247E2">
        <w:rPr>
          <w:rFonts w:ascii="Arial" w:hAnsi="Arial" w:cs="Arial"/>
          <w:i/>
          <w:noProof/>
        </w:rPr>
        <mc:AlternateContent>
          <mc:Choice Requires="wps">
            <w:drawing>
              <wp:anchor distT="45720" distB="45720" distL="114300" distR="114300" simplePos="0" relativeHeight="251667458" behindDoc="0" locked="0" layoutInCell="1" allowOverlap="1" wp14:anchorId="3E81AC5C" wp14:editId="24BBBDCF">
                <wp:simplePos x="0" y="0"/>
                <wp:positionH relativeFrom="margin">
                  <wp:align>center</wp:align>
                </wp:positionH>
                <wp:positionV relativeFrom="paragraph">
                  <wp:posOffset>94189</wp:posOffset>
                </wp:positionV>
                <wp:extent cx="4914900" cy="240030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2400300"/>
                        </a:xfrm>
                        <a:prstGeom prst="rect">
                          <a:avLst/>
                        </a:prstGeom>
                        <a:solidFill>
                          <a:srgbClr val="FFFFFF"/>
                        </a:solidFill>
                        <a:ln w="9525">
                          <a:solidFill>
                            <a:sysClr val="window" lastClr="FFFFFF"/>
                          </a:solidFill>
                          <a:miter lim="800000"/>
                          <a:headEnd/>
                          <a:tailEnd/>
                        </a:ln>
                      </wps:spPr>
                      <wps:txbx>
                        <w:txbxContent>
                          <w:p w14:paraId="29F21E79" w14:textId="6E3AE86E" w:rsidR="004C1588" w:rsidRPr="00BD1415" w:rsidRDefault="004C1588" w:rsidP="001247E2">
                            <w:pPr>
                              <w:jc w:val="center"/>
                              <w:rPr>
                                <w:rFonts w:ascii="Arial" w:hAnsi="Arial" w:cs="Arial"/>
                                <w:b/>
                              </w:rPr>
                            </w:pPr>
                            <w:r>
                              <w:rPr>
                                <w:rFonts w:ascii="Arial" w:hAnsi="Arial" w:cs="Arial"/>
                                <w:b/>
                              </w:rPr>
                              <w:t>Standard Cylinder Head (Intake)</w:t>
                            </w:r>
                          </w:p>
                          <w:tbl>
                            <w:tblPr>
                              <w:tblStyle w:val="TableGrid1"/>
                              <w:tblW w:w="6752" w:type="dxa"/>
                              <w:tblInd w:w="331" w:type="dxa"/>
                              <w:tblLayout w:type="fixed"/>
                              <w:tblLook w:val="04A0" w:firstRow="1" w:lastRow="0" w:firstColumn="1" w:lastColumn="0" w:noHBand="0" w:noVBand="1"/>
                            </w:tblPr>
                            <w:tblGrid>
                              <w:gridCol w:w="730"/>
                              <w:gridCol w:w="767"/>
                              <w:gridCol w:w="877"/>
                              <w:gridCol w:w="976"/>
                              <w:gridCol w:w="992"/>
                              <w:gridCol w:w="1276"/>
                              <w:gridCol w:w="1134"/>
                            </w:tblGrid>
                            <w:tr w:rsidR="004C1588" w14:paraId="6E493BBE" w14:textId="31DB243D" w:rsidTr="0050355E">
                              <w:trPr>
                                <w:trHeight w:val="638"/>
                              </w:trPr>
                              <w:tc>
                                <w:tcPr>
                                  <w:tcW w:w="730" w:type="dxa"/>
                                </w:tcPr>
                                <w:p w14:paraId="4887BEA8" w14:textId="77777777" w:rsidR="004C1588" w:rsidRDefault="004C1588" w:rsidP="00BD1415">
                                  <w:pPr>
                                    <w:rPr>
                                      <w:rFonts w:ascii="Arial" w:hAnsi="Arial" w:cs="Arial"/>
                                      <w:i/>
                                    </w:rPr>
                                  </w:pPr>
                                  <w:r>
                                    <w:rPr>
                                      <w:rFonts w:ascii="Arial" w:hAnsi="Arial" w:cs="Arial"/>
                                      <w:i/>
                                    </w:rPr>
                                    <w:t>Lift Ratio</w:t>
                                  </w:r>
                                </w:p>
                              </w:tc>
                              <w:tc>
                                <w:tcPr>
                                  <w:tcW w:w="767" w:type="dxa"/>
                                </w:tcPr>
                                <w:p w14:paraId="1AA9FD70" w14:textId="77777777" w:rsidR="004C1588" w:rsidRDefault="004C1588" w:rsidP="00BD1415">
                                  <w:pPr>
                                    <w:jc w:val="center"/>
                                    <w:rPr>
                                      <w:rFonts w:ascii="Arial" w:hAnsi="Arial" w:cs="Arial"/>
                                      <w:i/>
                                    </w:rPr>
                                  </w:pPr>
                                  <w:r>
                                    <w:rPr>
                                      <w:rFonts w:ascii="Arial" w:hAnsi="Arial" w:cs="Arial"/>
                                      <w:i/>
                                    </w:rPr>
                                    <w:t>Lift (mm)</w:t>
                                  </w:r>
                                </w:p>
                              </w:tc>
                              <w:tc>
                                <w:tcPr>
                                  <w:tcW w:w="877" w:type="dxa"/>
                                </w:tcPr>
                                <w:p w14:paraId="066C7354" w14:textId="34B73369" w:rsidR="004C1588" w:rsidRDefault="004C1588" w:rsidP="00BD1415">
                                  <w:pPr>
                                    <w:jc w:val="center"/>
                                    <w:rPr>
                                      <w:rFonts w:ascii="Arial" w:hAnsi="Arial" w:cs="Arial"/>
                                      <w:i/>
                                    </w:rPr>
                                  </w:pPr>
                                  <w:r>
                                    <w:rPr>
                                      <w:rFonts w:ascii="Arial" w:hAnsi="Arial" w:cs="Arial"/>
                                      <w:i/>
                                    </w:rPr>
                                    <w:t>Airflow Meter (%)</w:t>
                                  </w:r>
                                </w:p>
                              </w:tc>
                              <w:tc>
                                <w:tcPr>
                                  <w:tcW w:w="976" w:type="dxa"/>
                                </w:tcPr>
                                <w:p w14:paraId="0991157E" w14:textId="77777777" w:rsidR="004C1588" w:rsidRDefault="004C1588" w:rsidP="00BD1415">
                                  <w:pPr>
                                    <w:jc w:val="center"/>
                                    <w:rPr>
                                      <w:rFonts w:ascii="Arial" w:hAnsi="Arial" w:cs="Arial"/>
                                      <w:i/>
                                    </w:rPr>
                                  </w:pPr>
                                  <w:r>
                                    <w:rPr>
                                      <w:rFonts w:ascii="Arial" w:hAnsi="Arial" w:cs="Arial"/>
                                      <w:i/>
                                    </w:rPr>
                                    <w:t>Bungs Open</w:t>
                                  </w:r>
                                </w:p>
                              </w:tc>
                              <w:tc>
                                <w:tcPr>
                                  <w:tcW w:w="992" w:type="dxa"/>
                                </w:tcPr>
                                <w:p w14:paraId="1DF22A30" w14:textId="4788A6A5" w:rsidR="004C1588" w:rsidRDefault="004C1588" w:rsidP="00BD1415">
                                  <w:pPr>
                                    <w:jc w:val="center"/>
                                    <w:rPr>
                                      <w:rFonts w:ascii="Arial" w:hAnsi="Arial" w:cs="Arial"/>
                                      <w:i/>
                                    </w:rPr>
                                  </w:pPr>
                                  <w:r>
                                    <w:rPr>
                                      <w:rFonts w:ascii="Arial" w:hAnsi="Arial" w:cs="Arial"/>
                                      <w:i/>
                                    </w:rPr>
                                    <w:t>Airflow Velocity (cf/m)</w:t>
                                  </w:r>
                                </w:p>
                              </w:tc>
                              <w:tc>
                                <w:tcPr>
                                  <w:tcW w:w="1276" w:type="dxa"/>
                                </w:tcPr>
                                <w:p w14:paraId="5C4B2B3F" w14:textId="7E6AB8C5" w:rsidR="004C1588" w:rsidRPr="00332B1D" w:rsidRDefault="004C1588" w:rsidP="00BD1415">
                                  <w:pPr>
                                    <w:jc w:val="center"/>
                                    <w:rPr>
                                      <w:rFonts w:ascii="Arial" w:hAnsi="Arial" w:cs="Arial"/>
                                      <w:i/>
                                    </w:rPr>
                                  </w:pPr>
                                  <w:r>
                                    <w:rPr>
                                      <w:rFonts w:ascii="Arial" w:hAnsi="Arial" w:cs="Arial"/>
                                      <w:i/>
                                    </w:rPr>
                                    <w:t>Volumetric Flow Rate (m</w:t>
                                  </w:r>
                                  <w:r>
                                    <w:rPr>
                                      <w:rFonts w:ascii="Arial" w:hAnsi="Arial" w:cs="Arial"/>
                                      <w:i/>
                                      <w:vertAlign w:val="superscript"/>
                                    </w:rPr>
                                    <w:t>3</w:t>
                                  </w:r>
                                  <w:r>
                                    <w:rPr>
                                      <w:rFonts w:ascii="Arial" w:hAnsi="Arial" w:cs="Arial"/>
                                      <w:i/>
                                    </w:rPr>
                                    <w:t>/sec)</w:t>
                                  </w:r>
                                </w:p>
                              </w:tc>
                              <w:tc>
                                <w:tcPr>
                                  <w:tcW w:w="1134" w:type="dxa"/>
                                </w:tcPr>
                                <w:p w14:paraId="3F0A0077" w14:textId="3AA16276" w:rsidR="004C1588" w:rsidRDefault="004C1588" w:rsidP="00BD1415">
                                  <w:pPr>
                                    <w:jc w:val="center"/>
                                    <w:rPr>
                                      <w:rFonts w:ascii="Arial" w:hAnsi="Arial" w:cs="Arial"/>
                                      <w:i/>
                                    </w:rPr>
                                  </w:pPr>
                                  <w:r>
                                    <w:rPr>
                                      <w:rFonts w:ascii="Arial" w:hAnsi="Arial" w:cs="Arial"/>
                                      <w:i/>
                                    </w:rPr>
                                    <w:t>Temp (</w:t>
                                  </w:r>
                                  <w:r>
                                    <w:rPr>
                                      <w:rFonts w:ascii="Arial" w:hAnsi="Arial" w:cs="Arial"/>
                                      <w:i/>
                                      <w:vertAlign w:val="superscript"/>
                                    </w:rPr>
                                    <w:t>o</w:t>
                                  </w:r>
                                  <w:r>
                                    <w:rPr>
                                      <w:rFonts w:ascii="Arial" w:hAnsi="Arial" w:cs="Arial"/>
                                      <w:i/>
                                    </w:rPr>
                                    <w:t>C)</w:t>
                                  </w:r>
                                </w:p>
                              </w:tc>
                            </w:tr>
                            <w:tr w:rsidR="004C1588" w14:paraId="38B0A009" w14:textId="41AE463A" w:rsidTr="0050355E">
                              <w:tc>
                                <w:tcPr>
                                  <w:tcW w:w="730" w:type="dxa"/>
                                </w:tcPr>
                                <w:p w14:paraId="0A85CCBB" w14:textId="77777777" w:rsidR="004C1588" w:rsidRDefault="004C1588" w:rsidP="00BD1415">
                                  <w:pPr>
                                    <w:jc w:val="center"/>
                                    <w:rPr>
                                      <w:rFonts w:ascii="Arial" w:hAnsi="Arial" w:cs="Arial"/>
                                      <w:i/>
                                    </w:rPr>
                                  </w:pPr>
                                  <w:r>
                                    <w:rPr>
                                      <w:rFonts w:ascii="Arial" w:hAnsi="Arial" w:cs="Arial"/>
                                      <w:i/>
                                    </w:rPr>
                                    <w:t>0.05</w:t>
                                  </w:r>
                                </w:p>
                              </w:tc>
                              <w:tc>
                                <w:tcPr>
                                  <w:tcW w:w="767" w:type="dxa"/>
                                </w:tcPr>
                                <w:p w14:paraId="4A0BDA34" w14:textId="77777777" w:rsidR="004C1588" w:rsidRDefault="004C1588" w:rsidP="00BD1415">
                                  <w:pPr>
                                    <w:jc w:val="center"/>
                                    <w:rPr>
                                      <w:rFonts w:ascii="Arial" w:hAnsi="Arial" w:cs="Arial"/>
                                      <w:i/>
                                    </w:rPr>
                                  </w:pPr>
                                  <w:r>
                                    <w:rPr>
                                      <w:rFonts w:ascii="Arial" w:hAnsi="Arial" w:cs="Arial"/>
                                      <w:i/>
                                    </w:rPr>
                                    <w:t>1.39</w:t>
                                  </w:r>
                                </w:p>
                              </w:tc>
                              <w:tc>
                                <w:tcPr>
                                  <w:tcW w:w="877" w:type="dxa"/>
                                </w:tcPr>
                                <w:p w14:paraId="43BEE68A" w14:textId="29A78900" w:rsidR="004C1588" w:rsidRDefault="004C1588" w:rsidP="00BD1415">
                                  <w:pPr>
                                    <w:jc w:val="center"/>
                                    <w:rPr>
                                      <w:rFonts w:ascii="Arial" w:hAnsi="Arial" w:cs="Arial"/>
                                      <w:i/>
                                    </w:rPr>
                                  </w:pPr>
                                  <w:r>
                                    <w:rPr>
                                      <w:rFonts w:ascii="Arial" w:hAnsi="Arial" w:cs="Arial"/>
                                      <w:i/>
                                    </w:rPr>
                                    <w:t>70</w:t>
                                  </w:r>
                                </w:p>
                              </w:tc>
                              <w:tc>
                                <w:tcPr>
                                  <w:tcW w:w="976" w:type="dxa"/>
                                </w:tcPr>
                                <w:p w14:paraId="0D9F1A52" w14:textId="5198EA1E" w:rsidR="004C1588" w:rsidRDefault="004C1588" w:rsidP="00331E20">
                                  <w:pPr>
                                    <w:jc w:val="center"/>
                                    <w:rPr>
                                      <w:rFonts w:ascii="Arial" w:hAnsi="Arial" w:cs="Arial"/>
                                      <w:i/>
                                    </w:rPr>
                                  </w:pPr>
                                  <w:r>
                                    <w:rPr>
                                      <w:rFonts w:ascii="Arial" w:hAnsi="Arial" w:cs="Arial"/>
                                      <w:i/>
                                    </w:rPr>
                                    <w:t>1,2</w:t>
                                  </w:r>
                                </w:p>
                              </w:tc>
                              <w:tc>
                                <w:tcPr>
                                  <w:tcW w:w="992" w:type="dxa"/>
                                </w:tcPr>
                                <w:p w14:paraId="2BC17BA1" w14:textId="21B60451" w:rsidR="004C1588" w:rsidRDefault="004C1588" w:rsidP="00331E20">
                                  <w:pPr>
                                    <w:jc w:val="center"/>
                                    <w:rPr>
                                      <w:rFonts w:ascii="Arial" w:hAnsi="Arial" w:cs="Arial"/>
                                      <w:i/>
                                    </w:rPr>
                                  </w:pPr>
                                  <w:r>
                                    <w:rPr>
                                      <w:rFonts w:ascii="Arial" w:hAnsi="Arial" w:cs="Arial"/>
                                      <w:i/>
                                    </w:rPr>
                                    <w:t>20.5</w:t>
                                  </w:r>
                                </w:p>
                              </w:tc>
                              <w:tc>
                                <w:tcPr>
                                  <w:tcW w:w="1276" w:type="dxa"/>
                                </w:tcPr>
                                <w:p w14:paraId="51625F88" w14:textId="09E4F1E3" w:rsidR="004C1588" w:rsidRDefault="004C1588" w:rsidP="008E3EBB">
                                  <w:pPr>
                                    <w:jc w:val="center"/>
                                    <w:rPr>
                                      <w:rFonts w:ascii="Arial" w:hAnsi="Arial" w:cs="Arial"/>
                                      <w:i/>
                                    </w:rPr>
                                  </w:pPr>
                                  <w:r>
                                    <w:rPr>
                                      <w:rFonts w:ascii="Arial" w:hAnsi="Arial" w:cs="Arial"/>
                                      <w:i/>
                                    </w:rPr>
                                    <w:t>0.009675</w:t>
                                  </w:r>
                                </w:p>
                              </w:tc>
                              <w:tc>
                                <w:tcPr>
                                  <w:tcW w:w="1134" w:type="dxa"/>
                                </w:tcPr>
                                <w:p w14:paraId="55C90439" w14:textId="65ED0840" w:rsidR="004C1588" w:rsidRDefault="004C1588" w:rsidP="00331E20">
                                  <w:pPr>
                                    <w:jc w:val="center"/>
                                    <w:rPr>
                                      <w:rFonts w:ascii="Arial" w:hAnsi="Arial" w:cs="Arial"/>
                                      <w:i/>
                                    </w:rPr>
                                  </w:pPr>
                                  <w:r>
                                    <w:rPr>
                                      <w:rFonts w:ascii="Arial" w:hAnsi="Arial" w:cs="Arial"/>
                                      <w:i/>
                                    </w:rPr>
                                    <w:t>38</w:t>
                                  </w:r>
                                </w:p>
                              </w:tc>
                            </w:tr>
                            <w:tr w:rsidR="004C1588" w14:paraId="0C8B0E94" w14:textId="0B9E6EC6" w:rsidTr="0050355E">
                              <w:tc>
                                <w:tcPr>
                                  <w:tcW w:w="730" w:type="dxa"/>
                                </w:tcPr>
                                <w:p w14:paraId="6AF85D39" w14:textId="77777777" w:rsidR="004C1588" w:rsidRDefault="004C1588" w:rsidP="00BD1415">
                                  <w:pPr>
                                    <w:jc w:val="center"/>
                                    <w:rPr>
                                      <w:rFonts w:ascii="Arial" w:hAnsi="Arial" w:cs="Arial"/>
                                      <w:i/>
                                    </w:rPr>
                                  </w:pPr>
                                  <w:r>
                                    <w:rPr>
                                      <w:rFonts w:ascii="Arial" w:hAnsi="Arial" w:cs="Arial"/>
                                      <w:i/>
                                    </w:rPr>
                                    <w:t>0.1</w:t>
                                  </w:r>
                                </w:p>
                              </w:tc>
                              <w:tc>
                                <w:tcPr>
                                  <w:tcW w:w="767" w:type="dxa"/>
                                </w:tcPr>
                                <w:p w14:paraId="551D3962" w14:textId="77777777" w:rsidR="004C1588" w:rsidRDefault="004C1588" w:rsidP="00BD1415">
                                  <w:pPr>
                                    <w:jc w:val="center"/>
                                    <w:rPr>
                                      <w:rFonts w:ascii="Arial" w:hAnsi="Arial" w:cs="Arial"/>
                                      <w:i/>
                                    </w:rPr>
                                  </w:pPr>
                                  <w:r>
                                    <w:rPr>
                                      <w:rFonts w:ascii="Arial" w:hAnsi="Arial" w:cs="Arial"/>
                                      <w:i/>
                                    </w:rPr>
                                    <w:t>2.78</w:t>
                                  </w:r>
                                </w:p>
                              </w:tc>
                              <w:tc>
                                <w:tcPr>
                                  <w:tcW w:w="877" w:type="dxa"/>
                                </w:tcPr>
                                <w:p w14:paraId="5D2F512C" w14:textId="6213FBCC" w:rsidR="004C1588" w:rsidRDefault="004C1588" w:rsidP="00BD1415">
                                  <w:pPr>
                                    <w:jc w:val="center"/>
                                    <w:rPr>
                                      <w:rFonts w:ascii="Arial" w:hAnsi="Arial" w:cs="Arial"/>
                                      <w:i/>
                                    </w:rPr>
                                  </w:pPr>
                                  <w:r>
                                    <w:rPr>
                                      <w:rFonts w:ascii="Arial" w:hAnsi="Arial" w:cs="Arial"/>
                                      <w:i/>
                                    </w:rPr>
                                    <w:t>66</w:t>
                                  </w:r>
                                </w:p>
                              </w:tc>
                              <w:tc>
                                <w:tcPr>
                                  <w:tcW w:w="976" w:type="dxa"/>
                                </w:tcPr>
                                <w:p w14:paraId="7B49E663" w14:textId="3FB8CF38" w:rsidR="004C1588" w:rsidRDefault="004C1588" w:rsidP="00331E20">
                                  <w:pPr>
                                    <w:jc w:val="center"/>
                                    <w:rPr>
                                      <w:rFonts w:ascii="Arial" w:hAnsi="Arial" w:cs="Arial"/>
                                      <w:i/>
                                    </w:rPr>
                                  </w:pPr>
                                  <w:r>
                                    <w:rPr>
                                      <w:rFonts w:ascii="Arial" w:hAnsi="Arial" w:cs="Arial"/>
                                      <w:i/>
                                    </w:rPr>
                                    <w:t>1,2,3</w:t>
                                  </w:r>
                                </w:p>
                              </w:tc>
                              <w:tc>
                                <w:tcPr>
                                  <w:tcW w:w="992" w:type="dxa"/>
                                </w:tcPr>
                                <w:p w14:paraId="5D186943" w14:textId="30E4E9C1" w:rsidR="004C1588" w:rsidRDefault="004C1588" w:rsidP="00331E20">
                                  <w:pPr>
                                    <w:jc w:val="center"/>
                                    <w:rPr>
                                      <w:rFonts w:ascii="Arial" w:hAnsi="Arial" w:cs="Arial"/>
                                      <w:i/>
                                    </w:rPr>
                                  </w:pPr>
                                  <w:r>
                                    <w:rPr>
                                      <w:rFonts w:ascii="Arial" w:hAnsi="Arial" w:cs="Arial"/>
                                      <w:i/>
                                    </w:rPr>
                                    <w:t>39</w:t>
                                  </w:r>
                                </w:p>
                              </w:tc>
                              <w:tc>
                                <w:tcPr>
                                  <w:tcW w:w="1276" w:type="dxa"/>
                                </w:tcPr>
                                <w:p w14:paraId="33DFA536" w14:textId="0E251D46" w:rsidR="004C1588" w:rsidRDefault="004C1588" w:rsidP="00331E20">
                                  <w:pPr>
                                    <w:jc w:val="center"/>
                                    <w:rPr>
                                      <w:rFonts w:ascii="Arial" w:hAnsi="Arial" w:cs="Arial"/>
                                      <w:i/>
                                    </w:rPr>
                                  </w:pPr>
                                  <w:r>
                                    <w:rPr>
                                      <w:rFonts w:ascii="Arial" w:hAnsi="Arial" w:cs="Arial"/>
                                      <w:i/>
                                    </w:rPr>
                                    <w:t>0.018406</w:t>
                                  </w:r>
                                </w:p>
                              </w:tc>
                              <w:tc>
                                <w:tcPr>
                                  <w:tcW w:w="1134" w:type="dxa"/>
                                </w:tcPr>
                                <w:p w14:paraId="580C4CA3" w14:textId="604AE27C" w:rsidR="004C1588" w:rsidRDefault="004C1588" w:rsidP="00331E20">
                                  <w:pPr>
                                    <w:jc w:val="center"/>
                                    <w:rPr>
                                      <w:rFonts w:ascii="Arial" w:hAnsi="Arial" w:cs="Arial"/>
                                      <w:i/>
                                    </w:rPr>
                                  </w:pPr>
                                  <w:r>
                                    <w:rPr>
                                      <w:rFonts w:ascii="Arial" w:hAnsi="Arial" w:cs="Arial"/>
                                      <w:i/>
                                    </w:rPr>
                                    <w:t>38</w:t>
                                  </w:r>
                                </w:p>
                              </w:tc>
                            </w:tr>
                            <w:tr w:rsidR="004C1588" w14:paraId="679858DB" w14:textId="73FB7EE8" w:rsidTr="0050355E">
                              <w:tc>
                                <w:tcPr>
                                  <w:tcW w:w="730" w:type="dxa"/>
                                </w:tcPr>
                                <w:p w14:paraId="4DBAF212" w14:textId="77777777" w:rsidR="004C1588" w:rsidRDefault="004C1588" w:rsidP="00BD1415">
                                  <w:pPr>
                                    <w:jc w:val="center"/>
                                    <w:rPr>
                                      <w:rFonts w:ascii="Arial" w:hAnsi="Arial" w:cs="Arial"/>
                                      <w:i/>
                                    </w:rPr>
                                  </w:pPr>
                                  <w:r>
                                    <w:rPr>
                                      <w:rFonts w:ascii="Arial" w:hAnsi="Arial" w:cs="Arial"/>
                                      <w:i/>
                                    </w:rPr>
                                    <w:t>0,15</w:t>
                                  </w:r>
                                </w:p>
                              </w:tc>
                              <w:tc>
                                <w:tcPr>
                                  <w:tcW w:w="767" w:type="dxa"/>
                                </w:tcPr>
                                <w:p w14:paraId="17E5801F" w14:textId="77777777" w:rsidR="004C1588" w:rsidRDefault="004C1588" w:rsidP="00BD1415">
                                  <w:pPr>
                                    <w:jc w:val="center"/>
                                    <w:rPr>
                                      <w:rFonts w:ascii="Arial" w:hAnsi="Arial" w:cs="Arial"/>
                                      <w:i/>
                                    </w:rPr>
                                  </w:pPr>
                                  <w:r>
                                    <w:rPr>
                                      <w:rFonts w:ascii="Arial" w:hAnsi="Arial" w:cs="Arial"/>
                                      <w:i/>
                                    </w:rPr>
                                    <w:t>4.17</w:t>
                                  </w:r>
                                </w:p>
                              </w:tc>
                              <w:tc>
                                <w:tcPr>
                                  <w:tcW w:w="877" w:type="dxa"/>
                                </w:tcPr>
                                <w:p w14:paraId="5A70E819" w14:textId="776CF92E" w:rsidR="004C1588" w:rsidRDefault="004C1588" w:rsidP="00BD1415">
                                  <w:pPr>
                                    <w:jc w:val="center"/>
                                    <w:rPr>
                                      <w:rFonts w:ascii="Arial" w:hAnsi="Arial" w:cs="Arial"/>
                                      <w:i/>
                                    </w:rPr>
                                  </w:pPr>
                                  <w:r>
                                    <w:rPr>
                                      <w:rFonts w:ascii="Arial" w:hAnsi="Arial" w:cs="Arial"/>
                                      <w:i/>
                                    </w:rPr>
                                    <w:t>90</w:t>
                                  </w:r>
                                </w:p>
                              </w:tc>
                              <w:tc>
                                <w:tcPr>
                                  <w:tcW w:w="976" w:type="dxa"/>
                                </w:tcPr>
                                <w:p w14:paraId="3884E1D2" w14:textId="415A4152" w:rsidR="004C1588" w:rsidRDefault="004C1588" w:rsidP="00331E20">
                                  <w:pPr>
                                    <w:jc w:val="center"/>
                                    <w:rPr>
                                      <w:rFonts w:ascii="Arial" w:hAnsi="Arial" w:cs="Arial"/>
                                      <w:i/>
                                    </w:rPr>
                                  </w:pPr>
                                  <w:r>
                                    <w:rPr>
                                      <w:rFonts w:ascii="Arial" w:hAnsi="Arial" w:cs="Arial"/>
                                      <w:i/>
                                    </w:rPr>
                                    <w:t>1,2,3</w:t>
                                  </w:r>
                                </w:p>
                              </w:tc>
                              <w:tc>
                                <w:tcPr>
                                  <w:tcW w:w="992" w:type="dxa"/>
                                </w:tcPr>
                                <w:p w14:paraId="5CD80DDA" w14:textId="54405DB6" w:rsidR="004C1588" w:rsidRDefault="004C1588" w:rsidP="00331E20">
                                  <w:pPr>
                                    <w:jc w:val="center"/>
                                    <w:rPr>
                                      <w:rFonts w:ascii="Arial" w:hAnsi="Arial" w:cs="Arial"/>
                                      <w:i/>
                                    </w:rPr>
                                  </w:pPr>
                                  <w:r>
                                    <w:rPr>
                                      <w:rFonts w:ascii="Arial" w:hAnsi="Arial" w:cs="Arial"/>
                                      <w:i/>
                                    </w:rPr>
                                    <w:t>53</w:t>
                                  </w:r>
                                </w:p>
                              </w:tc>
                              <w:tc>
                                <w:tcPr>
                                  <w:tcW w:w="1276" w:type="dxa"/>
                                </w:tcPr>
                                <w:p w14:paraId="094466A8" w14:textId="1706F9EE" w:rsidR="004C1588" w:rsidRDefault="004C1588" w:rsidP="00331E20">
                                  <w:pPr>
                                    <w:jc w:val="center"/>
                                    <w:rPr>
                                      <w:rFonts w:ascii="Arial" w:hAnsi="Arial" w:cs="Arial"/>
                                      <w:i/>
                                    </w:rPr>
                                  </w:pPr>
                                  <w:r>
                                    <w:rPr>
                                      <w:rFonts w:ascii="Arial" w:hAnsi="Arial" w:cs="Arial"/>
                                      <w:i/>
                                    </w:rPr>
                                    <w:t>0.025013</w:t>
                                  </w:r>
                                </w:p>
                              </w:tc>
                              <w:tc>
                                <w:tcPr>
                                  <w:tcW w:w="1134" w:type="dxa"/>
                                </w:tcPr>
                                <w:p w14:paraId="12407282" w14:textId="5243ACAE" w:rsidR="004C1588" w:rsidRDefault="004C1588" w:rsidP="00331E20">
                                  <w:pPr>
                                    <w:jc w:val="center"/>
                                    <w:rPr>
                                      <w:rFonts w:ascii="Arial" w:hAnsi="Arial" w:cs="Arial"/>
                                      <w:i/>
                                    </w:rPr>
                                  </w:pPr>
                                  <w:r>
                                    <w:rPr>
                                      <w:rFonts w:ascii="Arial" w:hAnsi="Arial" w:cs="Arial"/>
                                      <w:i/>
                                    </w:rPr>
                                    <w:t>40</w:t>
                                  </w:r>
                                </w:p>
                              </w:tc>
                            </w:tr>
                            <w:tr w:rsidR="004C1588" w14:paraId="01CCFE4B" w14:textId="60B6F907" w:rsidTr="0050355E">
                              <w:tc>
                                <w:tcPr>
                                  <w:tcW w:w="730" w:type="dxa"/>
                                </w:tcPr>
                                <w:p w14:paraId="5A95C2A4" w14:textId="77777777" w:rsidR="004C1588" w:rsidRDefault="004C1588" w:rsidP="00BD1415">
                                  <w:pPr>
                                    <w:jc w:val="center"/>
                                    <w:rPr>
                                      <w:rFonts w:ascii="Arial" w:hAnsi="Arial" w:cs="Arial"/>
                                      <w:i/>
                                    </w:rPr>
                                  </w:pPr>
                                  <w:r>
                                    <w:rPr>
                                      <w:rFonts w:ascii="Arial" w:hAnsi="Arial" w:cs="Arial"/>
                                      <w:i/>
                                    </w:rPr>
                                    <w:t>0.2</w:t>
                                  </w:r>
                                </w:p>
                              </w:tc>
                              <w:tc>
                                <w:tcPr>
                                  <w:tcW w:w="767" w:type="dxa"/>
                                </w:tcPr>
                                <w:p w14:paraId="3E58FBCC" w14:textId="77777777" w:rsidR="004C1588" w:rsidRDefault="004C1588" w:rsidP="00BD1415">
                                  <w:pPr>
                                    <w:jc w:val="center"/>
                                    <w:rPr>
                                      <w:rFonts w:ascii="Arial" w:hAnsi="Arial" w:cs="Arial"/>
                                      <w:i/>
                                    </w:rPr>
                                  </w:pPr>
                                  <w:r>
                                    <w:rPr>
                                      <w:rFonts w:ascii="Arial" w:hAnsi="Arial" w:cs="Arial"/>
                                      <w:i/>
                                    </w:rPr>
                                    <w:t>5.56</w:t>
                                  </w:r>
                                </w:p>
                              </w:tc>
                              <w:tc>
                                <w:tcPr>
                                  <w:tcW w:w="877" w:type="dxa"/>
                                </w:tcPr>
                                <w:p w14:paraId="76C0A25D" w14:textId="6591ED26" w:rsidR="004C1588" w:rsidRDefault="004C1588" w:rsidP="00BD1415">
                                  <w:pPr>
                                    <w:jc w:val="center"/>
                                    <w:rPr>
                                      <w:rFonts w:ascii="Arial" w:hAnsi="Arial" w:cs="Arial"/>
                                      <w:i/>
                                    </w:rPr>
                                  </w:pPr>
                                  <w:r>
                                    <w:rPr>
                                      <w:rFonts w:ascii="Arial" w:hAnsi="Arial" w:cs="Arial"/>
                                      <w:i/>
                                    </w:rPr>
                                    <w:t>76</w:t>
                                  </w:r>
                                </w:p>
                              </w:tc>
                              <w:tc>
                                <w:tcPr>
                                  <w:tcW w:w="976" w:type="dxa"/>
                                </w:tcPr>
                                <w:p w14:paraId="5721C125" w14:textId="29EA4D2C" w:rsidR="004C1588" w:rsidRDefault="004C1588" w:rsidP="00331E20">
                                  <w:pPr>
                                    <w:jc w:val="center"/>
                                    <w:rPr>
                                      <w:rFonts w:ascii="Arial" w:hAnsi="Arial" w:cs="Arial"/>
                                      <w:i/>
                                    </w:rPr>
                                  </w:pPr>
                                  <w:r>
                                    <w:rPr>
                                      <w:rFonts w:ascii="Arial" w:hAnsi="Arial" w:cs="Arial"/>
                                      <w:i/>
                                    </w:rPr>
                                    <w:t>1,3,4</w:t>
                                  </w:r>
                                </w:p>
                              </w:tc>
                              <w:tc>
                                <w:tcPr>
                                  <w:tcW w:w="992" w:type="dxa"/>
                                </w:tcPr>
                                <w:p w14:paraId="44FB8FEB" w14:textId="786910C3" w:rsidR="004C1588" w:rsidRDefault="004C1588" w:rsidP="00331E20">
                                  <w:pPr>
                                    <w:jc w:val="center"/>
                                    <w:rPr>
                                      <w:rFonts w:ascii="Arial" w:hAnsi="Arial" w:cs="Arial"/>
                                      <w:i/>
                                    </w:rPr>
                                  </w:pPr>
                                  <w:r>
                                    <w:rPr>
                                      <w:rFonts w:ascii="Arial" w:hAnsi="Arial" w:cs="Arial"/>
                                      <w:i/>
                                    </w:rPr>
                                    <w:t>63.5</w:t>
                                  </w:r>
                                </w:p>
                              </w:tc>
                              <w:tc>
                                <w:tcPr>
                                  <w:tcW w:w="1276" w:type="dxa"/>
                                </w:tcPr>
                                <w:p w14:paraId="43776181" w14:textId="185CFEDA" w:rsidR="004C1588" w:rsidRDefault="004C1588" w:rsidP="00331E20">
                                  <w:pPr>
                                    <w:jc w:val="center"/>
                                    <w:rPr>
                                      <w:rFonts w:ascii="Arial" w:hAnsi="Arial" w:cs="Arial"/>
                                      <w:i/>
                                    </w:rPr>
                                  </w:pPr>
                                  <w:r>
                                    <w:rPr>
                                      <w:rFonts w:ascii="Arial" w:hAnsi="Arial" w:cs="Arial"/>
                                      <w:i/>
                                    </w:rPr>
                                    <w:t>0.029969</w:t>
                                  </w:r>
                                </w:p>
                              </w:tc>
                              <w:tc>
                                <w:tcPr>
                                  <w:tcW w:w="1134" w:type="dxa"/>
                                </w:tcPr>
                                <w:p w14:paraId="667C5C0E" w14:textId="3EC26A5E" w:rsidR="004C1588" w:rsidRDefault="004C1588" w:rsidP="00331E20">
                                  <w:pPr>
                                    <w:jc w:val="center"/>
                                    <w:rPr>
                                      <w:rFonts w:ascii="Arial" w:hAnsi="Arial" w:cs="Arial"/>
                                      <w:i/>
                                    </w:rPr>
                                  </w:pPr>
                                  <w:r>
                                    <w:rPr>
                                      <w:rFonts w:ascii="Arial" w:hAnsi="Arial" w:cs="Arial"/>
                                      <w:i/>
                                    </w:rPr>
                                    <w:t>40</w:t>
                                  </w:r>
                                </w:p>
                              </w:tc>
                            </w:tr>
                            <w:tr w:rsidR="004C1588" w14:paraId="1D6F3392" w14:textId="05746658" w:rsidTr="0050355E">
                              <w:tc>
                                <w:tcPr>
                                  <w:tcW w:w="730" w:type="dxa"/>
                                </w:tcPr>
                                <w:p w14:paraId="30444782" w14:textId="77777777" w:rsidR="004C1588" w:rsidRDefault="004C1588" w:rsidP="00BD1415">
                                  <w:pPr>
                                    <w:jc w:val="center"/>
                                    <w:rPr>
                                      <w:rFonts w:ascii="Arial" w:hAnsi="Arial" w:cs="Arial"/>
                                      <w:i/>
                                    </w:rPr>
                                  </w:pPr>
                                  <w:r>
                                    <w:rPr>
                                      <w:rFonts w:ascii="Arial" w:hAnsi="Arial" w:cs="Arial"/>
                                      <w:i/>
                                    </w:rPr>
                                    <w:t>0.25</w:t>
                                  </w:r>
                                </w:p>
                              </w:tc>
                              <w:tc>
                                <w:tcPr>
                                  <w:tcW w:w="767" w:type="dxa"/>
                                </w:tcPr>
                                <w:p w14:paraId="46780BEA" w14:textId="77777777" w:rsidR="004C1588" w:rsidRDefault="004C1588" w:rsidP="00BD1415">
                                  <w:pPr>
                                    <w:jc w:val="center"/>
                                    <w:rPr>
                                      <w:rFonts w:ascii="Arial" w:hAnsi="Arial" w:cs="Arial"/>
                                      <w:i/>
                                    </w:rPr>
                                  </w:pPr>
                                  <w:r>
                                    <w:rPr>
                                      <w:rFonts w:ascii="Arial" w:hAnsi="Arial" w:cs="Arial"/>
                                      <w:i/>
                                    </w:rPr>
                                    <w:t>6.95</w:t>
                                  </w:r>
                                </w:p>
                              </w:tc>
                              <w:tc>
                                <w:tcPr>
                                  <w:tcW w:w="877" w:type="dxa"/>
                                </w:tcPr>
                                <w:p w14:paraId="066DD7A5" w14:textId="0223E7B1" w:rsidR="004C1588" w:rsidRDefault="004C1588" w:rsidP="00BD1415">
                                  <w:pPr>
                                    <w:jc w:val="center"/>
                                    <w:rPr>
                                      <w:rFonts w:ascii="Arial" w:hAnsi="Arial" w:cs="Arial"/>
                                      <w:i/>
                                    </w:rPr>
                                  </w:pPr>
                                  <w:r>
                                    <w:rPr>
                                      <w:rFonts w:ascii="Arial" w:hAnsi="Arial" w:cs="Arial"/>
                                      <w:i/>
                                    </w:rPr>
                                    <w:t>84</w:t>
                                  </w:r>
                                </w:p>
                              </w:tc>
                              <w:tc>
                                <w:tcPr>
                                  <w:tcW w:w="976" w:type="dxa"/>
                                </w:tcPr>
                                <w:p w14:paraId="3EF67AEE" w14:textId="7DDF8262" w:rsidR="004C1588" w:rsidRDefault="004C1588" w:rsidP="00331E20">
                                  <w:pPr>
                                    <w:jc w:val="center"/>
                                    <w:rPr>
                                      <w:rFonts w:ascii="Arial" w:hAnsi="Arial" w:cs="Arial"/>
                                      <w:i/>
                                    </w:rPr>
                                  </w:pPr>
                                  <w:r>
                                    <w:rPr>
                                      <w:rFonts w:ascii="Arial" w:hAnsi="Arial" w:cs="Arial"/>
                                      <w:i/>
                                    </w:rPr>
                                    <w:t>1,3,4</w:t>
                                  </w:r>
                                </w:p>
                              </w:tc>
                              <w:tc>
                                <w:tcPr>
                                  <w:tcW w:w="992" w:type="dxa"/>
                                </w:tcPr>
                                <w:p w14:paraId="10D6D9D3" w14:textId="67583C00" w:rsidR="004C1588" w:rsidRDefault="004C1588" w:rsidP="00331E20">
                                  <w:pPr>
                                    <w:jc w:val="center"/>
                                    <w:rPr>
                                      <w:rFonts w:ascii="Arial" w:hAnsi="Arial" w:cs="Arial"/>
                                      <w:i/>
                                    </w:rPr>
                                  </w:pPr>
                                  <w:r>
                                    <w:rPr>
                                      <w:rFonts w:ascii="Arial" w:hAnsi="Arial" w:cs="Arial"/>
                                      <w:i/>
                                    </w:rPr>
                                    <w:t>70.5</w:t>
                                  </w:r>
                                </w:p>
                              </w:tc>
                              <w:tc>
                                <w:tcPr>
                                  <w:tcW w:w="1276" w:type="dxa"/>
                                </w:tcPr>
                                <w:p w14:paraId="079C1413" w14:textId="777D7489" w:rsidR="004C1588" w:rsidRDefault="004C1588" w:rsidP="00331E20">
                                  <w:pPr>
                                    <w:jc w:val="center"/>
                                    <w:rPr>
                                      <w:rFonts w:ascii="Arial" w:hAnsi="Arial" w:cs="Arial"/>
                                      <w:i/>
                                    </w:rPr>
                                  </w:pPr>
                                  <w:r>
                                    <w:rPr>
                                      <w:rFonts w:ascii="Arial" w:hAnsi="Arial" w:cs="Arial"/>
                                      <w:i/>
                                    </w:rPr>
                                    <w:t>0.033272</w:t>
                                  </w:r>
                                </w:p>
                              </w:tc>
                              <w:tc>
                                <w:tcPr>
                                  <w:tcW w:w="1134" w:type="dxa"/>
                                </w:tcPr>
                                <w:p w14:paraId="5D86EA06" w14:textId="728230EE" w:rsidR="004C1588" w:rsidRDefault="004C1588" w:rsidP="00331E20">
                                  <w:pPr>
                                    <w:jc w:val="center"/>
                                    <w:rPr>
                                      <w:rFonts w:ascii="Arial" w:hAnsi="Arial" w:cs="Arial"/>
                                      <w:i/>
                                    </w:rPr>
                                  </w:pPr>
                                  <w:r>
                                    <w:rPr>
                                      <w:rFonts w:ascii="Arial" w:hAnsi="Arial" w:cs="Arial"/>
                                      <w:i/>
                                    </w:rPr>
                                    <w:t>40</w:t>
                                  </w:r>
                                </w:p>
                              </w:tc>
                            </w:tr>
                            <w:tr w:rsidR="004C1588" w14:paraId="4B12441C" w14:textId="28E3FEC1" w:rsidTr="0050355E">
                              <w:tc>
                                <w:tcPr>
                                  <w:tcW w:w="730" w:type="dxa"/>
                                </w:tcPr>
                                <w:p w14:paraId="4E1A1931" w14:textId="77777777" w:rsidR="004C1588" w:rsidRDefault="004C1588" w:rsidP="00BD1415">
                                  <w:pPr>
                                    <w:jc w:val="center"/>
                                    <w:rPr>
                                      <w:rFonts w:ascii="Arial" w:hAnsi="Arial" w:cs="Arial"/>
                                      <w:i/>
                                    </w:rPr>
                                  </w:pPr>
                                  <w:r>
                                    <w:rPr>
                                      <w:rFonts w:ascii="Arial" w:hAnsi="Arial" w:cs="Arial"/>
                                      <w:i/>
                                    </w:rPr>
                                    <w:t>0.3</w:t>
                                  </w:r>
                                </w:p>
                              </w:tc>
                              <w:tc>
                                <w:tcPr>
                                  <w:tcW w:w="767" w:type="dxa"/>
                                </w:tcPr>
                                <w:p w14:paraId="5A454CA2" w14:textId="77777777" w:rsidR="004C1588" w:rsidRDefault="004C1588" w:rsidP="00BD1415">
                                  <w:pPr>
                                    <w:jc w:val="center"/>
                                    <w:rPr>
                                      <w:rFonts w:ascii="Arial" w:hAnsi="Arial" w:cs="Arial"/>
                                      <w:i/>
                                    </w:rPr>
                                  </w:pPr>
                                  <w:r>
                                    <w:rPr>
                                      <w:rFonts w:ascii="Arial" w:hAnsi="Arial" w:cs="Arial"/>
                                      <w:i/>
                                    </w:rPr>
                                    <w:t>8.34</w:t>
                                  </w:r>
                                </w:p>
                              </w:tc>
                              <w:tc>
                                <w:tcPr>
                                  <w:tcW w:w="877" w:type="dxa"/>
                                </w:tcPr>
                                <w:p w14:paraId="2F99C8E8" w14:textId="0594FE79" w:rsidR="004C1588" w:rsidRDefault="004C1588" w:rsidP="00BD1415">
                                  <w:pPr>
                                    <w:jc w:val="center"/>
                                    <w:rPr>
                                      <w:rFonts w:ascii="Arial" w:hAnsi="Arial" w:cs="Arial"/>
                                      <w:i/>
                                    </w:rPr>
                                  </w:pPr>
                                  <w:r>
                                    <w:rPr>
                                      <w:rFonts w:ascii="Arial" w:hAnsi="Arial" w:cs="Arial"/>
                                      <w:i/>
                                    </w:rPr>
                                    <w:t>72</w:t>
                                  </w:r>
                                </w:p>
                              </w:tc>
                              <w:tc>
                                <w:tcPr>
                                  <w:tcW w:w="976" w:type="dxa"/>
                                </w:tcPr>
                                <w:p w14:paraId="39BD2EE5" w14:textId="392F40B8" w:rsidR="004C1588" w:rsidRDefault="004C1588" w:rsidP="00331E20">
                                  <w:pPr>
                                    <w:jc w:val="center"/>
                                    <w:rPr>
                                      <w:rFonts w:ascii="Arial" w:hAnsi="Arial" w:cs="Arial"/>
                                      <w:i/>
                                    </w:rPr>
                                  </w:pPr>
                                  <w:r>
                                    <w:rPr>
                                      <w:rFonts w:ascii="Arial" w:hAnsi="Arial" w:cs="Arial"/>
                                      <w:i/>
                                    </w:rPr>
                                    <w:t>1,2,3,4</w:t>
                                  </w:r>
                                </w:p>
                              </w:tc>
                              <w:tc>
                                <w:tcPr>
                                  <w:tcW w:w="992" w:type="dxa"/>
                                </w:tcPr>
                                <w:p w14:paraId="29BCCD07" w14:textId="6CD01BA2" w:rsidR="004C1588" w:rsidRDefault="004C1588" w:rsidP="00331E20">
                                  <w:pPr>
                                    <w:jc w:val="center"/>
                                    <w:rPr>
                                      <w:rFonts w:ascii="Arial" w:hAnsi="Arial" w:cs="Arial"/>
                                      <w:i/>
                                    </w:rPr>
                                  </w:pPr>
                                  <w:r>
                                    <w:rPr>
                                      <w:rFonts w:ascii="Arial" w:hAnsi="Arial" w:cs="Arial"/>
                                      <w:i/>
                                    </w:rPr>
                                    <w:t>75.5</w:t>
                                  </w:r>
                                </w:p>
                              </w:tc>
                              <w:tc>
                                <w:tcPr>
                                  <w:tcW w:w="1276" w:type="dxa"/>
                                </w:tcPr>
                                <w:p w14:paraId="7BC2C137" w14:textId="5A1CDE31" w:rsidR="004C1588" w:rsidRDefault="004C1588" w:rsidP="00331E20">
                                  <w:pPr>
                                    <w:jc w:val="center"/>
                                    <w:rPr>
                                      <w:rFonts w:ascii="Arial" w:hAnsi="Arial" w:cs="Arial"/>
                                      <w:i/>
                                    </w:rPr>
                                  </w:pPr>
                                  <w:r>
                                    <w:rPr>
                                      <w:rFonts w:ascii="Arial" w:hAnsi="Arial" w:cs="Arial"/>
                                      <w:i/>
                                    </w:rPr>
                                    <w:t>0.035632</w:t>
                                  </w:r>
                                </w:p>
                              </w:tc>
                              <w:tc>
                                <w:tcPr>
                                  <w:tcW w:w="1134" w:type="dxa"/>
                                </w:tcPr>
                                <w:p w14:paraId="4DB1013D" w14:textId="2F3768F8" w:rsidR="004C1588" w:rsidRDefault="004C1588" w:rsidP="00331E20">
                                  <w:pPr>
                                    <w:jc w:val="center"/>
                                    <w:rPr>
                                      <w:rFonts w:ascii="Arial" w:hAnsi="Arial" w:cs="Arial"/>
                                      <w:i/>
                                    </w:rPr>
                                  </w:pPr>
                                  <w:r>
                                    <w:rPr>
                                      <w:rFonts w:ascii="Arial" w:hAnsi="Arial" w:cs="Arial"/>
                                      <w:i/>
                                    </w:rPr>
                                    <w:t>40</w:t>
                                  </w:r>
                                </w:p>
                              </w:tc>
                            </w:tr>
                            <w:tr w:rsidR="004C1588" w14:paraId="1286C099" w14:textId="1E744A5F" w:rsidTr="0050355E">
                              <w:tc>
                                <w:tcPr>
                                  <w:tcW w:w="730" w:type="dxa"/>
                                </w:tcPr>
                                <w:p w14:paraId="16CBB35A" w14:textId="77777777" w:rsidR="004C1588" w:rsidRDefault="004C1588" w:rsidP="00BD1415">
                                  <w:pPr>
                                    <w:jc w:val="center"/>
                                    <w:rPr>
                                      <w:rFonts w:ascii="Arial" w:hAnsi="Arial" w:cs="Arial"/>
                                      <w:i/>
                                    </w:rPr>
                                  </w:pPr>
                                  <w:r>
                                    <w:rPr>
                                      <w:rFonts w:ascii="Arial" w:hAnsi="Arial" w:cs="Arial"/>
                                      <w:i/>
                                    </w:rPr>
                                    <w:t>0.35</w:t>
                                  </w:r>
                                </w:p>
                              </w:tc>
                              <w:tc>
                                <w:tcPr>
                                  <w:tcW w:w="767" w:type="dxa"/>
                                </w:tcPr>
                                <w:p w14:paraId="1FAC3A9F" w14:textId="77777777" w:rsidR="004C1588" w:rsidRDefault="004C1588" w:rsidP="00BD1415">
                                  <w:pPr>
                                    <w:jc w:val="center"/>
                                    <w:rPr>
                                      <w:rFonts w:ascii="Arial" w:hAnsi="Arial" w:cs="Arial"/>
                                      <w:i/>
                                    </w:rPr>
                                  </w:pPr>
                                  <w:r>
                                    <w:rPr>
                                      <w:rFonts w:ascii="Arial" w:hAnsi="Arial" w:cs="Arial"/>
                                      <w:i/>
                                    </w:rPr>
                                    <w:t>9.73</w:t>
                                  </w:r>
                                </w:p>
                              </w:tc>
                              <w:tc>
                                <w:tcPr>
                                  <w:tcW w:w="877" w:type="dxa"/>
                                </w:tcPr>
                                <w:p w14:paraId="2D519EB5" w14:textId="6AD8155C" w:rsidR="004C1588" w:rsidRDefault="004C1588" w:rsidP="00BD1415">
                                  <w:pPr>
                                    <w:jc w:val="center"/>
                                    <w:rPr>
                                      <w:rFonts w:ascii="Arial" w:hAnsi="Arial" w:cs="Arial"/>
                                      <w:i/>
                                    </w:rPr>
                                  </w:pPr>
                                  <w:r>
                                    <w:rPr>
                                      <w:rFonts w:ascii="Arial" w:hAnsi="Arial" w:cs="Arial"/>
                                      <w:i/>
                                    </w:rPr>
                                    <w:t>74</w:t>
                                  </w:r>
                                </w:p>
                              </w:tc>
                              <w:tc>
                                <w:tcPr>
                                  <w:tcW w:w="976" w:type="dxa"/>
                                </w:tcPr>
                                <w:p w14:paraId="2F426164" w14:textId="65BD4161" w:rsidR="004C1588" w:rsidRDefault="004C1588" w:rsidP="00331E20">
                                  <w:pPr>
                                    <w:jc w:val="center"/>
                                    <w:rPr>
                                      <w:rFonts w:ascii="Arial" w:hAnsi="Arial" w:cs="Arial"/>
                                      <w:i/>
                                    </w:rPr>
                                  </w:pPr>
                                  <w:r>
                                    <w:rPr>
                                      <w:rFonts w:ascii="Arial" w:hAnsi="Arial" w:cs="Arial"/>
                                      <w:i/>
                                    </w:rPr>
                                    <w:t>1,2,3,4</w:t>
                                  </w:r>
                                </w:p>
                              </w:tc>
                              <w:tc>
                                <w:tcPr>
                                  <w:tcW w:w="992" w:type="dxa"/>
                                </w:tcPr>
                                <w:p w14:paraId="209F18CA" w14:textId="591238D4" w:rsidR="004C1588" w:rsidRDefault="004C1588" w:rsidP="00331E20">
                                  <w:pPr>
                                    <w:jc w:val="center"/>
                                    <w:rPr>
                                      <w:rFonts w:ascii="Arial" w:hAnsi="Arial" w:cs="Arial"/>
                                      <w:i/>
                                    </w:rPr>
                                  </w:pPr>
                                  <w:r>
                                    <w:rPr>
                                      <w:rFonts w:ascii="Arial" w:hAnsi="Arial" w:cs="Arial"/>
                                      <w:i/>
                                    </w:rPr>
                                    <w:t>78</w:t>
                                  </w:r>
                                </w:p>
                              </w:tc>
                              <w:tc>
                                <w:tcPr>
                                  <w:tcW w:w="1276" w:type="dxa"/>
                                </w:tcPr>
                                <w:p w14:paraId="223AF1D1" w14:textId="215BDB30" w:rsidR="004C1588" w:rsidRDefault="004C1588" w:rsidP="00331E20">
                                  <w:pPr>
                                    <w:jc w:val="center"/>
                                    <w:rPr>
                                      <w:rFonts w:ascii="Arial" w:hAnsi="Arial" w:cs="Arial"/>
                                      <w:i/>
                                    </w:rPr>
                                  </w:pPr>
                                  <w:r>
                                    <w:rPr>
                                      <w:rFonts w:ascii="Arial" w:hAnsi="Arial" w:cs="Arial"/>
                                      <w:i/>
                                    </w:rPr>
                                    <w:t>0.036812</w:t>
                                  </w:r>
                                </w:p>
                              </w:tc>
                              <w:tc>
                                <w:tcPr>
                                  <w:tcW w:w="1134" w:type="dxa"/>
                                </w:tcPr>
                                <w:p w14:paraId="6E55EF22" w14:textId="62AD0237" w:rsidR="004C1588" w:rsidRDefault="004C1588" w:rsidP="00331E20">
                                  <w:pPr>
                                    <w:jc w:val="center"/>
                                    <w:rPr>
                                      <w:rFonts w:ascii="Arial" w:hAnsi="Arial" w:cs="Arial"/>
                                      <w:i/>
                                    </w:rPr>
                                  </w:pPr>
                                  <w:r>
                                    <w:rPr>
                                      <w:rFonts w:ascii="Arial" w:hAnsi="Arial" w:cs="Arial"/>
                                      <w:i/>
                                    </w:rPr>
                                    <w:t>40</w:t>
                                  </w:r>
                                </w:p>
                              </w:tc>
                            </w:tr>
                            <w:tr w:rsidR="004C1588" w14:paraId="13FEAE2B" w14:textId="7C67BC5C" w:rsidTr="0050355E">
                              <w:tc>
                                <w:tcPr>
                                  <w:tcW w:w="730" w:type="dxa"/>
                                </w:tcPr>
                                <w:p w14:paraId="56975E6F" w14:textId="77777777" w:rsidR="004C1588" w:rsidRDefault="004C1588" w:rsidP="00BD1415">
                                  <w:pPr>
                                    <w:jc w:val="center"/>
                                    <w:rPr>
                                      <w:rFonts w:ascii="Arial" w:hAnsi="Arial" w:cs="Arial"/>
                                      <w:i/>
                                    </w:rPr>
                                  </w:pPr>
                                  <w:r>
                                    <w:rPr>
                                      <w:rFonts w:ascii="Arial" w:hAnsi="Arial" w:cs="Arial"/>
                                      <w:i/>
                                    </w:rPr>
                                    <w:t>0.4</w:t>
                                  </w:r>
                                </w:p>
                              </w:tc>
                              <w:tc>
                                <w:tcPr>
                                  <w:tcW w:w="767" w:type="dxa"/>
                                </w:tcPr>
                                <w:p w14:paraId="080EB2A7" w14:textId="77777777" w:rsidR="004C1588" w:rsidRDefault="004C1588" w:rsidP="00BD1415">
                                  <w:pPr>
                                    <w:jc w:val="center"/>
                                    <w:rPr>
                                      <w:rFonts w:ascii="Arial" w:hAnsi="Arial" w:cs="Arial"/>
                                      <w:i/>
                                    </w:rPr>
                                  </w:pPr>
                                  <w:r>
                                    <w:rPr>
                                      <w:rFonts w:ascii="Arial" w:hAnsi="Arial" w:cs="Arial"/>
                                      <w:i/>
                                    </w:rPr>
                                    <w:t>11.12</w:t>
                                  </w:r>
                                </w:p>
                              </w:tc>
                              <w:tc>
                                <w:tcPr>
                                  <w:tcW w:w="877" w:type="dxa"/>
                                </w:tcPr>
                                <w:p w14:paraId="36E85A7B" w14:textId="7F84000C" w:rsidR="004C1588" w:rsidRDefault="004C1588" w:rsidP="00BD1415">
                                  <w:pPr>
                                    <w:jc w:val="center"/>
                                    <w:rPr>
                                      <w:rFonts w:ascii="Arial" w:hAnsi="Arial" w:cs="Arial"/>
                                      <w:i/>
                                    </w:rPr>
                                  </w:pPr>
                                  <w:r>
                                    <w:rPr>
                                      <w:rFonts w:ascii="Arial" w:hAnsi="Arial" w:cs="Arial"/>
                                      <w:i/>
                                    </w:rPr>
                                    <w:t>76</w:t>
                                  </w:r>
                                </w:p>
                              </w:tc>
                              <w:tc>
                                <w:tcPr>
                                  <w:tcW w:w="976" w:type="dxa"/>
                                </w:tcPr>
                                <w:p w14:paraId="0AE3E1CD" w14:textId="0A553FB2" w:rsidR="004C1588" w:rsidRDefault="004C1588" w:rsidP="00331E20">
                                  <w:pPr>
                                    <w:jc w:val="center"/>
                                    <w:rPr>
                                      <w:rFonts w:ascii="Arial" w:hAnsi="Arial" w:cs="Arial"/>
                                      <w:i/>
                                    </w:rPr>
                                  </w:pPr>
                                  <w:r>
                                    <w:rPr>
                                      <w:rFonts w:ascii="Arial" w:hAnsi="Arial" w:cs="Arial"/>
                                      <w:i/>
                                    </w:rPr>
                                    <w:t>1,2,3,4</w:t>
                                  </w:r>
                                </w:p>
                              </w:tc>
                              <w:tc>
                                <w:tcPr>
                                  <w:tcW w:w="992" w:type="dxa"/>
                                </w:tcPr>
                                <w:p w14:paraId="635A2307" w14:textId="30A66EFA" w:rsidR="004C1588" w:rsidRDefault="004C1588" w:rsidP="00331E20">
                                  <w:pPr>
                                    <w:jc w:val="center"/>
                                    <w:rPr>
                                      <w:rFonts w:ascii="Arial" w:hAnsi="Arial" w:cs="Arial"/>
                                      <w:i/>
                                    </w:rPr>
                                  </w:pPr>
                                  <w:r>
                                    <w:rPr>
                                      <w:rFonts w:ascii="Arial" w:hAnsi="Arial" w:cs="Arial"/>
                                      <w:i/>
                                    </w:rPr>
                                    <w:t>80</w:t>
                                  </w:r>
                                </w:p>
                              </w:tc>
                              <w:tc>
                                <w:tcPr>
                                  <w:tcW w:w="1276" w:type="dxa"/>
                                </w:tcPr>
                                <w:p w14:paraId="1E4C53B5" w14:textId="79807DEA" w:rsidR="004C1588" w:rsidRDefault="004C1588" w:rsidP="00331E20">
                                  <w:pPr>
                                    <w:jc w:val="center"/>
                                    <w:rPr>
                                      <w:rFonts w:ascii="Arial" w:hAnsi="Arial" w:cs="Arial"/>
                                      <w:i/>
                                    </w:rPr>
                                  </w:pPr>
                                  <w:r>
                                    <w:rPr>
                                      <w:rFonts w:ascii="Arial" w:hAnsi="Arial" w:cs="Arial"/>
                                      <w:i/>
                                    </w:rPr>
                                    <w:t>0.037756</w:t>
                                  </w:r>
                                </w:p>
                              </w:tc>
                              <w:tc>
                                <w:tcPr>
                                  <w:tcW w:w="1134" w:type="dxa"/>
                                </w:tcPr>
                                <w:p w14:paraId="32B2158D" w14:textId="3D9F2B49" w:rsidR="004C1588" w:rsidRDefault="004C1588" w:rsidP="00331E20">
                                  <w:pPr>
                                    <w:jc w:val="center"/>
                                    <w:rPr>
                                      <w:rFonts w:ascii="Arial" w:hAnsi="Arial" w:cs="Arial"/>
                                      <w:i/>
                                    </w:rPr>
                                  </w:pPr>
                                  <w:r>
                                    <w:rPr>
                                      <w:rFonts w:ascii="Arial" w:hAnsi="Arial" w:cs="Arial"/>
                                      <w:i/>
                                    </w:rPr>
                                    <w:t>40</w:t>
                                  </w:r>
                                </w:p>
                              </w:tc>
                            </w:tr>
                          </w:tbl>
                          <w:p w14:paraId="2C6C6D4E" w14:textId="1786FA45" w:rsidR="004C1588" w:rsidRDefault="004C1588" w:rsidP="001247E2">
                            <w:pPr>
                              <w:jc w:val="center"/>
                              <w:rPr>
                                <w:rFonts w:ascii="Arial" w:hAnsi="Arial" w:cs="Arial"/>
                                <w:i/>
                                <w:sz w:val="16"/>
                              </w:rPr>
                            </w:pPr>
                            <w:r w:rsidRPr="003740F9">
                              <w:rPr>
                                <w:rFonts w:ascii="Arial" w:hAnsi="Arial" w:cs="Arial"/>
                                <w:i/>
                                <w:sz w:val="16"/>
                              </w:rPr>
                              <w:t xml:space="preserve"> Fig </w:t>
                            </w:r>
                            <w:r>
                              <w:rPr>
                                <w:rFonts w:ascii="Arial" w:hAnsi="Arial" w:cs="Arial"/>
                                <w:i/>
                                <w:sz w:val="16"/>
                              </w:rPr>
                              <w:t>2:</w:t>
                            </w:r>
                            <w:r w:rsidRPr="003740F9">
                              <w:rPr>
                                <w:rFonts w:ascii="Arial" w:hAnsi="Arial" w:cs="Arial"/>
                                <w:i/>
                                <w:sz w:val="16"/>
                              </w:rPr>
                              <w:t xml:space="preserve"> </w:t>
                            </w:r>
                            <w:bookmarkStart w:id="4" w:name="_Hlk536365810"/>
                            <w:r w:rsidRPr="003740F9">
                              <w:rPr>
                                <w:rFonts w:ascii="Arial" w:hAnsi="Arial" w:cs="Arial"/>
                                <w:i/>
                                <w:sz w:val="16"/>
                              </w:rPr>
                              <w:t>Table displaying standard head inlet flow</w:t>
                            </w:r>
                            <w:r>
                              <w:rPr>
                                <w:rFonts w:ascii="Arial" w:hAnsi="Arial" w:cs="Arial"/>
                                <w:i/>
                                <w:sz w:val="16"/>
                              </w:rPr>
                              <w:t xml:space="preserve"> results</w:t>
                            </w:r>
                            <w:bookmarkEnd w:id="4"/>
                          </w:p>
                          <w:p w14:paraId="20CECCC9" w14:textId="77777777" w:rsidR="004C1588" w:rsidRPr="003740F9" w:rsidRDefault="004C1588" w:rsidP="001247E2">
                            <w:pPr>
                              <w:jc w:val="center"/>
                              <w:rPr>
                                <w:rFonts w:ascii="Arial" w:hAnsi="Arial" w:cs="Arial"/>
                                <w:i/>
                                <w:sz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81AC5C" id="_x0000_s1036" type="#_x0000_t202" style="position:absolute;margin-left:0;margin-top:7.4pt;width:387pt;height:189pt;z-index:25166745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" strokecolor="window">
                <v:textbox>
                  <w:txbxContent>
                    <w:p w14:paraId="29F21E79" w14:textId="6E3AE86E" w:rsidR="004C1588" w:rsidRPr="00BD1415" w:rsidRDefault="004C1588" w:rsidP="001247E2">
                      <w:pPr>
                        <w:jc w:val="center"/>
                        <w:rPr>
                          <w:rFonts w:ascii="Arial" w:hAnsi="Arial" w:cs="Arial"/>
                          <w:b/>
                        </w:rPr>
                      </w:pPr>
                      <w:r>
                        <w:rPr>
                          <w:rFonts w:ascii="Arial" w:hAnsi="Arial" w:cs="Arial"/>
                          <w:b/>
                        </w:rPr>
                        <w:t>Standard Cylinder Head (Intake)</w:t>
                      </w:r>
                    </w:p>
                    <w:tbl>
                      <w:tblPr>
                        <w:tblStyle w:val="TableGrid1"/>
                        <w:tblW w:w="6752" w:type="dxa"/>
                        <w:tblInd w:w="331" w:type="dxa"/>
                        <w:tblLayout w:type="fixed"/>
                        <w:tblLook w:val="04A0" w:firstRow="1" w:lastRow="0" w:firstColumn="1" w:lastColumn="0" w:noHBand="0" w:noVBand="1"/>
                      </w:tblPr>
                      <w:tblGrid>
                        <w:gridCol w:w="730"/>
                        <w:gridCol w:w="767"/>
                        <w:gridCol w:w="877"/>
                        <w:gridCol w:w="976"/>
                        <w:gridCol w:w="992"/>
                        <w:gridCol w:w="1276"/>
                        <w:gridCol w:w="1134"/>
                      </w:tblGrid>
                      <w:tr w:rsidR="004C1588" w14:paraId="6E493BBE" w14:textId="31DB243D" w:rsidTr="0050355E">
                        <w:trPr>
                          <w:trHeight w:val="638"/>
                        </w:trPr>
                        <w:tc>
                          <w:tcPr>
                            <w:tcW w:w="730" w:type="dxa"/>
                          </w:tcPr>
                          <w:p w14:paraId="4887BEA8" w14:textId="77777777" w:rsidR="004C1588" w:rsidRDefault="004C1588" w:rsidP="00BD1415">
                            <w:pPr>
                              <w:rPr>
                                <w:rFonts w:ascii="Arial" w:hAnsi="Arial" w:cs="Arial"/>
                                <w:i/>
                              </w:rPr>
                            </w:pPr>
                            <w:r>
                              <w:rPr>
                                <w:rFonts w:ascii="Arial" w:hAnsi="Arial" w:cs="Arial"/>
                                <w:i/>
                              </w:rPr>
                              <w:t>Lift Ratio</w:t>
                            </w:r>
                          </w:p>
                        </w:tc>
                        <w:tc>
                          <w:tcPr>
                            <w:tcW w:w="767" w:type="dxa"/>
                          </w:tcPr>
                          <w:p w14:paraId="1AA9FD70" w14:textId="77777777" w:rsidR="004C1588" w:rsidRDefault="004C1588" w:rsidP="00BD1415">
                            <w:pPr>
                              <w:jc w:val="center"/>
                              <w:rPr>
                                <w:rFonts w:ascii="Arial" w:hAnsi="Arial" w:cs="Arial"/>
                                <w:i/>
                              </w:rPr>
                            </w:pPr>
                            <w:r>
                              <w:rPr>
                                <w:rFonts w:ascii="Arial" w:hAnsi="Arial" w:cs="Arial"/>
                                <w:i/>
                              </w:rPr>
                              <w:t>Lift (mm)</w:t>
                            </w:r>
                          </w:p>
                        </w:tc>
                        <w:tc>
                          <w:tcPr>
                            <w:tcW w:w="877" w:type="dxa"/>
                          </w:tcPr>
                          <w:p w14:paraId="066C7354" w14:textId="34B73369" w:rsidR="004C1588" w:rsidRDefault="004C1588" w:rsidP="00BD1415">
                            <w:pPr>
                              <w:jc w:val="center"/>
                              <w:rPr>
                                <w:rFonts w:ascii="Arial" w:hAnsi="Arial" w:cs="Arial"/>
                                <w:i/>
                              </w:rPr>
                            </w:pPr>
                            <w:r>
                              <w:rPr>
                                <w:rFonts w:ascii="Arial" w:hAnsi="Arial" w:cs="Arial"/>
                                <w:i/>
                              </w:rPr>
                              <w:t>Airflow Meter (%)</w:t>
                            </w:r>
                          </w:p>
                        </w:tc>
                        <w:tc>
                          <w:tcPr>
                            <w:tcW w:w="976" w:type="dxa"/>
                          </w:tcPr>
                          <w:p w14:paraId="0991157E" w14:textId="77777777" w:rsidR="004C1588" w:rsidRDefault="004C1588" w:rsidP="00BD1415">
                            <w:pPr>
                              <w:jc w:val="center"/>
                              <w:rPr>
                                <w:rFonts w:ascii="Arial" w:hAnsi="Arial" w:cs="Arial"/>
                                <w:i/>
                              </w:rPr>
                            </w:pPr>
                            <w:r>
                              <w:rPr>
                                <w:rFonts w:ascii="Arial" w:hAnsi="Arial" w:cs="Arial"/>
                                <w:i/>
                              </w:rPr>
                              <w:t>Bungs Open</w:t>
                            </w:r>
                          </w:p>
                        </w:tc>
                        <w:tc>
                          <w:tcPr>
                            <w:tcW w:w="992" w:type="dxa"/>
                          </w:tcPr>
                          <w:p w14:paraId="1DF22A30" w14:textId="4788A6A5" w:rsidR="004C1588" w:rsidRDefault="004C1588" w:rsidP="00BD1415">
                            <w:pPr>
                              <w:jc w:val="center"/>
                              <w:rPr>
                                <w:rFonts w:ascii="Arial" w:hAnsi="Arial" w:cs="Arial"/>
                                <w:i/>
                              </w:rPr>
                            </w:pPr>
                            <w:r>
                              <w:rPr>
                                <w:rFonts w:ascii="Arial" w:hAnsi="Arial" w:cs="Arial"/>
                                <w:i/>
                              </w:rPr>
                              <w:t>Airflow Velocity (cf/m)</w:t>
                            </w:r>
                          </w:p>
                        </w:tc>
                        <w:tc>
                          <w:tcPr>
                            <w:tcW w:w="1276" w:type="dxa"/>
                          </w:tcPr>
                          <w:p w14:paraId="5C4B2B3F" w14:textId="7E6AB8C5" w:rsidR="004C1588" w:rsidRPr="00332B1D" w:rsidRDefault="004C1588" w:rsidP="00BD1415">
                            <w:pPr>
                              <w:jc w:val="center"/>
                              <w:rPr>
                                <w:rFonts w:ascii="Arial" w:hAnsi="Arial" w:cs="Arial"/>
                                <w:i/>
                              </w:rPr>
                            </w:pPr>
                            <w:r>
                              <w:rPr>
                                <w:rFonts w:ascii="Arial" w:hAnsi="Arial" w:cs="Arial"/>
                                <w:i/>
                              </w:rPr>
                              <w:t>Volumetric Flow Rate (m</w:t>
                            </w:r>
                            <w:r>
                              <w:rPr>
                                <w:rFonts w:ascii="Arial" w:hAnsi="Arial" w:cs="Arial"/>
                                <w:i/>
                                <w:vertAlign w:val="superscript"/>
                              </w:rPr>
                              <w:t>3</w:t>
                            </w:r>
                            <w:r>
                              <w:rPr>
                                <w:rFonts w:ascii="Arial" w:hAnsi="Arial" w:cs="Arial"/>
                                <w:i/>
                              </w:rPr>
                              <w:t>/sec)</w:t>
                            </w:r>
                          </w:p>
                        </w:tc>
                        <w:tc>
                          <w:tcPr>
                            <w:tcW w:w="1134" w:type="dxa"/>
                          </w:tcPr>
                          <w:p w14:paraId="3F0A0077" w14:textId="3AA16276" w:rsidR="004C1588" w:rsidRDefault="004C1588" w:rsidP="00BD1415">
                            <w:pPr>
                              <w:jc w:val="center"/>
                              <w:rPr>
                                <w:rFonts w:ascii="Arial" w:hAnsi="Arial" w:cs="Arial"/>
                                <w:i/>
                              </w:rPr>
                            </w:pPr>
                            <w:r>
                              <w:rPr>
                                <w:rFonts w:ascii="Arial" w:hAnsi="Arial" w:cs="Arial"/>
                                <w:i/>
                              </w:rPr>
                              <w:t>Temp (</w:t>
                            </w:r>
                            <w:r>
                              <w:rPr>
                                <w:rFonts w:ascii="Arial" w:hAnsi="Arial" w:cs="Arial"/>
                                <w:i/>
                                <w:vertAlign w:val="superscript"/>
                              </w:rPr>
                              <w:t>o</w:t>
                            </w:r>
                            <w:r>
                              <w:rPr>
                                <w:rFonts w:ascii="Arial" w:hAnsi="Arial" w:cs="Arial"/>
                                <w:i/>
                              </w:rPr>
                              <w:t>C)</w:t>
                            </w:r>
                          </w:p>
                        </w:tc>
                      </w:tr>
                      <w:tr w:rsidR="004C1588" w14:paraId="38B0A009" w14:textId="41AE463A" w:rsidTr="0050355E">
                        <w:tc>
                          <w:tcPr>
                            <w:tcW w:w="730" w:type="dxa"/>
                          </w:tcPr>
                          <w:p w14:paraId="0A85CCBB" w14:textId="77777777" w:rsidR="004C1588" w:rsidRDefault="004C1588" w:rsidP="00BD1415">
                            <w:pPr>
                              <w:jc w:val="center"/>
                              <w:rPr>
                                <w:rFonts w:ascii="Arial" w:hAnsi="Arial" w:cs="Arial"/>
                                <w:i/>
                              </w:rPr>
                            </w:pPr>
                            <w:r>
                              <w:rPr>
                                <w:rFonts w:ascii="Arial" w:hAnsi="Arial" w:cs="Arial"/>
                                <w:i/>
                              </w:rPr>
                              <w:t>0.05</w:t>
                            </w:r>
                          </w:p>
                        </w:tc>
                        <w:tc>
                          <w:tcPr>
                            <w:tcW w:w="767" w:type="dxa"/>
                          </w:tcPr>
                          <w:p w14:paraId="4A0BDA34" w14:textId="77777777" w:rsidR="004C1588" w:rsidRDefault="004C1588" w:rsidP="00BD1415">
                            <w:pPr>
                              <w:jc w:val="center"/>
                              <w:rPr>
                                <w:rFonts w:ascii="Arial" w:hAnsi="Arial" w:cs="Arial"/>
                                <w:i/>
                              </w:rPr>
                            </w:pPr>
                            <w:r>
                              <w:rPr>
                                <w:rFonts w:ascii="Arial" w:hAnsi="Arial" w:cs="Arial"/>
                                <w:i/>
                              </w:rPr>
                              <w:t>1.39</w:t>
                            </w:r>
                          </w:p>
                        </w:tc>
                        <w:tc>
                          <w:tcPr>
                            <w:tcW w:w="877" w:type="dxa"/>
                          </w:tcPr>
                          <w:p w14:paraId="43BEE68A" w14:textId="29A78900" w:rsidR="004C1588" w:rsidRDefault="004C1588" w:rsidP="00BD1415">
                            <w:pPr>
                              <w:jc w:val="center"/>
                              <w:rPr>
                                <w:rFonts w:ascii="Arial" w:hAnsi="Arial" w:cs="Arial"/>
                                <w:i/>
                              </w:rPr>
                            </w:pPr>
                            <w:r>
                              <w:rPr>
                                <w:rFonts w:ascii="Arial" w:hAnsi="Arial" w:cs="Arial"/>
                                <w:i/>
                              </w:rPr>
                              <w:t>70</w:t>
                            </w:r>
                          </w:p>
                        </w:tc>
                        <w:tc>
                          <w:tcPr>
                            <w:tcW w:w="976" w:type="dxa"/>
                          </w:tcPr>
                          <w:p w14:paraId="0D9F1A52" w14:textId="5198EA1E" w:rsidR="004C1588" w:rsidRDefault="004C1588" w:rsidP="00331E20">
                            <w:pPr>
                              <w:jc w:val="center"/>
                              <w:rPr>
                                <w:rFonts w:ascii="Arial" w:hAnsi="Arial" w:cs="Arial"/>
                                <w:i/>
                              </w:rPr>
                            </w:pPr>
                            <w:r>
                              <w:rPr>
                                <w:rFonts w:ascii="Arial" w:hAnsi="Arial" w:cs="Arial"/>
                                <w:i/>
                              </w:rPr>
                              <w:t>1,2</w:t>
                            </w:r>
                          </w:p>
                        </w:tc>
                        <w:tc>
                          <w:tcPr>
                            <w:tcW w:w="992" w:type="dxa"/>
                          </w:tcPr>
                          <w:p w14:paraId="2BC17BA1" w14:textId="21B60451" w:rsidR="004C1588" w:rsidRDefault="004C1588" w:rsidP="00331E20">
                            <w:pPr>
                              <w:jc w:val="center"/>
                              <w:rPr>
                                <w:rFonts w:ascii="Arial" w:hAnsi="Arial" w:cs="Arial"/>
                                <w:i/>
                              </w:rPr>
                            </w:pPr>
                            <w:r>
                              <w:rPr>
                                <w:rFonts w:ascii="Arial" w:hAnsi="Arial" w:cs="Arial"/>
                                <w:i/>
                              </w:rPr>
                              <w:t>20.5</w:t>
                            </w:r>
                          </w:p>
                        </w:tc>
                        <w:tc>
                          <w:tcPr>
                            <w:tcW w:w="1276" w:type="dxa"/>
                          </w:tcPr>
                          <w:p w14:paraId="51625F88" w14:textId="09E4F1E3" w:rsidR="004C1588" w:rsidRDefault="004C1588" w:rsidP="008E3EBB">
                            <w:pPr>
                              <w:jc w:val="center"/>
                              <w:rPr>
                                <w:rFonts w:ascii="Arial" w:hAnsi="Arial" w:cs="Arial"/>
                                <w:i/>
                              </w:rPr>
                            </w:pPr>
                            <w:r>
                              <w:rPr>
                                <w:rFonts w:ascii="Arial" w:hAnsi="Arial" w:cs="Arial"/>
                                <w:i/>
                              </w:rPr>
                              <w:t>0.009675</w:t>
                            </w:r>
                          </w:p>
                        </w:tc>
                        <w:tc>
                          <w:tcPr>
                            <w:tcW w:w="1134" w:type="dxa"/>
                          </w:tcPr>
                          <w:p w14:paraId="55C90439" w14:textId="65ED0840" w:rsidR="004C1588" w:rsidRDefault="004C1588" w:rsidP="00331E20">
                            <w:pPr>
                              <w:jc w:val="center"/>
                              <w:rPr>
                                <w:rFonts w:ascii="Arial" w:hAnsi="Arial" w:cs="Arial"/>
                                <w:i/>
                              </w:rPr>
                            </w:pPr>
                            <w:r>
                              <w:rPr>
                                <w:rFonts w:ascii="Arial" w:hAnsi="Arial" w:cs="Arial"/>
                                <w:i/>
                              </w:rPr>
                              <w:t>38</w:t>
                            </w:r>
                          </w:p>
                        </w:tc>
                      </w:tr>
                      <w:tr w:rsidR="004C1588" w14:paraId="0C8B0E94" w14:textId="0B9E6EC6" w:rsidTr="0050355E">
                        <w:tc>
                          <w:tcPr>
                            <w:tcW w:w="730" w:type="dxa"/>
                          </w:tcPr>
                          <w:p w14:paraId="6AF85D39" w14:textId="77777777" w:rsidR="004C1588" w:rsidRDefault="004C1588" w:rsidP="00BD1415">
                            <w:pPr>
                              <w:jc w:val="center"/>
                              <w:rPr>
                                <w:rFonts w:ascii="Arial" w:hAnsi="Arial" w:cs="Arial"/>
                                <w:i/>
                              </w:rPr>
                            </w:pPr>
                            <w:r>
                              <w:rPr>
                                <w:rFonts w:ascii="Arial" w:hAnsi="Arial" w:cs="Arial"/>
                                <w:i/>
                              </w:rPr>
                              <w:t>0.1</w:t>
                            </w:r>
                          </w:p>
                        </w:tc>
                        <w:tc>
                          <w:tcPr>
                            <w:tcW w:w="767" w:type="dxa"/>
                          </w:tcPr>
                          <w:p w14:paraId="551D3962" w14:textId="77777777" w:rsidR="004C1588" w:rsidRDefault="004C1588" w:rsidP="00BD1415">
                            <w:pPr>
                              <w:jc w:val="center"/>
                              <w:rPr>
                                <w:rFonts w:ascii="Arial" w:hAnsi="Arial" w:cs="Arial"/>
                                <w:i/>
                              </w:rPr>
                            </w:pPr>
                            <w:r>
                              <w:rPr>
                                <w:rFonts w:ascii="Arial" w:hAnsi="Arial" w:cs="Arial"/>
                                <w:i/>
                              </w:rPr>
                              <w:t>2.78</w:t>
                            </w:r>
                          </w:p>
                        </w:tc>
                        <w:tc>
                          <w:tcPr>
                            <w:tcW w:w="877" w:type="dxa"/>
                          </w:tcPr>
                          <w:p w14:paraId="5D2F512C" w14:textId="6213FBCC" w:rsidR="004C1588" w:rsidRDefault="004C1588" w:rsidP="00BD1415">
                            <w:pPr>
                              <w:jc w:val="center"/>
                              <w:rPr>
                                <w:rFonts w:ascii="Arial" w:hAnsi="Arial" w:cs="Arial"/>
                                <w:i/>
                              </w:rPr>
                            </w:pPr>
                            <w:r>
                              <w:rPr>
                                <w:rFonts w:ascii="Arial" w:hAnsi="Arial" w:cs="Arial"/>
                                <w:i/>
                              </w:rPr>
                              <w:t>66</w:t>
                            </w:r>
                          </w:p>
                        </w:tc>
                        <w:tc>
                          <w:tcPr>
                            <w:tcW w:w="976" w:type="dxa"/>
                          </w:tcPr>
                          <w:p w14:paraId="7B49E663" w14:textId="3FB8CF38" w:rsidR="004C1588" w:rsidRDefault="004C1588" w:rsidP="00331E20">
                            <w:pPr>
                              <w:jc w:val="center"/>
                              <w:rPr>
                                <w:rFonts w:ascii="Arial" w:hAnsi="Arial" w:cs="Arial"/>
                                <w:i/>
                              </w:rPr>
                            </w:pPr>
                            <w:r>
                              <w:rPr>
                                <w:rFonts w:ascii="Arial" w:hAnsi="Arial" w:cs="Arial"/>
                                <w:i/>
                              </w:rPr>
                              <w:t>1,2,3</w:t>
                            </w:r>
                          </w:p>
                        </w:tc>
                        <w:tc>
                          <w:tcPr>
                            <w:tcW w:w="992" w:type="dxa"/>
                          </w:tcPr>
                          <w:p w14:paraId="5D186943" w14:textId="30E4E9C1" w:rsidR="004C1588" w:rsidRDefault="004C1588" w:rsidP="00331E20">
                            <w:pPr>
                              <w:jc w:val="center"/>
                              <w:rPr>
                                <w:rFonts w:ascii="Arial" w:hAnsi="Arial" w:cs="Arial"/>
                                <w:i/>
                              </w:rPr>
                            </w:pPr>
                            <w:r>
                              <w:rPr>
                                <w:rFonts w:ascii="Arial" w:hAnsi="Arial" w:cs="Arial"/>
                                <w:i/>
                              </w:rPr>
                              <w:t>39</w:t>
                            </w:r>
                          </w:p>
                        </w:tc>
                        <w:tc>
                          <w:tcPr>
                            <w:tcW w:w="1276" w:type="dxa"/>
                          </w:tcPr>
                          <w:p w14:paraId="33DFA536" w14:textId="0E251D46" w:rsidR="004C1588" w:rsidRDefault="004C1588" w:rsidP="00331E20">
                            <w:pPr>
                              <w:jc w:val="center"/>
                              <w:rPr>
                                <w:rFonts w:ascii="Arial" w:hAnsi="Arial" w:cs="Arial"/>
                                <w:i/>
                              </w:rPr>
                            </w:pPr>
                            <w:r>
                              <w:rPr>
                                <w:rFonts w:ascii="Arial" w:hAnsi="Arial" w:cs="Arial"/>
                                <w:i/>
                              </w:rPr>
                              <w:t>0.018406</w:t>
                            </w:r>
                          </w:p>
                        </w:tc>
                        <w:tc>
                          <w:tcPr>
                            <w:tcW w:w="1134" w:type="dxa"/>
                          </w:tcPr>
                          <w:p w14:paraId="580C4CA3" w14:textId="604AE27C" w:rsidR="004C1588" w:rsidRDefault="004C1588" w:rsidP="00331E20">
                            <w:pPr>
                              <w:jc w:val="center"/>
                              <w:rPr>
                                <w:rFonts w:ascii="Arial" w:hAnsi="Arial" w:cs="Arial"/>
                                <w:i/>
                              </w:rPr>
                            </w:pPr>
                            <w:r>
                              <w:rPr>
                                <w:rFonts w:ascii="Arial" w:hAnsi="Arial" w:cs="Arial"/>
                                <w:i/>
                              </w:rPr>
                              <w:t>38</w:t>
                            </w:r>
                          </w:p>
                        </w:tc>
                      </w:tr>
                      <w:tr w:rsidR="004C1588" w14:paraId="679858DB" w14:textId="73FB7EE8" w:rsidTr="0050355E">
                        <w:tc>
                          <w:tcPr>
                            <w:tcW w:w="730" w:type="dxa"/>
                          </w:tcPr>
                          <w:p w14:paraId="4DBAF212" w14:textId="77777777" w:rsidR="004C1588" w:rsidRDefault="004C1588" w:rsidP="00BD1415">
                            <w:pPr>
                              <w:jc w:val="center"/>
                              <w:rPr>
                                <w:rFonts w:ascii="Arial" w:hAnsi="Arial" w:cs="Arial"/>
                                <w:i/>
                              </w:rPr>
                            </w:pPr>
                            <w:r>
                              <w:rPr>
                                <w:rFonts w:ascii="Arial" w:hAnsi="Arial" w:cs="Arial"/>
                                <w:i/>
                              </w:rPr>
                              <w:t>0,15</w:t>
                            </w:r>
                          </w:p>
                        </w:tc>
                        <w:tc>
                          <w:tcPr>
                            <w:tcW w:w="767" w:type="dxa"/>
                          </w:tcPr>
                          <w:p w14:paraId="17E5801F" w14:textId="77777777" w:rsidR="004C1588" w:rsidRDefault="004C1588" w:rsidP="00BD1415">
                            <w:pPr>
                              <w:jc w:val="center"/>
                              <w:rPr>
                                <w:rFonts w:ascii="Arial" w:hAnsi="Arial" w:cs="Arial"/>
                                <w:i/>
                              </w:rPr>
                            </w:pPr>
                            <w:r>
                              <w:rPr>
                                <w:rFonts w:ascii="Arial" w:hAnsi="Arial" w:cs="Arial"/>
                                <w:i/>
                              </w:rPr>
                              <w:t>4.17</w:t>
                            </w:r>
                          </w:p>
                        </w:tc>
                        <w:tc>
                          <w:tcPr>
                            <w:tcW w:w="877" w:type="dxa"/>
                          </w:tcPr>
                          <w:p w14:paraId="5A70E819" w14:textId="776CF92E" w:rsidR="004C1588" w:rsidRDefault="004C1588" w:rsidP="00BD1415">
                            <w:pPr>
                              <w:jc w:val="center"/>
                              <w:rPr>
                                <w:rFonts w:ascii="Arial" w:hAnsi="Arial" w:cs="Arial"/>
                                <w:i/>
                              </w:rPr>
                            </w:pPr>
                            <w:r>
                              <w:rPr>
                                <w:rFonts w:ascii="Arial" w:hAnsi="Arial" w:cs="Arial"/>
                                <w:i/>
                              </w:rPr>
                              <w:t>90</w:t>
                            </w:r>
                          </w:p>
                        </w:tc>
                        <w:tc>
                          <w:tcPr>
                            <w:tcW w:w="976" w:type="dxa"/>
                          </w:tcPr>
                          <w:p w14:paraId="3884E1D2" w14:textId="415A4152" w:rsidR="004C1588" w:rsidRDefault="004C1588" w:rsidP="00331E20">
                            <w:pPr>
                              <w:jc w:val="center"/>
                              <w:rPr>
                                <w:rFonts w:ascii="Arial" w:hAnsi="Arial" w:cs="Arial"/>
                                <w:i/>
                              </w:rPr>
                            </w:pPr>
                            <w:r>
                              <w:rPr>
                                <w:rFonts w:ascii="Arial" w:hAnsi="Arial" w:cs="Arial"/>
                                <w:i/>
                              </w:rPr>
                              <w:t>1,2,3</w:t>
                            </w:r>
                          </w:p>
                        </w:tc>
                        <w:tc>
                          <w:tcPr>
                            <w:tcW w:w="992" w:type="dxa"/>
                          </w:tcPr>
                          <w:p w14:paraId="5CD80DDA" w14:textId="54405DB6" w:rsidR="004C1588" w:rsidRDefault="004C1588" w:rsidP="00331E20">
                            <w:pPr>
                              <w:jc w:val="center"/>
                              <w:rPr>
                                <w:rFonts w:ascii="Arial" w:hAnsi="Arial" w:cs="Arial"/>
                                <w:i/>
                              </w:rPr>
                            </w:pPr>
                            <w:r>
                              <w:rPr>
                                <w:rFonts w:ascii="Arial" w:hAnsi="Arial" w:cs="Arial"/>
                                <w:i/>
                              </w:rPr>
                              <w:t>53</w:t>
                            </w:r>
                          </w:p>
                        </w:tc>
                        <w:tc>
                          <w:tcPr>
                            <w:tcW w:w="1276" w:type="dxa"/>
                          </w:tcPr>
                          <w:p w14:paraId="094466A8" w14:textId="1706F9EE" w:rsidR="004C1588" w:rsidRDefault="004C1588" w:rsidP="00331E20">
                            <w:pPr>
                              <w:jc w:val="center"/>
                              <w:rPr>
                                <w:rFonts w:ascii="Arial" w:hAnsi="Arial" w:cs="Arial"/>
                                <w:i/>
                              </w:rPr>
                            </w:pPr>
                            <w:r>
                              <w:rPr>
                                <w:rFonts w:ascii="Arial" w:hAnsi="Arial" w:cs="Arial"/>
                                <w:i/>
                              </w:rPr>
                              <w:t>0.025013</w:t>
                            </w:r>
                          </w:p>
                        </w:tc>
                        <w:tc>
                          <w:tcPr>
                            <w:tcW w:w="1134" w:type="dxa"/>
                          </w:tcPr>
                          <w:p w14:paraId="12407282" w14:textId="5243ACAE" w:rsidR="004C1588" w:rsidRDefault="004C1588" w:rsidP="00331E20">
                            <w:pPr>
                              <w:jc w:val="center"/>
                              <w:rPr>
                                <w:rFonts w:ascii="Arial" w:hAnsi="Arial" w:cs="Arial"/>
                                <w:i/>
                              </w:rPr>
                            </w:pPr>
                            <w:r>
                              <w:rPr>
                                <w:rFonts w:ascii="Arial" w:hAnsi="Arial" w:cs="Arial"/>
                                <w:i/>
                              </w:rPr>
                              <w:t>40</w:t>
                            </w:r>
                          </w:p>
                        </w:tc>
                      </w:tr>
                      <w:tr w:rsidR="004C1588" w14:paraId="01CCFE4B" w14:textId="60B6F907" w:rsidTr="0050355E">
                        <w:tc>
                          <w:tcPr>
                            <w:tcW w:w="730" w:type="dxa"/>
                          </w:tcPr>
                          <w:p w14:paraId="5A95C2A4" w14:textId="77777777" w:rsidR="004C1588" w:rsidRDefault="004C1588" w:rsidP="00BD1415">
                            <w:pPr>
                              <w:jc w:val="center"/>
                              <w:rPr>
                                <w:rFonts w:ascii="Arial" w:hAnsi="Arial" w:cs="Arial"/>
                                <w:i/>
                              </w:rPr>
                            </w:pPr>
                            <w:r>
                              <w:rPr>
                                <w:rFonts w:ascii="Arial" w:hAnsi="Arial" w:cs="Arial"/>
                                <w:i/>
                              </w:rPr>
                              <w:t>0.2</w:t>
                            </w:r>
                          </w:p>
                        </w:tc>
                        <w:tc>
                          <w:tcPr>
                            <w:tcW w:w="767" w:type="dxa"/>
                          </w:tcPr>
                          <w:p w14:paraId="3E58FBCC" w14:textId="77777777" w:rsidR="004C1588" w:rsidRDefault="004C1588" w:rsidP="00BD1415">
                            <w:pPr>
                              <w:jc w:val="center"/>
                              <w:rPr>
                                <w:rFonts w:ascii="Arial" w:hAnsi="Arial" w:cs="Arial"/>
                                <w:i/>
                              </w:rPr>
                            </w:pPr>
                            <w:r>
                              <w:rPr>
                                <w:rFonts w:ascii="Arial" w:hAnsi="Arial" w:cs="Arial"/>
                                <w:i/>
                              </w:rPr>
                              <w:t>5.56</w:t>
                            </w:r>
                          </w:p>
                        </w:tc>
                        <w:tc>
                          <w:tcPr>
                            <w:tcW w:w="877" w:type="dxa"/>
                          </w:tcPr>
                          <w:p w14:paraId="76C0A25D" w14:textId="6591ED26" w:rsidR="004C1588" w:rsidRDefault="004C1588" w:rsidP="00BD1415">
                            <w:pPr>
                              <w:jc w:val="center"/>
                              <w:rPr>
                                <w:rFonts w:ascii="Arial" w:hAnsi="Arial" w:cs="Arial"/>
                                <w:i/>
                              </w:rPr>
                            </w:pPr>
                            <w:r>
                              <w:rPr>
                                <w:rFonts w:ascii="Arial" w:hAnsi="Arial" w:cs="Arial"/>
                                <w:i/>
                              </w:rPr>
                              <w:t>76</w:t>
                            </w:r>
                          </w:p>
                        </w:tc>
                        <w:tc>
                          <w:tcPr>
                            <w:tcW w:w="976" w:type="dxa"/>
                          </w:tcPr>
                          <w:p w14:paraId="5721C125" w14:textId="29EA4D2C" w:rsidR="004C1588" w:rsidRDefault="004C1588" w:rsidP="00331E20">
                            <w:pPr>
                              <w:jc w:val="center"/>
                              <w:rPr>
                                <w:rFonts w:ascii="Arial" w:hAnsi="Arial" w:cs="Arial"/>
                                <w:i/>
                              </w:rPr>
                            </w:pPr>
                            <w:r>
                              <w:rPr>
                                <w:rFonts w:ascii="Arial" w:hAnsi="Arial" w:cs="Arial"/>
                                <w:i/>
                              </w:rPr>
                              <w:t>1,3,4</w:t>
                            </w:r>
                          </w:p>
                        </w:tc>
                        <w:tc>
                          <w:tcPr>
                            <w:tcW w:w="992" w:type="dxa"/>
                          </w:tcPr>
                          <w:p w14:paraId="44FB8FEB" w14:textId="786910C3" w:rsidR="004C1588" w:rsidRDefault="004C1588" w:rsidP="00331E20">
                            <w:pPr>
                              <w:jc w:val="center"/>
                              <w:rPr>
                                <w:rFonts w:ascii="Arial" w:hAnsi="Arial" w:cs="Arial"/>
                                <w:i/>
                              </w:rPr>
                            </w:pPr>
                            <w:r>
                              <w:rPr>
                                <w:rFonts w:ascii="Arial" w:hAnsi="Arial" w:cs="Arial"/>
                                <w:i/>
                              </w:rPr>
                              <w:t>63.5</w:t>
                            </w:r>
                          </w:p>
                        </w:tc>
                        <w:tc>
                          <w:tcPr>
                            <w:tcW w:w="1276" w:type="dxa"/>
                          </w:tcPr>
                          <w:p w14:paraId="43776181" w14:textId="185CFEDA" w:rsidR="004C1588" w:rsidRDefault="004C1588" w:rsidP="00331E20">
                            <w:pPr>
                              <w:jc w:val="center"/>
                              <w:rPr>
                                <w:rFonts w:ascii="Arial" w:hAnsi="Arial" w:cs="Arial"/>
                                <w:i/>
                              </w:rPr>
                            </w:pPr>
                            <w:r>
                              <w:rPr>
                                <w:rFonts w:ascii="Arial" w:hAnsi="Arial" w:cs="Arial"/>
                                <w:i/>
                              </w:rPr>
                              <w:t>0.029969</w:t>
                            </w:r>
                          </w:p>
                        </w:tc>
                        <w:tc>
                          <w:tcPr>
                            <w:tcW w:w="1134" w:type="dxa"/>
                          </w:tcPr>
                          <w:p w14:paraId="667C5C0E" w14:textId="3EC26A5E" w:rsidR="004C1588" w:rsidRDefault="004C1588" w:rsidP="00331E20">
                            <w:pPr>
                              <w:jc w:val="center"/>
                              <w:rPr>
                                <w:rFonts w:ascii="Arial" w:hAnsi="Arial" w:cs="Arial"/>
                                <w:i/>
                              </w:rPr>
                            </w:pPr>
                            <w:r>
                              <w:rPr>
                                <w:rFonts w:ascii="Arial" w:hAnsi="Arial" w:cs="Arial"/>
                                <w:i/>
                              </w:rPr>
                              <w:t>40</w:t>
                            </w:r>
                          </w:p>
                        </w:tc>
                      </w:tr>
                      <w:tr w:rsidR="004C1588" w14:paraId="1D6F3392" w14:textId="05746658" w:rsidTr="0050355E">
                        <w:tc>
                          <w:tcPr>
                            <w:tcW w:w="730" w:type="dxa"/>
                          </w:tcPr>
                          <w:p w14:paraId="30444782" w14:textId="77777777" w:rsidR="004C1588" w:rsidRDefault="004C1588" w:rsidP="00BD1415">
                            <w:pPr>
                              <w:jc w:val="center"/>
                              <w:rPr>
                                <w:rFonts w:ascii="Arial" w:hAnsi="Arial" w:cs="Arial"/>
                                <w:i/>
                              </w:rPr>
                            </w:pPr>
                            <w:r>
                              <w:rPr>
                                <w:rFonts w:ascii="Arial" w:hAnsi="Arial" w:cs="Arial"/>
                                <w:i/>
                              </w:rPr>
                              <w:t>0.25</w:t>
                            </w:r>
                          </w:p>
                        </w:tc>
                        <w:tc>
                          <w:tcPr>
                            <w:tcW w:w="767" w:type="dxa"/>
                          </w:tcPr>
                          <w:p w14:paraId="46780BEA" w14:textId="77777777" w:rsidR="004C1588" w:rsidRDefault="004C1588" w:rsidP="00BD1415">
                            <w:pPr>
                              <w:jc w:val="center"/>
                              <w:rPr>
                                <w:rFonts w:ascii="Arial" w:hAnsi="Arial" w:cs="Arial"/>
                                <w:i/>
                              </w:rPr>
                            </w:pPr>
                            <w:r>
                              <w:rPr>
                                <w:rFonts w:ascii="Arial" w:hAnsi="Arial" w:cs="Arial"/>
                                <w:i/>
                              </w:rPr>
                              <w:t>6.95</w:t>
                            </w:r>
                          </w:p>
                        </w:tc>
                        <w:tc>
                          <w:tcPr>
                            <w:tcW w:w="877" w:type="dxa"/>
                          </w:tcPr>
                          <w:p w14:paraId="066DD7A5" w14:textId="0223E7B1" w:rsidR="004C1588" w:rsidRDefault="004C1588" w:rsidP="00BD1415">
                            <w:pPr>
                              <w:jc w:val="center"/>
                              <w:rPr>
                                <w:rFonts w:ascii="Arial" w:hAnsi="Arial" w:cs="Arial"/>
                                <w:i/>
                              </w:rPr>
                            </w:pPr>
                            <w:r>
                              <w:rPr>
                                <w:rFonts w:ascii="Arial" w:hAnsi="Arial" w:cs="Arial"/>
                                <w:i/>
                              </w:rPr>
                              <w:t>84</w:t>
                            </w:r>
                          </w:p>
                        </w:tc>
                        <w:tc>
                          <w:tcPr>
                            <w:tcW w:w="976" w:type="dxa"/>
                          </w:tcPr>
                          <w:p w14:paraId="3EF67AEE" w14:textId="7DDF8262" w:rsidR="004C1588" w:rsidRDefault="004C1588" w:rsidP="00331E20">
                            <w:pPr>
                              <w:jc w:val="center"/>
                              <w:rPr>
                                <w:rFonts w:ascii="Arial" w:hAnsi="Arial" w:cs="Arial"/>
                                <w:i/>
                              </w:rPr>
                            </w:pPr>
                            <w:r>
                              <w:rPr>
                                <w:rFonts w:ascii="Arial" w:hAnsi="Arial" w:cs="Arial"/>
                                <w:i/>
                              </w:rPr>
                              <w:t>1,3,4</w:t>
                            </w:r>
                          </w:p>
                        </w:tc>
                        <w:tc>
                          <w:tcPr>
                            <w:tcW w:w="992" w:type="dxa"/>
                          </w:tcPr>
                          <w:p w14:paraId="10D6D9D3" w14:textId="67583C00" w:rsidR="004C1588" w:rsidRDefault="004C1588" w:rsidP="00331E20">
                            <w:pPr>
                              <w:jc w:val="center"/>
                              <w:rPr>
                                <w:rFonts w:ascii="Arial" w:hAnsi="Arial" w:cs="Arial"/>
                                <w:i/>
                              </w:rPr>
                            </w:pPr>
                            <w:r>
                              <w:rPr>
                                <w:rFonts w:ascii="Arial" w:hAnsi="Arial" w:cs="Arial"/>
                                <w:i/>
                              </w:rPr>
                              <w:t>70.5</w:t>
                            </w:r>
                          </w:p>
                        </w:tc>
                        <w:tc>
                          <w:tcPr>
                            <w:tcW w:w="1276" w:type="dxa"/>
                          </w:tcPr>
                          <w:p w14:paraId="079C1413" w14:textId="777D7489" w:rsidR="004C1588" w:rsidRDefault="004C1588" w:rsidP="00331E20">
                            <w:pPr>
                              <w:jc w:val="center"/>
                              <w:rPr>
                                <w:rFonts w:ascii="Arial" w:hAnsi="Arial" w:cs="Arial"/>
                                <w:i/>
                              </w:rPr>
                            </w:pPr>
                            <w:r>
                              <w:rPr>
                                <w:rFonts w:ascii="Arial" w:hAnsi="Arial" w:cs="Arial"/>
                                <w:i/>
                              </w:rPr>
                              <w:t>0.033272</w:t>
                            </w:r>
                          </w:p>
                        </w:tc>
                        <w:tc>
                          <w:tcPr>
                            <w:tcW w:w="1134" w:type="dxa"/>
                          </w:tcPr>
                          <w:p w14:paraId="5D86EA06" w14:textId="728230EE" w:rsidR="004C1588" w:rsidRDefault="004C1588" w:rsidP="00331E20">
                            <w:pPr>
                              <w:jc w:val="center"/>
                              <w:rPr>
                                <w:rFonts w:ascii="Arial" w:hAnsi="Arial" w:cs="Arial"/>
                                <w:i/>
                              </w:rPr>
                            </w:pPr>
                            <w:r>
                              <w:rPr>
                                <w:rFonts w:ascii="Arial" w:hAnsi="Arial" w:cs="Arial"/>
                                <w:i/>
                              </w:rPr>
                              <w:t>40</w:t>
                            </w:r>
                          </w:p>
                        </w:tc>
                      </w:tr>
                      <w:tr w:rsidR="004C1588" w14:paraId="4B12441C" w14:textId="28E3FEC1" w:rsidTr="0050355E">
                        <w:tc>
                          <w:tcPr>
                            <w:tcW w:w="730" w:type="dxa"/>
                          </w:tcPr>
                          <w:p w14:paraId="4E1A1931" w14:textId="77777777" w:rsidR="004C1588" w:rsidRDefault="004C1588" w:rsidP="00BD1415">
                            <w:pPr>
                              <w:jc w:val="center"/>
                              <w:rPr>
                                <w:rFonts w:ascii="Arial" w:hAnsi="Arial" w:cs="Arial"/>
                                <w:i/>
                              </w:rPr>
                            </w:pPr>
                            <w:r>
                              <w:rPr>
                                <w:rFonts w:ascii="Arial" w:hAnsi="Arial" w:cs="Arial"/>
                                <w:i/>
                              </w:rPr>
                              <w:t>0.3</w:t>
                            </w:r>
                          </w:p>
                        </w:tc>
                        <w:tc>
                          <w:tcPr>
                            <w:tcW w:w="767" w:type="dxa"/>
                          </w:tcPr>
                          <w:p w14:paraId="5A454CA2" w14:textId="77777777" w:rsidR="004C1588" w:rsidRDefault="004C1588" w:rsidP="00BD1415">
                            <w:pPr>
                              <w:jc w:val="center"/>
                              <w:rPr>
                                <w:rFonts w:ascii="Arial" w:hAnsi="Arial" w:cs="Arial"/>
                                <w:i/>
                              </w:rPr>
                            </w:pPr>
                            <w:r>
                              <w:rPr>
                                <w:rFonts w:ascii="Arial" w:hAnsi="Arial" w:cs="Arial"/>
                                <w:i/>
                              </w:rPr>
                              <w:t>8.34</w:t>
                            </w:r>
                          </w:p>
                        </w:tc>
                        <w:tc>
                          <w:tcPr>
                            <w:tcW w:w="877" w:type="dxa"/>
                          </w:tcPr>
                          <w:p w14:paraId="2F99C8E8" w14:textId="0594FE79" w:rsidR="004C1588" w:rsidRDefault="004C1588" w:rsidP="00BD1415">
                            <w:pPr>
                              <w:jc w:val="center"/>
                              <w:rPr>
                                <w:rFonts w:ascii="Arial" w:hAnsi="Arial" w:cs="Arial"/>
                                <w:i/>
                              </w:rPr>
                            </w:pPr>
                            <w:r>
                              <w:rPr>
                                <w:rFonts w:ascii="Arial" w:hAnsi="Arial" w:cs="Arial"/>
                                <w:i/>
                              </w:rPr>
                              <w:t>72</w:t>
                            </w:r>
                          </w:p>
                        </w:tc>
                        <w:tc>
                          <w:tcPr>
                            <w:tcW w:w="976" w:type="dxa"/>
                          </w:tcPr>
                          <w:p w14:paraId="39BD2EE5" w14:textId="392F40B8" w:rsidR="004C1588" w:rsidRDefault="004C1588" w:rsidP="00331E20">
                            <w:pPr>
                              <w:jc w:val="center"/>
                              <w:rPr>
                                <w:rFonts w:ascii="Arial" w:hAnsi="Arial" w:cs="Arial"/>
                                <w:i/>
                              </w:rPr>
                            </w:pPr>
                            <w:r>
                              <w:rPr>
                                <w:rFonts w:ascii="Arial" w:hAnsi="Arial" w:cs="Arial"/>
                                <w:i/>
                              </w:rPr>
                              <w:t>1,2,3,4</w:t>
                            </w:r>
                          </w:p>
                        </w:tc>
                        <w:tc>
                          <w:tcPr>
                            <w:tcW w:w="992" w:type="dxa"/>
                          </w:tcPr>
                          <w:p w14:paraId="29BCCD07" w14:textId="6CD01BA2" w:rsidR="004C1588" w:rsidRDefault="004C1588" w:rsidP="00331E20">
                            <w:pPr>
                              <w:jc w:val="center"/>
                              <w:rPr>
                                <w:rFonts w:ascii="Arial" w:hAnsi="Arial" w:cs="Arial"/>
                                <w:i/>
                              </w:rPr>
                            </w:pPr>
                            <w:r>
                              <w:rPr>
                                <w:rFonts w:ascii="Arial" w:hAnsi="Arial" w:cs="Arial"/>
                                <w:i/>
                              </w:rPr>
                              <w:t>75.5</w:t>
                            </w:r>
                          </w:p>
                        </w:tc>
                        <w:tc>
                          <w:tcPr>
                            <w:tcW w:w="1276" w:type="dxa"/>
                          </w:tcPr>
                          <w:p w14:paraId="7BC2C137" w14:textId="5A1CDE31" w:rsidR="004C1588" w:rsidRDefault="004C1588" w:rsidP="00331E20">
                            <w:pPr>
                              <w:jc w:val="center"/>
                              <w:rPr>
                                <w:rFonts w:ascii="Arial" w:hAnsi="Arial" w:cs="Arial"/>
                                <w:i/>
                              </w:rPr>
                            </w:pPr>
                            <w:r>
                              <w:rPr>
                                <w:rFonts w:ascii="Arial" w:hAnsi="Arial" w:cs="Arial"/>
                                <w:i/>
                              </w:rPr>
                              <w:t>0.035632</w:t>
                            </w:r>
                          </w:p>
                        </w:tc>
                        <w:tc>
                          <w:tcPr>
                            <w:tcW w:w="1134" w:type="dxa"/>
                          </w:tcPr>
                          <w:p w14:paraId="4DB1013D" w14:textId="2F3768F8" w:rsidR="004C1588" w:rsidRDefault="004C1588" w:rsidP="00331E20">
                            <w:pPr>
                              <w:jc w:val="center"/>
                              <w:rPr>
                                <w:rFonts w:ascii="Arial" w:hAnsi="Arial" w:cs="Arial"/>
                                <w:i/>
                              </w:rPr>
                            </w:pPr>
                            <w:r>
                              <w:rPr>
                                <w:rFonts w:ascii="Arial" w:hAnsi="Arial" w:cs="Arial"/>
                                <w:i/>
                              </w:rPr>
                              <w:t>40</w:t>
                            </w:r>
                          </w:p>
                        </w:tc>
                      </w:tr>
                      <w:tr w:rsidR="004C1588" w14:paraId="1286C099" w14:textId="1E744A5F" w:rsidTr="0050355E">
                        <w:tc>
                          <w:tcPr>
                            <w:tcW w:w="730" w:type="dxa"/>
                          </w:tcPr>
                          <w:p w14:paraId="16CBB35A" w14:textId="77777777" w:rsidR="004C1588" w:rsidRDefault="004C1588" w:rsidP="00BD1415">
                            <w:pPr>
                              <w:jc w:val="center"/>
                              <w:rPr>
                                <w:rFonts w:ascii="Arial" w:hAnsi="Arial" w:cs="Arial"/>
                                <w:i/>
                              </w:rPr>
                            </w:pPr>
                            <w:r>
                              <w:rPr>
                                <w:rFonts w:ascii="Arial" w:hAnsi="Arial" w:cs="Arial"/>
                                <w:i/>
                              </w:rPr>
                              <w:t>0.35</w:t>
                            </w:r>
                          </w:p>
                        </w:tc>
                        <w:tc>
                          <w:tcPr>
                            <w:tcW w:w="767" w:type="dxa"/>
                          </w:tcPr>
                          <w:p w14:paraId="1FAC3A9F" w14:textId="77777777" w:rsidR="004C1588" w:rsidRDefault="004C1588" w:rsidP="00BD1415">
                            <w:pPr>
                              <w:jc w:val="center"/>
                              <w:rPr>
                                <w:rFonts w:ascii="Arial" w:hAnsi="Arial" w:cs="Arial"/>
                                <w:i/>
                              </w:rPr>
                            </w:pPr>
                            <w:r>
                              <w:rPr>
                                <w:rFonts w:ascii="Arial" w:hAnsi="Arial" w:cs="Arial"/>
                                <w:i/>
                              </w:rPr>
                              <w:t>9.73</w:t>
                            </w:r>
                          </w:p>
                        </w:tc>
                        <w:tc>
                          <w:tcPr>
                            <w:tcW w:w="877" w:type="dxa"/>
                          </w:tcPr>
                          <w:p w14:paraId="2D519EB5" w14:textId="6AD8155C" w:rsidR="004C1588" w:rsidRDefault="004C1588" w:rsidP="00BD1415">
                            <w:pPr>
                              <w:jc w:val="center"/>
                              <w:rPr>
                                <w:rFonts w:ascii="Arial" w:hAnsi="Arial" w:cs="Arial"/>
                                <w:i/>
                              </w:rPr>
                            </w:pPr>
                            <w:r>
                              <w:rPr>
                                <w:rFonts w:ascii="Arial" w:hAnsi="Arial" w:cs="Arial"/>
                                <w:i/>
                              </w:rPr>
                              <w:t>74</w:t>
                            </w:r>
                          </w:p>
                        </w:tc>
                        <w:tc>
                          <w:tcPr>
                            <w:tcW w:w="976" w:type="dxa"/>
                          </w:tcPr>
                          <w:p w14:paraId="2F426164" w14:textId="65BD4161" w:rsidR="004C1588" w:rsidRDefault="004C1588" w:rsidP="00331E20">
                            <w:pPr>
                              <w:jc w:val="center"/>
                              <w:rPr>
                                <w:rFonts w:ascii="Arial" w:hAnsi="Arial" w:cs="Arial"/>
                                <w:i/>
                              </w:rPr>
                            </w:pPr>
                            <w:r>
                              <w:rPr>
                                <w:rFonts w:ascii="Arial" w:hAnsi="Arial" w:cs="Arial"/>
                                <w:i/>
                              </w:rPr>
                              <w:t>1,2,3,4</w:t>
                            </w:r>
                          </w:p>
                        </w:tc>
                        <w:tc>
                          <w:tcPr>
                            <w:tcW w:w="992" w:type="dxa"/>
                          </w:tcPr>
                          <w:p w14:paraId="209F18CA" w14:textId="591238D4" w:rsidR="004C1588" w:rsidRDefault="004C1588" w:rsidP="00331E20">
                            <w:pPr>
                              <w:jc w:val="center"/>
                              <w:rPr>
                                <w:rFonts w:ascii="Arial" w:hAnsi="Arial" w:cs="Arial"/>
                                <w:i/>
                              </w:rPr>
                            </w:pPr>
                            <w:r>
                              <w:rPr>
                                <w:rFonts w:ascii="Arial" w:hAnsi="Arial" w:cs="Arial"/>
                                <w:i/>
                              </w:rPr>
                              <w:t>78</w:t>
                            </w:r>
                          </w:p>
                        </w:tc>
                        <w:tc>
                          <w:tcPr>
                            <w:tcW w:w="1276" w:type="dxa"/>
                          </w:tcPr>
                          <w:p w14:paraId="223AF1D1" w14:textId="215BDB30" w:rsidR="004C1588" w:rsidRDefault="004C1588" w:rsidP="00331E20">
                            <w:pPr>
                              <w:jc w:val="center"/>
                              <w:rPr>
                                <w:rFonts w:ascii="Arial" w:hAnsi="Arial" w:cs="Arial"/>
                                <w:i/>
                              </w:rPr>
                            </w:pPr>
                            <w:r>
                              <w:rPr>
                                <w:rFonts w:ascii="Arial" w:hAnsi="Arial" w:cs="Arial"/>
                                <w:i/>
                              </w:rPr>
                              <w:t>0.036812</w:t>
                            </w:r>
                          </w:p>
                        </w:tc>
                        <w:tc>
                          <w:tcPr>
                            <w:tcW w:w="1134" w:type="dxa"/>
                          </w:tcPr>
                          <w:p w14:paraId="6E55EF22" w14:textId="62AD0237" w:rsidR="004C1588" w:rsidRDefault="004C1588" w:rsidP="00331E20">
                            <w:pPr>
                              <w:jc w:val="center"/>
                              <w:rPr>
                                <w:rFonts w:ascii="Arial" w:hAnsi="Arial" w:cs="Arial"/>
                                <w:i/>
                              </w:rPr>
                            </w:pPr>
                            <w:r>
                              <w:rPr>
                                <w:rFonts w:ascii="Arial" w:hAnsi="Arial" w:cs="Arial"/>
                                <w:i/>
                              </w:rPr>
                              <w:t>40</w:t>
                            </w:r>
                          </w:p>
                        </w:tc>
                      </w:tr>
                      <w:tr w:rsidR="004C1588" w14:paraId="13FEAE2B" w14:textId="7C67BC5C" w:rsidTr="0050355E">
                        <w:tc>
                          <w:tcPr>
                            <w:tcW w:w="730" w:type="dxa"/>
                          </w:tcPr>
                          <w:p w14:paraId="56975E6F" w14:textId="77777777" w:rsidR="004C1588" w:rsidRDefault="004C1588" w:rsidP="00BD1415">
                            <w:pPr>
                              <w:jc w:val="center"/>
                              <w:rPr>
                                <w:rFonts w:ascii="Arial" w:hAnsi="Arial" w:cs="Arial"/>
                                <w:i/>
                              </w:rPr>
                            </w:pPr>
                            <w:r>
                              <w:rPr>
                                <w:rFonts w:ascii="Arial" w:hAnsi="Arial" w:cs="Arial"/>
                                <w:i/>
                              </w:rPr>
                              <w:t>0.4</w:t>
                            </w:r>
                          </w:p>
                        </w:tc>
                        <w:tc>
                          <w:tcPr>
                            <w:tcW w:w="767" w:type="dxa"/>
                          </w:tcPr>
                          <w:p w14:paraId="080EB2A7" w14:textId="77777777" w:rsidR="004C1588" w:rsidRDefault="004C1588" w:rsidP="00BD1415">
                            <w:pPr>
                              <w:jc w:val="center"/>
                              <w:rPr>
                                <w:rFonts w:ascii="Arial" w:hAnsi="Arial" w:cs="Arial"/>
                                <w:i/>
                              </w:rPr>
                            </w:pPr>
                            <w:r>
                              <w:rPr>
                                <w:rFonts w:ascii="Arial" w:hAnsi="Arial" w:cs="Arial"/>
                                <w:i/>
                              </w:rPr>
                              <w:t>11.12</w:t>
                            </w:r>
                          </w:p>
                        </w:tc>
                        <w:tc>
                          <w:tcPr>
                            <w:tcW w:w="877" w:type="dxa"/>
                          </w:tcPr>
                          <w:p w14:paraId="36E85A7B" w14:textId="7F84000C" w:rsidR="004C1588" w:rsidRDefault="004C1588" w:rsidP="00BD1415">
                            <w:pPr>
                              <w:jc w:val="center"/>
                              <w:rPr>
                                <w:rFonts w:ascii="Arial" w:hAnsi="Arial" w:cs="Arial"/>
                                <w:i/>
                              </w:rPr>
                            </w:pPr>
                            <w:r>
                              <w:rPr>
                                <w:rFonts w:ascii="Arial" w:hAnsi="Arial" w:cs="Arial"/>
                                <w:i/>
                              </w:rPr>
                              <w:t>76</w:t>
                            </w:r>
                          </w:p>
                        </w:tc>
                        <w:tc>
                          <w:tcPr>
                            <w:tcW w:w="976" w:type="dxa"/>
                          </w:tcPr>
                          <w:p w14:paraId="0AE3E1CD" w14:textId="0A553FB2" w:rsidR="004C1588" w:rsidRDefault="004C1588" w:rsidP="00331E20">
                            <w:pPr>
                              <w:jc w:val="center"/>
                              <w:rPr>
                                <w:rFonts w:ascii="Arial" w:hAnsi="Arial" w:cs="Arial"/>
                                <w:i/>
                              </w:rPr>
                            </w:pPr>
                            <w:r>
                              <w:rPr>
                                <w:rFonts w:ascii="Arial" w:hAnsi="Arial" w:cs="Arial"/>
                                <w:i/>
                              </w:rPr>
                              <w:t>1,2,3,4</w:t>
                            </w:r>
                          </w:p>
                        </w:tc>
                        <w:tc>
                          <w:tcPr>
                            <w:tcW w:w="992" w:type="dxa"/>
                          </w:tcPr>
                          <w:p w14:paraId="635A2307" w14:textId="30A66EFA" w:rsidR="004C1588" w:rsidRDefault="004C1588" w:rsidP="00331E20">
                            <w:pPr>
                              <w:jc w:val="center"/>
                              <w:rPr>
                                <w:rFonts w:ascii="Arial" w:hAnsi="Arial" w:cs="Arial"/>
                                <w:i/>
                              </w:rPr>
                            </w:pPr>
                            <w:r>
                              <w:rPr>
                                <w:rFonts w:ascii="Arial" w:hAnsi="Arial" w:cs="Arial"/>
                                <w:i/>
                              </w:rPr>
                              <w:t>80</w:t>
                            </w:r>
                          </w:p>
                        </w:tc>
                        <w:tc>
                          <w:tcPr>
                            <w:tcW w:w="1276" w:type="dxa"/>
                          </w:tcPr>
                          <w:p w14:paraId="1E4C53B5" w14:textId="79807DEA" w:rsidR="004C1588" w:rsidRDefault="004C1588" w:rsidP="00331E20">
                            <w:pPr>
                              <w:jc w:val="center"/>
                              <w:rPr>
                                <w:rFonts w:ascii="Arial" w:hAnsi="Arial" w:cs="Arial"/>
                                <w:i/>
                              </w:rPr>
                            </w:pPr>
                            <w:r>
                              <w:rPr>
                                <w:rFonts w:ascii="Arial" w:hAnsi="Arial" w:cs="Arial"/>
                                <w:i/>
                              </w:rPr>
                              <w:t>0.037756</w:t>
                            </w:r>
                          </w:p>
                        </w:tc>
                        <w:tc>
                          <w:tcPr>
                            <w:tcW w:w="1134" w:type="dxa"/>
                          </w:tcPr>
                          <w:p w14:paraId="32B2158D" w14:textId="3D9F2B49" w:rsidR="004C1588" w:rsidRDefault="004C1588" w:rsidP="00331E20">
                            <w:pPr>
                              <w:jc w:val="center"/>
                              <w:rPr>
                                <w:rFonts w:ascii="Arial" w:hAnsi="Arial" w:cs="Arial"/>
                                <w:i/>
                              </w:rPr>
                            </w:pPr>
                            <w:r>
                              <w:rPr>
                                <w:rFonts w:ascii="Arial" w:hAnsi="Arial" w:cs="Arial"/>
                                <w:i/>
                              </w:rPr>
                              <w:t>40</w:t>
                            </w:r>
                          </w:p>
                        </w:tc>
                      </w:tr>
                    </w:tbl>
                    <w:p w14:paraId="2C6C6D4E" w14:textId="1786FA45" w:rsidR="004C1588" w:rsidRDefault="004C1588" w:rsidP="001247E2">
                      <w:pPr>
                        <w:jc w:val="center"/>
                        <w:rPr>
                          <w:rFonts w:ascii="Arial" w:hAnsi="Arial" w:cs="Arial"/>
                          <w:i/>
                          <w:sz w:val="16"/>
                        </w:rPr>
                      </w:pPr>
                      <w:r w:rsidRPr="003740F9">
                        <w:rPr>
                          <w:rFonts w:ascii="Arial" w:hAnsi="Arial" w:cs="Arial"/>
                          <w:i/>
                          <w:sz w:val="16"/>
                        </w:rPr>
                        <w:t xml:space="preserve"> Fig </w:t>
                      </w:r>
                      <w:r>
                        <w:rPr>
                          <w:rFonts w:ascii="Arial" w:hAnsi="Arial" w:cs="Arial"/>
                          <w:i/>
                          <w:sz w:val="16"/>
                        </w:rPr>
                        <w:t>2:</w:t>
                      </w:r>
                      <w:r w:rsidRPr="003740F9">
                        <w:rPr>
                          <w:rFonts w:ascii="Arial" w:hAnsi="Arial" w:cs="Arial"/>
                          <w:i/>
                          <w:sz w:val="16"/>
                        </w:rPr>
                        <w:t xml:space="preserve"> </w:t>
                      </w:r>
                      <w:bookmarkStart w:id="5" w:name="_Hlk536365810"/>
                      <w:r w:rsidRPr="003740F9">
                        <w:rPr>
                          <w:rFonts w:ascii="Arial" w:hAnsi="Arial" w:cs="Arial"/>
                          <w:i/>
                          <w:sz w:val="16"/>
                        </w:rPr>
                        <w:t>Table displaying standard head inlet flow</w:t>
                      </w:r>
                      <w:r>
                        <w:rPr>
                          <w:rFonts w:ascii="Arial" w:hAnsi="Arial" w:cs="Arial"/>
                          <w:i/>
                          <w:sz w:val="16"/>
                        </w:rPr>
                        <w:t xml:space="preserve"> results</w:t>
                      </w:r>
                      <w:bookmarkEnd w:id="5"/>
                    </w:p>
                    <w:p w14:paraId="20CECCC9" w14:textId="77777777" w:rsidR="004C1588" w:rsidRPr="003740F9" w:rsidRDefault="004C1588" w:rsidP="001247E2">
                      <w:pPr>
                        <w:jc w:val="center"/>
                        <w:rPr>
                          <w:rFonts w:ascii="Arial" w:hAnsi="Arial" w:cs="Arial"/>
                          <w:i/>
                          <w:sz w:val="16"/>
                        </w:rPr>
                      </w:pPr>
                    </w:p>
                  </w:txbxContent>
                </v:textbox>
                <w10:wrap type="square" anchorx="margin"/>
              </v:shape>
            </w:pict>
          </mc:Fallback>
        </mc:AlternateContent>
      </w:r>
    </w:p>
    <w:p w14:paraId="189575E3" w14:textId="78515A66" w:rsidR="00FB66B7" w:rsidRDefault="00FB66B7" w:rsidP="003740F9">
      <w:pPr>
        <w:jc w:val="center"/>
        <w:rPr>
          <w:rFonts w:ascii="Arial" w:hAnsi="Arial" w:cs="Arial"/>
          <w:i/>
        </w:rPr>
      </w:pPr>
    </w:p>
    <w:p w14:paraId="5B4F38BD" w14:textId="1FF3C2C8" w:rsidR="00FB66B7" w:rsidRDefault="00FB66B7" w:rsidP="003740F9">
      <w:pPr>
        <w:jc w:val="center"/>
        <w:rPr>
          <w:rFonts w:ascii="Arial" w:hAnsi="Arial" w:cs="Arial"/>
          <w:i/>
        </w:rPr>
      </w:pPr>
    </w:p>
    <w:p w14:paraId="0AE8B705" w14:textId="77777777" w:rsidR="00FB66B7" w:rsidRDefault="00FB66B7" w:rsidP="003740F9">
      <w:pPr>
        <w:jc w:val="center"/>
        <w:rPr>
          <w:rFonts w:ascii="Arial" w:hAnsi="Arial" w:cs="Arial"/>
          <w:i/>
        </w:rPr>
      </w:pPr>
    </w:p>
    <w:p w14:paraId="58E4EDA3" w14:textId="77777777" w:rsidR="00FB66B7" w:rsidRDefault="00FB66B7" w:rsidP="003740F9">
      <w:pPr>
        <w:jc w:val="center"/>
        <w:rPr>
          <w:rFonts w:ascii="Arial" w:hAnsi="Arial" w:cs="Arial"/>
          <w:i/>
        </w:rPr>
      </w:pPr>
    </w:p>
    <w:p w14:paraId="259ADF91" w14:textId="77777777" w:rsidR="00FB66B7" w:rsidRDefault="00FB66B7" w:rsidP="003740F9">
      <w:pPr>
        <w:jc w:val="center"/>
        <w:rPr>
          <w:rFonts w:ascii="Arial" w:hAnsi="Arial" w:cs="Arial"/>
          <w:i/>
        </w:rPr>
      </w:pPr>
    </w:p>
    <w:p w14:paraId="51C5AF99" w14:textId="77777777" w:rsidR="00FB66B7" w:rsidRDefault="00FB66B7" w:rsidP="003740F9">
      <w:pPr>
        <w:jc w:val="center"/>
        <w:rPr>
          <w:rFonts w:ascii="Arial" w:hAnsi="Arial" w:cs="Arial"/>
          <w:i/>
        </w:rPr>
      </w:pPr>
    </w:p>
    <w:p w14:paraId="7DE774B7" w14:textId="77777777" w:rsidR="00FB66B7" w:rsidRDefault="00FB66B7" w:rsidP="003740F9">
      <w:pPr>
        <w:jc w:val="center"/>
        <w:rPr>
          <w:rFonts w:ascii="Arial" w:hAnsi="Arial" w:cs="Arial"/>
          <w:i/>
        </w:rPr>
      </w:pPr>
    </w:p>
    <w:p w14:paraId="3D50FCF2" w14:textId="0A5021CE" w:rsidR="00FB66B7" w:rsidRDefault="00FB66B7" w:rsidP="003740F9">
      <w:pPr>
        <w:jc w:val="center"/>
        <w:rPr>
          <w:rFonts w:ascii="Arial" w:hAnsi="Arial" w:cs="Arial"/>
          <w:i/>
        </w:rPr>
      </w:pPr>
    </w:p>
    <w:p w14:paraId="3765E6F0" w14:textId="77777777" w:rsidR="00162195" w:rsidRDefault="00162195" w:rsidP="003740F9">
      <w:pPr>
        <w:jc w:val="center"/>
        <w:rPr>
          <w:rFonts w:ascii="Arial" w:hAnsi="Arial" w:cs="Arial"/>
          <w:i/>
        </w:rPr>
      </w:pPr>
    </w:p>
    <w:p w14:paraId="0469D4A9" w14:textId="435685B5" w:rsidR="0099641C" w:rsidRDefault="00721B9E" w:rsidP="0099641C">
      <w:pPr>
        <w:rPr>
          <w:rFonts w:ascii="Arial" w:eastAsiaTheme="minorEastAsia" w:hAnsi="Arial" w:cs="Arial"/>
          <w:sz w:val="32"/>
        </w:rPr>
      </w:pPr>
      <w:r w:rsidRPr="001247E2">
        <w:rPr>
          <w:rFonts w:ascii="Arial" w:hAnsi="Arial" w:cs="Arial"/>
          <w:i/>
          <w:noProof/>
        </w:rPr>
        <mc:AlternateContent>
          <mc:Choice Requires="wps">
            <w:drawing>
              <wp:anchor distT="45720" distB="45720" distL="114300" distR="114300" simplePos="0" relativeHeight="251669506" behindDoc="0" locked="0" layoutInCell="1" allowOverlap="1" wp14:anchorId="68D83CD7" wp14:editId="6E853FEF">
                <wp:simplePos x="0" y="0"/>
                <wp:positionH relativeFrom="margin">
                  <wp:posOffset>392657</wp:posOffset>
                </wp:positionH>
                <wp:positionV relativeFrom="paragraph">
                  <wp:posOffset>11648</wp:posOffset>
                </wp:positionV>
                <wp:extent cx="5048250" cy="2457450"/>
                <wp:effectExtent l="0" t="0" r="1905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0" cy="2457450"/>
                        </a:xfrm>
                        <a:prstGeom prst="rect">
                          <a:avLst/>
                        </a:prstGeom>
                        <a:solidFill>
                          <a:srgbClr val="FFFFFF"/>
                        </a:solidFill>
                        <a:ln w="9525">
                          <a:solidFill>
                            <a:sysClr val="window" lastClr="FFFFFF"/>
                          </a:solidFill>
                          <a:miter lim="800000"/>
                          <a:headEnd/>
                          <a:tailEnd/>
                        </a:ln>
                      </wps:spPr>
                      <wps:txbx>
                        <w:txbxContent>
                          <w:p w14:paraId="0458ADC6" w14:textId="6DE16DD4" w:rsidR="004C1588" w:rsidRPr="00BD1415" w:rsidRDefault="004C1588" w:rsidP="001247E2">
                            <w:pPr>
                              <w:jc w:val="center"/>
                              <w:rPr>
                                <w:rFonts w:ascii="Arial" w:hAnsi="Arial" w:cs="Arial"/>
                                <w:b/>
                              </w:rPr>
                            </w:pPr>
                            <w:r>
                              <w:rPr>
                                <w:rFonts w:ascii="Arial" w:hAnsi="Arial" w:cs="Arial"/>
                                <w:b/>
                              </w:rPr>
                              <w:t>Modified Cylinder Head (Intake)</w:t>
                            </w:r>
                          </w:p>
                          <w:tbl>
                            <w:tblPr>
                              <w:tblStyle w:val="TableGrid2"/>
                              <w:tblW w:w="0" w:type="auto"/>
                              <w:tblInd w:w="331" w:type="dxa"/>
                              <w:tblLayout w:type="fixed"/>
                              <w:tblLook w:val="04A0" w:firstRow="1" w:lastRow="0" w:firstColumn="1" w:lastColumn="0" w:noHBand="0" w:noVBand="1"/>
                            </w:tblPr>
                            <w:tblGrid>
                              <w:gridCol w:w="730"/>
                              <w:gridCol w:w="767"/>
                              <w:gridCol w:w="877"/>
                              <w:gridCol w:w="976"/>
                              <w:gridCol w:w="1181"/>
                              <w:gridCol w:w="1370"/>
                              <w:gridCol w:w="1134"/>
                            </w:tblGrid>
                            <w:tr w:rsidR="004C1588" w14:paraId="326EF84D" w14:textId="17BF5D3A" w:rsidTr="00FB66B7">
                              <w:trPr>
                                <w:trHeight w:val="638"/>
                              </w:trPr>
                              <w:tc>
                                <w:tcPr>
                                  <w:tcW w:w="730" w:type="dxa"/>
                                </w:tcPr>
                                <w:p w14:paraId="590F4A03" w14:textId="77777777" w:rsidR="004C1588" w:rsidRDefault="004C1588" w:rsidP="00BD1415">
                                  <w:pPr>
                                    <w:rPr>
                                      <w:rFonts w:ascii="Arial" w:hAnsi="Arial" w:cs="Arial"/>
                                      <w:i/>
                                    </w:rPr>
                                  </w:pPr>
                                  <w:r>
                                    <w:rPr>
                                      <w:rFonts w:ascii="Arial" w:hAnsi="Arial" w:cs="Arial"/>
                                      <w:i/>
                                    </w:rPr>
                                    <w:t>Lift Ratio</w:t>
                                  </w:r>
                                </w:p>
                              </w:tc>
                              <w:tc>
                                <w:tcPr>
                                  <w:tcW w:w="767" w:type="dxa"/>
                                </w:tcPr>
                                <w:p w14:paraId="3A974110" w14:textId="77777777" w:rsidR="004C1588" w:rsidRDefault="004C1588" w:rsidP="00BD1415">
                                  <w:pPr>
                                    <w:jc w:val="center"/>
                                    <w:rPr>
                                      <w:rFonts w:ascii="Arial" w:hAnsi="Arial" w:cs="Arial"/>
                                      <w:i/>
                                    </w:rPr>
                                  </w:pPr>
                                  <w:r>
                                    <w:rPr>
                                      <w:rFonts w:ascii="Arial" w:hAnsi="Arial" w:cs="Arial"/>
                                      <w:i/>
                                    </w:rPr>
                                    <w:t>Lift (mm)</w:t>
                                  </w:r>
                                </w:p>
                              </w:tc>
                              <w:tc>
                                <w:tcPr>
                                  <w:tcW w:w="877" w:type="dxa"/>
                                </w:tcPr>
                                <w:p w14:paraId="57A7D2D6" w14:textId="0A025F6B" w:rsidR="004C1588" w:rsidRDefault="004C1588" w:rsidP="00BD1415">
                                  <w:pPr>
                                    <w:jc w:val="center"/>
                                    <w:rPr>
                                      <w:rFonts w:ascii="Arial" w:hAnsi="Arial" w:cs="Arial"/>
                                      <w:i/>
                                    </w:rPr>
                                  </w:pPr>
                                  <w:r>
                                    <w:rPr>
                                      <w:rFonts w:ascii="Arial" w:hAnsi="Arial" w:cs="Arial"/>
                                      <w:i/>
                                    </w:rPr>
                                    <w:t>Airflow Meter (%)</w:t>
                                  </w:r>
                                </w:p>
                              </w:tc>
                              <w:tc>
                                <w:tcPr>
                                  <w:tcW w:w="976" w:type="dxa"/>
                                </w:tcPr>
                                <w:p w14:paraId="5C503548" w14:textId="77777777" w:rsidR="004C1588" w:rsidRDefault="004C1588" w:rsidP="00BD1415">
                                  <w:pPr>
                                    <w:jc w:val="center"/>
                                    <w:rPr>
                                      <w:rFonts w:ascii="Arial" w:hAnsi="Arial" w:cs="Arial"/>
                                      <w:i/>
                                    </w:rPr>
                                  </w:pPr>
                                  <w:r>
                                    <w:rPr>
                                      <w:rFonts w:ascii="Arial" w:hAnsi="Arial" w:cs="Arial"/>
                                      <w:i/>
                                    </w:rPr>
                                    <w:t>Bungs Open</w:t>
                                  </w:r>
                                </w:p>
                              </w:tc>
                              <w:tc>
                                <w:tcPr>
                                  <w:tcW w:w="1181" w:type="dxa"/>
                                </w:tcPr>
                                <w:p w14:paraId="0C18E752" w14:textId="606DEB38" w:rsidR="004C1588" w:rsidRDefault="004C1588" w:rsidP="00BD1415">
                                  <w:pPr>
                                    <w:jc w:val="center"/>
                                    <w:rPr>
                                      <w:rFonts w:ascii="Arial" w:hAnsi="Arial" w:cs="Arial"/>
                                      <w:i/>
                                    </w:rPr>
                                  </w:pPr>
                                  <w:r>
                                    <w:rPr>
                                      <w:rFonts w:ascii="Arial" w:hAnsi="Arial" w:cs="Arial"/>
                                      <w:i/>
                                    </w:rPr>
                                    <w:t>Airflow Velocity (cf/m)</w:t>
                                  </w:r>
                                </w:p>
                              </w:tc>
                              <w:tc>
                                <w:tcPr>
                                  <w:tcW w:w="1370" w:type="dxa"/>
                                </w:tcPr>
                                <w:p w14:paraId="131E0B29" w14:textId="766B88B6" w:rsidR="004C1588" w:rsidRPr="00E777E8" w:rsidRDefault="004C1588" w:rsidP="00BD1415">
                                  <w:pPr>
                                    <w:jc w:val="center"/>
                                    <w:rPr>
                                      <w:rFonts w:ascii="Arial" w:hAnsi="Arial" w:cs="Arial"/>
                                      <w:i/>
                                    </w:rPr>
                                  </w:pPr>
                                  <w:r>
                                    <w:rPr>
                                      <w:rFonts w:ascii="Arial" w:hAnsi="Arial" w:cs="Arial"/>
                                      <w:i/>
                                    </w:rPr>
                                    <w:t>Volumetric Flow Rate (m</w:t>
                                  </w:r>
                                  <w:r>
                                    <w:rPr>
                                      <w:rFonts w:ascii="Arial" w:hAnsi="Arial" w:cs="Arial"/>
                                      <w:i/>
                                      <w:vertAlign w:val="superscript"/>
                                    </w:rPr>
                                    <w:t>3</w:t>
                                  </w:r>
                                  <w:r>
                                    <w:rPr>
                                      <w:rFonts w:ascii="Arial" w:hAnsi="Arial" w:cs="Arial"/>
                                      <w:i/>
                                    </w:rPr>
                                    <w:t>/sec)</w:t>
                                  </w:r>
                                </w:p>
                              </w:tc>
                              <w:tc>
                                <w:tcPr>
                                  <w:tcW w:w="1134" w:type="dxa"/>
                                </w:tcPr>
                                <w:p w14:paraId="23683245" w14:textId="4754967D" w:rsidR="004C1588" w:rsidRDefault="004C1588" w:rsidP="00BD1415">
                                  <w:pPr>
                                    <w:jc w:val="center"/>
                                    <w:rPr>
                                      <w:rFonts w:ascii="Arial" w:hAnsi="Arial" w:cs="Arial"/>
                                      <w:i/>
                                    </w:rPr>
                                  </w:pPr>
                                  <w:r w:rsidRPr="00A72F2D">
                                    <w:rPr>
                                      <w:rFonts w:ascii="Arial" w:hAnsi="Arial" w:cs="Arial"/>
                                      <w:i/>
                                    </w:rPr>
                                    <w:t>Temp (</w:t>
                                  </w:r>
                                  <w:r w:rsidRPr="00A72F2D">
                                    <w:rPr>
                                      <w:rFonts w:ascii="Arial" w:hAnsi="Arial" w:cs="Arial"/>
                                      <w:i/>
                                      <w:vertAlign w:val="superscript"/>
                                    </w:rPr>
                                    <w:t>o</w:t>
                                  </w:r>
                                  <w:r w:rsidRPr="00A72F2D">
                                    <w:rPr>
                                      <w:rFonts w:ascii="Arial" w:hAnsi="Arial" w:cs="Arial"/>
                                      <w:i/>
                                    </w:rPr>
                                    <w:t>C)</w:t>
                                  </w:r>
                                </w:p>
                              </w:tc>
                            </w:tr>
                            <w:tr w:rsidR="004C1588" w14:paraId="740B97F0" w14:textId="54F73C1C" w:rsidTr="00FB66B7">
                              <w:tc>
                                <w:tcPr>
                                  <w:tcW w:w="730" w:type="dxa"/>
                                </w:tcPr>
                                <w:p w14:paraId="66386EB2" w14:textId="77777777" w:rsidR="004C1588" w:rsidRDefault="004C1588" w:rsidP="00BD1415">
                                  <w:pPr>
                                    <w:jc w:val="center"/>
                                    <w:rPr>
                                      <w:rFonts w:ascii="Arial" w:hAnsi="Arial" w:cs="Arial"/>
                                      <w:i/>
                                    </w:rPr>
                                  </w:pPr>
                                  <w:r>
                                    <w:rPr>
                                      <w:rFonts w:ascii="Arial" w:hAnsi="Arial" w:cs="Arial"/>
                                      <w:i/>
                                    </w:rPr>
                                    <w:t>0.05</w:t>
                                  </w:r>
                                </w:p>
                              </w:tc>
                              <w:tc>
                                <w:tcPr>
                                  <w:tcW w:w="767" w:type="dxa"/>
                                </w:tcPr>
                                <w:p w14:paraId="1DFBA2DE" w14:textId="77777777" w:rsidR="004C1588" w:rsidRDefault="004C1588" w:rsidP="00BD1415">
                                  <w:pPr>
                                    <w:jc w:val="center"/>
                                    <w:rPr>
                                      <w:rFonts w:ascii="Arial" w:hAnsi="Arial" w:cs="Arial"/>
                                      <w:i/>
                                    </w:rPr>
                                  </w:pPr>
                                  <w:r>
                                    <w:rPr>
                                      <w:rFonts w:ascii="Arial" w:hAnsi="Arial" w:cs="Arial"/>
                                      <w:i/>
                                    </w:rPr>
                                    <w:t>1.39</w:t>
                                  </w:r>
                                </w:p>
                              </w:tc>
                              <w:tc>
                                <w:tcPr>
                                  <w:tcW w:w="877" w:type="dxa"/>
                                </w:tcPr>
                                <w:p w14:paraId="59A3F052" w14:textId="5DB1A59D" w:rsidR="004C1588" w:rsidRDefault="004C1588" w:rsidP="00BD1415">
                                  <w:pPr>
                                    <w:jc w:val="center"/>
                                    <w:rPr>
                                      <w:rFonts w:ascii="Arial" w:hAnsi="Arial" w:cs="Arial"/>
                                      <w:i/>
                                    </w:rPr>
                                  </w:pPr>
                                  <w:r>
                                    <w:rPr>
                                      <w:rFonts w:ascii="Arial" w:hAnsi="Arial" w:cs="Arial"/>
                                      <w:i/>
                                    </w:rPr>
                                    <w:t>66</w:t>
                                  </w:r>
                                </w:p>
                              </w:tc>
                              <w:tc>
                                <w:tcPr>
                                  <w:tcW w:w="976" w:type="dxa"/>
                                </w:tcPr>
                                <w:p w14:paraId="0147532F" w14:textId="678BF9F7" w:rsidR="004C1588" w:rsidRDefault="004C1588" w:rsidP="00331E20">
                                  <w:pPr>
                                    <w:jc w:val="center"/>
                                    <w:rPr>
                                      <w:rFonts w:ascii="Arial" w:hAnsi="Arial" w:cs="Arial"/>
                                      <w:i/>
                                    </w:rPr>
                                  </w:pPr>
                                  <w:r>
                                    <w:rPr>
                                      <w:rFonts w:ascii="Arial" w:hAnsi="Arial" w:cs="Arial"/>
                                      <w:i/>
                                    </w:rPr>
                                    <w:t>1,2</w:t>
                                  </w:r>
                                </w:p>
                              </w:tc>
                              <w:tc>
                                <w:tcPr>
                                  <w:tcW w:w="1181" w:type="dxa"/>
                                </w:tcPr>
                                <w:p w14:paraId="284ED9F0" w14:textId="0A823952" w:rsidR="004C1588" w:rsidRDefault="004C1588" w:rsidP="00BD1415">
                                  <w:pPr>
                                    <w:jc w:val="center"/>
                                    <w:rPr>
                                      <w:rFonts w:ascii="Arial" w:hAnsi="Arial" w:cs="Arial"/>
                                      <w:i/>
                                    </w:rPr>
                                  </w:pPr>
                                  <w:r>
                                    <w:rPr>
                                      <w:rFonts w:ascii="Arial" w:hAnsi="Arial" w:cs="Arial"/>
                                      <w:i/>
                                    </w:rPr>
                                    <w:t>19</w:t>
                                  </w:r>
                                </w:p>
                              </w:tc>
                              <w:tc>
                                <w:tcPr>
                                  <w:tcW w:w="1370" w:type="dxa"/>
                                </w:tcPr>
                                <w:p w14:paraId="11C6011A" w14:textId="52F12294" w:rsidR="004C1588" w:rsidRDefault="004C1588" w:rsidP="00BD1415">
                                  <w:pPr>
                                    <w:jc w:val="center"/>
                                    <w:rPr>
                                      <w:rFonts w:ascii="Arial" w:hAnsi="Arial" w:cs="Arial"/>
                                      <w:i/>
                                    </w:rPr>
                                  </w:pPr>
                                  <w:r>
                                    <w:rPr>
                                      <w:rFonts w:ascii="Arial" w:hAnsi="Arial" w:cs="Arial"/>
                                      <w:i/>
                                    </w:rPr>
                                    <w:t>0.008967</w:t>
                                  </w:r>
                                </w:p>
                              </w:tc>
                              <w:tc>
                                <w:tcPr>
                                  <w:tcW w:w="1134" w:type="dxa"/>
                                </w:tcPr>
                                <w:p w14:paraId="2BC9D23E" w14:textId="2E5BC5F5" w:rsidR="004C1588" w:rsidRDefault="004C1588" w:rsidP="00BD1415">
                                  <w:pPr>
                                    <w:jc w:val="center"/>
                                    <w:rPr>
                                      <w:rFonts w:ascii="Arial" w:hAnsi="Arial" w:cs="Arial"/>
                                      <w:i/>
                                    </w:rPr>
                                  </w:pPr>
                                </w:p>
                              </w:tc>
                            </w:tr>
                            <w:tr w:rsidR="004C1588" w14:paraId="5A2FABEA" w14:textId="1265AC0C" w:rsidTr="00FB66B7">
                              <w:tc>
                                <w:tcPr>
                                  <w:tcW w:w="730" w:type="dxa"/>
                                </w:tcPr>
                                <w:p w14:paraId="7BD0D007" w14:textId="77777777" w:rsidR="004C1588" w:rsidRDefault="004C1588" w:rsidP="00BD1415">
                                  <w:pPr>
                                    <w:jc w:val="center"/>
                                    <w:rPr>
                                      <w:rFonts w:ascii="Arial" w:hAnsi="Arial" w:cs="Arial"/>
                                      <w:i/>
                                    </w:rPr>
                                  </w:pPr>
                                  <w:r>
                                    <w:rPr>
                                      <w:rFonts w:ascii="Arial" w:hAnsi="Arial" w:cs="Arial"/>
                                      <w:i/>
                                    </w:rPr>
                                    <w:t>0.1</w:t>
                                  </w:r>
                                </w:p>
                              </w:tc>
                              <w:tc>
                                <w:tcPr>
                                  <w:tcW w:w="767" w:type="dxa"/>
                                </w:tcPr>
                                <w:p w14:paraId="14C98C1D" w14:textId="77777777" w:rsidR="004C1588" w:rsidRDefault="004C1588" w:rsidP="00BD1415">
                                  <w:pPr>
                                    <w:jc w:val="center"/>
                                    <w:rPr>
                                      <w:rFonts w:ascii="Arial" w:hAnsi="Arial" w:cs="Arial"/>
                                      <w:i/>
                                    </w:rPr>
                                  </w:pPr>
                                  <w:r>
                                    <w:rPr>
                                      <w:rFonts w:ascii="Arial" w:hAnsi="Arial" w:cs="Arial"/>
                                      <w:i/>
                                    </w:rPr>
                                    <w:t>2.78</w:t>
                                  </w:r>
                                </w:p>
                              </w:tc>
                              <w:tc>
                                <w:tcPr>
                                  <w:tcW w:w="877" w:type="dxa"/>
                                </w:tcPr>
                                <w:p w14:paraId="1310F9D9" w14:textId="300DFB58" w:rsidR="004C1588" w:rsidRDefault="004C1588" w:rsidP="00BD1415">
                                  <w:pPr>
                                    <w:jc w:val="center"/>
                                    <w:rPr>
                                      <w:rFonts w:ascii="Arial" w:hAnsi="Arial" w:cs="Arial"/>
                                      <w:i/>
                                    </w:rPr>
                                  </w:pPr>
                                  <w:r>
                                    <w:rPr>
                                      <w:rFonts w:ascii="Arial" w:hAnsi="Arial" w:cs="Arial"/>
                                      <w:i/>
                                    </w:rPr>
                                    <w:t>61</w:t>
                                  </w:r>
                                </w:p>
                              </w:tc>
                              <w:tc>
                                <w:tcPr>
                                  <w:tcW w:w="976" w:type="dxa"/>
                                </w:tcPr>
                                <w:p w14:paraId="0D4DADFC" w14:textId="0A2D23D3" w:rsidR="004C1588" w:rsidRDefault="004C1588" w:rsidP="00BD1415">
                                  <w:pPr>
                                    <w:jc w:val="center"/>
                                    <w:rPr>
                                      <w:rFonts w:ascii="Arial" w:hAnsi="Arial" w:cs="Arial"/>
                                      <w:i/>
                                    </w:rPr>
                                  </w:pPr>
                                  <w:r>
                                    <w:rPr>
                                      <w:rFonts w:ascii="Arial" w:hAnsi="Arial" w:cs="Arial"/>
                                      <w:i/>
                                    </w:rPr>
                                    <w:t>1,2,3</w:t>
                                  </w:r>
                                </w:p>
                              </w:tc>
                              <w:tc>
                                <w:tcPr>
                                  <w:tcW w:w="1181" w:type="dxa"/>
                                </w:tcPr>
                                <w:p w14:paraId="78186034" w14:textId="34BEBA92" w:rsidR="004C1588" w:rsidRDefault="004C1588" w:rsidP="00BD1415">
                                  <w:pPr>
                                    <w:jc w:val="center"/>
                                    <w:rPr>
                                      <w:rFonts w:ascii="Arial" w:hAnsi="Arial" w:cs="Arial"/>
                                      <w:i/>
                                    </w:rPr>
                                  </w:pPr>
                                  <w:r>
                                    <w:rPr>
                                      <w:rFonts w:ascii="Arial" w:hAnsi="Arial" w:cs="Arial"/>
                                      <w:i/>
                                    </w:rPr>
                                    <w:t>36</w:t>
                                  </w:r>
                                </w:p>
                              </w:tc>
                              <w:tc>
                                <w:tcPr>
                                  <w:tcW w:w="1370" w:type="dxa"/>
                                </w:tcPr>
                                <w:p w14:paraId="712433CA" w14:textId="053D916D" w:rsidR="004C1588" w:rsidRDefault="004C1588" w:rsidP="00BD1415">
                                  <w:pPr>
                                    <w:jc w:val="center"/>
                                    <w:rPr>
                                      <w:rFonts w:ascii="Arial" w:hAnsi="Arial" w:cs="Arial"/>
                                      <w:i/>
                                    </w:rPr>
                                  </w:pPr>
                                  <w:r>
                                    <w:rPr>
                                      <w:rFonts w:ascii="Arial" w:hAnsi="Arial" w:cs="Arial"/>
                                      <w:i/>
                                    </w:rPr>
                                    <w:t>0.01699</w:t>
                                  </w:r>
                                </w:p>
                              </w:tc>
                              <w:tc>
                                <w:tcPr>
                                  <w:tcW w:w="1134" w:type="dxa"/>
                                </w:tcPr>
                                <w:p w14:paraId="618616BC" w14:textId="5D3FBC35" w:rsidR="004C1588" w:rsidRDefault="004C1588" w:rsidP="00BD1415">
                                  <w:pPr>
                                    <w:jc w:val="center"/>
                                    <w:rPr>
                                      <w:rFonts w:ascii="Arial" w:hAnsi="Arial" w:cs="Arial"/>
                                      <w:i/>
                                    </w:rPr>
                                  </w:pPr>
                                </w:p>
                              </w:tc>
                            </w:tr>
                            <w:tr w:rsidR="004C1588" w14:paraId="1A456553" w14:textId="23F0CF93" w:rsidTr="00FB66B7">
                              <w:tc>
                                <w:tcPr>
                                  <w:tcW w:w="730" w:type="dxa"/>
                                </w:tcPr>
                                <w:p w14:paraId="71E3281D" w14:textId="77777777" w:rsidR="004C1588" w:rsidRDefault="004C1588" w:rsidP="00BD1415">
                                  <w:pPr>
                                    <w:jc w:val="center"/>
                                    <w:rPr>
                                      <w:rFonts w:ascii="Arial" w:hAnsi="Arial" w:cs="Arial"/>
                                      <w:i/>
                                    </w:rPr>
                                  </w:pPr>
                                  <w:r>
                                    <w:rPr>
                                      <w:rFonts w:ascii="Arial" w:hAnsi="Arial" w:cs="Arial"/>
                                      <w:i/>
                                    </w:rPr>
                                    <w:t>0,15</w:t>
                                  </w:r>
                                </w:p>
                              </w:tc>
                              <w:tc>
                                <w:tcPr>
                                  <w:tcW w:w="767" w:type="dxa"/>
                                </w:tcPr>
                                <w:p w14:paraId="3286E742" w14:textId="77777777" w:rsidR="004C1588" w:rsidRDefault="004C1588" w:rsidP="00BD1415">
                                  <w:pPr>
                                    <w:jc w:val="center"/>
                                    <w:rPr>
                                      <w:rFonts w:ascii="Arial" w:hAnsi="Arial" w:cs="Arial"/>
                                      <w:i/>
                                    </w:rPr>
                                  </w:pPr>
                                  <w:r>
                                    <w:rPr>
                                      <w:rFonts w:ascii="Arial" w:hAnsi="Arial" w:cs="Arial"/>
                                      <w:i/>
                                    </w:rPr>
                                    <w:t>4.17</w:t>
                                  </w:r>
                                </w:p>
                              </w:tc>
                              <w:tc>
                                <w:tcPr>
                                  <w:tcW w:w="877" w:type="dxa"/>
                                </w:tcPr>
                                <w:p w14:paraId="7C62993A" w14:textId="226B7871" w:rsidR="004C1588" w:rsidRDefault="004C1588" w:rsidP="00BD1415">
                                  <w:pPr>
                                    <w:jc w:val="center"/>
                                    <w:rPr>
                                      <w:rFonts w:ascii="Arial" w:hAnsi="Arial" w:cs="Arial"/>
                                      <w:i/>
                                    </w:rPr>
                                  </w:pPr>
                                  <w:r>
                                    <w:rPr>
                                      <w:rFonts w:ascii="Arial" w:hAnsi="Arial" w:cs="Arial"/>
                                      <w:i/>
                                    </w:rPr>
                                    <w:t>85</w:t>
                                  </w:r>
                                </w:p>
                              </w:tc>
                              <w:tc>
                                <w:tcPr>
                                  <w:tcW w:w="976" w:type="dxa"/>
                                </w:tcPr>
                                <w:p w14:paraId="6D9D467F" w14:textId="1DE8683B" w:rsidR="004C1588" w:rsidRDefault="004C1588" w:rsidP="00BD1415">
                                  <w:pPr>
                                    <w:jc w:val="center"/>
                                    <w:rPr>
                                      <w:rFonts w:ascii="Arial" w:hAnsi="Arial" w:cs="Arial"/>
                                      <w:i/>
                                    </w:rPr>
                                  </w:pPr>
                                  <w:r>
                                    <w:rPr>
                                      <w:rFonts w:ascii="Arial" w:hAnsi="Arial" w:cs="Arial"/>
                                      <w:i/>
                                    </w:rPr>
                                    <w:t>1,2,3</w:t>
                                  </w:r>
                                </w:p>
                              </w:tc>
                              <w:tc>
                                <w:tcPr>
                                  <w:tcW w:w="1181" w:type="dxa"/>
                                </w:tcPr>
                                <w:p w14:paraId="45A65CDD" w14:textId="13630501" w:rsidR="004C1588" w:rsidRDefault="004C1588" w:rsidP="00BD1415">
                                  <w:pPr>
                                    <w:jc w:val="center"/>
                                    <w:rPr>
                                      <w:rFonts w:ascii="Arial" w:hAnsi="Arial" w:cs="Arial"/>
                                      <w:i/>
                                    </w:rPr>
                                  </w:pPr>
                                  <w:r>
                                    <w:rPr>
                                      <w:rFonts w:ascii="Arial" w:hAnsi="Arial" w:cs="Arial"/>
                                      <w:i/>
                                    </w:rPr>
                                    <w:t>50</w:t>
                                  </w:r>
                                </w:p>
                              </w:tc>
                              <w:tc>
                                <w:tcPr>
                                  <w:tcW w:w="1370" w:type="dxa"/>
                                </w:tcPr>
                                <w:p w14:paraId="0BFE7183" w14:textId="246F6056" w:rsidR="004C1588" w:rsidRDefault="004C1588" w:rsidP="00BD1415">
                                  <w:pPr>
                                    <w:jc w:val="center"/>
                                    <w:rPr>
                                      <w:rFonts w:ascii="Arial" w:hAnsi="Arial" w:cs="Arial"/>
                                      <w:i/>
                                    </w:rPr>
                                  </w:pPr>
                                  <w:r>
                                    <w:rPr>
                                      <w:rFonts w:ascii="Arial" w:hAnsi="Arial" w:cs="Arial"/>
                                      <w:i/>
                                    </w:rPr>
                                    <w:t>0.023597</w:t>
                                  </w:r>
                                </w:p>
                              </w:tc>
                              <w:tc>
                                <w:tcPr>
                                  <w:tcW w:w="1134" w:type="dxa"/>
                                </w:tcPr>
                                <w:p w14:paraId="685807E0" w14:textId="55E34C99" w:rsidR="004C1588" w:rsidRDefault="004C1588" w:rsidP="00BD1415">
                                  <w:pPr>
                                    <w:jc w:val="center"/>
                                    <w:rPr>
                                      <w:rFonts w:ascii="Arial" w:hAnsi="Arial" w:cs="Arial"/>
                                      <w:i/>
                                    </w:rPr>
                                  </w:pPr>
                                </w:p>
                              </w:tc>
                            </w:tr>
                            <w:tr w:rsidR="004C1588" w14:paraId="572C221E" w14:textId="26A05F5B" w:rsidTr="00FB66B7">
                              <w:tc>
                                <w:tcPr>
                                  <w:tcW w:w="730" w:type="dxa"/>
                                </w:tcPr>
                                <w:p w14:paraId="734CEF3A" w14:textId="77777777" w:rsidR="004C1588" w:rsidRDefault="004C1588" w:rsidP="00BD1415">
                                  <w:pPr>
                                    <w:jc w:val="center"/>
                                    <w:rPr>
                                      <w:rFonts w:ascii="Arial" w:hAnsi="Arial" w:cs="Arial"/>
                                      <w:i/>
                                    </w:rPr>
                                  </w:pPr>
                                  <w:r>
                                    <w:rPr>
                                      <w:rFonts w:ascii="Arial" w:hAnsi="Arial" w:cs="Arial"/>
                                      <w:i/>
                                    </w:rPr>
                                    <w:t>0.2</w:t>
                                  </w:r>
                                </w:p>
                              </w:tc>
                              <w:tc>
                                <w:tcPr>
                                  <w:tcW w:w="767" w:type="dxa"/>
                                </w:tcPr>
                                <w:p w14:paraId="6982683F" w14:textId="77777777" w:rsidR="004C1588" w:rsidRDefault="004C1588" w:rsidP="00BD1415">
                                  <w:pPr>
                                    <w:jc w:val="center"/>
                                    <w:rPr>
                                      <w:rFonts w:ascii="Arial" w:hAnsi="Arial" w:cs="Arial"/>
                                      <w:i/>
                                    </w:rPr>
                                  </w:pPr>
                                  <w:r>
                                    <w:rPr>
                                      <w:rFonts w:ascii="Arial" w:hAnsi="Arial" w:cs="Arial"/>
                                      <w:i/>
                                    </w:rPr>
                                    <w:t>5.56</w:t>
                                  </w:r>
                                </w:p>
                              </w:tc>
                              <w:tc>
                                <w:tcPr>
                                  <w:tcW w:w="877" w:type="dxa"/>
                                </w:tcPr>
                                <w:p w14:paraId="4AE6338B" w14:textId="464DE0A3" w:rsidR="004C1588" w:rsidRDefault="004C1588" w:rsidP="00BD1415">
                                  <w:pPr>
                                    <w:jc w:val="center"/>
                                    <w:rPr>
                                      <w:rFonts w:ascii="Arial" w:hAnsi="Arial" w:cs="Arial"/>
                                      <w:i/>
                                    </w:rPr>
                                  </w:pPr>
                                  <w:r>
                                    <w:rPr>
                                      <w:rFonts w:ascii="Arial" w:hAnsi="Arial" w:cs="Arial"/>
                                      <w:i/>
                                    </w:rPr>
                                    <w:t>75</w:t>
                                  </w:r>
                                </w:p>
                              </w:tc>
                              <w:tc>
                                <w:tcPr>
                                  <w:tcW w:w="976" w:type="dxa"/>
                                </w:tcPr>
                                <w:p w14:paraId="7C544298" w14:textId="43159E5B" w:rsidR="004C1588" w:rsidRDefault="004C1588" w:rsidP="00BD1415">
                                  <w:pPr>
                                    <w:jc w:val="center"/>
                                    <w:rPr>
                                      <w:rFonts w:ascii="Arial" w:hAnsi="Arial" w:cs="Arial"/>
                                      <w:i/>
                                    </w:rPr>
                                  </w:pPr>
                                  <w:r>
                                    <w:rPr>
                                      <w:rFonts w:ascii="Arial" w:hAnsi="Arial" w:cs="Arial"/>
                                      <w:i/>
                                    </w:rPr>
                                    <w:t>1,3,4</w:t>
                                  </w:r>
                                </w:p>
                              </w:tc>
                              <w:tc>
                                <w:tcPr>
                                  <w:tcW w:w="1181" w:type="dxa"/>
                                </w:tcPr>
                                <w:p w14:paraId="478BBF06" w14:textId="6BC9B2D5" w:rsidR="004C1588" w:rsidRDefault="004C1588" w:rsidP="00BD1415">
                                  <w:pPr>
                                    <w:jc w:val="center"/>
                                    <w:rPr>
                                      <w:rFonts w:ascii="Arial" w:hAnsi="Arial" w:cs="Arial"/>
                                      <w:i/>
                                    </w:rPr>
                                  </w:pPr>
                                  <w:r>
                                    <w:rPr>
                                      <w:rFonts w:ascii="Arial" w:hAnsi="Arial" w:cs="Arial"/>
                                      <w:i/>
                                    </w:rPr>
                                    <w:t>63</w:t>
                                  </w:r>
                                </w:p>
                              </w:tc>
                              <w:tc>
                                <w:tcPr>
                                  <w:tcW w:w="1370" w:type="dxa"/>
                                </w:tcPr>
                                <w:p w14:paraId="66A2173D" w14:textId="2D70D459" w:rsidR="004C1588" w:rsidRDefault="004C1588" w:rsidP="00BD1415">
                                  <w:pPr>
                                    <w:jc w:val="center"/>
                                    <w:rPr>
                                      <w:rFonts w:ascii="Arial" w:hAnsi="Arial" w:cs="Arial"/>
                                      <w:i/>
                                    </w:rPr>
                                  </w:pPr>
                                  <w:r>
                                    <w:rPr>
                                      <w:rFonts w:ascii="Arial" w:hAnsi="Arial" w:cs="Arial"/>
                                      <w:i/>
                                    </w:rPr>
                                    <w:t>0.029733</w:t>
                                  </w:r>
                                </w:p>
                              </w:tc>
                              <w:tc>
                                <w:tcPr>
                                  <w:tcW w:w="1134" w:type="dxa"/>
                                </w:tcPr>
                                <w:p w14:paraId="7176F76E" w14:textId="3DE072D4" w:rsidR="004C1588" w:rsidRDefault="004C1588" w:rsidP="00BD1415">
                                  <w:pPr>
                                    <w:jc w:val="center"/>
                                    <w:rPr>
                                      <w:rFonts w:ascii="Arial" w:hAnsi="Arial" w:cs="Arial"/>
                                      <w:i/>
                                    </w:rPr>
                                  </w:pPr>
                                  <w:r>
                                    <w:rPr>
                                      <w:rFonts w:ascii="Arial" w:hAnsi="Arial" w:cs="Arial"/>
                                      <w:i/>
                                    </w:rPr>
                                    <w:t>36</w:t>
                                  </w:r>
                                </w:p>
                              </w:tc>
                            </w:tr>
                            <w:tr w:rsidR="004C1588" w14:paraId="743961C0" w14:textId="43516420" w:rsidTr="00FB66B7">
                              <w:tc>
                                <w:tcPr>
                                  <w:tcW w:w="730" w:type="dxa"/>
                                </w:tcPr>
                                <w:p w14:paraId="5325CA0A" w14:textId="77777777" w:rsidR="004C1588" w:rsidRDefault="004C1588" w:rsidP="00BD1415">
                                  <w:pPr>
                                    <w:jc w:val="center"/>
                                    <w:rPr>
                                      <w:rFonts w:ascii="Arial" w:hAnsi="Arial" w:cs="Arial"/>
                                      <w:i/>
                                    </w:rPr>
                                  </w:pPr>
                                  <w:r>
                                    <w:rPr>
                                      <w:rFonts w:ascii="Arial" w:hAnsi="Arial" w:cs="Arial"/>
                                      <w:i/>
                                    </w:rPr>
                                    <w:t>0.25</w:t>
                                  </w:r>
                                </w:p>
                              </w:tc>
                              <w:tc>
                                <w:tcPr>
                                  <w:tcW w:w="767" w:type="dxa"/>
                                </w:tcPr>
                                <w:p w14:paraId="6BC4C61C" w14:textId="77777777" w:rsidR="004C1588" w:rsidRDefault="004C1588" w:rsidP="00BD1415">
                                  <w:pPr>
                                    <w:jc w:val="center"/>
                                    <w:rPr>
                                      <w:rFonts w:ascii="Arial" w:hAnsi="Arial" w:cs="Arial"/>
                                      <w:i/>
                                    </w:rPr>
                                  </w:pPr>
                                  <w:r>
                                    <w:rPr>
                                      <w:rFonts w:ascii="Arial" w:hAnsi="Arial" w:cs="Arial"/>
                                      <w:i/>
                                    </w:rPr>
                                    <w:t>6.95</w:t>
                                  </w:r>
                                </w:p>
                              </w:tc>
                              <w:tc>
                                <w:tcPr>
                                  <w:tcW w:w="877" w:type="dxa"/>
                                </w:tcPr>
                                <w:p w14:paraId="76F11043" w14:textId="541B3990" w:rsidR="004C1588" w:rsidRDefault="004C1588" w:rsidP="00BD1415">
                                  <w:pPr>
                                    <w:jc w:val="center"/>
                                    <w:rPr>
                                      <w:rFonts w:ascii="Arial" w:hAnsi="Arial" w:cs="Arial"/>
                                      <w:i/>
                                    </w:rPr>
                                  </w:pPr>
                                  <w:r>
                                    <w:rPr>
                                      <w:rFonts w:ascii="Arial" w:hAnsi="Arial" w:cs="Arial"/>
                                      <w:i/>
                                    </w:rPr>
                                    <w:t>68</w:t>
                                  </w:r>
                                </w:p>
                              </w:tc>
                              <w:tc>
                                <w:tcPr>
                                  <w:tcW w:w="976" w:type="dxa"/>
                                </w:tcPr>
                                <w:p w14:paraId="1909D05B" w14:textId="6D18ED61" w:rsidR="004C1588" w:rsidRDefault="004C1588" w:rsidP="00BD1415">
                                  <w:pPr>
                                    <w:jc w:val="center"/>
                                    <w:rPr>
                                      <w:rFonts w:ascii="Arial" w:hAnsi="Arial" w:cs="Arial"/>
                                      <w:i/>
                                    </w:rPr>
                                  </w:pPr>
                                  <w:r>
                                    <w:rPr>
                                      <w:rFonts w:ascii="Arial" w:hAnsi="Arial" w:cs="Arial"/>
                                      <w:i/>
                                    </w:rPr>
                                    <w:t>1,2,3,4</w:t>
                                  </w:r>
                                </w:p>
                              </w:tc>
                              <w:tc>
                                <w:tcPr>
                                  <w:tcW w:w="1181" w:type="dxa"/>
                                </w:tcPr>
                                <w:p w14:paraId="288AE9D5" w14:textId="02EDA61A" w:rsidR="004C1588" w:rsidRDefault="004C1588" w:rsidP="00BD1415">
                                  <w:pPr>
                                    <w:jc w:val="center"/>
                                    <w:rPr>
                                      <w:rFonts w:ascii="Arial" w:hAnsi="Arial" w:cs="Arial"/>
                                      <w:i/>
                                    </w:rPr>
                                  </w:pPr>
                                  <w:r>
                                    <w:rPr>
                                      <w:rFonts w:ascii="Arial" w:hAnsi="Arial" w:cs="Arial"/>
                                      <w:i/>
                                    </w:rPr>
                                    <w:t>71.5</w:t>
                                  </w:r>
                                </w:p>
                              </w:tc>
                              <w:tc>
                                <w:tcPr>
                                  <w:tcW w:w="1370" w:type="dxa"/>
                                </w:tcPr>
                                <w:p w14:paraId="25B20D36" w14:textId="554D6A86" w:rsidR="004C1588" w:rsidRDefault="004C1588" w:rsidP="00BD1415">
                                  <w:pPr>
                                    <w:jc w:val="center"/>
                                    <w:rPr>
                                      <w:rFonts w:ascii="Arial" w:hAnsi="Arial" w:cs="Arial"/>
                                      <w:i/>
                                    </w:rPr>
                                  </w:pPr>
                                  <w:r>
                                    <w:rPr>
                                      <w:rFonts w:ascii="Arial" w:hAnsi="Arial" w:cs="Arial"/>
                                      <w:i/>
                                    </w:rPr>
                                    <w:t>0.033744</w:t>
                                  </w:r>
                                </w:p>
                              </w:tc>
                              <w:tc>
                                <w:tcPr>
                                  <w:tcW w:w="1134" w:type="dxa"/>
                                </w:tcPr>
                                <w:p w14:paraId="247AFC8A" w14:textId="77FFA6E1" w:rsidR="004C1588" w:rsidRDefault="004C1588" w:rsidP="00BD1415">
                                  <w:pPr>
                                    <w:jc w:val="center"/>
                                    <w:rPr>
                                      <w:rFonts w:ascii="Arial" w:hAnsi="Arial" w:cs="Arial"/>
                                      <w:i/>
                                    </w:rPr>
                                  </w:pPr>
                                </w:p>
                              </w:tc>
                            </w:tr>
                            <w:tr w:rsidR="004C1588" w14:paraId="2D4BEDA2" w14:textId="57C6EB3D" w:rsidTr="00FB66B7">
                              <w:tc>
                                <w:tcPr>
                                  <w:tcW w:w="730" w:type="dxa"/>
                                </w:tcPr>
                                <w:p w14:paraId="5867E6A1" w14:textId="77777777" w:rsidR="004C1588" w:rsidRDefault="004C1588" w:rsidP="00BD1415">
                                  <w:pPr>
                                    <w:jc w:val="center"/>
                                    <w:rPr>
                                      <w:rFonts w:ascii="Arial" w:hAnsi="Arial" w:cs="Arial"/>
                                      <w:i/>
                                    </w:rPr>
                                  </w:pPr>
                                  <w:r>
                                    <w:rPr>
                                      <w:rFonts w:ascii="Arial" w:hAnsi="Arial" w:cs="Arial"/>
                                      <w:i/>
                                    </w:rPr>
                                    <w:t>0.3</w:t>
                                  </w:r>
                                </w:p>
                              </w:tc>
                              <w:tc>
                                <w:tcPr>
                                  <w:tcW w:w="767" w:type="dxa"/>
                                </w:tcPr>
                                <w:p w14:paraId="25078D46" w14:textId="77777777" w:rsidR="004C1588" w:rsidRDefault="004C1588" w:rsidP="00BD1415">
                                  <w:pPr>
                                    <w:jc w:val="center"/>
                                    <w:rPr>
                                      <w:rFonts w:ascii="Arial" w:hAnsi="Arial" w:cs="Arial"/>
                                      <w:i/>
                                    </w:rPr>
                                  </w:pPr>
                                  <w:r>
                                    <w:rPr>
                                      <w:rFonts w:ascii="Arial" w:hAnsi="Arial" w:cs="Arial"/>
                                      <w:i/>
                                    </w:rPr>
                                    <w:t>8.34</w:t>
                                  </w:r>
                                </w:p>
                              </w:tc>
                              <w:tc>
                                <w:tcPr>
                                  <w:tcW w:w="877" w:type="dxa"/>
                                </w:tcPr>
                                <w:p w14:paraId="2DC387A7" w14:textId="3110431E" w:rsidR="004C1588" w:rsidRDefault="004C1588" w:rsidP="00BD1415">
                                  <w:pPr>
                                    <w:jc w:val="center"/>
                                    <w:rPr>
                                      <w:rFonts w:ascii="Arial" w:hAnsi="Arial" w:cs="Arial"/>
                                      <w:i/>
                                    </w:rPr>
                                  </w:pPr>
                                  <w:r>
                                    <w:rPr>
                                      <w:rFonts w:ascii="Arial" w:hAnsi="Arial" w:cs="Arial"/>
                                      <w:i/>
                                    </w:rPr>
                                    <w:t>76</w:t>
                                  </w:r>
                                </w:p>
                              </w:tc>
                              <w:tc>
                                <w:tcPr>
                                  <w:tcW w:w="976" w:type="dxa"/>
                                </w:tcPr>
                                <w:p w14:paraId="4137E79C" w14:textId="3AF13F87" w:rsidR="004C1588" w:rsidRDefault="004C1588" w:rsidP="00331E20">
                                  <w:pPr>
                                    <w:jc w:val="center"/>
                                    <w:rPr>
                                      <w:rFonts w:ascii="Arial" w:hAnsi="Arial" w:cs="Arial"/>
                                      <w:i/>
                                    </w:rPr>
                                  </w:pPr>
                                  <w:r>
                                    <w:rPr>
                                      <w:rFonts w:ascii="Arial" w:hAnsi="Arial" w:cs="Arial"/>
                                      <w:i/>
                                    </w:rPr>
                                    <w:t>1,2,3,4</w:t>
                                  </w:r>
                                </w:p>
                              </w:tc>
                              <w:tc>
                                <w:tcPr>
                                  <w:tcW w:w="1181" w:type="dxa"/>
                                </w:tcPr>
                                <w:p w14:paraId="18BD32A0" w14:textId="7AC54DF3" w:rsidR="004C1588" w:rsidRDefault="004C1588" w:rsidP="00BD1415">
                                  <w:pPr>
                                    <w:jc w:val="center"/>
                                    <w:rPr>
                                      <w:rFonts w:ascii="Arial" w:hAnsi="Arial" w:cs="Arial"/>
                                      <w:i/>
                                    </w:rPr>
                                  </w:pPr>
                                  <w:r>
                                    <w:rPr>
                                      <w:rFonts w:ascii="Arial" w:hAnsi="Arial" w:cs="Arial"/>
                                      <w:i/>
                                    </w:rPr>
                                    <w:t>80</w:t>
                                  </w:r>
                                </w:p>
                              </w:tc>
                              <w:tc>
                                <w:tcPr>
                                  <w:tcW w:w="1370" w:type="dxa"/>
                                </w:tcPr>
                                <w:p w14:paraId="58A0BA3E" w14:textId="43EC9A16" w:rsidR="004C1588" w:rsidRDefault="004C1588" w:rsidP="00BD1415">
                                  <w:pPr>
                                    <w:jc w:val="center"/>
                                    <w:rPr>
                                      <w:rFonts w:ascii="Arial" w:hAnsi="Arial" w:cs="Arial"/>
                                      <w:i/>
                                    </w:rPr>
                                  </w:pPr>
                                  <w:r>
                                    <w:rPr>
                                      <w:rFonts w:ascii="Arial" w:hAnsi="Arial" w:cs="Arial"/>
                                      <w:i/>
                                    </w:rPr>
                                    <w:t>0.037756</w:t>
                                  </w:r>
                                </w:p>
                              </w:tc>
                              <w:tc>
                                <w:tcPr>
                                  <w:tcW w:w="1134" w:type="dxa"/>
                                </w:tcPr>
                                <w:p w14:paraId="053B57FC" w14:textId="18D904FA" w:rsidR="004C1588" w:rsidRDefault="004C1588" w:rsidP="00BD1415">
                                  <w:pPr>
                                    <w:jc w:val="center"/>
                                    <w:rPr>
                                      <w:rFonts w:ascii="Arial" w:hAnsi="Arial" w:cs="Arial"/>
                                      <w:i/>
                                    </w:rPr>
                                  </w:pPr>
                                </w:p>
                              </w:tc>
                            </w:tr>
                            <w:tr w:rsidR="004C1588" w14:paraId="4C3EE3B2" w14:textId="1B050F04" w:rsidTr="00FB66B7">
                              <w:tc>
                                <w:tcPr>
                                  <w:tcW w:w="730" w:type="dxa"/>
                                </w:tcPr>
                                <w:p w14:paraId="54E81A98" w14:textId="77777777" w:rsidR="004C1588" w:rsidRDefault="004C1588" w:rsidP="00BD1415">
                                  <w:pPr>
                                    <w:jc w:val="center"/>
                                    <w:rPr>
                                      <w:rFonts w:ascii="Arial" w:hAnsi="Arial" w:cs="Arial"/>
                                      <w:i/>
                                    </w:rPr>
                                  </w:pPr>
                                  <w:r>
                                    <w:rPr>
                                      <w:rFonts w:ascii="Arial" w:hAnsi="Arial" w:cs="Arial"/>
                                      <w:i/>
                                    </w:rPr>
                                    <w:t>0.35</w:t>
                                  </w:r>
                                </w:p>
                              </w:tc>
                              <w:tc>
                                <w:tcPr>
                                  <w:tcW w:w="767" w:type="dxa"/>
                                </w:tcPr>
                                <w:p w14:paraId="675122A4" w14:textId="77777777" w:rsidR="004C1588" w:rsidRDefault="004C1588" w:rsidP="00BD1415">
                                  <w:pPr>
                                    <w:jc w:val="center"/>
                                    <w:rPr>
                                      <w:rFonts w:ascii="Arial" w:hAnsi="Arial" w:cs="Arial"/>
                                      <w:i/>
                                    </w:rPr>
                                  </w:pPr>
                                  <w:r>
                                    <w:rPr>
                                      <w:rFonts w:ascii="Arial" w:hAnsi="Arial" w:cs="Arial"/>
                                      <w:i/>
                                    </w:rPr>
                                    <w:t>9.73</w:t>
                                  </w:r>
                                </w:p>
                              </w:tc>
                              <w:tc>
                                <w:tcPr>
                                  <w:tcW w:w="877" w:type="dxa"/>
                                </w:tcPr>
                                <w:p w14:paraId="2EAADD39" w14:textId="036C4042" w:rsidR="004C1588" w:rsidRDefault="004C1588" w:rsidP="00BD1415">
                                  <w:pPr>
                                    <w:jc w:val="center"/>
                                    <w:rPr>
                                      <w:rFonts w:ascii="Arial" w:hAnsi="Arial" w:cs="Arial"/>
                                      <w:i/>
                                    </w:rPr>
                                  </w:pPr>
                                  <w:r>
                                    <w:rPr>
                                      <w:rFonts w:ascii="Arial" w:hAnsi="Arial" w:cs="Arial"/>
                                      <w:i/>
                                    </w:rPr>
                                    <w:t>80</w:t>
                                  </w:r>
                                </w:p>
                              </w:tc>
                              <w:tc>
                                <w:tcPr>
                                  <w:tcW w:w="976" w:type="dxa"/>
                                </w:tcPr>
                                <w:p w14:paraId="6BF59FE8" w14:textId="0CF6DC00" w:rsidR="004C1588" w:rsidRDefault="004C1588" w:rsidP="00BD1415">
                                  <w:pPr>
                                    <w:jc w:val="center"/>
                                    <w:rPr>
                                      <w:rFonts w:ascii="Arial" w:hAnsi="Arial" w:cs="Arial"/>
                                      <w:i/>
                                    </w:rPr>
                                  </w:pPr>
                                  <w:r>
                                    <w:rPr>
                                      <w:rFonts w:ascii="Arial" w:hAnsi="Arial" w:cs="Arial"/>
                                      <w:i/>
                                    </w:rPr>
                                    <w:t>1,2,3,4</w:t>
                                  </w:r>
                                </w:p>
                              </w:tc>
                              <w:tc>
                                <w:tcPr>
                                  <w:tcW w:w="1181" w:type="dxa"/>
                                </w:tcPr>
                                <w:p w14:paraId="49047D11" w14:textId="652B028E" w:rsidR="004C1588" w:rsidRDefault="004C1588" w:rsidP="00BD1415">
                                  <w:pPr>
                                    <w:jc w:val="center"/>
                                    <w:rPr>
                                      <w:rFonts w:ascii="Arial" w:hAnsi="Arial" w:cs="Arial"/>
                                      <w:i/>
                                    </w:rPr>
                                  </w:pPr>
                                  <w:r>
                                    <w:rPr>
                                      <w:rFonts w:ascii="Arial" w:hAnsi="Arial" w:cs="Arial"/>
                                      <w:i/>
                                    </w:rPr>
                                    <w:t>84</w:t>
                                  </w:r>
                                </w:p>
                              </w:tc>
                              <w:tc>
                                <w:tcPr>
                                  <w:tcW w:w="1370" w:type="dxa"/>
                                </w:tcPr>
                                <w:p w14:paraId="52FFEB61" w14:textId="1F20CCE8" w:rsidR="004C1588" w:rsidRDefault="004C1588" w:rsidP="00BD1415">
                                  <w:pPr>
                                    <w:jc w:val="center"/>
                                    <w:rPr>
                                      <w:rFonts w:ascii="Arial" w:hAnsi="Arial" w:cs="Arial"/>
                                      <w:i/>
                                    </w:rPr>
                                  </w:pPr>
                                  <w:r>
                                    <w:rPr>
                                      <w:rFonts w:ascii="Arial" w:hAnsi="Arial" w:cs="Arial"/>
                                      <w:i/>
                                    </w:rPr>
                                    <w:t>0.039644</w:t>
                                  </w:r>
                                </w:p>
                              </w:tc>
                              <w:tc>
                                <w:tcPr>
                                  <w:tcW w:w="1134" w:type="dxa"/>
                                </w:tcPr>
                                <w:p w14:paraId="2C1DDDFA" w14:textId="63D08EB7" w:rsidR="004C1588" w:rsidRDefault="004C1588" w:rsidP="00BD1415">
                                  <w:pPr>
                                    <w:jc w:val="center"/>
                                    <w:rPr>
                                      <w:rFonts w:ascii="Arial" w:hAnsi="Arial" w:cs="Arial"/>
                                      <w:i/>
                                    </w:rPr>
                                  </w:pPr>
                                </w:p>
                              </w:tc>
                            </w:tr>
                            <w:tr w:rsidR="004C1588" w14:paraId="159BAA45" w14:textId="74678C8E" w:rsidTr="00FB66B7">
                              <w:tc>
                                <w:tcPr>
                                  <w:tcW w:w="730" w:type="dxa"/>
                                </w:tcPr>
                                <w:p w14:paraId="23B1FA6F" w14:textId="77777777" w:rsidR="004C1588" w:rsidRDefault="004C1588" w:rsidP="00BD1415">
                                  <w:pPr>
                                    <w:jc w:val="center"/>
                                    <w:rPr>
                                      <w:rFonts w:ascii="Arial" w:hAnsi="Arial" w:cs="Arial"/>
                                      <w:i/>
                                    </w:rPr>
                                  </w:pPr>
                                  <w:r>
                                    <w:rPr>
                                      <w:rFonts w:ascii="Arial" w:hAnsi="Arial" w:cs="Arial"/>
                                      <w:i/>
                                    </w:rPr>
                                    <w:t>0.4</w:t>
                                  </w:r>
                                </w:p>
                              </w:tc>
                              <w:tc>
                                <w:tcPr>
                                  <w:tcW w:w="767" w:type="dxa"/>
                                </w:tcPr>
                                <w:p w14:paraId="7DE134D6" w14:textId="77777777" w:rsidR="004C1588" w:rsidRDefault="004C1588" w:rsidP="00BD1415">
                                  <w:pPr>
                                    <w:jc w:val="center"/>
                                    <w:rPr>
                                      <w:rFonts w:ascii="Arial" w:hAnsi="Arial" w:cs="Arial"/>
                                      <w:i/>
                                    </w:rPr>
                                  </w:pPr>
                                  <w:r>
                                    <w:rPr>
                                      <w:rFonts w:ascii="Arial" w:hAnsi="Arial" w:cs="Arial"/>
                                      <w:i/>
                                    </w:rPr>
                                    <w:t>11.12</w:t>
                                  </w:r>
                                </w:p>
                              </w:tc>
                              <w:tc>
                                <w:tcPr>
                                  <w:tcW w:w="877" w:type="dxa"/>
                                </w:tcPr>
                                <w:p w14:paraId="43B4DEA4" w14:textId="293A6076" w:rsidR="004C1588" w:rsidRDefault="004C1588" w:rsidP="00BD1415">
                                  <w:pPr>
                                    <w:jc w:val="center"/>
                                    <w:rPr>
                                      <w:rFonts w:ascii="Arial" w:hAnsi="Arial" w:cs="Arial"/>
                                      <w:i/>
                                    </w:rPr>
                                  </w:pPr>
                                  <w:r>
                                    <w:rPr>
                                      <w:rFonts w:ascii="Arial" w:hAnsi="Arial" w:cs="Arial"/>
                                      <w:i/>
                                    </w:rPr>
                                    <w:t>84</w:t>
                                  </w:r>
                                </w:p>
                              </w:tc>
                              <w:tc>
                                <w:tcPr>
                                  <w:tcW w:w="976" w:type="dxa"/>
                                </w:tcPr>
                                <w:p w14:paraId="0CCE1ECF" w14:textId="77958816" w:rsidR="004C1588" w:rsidRDefault="004C1588" w:rsidP="00BD1415">
                                  <w:pPr>
                                    <w:jc w:val="center"/>
                                    <w:rPr>
                                      <w:rFonts w:ascii="Arial" w:hAnsi="Arial" w:cs="Arial"/>
                                      <w:i/>
                                    </w:rPr>
                                  </w:pPr>
                                  <w:r>
                                    <w:rPr>
                                      <w:rFonts w:ascii="Arial" w:hAnsi="Arial" w:cs="Arial"/>
                                      <w:i/>
                                    </w:rPr>
                                    <w:t>1,2,3,4</w:t>
                                  </w:r>
                                </w:p>
                              </w:tc>
                              <w:tc>
                                <w:tcPr>
                                  <w:tcW w:w="1181" w:type="dxa"/>
                                </w:tcPr>
                                <w:p w14:paraId="5A80ADE2" w14:textId="373CD887" w:rsidR="004C1588" w:rsidRDefault="004C1588" w:rsidP="00BD1415">
                                  <w:pPr>
                                    <w:jc w:val="center"/>
                                    <w:rPr>
                                      <w:rFonts w:ascii="Arial" w:hAnsi="Arial" w:cs="Arial"/>
                                      <w:i/>
                                    </w:rPr>
                                  </w:pPr>
                                  <w:r>
                                    <w:rPr>
                                      <w:rFonts w:ascii="Arial" w:hAnsi="Arial" w:cs="Arial"/>
                                      <w:i/>
                                    </w:rPr>
                                    <w:t>88</w:t>
                                  </w:r>
                                </w:p>
                              </w:tc>
                              <w:tc>
                                <w:tcPr>
                                  <w:tcW w:w="1370" w:type="dxa"/>
                                </w:tcPr>
                                <w:p w14:paraId="6C6544E2" w14:textId="6E533467" w:rsidR="004C1588" w:rsidRDefault="004C1588" w:rsidP="00BD1415">
                                  <w:pPr>
                                    <w:jc w:val="center"/>
                                    <w:rPr>
                                      <w:rFonts w:ascii="Arial" w:hAnsi="Arial" w:cs="Arial"/>
                                      <w:i/>
                                    </w:rPr>
                                  </w:pPr>
                                  <w:r>
                                    <w:rPr>
                                      <w:rFonts w:ascii="Arial" w:hAnsi="Arial" w:cs="Arial"/>
                                      <w:i/>
                                    </w:rPr>
                                    <w:t>0.041531</w:t>
                                  </w:r>
                                </w:p>
                              </w:tc>
                              <w:tc>
                                <w:tcPr>
                                  <w:tcW w:w="1134" w:type="dxa"/>
                                </w:tcPr>
                                <w:p w14:paraId="43881CF8" w14:textId="5FCD91F5" w:rsidR="004C1588" w:rsidRDefault="004C1588" w:rsidP="00BD1415">
                                  <w:pPr>
                                    <w:jc w:val="center"/>
                                    <w:rPr>
                                      <w:rFonts w:ascii="Arial" w:hAnsi="Arial" w:cs="Arial"/>
                                      <w:i/>
                                    </w:rPr>
                                  </w:pPr>
                                  <w:r>
                                    <w:rPr>
                                      <w:rFonts w:ascii="Arial" w:hAnsi="Arial" w:cs="Arial"/>
                                      <w:i/>
                                    </w:rPr>
                                    <w:t>40</w:t>
                                  </w:r>
                                </w:p>
                              </w:tc>
                            </w:tr>
                          </w:tbl>
                          <w:p w14:paraId="0FDFD384" w14:textId="641552BE" w:rsidR="004C1588" w:rsidRPr="003740F9" w:rsidRDefault="004C1588" w:rsidP="001247E2">
                            <w:pPr>
                              <w:jc w:val="center"/>
                              <w:rPr>
                                <w:rFonts w:ascii="Arial" w:hAnsi="Arial" w:cs="Arial"/>
                                <w:i/>
                                <w:sz w:val="16"/>
                              </w:rPr>
                            </w:pPr>
                            <w:r>
                              <w:rPr>
                                <w:rFonts w:ascii="Arial" w:hAnsi="Arial" w:cs="Arial"/>
                                <w:i/>
                                <w:sz w:val="20"/>
                              </w:rPr>
                              <w:t xml:space="preserve">      </w:t>
                            </w:r>
                            <w:r w:rsidRPr="003740F9">
                              <w:rPr>
                                <w:rFonts w:ascii="Arial" w:hAnsi="Arial" w:cs="Arial"/>
                                <w:i/>
                                <w:sz w:val="16"/>
                              </w:rPr>
                              <w:t xml:space="preserve">Fig </w:t>
                            </w:r>
                            <w:r>
                              <w:rPr>
                                <w:rFonts w:ascii="Arial" w:hAnsi="Arial" w:cs="Arial"/>
                                <w:i/>
                                <w:sz w:val="16"/>
                              </w:rPr>
                              <w:t>3:</w:t>
                            </w:r>
                            <w:r w:rsidRPr="003740F9">
                              <w:rPr>
                                <w:rFonts w:ascii="Arial" w:hAnsi="Arial" w:cs="Arial"/>
                                <w:i/>
                                <w:sz w:val="16"/>
                              </w:rPr>
                              <w:t xml:space="preserve"> Table displaying standard head exhaust flow</w:t>
                            </w:r>
                            <w:r>
                              <w:rPr>
                                <w:rFonts w:ascii="Arial" w:hAnsi="Arial" w:cs="Arial"/>
                                <w:i/>
                                <w:sz w:val="16"/>
                              </w:rPr>
                              <w:t xml:space="preserve"> results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D83CD7" id="_x0000_s1037" type="#_x0000_t202" style="position:absolute;margin-left:30.9pt;margin-top:.9pt;width:397.5pt;height:193.5pt;z-index:25166950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" strokecolor="window">
                <v:textbox>
                  <w:txbxContent>
                    <w:p w14:paraId="0458ADC6" w14:textId="6DE16DD4" w:rsidR="004C1588" w:rsidRPr="00BD1415" w:rsidRDefault="004C1588" w:rsidP="001247E2">
                      <w:pPr>
                        <w:jc w:val="center"/>
                        <w:rPr>
                          <w:rFonts w:ascii="Arial" w:hAnsi="Arial" w:cs="Arial"/>
                          <w:b/>
                        </w:rPr>
                      </w:pPr>
                      <w:r>
                        <w:rPr>
                          <w:rFonts w:ascii="Arial" w:hAnsi="Arial" w:cs="Arial"/>
                          <w:b/>
                        </w:rPr>
                        <w:t>Modified Cylinder Head (Intake)</w:t>
                      </w:r>
                    </w:p>
                    <w:tbl>
                      <w:tblPr>
                        <w:tblStyle w:val="TableGrid2"/>
                        <w:tblW w:w="0" w:type="auto"/>
                        <w:tblInd w:w="331" w:type="dxa"/>
                        <w:tblLayout w:type="fixed"/>
                        <w:tblLook w:val="04A0" w:firstRow="1" w:lastRow="0" w:firstColumn="1" w:lastColumn="0" w:noHBand="0" w:noVBand="1"/>
                      </w:tblPr>
                      <w:tblGrid>
                        <w:gridCol w:w="730"/>
                        <w:gridCol w:w="767"/>
                        <w:gridCol w:w="877"/>
                        <w:gridCol w:w="976"/>
                        <w:gridCol w:w="1181"/>
                        <w:gridCol w:w="1370"/>
                        <w:gridCol w:w="1134"/>
                      </w:tblGrid>
                      <w:tr w:rsidR="004C1588" w14:paraId="326EF84D" w14:textId="17BF5D3A" w:rsidTr="00FB66B7">
                        <w:trPr>
                          <w:trHeight w:val="638"/>
                        </w:trPr>
                        <w:tc>
                          <w:tcPr>
                            <w:tcW w:w="730" w:type="dxa"/>
                          </w:tcPr>
                          <w:p w14:paraId="590F4A03" w14:textId="77777777" w:rsidR="004C1588" w:rsidRDefault="004C1588" w:rsidP="00BD1415">
                            <w:pPr>
                              <w:rPr>
                                <w:rFonts w:ascii="Arial" w:hAnsi="Arial" w:cs="Arial"/>
                                <w:i/>
                              </w:rPr>
                            </w:pPr>
                            <w:r>
                              <w:rPr>
                                <w:rFonts w:ascii="Arial" w:hAnsi="Arial" w:cs="Arial"/>
                                <w:i/>
                              </w:rPr>
                              <w:t>Lift Ratio</w:t>
                            </w:r>
                          </w:p>
                        </w:tc>
                        <w:tc>
                          <w:tcPr>
                            <w:tcW w:w="767" w:type="dxa"/>
                          </w:tcPr>
                          <w:p w14:paraId="3A974110" w14:textId="77777777" w:rsidR="004C1588" w:rsidRDefault="004C1588" w:rsidP="00BD1415">
                            <w:pPr>
                              <w:jc w:val="center"/>
                              <w:rPr>
                                <w:rFonts w:ascii="Arial" w:hAnsi="Arial" w:cs="Arial"/>
                                <w:i/>
                              </w:rPr>
                            </w:pPr>
                            <w:r>
                              <w:rPr>
                                <w:rFonts w:ascii="Arial" w:hAnsi="Arial" w:cs="Arial"/>
                                <w:i/>
                              </w:rPr>
                              <w:t>Lift (mm)</w:t>
                            </w:r>
                          </w:p>
                        </w:tc>
                        <w:tc>
                          <w:tcPr>
                            <w:tcW w:w="877" w:type="dxa"/>
                          </w:tcPr>
                          <w:p w14:paraId="57A7D2D6" w14:textId="0A025F6B" w:rsidR="004C1588" w:rsidRDefault="004C1588" w:rsidP="00BD1415">
                            <w:pPr>
                              <w:jc w:val="center"/>
                              <w:rPr>
                                <w:rFonts w:ascii="Arial" w:hAnsi="Arial" w:cs="Arial"/>
                                <w:i/>
                              </w:rPr>
                            </w:pPr>
                            <w:r>
                              <w:rPr>
                                <w:rFonts w:ascii="Arial" w:hAnsi="Arial" w:cs="Arial"/>
                                <w:i/>
                              </w:rPr>
                              <w:t>Airflow Meter (%)</w:t>
                            </w:r>
                          </w:p>
                        </w:tc>
                        <w:tc>
                          <w:tcPr>
                            <w:tcW w:w="976" w:type="dxa"/>
                          </w:tcPr>
                          <w:p w14:paraId="5C503548" w14:textId="77777777" w:rsidR="004C1588" w:rsidRDefault="004C1588" w:rsidP="00BD1415">
                            <w:pPr>
                              <w:jc w:val="center"/>
                              <w:rPr>
                                <w:rFonts w:ascii="Arial" w:hAnsi="Arial" w:cs="Arial"/>
                                <w:i/>
                              </w:rPr>
                            </w:pPr>
                            <w:r>
                              <w:rPr>
                                <w:rFonts w:ascii="Arial" w:hAnsi="Arial" w:cs="Arial"/>
                                <w:i/>
                              </w:rPr>
                              <w:t>Bungs Open</w:t>
                            </w:r>
                          </w:p>
                        </w:tc>
                        <w:tc>
                          <w:tcPr>
                            <w:tcW w:w="1181" w:type="dxa"/>
                          </w:tcPr>
                          <w:p w14:paraId="0C18E752" w14:textId="606DEB38" w:rsidR="004C1588" w:rsidRDefault="004C1588" w:rsidP="00BD1415">
                            <w:pPr>
                              <w:jc w:val="center"/>
                              <w:rPr>
                                <w:rFonts w:ascii="Arial" w:hAnsi="Arial" w:cs="Arial"/>
                                <w:i/>
                              </w:rPr>
                            </w:pPr>
                            <w:r>
                              <w:rPr>
                                <w:rFonts w:ascii="Arial" w:hAnsi="Arial" w:cs="Arial"/>
                                <w:i/>
                              </w:rPr>
                              <w:t>Airflow Velocity (cf/m)</w:t>
                            </w:r>
                          </w:p>
                        </w:tc>
                        <w:tc>
                          <w:tcPr>
                            <w:tcW w:w="1370" w:type="dxa"/>
                          </w:tcPr>
                          <w:p w14:paraId="131E0B29" w14:textId="766B88B6" w:rsidR="004C1588" w:rsidRPr="00E777E8" w:rsidRDefault="004C1588" w:rsidP="00BD1415">
                            <w:pPr>
                              <w:jc w:val="center"/>
                              <w:rPr>
                                <w:rFonts w:ascii="Arial" w:hAnsi="Arial" w:cs="Arial"/>
                                <w:i/>
                              </w:rPr>
                            </w:pPr>
                            <w:r>
                              <w:rPr>
                                <w:rFonts w:ascii="Arial" w:hAnsi="Arial" w:cs="Arial"/>
                                <w:i/>
                              </w:rPr>
                              <w:t>Volumetric Flow Rate (m</w:t>
                            </w:r>
                            <w:r>
                              <w:rPr>
                                <w:rFonts w:ascii="Arial" w:hAnsi="Arial" w:cs="Arial"/>
                                <w:i/>
                                <w:vertAlign w:val="superscript"/>
                              </w:rPr>
                              <w:t>3</w:t>
                            </w:r>
                            <w:r>
                              <w:rPr>
                                <w:rFonts w:ascii="Arial" w:hAnsi="Arial" w:cs="Arial"/>
                                <w:i/>
                              </w:rPr>
                              <w:t>/sec)</w:t>
                            </w:r>
                          </w:p>
                        </w:tc>
                        <w:tc>
                          <w:tcPr>
                            <w:tcW w:w="1134" w:type="dxa"/>
                          </w:tcPr>
                          <w:p w14:paraId="23683245" w14:textId="4754967D" w:rsidR="004C1588" w:rsidRDefault="004C1588" w:rsidP="00BD1415">
                            <w:pPr>
                              <w:jc w:val="center"/>
                              <w:rPr>
                                <w:rFonts w:ascii="Arial" w:hAnsi="Arial" w:cs="Arial"/>
                                <w:i/>
                              </w:rPr>
                            </w:pPr>
                            <w:r w:rsidRPr="00A72F2D">
                              <w:rPr>
                                <w:rFonts w:ascii="Arial" w:hAnsi="Arial" w:cs="Arial"/>
                                <w:i/>
                              </w:rPr>
                              <w:t>Temp (</w:t>
                            </w:r>
                            <w:r w:rsidRPr="00A72F2D">
                              <w:rPr>
                                <w:rFonts w:ascii="Arial" w:hAnsi="Arial" w:cs="Arial"/>
                                <w:i/>
                                <w:vertAlign w:val="superscript"/>
                              </w:rPr>
                              <w:t>o</w:t>
                            </w:r>
                            <w:r w:rsidRPr="00A72F2D">
                              <w:rPr>
                                <w:rFonts w:ascii="Arial" w:hAnsi="Arial" w:cs="Arial"/>
                                <w:i/>
                              </w:rPr>
                              <w:t>C)</w:t>
                            </w:r>
                          </w:p>
                        </w:tc>
                      </w:tr>
                      <w:tr w:rsidR="004C1588" w14:paraId="740B97F0" w14:textId="54F73C1C" w:rsidTr="00FB66B7">
                        <w:tc>
                          <w:tcPr>
                            <w:tcW w:w="730" w:type="dxa"/>
                          </w:tcPr>
                          <w:p w14:paraId="66386EB2" w14:textId="77777777" w:rsidR="004C1588" w:rsidRDefault="004C1588" w:rsidP="00BD1415">
                            <w:pPr>
                              <w:jc w:val="center"/>
                              <w:rPr>
                                <w:rFonts w:ascii="Arial" w:hAnsi="Arial" w:cs="Arial"/>
                                <w:i/>
                              </w:rPr>
                            </w:pPr>
                            <w:r>
                              <w:rPr>
                                <w:rFonts w:ascii="Arial" w:hAnsi="Arial" w:cs="Arial"/>
                                <w:i/>
                              </w:rPr>
                              <w:t>0.05</w:t>
                            </w:r>
                          </w:p>
                        </w:tc>
                        <w:tc>
                          <w:tcPr>
                            <w:tcW w:w="767" w:type="dxa"/>
                          </w:tcPr>
                          <w:p w14:paraId="1DFBA2DE" w14:textId="77777777" w:rsidR="004C1588" w:rsidRDefault="004C1588" w:rsidP="00BD1415">
                            <w:pPr>
                              <w:jc w:val="center"/>
                              <w:rPr>
                                <w:rFonts w:ascii="Arial" w:hAnsi="Arial" w:cs="Arial"/>
                                <w:i/>
                              </w:rPr>
                            </w:pPr>
                            <w:r>
                              <w:rPr>
                                <w:rFonts w:ascii="Arial" w:hAnsi="Arial" w:cs="Arial"/>
                                <w:i/>
                              </w:rPr>
                              <w:t>1.39</w:t>
                            </w:r>
                          </w:p>
                        </w:tc>
                        <w:tc>
                          <w:tcPr>
                            <w:tcW w:w="877" w:type="dxa"/>
                          </w:tcPr>
                          <w:p w14:paraId="59A3F052" w14:textId="5DB1A59D" w:rsidR="004C1588" w:rsidRDefault="004C1588" w:rsidP="00BD1415">
                            <w:pPr>
                              <w:jc w:val="center"/>
                              <w:rPr>
                                <w:rFonts w:ascii="Arial" w:hAnsi="Arial" w:cs="Arial"/>
                                <w:i/>
                              </w:rPr>
                            </w:pPr>
                            <w:r>
                              <w:rPr>
                                <w:rFonts w:ascii="Arial" w:hAnsi="Arial" w:cs="Arial"/>
                                <w:i/>
                              </w:rPr>
                              <w:t>66</w:t>
                            </w:r>
                          </w:p>
                        </w:tc>
                        <w:tc>
                          <w:tcPr>
                            <w:tcW w:w="976" w:type="dxa"/>
                          </w:tcPr>
                          <w:p w14:paraId="0147532F" w14:textId="678BF9F7" w:rsidR="004C1588" w:rsidRDefault="004C1588" w:rsidP="00331E20">
                            <w:pPr>
                              <w:jc w:val="center"/>
                              <w:rPr>
                                <w:rFonts w:ascii="Arial" w:hAnsi="Arial" w:cs="Arial"/>
                                <w:i/>
                              </w:rPr>
                            </w:pPr>
                            <w:r>
                              <w:rPr>
                                <w:rFonts w:ascii="Arial" w:hAnsi="Arial" w:cs="Arial"/>
                                <w:i/>
                              </w:rPr>
                              <w:t>1,2</w:t>
                            </w:r>
                          </w:p>
                        </w:tc>
                        <w:tc>
                          <w:tcPr>
                            <w:tcW w:w="1181" w:type="dxa"/>
                          </w:tcPr>
                          <w:p w14:paraId="284ED9F0" w14:textId="0A823952" w:rsidR="004C1588" w:rsidRDefault="004C1588" w:rsidP="00BD1415">
                            <w:pPr>
                              <w:jc w:val="center"/>
                              <w:rPr>
                                <w:rFonts w:ascii="Arial" w:hAnsi="Arial" w:cs="Arial"/>
                                <w:i/>
                              </w:rPr>
                            </w:pPr>
                            <w:r>
                              <w:rPr>
                                <w:rFonts w:ascii="Arial" w:hAnsi="Arial" w:cs="Arial"/>
                                <w:i/>
                              </w:rPr>
                              <w:t>19</w:t>
                            </w:r>
                          </w:p>
                        </w:tc>
                        <w:tc>
                          <w:tcPr>
                            <w:tcW w:w="1370" w:type="dxa"/>
                          </w:tcPr>
                          <w:p w14:paraId="11C6011A" w14:textId="52F12294" w:rsidR="004C1588" w:rsidRDefault="004C1588" w:rsidP="00BD1415">
                            <w:pPr>
                              <w:jc w:val="center"/>
                              <w:rPr>
                                <w:rFonts w:ascii="Arial" w:hAnsi="Arial" w:cs="Arial"/>
                                <w:i/>
                              </w:rPr>
                            </w:pPr>
                            <w:r>
                              <w:rPr>
                                <w:rFonts w:ascii="Arial" w:hAnsi="Arial" w:cs="Arial"/>
                                <w:i/>
                              </w:rPr>
                              <w:t>0.008967</w:t>
                            </w:r>
                          </w:p>
                        </w:tc>
                        <w:tc>
                          <w:tcPr>
                            <w:tcW w:w="1134" w:type="dxa"/>
                          </w:tcPr>
                          <w:p w14:paraId="2BC9D23E" w14:textId="2E5BC5F5" w:rsidR="004C1588" w:rsidRDefault="004C1588" w:rsidP="00BD1415">
                            <w:pPr>
                              <w:jc w:val="center"/>
                              <w:rPr>
                                <w:rFonts w:ascii="Arial" w:hAnsi="Arial" w:cs="Arial"/>
                                <w:i/>
                              </w:rPr>
                            </w:pPr>
                          </w:p>
                        </w:tc>
                      </w:tr>
                      <w:tr w:rsidR="004C1588" w14:paraId="5A2FABEA" w14:textId="1265AC0C" w:rsidTr="00FB66B7">
                        <w:tc>
                          <w:tcPr>
                            <w:tcW w:w="730" w:type="dxa"/>
                          </w:tcPr>
                          <w:p w14:paraId="7BD0D007" w14:textId="77777777" w:rsidR="004C1588" w:rsidRDefault="004C1588" w:rsidP="00BD1415">
                            <w:pPr>
                              <w:jc w:val="center"/>
                              <w:rPr>
                                <w:rFonts w:ascii="Arial" w:hAnsi="Arial" w:cs="Arial"/>
                                <w:i/>
                              </w:rPr>
                            </w:pPr>
                            <w:r>
                              <w:rPr>
                                <w:rFonts w:ascii="Arial" w:hAnsi="Arial" w:cs="Arial"/>
                                <w:i/>
                              </w:rPr>
                              <w:t>0.1</w:t>
                            </w:r>
                          </w:p>
                        </w:tc>
                        <w:tc>
                          <w:tcPr>
                            <w:tcW w:w="767" w:type="dxa"/>
                          </w:tcPr>
                          <w:p w14:paraId="14C98C1D" w14:textId="77777777" w:rsidR="004C1588" w:rsidRDefault="004C1588" w:rsidP="00BD1415">
                            <w:pPr>
                              <w:jc w:val="center"/>
                              <w:rPr>
                                <w:rFonts w:ascii="Arial" w:hAnsi="Arial" w:cs="Arial"/>
                                <w:i/>
                              </w:rPr>
                            </w:pPr>
                            <w:r>
                              <w:rPr>
                                <w:rFonts w:ascii="Arial" w:hAnsi="Arial" w:cs="Arial"/>
                                <w:i/>
                              </w:rPr>
                              <w:t>2.78</w:t>
                            </w:r>
                          </w:p>
                        </w:tc>
                        <w:tc>
                          <w:tcPr>
                            <w:tcW w:w="877" w:type="dxa"/>
                          </w:tcPr>
                          <w:p w14:paraId="1310F9D9" w14:textId="300DFB58" w:rsidR="004C1588" w:rsidRDefault="004C1588" w:rsidP="00BD1415">
                            <w:pPr>
                              <w:jc w:val="center"/>
                              <w:rPr>
                                <w:rFonts w:ascii="Arial" w:hAnsi="Arial" w:cs="Arial"/>
                                <w:i/>
                              </w:rPr>
                            </w:pPr>
                            <w:r>
                              <w:rPr>
                                <w:rFonts w:ascii="Arial" w:hAnsi="Arial" w:cs="Arial"/>
                                <w:i/>
                              </w:rPr>
                              <w:t>61</w:t>
                            </w:r>
                          </w:p>
                        </w:tc>
                        <w:tc>
                          <w:tcPr>
                            <w:tcW w:w="976" w:type="dxa"/>
                          </w:tcPr>
                          <w:p w14:paraId="0D4DADFC" w14:textId="0A2D23D3" w:rsidR="004C1588" w:rsidRDefault="004C1588" w:rsidP="00BD1415">
                            <w:pPr>
                              <w:jc w:val="center"/>
                              <w:rPr>
                                <w:rFonts w:ascii="Arial" w:hAnsi="Arial" w:cs="Arial"/>
                                <w:i/>
                              </w:rPr>
                            </w:pPr>
                            <w:r>
                              <w:rPr>
                                <w:rFonts w:ascii="Arial" w:hAnsi="Arial" w:cs="Arial"/>
                                <w:i/>
                              </w:rPr>
                              <w:t>1,2,3</w:t>
                            </w:r>
                          </w:p>
                        </w:tc>
                        <w:tc>
                          <w:tcPr>
                            <w:tcW w:w="1181" w:type="dxa"/>
                          </w:tcPr>
                          <w:p w14:paraId="78186034" w14:textId="34BEBA92" w:rsidR="004C1588" w:rsidRDefault="004C1588" w:rsidP="00BD1415">
                            <w:pPr>
                              <w:jc w:val="center"/>
                              <w:rPr>
                                <w:rFonts w:ascii="Arial" w:hAnsi="Arial" w:cs="Arial"/>
                                <w:i/>
                              </w:rPr>
                            </w:pPr>
                            <w:r>
                              <w:rPr>
                                <w:rFonts w:ascii="Arial" w:hAnsi="Arial" w:cs="Arial"/>
                                <w:i/>
                              </w:rPr>
                              <w:t>36</w:t>
                            </w:r>
                          </w:p>
                        </w:tc>
                        <w:tc>
                          <w:tcPr>
                            <w:tcW w:w="1370" w:type="dxa"/>
                          </w:tcPr>
                          <w:p w14:paraId="712433CA" w14:textId="053D916D" w:rsidR="004C1588" w:rsidRDefault="004C1588" w:rsidP="00BD1415">
                            <w:pPr>
                              <w:jc w:val="center"/>
                              <w:rPr>
                                <w:rFonts w:ascii="Arial" w:hAnsi="Arial" w:cs="Arial"/>
                                <w:i/>
                              </w:rPr>
                            </w:pPr>
                            <w:r>
                              <w:rPr>
                                <w:rFonts w:ascii="Arial" w:hAnsi="Arial" w:cs="Arial"/>
                                <w:i/>
                              </w:rPr>
                              <w:t>0.01699</w:t>
                            </w:r>
                          </w:p>
                        </w:tc>
                        <w:tc>
                          <w:tcPr>
                            <w:tcW w:w="1134" w:type="dxa"/>
                          </w:tcPr>
                          <w:p w14:paraId="618616BC" w14:textId="5D3FBC35" w:rsidR="004C1588" w:rsidRDefault="004C1588" w:rsidP="00BD1415">
                            <w:pPr>
                              <w:jc w:val="center"/>
                              <w:rPr>
                                <w:rFonts w:ascii="Arial" w:hAnsi="Arial" w:cs="Arial"/>
                                <w:i/>
                              </w:rPr>
                            </w:pPr>
                          </w:p>
                        </w:tc>
                      </w:tr>
                      <w:tr w:rsidR="004C1588" w14:paraId="1A456553" w14:textId="23F0CF93" w:rsidTr="00FB66B7">
                        <w:tc>
                          <w:tcPr>
                            <w:tcW w:w="730" w:type="dxa"/>
                          </w:tcPr>
                          <w:p w14:paraId="71E3281D" w14:textId="77777777" w:rsidR="004C1588" w:rsidRDefault="004C1588" w:rsidP="00BD1415">
                            <w:pPr>
                              <w:jc w:val="center"/>
                              <w:rPr>
                                <w:rFonts w:ascii="Arial" w:hAnsi="Arial" w:cs="Arial"/>
                                <w:i/>
                              </w:rPr>
                            </w:pPr>
                            <w:r>
                              <w:rPr>
                                <w:rFonts w:ascii="Arial" w:hAnsi="Arial" w:cs="Arial"/>
                                <w:i/>
                              </w:rPr>
                              <w:t>0,15</w:t>
                            </w:r>
                          </w:p>
                        </w:tc>
                        <w:tc>
                          <w:tcPr>
                            <w:tcW w:w="767" w:type="dxa"/>
                          </w:tcPr>
                          <w:p w14:paraId="3286E742" w14:textId="77777777" w:rsidR="004C1588" w:rsidRDefault="004C1588" w:rsidP="00BD1415">
                            <w:pPr>
                              <w:jc w:val="center"/>
                              <w:rPr>
                                <w:rFonts w:ascii="Arial" w:hAnsi="Arial" w:cs="Arial"/>
                                <w:i/>
                              </w:rPr>
                            </w:pPr>
                            <w:r>
                              <w:rPr>
                                <w:rFonts w:ascii="Arial" w:hAnsi="Arial" w:cs="Arial"/>
                                <w:i/>
                              </w:rPr>
                              <w:t>4.17</w:t>
                            </w:r>
                          </w:p>
                        </w:tc>
                        <w:tc>
                          <w:tcPr>
                            <w:tcW w:w="877" w:type="dxa"/>
                          </w:tcPr>
                          <w:p w14:paraId="7C62993A" w14:textId="226B7871" w:rsidR="004C1588" w:rsidRDefault="004C1588" w:rsidP="00BD1415">
                            <w:pPr>
                              <w:jc w:val="center"/>
                              <w:rPr>
                                <w:rFonts w:ascii="Arial" w:hAnsi="Arial" w:cs="Arial"/>
                                <w:i/>
                              </w:rPr>
                            </w:pPr>
                            <w:r>
                              <w:rPr>
                                <w:rFonts w:ascii="Arial" w:hAnsi="Arial" w:cs="Arial"/>
                                <w:i/>
                              </w:rPr>
                              <w:t>85</w:t>
                            </w:r>
                          </w:p>
                        </w:tc>
                        <w:tc>
                          <w:tcPr>
                            <w:tcW w:w="976" w:type="dxa"/>
                          </w:tcPr>
                          <w:p w14:paraId="6D9D467F" w14:textId="1DE8683B" w:rsidR="004C1588" w:rsidRDefault="004C1588" w:rsidP="00BD1415">
                            <w:pPr>
                              <w:jc w:val="center"/>
                              <w:rPr>
                                <w:rFonts w:ascii="Arial" w:hAnsi="Arial" w:cs="Arial"/>
                                <w:i/>
                              </w:rPr>
                            </w:pPr>
                            <w:r>
                              <w:rPr>
                                <w:rFonts w:ascii="Arial" w:hAnsi="Arial" w:cs="Arial"/>
                                <w:i/>
                              </w:rPr>
                              <w:t>1,2,3</w:t>
                            </w:r>
                          </w:p>
                        </w:tc>
                        <w:tc>
                          <w:tcPr>
                            <w:tcW w:w="1181" w:type="dxa"/>
                          </w:tcPr>
                          <w:p w14:paraId="45A65CDD" w14:textId="13630501" w:rsidR="004C1588" w:rsidRDefault="004C1588" w:rsidP="00BD1415">
                            <w:pPr>
                              <w:jc w:val="center"/>
                              <w:rPr>
                                <w:rFonts w:ascii="Arial" w:hAnsi="Arial" w:cs="Arial"/>
                                <w:i/>
                              </w:rPr>
                            </w:pPr>
                            <w:r>
                              <w:rPr>
                                <w:rFonts w:ascii="Arial" w:hAnsi="Arial" w:cs="Arial"/>
                                <w:i/>
                              </w:rPr>
                              <w:t>50</w:t>
                            </w:r>
                          </w:p>
                        </w:tc>
                        <w:tc>
                          <w:tcPr>
                            <w:tcW w:w="1370" w:type="dxa"/>
                          </w:tcPr>
                          <w:p w14:paraId="0BFE7183" w14:textId="246F6056" w:rsidR="004C1588" w:rsidRDefault="004C1588" w:rsidP="00BD1415">
                            <w:pPr>
                              <w:jc w:val="center"/>
                              <w:rPr>
                                <w:rFonts w:ascii="Arial" w:hAnsi="Arial" w:cs="Arial"/>
                                <w:i/>
                              </w:rPr>
                            </w:pPr>
                            <w:r>
                              <w:rPr>
                                <w:rFonts w:ascii="Arial" w:hAnsi="Arial" w:cs="Arial"/>
                                <w:i/>
                              </w:rPr>
                              <w:t>0.023597</w:t>
                            </w:r>
                          </w:p>
                        </w:tc>
                        <w:tc>
                          <w:tcPr>
                            <w:tcW w:w="1134" w:type="dxa"/>
                          </w:tcPr>
                          <w:p w14:paraId="685807E0" w14:textId="55E34C99" w:rsidR="004C1588" w:rsidRDefault="004C1588" w:rsidP="00BD1415">
                            <w:pPr>
                              <w:jc w:val="center"/>
                              <w:rPr>
                                <w:rFonts w:ascii="Arial" w:hAnsi="Arial" w:cs="Arial"/>
                                <w:i/>
                              </w:rPr>
                            </w:pPr>
                          </w:p>
                        </w:tc>
                      </w:tr>
                      <w:tr w:rsidR="004C1588" w14:paraId="572C221E" w14:textId="26A05F5B" w:rsidTr="00FB66B7">
                        <w:tc>
                          <w:tcPr>
                            <w:tcW w:w="730" w:type="dxa"/>
                          </w:tcPr>
                          <w:p w14:paraId="734CEF3A" w14:textId="77777777" w:rsidR="004C1588" w:rsidRDefault="004C1588" w:rsidP="00BD1415">
                            <w:pPr>
                              <w:jc w:val="center"/>
                              <w:rPr>
                                <w:rFonts w:ascii="Arial" w:hAnsi="Arial" w:cs="Arial"/>
                                <w:i/>
                              </w:rPr>
                            </w:pPr>
                            <w:r>
                              <w:rPr>
                                <w:rFonts w:ascii="Arial" w:hAnsi="Arial" w:cs="Arial"/>
                                <w:i/>
                              </w:rPr>
                              <w:t>0.2</w:t>
                            </w:r>
                          </w:p>
                        </w:tc>
                        <w:tc>
                          <w:tcPr>
                            <w:tcW w:w="767" w:type="dxa"/>
                          </w:tcPr>
                          <w:p w14:paraId="6982683F" w14:textId="77777777" w:rsidR="004C1588" w:rsidRDefault="004C1588" w:rsidP="00BD1415">
                            <w:pPr>
                              <w:jc w:val="center"/>
                              <w:rPr>
                                <w:rFonts w:ascii="Arial" w:hAnsi="Arial" w:cs="Arial"/>
                                <w:i/>
                              </w:rPr>
                            </w:pPr>
                            <w:r>
                              <w:rPr>
                                <w:rFonts w:ascii="Arial" w:hAnsi="Arial" w:cs="Arial"/>
                                <w:i/>
                              </w:rPr>
                              <w:t>5.56</w:t>
                            </w:r>
                          </w:p>
                        </w:tc>
                        <w:tc>
                          <w:tcPr>
                            <w:tcW w:w="877" w:type="dxa"/>
                          </w:tcPr>
                          <w:p w14:paraId="4AE6338B" w14:textId="464DE0A3" w:rsidR="004C1588" w:rsidRDefault="004C1588" w:rsidP="00BD1415">
                            <w:pPr>
                              <w:jc w:val="center"/>
                              <w:rPr>
                                <w:rFonts w:ascii="Arial" w:hAnsi="Arial" w:cs="Arial"/>
                                <w:i/>
                              </w:rPr>
                            </w:pPr>
                            <w:r>
                              <w:rPr>
                                <w:rFonts w:ascii="Arial" w:hAnsi="Arial" w:cs="Arial"/>
                                <w:i/>
                              </w:rPr>
                              <w:t>75</w:t>
                            </w:r>
                          </w:p>
                        </w:tc>
                        <w:tc>
                          <w:tcPr>
                            <w:tcW w:w="976" w:type="dxa"/>
                          </w:tcPr>
                          <w:p w14:paraId="7C544298" w14:textId="43159E5B" w:rsidR="004C1588" w:rsidRDefault="004C1588" w:rsidP="00BD1415">
                            <w:pPr>
                              <w:jc w:val="center"/>
                              <w:rPr>
                                <w:rFonts w:ascii="Arial" w:hAnsi="Arial" w:cs="Arial"/>
                                <w:i/>
                              </w:rPr>
                            </w:pPr>
                            <w:r>
                              <w:rPr>
                                <w:rFonts w:ascii="Arial" w:hAnsi="Arial" w:cs="Arial"/>
                                <w:i/>
                              </w:rPr>
                              <w:t>1,3,4</w:t>
                            </w:r>
                          </w:p>
                        </w:tc>
                        <w:tc>
                          <w:tcPr>
                            <w:tcW w:w="1181" w:type="dxa"/>
                          </w:tcPr>
                          <w:p w14:paraId="478BBF06" w14:textId="6BC9B2D5" w:rsidR="004C1588" w:rsidRDefault="004C1588" w:rsidP="00BD1415">
                            <w:pPr>
                              <w:jc w:val="center"/>
                              <w:rPr>
                                <w:rFonts w:ascii="Arial" w:hAnsi="Arial" w:cs="Arial"/>
                                <w:i/>
                              </w:rPr>
                            </w:pPr>
                            <w:r>
                              <w:rPr>
                                <w:rFonts w:ascii="Arial" w:hAnsi="Arial" w:cs="Arial"/>
                                <w:i/>
                              </w:rPr>
                              <w:t>63</w:t>
                            </w:r>
                          </w:p>
                        </w:tc>
                        <w:tc>
                          <w:tcPr>
                            <w:tcW w:w="1370" w:type="dxa"/>
                          </w:tcPr>
                          <w:p w14:paraId="66A2173D" w14:textId="2D70D459" w:rsidR="004C1588" w:rsidRDefault="004C1588" w:rsidP="00BD1415">
                            <w:pPr>
                              <w:jc w:val="center"/>
                              <w:rPr>
                                <w:rFonts w:ascii="Arial" w:hAnsi="Arial" w:cs="Arial"/>
                                <w:i/>
                              </w:rPr>
                            </w:pPr>
                            <w:r>
                              <w:rPr>
                                <w:rFonts w:ascii="Arial" w:hAnsi="Arial" w:cs="Arial"/>
                                <w:i/>
                              </w:rPr>
                              <w:t>0.029733</w:t>
                            </w:r>
                          </w:p>
                        </w:tc>
                        <w:tc>
                          <w:tcPr>
                            <w:tcW w:w="1134" w:type="dxa"/>
                          </w:tcPr>
                          <w:p w14:paraId="7176F76E" w14:textId="3DE072D4" w:rsidR="004C1588" w:rsidRDefault="004C1588" w:rsidP="00BD1415">
                            <w:pPr>
                              <w:jc w:val="center"/>
                              <w:rPr>
                                <w:rFonts w:ascii="Arial" w:hAnsi="Arial" w:cs="Arial"/>
                                <w:i/>
                              </w:rPr>
                            </w:pPr>
                            <w:r>
                              <w:rPr>
                                <w:rFonts w:ascii="Arial" w:hAnsi="Arial" w:cs="Arial"/>
                                <w:i/>
                              </w:rPr>
                              <w:t>36</w:t>
                            </w:r>
                          </w:p>
                        </w:tc>
                      </w:tr>
                      <w:tr w:rsidR="004C1588" w14:paraId="743961C0" w14:textId="43516420" w:rsidTr="00FB66B7">
                        <w:tc>
                          <w:tcPr>
                            <w:tcW w:w="730" w:type="dxa"/>
                          </w:tcPr>
                          <w:p w14:paraId="5325CA0A" w14:textId="77777777" w:rsidR="004C1588" w:rsidRDefault="004C1588" w:rsidP="00BD1415">
                            <w:pPr>
                              <w:jc w:val="center"/>
                              <w:rPr>
                                <w:rFonts w:ascii="Arial" w:hAnsi="Arial" w:cs="Arial"/>
                                <w:i/>
                              </w:rPr>
                            </w:pPr>
                            <w:r>
                              <w:rPr>
                                <w:rFonts w:ascii="Arial" w:hAnsi="Arial" w:cs="Arial"/>
                                <w:i/>
                              </w:rPr>
                              <w:t>0.25</w:t>
                            </w:r>
                          </w:p>
                        </w:tc>
                        <w:tc>
                          <w:tcPr>
                            <w:tcW w:w="767" w:type="dxa"/>
                          </w:tcPr>
                          <w:p w14:paraId="6BC4C61C" w14:textId="77777777" w:rsidR="004C1588" w:rsidRDefault="004C1588" w:rsidP="00BD1415">
                            <w:pPr>
                              <w:jc w:val="center"/>
                              <w:rPr>
                                <w:rFonts w:ascii="Arial" w:hAnsi="Arial" w:cs="Arial"/>
                                <w:i/>
                              </w:rPr>
                            </w:pPr>
                            <w:r>
                              <w:rPr>
                                <w:rFonts w:ascii="Arial" w:hAnsi="Arial" w:cs="Arial"/>
                                <w:i/>
                              </w:rPr>
                              <w:t>6.95</w:t>
                            </w:r>
                          </w:p>
                        </w:tc>
                        <w:tc>
                          <w:tcPr>
                            <w:tcW w:w="877" w:type="dxa"/>
                          </w:tcPr>
                          <w:p w14:paraId="76F11043" w14:textId="541B3990" w:rsidR="004C1588" w:rsidRDefault="004C1588" w:rsidP="00BD1415">
                            <w:pPr>
                              <w:jc w:val="center"/>
                              <w:rPr>
                                <w:rFonts w:ascii="Arial" w:hAnsi="Arial" w:cs="Arial"/>
                                <w:i/>
                              </w:rPr>
                            </w:pPr>
                            <w:r>
                              <w:rPr>
                                <w:rFonts w:ascii="Arial" w:hAnsi="Arial" w:cs="Arial"/>
                                <w:i/>
                              </w:rPr>
                              <w:t>68</w:t>
                            </w:r>
                          </w:p>
                        </w:tc>
                        <w:tc>
                          <w:tcPr>
                            <w:tcW w:w="976" w:type="dxa"/>
                          </w:tcPr>
                          <w:p w14:paraId="1909D05B" w14:textId="6D18ED61" w:rsidR="004C1588" w:rsidRDefault="004C1588" w:rsidP="00BD1415">
                            <w:pPr>
                              <w:jc w:val="center"/>
                              <w:rPr>
                                <w:rFonts w:ascii="Arial" w:hAnsi="Arial" w:cs="Arial"/>
                                <w:i/>
                              </w:rPr>
                            </w:pPr>
                            <w:r>
                              <w:rPr>
                                <w:rFonts w:ascii="Arial" w:hAnsi="Arial" w:cs="Arial"/>
                                <w:i/>
                              </w:rPr>
                              <w:t>1,2,3,4</w:t>
                            </w:r>
                          </w:p>
                        </w:tc>
                        <w:tc>
                          <w:tcPr>
                            <w:tcW w:w="1181" w:type="dxa"/>
                          </w:tcPr>
                          <w:p w14:paraId="288AE9D5" w14:textId="02EDA61A" w:rsidR="004C1588" w:rsidRDefault="004C1588" w:rsidP="00BD1415">
                            <w:pPr>
                              <w:jc w:val="center"/>
                              <w:rPr>
                                <w:rFonts w:ascii="Arial" w:hAnsi="Arial" w:cs="Arial"/>
                                <w:i/>
                              </w:rPr>
                            </w:pPr>
                            <w:r>
                              <w:rPr>
                                <w:rFonts w:ascii="Arial" w:hAnsi="Arial" w:cs="Arial"/>
                                <w:i/>
                              </w:rPr>
                              <w:t>71.5</w:t>
                            </w:r>
                          </w:p>
                        </w:tc>
                        <w:tc>
                          <w:tcPr>
                            <w:tcW w:w="1370" w:type="dxa"/>
                          </w:tcPr>
                          <w:p w14:paraId="25B20D36" w14:textId="554D6A86" w:rsidR="004C1588" w:rsidRDefault="004C1588" w:rsidP="00BD1415">
                            <w:pPr>
                              <w:jc w:val="center"/>
                              <w:rPr>
                                <w:rFonts w:ascii="Arial" w:hAnsi="Arial" w:cs="Arial"/>
                                <w:i/>
                              </w:rPr>
                            </w:pPr>
                            <w:r>
                              <w:rPr>
                                <w:rFonts w:ascii="Arial" w:hAnsi="Arial" w:cs="Arial"/>
                                <w:i/>
                              </w:rPr>
                              <w:t>0.033744</w:t>
                            </w:r>
                          </w:p>
                        </w:tc>
                        <w:tc>
                          <w:tcPr>
                            <w:tcW w:w="1134" w:type="dxa"/>
                          </w:tcPr>
                          <w:p w14:paraId="247AFC8A" w14:textId="77FFA6E1" w:rsidR="004C1588" w:rsidRDefault="004C1588" w:rsidP="00BD1415">
                            <w:pPr>
                              <w:jc w:val="center"/>
                              <w:rPr>
                                <w:rFonts w:ascii="Arial" w:hAnsi="Arial" w:cs="Arial"/>
                                <w:i/>
                              </w:rPr>
                            </w:pPr>
                          </w:p>
                        </w:tc>
                      </w:tr>
                      <w:tr w:rsidR="004C1588" w14:paraId="2D4BEDA2" w14:textId="57C6EB3D" w:rsidTr="00FB66B7">
                        <w:tc>
                          <w:tcPr>
                            <w:tcW w:w="730" w:type="dxa"/>
                          </w:tcPr>
                          <w:p w14:paraId="5867E6A1" w14:textId="77777777" w:rsidR="004C1588" w:rsidRDefault="004C1588" w:rsidP="00BD1415">
                            <w:pPr>
                              <w:jc w:val="center"/>
                              <w:rPr>
                                <w:rFonts w:ascii="Arial" w:hAnsi="Arial" w:cs="Arial"/>
                                <w:i/>
                              </w:rPr>
                            </w:pPr>
                            <w:r>
                              <w:rPr>
                                <w:rFonts w:ascii="Arial" w:hAnsi="Arial" w:cs="Arial"/>
                                <w:i/>
                              </w:rPr>
                              <w:t>0.3</w:t>
                            </w:r>
                          </w:p>
                        </w:tc>
                        <w:tc>
                          <w:tcPr>
                            <w:tcW w:w="767" w:type="dxa"/>
                          </w:tcPr>
                          <w:p w14:paraId="25078D46" w14:textId="77777777" w:rsidR="004C1588" w:rsidRDefault="004C1588" w:rsidP="00BD1415">
                            <w:pPr>
                              <w:jc w:val="center"/>
                              <w:rPr>
                                <w:rFonts w:ascii="Arial" w:hAnsi="Arial" w:cs="Arial"/>
                                <w:i/>
                              </w:rPr>
                            </w:pPr>
                            <w:r>
                              <w:rPr>
                                <w:rFonts w:ascii="Arial" w:hAnsi="Arial" w:cs="Arial"/>
                                <w:i/>
                              </w:rPr>
                              <w:t>8.34</w:t>
                            </w:r>
                          </w:p>
                        </w:tc>
                        <w:tc>
                          <w:tcPr>
                            <w:tcW w:w="877" w:type="dxa"/>
                          </w:tcPr>
                          <w:p w14:paraId="2DC387A7" w14:textId="3110431E" w:rsidR="004C1588" w:rsidRDefault="004C1588" w:rsidP="00BD1415">
                            <w:pPr>
                              <w:jc w:val="center"/>
                              <w:rPr>
                                <w:rFonts w:ascii="Arial" w:hAnsi="Arial" w:cs="Arial"/>
                                <w:i/>
                              </w:rPr>
                            </w:pPr>
                            <w:r>
                              <w:rPr>
                                <w:rFonts w:ascii="Arial" w:hAnsi="Arial" w:cs="Arial"/>
                                <w:i/>
                              </w:rPr>
                              <w:t>76</w:t>
                            </w:r>
                          </w:p>
                        </w:tc>
                        <w:tc>
                          <w:tcPr>
                            <w:tcW w:w="976" w:type="dxa"/>
                          </w:tcPr>
                          <w:p w14:paraId="4137E79C" w14:textId="3AF13F87" w:rsidR="004C1588" w:rsidRDefault="004C1588" w:rsidP="00331E20">
                            <w:pPr>
                              <w:jc w:val="center"/>
                              <w:rPr>
                                <w:rFonts w:ascii="Arial" w:hAnsi="Arial" w:cs="Arial"/>
                                <w:i/>
                              </w:rPr>
                            </w:pPr>
                            <w:r>
                              <w:rPr>
                                <w:rFonts w:ascii="Arial" w:hAnsi="Arial" w:cs="Arial"/>
                                <w:i/>
                              </w:rPr>
                              <w:t>1,2,3,4</w:t>
                            </w:r>
                          </w:p>
                        </w:tc>
                        <w:tc>
                          <w:tcPr>
                            <w:tcW w:w="1181" w:type="dxa"/>
                          </w:tcPr>
                          <w:p w14:paraId="18BD32A0" w14:textId="7AC54DF3" w:rsidR="004C1588" w:rsidRDefault="004C1588" w:rsidP="00BD1415">
                            <w:pPr>
                              <w:jc w:val="center"/>
                              <w:rPr>
                                <w:rFonts w:ascii="Arial" w:hAnsi="Arial" w:cs="Arial"/>
                                <w:i/>
                              </w:rPr>
                            </w:pPr>
                            <w:r>
                              <w:rPr>
                                <w:rFonts w:ascii="Arial" w:hAnsi="Arial" w:cs="Arial"/>
                                <w:i/>
                              </w:rPr>
                              <w:t>80</w:t>
                            </w:r>
                          </w:p>
                        </w:tc>
                        <w:tc>
                          <w:tcPr>
                            <w:tcW w:w="1370" w:type="dxa"/>
                          </w:tcPr>
                          <w:p w14:paraId="58A0BA3E" w14:textId="43EC9A16" w:rsidR="004C1588" w:rsidRDefault="004C1588" w:rsidP="00BD1415">
                            <w:pPr>
                              <w:jc w:val="center"/>
                              <w:rPr>
                                <w:rFonts w:ascii="Arial" w:hAnsi="Arial" w:cs="Arial"/>
                                <w:i/>
                              </w:rPr>
                            </w:pPr>
                            <w:r>
                              <w:rPr>
                                <w:rFonts w:ascii="Arial" w:hAnsi="Arial" w:cs="Arial"/>
                                <w:i/>
                              </w:rPr>
                              <w:t>0.037756</w:t>
                            </w:r>
                          </w:p>
                        </w:tc>
                        <w:tc>
                          <w:tcPr>
                            <w:tcW w:w="1134" w:type="dxa"/>
                          </w:tcPr>
                          <w:p w14:paraId="053B57FC" w14:textId="18D904FA" w:rsidR="004C1588" w:rsidRDefault="004C1588" w:rsidP="00BD1415">
                            <w:pPr>
                              <w:jc w:val="center"/>
                              <w:rPr>
                                <w:rFonts w:ascii="Arial" w:hAnsi="Arial" w:cs="Arial"/>
                                <w:i/>
                              </w:rPr>
                            </w:pPr>
                          </w:p>
                        </w:tc>
                      </w:tr>
                      <w:tr w:rsidR="004C1588" w14:paraId="4C3EE3B2" w14:textId="1B050F04" w:rsidTr="00FB66B7">
                        <w:tc>
                          <w:tcPr>
                            <w:tcW w:w="730" w:type="dxa"/>
                          </w:tcPr>
                          <w:p w14:paraId="54E81A98" w14:textId="77777777" w:rsidR="004C1588" w:rsidRDefault="004C1588" w:rsidP="00BD1415">
                            <w:pPr>
                              <w:jc w:val="center"/>
                              <w:rPr>
                                <w:rFonts w:ascii="Arial" w:hAnsi="Arial" w:cs="Arial"/>
                                <w:i/>
                              </w:rPr>
                            </w:pPr>
                            <w:r>
                              <w:rPr>
                                <w:rFonts w:ascii="Arial" w:hAnsi="Arial" w:cs="Arial"/>
                                <w:i/>
                              </w:rPr>
                              <w:t>0.35</w:t>
                            </w:r>
                          </w:p>
                        </w:tc>
                        <w:tc>
                          <w:tcPr>
                            <w:tcW w:w="767" w:type="dxa"/>
                          </w:tcPr>
                          <w:p w14:paraId="675122A4" w14:textId="77777777" w:rsidR="004C1588" w:rsidRDefault="004C1588" w:rsidP="00BD1415">
                            <w:pPr>
                              <w:jc w:val="center"/>
                              <w:rPr>
                                <w:rFonts w:ascii="Arial" w:hAnsi="Arial" w:cs="Arial"/>
                                <w:i/>
                              </w:rPr>
                            </w:pPr>
                            <w:r>
                              <w:rPr>
                                <w:rFonts w:ascii="Arial" w:hAnsi="Arial" w:cs="Arial"/>
                                <w:i/>
                              </w:rPr>
                              <w:t>9.73</w:t>
                            </w:r>
                          </w:p>
                        </w:tc>
                        <w:tc>
                          <w:tcPr>
                            <w:tcW w:w="877" w:type="dxa"/>
                          </w:tcPr>
                          <w:p w14:paraId="2EAADD39" w14:textId="036C4042" w:rsidR="004C1588" w:rsidRDefault="004C1588" w:rsidP="00BD1415">
                            <w:pPr>
                              <w:jc w:val="center"/>
                              <w:rPr>
                                <w:rFonts w:ascii="Arial" w:hAnsi="Arial" w:cs="Arial"/>
                                <w:i/>
                              </w:rPr>
                            </w:pPr>
                            <w:r>
                              <w:rPr>
                                <w:rFonts w:ascii="Arial" w:hAnsi="Arial" w:cs="Arial"/>
                                <w:i/>
                              </w:rPr>
                              <w:t>80</w:t>
                            </w:r>
                          </w:p>
                        </w:tc>
                        <w:tc>
                          <w:tcPr>
                            <w:tcW w:w="976" w:type="dxa"/>
                          </w:tcPr>
                          <w:p w14:paraId="6BF59FE8" w14:textId="0CF6DC00" w:rsidR="004C1588" w:rsidRDefault="004C1588" w:rsidP="00BD1415">
                            <w:pPr>
                              <w:jc w:val="center"/>
                              <w:rPr>
                                <w:rFonts w:ascii="Arial" w:hAnsi="Arial" w:cs="Arial"/>
                                <w:i/>
                              </w:rPr>
                            </w:pPr>
                            <w:r>
                              <w:rPr>
                                <w:rFonts w:ascii="Arial" w:hAnsi="Arial" w:cs="Arial"/>
                                <w:i/>
                              </w:rPr>
                              <w:t>1,2,3,4</w:t>
                            </w:r>
                          </w:p>
                        </w:tc>
                        <w:tc>
                          <w:tcPr>
                            <w:tcW w:w="1181" w:type="dxa"/>
                          </w:tcPr>
                          <w:p w14:paraId="49047D11" w14:textId="652B028E" w:rsidR="004C1588" w:rsidRDefault="004C1588" w:rsidP="00BD1415">
                            <w:pPr>
                              <w:jc w:val="center"/>
                              <w:rPr>
                                <w:rFonts w:ascii="Arial" w:hAnsi="Arial" w:cs="Arial"/>
                                <w:i/>
                              </w:rPr>
                            </w:pPr>
                            <w:r>
                              <w:rPr>
                                <w:rFonts w:ascii="Arial" w:hAnsi="Arial" w:cs="Arial"/>
                                <w:i/>
                              </w:rPr>
                              <w:t>84</w:t>
                            </w:r>
                          </w:p>
                        </w:tc>
                        <w:tc>
                          <w:tcPr>
                            <w:tcW w:w="1370" w:type="dxa"/>
                          </w:tcPr>
                          <w:p w14:paraId="52FFEB61" w14:textId="1F20CCE8" w:rsidR="004C1588" w:rsidRDefault="004C1588" w:rsidP="00BD1415">
                            <w:pPr>
                              <w:jc w:val="center"/>
                              <w:rPr>
                                <w:rFonts w:ascii="Arial" w:hAnsi="Arial" w:cs="Arial"/>
                                <w:i/>
                              </w:rPr>
                            </w:pPr>
                            <w:r>
                              <w:rPr>
                                <w:rFonts w:ascii="Arial" w:hAnsi="Arial" w:cs="Arial"/>
                                <w:i/>
                              </w:rPr>
                              <w:t>0.039644</w:t>
                            </w:r>
                          </w:p>
                        </w:tc>
                        <w:tc>
                          <w:tcPr>
                            <w:tcW w:w="1134" w:type="dxa"/>
                          </w:tcPr>
                          <w:p w14:paraId="2C1DDDFA" w14:textId="63D08EB7" w:rsidR="004C1588" w:rsidRDefault="004C1588" w:rsidP="00BD1415">
                            <w:pPr>
                              <w:jc w:val="center"/>
                              <w:rPr>
                                <w:rFonts w:ascii="Arial" w:hAnsi="Arial" w:cs="Arial"/>
                                <w:i/>
                              </w:rPr>
                            </w:pPr>
                          </w:p>
                        </w:tc>
                      </w:tr>
                      <w:tr w:rsidR="004C1588" w14:paraId="159BAA45" w14:textId="74678C8E" w:rsidTr="00FB66B7">
                        <w:tc>
                          <w:tcPr>
                            <w:tcW w:w="730" w:type="dxa"/>
                          </w:tcPr>
                          <w:p w14:paraId="23B1FA6F" w14:textId="77777777" w:rsidR="004C1588" w:rsidRDefault="004C1588" w:rsidP="00BD1415">
                            <w:pPr>
                              <w:jc w:val="center"/>
                              <w:rPr>
                                <w:rFonts w:ascii="Arial" w:hAnsi="Arial" w:cs="Arial"/>
                                <w:i/>
                              </w:rPr>
                            </w:pPr>
                            <w:r>
                              <w:rPr>
                                <w:rFonts w:ascii="Arial" w:hAnsi="Arial" w:cs="Arial"/>
                                <w:i/>
                              </w:rPr>
                              <w:t>0.4</w:t>
                            </w:r>
                          </w:p>
                        </w:tc>
                        <w:tc>
                          <w:tcPr>
                            <w:tcW w:w="767" w:type="dxa"/>
                          </w:tcPr>
                          <w:p w14:paraId="7DE134D6" w14:textId="77777777" w:rsidR="004C1588" w:rsidRDefault="004C1588" w:rsidP="00BD1415">
                            <w:pPr>
                              <w:jc w:val="center"/>
                              <w:rPr>
                                <w:rFonts w:ascii="Arial" w:hAnsi="Arial" w:cs="Arial"/>
                                <w:i/>
                              </w:rPr>
                            </w:pPr>
                            <w:r>
                              <w:rPr>
                                <w:rFonts w:ascii="Arial" w:hAnsi="Arial" w:cs="Arial"/>
                                <w:i/>
                              </w:rPr>
                              <w:t>11.12</w:t>
                            </w:r>
                          </w:p>
                        </w:tc>
                        <w:tc>
                          <w:tcPr>
                            <w:tcW w:w="877" w:type="dxa"/>
                          </w:tcPr>
                          <w:p w14:paraId="43B4DEA4" w14:textId="293A6076" w:rsidR="004C1588" w:rsidRDefault="004C1588" w:rsidP="00BD1415">
                            <w:pPr>
                              <w:jc w:val="center"/>
                              <w:rPr>
                                <w:rFonts w:ascii="Arial" w:hAnsi="Arial" w:cs="Arial"/>
                                <w:i/>
                              </w:rPr>
                            </w:pPr>
                            <w:r>
                              <w:rPr>
                                <w:rFonts w:ascii="Arial" w:hAnsi="Arial" w:cs="Arial"/>
                                <w:i/>
                              </w:rPr>
                              <w:t>84</w:t>
                            </w:r>
                          </w:p>
                        </w:tc>
                        <w:tc>
                          <w:tcPr>
                            <w:tcW w:w="976" w:type="dxa"/>
                          </w:tcPr>
                          <w:p w14:paraId="0CCE1ECF" w14:textId="77958816" w:rsidR="004C1588" w:rsidRDefault="004C1588" w:rsidP="00BD1415">
                            <w:pPr>
                              <w:jc w:val="center"/>
                              <w:rPr>
                                <w:rFonts w:ascii="Arial" w:hAnsi="Arial" w:cs="Arial"/>
                                <w:i/>
                              </w:rPr>
                            </w:pPr>
                            <w:r>
                              <w:rPr>
                                <w:rFonts w:ascii="Arial" w:hAnsi="Arial" w:cs="Arial"/>
                                <w:i/>
                              </w:rPr>
                              <w:t>1,2,3,4</w:t>
                            </w:r>
                          </w:p>
                        </w:tc>
                        <w:tc>
                          <w:tcPr>
                            <w:tcW w:w="1181" w:type="dxa"/>
                          </w:tcPr>
                          <w:p w14:paraId="5A80ADE2" w14:textId="373CD887" w:rsidR="004C1588" w:rsidRDefault="004C1588" w:rsidP="00BD1415">
                            <w:pPr>
                              <w:jc w:val="center"/>
                              <w:rPr>
                                <w:rFonts w:ascii="Arial" w:hAnsi="Arial" w:cs="Arial"/>
                                <w:i/>
                              </w:rPr>
                            </w:pPr>
                            <w:r>
                              <w:rPr>
                                <w:rFonts w:ascii="Arial" w:hAnsi="Arial" w:cs="Arial"/>
                                <w:i/>
                              </w:rPr>
                              <w:t>88</w:t>
                            </w:r>
                          </w:p>
                        </w:tc>
                        <w:tc>
                          <w:tcPr>
                            <w:tcW w:w="1370" w:type="dxa"/>
                          </w:tcPr>
                          <w:p w14:paraId="6C6544E2" w14:textId="6E533467" w:rsidR="004C1588" w:rsidRDefault="004C1588" w:rsidP="00BD1415">
                            <w:pPr>
                              <w:jc w:val="center"/>
                              <w:rPr>
                                <w:rFonts w:ascii="Arial" w:hAnsi="Arial" w:cs="Arial"/>
                                <w:i/>
                              </w:rPr>
                            </w:pPr>
                            <w:r>
                              <w:rPr>
                                <w:rFonts w:ascii="Arial" w:hAnsi="Arial" w:cs="Arial"/>
                                <w:i/>
                              </w:rPr>
                              <w:t>0.041531</w:t>
                            </w:r>
                          </w:p>
                        </w:tc>
                        <w:tc>
                          <w:tcPr>
                            <w:tcW w:w="1134" w:type="dxa"/>
                          </w:tcPr>
                          <w:p w14:paraId="43881CF8" w14:textId="5FCD91F5" w:rsidR="004C1588" w:rsidRDefault="004C1588" w:rsidP="00BD1415">
                            <w:pPr>
                              <w:jc w:val="center"/>
                              <w:rPr>
                                <w:rFonts w:ascii="Arial" w:hAnsi="Arial" w:cs="Arial"/>
                                <w:i/>
                              </w:rPr>
                            </w:pPr>
                            <w:r>
                              <w:rPr>
                                <w:rFonts w:ascii="Arial" w:hAnsi="Arial" w:cs="Arial"/>
                                <w:i/>
                              </w:rPr>
                              <w:t>40</w:t>
                            </w:r>
                          </w:p>
                        </w:tc>
                      </w:tr>
                    </w:tbl>
                    <w:p w14:paraId="0FDFD384" w14:textId="641552BE" w:rsidR="004C1588" w:rsidRPr="003740F9" w:rsidRDefault="004C1588" w:rsidP="001247E2">
                      <w:pPr>
                        <w:jc w:val="center"/>
                        <w:rPr>
                          <w:rFonts w:ascii="Arial" w:hAnsi="Arial" w:cs="Arial"/>
                          <w:i/>
                          <w:sz w:val="16"/>
                        </w:rPr>
                      </w:pPr>
                      <w:r>
                        <w:rPr>
                          <w:rFonts w:ascii="Arial" w:hAnsi="Arial" w:cs="Arial"/>
                          <w:i/>
                          <w:sz w:val="20"/>
                        </w:rPr>
                        <w:t xml:space="preserve">      </w:t>
                      </w:r>
                      <w:r w:rsidRPr="003740F9">
                        <w:rPr>
                          <w:rFonts w:ascii="Arial" w:hAnsi="Arial" w:cs="Arial"/>
                          <w:i/>
                          <w:sz w:val="16"/>
                        </w:rPr>
                        <w:t xml:space="preserve">Fig </w:t>
                      </w:r>
                      <w:r>
                        <w:rPr>
                          <w:rFonts w:ascii="Arial" w:hAnsi="Arial" w:cs="Arial"/>
                          <w:i/>
                          <w:sz w:val="16"/>
                        </w:rPr>
                        <w:t>3:</w:t>
                      </w:r>
                      <w:r w:rsidRPr="003740F9">
                        <w:rPr>
                          <w:rFonts w:ascii="Arial" w:hAnsi="Arial" w:cs="Arial"/>
                          <w:i/>
                          <w:sz w:val="16"/>
                        </w:rPr>
                        <w:t xml:space="preserve"> Table displaying standard head exhaust flow</w:t>
                      </w:r>
                      <w:r>
                        <w:rPr>
                          <w:rFonts w:ascii="Arial" w:hAnsi="Arial" w:cs="Arial"/>
                          <w:i/>
                          <w:sz w:val="16"/>
                        </w:rPr>
                        <w:t xml:space="preserve"> results</w:t>
                      </w:r>
                    </w:p>
                  </w:txbxContent>
                </v:textbox>
                <w10:wrap type="square" anchorx="margin"/>
              </v:shape>
            </w:pict>
          </mc:Fallback>
        </mc:AlternateContent>
      </w:r>
    </w:p>
    <w:p w14:paraId="0EB11E22" w14:textId="0B842418" w:rsidR="00121BC4" w:rsidRPr="0099641C" w:rsidRDefault="00121BC4" w:rsidP="0099641C">
      <w:pPr>
        <w:rPr>
          <w:rFonts w:ascii="Arial" w:hAnsi="Arial" w:cs="Arial"/>
          <w:sz w:val="20"/>
        </w:rPr>
      </w:pPr>
    </w:p>
    <w:p w14:paraId="53736F1E" w14:textId="77777777" w:rsidR="004137B6" w:rsidRPr="003740F9" w:rsidRDefault="004137B6" w:rsidP="003740F9">
      <w:pPr>
        <w:jc w:val="center"/>
        <w:rPr>
          <w:rFonts w:ascii="Arial" w:hAnsi="Arial" w:cs="Arial"/>
          <w:i/>
          <w:sz w:val="16"/>
        </w:rPr>
      </w:pPr>
      <w:bookmarkStart w:id="6" w:name="_Hlk535958280"/>
    </w:p>
    <w:bookmarkEnd w:id="6"/>
    <w:p w14:paraId="0D9B6E25" w14:textId="77777777" w:rsidR="006A44E5" w:rsidRDefault="006A44E5" w:rsidP="00102C85">
      <w:pPr>
        <w:rPr>
          <w:rFonts w:ascii="Arial" w:hAnsi="Arial" w:cs="Arial"/>
          <w:i/>
        </w:rPr>
      </w:pPr>
    </w:p>
    <w:p w14:paraId="2763A2A0" w14:textId="77777777" w:rsidR="006A44E5" w:rsidRDefault="006A44E5" w:rsidP="00102C85">
      <w:pPr>
        <w:rPr>
          <w:rFonts w:ascii="Arial" w:hAnsi="Arial" w:cs="Arial"/>
          <w:i/>
        </w:rPr>
      </w:pPr>
    </w:p>
    <w:p w14:paraId="46404ADB" w14:textId="77777777" w:rsidR="006A44E5" w:rsidRDefault="006A44E5" w:rsidP="00102C85">
      <w:pPr>
        <w:rPr>
          <w:rFonts w:ascii="Arial" w:hAnsi="Arial" w:cs="Arial"/>
          <w:i/>
        </w:rPr>
      </w:pPr>
    </w:p>
    <w:p w14:paraId="1503ACD2" w14:textId="77777777" w:rsidR="006A44E5" w:rsidRDefault="006A44E5" w:rsidP="00102C85">
      <w:pPr>
        <w:rPr>
          <w:rFonts w:ascii="Arial" w:hAnsi="Arial" w:cs="Arial"/>
          <w:i/>
        </w:rPr>
      </w:pPr>
    </w:p>
    <w:p w14:paraId="1178E742" w14:textId="77777777" w:rsidR="006A44E5" w:rsidRDefault="006A44E5" w:rsidP="00102C85">
      <w:pPr>
        <w:rPr>
          <w:rFonts w:ascii="Arial" w:hAnsi="Arial" w:cs="Arial"/>
          <w:i/>
        </w:rPr>
      </w:pPr>
    </w:p>
    <w:p w14:paraId="75451AFE" w14:textId="16AE31CC" w:rsidR="009A5295" w:rsidRDefault="009A5295" w:rsidP="00102C85">
      <w:pPr>
        <w:rPr>
          <w:rFonts w:ascii="Arial" w:hAnsi="Arial" w:cs="Arial"/>
          <w:i/>
        </w:rPr>
      </w:pPr>
    </w:p>
    <w:p w14:paraId="33B910B7" w14:textId="163D9541" w:rsidR="009A5295" w:rsidRDefault="009A5295" w:rsidP="00102C85">
      <w:pPr>
        <w:rPr>
          <w:rFonts w:ascii="Arial" w:hAnsi="Arial" w:cs="Arial"/>
          <w:i/>
        </w:rPr>
      </w:pPr>
    </w:p>
    <w:p w14:paraId="53938F8A" w14:textId="5EF6926C" w:rsidR="00B8721C" w:rsidRDefault="00B8721C" w:rsidP="00102C85">
      <w:pPr>
        <w:rPr>
          <w:rFonts w:ascii="Arial" w:hAnsi="Arial" w:cs="Arial"/>
          <w:i/>
        </w:rPr>
      </w:pPr>
    </w:p>
    <w:p w14:paraId="345C2BA7" w14:textId="4F036728" w:rsidR="00B8721C" w:rsidRDefault="00B8721C" w:rsidP="00102C85">
      <w:pPr>
        <w:rPr>
          <w:rFonts w:ascii="Arial" w:hAnsi="Arial" w:cs="Arial"/>
          <w:i/>
        </w:rPr>
      </w:pPr>
    </w:p>
    <w:p w14:paraId="509939EE" w14:textId="2150357B" w:rsidR="00B8721C" w:rsidRDefault="00B8721C" w:rsidP="00102C85">
      <w:pPr>
        <w:rPr>
          <w:rFonts w:ascii="Arial" w:hAnsi="Arial" w:cs="Arial"/>
          <w:i/>
        </w:rPr>
      </w:pPr>
    </w:p>
    <w:p w14:paraId="1D20773E" w14:textId="018B4AE9" w:rsidR="00B8721C" w:rsidRDefault="00B8721C" w:rsidP="00102C85">
      <w:pPr>
        <w:rPr>
          <w:rFonts w:ascii="Arial" w:hAnsi="Arial" w:cs="Arial"/>
          <w:i/>
        </w:rPr>
      </w:pPr>
    </w:p>
    <w:p w14:paraId="57C587C3" w14:textId="4FF629BE" w:rsidR="00B8721C" w:rsidRDefault="00B8721C" w:rsidP="00102C85">
      <w:pPr>
        <w:rPr>
          <w:rFonts w:ascii="Arial" w:hAnsi="Arial" w:cs="Arial"/>
          <w:i/>
        </w:rPr>
      </w:pPr>
    </w:p>
    <w:p w14:paraId="31AC4487" w14:textId="38CDB51A" w:rsidR="00B8721C" w:rsidRDefault="00B8721C" w:rsidP="00102C85">
      <w:pPr>
        <w:rPr>
          <w:rFonts w:ascii="Arial" w:hAnsi="Arial" w:cs="Arial"/>
          <w:i/>
        </w:rPr>
      </w:pPr>
    </w:p>
    <w:p w14:paraId="46A979EA" w14:textId="503782D3" w:rsidR="00B8721C" w:rsidRDefault="00B8721C" w:rsidP="00102C85">
      <w:pPr>
        <w:rPr>
          <w:rFonts w:ascii="Arial" w:hAnsi="Arial" w:cs="Arial"/>
          <w:i/>
        </w:rPr>
      </w:pPr>
    </w:p>
    <w:p w14:paraId="7CA2B449" w14:textId="59CC9A52" w:rsidR="0038199F" w:rsidRDefault="0038199F" w:rsidP="00102C85">
      <w:pPr>
        <w:rPr>
          <w:rFonts w:ascii="Arial" w:hAnsi="Arial" w:cs="Arial"/>
          <w:i/>
        </w:rPr>
      </w:pPr>
    </w:p>
    <w:p w14:paraId="26C422B2" w14:textId="19492058" w:rsidR="00B85212" w:rsidRDefault="002F06F2" w:rsidP="00102C85">
      <w:pPr>
        <w:rPr>
          <w:rFonts w:ascii="Arial" w:hAnsi="Arial" w:cs="Arial"/>
          <w:i/>
        </w:rPr>
      </w:pPr>
      <w:r>
        <w:rPr>
          <w:rFonts w:ascii="Arial" w:hAnsi="Arial" w:cs="Arial"/>
          <w:noProof/>
          <w:sz w:val="20"/>
        </w:rPr>
        <mc:AlternateContent>
          <mc:Choice Requires="wps">
            <w:drawing>
              <wp:anchor distT="0" distB="0" distL="114300" distR="114300" simplePos="0" relativeHeight="251679746" behindDoc="0" locked="0" layoutInCell="1" allowOverlap="1" wp14:anchorId="14EF65CB" wp14:editId="67A497F8">
                <wp:simplePos x="0" y="0"/>
                <wp:positionH relativeFrom="page">
                  <wp:align>right</wp:align>
                </wp:positionH>
                <wp:positionV relativeFrom="paragraph">
                  <wp:posOffset>781050</wp:posOffset>
                </wp:positionV>
                <wp:extent cx="866775" cy="438150"/>
                <wp:effectExtent l="0" t="0" r="9525" b="0"/>
                <wp:wrapNone/>
                <wp:docPr id="31" name="Text Box 31"/>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36ACC23B" w14:textId="1CFC6DE1"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F65CB" id="Text Box 31" o:spid="_x0000_s1038" type="#_x0000_t202" style="position:absolute;margin-left:17.05pt;margin-top:61.5pt;width:68.25pt;height:34.5pt;z-index:25167974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" fillcolor="window" stroked="f" strokeweight=".5pt">
                <v:textbox>
                  <w:txbxContent>
                    <w:p w14:paraId="36ACC23B" w14:textId="1CFC6DE1"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5</w:t>
                      </w:r>
                    </w:p>
                  </w:txbxContent>
                </v:textbox>
                <w10:wrap anchorx="page"/>
              </v:shape>
            </w:pict>
          </mc:Fallback>
        </mc:AlternateContent>
      </w:r>
    </w:p>
    <w:p w14:paraId="7E7F61A5" w14:textId="76D61926" w:rsidR="00F66AAB" w:rsidRPr="00A80532" w:rsidRDefault="007C25AD" w:rsidP="002E4120">
      <w:pPr>
        <w:spacing w:line="360" w:lineRule="auto"/>
        <w:rPr>
          <w:rFonts w:ascii="Arial" w:hAnsi="Arial" w:cs="Arial"/>
          <w:i/>
        </w:rPr>
      </w:pPr>
      <w:r w:rsidRPr="007C25AD">
        <w:rPr>
          <w:rFonts w:ascii="Arial" w:hAnsi="Arial" w:cs="Arial"/>
          <w:i/>
        </w:rPr>
        <w:lastRenderedPageBreak/>
        <w:t>5.2.</w:t>
      </w:r>
      <w:r w:rsidR="009B2FB7">
        <w:rPr>
          <w:rFonts w:ascii="Arial" w:hAnsi="Arial" w:cs="Arial"/>
          <w:i/>
        </w:rPr>
        <w:t xml:space="preserve"> Cylinder head exhaust airflow</w:t>
      </w:r>
      <w:r w:rsidR="000A05DE">
        <w:rPr>
          <w:rFonts w:ascii="Arial" w:hAnsi="Arial" w:cs="Arial"/>
          <w:i/>
        </w:rPr>
        <w:t xml:space="preserve"> results</w:t>
      </w:r>
      <w:r w:rsidR="00A80532">
        <w:rPr>
          <w:rFonts w:ascii="Arial" w:hAnsi="Arial" w:cs="Arial"/>
          <w:i/>
        </w:rPr>
        <w:t>.</w:t>
      </w:r>
    </w:p>
    <w:p w14:paraId="22D0345E" w14:textId="1390F50E" w:rsidR="00F66AAB" w:rsidRDefault="00721B9E" w:rsidP="007C25AD">
      <w:pPr>
        <w:jc w:val="center"/>
        <w:rPr>
          <w:rFonts w:ascii="Arial" w:hAnsi="Arial" w:cs="Arial"/>
          <w:i/>
        </w:rPr>
      </w:pPr>
      <w:r w:rsidRPr="00BD1415">
        <w:rPr>
          <w:rFonts w:ascii="Arial" w:hAnsi="Arial" w:cs="Arial"/>
          <w:i/>
          <w:noProof/>
        </w:rPr>
        <mc:AlternateContent>
          <mc:Choice Requires="wps">
            <w:drawing>
              <wp:anchor distT="45720" distB="45720" distL="114300" distR="114300" simplePos="0" relativeHeight="251664386" behindDoc="0" locked="0" layoutInCell="1" allowOverlap="1" wp14:anchorId="5E3D873C" wp14:editId="289D470A">
                <wp:simplePos x="0" y="0"/>
                <wp:positionH relativeFrom="margin">
                  <wp:align>center</wp:align>
                </wp:positionH>
                <wp:positionV relativeFrom="paragraph">
                  <wp:posOffset>7364</wp:posOffset>
                </wp:positionV>
                <wp:extent cx="4926330" cy="2438400"/>
                <wp:effectExtent l="0" t="0" r="2667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6330" cy="2438400"/>
                        </a:xfrm>
                        <a:prstGeom prst="rect">
                          <a:avLst/>
                        </a:prstGeom>
                        <a:solidFill>
                          <a:srgbClr val="FFFFFF"/>
                        </a:solidFill>
                        <a:ln w="9525">
                          <a:solidFill>
                            <a:schemeClr val="bg1"/>
                          </a:solidFill>
                          <a:miter lim="800000"/>
                          <a:headEnd/>
                          <a:tailEnd/>
                        </a:ln>
                      </wps:spPr>
                      <wps:txbx>
                        <w:txbxContent>
                          <w:p w14:paraId="4AF0EED1" w14:textId="16C53EB5" w:rsidR="004C1588" w:rsidRPr="00BD1415" w:rsidRDefault="004C1588" w:rsidP="00BD1415">
                            <w:pPr>
                              <w:jc w:val="center"/>
                              <w:rPr>
                                <w:rFonts w:ascii="Arial" w:hAnsi="Arial" w:cs="Arial"/>
                                <w:b/>
                              </w:rPr>
                            </w:pPr>
                            <w:bookmarkStart w:id="7" w:name="_Hlk532241967"/>
                            <w:r>
                              <w:rPr>
                                <w:rFonts w:ascii="Arial" w:hAnsi="Arial" w:cs="Arial"/>
                                <w:b/>
                              </w:rPr>
                              <w:t>Standard Cylinder Head (Exhaust)</w:t>
                            </w:r>
                          </w:p>
                          <w:tbl>
                            <w:tblPr>
                              <w:tblStyle w:val="TableGrid"/>
                              <w:tblW w:w="0" w:type="auto"/>
                              <w:tblInd w:w="331" w:type="dxa"/>
                              <w:tblLayout w:type="fixed"/>
                              <w:tblLook w:val="04A0" w:firstRow="1" w:lastRow="0" w:firstColumn="1" w:lastColumn="0" w:noHBand="0" w:noVBand="1"/>
                            </w:tblPr>
                            <w:tblGrid>
                              <w:gridCol w:w="730"/>
                              <w:gridCol w:w="767"/>
                              <w:gridCol w:w="877"/>
                              <w:gridCol w:w="976"/>
                              <w:gridCol w:w="1181"/>
                              <w:gridCol w:w="1370"/>
                              <w:gridCol w:w="851"/>
                            </w:tblGrid>
                            <w:tr w:rsidR="004C1588" w14:paraId="4A6BA134" w14:textId="66FCA66A" w:rsidTr="00C670D4">
                              <w:trPr>
                                <w:trHeight w:val="638"/>
                              </w:trPr>
                              <w:tc>
                                <w:tcPr>
                                  <w:tcW w:w="730" w:type="dxa"/>
                                </w:tcPr>
                                <w:bookmarkEnd w:id="7"/>
                                <w:p w14:paraId="0A353128" w14:textId="77777777" w:rsidR="004C1588" w:rsidRDefault="004C1588" w:rsidP="00BD1415">
                                  <w:pPr>
                                    <w:rPr>
                                      <w:rFonts w:ascii="Arial" w:hAnsi="Arial" w:cs="Arial"/>
                                      <w:i/>
                                    </w:rPr>
                                  </w:pPr>
                                  <w:r>
                                    <w:rPr>
                                      <w:rFonts w:ascii="Arial" w:hAnsi="Arial" w:cs="Arial"/>
                                      <w:i/>
                                    </w:rPr>
                                    <w:t>Lift Ratio</w:t>
                                  </w:r>
                                </w:p>
                              </w:tc>
                              <w:tc>
                                <w:tcPr>
                                  <w:tcW w:w="767" w:type="dxa"/>
                                </w:tcPr>
                                <w:p w14:paraId="35AB89F3" w14:textId="77777777" w:rsidR="004C1588" w:rsidRDefault="004C1588" w:rsidP="00BD1415">
                                  <w:pPr>
                                    <w:jc w:val="center"/>
                                    <w:rPr>
                                      <w:rFonts w:ascii="Arial" w:hAnsi="Arial" w:cs="Arial"/>
                                      <w:i/>
                                    </w:rPr>
                                  </w:pPr>
                                  <w:r>
                                    <w:rPr>
                                      <w:rFonts w:ascii="Arial" w:hAnsi="Arial" w:cs="Arial"/>
                                      <w:i/>
                                    </w:rPr>
                                    <w:t>Lift (mm)</w:t>
                                  </w:r>
                                </w:p>
                              </w:tc>
                              <w:tc>
                                <w:tcPr>
                                  <w:tcW w:w="877" w:type="dxa"/>
                                </w:tcPr>
                                <w:p w14:paraId="10D7EE85" w14:textId="22C376CC" w:rsidR="004C1588" w:rsidRDefault="004C1588" w:rsidP="00BD1415">
                                  <w:pPr>
                                    <w:jc w:val="center"/>
                                    <w:rPr>
                                      <w:rFonts w:ascii="Arial" w:hAnsi="Arial" w:cs="Arial"/>
                                      <w:i/>
                                    </w:rPr>
                                  </w:pPr>
                                  <w:r>
                                    <w:rPr>
                                      <w:rFonts w:ascii="Arial" w:hAnsi="Arial" w:cs="Arial"/>
                                      <w:i/>
                                    </w:rPr>
                                    <w:t>Airflow Meter (%)</w:t>
                                  </w:r>
                                </w:p>
                              </w:tc>
                              <w:tc>
                                <w:tcPr>
                                  <w:tcW w:w="976" w:type="dxa"/>
                                </w:tcPr>
                                <w:p w14:paraId="46E6237B" w14:textId="77777777" w:rsidR="004C1588" w:rsidRDefault="004C1588" w:rsidP="00BD1415">
                                  <w:pPr>
                                    <w:jc w:val="center"/>
                                    <w:rPr>
                                      <w:rFonts w:ascii="Arial" w:hAnsi="Arial" w:cs="Arial"/>
                                      <w:i/>
                                    </w:rPr>
                                  </w:pPr>
                                  <w:r>
                                    <w:rPr>
                                      <w:rFonts w:ascii="Arial" w:hAnsi="Arial" w:cs="Arial"/>
                                      <w:i/>
                                    </w:rPr>
                                    <w:t>Bungs Open</w:t>
                                  </w:r>
                                </w:p>
                              </w:tc>
                              <w:tc>
                                <w:tcPr>
                                  <w:tcW w:w="1181" w:type="dxa"/>
                                </w:tcPr>
                                <w:p w14:paraId="05EC043F" w14:textId="1A0CFC7C" w:rsidR="004C1588" w:rsidRDefault="004C1588" w:rsidP="00BD1415">
                                  <w:pPr>
                                    <w:jc w:val="center"/>
                                    <w:rPr>
                                      <w:rFonts w:ascii="Arial" w:hAnsi="Arial" w:cs="Arial"/>
                                      <w:i/>
                                    </w:rPr>
                                  </w:pPr>
                                  <w:r>
                                    <w:rPr>
                                      <w:rFonts w:ascii="Arial" w:hAnsi="Arial" w:cs="Arial"/>
                                      <w:i/>
                                    </w:rPr>
                                    <w:t>Airflow Velocity (cf/m)</w:t>
                                  </w:r>
                                </w:p>
                              </w:tc>
                              <w:tc>
                                <w:tcPr>
                                  <w:tcW w:w="1370" w:type="dxa"/>
                                </w:tcPr>
                                <w:p w14:paraId="5E8221DC" w14:textId="0AEC328B" w:rsidR="004C1588" w:rsidRPr="00C670D4" w:rsidRDefault="004C1588" w:rsidP="00BD1415">
                                  <w:pPr>
                                    <w:jc w:val="center"/>
                                    <w:rPr>
                                      <w:rFonts w:ascii="Arial" w:hAnsi="Arial" w:cs="Arial"/>
                                      <w:i/>
                                    </w:rPr>
                                  </w:pPr>
                                  <w:r>
                                    <w:rPr>
                                      <w:rFonts w:ascii="Arial" w:hAnsi="Arial" w:cs="Arial"/>
                                      <w:i/>
                                    </w:rPr>
                                    <w:t>Volumetric Flow rate (m</w:t>
                                  </w:r>
                                  <w:r>
                                    <w:rPr>
                                      <w:rFonts w:ascii="Arial" w:hAnsi="Arial" w:cs="Arial"/>
                                      <w:i/>
                                      <w:vertAlign w:val="superscript"/>
                                    </w:rPr>
                                    <w:t>3</w:t>
                                  </w:r>
                                  <w:r>
                                    <w:rPr>
                                      <w:rFonts w:ascii="Arial" w:hAnsi="Arial" w:cs="Arial"/>
                                      <w:i/>
                                    </w:rPr>
                                    <w:t>/sec)</w:t>
                                  </w:r>
                                </w:p>
                              </w:tc>
                              <w:tc>
                                <w:tcPr>
                                  <w:tcW w:w="851" w:type="dxa"/>
                                </w:tcPr>
                                <w:p w14:paraId="05892686" w14:textId="38458813" w:rsidR="004C1588" w:rsidRDefault="004C1588" w:rsidP="00BD1415">
                                  <w:pPr>
                                    <w:jc w:val="center"/>
                                    <w:rPr>
                                      <w:rFonts w:ascii="Arial" w:hAnsi="Arial" w:cs="Arial"/>
                                      <w:i/>
                                    </w:rPr>
                                  </w:pPr>
                                  <w:r w:rsidRPr="007E2CB5">
                                    <w:rPr>
                                      <w:rFonts w:ascii="Arial" w:hAnsi="Arial" w:cs="Arial"/>
                                      <w:i/>
                                    </w:rPr>
                                    <w:t>Temp (</w:t>
                                  </w:r>
                                  <w:r w:rsidRPr="007E2CB5">
                                    <w:rPr>
                                      <w:rFonts w:ascii="Arial" w:hAnsi="Arial" w:cs="Arial"/>
                                      <w:i/>
                                      <w:vertAlign w:val="superscript"/>
                                    </w:rPr>
                                    <w:t>o</w:t>
                                  </w:r>
                                  <w:r w:rsidRPr="007E2CB5">
                                    <w:rPr>
                                      <w:rFonts w:ascii="Arial" w:hAnsi="Arial" w:cs="Arial"/>
                                      <w:i/>
                                    </w:rPr>
                                    <w:t>C)</w:t>
                                  </w:r>
                                </w:p>
                              </w:tc>
                            </w:tr>
                            <w:tr w:rsidR="004C1588" w14:paraId="5C020B8D" w14:textId="0D60C3A8" w:rsidTr="00C670D4">
                              <w:tc>
                                <w:tcPr>
                                  <w:tcW w:w="730" w:type="dxa"/>
                                </w:tcPr>
                                <w:p w14:paraId="1E142A33" w14:textId="77777777" w:rsidR="004C1588" w:rsidRDefault="004C1588" w:rsidP="00BD1415">
                                  <w:pPr>
                                    <w:jc w:val="center"/>
                                    <w:rPr>
                                      <w:rFonts w:ascii="Arial" w:hAnsi="Arial" w:cs="Arial"/>
                                      <w:i/>
                                    </w:rPr>
                                  </w:pPr>
                                  <w:r>
                                    <w:rPr>
                                      <w:rFonts w:ascii="Arial" w:hAnsi="Arial" w:cs="Arial"/>
                                      <w:i/>
                                    </w:rPr>
                                    <w:t>0.05</w:t>
                                  </w:r>
                                </w:p>
                              </w:tc>
                              <w:tc>
                                <w:tcPr>
                                  <w:tcW w:w="767" w:type="dxa"/>
                                </w:tcPr>
                                <w:p w14:paraId="06A3A5FF" w14:textId="276D397F" w:rsidR="004C1588" w:rsidRDefault="004C1588" w:rsidP="00BD1415">
                                  <w:pPr>
                                    <w:jc w:val="center"/>
                                    <w:rPr>
                                      <w:rFonts w:ascii="Arial" w:hAnsi="Arial" w:cs="Arial"/>
                                      <w:i/>
                                    </w:rPr>
                                  </w:pPr>
                                  <w:r>
                                    <w:rPr>
                                      <w:rFonts w:ascii="Arial" w:hAnsi="Arial" w:cs="Arial"/>
                                      <w:i/>
                                    </w:rPr>
                                    <w:t>1.21</w:t>
                                  </w:r>
                                </w:p>
                              </w:tc>
                              <w:tc>
                                <w:tcPr>
                                  <w:tcW w:w="877" w:type="dxa"/>
                                </w:tcPr>
                                <w:p w14:paraId="4F23D558" w14:textId="1B266776" w:rsidR="004C1588" w:rsidRDefault="004C1588" w:rsidP="00BD1415">
                                  <w:pPr>
                                    <w:jc w:val="center"/>
                                    <w:rPr>
                                      <w:rFonts w:ascii="Arial" w:hAnsi="Arial" w:cs="Arial"/>
                                      <w:i/>
                                    </w:rPr>
                                  </w:pPr>
                                  <w:r>
                                    <w:rPr>
                                      <w:rFonts w:ascii="Arial" w:hAnsi="Arial" w:cs="Arial"/>
                                      <w:i/>
                                    </w:rPr>
                                    <w:t>40</w:t>
                                  </w:r>
                                </w:p>
                              </w:tc>
                              <w:tc>
                                <w:tcPr>
                                  <w:tcW w:w="976" w:type="dxa"/>
                                </w:tcPr>
                                <w:p w14:paraId="2CBC632B" w14:textId="66666F16" w:rsidR="004C1588" w:rsidRDefault="004C1588" w:rsidP="00BD1415">
                                  <w:pPr>
                                    <w:jc w:val="center"/>
                                    <w:rPr>
                                      <w:rFonts w:ascii="Arial" w:hAnsi="Arial" w:cs="Arial"/>
                                      <w:i/>
                                    </w:rPr>
                                  </w:pPr>
                                  <w:r>
                                    <w:rPr>
                                      <w:rFonts w:ascii="Arial" w:hAnsi="Arial" w:cs="Arial"/>
                                      <w:i/>
                                    </w:rPr>
                                    <w:t>1,2</w:t>
                                  </w:r>
                                </w:p>
                              </w:tc>
                              <w:tc>
                                <w:tcPr>
                                  <w:tcW w:w="1181" w:type="dxa"/>
                                </w:tcPr>
                                <w:p w14:paraId="52352610" w14:textId="3CD9CE23" w:rsidR="004C1588" w:rsidRDefault="004C1588" w:rsidP="00BD1415">
                                  <w:pPr>
                                    <w:jc w:val="center"/>
                                    <w:rPr>
                                      <w:rFonts w:ascii="Arial" w:hAnsi="Arial" w:cs="Arial"/>
                                      <w:i/>
                                    </w:rPr>
                                  </w:pPr>
                                  <w:r>
                                    <w:rPr>
                                      <w:rFonts w:ascii="Arial" w:hAnsi="Arial" w:cs="Arial"/>
                                      <w:i/>
                                    </w:rPr>
                                    <w:t>12</w:t>
                                  </w:r>
                                </w:p>
                              </w:tc>
                              <w:tc>
                                <w:tcPr>
                                  <w:tcW w:w="1370" w:type="dxa"/>
                                </w:tcPr>
                                <w:p w14:paraId="1242B01F" w14:textId="7939C0A6" w:rsidR="004C1588" w:rsidRDefault="004C1588" w:rsidP="00BD1415">
                                  <w:pPr>
                                    <w:jc w:val="center"/>
                                    <w:rPr>
                                      <w:rFonts w:ascii="Arial" w:hAnsi="Arial" w:cs="Arial"/>
                                      <w:i/>
                                    </w:rPr>
                                  </w:pPr>
                                  <w:r>
                                    <w:rPr>
                                      <w:rFonts w:ascii="Arial" w:hAnsi="Arial" w:cs="Arial"/>
                                      <w:i/>
                                    </w:rPr>
                                    <w:t>0.005663</w:t>
                                  </w:r>
                                </w:p>
                              </w:tc>
                              <w:tc>
                                <w:tcPr>
                                  <w:tcW w:w="851" w:type="dxa"/>
                                </w:tcPr>
                                <w:p w14:paraId="543EC2F8" w14:textId="3DF8F102" w:rsidR="004C1588" w:rsidRDefault="004C1588" w:rsidP="00BD1415">
                                  <w:pPr>
                                    <w:jc w:val="center"/>
                                    <w:rPr>
                                      <w:rFonts w:ascii="Arial" w:hAnsi="Arial" w:cs="Arial"/>
                                      <w:i/>
                                    </w:rPr>
                                  </w:pPr>
                                  <w:r>
                                    <w:rPr>
                                      <w:rFonts w:ascii="Arial" w:hAnsi="Arial" w:cs="Arial"/>
                                      <w:i/>
                                    </w:rPr>
                                    <w:t>28</w:t>
                                  </w:r>
                                </w:p>
                              </w:tc>
                            </w:tr>
                            <w:tr w:rsidR="004C1588" w14:paraId="089EE91B" w14:textId="4B865029" w:rsidTr="00C670D4">
                              <w:tc>
                                <w:tcPr>
                                  <w:tcW w:w="730" w:type="dxa"/>
                                </w:tcPr>
                                <w:p w14:paraId="558214F6" w14:textId="77777777" w:rsidR="004C1588" w:rsidRDefault="004C1588" w:rsidP="00BD1415">
                                  <w:pPr>
                                    <w:jc w:val="center"/>
                                    <w:rPr>
                                      <w:rFonts w:ascii="Arial" w:hAnsi="Arial" w:cs="Arial"/>
                                      <w:i/>
                                    </w:rPr>
                                  </w:pPr>
                                  <w:r>
                                    <w:rPr>
                                      <w:rFonts w:ascii="Arial" w:hAnsi="Arial" w:cs="Arial"/>
                                      <w:i/>
                                    </w:rPr>
                                    <w:t>0.1</w:t>
                                  </w:r>
                                </w:p>
                              </w:tc>
                              <w:tc>
                                <w:tcPr>
                                  <w:tcW w:w="767" w:type="dxa"/>
                                </w:tcPr>
                                <w:p w14:paraId="7A6AFB0E" w14:textId="289F41AC" w:rsidR="004C1588" w:rsidRDefault="004C1588" w:rsidP="00BD1415">
                                  <w:pPr>
                                    <w:jc w:val="center"/>
                                    <w:rPr>
                                      <w:rFonts w:ascii="Arial" w:hAnsi="Arial" w:cs="Arial"/>
                                      <w:i/>
                                    </w:rPr>
                                  </w:pPr>
                                  <w:r>
                                    <w:rPr>
                                      <w:rFonts w:ascii="Arial" w:hAnsi="Arial" w:cs="Arial"/>
                                      <w:i/>
                                    </w:rPr>
                                    <w:t>2.41</w:t>
                                  </w:r>
                                </w:p>
                              </w:tc>
                              <w:tc>
                                <w:tcPr>
                                  <w:tcW w:w="877" w:type="dxa"/>
                                </w:tcPr>
                                <w:p w14:paraId="752E322E" w14:textId="0CCFCA90" w:rsidR="004C1588" w:rsidRDefault="004C1588" w:rsidP="00BD1415">
                                  <w:pPr>
                                    <w:jc w:val="center"/>
                                    <w:rPr>
                                      <w:rFonts w:ascii="Arial" w:hAnsi="Arial" w:cs="Arial"/>
                                      <w:i/>
                                    </w:rPr>
                                  </w:pPr>
                                  <w:r>
                                    <w:rPr>
                                      <w:rFonts w:ascii="Arial" w:hAnsi="Arial" w:cs="Arial"/>
                                      <w:i/>
                                    </w:rPr>
                                    <w:t>83</w:t>
                                  </w:r>
                                </w:p>
                              </w:tc>
                              <w:tc>
                                <w:tcPr>
                                  <w:tcW w:w="976" w:type="dxa"/>
                                </w:tcPr>
                                <w:p w14:paraId="084816B6" w14:textId="0783CD44" w:rsidR="004C1588" w:rsidRDefault="004C1588" w:rsidP="00BD1415">
                                  <w:pPr>
                                    <w:jc w:val="center"/>
                                    <w:rPr>
                                      <w:rFonts w:ascii="Arial" w:hAnsi="Arial" w:cs="Arial"/>
                                      <w:i/>
                                    </w:rPr>
                                  </w:pPr>
                                  <w:r>
                                    <w:rPr>
                                      <w:rFonts w:ascii="Arial" w:hAnsi="Arial" w:cs="Arial"/>
                                      <w:i/>
                                    </w:rPr>
                                    <w:t>1,2</w:t>
                                  </w:r>
                                </w:p>
                              </w:tc>
                              <w:tc>
                                <w:tcPr>
                                  <w:tcW w:w="1181" w:type="dxa"/>
                                </w:tcPr>
                                <w:p w14:paraId="509BEB4E" w14:textId="3BEDDA17" w:rsidR="004C1588" w:rsidRDefault="004C1588" w:rsidP="00BD1415">
                                  <w:pPr>
                                    <w:jc w:val="center"/>
                                    <w:rPr>
                                      <w:rFonts w:ascii="Arial" w:hAnsi="Arial" w:cs="Arial"/>
                                      <w:i/>
                                    </w:rPr>
                                  </w:pPr>
                                  <w:r>
                                    <w:rPr>
                                      <w:rFonts w:ascii="Arial" w:hAnsi="Arial" w:cs="Arial"/>
                                      <w:i/>
                                    </w:rPr>
                                    <w:t>24</w:t>
                                  </w:r>
                                </w:p>
                              </w:tc>
                              <w:tc>
                                <w:tcPr>
                                  <w:tcW w:w="1370" w:type="dxa"/>
                                </w:tcPr>
                                <w:p w14:paraId="00C18C1B" w14:textId="158310B5" w:rsidR="004C1588" w:rsidRDefault="004C1588" w:rsidP="00BD1415">
                                  <w:pPr>
                                    <w:jc w:val="center"/>
                                    <w:rPr>
                                      <w:rFonts w:ascii="Arial" w:hAnsi="Arial" w:cs="Arial"/>
                                      <w:i/>
                                    </w:rPr>
                                  </w:pPr>
                                  <w:r>
                                    <w:rPr>
                                      <w:rFonts w:ascii="Arial" w:hAnsi="Arial" w:cs="Arial"/>
                                      <w:i/>
                                    </w:rPr>
                                    <w:t>0.011327</w:t>
                                  </w:r>
                                </w:p>
                              </w:tc>
                              <w:tc>
                                <w:tcPr>
                                  <w:tcW w:w="851" w:type="dxa"/>
                                </w:tcPr>
                                <w:p w14:paraId="7ABE2549" w14:textId="02909C1C" w:rsidR="004C1588" w:rsidRDefault="004C1588" w:rsidP="00BD1415">
                                  <w:pPr>
                                    <w:jc w:val="center"/>
                                    <w:rPr>
                                      <w:rFonts w:ascii="Arial" w:hAnsi="Arial" w:cs="Arial"/>
                                      <w:i/>
                                    </w:rPr>
                                  </w:pPr>
                                  <w:r>
                                    <w:rPr>
                                      <w:rFonts w:ascii="Arial" w:hAnsi="Arial" w:cs="Arial"/>
                                      <w:i/>
                                    </w:rPr>
                                    <w:t>32</w:t>
                                  </w:r>
                                </w:p>
                              </w:tc>
                            </w:tr>
                            <w:tr w:rsidR="004C1588" w14:paraId="261E5D3B" w14:textId="0D179241" w:rsidTr="00C670D4">
                              <w:tc>
                                <w:tcPr>
                                  <w:tcW w:w="730" w:type="dxa"/>
                                </w:tcPr>
                                <w:p w14:paraId="53615526" w14:textId="77777777" w:rsidR="004C1588" w:rsidRDefault="004C1588" w:rsidP="00BD1415">
                                  <w:pPr>
                                    <w:jc w:val="center"/>
                                    <w:rPr>
                                      <w:rFonts w:ascii="Arial" w:hAnsi="Arial" w:cs="Arial"/>
                                      <w:i/>
                                    </w:rPr>
                                  </w:pPr>
                                  <w:r>
                                    <w:rPr>
                                      <w:rFonts w:ascii="Arial" w:hAnsi="Arial" w:cs="Arial"/>
                                      <w:i/>
                                    </w:rPr>
                                    <w:t>0,15</w:t>
                                  </w:r>
                                </w:p>
                              </w:tc>
                              <w:tc>
                                <w:tcPr>
                                  <w:tcW w:w="767" w:type="dxa"/>
                                </w:tcPr>
                                <w:p w14:paraId="580C7050" w14:textId="1C18317D" w:rsidR="004C1588" w:rsidRDefault="004C1588" w:rsidP="00BD1415">
                                  <w:pPr>
                                    <w:jc w:val="center"/>
                                    <w:rPr>
                                      <w:rFonts w:ascii="Arial" w:hAnsi="Arial" w:cs="Arial"/>
                                      <w:i/>
                                    </w:rPr>
                                  </w:pPr>
                                  <w:r>
                                    <w:rPr>
                                      <w:rFonts w:ascii="Arial" w:hAnsi="Arial" w:cs="Arial"/>
                                      <w:i/>
                                    </w:rPr>
                                    <w:t>3.62</w:t>
                                  </w:r>
                                </w:p>
                              </w:tc>
                              <w:tc>
                                <w:tcPr>
                                  <w:tcW w:w="877" w:type="dxa"/>
                                </w:tcPr>
                                <w:p w14:paraId="703DA146" w14:textId="73A4C83A" w:rsidR="004C1588" w:rsidRDefault="004C1588" w:rsidP="00BD1415">
                                  <w:pPr>
                                    <w:jc w:val="center"/>
                                    <w:rPr>
                                      <w:rFonts w:ascii="Arial" w:hAnsi="Arial" w:cs="Arial"/>
                                      <w:i/>
                                    </w:rPr>
                                  </w:pPr>
                                  <w:r>
                                    <w:rPr>
                                      <w:rFonts w:ascii="Arial" w:hAnsi="Arial" w:cs="Arial"/>
                                      <w:i/>
                                    </w:rPr>
                                    <w:t>91</w:t>
                                  </w:r>
                                </w:p>
                              </w:tc>
                              <w:tc>
                                <w:tcPr>
                                  <w:tcW w:w="976" w:type="dxa"/>
                                </w:tcPr>
                                <w:p w14:paraId="0760F012" w14:textId="2F5F5C8E" w:rsidR="004C1588" w:rsidRDefault="004C1588" w:rsidP="00BD1415">
                                  <w:pPr>
                                    <w:jc w:val="center"/>
                                    <w:rPr>
                                      <w:rFonts w:ascii="Arial" w:hAnsi="Arial" w:cs="Arial"/>
                                      <w:i/>
                                    </w:rPr>
                                  </w:pPr>
                                  <w:r>
                                    <w:rPr>
                                      <w:rFonts w:ascii="Arial" w:hAnsi="Arial" w:cs="Arial"/>
                                      <w:i/>
                                    </w:rPr>
                                    <w:t>1,3</w:t>
                                  </w:r>
                                </w:p>
                              </w:tc>
                              <w:tc>
                                <w:tcPr>
                                  <w:tcW w:w="1181" w:type="dxa"/>
                                </w:tcPr>
                                <w:p w14:paraId="2CE69CE9" w14:textId="63FED8D6" w:rsidR="004C1588" w:rsidRDefault="004C1588" w:rsidP="00BD1415">
                                  <w:pPr>
                                    <w:jc w:val="center"/>
                                    <w:rPr>
                                      <w:rFonts w:ascii="Arial" w:hAnsi="Arial" w:cs="Arial"/>
                                      <w:i/>
                                    </w:rPr>
                                  </w:pPr>
                                  <w:r>
                                    <w:rPr>
                                      <w:rFonts w:ascii="Arial" w:hAnsi="Arial" w:cs="Arial"/>
                                      <w:i/>
                                    </w:rPr>
                                    <w:t>36.5</w:t>
                                  </w:r>
                                </w:p>
                              </w:tc>
                              <w:tc>
                                <w:tcPr>
                                  <w:tcW w:w="1370" w:type="dxa"/>
                                </w:tcPr>
                                <w:p w14:paraId="030A8F93" w14:textId="1BCB9D28" w:rsidR="004C1588" w:rsidRDefault="004C1588" w:rsidP="00BD1415">
                                  <w:pPr>
                                    <w:jc w:val="center"/>
                                    <w:rPr>
                                      <w:rFonts w:ascii="Arial" w:hAnsi="Arial" w:cs="Arial"/>
                                      <w:i/>
                                    </w:rPr>
                                  </w:pPr>
                                  <w:r>
                                    <w:rPr>
                                      <w:rFonts w:ascii="Arial" w:hAnsi="Arial" w:cs="Arial"/>
                                      <w:i/>
                                    </w:rPr>
                                    <w:t>0.017226</w:t>
                                  </w:r>
                                </w:p>
                              </w:tc>
                              <w:tc>
                                <w:tcPr>
                                  <w:tcW w:w="851" w:type="dxa"/>
                                </w:tcPr>
                                <w:p w14:paraId="5C527E03" w14:textId="76F3D3A0" w:rsidR="004C1588" w:rsidRDefault="004C1588" w:rsidP="00BD1415">
                                  <w:pPr>
                                    <w:jc w:val="center"/>
                                    <w:rPr>
                                      <w:rFonts w:ascii="Arial" w:hAnsi="Arial" w:cs="Arial"/>
                                      <w:i/>
                                    </w:rPr>
                                  </w:pPr>
                                  <w:r>
                                    <w:rPr>
                                      <w:rFonts w:ascii="Arial" w:hAnsi="Arial" w:cs="Arial"/>
                                      <w:i/>
                                    </w:rPr>
                                    <w:t>34</w:t>
                                  </w:r>
                                </w:p>
                              </w:tc>
                            </w:tr>
                            <w:tr w:rsidR="004C1588" w14:paraId="50C7DCA9" w14:textId="1C88D2F6" w:rsidTr="00C670D4">
                              <w:tc>
                                <w:tcPr>
                                  <w:tcW w:w="730" w:type="dxa"/>
                                </w:tcPr>
                                <w:p w14:paraId="75EB57F4" w14:textId="77777777" w:rsidR="004C1588" w:rsidRDefault="004C1588" w:rsidP="00BD1415">
                                  <w:pPr>
                                    <w:jc w:val="center"/>
                                    <w:rPr>
                                      <w:rFonts w:ascii="Arial" w:hAnsi="Arial" w:cs="Arial"/>
                                      <w:i/>
                                    </w:rPr>
                                  </w:pPr>
                                  <w:r>
                                    <w:rPr>
                                      <w:rFonts w:ascii="Arial" w:hAnsi="Arial" w:cs="Arial"/>
                                      <w:i/>
                                    </w:rPr>
                                    <w:t>0.2</w:t>
                                  </w:r>
                                </w:p>
                              </w:tc>
                              <w:tc>
                                <w:tcPr>
                                  <w:tcW w:w="767" w:type="dxa"/>
                                </w:tcPr>
                                <w:p w14:paraId="609A1C55" w14:textId="736E08B7" w:rsidR="004C1588" w:rsidRDefault="004C1588" w:rsidP="00BD1415">
                                  <w:pPr>
                                    <w:jc w:val="center"/>
                                    <w:rPr>
                                      <w:rFonts w:ascii="Arial" w:hAnsi="Arial" w:cs="Arial"/>
                                      <w:i/>
                                    </w:rPr>
                                  </w:pPr>
                                  <w:r>
                                    <w:rPr>
                                      <w:rFonts w:ascii="Arial" w:hAnsi="Arial" w:cs="Arial"/>
                                      <w:i/>
                                    </w:rPr>
                                    <w:t>4.82</w:t>
                                  </w:r>
                                </w:p>
                              </w:tc>
                              <w:tc>
                                <w:tcPr>
                                  <w:tcW w:w="877" w:type="dxa"/>
                                </w:tcPr>
                                <w:p w14:paraId="133DC9EA" w14:textId="2D8FC951" w:rsidR="004C1588" w:rsidRDefault="004C1588" w:rsidP="00BD1415">
                                  <w:pPr>
                                    <w:jc w:val="center"/>
                                    <w:rPr>
                                      <w:rFonts w:ascii="Arial" w:hAnsi="Arial" w:cs="Arial"/>
                                      <w:i/>
                                    </w:rPr>
                                  </w:pPr>
                                  <w:r>
                                    <w:rPr>
                                      <w:rFonts w:ascii="Arial" w:hAnsi="Arial" w:cs="Arial"/>
                                      <w:i/>
                                    </w:rPr>
                                    <w:t>79</w:t>
                                  </w:r>
                                </w:p>
                              </w:tc>
                              <w:tc>
                                <w:tcPr>
                                  <w:tcW w:w="976" w:type="dxa"/>
                                </w:tcPr>
                                <w:p w14:paraId="4477D21A" w14:textId="2CC07FDD" w:rsidR="004C1588" w:rsidRDefault="004C1588" w:rsidP="00BD1415">
                                  <w:pPr>
                                    <w:jc w:val="center"/>
                                    <w:rPr>
                                      <w:rFonts w:ascii="Arial" w:hAnsi="Arial" w:cs="Arial"/>
                                      <w:i/>
                                    </w:rPr>
                                  </w:pPr>
                                  <w:r>
                                    <w:rPr>
                                      <w:rFonts w:ascii="Arial" w:hAnsi="Arial" w:cs="Arial"/>
                                      <w:i/>
                                    </w:rPr>
                                    <w:t>1,2,3</w:t>
                                  </w:r>
                                </w:p>
                              </w:tc>
                              <w:tc>
                                <w:tcPr>
                                  <w:tcW w:w="1181" w:type="dxa"/>
                                </w:tcPr>
                                <w:p w14:paraId="43C3FCD9" w14:textId="4CF58574" w:rsidR="004C1588" w:rsidRDefault="004C1588" w:rsidP="00BD1415">
                                  <w:pPr>
                                    <w:jc w:val="center"/>
                                    <w:rPr>
                                      <w:rFonts w:ascii="Arial" w:hAnsi="Arial" w:cs="Arial"/>
                                      <w:i/>
                                    </w:rPr>
                                  </w:pPr>
                                  <w:r>
                                    <w:rPr>
                                      <w:rFonts w:ascii="Arial" w:hAnsi="Arial" w:cs="Arial"/>
                                      <w:i/>
                                    </w:rPr>
                                    <w:t>47</w:t>
                                  </w:r>
                                </w:p>
                              </w:tc>
                              <w:tc>
                                <w:tcPr>
                                  <w:tcW w:w="1370" w:type="dxa"/>
                                </w:tcPr>
                                <w:p w14:paraId="7E8E8686" w14:textId="187CCF4D" w:rsidR="004C1588" w:rsidRDefault="004C1588" w:rsidP="00BD1415">
                                  <w:pPr>
                                    <w:jc w:val="center"/>
                                    <w:rPr>
                                      <w:rFonts w:ascii="Arial" w:hAnsi="Arial" w:cs="Arial"/>
                                      <w:i/>
                                    </w:rPr>
                                  </w:pPr>
                                  <w:r>
                                    <w:rPr>
                                      <w:rFonts w:ascii="Arial" w:hAnsi="Arial" w:cs="Arial"/>
                                      <w:i/>
                                    </w:rPr>
                                    <w:t>0.022182</w:t>
                                  </w:r>
                                </w:p>
                              </w:tc>
                              <w:tc>
                                <w:tcPr>
                                  <w:tcW w:w="851" w:type="dxa"/>
                                </w:tcPr>
                                <w:p w14:paraId="4811DCDE" w14:textId="6A8EACF8" w:rsidR="004C1588" w:rsidRDefault="004C1588" w:rsidP="00BD1415">
                                  <w:pPr>
                                    <w:jc w:val="center"/>
                                    <w:rPr>
                                      <w:rFonts w:ascii="Arial" w:hAnsi="Arial" w:cs="Arial"/>
                                      <w:i/>
                                    </w:rPr>
                                  </w:pPr>
                                  <w:r>
                                    <w:rPr>
                                      <w:rFonts w:ascii="Arial" w:hAnsi="Arial" w:cs="Arial"/>
                                      <w:i/>
                                    </w:rPr>
                                    <w:t>35</w:t>
                                  </w:r>
                                </w:p>
                              </w:tc>
                            </w:tr>
                            <w:tr w:rsidR="004C1588" w14:paraId="1138563D" w14:textId="0A93B74C" w:rsidTr="00C670D4">
                              <w:tc>
                                <w:tcPr>
                                  <w:tcW w:w="730" w:type="dxa"/>
                                </w:tcPr>
                                <w:p w14:paraId="1E691258" w14:textId="77777777" w:rsidR="004C1588" w:rsidRDefault="004C1588" w:rsidP="00BD1415">
                                  <w:pPr>
                                    <w:jc w:val="center"/>
                                    <w:rPr>
                                      <w:rFonts w:ascii="Arial" w:hAnsi="Arial" w:cs="Arial"/>
                                      <w:i/>
                                    </w:rPr>
                                  </w:pPr>
                                  <w:r>
                                    <w:rPr>
                                      <w:rFonts w:ascii="Arial" w:hAnsi="Arial" w:cs="Arial"/>
                                      <w:i/>
                                    </w:rPr>
                                    <w:t>0.25</w:t>
                                  </w:r>
                                </w:p>
                              </w:tc>
                              <w:tc>
                                <w:tcPr>
                                  <w:tcW w:w="767" w:type="dxa"/>
                                </w:tcPr>
                                <w:p w14:paraId="3FF1705E" w14:textId="1E52E0EB" w:rsidR="004C1588" w:rsidRDefault="004C1588" w:rsidP="00BD1415">
                                  <w:pPr>
                                    <w:jc w:val="center"/>
                                    <w:rPr>
                                      <w:rFonts w:ascii="Arial" w:hAnsi="Arial" w:cs="Arial"/>
                                      <w:i/>
                                    </w:rPr>
                                  </w:pPr>
                                  <w:r>
                                    <w:rPr>
                                      <w:rFonts w:ascii="Arial" w:hAnsi="Arial" w:cs="Arial"/>
                                      <w:i/>
                                    </w:rPr>
                                    <w:t>6.03</w:t>
                                  </w:r>
                                </w:p>
                              </w:tc>
                              <w:tc>
                                <w:tcPr>
                                  <w:tcW w:w="877" w:type="dxa"/>
                                </w:tcPr>
                                <w:p w14:paraId="2C709B0B" w14:textId="24B3C8AE" w:rsidR="004C1588" w:rsidRDefault="004C1588" w:rsidP="00BD1415">
                                  <w:pPr>
                                    <w:jc w:val="center"/>
                                    <w:rPr>
                                      <w:rFonts w:ascii="Arial" w:hAnsi="Arial" w:cs="Arial"/>
                                      <w:i/>
                                    </w:rPr>
                                  </w:pPr>
                                  <w:r>
                                    <w:rPr>
                                      <w:rFonts w:ascii="Arial" w:hAnsi="Arial" w:cs="Arial"/>
                                      <w:i/>
                                    </w:rPr>
                                    <w:t>90</w:t>
                                  </w:r>
                                </w:p>
                              </w:tc>
                              <w:tc>
                                <w:tcPr>
                                  <w:tcW w:w="976" w:type="dxa"/>
                                </w:tcPr>
                                <w:p w14:paraId="76F8C71D" w14:textId="28CBEBFC" w:rsidR="004C1588" w:rsidRDefault="004C1588" w:rsidP="00BD1415">
                                  <w:pPr>
                                    <w:jc w:val="center"/>
                                    <w:rPr>
                                      <w:rFonts w:ascii="Arial" w:hAnsi="Arial" w:cs="Arial"/>
                                      <w:i/>
                                    </w:rPr>
                                  </w:pPr>
                                  <w:r>
                                    <w:rPr>
                                      <w:rFonts w:ascii="Arial" w:hAnsi="Arial" w:cs="Arial"/>
                                      <w:i/>
                                    </w:rPr>
                                    <w:t>1,2,3</w:t>
                                  </w:r>
                                </w:p>
                              </w:tc>
                              <w:tc>
                                <w:tcPr>
                                  <w:tcW w:w="1181" w:type="dxa"/>
                                </w:tcPr>
                                <w:p w14:paraId="40FBA6BC" w14:textId="62AD80C9" w:rsidR="004C1588" w:rsidRDefault="004C1588" w:rsidP="00BD1415">
                                  <w:pPr>
                                    <w:jc w:val="center"/>
                                    <w:rPr>
                                      <w:rFonts w:ascii="Arial" w:hAnsi="Arial" w:cs="Arial"/>
                                      <w:i/>
                                    </w:rPr>
                                  </w:pPr>
                                  <w:r>
                                    <w:rPr>
                                      <w:rFonts w:ascii="Arial" w:hAnsi="Arial" w:cs="Arial"/>
                                      <w:i/>
                                    </w:rPr>
                                    <w:t>53</w:t>
                                  </w:r>
                                </w:p>
                              </w:tc>
                              <w:tc>
                                <w:tcPr>
                                  <w:tcW w:w="1370" w:type="dxa"/>
                                </w:tcPr>
                                <w:p w14:paraId="495AC639" w14:textId="29584209" w:rsidR="004C1588" w:rsidRDefault="004C1588" w:rsidP="00BD1415">
                                  <w:pPr>
                                    <w:jc w:val="center"/>
                                    <w:rPr>
                                      <w:rFonts w:ascii="Arial" w:hAnsi="Arial" w:cs="Arial"/>
                                      <w:i/>
                                    </w:rPr>
                                  </w:pPr>
                                  <w:r>
                                    <w:rPr>
                                      <w:rFonts w:ascii="Arial" w:hAnsi="Arial" w:cs="Arial"/>
                                      <w:i/>
                                    </w:rPr>
                                    <w:t>0.025013</w:t>
                                  </w:r>
                                </w:p>
                              </w:tc>
                              <w:tc>
                                <w:tcPr>
                                  <w:tcW w:w="851" w:type="dxa"/>
                                </w:tcPr>
                                <w:p w14:paraId="5FEB9801" w14:textId="6B26C4DA" w:rsidR="004C1588" w:rsidRDefault="004C1588" w:rsidP="00BD1415">
                                  <w:pPr>
                                    <w:jc w:val="center"/>
                                    <w:rPr>
                                      <w:rFonts w:ascii="Arial" w:hAnsi="Arial" w:cs="Arial"/>
                                      <w:i/>
                                    </w:rPr>
                                  </w:pPr>
                                  <w:r>
                                    <w:rPr>
                                      <w:rFonts w:ascii="Arial" w:hAnsi="Arial" w:cs="Arial"/>
                                      <w:i/>
                                    </w:rPr>
                                    <w:t>37</w:t>
                                  </w:r>
                                </w:p>
                              </w:tc>
                            </w:tr>
                            <w:tr w:rsidR="004C1588" w14:paraId="2F23B424" w14:textId="3497060D" w:rsidTr="00C670D4">
                              <w:tc>
                                <w:tcPr>
                                  <w:tcW w:w="730" w:type="dxa"/>
                                </w:tcPr>
                                <w:p w14:paraId="395110C4" w14:textId="77777777" w:rsidR="004C1588" w:rsidRDefault="004C1588" w:rsidP="00BD1415">
                                  <w:pPr>
                                    <w:jc w:val="center"/>
                                    <w:rPr>
                                      <w:rFonts w:ascii="Arial" w:hAnsi="Arial" w:cs="Arial"/>
                                      <w:i/>
                                    </w:rPr>
                                  </w:pPr>
                                  <w:r>
                                    <w:rPr>
                                      <w:rFonts w:ascii="Arial" w:hAnsi="Arial" w:cs="Arial"/>
                                      <w:i/>
                                    </w:rPr>
                                    <w:t>0.3</w:t>
                                  </w:r>
                                </w:p>
                              </w:tc>
                              <w:tc>
                                <w:tcPr>
                                  <w:tcW w:w="767" w:type="dxa"/>
                                </w:tcPr>
                                <w:p w14:paraId="75FD084A" w14:textId="7923033D" w:rsidR="004C1588" w:rsidRDefault="004C1588" w:rsidP="00BD1415">
                                  <w:pPr>
                                    <w:jc w:val="center"/>
                                    <w:rPr>
                                      <w:rFonts w:ascii="Arial" w:hAnsi="Arial" w:cs="Arial"/>
                                      <w:i/>
                                    </w:rPr>
                                  </w:pPr>
                                  <w:r>
                                    <w:rPr>
                                      <w:rFonts w:ascii="Arial" w:hAnsi="Arial" w:cs="Arial"/>
                                      <w:i/>
                                    </w:rPr>
                                    <w:t>7.23</w:t>
                                  </w:r>
                                </w:p>
                              </w:tc>
                              <w:tc>
                                <w:tcPr>
                                  <w:tcW w:w="877" w:type="dxa"/>
                                </w:tcPr>
                                <w:p w14:paraId="0733FDF7" w14:textId="27B87F08" w:rsidR="004C1588" w:rsidRDefault="004C1588" w:rsidP="00BD1415">
                                  <w:pPr>
                                    <w:jc w:val="center"/>
                                    <w:rPr>
                                      <w:rFonts w:ascii="Arial" w:hAnsi="Arial" w:cs="Arial"/>
                                      <w:i/>
                                    </w:rPr>
                                  </w:pPr>
                                  <w:r>
                                    <w:rPr>
                                      <w:rFonts w:ascii="Arial" w:hAnsi="Arial" w:cs="Arial"/>
                                      <w:i/>
                                    </w:rPr>
                                    <w:t>68</w:t>
                                  </w:r>
                                </w:p>
                              </w:tc>
                              <w:tc>
                                <w:tcPr>
                                  <w:tcW w:w="976" w:type="dxa"/>
                                </w:tcPr>
                                <w:p w14:paraId="70A2A29A" w14:textId="4F8FBCBF" w:rsidR="004C1588" w:rsidRDefault="004C1588" w:rsidP="00BD1415">
                                  <w:pPr>
                                    <w:jc w:val="center"/>
                                    <w:rPr>
                                      <w:rFonts w:ascii="Arial" w:hAnsi="Arial" w:cs="Arial"/>
                                      <w:i/>
                                    </w:rPr>
                                  </w:pPr>
                                  <w:r>
                                    <w:rPr>
                                      <w:rFonts w:ascii="Arial" w:hAnsi="Arial" w:cs="Arial"/>
                                      <w:i/>
                                    </w:rPr>
                                    <w:t>1,3,4</w:t>
                                  </w:r>
                                </w:p>
                              </w:tc>
                              <w:tc>
                                <w:tcPr>
                                  <w:tcW w:w="1181" w:type="dxa"/>
                                </w:tcPr>
                                <w:p w14:paraId="2A44DECA" w14:textId="3557CFA1" w:rsidR="004C1588" w:rsidRDefault="004C1588" w:rsidP="00BD1415">
                                  <w:pPr>
                                    <w:jc w:val="center"/>
                                    <w:rPr>
                                      <w:rFonts w:ascii="Arial" w:hAnsi="Arial" w:cs="Arial"/>
                                      <w:i/>
                                    </w:rPr>
                                  </w:pPr>
                                  <w:r>
                                    <w:rPr>
                                      <w:rFonts w:ascii="Arial" w:hAnsi="Arial" w:cs="Arial"/>
                                      <w:i/>
                                    </w:rPr>
                                    <w:t>57</w:t>
                                  </w:r>
                                </w:p>
                              </w:tc>
                              <w:tc>
                                <w:tcPr>
                                  <w:tcW w:w="1370" w:type="dxa"/>
                                </w:tcPr>
                                <w:p w14:paraId="13585F45" w14:textId="1668178F" w:rsidR="004C1588" w:rsidRDefault="004C1588" w:rsidP="00BD1415">
                                  <w:pPr>
                                    <w:jc w:val="center"/>
                                    <w:rPr>
                                      <w:rFonts w:ascii="Arial" w:hAnsi="Arial" w:cs="Arial"/>
                                      <w:i/>
                                    </w:rPr>
                                  </w:pPr>
                                  <w:r>
                                    <w:rPr>
                                      <w:rFonts w:ascii="Arial" w:hAnsi="Arial" w:cs="Arial"/>
                                      <w:i/>
                                    </w:rPr>
                                    <w:t>0.026901</w:t>
                                  </w:r>
                                </w:p>
                              </w:tc>
                              <w:tc>
                                <w:tcPr>
                                  <w:tcW w:w="851" w:type="dxa"/>
                                </w:tcPr>
                                <w:p w14:paraId="20CFE2D0" w14:textId="46AA6E5A" w:rsidR="004C1588" w:rsidRDefault="004C1588" w:rsidP="00BD1415">
                                  <w:pPr>
                                    <w:jc w:val="center"/>
                                    <w:rPr>
                                      <w:rFonts w:ascii="Arial" w:hAnsi="Arial" w:cs="Arial"/>
                                      <w:i/>
                                    </w:rPr>
                                  </w:pPr>
                                  <w:r>
                                    <w:rPr>
                                      <w:rFonts w:ascii="Arial" w:hAnsi="Arial" w:cs="Arial"/>
                                      <w:i/>
                                    </w:rPr>
                                    <w:t>39</w:t>
                                  </w:r>
                                </w:p>
                              </w:tc>
                            </w:tr>
                            <w:tr w:rsidR="004C1588" w14:paraId="1AB45778" w14:textId="252E5023" w:rsidTr="00C670D4">
                              <w:tc>
                                <w:tcPr>
                                  <w:tcW w:w="730" w:type="dxa"/>
                                </w:tcPr>
                                <w:p w14:paraId="07C28ADE" w14:textId="77777777" w:rsidR="004C1588" w:rsidRDefault="004C1588" w:rsidP="00BD1415">
                                  <w:pPr>
                                    <w:jc w:val="center"/>
                                    <w:rPr>
                                      <w:rFonts w:ascii="Arial" w:hAnsi="Arial" w:cs="Arial"/>
                                      <w:i/>
                                    </w:rPr>
                                  </w:pPr>
                                  <w:r>
                                    <w:rPr>
                                      <w:rFonts w:ascii="Arial" w:hAnsi="Arial" w:cs="Arial"/>
                                      <w:i/>
                                    </w:rPr>
                                    <w:t>0.35</w:t>
                                  </w:r>
                                </w:p>
                              </w:tc>
                              <w:tc>
                                <w:tcPr>
                                  <w:tcW w:w="767" w:type="dxa"/>
                                </w:tcPr>
                                <w:p w14:paraId="4D562C8E" w14:textId="20AB136D" w:rsidR="004C1588" w:rsidRDefault="004C1588" w:rsidP="00BD1415">
                                  <w:pPr>
                                    <w:jc w:val="center"/>
                                    <w:rPr>
                                      <w:rFonts w:ascii="Arial" w:hAnsi="Arial" w:cs="Arial"/>
                                      <w:i/>
                                    </w:rPr>
                                  </w:pPr>
                                  <w:r>
                                    <w:rPr>
                                      <w:rFonts w:ascii="Arial" w:hAnsi="Arial" w:cs="Arial"/>
                                      <w:i/>
                                    </w:rPr>
                                    <w:t>8.44</w:t>
                                  </w:r>
                                </w:p>
                              </w:tc>
                              <w:tc>
                                <w:tcPr>
                                  <w:tcW w:w="877" w:type="dxa"/>
                                </w:tcPr>
                                <w:p w14:paraId="7DF82F7B" w14:textId="770648E8" w:rsidR="004C1588" w:rsidRDefault="004C1588" w:rsidP="00BD1415">
                                  <w:pPr>
                                    <w:jc w:val="center"/>
                                    <w:rPr>
                                      <w:rFonts w:ascii="Arial" w:hAnsi="Arial" w:cs="Arial"/>
                                      <w:i/>
                                    </w:rPr>
                                  </w:pPr>
                                  <w:r>
                                    <w:rPr>
                                      <w:rFonts w:ascii="Arial" w:hAnsi="Arial" w:cs="Arial"/>
                                      <w:i/>
                                    </w:rPr>
                                    <w:t>71</w:t>
                                  </w:r>
                                </w:p>
                              </w:tc>
                              <w:tc>
                                <w:tcPr>
                                  <w:tcW w:w="976" w:type="dxa"/>
                                </w:tcPr>
                                <w:p w14:paraId="3542711A" w14:textId="71976115" w:rsidR="004C1588" w:rsidRDefault="004C1588" w:rsidP="00BD1415">
                                  <w:pPr>
                                    <w:jc w:val="center"/>
                                    <w:rPr>
                                      <w:rFonts w:ascii="Arial" w:hAnsi="Arial" w:cs="Arial"/>
                                      <w:i/>
                                    </w:rPr>
                                  </w:pPr>
                                  <w:r>
                                    <w:rPr>
                                      <w:rFonts w:ascii="Arial" w:hAnsi="Arial" w:cs="Arial"/>
                                      <w:i/>
                                    </w:rPr>
                                    <w:t>1,3,4</w:t>
                                  </w:r>
                                </w:p>
                              </w:tc>
                              <w:tc>
                                <w:tcPr>
                                  <w:tcW w:w="1181" w:type="dxa"/>
                                </w:tcPr>
                                <w:p w14:paraId="50F9D02E" w14:textId="04B035AB" w:rsidR="004C1588" w:rsidRDefault="004C1588" w:rsidP="00BD1415">
                                  <w:pPr>
                                    <w:jc w:val="center"/>
                                    <w:rPr>
                                      <w:rFonts w:ascii="Arial" w:hAnsi="Arial" w:cs="Arial"/>
                                      <w:i/>
                                    </w:rPr>
                                  </w:pPr>
                                  <w:r>
                                    <w:rPr>
                                      <w:rFonts w:ascii="Arial" w:hAnsi="Arial" w:cs="Arial"/>
                                      <w:i/>
                                    </w:rPr>
                                    <w:t>59.5</w:t>
                                  </w:r>
                                </w:p>
                              </w:tc>
                              <w:tc>
                                <w:tcPr>
                                  <w:tcW w:w="1370" w:type="dxa"/>
                                </w:tcPr>
                                <w:p w14:paraId="18E83BCC" w14:textId="2B5AA010" w:rsidR="004C1588" w:rsidRDefault="004C1588" w:rsidP="00BD1415">
                                  <w:pPr>
                                    <w:jc w:val="center"/>
                                    <w:rPr>
                                      <w:rFonts w:ascii="Arial" w:hAnsi="Arial" w:cs="Arial"/>
                                      <w:i/>
                                    </w:rPr>
                                  </w:pPr>
                                  <w:r>
                                    <w:rPr>
                                      <w:rFonts w:ascii="Arial" w:hAnsi="Arial" w:cs="Arial"/>
                                      <w:i/>
                                    </w:rPr>
                                    <w:t>0.02808</w:t>
                                  </w:r>
                                </w:p>
                              </w:tc>
                              <w:tc>
                                <w:tcPr>
                                  <w:tcW w:w="851" w:type="dxa"/>
                                </w:tcPr>
                                <w:p w14:paraId="7CC51E49" w14:textId="6C2314F7" w:rsidR="004C1588" w:rsidRDefault="004C1588" w:rsidP="00BD1415">
                                  <w:pPr>
                                    <w:jc w:val="center"/>
                                    <w:rPr>
                                      <w:rFonts w:ascii="Arial" w:hAnsi="Arial" w:cs="Arial"/>
                                      <w:i/>
                                    </w:rPr>
                                  </w:pPr>
                                  <w:r>
                                    <w:rPr>
                                      <w:rFonts w:ascii="Arial" w:hAnsi="Arial" w:cs="Arial"/>
                                      <w:i/>
                                    </w:rPr>
                                    <w:t>39</w:t>
                                  </w:r>
                                </w:p>
                              </w:tc>
                            </w:tr>
                            <w:tr w:rsidR="004C1588" w14:paraId="29279666" w14:textId="1EEBEA78" w:rsidTr="00C670D4">
                              <w:tc>
                                <w:tcPr>
                                  <w:tcW w:w="730" w:type="dxa"/>
                                </w:tcPr>
                                <w:p w14:paraId="138C5982" w14:textId="77777777" w:rsidR="004C1588" w:rsidRDefault="004C1588" w:rsidP="00BD1415">
                                  <w:pPr>
                                    <w:jc w:val="center"/>
                                    <w:rPr>
                                      <w:rFonts w:ascii="Arial" w:hAnsi="Arial" w:cs="Arial"/>
                                      <w:i/>
                                    </w:rPr>
                                  </w:pPr>
                                  <w:r>
                                    <w:rPr>
                                      <w:rFonts w:ascii="Arial" w:hAnsi="Arial" w:cs="Arial"/>
                                      <w:i/>
                                    </w:rPr>
                                    <w:t>0.4</w:t>
                                  </w:r>
                                </w:p>
                              </w:tc>
                              <w:tc>
                                <w:tcPr>
                                  <w:tcW w:w="767" w:type="dxa"/>
                                </w:tcPr>
                                <w:p w14:paraId="0A528B93" w14:textId="3048F6D8" w:rsidR="004C1588" w:rsidRDefault="004C1588" w:rsidP="00BD1415">
                                  <w:pPr>
                                    <w:jc w:val="center"/>
                                    <w:rPr>
                                      <w:rFonts w:ascii="Arial" w:hAnsi="Arial" w:cs="Arial"/>
                                      <w:i/>
                                    </w:rPr>
                                  </w:pPr>
                                  <w:r>
                                    <w:rPr>
                                      <w:rFonts w:ascii="Arial" w:hAnsi="Arial" w:cs="Arial"/>
                                      <w:i/>
                                    </w:rPr>
                                    <w:t>9.64</w:t>
                                  </w:r>
                                </w:p>
                              </w:tc>
                              <w:tc>
                                <w:tcPr>
                                  <w:tcW w:w="877" w:type="dxa"/>
                                </w:tcPr>
                                <w:p w14:paraId="1BC1347C" w14:textId="52A5D690" w:rsidR="004C1588" w:rsidRDefault="004C1588" w:rsidP="00BD1415">
                                  <w:pPr>
                                    <w:jc w:val="center"/>
                                    <w:rPr>
                                      <w:rFonts w:ascii="Arial" w:hAnsi="Arial" w:cs="Arial"/>
                                      <w:i/>
                                    </w:rPr>
                                  </w:pPr>
                                  <w:r>
                                    <w:rPr>
                                      <w:rFonts w:ascii="Arial" w:hAnsi="Arial" w:cs="Arial"/>
                                      <w:i/>
                                    </w:rPr>
                                    <w:t>73</w:t>
                                  </w:r>
                                </w:p>
                              </w:tc>
                              <w:tc>
                                <w:tcPr>
                                  <w:tcW w:w="976" w:type="dxa"/>
                                </w:tcPr>
                                <w:p w14:paraId="5E0747B8" w14:textId="3BD91B5F" w:rsidR="004C1588" w:rsidRDefault="004C1588" w:rsidP="00BD1415">
                                  <w:pPr>
                                    <w:jc w:val="center"/>
                                    <w:rPr>
                                      <w:rFonts w:ascii="Arial" w:hAnsi="Arial" w:cs="Arial"/>
                                      <w:i/>
                                    </w:rPr>
                                  </w:pPr>
                                  <w:r>
                                    <w:rPr>
                                      <w:rFonts w:ascii="Arial" w:hAnsi="Arial" w:cs="Arial"/>
                                      <w:i/>
                                    </w:rPr>
                                    <w:t>1,3,4</w:t>
                                  </w:r>
                                </w:p>
                              </w:tc>
                              <w:tc>
                                <w:tcPr>
                                  <w:tcW w:w="1181" w:type="dxa"/>
                                </w:tcPr>
                                <w:p w14:paraId="58575368" w14:textId="7CE571D4" w:rsidR="004C1588" w:rsidRDefault="004C1588" w:rsidP="00BD1415">
                                  <w:pPr>
                                    <w:jc w:val="center"/>
                                    <w:rPr>
                                      <w:rFonts w:ascii="Arial" w:hAnsi="Arial" w:cs="Arial"/>
                                      <w:i/>
                                    </w:rPr>
                                  </w:pPr>
                                  <w:r>
                                    <w:rPr>
                                      <w:rFonts w:ascii="Arial" w:hAnsi="Arial" w:cs="Arial"/>
                                      <w:i/>
                                    </w:rPr>
                                    <w:t>61</w:t>
                                  </w:r>
                                </w:p>
                              </w:tc>
                              <w:tc>
                                <w:tcPr>
                                  <w:tcW w:w="1370" w:type="dxa"/>
                                </w:tcPr>
                                <w:p w14:paraId="19CC3852" w14:textId="09D218AA" w:rsidR="004C1588" w:rsidRDefault="004C1588" w:rsidP="00BD1415">
                                  <w:pPr>
                                    <w:jc w:val="center"/>
                                    <w:rPr>
                                      <w:rFonts w:ascii="Arial" w:hAnsi="Arial" w:cs="Arial"/>
                                      <w:i/>
                                    </w:rPr>
                                  </w:pPr>
                                  <w:r>
                                    <w:rPr>
                                      <w:rFonts w:ascii="Arial" w:hAnsi="Arial" w:cs="Arial"/>
                                      <w:i/>
                                    </w:rPr>
                                    <w:t>0.028789</w:t>
                                  </w:r>
                                </w:p>
                              </w:tc>
                              <w:tc>
                                <w:tcPr>
                                  <w:tcW w:w="851" w:type="dxa"/>
                                </w:tcPr>
                                <w:p w14:paraId="5B8EB4F7" w14:textId="20E20450" w:rsidR="004C1588" w:rsidRDefault="004C1588" w:rsidP="00BD1415">
                                  <w:pPr>
                                    <w:jc w:val="center"/>
                                    <w:rPr>
                                      <w:rFonts w:ascii="Arial" w:hAnsi="Arial" w:cs="Arial"/>
                                      <w:i/>
                                    </w:rPr>
                                  </w:pPr>
                                  <w:r>
                                    <w:rPr>
                                      <w:rFonts w:ascii="Arial" w:hAnsi="Arial" w:cs="Arial"/>
                                      <w:i/>
                                    </w:rPr>
                                    <w:t>39</w:t>
                                  </w:r>
                                </w:p>
                              </w:tc>
                            </w:tr>
                          </w:tbl>
                          <w:p w14:paraId="4FC121A4" w14:textId="6B8F5283" w:rsidR="004C1588" w:rsidRPr="00DF64C3" w:rsidRDefault="004C1588" w:rsidP="001247E2">
                            <w:pPr>
                              <w:jc w:val="center"/>
                              <w:rPr>
                                <w:rFonts w:ascii="Arial" w:hAnsi="Arial" w:cs="Arial"/>
                                <w:i/>
                                <w:sz w:val="16"/>
                              </w:rPr>
                            </w:pPr>
                            <w:r w:rsidRPr="00DF64C3">
                              <w:rPr>
                                <w:rFonts w:ascii="Arial" w:hAnsi="Arial" w:cs="Arial"/>
                                <w:i/>
                                <w:sz w:val="16"/>
                              </w:rPr>
                              <w:t xml:space="preserve">Fig </w:t>
                            </w:r>
                            <w:r>
                              <w:rPr>
                                <w:rFonts w:ascii="Arial" w:hAnsi="Arial" w:cs="Arial"/>
                                <w:i/>
                                <w:sz w:val="16"/>
                              </w:rPr>
                              <w:t>4:</w:t>
                            </w:r>
                            <w:r w:rsidRPr="00DF64C3">
                              <w:rPr>
                                <w:rFonts w:ascii="Arial" w:hAnsi="Arial" w:cs="Arial"/>
                                <w:i/>
                                <w:sz w:val="16"/>
                              </w:rPr>
                              <w:t xml:space="preserve"> Table displaying modified head inlet flow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3D873C" id="_x0000_s1039" type="#_x0000_t202" style="position:absolute;left:0;text-align:left;margin-left:0;margin-top:.6pt;width:387.9pt;height:192pt;z-index:25166438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" strokecolor="white [3212]">
                <v:textbox>
                  <w:txbxContent>
                    <w:p w14:paraId="4AF0EED1" w14:textId="16C53EB5" w:rsidR="004C1588" w:rsidRPr="00BD1415" w:rsidRDefault="004C1588" w:rsidP="00BD1415">
                      <w:pPr>
                        <w:jc w:val="center"/>
                        <w:rPr>
                          <w:rFonts w:ascii="Arial" w:hAnsi="Arial" w:cs="Arial"/>
                          <w:b/>
                        </w:rPr>
                      </w:pPr>
                      <w:bookmarkStart w:id="8" w:name="_Hlk532241967"/>
                      <w:r>
                        <w:rPr>
                          <w:rFonts w:ascii="Arial" w:hAnsi="Arial" w:cs="Arial"/>
                          <w:b/>
                        </w:rPr>
                        <w:t>Standard Cylinder Head (Exhaust)</w:t>
                      </w:r>
                    </w:p>
                    <w:tbl>
                      <w:tblPr>
                        <w:tblStyle w:val="TableGrid"/>
                        <w:tblW w:w="0" w:type="auto"/>
                        <w:tblInd w:w="331" w:type="dxa"/>
                        <w:tblLayout w:type="fixed"/>
                        <w:tblLook w:val="04A0" w:firstRow="1" w:lastRow="0" w:firstColumn="1" w:lastColumn="0" w:noHBand="0" w:noVBand="1"/>
                      </w:tblPr>
                      <w:tblGrid>
                        <w:gridCol w:w="730"/>
                        <w:gridCol w:w="767"/>
                        <w:gridCol w:w="877"/>
                        <w:gridCol w:w="976"/>
                        <w:gridCol w:w="1181"/>
                        <w:gridCol w:w="1370"/>
                        <w:gridCol w:w="851"/>
                      </w:tblGrid>
                      <w:tr w:rsidR="004C1588" w14:paraId="4A6BA134" w14:textId="66FCA66A" w:rsidTr="00C670D4">
                        <w:trPr>
                          <w:trHeight w:val="638"/>
                        </w:trPr>
                        <w:tc>
                          <w:tcPr>
                            <w:tcW w:w="730" w:type="dxa"/>
                          </w:tcPr>
                          <w:bookmarkEnd w:id="8"/>
                          <w:p w14:paraId="0A353128" w14:textId="77777777" w:rsidR="004C1588" w:rsidRDefault="004C1588" w:rsidP="00BD1415">
                            <w:pPr>
                              <w:rPr>
                                <w:rFonts w:ascii="Arial" w:hAnsi="Arial" w:cs="Arial"/>
                                <w:i/>
                              </w:rPr>
                            </w:pPr>
                            <w:r>
                              <w:rPr>
                                <w:rFonts w:ascii="Arial" w:hAnsi="Arial" w:cs="Arial"/>
                                <w:i/>
                              </w:rPr>
                              <w:t>Lift Ratio</w:t>
                            </w:r>
                          </w:p>
                        </w:tc>
                        <w:tc>
                          <w:tcPr>
                            <w:tcW w:w="767" w:type="dxa"/>
                          </w:tcPr>
                          <w:p w14:paraId="35AB89F3" w14:textId="77777777" w:rsidR="004C1588" w:rsidRDefault="004C1588" w:rsidP="00BD1415">
                            <w:pPr>
                              <w:jc w:val="center"/>
                              <w:rPr>
                                <w:rFonts w:ascii="Arial" w:hAnsi="Arial" w:cs="Arial"/>
                                <w:i/>
                              </w:rPr>
                            </w:pPr>
                            <w:r>
                              <w:rPr>
                                <w:rFonts w:ascii="Arial" w:hAnsi="Arial" w:cs="Arial"/>
                                <w:i/>
                              </w:rPr>
                              <w:t>Lift (mm)</w:t>
                            </w:r>
                          </w:p>
                        </w:tc>
                        <w:tc>
                          <w:tcPr>
                            <w:tcW w:w="877" w:type="dxa"/>
                          </w:tcPr>
                          <w:p w14:paraId="10D7EE85" w14:textId="22C376CC" w:rsidR="004C1588" w:rsidRDefault="004C1588" w:rsidP="00BD1415">
                            <w:pPr>
                              <w:jc w:val="center"/>
                              <w:rPr>
                                <w:rFonts w:ascii="Arial" w:hAnsi="Arial" w:cs="Arial"/>
                                <w:i/>
                              </w:rPr>
                            </w:pPr>
                            <w:r>
                              <w:rPr>
                                <w:rFonts w:ascii="Arial" w:hAnsi="Arial" w:cs="Arial"/>
                                <w:i/>
                              </w:rPr>
                              <w:t>Airflow Meter (%)</w:t>
                            </w:r>
                          </w:p>
                        </w:tc>
                        <w:tc>
                          <w:tcPr>
                            <w:tcW w:w="976" w:type="dxa"/>
                          </w:tcPr>
                          <w:p w14:paraId="46E6237B" w14:textId="77777777" w:rsidR="004C1588" w:rsidRDefault="004C1588" w:rsidP="00BD1415">
                            <w:pPr>
                              <w:jc w:val="center"/>
                              <w:rPr>
                                <w:rFonts w:ascii="Arial" w:hAnsi="Arial" w:cs="Arial"/>
                                <w:i/>
                              </w:rPr>
                            </w:pPr>
                            <w:r>
                              <w:rPr>
                                <w:rFonts w:ascii="Arial" w:hAnsi="Arial" w:cs="Arial"/>
                                <w:i/>
                              </w:rPr>
                              <w:t>Bungs Open</w:t>
                            </w:r>
                          </w:p>
                        </w:tc>
                        <w:tc>
                          <w:tcPr>
                            <w:tcW w:w="1181" w:type="dxa"/>
                          </w:tcPr>
                          <w:p w14:paraId="05EC043F" w14:textId="1A0CFC7C" w:rsidR="004C1588" w:rsidRDefault="004C1588" w:rsidP="00BD1415">
                            <w:pPr>
                              <w:jc w:val="center"/>
                              <w:rPr>
                                <w:rFonts w:ascii="Arial" w:hAnsi="Arial" w:cs="Arial"/>
                                <w:i/>
                              </w:rPr>
                            </w:pPr>
                            <w:r>
                              <w:rPr>
                                <w:rFonts w:ascii="Arial" w:hAnsi="Arial" w:cs="Arial"/>
                                <w:i/>
                              </w:rPr>
                              <w:t>Airflow Velocity (cf/m)</w:t>
                            </w:r>
                          </w:p>
                        </w:tc>
                        <w:tc>
                          <w:tcPr>
                            <w:tcW w:w="1370" w:type="dxa"/>
                          </w:tcPr>
                          <w:p w14:paraId="5E8221DC" w14:textId="0AEC328B" w:rsidR="004C1588" w:rsidRPr="00C670D4" w:rsidRDefault="004C1588" w:rsidP="00BD1415">
                            <w:pPr>
                              <w:jc w:val="center"/>
                              <w:rPr>
                                <w:rFonts w:ascii="Arial" w:hAnsi="Arial" w:cs="Arial"/>
                                <w:i/>
                              </w:rPr>
                            </w:pPr>
                            <w:r>
                              <w:rPr>
                                <w:rFonts w:ascii="Arial" w:hAnsi="Arial" w:cs="Arial"/>
                                <w:i/>
                              </w:rPr>
                              <w:t>Volumetric Flow rate (m</w:t>
                            </w:r>
                            <w:r>
                              <w:rPr>
                                <w:rFonts w:ascii="Arial" w:hAnsi="Arial" w:cs="Arial"/>
                                <w:i/>
                                <w:vertAlign w:val="superscript"/>
                              </w:rPr>
                              <w:t>3</w:t>
                            </w:r>
                            <w:r>
                              <w:rPr>
                                <w:rFonts w:ascii="Arial" w:hAnsi="Arial" w:cs="Arial"/>
                                <w:i/>
                              </w:rPr>
                              <w:t>/sec)</w:t>
                            </w:r>
                          </w:p>
                        </w:tc>
                        <w:tc>
                          <w:tcPr>
                            <w:tcW w:w="851" w:type="dxa"/>
                          </w:tcPr>
                          <w:p w14:paraId="05892686" w14:textId="38458813" w:rsidR="004C1588" w:rsidRDefault="004C1588" w:rsidP="00BD1415">
                            <w:pPr>
                              <w:jc w:val="center"/>
                              <w:rPr>
                                <w:rFonts w:ascii="Arial" w:hAnsi="Arial" w:cs="Arial"/>
                                <w:i/>
                              </w:rPr>
                            </w:pPr>
                            <w:r w:rsidRPr="007E2CB5">
                              <w:rPr>
                                <w:rFonts w:ascii="Arial" w:hAnsi="Arial" w:cs="Arial"/>
                                <w:i/>
                              </w:rPr>
                              <w:t>Temp (</w:t>
                            </w:r>
                            <w:r w:rsidRPr="007E2CB5">
                              <w:rPr>
                                <w:rFonts w:ascii="Arial" w:hAnsi="Arial" w:cs="Arial"/>
                                <w:i/>
                                <w:vertAlign w:val="superscript"/>
                              </w:rPr>
                              <w:t>o</w:t>
                            </w:r>
                            <w:r w:rsidRPr="007E2CB5">
                              <w:rPr>
                                <w:rFonts w:ascii="Arial" w:hAnsi="Arial" w:cs="Arial"/>
                                <w:i/>
                              </w:rPr>
                              <w:t>C)</w:t>
                            </w:r>
                          </w:p>
                        </w:tc>
                      </w:tr>
                      <w:tr w:rsidR="004C1588" w14:paraId="5C020B8D" w14:textId="0D60C3A8" w:rsidTr="00C670D4">
                        <w:tc>
                          <w:tcPr>
                            <w:tcW w:w="730" w:type="dxa"/>
                          </w:tcPr>
                          <w:p w14:paraId="1E142A33" w14:textId="77777777" w:rsidR="004C1588" w:rsidRDefault="004C1588" w:rsidP="00BD1415">
                            <w:pPr>
                              <w:jc w:val="center"/>
                              <w:rPr>
                                <w:rFonts w:ascii="Arial" w:hAnsi="Arial" w:cs="Arial"/>
                                <w:i/>
                              </w:rPr>
                            </w:pPr>
                            <w:r>
                              <w:rPr>
                                <w:rFonts w:ascii="Arial" w:hAnsi="Arial" w:cs="Arial"/>
                                <w:i/>
                              </w:rPr>
                              <w:t>0.05</w:t>
                            </w:r>
                          </w:p>
                        </w:tc>
                        <w:tc>
                          <w:tcPr>
                            <w:tcW w:w="767" w:type="dxa"/>
                          </w:tcPr>
                          <w:p w14:paraId="06A3A5FF" w14:textId="276D397F" w:rsidR="004C1588" w:rsidRDefault="004C1588" w:rsidP="00BD1415">
                            <w:pPr>
                              <w:jc w:val="center"/>
                              <w:rPr>
                                <w:rFonts w:ascii="Arial" w:hAnsi="Arial" w:cs="Arial"/>
                                <w:i/>
                              </w:rPr>
                            </w:pPr>
                            <w:r>
                              <w:rPr>
                                <w:rFonts w:ascii="Arial" w:hAnsi="Arial" w:cs="Arial"/>
                                <w:i/>
                              </w:rPr>
                              <w:t>1.21</w:t>
                            </w:r>
                          </w:p>
                        </w:tc>
                        <w:tc>
                          <w:tcPr>
                            <w:tcW w:w="877" w:type="dxa"/>
                          </w:tcPr>
                          <w:p w14:paraId="4F23D558" w14:textId="1B266776" w:rsidR="004C1588" w:rsidRDefault="004C1588" w:rsidP="00BD1415">
                            <w:pPr>
                              <w:jc w:val="center"/>
                              <w:rPr>
                                <w:rFonts w:ascii="Arial" w:hAnsi="Arial" w:cs="Arial"/>
                                <w:i/>
                              </w:rPr>
                            </w:pPr>
                            <w:r>
                              <w:rPr>
                                <w:rFonts w:ascii="Arial" w:hAnsi="Arial" w:cs="Arial"/>
                                <w:i/>
                              </w:rPr>
                              <w:t>40</w:t>
                            </w:r>
                          </w:p>
                        </w:tc>
                        <w:tc>
                          <w:tcPr>
                            <w:tcW w:w="976" w:type="dxa"/>
                          </w:tcPr>
                          <w:p w14:paraId="2CBC632B" w14:textId="66666F16" w:rsidR="004C1588" w:rsidRDefault="004C1588" w:rsidP="00BD1415">
                            <w:pPr>
                              <w:jc w:val="center"/>
                              <w:rPr>
                                <w:rFonts w:ascii="Arial" w:hAnsi="Arial" w:cs="Arial"/>
                                <w:i/>
                              </w:rPr>
                            </w:pPr>
                            <w:r>
                              <w:rPr>
                                <w:rFonts w:ascii="Arial" w:hAnsi="Arial" w:cs="Arial"/>
                                <w:i/>
                              </w:rPr>
                              <w:t>1,2</w:t>
                            </w:r>
                          </w:p>
                        </w:tc>
                        <w:tc>
                          <w:tcPr>
                            <w:tcW w:w="1181" w:type="dxa"/>
                          </w:tcPr>
                          <w:p w14:paraId="52352610" w14:textId="3CD9CE23" w:rsidR="004C1588" w:rsidRDefault="004C1588" w:rsidP="00BD1415">
                            <w:pPr>
                              <w:jc w:val="center"/>
                              <w:rPr>
                                <w:rFonts w:ascii="Arial" w:hAnsi="Arial" w:cs="Arial"/>
                                <w:i/>
                              </w:rPr>
                            </w:pPr>
                            <w:r>
                              <w:rPr>
                                <w:rFonts w:ascii="Arial" w:hAnsi="Arial" w:cs="Arial"/>
                                <w:i/>
                              </w:rPr>
                              <w:t>12</w:t>
                            </w:r>
                          </w:p>
                        </w:tc>
                        <w:tc>
                          <w:tcPr>
                            <w:tcW w:w="1370" w:type="dxa"/>
                          </w:tcPr>
                          <w:p w14:paraId="1242B01F" w14:textId="7939C0A6" w:rsidR="004C1588" w:rsidRDefault="004C1588" w:rsidP="00BD1415">
                            <w:pPr>
                              <w:jc w:val="center"/>
                              <w:rPr>
                                <w:rFonts w:ascii="Arial" w:hAnsi="Arial" w:cs="Arial"/>
                                <w:i/>
                              </w:rPr>
                            </w:pPr>
                            <w:r>
                              <w:rPr>
                                <w:rFonts w:ascii="Arial" w:hAnsi="Arial" w:cs="Arial"/>
                                <w:i/>
                              </w:rPr>
                              <w:t>0.005663</w:t>
                            </w:r>
                          </w:p>
                        </w:tc>
                        <w:tc>
                          <w:tcPr>
                            <w:tcW w:w="851" w:type="dxa"/>
                          </w:tcPr>
                          <w:p w14:paraId="543EC2F8" w14:textId="3DF8F102" w:rsidR="004C1588" w:rsidRDefault="004C1588" w:rsidP="00BD1415">
                            <w:pPr>
                              <w:jc w:val="center"/>
                              <w:rPr>
                                <w:rFonts w:ascii="Arial" w:hAnsi="Arial" w:cs="Arial"/>
                                <w:i/>
                              </w:rPr>
                            </w:pPr>
                            <w:r>
                              <w:rPr>
                                <w:rFonts w:ascii="Arial" w:hAnsi="Arial" w:cs="Arial"/>
                                <w:i/>
                              </w:rPr>
                              <w:t>28</w:t>
                            </w:r>
                          </w:p>
                        </w:tc>
                      </w:tr>
                      <w:tr w:rsidR="004C1588" w14:paraId="089EE91B" w14:textId="4B865029" w:rsidTr="00C670D4">
                        <w:tc>
                          <w:tcPr>
                            <w:tcW w:w="730" w:type="dxa"/>
                          </w:tcPr>
                          <w:p w14:paraId="558214F6" w14:textId="77777777" w:rsidR="004C1588" w:rsidRDefault="004C1588" w:rsidP="00BD1415">
                            <w:pPr>
                              <w:jc w:val="center"/>
                              <w:rPr>
                                <w:rFonts w:ascii="Arial" w:hAnsi="Arial" w:cs="Arial"/>
                                <w:i/>
                              </w:rPr>
                            </w:pPr>
                            <w:r>
                              <w:rPr>
                                <w:rFonts w:ascii="Arial" w:hAnsi="Arial" w:cs="Arial"/>
                                <w:i/>
                              </w:rPr>
                              <w:t>0.1</w:t>
                            </w:r>
                          </w:p>
                        </w:tc>
                        <w:tc>
                          <w:tcPr>
                            <w:tcW w:w="767" w:type="dxa"/>
                          </w:tcPr>
                          <w:p w14:paraId="7A6AFB0E" w14:textId="289F41AC" w:rsidR="004C1588" w:rsidRDefault="004C1588" w:rsidP="00BD1415">
                            <w:pPr>
                              <w:jc w:val="center"/>
                              <w:rPr>
                                <w:rFonts w:ascii="Arial" w:hAnsi="Arial" w:cs="Arial"/>
                                <w:i/>
                              </w:rPr>
                            </w:pPr>
                            <w:r>
                              <w:rPr>
                                <w:rFonts w:ascii="Arial" w:hAnsi="Arial" w:cs="Arial"/>
                                <w:i/>
                              </w:rPr>
                              <w:t>2.41</w:t>
                            </w:r>
                          </w:p>
                        </w:tc>
                        <w:tc>
                          <w:tcPr>
                            <w:tcW w:w="877" w:type="dxa"/>
                          </w:tcPr>
                          <w:p w14:paraId="752E322E" w14:textId="0CCFCA90" w:rsidR="004C1588" w:rsidRDefault="004C1588" w:rsidP="00BD1415">
                            <w:pPr>
                              <w:jc w:val="center"/>
                              <w:rPr>
                                <w:rFonts w:ascii="Arial" w:hAnsi="Arial" w:cs="Arial"/>
                                <w:i/>
                              </w:rPr>
                            </w:pPr>
                            <w:r>
                              <w:rPr>
                                <w:rFonts w:ascii="Arial" w:hAnsi="Arial" w:cs="Arial"/>
                                <w:i/>
                              </w:rPr>
                              <w:t>83</w:t>
                            </w:r>
                          </w:p>
                        </w:tc>
                        <w:tc>
                          <w:tcPr>
                            <w:tcW w:w="976" w:type="dxa"/>
                          </w:tcPr>
                          <w:p w14:paraId="084816B6" w14:textId="0783CD44" w:rsidR="004C1588" w:rsidRDefault="004C1588" w:rsidP="00BD1415">
                            <w:pPr>
                              <w:jc w:val="center"/>
                              <w:rPr>
                                <w:rFonts w:ascii="Arial" w:hAnsi="Arial" w:cs="Arial"/>
                                <w:i/>
                              </w:rPr>
                            </w:pPr>
                            <w:r>
                              <w:rPr>
                                <w:rFonts w:ascii="Arial" w:hAnsi="Arial" w:cs="Arial"/>
                                <w:i/>
                              </w:rPr>
                              <w:t>1,2</w:t>
                            </w:r>
                          </w:p>
                        </w:tc>
                        <w:tc>
                          <w:tcPr>
                            <w:tcW w:w="1181" w:type="dxa"/>
                          </w:tcPr>
                          <w:p w14:paraId="509BEB4E" w14:textId="3BEDDA17" w:rsidR="004C1588" w:rsidRDefault="004C1588" w:rsidP="00BD1415">
                            <w:pPr>
                              <w:jc w:val="center"/>
                              <w:rPr>
                                <w:rFonts w:ascii="Arial" w:hAnsi="Arial" w:cs="Arial"/>
                                <w:i/>
                              </w:rPr>
                            </w:pPr>
                            <w:r>
                              <w:rPr>
                                <w:rFonts w:ascii="Arial" w:hAnsi="Arial" w:cs="Arial"/>
                                <w:i/>
                              </w:rPr>
                              <w:t>24</w:t>
                            </w:r>
                          </w:p>
                        </w:tc>
                        <w:tc>
                          <w:tcPr>
                            <w:tcW w:w="1370" w:type="dxa"/>
                          </w:tcPr>
                          <w:p w14:paraId="00C18C1B" w14:textId="158310B5" w:rsidR="004C1588" w:rsidRDefault="004C1588" w:rsidP="00BD1415">
                            <w:pPr>
                              <w:jc w:val="center"/>
                              <w:rPr>
                                <w:rFonts w:ascii="Arial" w:hAnsi="Arial" w:cs="Arial"/>
                                <w:i/>
                              </w:rPr>
                            </w:pPr>
                            <w:r>
                              <w:rPr>
                                <w:rFonts w:ascii="Arial" w:hAnsi="Arial" w:cs="Arial"/>
                                <w:i/>
                              </w:rPr>
                              <w:t>0.011327</w:t>
                            </w:r>
                          </w:p>
                        </w:tc>
                        <w:tc>
                          <w:tcPr>
                            <w:tcW w:w="851" w:type="dxa"/>
                          </w:tcPr>
                          <w:p w14:paraId="7ABE2549" w14:textId="02909C1C" w:rsidR="004C1588" w:rsidRDefault="004C1588" w:rsidP="00BD1415">
                            <w:pPr>
                              <w:jc w:val="center"/>
                              <w:rPr>
                                <w:rFonts w:ascii="Arial" w:hAnsi="Arial" w:cs="Arial"/>
                                <w:i/>
                              </w:rPr>
                            </w:pPr>
                            <w:r>
                              <w:rPr>
                                <w:rFonts w:ascii="Arial" w:hAnsi="Arial" w:cs="Arial"/>
                                <w:i/>
                              </w:rPr>
                              <w:t>32</w:t>
                            </w:r>
                          </w:p>
                        </w:tc>
                      </w:tr>
                      <w:tr w:rsidR="004C1588" w14:paraId="261E5D3B" w14:textId="0D179241" w:rsidTr="00C670D4">
                        <w:tc>
                          <w:tcPr>
                            <w:tcW w:w="730" w:type="dxa"/>
                          </w:tcPr>
                          <w:p w14:paraId="53615526" w14:textId="77777777" w:rsidR="004C1588" w:rsidRDefault="004C1588" w:rsidP="00BD1415">
                            <w:pPr>
                              <w:jc w:val="center"/>
                              <w:rPr>
                                <w:rFonts w:ascii="Arial" w:hAnsi="Arial" w:cs="Arial"/>
                                <w:i/>
                              </w:rPr>
                            </w:pPr>
                            <w:r>
                              <w:rPr>
                                <w:rFonts w:ascii="Arial" w:hAnsi="Arial" w:cs="Arial"/>
                                <w:i/>
                              </w:rPr>
                              <w:t>0,15</w:t>
                            </w:r>
                          </w:p>
                        </w:tc>
                        <w:tc>
                          <w:tcPr>
                            <w:tcW w:w="767" w:type="dxa"/>
                          </w:tcPr>
                          <w:p w14:paraId="580C7050" w14:textId="1C18317D" w:rsidR="004C1588" w:rsidRDefault="004C1588" w:rsidP="00BD1415">
                            <w:pPr>
                              <w:jc w:val="center"/>
                              <w:rPr>
                                <w:rFonts w:ascii="Arial" w:hAnsi="Arial" w:cs="Arial"/>
                                <w:i/>
                              </w:rPr>
                            </w:pPr>
                            <w:r>
                              <w:rPr>
                                <w:rFonts w:ascii="Arial" w:hAnsi="Arial" w:cs="Arial"/>
                                <w:i/>
                              </w:rPr>
                              <w:t>3.62</w:t>
                            </w:r>
                          </w:p>
                        </w:tc>
                        <w:tc>
                          <w:tcPr>
                            <w:tcW w:w="877" w:type="dxa"/>
                          </w:tcPr>
                          <w:p w14:paraId="703DA146" w14:textId="73A4C83A" w:rsidR="004C1588" w:rsidRDefault="004C1588" w:rsidP="00BD1415">
                            <w:pPr>
                              <w:jc w:val="center"/>
                              <w:rPr>
                                <w:rFonts w:ascii="Arial" w:hAnsi="Arial" w:cs="Arial"/>
                                <w:i/>
                              </w:rPr>
                            </w:pPr>
                            <w:r>
                              <w:rPr>
                                <w:rFonts w:ascii="Arial" w:hAnsi="Arial" w:cs="Arial"/>
                                <w:i/>
                              </w:rPr>
                              <w:t>91</w:t>
                            </w:r>
                          </w:p>
                        </w:tc>
                        <w:tc>
                          <w:tcPr>
                            <w:tcW w:w="976" w:type="dxa"/>
                          </w:tcPr>
                          <w:p w14:paraId="0760F012" w14:textId="2F5F5C8E" w:rsidR="004C1588" w:rsidRDefault="004C1588" w:rsidP="00BD1415">
                            <w:pPr>
                              <w:jc w:val="center"/>
                              <w:rPr>
                                <w:rFonts w:ascii="Arial" w:hAnsi="Arial" w:cs="Arial"/>
                                <w:i/>
                              </w:rPr>
                            </w:pPr>
                            <w:r>
                              <w:rPr>
                                <w:rFonts w:ascii="Arial" w:hAnsi="Arial" w:cs="Arial"/>
                                <w:i/>
                              </w:rPr>
                              <w:t>1,3</w:t>
                            </w:r>
                          </w:p>
                        </w:tc>
                        <w:tc>
                          <w:tcPr>
                            <w:tcW w:w="1181" w:type="dxa"/>
                          </w:tcPr>
                          <w:p w14:paraId="2CE69CE9" w14:textId="63FED8D6" w:rsidR="004C1588" w:rsidRDefault="004C1588" w:rsidP="00BD1415">
                            <w:pPr>
                              <w:jc w:val="center"/>
                              <w:rPr>
                                <w:rFonts w:ascii="Arial" w:hAnsi="Arial" w:cs="Arial"/>
                                <w:i/>
                              </w:rPr>
                            </w:pPr>
                            <w:r>
                              <w:rPr>
                                <w:rFonts w:ascii="Arial" w:hAnsi="Arial" w:cs="Arial"/>
                                <w:i/>
                              </w:rPr>
                              <w:t>36.5</w:t>
                            </w:r>
                          </w:p>
                        </w:tc>
                        <w:tc>
                          <w:tcPr>
                            <w:tcW w:w="1370" w:type="dxa"/>
                          </w:tcPr>
                          <w:p w14:paraId="030A8F93" w14:textId="1BCB9D28" w:rsidR="004C1588" w:rsidRDefault="004C1588" w:rsidP="00BD1415">
                            <w:pPr>
                              <w:jc w:val="center"/>
                              <w:rPr>
                                <w:rFonts w:ascii="Arial" w:hAnsi="Arial" w:cs="Arial"/>
                                <w:i/>
                              </w:rPr>
                            </w:pPr>
                            <w:r>
                              <w:rPr>
                                <w:rFonts w:ascii="Arial" w:hAnsi="Arial" w:cs="Arial"/>
                                <w:i/>
                              </w:rPr>
                              <w:t>0.017226</w:t>
                            </w:r>
                          </w:p>
                        </w:tc>
                        <w:tc>
                          <w:tcPr>
                            <w:tcW w:w="851" w:type="dxa"/>
                          </w:tcPr>
                          <w:p w14:paraId="5C527E03" w14:textId="76F3D3A0" w:rsidR="004C1588" w:rsidRDefault="004C1588" w:rsidP="00BD1415">
                            <w:pPr>
                              <w:jc w:val="center"/>
                              <w:rPr>
                                <w:rFonts w:ascii="Arial" w:hAnsi="Arial" w:cs="Arial"/>
                                <w:i/>
                              </w:rPr>
                            </w:pPr>
                            <w:r>
                              <w:rPr>
                                <w:rFonts w:ascii="Arial" w:hAnsi="Arial" w:cs="Arial"/>
                                <w:i/>
                              </w:rPr>
                              <w:t>34</w:t>
                            </w:r>
                          </w:p>
                        </w:tc>
                      </w:tr>
                      <w:tr w:rsidR="004C1588" w14:paraId="50C7DCA9" w14:textId="1C88D2F6" w:rsidTr="00C670D4">
                        <w:tc>
                          <w:tcPr>
                            <w:tcW w:w="730" w:type="dxa"/>
                          </w:tcPr>
                          <w:p w14:paraId="75EB57F4" w14:textId="77777777" w:rsidR="004C1588" w:rsidRDefault="004C1588" w:rsidP="00BD1415">
                            <w:pPr>
                              <w:jc w:val="center"/>
                              <w:rPr>
                                <w:rFonts w:ascii="Arial" w:hAnsi="Arial" w:cs="Arial"/>
                                <w:i/>
                              </w:rPr>
                            </w:pPr>
                            <w:r>
                              <w:rPr>
                                <w:rFonts w:ascii="Arial" w:hAnsi="Arial" w:cs="Arial"/>
                                <w:i/>
                              </w:rPr>
                              <w:t>0.2</w:t>
                            </w:r>
                          </w:p>
                        </w:tc>
                        <w:tc>
                          <w:tcPr>
                            <w:tcW w:w="767" w:type="dxa"/>
                          </w:tcPr>
                          <w:p w14:paraId="609A1C55" w14:textId="736E08B7" w:rsidR="004C1588" w:rsidRDefault="004C1588" w:rsidP="00BD1415">
                            <w:pPr>
                              <w:jc w:val="center"/>
                              <w:rPr>
                                <w:rFonts w:ascii="Arial" w:hAnsi="Arial" w:cs="Arial"/>
                                <w:i/>
                              </w:rPr>
                            </w:pPr>
                            <w:r>
                              <w:rPr>
                                <w:rFonts w:ascii="Arial" w:hAnsi="Arial" w:cs="Arial"/>
                                <w:i/>
                              </w:rPr>
                              <w:t>4.82</w:t>
                            </w:r>
                          </w:p>
                        </w:tc>
                        <w:tc>
                          <w:tcPr>
                            <w:tcW w:w="877" w:type="dxa"/>
                          </w:tcPr>
                          <w:p w14:paraId="133DC9EA" w14:textId="2D8FC951" w:rsidR="004C1588" w:rsidRDefault="004C1588" w:rsidP="00BD1415">
                            <w:pPr>
                              <w:jc w:val="center"/>
                              <w:rPr>
                                <w:rFonts w:ascii="Arial" w:hAnsi="Arial" w:cs="Arial"/>
                                <w:i/>
                              </w:rPr>
                            </w:pPr>
                            <w:r>
                              <w:rPr>
                                <w:rFonts w:ascii="Arial" w:hAnsi="Arial" w:cs="Arial"/>
                                <w:i/>
                              </w:rPr>
                              <w:t>79</w:t>
                            </w:r>
                          </w:p>
                        </w:tc>
                        <w:tc>
                          <w:tcPr>
                            <w:tcW w:w="976" w:type="dxa"/>
                          </w:tcPr>
                          <w:p w14:paraId="4477D21A" w14:textId="2CC07FDD" w:rsidR="004C1588" w:rsidRDefault="004C1588" w:rsidP="00BD1415">
                            <w:pPr>
                              <w:jc w:val="center"/>
                              <w:rPr>
                                <w:rFonts w:ascii="Arial" w:hAnsi="Arial" w:cs="Arial"/>
                                <w:i/>
                              </w:rPr>
                            </w:pPr>
                            <w:r>
                              <w:rPr>
                                <w:rFonts w:ascii="Arial" w:hAnsi="Arial" w:cs="Arial"/>
                                <w:i/>
                              </w:rPr>
                              <w:t>1,2,3</w:t>
                            </w:r>
                          </w:p>
                        </w:tc>
                        <w:tc>
                          <w:tcPr>
                            <w:tcW w:w="1181" w:type="dxa"/>
                          </w:tcPr>
                          <w:p w14:paraId="43C3FCD9" w14:textId="4CF58574" w:rsidR="004C1588" w:rsidRDefault="004C1588" w:rsidP="00BD1415">
                            <w:pPr>
                              <w:jc w:val="center"/>
                              <w:rPr>
                                <w:rFonts w:ascii="Arial" w:hAnsi="Arial" w:cs="Arial"/>
                                <w:i/>
                              </w:rPr>
                            </w:pPr>
                            <w:r>
                              <w:rPr>
                                <w:rFonts w:ascii="Arial" w:hAnsi="Arial" w:cs="Arial"/>
                                <w:i/>
                              </w:rPr>
                              <w:t>47</w:t>
                            </w:r>
                          </w:p>
                        </w:tc>
                        <w:tc>
                          <w:tcPr>
                            <w:tcW w:w="1370" w:type="dxa"/>
                          </w:tcPr>
                          <w:p w14:paraId="7E8E8686" w14:textId="187CCF4D" w:rsidR="004C1588" w:rsidRDefault="004C1588" w:rsidP="00BD1415">
                            <w:pPr>
                              <w:jc w:val="center"/>
                              <w:rPr>
                                <w:rFonts w:ascii="Arial" w:hAnsi="Arial" w:cs="Arial"/>
                                <w:i/>
                              </w:rPr>
                            </w:pPr>
                            <w:r>
                              <w:rPr>
                                <w:rFonts w:ascii="Arial" w:hAnsi="Arial" w:cs="Arial"/>
                                <w:i/>
                              </w:rPr>
                              <w:t>0.022182</w:t>
                            </w:r>
                          </w:p>
                        </w:tc>
                        <w:tc>
                          <w:tcPr>
                            <w:tcW w:w="851" w:type="dxa"/>
                          </w:tcPr>
                          <w:p w14:paraId="4811DCDE" w14:textId="6A8EACF8" w:rsidR="004C1588" w:rsidRDefault="004C1588" w:rsidP="00BD1415">
                            <w:pPr>
                              <w:jc w:val="center"/>
                              <w:rPr>
                                <w:rFonts w:ascii="Arial" w:hAnsi="Arial" w:cs="Arial"/>
                                <w:i/>
                              </w:rPr>
                            </w:pPr>
                            <w:r>
                              <w:rPr>
                                <w:rFonts w:ascii="Arial" w:hAnsi="Arial" w:cs="Arial"/>
                                <w:i/>
                              </w:rPr>
                              <w:t>35</w:t>
                            </w:r>
                          </w:p>
                        </w:tc>
                      </w:tr>
                      <w:tr w:rsidR="004C1588" w14:paraId="1138563D" w14:textId="0A93B74C" w:rsidTr="00C670D4">
                        <w:tc>
                          <w:tcPr>
                            <w:tcW w:w="730" w:type="dxa"/>
                          </w:tcPr>
                          <w:p w14:paraId="1E691258" w14:textId="77777777" w:rsidR="004C1588" w:rsidRDefault="004C1588" w:rsidP="00BD1415">
                            <w:pPr>
                              <w:jc w:val="center"/>
                              <w:rPr>
                                <w:rFonts w:ascii="Arial" w:hAnsi="Arial" w:cs="Arial"/>
                                <w:i/>
                              </w:rPr>
                            </w:pPr>
                            <w:r>
                              <w:rPr>
                                <w:rFonts w:ascii="Arial" w:hAnsi="Arial" w:cs="Arial"/>
                                <w:i/>
                              </w:rPr>
                              <w:t>0.25</w:t>
                            </w:r>
                          </w:p>
                        </w:tc>
                        <w:tc>
                          <w:tcPr>
                            <w:tcW w:w="767" w:type="dxa"/>
                          </w:tcPr>
                          <w:p w14:paraId="3FF1705E" w14:textId="1E52E0EB" w:rsidR="004C1588" w:rsidRDefault="004C1588" w:rsidP="00BD1415">
                            <w:pPr>
                              <w:jc w:val="center"/>
                              <w:rPr>
                                <w:rFonts w:ascii="Arial" w:hAnsi="Arial" w:cs="Arial"/>
                                <w:i/>
                              </w:rPr>
                            </w:pPr>
                            <w:r>
                              <w:rPr>
                                <w:rFonts w:ascii="Arial" w:hAnsi="Arial" w:cs="Arial"/>
                                <w:i/>
                              </w:rPr>
                              <w:t>6.03</w:t>
                            </w:r>
                          </w:p>
                        </w:tc>
                        <w:tc>
                          <w:tcPr>
                            <w:tcW w:w="877" w:type="dxa"/>
                          </w:tcPr>
                          <w:p w14:paraId="2C709B0B" w14:textId="24B3C8AE" w:rsidR="004C1588" w:rsidRDefault="004C1588" w:rsidP="00BD1415">
                            <w:pPr>
                              <w:jc w:val="center"/>
                              <w:rPr>
                                <w:rFonts w:ascii="Arial" w:hAnsi="Arial" w:cs="Arial"/>
                                <w:i/>
                              </w:rPr>
                            </w:pPr>
                            <w:r>
                              <w:rPr>
                                <w:rFonts w:ascii="Arial" w:hAnsi="Arial" w:cs="Arial"/>
                                <w:i/>
                              </w:rPr>
                              <w:t>90</w:t>
                            </w:r>
                          </w:p>
                        </w:tc>
                        <w:tc>
                          <w:tcPr>
                            <w:tcW w:w="976" w:type="dxa"/>
                          </w:tcPr>
                          <w:p w14:paraId="76F8C71D" w14:textId="28CBEBFC" w:rsidR="004C1588" w:rsidRDefault="004C1588" w:rsidP="00BD1415">
                            <w:pPr>
                              <w:jc w:val="center"/>
                              <w:rPr>
                                <w:rFonts w:ascii="Arial" w:hAnsi="Arial" w:cs="Arial"/>
                                <w:i/>
                              </w:rPr>
                            </w:pPr>
                            <w:r>
                              <w:rPr>
                                <w:rFonts w:ascii="Arial" w:hAnsi="Arial" w:cs="Arial"/>
                                <w:i/>
                              </w:rPr>
                              <w:t>1,2,3</w:t>
                            </w:r>
                          </w:p>
                        </w:tc>
                        <w:tc>
                          <w:tcPr>
                            <w:tcW w:w="1181" w:type="dxa"/>
                          </w:tcPr>
                          <w:p w14:paraId="40FBA6BC" w14:textId="62AD80C9" w:rsidR="004C1588" w:rsidRDefault="004C1588" w:rsidP="00BD1415">
                            <w:pPr>
                              <w:jc w:val="center"/>
                              <w:rPr>
                                <w:rFonts w:ascii="Arial" w:hAnsi="Arial" w:cs="Arial"/>
                                <w:i/>
                              </w:rPr>
                            </w:pPr>
                            <w:r>
                              <w:rPr>
                                <w:rFonts w:ascii="Arial" w:hAnsi="Arial" w:cs="Arial"/>
                                <w:i/>
                              </w:rPr>
                              <w:t>53</w:t>
                            </w:r>
                          </w:p>
                        </w:tc>
                        <w:tc>
                          <w:tcPr>
                            <w:tcW w:w="1370" w:type="dxa"/>
                          </w:tcPr>
                          <w:p w14:paraId="495AC639" w14:textId="29584209" w:rsidR="004C1588" w:rsidRDefault="004C1588" w:rsidP="00BD1415">
                            <w:pPr>
                              <w:jc w:val="center"/>
                              <w:rPr>
                                <w:rFonts w:ascii="Arial" w:hAnsi="Arial" w:cs="Arial"/>
                                <w:i/>
                              </w:rPr>
                            </w:pPr>
                            <w:r>
                              <w:rPr>
                                <w:rFonts w:ascii="Arial" w:hAnsi="Arial" w:cs="Arial"/>
                                <w:i/>
                              </w:rPr>
                              <w:t>0.025013</w:t>
                            </w:r>
                          </w:p>
                        </w:tc>
                        <w:tc>
                          <w:tcPr>
                            <w:tcW w:w="851" w:type="dxa"/>
                          </w:tcPr>
                          <w:p w14:paraId="5FEB9801" w14:textId="6B26C4DA" w:rsidR="004C1588" w:rsidRDefault="004C1588" w:rsidP="00BD1415">
                            <w:pPr>
                              <w:jc w:val="center"/>
                              <w:rPr>
                                <w:rFonts w:ascii="Arial" w:hAnsi="Arial" w:cs="Arial"/>
                                <w:i/>
                              </w:rPr>
                            </w:pPr>
                            <w:r>
                              <w:rPr>
                                <w:rFonts w:ascii="Arial" w:hAnsi="Arial" w:cs="Arial"/>
                                <w:i/>
                              </w:rPr>
                              <w:t>37</w:t>
                            </w:r>
                          </w:p>
                        </w:tc>
                      </w:tr>
                      <w:tr w:rsidR="004C1588" w14:paraId="2F23B424" w14:textId="3497060D" w:rsidTr="00C670D4">
                        <w:tc>
                          <w:tcPr>
                            <w:tcW w:w="730" w:type="dxa"/>
                          </w:tcPr>
                          <w:p w14:paraId="395110C4" w14:textId="77777777" w:rsidR="004C1588" w:rsidRDefault="004C1588" w:rsidP="00BD1415">
                            <w:pPr>
                              <w:jc w:val="center"/>
                              <w:rPr>
                                <w:rFonts w:ascii="Arial" w:hAnsi="Arial" w:cs="Arial"/>
                                <w:i/>
                              </w:rPr>
                            </w:pPr>
                            <w:r>
                              <w:rPr>
                                <w:rFonts w:ascii="Arial" w:hAnsi="Arial" w:cs="Arial"/>
                                <w:i/>
                              </w:rPr>
                              <w:t>0.3</w:t>
                            </w:r>
                          </w:p>
                        </w:tc>
                        <w:tc>
                          <w:tcPr>
                            <w:tcW w:w="767" w:type="dxa"/>
                          </w:tcPr>
                          <w:p w14:paraId="75FD084A" w14:textId="7923033D" w:rsidR="004C1588" w:rsidRDefault="004C1588" w:rsidP="00BD1415">
                            <w:pPr>
                              <w:jc w:val="center"/>
                              <w:rPr>
                                <w:rFonts w:ascii="Arial" w:hAnsi="Arial" w:cs="Arial"/>
                                <w:i/>
                              </w:rPr>
                            </w:pPr>
                            <w:r>
                              <w:rPr>
                                <w:rFonts w:ascii="Arial" w:hAnsi="Arial" w:cs="Arial"/>
                                <w:i/>
                              </w:rPr>
                              <w:t>7.23</w:t>
                            </w:r>
                          </w:p>
                        </w:tc>
                        <w:tc>
                          <w:tcPr>
                            <w:tcW w:w="877" w:type="dxa"/>
                          </w:tcPr>
                          <w:p w14:paraId="0733FDF7" w14:textId="27B87F08" w:rsidR="004C1588" w:rsidRDefault="004C1588" w:rsidP="00BD1415">
                            <w:pPr>
                              <w:jc w:val="center"/>
                              <w:rPr>
                                <w:rFonts w:ascii="Arial" w:hAnsi="Arial" w:cs="Arial"/>
                                <w:i/>
                              </w:rPr>
                            </w:pPr>
                            <w:r>
                              <w:rPr>
                                <w:rFonts w:ascii="Arial" w:hAnsi="Arial" w:cs="Arial"/>
                                <w:i/>
                              </w:rPr>
                              <w:t>68</w:t>
                            </w:r>
                          </w:p>
                        </w:tc>
                        <w:tc>
                          <w:tcPr>
                            <w:tcW w:w="976" w:type="dxa"/>
                          </w:tcPr>
                          <w:p w14:paraId="70A2A29A" w14:textId="4F8FBCBF" w:rsidR="004C1588" w:rsidRDefault="004C1588" w:rsidP="00BD1415">
                            <w:pPr>
                              <w:jc w:val="center"/>
                              <w:rPr>
                                <w:rFonts w:ascii="Arial" w:hAnsi="Arial" w:cs="Arial"/>
                                <w:i/>
                              </w:rPr>
                            </w:pPr>
                            <w:r>
                              <w:rPr>
                                <w:rFonts w:ascii="Arial" w:hAnsi="Arial" w:cs="Arial"/>
                                <w:i/>
                              </w:rPr>
                              <w:t>1,3,4</w:t>
                            </w:r>
                          </w:p>
                        </w:tc>
                        <w:tc>
                          <w:tcPr>
                            <w:tcW w:w="1181" w:type="dxa"/>
                          </w:tcPr>
                          <w:p w14:paraId="2A44DECA" w14:textId="3557CFA1" w:rsidR="004C1588" w:rsidRDefault="004C1588" w:rsidP="00BD1415">
                            <w:pPr>
                              <w:jc w:val="center"/>
                              <w:rPr>
                                <w:rFonts w:ascii="Arial" w:hAnsi="Arial" w:cs="Arial"/>
                                <w:i/>
                              </w:rPr>
                            </w:pPr>
                            <w:r>
                              <w:rPr>
                                <w:rFonts w:ascii="Arial" w:hAnsi="Arial" w:cs="Arial"/>
                                <w:i/>
                              </w:rPr>
                              <w:t>57</w:t>
                            </w:r>
                          </w:p>
                        </w:tc>
                        <w:tc>
                          <w:tcPr>
                            <w:tcW w:w="1370" w:type="dxa"/>
                          </w:tcPr>
                          <w:p w14:paraId="13585F45" w14:textId="1668178F" w:rsidR="004C1588" w:rsidRDefault="004C1588" w:rsidP="00BD1415">
                            <w:pPr>
                              <w:jc w:val="center"/>
                              <w:rPr>
                                <w:rFonts w:ascii="Arial" w:hAnsi="Arial" w:cs="Arial"/>
                                <w:i/>
                              </w:rPr>
                            </w:pPr>
                            <w:r>
                              <w:rPr>
                                <w:rFonts w:ascii="Arial" w:hAnsi="Arial" w:cs="Arial"/>
                                <w:i/>
                              </w:rPr>
                              <w:t>0.026901</w:t>
                            </w:r>
                          </w:p>
                        </w:tc>
                        <w:tc>
                          <w:tcPr>
                            <w:tcW w:w="851" w:type="dxa"/>
                          </w:tcPr>
                          <w:p w14:paraId="20CFE2D0" w14:textId="46AA6E5A" w:rsidR="004C1588" w:rsidRDefault="004C1588" w:rsidP="00BD1415">
                            <w:pPr>
                              <w:jc w:val="center"/>
                              <w:rPr>
                                <w:rFonts w:ascii="Arial" w:hAnsi="Arial" w:cs="Arial"/>
                                <w:i/>
                              </w:rPr>
                            </w:pPr>
                            <w:r>
                              <w:rPr>
                                <w:rFonts w:ascii="Arial" w:hAnsi="Arial" w:cs="Arial"/>
                                <w:i/>
                              </w:rPr>
                              <w:t>39</w:t>
                            </w:r>
                          </w:p>
                        </w:tc>
                      </w:tr>
                      <w:tr w:rsidR="004C1588" w14:paraId="1AB45778" w14:textId="252E5023" w:rsidTr="00C670D4">
                        <w:tc>
                          <w:tcPr>
                            <w:tcW w:w="730" w:type="dxa"/>
                          </w:tcPr>
                          <w:p w14:paraId="07C28ADE" w14:textId="77777777" w:rsidR="004C1588" w:rsidRDefault="004C1588" w:rsidP="00BD1415">
                            <w:pPr>
                              <w:jc w:val="center"/>
                              <w:rPr>
                                <w:rFonts w:ascii="Arial" w:hAnsi="Arial" w:cs="Arial"/>
                                <w:i/>
                              </w:rPr>
                            </w:pPr>
                            <w:r>
                              <w:rPr>
                                <w:rFonts w:ascii="Arial" w:hAnsi="Arial" w:cs="Arial"/>
                                <w:i/>
                              </w:rPr>
                              <w:t>0.35</w:t>
                            </w:r>
                          </w:p>
                        </w:tc>
                        <w:tc>
                          <w:tcPr>
                            <w:tcW w:w="767" w:type="dxa"/>
                          </w:tcPr>
                          <w:p w14:paraId="4D562C8E" w14:textId="20AB136D" w:rsidR="004C1588" w:rsidRDefault="004C1588" w:rsidP="00BD1415">
                            <w:pPr>
                              <w:jc w:val="center"/>
                              <w:rPr>
                                <w:rFonts w:ascii="Arial" w:hAnsi="Arial" w:cs="Arial"/>
                                <w:i/>
                              </w:rPr>
                            </w:pPr>
                            <w:r>
                              <w:rPr>
                                <w:rFonts w:ascii="Arial" w:hAnsi="Arial" w:cs="Arial"/>
                                <w:i/>
                              </w:rPr>
                              <w:t>8.44</w:t>
                            </w:r>
                          </w:p>
                        </w:tc>
                        <w:tc>
                          <w:tcPr>
                            <w:tcW w:w="877" w:type="dxa"/>
                          </w:tcPr>
                          <w:p w14:paraId="7DF82F7B" w14:textId="770648E8" w:rsidR="004C1588" w:rsidRDefault="004C1588" w:rsidP="00BD1415">
                            <w:pPr>
                              <w:jc w:val="center"/>
                              <w:rPr>
                                <w:rFonts w:ascii="Arial" w:hAnsi="Arial" w:cs="Arial"/>
                                <w:i/>
                              </w:rPr>
                            </w:pPr>
                            <w:r>
                              <w:rPr>
                                <w:rFonts w:ascii="Arial" w:hAnsi="Arial" w:cs="Arial"/>
                                <w:i/>
                              </w:rPr>
                              <w:t>71</w:t>
                            </w:r>
                          </w:p>
                        </w:tc>
                        <w:tc>
                          <w:tcPr>
                            <w:tcW w:w="976" w:type="dxa"/>
                          </w:tcPr>
                          <w:p w14:paraId="3542711A" w14:textId="71976115" w:rsidR="004C1588" w:rsidRDefault="004C1588" w:rsidP="00BD1415">
                            <w:pPr>
                              <w:jc w:val="center"/>
                              <w:rPr>
                                <w:rFonts w:ascii="Arial" w:hAnsi="Arial" w:cs="Arial"/>
                                <w:i/>
                              </w:rPr>
                            </w:pPr>
                            <w:r>
                              <w:rPr>
                                <w:rFonts w:ascii="Arial" w:hAnsi="Arial" w:cs="Arial"/>
                                <w:i/>
                              </w:rPr>
                              <w:t>1,3,4</w:t>
                            </w:r>
                          </w:p>
                        </w:tc>
                        <w:tc>
                          <w:tcPr>
                            <w:tcW w:w="1181" w:type="dxa"/>
                          </w:tcPr>
                          <w:p w14:paraId="50F9D02E" w14:textId="04B035AB" w:rsidR="004C1588" w:rsidRDefault="004C1588" w:rsidP="00BD1415">
                            <w:pPr>
                              <w:jc w:val="center"/>
                              <w:rPr>
                                <w:rFonts w:ascii="Arial" w:hAnsi="Arial" w:cs="Arial"/>
                                <w:i/>
                              </w:rPr>
                            </w:pPr>
                            <w:r>
                              <w:rPr>
                                <w:rFonts w:ascii="Arial" w:hAnsi="Arial" w:cs="Arial"/>
                                <w:i/>
                              </w:rPr>
                              <w:t>59.5</w:t>
                            </w:r>
                          </w:p>
                        </w:tc>
                        <w:tc>
                          <w:tcPr>
                            <w:tcW w:w="1370" w:type="dxa"/>
                          </w:tcPr>
                          <w:p w14:paraId="18E83BCC" w14:textId="2B5AA010" w:rsidR="004C1588" w:rsidRDefault="004C1588" w:rsidP="00BD1415">
                            <w:pPr>
                              <w:jc w:val="center"/>
                              <w:rPr>
                                <w:rFonts w:ascii="Arial" w:hAnsi="Arial" w:cs="Arial"/>
                                <w:i/>
                              </w:rPr>
                            </w:pPr>
                            <w:r>
                              <w:rPr>
                                <w:rFonts w:ascii="Arial" w:hAnsi="Arial" w:cs="Arial"/>
                                <w:i/>
                              </w:rPr>
                              <w:t>0.02808</w:t>
                            </w:r>
                          </w:p>
                        </w:tc>
                        <w:tc>
                          <w:tcPr>
                            <w:tcW w:w="851" w:type="dxa"/>
                          </w:tcPr>
                          <w:p w14:paraId="7CC51E49" w14:textId="6C2314F7" w:rsidR="004C1588" w:rsidRDefault="004C1588" w:rsidP="00BD1415">
                            <w:pPr>
                              <w:jc w:val="center"/>
                              <w:rPr>
                                <w:rFonts w:ascii="Arial" w:hAnsi="Arial" w:cs="Arial"/>
                                <w:i/>
                              </w:rPr>
                            </w:pPr>
                            <w:r>
                              <w:rPr>
                                <w:rFonts w:ascii="Arial" w:hAnsi="Arial" w:cs="Arial"/>
                                <w:i/>
                              </w:rPr>
                              <w:t>39</w:t>
                            </w:r>
                          </w:p>
                        </w:tc>
                      </w:tr>
                      <w:tr w:rsidR="004C1588" w14:paraId="29279666" w14:textId="1EEBEA78" w:rsidTr="00C670D4">
                        <w:tc>
                          <w:tcPr>
                            <w:tcW w:w="730" w:type="dxa"/>
                          </w:tcPr>
                          <w:p w14:paraId="138C5982" w14:textId="77777777" w:rsidR="004C1588" w:rsidRDefault="004C1588" w:rsidP="00BD1415">
                            <w:pPr>
                              <w:jc w:val="center"/>
                              <w:rPr>
                                <w:rFonts w:ascii="Arial" w:hAnsi="Arial" w:cs="Arial"/>
                                <w:i/>
                              </w:rPr>
                            </w:pPr>
                            <w:r>
                              <w:rPr>
                                <w:rFonts w:ascii="Arial" w:hAnsi="Arial" w:cs="Arial"/>
                                <w:i/>
                              </w:rPr>
                              <w:t>0.4</w:t>
                            </w:r>
                          </w:p>
                        </w:tc>
                        <w:tc>
                          <w:tcPr>
                            <w:tcW w:w="767" w:type="dxa"/>
                          </w:tcPr>
                          <w:p w14:paraId="0A528B93" w14:textId="3048F6D8" w:rsidR="004C1588" w:rsidRDefault="004C1588" w:rsidP="00BD1415">
                            <w:pPr>
                              <w:jc w:val="center"/>
                              <w:rPr>
                                <w:rFonts w:ascii="Arial" w:hAnsi="Arial" w:cs="Arial"/>
                                <w:i/>
                              </w:rPr>
                            </w:pPr>
                            <w:r>
                              <w:rPr>
                                <w:rFonts w:ascii="Arial" w:hAnsi="Arial" w:cs="Arial"/>
                                <w:i/>
                              </w:rPr>
                              <w:t>9.64</w:t>
                            </w:r>
                          </w:p>
                        </w:tc>
                        <w:tc>
                          <w:tcPr>
                            <w:tcW w:w="877" w:type="dxa"/>
                          </w:tcPr>
                          <w:p w14:paraId="1BC1347C" w14:textId="52A5D690" w:rsidR="004C1588" w:rsidRDefault="004C1588" w:rsidP="00BD1415">
                            <w:pPr>
                              <w:jc w:val="center"/>
                              <w:rPr>
                                <w:rFonts w:ascii="Arial" w:hAnsi="Arial" w:cs="Arial"/>
                                <w:i/>
                              </w:rPr>
                            </w:pPr>
                            <w:r>
                              <w:rPr>
                                <w:rFonts w:ascii="Arial" w:hAnsi="Arial" w:cs="Arial"/>
                                <w:i/>
                              </w:rPr>
                              <w:t>73</w:t>
                            </w:r>
                          </w:p>
                        </w:tc>
                        <w:tc>
                          <w:tcPr>
                            <w:tcW w:w="976" w:type="dxa"/>
                          </w:tcPr>
                          <w:p w14:paraId="5E0747B8" w14:textId="3BD91B5F" w:rsidR="004C1588" w:rsidRDefault="004C1588" w:rsidP="00BD1415">
                            <w:pPr>
                              <w:jc w:val="center"/>
                              <w:rPr>
                                <w:rFonts w:ascii="Arial" w:hAnsi="Arial" w:cs="Arial"/>
                                <w:i/>
                              </w:rPr>
                            </w:pPr>
                            <w:r>
                              <w:rPr>
                                <w:rFonts w:ascii="Arial" w:hAnsi="Arial" w:cs="Arial"/>
                                <w:i/>
                              </w:rPr>
                              <w:t>1,3,4</w:t>
                            </w:r>
                          </w:p>
                        </w:tc>
                        <w:tc>
                          <w:tcPr>
                            <w:tcW w:w="1181" w:type="dxa"/>
                          </w:tcPr>
                          <w:p w14:paraId="58575368" w14:textId="7CE571D4" w:rsidR="004C1588" w:rsidRDefault="004C1588" w:rsidP="00BD1415">
                            <w:pPr>
                              <w:jc w:val="center"/>
                              <w:rPr>
                                <w:rFonts w:ascii="Arial" w:hAnsi="Arial" w:cs="Arial"/>
                                <w:i/>
                              </w:rPr>
                            </w:pPr>
                            <w:r>
                              <w:rPr>
                                <w:rFonts w:ascii="Arial" w:hAnsi="Arial" w:cs="Arial"/>
                                <w:i/>
                              </w:rPr>
                              <w:t>61</w:t>
                            </w:r>
                          </w:p>
                        </w:tc>
                        <w:tc>
                          <w:tcPr>
                            <w:tcW w:w="1370" w:type="dxa"/>
                          </w:tcPr>
                          <w:p w14:paraId="19CC3852" w14:textId="09D218AA" w:rsidR="004C1588" w:rsidRDefault="004C1588" w:rsidP="00BD1415">
                            <w:pPr>
                              <w:jc w:val="center"/>
                              <w:rPr>
                                <w:rFonts w:ascii="Arial" w:hAnsi="Arial" w:cs="Arial"/>
                                <w:i/>
                              </w:rPr>
                            </w:pPr>
                            <w:r>
                              <w:rPr>
                                <w:rFonts w:ascii="Arial" w:hAnsi="Arial" w:cs="Arial"/>
                                <w:i/>
                              </w:rPr>
                              <w:t>0.028789</w:t>
                            </w:r>
                          </w:p>
                        </w:tc>
                        <w:tc>
                          <w:tcPr>
                            <w:tcW w:w="851" w:type="dxa"/>
                          </w:tcPr>
                          <w:p w14:paraId="5B8EB4F7" w14:textId="20E20450" w:rsidR="004C1588" w:rsidRDefault="004C1588" w:rsidP="00BD1415">
                            <w:pPr>
                              <w:jc w:val="center"/>
                              <w:rPr>
                                <w:rFonts w:ascii="Arial" w:hAnsi="Arial" w:cs="Arial"/>
                                <w:i/>
                              </w:rPr>
                            </w:pPr>
                            <w:r>
                              <w:rPr>
                                <w:rFonts w:ascii="Arial" w:hAnsi="Arial" w:cs="Arial"/>
                                <w:i/>
                              </w:rPr>
                              <w:t>39</w:t>
                            </w:r>
                          </w:p>
                        </w:tc>
                      </w:tr>
                    </w:tbl>
                    <w:p w14:paraId="4FC121A4" w14:textId="6B8F5283" w:rsidR="004C1588" w:rsidRPr="00DF64C3" w:rsidRDefault="004C1588" w:rsidP="001247E2">
                      <w:pPr>
                        <w:jc w:val="center"/>
                        <w:rPr>
                          <w:rFonts w:ascii="Arial" w:hAnsi="Arial" w:cs="Arial"/>
                          <w:i/>
                          <w:sz w:val="16"/>
                        </w:rPr>
                      </w:pPr>
                      <w:r w:rsidRPr="00DF64C3">
                        <w:rPr>
                          <w:rFonts w:ascii="Arial" w:hAnsi="Arial" w:cs="Arial"/>
                          <w:i/>
                          <w:sz w:val="16"/>
                        </w:rPr>
                        <w:t xml:space="preserve">Fig </w:t>
                      </w:r>
                      <w:r>
                        <w:rPr>
                          <w:rFonts w:ascii="Arial" w:hAnsi="Arial" w:cs="Arial"/>
                          <w:i/>
                          <w:sz w:val="16"/>
                        </w:rPr>
                        <w:t>4:</w:t>
                      </w:r>
                      <w:r w:rsidRPr="00DF64C3">
                        <w:rPr>
                          <w:rFonts w:ascii="Arial" w:hAnsi="Arial" w:cs="Arial"/>
                          <w:i/>
                          <w:sz w:val="16"/>
                        </w:rPr>
                        <w:t xml:space="preserve"> Table displaying modified head inlet flow</w:t>
                      </w:r>
                    </w:p>
                  </w:txbxContent>
                </v:textbox>
                <w10:wrap type="square" anchorx="margin"/>
              </v:shape>
            </w:pict>
          </mc:Fallback>
        </mc:AlternateContent>
      </w:r>
    </w:p>
    <w:p w14:paraId="6956E2EF" w14:textId="4144DD8F" w:rsidR="00BC1F1E" w:rsidRPr="0029614B" w:rsidRDefault="00BC1F1E" w:rsidP="0029614B">
      <w:pPr>
        <w:rPr>
          <w:rFonts w:ascii="Arial" w:hAnsi="Arial" w:cs="Arial"/>
          <w:i/>
        </w:rPr>
      </w:pPr>
    </w:p>
    <w:p w14:paraId="3E87049A" w14:textId="77777777" w:rsidR="00F11376" w:rsidRDefault="00F11376" w:rsidP="002A2D55">
      <w:pPr>
        <w:rPr>
          <w:rFonts w:ascii="Arial" w:hAnsi="Arial" w:cs="Arial"/>
          <w:i/>
        </w:rPr>
      </w:pPr>
    </w:p>
    <w:p w14:paraId="0C7C234B" w14:textId="77777777" w:rsidR="00F11376" w:rsidRDefault="00F11376" w:rsidP="002A2D55">
      <w:pPr>
        <w:rPr>
          <w:rFonts w:ascii="Arial" w:hAnsi="Arial" w:cs="Arial"/>
          <w:i/>
        </w:rPr>
      </w:pPr>
    </w:p>
    <w:p w14:paraId="105EDAAB" w14:textId="1CA6417E" w:rsidR="00F11376" w:rsidRDefault="00F11376" w:rsidP="002A2D55">
      <w:pPr>
        <w:rPr>
          <w:rFonts w:ascii="Arial" w:hAnsi="Arial" w:cs="Arial"/>
          <w:i/>
        </w:rPr>
      </w:pPr>
    </w:p>
    <w:p w14:paraId="2F9672B6" w14:textId="77777777" w:rsidR="00F11376" w:rsidRDefault="00F11376" w:rsidP="002A2D55">
      <w:pPr>
        <w:rPr>
          <w:rFonts w:ascii="Arial" w:hAnsi="Arial" w:cs="Arial"/>
          <w:i/>
        </w:rPr>
      </w:pPr>
    </w:p>
    <w:p w14:paraId="6AD36BBC" w14:textId="50EA6D76" w:rsidR="00F11376" w:rsidRDefault="00F11376" w:rsidP="002A2D55">
      <w:pPr>
        <w:rPr>
          <w:rFonts w:ascii="Arial" w:hAnsi="Arial" w:cs="Arial"/>
          <w:i/>
        </w:rPr>
      </w:pPr>
    </w:p>
    <w:p w14:paraId="5D06086D" w14:textId="43B1F279" w:rsidR="00F11376" w:rsidRDefault="00F11376" w:rsidP="002A2D55">
      <w:pPr>
        <w:rPr>
          <w:rFonts w:ascii="Arial" w:hAnsi="Arial" w:cs="Arial"/>
          <w:i/>
        </w:rPr>
      </w:pPr>
    </w:p>
    <w:p w14:paraId="41538887" w14:textId="045FBCAA" w:rsidR="00C6595B" w:rsidRDefault="00A3231F" w:rsidP="00177694">
      <w:pPr>
        <w:jc w:val="center"/>
      </w:pPr>
      <w:r w:rsidRPr="00A3231F">
        <w:t xml:space="preserve"> </w:t>
      </w:r>
    </w:p>
    <w:p w14:paraId="5D797D40" w14:textId="67D5720A" w:rsidR="008F17C5" w:rsidRDefault="00833D07" w:rsidP="00177694">
      <w:pPr>
        <w:jc w:val="center"/>
      </w:pPr>
      <w:r>
        <w:rPr>
          <w:rFonts w:ascii="Arial" w:hAnsi="Arial" w:cs="Arial"/>
          <w:i/>
          <w:noProof/>
        </w:rPr>
        <mc:AlternateContent>
          <mc:Choice Requires="wps">
            <w:drawing>
              <wp:anchor distT="0" distB="0" distL="114300" distR="114300" simplePos="0" relativeHeight="251665410" behindDoc="0" locked="0" layoutInCell="1" allowOverlap="1" wp14:anchorId="5DB861DD" wp14:editId="703985B9">
                <wp:simplePos x="0" y="0"/>
                <wp:positionH relativeFrom="margin">
                  <wp:align>center</wp:align>
                </wp:positionH>
                <wp:positionV relativeFrom="paragraph">
                  <wp:posOffset>18592</wp:posOffset>
                </wp:positionV>
                <wp:extent cx="4490114" cy="2362200"/>
                <wp:effectExtent l="0" t="0" r="24765" b="19050"/>
                <wp:wrapNone/>
                <wp:docPr id="14" name="Text Box 14"/>
                <wp:cNvGraphicFramePr/>
                <a:graphic xmlns:a="http://schemas.openxmlformats.org/drawingml/2006/main">
                  <a:graphicData uri="http://schemas.microsoft.com/office/word/2010/wordprocessingShape">
                    <wps:wsp>
                      <wps:cNvSpPr txBox="1"/>
                      <wps:spPr>
                        <a:xfrm>
                          <a:off x="0" y="0"/>
                          <a:ext cx="4490114" cy="2362200"/>
                        </a:xfrm>
                        <a:prstGeom prst="rect">
                          <a:avLst/>
                        </a:prstGeom>
                        <a:solidFill>
                          <a:schemeClr val="lt1"/>
                        </a:solidFill>
                        <a:ln w="6350">
                          <a:solidFill>
                            <a:schemeClr val="bg1"/>
                          </a:solidFill>
                        </a:ln>
                      </wps:spPr>
                      <wps:txbx>
                        <w:txbxContent>
                          <w:p w14:paraId="33BD9DD7" w14:textId="2328118D" w:rsidR="004C1588" w:rsidRPr="00BD1415" w:rsidRDefault="004C1588" w:rsidP="00721B9E">
                            <w:pPr>
                              <w:jc w:val="center"/>
                              <w:rPr>
                                <w:rFonts w:ascii="Arial" w:hAnsi="Arial" w:cs="Arial"/>
                                <w:b/>
                              </w:rPr>
                            </w:pPr>
                            <w:r>
                              <w:rPr>
                                <w:rFonts w:ascii="Arial" w:hAnsi="Arial" w:cs="Arial"/>
                                <w:b/>
                              </w:rPr>
                              <w:t>Modified Cylinder Head (Exhaust)</w:t>
                            </w:r>
                          </w:p>
                          <w:tbl>
                            <w:tblPr>
                              <w:tblStyle w:val="TableGrid"/>
                              <w:tblW w:w="0" w:type="auto"/>
                              <w:tblInd w:w="-5" w:type="dxa"/>
                              <w:tblLayout w:type="fixed"/>
                              <w:tblLook w:val="04A0" w:firstRow="1" w:lastRow="0" w:firstColumn="1" w:lastColumn="0" w:noHBand="0" w:noVBand="1"/>
                            </w:tblPr>
                            <w:tblGrid>
                              <w:gridCol w:w="730"/>
                              <w:gridCol w:w="767"/>
                              <w:gridCol w:w="877"/>
                              <w:gridCol w:w="887"/>
                              <w:gridCol w:w="992"/>
                              <w:gridCol w:w="1417"/>
                              <w:gridCol w:w="1134"/>
                            </w:tblGrid>
                            <w:tr w:rsidR="004C1588" w14:paraId="5ABE7254" w14:textId="5B662EC4" w:rsidTr="00EC030A">
                              <w:trPr>
                                <w:trHeight w:val="638"/>
                              </w:trPr>
                              <w:tc>
                                <w:tcPr>
                                  <w:tcW w:w="730" w:type="dxa"/>
                                </w:tcPr>
                                <w:p w14:paraId="20A6538E" w14:textId="77777777" w:rsidR="004C1588" w:rsidRDefault="004C1588" w:rsidP="00721B9E">
                                  <w:pPr>
                                    <w:jc w:val="center"/>
                                    <w:rPr>
                                      <w:rFonts w:ascii="Arial" w:hAnsi="Arial" w:cs="Arial"/>
                                      <w:i/>
                                    </w:rPr>
                                  </w:pPr>
                                  <w:r>
                                    <w:rPr>
                                      <w:rFonts w:ascii="Arial" w:hAnsi="Arial" w:cs="Arial"/>
                                      <w:i/>
                                    </w:rPr>
                                    <w:t>Lift Ratio</w:t>
                                  </w:r>
                                </w:p>
                              </w:tc>
                              <w:tc>
                                <w:tcPr>
                                  <w:tcW w:w="767" w:type="dxa"/>
                                </w:tcPr>
                                <w:p w14:paraId="27E03578" w14:textId="77777777" w:rsidR="004C1588" w:rsidRDefault="004C1588" w:rsidP="00721B9E">
                                  <w:pPr>
                                    <w:jc w:val="center"/>
                                    <w:rPr>
                                      <w:rFonts w:ascii="Arial" w:hAnsi="Arial" w:cs="Arial"/>
                                      <w:i/>
                                    </w:rPr>
                                  </w:pPr>
                                  <w:r>
                                    <w:rPr>
                                      <w:rFonts w:ascii="Arial" w:hAnsi="Arial" w:cs="Arial"/>
                                      <w:i/>
                                    </w:rPr>
                                    <w:t>Lift (mm)</w:t>
                                  </w:r>
                                </w:p>
                              </w:tc>
                              <w:tc>
                                <w:tcPr>
                                  <w:tcW w:w="877" w:type="dxa"/>
                                </w:tcPr>
                                <w:p w14:paraId="5F700FFD" w14:textId="12FCE10F" w:rsidR="004C1588" w:rsidRDefault="004C1588" w:rsidP="00721B9E">
                                  <w:pPr>
                                    <w:jc w:val="center"/>
                                    <w:rPr>
                                      <w:rFonts w:ascii="Arial" w:hAnsi="Arial" w:cs="Arial"/>
                                      <w:i/>
                                    </w:rPr>
                                  </w:pPr>
                                  <w:r>
                                    <w:rPr>
                                      <w:rFonts w:ascii="Arial" w:hAnsi="Arial" w:cs="Arial"/>
                                      <w:i/>
                                    </w:rPr>
                                    <w:t>Airflow Meter (%)</w:t>
                                  </w:r>
                                </w:p>
                              </w:tc>
                              <w:tc>
                                <w:tcPr>
                                  <w:tcW w:w="887" w:type="dxa"/>
                                </w:tcPr>
                                <w:p w14:paraId="69223D1E" w14:textId="77777777" w:rsidR="004C1588" w:rsidRDefault="004C1588" w:rsidP="00721B9E">
                                  <w:pPr>
                                    <w:jc w:val="center"/>
                                    <w:rPr>
                                      <w:rFonts w:ascii="Arial" w:hAnsi="Arial" w:cs="Arial"/>
                                      <w:i/>
                                    </w:rPr>
                                  </w:pPr>
                                  <w:r>
                                    <w:rPr>
                                      <w:rFonts w:ascii="Arial" w:hAnsi="Arial" w:cs="Arial"/>
                                      <w:i/>
                                    </w:rPr>
                                    <w:t>Bungs Open</w:t>
                                  </w:r>
                                </w:p>
                              </w:tc>
                              <w:tc>
                                <w:tcPr>
                                  <w:tcW w:w="992" w:type="dxa"/>
                                </w:tcPr>
                                <w:p w14:paraId="618F8A6D" w14:textId="7F3EE441" w:rsidR="004C1588" w:rsidRDefault="004C1588" w:rsidP="00721B9E">
                                  <w:pPr>
                                    <w:jc w:val="center"/>
                                    <w:rPr>
                                      <w:rFonts w:ascii="Arial" w:hAnsi="Arial" w:cs="Arial"/>
                                      <w:i/>
                                    </w:rPr>
                                  </w:pPr>
                                  <w:r>
                                    <w:rPr>
                                      <w:rFonts w:ascii="Arial" w:hAnsi="Arial" w:cs="Arial"/>
                                      <w:i/>
                                    </w:rPr>
                                    <w:t>Airflow Velocity (cf/m)</w:t>
                                  </w:r>
                                </w:p>
                              </w:tc>
                              <w:tc>
                                <w:tcPr>
                                  <w:tcW w:w="1417" w:type="dxa"/>
                                </w:tcPr>
                                <w:p w14:paraId="18BAFD73" w14:textId="5890EFF1" w:rsidR="004C1588" w:rsidRPr="00EC030A" w:rsidRDefault="004C1588" w:rsidP="00721B9E">
                                  <w:pPr>
                                    <w:jc w:val="center"/>
                                    <w:rPr>
                                      <w:rFonts w:ascii="Arial" w:hAnsi="Arial" w:cs="Arial"/>
                                      <w:i/>
                                    </w:rPr>
                                  </w:pPr>
                                  <w:r>
                                    <w:rPr>
                                      <w:rFonts w:ascii="Arial" w:hAnsi="Arial" w:cs="Arial"/>
                                      <w:i/>
                                    </w:rPr>
                                    <w:t>Volumetric Flow Rate (m</w:t>
                                  </w:r>
                                  <w:r>
                                    <w:rPr>
                                      <w:rFonts w:ascii="Arial" w:hAnsi="Arial" w:cs="Arial"/>
                                      <w:i/>
                                      <w:vertAlign w:val="superscript"/>
                                    </w:rPr>
                                    <w:t>3</w:t>
                                  </w:r>
                                  <w:r>
                                    <w:rPr>
                                      <w:rFonts w:ascii="Arial" w:hAnsi="Arial" w:cs="Arial"/>
                                      <w:i/>
                                    </w:rPr>
                                    <w:t>/sec)</w:t>
                                  </w:r>
                                </w:p>
                              </w:tc>
                              <w:tc>
                                <w:tcPr>
                                  <w:tcW w:w="1134" w:type="dxa"/>
                                </w:tcPr>
                                <w:p w14:paraId="7A1CF2EF" w14:textId="2F66E063" w:rsidR="004C1588" w:rsidRDefault="004C1588" w:rsidP="00721B9E">
                                  <w:pPr>
                                    <w:jc w:val="center"/>
                                    <w:rPr>
                                      <w:rFonts w:ascii="Arial" w:hAnsi="Arial" w:cs="Arial"/>
                                      <w:i/>
                                    </w:rPr>
                                  </w:pPr>
                                  <w:r>
                                    <w:rPr>
                                      <w:rFonts w:ascii="Arial" w:hAnsi="Arial" w:cs="Arial"/>
                                      <w:i/>
                                    </w:rPr>
                                    <w:t>Temp (</w:t>
                                  </w:r>
                                  <w:r>
                                    <w:rPr>
                                      <w:rFonts w:ascii="Arial" w:hAnsi="Arial" w:cs="Arial"/>
                                      <w:i/>
                                      <w:vertAlign w:val="superscript"/>
                                    </w:rPr>
                                    <w:t>o</w:t>
                                  </w:r>
                                  <w:r>
                                    <w:rPr>
                                      <w:rFonts w:ascii="Arial" w:hAnsi="Arial" w:cs="Arial"/>
                                      <w:i/>
                                    </w:rPr>
                                    <w:t>C)</w:t>
                                  </w:r>
                                </w:p>
                              </w:tc>
                            </w:tr>
                            <w:tr w:rsidR="004C1588" w14:paraId="4A597FFD" w14:textId="0915891B" w:rsidTr="00EC030A">
                              <w:tc>
                                <w:tcPr>
                                  <w:tcW w:w="730" w:type="dxa"/>
                                </w:tcPr>
                                <w:p w14:paraId="5734EE96" w14:textId="77777777" w:rsidR="004C1588" w:rsidRDefault="004C1588" w:rsidP="00721B9E">
                                  <w:pPr>
                                    <w:jc w:val="center"/>
                                    <w:rPr>
                                      <w:rFonts w:ascii="Arial" w:hAnsi="Arial" w:cs="Arial"/>
                                      <w:i/>
                                    </w:rPr>
                                  </w:pPr>
                                  <w:r>
                                    <w:rPr>
                                      <w:rFonts w:ascii="Arial" w:hAnsi="Arial" w:cs="Arial"/>
                                      <w:i/>
                                    </w:rPr>
                                    <w:t>0.05</w:t>
                                  </w:r>
                                </w:p>
                              </w:tc>
                              <w:tc>
                                <w:tcPr>
                                  <w:tcW w:w="767" w:type="dxa"/>
                                </w:tcPr>
                                <w:p w14:paraId="24B1C3D0" w14:textId="5475098E" w:rsidR="004C1588" w:rsidRDefault="004C1588" w:rsidP="00721B9E">
                                  <w:pPr>
                                    <w:jc w:val="center"/>
                                    <w:rPr>
                                      <w:rFonts w:ascii="Arial" w:hAnsi="Arial" w:cs="Arial"/>
                                      <w:i/>
                                    </w:rPr>
                                  </w:pPr>
                                  <w:r>
                                    <w:rPr>
                                      <w:rFonts w:ascii="Arial" w:hAnsi="Arial" w:cs="Arial"/>
                                      <w:i/>
                                    </w:rPr>
                                    <w:t>1.21</w:t>
                                  </w:r>
                                </w:p>
                              </w:tc>
                              <w:tc>
                                <w:tcPr>
                                  <w:tcW w:w="877" w:type="dxa"/>
                                </w:tcPr>
                                <w:p w14:paraId="52B1DBCD" w14:textId="3C2E16BF" w:rsidR="004C1588" w:rsidRDefault="004C1588" w:rsidP="00721B9E">
                                  <w:pPr>
                                    <w:jc w:val="center"/>
                                    <w:rPr>
                                      <w:rFonts w:ascii="Arial" w:hAnsi="Arial" w:cs="Arial"/>
                                      <w:i/>
                                    </w:rPr>
                                  </w:pPr>
                                  <w:r>
                                    <w:rPr>
                                      <w:rFonts w:ascii="Arial" w:hAnsi="Arial" w:cs="Arial"/>
                                      <w:i/>
                                    </w:rPr>
                                    <w:t>40</w:t>
                                  </w:r>
                                </w:p>
                              </w:tc>
                              <w:tc>
                                <w:tcPr>
                                  <w:tcW w:w="887" w:type="dxa"/>
                                </w:tcPr>
                                <w:p w14:paraId="0C4A2E21" w14:textId="763570A8" w:rsidR="004C1588" w:rsidRDefault="004C1588" w:rsidP="00721B9E">
                                  <w:pPr>
                                    <w:jc w:val="center"/>
                                    <w:rPr>
                                      <w:rFonts w:ascii="Arial" w:hAnsi="Arial" w:cs="Arial"/>
                                      <w:i/>
                                    </w:rPr>
                                  </w:pPr>
                                  <w:r>
                                    <w:rPr>
                                      <w:rFonts w:ascii="Arial" w:hAnsi="Arial" w:cs="Arial"/>
                                      <w:i/>
                                    </w:rPr>
                                    <w:t>1,2</w:t>
                                  </w:r>
                                </w:p>
                              </w:tc>
                              <w:tc>
                                <w:tcPr>
                                  <w:tcW w:w="992" w:type="dxa"/>
                                </w:tcPr>
                                <w:p w14:paraId="14D8559F" w14:textId="5EBE654E" w:rsidR="004C1588" w:rsidRDefault="004C1588" w:rsidP="00721B9E">
                                  <w:pPr>
                                    <w:jc w:val="center"/>
                                    <w:rPr>
                                      <w:rFonts w:ascii="Arial" w:hAnsi="Arial" w:cs="Arial"/>
                                      <w:i/>
                                    </w:rPr>
                                  </w:pPr>
                                  <w:r>
                                    <w:rPr>
                                      <w:rFonts w:ascii="Arial" w:hAnsi="Arial" w:cs="Arial"/>
                                      <w:i/>
                                    </w:rPr>
                                    <w:t>12</w:t>
                                  </w:r>
                                </w:p>
                              </w:tc>
                              <w:tc>
                                <w:tcPr>
                                  <w:tcW w:w="1417" w:type="dxa"/>
                                </w:tcPr>
                                <w:p w14:paraId="6D39FA79" w14:textId="162DF576" w:rsidR="004C1588" w:rsidRDefault="004C1588" w:rsidP="00721B9E">
                                  <w:pPr>
                                    <w:jc w:val="center"/>
                                    <w:rPr>
                                      <w:rFonts w:ascii="Arial" w:hAnsi="Arial" w:cs="Arial"/>
                                      <w:i/>
                                    </w:rPr>
                                  </w:pPr>
                                  <w:r>
                                    <w:rPr>
                                      <w:rFonts w:ascii="Arial" w:hAnsi="Arial" w:cs="Arial"/>
                                      <w:i/>
                                    </w:rPr>
                                    <w:t>0.005663</w:t>
                                  </w:r>
                                </w:p>
                              </w:tc>
                              <w:tc>
                                <w:tcPr>
                                  <w:tcW w:w="1134" w:type="dxa"/>
                                </w:tcPr>
                                <w:p w14:paraId="1A3976A6" w14:textId="7CEEB8F1" w:rsidR="004C1588" w:rsidRDefault="004C1588" w:rsidP="00721B9E">
                                  <w:pPr>
                                    <w:jc w:val="center"/>
                                    <w:rPr>
                                      <w:rFonts w:ascii="Arial" w:hAnsi="Arial" w:cs="Arial"/>
                                      <w:i/>
                                    </w:rPr>
                                  </w:pPr>
                                </w:p>
                              </w:tc>
                            </w:tr>
                            <w:tr w:rsidR="004C1588" w14:paraId="3FA2B72A" w14:textId="648FD41F" w:rsidTr="00EC030A">
                              <w:tc>
                                <w:tcPr>
                                  <w:tcW w:w="730" w:type="dxa"/>
                                </w:tcPr>
                                <w:p w14:paraId="668FF4D5" w14:textId="77777777" w:rsidR="004C1588" w:rsidRDefault="004C1588" w:rsidP="00721B9E">
                                  <w:pPr>
                                    <w:jc w:val="center"/>
                                    <w:rPr>
                                      <w:rFonts w:ascii="Arial" w:hAnsi="Arial" w:cs="Arial"/>
                                      <w:i/>
                                    </w:rPr>
                                  </w:pPr>
                                  <w:r>
                                    <w:rPr>
                                      <w:rFonts w:ascii="Arial" w:hAnsi="Arial" w:cs="Arial"/>
                                      <w:i/>
                                    </w:rPr>
                                    <w:t>0.1</w:t>
                                  </w:r>
                                </w:p>
                              </w:tc>
                              <w:tc>
                                <w:tcPr>
                                  <w:tcW w:w="767" w:type="dxa"/>
                                </w:tcPr>
                                <w:p w14:paraId="3BB08D1C" w14:textId="6731FB74" w:rsidR="004C1588" w:rsidRDefault="004C1588" w:rsidP="00721B9E">
                                  <w:pPr>
                                    <w:jc w:val="center"/>
                                    <w:rPr>
                                      <w:rFonts w:ascii="Arial" w:hAnsi="Arial" w:cs="Arial"/>
                                      <w:i/>
                                    </w:rPr>
                                  </w:pPr>
                                  <w:r>
                                    <w:rPr>
                                      <w:rFonts w:ascii="Arial" w:hAnsi="Arial" w:cs="Arial"/>
                                      <w:i/>
                                    </w:rPr>
                                    <w:t>2.41</w:t>
                                  </w:r>
                                </w:p>
                              </w:tc>
                              <w:tc>
                                <w:tcPr>
                                  <w:tcW w:w="877" w:type="dxa"/>
                                </w:tcPr>
                                <w:p w14:paraId="7F223D11" w14:textId="652DA24F" w:rsidR="004C1588" w:rsidRDefault="004C1588" w:rsidP="00721B9E">
                                  <w:pPr>
                                    <w:jc w:val="center"/>
                                    <w:rPr>
                                      <w:rFonts w:ascii="Arial" w:hAnsi="Arial" w:cs="Arial"/>
                                      <w:i/>
                                    </w:rPr>
                                  </w:pPr>
                                  <w:r>
                                    <w:rPr>
                                      <w:rFonts w:ascii="Arial" w:hAnsi="Arial" w:cs="Arial"/>
                                      <w:i/>
                                    </w:rPr>
                                    <w:t>83</w:t>
                                  </w:r>
                                </w:p>
                              </w:tc>
                              <w:tc>
                                <w:tcPr>
                                  <w:tcW w:w="887" w:type="dxa"/>
                                </w:tcPr>
                                <w:p w14:paraId="5F8DA378" w14:textId="537CCF9C" w:rsidR="004C1588" w:rsidRDefault="004C1588" w:rsidP="00721B9E">
                                  <w:pPr>
                                    <w:jc w:val="center"/>
                                    <w:rPr>
                                      <w:rFonts w:ascii="Arial" w:hAnsi="Arial" w:cs="Arial"/>
                                      <w:i/>
                                    </w:rPr>
                                  </w:pPr>
                                  <w:r>
                                    <w:rPr>
                                      <w:rFonts w:ascii="Arial" w:hAnsi="Arial" w:cs="Arial"/>
                                      <w:i/>
                                    </w:rPr>
                                    <w:t>1,2</w:t>
                                  </w:r>
                                </w:p>
                              </w:tc>
                              <w:tc>
                                <w:tcPr>
                                  <w:tcW w:w="992" w:type="dxa"/>
                                </w:tcPr>
                                <w:p w14:paraId="57C51AD1" w14:textId="6EB1C6FC" w:rsidR="004C1588" w:rsidRDefault="004C1588" w:rsidP="00721B9E">
                                  <w:pPr>
                                    <w:jc w:val="center"/>
                                    <w:rPr>
                                      <w:rFonts w:ascii="Arial" w:hAnsi="Arial" w:cs="Arial"/>
                                      <w:i/>
                                    </w:rPr>
                                  </w:pPr>
                                  <w:r>
                                    <w:rPr>
                                      <w:rFonts w:ascii="Arial" w:hAnsi="Arial" w:cs="Arial"/>
                                      <w:i/>
                                    </w:rPr>
                                    <w:t>24</w:t>
                                  </w:r>
                                </w:p>
                              </w:tc>
                              <w:tc>
                                <w:tcPr>
                                  <w:tcW w:w="1417" w:type="dxa"/>
                                </w:tcPr>
                                <w:p w14:paraId="659AA2CE" w14:textId="202D9599" w:rsidR="004C1588" w:rsidRDefault="004C1588" w:rsidP="00721B9E">
                                  <w:pPr>
                                    <w:jc w:val="center"/>
                                    <w:rPr>
                                      <w:rFonts w:ascii="Arial" w:hAnsi="Arial" w:cs="Arial"/>
                                      <w:i/>
                                    </w:rPr>
                                  </w:pPr>
                                  <w:r>
                                    <w:rPr>
                                      <w:rFonts w:ascii="Arial" w:hAnsi="Arial" w:cs="Arial"/>
                                      <w:i/>
                                    </w:rPr>
                                    <w:t>0.011327</w:t>
                                  </w:r>
                                </w:p>
                              </w:tc>
                              <w:tc>
                                <w:tcPr>
                                  <w:tcW w:w="1134" w:type="dxa"/>
                                </w:tcPr>
                                <w:p w14:paraId="7CC99023" w14:textId="06B840CD" w:rsidR="004C1588" w:rsidRDefault="004C1588" w:rsidP="00721B9E">
                                  <w:pPr>
                                    <w:jc w:val="center"/>
                                    <w:rPr>
                                      <w:rFonts w:ascii="Arial" w:hAnsi="Arial" w:cs="Arial"/>
                                      <w:i/>
                                    </w:rPr>
                                  </w:pPr>
                                </w:p>
                              </w:tc>
                            </w:tr>
                            <w:tr w:rsidR="004C1588" w14:paraId="14788EA4" w14:textId="38D59E64" w:rsidTr="00EC030A">
                              <w:tc>
                                <w:tcPr>
                                  <w:tcW w:w="730" w:type="dxa"/>
                                </w:tcPr>
                                <w:p w14:paraId="6059AE08" w14:textId="77777777" w:rsidR="004C1588" w:rsidRDefault="004C1588" w:rsidP="00721B9E">
                                  <w:pPr>
                                    <w:jc w:val="center"/>
                                    <w:rPr>
                                      <w:rFonts w:ascii="Arial" w:hAnsi="Arial" w:cs="Arial"/>
                                      <w:i/>
                                    </w:rPr>
                                  </w:pPr>
                                  <w:r>
                                    <w:rPr>
                                      <w:rFonts w:ascii="Arial" w:hAnsi="Arial" w:cs="Arial"/>
                                      <w:i/>
                                    </w:rPr>
                                    <w:t>0,15</w:t>
                                  </w:r>
                                </w:p>
                              </w:tc>
                              <w:tc>
                                <w:tcPr>
                                  <w:tcW w:w="767" w:type="dxa"/>
                                </w:tcPr>
                                <w:p w14:paraId="6B7658B2" w14:textId="1041C19F" w:rsidR="004C1588" w:rsidRDefault="004C1588" w:rsidP="00721B9E">
                                  <w:pPr>
                                    <w:jc w:val="center"/>
                                    <w:rPr>
                                      <w:rFonts w:ascii="Arial" w:hAnsi="Arial" w:cs="Arial"/>
                                      <w:i/>
                                    </w:rPr>
                                  </w:pPr>
                                  <w:r>
                                    <w:rPr>
                                      <w:rFonts w:ascii="Arial" w:hAnsi="Arial" w:cs="Arial"/>
                                      <w:i/>
                                    </w:rPr>
                                    <w:t>3.62</w:t>
                                  </w:r>
                                </w:p>
                              </w:tc>
                              <w:tc>
                                <w:tcPr>
                                  <w:tcW w:w="877" w:type="dxa"/>
                                </w:tcPr>
                                <w:p w14:paraId="3635A52B" w14:textId="1D2EBBBB" w:rsidR="004C1588" w:rsidRDefault="004C1588" w:rsidP="00721B9E">
                                  <w:pPr>
                                    <w:jc w:val="center"/>
                                    <w:rPr>
                                      <w:rFonts w:ascii="Arial" w:hAnsi="Arial" w:cs="Arial"/>
                                      <w:i/>
                                    </w:rPr>
                                  </w:pPr>
                                  <w:r>
                                    <w:rPr>
                                      <w:rFonts w:ascii="Arial" w:hAnsi="Arial" w:cs="Arial"/>
                                      <w:i/>
                                    </w:rPr>
                                    <w:t>87</w:t>
                                  </w:r>
                                </w:p>
                              </w:tc>
                              <w:tc>
                                <w:tcPr>
                                  <w:tcW w:w="887" w:type="dxa"/>
                                </w:tcPr>
                                <w:p w14:paraId="430E29E1" w14:textId="28587783" w:rsidR="004C1588" w:rsidRDefault="004C1588" w:rsidP="00721B9E">
                                  <w:pPr>
                                    <w:jc w:val="center"/>
                                    <w:rPr>
                                      <w:rFonts w:ascii="Arial" w:hAnsi="Arial" w:cs="Arial"/>
                                      <w:i/>
                                    </w:rPr>
                                  </w:pPr>
                                  <w:r>
                                    <w:rPr>
                                      <w:rFonts w:ascii="Arial" w:hAnsi="Arial" w:cs="Arial"/>
                                      <w:i/>
                                    </w:rPr>
                                    <w:t>1,3</w:t>
                                  </w:r>
                                </w:p>
                              </w:tc>
                              <w:tc>
                                <w:tcPr>
                                  <w:tcW w:w="992" w:type="dxa"/>
                                </w:tcPr>
                                <w:p w14:paraId="11696C9D" w14:textId="1262A16F" w:rsidR="004C1588" w:rsidRDefault="004C1588" w:rsidP="00721B9E">
                                  <w:pPr>
                                    <w:jc w:val="center"/>
                                    <w:rPr>
                                      <w:rFonts w:ascii="Arial" w:hAnsi="Arial" w:cs="Arial"/>
                                      <w:i/>
                                    </w:rPr>
                                  </w:pPr>
                                  <w:r>
                                    <w:rPr>
                                      <w:rFonts w:ascii="Arial" w:hAnsi="Arial" w:cs="Arial"/>
                                      <w:i/>
                                    </w:rPr>
                                    <w:t>35</w:t>
                                  </w:r>
                                </w:p>
                              </w:tc>
                              <w:tc>
                                <w:tcPr>
                                  <w:tcW w:w="1417" w:type="dxa"/>
                                </w:tcPr>
                                <w:p w14:paraId="6605B1F0" w14:textId="69ACAD84" w:rsidR="004C1588" w:rsidRDefault="004C1588" w:rsidP="00721B9E">
                                  <w:pPr>
                                    <w:jc w:val="center"/>
                                    <w:rPr>
                                      <w:rFonts w:ascii="Arial" w:hAnsi="Arial" w:cs="Arial"/>
                                      <w:i/>
                                    </w:rPr>
                                  </w:pPr>
                                  <w:r>
                                    <w:rPr>
                                      <w:rFonts w:ascii="Arial" w:hAnsi="Arial" w:cs="Arial"/>
                                      <w:i/>
                                    </w:rPr>
                                    <w:t>0.016518</w:t>
                                  </w:r>
                                </w:p>
                              </w:tc>
                              <w:tc>
                                <w:tcPr>
                                  <w:tcW w:w="1134" w:type="dxa"/>
                                </w:tcPr>
                                <w:p w14:paraId="762A2F20" w14:textId="337336AF" w:rsidR="004C1588" w:rsidRDefault="004C1588" w:rsidP="00721B9E">
                                  <w:pPr>
                                    <w:jc w:val="center"/>
                                    <w:rPr>
                                      <w:rFonts w:ascii="Arial" w:hAnsi="Arial" w:cs="Arial"/>
                                      <w:i/>
                                    </w:rPr>
                                  </w:pPr>
                                </w:p>
                              </w:tc>
                            </w:tr>
                            <w:tr w:rsidR="004C1588" w14:paraId="55560D0D" w14:textId="01947D2A" w:rsidTr="00EC030A">
                              <w:tc>
                                <w:tcPr>
                                  <w:tcW w:w="730" w:type="dxa"/>
                                </w:tcPr>
                                <w:p w14:paraId="7004E79E" w14:textId="77777777" w:rsidR="004C1588" w:rsidRDefault="004C1588" w:rsidP="00721B9E">
                                  <w:pPr>
                                    <w:jc w:val="center"/>
                                    <w:rPr>
                                      <w:rFonts w:ascii="Arial" w:hAnsi="Arial" w:cs="Arial"/>
                                      <w:i/>
                                    </w:rPr>
                                  </w:pPr>
                                  <w:r>
                                    <w:rPr>
                                      <w:rFonts w:ascii="Arial" w:hAnsi="Arial" w:cs="Arial"/>
                                      <w:i/>
                                    </w:rPr>
                                    <w:t>0.2</w:t>
                                  </w:r>
                                </w:p>
                              </w:tc>
                              <w:tc>
                                <w:tcPr>
                                  <w:tcW w:w="767" w:type="dxa"/>
                                </w:tcPr>
                                <w:p w14:paraId="07368187" w14:textId="418CFE57" w:rsidR="004C1588" w:rsidRDefault="004C1588" w:rsidP="00721B9E">
                                  <w:pPr>
                                    <w:jc w:val="center"/>
                                    <w:rPr>
                                      <w:rFonts w:ascii="Arial" w:hAnsi="Arial" w:cs="Arial"/>
                                      <w:i/>
                                    </w:rPr>
                                  </w:pPr>
                                  <w:r>
                                    <w:rPr>
                                      <w:rFonts w:ascii="Arial" w:hAnsi="Arial" w:cs="Arial"/>
                                      <w:i/>
                                    </w:rPr>
                                    <w:t>4.82</w:t>
                                  </w:r>
                                </w:p>
                              </w:tc>
                              <w:tc>
                                <w:tcPr>
                                  <w:tcW w:w="877" w:type="dxa"/>
                                </w:tcPr>
                                <w:p w14:paraId="5113C586" w14:textId="72C479D3" w:rsidR="004C1588" w:rsidRDefault="004C1588" w:rsidP="00721B9E">
                                  <w:pPr>
                                    <w:jc w:val="center"/>
                                    <w:rPr>
                                      <w:rFonts w:ascii="Arial" w:hAnsi="Arial" w:cs="Arial"/>
                                      <w:i/>
                                    </w:rPr>
                                  </w:pPr>
                                  <w:r>
                                    <w:rPr>
                                      <w:rFonts w:ascii="Arial" w:hAnsi="Arial" w:cs="Arial"/>
                                      <w:i/>
                                    </w:rPr>
                                    <w:t>77</w:t>
                                  </w:r>
                                </w:p>
                              </w:tc>
                              <w:tc>
                                <w:tcPr>
                                  <w:tcW w:w="887" w:type="dxa"/>
                                </w:tcPr>
                                <w:p w14:paraId="7E8D8955" w14:textId="1F931069" w:rsidR="004C1588" w:rsidRDefault="004C1588" w:rsidP="00721B9E">
                                  <w:pPr>
                                    <w:jc w:val="center"/>
                                    <w:rPr>
                                      <w:rFonts w:ascii="Arial" w:hAnsi="Arial" w:cs="Arial"/>
                                      <w:i/>
                                    </w:rPr>
                                  </w:pPr>
                                  <w:r>
                                    <w:rPr>
                                      <w:rFonts w:ascii="Arial" w:hAnsi="Arial" w:cs="Arial"/>
                                      <w:i/>
                                    </w:rPr>
                                    <w:t>1,2,3</w:t>
                                  </w:r>
                                </w:p>
                              </w:tc>
                              <w:tc>
                                <w:tcPr>
                                  <w:tcW w:w="992" w:type="dxa"/>
                                </w:tcPr>
                                <w:p w14:paraId="16DA720D" w14:textId="65E1930F" w:rsidR="004C1588" w:rsidRDefault="004C1588" w:rsidP="00721B9E">
                                  <w:pPr>
                                    <w:jc w:val="center"/>
                                    <w:rPr>
                                      <w:rFonts w:ascii="Arial" w:hAnsi="Arial" w:cs="Arial"/>
                                      <w:i/>
                                    </w:rPr>
                                  </w:pPr>
                                  <w:r>
                                    <w:rPr>
                                      <w:rFonts w:ascii="Arial" w:hAnsi="Arial" w:cs="Arial"/>
                                      <w:i/>
                                    </w:rPr>
                                    <w:t>45.5</w:t>
                                  </w:r>
                                </w:p>
                              </w:tc>
                              <w:tc>
                                <w:tcPr>
                                  <w:tcW w:w="1417" w:type="dxa"/>
                                </w:tcPr>
                                <w:p w14:paraId="3601AFD2" w14:textId="64DD685E" w:rsidR="004C1588" w:rsidRDefault="004C1588" w:rsidP="00721B9E">
                                  <w:pPr>
                                    <w:jc w:val="center"/>
                                    <w:rPr>
                                      <w:rFonts w:ascii="Arial" w:hAnsi="Arial" w:cs="Arial"/>
                                      <w:i/>
                                    </w:rPr>
                                  </w:pPr>
                                  <w:r>
                                    <w:rPr>
                                      <w:rFonts w:ascii="Arial" w:hAnsi="Arial" w:cs="Arial"/>
                                      <w:i/>
                                    </w:rPr>
                                    <w:t>0.021473</w:t>
                                  </w:r>
                                </w:p>
                              </w:tc>
                              <w:tc>
                                <w:tcPr>
                                  <w:tcW w:w="1134" w:type="dxa"/>
                                </w:tcPr>
                                <w:p w14:paraId="38925899" w14:textId="1058B418" w:rsidR="004C1588" w:rsidRDefault="004C1588" w:rsidP="00721B9E">
                                  <w:pPr>
                                    <w:jc w:val="center"/>
                                    <w:rPr>
                                      <w:rFonts w:ascii="Arial" w:hAnsi="Arial" w:cs="Arial"/>
                                      <w:i/>
                                    </w:rPr>
                                  </w:pPr>
                                  <w:r>
                                    <w:rPr>
                                      <w:rFonts w:ascii="Arial" w:hAnsi="Arial" w:cs="Arial"/>
                                      <w:i/>
                                    </w:rPr>
                                    <w:t>38</w:t>
                                  </w:r>
                                </w:p>
                              </w:tc>
                            </w:tr>
                            <w:tr w:rsidR="004C1588" w14:paraId="4B7E669C" w14:textId="0988A588" w:rsidTr="00EC030A">
                              <w:tc>
                                <w:tcPr>
                                  <w:tcW w:w="730" w:type="dxa"/>
                                </w:tcPr>
                                <w:p w14:paraId="613F8BA1" w14:textId="77777777" w:rsidR="004C1588" w:rsidRDefault="004C1588" w:rsidP="00721B9E">
                                  <w:pPr>
                                    <w:jc w:val="center"/>
                                    <w:rPr>
                                      <w:rFonts w:ascii="Arial" w:hAnsi="Arial" w:cs="Arial"/>
                                      <w:i/>
                                    </w:rPr>
                                  </w:pPr>
                                  <w:r>
                                    <w:rPr>
                                      <w:rFonts w:ascii="Arial" w:hAnsi="Arial" w:cs="Arial"/>
                                      <w:i/>
                                    </w:rPr>
                                    <w:t>0.25</w:t>
                                  </w:r>
                                </w:p>
                              </w:tc>
                              <w:tc>
                                <w:tcPr>
                                  <w:tcW w:w="767" w:type="dxa"/>
                                </w:tcPr>
                                <w:p w14:paraId="5DDC8C82" w14:textId="118F0DDA" w:rsidR="004C1588" w:rsidRDefault="004C1588" w:rsidP="00721B9E">
                                  <w:pPr>
                                    <w:jc w:val="center"/>
                                    <w:rPr>
                                      <w:rFonts w:ascii="Arial" w:hAnsi="Arial" w:cs="Arial"/>
                                      <w:i/>
                                    </w:rPr>
                                  </w:pPr>
                                  <w:r>
                                    <w:rPr>
                                      <w:rFonts w:ascii="Arial" w:hAnsi="Arial" w:cs="Arial"/>
                                      <w:i/>
                                    </w:rPr>
                                    <w:t>6.03</w:t>
                                  </w:r>
                                </w:p>
                              </w:tc>
                              <w:tc>
                                <w:tcPr>
                                  <w:tcW w:w="877" w:type="dxa"/>
                                </w:tcPr>
                                <w:p w14:paraId="71073C14" w14:textId="0683D785" w:rsidR="004C1588" w:rsidRDefault="004C1588" w:rsidP="00721B9E">
                                  <w:pPr>
                                    <w:jc w:val="center"/>
                                    <w:rPr>
                                      <w:rFonts w:ascii="Arial" w:hAnsi="Arial" w:cs="Arial"/>
                                      <w:i/>
                                    </w:rPr>
                                  </w:pPr>
                                  <w:r>
                                    <w:rPr>
                                      <w:rFonts w:ascii="Arial" w:hAnsi="Arial" w:cs="Arial"/>
                                      <w:i/>
                                    </w:rPr>
                                    <w:t>91</w:t>
                                  </w:r>
                                </w:p>
                              </w:tc>
                              <w:tc>
                                <w:tcPr>
                                  <w:tcW w:w="887" w:type="dxa"/>
                                </w:tcPr>
                                <w:p w14:paraId="3D98B7D6" w14:textId="194E1DA7" w:rsidR="004C1588" w:rsidRDefault="004C1588" w:rsidP="00721B9E">
                                  <w:pPr>
                                    <w:jc w:val="center"/>
                                    <w:rPr>
                                      <w:rFonts w:ascii="Arial" w:hAnsi="Arial" w:cs="Arial"/>
                                      <w:i/>
                                    </w:rPr>
                                  </w:pPr>
                                  <w:r>
                                    <w:rPr>
                                      <w:rFonts w:ascii="Arial" w:hAnsi="Arial" w:cs="Arial"/>
                                      <w:i/>
                                    </w:rPr>
                                    <w:t>1,2,3</w:t>
                                  </w:r>
                                </w:p>
                              </w:tc>
                              <w:tc>
                                <w:tcPr>
                                  <w:tcW w:w="992" w:type="dxa"/>
                                </w:tcPr>
                                <w:p w14:paraId="26D16E3A" w14:textId="0CA15F78" w:rsidR="004C1588" w:rsidRDefault="004C1588" w:rsidP="00721B9E">
                                  <w:pPr>
                                    <w:jc w:val="center"/>
                                    <w:rPr>
                                      <w:rFonts w:ascii="Arial" w:hAnsi="Arial" w:cs="Arial"/>
                                      <w:i/>
                                    </w:rPr>
                                  </w:pPr>
                                  <w:r>
                                    <w:rPr>
                                      <w:rFonts w:ascii="Arial" w:hAnsi="Arial" w:cs="Arial"/>
                                      <w:i/>
                                    </w:rPr>
                                    <w:t>54</w:t>
                                  </w:r>
                                </w:p>
                              </w:tc>
                              <w:tc>
                                <w:tcPr>
                                  <w:tcW w:w="1417" w:type="dxa"/>
                                </w:tcPr>
                                <w:p w14:paraId="13B510AD" w14:textId="12726D39" w:rsidR="004C1588" w:rsidRDefault="004C1588" w:rsidP="00721B9E">
                                  <w:pPr>
                                    <w:jc w:val="center"/>
                                    <w:rPr>
                                      <w:rFonts w:ascii="Arial" w:hAnsi="Arial" w:cs="Arial"/>
                                      <w:i/>
                                    </w:rPr>
                                  </w:pPr>
                                  <w:r>
                                    <w:rPr>
                                      <w:rFonts w:ascii="Arial" w:hAnsi="Arial" w:cs="Arial"/>
                                      <w:i/>
                                    </w:rPr>
                                    <w:t>0.025485</w:t>
                                  </w:r>
                                </w:p>
                              </w:tc>
                              <w:tc>
                                <w:tcPr>
                                  <w:tcW w:w="1134" w:type="dxa"/>
                                </w:tcPr>
                                <w:p w14:paraId="5A42FBEA" w14:textId="36952B90" w:rsidR="004C1588" w:rsidRDefault="004C1588" w:rsidP="00721B9E">
                                  <w:pPr>
                                    <w:jc w:val="center"/>
                                    <w:rPr>
                                      <w:rFonts w:ascii="Arial" w:hAnsi="Arial" w:cs="Arial"/>
                                      <w:i/>
                                    </w:rPr>
                                  </w:pPr>
                                </w:p>
                              </w:tc>
                            </w:tr>
                            <w:tr w:rsidR="004C1588" w14:paraId="378478DC" w14:textId="30B53E0C" w:rsidTr="00EC030A">
                              <w:tc>
                                <w:tcPr>
                                  <w:tcW w:w="730" w:type="dxa"/>
                                </w:tcPr>
                                <w:p w14:paraId="4B3349B6" w14:textId="77777777" w:rsidR="004C1588" w:rsidRDefault="004C1588" w:rsidP="00721B9E">
                                  <w:pPr>
                                    <w:jc w:val="center"/>
                                    <w:rPr>
                                      <w:rFonts w:ascii="Arial" w:hAnsi="Arial" w:cs="Arial"/>
                                      <w:i/>
                                    </w:rPr>
                                  </w:pPr>
                                  <w:r>
                                    <w:rPr>
                                      <w:rFonts w:ascii="Arial" w:hAnsi="Arial" w:cs="Arial"/>
                                      <w:i/>
                                    </w:rPr>
                                    <w:t>0.3</w:t>
                                  </w:r>
                                </w:p>
                              </w:tc>
                              <w:tc>
                                <w:tcPr>
                                  <w:tcW w:w="767" w:type="dxa"/>
                                </w:tcPr>
                                <w:p w14:paraId="099F9932" w14:textId="7D617511" w:rsidR="004C1588" w:rsidRDefault="004C1588" w:rsidP="00721B9E">
                                  <w:pPr>
                                    <w:jc w:val="center"/>
                                    <w:rPr>
                                      <w:rFonts w:ascii="Arial" w:hAnsi="Arial" w:cs="Arial"/>
                                      <w:i/>
                                    </w:rPr>
                                  </w:pPr>
                                  <w:r>
                                    <w:rPr>
                                      <w:rFonts w:ascii="Arial" w:hAnsi="Arial" w:cs="Arial"/>
                                      <w:i/>
                                    </w:rPr>
                                    <w:t>7.23</w:t>
                                  </w:r>
                                </w:p>
                              </w:tc>
                              <w:tc>
                                <w:tcPr>
                                  <w:tcW w:w="877" w:type="dxa"/>
                                </w:tcPr>
                                <w:p w14:paraId="4AC4D0FB" w14:textId="294493C4" w:rsidR="004C1588" w:rsidRDefault="004C1588" w:rsidP="00721B9E">
                                  <w:pPr>
                                    <w:jc w:val="center"/>
                                    <w:rPr>
                                      <w:rFonts w:ascii="Arial" w:hAnsi="Arial" w:cs="Arial"/>
                                      <w:i/>
                                    </w:rPr>
                                  </w:pPr>
                                  <w:r>
                                    <w:rPr>
                                      <w:rFonts w:ascii="Arial" w:hAnsi="Arial" w:cs="Arial"/>
                                      <w:i/>
                                    </w:rPr>
                                    <w:t>72</w:t>
                                  </w:r>
                                </w:p>
                              </w:tc>
                              <w:tc>
                                <w:tcPr>
                                  <w:tcW w:w="887" w:type="dxa"/>
                                </w:tcPr>
                                <w:p w14:paraId="7B920166" w14:textId="32C53E03" w:rsidR="004C1588" w:rsidRDefault="004C1588" w:rsidP="00721B9E">
                                  <w:pPr>
                                    <w:jc w:val="center"/>
                                    <w:rPr>
                                      <w:rFonts w:ascii="Arial" w:hAnsi="Arial" w:cs="Arial"/>
                                      <w:i/>
                                    </w:rPr>
                                  </w:pPr>
                                  <w:r>
                                    <w:rPr>
                                      <w:rFonts w:ascii="Arial" w:hAnsi="Arial" w:cs="Arial"/>
                                      <w:i/>
                                    </w:rPr>
                                    <w:t>1,3,4</w:t>
                                  </w:r>
                                </w:p>
                              </w:tc>
                              <w:tc>
                                <w:tcPr>
                                  <w:tcW w:w="992" w:type="dxa"/>
                                </w:tcPr>
                                <w:p w14:paraId="2B4CAC8D" w14:textId="0B07AF00" w:rsidR="004C1588" w:rsidRDefault="004C1588" w:rsidP="00721B9E">
                                  <w:pPr>
                                    <w:jc w:val="center"/>
                                    <w:rPr>
                                      <w:rFonts w:ascii="Arial" w:hAnsi="Arial" w:cs="Arial"/>
                                      <w:i/>
                                    </w:rPr>
                                  </w:pPr>
                                  <w:r>
                                    <w:rPr>
                                      <w:rFonts w:ascii="Arial" w:hAnsi="Arial" w:cs="Arial"/>
                                      <w:i/>
                                    </w:rPr>
                                    <w:t>60.5</w:t>
                                  </w:r>
                                </w:p>
                              </w:tc>
                              <w:tc>
                                <w:tcPr>
                                  <w:tcW w:w="1417" w:type="dxa"/>
                                </w:tcPr>
                                <w:p w14:paraId="275646E2" w14:textId="13D9FA7F" w:rsidR="004C1588" w:rsidRDefault="004C1588" w:rsidP="00721B9E">
                                  <w:pPr>
                                    <w:jc w:val="center"/>
                                    <w:rPr>
                                      <w:rFonts w:ascii="Arial" w:hAnsi="Arial" w:cs="Arial"/>
                                      <w:i/>
                                    </w:rPr>
                                  </w:pPr>
                                  <w:r>
                                    <w:rPr>
                                      <w:rFonts w:ascii="Arial" w:hAnsi="Arial" w:cs="Arial"/>
                                      <w:i/>
                                    </w:rPr>
                                    <w:t>0.028553</w:t>
                                  </w:r>
                                </w:p>
                              </w:tc>
                              <w:tc>
                                <w:tcPr>
                                  <w:tcW w:w="1134" w:type="dxa"/>
                                </w:tcPr>
                                <w:p w14:paraId="341A2621" w14:textId="7124AEE4" w:rsidR="004C1588" w:rsidRDefault="004C1588" w:rsidP="00721B9E">
                                  <w:pPr>
                                    <w:jc w:val="center"/>
                                    <w:rPr>
                                      <w:rFonts w:ascii="Arial" w:hAnsi="Arial" w:cs="Arial"/>
                                      <w:i/>
                                    </w:rPr>
                                  </w:pPr>
                                </w:p>
                              </w:tc>
                            </w:tr>
                            <w:tr w:rsidR="004C1588" w14:paraId="610DFCB7" w14:textId="141B902D" w:rsidTr="00EC030A">
                              <w:tc>
                                <w:tcPr>
                                  <w:tcW w:w="730" w:type="dxa"/>
                                </w:tcPr>
                                <w:p w14:paraId="701D6F61" w14:textId="77777777" w:rsidR="004C1588" w:rsidRDefault="004C1588" w:rsidP="00721B9E">
                                  <w:pPr>
                                    <w:jc w:val="center"/>
                                    <w:rPr>
                                      <w:rFonts w:ascii="Arial" w:hAnsi="Arial" w:cs="Arial"/>
                                      <w:i/>
                                    </w:rPr>
                                  </w:pPr>
                                  <w:r>
                                    <w:rPr>
                                      <w:rFonts w:ascii="Arial" w:hAnsi="Arial" w:cs="Arial"/>
                                      <w:i/>
                                    </w:rPr>
                                    <w:t>0.35</w:t>
                                  </w:r>
                                </w:p>
                              </w:tc>
                              <w:tc>
                                <w:tcPr>
                                  <w:tcW w:w="767" w:type="dxa"/>
                                </w:tcPr>
                                <w:p w14:paraId="3446C5D0" w14:textId="7DD76B0C" w:rsidR="004C1588" w:rsidRDefault="004C1588" w:rsidP="00721B9E">
                                  <w:pPr>
                                    <w:jc w:val="center"/>
                                    <w:rPr>
                                      <w:rFonts w:ascii="Arial" w:hAnsi="Arial" w:cs="Arial"/>
                                      <w:i/>
                                    </w:rPr>
                                  </w:pPr>
                                  <w:r>
                                    <w:rPr>
                                      <w:rFonts w:ascii="Arial" w:hAnsi="Arial" w:cs="Arial"/>
                                      <w:i/>
                                    </w:rPr>
                                    <w:t>8.44</w:t>
                                  </w:r>
                                </w:p>
                              </w:tc>
                              <w:tc>
                                <w:tcPr>
                                  <w:tcW w:w="877" w:type="dxa"/>
                                </w:tcPr>
                                <w:p w14:paraId="1A1F93DB" w14:textId="6FD27357" w:rsidR="004C1588" w:rsidRDefault="004C1588" w:rsidP="00721B9E">
                                  <w:pPr>
                                    <w:jc w:val="center"/>
                                    <w:rPr>
                                      <w:rFonts w:ascii="Arial" w:hAnsi="Arial" w:cs="Arial"/>
                                      <w:i/>
                                    </w:rPr>
                                  </w:pPr>
                                  <w:r>
                                    <w:rPr>
                                      <w:rFonts w:ascii="Arial" w:hAnsi="Arial" w:cs="Arial"/>
                                      <w:i/>
                                    </w:rPr>
                                    <w:t>78</w:t>
                                  </w:r>
                                </w:p>
                              </w:tc>
                              <w:tc>
                                <w:tcPr>
                                  <w:tcW w:w="887" w:type="dxa"/>
                                </w:tcPr>
                                <w:p w14:paraId="4878037D" w14:textId="1494B8BB" w:rsidR="004C1588" w:rsidRDefault="004C1588" w:rsidP="00721B9E">
                                  <w:pPr>
                                    <w:jc w:val="center"/>
                                    <w:rPr>
                                      <w:rFonts w:ascii="Arial" w:hAnsi="Arial" w:cs="Arial"/>
                                      <w:i/>
                                    </w:rPr>
                                  </w:pPr>
                                  <w:r>
                                    <w:rPr>
                                      <w:rFonts w:ascii="Arial" w:hAnsi="Arial" w:cs="Arial"/>
                                      <w:i/>
                                    </w:rPr>
                                    <w:t>1,3,4</w:t>
                                  </w:r>
                                </w:p>
                              </w:tc>
                              <w:tc>
                                <w:tcPr>
                                  <w:tcW w:w="992" w:type="dxa"/>
                                </w:tcPr>
                                <w:p w14:paraId="3F2A9E76" w14:textId="5917BAF8" w:rsidR="004C1588" w:rsidRDefault="004C1588" w:rsidP="00721B9E">
                                  <w:pPr>
                                    <w:jc w:val="center"/>
                                    <w:rPr>
                                      <w:rFonts w:ascii="Arial" w:hAnsi="Arial" w:cs="Arial"/>
                                      <w:i/>
                                    </w:rPr>
                                  </w:pPr>
                                  <w:r>
                                    <w:rPr>
                                      <w:rFonts w:ascii="Arial" w:hAnsi="Arial" w:cs="Arial"/>
                                      <w:i/>
                                    </w:rPr>
                                    <w:t>65</w:t>
                                  </w:r>
                                </w:p>
                              </w:tc>
                              <w:tc>
                                <w:tcPr>
                                  <w:tcW w:w="1417" w:type="dxa"/>
                                </w:tcPr>
                                <w:p w14:paraId="6136C2DA" w14:textId="550F592A" w:rsidR="004C1588" w:rsidRDefault="004C1588" w:rsidP="00721B9E">
                                  <w:pPr>
                                    <w:jc w:val="center"/>
                                    <w:rPr>
                                      <w:rFonts w:ascii="Arial" w:hAnsi="Arial" w:cs="Arial"/>
                                      <w:i/>
                                    </w:rPr>
                                  </w:pPr>
                                  <w:r>
                                    <w:rPr>
                                      <w:rFonts w:ascii="Arial" w:hAnsi="Arial" w:cs="Arial"/>
                                      <w:i/>
                                    </w:rPr>
                                    <w:t>0.030677</w:t>
                                  </w:r>
                                </w:p>
                              </w:tc>
                              <w:tc>
                                <w:tcPr>
                                  <w:tcW w:w="1134" w:type="dxa"/>
                                </w:tcPr>
                                <w:p w14:paraId="0076C473" w14:textId="4DC6DDC6" w:rsidR="004C1588" w:rsidRDefault="004C1588" w:rsidP="00721B9E">
                                  <w:pPr>
                                    <w:jc w:val="center"/>
                                    <w:rPr>
                                      <w:rFonts w:ascii="Arial" w:hAnsi="Arial" w:cs="Arial"/>
                                      <w:i/>
                                    </w:rPr>
                                  </w:pPr>
                                </w:p>
                              </w:tc>
                            </w:tr>
                            <w:tr w:rsidR="004C1588" w14:paraId="23C63D1B" w14:textId="3843DF48" w:rsidTr="00EC030A">
                              <w:tc>
                                <w:tcPr>
                                  <w:tcW w:w="730" w:type="dxa"/>
                                </w:tcPr>
                                <w:p w14:paraId="70A4EF3D" w14:textId="77777777" w:rsidR="004C1588" w:rsidRDefault="004C1588" w:rsidP="00721B9E">
                                  <w:pPr>
                                    <w:jc w:val="center"/>
                                    <w:rPr>
                                      <w:rFonts w:ascii="Arial" w:hAnsi="Arial" w:cs="Arial"/>
                                      <w:i/>
                                    </w:rPr>
                                  </w:pPr>
                                  <w:r>
                                    <w:rPr>
                                      <w:rFonts w:ascii="Arial" w:hAnsi="Arial" w:cs="Arial"/>
                                      <w:i/>
                                    </w:rPr>
                                    <w:t>0.4</w:t>
                                  </w:r>
                                </w:p>
                              </w:tc>
                              <w:tc>
                                <w:tcPr>
                                  <w:tcW w:w="767" w:type="dxa"/>
                                </w:tcPr>
                                <w:p w14:paraId="027AF38C" w14:textId="2AC15604" w:rsidR="004C1588" w:rsidRDefault="004C1588" w:rsidP="00721B9E">
                                  <w:pPr>
                                    <w:jc w:val="center"/>
                                    <w:rPr>
                                      <w:rFonts w:ascii="Arial" w:hAnsi="Arial" w:cs="Arial"/>
                                      <w:i/>
                                    </w:rPr>
                                  </w:pPr>
                                  <w:r>
                                    <w:rPr>
                                      <w:rFonts w:ascii="Arial" w:hAnsi="Arial" w:cs="Arial"/>
                                      <w:i/>
                                    </w:rPr>
                                    <w:t>9.64</w:t>
                                  </w:r>
                                </w:p>
                              </w:tc>
                              <w:tc>
                                <w:tcPr>
                                  <w:tcW w:w="877" w:type="dxa"/>
                                </w:tcPr>
                                <w:p w14:paraId="41DDE30E" w14:textId="48F7E87F" w:rsidR="004C1588" w:rsidRDefault="004C1588" w:rsidP="00721B9E">
                                  <w:pPr>
                                    <w:jc w:val="center"/>
                                    <w:rPr>
                                      <w:rFonts w:ascii="Arial" w:hAnsi="Arial" w:cs="Arial"/>
                                      <w:i/>
                                    </w:rPr>
                                  </w:pPr>
                                  <w:r>
                                    <w:rPr>
                                      <w:rFonts w:ascii="Arial" w:hAnsi="Arial" w:cs="Arial"/>
                                      <w:i/>
                                    </w:rPr>
                                    <w:t>84</w:t>
                                  </w:r>
                                </w:p>
                              </w:tc>
                              <w:tc>
                                <w:tcPr>
                                  <w:tcW w:w="887" w:type="dxa"/>
                                </w:tcPr>
                                <w:p w14:paraId="785C5578" w14:textId="39AAB167" w:rsidR="004C1588" w:rsidRDefault="004C1588" w:rsidP="00721B9E">
                                  <w:pPr>
                                    <w:jc w:val="center"/>
                                    <w:rPr>
                                      <w:rFonts w:ascii="Arial" w:hAnsi="Arial" w:cs="Arial"/>
                                      <w:i/>
                                    </w:rPr>
                                  </w:pPr>
                                  <w:r>
                                    <w:rPr>
                                      <w:rFonts w:ascii="Arial" w:hAnsi="Arial" w:cs="Arial"/>
                                      <w:i/>
                                    </w:rPr>
                                    <w:t>1,3,4</w:t>
                                  </w:r>
                                </w:p>
                              </w:tc>
                              <w:tc>
                                <w:tcPr>
                                  <w:tcW w:w="992" w:type="dxa"/>
                                </w:tcPr>
                                <w:p w14:paraId="0947D515" w14:textId="626608E2" w:rsidR="004C1588" w:rsidRDefault="004C1588" w:rsidP="00721B9E">
                                  <w:pPr>
                                    <w:jc w:val="center"/>
                                    <w:rPr>
                                      <w:rFonts w:ascii="Arial" w:hAnsi="Arial" w:cs="Arial"/>
                                      <w:i/>
                                    </w:rPr>
                                  </w:pPr>
                                  <w:r>
                                    <w:rPr>
                                      <w:rFonts w:ascii="Arial" w:hAnsi="Arial" w:cs="Arial"/>
                                      <w:i/>
                                    </w:rPr>
                                    <w:t>70</w:t>
                                  </w:r>
                                </w:p>
                              </w:tc>
                              <w:tc>
                                <w:tcPr>
                                  <w:tcW w:w="1417" w:type="dxa"/>
                                </w:tcPr>
                                <w:p w14:paraId="207E9CDD" w14:textId="19A14392" w:rsidR="004C1588" w:rsidRDefault="004C1588" w:rsidP="00721B9E">
                                  <w:pPr>
                                    <w:jc w:val="center"/>
                                    <w:rPr>
                                      <w:rFonts w:ascii="Arial" w:hAnsi="Arial" w:cs="Arial"/>
                                      <w:i/>
                                    </w:rPr>
                                  </w:pPr>
                                  <w:r>
                                    <w:rPr>
                                      <w:rFonts w:ascii="Arial" w:hAnsi="Arial" w:cs="Arial"/>
                                      <w:i/>
                                    </w:rPr>
                                    <w:t>0.033036</w:t>
                                  </w:r>
                                </w:p>
                              </w:tc>
                              <w:tc>
                                <w:tcPr>
                                  <w:tcW w:w="1134" w:type="dxa"/>
                                </w:tcPr>
                                <w:p w14:paraId="1ED9AF17" w14:textId="29C25D36" w:rsidR="004C1588" w:rsidRDefault="004C1588" w:rsidP="00721B9E">
                                  <w:pPr>
                                    <w:jc w:val="center"/>
                                    <w:rPr>
                                      <w:rFonts w:ascii="Arial" w:hAnsi="Arial" w:cs="Arial"/>
                                      <w:i/>
                                    </w:rPr>
                                  </w:pPr>
                                  <w:r>
                                    <w:rPr>
                                      <w:rFonts w:ascii="Arial" w:hAnsi="Arial" w:cs="Arial"/>
                                      <w:i/>
                                    </w:rPr>
                                    <w:t>40</w:t>
                                  </w:r>
                                </w:p>
                              </w:tc>
                            </w:tr>
                          </w:tbl>
                          <w:p w14:paraId="691A333D" w14:textId="34D338B4" w:rsidR="004C1588" w:rsidRPr="00DF64C3" w:rsidRDefault="004C1588" w:rsidP="00721B9E">
                            <w:pPr>
                              <w:jc w:val="center"/>
                              <w:rPr>
                                <w:sz w:val="18"/>
                              </w:rPr>
                            </w:pPr>
                            <w:r w:rsidRPr="00DF64C3">
                              <w:rPr>
                                <w:rFonts w:ascii="Arial" w:hAnsi="Arial" w:cs="Arial"/>
                                <w:i/>
                                <w:sz w:val="16"/>
                              </w:rPr>
                              <w:t xml:space="preserve">Fig </w:t>
                            </w:r>
                            <w:r>
                              <w:rPr>
                                <w:rFonts w:ascii="Arial" w:hAnsi="Arial" w:cs="Arial"/>
                                <w:i/>
                                <w:sz w:val="16"/>
                              </w:rPr>
                              <w:t>5:</w:t>
                            </w:r>
                            <w:r w:rsidRPr="00DF64C3">
                              <w:rPr>
                                <w:rFonts w:ascii="Arial" w:hAnsi="Arial" w:cs="Arial"/>
                                <w:i/>
                                <w:sz w:val="16"/>
                              </w:rPr>
                              <w:t xml:space="preserve"> Table displaying modified head exhaust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B861DD" id="Text Box 14" o:spid="_x0000_s1040" type="#_x0000_t202" style="position:absolute;left:0;text-align:left;margin-left:0;margin-top:1.45pt;width:353.55pt;height:186pt;z-index:25166541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" fillcolor="white [3201]" strokecolor="white [3212]" strokeweight=".5pt">
                <v:textbox>
                  <w:txbxContent>
                    <w:p w14:paraId="33BD9DD7" w14:textId="2328118D" w:rsidR="004C1588" w:rsidRPr="00BD1415" w:rsidRDefault="004C1588" w:rsidP="00721B9E">
                      <w:pPr>
                        <w:jc w:val="center"/>
                        <w:rPr>
                          <w:rFonts w:ascii="Arial" w:hAnsi="Arial" w:cs="Arial"/>
                          <w:b/>
                        </w:rPr>
                      </w:pPr>
                      <w:r>
                        <w:rPr>
                          <w:rFonts w:ascii="Arial" w:hAnsi="Arial" w:cs="Arial"/>
                          <w:b/>
                        </w:rPr>
                        <w:t>Modified Cylinder Head (Exhaust)</w:t>
                      </w:r>
                    </w:p>
                    <w:tbl>
                      <w:tblPr>
                        <w:tblStyle w:val="TableGrid"/>
                        <w:tblW w:w="0" w:type="auto"/>
                        <w:tblInd w:w="-5" w:type="dxa"/>
                        <w:tblLayout w:type="fixed"/>
                        <w:tblLook w:val="04A0" w:firstRow="1" w:lastRow="0" w:firstColumn="1" w:lastColumn="0" w:noHBand="0" w:noVBand="1"/>
                      </w:tblPr>
                      <w:tblGrid>
                        <w:gridCol w:w="730"/>
                        <w:gridCol w:w="767"/>
                        <w:gridCol w:w="877"/>
                        <w:gridCol w:w="887"/>
                        <w:gridCol w:w="992"/>
                        <w:gridCol w:w="1417"/>
                        <w:gridCol w:w="1134"/>
                      </w:tblGrid>
                      <w:tr w:rsidR="004C1588" w14:paraId="5ABE7254" w14:textId="5B662EC4" w:rsidTr="00EC030A">
                        <w:trPr>
                          <w:trHeight w:val="638"/>
                        </w:trPr>
                        <w:tc>
                          <w:tcPr>
                            <w:tcW w:w="730" w:type="dxa"/>
                          </w:tcPr>
                          <w:p w14:paraId="20A6538E" w14:textId="77777777" w:rsidR="004C1588" w:rsidRDefault="004C1588" w:rsidP="00721B9E">
                            <w:pPr>
                              <w:jc w:val="center"/>
                              <w:rPr>
                                <w:rFonts w:ascii="Arial" w:hAnsi="Arial" w:cs="Arial"/>
                                <w:i/>
                              </w:rPr>
                            </w:pPr>
                            <w:r>
                              <w:rPr>
                                <w:rFonts w:ascii="Arial" w:hAnsi="Arial" w:cs="Arial"/>
                                <w:i/>
                              </w:rPr>
                              <w:t>Lift Ratio</w:t>
                            </w:r>
                          </w:p>
                        </w:tc>
                        <w:tc>
                          <w:tcPr>
                            <w:tcW w:w="767" w:type="dxa"/>
                          </w:tcPr>
                          <w:p w14:paraId="27E03578" w14:textId="77777777" w:rsidR="004C1588" w:rsidRDefault="004C1588" w:rsidP="00721B9E">
                            <w:pPr>
                              <w:jc w:val="center"/>
                              <w:rPr>
                                <w:rFonts w:ascii="Arial" w:hAnsi="Arial" w:cs="Arial"/>
                                <w:i/>
                              </w:rPr>
                            </w:pPr>
                            <w:r>
                              <w:rPr>
                                <w:rFonts w:ascii="Arial" w:hAnsi="Arial" w:cs="Arial"/>
                                <w:i/>
                              </w:rPr>
                              <w:t>Lift (mm)</w:t>
                            </w:r>
                          </w:p>
                        </w:tc>
                        <w:tc>
                          <w:tcPr>
                            <w:tcW w:w="877" w:type="dxa"/>
                          </w:tcPr>
                          <w:p w14:paraId="5F700FFD" w14:textId="12FCE10F" w:rsidR="004C1588" w:rsidRDefault="004C1588" w:rsidP="00721B9E">
                            <w:pPr>
                              <w:jc w:val="center"/>
                              <w:rPr>
                                <w:rFonts w:ascii="Arial" w:hAnsi="Arial" w:cs="Arial"/>
                                <w:i/>
                              </w:rPr>
                            </w:pPr>
                            <w:r>
                              <w:rPr>
                                <w:rFonts w:ascii="Arial" w:hAnsi="Arial" w:cs="Arial"/>
                                <w:i/>
                              </w:rPr>
                              <w:t>Airflow Meter (%)</w:t>
                            </w:r>
                          </w:p>
                        </w:tc>
                        <w:tc>
                          <w:tcPr>
                            <w:tcW w:w="887" w:type="dxa"/>
                          </w:tcPr>
                          <w:p w14:paraId="69223D1E" w14:textId="77777777" w:rsidR="004C1588" w:rsidRDefault="004C1588" w:rsidP="00721B9E">
                            <w:pPr>
                              <w:jc w:val="center"/>
                              <w:rPr>
                                <w:rFonts w:ascii="Arial" w:hAnsi="Arial" w:cs="Arial"/>
                                <w:i/>
                              </w:rPr>
                            </w:pPr>
                            <w:r>
                              <w:rPr>
                                <w:rFonts w:ascii="Arial" w:hAnsi="Arial" w:cs="Arial"/>
                                <w:i/>
                              </w:rPr>
                              <w:t>Bungs Open</w:t>
                            </w:r>
                          </w:p>
                        </w:tc>
                        <w:tc>
                          <w:tcPr>
                            <w:tcW w:w="992" w:type="dxa"/>
                          </w:tcPr>
                          <w:p w14:paraId="618F8A6D" w14:textId="7F3EE441" w:rsidR="004C1588" w:rsidRDefault="004C1588" w:rsidP="00721B9E">
                            <w:pPr>
                              <w:jc w:val="center"/>
                              <w:rPr>
                                <w:rFonts w:ascii="Arial" w:hAnsi="Arial" w:cs="Arial"/>
                                <w:i/>
                              </w:rPr>
                            </w:pPr>
                            <w:r>
                              <w:rPr>
                                <w:rFonts w:ascii="Arial" w:hAnsi="Arial" w:cs="Arial"/>
                                <w:i/>
                              </w:rPr>
                              <w:t>Airflow Velocity (cf/m)</w:t>
                            </w:r>
                          </w:p>
                        </w:tc>
                        <w:tc>
                          <w:tcPr>
                            <w:tcW w:w="1417" w:type="dxa"/>
                          </w:tcPr>
                          <w:p w14:paraId="18BAFD73" w14:textId="5890EFF1" w:rsidR="004C1588" w:rsidRPr="00EC030A" w:rsidRDefault="004C1588" w:rsidP="00721B9E">
                            <w:pPr>
                              <w:jc w:val="center"/>
                              <w:rPr>
                                <w:rFonts w:ascii="Arial" w:hAnsi="Arial" w:cs="Arial"/>
                                <w:i/>
                              </w:rPr>
                            </w:pPr>
                            <w:r>
                              <w:rPr>
                                <w:rFonts w:ascii="Arial" w:hAnsi="Arial" w:cs="Arial"/>
                                <w:i/>
                              </w:rPr>
                              <w:t>Volumetric Flow Rate (m</w:t>
                            </w:r>
                            <w:r>
                              <w:rPr>
                                <w:rFonts w:ascii="Arial" w:hAnsi="Arial" w:cs="Arial"/>
                                <w:i/>
                                <w:vertAlign w:val="superscript"/>
                              </w:rPr>
                              <w:t>3</w:t>
                            </w:r>
                            <w:r>
                              <w:rPr>
                                <w:rFonts w:ascii="Arial" w:hAnsi="Arial" w:cs="Arial"/>
                                <w:i/>
                              </w:rPr>
                              <w:t>/sec)</w:t>
                            </w:r>
                          </w:p>
                        </w:tc>
                        <w:tc>
                          <w:tcPr>
                            <w:tcW w:w="1134" w:type="dxa"/>
                          </w:tcPr>
                          <w:p w14:paraId="7A1CF2EF" w14:textId="2F66E063" w:rsidR="004C1588" w:rsidRDefault="004C1588" w:rsidP="00721B9E">
                            <w:pPr>
                              <w:jc w:val="center"/>
                              <w:rPr>
                                <w:rFonts w:ascii="Arial" w:hAnsi="Arial" w:cs="Arial"/>
                                <w:i/>
                              </w:rPr>
                            </w:pPr>
                            <w:r>
                              <w:rPr>
                                <w:rFonts w:ascii="Arial" w:hAnsi="Arial" w:cs="Arial"/>
                                <w:i/>
                              </w:rPr>
                              <w:t>Temp (</w:t>
                            </w:r>
                            <w:r>
                              <w:rPr>
                                <w:rFonts w:ascii="Arial" w:hAnsi="Arial" w:cs="Arial"/>
                                <w:i/>
                                <w:vertAlign w:val="superscript"/>
                              </w:rPr>
                              <w:t>o</w:t>
                            </w:r>
                            <w:r>
                              <w:rPr>
                                <w:rFonts w:ascii="Arial" w:hAnsi="Arial" w:cs="Arial"/>
                                <w:i/>
                              </w:rPr>
                              <w:t>C)</w:t>
                            </w:r>
                          </w:p>
                        </w:tc>
                      </w:tr>
                      <w:tr w:rsidR="004C1588" w14:paraId="4A597FFD" w14:textId="0915891B" w:rsidTr="00EC030A">
                        <w:tc>
                          <w:tcPr>
                            <w:tcW w:w="730" w:type="dxa"/>
                          </w:tcPr>
                          <w:p w14:paraId="5734EE96" w14:textId="77777777" w:rsidR="004C1588" w:rsidRDefault="004C1588" w:rsidP="00721B9E">
                            <w:pPr>
                              <w:jc w:val="center"/>
                              <w:rPr>
                                <w:rFonts w:ascii="Arial" w:hAnsi="Arial" w:cs="Arial"/>
                                <w:i/>
                              </w:rPr>
                            </w:pPr>
                            <w:r>
                              <w:rPr>
                                <w:rFonts w:ascii="Arial" w:hAnsi="Arial" w:cs="Arial"/>
                                <w:i/>
                              </w:rPr>
                              <w:t>0.05</w:t>
                            </w:r>
                          </w:p>
                        </w:tc>
                        <w:tc>
                          <w:tcPr>
                            <w:tcW w:w="767" w:type="dxa"/>
                          </w:tcPr>
                          <w:p w14:paraId="24B1C3D0" w14:textId="5475098E" w:rsidR="004C1588" w:rsidRDefault="004C1588" w:rsidP="00721B9E">
                            <w:pPr>
                              <w:jc w:val="center"/>
                              <w:rPr>
                                <w:rFonts w:ascii="Arial" w:hAnsi="Arial" w:cs="Arial"/>
                                <w:i/>
                              </w:rPr>
                            </w:pPr>
                            <w:r>
                              <w:rPr>
                                <w:rFonts w:ascii="Arial" w:hAnsi="Arial" w:cs="Arial"/>
                                <w:i/>
                              </w:rPr>
                              <w:t>1.21</w:t>
                            </w:r>
                          </w:p>
                        </w:tc>
                        <w:tc>
                          <w:tcPr>
                            <w:tcW w:w="877" w:type="dxa"/>
                          </w:tcPr>
                          <w:p w14:paraId="52B1DBCD" w14:textId="3C2E16BF" w:rsidR="004C1588" w:rsidRDefault="004C1588" w:rsidP="00721B9E">
                            <w:pPr>
                              <w:jc w:val="center"/>
                              <w:rPr>
                                <w:rFonts w:ascii="Arial" w:hAnsi="Arial" w:cs="Arial"/>
                                <w:i/>
                              </w:rPr>
                            </w:pPr>
                            <w:r>
                              <w:rPr>
                                <w:rFonts w:ascii="Arial" w:hAnsi="Arial" w:cs="Arial"/>
                                <w:i/>
                              </w:rPr>
                              <w:t>40</w:t>
                            </w:r>
                          </w:p>
                        </w:tc>
                        <w:tc>
                          <w:tcPr>
                            <w:tcW w:w="887" w:type="dxa"/>
                          </w:tcPr>
                          <w:p w14:paraId="0C4A2E21" w14:textId="763570A8" w:rsidR="004C1588" w:rsidRDefault="004C1588" w:rsidP="00721B9E">
                            <w:pPr>
                              <w:jc w:val="center"/>
                              <w:rPr>
                                <w:rFonts w:ascii="Arial" w:hAnsi="Arial" w:cs="Arial"/>
                                <w:i/>
                              </w:rPr>
                            </w:pPr>
                            <w:r>
                              <w:rPr>
                                <w:rFonts w:ascii="Arial" w:hAnsi="Arial" w:cs="Arial"/>
                                <w:i/>
                              </w:rPr>
                              <w:t>1,2</w:t>
                            </w:r>
                          </w:p>
                        </w:tc>
                        <w:tc>
                          <w:tcPr>
                            <w:tcW w:w="992" w:type="dxa"/>
                          </w:tcPr>
                          <w:p w14:paraId="14D8559F" w14:textId="5EBE654E" w:rsidR="004C1588" w:rsidRDefault="004C1588" w:rsidP="00721B9E">
                            <w:pPr>
                              <w:jc w:val="center"/>
                              <w:rPr>
                                <w:rFonts w:ascii="Arial" w:hAnsi="Arial" w:cs="Arial"/>
                                <w:i/>
                              </w:rPr>
                            </w:pPr>
                            <w:r>
                              <w:rPr>
                                <w:rFonts w:ascii="Arial" w:hAnsi="Arial" w:cs="Arial"/>
                                <w:i/>
                              </w:rPr>
                              <w:t>12</w:t>
                            </w:r>
                          </w:p>
                        </w:tc>
                        <w:tc>
                          <w:tcPr>
                            <w:tcW w:w="1417" w:type="dxa"/>
                          </w:tcPr>
                          <w:p w14:paraId="6D39FA79" w14:textId="162DF576" w:rsidR="004C1588" w:rsidRDefault="004C1588" w:rsidP="00721B9E">
                            <w:pPr>
                              <w:jc w:val="center"/>
                              <w:rPr>
                                <w:rFonts w:ascii="Arial" w:hAnsi="Arial" w:cs="Arial"/>
                                <w:i/>
                              </w:rPr>
                            </w:pPr>
                            <w:r>
                              <w:rPr>
                                <w:rFonts w:ascii="Arial" w:hAnsi="Arial" w:cs="Arial"/>
                                <w:i/>
                              </w:rPr>
                              <w:t>0.005663</w:t>
                            </w:r>
                          </w:p>
                        </w:tc>
                        <w:tc>
                          <w:tcPr>
                            <w:tcW w:w="1134" w:type="dxa"/>
                          </w:tcPr>
                          <w:p w14:paraId="1A3976A6" w14:textId="7CEEB8F1" w:rsidR="004C1588" w:rsidRDefault="004C1588" w:rsidP="00721B9E">
                            <w:pPr>
                              <w:jc w:val="center"/>
                              <w:rPr>
                                <w:rFonts w:ascii="Arial" w:hAnsi="Arial" w:cs="Arial"/>
                                <w:i/>
                              </w:rPr>
                            </w:pPr>
                          </w:p>
                        </w:tc>
                      </w:tr>
                      <w:tr w:rsidR="004C1588" w14:paraId="3FA2B72A" w14:textId="648FD41F" w:rsidTr="00EC030A">
                        <w:tc>
                          <w:tcPr>
                            <w:tcW w:w="730" w:type="dxa"/>
                          </w:tcPr>
                          <w:p w14:paraId="668FF4D5" w14:textId="77777777" w:rsidR="004C1588" w:rsidRDefault="004C1588" w:rsidP="00721B9E">
                            <w:pPr>
                              <w:jc w:val="center"/>
                              <w:rPr>
                                <w:rFonts w:ascii="Arial" w:hAnsi="Arial" w:cs="Arial"/>
                                <w:i/>
                              </w:rPr>
                            </w:pPr>
                            <w:r>
                              <w:rPr>
                                <w:rFonts w:ascii="Arial" w:hAnsi="Arial" w:cs="Arial"/>
                                <w:i/>
                              </w:rPr>
                              <w:t>0.1</w:t>
                            </w:r>
                          </w:p>
                        </w:tc>
                        <w:tc>
                          <w:tcPr>
                            <w:tcW w:w="767" w:type="dxa"/>
                          </w:tcPr>
                          <w:p w14:paraId="3BB08D1C" w14:textId="6731FB74" w:rsidR="004C1588" w:rsidRDefault="004C1588" w:rsidP="00721B9E">
                            <w:pPr>
                              <w:jc w:val="center"/>
                              <w:rPr>
                                <w:rFonts w:ascii="Arial" w:hAnsi="Arial" w:cs="Arial"/>
                                <w:i/>
                              </w:rPr>
                            </w:pPr>
                            <w:r>
                              <w:rPr>
                                <w:rFonts w:ascii="Arial" w:hAnsi="Arial" w:cs="Arial"/>
                                <w:i/>
                              </w:rPr>
                              <w:t>2.41</w:t>
                            </w:r>
                          </w:p>
                        </w:tc>
                        <w:tc>
                          <w:tcPr>
                            <w:tcW w:w="877" w:type="dxa"/>
                          </w:tcPr>
                          <w:p w14:paraId="7F223D11" w14:textId="652DA24F" w:rsidR="004C1588" w:rsidRDefault="004C1588" w:rsidP="00721B9E">
                            <w:pPr>
                              <w:jc w:val="center"/>
                              <w:rPr>
                                <w:rFonts w:ascii="Arial" w:hAnsi="Arial" w:cs="Arial"/>
                                <w:i/>
                              </w:rPr>
                            </w:pPr>
                            <w:r>
                              <w:rPr>
                                <w:rFonts w:ascii="Arial" w:hAnsi="Arial" w:cs="Arial"/>
                                <w:i/>
                              </w:rPr>
                              <w:t>83</w:t>
                            </w:r>
                          </w:p>
                        </w:tc>
                        <w:tc>
                          <w:tcPr>
                            <w:tcW w:w="887" w:type="dxa"/>
                          </w:tcPr>
                          <w:p w14:paraId="5F8DA378" w14:textId="537CCF9C" w:rsidR="004C1588" w:rsidRDefault="004C1588" w:rsidP="00721B9E">
                            <w:pPr>
                              <w:jc w:val="center"/>
                              <w:rPr>
                                <w:rFonts w:ascii="Arial" w:hAnsi="Arial" w:cs="Arial"/>
                                <w:i/>
                              </w:rPr>
                            </w:pPr>
                            <w:r>
                              <w:rPr>
                                <w:rFonts w:ascii="Arial" w:hAnsi="Arial" w:cs="Arial"/>
                                <w:i/>
                              </w:rPr>
                              <w:t>1,2</w:t>
                            </w:r>
                          </w:p>
                        </w:tc>
                        <w:tc>
                          <w:tcPr>
                            <w:tcW w:w="992" w:type="dxa"/>
                          </w:tcPr>
                          <w:p w14:paraId="57C51AD1" w14:textId="6EB1C6FC" w:rsidR="004C1588" w:rsidRDefault="004C1588" w:rsidP="00721B9E">
                            <w:pPr>
                              <w:jc w:val="center"/>
                              <w:rPr>
                                <w:rFonts w:ascii="Arial" w:hAnsi="Arial" w:cs="Arial"/>
                                <w:i/>
                              </w:rPr>
                            </w:pPr>
                            <w:r>
                              <w:rPr>
                                <w:rFonts w:ascii="Arial" w:hAnsi="Arial" w:cs="Arial"/>
                                <w:i/>
                              </w:rPr>
                              <w:t>24</w:t>
                            </w:r>
                          </w:p>
                        </w:tc>
                        <w:tc>
                          <w:tcPr>
                            <w:tcW w:w="1417" w:type="dxa"/>
                          </w:tcPr>
                          <w:p w14:paraId="659AA2CE" w14:textId="202D9599" w:rsidR="004C1588" w:rsidRDefault="004C1588" w:rsidP="00721B9E">
                            <w:pPr>
                              <w:jc w:val="center"/>
                              <w:rPr>
                                <w:rFonts w:ascii="Arial" w:hAnsi="Arial" w:cs="Arial"/>
                                <w:i/>
                              </w:rPr>
                            </w:pPr>
                            <w:r>
                              <w:rPr>
                                <w:rFonts w:ascii="Arial" w:hAnsi="Arial" w:cs="Arial"/>
                                <w:i/>
                              </w:rPr>
                              <w:t>0.011327</w:t>
                            </w:r>
                          </w:p>
                        </w:tc>
                        <w:tc>
                          <w:tcPr>
                            <w:tcW w:w="1134" w:type="dxa"/>
                          </w:tcPr>
                          <w:p w14:paraId="7CC99023" w14:textId="06B840CD" w:rsidR="004C1588" w:rsidRDefault="004C1588" w:rsidP="00721B9E">
                            <w:pPr>
                              <w:jc w:val="center"/>
                              <w:rPr>
                                <w:rFonts w:ascii="Arial" w:hAnsi="Arial" w:cs="Arial"/>
                                <w:i/>
                              </w:rPr>
                            </w:pPr>
                          </w:p>
                        </w:tc>
                      </w:tr>
                      <w:tr w:rsidR="004C1588" w14:paraId="14788EA4" w14:textId="38D59E64" w:rsidTr="00EC030A">
                        <w:tc>
                          <w:tcPr>
                            <w:tcW w:w="730" w:type="dxa"/>
                          </w:tcPr>
                          <w:p w14:paraId="6059AE08" w14:textId="77777777" w:rsidR="004C1588" w:rsidRDefault="004C1588" w:rsidP="00721B9E">
                            <w:pPr>
                              <w:jc w:val="center"/>
                              <w:rPr>
                                <w:rFonts w:ascii="Arial" w:hAnsi="Arial" w:cs="Arial"/>
                                <w:i/>
                              </w:rPr>
                            </w:pPr>
                            <w:r>
                              <w:rPr>
                                <w:rFonts w:ascii="Arial" w:hAnsi="Arial" w:cs="Arial"/>
                                <w:i/>
                              </w:rPr>
                              <w:t>0,15</w:t>
                            </w:r>
                          </w:p>
                        </w:tc>
                        <w:tc>
                          <w:tcPr>
                            <w:tcW w:w="767" w:type="dxa"/>
                          </w:tcPr>
                          <w:p w14:paraId="6B7658B2" w14:textId="1041C19F" w:rsidR="004C1588" w:rsidRDefault="004C1588" w:rsidP="00721B9E">
                            <w:pPr>
                              <w:jc w:val="center"/>
                              <w:rPr>
                                <w:rFonts w:ascii="Arial" w:hAnsi="Arial" w:cs="Arial"/>
                                <w:i/>
                              </w:rPr>
                            </w:pPr>
                            <w:r>
                              <w:rPr>
                                <w:rFonts w:ascii="Arial" w:hAnsi="Arial" w:cs="Arial"/>
                                <w:i/>
                              </w:rPr>
                              <w:t>3.62</w:t>
                            </w:r>
                          </w:p>
                        </w:tc>
                        <w:tc>
                          <w:tcPr>
                            <w:tcW w:w="877" w:type="dxa"/>
                          </w:tcPr>
                          <w:p w14:paraId="3635A52B" w14:textId="1D2EBBBB" w:rsidR="004C1588" w:rsidRDefault="004C1588" w:rsidP="00721B9E">
                            <w:pPr>
                              <w:jc w:val="center"/>
                              <w:rPr>
                                <w:rFonts w:ascii="Arial" w:hAnsi="Arial" w:cs="Arial"/>
                                <w:i/>
                              </w:rPr>
                            </w:pPr>
                            <w:r>
                              <w:rPr>
                                <w:rFonts w:ascii="Arial" w:hAnsi="Arial" w:cs="Arial"/>
                                <w:i/>
                              </w:rPr>
                              <w:t>87</w:t>
                            </w:r>
                          </w:p>
                        </w:tc>
                        <w:tc>
                          <w:tcPr>
                            <w:tcW w:w="887" w:type="dxa"/>
                          </w:tcPr>
                          <w:p w14:paraId="430E29E1" w14:textId="28587783" w:rsidR="004C1588" w:rsidRDefault="004C1588" w:rsidP="00721B9E">
                            <w:pPr>
                              <w:jc w:val="center"/>
                              <w:rPr>
                                <w:rFonts w:ascii="Arial" w:hAnsi="Arial" w:cs="Arial"/>
                                <w:i/>
                              </w:rPr>
                            </w:pPr>
                            <w:r>
                              <w:rPr>
                                <w:rFonts w:ascii="Arial" w:hAnsi="Arial" w:cs="Arial"/>
                                <w:i/>
                              </w:rPr>
                              <w:t>1,3</w:t>
                            </w:r>
                          </w:p>
                        </w:tc>
                        <w:tc>
                          <w:tcPr>
                            <w:tcW w:w="992" w:type="dxa"/>
                          </w:tcPr>
                          <w:p w14:paraId="11696C9D" w14:textId="1262A16F" w:rsidR="004C1588" w:rsidRDefault="004C1588" w:rsidP="00721B9E">
                            <w:pPr>
                              <w:jc w:val="center"/>
                              <w:rPr>
                                <w:rFonts w:ascii="Arial" w:hAnsi="Arial" w:cs="Arial"/>
                                <w:i/>
                              </w:rPr>
                            </w:pPr>
                            <w:r>
                              <w:rPr>
                                <w:rFonts w:ascii="Arial" w:hAnsi="Arial" w:cs="Arial"/>
                                <w:i/>
                              </w:rPr>
                              <w:t>35</w:t>
                            </w:r>
                          </w:p>
                        </w:tc>
                        <w:tc>
                          <w:tcPr>
                            <w:tcW w:w="1417" w:type="dxa"/>
                          </w:tcPr>
                          <w:p w14:paraId="6605B1F0" w14:textId="69ACAD84" w:rsidR="004C1588" w:rsidRDefault="004C1588" w:rsidP="00721B9E">
                            <w:pPr>
                              <w:jc w:val="center"/>
                              <w:rPr>
                                <w:rFonts w:ascii="Arial" w:hAnsi="Arial" w:cs="Arial"/>
                                <w:i/>
                              </w:rPr>
                            </w:pPr>
                            <w:r>
                              <w:rPr>
                                <w:rFonts w:ascii="Arial" w:hAnsi="Arial" w:cs="Arial"/>
                                <w:i/>
                              </w:rPr>
                              <w:t>0.016518</w:t>
                            </w:r>
                          </w:p>
                        </w:tc>
                        <w:tc>
                          <w:tcPr>
                            <w:tcW w:w="1134" w:type="dxa"/>
                          </w:tcPr>
                          <w:p w14:paraId="762A2F20" w14:textId="337336AF" w:rsidR="004C1588" w:rsidRDefault="004C1588" w:rsidP="00721B9E">
                            <w:pPr>
                              <w:jc w:val="center"/>
                              <w:rPr>
                                <w:rFonts w:ascii="Arial" w:hAnsi="Arial" w:cs="Arial"/>
                                <w:i/>
                              </w:rPr>
                            </w:pPr>
                          </w:p>
                        </w:tc>
                      </w:tr>
                      <w:tr w:rsidR="004C1588" w14:paraId="55560D0D" w14:textId="01947D2A" w:rsidTr="00EC030A">
                        <w:tc>
                          <w:tcPr>
                            <w:tcW w:w="730" w:type="dxa"/>
                          </w:tcPr>
                          <w:p w14:paraId="7004E79E" w14:textId="77777777" w:rsidR="004C1588" w:rsidRDefault="004C1588" w:rsidP="00721B9E">
                            <w:pPr>
                              <w:jc w:val="center"/>
                              <w:rPr>
                                <w:rFonts w:ascii="Arial" w:hAnsi="Arial" w:cs="Arial"/>
                                <w:i/>
                              </w:rPr>
                            </w:pPr>
                            <w:r>
                              <w:rPr>
                                <w:rFonts w:ascii="Arial" w:hAnsi="Arial" w:cs="Arial"/>
                                <w:i/>
                              </w:rPr>
                              <w:t>0.2</w:t>
                            </w:r>
                          </w:p>
                        </w:tc>
                        <w:tc>
                          <w:tcPr>
                            <w:tcW w:w="767" w:type="dxa"/>
                          </w:tcPr>
                          <w:p w14:paraId="07368187" w14:textId="418CFE57" w:rsidR="004C1588" w:rsidRDefault="004C1588" w:rsidP="00721B9E">
                            <w:pPr>
                              <w:jc w:val="center"/>
                              <w:rPr>
                                <w:rFonts w:ascii="Arial" w:hAnsi="Arial" w:cs="Arial"/>
                                <w:i/>
                              </w:rPr>
                            </w:pPr>
                            <w:r>
                              <w:rPr>
                                <w:rFonts w:ascii="Arial" w:hAnsi="Arial" w:cs="Arial"/>
                                <w:i/>
                              </w:rPr>
                              <w:t>4.82</w:t>
                            </w:r>
                          </w:p>
                        </w:tc>
                        <w:tc>
                          <w:tcPr>
                            <w:tcW w:w="877" w:type="dxa"/>
                          </w:tcPr>
                          <w:p w14:paraId="5113C586" w14:textId="72C479D3" w:rsidR="004C1588" w:rsidRDefault="004C1588" w:rsidP="00721B9E">
                            <w:pPr>
                              <w:jc w:val="center"/>
                              <w:rPr>
                                <w:rFonts w:ascii="Arial" w:hAnsi="Arial" w:cs="Arial"/>
                                <w:i/>
                              </w:rPr>
                            </w:pPr>
                            <w:r>
                              <w:rPr>
                                <w:rFonts w:ascii="Arial" w:hAnsi="Arial" w:cs="Arial"/>
                                <w:i/>
                              </w:rPr>
                              <w:t>77</w:t>
                            </w:r>
                          </w:p>
                        </w:tc>
                        <w:tc>
                          <w:tcPr>
                            <w:tcW w:w="887" w:type="dxa"/>
                          </w:tcPr>
                          <w:p w14:paraId="7E8D8955" w14:textId="1F931069" w:rsidR="004C1588" w:rsidRDefault="004C1588" w:rsidP="00721B9E">
                            <w:pPr>
                              <w:jc w:val="center"/>
                              <w:rPr>
                                <w:rFonts w:ascii="Arial" w:hAnsi="Arial" w:cs="Arial"/>
                                <w:i/>
                              </w:rPr>
                            </w:pPr>
                            <w:r>
                              <w:rPr>
                                <w:rFonts w:ascii="Arial" w:hAnsi="Arial" w:cs="Arial"/>
                                <w:i/>
                              </w:rPr>
                              <w:t>1,2,3</w:t>
                            </w:r>
                          </w:p>
                        </w:tc>
                        <w:tc>
                          <w:tcPr>
                            <w:tcW w:w="992" w:type="dxa"/>
                          </w:tcPr>
                          <w:p w14:paraId="16DA720D" w14:textId="65E1930F" w:rsidR="004C1588" w:rsidRDefault="004C1588" w:rsidP="00721B9E">
                            <w:pPr>
                              <w:jc w:val="center"/>
                              <w:rPr>
                                <w:rFonts w:ascii="Arial" w:hAnsi="Arial" w:cs="Arial"/>
                                <w:i/>
                              </w:rPr>
                            </w:pPr>
                            <w:r>
                              <w:rPr>
                                <w:rFonts w:ascii="Arial" w:hAnsi="Arial" w:cs="Arial"/>
                                <w:i/>
                              </w:rPr>
                              <w:t>45.5</w:t>
                            </w:r>
                          </w:p>
                        </w:tc>
                        <w:tc>
                          <w:tcPr>
                            <w:tcW w:w="1417" w:type="dxa"/>
                          </w:tcPr>
                          <w:p w14:paraId="3601AFD2" w14:textId="64DD685E" w:rsidR="004C1588" w:rsidRDefault="004C1588" w:rsidP="00721B9E">
                            <w:pPr>
                              <w:jc w:val="center"/>
                              <w:rPr>
                                <w:rFonts w:ascii="Arial" w:hAnsi="Arial" w:cs="Arial"/>
                                <w:i/>
                              </w:rPr>
                            </w:pPr>
                            <w:r>
                              <w:rPr>
                                <w:rFonts w:ascii="Arial" w:hAnsi="Arial" w:cs="Arial"/>
                                <w:i/>
                              </w:rPr>
                              <w:t>0.021473</w:t>
                            </w:r>
                          </w:p>
                        </w:tc>
                        <w:tc>
                          <w:tcPr>
                            <w:tcW w:w="1134" w:type="dxa"/>
                          </w:tcPr>
                          <w:p w14:paraId="38925899" w14:textId="1058B418" w:rsidR="004C1588" w:rsidRDefault="004C1588" w:rsidP="00721B9E">
                            <w:pPr>
                              <w:jc w:val="center"/>
                              <w:rPr>
                                <w:rFonts w:ascii="Arial" w:hAnsi="Arial" w:cs="Arial"/>
                                <w:i/>
                              </w:rPr>
                            </w:pPr>
                            <w:r>
                              <w:rPr>
                                <w:rFonts w:ascii="Arial" w:hAnsi="Arial" w:cs="Arial"/>
                                <w:i/>
                              </w:rPr>
                              <w:t>38</w:t>
                            </w:r>
                          </w:p>
                        </w:tc>
                      </w:tr>
                      <w:tr w:rsidR="004C1588" w14:paraId="4B7E669C" w14:textId="0988A588" w:rsidTr="00EC030A">
                        <w:tc>
                          <w:tcPr>
                            <w:tcW w:w="730" w:type="dxa"/>
                          </w:tcPr>
                          <w:p w14:paraId="613F8BA1" w14:textId="77777777" w:rsidR="004C1588" w:rsidRDefault="004C1588" w:rsidP="00721B9E">
                            <w:pPr>
                              <w:jc w:val="center"/>
                              <w:rPr>
                                <w:rFonts w:ascii="Arial" w:hAnsi="Arial" w:cs="Arial"/>
                                <w:i/>
                              </w:rPr>
                            </w:pPr>
                            <w:r>
                              <w:rPr>
                                <w:rFonts w:ascii="Arial" w:hAnsi="Arial" w:cs="Arial"/>
                                <w:i/>
                              </w:rPr>
                              <w:t>0.25</w:t>
                            </w:r>
                          </w:p>
                        </w:tc>
                        <w:tc>
                          <w:tcPr>
                            <w:tcW w:w="767" w:type="dxa"/>
                          </w:tcPr>
                          <w:p w14:paraId="5DDC8C82" w14:textId="118F0DDA" w:rsidR="004C1588" w:rsidRDefault="004C1588" w:rsidP="00721B9E">
                            <w:pPr>
                              <w:jc w:val="center"/>
                              <w:rPr>
                                <w:rFonts w:ascii="Arial" w:hAnsi="Arial" w:cs="Arial"/>
                                <w:i/>
                              </w:rPr>
                            </w:pPr>
                            <w:r>
                              <w:rPr>
                                <w:rFonts w:ascii="Arial" w:hAnsi="Arial" w:cs="Arial"/>
                                <w:i/>
                              </w:rPr>
                              <w:t>6.03</w:t>
                            </w:r>
                          </w:p>
                        </w:tc>
                        <w:tc>
                          <w:tcPr>
                            <w:tcW w:w="877" w:type="dxa"/>
                          </w:tcPr>
                          <w:p w14:paraId="71073C14" w14:textId="0683D785" w:rsidR="004C1588" w:rsidRDefault="004C1588" w:rsidP="00721B9E">
                            <w:pPr>
                              <w:jc w:val="center"/>
                              <w:rPr>
                                <w:rFonts w:ascii="Arial" w:hAnsi="Arial" w:cs="Arial"/>
                                <w:i/>
                              </w:rPr>
                            </w:pPr>
                            <w:r>
                              <w:rPr>
                                <w:rFonts w:ascii="Arial" w:hAnsi="Arial" w:cs="Arial"/>
                                <w:i/>
                              </w:rPr>
                              <w:t>91</w:t>
                            </w:r>
                          </w:p>
                        </w:tc>
                        <w:tc>
                          <w:tcPr>
                            <w:tcW w:w="887" w:type="dxa"/>
                          </w:tcPr>
                          <w:p w14:paraId="3D98B7D6" w14:textId="194E1DA7" w:rsidR="004C1588" w:rsidRDefault="004C1588" w:rsidP="00721B9E">
                            <w:pPr>
                              <w:jc w:val="center"/>
                              <w:rPr>
                                <w:rFonts w:ascii="Arial" w:hAnsi="Arial" w:cs="Arial"/>
                                <w:i/>
                              </w:rPr>
                            </w:pPr>
                            <w:r>
                              <w:rPr>
                                <w:rFonts w:ascii="Arial" w:hAnsi="Arial" w:cs="Arial"/>
                                <w:i/>
                              </w:rPr>
                              <w:t>1,2,3</w:t>
                            </w:r>
                          </w:p>
                        </w:tc>
                        <w:tc>
                          <w:tcPr>
                            <w:tcW w:w="992" w:type="dxa"/>
                          </w:tcPr>
                          <w:p w14:paraId="26D16E3A" w14:textId="0CA15F78" w:rsidR="004C1588" w:rsidRDefault="004C1588" w:rsidP="00721B9E">
                            <w:pPr>
                              <w:jc w:val="center"/>
                              <w:rPr>
                                <w:rFonts w:ascii="Arial" w:hAnsi="Arial" w:cs="Arial"/>
                                <w:i/>
                              </w:rPr>
                            </w:pPr>
                            <w:r>
                              <w:rPr>
                                <w:rFonts w:ascii="Arial" w:hAnsi="Arial" w:cs="Arial"/>
                                <w:i/>
                              </w:rPr>
                              <w:t>54</w:t>
                            </w:r>
                          </w:p>
                        </w:tc>
                        <w:tc>
                          <w:tcPr>
                            <w:tcW w:w="1417" w:type="dxa"/>
                          </w:tcPr>
                          <w:p w14:paraId="13B510AD" w14:textId="12726D39" w:rsidR="004C1588" w:rsidRDefault="004C1588" w:rsidP="00721B9E">
                            <w:pPr>
                              <w:jc w:val="center"/>
                              <w:rPr>
                                <w:rFonts w:ascii="Arial" w:hAnsi="Arial" w:cs="Arial"/>
                                <w:i/>
                              </w:rPr>
                            </w:pPr>
                            <w:r>
                              <w:rPr>
                                <w:rFonts w:ascii="Arial" w:hAnsi="Arial" w:cs="Arial"/>
                                <w:i/>
                              </w:rPr>
                              <w:t>0.025485</w:t>
                            </w:r>
                          </w:p>
                        </w:tc>
                        <w:tc>
                          <w:tcPr>
                            <w:tcW w:w="1134" w:type="dxa"/>
                          </w:tcPr>
                          <w:p w14:paraId="5A42FBEA" w14:textId="36952B90" w:rsidR="004C1588" w:rsidRDefault="004C1588" w:rsidP="00721B9E">
                            <w:pPr>
                              <w:jc w:val="center"/>
                              <w:rPr>
                                <w:rFonts w:ascii="Arial" w:hAnsi="Arial" w:cs="Arial"/>
                                <w:i/>
                              </w:rPr>
                            </w:pPr>
                          </w:p>
                        </w:tc>
                      </w:tr>
                      <w:tr w:rsidR="004C1588" w14:paraId="378478DC" w14:textId="30B53E0C" w:rsidTr="00EC030A">
                        <w:tc>
                          <w:tcPr>
                            <w:tcW w:w="730" w:type="dxa"/>
                          </w:tcPr>
                          <w:p w14:paraId="4B3349B6" w14:textId="77777777" w:rsidR="004C1588" w:rsidRDefault="004C1588" w:rsidP="00721B9E">
                            <w:pPr>
                              <w:jc w:val="center"/>
                              <w:rPr>
                                <w:rFonts w:ascii="Arial" w:hAnsi="Arial" w:cs="Arial"/>
                                <w:i/>
                              </w:rPr>
                            </w:pPr>
                            <w:r>
                              <w:rPr>
                                <w:rFonts w:ascii="Arial" w:hAnsi="Arial" w:cs="Arial"/>
                                <w:i/>
                              </w:rPr>
                              <w:t>0.3</w:t>
                            </w:r>
                          </w:p>
                        </w:tc>
                        <w:tc>
                          <w:tcPr>
                            <w:tcW w:w="767" w:type="dxa"/>
                          </w:tcPr>
                          <w:p w14:paraId="099F9932" w14:textId="7D617511" w:rsidR="004C1588" w:rsidRDefault="004C1588" w:rsidP="00721B9E">
                            <w:pPr>
                              <w:jc w:val="center"/>
                              <w:rPr>
                                <w:rFonts w:ascii="Arial" w:hAnsi="Arial" w:cs="Arial"/>
                                <w:i/>
                              </w:rPr>
                            </w:pPr>
                            <w:r>
                              <w:rPr>
                                <w:rFonts w:ascii="Arial" w:hAnsi="Arial" w:cs="Arial"/>
                                <w:i/>
                              </w:rPr>
                              <w:t>7.23</w:t>
                            </w:r>
                          </w:p>
                        </w:tc>
                        <w:tc>
                          <w:tcPr>
                            <w:tcW w:w="877" w:type="dxa"/>
                          </w:tcPr>
                          <w:p w14:paraId="4AC4D0FB" w14:textId="294493C4" w:rsidR="004C1588" w:rsidRDefault="004C1588" w:rsidP="00721B9E">
                            <w:pPr>
                              <w:jc w:val="center"/>
                              <w:rPr>
                                <w:rFonts w:ascii="Arial" w:hAnsi="Arial" w:cs="Arial"/>
                                <w:i/>
                              </w:rPr>
                            </w:pPr>
                            <w:r>
                              <w:rPr>
                                <w:rFonts w:ascii="Arial" w:hAnsi="Arial" w:cs="Arial"/>
                                <w:i/>
                              </w:rPr>
                              <w:t>72</w:t>
                            </w:r>
                          </w:p>
                        </w:tc>
                        <w:tc>
                          <w:tcPr>
                            <w:tcW w:w="887" w:type="dxa"/>
                          </w:tcPr>
                          <w:p w14:paraId="7B920166" w14:textId="32C53E03" w:rsidR="004C1588" w:rsidRDefault="004C1588" w:rsidP="00721B9E">
                            <w:pPr>
                              <w:jc w:val="center"/>
                              <w:rPr>
                                <w:rFonts w:ascii="Arial" w:hAnsi="Arial" w:cs="Arial"/>
                                <w:i/>
                              </w:rPr>
                            </w:pPr>
                            <w:r>
                              <w:rPr>
                                <w:rFonts w:ascii="Arial" w:hAnsi="Arial" w:cs="Arial"/>
                                <w:i/>
                              </w:rPr>
                              <w:t>1,3,4</w:t>
                            </w:r>
                          </w:p>
                        </w:tc>
                        <w:tc>
                          <w:tcPr>
                            <w:tcW w:w="992" w:type="dxa"/>
                          </w:tcPr>
                          <w:p w14:paraId="2B4CAC8D" w14:textId="0B07AF00" w:rsidR="004C1588" w:rsidRDefault="004C1588" w:rsidP="00721B9E">
                            <w:pPr>
                              <w:jc w:val="center"/>
                              <w:rPr>
                                <w:rFonts w:ascii="Arial" w:hAnsi="Arial" w:cs="Arial"/>
                                <w:i/>
                              </w:rPr>
                            </w:pPr>
                            <w:r>
                              <w:rPr>
                                <w:rFonts w:ascii="Arial" w:hAnsi="Arial" w:cs="Arial"/>
                                <w:i/>
                              </w:rPr>
                              <w:t>60.5</w:t>
                            </w:r>
                          </w:p>
                        </w:tc>
                        <w:tc>
                          <w:tcPr>
                            <w:tcW w:w="1417" w:type="dxa"/>
                          </w:tcPr>
                          <w:p w14:paraId="275646E2" w14:textId="13D9FA7F" w:rsidR="004C1588" w:rsidRDefault="004C1588" w:rsidP="00721B9E">
                            <w:pPr>
                              <w:jc w:val="center"/>
                              <w:rPr>
                                <w:rFonts w:ascii="Arial" w:hAnsi="Arial" w:cs="Arial"/>
                                <w:i/>
                              </w:rPr>
                            </w:pPr>
                            <w:r>
                              <w:rPr>
                                <w:rFonts w:ascii="Arial" w:hAnsi="Arial" w:cs="Arial"/>
                                <w:i/>
                              </w:rPr>
                              <w:t>0.028553</w:t>
                            </w:r>
                          </w:p>
                        </w:tc>
                        <w:tc>
                          <w:tcPr>
                            <w:tcW w:w="1134" w:type="dxa"/>
                          </w:tcPr>
                          <w:p w14:paraId="341A2621" w14:textId="7124AEE4" w:rsidR="004C1588" w:rsidRDefault="004C1588" w:rsidP="00721B9E">
                            <w:pPr>
                              <w:jc w:val="center"/>
                              <w:rPr>
                                <w:rFonts w:ascii="Arial" w:hAnsi="Arial" w:cs="Arial"/>
                                <w:i/>
                              </w:rPr>
                            </w:pPr>
                          </w:p>
                        </w:tc>
                      </w:tr>
                      <w:tr w:rsidR="004C1588" w14:paraId="610DFCB7" w14:textId="141B902D" w:rsidTr="00EC030A">
                        <w:tc>
                          <w:tcPr>
                            <w:tcW w:w="730" w:type="dxa"/>
                          </w:tcPr>
                          <w:p w14:paraId="701D6F61" w14:textId="77777777" w:rsidR="004C1588" w:rsidRDefault="004C1588" w:rsidP="00721B9E">
                            <w:pPr>
                              <w:jc w:val="center"/>
                              <w:rPr>
                                <w:rFonts w:ascii="Arial" w:hAnsi="Arial" w:cs="Arial"/>
                                <w:i/>
                              </w:rPr>
                            </w:pPr>
                            <w:r>
                              <w:rPr>
                                <w:rFonts w:ascii="Arial" w:hAnsi="Arial" w:cs="Arial"/>
                                <w:i/>
                              </w:rPr>
                              <w:t>0.35</w:t>
                            </w:r>
                          </w:p>
                        </w:tc>
                        <w:tc>
                          <w:tcPr>
                            <w:tcW w:w="767" w:type="dxa"/>
                          </w:tcPr>
                          <w:p w14:paraId="3446C5D0" w14:textId="7DD76B0C" w:rsidR="004C1588" w:rsidRDefault="004C1588" w:rsidP="00721B9E">
                            <w:pPr>
                              <w:jc w:val="center"/>
                              <w:rPr>
                                <w:rFonts w:ascii="Arial" w:hAnsi="Arial" w:cs="Arial"/>
                                <w:i/>
                              </w:rPr>
                            </w:pPr>
                            <w:r>
                              <w:rPr>
                                <w:rFonts w:ascii="Arial" w:hAnsi="Arial" w:cs="Arial"/>
                                <w:i/>
                              </w:rPr>
                              <w:t>8.44</w:t>
                            </w:r>
                          </w:p>
                        </w:tc>
                        <w:tc>
                          <w:tcPr>
                            <w:tcW w:w="877" w:type="dxa"/>
                          </w:tcPr>
                          <w:p w14:paraId="1A1F93DB" w14:textId="6FD27357" w:rsidR="004C1588" w:rsidRDefault="004C1588" w:rsidP="00721B9E">
                            <w:pPr>
                              <w:jc w:val="center"/>
                              <w:rPr>
                                <w:rFonts w:ascii="Arial" w:hAnsi="Arial" w:cs="Arial"/>
                                <w:i/>
                              </w:rPr>
                            </w:pPr>
                            <w:r>
                              <w:rPr>
                                <w:rFonts w:ascii="Arial" w:hAnsi="Arial" w:cs="Arial"/>
                                <w:i/>
                              </w:rPr>
                              <w:t>78</w:t>
                            </w:r>
                          </w:p>
                        </w:tc>
                        <w:tc>
                          <w:tcPr>
                            <w:tcW w:w="887" w:type="dxa"/>
                          </w:tcPr>
                          <w:p w14:paraId="4878037D" w14:textId="1494B8BB" w:rsidR="004C1588" w:rsidRDefault="004C1588" w:rsidP="00721B9E">
                            <w:pPr>
                              <w:jc w:val="center"/>
                              <w:rPr>
                                <w:rFonts w:ascii="Arial" w:hAnsi="Arial" w:cs="Arial"/>
                                <w:i/>
                              </w:rPr>
                            </w:pPr>
                            <w:r>
                              <w:rPr>
                                <w:rFonts w:ascii="Arial" w:hAnsi="Arial" w:cs="Arial"/>
                                <w:i/>
                              </w:rPr>
                              <w:t>1,3,4</w:t>
                            </w:r>
                          </w:p>
                        </w:tc>
                        <w:tc>
                          <w:tcPr>
                            <w:tcW w:w="992" w:type="dxa"/>
                          </w:tcPr>
                          <w:p w14:paraId="3F2A9E76" w14:textId="5917BAF8" w:rsidR="004C1588" w:rsidRDefault="004C1588" w:rsidP="00721B9E">
                            <w:pPr>
                              <w:jc w:val="center"/>
                              <w:rPr>
                                <w:rFonts w:ascii="Arial" w:hAnsi="Arial" w:cs="Arial"/>
                                <w:i/>
                              </w:rPr>
                            </w:pPr>
                            <w:r>
                              <w:rPr>
                                <w:rFonts w:ascii="Arial" w:hAnsi="Arial" w:cs="Arial"/>
                                <w:i/>
                              </w:rPr>
                              <w:t>65</w:t>
                            </w:r>
                          </w:p>
                        </w:tc>
                        <w:tc>
                          <w:tcPr>
                            <w:tcW w:w="1417" w:type="dxa"/>
                          </w:tcPr>
                          <w:p w14:paraId="6136C2DA" w14:textId="550F592A" w:rsidR="004C1588" w:rsidRDefault="004C1588" w:rsidP="00721B9E">
                            <w:pPr>
                              <w:jc w:val="center"/>
                              <w:rPr>
                                <w:rFonts w:ascii="Arial" w:hAnsi="Arial" w:cs="Arial"/>
                                <w:i/>
                              </w:rPr>
                            </w:pPr>
                            <w:r>
                              <w:rPr>
                                <w:rFonts w:ascii="Arial" w:hAnsi="Arial" w:cs="Arial"/>
                                <w:i/>
                              </w:rPr>
                              <w:t>0.030677</w:t>
                            </w:r>
                          </w:p>
                        </w:tc>
                        <w:tc>
                          <w:tcPr>
                            <w:tcW w:w="1134" w:type="dxa"/>
                          </w:tcPr>
                          <w:p w14:paraId="0076C473" w14:textId="4DC6DDC6" w:rsidR="004C1588" w:rsidRDefault="004C1588" w:rsidP="00721B9E">
                            <w:pPr>
                              <w:jc w:val="center"/>
                              <w:rPr>
                                <w:rFonts w:ascii="Arial" w:hAnsi="Arial" w:cs="Arial"/>
                                <w:i/>
                              </w:rPr>
                            </w:pPr>
                          </w:p>
                        </w:tc>
                      </w:tr>
                      <w:tr w:rsidR="004C1588" w14:paraId="23C63D1B" w14:textId="3843DF48" w:rsidTr="00EC030A">
                        <w:tc>
                          <w:tcPr>
                            <w:tcW w:w="730" w:type="dxa"/>
                          </w:tcPr>
                          <w:p w14:paraId="70A4EF3D" w14:textId="77777777" w:rsidR="004C1588" w:rsidRDefault="004C1588" w:rsidP="00721B9E">
                            <w:pPr>
                              <w:jc w:val="center"/>
                              <w:rPr>
                                <w:rFonts w:ascii="Arial" w:hAnsi="Arial" w:cs="Arial"/>
                                <w:i/>
                              </w:rPr>
                            </w:pPr>
                            <w:r>
                              <w:rPr>
                                <w:rFonts w:ascii="Arial" w:hAnsi="Arial" w:cs="Arial"/>
                                <w:i/>
                              </w:rPr>
                              <w:t>0.4</w:t>
                            </w:r>
                          </w:p>
                        </w:tc>
                        <w:tc>
                          <w:tcPr>
                            <w:tcW w:w="767" w:type="dxa"/>
                          </w:tcPr>
                          <w:p w14:paraId="027AF38C" w14:textId="2AC15604" w:rsidR="004C1588" w:rsidRDefault="004C1588" w:rsidP="00721B9E">
                            <w:pPr>
                              <w:jc w:val="center"/>
                              <w:rPr>
                                <w:rFonts w:ascii="Arial" w:hAnsi="Arial" w:cs="Arial"/>
                                <w:i/>
                              </w:rPr>
                            </w:pPr>
                            <w:r>
                              <w:rPr>
                                <w:rFonts w:ascii="Arial" w:hAnsi="Arial" w:cs="Arial"/>
                                <w:i/>
                              </w:rPr>
                              <w:t>9.64</w:t>
                            </w:r>
                          </w:p>
                        </w:tc>
                        <w:tc>
                          <w:tcPr>
                            <w:tcW w:w="877" w:type="dxa"/>
                          </w:tcPr>
                          <w:p w14:paraId="41DDE30E" w14:textId="48F7E87F" w:rsidR="004C1588" w:rsidRDefault="004C1588" w:rsidP="00721B9E">
                            <w:pPr>
                              <w:jc w:val="center"/>
                              <w:rPr>
                                <w:rFonts w:ascii="Arial" w:hAnsi="Arial" w:cs="Arial"/>
                                <w:i/>
                              </w:rPr>
                            </w:pPr>
                            <w:r>
                              <w:rPr>
                                <w:rFonts w:ascii="Arial" w:hAnsi="Arial" w:cs="Arial"/>
                                <w:i/>
                              </w:rPr>
                              <w:t>84</w:t>
                            </w:r>
                          </w:p>
                        </w:tc>
                        <w:tc>
                          <w:tcPr>
                            <w:tcW w:w="887" w:type="dxa"/>
                          </w:tcPr>
                          <w:p w14:paraId="785C5578" w14:textId="39AAB167" w:rsidR="004C1588" w:rsidRDefault="004C1588" w:rsidP="00721B9E">
                            <w:pPr>
                              <w:jc w:val="center"/>
                              <w:rPr>
                                <w:rFonts w:ascii="Arial" w:hAnsi="Arial" w:cs="Arial"/>
                                <w:i/>
                              </w:rPr>
                            </w:pPr>
                            <w:r>
                              <w:rPr>
                                <w:rFonts w:ascii="Arial" w:hAnsi="Arial" w:cs="Arial"/>
                                <w:i/>
                              </w:rPr>
                              <w:t>1,3,4</w:t>
                            </w:r>
                          </w:p>
                        </w:tc>
                        <w:tc>
                          <w:tcPr>
                            <w:tcW w:w="992" w:type="dxa"/>
                          </w:tcPr>
                          <w:p w14:paraId="0947D515" w14:textId="626608E2" w:rsidR="004C1588" w:rsidRDefault="004C1588" w:rsidP="00721B9E">
                            <w:pPr>
                              <w:jc w:val="center"/>
                              <w:rPr>
                                <w:rFonts w:ascii="Arial" w:hAnsi="Arial" w:cs="Arial"/>
                                <w:i/>
                              </w:rPr>
                            </w:pPr>
                            <w:r>
                              <w:rPr>
                                <w:rFonts w:ascii="Arial" w:hAnsi="Arial" w:cs="Arial"/>
                                <w:i/>
                              </w:rPr>
                              <w:t>70</w:t>
                            </w:r>
                          </w:p>
                        </w:tc>
                        <w:tc>
                          <w:tcPr>
                            <w:tcW w:w="1417" w:type="dxa"/>
                          </w:tcPr>
                          <w:p w14:paraId="207E9CDD" w14:textId="19A14392" w:rsidR="004C1588" w:rsidRDefault="004C1588" w:rsidP="00721B9E">
                            <w:pPr>
                              <w:jc w:val="center"/>
                              <w:rPr>
                                <w:rFonts w:ascii="Arial" w:hAnsi="Arial" w:cs="Arial"/>
                                <w:i/>
                              </w:rPr>
                            </w:pPr>
                            <w:r>
                              <w:rPr>
                                <w:rFonts w:ascii="Arial" w:hAnsi="Arial" w:cs="Arial"/>
                                <w:i/>
                              </w:rPr>
                              <w:t>0.033036</w:t>
                            </w:r>
                          </w:p>
                        </w:tc>
                        <w:tc>
                          <w:tcPr>
                            <w:tcW w:w="1134" w:type="dxa"/>
                          </w:tcPr>
                          <w:p w14:paraId="1ED9AF17" w14:textId="29C25D36" w:rsidR="004C1588" w:rsidRDefault="004C1588" w:rsidP="00721B9E">
                            <w:pPr>
                              <w:jc w:val="center"/>
                              <w:rPr>
                                <w:rFonts w:ascii="Arial" w:hAnsi="Arial" w:cs="Arial"/>
                                <w:i/>
                              </w:rPr>
                            </w:pPr>
                            <w:r>
                              <w:rPr>
                                <w:rFonts w:ascii="Arial" w:hAnsi="Arial" w:cs="Arial"/>
                                <w:i/>
                              </w:rPr>
                              <w:t>40</w:t>
                            </w:r>
                          </w:p>
                        </w:tc>
                      </w:tr>
                    </w:tbl>
                    <w:p w14:paraId="691A333D" w14:textId="34D338B4" w:rsidR="004C1588" w:rsidRPr="00DF64C3" w:rsidRDefault="004C1588" w:rsidP="00721B9E">
                      <w:pPr>
                        <w:jc w:val="center"/>
                        <w:rPr>
                          <w:sz w:val="18"/>
                        </w:rPr>
                      </w:pPr>
                      <w:r w:rsidRPr="00DF64C3">
                        <w:rPr>
                          <w:rFonts w:ascii="Arial" w:hAnsi="Arial" w:cs="Arial"/>
                          <w:i/>
                          <w:sz w:val="16"/>
                        </w:rPr>
                        <w:t xml:space="preserve">Fig </w:t>
                      </w:r>
                      <w:r>
                        <w:rPr>
                          <w:rFonts w:ascii="Arial" w:hAnsi="Arial" w:cs="Arial"/>
                          <w:i/>
                          <w:sz w:val="16"/>
                        </w:rPr>
                        <w:t>5:</w:t>
                      </w:r>
                      <w:r w:rsidRPr="00DF64C3">
                        <w:rPr>
                          <w:rFonts w:ascii="Arial" w:hAnsi="Arial" w:cs="Arial"/>
                          <w:i/>
                          <w:sz w:val="16"/>
                        </w:rPr>
                        <w:t xml:space="preserve"> Table displaying modified head exhaust flow</w:t>
                      </w:r>
                    </w:p>
                  </w:txbxContent>
                </v:textbox>
                <w10:wrap anchorx="margin"/>
              </v:shape>
            </w:pict>
          </mc:Fallback>
        </mc:AlternateContent>
      </w:r>
    </w:p>
    <w:p w14:paraId="4E426F19" w14:textId="0318E432" w:rsidR="00C6595B" w:rsidRDefault="00C55A4C" w:rsidP="00177694">
      <w:pPr>
        <w:jc w:val="center"/>
      </w:pPr>
      <w:r>
        <w:t xml:space="preserve">  </w:t>
      </w:r>
    </w:p>
    <w:p w14:paraId="3889EFE3" w14:textId="7DB70DA9" w:rsidR="00C6595B" w:rsidRDefault="00C6595B" w:rsidP="00177694">
      <w:pPr>
        <w:jc w:val="center"/>
      </w:pPr>
    </w:p>
    <w:p w14:paraId="78BC270F" w14:textId="3F83274C" w:rsidR="00C6595B" w:rsidRDefault="00C6595B" w:rsidP="00177694">
      <w:pPr>
        <w:jc w:val="center"/>
      </w:pPr>
    </w:p>
    <w:p w14:paraId="00615C7D" w14:textId="77777777" w:rsidR="00C6595B" w:rsidRDefault="00C6595B" w:rsidP="00177694">
      <w:pPr>
        <w:jc w:val="center"/>
      </w:pPr>
    </w:p>
    <w:p w14:paraId="70A72F82" w14:textId="77777777" w:rsidR="00C6595B" w:rsidRDefault="00C6595B" w:rsidP="00177694">
      <w:pPr>
        <w:jc w:val="center"/>
      </w:pPr>
    </w:p>
    <w:p w14:paraId="372EE5A5" w14:textId="69CC0384" w:rsidR="00C6595B" w:rsidRDefault="00C6595B" w:rsidP="00177694">
      <w:pPr>
        <w:jc w:val="center"/>
      </w:pPr>
    </w:p>
    <w:p w14:paraId="52AFBBCA" w14:textId="65258030" w:rsidR="00833D07" w:rsidRDefault="00833D07" w:rsidP="00177694">
      <w:pPr>
        <w:jc w:val="center"/>
      </w:pPr>
    </w:p>
    <w:p w14:paraId="6AB39132" w14:textId="77777777" w:rsidR="00833D07" w:rsidRDefault="00833D07" w:rsidP="00177694">
      <w:pPr>
        <w:jc w:val="center"/>
      </w:pPr>
    </w:p>
    <w:p w14:paraId="2A26D3CC" w14:textId="0CF3B2B2" w:rsidR="00D53CAC" w:rsidRPr="00E64DE9" w:rsidRDefault="008C3E1E" w:rsidP="009A0F6A">
      <w:pPr>
        <w:spacing w:line="276" w:lineRule="auto"/>
        <w:rPr>
          <w:rFonts w:ascii="Arial" w:hAnsi="Arial" w:cs="Arial"/>
          <w:i/>
        </w:rPr>
      </w:pPr>
      <w:r>
        <w:rPr>
          <w:rFonts w:ascii="Arial" w:hAnsi="Arial" w:cs="Arial"/>
          <w:i/>
        </w:rPr>
        <w:t>5.3. Further calculations and results.</w:t>
      </w:r>
    </w:p>
    <w:p w14:paraId="2B255440" w14:textId="3B6A549F" w:rsidR="005C37F0" w:rsidRDefault="005C37F0" w:rsidP="009A0F6A">
      <w:pPr>
        <w:spacing w:line="276" w:lineRule="auto"/>
        <w:jc w:val="both"/>
        <w:rPr>
          <w:rFonts w:ascii="Arial" w:hAnsi="Arial" w:cs="Arial"/>
          <w:sz w:val="20"/>
        </w:rPr>
      </w:pPr>
      <w:r>
        <w:rPr>
          <w:rFonts w:ascii="Arial" w:hAnsi="Arial" w:cs="Arial"/>
          <w:sz w:val="20"/>
        </w:rPr>
        <w:t>The</w:t>
      </w:r>
      <w:r w:rsidR="00FD5E0C">
        <w:rPr>
          <w:rFonts w:ascii="Arial" w:hAnsi="Arial" w:cs="Arial"/>
          <w:sz w:val="20"/>
        </w:rPr>
        <w:t xml:space="preserve"> intake</w:t>
      </w:r>
      <w:r>
        <w:rPr>
          <w:rFonts w:ascii="Arial" w:hAnsi="Arial" w:cs="Arial"/>
          <w:sz w:val="20"/>
        </w:rPr>
        <w:t xml:space="preserve"> valve</w:t>
      </w:r>
      <w:r w:rsidR="00285FED">
        <w:rPr>
          <w:rFonts w:ascii="Arial" w:hAnsi="Arial" w:cs="Arial"/>
          <w:sz w:val="20"/>
        </w:rPr>
        <w:t xml:space="preserve"> head</w:t>
      </w:r>
      <w:r>
        <w:rPr>
          <w:rFonts w:ascii="Arial" w:hAnsi="Arial" w:cs="Arial"/>
          <w:sz w:val="20"/>
        </w:rPr>
        <w:t xml:space="preserve"> diameter was measured at 2</w:t>
      </w:r>
      <w:r w:rsidR="00FA496F">
        <w:rPr>
          <w:rFonts w:ascii="Arial" w:hAnsi="Arial" w:cs="Arial"/>
          <w:sz w:val="20"/>
        </w:rPr>
        <w:t>7.8</w:t>
      </w:r>
      <w:r>
        <w:rPr>
          <w:rFonts w:ascii="Arial" w:hAnsi="Arial" w:cs="Arial"/>
          <w:sz w:val="20"/>
        </w:rPr>
        <w:t>mm,</w:t>
      </w:r>
      <w:r w:rsidR="00154218">
        <w:rPr>
          <w:rFonts w:ascii="Arial" w:hAnsi="Arial" w:cs="Arial"/>
          <w:sz w:val="20"/>
        </w:rPr>
        <w:t xml:space="preserve"> and the exhaust was measured at</w:t>
      </w:r>
      <w:r w:rsidR="00AF2C3A">
        <w:rPr>
          <w:rFonts w:ascii="Arial" w:hAnsi="Arial" w:cs="Arial"/>
          <w:sz w:val="20"/>
        </w:rPr>
        <w:t xml:space="preserve"> 2</w:t>
      </w:r>
      <w:r w:rsidR="00FA496F">
        <w:rPr>
          <w:rFonts w:ascii="Arial" w:hAnsi="Arial" w:cs="Arial"/>
          <w:sz w:val="20"/>
        </w:rPr>
        <w:t>4.1</w:t>
      </w:r>
      <w:r w:rsidR="00AF2C3A">
        <w:rPr>
          <w:rFonts w:ascii="Arial" w:hAnsi="Arial" w:cs="Arial"/>
          <w:sz w:val="20"/>
        </w:rPr>
        <w:t>mm,</w:t>
      </w:r>
      <w:r>
        <w:rPr>
          <w:rFonts w:ascii="Arial" w:hAnsi="Arial" w:cs="Arial"/>
          <w:sz w:val="20"/>
        </w:rPr>
        <w:t xml:space="preserve"> the following equation can be used to calculate </w:t>
      </w:r>
      <w:r w:rsidR="00AF2C3A">
        <w:rPr>
          <w:rFonts w:ascii="Arial" w:hAnsi="Arial" w:cs="Arial"/>
          <w:sz w:val="20"/>
        </w:rPr>
        <w:t>both</w:t>
      </w:r>
      <w:r>
        <w:rPr>
          <w:rFonts w:ascii="Arial" w:hAnsi="Arial" w:cs="Arial"/>
          <w:sz w:val="20"/>
        </w:rPr>
        <w:t xml:space="preserve"> valve</w:t>
      </w:r>
      <w:r w:rsidR="00AF2C3A">
        <w:rPr>
          <w:rFonts w:ascii="Arial" w:hAnsi="Arial" w:cs="Arial"/>
          <w:sz w:val="20"/>
        </w:rPr>
        <w:t xml:space="preserve"> head</w:t>
      </w:r>
      <w:r>
        <w:rPr>
          <w:rFonts w:ascii="Arial" w:hAnsi="Arial" w:cs="Arial"/>
          <w:sz w:val="20"/>
        </w:rPr>
        <w:t xml:space="preserve"> area: </w:t>
      </w:r>
    </w:p>
    <w:p w14:paraId="608B9A94" w14:textId="1484BEE3" w:rsidR="00AF2C3A" w:rsidRPr="004B622F" w:rsidRDefault="005C37F0" w:rsidP="009A0F6A">
      <w:pPr>
        <w:spacing w:line="240" w:lineRule="auto"/>
        <w:jc w:val="both"/>
        <w:rPr>
          <w:rFonts w:ascii="Cambria Math" w:eastAsiaTheme="minorEastAsia" w:hAnsi="Cambria Math" w:cs="Arial"/>
          <w:i/>
          <w:sz w:val="24"/>
          <w:szCs w:val="24"/>
        </w:rPr>
      </w:pPr>
      <w:bookmarkStart w:id="9" w:name="_Hlk536023085"/>
      <w:r w:rsidRPr="004B622F">
        <w:rPr>
          <w:rFonts w:ascii="Cambria Math" w:hAnsi="Cambria Math" w:cstheme="majorHAnsi"/>
          <w:i/>
          <w:sz w:val="24"/>
          <w:szCs w:val="24"/>
        </w:rPr>
        <w:t>A =</w:t>
      </w:r>
      <w:r w:rsidRPr="004B622F">
        <w:rPr>
          <w:rFonts w:ascii="Cambria Math" w:hAnsi="Cambria Math" w:cs="Arial"/>
          <w:i/>
          <w:sz w:val="24"/>
          <w:szCs w:val="24"/>
        </w:rPr>
        <w:t xml:space="preserve"> </w:t>
      </w:r>
      <m:oMath>
        <m:r>
          <w:rPr>
            <w:rFonts w:ascii="Cambria Math" w:hAnsi="Cambria Math" w:cstheme="majorHAnsi"/>
            <w:sz w:val="24"/>
            <w:szCs w:val="24"/>
          </w:rPr>
          <m:t>πr</m:t>
        </m:r>
      </m:oMath>
      <w:r w:rsidRPr="004B622F">
        <w:rPr>
          <w:rFonts w:ascii="Cambria Math" w:eastAsiaTheme="minorEastAsia" w:hAnsi="Cambria Math" w:cstheme="majorHAnsi"/>
          <w:i/>
          <w:sz w:val="24"/>
          <w:szCs w:val="24"/>
          <w:vertAlign w:val="superscript"/>
        </w:rPr>
        <w:t>2</w:t>
      </w:r>
      <w:r w:rsidRPr="004B622F">
        <w:rPr>
          <w:rFonts w:ascii="Cambria Math" w:eastAsiaTheme="minorEastAsia" w:hAnsi="Cambria Math" w:cs="Arial"/>
          <w:i/>
          <w:sz w:val="24"/>
          <w:szCs w:val="24"/>
        </w:rPr>
        <w:t xml:space="preserve">. </w:t>
      </w:r>
      <w:bookmarkEnd w:id="9"/>
      <w:r w:rsidRPr="004B622F">
        <w:rPr>
          <w:rFonts w:ascii="Cambria Math" w:eastAsiaTheme="minorEastAsia" w:hAnsi="Cambria Math" w:cs="Arial"/>
          <w:i/>
          <w:sz w:val="24"/>
          <w:szCs w:val="24"/>
        </w:rPr>
        <w:tab/>
      </w:r>
      <w:bookmarkStart w:id="10" w:name="_Hlk536023181"/>
      <w:bookmarkStart w:id="11" w:name="_Hlk536176103"/>
    </w:p>
    <w:p w14:paraId="3CE6A422" w14:textId="0EB9DD05" w:rsidR="00FA496F" w:rsidRDefault="00FA496F" w:rsidP="009A0F6A">
      <w:pPr>
        <w:spacing w:line="240" w:lineRule="auto"/>
        <w:jc w:val="both"/>
        <w:rPr>
          <w:rFonts w:ascii="Arial" w:eastAsiaTheme="minorEastAsia" w:hAnsi="Arial" w:cs="Arial"/>
          <w:sz w:val="20"/>
        </w:rPr>
      </w:pPr>
      <w:r w:rsidRPr="00122779">
        <w:rPr>
          <w:rFonts w:ascii="Cambria Math" w:eastAsiaTheme="minorEastAsia" w:hAnsi="Cambria Math" w:cs="Arial"/>
          <w:i/>
          <w:sz w:val="24"/>
          <w:szCs w:val="24"/>
        </w:rPr>
        <w:t xml:space="preserve">A = </w:t>
      </w:r>
      <w:r w:rsidR="00C676FA" w:rsidRPr="00122779">
        <w:rPr>
          <w:rFonts w:ascii="Cambria Math" w:eastAsiaTheme="minorEastAsia" w:hAnsi="Cambria Math" w:cs="Arial"/>
          <w:i/>
          <w:sz w:val="24"/>
          <w:szCs w:val="24"/>
        </w:rPr>
        <w:t>π</w:t>
      </w:r>
      <w:r w:rsidR="00C676FA" w:rsidRPr="004B622F">
        <w:rPr>
          <w:rFonts w:ascii="Cambria Math" w:eastAsiaTheme="minorEastAsia" w:hAnsi="Cambria Math" w:cs="Arial"/>
          <w:i/>
          <w:sz w:val="24"/>
        </w:rPr>
        <w:t xml:space="preserve"> (</w:t>
      </w:r>
      <w:r w:rsidR="0037224B" w:rsidRPr="004B622F">
        <w:rPr>
          <w:rFonts w:ascii="Cambria Math" w:eastAsiaTheme="minorEastAsia" w:hAnsi="Cambria Math" w:cs="Arial"/>
          <w:i/>
          <w:sz w:val="24"/>
        </w:rPr>
        <w:t>13.9</w:t>
      </w:r>
      <w:r w:rsidRPr="004B622F">
        <w:rPr>
          <w:rFonts w:ascii="Cambria Math" w:eastAsiaTheme="minorEastAsia" w:hAnsi="Cambria Math" w:cs="Arial"/>
          <w:i/>
          <w:sz w:val="24"/>
        </w:rPr>
        <w:t>)</w:t>
      </w:r>
      <w:r w:rsidR="0037224B" w:rsidRPr="004B622F">
        <w:rPr>
          <w:rFonts w:ascii="Cambria Math" w:eastAsiaTheme="minorEastAsia" w:hAnsi="Cambria Math" w:cs="Arial"/>
          <w:i/>
          <w:sz w:val="24"/>
          <w:vertAlign w:val="superscript"/>
        </w:rPr>
        <w:t>2</w:t>
      </w:r>
      <w:r w:rsidRPr="004B622F">
        <w:rPr>
          <w:rFonts w:ascii="Cambria Math" w:eastAsiaTheme="minorEastAsia" w:hAnsi="Cambria Math" w:cs="Arial"/>
          <w:i/>
          <w:sz w:val="24"/>
        </w:rPr>
        <w:t>.</w:t>
      </w:r>
      <w:r w:rsidRPr="004B622F">
        <w:rPr>
          <w:rFonts w:ascii="Arial" w:eastAsiaTheme="minorEastAsia" w:hAnsi="Arial" w:cs="Arial"/>
          <w:i/>
          <w:sz w:val="20"/>
        </w:rPr>
        <w:tab/>
      </w:r>
      <w:r w:rsidRPr="00FA496F">
        <w:rPr>
          <w:rFonts w:ascii="Arial" w:eastAsiaTheme="minorEastAsia" w:hAnsi="Arial" w:cs="Arial"/>
          <w:sz w:val="20"/>
        </w:rPr>
        <w:t xml:space="preserve">    </w:t>
      </w:r>
      <w:r w:rsidRPr="00FA496F">
        <w:rPr>
          <w:rFonts w:ascii="Arial" w:eastAsiaTheme="minorEastAsia" w:hAnsi="Arial" w:cs="Arial"/>
          <w:sz w:val="20"/>
        </w:rPr>
        <w:tab/>
        <w:t xml:space="preserve"> </w:t>
      </w:r>
      <w:r w:rsidR="00B46DE2">
        <w:rPr>
          <w:rFonts w:ascii="Arial" w:eastAsiaTheme="minorEastAsia" w:hAnsi="Arial" w:cs="Arial"/>
          <w:sz w:val="20"/>
        </w:rPr>
        <w:tab/>
        <w:t xml:space="preserve"> </w:t>
      </w:r>
      <w:r>
        <w:rPr>
          <w:rFonts w:ascii="Arial" w:eastAsiaTheme="minorEastAsia" w:hAnsi="Arial" w:cs="Arial"/>
          <w:sz w:val="20"/>
        </w:rPr>
        <w:t>Intake</w:t>
      </w:r>
      <w:r w:rsidRPr="00FA496F">
        <w:rPr>
          <w:rFonts w:ascii="Arial" w:eastAsiaTheme="minorEastAsia" w:hAnsi="Arial" w:cs="Arial"/>
          <w:sz w:val="20"/>
        </w:rPr>
        <w:t xml:space="preserve"> valve head area = </w:t>
      </w:r>
      <w:r w:rsidR="00122779">
        <w:rPr>
          <w:rFonts w:ascii="Arial" w:eastAsiaTheme="minorEastAsia" w:hAnsi="Arial" w:cs="Arial"/>
          <w:sz w:val="20"/>
        </w:rPr>
        <w:t>606</w:t>
      </w:r>
      <w:r w:rsidRPr="00FA496F">
        <w:rPr>
          <w:rFonts w:ascii="Arial" w:eastAsiaTheme="minorEastAsia" w:hAnsi="Arial" w:cs="Arial"/>
          <w:sz w:val="20"/>
        </w:rPr>
        <w:t>.</w:t>
      </w:r>
      <w:r w:rsidR="00122779">
        <w:rPr>
          <w:rFonts w:ascii="Arial" w:eastAsiaTheme="minorEastAsia" w:hAnsi="Arial" w:cs="Arial"/>
          <w:sz w:val="20"/>
        </w:rPr>
        <w:t>99</w:t>
      </w:r>
      <w:r w:rsidRPr="00FA496F">
        <w:rPr>
          <w:rFonts w:ascii="Arial" w:eastAsiaTheme="minorEastAsia" w:hAnsi="Arial" w:cs="Arial"/>
          <w:sz w:val="20"/>
        </w:rPr>
        <w:t>mm</w:t>
      </w:r>
      <w:r w:rsidR="00B46DE2">
        <w:rPr>
          <w:rFonts w:ascii="Arial" w:eastAsiaTheme="minorEastAsia" w:hAnsi="Arial" w:cs="Arial"/>
          <w:sz w:val="20"/>
        </w:rPr>
        <w:t xml:space="preserve"> </w:t>
      </w:r>
      <w:r w:rsidRPr="00FA496F">
        <w:rPr>
          <w:rFonts w:ascii="Arial" w:eastAsiaTheme="minorEastAsia" w:hAnsi="Arial" w:cs="Arial"/>
          <w:sz w:val="20"/>
        </w:rPr>
        <w:t>/</w:t>
      </w:r>
      <w:r w:rsidR="00B46DE2">
        <w:rPr>
          <w:rFonts w:ascii="Arial" w:eastAsiaTheme="minorEastAsia" w:hAnsi="Arial" w:cs="Arial"/>
          <w:sz w:val="20"/>
        </w:rPr>
        <w:t xml:space="preserve"> </w:t>
      </w:r>
      <w:r w:rsidRPr="00FA496F">
        <w:rPr>
          <w:rFonts w:ascii="Arial" w:eastAsiaTheme="minorEastAsia" w:hAnsi="Arial" w:cs="Arial"/>
          <w:sz w:val="20"/>
        </w:rPr>
        <w:t>0.</w:t>
      </w:r>
      <w:r w:rsidR="00122779">
        <w:rPr>
          <w:rFonts w:ascii="Arial" w:eastAsiaTheme="minorEastAsia" w:hAnsi="Arial" w:cs="Arial"/>
          <w:sz w:val="20"/>
        </w:rPr>
        <w:t>606</w:t>
      </w:r>
      <w:r w:rsidR="00B46DE2">
        <w:rPr>
          <w:rFonts w:ascii="Arial" w:eastAsiaTheme="minorEastAsia" w:hAnsi="Arial" w:cs="Arial"/>
          <w:sz w:val="20"/>
        </w:rPr>
        <w:t>99</w:t>
      </w:r>
      <w:r w:rsidRPr="00FA496F">
        <w:rPr>
          <w:rFonts w:ascii="Arial" w:eastAsiaTheme="minorEastAsia" w:hAnsi="Arial" w:cs="Arial"/>
          <w:sz w:val="20"/>
        </w:rPr>
        <w:t>m.</w:t>
      </w:r>
    </w:p>
    <w:p w14:paraId="521DD71E" w14:textId="0B60C3DD" w:rsidR="005C37F0" w:rsidRDefault="005C37F0" w:rsidP="009A0F6A">
      <w:pPr>
        <w:spacing w:line="240" w:lineRule="auto"/>
        <w:jc w:val="both"/>
        <w:rPr>
          <w:rFonts w:asciiTheme="majorHAnsi" w:hAnsiTheme="majorHAnsi" w:cstheme="majorHAnsi"/>
          <w:sz w:val="24"/>
        </w:rPr>
      </w:pPr>
      <w:r w:rsidRPr="004B622F">
        <w:rPr>
          <w:rFonts w:ascii="Cambria Math" w:eastAsiaTheme="minorEastAsia" w:hAnsi="Cambria Math" w:cs="Arial"/>
          <w:i/>
          <w:sz w:val="24"/>
          <w:szCs w:val="24"/>
        </w:rPr>
        <w:t>A</w:t>
      </w:r>
      <w:r w:rsidRPr="004B622F">
        <w:rPr>
          <w:rFonts w:ascii="Cambria Math" w:hAnsi="Cambria Math" w:cstheme="majorHAnsi"/>
          <w:b/>
          <w:i/>
          <w:sz w:val="24"/>
          <w:szCs w:val="24"/>
        </w:rPr>
        <w:t xml:space="preserve"> =</w:t>
      </w:r>
      <w:bookmarkEnd w:id="10"/>
      <w:r w:rsidRPr="004B622F">
        <w:rPr>
          <w:rFonts w:ascii="Cambria Math" w:hAnsi="Cambria Math" w:cs="Arial"/>
          <w:i/>
          <w:sz w:val="24"/>
          <w:szCs w:val="24"/>
        </w:rPr>
        <w:t xml:space="preserve"> </w:t>
      </w:r>
      <m:oMath>
        <m:r>
          <w:rPr>
            <w:rFonts w:ascii="Cambria Math" w:hAnsi="Cambria Math" w:cstheme="majorHAnsi"/>
            <w:sz w:val="24"/>
            <w:szCs w:val="24"/>
          </w:rPr>
          <m:t>π</m:t>
        </m:r>
        <m:r>
          <w:rPr>
            <w:rFonts w:ascii="Cambria Math" w:hAnsi="Cambria Math" w:cstheme="majorHAnsi"/>
            <w:sz w:val="24"/>
            <w:szCs w:val="24"/>
          </w:rPr>
          <m:t xml:space="preserve"> </m:t>
        </m:r>
        <m:r>
          <w:rPr>
            <w:rFonts w:ascii="Cambria Math" w:hAnsi="Cambria Math" w:cstheme="majorHAnsi"/>
            <w:sz w:val="24"/>
            <w:szCs w:val="24"/>
          </w:rPr>
          <m:t>(</m:t>
        </m:r>
        <m:r>
          <w:rPr>
            <w:rFonts w:ascii="Cambria Math" w:hAnsi="Cambria Math" w:cstheme="majorHAnsi"/>
            <w:sz w:val="24"/>
            <w:szCs w:val="24"/>
          </w:rPr>
          <m:t>12.05</m:t>
        </m:r>
        <m:r>
          <w:rPr>
            <w:rFonts w:ascii="Cambria Math" w:hAnsi="Cambria Math" w:cstheme="majorHAnsi"/>
            <w:sz w:val="24"/>
            <w:szCs w:val="24"/>
          </w:rPr>
          <m:t>)</m:t>
        </m:r>
      </m:oMath>
      <w:r w:rsidRPr="008F41CE">
        <w:rPr>
          <w:rFonts w:asciiTheme="majorHAnsi" w:eastAsiaTheme="minorEastAsia" w:hAnsiTheme="majorHAnsi" w:cstheme="majorHAnsi"/>
          <w:sz w:val="24"/>
          <w:vertAlign w:val="superscript"/>
        </w:rPr>
        <w:t>2</w:t>
      </w:r>
      <w:r>
        <w:rPr>
          <w:rFonts w:ascii="Arial" w:eastAsiaTheme="minorEastAsia" w:hAnsi="Arial" w:cs="Arial"/>
          <w:sz w:val="20"/>
        </w:rPr>
        <w:t>.</w:t>
      </w:r>
      <w:bookmarkEnd w:id="11"/>
      <w:r>
        <w:rPr>
          <w:rFonts w:ascii="Arial" w:eastAsiaTheme="minorEastAsia" w:hAnsi="Arial" w:cs="Arial"/>
          <w:sz w:val="20"/>
        </w:rPr>
        <w:tab/>
        <w:t xml:space="preserve">    </w:t>
      </w:r>
      <w:r>
        <w:rPr>
          <w:rFonts w:ascii="Arial" w:eastAsiaTheme="minorEastAsia" w:hAnsi="Arial" w:cs="Arial"/>
          <w:sz w:val="20"/>
        </w:rPr>
        <w:tab/>
        <w:t xml:space="preserve"> </w:t>
      </w:r>
      <w:r w:rsidR="007D2799">
        <w:rPr>
          <w:rFonts w:ascii="Arial" w:eastAsiaTheme="minorEastAsia" w:hAnsi="Arial" w:cs="Arial"/>
          <w:sz w:val="20"/>
        </w:rPr>
        <w:t>Exhaust v</w:t>
      </w:r>
      <w:r>
        <w:rPr>
          <w:rFonts w:ascii="Arial" w:eastAsiaTheme="minorEastAsia" w:hAnsi="Arial" w:cs="Arial"/>
          <w:sz w:val="20"/>
        </w:rPr>
        <w:t>alve</w:t>
      </w:r>
      <w:r w:rsidR="00285FED">
        <w:rPr>
          <w:rFonts w:ascii="Arial" w:eastAsiaTheme="minorEastAsia" w:hAnsi="Arial" w:cs="Arial"/>
          <w:sz w:val="20"/>
        </w:rPr>
        <w:t xml:space="preserve"> head</w:t>
      </w:r>
      <w:r>
        <w:rPr>
          <w:rFonts w:ascii="Arial" w:eastAsiaTheme="minorEastAsia" w:hAnsi="Arial" w:cs="Arial"/>
          <w:sz w:val="20"/>
        </w:rPr>
        <w:t xml:space="preserve"> </w:t>
      </w:r>
      <w:r w:rsidRPr="007D2799">
        <w:rPr>
          <w:rFonts w:ascii="Arial" w:eastAsiaTheme="minorEastAsia" w:hAnsi="Arial" w:cs="Arial"/>
          <w:sz w:val="20"/>
          <w:szCs w:val="20"/>
        </w:rPr>
        <w:t>a</w:t>
      </w:r>
      <w:r w:rsidRPr="007D2799">
        <w:rPr>
          <w:rFonts w:ascii="Arial" w:hAnsi="Arial" w:cs="Arial"/>
          <w:sz w:val="20"/>
          <w:szCs w:val="20"/>
        </w:rPr>
        <w:t>rea = 456.17mm</w:t>
      </w:r>
      <w:r w:rsidR="00B46DE2">
        <w:rPr>
          <w:rFonts w:ascii="Arial" w:hAnsi="Arial" w:cs="Arial"/>
          <w:sz w:val="20"/>
          <w:szCs w:val="20"/>
        </w:rPr>
        <w:t xml:space="preserve"> </w:t>
      </w:r>
      <w:r w:rsidRPr="007D2799">
        <w:rPr>
          <w:rFonts w:ascii="Arial" w:hAnsi="Arial" w:cs="Arial"/>
          <w:sz w:val="20"/>
          <w:szCs w:val="20"/>
        </w:rPr>
        <w:t>/</w:t>
      </w:r>
      <w:r w:rsidR="00B46DE2">
        <w:rPr>
          <w:rFonts w:ascii="Arial" w:hAnsi="Arial" w:cs="Arial"/>
          <w:sz w:val="20"/>
          <w:szCs w:val="20"/>
        </w:rPr>
        <w:t xml:space="preserve"> </w:t>
      </w:r>
      <w:r w:rsidRPr="007D2799">
        <w:rPr>
          <w:rFonts w:ascii="Arial" w:hAnsi="Arial" w:cs="Arial"/>
          <w:sz w:val="20"/>
          <w:szCs w:val="20"/>
        </w:rPr>
        <w:t>0.45617m</w:t>
      </w:r>
      <w:r w:rsidR="00726BF6">
        <w:rPr>
          <w:rFonts w:asciiTheme="majorHAnsi" w:hAnsiTheme="majorHAnsi" w:cstheme="majorHAnsi"/>
          <w:sz w:val="24"/>
        </w:rPr>
        <w:t>.</w:t>
      </w:r>
    </w:p>
    <w:p w14:paraId="2C4738AE" w14:textId="6E978870" w:rsidR="00F87001" w:rsidRDefault="00F87001" w:rsidP="009A0F6A">
      <w:pPr>
        <w:spacing w:line="276" w:lineRule="auto"/>
        <w:jc w:val="both"/>
        <w:rPr>
          <w:rFonts w:ascii="Arial" w:eastAsiaTheme="minorEastAsia" w:hAnsi="Arial" w:cs="Arial"/>
          <w:sz w:val="20"/>
        </w:rPr>
      </w:pPr>
      <w:r>
        <w:rPr>
          <w:rFonts w:ascii="Arial" w:eastAsiaTheme="minorEastAsia" w:hAnsi="Arial" w:cs="Arial"/>
          <w:sz w:val="20"/>
        </w:rPr>
        <w:t>The</w:t>
      </w:r>
      <w:r w:rsidR="00FD5E0C">
        <w:rPr>
          <w:rFonts w:ascii="Arial" w:eastAsiaTheme="minorEastAsia" w:hAnsi="Arial" w:cs="Arial"/>
          <w:sz w:val="20"/>
        </w:rPr>
        <w:t xml:space="preserve"> intake</w:t>
      </w:r>
      <w:r w:rsidR="00154218">
        <w:rPr>
          <w:rFonts w:ascii="Arial" w:eastAsiaTheme="minorEastAsia" w:hAnsi="Arial" w:cs="Arial"/>
          <w:sz w:val="20"/>
        </w:rPr>
        <w:t xml:space="preserve"> and exhaust</w:t>
      </w:r>
      <w:r>
        <w:rPr>
          <w:rFonts w:ascii="Arial" w:eastAsiaTheme="minorEastAsia" w:hAnsi="Arial" w:cs="Arial"/>
          <w:sz w:val="20"/>
        </w:rPr>
        <w:t xml:space="preserve"> valve stem diameter </w:t>
      </w:r>
      <w:r w:rsidR="007D2799">
        <w:rPr>
          <w:rFonts w:ascii="Arial" w:eastAsiaTheme="minorEastAsia" w:hAnsi="Arial" w:cs="Arial"/>
          <w:sz w:val="20"/>
        </w:rPr>
        <w:t>were</w:t>
      </w:r>
      <w:r>
        <w:rPr>
          <w:rFonts w:ascii="Arial" w:eastAsiaTheme="minorEastAsia" w:hAnsi="Arial" w:cs="Arial"/>
          <w:sz w:val="20"/>
        </w:rPr>
        <w:t xml:space="preserve"> measured at 6mm, the </w:t>
      </w:r>
      <w:r w:rsidR="007C4BE8">
        <w:rPr>
          <w:rFonts w:ascii="Arial" w:eastAsiaTheme="minorEastAsia" w:hAnsi="Arial" w:cs="Arial"/>
          <w:sz w:val="20"/>
        </w:rPr>
        <w:t xml:space="preserve">same equation is applied </w:t>
      </w:r>
      <w:r w:rsidR="007C5562">
        <w:rPr>
          <w:rFonts w:ascii="Arial" w:eastAsiaTheme="minorEastAsia" w:hAnsi="Arial" w:cs="Arial"/>
          <w:sz w:val="20"/>
        </w:rPr>
        <w:t xml:space="preserve">to calculate the valve stem area: </w:t>
      </w:r>
    </w:p>
    <w:p w14:paraId="55AC07A0" w14:textId="46D55755" w:rsidR="00FB2F5B" w:rsidRDefault="007C5562" w:rsidP="009A0F6A">
      <w:pPr>
        <w:spacing w:line="240" w:lineRule="auto"/>
        <w:jc w:val="both"/>
        <w:rPr>
          <w:rFonts w:ascii="Arial" w:eastAsiaTheme="minorEastAsia" w:hAnsi="Arial" w:cs="Arial"/>
          <w:sz w:val="20"/>
        </w:rPr>
      </w:pPr>
      <w:r>
        <w:rPr>
          <w:rFonts w:ascii="Arial" w:eastAsiaTheme="minorEastAsia" w:hAnsi="Arial" w:cs="Arial"/>
          <w:sz w:val="20"/>
        </w:rPr>
        <w:t>A</w:t>
      </w:r>
      <w:r w:rsidRPr="008F41CE">
        <w:rPr>
          <w:rFonts w:asciiTheme="majorHAnsi" w:hAnsiTheme="majorHAnsi" w:cstheme="majorHAnsi"/>
          <w:b/>
          <w:sz w:val="24"/>
        </w:rPr>
        <w:t xml:space="preserve"> =</w:t>
      </w:r>
      <w:r w:rsidRPr="008F41CE">
        <w:rPr>
          <w:rFonts w:ascii="Arial" w:hAnsi="Arial" w:cs="Arial"/>
          <w:sz w:val="16"/>
        </w:rPr>
        <w:t xml:space="preserve"> </w:t>
      </w:r>
      <m:oMath>
        <m:r>
          <w:rPr>
            <w:rFonts w:ascii="Cambria Math" w:hAnsi="Cambria Math" w:cstheme="majorHAnsi"/>
            <w:sz w:val="24"/>
          </w:rPr>
          <m:t>π(3)</m:t>
        </m:r>
      </m:oMath>
      <w:r w:rsidRPr="008F41CE">
        <w:rPr>
          <w:rFonts w:asciiTheme="majorHAnsi" w:eastAsiaTheme="minorEastAsia" w:hAnsiTheme="majorHAnsi" w:cstheme="majorHAnsi"/>
          <w:sz w:val="24"/>
          <w:vertAlign w:val="superscript"/>
        </w:rPr>
        <w:t>2</w:t>
      </w:r>
      <w:r>
        <w:rPr>
          <w:rFonts w:ascii="Arial" w:eastAsiaTheme="minorEastAsia" w:hAnsi="Arial" w:cs="Arial"/>
          <w:sz w:val="20"/>
        </w:rPr>
        <w:t>.</w:t>
      </w:r>
      <w:r w:rsidR="004846FB">
        <w:rPr>
          <w:rFonts w:ascii="Arial" w:eastAsiaTheme="minorEastAsia" w:hAnsi="Arial" w:cs="Arial"/>
          <w:sz w:val="20"/>
        </w:rPr>
        <w:tab/>
        <w:t xml:space="preserve">Valve stem area = </w:t>
      </w:r>
      <w:r w:rsidR="00FF7752">
        <w:rPr>
          <w:rFonts w:ascii="Arial" w:eastAsiaTheme="minorEastAsia" w:hAnsi="Arial" w:cs="Arial"/>
          <w:sz w:val="20"/>
        </w:rPr>
        <w:t>28.27mm</w:t>
      </w:r>
      <w:r w:rsidR="005707A4">
        <w:rPr>
          <w:rFonts w:ascii="Arial" w:eastAsiaTheme="minorEastAsia" w:hAnsi="Arial" w:cs="Arial"/>
          <w:sz w:val="20"/>
        </w:rPr>
        <w:t xml:space="preserve"> </w:t>
      </w:r>
      <w:r w:rsidR="00C35FC5">
        <w:rPr>
          <w:rFonts w:ascii="Arial" w:eastAsiaTheme="minorEastAsia" w:hAnsi="Arial" w:cs="Arial"/>
          <w:sz w:val="20"/>
        </w:rPr>
        <w:t xml:space="preserve">/ </w:t>
      </w:r>
      <w:r w:rsidR="00C35FC5" w:rsidRPr="004B33D8">
        <w:rPr>
          <w:rFonts w:ascii="Arial" w:eastAsiaTheme="minorEastAsia" w:hAnsi="Arial" w:cs="Arial"/>
          <w:sz w:val="20"/>
        </w:rPr>
        <w:t>0.02827m</w:t>
      </w:r>
    </w:p>
    <w:p w14:paraId="03745788" w14:textId="07F56219" w:rsidR="00FB2F5B" w:rsidRDefault="00285FED" w:rsidP="009A0F6A">
      <w:pPr>
        <w:spacing w:line="240" w:lineRule="auto"/>
        <w:jc w:val="both"/>
        <w:rPr>
          <w:rFonts w:ascii="Arial" w:eastAsiaTheme="minorEastAsia" w:hAnsi="Arial" w:cs="Arial"/>
          <w:sz w:val="20"/>
        </w:rPr>
      </w:pPr>
      <w:r>
        <w:rPr>
          <w:rFonts w:ascii="Arial" w:eastAsiaTheme="minorEastAsia" w:hAnsi="Arial" w:cs="Arial"/>
          <w:sz w:val="20"/>
        </w:rPr>
        <w:t xml:space="preserve">The </w:t>
      </w:r>
      <w:r w:rsidR="000136D5">
        <w:rPr>
          <w:rFonts w:ascii="Arial" w:eastAsiaTheme="minorEastAsia" w:hAnsi="Arial" w:cs="Arial"/>
          <w:sz w:val="20"/>
        </w:rPr>
        <w:t xml:space="preserve">valve </w:t>
      </w:r>
      <w:r w:rsidR="000E4FCC">
        <w:rPr>
          <w:rFonts w:ascii="Arial" w:eastAsiaTheme="minorEastAsia" w:hAnsi="Arial" w:cs="Arial"/>
          <w:sz w:val="20"/>
        </w:rPr>
        <w:t>stem area is subtracted from the valve head area to give the overall valve area</w:t>
      </w:r>
      <w:r w:rsidR="002261A8">
        <w:rPr>
          <w:rFonts w:ascii="Arial" w:eastAsiaTheme="minorEastAsia" w:hAnsi="Arial" w:cs="Arial"/>
          <w:sz w:val="20"/>
        </w:rPr>
        <w:t>:</w:t>
      </w:r>
    </w:p>
    <w:p w14:paraId="108888AB" w14:textId="6D48E3B6" w:rsidR="00C11CEA" w:rsidRDefault="008851E7" w:rsidP="009A0F6A">
      <w:pPr>
        <w:tabs>
          <w:tab w:val="left" w:pos="4052"/>
        </w:tabs>
        <w:spacing w:line="240" w:lineRule="auto"/>
        <w:jc w:val="both"/>
        <w:rPr>
          <w:rFonts w:ascii="Arial" w:eastAsiaTheme="minorEastAsia" w:hAnsi="Arial" w:cs="Arial"/>
          <w:sz w:val="20"/>
        </w:rPr>
      </w:pPr>
      <w:r>
        <w:rPr>
          <w:rFonts w:ascii="Arial" w:eastAsiaTheme="minorEastAsia" w:hAnsi="Arial" w:cs="Arial"/>
          <w:sz w:val="20"/>
        </w:rPr>
        <w:t xml:space="preserve">0.60699 </w:t>
      </w:r>
      <w:r w:rsidR="00C11CEA">
        <w:rPr>
          <w:rFonts w:ascii="Arial" w:eastAsiaTheme="minorEastAsia" w:hAnsi="Arial" w:cs="Arial"/>
          <w:sz w:val="20"/>
        </w:rPr>
        <w:t>-</w:t>
      </w:r>
      <w:r>
        <w:rPr>
          <w:rFonts w:ascii="Arial" w:eastAsiaTheme="minorEastAsia" w:hAnsi="Arial" w:cs="Arial"/>
          <w:sz w:val="20"/>
        </w:rPr>
        <w:t xml:space="preserve"> 0.02827 = </w:t>
      </w:r>
      <w:r>
        <w:rPr>
          <w:rFonts w:ascii="Arial" w:eastAsiaTheme="minorEastAsia" w:hAnsi="Arial" w:cs="Arial"/>
          <w:b/>
          <w:sz w:val="20"/>
        </w:rPr>
        <w:t>0.57872</w:t>
      </w:r>
      <w:r w:rsidR="003E5181">
        <w:rPr>
          <w:rFonts w:ascii="Arial" w:eastAsiaTheme="minorEastAsia" w:hAnsi="Arial" w:cs="Arial"/>
          <w:b/>
          <w:sz w:val="20"/>
        </w:rPr>
        <w:t>m</w:t>
      </w:r>
      <w:r>
        <w:rPr>
          <w:rFonts w:ascii="Arial" w:eastAsiaTheme="minorEastAsia" w:hAnsi="Arial" w:cs="Arial"/>
          <w:b/>
          <w:sz w:val="20"/>
        </w:rPr>
        <w:t xml:space="preserve"> (intake</w:t>
      </w:r>
      <w:r w:rsidR="00C11CEA">
        <w:rPr>
          <w:rFonts w:ascii="Arial" w:eastAsiaTheme="minorEastAsia" w:hAnsi="Arial" w:cs="Arial"/>
          <w:b/>
          <w:sz w:val="20"/>
        </w:rPr>
        <w:t xml:space="preserve"> valve area</w:t>
      </w:r>
      <w:r>
        <w:rPr>
          <w:rFonts w:ascii="Arial" w:eastAsiaTheme="minorEastAsia" w:hAnsi="Arial" w:cs="Arial"/>
          <w:b/>
          <w:sz w:val="20"/>
        </w:rPr>
        <w:t>)</w:t>
      </w:r>
    </w:p>
    <w:p w14:paraId="33417369" w14:textId="32567F50" w:rsidR="00285FED" w:rsidRPr="00726BF6" w:rsidRDefault="00C35FC5" w:rsidP="009A0F6A">
      <w:pPr>
        <w:tabs>
          <w:tab w:val="left" w:pos="4052"/>
        </w:tabs>
        <w:spacing w:line="240" w:lineRule="auto"/>
        <w:jc w:val="both"/>
        <w:rPr>
          <w:rFonts w:ascii="Arial" w:eastAsiaTheme="minorEastAsia" w:hAnsi="Arial" w:cs="Arial"/>
          <w:sz w:val="20"/>
        </w:rPr>
      </w:pPr>
      <w:r>
        <w:rPr>
          <w:rFonts w:ascii="Arial" w:eastAsiaTheme="minorEastAsia" w:hAnsi="Arial" w:cs="Arial"/>
          <w:sz w:val="20"/>
        </w:rPr>
        <w:t>0.</w:t>
      </w:r>
      <w:r w:rsidR="00355DBB">
        <w:rPr>
          <w:rFonts w:ascii="Arial" w:eastAsiaTheme="minorEastAsia" w:hAnsi="Arial" w:cs="Arial"/>
          <w:sz w:val="20"/>
        </w:rPr>
        <w:t>45617</w:t>
      </w:r>
      <w:r w:rsidR="00795158">
        <w:rPr>
          <w:rFonts w:ascii="Arial" w:eastAsiaTheme="minorEastAsia" w:hAnsi="Arial" w:cs="Arial"/>
          <w:sz w:val="20"/>
        </w:rPr>
        <w:t xml:space="preserve"> </w:t>
      </w:r>
      <w:r w:rsidR="00355DBB">
        <w:rPr>
          <w:rFonts w:ascii="Arial" w:eastAsiaTheme="minorEastAsia" w:hAnsi="Arial" w:cs="Arial"/>
          <w:sz w:val="20"/>
        </w:rPr>
        <w:t>-</w:t>
      </w:r>
      <w:r w:rsidR="00795158">
        <w:rPr>
          <w:rFonts w:ascii="Arial" w:eastAsiaTheme="minorEastAsia" w:hAnsi="Arial" w:cs="Arial"/>
          <w:sz w:val="20"/>
        </w:rPr>
        <w:t xml:space="preserve"> </w:t>
      </w:r>
      <w:r w:rsidR="00355DBB">
        <w:rPr>
          <w:rFonts w:ascii="Arial" w:eastAsiaTheme="minorEastAsia" w:hAnsi="Arial" w:cs="Arial"/>
          <w:sz w:val="20"/>
        </w:rPr>
        <w:t>0.02827 =</w:t>
      </w:r>
      <w:r w:rsidR="00833D07">
        <w:rPr>
          <w:rFonts w:ascii="Arial" w:eastAsiaTheme="minorEastAsia" w:hAnsi="Arial" w:cs="Arial"/>
          <w:sz w:val="20"/>
        </w:rPr>
        <w:t xml:space="preserve"> </w:t>
      </w:r>
      <w:r w:rsidR="00833D07" w:rsidRPr="004B33D8">
        <w:rPr>
          <w:rFonts w:ascii="Arial" w:eastAsiaTheme="minorEastAsia" w:hAnsi="Arial" w:cs="Arial"/>
          <w:b/>
          <w:sz w:val="20"/>
        </w:rPr>
        <w:t>0.4279</w:t>
      </w:r>
      <w:r w:rsidR="004B33D8" w:rsidRPr="004B33D8">
        <w:rPr>
          <w:rFonts w:ascii="Arial" w:eastAsiaTheme="minorEastAsia" w:hAnsi="Arial" w:cs="Arial"/>
          <w:b/>
          <w:sz w:val="20"/>
        </w:rPr>
        <w:t>m</w:t>
      </w:r>
      <w:r w:rsidR="0001192B">
        <w:rPr>
          <w:rFonts w:ascii="Arial" w:eastAsiaTheme="minorEastAsia" w:hAnsi="Arial" w:cs="Arial"/>
          <w:b/>
          <w:sz w:val="20"/>
        </w:rPr>
        <w:t xml:space="preserve"> (</w:t>
      </w:r>
      <w:r w:rsidR="008851E7">
        <w:rPr>
          <w:rFonts w:ascii="Arial" w:eastAsiaTheme="minorEastAsia" w:hAnsi="Arial" w:cs="Arial"/>
          <w:b/>
          <w:sz w:val="20"/>
        </w:rPr>
        <w:t>Exhaust</w:t>
      </w:r>
      <w:r w:rsidR="00C11CEA">
        <w:rPr>
          <w:rFonts w:ascii="Arial" w:eastAsiaTheme="minorEastAsia" w:hAnsi="Arial" w:cs="Arial"/>
          <w:b/>
          <w:sz w:val="20"/>
        </w:rPr>
        <w:t xml:space="preserve"> valve area</w:t>
      </w:r>
      <w:r w:rsidR="0001192B">
        <w:rPr>
          <w:rFonts w:ascii="Arial" w:eastAsiaTheme="minorEastAsia" w:hAnsi="Arial" w:cs="Arial"/>
          <w:b/>
          <w:sz w:val="20"/>
        </w:rPr>
        <w:t>)</w:t>
      </w:r>
      <w:r w:rsidR="0001192B">
        <w:rPr>
          <w:rFonts w:ascii="Arial" w:eastAsiaTheme="minorEastAsia" w:hAnsi="Arial" w:cs="Arial"/>
          <w:b/>
          <w:sz w:val="20"/>
        </w:rPr>
        <w:tab/>
      </w:r>
      <w:r w:rsidR="0001192B">
        <w:rPr>
          <w:rFonts w:ascii="Arial" w:eastAsiaTheme="minorEastAsia" w:hAnsi="Arial" w:cs="Arial"/>
          <w:b/>
          <w:sz w:val="20"/>
        </w:rPr>
        <w:tab/>
      </w:r>
    </w:p>
    <w:p w14:paraId="24155D94" w14:textId="77777777" w:rsidR="00AA1F29" w:rsidRDefault="00AA1F29" w:rsidP="00F61EA6">
      <w:pPr>
        <w:jc w:val="both"/>
        <w:rPr>
          <w:rFonts w:ascii="Arial" w:hAnsi="Arial" w:cs="Arial"/>
          <w:sz w:val="20"/>
        </w:rPr>
      </w:pPr>
    </w:p>
    <w:p w14:paraId="24543EA4" w14:textId="3B5EE91E" w:rsidR="00AA1F29" w:rsidRDefault="002F06F2" w:rsidP="00F61EA6">
      <w:pPr>
        <w:jc w:val="both"/>
        <w:rPr>
          <w:rFonts w:ascii="Arial" w:hAnsi="Arial" w:cs="Arial"/>
          <w:sz w:val="20"/>
        </w:rPr>
      </w:pPr>
      <w:r>
        <w:rPr>
          <w:rFonts w:ascii="Arial" w:hAnsi="Arial" w:cs="Arial"/>
          <w:noProof/>
          <w:sz w:val="20"/>
        </w:rPr>
        <mc:AlternateContent>
          <mc:Choice Requires="wps">
            <w:drawing>
              <wp:anchor distT="0" distB="0" distL="114300" distR="114300" simplePos="0" relativeHeight="251681794" behindDoc="0" locked="0" layoutInCell="1" allowOverlap="1" wp14:anchorId="51C18164" wp14:editId="4322018F">
                <wp:simplePos x="0" y="0"/>
                <wp:positionH relativeFrom="rightMargin">
                  <wp:align>left</wp:align>
                </wp:positionH>
                <wp:positionV relativeFrom="paragraph">
                  <wp:posOffset>626745</wp:posOffset>
                </wp:positionV>
                <wp:extent cx="866775" cy="438150"/>
                <wp:effectExtent l="0" t="0" r="9525" b="0"/>
                <wp:wrapNone/>
                <wp:docPr id="96" name="Text Box 96"/>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4134D748" w14:textId="1CE367B2"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C18164" id="Text Box 96" o:spid="_x0000_s1041" type="#_x0000_t202" style="position:absolute;left:0;text-align:left;margin-left:0;margin-top:49.35pt;width:68.25pt;height:34.5pt;z-index:25168179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" fillcolor="window" stroked="f" strokeweight=".5pt">
                <v:textbox>
                  <w:txbxContent>
                    <w:p w14:paraId="4134D748" w14:textId="1CE367B2"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6</w:t>
                      </w:r>
                    </w:p>
                  </w:txbxContent>
                </v:textbox>
                <w10:wrap anchorx="margin"/>
              </v:shape>
            </w:pict>
          </mc:Fallback>
        </mc:AlternateContent>
      </w:r>
    </w:p>
    <w:p w14:paraId="59AC1A48" w14:textId="62B3BC86" w:rsidR="009A0F6A" w:rsidRDefault="00726BF6" w:rsidP="00F61EA6">
      <w:pPr>
        <w:jc w:val="both"/>
        <w:rPr>
          <w:rFonts w:ascii="Arial" w:hAnsi="Arial" w:cs="Arial"/>
          <w:sz w:val="20"/>
        </w:rPr>
      </w:pPr>
      <w:r>
        <w:rPr>
          <w:rFonts w:ascii="Arial" w:hAnsi="Arial" w:cs="Arial"/>
          <w:sz w:val="20"/>
        </w:rPr>
        <w:lastRenderedPageBreak/>
        <w:t xml:space="preserve">The flow velocity is measured in metres per second and can be calculated by the following equation: </w:t>
      </w:r>
    </w:p>
    <w:p w14:paraId="2B554572" w14:textId="6070925E" w:rsidR="00926BFE" w:rsidRPr="009A0F6A" w:rsidRDefault="00726BF6" w:rsidP="00F61EA6">
      <w:pPr>
        <w:jc w:val="both"/>
        <w:rPr>
          <w:rFonts w:ascii="Arial" w:hAnsi="Arial" w:cs="Arial"/>
          <w:sz w:val="16"/>
        </w:rPr>
      </w:pPr>
      <m:oMathPara>
        <m:oMath>
          <m:r>
            <m:rPr>
              <m:sty m:val="p"/>
            </m:rPr>
            <w:rPr>
              <w:rFonts w:ascii="Cambria Math" w:hAnsi="Cambria Math" w:cs="Arial"/>
              <w:sz w:val="24"/>
            </w:rPr>
            <m:t>Fv=</m:t>
          </m:r>
          <m:f>
            <m:fPr>
              <m:ctrlPr>
                <w:rPr>
                  <w:rFonts w:ascii="Cambria Math" w:hAnsi="Cambria Math" w:cs="Arial"/>
                  <w:sz w:val="24"/>
                </w:rPr>
              </m:ctrlPr>
            </m:fPr>
            <m:num>
              <m:r>
                <m:rPr>
                  <m:sty m:val="p"/>
                </m:rPr>
                <w:rPr>
                  <w:rFonts w:ascii="Cambria Math" w:hAnsi="Cambria Math" w:cs="Arial"/>
                  <w:sz w:val="24"/>
                </w:rPr>
                <m:t>Volumetric Flow Rate</m:t>
              </m:r>
            </m:num>
            <m:den>
              <m:r>
                <m:rPr>
                  <m:sty m:val="p"/>
                </m:rPr>
                <w:rPr>
                  <w:rFonts w:ascii="Cambria Math" w:hAnsi="Cambria Math" w:cs="Arial"/>
                  <w:sz w:val="24"/>
                </w:rPr>
                <m:t>Valve Area</m:t>
              </m:r>
            </m:den>
          </m:f>
        </m:oMath>
      </m:oMathPara>
      <w:bookmarkStart w:id="12" w:name="_Hlk536035291"/>
    </w:p>
    <w:p w14:paraId="63127B59" w14:textId="77777777" w:rsidR="00F61EA6" w:rsidRPr="00F61EA6" w:rsidRDefault="00F61EA6" w:rsidP="00F61EA6">
      <w:pPr>
        <w:jc w:val="both"/>
        <w:rPr>
          <w:rFonts w:ascii="Arial" w:hAnsi="Arial" w:cs="Arial"/>
          <w:sz w:val="20"/>
        </w:rPr>
      </w:pPr>
    </w:p>
    <w:p w14:paraId="5A5D5A68" w14:textId="23C3E545" w:rsidR="00926BFE" w:rsidRDefault="00F61EA6" w:rsidP="009A0F6A">
      <w:pPr>
        <w:spacing w:after="0"/>
        <w:jc w:val="center"/>
        <w:rPr>
          <w:rFonts w:ascii="Arial" w:hAnsi="Arial" w:cs="Arial"/>
          <w:i/>
        </w:rPr>
      </w:pPr>
      <w:r w:rsidRPr="00F61EA6">
        <w:drawing>
          <wp:inline distT="0" distB="0" distL="0" distR="0" wp14:anchorId="1C9AEF25" wp14:editId="7021A4C2">
            <wp:extent cx="3907911" cy="29146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590" t="37537" r="33526" b="9556"/>
                    <a:stretch/>
                  </pic:blipFill>
                  <pic:spPr bwMode="auto">
                    <a:xfrm>
                      <a:off x="0" y="0"/>
                      <a:ext cx="3918337" cy="2922426"/>
                    </a:xfrm>
                    <a:prstGeom prst="rect">
                      <a:avLst/>
                    </a:prstGeom>
                    <a:ln>
                      <a:noFill/>
                    </a:ln>
                    <a:extLst>
                      <a:ext uri="{53640926-AAD7-44D8-BBD7-CCE9431645EC}">
                        <a14:shadowObscured xmlns:a14="http://schemas.microsoft.com/office/drawing/2010/main"/>
                      </a:ext>
                    </a:extLst>
                  </pic:spPr>
                </pic:pic>
              </a:graphicData>
            </a:graphic>
          </wp:inline>
        </w:drawing>
      </w:r>
    </w:p>
    <w:p w14:paraId="32FE1EE6" w14:textId="1CBBF702" w:rsidR="00926BFE" w:rsidRPr="008C3E1E" w:rsidRDefault="00F61EA6" w:rsidP="008C3E1E">
      <w:pPr>
        <w:jc w:val="center"/>
        <w:rPr>
          <w:rFonts w:ascii="Arial" w:hAnsi="Arial" w:cs="Arial"/>
          <w:i/>
          <w:sz w:val="16"/>
        </w:rPr>
      </w:pPr>
      <w:r>
        <w:rPr>
          <w:rFonts w:ascii="Arial" w:hAnsi="Arial" w:cs="Arial"/>
          <w:i/>
          <w:sz w:val="16"/>
        </w:rPr>
        <w:t>Fig</w:t>
      </w:r>
      <w:r w:rsidR="001424F4">
        <w:rPr>
          <w:rFonts w:ascii="Arial" w:hAnsi="Arial" w:cs="Arial"/>
          <w:i/>
          <w:sz w:val="16"/>
        </w:rPr>
        <w:t xml:space="preserve"> </w:t>
      </w:r>
      <w:r w:rsidR="00881336">
        <w:rPr>
          <w:rFonts w:ascii="Arial" w:hAnsi="Arial" w:cs="Arial"/>
          <w:i/>
          <w:sz w:val="16"/>
        </w:rPr>
        <w:t>6</w:t>
      </w:r>
      <w:r w:rsidR="001424F4">
        <w:rPr>
          <w:rFonts w:ascii="Arial" w:hAnsi="Arial" w:cs="Arial"/>
          <w:i/>
          <w:sz w:val="16"/>
        </w:rPr>
        <w:t>:</w:t>
      </w:r>
      <w:r>
        <w:rPr>
          <w:rFonts w:ascii="Arial" w:hAnsi="Arial" w:cs="Arial"/>
          <w:i/>
          <w:sz w:val="16"/>
        </w:rPr>
        <w:t xml:space="preserve"> </w:t>
      </w:r>
      <w:r w:rsidR="00A06E06">
        <w:rPr>
          <w:rFonts w:ascii="Arial" w:hAnsi="Arial" w:cs="Arial"/>
          <w:i/>
          <w:sz w:val="16"/>
        </w:rPr>
        <w:t>R</w:t>
      </w:r>
      <w:r>
        <w:rPr>
          <w:rFonts w:ascii="Arial" w:hAnsi="Arial" w:cs="Arial"/>
          <w:i/>
          <w:sz w:val="16"/>
        </w:rPr>
        <w:t xml:space="preserve">esults </w:t>
      </w:r>
      <w:r w:rsidR="00B0693D">
        <w:rPr>
          <w:rFonts w:ascii="Arial" w:hAnsi="Arial" w:cs="Arial"/>
          <w:i/>
          <w:sz w:val="16"/>
        </w:rPr>
        <w:t>calculated for the VFR and FV of both heads.</w:t>
      </w:r>
    </w:p>
    <w:p w14:paraId="018CE21E" w14:textId="71629088" w:rsidR="00726BF6" w:rsidRDefault="00B0693D" w:rsidP="009A0F6A">
      <w:pPr>
        <w:spacing w:line="276" w:lineRule="auto"/>
        <w:jc w:val="both"/>
        <w:rPr>
          <w:rFonts w:ascii="Arial" w:hAnsi="Arial" w:cs="Arial"/>
          <w:sz w:val="20"/>
        </w:rPr>
      </w:pPr>
      <w:r>
        <w:rPr>
          <w:rFonts w:ascii="Arial" w:hAnsi="Arial" w:cs="Arial"/>
          <w:sz w:val="20"/>
        </w:rPr>
        <w:t>T</w:t>
      </w:r>
      <w:r w:rsidR="009E1919">
        <w:rPr>
          <w:rFonts w:ascii="Arial" w:hAnsi="Arial" w:cs="Arial"/>
          <w:sz w:val="20"/>
        </w:rPr>
        <w:t xml:space="preserve">he co-efficient of discharge (Cd) </w:t>
      </w:r>
      <w:r w:rsidR="006E67E2">
        <w:rPr>
          <w:rFonts w:ascii="Arial" w:hAnsi="Arial" w:cs="Arial"/>
          <w:sz w:val="20"/>
        </w:rPr>
        <w:t xml:space="preserve">will be calculated using the valve flow potential </w:t>
      </w:r>
      <w:r w:rsidR="00B229B5">
        <w:rPr>
          <w:rFonts w:ascii="Arial" w:hAnsi="Arial" w:cs="Arial"/>
          <w:sz w:val="20"/>
        </w:rPr>
        <w:t xml:space="preserve">found while using 10 inches of water pressure </w:t>
      </w:r>
      <w:r w:rsidR="006E67E2">
        <w:rPr>
          <w:rFonts w:ascii="Arial" w:hAnsi="Arial" w:cs="Arial"/>
          <w:sz w:val="20"/>
        </w:rPr>
        <w:t xml:space="preserve">from the </w:t>
      </w:r>
      <w:r w:rsidR="005B17DA">
        <w:rPr>
          <w:rFonts w:ascii="Arial" w:hAnsi="Arial" w:cs="Arial"/>
          <w:sz w:val="20"/>
        </w:rPr>
        <w:t xml:space="preserve">Chrysler </w:t>
      </w:r>
      <w:r w:rsidR="006E67E2">
        <w:rPr>
          <w:rFonts w:ascii="Arial" w:hAnsi="Arial" w:cs="Arial"/>
          <w:sz w:val="20"/>
        </w:rPr>
        <w:t>H</w:t>
      </w:r>
      <w:r w:rsidR="005B17DA">
        <w:rPr>
          <w:rFonts w:ascii="Arial" w:hAnsi="Arial" w:cs="Arial"/>
          <w:sz w:val="20"/>
        </w:rPr>
        <w:t>emi</w:t>
      </w:r>
      <w:r w:rsidR="006E67E2">
        <w:rPr>
          <w:rFonts w:ascii="Arial" w:hAnsi="Arial" w:cs="Arial"/>
          <w:sz w:val="20"/>
        </w:rPr>
        <w:t xml:space="preserve"> cylinder head data that</w:t>
      </w:r>
      <w:r w:rsidR="005B17DA">
        <w:rPr>
          <w:rFonts w:ascii="Arial" w:hAnsi="Arial" w:cs="Arial"/>
          <w:sz w:val="20"/>
        </w:rPr>
        <w:t xml:space="preserve"> was retrieved from the </w:t>
      </w:r>
      <w:r w:rsidR="007B04D4">
        <w:rPr>
          <w:rFonts w:ascii="Arial" w:hAnsi="Arial" w:cs="Arial"/>
          <w:sz w:val="20"/>
        </w:rPr>
        <w:t>Superflow</w:t>
      </w:r>
      <w:r w:rsidR="005B17DA">
        <w:rPr>
          <w:rFonts w:ascii="Arial" w:hAnsi="Arial" w:cs="Arial"/>
          <w:sz w:val="20"/>
        </w:rPr>
        <w:t xml:space="preserve"> </w:t>
      </w:r>
      <w:r w:rsidR="00900CE3">
        <w:rPr>
          <w:rFonts w:ascii="Arial" w:hAnsi="Arial" w:cs="Arial"/>
          <w:sz w:val="20"/>
        </w:rPr>
        <w:t>manual.</w:t>
      </w:r>
      <w:r w:rsidR="007B04D4">
        <w:rPr>
          <w:rFonts w:ascii="Arial" w:hAnsi="Arial" w:cs="Arial"/>
          <w:sz w:val="20"/>
        </w:rPr>
        <w:t xml:space="preserve"> </w:t>
      </w:r>
      <w:r w:rsidR="00135228">
        <w:rPr>
          <w:rFonts w:ascii="Arial" w:hAnsi="Arial" w:cs="Arial"/>
          <w:sz w:val="20"/>
        </w:rPr>
        <w:t>The values were retrieved in cubic feet per minute and would be converted into metres to match the volumetric flow rate unit</w:t>
      </w:r>
      <w:r w:rsidR="00890D4C">
        <w:rPr>
          <w:rFonts w:ascii="Arial" w:hAnsi="Arial" w:cs="Arial"/>
          <w:sz w:val="20"/>
        </w:rPr>
        <w:t xml:space="preserve"> of metres per second. The equation for calculating the co</w:t>
      </w:r>
      <w:r w:rsidR="00257BF2">
        <w:rPr>
          <w:rFonts w:ascii="Arial" w:hAnsi="Arial" w:cs="Arial"/>
          <w:sz w:val="20"/>
        </w:rPr>
        <w:t>-</w:t>
      </w:r>
      <w:r w:rsidR="00890D4C">
        <w:rPr>
          <w:rFonts w:ascii="Arial" w:hAnsi="Arial" w:cs="Arial"/>
          <w:sz w:val="20"/>
        </w:rPr>
        <w:t xml:space="preserve">efficient </w:t>
      </w:r>
      <w:r w:rsidR="00257BF2">
        <w:rPr>
          <w:rFonts w:ascii="Arial" w:hAnsi="Arial" w:cs="Arial"/>
          <w:sz w:val="20"/>
        </w:rPr>
        <w:t>of discharge is the volumetric flow rate divided by the valve flow potential</w:t>
      </w:r>
      <w:r w:rsidR="00082F88">
        <w:rPr>
          <w:rFonts w:ascii="Arial" w:hAnsi="Arial" w:cs="Arial"/>
          <w:sz w:val="20"/>
        </w:rPr>
        <w:t xml:space="preserve">, these calculations </w:t>
      </w:r>
      <w:r w:rsidR="003503B9">
        <w:rPr>
          <w:rFonts w:ascii="Arial" w:hAnsi="Arial" w:cs="Arial"/>
          <w:sz w:val="20"/>
        </w:rPr>
        <w:t xml:space="preserve">are required for </w:t>
      </w:r>
      <w:r w:rsidR="00082F88">
        <w:rPr>
          <w:rFonts w:ascii="Arial" w:hAnsi="Arial" w:cs="Arial"/>
          <w:sz w:val="20"/>
        </w:rPr>
        <w:t>each 0.05 of lift ratio</w:t>
      </w:r>
      <w:r w:rsidR="00E71EA9">
        <w:rPr>
          <w:rFonts w:ascii="Arial" w:hAnsi="Arial" w:cs="Arial"/>
          <w:sz w:val="20"/>
        </w:rPr>
        <w:t>.</w:t>
      </w:r>
    </w:p>
    <w:p w14:paraId="2E8CA942" w14:textId="37323909" w:rsidR="00D86DF1" w:rsidRDefault="003615DB" w:rsidP="00890D4C">
      <w:pPr>
        <w:jc w:val="both"/>
        <w:rPr>
          <w:rFonts w:ascii="Arial" w:eastAsiaTheme="minorEastAsia" w:hAnsi="Arial" w:cs="Arial"/>
          <w:sz w:val="28"/>
        </w:rPr>
      </w:pPr>
      <w:r>
        <w:rPr>
          <w:rFonts w:ascii="Arial" w:eastAsiaTheme="minorEastAsia" w:hAnsi="Arial" w:cs="Arial"/>
          <w:sz w:val="24"/>
        </w:rPr>
        <w:t xml:space="preserve">Cd = </w:t>
      </w:r>
      <m:oMath>
        <m:f>
          <m:fPr>
            <m:ctrlPr>
              <w:rPr>
                <w:rFonts w:ascii="Cambria Math" w:hAnsi="Cambria Math" w:cs="Arial"/>
                <w:i/>
                <w:sz w:val="28"/>
              </w:rPr>
            </m:ctrlPr>
          </m:fPr>
          <m:num>
            <m:r>
              <w:rPr>
                <w:rFonts w:ascii="Cambria Math" w:hAnsi="Cambria Math" w:cs="Arial"/>
                <w:sz w:val="28"/>
              </w:rPr>
              <m:t>volumetric flow rate</m:t>
            </m:r>
          </m:num>
          <m:den>
            <m:r>
              <w:rPr>
                <w:rFonts w:ascii="Cambria Math" w:hAnsi="Cambria Math" w:cs="Arial"/>
                <w:sz w:val="28"/>
              </w:rPr>
              <m:t>valve flow potential</m:t>
            </m:r>
          </m:den>
        </m:f>
      </m:oMath>
    </w:p>
    <w:tbl>
      <w:tblPr>
        <w:tblStyle w:val="TableGrid"/>
        <w:tblW w:w="9634" w:type="dxa"/>
        <w:tblLook w:val="04A0" w:firstRow="1" w:lastRow="0" w:firstColumn="1" w:lastColumn="0" w:noHBand="0" w:noVBand="1"/>
      </w:tblPr>
      <w:tblGrid>
        <w:gridCol w:w="777"/>
        <w:gridCol w:w="2195"/>
        <w:gridCol w:w="2126"/>
        <w:gridCol w:w="2268"/>
        <w:gridCol w:w="2268"/>
      </w:tblGrid>
      <w:tr w:rsidR="00375EEF" w14:paraId="2758ED42" w14:textId="77777777" w:rsidTr="00BB3676">
        <w:trPr>
          <w:trHeight w:val="570"/>
        </w:trPr>
        <w:tc>
          <w:tcPr>
            <w:tcW w:w="777" w:type="dxa"/>
            <w:shd w:val="clear" w:color="auto" w:fill="D9D9D9" w:themeFill="background1" w:themeFillShade="D9"/>
          </w:tcPr>
          <w:p w14:paraId="671687CD" w14:textId="7451295B" w:rsidR="00375EEF" w:rsidRPr="007E2263" w:rsidRDefault="0082784C" w:rsidP="0082784C">
            <w:pPr>
              <w:jc w:val="center"/>
              <w:rPr>
                <w:rFonts w:ascii="Arial" w:hAnsi="Arial" w:cs="Arial"/>
                <w:sz w:val="24"/>
              </w:rPr>
            </w:pPr>
            <w:r w:rsidRPr="007E2263">
              <w:rPr>
                <w:rFonts w:ascii="Arial" w:hAnsi="Arial" w:cs="Arial"/>
                <w:sz w:val="24"/>
              </w:rPr>
              <w:t>Li</w:t>
            </w:r>
            <w:r w:rsidR="00375EEF" w:rsidRPr="007E2263">
              <w:rPr>
                <w:rFonts w:ascii="Arial" w:hAnsi="Arial" w:cs="Arial"/>
                <w:sz w:val="24"/>
              </w:rPr>
              <w:t xml:space="preserve">ft </w:t>
            </w:r>
            <w:r w:rsidRPr="007E2263">
              <w:rPr>
                <w:rFonts w:ascii="Arial" w:hAnsi="Arial" w:cs="Arial"/>
                <w:sz w:val="24"/>
              </w:rPr>
              <w:t>R</w:t>
            </w:r>
            <w:r w:rsidR="00375EEF" w:rsidRPr="007E2263">
              <w:rPr>
                <w:rFonts w:ascii="Arial" w:hAnsi="Arial" w:cs="Arial"/>
                <w:sz w:val="24"/>
              </w:rPr>
              <w:t>atio</w:t>
            </w:r>
          </w:p>
        </w:tc>
        <w:tc>
          <w:tcPr>
            <w:tcW w:w="2195" w:type="dxa"/>
            <w:shd w:val="clear" w:color="auto" w:fill="99CCFF"/>
          </w:tcPr>
          <w:p w14:paraId="6664A208" w14:textId="470914EF" w:rsidR="00375EEF" w:rsidRPr="007E2263" w:rsidRDefault="007E2263" w:rsidP="0082784C">
            <w:pPr>
              <w:jc w:val="center"/>
              <w:rPr>
                <w:rFonts w:ascii="Arial" w:hAnsi="Arial" w:cs="Arial"/>
                <w:sz w:val="24"/>
              </w:rPr>
            </w:pPr>
            <w:r>
              <w:rPr>
                <w:rFonts w:ascii="Arial" w:hAnsi="Arial" w:cs="Arial"/>
                <w:sz w:val="24"/>
              </w:rPr>
              <w:t>Standard Cylinder Head (Intake)</w:t>
            </w:r>
            <w:r w:rsidR="00B279E4">
              <w:rPr>
                <w:rFonts w:ascii="Arial" w:hAnsi="Arial" w:cs="Arial"/>
                <w:sz w:val="24"/>
              </w:rPr>
              <w:t xml:space="preserve"> Cd</w:t>
            </w:r>
          </w:p>
        </w:tc>
        <w:tc>
          <w:tcPr>
            <w:tcW w:w="2126" w:type="dxa"/>
            <w:shd w:val="clear" w:color="auto" w:fill="FFCC66"/>
          </w:tcPr>
          <w:p w14:paraId="3DA8EF96" w14:textId="6C5FE31B" w:rsidR="00375EEF" w:rsidRPr="007E2263" w:rsidRDefault="0011709F" w:rsidP="0082784C">
            <w:pPr>
              <w:jc w:val="center"/>
              <w:rPr>
                <w:rFonts w:ascii="Arial" w:hAnsi="Arial" w:cs="Arial"/>
                <w:sz w:val="24"/>
              </w:rPr>
            </w:pPr>
            <w:r>
              <w:rPr>
                <w:rFonts w:ascii="Arial" w:hAnsi="Arial" w:cs="Arial"/>
                <w:sz w:val="24"/>
              </w:rPr>
              <w:t>Modified Cylinder Head (Intake</w:t>
            </w:r>
            <w:r w:rsidR="00B279E4">
              <w:rPr>
                <w:rFonts w:ascii="Arial" w:hAnsi="Arial" w:cs="Arial"/>
                <w:sz w:val="24"/>
              </w:rPr>
              <w:t>) Cd</w:t>
            </w:r>
          </w:p>
        </w:tc>
        <w:tc>
          <w:tcPr>
            <w:tcW w:w="2268" w:type="dxa"/>
            <w:shd w:val="clear" w:color="auto" w:fill="99CCFF"/>
          </w:tcPr>
          <w:p w14:paraId="14FC2FCD" w14:textId="79AA2110" w:rsidR="00375EEF" w:rsidRPr="007E2263" w:rsidRDefault="0011709F" w:rsidP="0082784C">
            <w:pPr>
              <w:jc w:val="center"/>
              <w:rPr>
                <w:rFonts w:ascii="Arial" w:hAnsi="Arial" w:cs="Arial"/>
                <w:sz w:val="24"/>
              </w:rPr>
            </w:pPr>
            <w:r>
              <w:rPr>
                <w:rFonts w:ascii="Arial" w:hAnsi="Arial" w:cs="Arial"/>
                <w:sz w:val="24"/>
              </w:rPr>
              <w:t>Standard Cylinder Head (Exhaust)</w:t>
            </w:r>
            <w:r w:rsidR="00B279E4">
              <w:rPr>
                <w:rFonts w:ascii="Arial" w:hAnsi="Arial" w:cs="Arial"/>
                <w:sz w:val="24"/>
              </w:rPr>
              <w:t xml:space="preserve"> Cd</w:t>
            </w:r>
          </w:p>
        </w:tc>
        <w:tc>
          <w:tcPr>
            <w:tcW w:w="2268" w:type="dxa"/>
            <w:shd w:val="clear" w:color="auto" w:fill="FFCC66"/>
          </w:tcPr>
          <w:p w14:paraId="29C28AF0" w14:textId="76476268" w:rsidR="00375EEF" w:rsidRPr="007E2263" w:rsidRDefault="0011709F" w:rsidP="0082784C">
            <w:pPr>
              <w:jc w:val="center"/>
              <w:rPr>
                <w:rFonts w:ascii="Arial" w:hAnsi="Arial" w:cs="Arial"/>
                <w:sz w:val="24"/>
              </w:rPr>
            </w:pPr>
            <w:r>
              <w:rPr>
                <w:rFonts w:ascii="Arial" w:hAnsi="Arial" w:cs="Arial"/>
                <w:sz w:val="24"/>
              </w:rPr>
              <w:t>Modified Cylinder Head (Exhaust)</w:t>
            </w:r>
            <w:r w:rsidR="00B279E4">
              <w:rPr>
                <w:rFonts w:ascii="Arial" w:hAnsi="Arial" w:cs="Arial"/>
                <w:sz w:val="24"/>
              </w:rPr>
              <w:t xml:space="preserve"> Cd</w:t>
            </w:r>
          </w:p>
        </w:tc>
      </w:tr>
      <w:tr w:rsidR="00375EEF" w14:paraId="1A5DA80A" w14:textId="77777777" w:rsidTr="00B279E4">
        <w:tc>
          <w:tcPr>
            <w:tcW w:w="777" w:type="dxa"/>
          </w:tcPr>
          <w:p w14:paraId="1992CF2D" w14:textId="252BD229" w:rsidR="00375EEF" w:rsidRPr="007E2263" w:rsidRDefault="00B279E4" w:rsidP="0082784C">
            <w:pPr>
              <w:jc w:val="center"/>
              <w:rPr>
                <w:rFonts w:ascii="Arial" w:hAnsi="Arial" w:cs="Arial"/>
                <w:sz w:val="24"/>
              </w:rPr>
            </w:pPr>
            <w:r>
              <w:rPr>
                <w:rFonts w:ascii="Arial" w:hAnsi="Arial" w:cs="Arial"/>
                <w:sz w:val="24"/>
              </w:rPr>
              <w:t>0.05</w:t>
            </w:r>
          </w:p>
        </w:tc>
        <w:tc>
          <w:tcPr>
            <w:tcW w:w="2195" w:type="dxa"/>
          </w:tcPr>
          <w:p w14:paraId="3022AECA" w14:textId="0D5EF134" w:rsidR="00375EEF" w:rsidRPr="007E2263" w:rsidRDefault="00E326ED" w:rsidP="0071474F">
            <w:pPr>
              <w:jc w:val="center"/>
              <w:rPr>
                <w:rFonts w:ascii="Arial" w:hAnsi="Arial" w:cs="Arial"/>
                <w:sz w:val="24"/>
              </w:rPr>
            </w:pPr>
            <w:r>
              <w:rPr>
                <w:rFonts w:ascii="Arial" w:hAnsi="Arial" w:cs="Arial"/>
                <w:sz w:val="24"/>
              </w:rPr>
              <w:t>1.282</w:t>
            </w:r>
          </w:p>
        </w:tc>
        <w:tc>
          <w:tcPr>
            <w:tcW w:w="2126" w:type="dxa"/>
          </w:tcPr>
          <w:p w14:paraId="3D985320" w14:textId="174677D5" w:rsidR="00375EEF" w:rsidRPr="007E2263" w:rsidRDefault="00E61094" w:rsidP="0082784C">
            <w:pPr>
              <w:jc w:val="center"/>
              <w:rPr>
                <w:rFonts w:ascii="Arial" w:hAnsi="Arial" w:cs="Arial"/>
                <w:sz w:val="24"/>
              </w:rPr>
            </w:pPr>
            <w:r>
              <w:rPr>
                <w:rFonts w:ascii="Arial" w:hAnsi="Arial" w:cs="Arial"/>
                <w:sz w:val="24"/>
              </w:rPr>
              <w:t>1.1875</w:t>
            </w:r>
          </w:p>
        </w:tc>
        <w:tc>
          <w:tcPr>
            <w:tcW w:w="2268" w:type="dxa"/>
          </w:tcPr>
          <w:p w14:paraId="17B9C101" w14:textId="2F845C22" w:rsidR="00375EEF" w:rsidRPr="007E2263" w:rsidRDefault="00621373" w:rsidP="0082784C">
            <w:pPr>
              <w:jc w:val="center"/>
              <w:rPr>
                <w:rFonts w:ascii="Arial" w:hAnsi="Arial" w:cs="Arial"/>
                <w:sz w:val="24"/>
              </w:rPr>
            </w:pPr>
            <w:r>
              <w:rPr>
                <w:rFonts w:ascii="Arial" w:hAnsi="Arial" w:cs="Arial"/>
                <w:sz w:val="24"/>
              </w:rPr>
              <w:t>0.75007</w:t>
            </w:r>
          </w:p>
        </w:tc>
        <w:tc>
          <w:tcPr>
            <w:tcW w:w="2268" w:type="dxa"/>
          </w:tcPr>
          <w:p w14:paraId="4C2DF6B0" w14:textId="188F8566" w:rsidR="00375EEF" w:rsidRPr="007E2263" w:rsidRDefault="007921D4" w:rsidP="0082784C">
            <w:pPr>
              <w:jc w:val="center"/>
              <w:rPr>
                <w:rFonts w:ascii="Arial" w:hAnsi="Arial" w:cs="Arial"/>
                <w:sz w:val="24"/>
              </w:rPr>
            </w:pPr>
            <w:r>
              <w:rPr>
                <w:rFonts w:ascii="Arial" w:hAnsi="Arial" w:cs="Arial"/>
                <w:sz w:val="24"/>
              </w:rPr>
              <w:t>0.</w:t>
            </w:r>
            <w:r w:rsidR="0045787D">
              <w:rPr>
                <w:rFonts w:ascii="Arial" w:hAnsi="Arial" w:cs="Arial"/>
                <w:sz w:val="24"/>
              </w:rPr>
              <w:t>75007</w:t>
            </w:r>
          </w:p>
        </w:tc>
      </w:tr>
      <w:tr w:rsidR="00375EEF" w14:paraId="0D426C46" w14:textId="77777777" w:rsidTr="00B279E4">
        <w:tc>
          <w:tcPr>
            <w:tcW w:w="777" w:type="dxa"/>
          </w:tcPr>
          <w:p w14:paraId="160442E7" w14:textId="77FC45F9" w:rsidR="00375EEF" w:rsidRPr="007E2263" w:rsidRDefault="00B279E4" w:rsidP="0082784C">
            <w:pPr>
              <w:jc w:val="center"/>
              <w:rPr>
                <w:rFonts w:ascii="Arial" w:hAnsi="Arial" w:cs="Arial"/>
                <w:sz w:val="24"/>
              </w:rPr>
            </w:pPr>
            <w:r>
              <w:rPr>
                <w:rFonts w:ascii="Arial" w:hAnsi="Arial" w:cs="Arial"/>
                <w:sz w:val="24"/>
              </w:rPr>
              <w:t>0.1</w:t>
            </w:r>
          </w:p>
        </w:tc>
        <w:tc>
          <w:tcPr>
            <w:tcW w:w="2195" w:type="dxa"/>
          </w:tcPr>
          <w:p w14:paraId="3C876565" w14:textId="4E3BD1E2" w:rsidR="00375EEF" w:rsidRPr="007E2263" w:rsidRDefault="00E326ED" w:rsidP="0071474F">
            <w:pPr>
              <w:jc w:val="center"/>
              <w:rPr>
                <w:rFonts w:ascii="Arial" w:hAnsi="Arial" w:cs="Arial"/>
                <w:sz w:val="24"/>
              </w:rPr>
            </w:pPr>
            <w:r>
              <w:rPr>
                <w:rFonts w:ascii="Arial" w:hAnsi="Arial" w:cs="Arial"/>
                <w:sz w:val="24"/>
              </w:rPr>
              <w:t>1.305</w:t>
            </w:r>
          </w:p>
        </w:tc>
        <w:tc>
          <w:tcPr>
            <w:tcW w:w="2126" w:type="dxa"/>
          </w:tcPr>
          <w:p w14:paraId="3149A67D" w14:textId="1EA52B7E" w:rsidR="00375EEF" w:rsidRPr="007E2263" w:rsidRDefault="000C07C9" w:rsidP="0082784C">
            <w:pPr>
              <w:jc w:val="center"/>
              <w:rPr>
                <w:rFonts w:ascii="Arial" w:hAnsi="Arial" w:cs="Arial"/>
                <w:sz w:val="24"/>
              </w:rPr>
            </w:pPr>
            <w:r>
              <w:rPr>
                <w:rFonts w:ascii="Arial" w:hAnsi="Arial" w:cs="Arial"/>
                <w:sz w:val="24"/>
              </w:rPr>
              <w:t>1.204</w:t>
            </w:r>
          </w:p>
        </w:tc>
        <w:tc>
          <w:tcPr>
            <w:tcW w:w="2268" w:type="dxa"/>
          </w:tcPr>
          <w:p w14:paraId="7184D83B" w14:textId="3364695C" w:rsidR="00375EEF" w:rsidRPr="007E2263" w:rsidRDefault="00621373" w:rsidP="0082784C">
            <w:pPr>
              <w:jc w:val="center"/>
              <w:rPr>
                <w:rFonts w:ascii="Arial" w:hAnsi="Arial" w:cs="Arial"/>
                <w:sz w:val="24"/>
              </w:rPr>
            </w:pPr>
            <w:r>
              <w:rPr>
                <w:rFonts w:ascii="Arial" w:hAnsi="Arial" w:cs="Arial"/>
                <w:sz w:val="24"/>
              </w:rPr>
              <w:t>0.80276</w:t>
            </w:r>
          </w:p>
        </w:tc>
        <w:tc>
          <w:tcPr>
            <w:tcW w:w="2268" w:type="dxa"/>
          </w:tcPr>
          <w:p w14:paraId="106852F0" w14:textId="2B496608" w:rsidR="00375EEF" w:rsidRPr="007E2263" w:rsidRDefault="007921D4" w:rsidP="0082784C">
            <w:pPr>
              <w:jc w:val="center"/>
              <w:rPr>
                <w:rFonts w:ascii="Arial" w:hAnsi="Arial" w:cs="Arial"/>
                <w:sz w:val="24"/>
              </w:rPr>
            </w:pPr>
            <w:r>
              <w:rPr>
                <w:rFonts w:ascii="Arial" w:hAnsi="Arial" w:cs="Arial"/>
                <w:sz w:val="24"/>
              </w:rPr>
              <w:t>0.</w:t>
            </w:r>
            <w:r w:rsidR="000A1410">
              <w:rPr>
                <w:rFonts w:ascii="Arial" w:hAnsi="Arial" w:cs="Arial"/>
                <w:sz w:val="24"/>
              </w:rPr>
              <w:t>80276</w:t>
            </w:r>
          </w:p>
        </w:tc>
      </w:tr>
      <w:tr w:rsidR="00375EEF" w14:paraId="31587B8D" w14:textId="77777777" w:rsidTr="00B279E4">
        <w:tc>
          <w:tcPr>
            <w:tcW w:w="777" w:type="dxa"/>
          </w:tcPr>
          <w:p w14:paraId="48407DEA" w14:textId="7E5383FB" w:rsidR="00375EEF" w:rsidRPr="007E2263" w:rsidRDefault="00B279E4" w:rsidP="0082784C">
            <w:pPr>
              <w:jc w:val="center"/>
              <w:rPr>
                <w:rFonts w:ascii="Arial" w:hAnsi="Arial" w:cs="Arial"/>
                <w:sz w:val="24"/>
              </w:rPr>
            </w:pPr>
            <w:r>
              <w:rPr>
                <w:rFonts w:ascii="Arial" w:hAnsi="Arial" w:cs="Arial"/>
                <w:sz w:val="24"/>
              </w:rPr>
              <w:t>0.15</w:t>
            </w:r>
          </w:p>
        </w:tc>
        <w:tc>
          <w:tcPr>
            <w:tcW w:w="2195" w:type="dxa"/>
          </w:tcPr>
          <w:p w14:paraId="6D2B5498" w14:textId="0828EAFD" w:rsidR="00375EEF" w:rsidRPr="007E2263" w:rsidRDefault="00E326ED" w:rsidP="0071474F">
            <w:pPr>
              <w:jc w:val="center"/>
              <w:rPr>
                <w:rFonts w:ascii="Arial" w:hAnsi="Arial" w:cs="Arial"/>
                <w:sz w:val="24"/>
              </w:rPr>
            </w:pPr>
            <w:r>
              <w:rPr>
                <w:rFonts w:ascii="Arial" w:hAnsi="Arial" w:cs="Arial"/>
                <w:sz w:val="24"/>
              </w:rPr>
              <w:t>1.277</w:t>
            </w:r>
          </w:p>
        </w:tc>
        <w:tc>
          <w:tcPr>
            <w:tcW w:w="2126" w:type="dxa"/>
          </w:tcPr>
          <w:p w14:paraId="32593C36" w14:textId="624E4945" w:rsidR="00375EEF" w:rsidRPr="007E2263" w:rsidRDefault="000C07C9" w:rsidP="0082784C">
            <w:pPr>
              <w:jc w:val="center"/>
              <w:rPr>
                <w:rFonts w:ascii="Arial" w:hAnsi="Arial" w:cs="Arial"/>
                <w:sz w:val="24"/>
              </w:rPr>
            </w:pPr>
            <w:r>
              <w:rPr>
                <w:rFonts w:ascii="Arial" w:hAnsi="Arial" w:cs="Arial"/>
                <w:sz w:val="24"/>
              </w:rPr>
              <w:t>1,205</w:t>
            </w:r>
          </w:p>
        </w:tc>
        <w:tc>
          <w:tcPr>
            <w:tcW w:w="2268" w:type="dxa"/>
          </w:tcPr>
          <w:p w14:paraId="2467BA29" w14:textId="35E72936" w:rsidR="00375EEF" w:rsidRPr="007E2263" w:rsidRDefault="0099459C" w:rsidP="0082784C">
            <w:pPr>
              <w:jc w:val="center"/>
              <w:rPr>
                <w:rFonts w:ascii="Arial" w:hAnsi="Arial" w:cs="Arial"/>
                <w:sz w:val="24"/>
              </w:rPr>
            </w:pPr>
            <w:r>
              <w:rPr>
                <w:rFonts w:ascii="Arial" w:hAnsi="Arial" w:cs="Arial"/>
                <w:sz w:val="24"/>
              </w:rPr>
              <w:t>0.8797</w:t>
            </w:r>
            <w:r w:rsidR="005F2410">
              <w:rPr>
                <w:rFonts w:ascii="Arial" w:hAnsi="Arial" w:cs="Arial"/>
                <w:sz w:val="24"/>
              </w:rPr>
              <w:t>8</w:t>
            </w:r>
          </w:p>
        </w:tc>
        <w:tc>
          <w:tcPr>
            <w:tcW w:w="2268" w:type="dxa"/>
          </w:tcPr>
          <w:p w14:paraId="3A5D88DE" w14:textId="78AACCB7" w:rsidR="00375EEF" w:rsidRPr="007E2263" w:rsidRDefault="001E7D76" w:rsidP="0082784C">
            <w:pPr>
              <w:jc w:val="center"/>
              <w:rPr>
                <w:rFonts w:ascii="Arial" w:hAnsi="Arial" w:cs="Arial"/>
                <w:sz w:val="24"/>
              </w:rPr>
            </w:pPr>
            <w:r>
              <w:rPr>
                <w:rFonts w:ascii="Arial" w:hAnsi="Arial" w:cs="Arial"/>
                <w:sz w:val="24"/>
              </w:rPr>
              <w:t>0.</w:t>
            </w:r>
            <w:r w:rsidR="00C10A34">
              <w:rPr>
                <w:rFonts w:ascii="Arial" w:hAnsi="Arial" w:cs="Arial"/>
                <w:sz w:val="24"/>
              </w:rPr>
              <w:t>84362</w:t>
            </w:r>
          </w:p>
        </w:tc>
      </w:tr>
      <w:tr w:rsidR="00375EEF" w14:paraId="33D923E7" w14:textId="77777777" w:rsidTr="00B279E4">
        <w:tc>
          <w:tcPr>
            <w:tcW w:w="777" w:type="dxa"/>
          </w:tcPr>
          <w:p w14:paraId="2A888DF7" w14:textId="6A286F35" w:rsidR="00375EEF" w:rsidRPr="007E2263" w:rsidRDefault="00B279E4" w:rsidP="0082784C">
            <w:pPr>
              <w:jc w:val="center"/>
              <w:rPr>
                <w:rFonts w:ascii="Arial" w:hAnsi="Arial" w:cs="Arial"/>
                <w:sz w:val="24"/>
              </w:rPr>
            </w:pPr>
            <w:r>
              <w:rPr>
                <w:rFonts w:ascii="Arial" w:hAnsi="Arial" w:cs="Arial"/>
                <w:sz w:val="24"/>
              </w:rPr>
              <w:t>0.2</w:t>
            </w:r>
          </w:p>
        </w:tc>
        <w:tc>
          <w:tcPr>
            <w:tcW w:w="2195" w:type="dxa"/>
          </w:tcPr>
          <w:p w14:paraId="53BB09FB" w14:textId="7F557120" w:rsidR="00375EEF" w:rsidRPr="007E2263" w:rsidRDefault="00E326ED" w:rsidP="0071474F">
            <w:pPr>
              <w:jc w:val="center"/>
              <w:rPr>
                <w:rFonts w:ascii="Arial" w:hAnsi="Arial" w:cs="Arial"/>
                <w:sz w:val="24"/>
              </w:rPr>
            </w:pPr>
            <w:r>
              <w:rPr>
                <w:rFonts w:ascii="Arial" w:hAnsi="Arial" w:cs="Arial"/>
                <w:sz w:val="24"/>
              </w:rPr>
              <w:t>1.253</w:t>
            </w:r>
          </w:p>
        </w:tc>
        <w:tc>
          <w:tcPr>
            <w:tcW w:w="2126" w:type="dxa"/>
          </w:tcPr>
          <w:p w14:paraId="497AC670" w14:textId="6C2D9248" w:rsidR="00375EEF" w:rsidRPr="007E2263" w:rsidRDefault="000C07C9" w:rsidP="0082784C">
            <w:pPr>
              <w:jc w:val="center"/>
              <w:rPr>
                <w:rFonts w:ascii="Arial" w:hAnsi="Arial" w:cs="Arial"/>
                <w:sz w:val="24"/>
              </w:rPr>
            </w:pPr>
            <w:r>
              <w:rPr>
                <w:rFonts w:ascii="Arial" w:hAnsi="Arial" w:cs="Arial"/>
                <w:sz w:val="24"/>
              </w:rPr>
              <w:t>1.243</w:t>
            </w:r>
          </w:p>
        </w:tc>
        <w:tc>
          <w:tcPr>
            <w:tcW w:w="2268" w:type="dxa"/>
          </w:tcPr>
          <w:p w14:paraId="061B91E1" w14:textId="63CBE096" w:rsidR="00375EEF" w:rsidRPr="007E2263" w:rsidRDefault="00741964" w:rsidP="0082784C">
            <w:pPr>
              <w:jc w:val="center"/>
              <w:rPr>
                <w:rFonts w:ascii="Arial" w:hAnsi="Arial" w:cs="Arial"/>
                <w:sz w:val="24"/>
              </w:rPr>
            </w:pPr>
            <w:r>
              <w:rPr>
                <w:rFonts w:ascii="Arial" w:hAnsi="Arial" w:cs="Arial"/>
                <w:sz w:val="24"/>
              </w:rPr>
              <w:t>0.92695</w:t>
            </w:r>
          </w:p>
        </w:tc>
        <w:tc>
          <w:tcPr>
            <w:tcW w:w="2268" w:type="dxa"/>
          </w:tcPr>
          <w:p w14:paraId="6AB81A62" w14:textId="51915AC4" w:rsidR="00375EEF" w:rsidRPr="007E2263" w:rsidRDefault="004F71D2" w:rsidP="0082784C">
            <w:pPr>
              <w:jc w:val="center"/>
              <w:rPr>
                <w:rFonts w:ascii="Arial" w:hAnsi="Arial" w:cs="Arial"/>
                <w:sz w:val="24"/>
              </w:rPr>
            </w:pPr>
            <w:r>
              <w:rPr>
                <w:rFonts w:ascii="Arial" w:hAnsi="Arial" w:cs="Arial"/>
                <w:sz w:val="24"/>
              </w:rPr>
              <w:t>0.89733</w:t>
            </w:r>
          </w:p>
        </w:tc>
      </w:tr>
      <w:tr w:rsidR="00375EEF" w14:paraId="55C9B9D6" w14:textId="77777777" w:rsidTr="00B279E4">
        <w:tc>
          <w:tcPr>
            <w:tcW w:w="777" w:type="dxa"/>
          </w:tcPr>
          <w:p w14:paraId="2C4329E3" w14:textId="2D266CDF" w:rsidR="00375EEF" w:rsidRPr="007E2263" w:rsidRDefault="00B279E4" w:rsidP="0082784C">
            <w:pPr>
              <w:jc w:val="center"/>
              <w:rPr>
                <w:rFonts w:ascii="Arial" w:hAnsi="Arial" w:cs="Arial"/>
                <w:sz w:val="24"/>
              </w:rPr>
            </w:pPr>
            <w:r>
              <w:rPr>
                <w:rFonts w:ascii="Arial" w:hAnsi="Arial" w:cs="Arial"/>
                <w:sz w:val="24"/>
              </w:rPr>
              <w:t>0.25</w:t>
            </w:r>
          </w:p>
        </w:tc>
        <w:tc>
          <w:tcPr>
            <w:tcW w:w="2195" w:type="dxa"/>
          </w:tcPr>
          <w:p w14:paraId="27AAC28E" w14:textId="007E9E76" w:rsidR="00375EEF" w:rsidRPr="007E2263" w:rsidRDefault="00E326ED" w:rsidP="0071474F">
            <w:pPr>
              <w:jc w:val="center"/>
              <w:rPr>
                <w:rFonts w:ascii="Arial" w:hAnsi="Arial" w:cs="Arial"/>
                <w:sz w:val="24"/>
              </w:rPr>
            </w:pPr>
            <w:r>
              <w:rPr>
                <w:rFonts w:ascii="Arial" w:hAnsi="Arial" w:cs="Arial"/>
                <w:sz w:val="24"/>
              </w:rPr>
              <w:t>1.224</w:t>
            </w:r>
          </w:p>
        </w:tc>
        <w:tc>
          <w:tcPr>
            <w:tcW w:w="2126" w:type="dxa"/>
          </w:tcPr>
          <w:p w14:paraId="5CF69A4D" w14:textId="67D194CB" w:rsidR="00375EEF" w:rsidRPr="007E2263" w:rsidRDefault="000C07C9" w:rsidP="0082784C">
            <w:pPr>
              <w:jc w:val="center"/>
              <w:rPr>
                <w:rFonts w:ascii="Arial" w:hAnsi="Arial" w:cs="Arial"/>
                <w:sz w:val="24"/>
              </w:rPr>
            </w:pPr>
            <w:r>
              <w:rPr>
                <w:rFonts w:ascii="Arial" w:hAnsi="Arial" w:cs="Arial"/>
                <w:sz w:val="24"/>
              </w:rPr>
              <w:t>1.241</w:t>
            </w:r>
          </w:p>
        </w:tc>
        <w:tc>
          <w:tcPr>
            <w:tcW w:w="2268" w:type="dxa"/>
          </w:tcPr>
          <w:p w14:paraId="7B8A5835" w14:textId="0BBC6F83" w:rsidR="00375EEF" w:rsidRPr="007E2263" w:rsidRDefault="00287EE8" w:rsidP="0082784C">
            <w:pPr>
              <w:jc w:val="center"/>
              <w:rPr>
                <w:rFonts w:ascii="Arial" w:hAnsi="Arial" w:cs="Arial"/>
                <w:sz w:val="24"/>
              </w:rPr>
            </w:pPr>
            <w:r>
              <w:rPr>
                <w:rFonts w:ascii="Arial" w:hAnsi="Arial" w:cs="Arial"/>
                <w:sz w:val="24"/>
              </w:rPr>
              <w:t>0.92027</w:t>
            </w:r>
          </w:p>
        </w:tc>
        <w:tc>
          <w:tcPr>
            <w:tcW w:w="2268" w:type="dxa"/>
          </w:tcPr>
          <w:p w14:paraId="0566DA1A" w14:textId="000C50AF" w:rsidR="00375EEF" w:rsidRPr="007E2263" w:rsidRDefault="00C954C1" w:rsidP="0082784C">
            <w:pPr>
              <w:jc w:val="center"/>
              <w:rPr>
                <w:rFonts w:ascii="Arial" w:hAnsi="Arial" w:cs="Arial"/>
                <w:sz w:val="24"/>
              </w:rPr>
            </w:pPr>
            <w:r>
              <w:rPr>
                <w:rFonts w:ascii="Arial" w:hAnsi="Arial" w:cs="Arial"/>
                <w:sz w:val="24"/>
              </w:rPr>
              <w:t>0.93764</w:t>
            </w:r>
          </w:p>
        </w:tc>
      </w:tr>
      <w:tr w:rsidR="00375EEF" w14:paraId="5F887613" w14:textId="77777777" w:rsidTr="00B279E4">
        <w:tc>
          <w:tcPr>
            <w:tcW w:w="777" w:type="dxa"/>
          </w:tcPr>
          <w:p w14:paraId="36EB2EE5" w14:textId="766A2561" w:rsidR="00375EEF" w:rsidRPr="007E2263" w:rsidRDefault="00B279E4" w:rsidP="0082784C">
            <w:pPr>
              <w:jc w:val="center"/>
              <w:rPr>
                <w:rFonts w:ascii="Arial" w:hAnsi="Arial" w:cs="Arial"/>
                <w:sz w:val="24"/>
              </w:rPr>
            </w:pPr>
            <w:r>
              <w:rPr>
                <w:rFonts w:ascii="Arial" w:hAnsi="Arial" w:cs="Arial"/>
                <w:sz w:val="24"/>
              </w:rPr>
              <w:t>0.3</w:t>
            </w:r>
          </w:p>
        </w:tc>
        <w:tc>
          <w:tcPr>
            <w:tcW w:w="2195" w:type="dxa"/>
          </w:tcPr>
          <w:p w14:paraId="7772CD19" w14:textId="183D4962" w:rsidR="00375EEF" w:rsidRPr="007E2263" w:rsidRDefault="00E326ED" w:rsidP="0071474F">
            <w:pPr>
              <w:jc w:val="center"/>
              <w:rPr>
                <w:rFonts w:ascii="Arial" w:hAnsi="Arial" w:cs="Arial"/>
                <w:sz w:val="24"/>
              </w:rPr>
            </w:pPr>
            <w:r>
              <w:rPr>
                <w:rFonts w:ascii="Arial" w:hAnsi="Arial" w:cs="Arial"/>
                <w:sz w:val="24"/>
              </w:rPr>
              <w:t>1.216</w:t>
            </w:r>
          </w:p>
        </w:tc>
        <w:tc>
          <w:tcPr>
            <w:tcW w:w="2126" w:type="dxa"/>
          </w:tcPr>
          <w:p w14:paraId="0A3323FB" w14:textId="638E478F" w:rsidR="00375EEF" w:rsidRPr="007E2263" w:rsidRDefault="000C07C9" w:rsidP="0082784C">
            <w:pPr>
              <w:jc w:val="center"/>
              <w:rPr>
                <w:rFonts w:ascii="Arial" w:hAnsi="Arial" w:cs="Arial"/>
                <w:sz w:val="24"/>
              </w:rPr>
            </w:pPr>
            <w:r>
              <w:rPr>
                <w:rFonts w:ascii="Arial" w:hAnsi="Arial" w:cs="Arial"/>
                <w:sz w:val="24"/>
              </w:rPr>
              <w:t>1.288</w:t>
            </w:r>
          </w:p>
        </w:tc>
        <w:tc>
          <w:tcPr>
            <w:tcW w:w="2268" w:type="dxa"/>
          </w:tcPr>
          <w:p w14:paraId="66F81D3D" w14:textId="499FE2C1" w:rsidR="00375EEF" w:rsidRPr="007E2263" w:rsidRDefault="003041AA" w:rsidP="0082784C">
            <w:pPr>
              <w:jc w:val="center"/>
              <w:rPr>
                <w:rFonts w:ascii="Arial" w:hAnsi="Arial" w:cs="Arial"/>
                <w:sz w:val="24"/>
              </w:rPr>
            </w:pPr>
            <w:r>
              <w:rPr>
                <w:rFonts w:ascii="Arial" w:hAnsi="Arial" w:cs="Arial"/>
                <w:sz w:val="24"/>
              </w:rPr>
              <w:t>0.91812</w:t>
            </w:r>
          </w:p>
        </w:tc>
        <w:tc>
          <w:tcPr>
            <w:tcW w:w="2268" w:type="dxa"/>
          </w:tcPr>
          <w:p w14:paraId="57868AD2" w14:textId="12D9F998" w:rsidR="00375EEF" w:rsidRPr="007E2263" w:rsidRDefault="00243597" w:rsidP="0082784C">
            <w:pPr>
              <w:jc w:val="center"/>
              <w:rPr>
                <w:rFonts w:ascii="Arial" w:hAnsi="Arial" w:cs="Arial"/>
                <w:sz w:val="24"/>
              </w:rPr>
            </w:pPr>
            <w:r>
              <w:rPr>
                <w:rFonts w:ascii="Arial" w:hAnsi="Arial" w:cs="Arial"/>
                <w:sz w:val="24"/>
              </w:rPr>
              <w:t>0.97451</w:t>
            </w:r>
          </w:p>
        </w:tc>
      </w:tr>
      <w:tr w:rsidR="00375EEF" w14:paraId="7FC1B37B" w14:textId="77777777" w:rsidTr="00B279E4">
        <w:tc>
          <w:tcPr>
            <w:tcW w:w="777" w:type="dxa"/>
          </w:tcPr>
          <w:p w14:paraId="1126A44D" w14:textId="370F1265" w:rsidR="00375EEF" w:rsidRPr="007E2263" w:rsidRDefault="00B279E4" w:rsidP="0082784C">
            <w:pPr>
              <w:jc w:val="center"/>
              <w:rPr>
                <w:rFonts w:ascii="Arial" w:hAnsi="Arial" w:cs="Arial"/>
                <w:sz w:val="24"/>
              </w:rPr>
            </w:pPr>
            <w:r>
              <w:rPr>
                <w:rFonts w:ascii="Arial" w:hAnsi="Arial" w:cs="Arial"/>
                <w:sz w:val="24"/>
              </w:rPr>
              <w:t>0.35</w:t>
            </w:r>
          </w:p>
        </w:tc>
        <w:tc>
          <w:tcPr>
            <w:tcW w:w="2195" w:type="dxa"/>
          </w:tcPr>
          <w:p w14:paraId="1279D8F2" w14:textId="6BA18467" w:rsidR="00375EEF" w:rsidRPr="007E2263" w:rsidRDefault="00E326ED" w:rsidP="0071474F">
            <w:pPr>
              <w:jc w:val="center"/>
              <w:rPr>
                <w:rFonts w:ascii="Arial" w:hAnsi="Arial" w:cs="Arial"/>
                <w:sz w:val="24"/>
              </w:rPr>
            </w:pPr>
            <w:r>
              <w:rPr>
                <w:rFonts w:ascii="Arial" w:hAnsi="Arial" w:cs="Arial"/>
                <w:sz w:val="24"/>
              </w:rPr>
              <w:t>1.215</w:t>
            </w:r>
          </w:p>
        </w:tc>
        <w:tc>
          <w:tcPr>
            <w:tcW w:w="2126" w:type="dxa"/>
          </w:tcPr>
          <w:p w14:paraId="67846D84" w14:textId="3D7452CF" w:rsidR="00375EEF" w:rsidRPr="007E2263" w:rsidRDefault="000C07C9" w:rsidP="0082784C">
            <w:pPr>
              <w:jc w:val="center"/>
              <w:rPr>
                <w:rFonts w:ascii="Arial" w:hAnsi="Arial" w:cs="Arial"/>
                <w:sz w:val="24"/>
              </w:rPr>
            </w:pPr>
            <w:r>
              <w:rPr>
                <w:rFonts w:ascii="Arial" w:hAnsi="Arial" w:cs="Arial"/>
                <w:sz w:val="24"/>
              </w:rPr>
              <w:t>1.</w:t>
            </w:r>
            <w:r w:rsidR="0071474F">
              <w:rPr>
                <w:rFonts w:ascii="Arial" w:hAnsi="Arial" w:cs="Arial"/>
                <w:sz w:val="24"/>
              </w:rPr>
              <w:t>308</w:t>
            </w:r>
          </w:p>
        </w:tc>
        <w:tc>
          <w:tcPr>
            <w:tcW w:w="2268" w:type="dxa"/>
          </w:tcPr>
          <w:p w14:paraId="5E6A443B" w14:textId="0E7B4876" w:rsidR="00375EEF" w:rsidRPr="007E2263" w:rsidRDefault="005A0F6F" w:rsidP="0082784C">
            <w:pPr>
              <w:jc w:val="center"/>
              <w:rPr>
                <w:rFonts w:ascii="Arial" w:hAnsi="Arial" w:cs="Arial"/>
                <w:sz w:val="24"/>
              </w:rPr>
            </w:pPr>
            <w:r>
              <w:rPr>
                <w:rFonts w:ascii="Arial" w:hAnsi="Arial" w:cs="Arial"/>
                <w:sz w:val="24"/>
              </w:rPr>
              <w:t>0.92673</w:t>
            </w:r>
          </w:p>
        </w:tc>
        <w:tc>
          <w:tcPr>
            <w:tcW w:w="2268" w:type="dxa"/>
          </w:tcPr>
          <w:p w14:paraId="2DC87F20" w14:textId="7D265BC1" w:rsidR="00375EEF" w:rsidRPr="007E2263" w:rsidRDefault="009C78F0" w:rsidP="0082784C">
            <w:pPr>
              <w:jc w:val="center"/>
              <w:rPr>
                <w:rFonts w:ascii="Arial" w:hAnsi="Arial" w:cs="Arial"/>
                <w:sz w:val="24"/>
              </w:rPr>
            </w:pPr>
            <w:r>
              <w:rPr>
                <w:rFonts w:ascii="Arial" w:hAnsi="Arial" w:cs="Arial"/>
                <w:sz w:val="24"/>
              </w:rPr>
              <w:t>1.01244</w:t>
            </w:r>
          </w:p>
        </w:tc>
      </w:tr>
      <w:tr w:rsidR="008A0196" w14:paraId="67F78CDD" w14:textId="77777777" w:rsidTr="00B279E4">
        <w:tc>
          <w:tcPr>
            <w:tcW w:w="777" w:type="dxa"/>
          </w:tcPr>
          <w:p w14:paraId="509BB364" w14:textId="06361704" w:rsidR="008A0196" w:rsidRDefault="008A0196" w:rsidP="0082784C">
            <w:pPr>
              <w:jc w:val="center"/>
              <w:rPr>
                <w:rFonts w:ascii="Arial" w:hAnsi="Arial" w:cs="Arial"/>
                <w:sz w:val="24"/>
              </w:rPr>
            </w:pPr>
            <w:r>
              <w:rPr>
                <w:rFonts w:ascii="Arial" w:hAnsi="Arial" w:cs="Arial"/>
                <w:sz w:val="24"/>
              </w:rPr>
              <w:t>0.4</w:t>
            </w:r>
          </w:p>
        </w:tc>
        <w:tc>
          <w:tcPr>
            <w:tcW w:w="2195" w:type="dxa"/>
          </w:tcPr>
          <w:p w14:paraId="003DDCF2" w14:textId="2528B9A3" w:rsidR="008A0196" w:rsidRPr="007E2263" w:rsidRDefault="00E326ED" w:rsidP="0071474F">
            <w:pPr>
              <w:jc w:val="center"/>
              <w:rPr>
                <w:rFonts w:ascii="Arial" w:hAnsi="Arial" w:cs="Arial"/>
                <w:sz w:val="24"/>
              </w:rPr>
            </w:pPr>
            <w:r>
              <w:rPr>
                <w:rFonts w:ascii="Arial" w:hAnsi="Arial" w:cs="Arial"/>
                <w:sz w:val="24"/>
              </w:rPr>
              <w:t>1.252</w:t>
            </w:r>
          </w:p>
        </w:tc>
        <w:tc>
          <w:tcPr>
            <w:tcW w:w="2126" w:type="dxa"/>
          </w:tcPr>
          <w:p w14:paraId="6051ECAE" w14:textId="047E9EA8" w:rsidR="008A0196" w:rsidRPr="007E2263" w:rsidRDefault="0071474F" w:rsidP="0082784C">
            <w:pPr>
              <w:jc w:val="center"/>
              <w:rPr>
                <w:rFonts w:ascii="Arial" w:hAnsi="Arial" w:cs="Arial"/>
                <w:sz w:val="24"/>
              </w:rPr>
            </w:pPr>
            <w:r>
              <w:rPr>
                <w:rFonts w:ascii="Arial" w:hAnsi="Arial" w:cs="Arial"/>
                <w:sz w:val="24"/>
              </w:rPr>
              <w:t>1.377</w:t>
            </w:r>
          </w:p>
        </w:tc>
        <w:tc>
          <w:tcPr>
            <w:tcW w:w="2268" w:type="dxa"/>
          </w:tcPr>
          <w:p w14:paraId="41F1B4F7" w14:textId="39FF3CAD" w:rsidR="008A0196" w:rsidRPr="007E2263" w:rsidRDefault="00E818E4" w:rsidP="0082784C">
            <w:pPr>
              <w:jc w:val="center"/>
              <w:rPr>
                <w:rFonts w:ascii="Arial" w:hAnsi="Arial" w:cs="Arial"/>
                <w:sz w:val="24"/>
              </w:rPr>
            </w:pPr>
            <w:r>
              <w:rPr>
                <w:rFonts w:ascii="Arial" w:hAnsi="Arial" w:cs="Arial"/>
                <w:sz w:val="24"/>
              </w:rPr>
              <w:t>0.95486</w:t>
            </w:r>
          </w:p>
        </w:tc>
        <w:tc>
          <w:tcPr>
            <w:tcW w:w="2268" w:type="dxa"/>
          </w:tcPr>
          <w:p w14:paraId="70B84337" w14:textId="5FD793F9" w:rsidR="008A0196" w:rsidRPr="007E2263" w:rsidRDefault="00F415DB" w:rsidP="0082784C">
            <w:pPr>
              <w:jc w:val="center"/>
              <w:rPr>
                <w:rFonts w:ascii="Arial" w:hAnsi="Arial" w:cs="Arial"/>
                <w:sz w:val="24"/>
              </w:rPr>
            </w:pPr>
            <w:r>
              <w:rPr>
                <w:rFonts w:ascii="Arial" w:hAnsi="Arial" w:cs="Arial"/>
                <w:sz w:val="24"/>
              </w:rPr>
              <w:t>1.0957</w:t>
            </w:r>
            <w:r w:rsidR="00906F41">
              <w:rPr>
                <w:rFonts w:ascii="Arial" w:hAnsi="Arial" w:cs="Arial"/>
                <w:sz w:val="24"/>
              </w:rPr>
              <w:t>2</w:t>
            </w:r>
          </w:p>
        </w:tc>
      </w:tr>
    </w:tbl>
    <w:p w14:paraId="3A8E7BBA" w14:textId="7C9F3061" w:rsidR="003615DB" w:rsidRPr="00D95136" w:rsidRDefault="00D95136" w:rsidP="00D95136">
      <w:pPr>
        <w:jc w:val="center"/>
        <w:rPr>
          <w:rFonts w:ascii="Arial" w:hAnsi="Arial" w:cs="Arial"/>
          <w:i/>
          <w:sz w:val="16"/>
          <w:szCs w:val="16"/>
        </w:rPr>
      </w:pPr>
      <w:r>
        <w:rPr>
          <w:rFonts w:ascii="Arial" w:hAnsi="Arial" w:cs="Arial"/>
          <w:i/>
          <w:sz w:val="16"/>
          <w:szCs w:val="16"/>
        </w:rPr>
        <w:t>Fig</w:t>
      </w:r>
      <w:r w:rsidR="00881336">
        <w:rPr>
          <w:rFonts w:ascii="Arial" w:hAnsi="Arial" w:cs="Arial"/>
          <w:i/>
          <w:sz w:val="16"/>
          <w:szCs w:val="16"/>
        </w:rPr>
        <w:t xml:space="preserve"> 7:</w:t>
      </w:r>
      <w:r>
        <w:rPr>
          <w:rFonts w:ascii="Arial" w:hAnsi="Arial" w:cs="Arial"/>
          <w:i/>
          <w:sz w:val="16"/>
          <w:szCs w:val="16"/>
        </w:rPr>
        <w:t xml:space="preserve"> </w:t>
      </w:r>
      <w:bookmarkStart w:id="13" w:name="_Hlk536366342"/>
      <w:r w:rsidR="001F3660">
        <w:rPr>
          <w:rFonts w:ascii="Arial" w:hAnsi="Arial" w:cs="Arial"/>
          <w:i/>
          <w:sz w:val="16"/>
          <w:szCs w:val="16"/>
        </w:rPr>
        <w:t>Table di</w:t>
      </w:r>
      <w:r>
        <w:rPr>
          <w:rFonts w:ascii="Arial" w:hAnsi="Arial" w:cs="Arial"/>
          <w:i/>
          <w:sz w:val="16"/>
          <w:szCs w:val="16"/>
        </w:rPr>
        <w:t>spla</w:t>
      </w:r>
      <w:r w:rsidR="00BF2ADD">
        <w:rPr>
          <w:rFonts w:ascii="Arial" w:hAnsi="Arial" w:cs="Arial"/>
          <w:i/>
          <w:sz w:val="16"/>
          <w:szCs w:val="16"/>
        </w:rPr>
        <w:t>ying the results calculated to be the co-efficient of discharge values for both heads.</w:t>
      </w:r>
      <w:bookmarkEnd w:id="13"/>
    </w:p>
    <w:bookmarkEnd w:id="12"/>
    <w:p w14:paraId="5A5046FF" w14:textId="71FFD2CD" w:rsidR="00AE7084" w:rsidRDefault="00AE7084" w:rsidP="00BF2ADD">
      <w:pPr>
        <w:rPr>
          <w:rFonts w:ascii="Arial" w:hAnsi="Arial" w:cs="Arial"/>
          <w:b/>
          <w:i/>
          <w:color w:val="2F5496" w:themeColor="accent1" w:themeShade="BF"/>
          <w:sz w:val="24"/>
        </w:rPr>
      </w:pPr>
    </w:p>
    <w:p w14:paraId="7E4702D2" w14:textId="343891CA" w:rsidR="008C3E1E" w:rsidRDefault="008C3E1E" w:rsidP="00BF2ADD">
      <w:pPr>
        <w:rPr>
          <w:rFonts w:ascii="Arial" w:hAnsi="Arial" w:cs="Arial"/>
          <w:b/>
          <w:i/>
          <w:color w:val="2F5496" w:themeColor="accent1" w:themeShade="BF"/>
          <w:sz w:val="24"/>
        </w:rPr>
      </w:pPr>
    </w:p>
    <w:p w14:paraId="2532136F" w14:textId="03541F83" w:rsidR="008C3E1E" w:rsidRDefault="008C3E1E" w:rsidP="00BF2ADD">
      <w:pPr>
        <w:rPr>
          <w:rFonts w:ascii="Arial" w:hAnsi="Arial" w:cs="Arial"/>
          <w:b/>
          <w:i/>
          <w:color w:val="2F5496" w:themeColor="accent1" w:themeShade="BF"/>
          <w:sz w:val="24"/>
        </w:rPr>
      </w:pPr>
    </w:p>
    <w:p w14:paraId="380075BA" w14:textId="4D498688" w:rsidR="008C3E1E" w:rsidRDefault="002F06F2" w:rsidP="00BF2ADD">
      <w:pPr>
        <w:rPr>
          <w:rFonts w:ascii="Arial" w:hAnsi="Arial" w:cs="Arial"/>
          <w:b/>
          <w:i/>
          <w:color w:val="2F5496" w:themeColor="accent1" w:themeShade="BF"/>
          <w:sz w:val="24"/>
        </w:rPr>
      </w:pPr>
      <w:r>
        <w:rPr>
          <w:rFonts w:ascii="Arial" w:hAnsi="Arial" w:cs="Arial"/>
          <w:noProof/>
          <w:sz w:val="20"/>
        </w:rPr>
        <mc:AlternateContent>
          <mc:Choice Requires="wps">
            <w:drawing>
              <wp:anchor distT="0" distB="0" distL="114300" distR="114300" simplePos="0" relativeHeight="251683842" behindDoc="0" locked="0" layoutInCell="1" allowOverlap="1" wp14:anchorId="4CA1A794" wp14:editId="18BAF41D">
                <wp:simplePos x="0" y="0"/>
                <wp:positionH relativeFrom="rightMargin">
                  <wp:align>left</wp:align>
                </wp:positionH>
                <wp:positionV relativeFrom="paragraph">
                  <wp:posOffset>699770</wp:posOffset>
                </wp:positionV>
                <wp:extent cx="866775" cy="438150"/>
                <wp:effectExtent l="0" t="0" r="9525" b="0"/>
                <wp:wrapNone/>
                <wp:docPr id="97" name="Text Box 97"/>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5B0DD2A2" w14:textId="13082E5C"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A1A794" id="Text Box 97" o:spid="_x0000_s1042" type="#_x0000_t202" style="position:absolute;margin-left:0;margin-top:55.1pt;width:68.25pt;height:34.5pt;z-index:25168384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" fillcolor="window" stroked="f" strokeweight=".5pt">
                <v:textbox>
                  <w:txbxContent>
                    <w:p w14:paraId="5B0DD2A2" w14:textId="13082E5C"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7</w:t>
                      </w:r>
                    </w:p>
                  </w:txbxContent>
                </v:textbox>
                <w10:wrap anchorx="margin"/>
              </v:shape>
            </w:pict>
          </mc:Fallback>
        </mc:AlternateContent>
      </w:r>
    </w:p>
    <w:p w14:paraId="4E2C8633" w14:textId="6831D1F3" w:rsidR="007E4CAB" w:rsidRDefault="00F66AAB" w:rsidP="007E4CAB">
      <w:pPr>
        <w:jc w:val="center"/>
        <w:rPr>
          <w:rFonts w:ascii="Arial" w:hAnsi="Arial" w:cs="Arial"/>
          <w:b/>
          <w:i/>
          <w:color w:val="2F5496" w:themeColor="accent1" w:themeShade="BF"/>
          <w:sz w:val="24"/>
        </w:rPr>
      </w:pPr>
      <w:r>
        <w:rPr>
          <w:rFonts w:ascii="Arial" w:hAnsi="Arial" w:cs="Arial"/>
          <w:b/>
          <w:i/>
          <w:color w:val="2F5496" w:themeColor="accent1" w:themeShade="BF"/>
          <w:sz w:val="24"/>
        </w:rPr>
        <w:lastRenderedPageBreak/>
        <w:t>6</w:t>
      </w:r>
      <w:r w:rsidR="007E4CAB">
        <w:rPr>
          <w:rFonts w:ascii="Arial" w:hAnsi="Arial" w:cs="Arial"/>
          <w:b/>
          <w:i/>
          <w:color w:val="2F5496" w:themeColor="accent1" w:themeShade="BF"/>
          <w:sz w:val="24"/>
        </w:rPr>
        <w:t xml:space="preserve">. </w:t>
      </w:r>
      <w:r w:rsidR="00386746">
        <w:rPr>
          <w:rFonts w:ascii="Arial" w:hAnsi="Arial" w:cs="Arial"/>
          <w:b/>
          <w:i/>
          <w:color w:val="2F5496" w:themeColor="accent1" w:themeShade="BF"/>
          <w:sz w:val="24"/>
        </w:rPr>
        <w:t>Analy</w:t>
      </w:r>
      <w:r w:rsidR="000F2C13">
        <w:rPr>
          <w:rFonts w:ascii="Arial" w:hAnsi="Arial" w:cs="Arial"/>
          <w:b/>
          <w:i/>
          <w:color w:val="2F5496" w:themeColor="accent1" w:themeShade="BF"/>
          <w:sz w:val="24"/>
        </w:rPr>
        <w:t>sis</w:t>
      </w:r>
    </w:p>
    <w:p w14:paraId="15F09688" w14:textId="7DDD780B" w:rsidR="00A25BBD" w:rsidRDefault="00A25BBD" w:rsidP="00CB7771">
      <w:pPr>
        <w:rPr>
          <w:rFonts w:ascii="Arial" w:hAnsi="Arial" w:cs="Arial"/>
          <w:i/>
        </w:rPr>
      </w:pPr>
    </w:p>
    <w:p w14:paraId="5F5FAD3B" w14:textId="41A1AD44" w:rsidR="00B71D0B" w:rsidRDefault="00774DF6" w:rsidP="00CB7771">
      <w:pPr>
        <w:rPr>
          <w:rFonts w:ascii="Arial" w:hAnsi="Arial" w:cs="Arial"/>
          <w:i/>
        </w:rPr>
      </w:pPr>
      <w:r>
        <w:rPr>
          <w:rFonts w:ascii="Arial" w:hAnsi="Arial" w:cs="Arial"/>
          <w:i/>
        </w:rPr>
        <w:t>Volumetric flow rate graphs</w:t>
      </w:r>
      <w:r w:rsidR="00B8721C">
        <w:rPr>
          <w:rFonts w:ascii="Arial" w:hAnsi="Arial" w:cs="Arial"/>
          <w:i/>
        </w:rPr>
        <w:t xml:space="preserve"> below in figure </w:t>
      </w:r>
      <w:r w:rsidR="00881336">
        <w:rPr>
          <w:rFonts w:ascii="Arial" w:hAnsi="Arial" w:cs="Arial"/>
          <w:i/>
        </w:rPr>
        <w:t>8</w:t>
      </w:r>
      <w:r w:rsidR="00867D39">
        <w:rPr>
          <w:rFonts w:ascii="Arial" w:hAnsi="Arial" w:cs="Arial"/>
          <w:i/>
        </w:rPr>
        <w:t>.</w:t>
      </w:r>
    </w:p>
    <w:p w14:paraId="44949464" w14:textId="29DB33FB" w:rsidR="00B71D0B" w:rsidRDefault="00516793" w:rsidP="009A0F6A">
      <w:pPr>
        <w:spacing w:after="0"/>
        <w:jc w:val="center"/>
        <w:rPr>
          <w:rFonts w:ascii="Arial" w:hAnsi="Arial" w:cs="Arial"/>
          <w:i/>
        </w:rPr>
      </w:pPr>
      <w:r w:rsidRPr="00516793">
        <w:drawing>
          <wp:inline distT="0" distB="0" distL="0" distR="0" wp14:anchorId="5965DCD4" wp14:editId="788CDFCA">
            <wp:extent cx="5295900" cy="2518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403" t="37537" r="19067" b="22267"/>
                    <a:stretch/>
                  </pic:blipFill>
                  <pic:spPr bwMode="auto">
                    <a:xfrm>
                      <a:off x="0" y="0"/>
                      <a:ext cx="5305845" cy="2523059"/>
                    </a:xfrm>
                    <a:prstGeom prst="rect">
                      <a:avLst/>
                    </a:prstGeom>
                    <a:ln>
                      <a:noFill/>
                    </a:ln>
                    <a:extLst>
                      <a:ext uri="{53640926-AAD7-44D8-BBD7-CCE9431645EC}">
                        <a14:shadowObscured xmlns:a14="http://schemas.microsoft.com/office/drawing/2010/main"/>
                      </a:ext>
                    </a:extLst>
                  </pic:spPr>
                </pic:pic>
              </a:graphicData>
            </a:graphic>
          </wp:inline>
        </w:drawing>
      </w:r>
    </w:p>
    <w:p w14:paraId="038AC83E" w14:textId="7DCFFBDA" w:rsidR="006256F9" w:rsidRDefault="00F21D92" w:rsidP="00867D39">
      <w:pPr>
        <w:jc w:val="center"/>
        <w:rPr>
          <w:rFonts w:ascii="Arial" w:hAnsi="Arial" w:cs="Arial"/>
          <w:i/>
          <w:sz w:val="16"/>
        </w:rPr>
      </w:pPr>
      <w:r w:rsidRPr="00A3231F">
        <w:rPr>
          <w:rFonts w:ascii="Arial" w:hAnsi="Arial" w:cs="Arial"/>
          <w:i/>
          <w:sz w:val="16"/>
        </w:rPr>
        <w:t xml:space="preserve">Fig </w:t>
      </w:r>
      <w:r w:rsidR="00881336">
        <w:rPr>
          <w:rFonts w:ascii="Arial" w:hAnsi="Arial" w:cs="Arial"/>
          <w:i/>
          <w:sz w:val="16"/>
        </w:rPr>
        <w:t>8:</w:t>
      </w:r>
      <w:r w:rsidRPr="00A3231F">
        <w:rPr>
          <w:rFonts w:ascii="Arial" w:hAnsi="Arial" w:cs="Arial"/>
          <w:i/>
          <w:sz w:val="16"/>
        </w:rPr>
        <w:t xml:space="preserve"> Graph displaying </w:t>
      </w:r>
      <w:r w:rsidR="00C60980">
        <w:rPr>
          <w:rFonts w:ascii="Arial" w:hAnsi="Arial" w:cs="Arial"/>
          <w:i/>
          <w:sz w:val="16"/>
        </w:rPr>
        <w:t xml:space="preserve">a comparison of </w:t>
      </w:r>
      <w:r w:rsidRPr="00A3231F">
        <w:rPr>
          <w:rFonts w:ascii="Arial" w:hAnsi="Arial" w:cs="Arial"/>
          <w:i/>
          <w:sz w:val="16"/>
        </w:rPr>
        <w:t xml:space="preserve">the </w:t>
      </w:r>
      <w:r w:rsidR="00E124D8">
        <w:rPr>
          <w:rFonts w:ascii="Arial" w:hAnsi="Arial" w:cs="Arial"/>
          <w:i/>
          <w:sz w:val="16"/>
        </w:rPr>
        <w:t>volume</w:t>
      </w:r>
      <w:r w:rsidR="00C60980">
        <w:rPr>
          <w:rFonts w:ascii="Arial" w:hAnsi="Arial" w:cs="Arial"/>
          <w:i/>
          <w:sz w:val="16"/>
        </w:rPr>
        <w:t>tric flow rate of the standard and modified heads.</w:t>
      </w:r>
    </w:p>
    <w:p w14:paraId="7746836A" w14:textId="291E36B7" w:rsidR="00C03357" w:rsidRPr="004E6F9B" w:rsidRDefault="00AE7084" w:rsidP="004E6F9B">
      <w:pPr>
        <w:spacing w:line="276" w:lineRule="auto"/>
        <w:jc w:val="both"/>
        <w:rPr>
          <w:rFonts w:ascii="Arial" w:hAnsi="Arial" w:cs="Arial"/>
          <w:sz w:val="20"/>
        </w:rPr>
      </w:pPr>
      <w:r>
        <w:rPr>
          <w:rFonts w:ascii="Arial" w:hAnsi="Arial" w:cs="Arial"/>
          <w:sz w:val="20"/>
        </w:rPr>
        <w:t>It is shown</w:t>
      </w:r>
      <w:r w:rsidR="005D5AA6">
        <w:rPr>
          <w:rFonts w:ascii="Arial" w:hAnsi="Arial" w:cs="Arial"/>
          <w:sz w:val="20"/>
        </w:rPr>
        <w:t xml:space="preserve"> </w:t>
      </w:r>
      <w:r w:rsidR="00B8721C">
        <w:rPr>
          <w:rFonts w:ascii="Arial" w:hAnsi="Arial" w:cs="Arial"/>
          <w:sz w:val="20"/>
        </w:rPr>
        <w:t xml:space="preserve">in figure </w:t>
      </w:r>
      <w:r w:rsidR="00867D39">
        <w:rPr>
          <w:rFonts w:ascii="Arial" w:hAnsi="Arial" w:cs="Arial"/>
          <w:sz w:val="20"/>
        </w:rPr>
        <w:t>8</w:t>
      </w:r>
      <w:r w:rsidR="00B8721C">
        <w:rPr>
          <w:rFonts w:ascii="Arial" w:hAnsi="Arial" w:cs="Arial"/>
          <w:sz w:val="20"/>
        </w:rPr>
        <w:t xml:space="preserve"> </w:t>
      </w:r>
      <w:r w:rsidR="005D5AA6">
        <w:rPr>
          <w:rFonts w:ascii="Arial" w:hAnsi="Arial" w:cs="Arial"/>
          <w:sz w:val="20"/>
        </w:rPr>
        <w:t>that the</w:t>
      </w:r>
      <w:r w:rsidR="000C1845">
        <w:rPr>
          <w:rFonts w:ascii="Arial" w:hAnsi="Arial" w:cs="Arial"/>
          <w:sz w:val="20"/>
        </w:rPr>
        <w:t xml:space="preserve"> modified cylinder head provides an increase </w:t>
      </w:r>
      <w:r w:rsidR="005F27D3">
        <w:rPr>
          <w:rFonts w:ascii="Arial" w:hAnsi="Arial" w:cs="Arial"/>
          <w:sz w:val="20"/>
        </w:rPr>
        <w:t xml:space="preserve">over the standard head </w:t>
      </w:r>
      <w:r w:rsidR="000C1845">
        <w:rPr>
          <w:rFonts w:ascii="Arial" w:hAnsi="Arial" w:cs="Arial"/>
          <w:sz w:val="20"/>
        </w:rPr>
        <w:t xml:space="preserve">in the volumetric flow rate </w:t>
      </w:r>
      <w:r w:rsidR="00D452D3">
        <w:rPr>
          <w:rFonts w:ascii="Arial" w:hAnsi="Arial" w:cs="Arial"/>
          <w:sz w:val="20"/>
        </w:rPr>
        <w:t>as the valve opens past</w:t>
      </w:r>
      <w:r w:rsidR="00C52075">
        <w:rPr>
          <w:rFonts w:ascii="Arial" w:hAnsi="Arial" w:cs="Arial"/>
          <w:sz w:val="20"/>
        </w:rPr>
        <w:t xml:space="preserve"> </w:t>
      </w:r>
      <w:r w:rsidR="00D452D3">
        <w:rPr>
          <w:rFonts w:ascii="Arial" w:hAnsi="Arial" w:cs="Arial"/>
          <w:sz w:val="20"/>
        </w:rPr>
        <w:t>the lift ratio of 0.25</w:t>
      </w:r>
      <w:r w:rsidR="00687F2B">
        <w:rPr>
          <w:rFonts w:ascii="Arial" w:hAnsi="Arial" w:cs="Arial"/>
          <w:sz w:val="20"/>
        </w:rPr>
        <w:t xml:space="preserve">, </w:t>
      </w:r>
      <w:r w:rsidR="003F5378">
        <w:rPr>
          <w:rFonts w:ascii="Arial" w:hAnsi="Arial" w:cs="Arial"/>
          <w:sz w:val="20"/>
        </w:rPr>
        <w:t>this is due to</w:t>
      </w:r>
      <w:r w:rsidR="00687F2B">
        <w:rPr>
          <w:rFonts w:ascii="Arial" w:hAnsi="Arial" w:cs="Arial"/>
          <w:sz w:val="20"/>
        </w:rPr>
        <w:t xml:space="preserve"> the modified</w:t>
      </w:r>
      <w:r w:rsidR="003F5378">
        <w:rPr>
          <w:rFonts w:ascii="Arial" w:hAnsi="Arial" w:cs="Arial"/>
          <w:sz w:val="20"/>
        </w:rPr>
        <w:t xml:space="preserve"> cylinder head being ported and polished resulting in an increase of the</w:t>
      </w:r>
      <w:r w:rsidR="00703ABE">
        <w:rPr>
          <w:rFonts w:ascii="Arial" w:hAnsi="Arial" w:cs="Arial"/>
          <w:sz w:val="20"/>
        </w:rPr>
        <w:t xml:space="preserve"> volumetric flow rate</w:t>
      </w:r>
      <w:r w:rsidR="00687F2B">
        <w:rPr>
          <w:rFonts w:ascii="Arial" w:hAnsi="Arial" w:cs="Arial"/>
          <w:sz w:val="20"/>
        </w:rPr>
        <w:t>.</w:t>
      </w:r>
      <w:r w:rsidR="005B3B91">
        <w:rPr>
          <w:rFonts w:ascii="Arial" w:hAnsi="Arial" w:cs="Arial"/>
          <w:sz w:val="20"/>
        </w:rPr>
        <w:t xml:space="preserve"> Porting and polishing of a cylinder head </w:t>
      </w:r>
      <w:r w:rsidR="00B8721C">
        <w:rPr>
          <w:rFonts w:ascii="Arial" w:hAnsi="Arial" w:cs="Arial"/>
          <w:sz w:val="20"/>
        </w:rPr>
        <w:t>involves</w:t>
      </w:r>
      <w:r w:rsidR="005B3B91">
        <w:rPr>
          <w:rFonts w:ascii="Arial" w:hAnsi="Arial" w:cs="Arial"/>
          <w:sz w:val="20"/>
        </w:rPr>
        <w:t xml:space="preserve"> sanding and grinding of the inlet ports, removing </w:t>
      </w:r>
      <w:r w:rsidR="00A43168">
        <w:rPr>
          <w:rFonts w:ascii="Arial" w:hAnsi="Arial" w:cs="Arial"/>
          <w:sz w:val="20"/>
        </w:rPr>
        <w:t xml:space="preserve">casting </w:t>
      </w:r>
      <w:r w:rsidR="0060276B">
        <w:rPr>
          <w:rFonts w:ascii="Arial" w:hAnsi="Arial" w:cs="Arial"/>
          <w:sz w:val="20"/>
        </w:rPr>
        <w:t>bumps</w:t>
      </w:r>
      <w:r w:rsidR="00A43168">
        <w:rPr>
          <w:rFonts w:ascii="Arial" w:hAnsi="Arial" w:cs="Arial"/>
          <w:sz w:val="20"/>
        </w:rPr>
        <w:t xml:space="preserve"> and sharp or rough edges</w:t>
      </w:r>
      <w:r w:rsidR="0060276B">
        <w:rPr>
          <w:rFonts w:ascii="Arial" w:hAnsi="Arial" w:cs="Arial"/>
          <w:sz w:val="20"/>
        </w:rPr>
        <w:t xml:space="preserve"> from the casting within the port </w:t>
      </w:r>
      <w:r w:rsidR="00A43168">
        <w:rPr>
          <w:rFonts w:ascii="Arial" w:hAnsi="Arial" w:cs="Arial"/>
          <w:sz w:val="20"/>
        </w:rPr>
        <w:t>to improve the flow</w:t>
      </w:r>
      <w:r w:rsidR="00C12BB4">
        <w:rPr>
          <w:rFonts w:ascii="Arial" w:hAnsi="Arial" w:cs="Arial"/>
          <w:sz w:val="20"/>
        </w:rPr>
        <w:t>, please see appendix A showing the standard cylinder head ports</w:t>
      </w:r>
      <w:r w:rsidR="004E5493">
        <w:rPr>
          <w:rFonts w:ascii="Arial" w:hAnsi="Arial" w:cs="Arial"/>
          <w:sz w:val="20"/>
        </w:rPr>
        <w:t xml:space="preserve"> and appendix B showing the modified cylinder head ports.</w:t>
      </w:r>
    </w:p>
    <w:p w14:paraId="0FBC5C2B" w14:textId="45C68D18" w:rsidR="00707DB7" w:rsidRPr="009610D0" w:rsidRDefault="009610D0" w:rsidP="009610D0">
      <w:pPr>
        <w:rPr>
          <w:rFonts w:ascii="Arial" w:hAnsi="Arial" w:cs="Arial"/>
          <w:i/>
        </w:rPr>
      </w:pPr>
      <w:r>
        <w:rPr>
          <w:rFonts w:ascii="Arial" w:hAnsi="Arial" w:cs="Arial"/>
          <w:i/>
        </w:rPr>
        <w:t>Flow velocity graphs</w:t>
      </w:r>
      <w:r w:rsidR="00B8721C">
        <w:rPr>
          <w:rFonts w:ascii="Arial" w:hAnsi="Arial" w:cs="Arial"/>
          <w:i/>
        </w:rPr>
        <w:t xml:space="preserve"> below in figure </w:t>
      </w:r>
      <w:r w:rsidR="00867D39">
        <w:rPr>
          <w:rFonts w:ascii="Arial" w:hAnsi="Arial" w:cs="Arial"/>
          <w:i/>
        </w:rPr>
        <w:t>9.</w:t>
      </w:r>
    </w:p>
    <w:p w14:paraId="5C81B8E0" w14:textId="6054BAF4" w:rsidR="00707DB7" w:rsidRPr="003527BE" w:rsidRDefault="00241318" w:rsidP="009A0F6A">
      <w:pPr>
        <w:spacing w:after="0" w:line="240" w:lineRule="auto"/>
        <w:jc w:val="center"/>
        <w:rPr>
          <w:rFonts w:ascii="Arial" w:hAnsi="Arial" w:cs="Arial"/>
          <w:i/>
          <w:sz w:val="20"/>
        </w:rPr>
      </w:pPr>
      <w:r w:rsidRPr="00241318">
        <w:drawing>
          <wp:inline distT="0" distB="0" distL="0" distR="0" wp14:anchorId="182CD9C0" wp14:editId="7B3D6CBA">
            <wp:extent cx="5326337" cy="2466935"/>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3570" t="46700" r="19067" b="14285"/>
                    <a:stretch/>
                  </pic:blipFill>
                  <pic:spPr bwMode="auto">
                    <a:xfrm>
                      <a:off x="0" y="0"/>
                      <a:ext cx="5343480" cy="2474875"/>
                    </a:xfrm>
                    <a:prstGeom prst="rect">
                      <a:avLst/>
                    </a:prstGeom>
                    <a:ln>
                      <a:noFill/>
                    </a:ln>
                    <a:extLst>
                      <a:ext uri="{53640926-AAD7-44D8-BBD7-CCE9431645EC}">
                        <a14:shadowObscured xmlns:a14="http://schemas.microsoft.com/office/drawing/2010/main"/>
                      </a:ext>
                    </a:extLst>
                  </pic:spPr>
                </pic:pic>
              </a:graphicData>
            </a:graphic>
          </wp:inline>
        </w:drawing>
      </w:r>
    </w:p>
    <w:p w14:paraId="12482FD2" w14:textId="7B6D497D" w:rsidR="00707DB7" w:rsidRPr="001479D2" w:rsidRDefault="00C03357" w:rsidP="001479D2">
      <w:pPr>
        <w:spacing w:line="240" w:lineRule="auto"/>
        <w:jc w:val="center"/>
        <w:rPr>
          <w:rFonts w:ascii="Arial" w:hAnsi="Arial" w:cs="Arial"/>
          <w:i/>
          <w:sz w:val="16"/>
        </w:rPr>
      </w:pPr>
      <w:r>
        <w:rPr>
          <w:rFonts w:ascii="Arial" w:hAnsi="Arial" w:cs="Arial"/>
          <w:i/>
          <w:sz w:val="16"/>
        </w:rPr>
        <w:t>Fig</w:t>
      </w:r>
      <w:r w:rsidR="001479D2">
        <w:rPr>
          <w:rFonts w:ascii="Arial" w:hAnsi="Arial" w:cs="Arial"/>
          <w:i/>
          <w:sz w:val="16"/>
        </w:rPr>
        <w:t xml:space="preserve"> 9:</w:t>
      </w:r>
      <w:r>
        <w:rPr>
          <w:rFonts w:ascii="Arial" w:hAnsi="Arial" w:cs="Arial"/>
          <w:i/>
          <w:sz w:val="16"/>
        </w:rPr>
        <w:t xml:space="preserve"> Graphs displaying the flow velocity </w:t>
      </w:r>
      <w:r w:rsidR="000556E7">
        <w:rPr>
          <w:rFonts w:ascii="Arial" w:hAnsi="Arial" w:cs="Arial"/>
          <w:i/>
          <w:sz w:val="16"/>
        </w:rPr>
        <w:t xml:space="preserve">calculated from both </w:t>
      </w:r>
      <w:r w:rsidR="007D2A83">
        <w:rPr>
          <w:rFonts w:ascii="Arial" w:hAnsi="Arial" w:cs="Arial"/>
          <w:i/>
          <w:sz w:val="16"/>
        </w:rPr>
        <w:t>heads.</w:t>
      </w:r>
    </w:p>
    <w:p w14:paraId="119E1D45" w14:textId="27A46BAB" w:rsidR="00E11E3D" w:rsidRPr="004E6F9B" w:rsidRDefault="002F06F2" w:rsidP="004E6F9B">
      <w:pPr>
        <w:spacing w:line="276" w:lineRule="auto"/>
        <w:jc w:val="both"/>
        <w:rPr>
          <w:rFonts w:ascii="Arial" w:hAnsi="Arial" w:cs="Arial"/>
          <w:sz w:val="20"/>
        </w:rPr>
      </w:pPr>
      <w:r>
        <w:rPr>
          <w:rFonts w:ascii="Arial" w:hAnsi="Arial" w:cs="Arial"/>
          <w:noProof/>
          <w:sz w:val="20"/>
        </w:rPr>
        <mc:AlternateContent>
          <mc:Choice Requires="wps">
            <w:drawing>
              <wp:anchor distT="0" distB="0" distL="114300" distR="114300" simplePos="0" relativeHeight="251685890" behindDoc="0" locked="0" layoutInCell="1" allowOverlap="1" wp14:anchorId="69C33EE2" wp14:editId="3E5A6BAE">
                <wp:simplePos x="0" y="0"/>
                <wp:positionH relativeFrom="rightMargin">
                  <wp:align>left</wp:align>
                </wp:positionH>
                <wp:positionV relativeFrom="paragraph">
                  <wp:posOffset>1656715</wp:posOffset>
                </wp:positionV>
                <wp:extent cx="866775" cy="438150"/>
                <wp:effectExtent l="0" t="0" r="9525" b="0"/>
                <wp:wrapNone/>
                <wp:docPr id="98" name="Text Box 98"/>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5733CBCF" w14:textId="638321D8"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33EE2" id="Text Box 98" o:spid="_x0000_s1043" type="#_x0000_t202" style="position:absolute;left:0;text-align:left;margin-left:0;margin-top:130.45pt;width:68.25pt;height:34.5pt;z-index:25168589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" fillcolor="window" stroked="f" strokeweight=".5pt">
                <v:textbox>
                  <w:txbxContent>
                    <w:p w14:paraId="5733CBCF" w14:textId="638321D8"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8</w:t>
                      </w:r>
                    </w:p>
                  </w:txbxContent>
                </v:textbox>
                <w10:wrap anchorx="margin"/>
              </v:shape>
            </w:pict>
          </mc:Fallback>
        </mc:AlternateContent>
      </w:r>
      <w:r w:rsidR="00AE6EDF">
        <w:rPr>
          <w:rFonts w:ascii="Arial" w:hAnsi="Arial" w:cs="Arial"/>
          <w:sz w:val="20"/>
        </w:rPr>
        <w:t>It is shown</w:t>
      </w:r>
      <w:r w:rsidR="00B8721C">
        <w:rPr>
          <w:rFonts w:ascii="Arial" w:hAnsi="Arial" w:cs="Arial"/>
          <w:sz w:val="20"/>
        </w:rPr>
        <w:t xml:space="preserve"> in figure </w:t>
      </w:r>
      <w:r w:rsidR="001479D2">
        <w:rPr>
          <w:rFonts w:ascii="Arial" w:hAnsi="Arial" w:cs="Arial"/>
          <w:sz w:val="20"/>
        </w:rPr>
        <w:t>9</w:t>
      </w:r>
      <w:r w:rsidR="00AE6EDF">
        <w:rPr>
          <w:rFonts w:ascii="Arial" w:hAnsi="Arial" w:cs="Arial"/>
          <w:sz w:val="20"/>
        </w:rPr>
        <w:t xml:space="preserve"> that the modified cylinder head provides an increase</w:t>
      </w:r>
      <w:r w:rsidR="005F27D3">
        <w:rPr>
          <w:rFonts w:ascii="Arial" w:hAnsi="Arial" w:cs="Arial"/>
          <w:sz w:val="20"/>
        </w:rPr>
        <w:t xml:space="preserve"> over the standard head</w:t>
      </w:r>
      <w:r w:rsidR="00AE6EDF">
        <w:rPr>
          <w:rFonts w:ascii="Arial" w:hAnsi="Arial" w:cs="Arial"/>
          <w:sz w:val="20"/>
        </w:rPr>
        <w:t xml:space="preserve"> in the flow velocity</w:t>
      </w:r>
      <w:r w:rsidR="005B0527">
        <w:rPr>
          <w:rFonts w:ascii="Arial" w:hAnsi="Arial" w:cs="Arial"/>
          <w:sz w:val="20"/>
        </w:rPr>
        <w:t xml:space="preserve"> as the valve opens past the lift ratio of 0.25</w:t>
      </w:r>
      <w:r w:rsidR="006B5C2B">
        <w:rPr>
          <w:rFonts w:ascii="Arial" w:hAnsi="Arial" w:cs="Arial"/>
          <w:sz w:val="20"/>
        </w:rPr>
        <w:t>, the graph is almost identical to the volumetric flow rate graph</w:t>
      </w:r>
      <w:r w:rsidR="00633C28">
        <w:rPr>
          <w:rFonts w:ascii="Arial" w:hAnsi="Arial" w:cs="Arial"/>
          <w:sz w:val="20"/>
        </w:rPr>
        <w:t xml:space="preserve"> as the flow velocity would increase on the modified cylinder head </w:t>
      </w:r>
      <w:r w:rsidR="007D57D0">
        <w:rPr>
          <w:rFonts w:ascii="Arial" w:hAnsi="Arial" w:cs="Arial"/>
          <w:sz w:val="20"/>
        </w:rPr>
        <w:t xml:space="preserve">due to there being no casting bumps, </w:t>
      </w:r>
      <w:r w:rsidR="003E54E7">
        <w:rPr>
          <w:rFonts w:ascii="Arial" w:hAnsi="Arial" w:cs="Arial"/>
          <w:sz w:val="20"/>
        </w:rPr>
        <w:t>and a smoother port allowing the air flow to increase in velocity</w:t>
      </w:r>
      <w:r w:rsidR="00A20B4C">
        <w:rPr>
          <w:rFonts w:ascii="Arial" w:hAnsi="Arial" w:cs="Arial"/>
          <w:sz w:val="20"/>
        </w:rPr>
        <w:t xml:space="preserve"> to the cylinder and </w:t>
      </w:r>
      <w:r w:rsidR="00E1736F">
        <w:rPr>
          <w:rFonts w:ascii="Arial" w:hAnsi="Arial" w:cs="Arial"/>
          <w:sz w:val="20"/>
        </w:rPr>
        <w:t>an increase of the exhaust gas leaving the cylinder as the exhaust p</w:t>
      </w:r>
      <w:r w:rsidR="005530BD">
        <w:rPr>
          <w:rFonts w:ascii="Arial" w:hAnsi="Arial" w:cs="Arial"/>
          <w:sz w:val="20"/>
        </w:rPr>
        <w:t>orts have also been ported and polished</w:t>
      </w:r>
      <w:r w:rsidR="0002673B">
        <w:rPr>
          <w:rFonts w:ascii="Arial" w:hAnsi="Arial" w:cs="Arial"/>
          <w:sz w:val="20"/>
        </w:rPr>
        <w:t>.</w:t>
      </w:r>
    </w:p>
    <w:p w14:paraId="0D858A44" w14:textId="1490BDAE" w:rsidR="00D65119" w:rsidRDefault="00914412" w:rsidP="00AB5879">
      <w:pPr>
        <w:rPr>
          <w:rFonts w:ascii="Arial" w:hAnsi="Arial" w:cs="Arial"/>
          <w:i/>
        </w:rPr>
      </w:pPr>
      <w:r>
        <w:rPr>
          <w:rFonts w:ascii="Arial" w:hAnsi="Arial" w:cs="Arial"/>
          <w:i/>
        </w:rPr>
        <w:lastRenderedPageBreak/>
        <w:t>6</w:t>
      </w:r>
      <w:r w:rsidR="007D2A83">
        <w:rPr>
          <w:rFonts w:ascii="Arial" w:hAnsi="Arial" w:cs="Arial"/>
          <w:i/>
        </w:rPr>
        <w:t xml:space="preserve">.1.3. </w:t>
      </w:r>
      <w:r>
        <w:rPr>
          <w:rFonts w:ascii="Arial" w:hAnsi="Arial" w:cs="Arial"/>
          <w:i/>
        </w:rPr>
        <w:t>Co-efficient of discharge graphs</w:t>
      </w:r>
      <w:r w:rsidR="00D23A03">
        <w:rPr>
          <w:rFonts w:ascii="Arial" w:hAnsi="Arial" w:cs="Arial"/>
          <w:i/>
        </w:rPr>
        <w:t xml:space="preserve"> found below in figure 10.</w:t>
      </w:r>
    </w:p>
    <w:p w14:paraId="1A868FC3" w14:textId="07BB21B6" w:rsidR="00AA3822" w:rsidRPr="00D059A0" w:rsidRDefault="00A25BBD" w:rsidP="009A0F6A">
      <w:pPr>
        <w:spacing w:after="0"/>
        <w:jc w:val="center"/>
        <w:rPr>
          <w:rFonts w:ascii="Arial" w:hAnsi="Arial" w:cs="Arial"/>
          <w:i/>
        </w:rPr>
      </w:pPr>
      <w:r w:rsidRPr="00A25BBD">
        <w:drawing>
          <wp:inline distT="0" distB="0" distL="0" distR="0" wp14:anchorId="3108E5A9" wp14:editId="7D1B006F">
            <wp:extent cx="5332633" cy="2475865"/>
            <wp:effectExtent l="0" t="0" r="1905"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3209" t="35173" r="5606" b="22562"/>
                    <a:stretch/>
                  </pic:blipFill>
                  <pic:spPr bwMode="auto">
                    <a:xfrm>
                      <a:off x="0" y="0"/>
                      <a:ext cx="5351917" cy="2484818"/>
                    </a:xfrm>
                    <a:prstGeom prst="rect">
                      <a:avLst/>
                    </a:prstGeom>
                    <a:ln>
                      <a:noFill/>
                    </a:ln>
                    <a:extLst>
                      <a:ext uri="{53640926-AAD7-44D8-BBD7-CCE9431645EC}">
                        <a14:shadowObscured xmlns:a14="http://schemas.microsoft.com/office/drawing/2010/main"/>
                      </a:ext>
                    </a:extLst>
                  </pic:spPr>
                </pic:pic>
              </a:graphicData>
            </a:graphic>
          </wp:inline>
        </w:drawing>
      </w:r>
    </w:p>
    <w:p w14:paraId="290B514B" w14:textId="47BB7A65" w:rsidR="007E50A2" w:rsidRDefault="00B669C6" w:rsidP="00B669C6">
      <w:pPr>
        <w:jc w:val="center"/>
        <w:rPr>
          <w:rFonts w:ascii="Arial" w:hAnsi="Arial" w:cs="Arial"/>
          <w:i/>
          <w:sz w:val="16"/>
        </w:rPr>
      </w:pPr>
      <w:r>
        <w:rPr>
          <w:rFonts w:ascii="Arial" w:hAnsi="Arial" w:cs="Arial"/>
          <w:i/>
          <w:sz w:val="16"/>
        </w:rPr>
        <w:t>Fig</w:t>
      </w:r>
      <w:r w:rsidR="00D23A03">
        <w:rPr>
          <w:rFonts w:ascii="Arial" w:hAnsi="Arial" w:cs="Arial"/>
          <w:i/>
          <w:sz w:val="16"/>
        </w:rPr>
        <w:t xml:space="preserve"> 10:</w:t>
      </w:r>
      <w:r>
        <w:rPr>
          <w:rFonts w:ascii="Arial" w:hAnsi="Arial" w:cs="Arial"/>
          <w:i/>
          <w:sz w:val="16"/>
        </w:rPr>
        <w:t xml:space="preserve"> </w:t>
      </w:r>
      <w:bookmarkStart w:id="14" w:name="_Hlk536366234"/>
      <w:r w:rsidR="00D23A03">
        <w:rPr>
          <w:rFonts w:ascii="Arial" w:hAnsi="Arial" w:cs="Arial"/>
          <w:i/>
          <w:sz w:val="16"/>
        </w:rPr>
        <w:t>Graphs displaying</w:t>
      </w:r>
      <w:r w:rsidR="00110775">
        <w:rPr>
          <w:rFonts w:ascii="Arial" w:hAnsi="Arial" w:cs="Arial"/>
          <w:i/>
          <w:sz w:val="16"/>
        </w:rPr>
        <w:t xml:space="preserve"> the co-efficient of discharge of the both intake and exhaust manifolds.</w:t>
      </w:r>
      <w:bookmarkEnd w:id="14"/>
    </w:p>
    <w:p w14:paraId="362BD5ED" w14:textId="77777777" w:rsidR="003F3ED0" w:rsidRDefault="003369B1" w:rsidP="009A0F6A">
      <w:pPr>
        <w:spacing w:line="276" w:lineRule="auto"/>
        <w:jc w:val="both"/>
        <w:rPr>
          <w:rFonts w:ascii="Arial" w:hAnsi="Arial" w:cs="Arial"/>
          <w:sz w:val="20"/>
        </w:rPr>
      </w:pPr>
      <w:r>
        <w:rPr>
          <w:rFonts w:ascii="Arial" w:hAnsi="Arial" w:cs="Arial"/>
          <w:sz w:val="20"/>
        </w:rPr>
        <w:t>“</w:t>
      </w:r>
      <w:r w:rsidR="009153C9" w:rsidRPr="009153C9">
        <w:rPr>
          <w:rFonts w:ascii="Arial" w:hAnsi="Arial" w:cs="Arial"/>
          <w:sz w:val="20"/>
        </w:rPr>
        <w:t>Discharge coefficient is also known as the</w:t>
      </w:r>
      <w:r w:rsidR="009153C9">
        <w:rPr>
          <w:rFonts w:ascii="Arial" w:hAnsi="Arial" w:cs="Arial"/>
          <w:sz w:val="20"/>
        </w:rPr>
        <w:t xml:space="preserve"> </w:t>
      </w:r>
      <w:r w:rsidR="009153C9" w:rsidRPr="009153C9">
        <w:rPr>
          <w:rFonts w:ascii="Arial" w:hAnsi="Arial" w:cs="Arial"/>
          <w:sz w:val="20"/>
        </w:rPr>
        <w:t>parameter used to quantify the breathing capacity of</w:t>
      </w:r>
      <w:r>
        <w:rPr>
          <w:rFonts w:ascii="Arial" w:hAnsi="Arial" w:cs="Arial"/>
          <w:sz w:val="20"/>
        </w:rPr>
        <w:t xml:space="preserve"> the </w:t>
      </w:r>
      <w:r w:rsidR="009153C9" w:rsidRPr="009153C9">
        <w:rPr>
          <w:rFonts w:ascii="Arial" w:hAnsi="Arial" w:cs="Arial"/>
          <w:sz w:val="20"/>
        </w:rPr>
        <w:t>engine intake system. When there is minimal difference</w:t>
      </w:r>
      <w:r>
        <w:rPr>
          <w:rFonts w:ascii="Arial" w:hAnsi="Arial" w:cs="Arial"/>
          <w:sz w:val="20"/>
        </w:rPr>
        <w:t xml:space="preserve"> </w:t>
      </w:r>
      <w:r w:rsidR="009153C9" w:rsidRPr="009153C9">
        <w:rPr>
          <w:rFonts w:ascii="Arial" w:hAnsi="Arial" w:cs="Arial"/>
          <w:sz w:val="20"/>
        </w:rPr>
        <w:t>between geometrical passage area and the effective flow</w:t>
      </w:r>
      <w:r>
        <w:rPr>
          <w:rFonts w:ascii="Arial" w:hAnsi="Arial" w:cs="Arial"/>
          <w:sz w:val="20"/>
        </w:rPr>
        <w:t xml:space="preserve"> </w:t>
      </w:r>
      <w:r w:rsidR="009153C9" w:rsidRPr="009153C9">
        <w:rPr>
          <w:rFonts w:ascii="Arial" w:hAnsi="Arial" w:cs="Arial"/>
          <w:sz w:val="20"/>
        </w:rPr>
        <w:t>area, this will improve the efficiency of the intake system.</w:t>
      </w:r>
      <w:r>
        <w:rPr>
          <w:rFonts w:ascii="Arial" w:hAnsi="Arial" w:cs="Arial"/>
          <w:sz w:val="20"/>
        </w:rPr>
        <w:t xml:space="preserve"> </w:t>
      </w:r>
      <w:r w:rsidR="009153C9" w:rsidRPr="009153C9">
        <w:rPr>
          <w:rFonts w:ascii="Arial" w:hAnsi="Arial" w:cs="Arial"/>
          <w:sz w:val="20"/>
        </w:rPr>
        <w:t>Low differences indicate low resistance, thus allow the</w:t>
      </w:r>
      <w:r>
        <w:rPr>
          <w:rFonts w:ascii="Arial" w:hAnsi="Arial" w:cs="Arial"/>
          <w:sz w:val="20"/>
        </w:rPr>
        <w:t xml:space="preserve"> </w:t>
      </w:r>
      <w:r w:rsidR="009153C9" w:rsidRPr="009153C9">
        <w:rPr>
          <w:rFonts w:ascii="Arial" w:hAnsi="Arial" w:cs="Arial"/>
          <w:sz w:val="20"/>
        </w:rPr>
        <w:t>respective engine to operate close to the desirable</w:t>
      </w:r>
      <w:r>
        <w:rPr>
          <w:rFonts w:ascii="Arial" w:hAnsi="Arial" w:cs="Arial"/>
          <w:sz w:val="20"/>
        </w:rPr>
        <w:t xml:space="preserve"> </w:t>
      </w:r>
      <w:r w:rsidR="009153C9" w:rsidRPr="009153C9">
        <w:rPr>
          <w:rFonts w:ascii="Arial" w:hAnsi="Arial" w:cs="Arial"/>
          <w:sz w:val="20"/>
        </w:rPr>
        <w:t>condition</w:t>
      </w:r>
      <w:r>
        <w:rPr>
          <w:rFonts w:ascii="Arial" w:hAnsi="Arial" w:cs="Arial"/>
          <w:sz w:val="20"/>
        </w:rPr>
        <w:t>”, as quoted by (</w:t>
      </w:r>
      <w:r w:rsidR="005A384F">
        <w:rPr>
          <w:rFonts w:ascii="Arial" w:hAnsi="Arial" w:cs="Arial"/>
          <w:sz w:val="20"/>
        </w:rPr>
        <w:t>Shafie, 2006).</w:t>
      </w:r>
    </w:p>
    <w:p w14:paraId="38290492" w14:textId="28F1A095" w:rsidR="00732658" w:rsidRDefault="00F72044" w:rsidP="009A0F6A">
      <w:pPr>
        <w:spacing w:line="276" w:lineRule="auto"/>
        <w:jc w:val="both"/>
        <w:rPr>
          <w:rFonts w:ascii="Arial" w:hAnsi="Arial" w:cs="Arial"/>
          <w:sz w:val="20"/>
        </w:rPr>
      </w:pPr>
      <w:r>
        <w:rPr>
          <w:rFonts w:ascii="Arial" w:hAnsi="Arial" w:cs="Arial"/>
          <w:sz w:val="20"/>
        </w:rPr>
        <w:t xml:space="preserve">From the results shown in the graph and from comparisons of how </w:t>
      </w:r>
      <w:r w:rsidR="00D720C4">
        <w:rPr>
          <w:rFonts w:ascii="Arial" w:hAnsi="Arial" w:cs="Arial"/>
          <w:sz w:val="20"/>
        </w:rPr>
        <w:t xml:space="preserve">the coefficient of discharge graph should look like </w:t>
      </w:r>
      <w:r w:rsidR="009772D3">
        <w:rPr>
          <w:rFonts w:ascii="Arial" w:hAnsi="Arial" w:cs="Arial"/>
          <w:sz w:val="20"/>
        </w:rPr>
        <w:t>as shown by (shafie, 2006)</w:t>
      </w:r>
      <w:r w:rsidR="00985030">
        <w:rPr>
          <w:rFonts w:ascii="Arial" w:hAnsi="Arial" w:cs="Arial"/>
          <w:sz w:val="20"/>
        </w:rPr>
        <w:t xml:space="preserve"> </w:t>
      </w:r>
      <w:r w:rsidR="003F3ED0">
        <w:rPr>
          <w:rFonts w:ascii="Arial" w:hAnsi="Arial" w:cs="Arial"/>
          <w:sz w:val="20"/>
        </w:rPr>
        <w:t>the</w:t>
      </w:r>
      <w:r w:rsidR="00985030">
        <w:rPr>
          <w:rFonts w:ascii="Arial" w:hAnsi="Arial" w:cs="Arial"/>
          <w:sz w:val="20"/>
        </w:rPr>
        <w:t xml:space="preserve"> modified in</w:t>
      </w:r>
      <w:r w:rsidR="000E28AB">
        <w:rPr>
          <w:rFonts w:ascii="Arial" w:hAnsi="Arial" w:cs="Arial"/>
          <w:sz w:val="20"/>
        </w:rPr>
        <w:t>take valve recordings are decreasing</w:t>
      </w:r>
      <w:r w:rsidR="004B43E8">
        <w:rPr>
          <w:rFonts w:ascii="Arial" w:hAnsi="Arial" w:cs="Arial"/>
          <w:sz w:val="20"/>
        </w:rPr>
        <w:t xml:space="preserve"> where as the modified intake results increase</w:t>
      </w:r>
      <w:r w:rsidR="00F22A40">
        <w:rPr>
          <w:rFonts w:ascii="Arial" w:hAnsi="Arial" w:cs="Arial"/>
          <w:sz w:val="20"/>
        </w:rPr>
        <w:t>s</w:t>
      </w:r>
      <w:r w:rsidR="003F3ED0">
        <w:rPr>
          <w:rFonts w:ascii="Arial" w:hAnsi="Arial" w:cs="Arial"/>
          <w:sz w:val="20"/>
        </w:rPr>
        <w:t>,</w:t>
      </w:r>
      <w:r w:rsidR="00F22A40">
        <w:rPr>
          <w:rFonts w:ascii="Arial" w:hAnsi="Arial" w:cs="Arial"/>
          <w:sz w:val="20"/>
        </w:rPr>
        <w:t xml:space="preserve"> </w:t>
      </w:r>
      <w:r w:rsidR="003F3ED0">
        <w:rPr>
          <w:rFonts w:ascii="Arial" w:hAnsi="Arial" w:cs="Arial"/>
          <w:sz w:val="20"/>
        </w:rPr>
        <w:t>i</w:t>
      </w:r>
      <w:r w:rsidR="00F22A40">
        <w:rPr>
          <w:rFonts w:ascii="Arial" w:hAnsi="Arial" w:cs="Arial"/>
          <w:sz w:val="20"/>
        </w:rPr>
        <w:t>t was expected that both heads would produce a similar result</w:t>
      </w:r>
      <w:r w:rsidR="00F21863">
        <w:rPr>
          <w:rFonts w:ascii="Arial" w:hAnsi="Arial" w:cs="Arial"/>
          <w:sz w:val="20"/>
        </w:rPr>
        <w:t xml:space="preserve"> but with the modified head producing a slightly higher coefficient discharge as found on the exhaust </w:t>
      </w:r>
      <w:r w:rsidR="003F3ED0">
        <w:rPr>
          <w:rFonts w:ascii="Arial" w:hAnsi="Arial" w:cs="Arial"/>
          <w:sz w:val="20"/>
        </w:rPr>
        <w:t>graph.</w:t>
      </w:r>
    </w:p>
    <w:p w14:paraId="2E31AB29" w14:textId="2A960D05" w:rsidR="00141991" w:rsidRDefault="00141991" w:rsidP="009153C9">
      <w:pPr>
        <w:jc w:val="both"/>
        <w:rPr>
          <w:rFonts w:ascii="Arial" w:hAnsi="Arial" w:cs="Arial"/>
          <w:sz w:val="20"/>
        </w:rPr>
      </w:pPr>
    </w:p>
    <w:p w14:paraId="254F878E" w14:textId="1C597FB8" w:rsidR="004E6F9B" w:rsidRDefault="004E6F9B" w:rsidP="009153C9">
      <w:pPr>
        <w:jc w:val="both"/>
        <w:rPr>
          <w:rFonts w:ascii="Arial" w:hAnsi="Arial" w:cs="Arial"/>
          <w:sz w:val="20"/>
        </w:rPr>
      </w:pPr>
    </w:p>
    <w:p w14:paraId="3E6BF279" w14:textId="6C8DEF02" w:rsidR="004E6F9B" w:rsidRDefault="004E6F9B" w:rsidP="009153C9">
      <w:pPr>
        <w:jc w:val="both"/>
        <w:rPr>
          <w:rFonts w:ascii="Arial" w:hAnsi="Arial" w:cs="Arial"/>
          <w:sz w:val="20"/>
        </w:rPr>
      </w:pPr>
    </w:p>
    <w:p w14:paraId="523EC797" w14:textId="476FA949" w:rsidR="004E6F9B" w:rsidRDefault="004E6F9B" w:rsidP="009153C9">
      <w:pPr>
        <w:jc w:val="both"/>
        <w:rPr>
          <w:rFonts w:ascii="Arial" w:hAnsi="Arial" w:cs="Arial"/>
          <w:sz w:val="20"/>
        </w:rPr>
      </w:pPr>
    </w:p>
    <w:p w14:paraId="208A0D45" w14:textId="56A9C695" w:rsidR="004E6F9B" w:rsidRDefault="004E6F9B" w:rsidP="009153C9">
      <w:pPr>
        <w:jc w:val="both"/>
        <w:rPr>
          <w:rFonts w:ascii="Arial" w:hAnsi="Arial" w:cs="Arial"/>
          <w:sz w:val="20"/>
        </w:rPr>
      </w:pPr>
    </w:p>
    <w:p w14:paraId="0A862B53" w14:textId="5A6BC937" w:rsidR="004E6F9B" w:rsidRDefault="004E6F9B" w:rsidP="009153C9">
      <w:pPr>
        <w:jc w:val="both"/>
        <w:rPr>
          <w:rFonts w:ascii="Arial" w:hAnsi="Arial" w:cs="Arial"/>
          <w:sz w:val="20"/>
        </w:rPr>
      </w:pPr>
    </w:p>
    <w:p w14:paraId="1580E14D" w14:textId="5A84C520" w:rsidR="004E6F9B" w:rsidRDefault="004E6F9B" w:rsidP="009153C9">
      <w:pPr>
        <w:jc w:val="both"/>
        <w:rPr>
          <w:rFonts w:ascii="Arial" w:hAnsi="Arial" w:cs="Arial"/>
          <w:sz w:val="20"/>
        </w:rPr>
      </w:pPr>
    </w:p>
    <w:p w14:paraId="731421C6" w14:textId="689F9645" w:rsidR="004E6F9B" w:rsidRDefault="004E6F9B" w:rsidP="009153C9">
      <w:pPr>
        <w:jc w:val="both"/>
        <w:rPr>
          <w:rFonts w:ascii="Arial" w:hAnsi="Arial" w:cs="Arial"/>
          <w:sz w:val="20"/>
        </w:rPr>
      </w:pPr>
    </w:p>
    <w:p w14:paraId="24D25446" w14:textId="02AC4E3E" w:rsidR="004E6F9B" w:rsidRDefault="004E6F9B" w:rsidP="009153C9">
      <w:pPr>
        <w:jc w:val="both"/>
        <w:rPr>
          <w:rFonts w:ascii="Arial" w:hAnsi="Arial" w:cs="Arial"/>
          <w:sz w:val="20"/>
        </w:rPr>
      </w:pPr>
    </w:p>
    <w:p w14:paraId="4392FB0B" w14:textId="701BF394" w:rsidR="004E6F9B" w:rsidRDefault="004E6F9B" w:rsidP="009153C9">
      <w:pPr>
        <w:jc w:val="both"/>
        <w:rPr>
          <w:rFonts w:ascii="Arial" w:hAnsi="Arial" w:cs="Arial"/>
          <w:sz w:val="20"/>
        </w:rPr>
      </w:pPr>
    </w:p>
    <w:p w14:paraId="6ECFE497" w14:textId="0DE7E718" w:rsidR="004E6F9B" w:rsidRDefault="004E6F9B" w:rsidP="009153C9">
      <w:pPr>
        <w:jc w:val="both"/>
        <w:rPr>
          <w:rFonts w:ascii="Arial" w:hAnsi="Arial" w:cs="Arial"/>
          <w:sz w:val="20"/>
        </w:rPr>
      </w:pPr>
    </w:p>
    <w:p w14:paraId="1A6F66DA" w14:textId="686B50B6" w:rsidR="002E4120" w:rsidRDefault="002E4120" w:rsidP="009153C9">
      <w:pPr>
        <w:jc w:val="both"/>
        <w:rPr>
          <w:rFonts w:ascii="Arial" w:hAnsi="Arial" w:cs="Arial"/>
          <w:sz w:val="20"/>
        </w:rPr>
      </w:pPr>
    </w:p>
    <w:p w14:paraId="57B4265F" w14:textId="65700CC3" w:rsidR="004E6F9B" w:rsidRDefault="004E6F9B" w:rsidP="009153C9">
      <w:pPr>
        <w:jc w:val="both"/>
        <w:rPr>
          <w:rFonts w:ascii="Arial" w:hAnsi="Arial" w:cs="Arial"/>
          <w:sz w:val="20"/>
        </w:rPr>
      </w:pPr>
    </w:p>
    <w:p w14:paraId="412D2487" w14:textId="5A162640" w:rsidR="004E6F9B" w:rsidRDefault="004E6F9B" w:rsidP="009153C9">
      <w:pPr>
        <w:jc w:val="both"/>
        <w:rPr>
          <w:rFonts w:ascii="Arial" w:hAnsi="Arial" w:cs="Arial"/>
          <w:sz w:val="20"/>
        </w:rPr>
      </w:pPr>
    </w:p>
    <w:p w14:paraId="27E074BB" w14:textId="1C171F42" w:rsidR="00936546" w:rsidRPr="004E5493" w:rsidRDefault="002F06F2" w:rsidP="004E5493">
      <w:pPr>
        <w:rPr>
          <w:rFonts w:ascii="Arial" w:hAnsi="Arial" w:cs="Arial"/>
          <w:b/>
          <w:color w:val="2F5496" w:themeColor="accent1" w:themeShade="BF"/>
          <w:sz w:val="24"/>
        </w:rPr>
      </w:pPr>
      <w:r>
        <w:rPr>
          <w:rFonts w:ascii="Arial" w:hAnsi="Arial" w:cs="Arial"/>
          <w:noProof/>
          <w:sz w:val="20"/>
        </w:rPr>
        <mc:AlternateContent>
          <mc:Choice Requires="wps">
            <w:drawing>
              <wp:anchor distT="0" distB="0" distL="114300" distR="114300" simplePos="0" relativeHeight="251687938" behindDoc="0" locked="0" layoutInCell="1" allowOverlap="1" wp14:anchorId="2D0A1409" wp14:editId="36AC86C5">
                <wp:simplePos x="0" y="0"/>
                <wp:positionH relativeFrom="rightMargin">
                  <wp:posOffset>38100</wp:posOffset>
                </wp:positionH>
                <wp:positionV relativeFrom="paragraph">
                  <wp:posOffset>822960</wp:posOffset>
                </wp:positionV>
                <wp:extent cx="866775" cy="438150"/>
                <wp:effectExtent l="0" t="0" r="9525" b="0"/>
                <wp:wrapNone/>
                <wp:docPr id="99" name="Text Box 99"/>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23BCD2EB" w14:textId="048AC3CA"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A1409" id="Text Box 99" o:spid="_x0000_s1044" type="#_x0000_t202" style="position:absolute;margin-left:3pt;margin-top:64.8pt;width:68.25pt;height:34.5pt;z-index:25168793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" fillcolor="window" stroked="f" strokeweight=".5pt">
                <v:textbox>
                  <w:txbxContent>
                    <w:p w14:paraId="23BCD2EB" w14:textId="048AC3CA" w:rsidR="002F06F2" w:rsidRPr="00D17DB8" w:rsidRDefault="002F06F2" w:rsidP="002F06F2">
                      <w:pPr>
                        <w:rPr>
                          <w:rFonts w:ascii="Cambria Math" w:hAnsi="Cambria Math"/>
                        </w:rPr>
                      </w:pPr>
                      <w:r>
                        <w:rPr>
                          <w:rFonts w:ascii="Cambria Math" w:hAnsi="Cambria Math"/>
                        </w:rPr>
                        <w:t xml:space="preserve">Page </w:t>
                      </w:r>
                      <w:r>
                        <w:rPr>
                          <w:rFonts w:ascii="Cambria Math" w:hAnsi="Cambria Math"/>
                        </w:rPr>
                        <w:t>9</w:t>
                      </w:r>
                    </w:p>
                  </w:txbxContent>
                </v:textbox>
                <w10:wrap anchorx="margin"/>
              </v:shape>
            </w:pict>
          </mc:Fallback>
        </mc:AlternateContent>
      </w:r>
    </w:p>
    <w:p w14:paraId="0E69A530" w14:textId="1778AF48" w:rsidR="0037165A" w:rsidRDefault="00E0744E" w:rsidP="007D4E60">
      <w:pPr>
        <w:pStyle w:val="ListParagraph"/>
        <w:numPr>
          <w:ilvl w:val="0"/>
          <w:numId w:val="26"/>
        </w:numPr>
        <w:jc w:val="center"/>
        <w:rPr>
          <w:rFonts w:ascii="Arial" w:hAnsi="Arial" w:cs="Arial"/>
          <w:b/>
          <w:color w:val="2F5496" w:themeColor="accent1" w:themeShade="BF"/>
          <w:sz w:val="24"/>
        </w:rPr>
      </w:pPr>
      <w:r w:rsidRPr="00106331">
        <w:rPr>
          <w:rFonts w:ascii="Arial" w:hAnsi="Arial" w:cs="Arial"/>
          <w:b/>
          <w:color w:val="2F5496" w:themeColor="accent1" w:themeShade="BF"/>
          <w:sz w:val="24"/>
        </w:rPr>
        <w:lastRenderedPageBreak/>
        <w:t>Conclusio</w:t>
      </w:r>
      <w:r w:rsidR="0037165A" w:rsidRPr="00106331">
        <w:rPr>
          <w:rFonts w:ascii="Arial" w:hAnsi="Arial" w:cs="Arial"/>
          <w:b/>
          <w:color w:val="2F5496" w:themeColor="accent1" w:themeShade="BF"/>
          <w:sz w:val="24"/>
        </w:rPr>
        <w:t>n</w:t>
      </w:r>
    </w:p>
    <w:p w14:paraId="13B60AB3" w14:textId="77777777" w:rsidR="007D4E60" w:rsidRPr="007D4E60" w:rsidRDefault="007D4E60" w:rsidP="007D4E60">
      <w:pPr>
        <w:pStyle w:val="ListParagraph"/>
        <w:rPr>
          <w:rFonts w:ascii="Arial" w:hAnsi="Arial" w:cs="Arial"/>
          <w:b/>
          <w:color w:val="2F5496" w:themeColor="accent1" w:themeShade="BF"/>
          <w:sz w:val="24"/>
        </w:rPr>
      </w:pPr>
    </w:p>
    <w:p w14:paraId="5273A877" w14:textId="0295DD5E" w:rsidR="00BF32CD" w:rsidRDefault="00BF32CD" w:rsidP="004E6F9B">
      <w:pPr>
        <w:jc w:val="both"/>
        <w:rPr>
          <w:rFonts w:ascii="Arial" w:hAnsi="Arial" w:cs="Arial"/>
          <w:sz w:val="20"/>
        </w:rPr>
      </w:pPr>
      <w:r>
        <w:rPr>
          <w:rFonts w:ascii="Arial" w:hAnsi="Arial" w:cs="Arial"/>
          <w:sz w:val="20"/>
        </w:rPr>
        <w:t xml:space="preserve">Based on the results obtained, the conclusion of the test is that there </w:t>
      </w:r>
      <w:r w:rsidR="00BB1BC4">
        <w:rPr>
          <w:rFonts w:ascii="Arial" w:hAnsi="Arial" w:cs="Arial"/>
          <w:sz w:val="20"/>
        </w:rPr>
        <w:t xml:space="preserve">is an increase in the </w:t>
      </w:r>
      <w:r w:rsidR="0036611E">
        <w:rPr>
          <w:rFonts w:ascii="Arial" w:hAnsi="Arial" w:cs="Arial"/>
          <w:sz w:val="20"/>
        </w:rPr>
        <w:t>volumetric flow rate, flow velocity and the co-efficient of discharge</w:t>
      </w:r>
      <w:r w:rsidR="006D4451">
        <w:rPr>
          <w:rFonts w:ascii="Arial" w:hAnsi="Arial" w:cs="Arial"/>
          <w:sz w:val="20"/>
        </w:rPr>
        <w:t>, t</w:t>
      </w:r>
      <w:r w:rsidR="0036611E">
        <w:rPr>
          <w:rFonts w:ascii="Arial" w:hAnsi="Arial" w:cs="Arial"/>
          <w:sz w:val="20"/>
        </w:rPr>
        <w:t>he</w:t>
      </w:r>
      <w:r w:rsidR="006D4451">
        <w:rPr>
          <w:rFonts w:ascii="Arial" w:hAnsi="Arial" w:cs="Arial"/>
          <w:sz w:val="20"/>
        </w:rPr>
        <w:t xml:space="preserve"> increase of flow</w:t>
      </w:r>
      <w:r w:rsidR="0036611E">
        <w:rPr>
          <w:rFonts w:ascii="Arial" w:hAnsi="Arial" w:cs="Arial"/>
          <w:sz w:val="20"/>
        </w:rPr>
        <w:t xml:space="preserve"> happen</w:t>
      </w:r>
      <w:r w:rsidR="00472E20">
        <w:rPr>
          <w:rFonts w:ascii="Arial" w:hAnsi="Arial" w:cs="Arial"/>
          <w:sz w:val="20"/>
        </w:rPr>
        <w:t>s</w:t>
      </w:r>
      <w:r w:rsidR="0036611E">
        <w:rPr>
          <w:rFonts w:ascii="Arial" w:hAnsi="Arial" w:cs="Arial"/>
          <w:sz w:val="20"/>
        </w:rPr>
        <w:t xml:space="preserve"> a</w:t>
      </w:r>
      <w:r w:rsidR="00225883">
        <w:rPr>
          <w:rFonts w:ascii="Arial" w:hAnsi="Arial" w:cs="Arial"/>
          <w:sz w:val="20"/>
        </w:rPr>
        <w:t xml:space="preserve">s the valve lift ratio </w:t>
      </w:r>
      <w:r w:rsidR="006D4451">
        <w:rPr>
          <w:rFonts w:ascii="Arial" w:hAnsi="Arial" w:cs="Arial"/>
          <w:sz w:val="20"/>
        </w:rPr>
        <w:t xml:space="preserve">reaches 0.25. </w:t>
      </w:r>
      <w:r w:rsidR="0036611E">
        <w:rPr>
          <w:rFonts w:ascii="Arial" w:hAnsi="Arial" w:cs="Arial"/>
          <w:sz w:val="20"/>
        </w:rPr>
        <w:t xml:space="preserve"> </w:t>
      </w:r>
      <w:r w:rsidR="00472E20">
        <w:rPr>
          <w:rFonts w:ascii="Arial" w:hAnsi="Arial" w:cs="Arial"/>
          <w:sz w:val="20"/>
        </w:rPr>
        <w:t xml:space="preserve">The modified head has shown an increase in flow due to the </w:t>
      </w:r>
      <w:r w:rsidR="00FC3976">
        <w:rPr>
          <w:rFonts w:ascii="Arial" w:hAnsi="Arial" w:cs="Arial"/>
          <w:sz w:val="20"/>
        </w:rPr>
        <w:t xml:space="preserve">smoothness of the port compared to the standard port that contains casting bumps </w:t>
      </w:r>
      <w:r w:rsidR="00777E44">
        <w:rPr>
          <w:rFonts w:ascii="Arial" w:hAnsi="Arial" w:cs="Arial"/>
          <w:sz w:val="20"/>
        </w:rPr>
        <w:t>that would decrease the flow</w:t>
      </w:r>
      <w:r w:rsidR="007D4E60">
        <w:rPr>
          <w:rFonts w:ascii="Arial" w:hAnsi="Arial" w:cs="Arial"/>
          <w:sz w:val="20"/>
        </w:rPr>
        <w:t>.</w:t>
      </w:r>
    </w:p>
    <w:p w14:paraId="4A5A0510" w14:textId="7A810D34" w:rsidR="00270525" w:rsidRDefault="00270525" w:rsidP="004E6F9B">
      <w:pPr>
        <w:jc w:val="both"/>
        <w:rPr>
          <w:rFonts w:ascii="Arial" w:hAnsi="Arial" w:cs="Arial"/>
          <w:sz w:val="20"/>
        </w:rPr>
      </w:pPr>
    </w:p>
    <w:p w14:paraId="43E4854B" w14:textId="30DA5C66" w:rsidR="00270525" w:rsidRDefault="00270525" w:rsidP="004E6F9B">
      <w:pPr>
        <w:jc w:val="both"/>
        <w:rPr>
          <w:rFonts w:ascii="Arial" w:hAnsi="Arial" w:cs="Arial"/>
          <w:sz w:val="20"/>
        </w:rPr>
      </w:pPr>
    </w:p>
    <w:p w14:paraId="441779D7" w14:textId="53A9FD34" w:rsidR="00270525" w:rsidRDefault="00270525" w:rsidP="004E6F9B">
      <w:pPr>
        <w:jc w:val="both"/>
        <w:rPr>
          <w:rFonts w:ascii="Arial" w:hAnsi="Arial" w:cs="Arial"/>
          <w:sz w:val="20"/>
        </w:rPr>
      </w:pPr>
    </w:p>
    <w:p w14:paraId="3B639466" w14:textId="7640E518" w:rsidR="00270525" w:rsidRDefault="00270525" w:rsidP="004E6F9B">
      <w:pPr>
        <w:jc w:val="both"/>
        <w:rPr>
          <w:rFonts w:ascii="Arial" w:hAnsi="Arial" w:cs="Arial"/>
          <w:sz w:val="20"/>
        </w:rPr>
      </w:pPr>
    </w:p>
    <w:p w14:paraId="32A1B3F8" w14:textId="0081FA74" w:rsidR="00270525" w:rsidRDefault="00270525" w:rsidP="004E6F9B">
      <w:pPr>
        <w:jc w:val="both"/>
        <w:rPr>
          <w:rFonts w:ascii="Arial" w:hAnsi="Arial" w:cs="Arial"/>
          <w:sz w:val="20"/>
        </w:rPr>
      </w:pPr>
    </w:p>
    <w:p w14:paraId="1571E0F3" w14:textId="4CCF9595" w:rsidR="00270525" w:rsidRDefault="00270525" w:rsidP="004E6F9B">
      <w:pPr>
        <w:jc w:val="both"/>
        <w:rPr>
          <w:rFonts w:ascii="Arial" w:hAnsi="Arial" w:cs="Arial"/>
          <w:sz w:val="20"/>
        </w:rPr>
      </w:pPr>
    </w:p>
    <w:p w14:paraId="52AA4929" w14:textId="69C58BC0" w:rsidR="00270525" w:rsidRDefault="00270525" w:rsidP="004E6F9B">
      <w:pPr>
        <w:jc w:val="both"/>
        <w:rPr>
          <w:rFonts w:ascii="Arial" w:hAnsi="Arial" w:cs="Arial"/>
          <w:sz w:val="20"/>
        </w:rPr>
      </w:pPr>
    </w:p>
    <w:p w14:paraId="5A8F2721" w14:textId="40DD09C9" w:rsidR="00270525" w:rsidRDefault="00270525" w:rsidP="004E6F9B">
      <w:pPr>
        <w:jc w:val="both"/>
        <w:rPr>
          <w:rFonts w:ascii="Arial" w:hAnsi="Arial" w:cs="Arial"/>
          <w:sz w:val="20"/>
        </w:rPr>
      </w:pPr>
    </w:p>
    <w:p w14:paraId="7ACD33F7" w14:textId="2D4F83AB" w:rsidR="00270525" w:rsidRDefault="00270525" w:rsidP="004E6F9B">
      <w:pPr>
        <w:jc w:val="both"/>
        <w:rPr>
          <w:rFonts w:ascii="Arial" w:hAnsi="Arial" w:cs="Arial"/>
          <w:sz w:val="20"/>
        </w:rPr>
      </w:pPr>
    </w:p>
    <w:p w14:paraId="5E7AF130" w14:textId="2D83B5E0" w:rsidR="00270525" w:rsidRDefault="00270525" w:rsidP="004E6F9B">
      <w:pPr>
        <w:jc w:val="both"/>
        <w:rPr>
          <w:rFonts w:ascii="Arial" w:hAnsi="Arial" w:cs="Arial"/>
          <w:sz w:val="20"/>
        </w:rPr>
      </w:pPr>
    </w:p>
    <w:p w14:paraId="30E51A62" w14:textId="6031EA6E" w:rsidR="00270525" w:rsidRDefault="00270525" w:rsidP="004E6F9B">
      <w:pPr>
        <w:jc w:val="both"/>
        <w:rPr>
          <w:rFonts w:ascii="Arial" w:hAnsi="Arial" w:cs="Arial"/>
          <w:sz w:val="20"/>
        </w:rPr>
      </w:pPr>
    </w:p>
    <w:p w14:paraId="75FB6D14" w14:textId="4994806A" w:rsidR="00270525" w:rsidRDefault="00270525" w:rsidP="004E6F9B">
      <w:pPr>
        <w:jc w:val="both"/>
        <w:rPr>
          <w:rFonts w:ascii="Arial" w:hAnsi="Arial" w:cs="Arial"/>
          <w:sz w:val="20"/>
        </w:rPr>
      </w:pPr>
    </w:p>
    <w:p w14:paraId="610F4EED" w14:textId="2353D3EF" w:rsidR="00270525" w:rsidRDefault="00270525" w:rsidP="004E6F9B">
      <w:pPr>
        <w:jc w:val="both"/>
        <w:rPr>
          <w:rFonts w:ascii="Arial" w:hAnsi="Arial" w:cs="Arial"/>
          <w:sz w:val="20"/>
        </w:rPr>
      </w:pPr>
    </w:p>
    <w:p w14:paraId="61F638A3" w14:textId="3DE7A3A0" w:rsidR="00270525" w:rsidRDefault="00270525" w:rsidP="004E6F9B">
      <w:pPr>
        <w:jc w:val="both"/>
        <w:rPr>
          <w:rFonts w:ascii="Arial" w:hAnsi="Arial" w:cs="Arial"/>
          <w:sz w:val="20"/>
        </w:rPr>
      </w:pPr>
    </w:p>
    <w:p w14:paraId="7A7D05DE" w14:textId="29570033" w:rsidR="00270525" w:rsidRDefault="00270525" w:rsidP="004E6F9B">
      <w:pPr>
        <w:jc w:val="both"/>
        <w:rPr>
          <w:rFonts w:ascii="Arial" w:hAnsi="Arial" w:cs="Arial"/>
          <w:sz w:val="20"/>
        </w:rPr>
      </w:pPr>
    </w:p>
    <w:p w14:paraId="09AF6365" w14:textId="2884DC61" w:rsidR="00270525" w:rsidRDefault="00270525" w:rsidP="004E6F9B">
      <w:pPr>
        <w:jc w:val="both"/>
        <w:rPr>
          <w:rFonts w:ascii="Arial" w:hAnsi="Arial" w:cs="Arial"/>
          <w:sz w:val="20"/>
        </w:rPr>
      </w:pPr>
    </w:p>
    <w:p w14:paraId="0C07420B" w14:textId="0D7D5A72" w:rsidR="00270525" w:rsidRDefault="00270525" w:rsidP="004E6F9B">
      <w:pPr>
        <w:jc w:val="both"/>
        <w:rPr>
          <w:rFonts w:ascii="Arial" w:hAnsi="Arial" w:cs="Arial"/>
          <w:sz w:val="20"/>
        </w:rPr>
      </w:pPr>
    </w:p>
    <w:p w14:paraId="59B43C2A" w14:textId="3EEF5ACA" w:rsidR="00270525" w:rsidRDefault="00270525" w:rsidP="004E6F9B">
      <w:pPr>
        <w:jc w:val="both"/>
        <w:rPr>
          <w:rFonts w:ascii="Arial" w:hAnsi="Arial" w:cs="Arial"/>
          <w:sz w:val="20"/>
        </w:rPr>
      </w:pPr>
    </w:p>
    <w:p w14:paraId="7F7AD231" w14:textId="25DEA7B3" w:rsidR="009741A6" w:rsidRDefault="009741A6" w:rsidP="004E6F9B">
      <w:pPr>
        <w:jc w:val="both"/>
        <w:rPr>
          <w:rFonts w:ascii="Arial" w:hAnsi="Arial" w:cs="Arial"/>
          <w:sz w:val="20"/>
        </w:rPr>
      </w:pPr>
    </w:p>
    <w:p w14:paraId="69D44847" w14:textId="0FE5CC39" w:rsidR="009741A6" w:rsidRDefault="009741A6" w:rsidP="004E6F9B">
      <w:pPr>
        <w:jc w:val="both"/>
        <w:rPr>
          <w:rFonts w:ascii="Arial" w:hAnsi="Arial" w:cs="Arial"/>
          <w:sz w:val="20"/>
        </w:rPr>
      </w:pPr>
    </w:p>
    <w:p w14:paraId="7DD866EB" w14:textId="71F138C2" w:rsidR="009741A6" w:rsidRDefault="009741A6" w:rsidP="004E6F9B">
      <w:pPr>
        <w:jc w:val="both"/>
        <w:rPr>
          <w:rFonts w:ascii="Arial" w:hAnsi="Arial" w:cs="Arial"/>
          <w:sz w:val="20"/>
        </w:rPr>
      </w:pPr>
    </w:p>
    <w:p w14:paraId="4E1B6030" w14:textId="2DBA3AAC" w:rsidR="009741A6" w:rsidRDefault="009741A6" w:rsidP="004E6F9B">
      <w:pPr>
        <w:jc w:val="both"/>
        <w:rPr>
          <w:rFonts w:ascii="Arial" w:hAnsi="Arial" w:cs="Arial"/>
          <w:sz w:val="20"/>
        </w:rPr>
      </w:pPr>
    </w:p>
    <w:p w14:paraId="1670BCAC" w14:textId="1411CEA6" w:rsidR="009741A6" w:rsidRDefault="009741A6" w:rsidP="004E6F9B">
      <w:pPr>
        <w:jc w:val="both"/>
        <w:rPr>
          <w:rFonts w:ascii="Arial" w:hAnsi="Arial" w:cs="Arial"/>
          <w:sz w:val="20"/>
        </w:rPr>
      </w:pPr>
    </w:p>
    <w:p w14:paraId="4CB8F14C" w14:textId="32171777" w:rsidR="009741A6" w:rsidRDefault="009741A6" w:rsidP="004E6F9B">
      <w:pPr>
        <w:jc w:val="both"/>
        <w:rPr>
          <w:rFonts w:ascii="Arial" w:hAnsi="Arial" w:cs="Arial"/>
          <w:sz w:val="20"/>
        </w:rPr>
      </w:pPr>
    </w:p>
    <w:p w14:paraId="20A10086" w14:textId="5B9DCEBF" w:rsidR="009741A6" w:rsidRDefault="009741A6" w:rsidP="004E6F9B">
      <w:pPr>
        <w:jc w:val="both"/>
        <w:rPr>
          <w:rFonts w:ascii="Arial" w:hAnsi="Arial" w:cs="Arial"/>
          <w:sz w:val="20"/>
        </w:rPr>
      </w:pPr>
    </w:p>
    <w:p w14:paraId="50116CD2" w14:textId="1DFB3DE6" w:rsidR="009741A6" w:rsidRDefault="009741A6" w:rsidP="004E6F9B">
      <w:pPr>
        <w:jc w:val="both"/>
        <w:rPr>
          <w:rFonts w:ascii="Arial" w:hAnsi="Arial" w:cs="Arial"/>
          <w:sz w:val="20"/>
        </w:rPr>
      </w:pPr>
    </w:p>
    <w:p w14:paraId="5FD4F639" w14:textId="07F6D7D4" w:rsidR="009741A6" w:rsidRDefault="009741A6" w:rsidP="004E6F9B">
      <w:pPr>
        <w:jc w:val="both"/>
        <w:rPr>
          <w:rFonts w:ascii="Arial" w:hAnsi="Arial" w:cs="Arial"/>
          <w:sz w:val="20"/>
        </w:rPr>
      </w:pPr>
    </w:p>
    <w:p w14:paraId="5491EA75" w14:textId="3A9173D3" w:rsidR="009741A6" w:rsidRDefault="009741A6" w:rsidP="004E6F9B">
      <w:pPr>
        <w:jc w:val="both"/>
        <w:rPr>
          <w:rFonts w:ascii="Arial" w:hAnsi="Arial" w:cs="Arial"/>
          <w:sz w:val="20"/>
        </w:rPr>
      </w:pPr>
    </w:p>
    <w:p w14:paraId="3BC64C47" w14:textId="0A316C68" w:rsidR="009741A6" w:rsidRPr="004E6F9B" w:rsidRDefault="002F06F2" w:rsidP="004E6F9B">
      <w:pPr>
        <w:jc w:val="both"/>
        <w:rPr>
          <w:rFonts w:ascii="Arial" w:hAnsi="Arial" w:cs="Arial"/>
          <w:sz w:val="20"/>
        </w:rPr>
      </w:pPr>
      <w:r>
        <w:rPr>
          <w:rFonts w:ascii="Arial" w:hAnsi="Arial" w:cs="Arial"/>
          <w:noProof/>
          <w:sz w:val="20"/>
        </w:rPr>
        <mc:AlternateContent>
          <mc:Choice Requires="wps">
            <w:drawing>
              <wp:anchor distT="0" distB="0" distL="114300" distR="114300" simplePos="0" relativeHeight="251689986" behindDoc="0" locked="0" layoutInCell="1" allowOverlap="1" wp14:anchorId="44ABAFAC" wp14:editId="25188ACE">
                <wp:simplePos x="0" y="0"/>
                <wp:positionH relativeFrom="page">
                  <wp:align>right</wp:align>
                </wp:positionH>
                <wp:positionV relativeFrom="paragraph">
                  <wp:posOffset>854075</wp:posOffset>
                </wp:positionV>
                <wp:extent cx="866775" cy="438150"/>
                <wp:effectExtent l="0" t="0" r="9525" b="0"/>
                <wp:wrapNone/>
                <wp:docPr id="100" name="Text Box 100"/>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13BAFD60" w14:textId="71761696" w:rsidR="002F06F2" w:rsidRPr="00D17DB8" w:rsidRDefault="002F06F2" w:rsidP="002F06F2">
                            <w:pPr>
                              <w:rPr>
                                <w:rFonts w:ascii="Cambria Math" w:hAnsi="Cambria Math"/>
                              </w:rPr>
                            </w:pPr>
                            <w:r>
                              <w:rPr>
                                <w:rFonts w:ascii="Cambria Math" w:hAnsi="Cambria Math"/>
                              </w:rPr>
                              <w:t>Page 1</w:t>
                            </w:r>
                            <w:r>
                              <w:rPr>
                                <w:rFonts w:ascii="Cambria Math" w:hAnsi="Cambria Math"/>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ABAFAC" id="Text Box 100" o:spid="_x0000_s1045" type="#_x0000_t202" style="position:absolute;left:0;text-align:left;margin-left:17.05pt;margin-top:67.25pt;width:68.25pt;height:34.5pt;z-index:25168998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" fillcolor="window" stroked="f" strokeweight=".5pt">
                <v:textbox>
                  <w:txbxContent>
                    <w:p w14:paraId="13BAFD60" w14:textId="71761696" w:rsidR="002F06F2" w:rsidRPr="00D17DB8" w:rsidRDefault="002F06F2" w:rsidP="002F06F2">
                      <w:pPr>
                        <w:rPr>
                          <w:rFonts w:ascii="Cambria Math" w:hAnsi="Cambria Math"/>
                        </w:rPr>
                      </w:pPr>
                      <w:r>
                        <w:rPr>
                          <w:rFonts w:ascii="Cambria Math" w:hAnsi="Cambria Math"/>
                        </w:rPr>
                        <w:t>Page 1</w:t>
                      </w:r>
                      <w:r>
                        <w:rPr>
                          <w:rFonts w:ascii="Cambria Math" w:hAnsi="Cambria Math"/>
                        </w:rPr>
                        <w:t>0</w:t>
                      </w:r>
                    </w:p>
                  </w:txbxContent>
                </v:textbox>
                <w10:wrap anchorx="page"/>
              </v:shape>
            </w:pict>
          </mc:Fallback>
        </mc:AlternateContent>
      </w:r>
    </w:p>
    <w:p w14:paraId="19397327" w14:textId="481807B0" w:rsidR="00053500" w:rsidRPr="00936546" w:rsidRDefault="0037165A" w:rsidP="00936546">
      <w:pPr>
        <w:pStyle w:val="ListParagraph"/>
        <w:numPr>
          <w:ilvl w:val="0"/>
          <w:numId w:val="26"/>
        </w:numPr>
        <w:jc w:val="center"/>
        <w:rPr>
          <w:rFonts w:ascii="Arial" w:hAnsi="Arial" w:cs="Arial"/>
          <w:b/>
          <w:color w:val="2F5496" w:themeColor="accent1" w:themeShade="BF"/>
          <w:sz w:val="24"/>
        </w:rPr>
      </w:pPr>
      <w:r w:rsidRPr="00936546">
        <w:rPr>
          <w:rFonts w:ascii="Arial" w:hAnsi="Arial" w:cs="Arial"/>
          <w:b/>
          <w:color w:val="2F5496" w:themeColor="accent1" w:themeShade="BF"/>
          <w:sz w:val="24"/>
        </w:rPr>
        <w:lastRenderedPageBreak/>
        <w:t>Evaluation</w:t>
      </w:r>
    </w:p>
    <w:p w14:paraId="11DF7F70" w14:textId="49C535B1" w:rsidR="00BA156F" w:rsidRDefault="00BA156F" w:rsidP="007D4E60">
      <w:pPr>
        <w:jc w:val="both"/>
        <w:rPr>
          <w:rFonts w:ascii="Arial" w:hAnsi="Arial" w:cs="Arial"/>
          <w:sz w:val="20"/>
        </w:rPr>
      </w:pPr>
    </w:p>
    <w:p w14:paraId="2DA997C6" w14:textId="6A3F106F" w:rsidR="007D4E60" w:rsidRPr="007D4E60" w:rsidRDefault="008B7AC4" w:rsidP="007D4E60">
      <w:pPr>
        <w:jc w:val="both"/>
        <w:rPr>
          <w:rFonts w:ascii="Arial" w:hAnsi="Arial" w:cs="Arial"/>
          <w:sz w:val="20"/>
        </w:rPr>
      </w:pPr>
      <w:r>
        <w:rPr>
          <w:rFonts w:ascii="Arial" w:hAnsi="Arial" w:cs="Arial"/>
          <w:sz w:val="20"/>
        </w:rPr>
        <w:t xml:space="preserve">The testing went successfully, however </w:t>
      </w:r>
      <w:r w:rsidR="005347A9">
        <w:rPr>
          <w:rFonts w:ascii="Arial" w:hAnsi="Arial" w:cs="Arial"/>
          <w:sz w:val="20"/>
        </w:rPr>
        <w:t xml:space="preserve">the results could have been more reliable and accurate if we had done the test </w:t>
      </w:r>
      <w:r w:rsidR="009400B6">
        <w:rPr>
          <w:rFonts w:ascii="Arial" w:hAnsi="Arial" w:cs="Arial"/>
          <w:sz w:val="20"/>
        </w:rPr>
        <w:t xml:space="preserve">more than once. The results recorded were as expected, as it is shown that the </w:t>
      </w:r>
      <w:r w:rsidR="00252CAE">
        <w:rPr>
          <w:rFonts w:ascii="Arial" w:hAnsi="Arial" w:cs="Arial"/>
          <w:sz w:val="20"/>
        </w:rPr>
        <w:t>porting and polishing a cylinder head is beneficially to increasing the flow of air into the cylinder</w:t>
      </w:r>
      <w:r w:rsidR="00BD38B0">
        <w:rPr>
          <w:rFonts w:ascii="Arial" w:hAnsi="Arial" w:cs="Arial"/>
          <w:sz w:val="20"/>
        </w:rPr>
        <w:t>, which in turn increases the power output potential of the engine.</w:t>
      </w:r>
    </w:p>
    <w:p w14:paraId="02338917" w14:textId="3A3B0F39" w:rsidR="00DF3EF0" w:rsidRDefault="00DF3EF0" w:rsidP="00221292">
      <w:pPr>
        <w:rPr>
          <w:rFonts w:ascii="Arial" w:hAnsi="Arial" w:cs="Arial"/>
          <w:b/>
          <w:sz w:val="24"/>
          <w:u w:val="single"/>
        </w:rPr>
      </w:pPr>
    </w:p>
    <w:p w14:paraId="06C3D993" w14:textId="227E840B" w:rsidR="009A0F6A" w:rsidRDefault="009A0F6A" w:rsidP="00221292">
      <w:pPr>
        <w:rPr>
          <w:rFonts w:ascii="Arial" w:hAnsi="Arial" w:cs="Arial"/>
          <w:b/>
          <w:sz w:val="24"/>
          <w:u w:val="single"/>
        </w:rPr>
      </w:pPr>
    </w:p>
    <w:p w14:paraId="6A9C50D7" w14:textId="09D646D0" w:rsidR="009A0F6A" w:rsidRDefault="009A0F6A" w:rsidP="00221292">
      <w:pPr>
        <w:rPr>
          <w:rFonts w:ascii="Arial" w:hAnsi="Arial" w:cs="Arial"/>
          <w:b/>
          <w:sz w:val="24"/>
          <w:u w:val="single"/>
        </w:rPr>
      </w:pPr>
    </w:p>
    <w:p w14:paraId="7C6752F4" w14:textId="22E66017" w:rsidR="009A0F6A" w:rsidRDefault="009A0F6A" w:rsidP="00221292">
      <w:pPr>
        <w:rPr>
          <w:rFonts w:ascii="Arial" w:hAnsi="Arial" w:cs="Arial"/>
          <w:b/>
          <w:sz w:val="24"/>
          <w:u w:val="single"/>
        </w:rPr>
      </w:pPr>
    </w:p>
    <w:p w14:paraId="7B011929" w14:textId="742F2CAF" w:rsidR="009A0F6A" w:rsidRDefault="009A0F6A" w:rsidP="00221292">
      <w:pPr>
        <w:rPr>
          <w:rFonts w:ascii="Arial" w:hAnsi="Arial" w:cs="Arial"/>
          <w:b/>
          <w:sz w:val="24"/>
          <w:u w:val="single"/>
        </w:rPr>
      </w:pPr>
    </w:p>
    <w:p w14:paraId="50D219E7" w14:textId="27389527" w:rsidR="009A0F6A" w:rsidRDefault="009A0F6A" w:rsidP="00221292">
      <w:pPr>
        <w:rPr>
          <w:rFonts w:ascii="Arial" w:hAnsi="Arial" w:cs="Arial"/>
          <w:b/>
          <w:sz w:val="24"/>
          <w:u w:val="single"/>
        </w:rPr>
      </w:pPr>
    </w:p>
    <w:p w14:paraId="40BEB1AA" w14:textId="3F907E21" w:rsidR="009A0F6A" w:rsidRDefault="009A0F6A" w:rsidP="00221292">
      <w:pPr>
        <w:rPr>
          <w:rFonts w:ascii="Arial" w:hAnsi="Arial" w:cs="Arial"/>
          <w:b/>
          <w:sz w:val="24"/>
          <w:u w:val="single"/>
        </w:rPr>
      </w:pPr>
    </w:p>
    <w:p w14:paraId="2543816C" w14:textId="29C8C003" w:rsidR="004E5493" w:rsidRDefault="004E5493" w:rsidP="00221292">
      <w:pPr>
        <w:rPr>
          <w:rFonts w:ascii="Arial" w:hAnsi="Arial" w:cs="Arial"/>
          <w:b/>
          <w:sz w:val="24"/>
          <w:u w:val="single"/>
        </w:rPr>
      </w:pPr>
    </w:p>
    <w:p w14:paraId="157AFA46" w14:textId="29E01856" w:rsidR="004E5493" w:rsidRDefault="004E5493" w:rsidP="00221292">
      <w:pPr>
        <w:rPr>
          <w:rFonts w:ascii="Arial" w:hAnsi="Arial" w:cs="Arial"/>
          <w:b/>
          <w:sz w:val="24"/>
          <w:u w:val="single"/>
        </w:rPr>
      </w:pPr>
    </w:p>
    <w:p w14:paraId="15126AF8" w14:textId="7E9E69C2" w:rsidR="004E5493" w:rsidRDefault="004E5493" w:rsidP="00221292">
      <w:pPr>
        <w:rPr>
          <w:rFonts w:ascii="Arial" w:hAnsi="Arial" w:cs="Arial"/>
          <w:b/>
          <w:sz w:val="24"/>
          <w:u w:val="single"/>
        </w:rPr>
      </w:pPr>
    </w:p>
    <w:p w14:paraId="1E4C2420" w14:textId="6A12A1C9" w:rsidR="004E5493" w:rsidRDefault="004E5493" w:rsidP="00221292">
      <w:pPr>
        <w:rPr>
          <w:rFonts w:ascii="Arial" w:hAnsi="Arial" w:cs="Arial"/>
          <w:b/>
          <w:sz w:val="24"/>
          <w:u w:val="single"/>
        </w:rPr>
      </w:pPr>
    </w:p>
    <w:p w14:paraId="67D584C4" w14:textId="055350DD" w:rsidR="004E5493" w:rsidRDefault="004E5493" w:rsidP="00221292">
      <w:pPr>
        <w:rPr>
          <w:rFonts w:ascii="Arial" w:hAnsi="Arial" w:cs="Arial"/>
          <w:b/>
          <w:sz w:val="24"/>
          <w:u w:val="single"/>
        </w:rPr>
      </w:pPr>
    </w:p>
    <w:p w14:paraId="6851D2D9" w14:textId="2612C140" w:rsidR="004E5493" w:rsidRDefault="004E5493" w:rsidP="00221292">
      <w:pPr>
        <w:rPr>
          <w:rFonts w:ascii="Arial" w:hAnsi="Arial" w:cs="Arial"/>
          <w:b/>
          <w:sz w:val="24"/>
          <w:u w:val="single"/>
        </w:rPr>
      </w:pPr>
    </w:p>
    <w:p w14:paraId="388C75BD" w14:textId="7F8DA40E" w:rsidR="004E5493" w:rsidRDefault="004E5493" w:rsidP="00221292">
      <w:pPr>
        <w:rPr>
          <w:rFonts w:ascii="Arial" w:hAnsi="Arial" w:cs="Arial"/>
          <w:b/>
          <w:sz w:val="24"/>
          <w:u w:val="single"/>
        </w:rPr>
      </w:pPr>
    </w:p>
    <w:p w14:paraId="77DBA977" w14:textId="41012827" w:rsidR="004E5493" w:rsidRDefault="004E5493" w:rsidP="00221292">
      <w:pPr>
        <w:rPr>
          <w:rFonts w:ascii="Arial" w:hAnsi="Arial" w:cs="Arial"/>
          <w:b/>
          <w:sz w:val="24"/>
          <w:u w:val="single"/>
        </w:rPr>
      </w:pPr>
    </w:p>
    <w:p w14:paraId="646E25A0" w14:textId="70A65393" w:rsidR="004E5493" w:rsidRDefault="004E5493" w:rsidP="00221292">
      <w:pPr>
        <w:rPr>
          <w:rFonts w:ascii="Arial" w:hAnsi="Arial" w:cs="Arial"/>
          <w:b/>
          <w:sz w:val="24"/>
          <w:u w:val="single"/>
        </w:rPr>
      </w:pPr>
    </w:p>
    <w:p w14:paraId="37E1102F" w14:textId="5036B690" w:rsidR="004E5493" w:rsidRDefault="004E5493" w:rsidP="00221292">
      <w:pPr>
        <w:rPr>
          <w:rFonts w:ascii="Arial" w:hAnsi="Arial" w:cs="Arial"/>
          <w:b/>
          <w:sz w:val="24"/>
          <w:u w:val="single"/>
        </w:rPr>
      </w:pPr>
    </w:p>
    <w:p w14:paraId="5E0683D5" w14:textId="3AFC7432" w:rsidR="004E5493" w:rsidRDefault="004E5493" w:rsidP="00221292">
      <w:pPr>
        <w:rPr>
          <w:rFonts w:ascii="Arial" w:hAnsi="Arial" w:cs="Arial"/>
          <w:b/>
          <w:sz w:val="24"/>
          <w:u w:val="single"/>
        </w:rPr>
      </w:pPr>
    </w:p>
    <w:p w14:paraId="020278A3" w14:textId="33DAA9DB" w:rsidR="004E5493" w:rsidRDefault="004E5493" w:rsidP="00221292">
      <w:pPr>
        <w:rPr>
          <w:rFonts w:ascii="Arial" w:hAnsi="Arial" w:cs="Arial"/>
          <w:b/>
          <w:sz w:val="24"/>
          <w:u w:val="single"/>
        </w:rPr>
      </w:pPr>
    </w:p>
    <w:p w14:paraId="66B30994" w14:textId="7D836D7F" w:rsidR="004E5493" w:rsidRDefault="004E5493" w:rsidP="00221292">
      <w:pPr>
        <w:rPr>
          <w:rFonts w:ascii="Arial" w:hAnsi="Arial" w:cs="Arial"/>
          <w:b/>
          <w:sz w:val="24"/>
          <w:u w:val="single"/>
        </w:rPr>
      </w:pPr>
    </w:p>
    <w:p w14:paraId="360C8F35" w14:textId="1ADEB7A7" w:rsidR="004E5493" w:rsidRDefault="004E5493" w:rsidP="00221292">
      <w:pPr>
        <w:rPr>
          <w:rFonts w:ascii="Arial" w:hAnsi="Arial" w:cs="Arial"/>
          <w:b/>
          <w:sz w:val="24"/>
          <w:u w:val="single"/>
        </w:rPr>
      </w:pPr>
    </w:p>
    <w:p w14:paraId="6D383B83" w14:textId="214FF31F" w:rsidR="004E5493" w:rsidRDefault="004E5493" w:rsidP="00221292">
      <w:pPr>
        <w:rPr>
          <w:rFonts w:ascii="Arial" w:hAnsi="Arial" w:cs="Arial"/>
          <w:b/>
          <w:sz w:val="24"/>
          <w:u w:val="single"/>
        </w:rPr>
      </w:pPr>
    </w:p>
    <w:p w14:paraId="132EC0B5" w14:textId="03A3AE6F" w:rsidR="004E5493" w:rsidRDefault="004E5493" w:rsidP="00221292">
      <w:pPr>
        <w:rPr>
          <w:rFonts w:ascii="Arial" w:hAnsi="Arial" w:cs="Arial"/>
          <w:b/>
          <w:sz w:val="24"/>
          <w:u w:val="single"/>
        </w:rPr>
      </w:pPr>
    </w:p>
    <w:p w14:paraId="39678129" w14:textId="52D2DB82" w:rsidR="004E5493" w:rsidRDefault="004E5493" w:rsidP="00221292">
      <w:pPr>
        <w:rPr>
          <w:rFonts w:ascii="Arial" w:hAnsi="Arial" w:cs="Arial"/>
          <w:b/>
          <w:sz w:val="24"/>
          <w:u w:val="single"/>
        </w:rPr>
      </w:pPr>
    </w:p>
    <w:p w14:paraId="67C81472" w14:textId="0B31DB5B" w:rsidR="004E5493" w:rsidRDefault="004E5493" w:rsidP="00221292">
      <w:pPr>
        <w:rPr>
          <w:rFonts w:ascii="Arial" w:hAnsi="Arial" w:cs="Arial"/>
          <w:b/>
          <w:sz w:val="24"/>
          <w:u w:val="single"/>
        </w:rPr>
      </w:pPr>
    </w:p>
    <w:p w14:paraId="5588A219" w14:textId="12B8E490" w:rsidR="009A0F6A" w:rsidRPr="0072428E" w:rsidRDefault="002F06F2" w:rsidP="00221292">
      <w:pPr>
        <w:rPr>
          <w:rFonts w:ascii="Arial" w:hAnsi="Arial" w:cs="Arial"/>
          <w:b/>
          <w:sz w:val="24"/>
          <w:u w:val="single"/>
        </w:rPr>
      </w:pPr>
      <w:r>
        <w:rPr>
          <w:rFonts w:ascii="Arial" w:hAnsi="Arial" w:cs="Arial"/>
          <w:noProof/>
          <w:sz w:val="20"/>
        </w:rPr>
        <mc:AlternateContent>
          <mc:Choice Requires="wps">
            <w:drawing>
              <wp:anchor distT="0" distB="0" distL="114300" distR="114300" simplePos="0" relativeHeight="251692034" behindDoc="0" locked="0" layoutInCell="1" allowOverlap="1" wp14:anchorId="5B9A7634" wp14:editId="713B691A">
                <wp:simplePos x="0" y="0"/>
                <wp:positionH relativeFrom="rightMargin">
                  <wp:align>left</wp:align>
                </wp:positionH>
                <wp:positionV relativeFrom="paragraph">
                  <wp:posOffset>771525</wp:posOffset>
                </wp:positionV>
                <wp:extent cx="866775" cy="438150"/>
                <wp:effectExtent l="0" t="0" r="9525" b="0"/>
                <wp:wrapNone/>
                <wp:docPr id="101" name="Text Box 101"/>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2AB4E8E3" w14:textId="00B9CCE8" w:rsidR="002F06F2" w:rsidRPr="00D17DB8" w:rsidRDefault="002F06F2" w:rsidP="002F06F2">
                            <w:pPr>
                              <w:rPr>
                                <w:rFonts w:ascii="Cambria Math" w:hAnsi="Cambria Math"/>
                              </w:rPr>
                            </w:pPr>
                            <w:r>
                              <w:rPr>
                                <w:rFonts w:ascii="Cambria Math" w:hAnsi="Cambria Math"/>
                              </w:rPr>
                              <w:t>Page 1</w:t>
                            </w:r>
                            <w:r w:rsidR="009D727A">
                              <w:rPr>
                                <w:rFonts w:ascii="Cambria Math" w:hAnsi="Cambria Math"/>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9A7634" id="Text Box 101" o:spid="_x0000_s1046" type="#_x0000_t202" style="position:absolute;margin-left:0;margin-top:60.75pt;width:68.25pt;height:34.5pt;z-index:25169203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" fillcolor="window" stroked="f" strokeweight=".5pt">
                <v:textbox>
                  <w:txbxContent>
                    <w:p w14:paraId="2AB4E8E3" w14:textId="00B9CCE8" w:rsidR="002F06F2" w:rsidRPr="00D17DB8" w:rsidRDefault="002F06F2" w:rsidP="002F06F2">
                      <w:pPr>
                        <w:rPr>
                          <w:rFonts w:ascii="Cambria Math" w:hAnsi="Cambria Math"/>
                        </w:rPr>
                      </w:pPr>
                      <w:r>
                        <w:rPr>
                          <w:rFonts w:ascii="Cambria Math" w:hAnsi="Cambria Math"/>
                        </w:rPr>
                        <w:t>Page 1</w:t>
                      </w:r>
                      <w:r w:rsidR="009D727A">
                        <w:rPr>
                          <w:rFonts w:ascii="Cambria Math" w:hAnsi="Cambria Math"/>
                        </w:rPr>
                        <w:t>1</w:t>
                      </w:r>
                    </w:p>
                  </w:txbxContent>
                </v:textbox>
                <w10:wrap anchorx="margin"/>
              </v:shape>
            </w:pict>
          </mc:Fallback>
        </mc:AlternateContent>
      </w:r>
    </w:p>
    <w:p w14:paraId="2E70764C" w14:textId="2802035D" w:rsidR="00AB5879" w:rsidRPr="00936546" w:rsidRDefault="00221292" w:rsidP="00936546">
      <w:pPr>
        <w:pStyle w:val="ListParagraph"/>
        <w:numPr>
          <w:ilvl w:val="0"/>
          <w:numId w:val="26"/>
        </w:numPr>
        <w:jc w:val="center"/>
        <w:rPr>
          <w:rFonts w:ascii="Arial" w:hAnsi="Arial" w:cs="Arial"/>
          <w:b/>
          <w:color w:val="2F5496" w:themeColor="accent1" w:themeShade="BF"/>
          <w:sz w:val="24"/>
        </w:rPr>
      </w:pPr>
      <w:r w:rsidRPr="00936546">
        <w:rPr>
          <w:rFonts w:ascii="Arial" w:hAnsi="Arial" w:cs="Arial"/>
          <w:b/>
          <w:color w:val="2F5496" w:themeColor="accent1" w:themeShade="BF"/>
          <w:sz w:val="24"/>
        </w:rPr>
        <w:lastRenderedPageBreak/>
        <w:t>References</w:t>
      </w:r>
    </w:p>
    <w:p w14:paraId="3C56760B" w14:textId="27814889" w:rsidR="00C47F30" w:rsidRDefault="00C47F30" w:rsidP="003C18EB">
      <w:pPr>
        <w:rPr>
          <w:rFonts w:ascii="Arial" w:hAnsi="Arial" w:cs="Arial"/>
          <w:sz w:val="20"/>
        </w:rPr>
      </w:pPr>
    </w:p>
    <w:p w14:paraId="25C888DC" w14:textId="3A24842A" w:rsidR="003108A7" w:rsidRDefault="003108A7" w:rsidP="00136265">
      <w:pPr>
        <w:spacing w:line="360" w:lineRule="auto"/>
        <w:rPr>
          <w:rFonts w:ascii="Arial" w:hAnsi="Arial" w:cs="Arial"/>
          <w:sz w:val="20"/>
        </w:rPr>
      </w:pPr>
      <w:r w:rsidRPr="003108A7">
        <w:rPr>
          <w:rFonts w:ascii="Arial" w:hAnsi="Arial" w:cs="Arial"/>
          <w:sz w:val="20"/>
        </w:rPr>
        <w:t>Heywood, J. (1988). Internal combustion engine fundamentals. New York: McGraw-Hill, pp.53-55.</w:t>
      </w:r>
    </w:p>
    <w:p w14:paraId="2D51E9C2" w14:textId="6F58CA51" w:rsidR="00B4269C" w:rsidRPr="00C16F1F" w:rsidRDefault="00C16F1F" w:rsidP="00136265">
      <w:pPr>
        <w:spacing w:line="360" w:lineRule="auto"/>
        <w:rPr>
          <w:rFonts w:ascii="Arial" w:hAnsi="Arial" w:cs="Arial"/>
          <w:sz w:val="20"/>
        </w:rPr>
      </w:pPr>
      <w:r w:rsidRPr="00C16F1F">
        <w:rPr>
          <w:rFonts w:ascii="Arial" w:hAnsi="Arial" w:cs="Arial"/>
          <w:sz w:val="20"/>
        </w:rPr>
        <w:t>Hillier, V. (2014). Hillier's fundamentals of motor vehicle technology. 6th ed. Oxford: Oxford University Press, pp.87-105.</w:t>
      </w:r>
    </w:p>
    <w:p w14:paraId="6C51B103" w14:textId="1EFAA3F2" w:rsidR="00216136" w:rsidRPr="00E41F2C" w:rsidRDefault="00F4261C" w:rsidP="00136265">
      <w:pPr>
        <w:spacing w:line="360" w:lineRule="auto"/>
        <w:rPr>
          <w:rFonts w:ascii="Arial" w:hAnsi="Arial" w:cs="Arial"/>
          <w:sz w:val="20"/>
        </w:rPr>
      </w:pPr>
      <w:r w:rsidRPr="00F4261C">
        <w:rPr>
          <w:rFonts w:ascii="Arial" w:hAnsi="Arial" w:cs="Arial"/>
          <w:sz w:val="20"/>
        </w:rPr>
        <w:t>Manning, J. (2012). Internal combustion engine design. Shoreham-by-Sea: Ricardo UK, p.461.</w:t>
      </w:r>
    </w:p>
    <w:p w14:paraId="6AC16703" w14:textId="3D4086F2" w:rsidR="00216136" w:rsidRPr="003369B1" w:rsidRDefault="00571C15" w:rsidP="00221292">
      <w:pPr>
        <w:rPr>
          <w:rFonts w:ascii="Times New Roman" w:hAnsi="Times New Roman"/>
          <w:sz w:val="20"/>
        </w:rPr>
      </w:pPr>
      <w:r w:rsidRPr="00571C15">
        <w:rPr>
          <w:rFonts w:ascii="Times New Roman" w:hAnsi="Times New Roman"/>
          <w:sz w:val="20"/>
        </w:rPr>
        <w:t>Shafie, N.M., Said, M.M., Latiff, Z.A. and Rajoo, S., 2006. DISCHARGE AND FLOW COEFFICIENT ANALYSIS IN INTERNAL COMBUSTION ENGINE USING COMPUTATIONAL FLUID DYNAMICS SIMULATION.</w:t>
      </w:r>
    </w:p>
    <w:p w14:paraId="215303E8" w14:textId="7ABCD59C" w:rsidR="00216136" w:rsidRDefault="00216136" w:rsidP="00221292">
      <w:pPr>
        <w:rPr>
          <w:rFonts w:ascii="Times New Roman" w:hAnsi="Times New Roman"/>
          <w:b/>
          <w:sz w:val="24"/>
          <w:u w:val="single"/>
        </w:rPr>
      </w:pPr>
    </w:p>
    <w:p w14:paraId="7E191206" w14:textId="3A90DEB7" w:rsidR="00216136" w:rsidRDefault="00216136" w:rsidP="00221292">
      <w:pPr>
        <w:rPr>
          <w:rFonts w:ascii="Times New Roman" w:hAnsi="Times New Roman"/>
          <w:b/>
          <w:sz w:val="24"/>
          <w:u w:val="single"/>
        </w:rPr>
      </w:pPr>
    </w:p>
    <w:p w14:paraId="0DA11F1C" w14:textId="06E1E771" w:rsidR="00216136" w:rsidRDefault="00216136" w:rsidP="00221292">
      <w:pPr>
        <w:rPr>
          <w:rFonts w:ascii="Times New Roman" w:hAnsi="Times New Roman"/>
          <w:b/>
          <w:sz w:val="24"/>
          <w:u w:val="single"/>
        </w:rPr>
      </w:pPr>
    </w:p>
    <w:p w14:paraId="523F2DB5" w14:textId="0CA009D7" w:rsidR="009F2A16" w:rsidRDefault="009F2A16" w:rsidP="002C62F2">
      <w:pPr>
        <w:jc w:val="both"/>
        <w:rPr>
          <w:rFonts w:ascii="Times New Roman" w:hAnsi="Times New Roman"/>
          <w:b/>
          <w:sz w:val="24"/>
          <w:u w:val="single"/>
        </w:rPr>
      </w:pPr>
    </w:p>
    <w:p w14:paraId="1DE231C7" w14:textId="4727EE8B" w:rsidR="00BA156F" w:rsidRDefault="00BA156F" w:rsidP="002C62F2">
      <w:pPr>
        <w:jc w:val="both"/>
        <w:rPr>
          <w:rFonts w:ascii="Times New Roman" w:hAnsi="Times New Roman"/>
          <w:b/>
          <w:sz w:val="24"/>
          <w:u w:val="single"/>
        </w:rPr>
      </w:pPr>
    </w:p>
    <w:p w14:paraId="51CBEB70" w14:textId="62F50494" w:rsidR="00BA156F" w:rsidRDefault="00BA156F" w:rsidP="002C62F2">
      <w:pPr>
        <w:jc w:val="both"/>
        <w:rPr>
          <w:rFonts w:ascii="Times New Roman" w:hAnsi="Times New Roman"/>
          <w:b/>
          <w:sz w:val="24"/>
          <w:u w:val="single"/>
        </w:rPr>
      </w:pPr>
    </w:p>
    <w:p w14:paraId="774615CC" w14:textId="6CB37199" w:rsidR="00BA156F" w:rsidRDefault="00BA156F" w:rsidP="002C62F2">
      <w:pPr>
        <w:jc w:val="both"/>
        <w:rPr>
          <w:rFonts w:ascii="Times New Roman" w:hAnsi="Times New Roman"/>
          <w:b/>
          <w:sz w:val="24"/>
          <w:u w:val="single"/>
        </w:rPr>
      </w:pPr>
    </w:p>
    <w:p w14:paraId="7CEFFA89" w14:textId="5AE2DB72" w:rsidR="00BA156F" w:rsidRDefault="00BA156F" w:rsidP="002C62F2">
      <w:pPr>
        <w:jc w:val="both"/>
        <w:rPr>
          <w:rFonts w:ascii="Times New Roman" w:hAnsi="Times New Roman"/>
          <w:b/>
          <w:sz w:val="24"/>
          <w:u w:val="single"/>
        </w:rPr>
      </w:pPr>
    </w:p>
    <w:p w14:paraId="388D2C9E" w14:textId="7C4867D8" w:rsidR="00BA156F" w:rsidRDefault="00BA156F" w:rsidP="002C62F2">
      <w:pPr>
        <w:jc w:val="both"/>
        <w:rPr>
          <w:rFonts w:ascii="Times New Roman" w:hAnsi="Times New Roman"/>
          <w:b/>
          <w:sz w:val="24"/>
          <w:u w:val="single"/>
        </w:rPr>
      </w:pPr>
    </w:p>
    <w:p w14:paraId="5828A7CA" w14:textId="4259268C" w:rsidR="00BA156F" w:rsidRDefault="00BA156F" w:rsidP="002C62F2">
      <w:pPr>
        <w:jc w:val="both"/>
        <w:rPr>
          <w:rFonts w:ascii="Times New Roman" w:hAnsi="Times New Roman"/>
          <w:b/>
          <w:sz w:val="24"/>
          <w:u w:val="single"/>
        </w:rPr>
      </w:pPr>
    </w:p>
    <w:p w14:paraId="3367ABB3" w14:textId="106FA38C" w:rsidR="00BA156F" w:rsidRDefault="00BA156F" w:rsidP="002C62F2">
      <w:pPr>
        <w:jc w:val="both"/>
        <w:rPr>
          <w:rFonts w:ascii="Times New Roman" w:hAnsi="Times New Roman"/>
          <w:b/>
          <w:sz w:val="24"/>
          <w:u w:val="single"/>
        </w:rPr>
      </w:pPr>
    </w:p>
    <w:p w14:paraId="571171D4" w14:textId="53838494" w:rsidR="00BA156F" w:rsidRDefault="00BA156F" w:rsidP="002C62F2">
      <w:pPr>
        <w:jc w:val="both"/>
        <w:rPr>
          <w:rFonts w:ascii="Times New Roman" w:hAnsi="Times New Roman"/>
          <w:b/>
          <w:sz w:val="24"/>
          <w:u w:val="single"/>
        </w:rPr>
      </w:pPr>
    </w:p>
    <w:p w14:paraId="26771C6A" w14:textId="5B69F2D5" w:rsidR="00BA156F" w:rsidRDefault="00BA156F" w:rsidP="002C62F2">
      <w:pPr>
        <w:jc w:val="both"/>
        <w:rPr>
          <w:rFonts w:ascii="Times New Roman" w:hAnsi="Times New Roman"/>
          <w:b/>
          <w:sz w:val="24"/>
          <w:u w:val="single"/>
        </w:rPr>
      </w:pPr>
    </w:p>
    <w:p w14:paraId="3AC6C801" w14:textId="67DD2EBF" w:rsidR="00BA156F" w:rsidRDefault="00BA156F" w:rsidP="002C62F2">
      <w:pPr>
        <w:jc w:val="both"/>
        <w:rPr>
          <w:rFonts w:ascii="Times New Roman" w:hAnsi="Times New Roman"/>
          <w:b/>
          <w:sz w:val="24"/>
          <w:u w:val="single"/>
        </w:rPr>
      </w:pPr>
    </w:p>
    <w:p w14:paraId="79ABA58A" w14:textId="3A27E787" w:rsidR="00BA156F" w:rsidRDefault="00BA156F" w:rsidP="002C62F2">
      <w:pPr>
        <w:jc w:val="both"/>
        <w:rPr>
          <w:rFonts w:ascii="Times New Roman" w:hAnsi="Times New Roman"/>
          <w:b/>
          <w:sz w:val="24"/>
          <w:u w:val="single"/>
        </w:rPr>
      </w:pPr>
    </w:p>
    <w:p w14:paraId="4E3320DB" w14:textId="6F45DAA3" w:rsidR="00BA156F" w:rsidRDefault="00BA156F" w:rsidP="002C62F2">
      <w:pPr>
        <w:jc w:val="both"/>
        <w:rPr>
          <w:rFonts w:ascii="Times New Roman" w:hAnsi="Times New Roman"/>
          <w:b/>
          <w:sz w:val="24"/>
          <w:u w:val="single"/>
        </w:rPr>
      </w:pPr>
    </w:p>
    <w:p w14:paraId="4782F219" w14:textId="7344D98A" w:rsidR="00BA156F" w:rsidRDefault="00BA156F" w:rsidP="002C62F2">
      <w:pPr>
        <w:jc w:val="both"/>
        <w:rPr>
          <w:rFonts w:ascii="Times New Roman" w:hAnsi="Times New Roman"/>
          <w:b/>
          <w:sz w:val="24"/>
          <w:u w:val="single"/>
        </w:rPr>
      </w:pPr>
    </w:p>
    <w:p w14:paraId="453EE08E" w14:textId="3BEBAE4A" w:rsidR="00BA156F" w:rsidRDefault="00BA156F" w:rsidP="002C62F2">
      <w:pPr>
        <w:jc w:val="both"/>
        <w:rPr>
          <w:rFonts w:ascii="Times New Roman" w:hAnsi="Times New Roman"/>
          <w:b/>
          <w:sz w:val="24"/>
          <w:u w:val="single"/>
        </w:rPr>
      </w:pPr>
    </w:p>
    <w:p w14:paraId="726615E9" w14:textId="57B62E70" w:rsidR="00BA156F" w:rsidRDefault="00BA156F" w:rsidP="002C62F2">
      <w:pPr>
        <w:jc w:val="both"/>
        <w:rPr>
          <w:rFonts w:ascii="Times New Roman" w:hAnsi="Times New Roman"/>
          <w:b/>
          <w:sz w:val="24"/>
          <w:u w:val="single"/>
        </w:rPr>
      </w:pPr>
    </w:p>
    <w:p w14:paraId="7357B13C" w14:textId="53EDD4A3" w:rsidR="00BA156F" w:rsidRDefault="00BA156F" w:rsidP="002C62F2">
      <w:pPr>
        <w:jc w:val="both"/>
        <w:rPr>
          <w:rFonts w:ascii="Times New Roman" w:hAnsi="Times New Roman"/>
          <w:b/>
          <w:sz w:val="24"/>
          <w:u w:val="single"/>
        </w:rPr>
      </w:pPr>
    </w:p>
    <w:p w14:paraId="0F11D5AF" w14:textId="7883935F" w:rsidR="00BA156F" w:rsidRDefault="00BA156F" w:rsidP="002C62F2">
      <w:pPr>
        <w:jc w:val="both"/>
        <w:rPr>
          <w:rFonts w:ascii="Times New Roman" w:hAnsi="Times New Roman"/>
          <w:b/>
          <w:sz w:val="24"/>
          <w:u w:val="single"/>
        </w:rPr>
      </w:pPr>
    </w:p>
    <w:p w14:paraId="3D266394" w14:textId="1453E140" w:rsidR="00C47F30" w:rsidRDefault="009D727A" w:rsidP="00CB7068">
      <w:pPr>
        <w:jc w:val="both"/>
        <w:rPr>
          <w:rFonts w:ascii="Times New Roman" w:hAnsi="Times New Roman"/>
          <w:b/>
          <w:sz w:val="24"/>
          <w:u w:val="single"/>
        </w:rPr>
      </w:pPr>
      <w:r>
        <w:rPr>
          <w:rFonts w:ascii="Arial" w:hAnsi="Arial" w:cs="Arial"/>
          <w:noProof/>
          <w:sz w:val="20"/>
        </w:rPr>
        <mc:AlternateContent>
          <mc:Choice Requires="wps">
            <w:drawing>
              <wp:anchor distT="0" distB="0" distL="114300" distR="114300" simplePos="0" relativeHeight="251694082" behindDoc="0" locked="0" layoutInCell="1" allowOverlap="1" wp14:anchorId="5B26D6C0" wp14:editId="0576931C">
                <wp:simplePos x="0" y="0"/>
                <wp:positionH relativeFrom="rightMargin">
                  <wp:posOffset>50165</wp:posOffset>
                </wp:positionH>
                <wp:positionV relativeFrom="paragraph">
                  <wp:posOffset>913765</wp:posOffset>
                </wp:positionV>
                <wp:extent cx="866775" cy="438150"/>
                <wp:effectExtent l="0" t="0" r="9525" b="0"/>
                <wp:wrapNone/>
                <wp:docPr id="102" name="Text Box 102"/>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72F68C7C" w14:textId="0EBCD701" w:rsidR="009D727A" w:rsidRPr="00D17DB8" w:rsidRDefault="009D727A" w:rsidP="009D727A">
                            <w:pPr>
                              <w:rPr>
                                <w:rFonts w:ascii="Cambria Math" w:hAnsi="Cambria Math"/>
                              </w:rPr>
                            </w:pPr>
                            <w:r>
                              <w:rPr>
                                <w:rFonts w:ascii="Cambria Math" w:hAnsi="Cambria Math"/>
                              </w:rPr>
                              <w:t>Page 1</w:t>
                            </w:r>
                            <w:r>
                              <w:rPr>
                                <w:rFonts w:ascii="Cambria Math" w:hAnsi="Cambria Math"/>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6D6C0" id="Text Box 102" o:spid="_x0000_s1047" type="#_x0000_t202" style="position:absolute;left:0;text-align:left;margin-left:3.95pt;margin-top:71.95pt;width:68.25pt;height:34.5pt;z-index:25169408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" fillcolor="window" stroked="f" strokeweight=".5pt">
                <v:textbox>
                  <w:txbxContent>
                    <w:p w14:paraId="72F68C7C" w14:textId="0EBCD701" w:rsidR="009D727A" w:rsidRPr="00D17DB8" w:rsidRDefault="009D727A" w:rsidP="009D727A">
                      <w:pPr>
                        <w:rPr>
                          <w:rFonts w:ascii="Cambria Math" w:hAnsi="Cambria Math"/>
                        </w:rPr>
                      </w:pPr>
                      <w:r>
                        <w:rPr>
                          <w:rFonts w:ascii="Cambria Math" w:hAnsi="Cambria Math"/>
                        </w:rPr>
                        <w:t>Page 1</w:t>
                      </w:r>
                      <w:r>
                        <w:rPr>
                          <w:rFonts w:ascii="Cambria Math" w:hAnsi="Cambria Math"/>
                        </w:rPr>
                        <w:t>2</w:t>
                      </w:r>
                    </w:p>
                  </w:txbxContent>
                </v:textbox>
                <w10:wrap anchorx="margin"/>
              </v:shape>
            </w:pict>
          </mc:Fallback>
        </mc:AlternateContent>
      </w:r>
    </w:p>
    <w:p w14:paraId="72E89C26" w14:textId="21625D97" w:rsidR="00392992" w:rsidRPr="00C47F30" w:rsidRDefault="00C47F30" w:rsidP="00C47F30">
      <w:pPr>
        <w:pStyle w:val="ListParagraph"/>
        <w:numPr>
          <w:ilvl w:val="0"/>
          <w:numId w:val="26"/>
        </w:numPr>
        <w:jc w:val="center"/>
        <w:rPr>
          <w:rFonts w:ascii="Arial" w:hAnsi="Arial" w:cs="Arial"/>
          <w:b/>
          <w:color w:val="2F5496" w:themeColor="accent1" w:themeShade="BF"/>
          <w:sz w:val="24"/>
        </w:rPr>
      </w:pPr>
      <w:r w:rsidRPr="00C47F30">
        <w:rPr>
          <w:rFonts w:ascii="Arial" w:hAnsi="Arial" w:cs="Arial"/>
          <w:b/>
          <w:color w:val="2F5496" w:themeColor="accent1" w:themeShade="BF"/>
          <w:sz w:val="24"/>
        </w:rPr>
        <w:lastRenderedPageBreak/>
        <w:t>A</w:t>
      </w:r>
      <w:r w:rsidR="003C676C" w:rsidRPr="00C47F30">
        <w:rPr>
          <w:rFonts w:ascii="Arial" w:hAnsi="Arial" w:cs="Arial"/>
          <w:b/>
          <w:color w:val="2F5496" w:themeColor="accent1" w:themeShade="BF"/>
          <w:sz w:val="24"/>
        </w:rPr>
        <w:t>ppendix</w:t>
      </w:r>
    </w:p>
    <w:p w14:paraId="52B81ED0" w14:textId="1ACDE98F" w:rsidR="002653A8" w:rsidRDefault="002653A8" w:rsidP="002C62F2">
      <w:pPr>
        <w:jc w:val="both"/>
        <w:rPr>
          <w:rFonts w:ascii="Times New Roman" w:hAnsi="Times New Roman"/>
          <w:b/>
          <w:sz w:val="24"/>
          <w:u w:val="single"/>
        </w:rPr>
      </w:pPr>
    </w:p>
    <w:p w14:paraId="1E1C66EC" w14:textId="43FD485D" w:rsidR="002653A8" w:rsidRDefault="002653A8" w:rsidP="002653A8">
      <w:pPr>
        <w:pStyle w:val="ListParagraph"/>
        <w:numPr>
          <w:ilvl w:val="0"/>
          <w:numId w:val="29"/>
        </w:numPr>
        <w:rPr>
          <w:noProof/>
        </w:rPr>
      </w:pPr>
      <w:r>
        <w:rPr>
          <w:noProof/>
        </w:rPr>
        <w:t>Standard ports</w:t>
      </w:r>
      <w:r>
        <w:rPr>
          <w:noProof/>
        </w:rPr>
        <w:tab/>
      </w:r>
      <w:r>
        <w:rPr>
          <w:noProof/>
        </w:rPr>
        <w:tab/>
      </w:r>
      <w:r>
        <w:rPr>
          <w:noProof/>
        </w:rPr>
        <w:tab/>
      </w:r>
      <w:r>
        <w:rPr>
          <w:noProof/>
        </w:rPr>
        <w:tab/>
      </w:r>
      <w:r w:rsidR="00DF3EF0">
        <w:rPr>
          <w:noProof/>
        </w:rPr>
        <w:t xml:space="preserve">         </w:t>
      </w:r>
      <w:r>
        <w:rPr>
          <w:noProof/>
        </w:rPr>
        <w:t>B</w:t>
      </w:r>
      <w:r w:rsidR="00DF3EF0">
        <w:rPr>
          <w:noProof/>
        </w:rPr>
        <w:t>)    Modified ports (ported and polished)</w:t>
      </w:r>
    </w:p>
    <w:p w14:paraId="3CB15237" w14:textId="3CF08948" w:rsidR="002653A8" w:rsidRDefault="00CB7068" w:rsidP="00BB0970">
      <w:pPr>
        <w:jc w:val="center"/>
        <w:rPr>
          <w:noProof/>
        </w:rPr>
      </w:pPr>
      <w:r>
        <w:rPr>
          <w:rFonts w:ascii="Arial" w:hAnsi="Arial" w:cs="Arial"/>
          <w:noProof/>
          <w:sz w:val="20"/>
        </w:rPr>
        <mc:AlternateContent>
          <mc:Choice Requires="wps">
            <w:drawing>
              <wp:anchor distT="0" distB="0" distL="114300" distR="114300" simplePos="0" relativeHeight="251696130" behindDoc="0" locked="0" layoutInCell="1" allowOverlap="1" wp14:anchorId="72CF59A2" wp14:editId="0EEED054">
                <wp:simplePos x="0" y="0"/>
                <wp:positionH relativeFrom="rightMargin">
                  <wp:align>left</wp:align>
                </wp:positionH>
                <wp:positionV relativeFrom="paragraph">
                  <wp:posOffset>8477250</wp:posOffset>
                </wp:positionV>
                <wp:extent cx="866775" cy="438150"/>
                <wp:effectExtent l="0" t="0" r="9525" b="0"/>
                <wp:wrapNone/>
                <wp:docPr id="103" name="Text Box 103"/>
                <wp:cNvGraphicFramePr/>
                <a:graphic xmlns:a="http://schemas.openxmlformats.org/drawingml/2006/main">
                  <a:graphicData uri="http://schemas.microsoft.com/office/word/2010/wordprocessingShape">
                    <wps:wsp>
                      <wps:cNvSpPr txBox="1"/>
                      <wps:spPr>
                        <a:xfrm>
                          <a:off x="0" y="0"/>
                          <a:ext cx="866775" cy="438150"/>
                        </a:xfrm>
                        <a:prstGeom prst="rect">
                          <a:avLst/>
                        </a:prstGeom>
                        <a:solidFill>
                          <a:sysClr val="window" lastClr="FFFFFF"/>
                        </a:solidFill>
                        <a:ln w="6350">
                          <a:noFill/>
                        </a:ln>
                      </wps:spPr>
                      <wps:txbx>
                        <w:txbxContent>
                          <w:p w14:paraId="79B4AA31" w14:textId="785526E2" w:rsidR="00CB7068" w:rsidRPr="00D17DB8" w:rsidRDefault="00CB7068" w:rsidP="00CB7068">
                            <w:pPr>
                              <w:rPr>
                                <w:rFonts w:ascii="Cambria Math" w:hAnsi="Cambria Math"/>
                              </w:rPr>
                            </w:pPr>
                            <w:bookmarkStart w:id="15" w:name="_GoBack"/>
                            <w:r>
                              <w:rPr>
                                <w:rFonts w:ascii="Cambria Math" w:hAnsi="Cambria Math"/>
                              </w:rPr>
                              <w:t xml:space="preserve">Page </w:t>
                            </w:r>
                            <w:r>
                              <w:rPr>
                                <w:rFonts w:ascii="Cambria Math" w:hAnsi="Cambria Math"/>
                              </w:rPr>
                              <w:t>1</w:t>
                            </w:r>
                            <w:r>
                              <w:rPr>
                                <w:rFonts w:ascii="Cambria Math" w:hAnsi="Cambria Math"/>
                              </w:rPr>
                              <w:t>3</w:t>
                            </w:r>
                            <w:bookmarkEnd w:id="1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F59A2" id="Text Box 103" o:spid="_x0000_s1048" type="#_x0000_t202" style="position:absolute;left:0;text-align:left;margin-left:0;margin-top:667.5pt;width:68.25pt;height:34.5pt;z-index:25169613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" fillcolor="window" stroked="f" strokeweight=".5pt">
                <v:textbox>
                  <w:txbxContent>
                    <w:p w14:paraId="79B4AA31" w14:textId="785526E2" w:rsidR="00CB7068" w:rsidRPr="00D17DB8" w:rsidRDefault="00CB7068" w:rsidP="00CB7068">
                      <w:pPr>
                        <w:rPr>
                          <w:rFonts w:ascii="Cambria Math" w:hAnsi="Cambria Math"/>
                        </w:rPr>
                      </w:pPr>
                      <w:bookmarkStart w:id="16" w:name="_GoBack"/>
                      <w:r>
                        <w:rPr>
                          <w:rFonts w:ascii="Cambria Math" w:hAnsi="Cambria Math"/>
                        </w:rPr>
                        <w:t xml:space="preserve">Page </w:t>
                      </w:r>
                      <w:r>
                        <w:rPr>
                          <w:rFonts w:ascii="Cambria Math" w:hAnsi="Cambria Math"/>
                        </w:rPr>
                        <w:t>1</w:t>
                      </w:r>
                      <w:r>
                        <w:rPr>
                          <w:rFonts w:ascii="Cambria Math" w:hAnsi="Cambria Math"/>
                        </w:rPr>
                        <w:t>3</w:t>
                      </w:r>
                      <w:bookmarkEnd w:id="16"/>
                    </w:p>
                  </w:txbxContent>
                </v:textbox>
                <w10:wrap anchorx="margin"/>
              </v:shape>
            </w:pict>
          </mc:Fallback>
        </mc:AlternateContent>
      </w:r>
      <w:r w:rsidR="00BB0970">
        <w:rPr>
          <w:noProof/>
        </w:rPr>
        <w:drawing>
          <wp:inline distT="0" distB="0" distL="0" distR="0" wp14:anchorId="43F59472" wp14:editId="11EB540A">
            <wp:extent cx="5695950" cy="2529172"/>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6922" t="44926" r="28540" b="19901"/>
                    <a:stretch/>
                  </pic:blipFill>
                  <pic:spPr bwMode="auto">
                    <a:xfrm>
                      <a:off x="0" y="0"/>
                      <a:ext cx="5741800" cy="2549531"/>
                    </a:xfrm>
                    <a:prstGeom prst="rect">
                      <a:avLst/>
                    </a:prstGeom>
                    <a:ln>
                      <a:noFill/>
                    </a:ln>
                    <a:extLst>
                      <a:ext uri="{53640926-AAD7-44D8-BBD7-CCE9431645EC}">
                        <a14:shadowObscured xmlns:a14="http://schemas.microsoft.com/office/drawing/2010/main"/>
                      </a:ext>
                    </a:extLst>
                  </pic:spPr>
                </pic:pic>
              </a:graphicData>
            </a:graphic>
          </wp:inline>
        </w:drawing>
      </w:r>
    </w:p>
    <w:sectPr w:rsidR="002653A8" w:rsidSect="002E4120">
      <w:footerReference w:type="default" r:id="rId17"/>
      <w:footerReference w:type="firs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C4BAEC" w14:textId="77777777" w:rsidR="00C447CC" w:rsidRDefault="00C447CC" w:rsidP="000D292F">
      <w:pPr>
        <w:spacing w:after="0" w:line="240" w:lineRule="auto"/>
      </w:pPr>
      <w:r>
        <w:separator/>
      </w:r>
    </w:p>
  </w:endnote>
  <w:endnote w:type="continuationSeparator" w:id="0">
    <w:p w14:paraId="26493B3F" w14:textId="77777777" w:rsidR="00C447CC" w:rsidRDefault="00C447CC" w:rsidP="000D292F">
      <w:pPr>
        <w:spacing w:after="0" w:line="240" w:lineRule="auto"/>
      </w:pPr>
      <w:r>
        <w:continuationSeparator/>
      </w:r>
    </w:p>
  </w:endnote>
  <w:endnote w:type="continuationNotice" w:id="1">
    <w:p w14:paraId="6523D390" w14:textId="77777777" w:rsidR="00C447CC" w:rsidRDefault="00C447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A45F5F" w14:textId="50A78FEC" w:rsidR="004C1588" w:rsidRDefault="004C1588" w:rsidP="00B14B25">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B4C79" w14:textId="703E1E33" w:rsidR="004C1588" w:rsidRDefault="004C1588" w:rsidP="00503843">
    <w:pPr>
      <w:pStyle w:val="Footer"/>
      <w:tabs>
        <w:tab w:val="clear" w:pos="4513"/>
        <w:tab w:val="clear" w:pos="9026"/>
        <w:tab w:val="left" w:pos="5535"/>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B0A4DA" w14:textId="77777777" w:rsidR="004C1588" w:rsidRDefault="004C1588" w:rsidP="00B14B25">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3D616A" w14:textId="77777777" w:rsidR="004C1588" w:rsidRDefault="004C1588" w:rsidP="00503843">
    <w:pPr>
      <w:pStyle w:val="Footer"/>
      <w:tabs>
        <w:tab w:val="clear" w:pos="4513"/>
        <w:tab w:val="clear" w:pos="9026"/>
        <w:tab w:val="left" w:pos="5535"/>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85F2A8" w14:textId="77777777" w:rsidR="00C447CC" w:rsidRDefault="00C447CC" w:rsidP="000D292F">
      <w:pPr>
        <w:spacing w:after="0" w:line="240" w:lineRule="auto"/>
      </w:pPr>
      <w:r>
        <w:separator/>
      </w:r>
    </w:p>
  </w:footnote>
  <w:footnote w:type="continuationSeparator" w:id="0">
    <w:p w14:paraId="72FFA078" w14:textId="77777777" w:rsidR="00C447CC" w:rsidRDefault="00C447CC" w:rsidP="000D292F">
      <w:pPr>
        <w:spacing w:after="0" w:line="240" w:lineRule="auto"/>
      </w:pPr>
      <w:r>
        <w:continuationSeparator/>
      </w:r>
    </w:p>
  </w:footnote>
  <w:footnote w:type="continuationNotice" w:id="1">
    <w:p w14:paraId="6F3338EE" w14:textId="77777777" w:rsidR="00C447CC" w:rsidRDefault="00C447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E5E84"/>
    <w:multiLevelType w:val="hybridMultilevel"/>
    <w:tmpl w:val="A9907AFC"/>
    <w:lvl w:ilvl="0" w:tplc="CAAEFDC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F0B4B"/>
    <w:multiLevelType w:val="hybridMultilevel"/>
    <w:tmpl w:val="876250A2"/>
    <w:lvl w:ilvl="0" w:tplc="78025F3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C4B4928"/>
    <w:multiLevelType w:val="multilevel"/>
    <w:tmpl w:val="EC60C0E6"/>
    <w:lvl w:ilvl="0">
      <w:start w:val="4"/>
      <w:numFmt w:val="decimal"/>
      <w:lvlText w:val="%1."/>
      <w:lvlJc w:val="left"/>
      <w:pPr>
        <w:ind w:left="1353" w:hanging="360"/>
      </w:pPr>
      <w:rPr>
        <w:rFonts w:hint="default"/>
      </w:rPr>
    </w:lvl>
    <w:lvl w:ilvl="1">
      <w:start w:val="3"/>
      <w:numFmt w:val="decimal"/>
      <w:isLgl/>
      <w:lvlText w:val="%1.%2."/>
      <w:lvlJc w:val="left"/>
      <w:pPr>
        <w:ind w:left="1713" w:hanging="720"/>
      </w:pPr>
      <w:rPr>
        <w:rFonts w:hint="default"/>
      </w:rPr>
    </w:lvl>
    <w:lvl w:ilvl="2">
      <w:start w:val="1"/>
      <w:numFmt w:val="decimal"/>
      <w:isLgl/>
      <w:lvlText w:val="%1.%2.%3."/>
      <w:lvlJc w:val="left"/>
      <w:pPr>
        <w:ind w:left="1713" w:hanging="720"/>
      </w:pPr>
      <w:rPr>
        <w:rFonts w:hint="default"/>
      </w:rPr>
    </w:lvl>
    <w:lvl w:ilvl="3">
      <w:start w:val="1"/>
      <w:numFmt w:val="decimal"/>
      <w:isLgl/>
      <w:lvlText w:val="%1.%2.%3.%4."/>
      <w:lvlJc w:val="left"/>
      <w:pPr>
        <w:ind w:left="2073" w:hanging="1080"/>
      </w:pPr>
      <w:rPr>
        <w:rFonts w:hint="default"/>
      </w:rPr>
    </w:lvl>
    <w:lvl w:ilvl="4">
      <w:start w:val="1"/>
      <w:numFmt w:val="decimal"/>
      <w:isLgl/>
      <w:lvlText w:val="%1.%2.%3.%4.%5."/>
      <w:lvlJc w:val="left"/>
      <w:pPr>
        <w:ind w:left="2073" w:hanging="1080"/>
      </w:pPr>
      <w:rPr>
        <w:rFonts w:hint="default"/>
      </w:rPr>
    </w:lvl>
    <w:lvl w:ilvl="5">
      <w:start w:val="1"/>
      <w:numFmt w:val="decimal"/>
      <w:isLgl/>
      <w:lvlText w:val="%1.%2.%3.%4.%5.%6."/>
      <w:lvlJc w:val="left"/>
      <w:pPr>
        <w:ind w:left="2433" w:hanging="1440"/>
      </w:pPr>
      <w:rPr>
        <w:rFonts w:hint="default"/>
      </w:rPr>
    </w:lvl>
    <w:lvl w:ilvl="6">
      <w:start w:val="1"/>
      <w:numFmt w:val="decimal"/>
      <w:isLgl/>
      <w:lvlText w:val="%1.%2.%3.%4.%5.%6.%7."/>
      <w:lvlJc w:val="left"/>
      <w:pPr>
        <w:ind w:left="2433" w:hanging="1440"/>
      </w:pPr>
      <w:rPr>
        <w:rFonts w:hint="default"/>
      </w:rPr>
    </w:lvl>
    <w:lvl w:ilvl="7">
      <w:start w:val="1"/>
      <w:numFmt w:val="decimal"/>
      <w:isLgl/>
      <w:lvlText w:val="%1.%2.%3.%4.%5.%6.%7.%8."/>
      <w:lvlJc w:val="left"/>
      <w:pPr>
        <w:ind w:left="2793" w:hanging="1800"/>
      </w:pPr>
      <w:rPr>
        <w:rFonts w:hint="default"/>
      </w:rPr>
    </w:lvl>
    <w:lvl w:ilvl="8">
      <w:start w:val="1"/>
      <w:numFmt w:val="decimal"/>
      <w:isLgl/>
      <w:lvlText w:val="%1.%2.%3.%4.%5.%6.%7.%8.%9."/>
      <w:lvlJc w:val="left"/>
      <w:pPr>
        <w:ind w:left="2793" w:hanging="1800"/>
      </w:pPr>
      <w:rPr>
        <w:rFonts w:hint="default"/>
      </w:rPr>
    </w:lvl>
  </w:abstractNum>
  <w:abstractNum w:abstractNumId="3" w15:restartNumberingAfterBreak="0">
    <w:nsid w:val="18E77B9A"/>
    <w:multiLevelType w:val="hybridMultilevel"/>
    <w:tmpl w:val="DD7EE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14A6E"/>
    <w:multiLevelType w:val="hybridMultilevel"/>
    <w:tmpl w:val="3BFE0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61681A"/>
    <w:multiLevelType w:val="multilevel"/>
    <w:tmpl w:val="FADEAFCC"/>
    <w:lvl w:ilvl="0">
      <w:start w:val="4"/>
      <w:numFmt w:val="decimal"/>
      <w:lvlText w:val="%1"/>
      <w:lvlJc w:val="left"/>
      <w:pPr>
        <w:ind w:left="360" w:hanging="360"/>
      </w:pPr>
      <w:rPr>
        <w:rFonts w:hint="default"/>
      </w:rPr>
    </w:lvl>
    <w:lvl w:ilvl="1">
      <w:start w:val="3"/>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6" w15:restartNumberingAfterBreak="0">
    <w:nsid w:val="2D6830BC"/>
    <w:multiLevelType w:val="hybridMultilevel"/>
    <w:tmpl w:val="ABAC8B30"/>
    <w:lvl w:ilvl="0" w:tplc="4E86E82A">
      <w:start w:val="1"/>
      <w:numFmt w:val="upperRoman"/>
      <w:lvlText w:val="%1."/>
      <w:lvlJc w:val="right"/>
      <w:pPr>
        <w:ind w:left="1080" w:hanging="360"/>
      </w:pPr>
      <w:rPr>
        <w:rFonts w:ascii="Times New Roman" w:hAnsi="Times New Roman" w:cs="Times New Roman" w:hint="default"/>
        <w:i w:val="0"/>
      </w:rPr>
    </w:lvl>
    <w:lvl w:ilvl="1" w:tplc="08090019" w:tentative="1">
      <w:start w:val="1"/>
      <w:numFmt w:val="lowerLetter"/>
      <w:lvlText w:val="%2."/>
      <w:lvlJc w:val="left"/>
      <w:pPr>
        <w:ind w:left="2738" w:hanging="360"/>
      </w:pPr>
    </w:lvl>
    <w:lvl w:ilvl="2" w:tplc="0809001B" w:tentative="1">
      <w:start w:val="1"/>
      <w:numFmt w:val="lowerRoman"/>
      <w:lvlText w:val="%3."/>
      <w:lvlJc w:val="right"/>
      <w:pPr>
        <w:ind w:left="3458" w:hanging="180"/>
      </w:pPr>
    </w:lvl>
    <w:lvl w:ilvl="3" w:tplc="0809000F" w:tentative="1">
      <w:start w:val="1"/>
      <w:numFmt w:val="decimal"/>
      <w:lvlText w:val="%4."/>
      <w:lvlJc w:val="left"/>
      <w:pPr>
        <w:ind w:left="4178" w:hanging="360"/>
      </w:pPr>
    </w:lvl>
    <w:lvl w:ilvl="4" w:tplc="08090019" w:tentative="1">
      <w:start w:val="1"/>
      <w:numFmt w:val="lowerLetter"/>
      <w:lvlText w:val="%5."/>
      <w:lvlJc w:val="left"/>
      <w:pPr>
        <w:ind w:left="4898" w:hanging="360"/>
      </w:pPr>
    </w:lvl>
    <w:lvl w:ilvl="5" w:tplc="0809001B" w:tentative="1">
      <w:start w:val="1"/>
      <w:numFmt w:val="lowerRoman"/>
      <w:lvlText w:val="%6."/>
      <w:lvlJc w:val="right"/>
      <w:pPr>
        <w:ind w:left="5618" w:hanging="180"/>
      </w:pPr>
    </w:lvl>
    <w:lvl w:ilvl="6" w:tplc="0809000F" w:tentative="1">
      <w:start w:val="1"/>
      <w:numFmt w:val="decimal"/>
      <w:lvlText w:val="%7."/>
      <w:lvlJc w:val="left"/>
      <w:pPr>
        <w:ind w:left="6338" w:hanging="360"/>
      </w:pPr>
    </w:lvl>
    <w:lvl w:ilvl="7" w:tplc="08090019" w:tentative="1">
      <w:start w:val="1"/>
      <w:numFmt w:val="lowerLetter"/>
      <w:lvlText w:val="%8."/>
      <w:lvlJc w:val="left"/>
      <w:pPr>
        <w:ind w:left="7058" w:hanging="360"/>
      </w:pPr>
    </w:lvl>
    <w:lvl w:ilvl="8" w:tplc="0809001B" w:tentative="1">
      <w:start w:val="1"/>
      <w:numFmt w:val="lowerRoman"/>
      <w:lvlText w:val="%9."/>
      <w:lvlJc w:val="right"/>
      <w:pPr>
        <w:ind w:left="7778" w:hanging="180"/>
      </w:pPr>
    </w:lvl>
  </w:abstractNum>
  <w:abstractNum w:abstractNumId="7" w15:restartNumberingAfterBreak="0">
    <w:nsid w:val="2ED30025"/>
    <w:multiLevelType w:val="multilevel"/>
    <w:tmpl w:val="F2A66D10"/>
    <w:lvl w:ilvl="0">
      <w:start w:val="6"/>
      <w:numFmt w:val="decimal"/>
      <w:lvlText w:val="%1."/>
      <w:lvlJc w:val="left"/>
      <w:pPr>
        <w:ind w:left="644" w:hanging="360"/>
      </w:pPr>
      <w:rPr>
        <w:rFonts w:hint="default"/>
      </w:rPr>
    </w:lvl>
    <w:lvl w:ilvl="1">
      <w:start w:val="2"/>
      <w:numFmt w:val="decimal"/>
      <w:isLgl/>
      <w:lvlText w:val="%1.%2."/>
      <w:lvlJc w:val="left"/>
      <w:pPr>
        <w:ind w:left="720" w:hanging="360"/>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F411B78"/>
    <w:multiLevelType w:val="hybridMultilevel"/>
    <w:tmpl w:val="AD8C7228"/>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E33D06"/>
    <w:multiLevelType w:val="multilevel"/>
    <w:tmpl w:val="9D682B4C"/>
    <w:lvl w:ilvl="0">
      <w:start w:val="4"/>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94E3582"/>
    <w:multiLevelType w:val="multilevel"/>
    <w:tmpl w:val="15548012"/>
    <w:lvl w:ilvl="0">
      <w:start w:val="4"/>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3C513724"/>
    <w:multiLevelType w:val="multilevel"/>
    <w:tmpl w:val="A914E478"/>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5F17EBF"/>
    <w:multiLevelType w:val="hybridMultilevel"/>
    <w:tmpl w:val="0CF20FD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644EA0"/>
    <w:multiLevelType w:val="multilevel"/>
    <w:tmpl w:val="A914E478"/>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B472172"/>
    <w:multiLevelType w:val="multilevel"/>
    <w:tmpl w:val="41060B80"/>
    <w:lvl w:ilvl="0">
      <w:start w:val="1"/>
      <w:numFmt w:val="decimal"/>
      <w:lvlText w:val="%1."/>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15" w15:restartNumberingAfterBreak="0">
    <w:nsid w:val="4D091BAC"/>
    <w:multiLevelType w:val="hybridMultilevel"/>
    <w:tmpl w:val="91B427EE"/>
    <w:lvl w:ilvl="0" w:tplc="DE6EB87A">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8C284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4EFE32E8"/>
    <w:multiLevelType w:val="hybridMultilevel"/>
    <w:tmpl w:val="30905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20196"/>
    <w:multiLevelType w:val="multilevel"/>
    <w:tmpl w:val="04D02262"/>
    <w:lvl w:ilvl="0">
      <w:start w:val="4"/>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F355E0B"/>
    <w:multiLevelType w:val="multilevel"/>
    <w:tmpl w:val="41060B80"/>
    <w:lvl w:ilvl="0">
      <w:start w:val="1"/>
      <w:numFmt w:val="decimal"/>
      <w:lvlText w:val="%1."/>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0" w15:restartNumberingAfterBreak="0">
    <w:nsid w:val="500B7370"/>
    <w:multiLevelType w:val="hybridMultilevel"/>
    <w:tmpl w:val="D3120C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1305CA5"/>
    <w:multiLevelType w:val="multilevel"/>
    <w:tmpl w:val="41060B80"/>
    <w:lvl w:ilvl="0">
      <w:start w:val="1"/>
      <w:numFmt w:val="decimal"/>
      <w:lvlText w:val="%1."/>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2" w15:restartNumberingAfterBreak="0">
    <w:nsid w:val="586E4BB4"/>
    <w:multiLevelType w:val="multilevel"/>
    <w:tmpl w:val="F57EA35C"/>
    <w:lvl w:ilvl="0">
      <w:start w:val="3"/>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upperLetter"/>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59345DE7"/>
    <w:multiLevelType w:val="multilevel"/>
    <w:tmpl w:val="52F294C0"/>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73E7F46"/>
    <w:multiLevelType w:val="multilevel"/>
    <w:tmpl w:val="5358D46E"/>
    <w:lvl w:ilvl="0">
      <w:start w:val="1"/>
      <w:numFmt w:val="decimal"/>
      <w:lvlText w:val="%1."/>
      <w:lvlJc w:val="left"/>
      <w:pPr>
        <w:ind w:left="644" w:hanging="360"/>
      </w:pPr>
      <w:rPr>
        <w:rFonts w:hint="default"/>
      </w:rPr>
    </w:lvl>
    <w:lvl w:ilvl="1">
      <w:start w:val="2"/>
      <w:numFmt w:val="decimal"/>
      <w:isLgl/>
      <w:lvlText w:val="%1.%2."/>
      <w:lvlJc w:val="left"/>
      <w:pPr>
        <w:ind w:left="720" w:hanging="360"/>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A3C502B"/>
    <w:multiLevelType w:val="multilevel"/>
    <w:tmpl w:val="41060B80"/>
    <w:lvl w:ilvl="0">
      <w:start w:val="1"/>
      <w:numFmt w:val="decimal"/>
      <w:lvlText w:val="%1."/>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6" w15:restartNumberingAfterBreak="0">
    <w:nsid w:val="72EB65CE"/>
    <w:multiLevelType w:val="multilevel"/>
    <w:tmpl w:val="41060B80"/>
    <w:lvl w:ilvl="0">
      <w:start w:val="1"/>
      <w:numFmt w:val="decimal"/>
      <w:lvlText w:val="%1."/>
      <w:lvlJc w:val="left"/>
      <w:pPr>
        <w:ind w:left="1353" w:hanging="360"/>
      </w:pPr>
      <w:rPr>
        <w:rFonts w:hint="default"/>
        <w:b/>
        <w:i w:val="0"/>
      </w:rPr>
    </w:lvl>
    <w:lvl w:ilvl="1">
      <w:start w:val="1"/>
      <w:numFmt w:val="decimal"/>
      <w:isLgl/>
      <w:lvlText w:val="%1.%2."/>
      <w:lvlJc w:val="left"/>
      <w:pPr>
        <w:ind w:left="1800" w:hanging="360"/>
      </w:pPr>
      <w:rPr>
        <w:rFonts w:hint="default"/>
        <w:i/>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7" w15:restartNumberingAfterBreak="0">
    <w:nsid w:val="7BB04FD2"/>
    <w:multiLevelType w:val="hybridMultilevel"/>
    <w:tmpl w:val="F53E0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462BEF"/>
    <w:multiLevelType w:val="hybridMultilevel"/>
    <w:tmpl w:val="1B8E6044"/>
    <w:lvl w:ilvl="0" w:tplc="0809000F">
      <w:start w:val="4"/>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7"/>
  </w:num>
  <w:num w:numId="3">
    <w:abstractNumId w:val="1"/>
  </w:num>
  <w:num w:numId="4">
    <w:abstractNumId w:val="6"/>
  </w:num>
  <w:num w:numId="5">
    <w:abstractNumId w:val="21"/>
  </w:num>
  <w:num w:numId="6">
    <w:abstractNumId w:val="27"/>
  </w:num>
  <w:num w:numId="7">
    <w:abstractNumId w:val="16"/>
  </w:num>
  <w:num w:numId="8">
    <w:abstractNumId w:val="5"/>
  </w:num>
  <w:num w:numId="9">
    <w:abstractNumId w:val="28"/>
  </w:num>
  <w:num w:numId="10">
    <w:abstractNumId w:val="23"/>
  </w:num>
  <w:num w:numId="11">
    <w:abstractNumId w:val="13"/>
  </w:num>
  <w:num w:numId="12">
    <w:abstractNumId w:val="11"/>
  </w:num>
  <w:num w:numId="13">
    <w:abstractNumId w:val="10"/>
  </w:num>
  <w:num w:numId="14">
    <w:abstractNumId w:val="9"/>
  </w:num>
  <w:num w:numId="15">
    <w:abstractNumId w:val="18"/>
  </w:num>
  <w:num w:numId="16">
    <w:abstractNumId w:val="25"/>
  </w:num>
  <w:num w:numId="17">
    <w:abstractNumId w:val="14"/>
  </w:num>
  <w:num w:numId="18">
    <w:abstractNumId w:val="19"/>
  </w:num>
  <w:num w:numId="19">
    <w:abstractNumId w:val="26"/>
  </w:num>
  <w:num w:numId="20">
    <w:abstractNumId w:val="4"/>
  </w:num>
  <w:num w:numId="21">
    <w:abstractNumId w:val="20"/>
  </w:num>
  <w:num w:numId="22">
    <w:abstractNumId w:val="24"/>
  </w:num>
  <w:num w:numId="23">
    <w:abstractNumId w:val="22"/>
  </w:num>
  <w:num w:numId="24">
    <w:abstractNumId w:val="3"/>
  </w:num>
  <w:num w:numId="25">
    <w:abstractNumId w:val="12"/>
  </w:num>
  <w:num w:numId="26">
    <w:abstractNumId w:val="15"/>
  </w:num>
  <w:num w:numId="27">
    <w:abstractNumId w:val="7"/>
  </w:num>
  <w:num w:numId="28">
    <w:abstractNumId w:val="2"/>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o:colormru v:ext="edit" colors="#ffc"/>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6C28"/>
    <w:rsid w:val="00000826"/>
    <w:rsid w:val="00000BD2"/>
    <w:rsid w:val="000011BA"/>
    <w:rsid w:val="000040D2"/>
    <w:rsid w:val="0000484D"/>
    <w:rsid w:val="000055FE"/>
    <w:rsid w:val="000066C7"/>
    <w:rsid w:val="00007E3F"/>
    <w:rsid w:val="00010139"/>
    <w:rsid w:val="000106C7"/>
    <w:rsid w:val="00010C17"/>
    <w:rsid w:val="0001192B"/>
    <w:rsid w:val="000136D5"/>
    <w:rsid w:val="0001556A"/>
    <w:rsid w:val="000173AC"/>
    <w:rsid w:val="000177EC"/>
    <w:rsid w:val="00017EBC"/>
    <w:rsid w:val="000202C9"/>
    <w:rsid w:val="00020D16"/>
    <w:rsid w:val="00024311"/>
    <w:rsid w:val="0002673B"/>
    <w:rsid w:val="00026C5F"/>
    <w:rsid w:val="00026D1C"/>
    <w:rsid w:val="0003013F"/>
    <w:rsid w:val="0003086F"/>
    <w:rsid w:val="000320C8"/>
    <w:rsid w:val="00032DF7"/>
    <w:rsid w:val="00032E42"/>
    <w:rsid w:val="00036A5E"/>
    <w:rsid w:val="00037CF5"/>
    <w:rsid w:val="00041F24"/>
    <w:rsid w:val="000430C7"/>
    <w:rsid w:val="00044284"/>
    <w:rsid w:val="00044B2F"/>
    <w:rsid w:val="00044FF4"/>
    <w:rsid w:val="00046CA2"/>
    <w:rsid w:val="0005040E"/>
    <w:rsid w:val="00050889"/>
    <w:rsid w:val="00052391"/>
    <w:rsid w:val="0005248C"/>
    <w:rsid w:val="00052DE9"/>
    <w:rsid w:val="00053148"/>
    <w:rsid w:val="00053500"/>
    <w:rsid w:val="0005475A"/>
    <w:rsid w:val="000556E7"/>
    <w:rsid w:val="00055C7B"/>
    <w:rsid w:val="000562D9"/>
    <w:rsid w:val="00056584"/>
    <w:rsid w:val="00056CBA"/>
    <w:rsid w:val="000575ED"/>
    <w:rsid w:val="00057642"/>
    <w:rsid w:val="00060890"/>
    <w:rsid w:val="00062C01"/>
    <w:rsid w:val="000645A0"/>
    <w:rsid w:val="00067315"/>
    <w:rsid w:val="00070C30"/>
    <w:rsid w:val="000738A6"/>
    <w:rsid w:val="00075841"/>
    <w:rsid w:val="0007741D"/>
    <w:rsid w:val="000775DC"/>
    <w:rsid w:val="000803BE"/>
    <w:rsid w:val="000808B2"/>
    <w:rsid w:val="0008097D"/>
    <w:rsid w:val="00081758"/>
    <w:rsid w:val="0008208A"/>
    <w:rsid w:val="00082F88"/>
    <w:rsid w:val="0008423E"/>
    <w:rsid w:val="00086703"/>
    <w:rsid w:val="00095019"/>
    <w:rsid w:val="00097AC7"/>
    <w:rsid w:val="000A05DE"/>
    <w:rsid w:val="000A1410"/>
    <w:rsid w:val="000A211B"/>
    <w:rsid w:val="000A2333"/>
    <w:rsid w:val="000A2797"/>
    <w:rsid w:val="000A5839"/>
    <w:rsid w:val="000B1F61"/>
    <w:rsid w:val="000B3EAC"/>
    <w:rsid w:val="000B5780"/>
    <w:rsid w:val="000B6A5C"/>
    <w:rsid w:val="000C07C9"/>
    <w:rsid w:val="000C08A3"/>
    <w:rsid w:val="000C0A75"/>
    <w:rsid w:val="000C1845"/>
    <w:rsid w:val="000C435C"/>
    <w:rsid w:val="000C564B"/>
    <w:rsid w:val="000C5CBF"/>
    <w:rsid w:val="000C6D50"/>
    <w:rsid w:val="000C7FDA"/>
    <w:rsid w:val="000D292F"/>
    <w:rsid w:val="000D44E5"/>
    <w:rsid w:val="000D52AD"/>
    <w:rsid w:val="000D71DD"/>
    <w:rsid w:val="000E055A"/>
    <w:rsid w:val="000E0C09"/>
    <w:rsid w:val="000E0EFF"/>
    <w:rsid w:val="000E2204"/>
    <w:rsid w:val="000E2775"/>
    <w:rsid w:val="000E28AB"/>
    <w:rsid w:val="000E2A23"/>
    <w:rsid w:val="000E3B97"/>
    <w:rsid w:val="000E41AF"/>
    <w:rsid w:val="000E4FCC"/>
    <w:rsid w:val="000E54E2"/>
    <w:rsid w:val="000E5570"/>
    <w:rsid w:val="000E5B19"/>
    <w:rsid w:val="000E6A86"/>
    <w:rsid w:val="000F208D"/>
    <w:rsid w:val="000F2C13"/>
    <w:rsid w:val="000F7953"/>
    <w:rsid w:val="000F796C"/>
    <w:rsid w:val="00100DD5"/>
    <w:rsid w:val="0010150A"/>
    <w:rsid w:val="00101781"/>
    <w:rsid w:val="00102015"/>
    <w:rsid w:val="00102C85"/>
    <w:rsid w:val="001055E6"/>
    <w:rsid w:val="00106331"/>
    <w:rsid w:val="00107590"/>
    <w:rsid w:val="00110775"/>
    <w:rsid w:val="00111CFA"/>
    <w:rsid w:val="00112492"/>
    <w:rsid w:val="00113D21"/>
    <w:rsid w:val="0011414B"/>
    <w:rsid w:val="00114287"/>
    <w:rsid w:val="00115D5C"/>
    <w:rsid w:val="00116CBD"/>
    <w:rsid w:val="0011709F"/>
    <w:rsid w:val="001202A3"/>
    <w:rsid w:val="00121BC4"/>
    <w:rsid w:val="00122779"/>
    <w:rsid w:val="001247E2"/>
    <w:rsid w:val="00125081"/>
    <w:rsid w:val="0012547C"/>
    <w:rsid w:val="00126FB0"/>
    <w:rsid w:val="001300C5"/>
    <w:rsid w:val="001305E1"/>
    <w:rsid w:val="001322DC"/>
    <w:rsid w:val="001334C2"/>
    <w:rsid w:val="00135086"/>
    <w:rsid w:val="00135228"/>
    <w:rsid w:val="00136265"/>
    <w:rsid w:val="00140E48"/>
    <w:rsid w:val="00141991"/>
    <w:rsid w:val="001422CD"/>
    <w:rsid w:val="001424E9"/>
    <w:rsid w:val="001424F4"/>
    <w:rsid w:val="0014386E"/>
    <w:rsid w:val="001469A6"/>
    <w:rsid w:val="0014708A"/>
    <w:rsid w:val="001479D2"/>
    <w:rsid w:val="00150C28"/>
    <w:rsid w:val="00151CA1"/>
    <w:rsid w:val="0015342D"/>
    <w:rsid w:val="00154218"/>
    <w:rsid w:val="001607CA"/>
    <w:rsid w:val="00162195"/>
    <w:rsid w:val="00166A05"/>
    <w:rsid w:val="00166B1D"/>
    <w:rsid w:val="00167BCF"/>
    <w:rsid w:val="00170450"/>
    <w:rsid w:val="001708EC"/>
    <w:rsid w:val="00173B3B"/>
    <w:rsid w:val="00174DB6"/>
    <w:rsid w:val="0017522E"/>
    <w:rsid w:val="00175D49"/>
    <w:rsid w:val="001770EC"/>
    <w:rsid w:val="0017757D"/>
    <w:rsid w:val="00177694"/>
    <w:rsid w:val="001843C0"/>
    <w:rsid w:val="001849D7"/>
    <w:rsid w:val="001870E3"/>
    <w:rsid w:val="00187F7D"/>
    <w:rsid w:val="001904AB"/>
    <w:rsid w:val="00191593"/>
    <w:rsid w:val="00191C15"/>
    <w:rsid w:val="0019256C"/>
    <w:rsid w:val="00197B2F"/>
    <w:rsid w:val="001A0541"/>
    <w:rsid w:val="001A2FDF"/>
    <w:rsid w:val="001A4399"/>
    <w:rsid w:val="001A5D56"/>
    <w:rsid w:val="001B1A60"/>
    <w:rsid w:val="001B4C52"/>
    <w:rsid w:val="001B4C9D"/>
    <w:rsid w:val="001B594E"/>
    <w:rsid w:val="001B714C"/>
    <w:rsid w:val="001B7882"/>
    <w:rsid w:val="001B7D4E"/>
    <w:rsid w:val="001C215B"/>
    <w:rsid w:val="001C6371"/>
    <w:rsid w:val="001D0A62"/>
    <w:rsid w:val="001D1114"/>
    <w:rsid w:val="001D1409"/>
    <w:rsid w:val="001D731A"/>
    <w:rsid w:val="001E0B4F"/>
    <w:rsid w:val="001E2761"/>
    <w:rsid w:val="001E6EFC"/>
    <w:rsid w:val="001E7D76"/>
    <w:rsid w:val="001F3660"/>
    <w:rsid w:val="001F3DBC"/>
    <w:rsid w:val="001F663D"/>
    <w:rsid w:val="001F7486"/>
    <w:rsid w:val="001F7952"/>
    <w:rsid w:val="00200929"/>
    <w:rsid w:val="00200CDE"/>
    <w:rsid w:val="00201AD7"/>
    <w:rsid w:val="00204593"/>
    <w:rsid w:val="002057F1"/>
    <w:rsid w:val="00205965"/>
    <w:rsid w:val="00207368"/>
    <w:rsid w:val="0020775C"/>
    <w:rsid w:val="0021025C"/>
    <w:rsid w:val="00210812"/>
    <w:rsid w:val="00211A2E"/>
    <w:rsid w:val="0021299A"/>
    <w:rsid w:val="0021456C"/>
    <w:rsid w:val="0021533A"/>
    <w:rsid w:val="00215407"/>
    <w:rsid w:val="00216136"/>
    <w:rsid w:val="00216E4E"/>
    <w:rsid w:val="002205CC"/>
    <w:rsid w:val="00220CB3"/>
    <w:rsid w:val="00221280"/>
    <w:rsid w:val="00221292"/>
    <w:rsid w:val="002214BC"/>
    <w:rsid w:val="00223C11"/>
    <w:rsid w:val="00225883"/>
    <w:rsid w:val="002258A0"/>
    <w:rsid w:val="002261A8"/>
    <w:rsid w:val="00230E48"/>
    <w:rsid w:val="00231BE5"/>
    <w:rsid w:val="00231EA7"/>
    <w:rsid w:val="002346CA"/>
    <w:rsid w:val="00234966"/>
    <w:rsid w:val="00234F34"/>
    <w:rsid w:val="00237789"/>
    <w:rsid w:val="00241318"/>
    <w:rsid w:val="00241D49"/>
    <w:rsid w:val="00243597"/>
    <w:rsid w:val="00244B74"/>
    <w:rsid w:val="00246DE9"/>
    <w:rsid w:val="002470E8"/>
    <w:rsid w:val="002479A5"/>
    <w:rsid w:val="0025150C"/>
    <w:rsid w:val="00251D5D"/>
    <w:rsid w:val="00252CAE"/>
    <w:rsid w:val="0025314A"/>
    <w:rsid w:val="0025376D"/>
    <w:rsid w:val="002557BD"/>
    <w:rsid w:val="00256379"/>
    <w:rsid w:val="0025674F"/>
    <w:rsid w:val="00257BF2"/>
    <w:rsid w:val="002643B8"/>
    <w:rsid w:val="002653A8"/>
    <w:rsid w:val="00270525"/>
    <w:rsid w:val="00274B3D"/>
    <w:rsid w:val="00275E1D"/>
    <w:rsid w:val="00280DFD"/>
    <w:rsid w:val="00284928"/>
    <w:rsid w:val="00285FED"/>
    <w:rsid w:val="00286D95"/>
    <w:rsid w:val="00287EE8"/>
    <w:rsid w:val="002904D6"/>
    <w:rsid w:val="002905F4"/>
    <w:rsid w:val="002931D9"/>
    <w:rsid w:val="00293A44"/>
    <w:rsid w:val="00294652"/>
    <w:rsid w:val="0029614B"/>
    <w:rsid w:val="002972AE"/>
    <w:rsid w:val="002A0E81"/>
    <w:rsid w:val="002A0E8E"/>
    <w:rsid w:val="002A0E9B"/>
    <w:rsid w:val="002A2D55"/>
    <w:rsid w:val="002A4C40"/>
    <w:rsid w:val="002A7A63"/>
    <w:rsid w:val="002B15FA"/>
    <w:rsid w:val="002B193F"/>
    <w:rsid w:val="002B431C"/>
    <w:rsid w:val="002B5622"/>
    <w:rsid w:val="002B5C67"/>
    <w:rsid w:val="002B5D9D"/>
    <w:rsid w:val="002B718A"/>
    <w:rsid w:val="002B73A6"/>
    <w:rsid w:val="002C000E"/>
    <w:rsid w:val="002C1E38"/>
    <w:rsid w:val="002C62F2"/>
    <w:rsid w:val="002D198E"/>
    <w:rsid w:val="002D25E8"/>
    <w:rsid w:val="002D49CC"/>
    <w:rsid w:val="002D71A9"/>
    <w:rsid w:val="002E02D3"/>
    <w:rsid w:val="002E05D5"/>
    <w:rsid w:val="002E1B1E"/>
    <w:rsid w:val="002E1ECA"/>
    <w:rsid w:val="002E2147"/>
    <w:rsid w:val="002E2A2E"/>
    <w:rsid w:val="002E4120"/>
    <w:rsid w:val="002E762C"/>
    <w:rsid w:val="002F0646"/>
    <w:rsid w:val="002F06F2"/>
    <w:rsid w:val="002F203D"/>
    <w:rsid w:val="002F4BBA"/>
    <w:rsid w:val="003032B9"/>
    <w:rsid w:val="00303904"/>
    <w:rsid w:val="003041AA"/>
    <w:rsid w:val="003055A7"/>
    <w:rsid w:val="00306281"/>
    <w:rsid w:val="0030629F"/>
    <w:rsid w:val="003108A7"/>
    <w:rsid w:val="00310AC5"/>
    <w:rsid w:val="00311A9C"/>
    <w:rsid w:val="003132FC"/>
    <w:rsid w:val="003142A9"/>
    <w:rsid w:val="00315CE3"/>
    <w:rsid w:val="003167CD"/>
    <w:rsid w:val="003171F6"/>
    <w:rsid w:val="0031726C"/>
    <w:rsid w:val="0032299D"/>
    <w:rsid w:val="003239E6"/>
    <w:rsid w:val="00330622"/>
    <w:rsid w:val="0033136E"/>
    <w:rsid w:val="00331E20"/>
    <w:rsid w:val="00332B1D"/>
    <w:rsid w:val="003345C9"/>
    <w:rsid w:val="00334856"/>
    <w:rsid w:val="00335C96"/>
    <w:rsid w:val="003369B1"/>
    <w:rsid w:val="0033781D"/>
    <w:rsid w:val="00341CBB"/>
    <w:rsid w:val="003503B9"/>
    <w:rsid w:val="003509F3"/>
    <w:rsid w:val="0035274D"/>
    <w:rsid w:val="003527BE"/>
    <w:rsid w:val="0035571C"/>
    <w:rsid w:val="00355DBB"/>
    <w:rsid w:val="00356E46"/>
    <w:rsid w:val="00360B7C"/>
    <w:rsid w:val="003615DB"/>
    <w:rsid w:val="00364A75"/>
    <w:rsid w:val="0036611E"/>
    <w:rsid w:val="003708CF"/>
    <w:rsid w:val="0037165A"/>
    <w:rsid w:val="0037224B"/>
    <w:rsid w:val="00372C00"/>
    <w:rsid w:val="00372D88"/>
    <w:rsid w:val="003740F9"/>
    <w:rsid w:val="003743E4"/>
    <w:rsid w:val="00374790"/>
    <w:rsid w:val="00374B27"/>
    <w:rsid w:val="00375EEF"/>
    <w:rsid w:val="00376ECB"/>
    <w:rsid w:val="00377C5D"/>
    <w:rsid w:val="0038056A"/>
    <w:rsid w:val="003815B3"/>
    <w:rsid w:val="00381961"/>
    <w:rsid w:val="0038199F"/>
    <w:rsid w:val="003863BC"/>
    <w:rsid w:val="00386746"/>
    <w:rsid w:val="0038783B"/>
    <w:rsid w:val="00392992"/>
    <w:rsid w:val="00397C39"/>
    <w:rsid w:val="003A2EC5"/>
    <w:rsid w:val="003A378C"/>
    <w:rsid w:val="003A5E9A"/>
    <w:rsid w:val="003A6B4F"/>
    <w:rsid w:val="003A6DBC"/>
    <w:rsid w:val="003A6FA6"/>
    <w:rsid w:val="003B0852"/>
    <w:rsid w:val="003B0D6F"/>
    <w:rsid w:val="003B1A94"/>
    <w:rsid w:val="003B1DCA"/>
    <w:rsid w:val="003B587C"/>
    <w:rsid w:val="003B6731"/>
    <w:rsid w:val="003B6FCF"/>
    <w:rsid w:val="003B733F"/>
    <w:rsid w:val="003B7BA3"/>
    <w:rsid w:val="003C1060"/>
    <w:rsid w:val="003C18EB"/>
    <w:rsid w:val="003C676C"/>
    <w:rsid w:val="003C6A63"/>
    <w:rsid w:val="003D06A6"/>
    <w:rsid w:val="003D14BD"/>
    <w:rsid w:val="003D6492"/>
    <w:rsid w:val="003D7AB7"/>
    <w:rsid w:val="003E0D0A"/>
    <w:rsid w:val="003E3236"/>
    <w:rsid w:val="003E36EE"/>
    <w:rsid w:val="003E4354"/>
    <w:rsid w:val="003E4920"/>
    <w:rsid w:val="003E4AFA"/>
    <w:rsid w:val="003E5181"/>
    <w:rsid w:val="003E54E7"/>
    <w:rsid w:val="003E689E"/>
    <w:rsid w:val="003F0E82"/>
    <w:rsid w:val="003F3ED0"/>
    <w:rsid w:val="003F4CDA"/>
    <w:rsid w:val="003F4EFC"/>
    <w:rsid w:val="003F5378"/>
    <w:rsid w:val="00403C5C"/>
    <w:rsid w:val="00403EBC"/>
    <w:rsid w:val="004131AD"/>
    <w:rsid w:val="004137B6"/>
    <w:rsid w:val="004141AD"/>
    <w:rsid w:val="00414B29"/>
    <w:rsid w:val="00417DB6"/>
    <w:rsid w:val="00421505"/>
    <w:rsid w:val="0042268E"/>
    <w:rsid w:val="0042357F"/>
    <w:rsid w:val="004258ED"/>
    <w:rsid w:val="00430D8A"/>
    <w:rsid w:val="00431086"/>
    <w:rsid w:val="004320E8"/>
    <w:rsid w:val="004333BF"/>
    <w:rsid w:val="004336CA"/>
    <w:rsid w:val="00433A0A"/>
    <w:rsid w:val="00434F60"/>
    <w:rsid w:val="00441C89"/>
    <w:rsid w:val="00442078"/>
    <w:rsid w:val="00443146"/>
    <w:rsid w:val="00446C2D"/>
    <w:rsid w:val="00450861"/>
    <w:rsid w:val="004531F1"/>
    <w:rsid w:val="00455BA3"/>
    <w:rsid w:val="004573CD"/>
    <w:rsid w:val="0045787D"/>
    <w:rsid w:val="00457A3E"/>
    <w:rsid w:val="0046109B"/>
    <w:rsid w:val="00465BCC"/>
    <w:rsid w:val="004660DE"/>
    <w:rsid w:val="004700E2"/>
    <w:rsid w:val="00470C16"/>
    <w:rsid w:val="00471CB5"/>
    <w:rsid w:val="00472E20"/>
    <w:rsid w:val="00475200"/>
    <w:rsid w:val="00475DDC"/>
    <w:rsid w:val="004766B2"/>
    <w:rsid w:val="00476783"/>
    <w:rsid w:val="00476D0E"/>
    <w:rsid w:val="00476E74"/>
    <w:rsid w:val="00482BA9"/>
    <w:rsid w:val="004846FB"/>
    <w:rsid w:val="00484AA0"/>
    <w:rsid w:val="00485A5F"/>
    <w:rsid w:val="00490539"/>
    <w:rsid w:val="004906D8"/>
    <w:rsid w:val="00493B69"/>
    <w:rsid w:val="00494EE2"/>
    <w:rsid w:val="004A180B"/>
    <w:rsid w:val="004A2260"/>
    <w:rsid w:val="004A2D08"/>
    <w:rsid w:val="004A2EBB"/>
    <w:rsid w:val="004A7830"/>
    <w:rsid w:val="004B04E0"/>
    <w:rsid w:val="004B1EDE"/>
    <w:rsid w:val="004B2F47"/>
    <w:rsid w:val="004B33D8"/>
    <w:rsid w:val="004B3E75"/>
    <w:rsid w:val="004B43E8"/>
    <w:rsid w:val="004B46E3"/>
    <w:rsid w:val="004B622F"/>
    <w:rsid w:val="004B65AC"/>
    <w:rsid w:val="004C05CA"/>
    <w:rsid w:val="004C1527"/>
    <w:rsid w:val="004C1588"/>
    <w:rsid w:val="004C48DD"/>
    <w:rsid w:val="004C5B5D"/>
    <w:rsid w:val="004C6D1B"/>
    <w:rsid w:val="004C6DD7"/>
    <w:rsid w:val="004D1BA0"/>
    <w:rsid w:val="004D1E87"/>
    <w:rsid w:val="004D20C5"/>
    <w:rsid w:val="004D2C05"/>
    <w:rsid w:val="004D3578"/>
    <w:rsid w:val="004D52DD"/>
    <w:rsid w:val="004D66E3"/>
    <w:rsid w:val="004D70AF"/>
    <w:rsid w:val="004D70D7"/>
    <w:rsid w:val="004D76ED"/>
    <w:rsid w:val="004E1079"/>
    <w:rsid w:val="004E1A77"/>
    <w:rsid w:val="004E2131"/>
    <w:rsid w:val="004E2B39"/>
    <w:rsid w:val="004E4587"/>
    <w:rsid w:val="004E5180"/>
    <w:rsid w:val="004E5493"/>
    <w:rsid w:val="004E56A7"/>
    <w:rsid w:val="004E6F9B"/>
    <w:rsid w:val="004E77E3"/>
    <w:rsid w:val="004F20C9"/>
    <w:rsid w:val="004F2690"/>
    <w:rsid w:val="004F31F8"/>
    <w:rsid w:val="004F37B9"/>
    <w:rsid w:val="004F5553"/>
    <w:rsid w:val="004F71D2"/>
    <w:rsid w:val="004F7268"/>
    <w:rsid w:val="0050246A"/>
    <w:rsid w:val="0050355E"/>
    <w:rsid w:val="00503843"/>
    <w:rsid w:val="00503BFC"/>
    <w:rsid w:val="005041B3"/>
    <w:rsid w:val="00506A38"/>
    <w:rsid w:val="00507009"/>
    <w:rsid w:val="00513A56"/>
    <w:rsid w:val="00516793"/>
    <w:rsid w:val="0052166B"/>
    <w:rsid w:val="005236DC"/>
    <w:rsid w:val="00527274"/>
    <w:rsid w:val="00527EF8"/>
    <w:rsid w:val="005322E7"/>
    <w:rsid w:val="00533EEC"/>
    <w:rsid w:val="005346FD"/>
    <w:rsid w:val="005347A9"/>
    <w:rsid w:val="005347ED"/>
    <w:rsid w:val="00535450"/>
    <w:rsid w:val="0053581D"/>
    <w:rsid w:val="0053666E"/>
    <w:rsid w:val="005401AC"/>
    <w:rsid w:val="00541E5B"/>
    <w:rsid w:val="00544384"/>
    <w:rsid w:val="0054531C"/>
    <w:rsid w:val="005455A2"/>
    <w:rsid w:val="0054685F"/>
    <w:rsid w:val="0054703D"/>
    <w:rsid w:val="00547A87"/>
    <w:rsid w:val="00547B8C"/>
    <w:rsid w:val="00550E04"/>
    <w:rsid w:val="005530BD"/>
    <w:rsid w:val="005632FA"/>
    <w:rsid w:val="00565EEC"/>
    <w:rsid w:val="005707A4"/>
    <w:rsid w:val="00570E38"/>
    <w:rsid w:val="00571C15"/>
    <w:rsid w:val="00574132"/>
    <w:rsid w:val="00575BEC"/>
    <w:rsid w:val="00580E57"/>
    <w:rsid w:val="00590579"/>
    <w:rsid w:val="005937C3"/>
    <w:rsid w:val="00593CE0"/>
    <w:rsid w:val="00594D63"/>
    <w:rsid w:val="00595600"/>
    <w:rsid w:val="005A03C2"/>
    <w:rsid w:val="005A0F6F"/>
    <w:rsid w:val="005A384F"/>
    <w:rsid w:val="005A3C86"/>
    <w:rsid w:val="005A5F07"/>
    <w:rsid w:val="005A6BD8"/>
    <w:rsid w:val="005A70A7"/>
    <w:rsid w:val="005A7147"/>
    <w:rsid w:val="005B0527"/>
    <w:rsid w:val="005B17DA"/>
    <w:rsid w:val="005B25DE"/>
    <w:rsid w:val="005B3B91"/>
    <w:rsid w:val="005B4397"/>
    <w:rsid w:val="005B44D6"/>
    <w:rsid w:val="005B5173"/>
    <w:rsid w:val="005B5AF2"/>
    <w:rsid w:val="005C1FAE"/>
    <w:rsid w:val="005C37F0"/>
    <w:rsid w:val="005C3935"/>
    <w:rsid w:val="005C408A"/>
    <w:rsid w:val="005C4097"/>
    <w:rsid w:val="005C6B62"/>
    <w:rsid w:val="005D0B78"/>
    <w:rsid w:val="005D1705"/>
    <w:rsid w:val="005D33EF"/>
    <w:rsid w:val="005D5A50"/>
    <w:rsid w:val="005D5AA6"/>
    <w:rsid w:val="005D5DE4"/>
    <w:rsid w:val="005D5E2A"/>
    <w:rsid w:val="005D7CAF"/>
    <w:rsid w:val="005E02B4"/>
    <w:rsid w:val="005E088E"/>
    <w:rsid w:val="005E27AD"/>
    <w:rsid w:val="005E28E6"/>
    <w:rsid w:val="005E68AC"/>
    <w:rsid w:val="005E7F76"/>
    <w:rsid w:val="005F07BB"/>
    <w:rsid w:val="005F1293"/>
    <w:rsid w:val="005F2410"/>
    <w:rsid w:val="005F27D3"/>
    <w:rsid w:val="005F2B37"/>
    <w:rsid w:val="005F3112"/>
    <w:rsid w:val="005F5A1D"/>
    <w:rsid w:val="006002E0"/>
    <w:rsid w:val="0060208F"/>
    <w:rsid w:val="0060276B"/>
    <w:rsid w:val="00602F68"/>
    <w:rsid w:val="00607EDC"/>
    <w:rsid w:val="00612D5A"/>
    <w:rsid w:val="0061408D"/>
    <w:rsid w:val="006153C2"/>
    <w:rsid w:val="0062089E"/>
    <w:rsid w:val="00621373"/>
    <w:rsid w:val="006256F9"/>
    <w:rsid w:val="0062613E"/>
    <w:rsid w:val="006268A3"/>
    <w:rsid w:val="00626C9A"/>
    <w:rsid w:val="006276AD"/>
    <w:rsid w:val="00627AC0"/>
    <w:rsid w:val="0063163C"/>
    <w:rsid w:val="006339B7"/>
    <w:rsid w:val="00633C28"/>
    <w:rsid w:val="00633C95"/>
    <w:rsid w:val="006346E5"/>
    <w:rsid w:val="00637B7B"/>
    <w:rsid w:val="00640B86"/>
    <w:rsid w:val="00640C97"/>
    <w:rsid w:val="00641335"/>
    <w:rsid w:val="00642A2D"/>
    <w:rsid w:val="00642A3B"/>
    <w:rsid w:val="0064484E"/>
    <w:rsid w:val="00645251"/>
    <w:rsid w:val="00645392"/>
    <w:rsid w:val="00645837"/>
    <w:rsid w:val="006465D7"/>
    <w:rsid w:val="00646909"/>
    <w:rsid w:val="00651E56"/>
    <w:rsid w:val="00652204"/>
    <w:rsid w:val="006527C0"/>
    <w:rsid w:val="00653FA5"/>
    <w:rsid w:val="00654797"/>
    <w:rsid w:val="00654CE5"/>
    <w:rsid w:val="00655DE7"/>
    <w:rsid w:val="0066111A"/>
    <w:rsid w:val="006628F8"/>
    <w:rsid w:val="00663E04"/>
    <w:rsid w:val="006647F5"/>
    <w:rsid w:val="00665618"/>
    <w:rsid w:val="0067027F"/>
    <w:rsid w:val="006744E5"/>
    <w:rsid w:val="00686D5B"/>
    <w:rsid w:val="00687F2B"/>
    <w:rsid w:val="00690F25"/>
    <w:rsid w:val="00693147"/>
    <w:rsid w:val="0069317F"/>
    <w:rsid w:val="00697846"/>
    <w:rsid w:val="006978D3"/>
    <w:rsid w:val="006A090B"/>
    <w:rsid w:val="006A2D6B"/>
    <w:rsid w:val="006A44E5"/>
    <w:rsid w:val="006A46C9"/>
    <w:rsid w:val="006A4E45"/>
    <w:rsid w:val="006A58CF"/>
    <w:rsid w:val="006A5C23"/>
    <w:rsid w:val="006B2325"/>
    <w:rsid w:val="006B2CF4"/>
    <w:rsid w:val="006B2EE5"/>
    <w:rsid w:val="006B371E"/>
    <w:rsid w:val="006B410A"/>
    <w:rsid w:val="006B5C2B"/>
    <w:rsid w:val="006B6D24"/>
    <w:rsid w:val="006C00D4"/>
    <w:rsid w:val="006C3724"/>
    <w:rsid w:val="006C42E3"/>
    <w:rsid w:val="006C56F6"/>
    <w:rsid w:val="006C5983"/>
    <w:rsid w:val="006C75EC"/>
    <w:rsid w:val="006C7A23"/>
    <w:rsid w:val="006D045D"/>
    <w:rsid w:val="006D16E5"/>
    <w:rsid w:val="006D19F9"/>
    <w:rsid w:val="006D23F3"/>
    <w:rsid w:val="006D2B97"/>
    <w:rsid w:val="006D4451"/>
    <w:rsid w:val="006D5960"/>
    <w:rsid w:val="006E1243"/>
    <w:rsid w:val="006E3C7F"/>
    <w:rsid w:val="006E6311"/>
    <w:rsid w:val="006E67E2"/>
    <w:rsid w:val="006F26D7"/>
    <w:rsid w:val="006F2E3F"/>
    <w:rsid w:val="006F52AF"/>
    <w:rsid w:val="006F7441"/>
    <w:rsid w:val="0070085E"/>
    <w:rsid w:val="00700E90"/>
    <w:rsid w:val="0070289B"/>
    <w:rsid w:val="007038C6"/>
    <w:rsid w:val="00703ABE"/>
    <w:rsid w:val="0070539D"/>
    <w:rsid w:val="0070692B"/>
    <w:rsid w:val="00707DB7"/>
    <w:rsid w:val="007106FF"/>
    <w:rsid w:val="00711002"/>
    <w:rsid w:val="0071100F"/>
    <w:rsid w:val="00713BE1"/>
    <w:rsid w:val="007142EF"/>
    <w:rsid w:val="0071474F"/>
    <w:rsid w:val="007156D8"/>
    <w:rsid w:val="00715DAD"/>
    <w:rsid w:val="00716EF6"/>
    <w:rsid w:val="007170C6"/>
    <w:rsid w:val="00717E11"/>
    <w:rsid w:val="00717EEB"/>
    <w:rsid w:val="007209ED"/>
    <w:rsid w:val="00720A90"/>
    <w:rsid w:val="00721B9E"/>
    <w:rsid w:val="00722746"/>
    <w:rsid w:val="00722961"/>
    <w:rsid w:val="007231E5"/>
    <w:rsid w:val="0072428E"/>
    <w:rsid w:val="007242FC"/>
    <w:rsid w:val="007258BE"/>
    <w:rsid w:val="007260F7"/>
    <w:rsid w:val="00726BF6"/>
    <w:rsid w:val="00727C42"/>
    <w:rsid w:val="00732584"/>
    <w:rsid w:val="00732658"/>
    <w:rsid w:val="00733156"/>
    <w:rsid w:val="0073350F"/>
    <w:rsid w:val="00734970"/>
    <w:rsid w:val="007351EC"/>
    <w:rsid w:val="007361FE"/>
    <w:rsid w:val="00737686"/>
    <w:rsid w:val="00740680"/>
    <w:rsid w:val="007408A7"/>
    <w:rsid w:val="00741964"/>
    <w:rsid w:val="00742E4F"/>
    <w:rsid w:val="0074552C"/>
    <w:rsid w:val="0074623B"/>
    <w:rsid w:val="007525D2"/>
    <w:rsid w:val="00752E9E"/>
    <w:rsid w:val="00753B10"/>
    <w:rsid w:val="007559E9"/>
    <w:rsid w:val="00756A69"/>
    <w:rsid w:val="00756D4D"/>
    <w:rsid w:val="00760ED2"/>
    <w:rsid w:val="00762918"/>
    <w:rsid w:val="00764AAC"/>
    <w:rsid w:val="00764FC9"/>
    <w:rsid w:val="00765E80"/>
    <w:rsid w:val="00766550"/>
    <w:rsid w:val="00771449"/>
    <w:rsid w:val="0077234F"/>
    <w:rsid w:val="0077384E"/>
    <w:rsid w:val="00774A33"/>
    <w:rsid w:val="00774DF6"/>
    <w:rsid w:val="00777186"/>
    <w:rsid w:val="00777C91"/>
    <w:rsid w:val="00777E44"/>
    <w:rsid w:val="007805F6"/>
    <w:rsid w:val="0078132F"/>
    <w:rsid w:val="0078203D"/>
    <w:rsid w:val="007824A1"/>
    <w:rsid w:val="00784EAB"/>
    <w:rsid w:val="00785543"/>
    <w:rsid w:val="007907F7"/>
    <w:rsid w:val="00791D6D"/>
    <w:rsid w:val="007921D4"/>
    <w:rsid w:val="00793CFC"/>
    <w:rsid w:val="00795158"/>
    <w:rsid w:val="007970F4"/>
    <w:rsid w:val="00797121"/>
    <w:rsid w:val="00797959"/>
    <w:rsid w:val="007A0116"/>
    <w:rsid w:val="007A0468"/>
    <w:rsid w:val="007A4C3C"/>
    <w:rsid w:val="007A77F8"/>
    <w:rsid w:val="007B04D4"/>
    <w:rsid w:val="007B076B"/>
    <w:rsid w:val="007B1287"/>
    <w:rsid w:val="007B2616"/>
    <w:rsid w:val="007B2966"/>
    <w:rsid w:val="007B32AF"/>
    <w:rsid w:val="007B4CCD"/>
    <w:rsid w:val="007B5AF5"/>
    <w:rsid w:val="007C256B"/>
    <w:rsid w:val="007C25AD"/>
    <w:rsid w:val="007C3393"/>
    <w:rsid w:val="007C3A50"/>
    <w:rsid w:val="007C4BE8"/>
    <w:rsid w:val="007C5562"/>
    <w:rsid w:val="007C5AE5"/>
    <w:rsid w:val="007D0E66"/>
    <w:rsid w:val="007D0F3E"/>
    <w:rsid w:val="007D11DC"/>
    <w:rsid w:val="007D2799"/>
    <w:rsid w:val="007D2A83"/>
    <w:rsid w:val="007D4E60"/>
    <w:rsid w:val="007D5239"/>
    <w:rsid w:val="007D57D0"/>
    <w:rsid w:val="007D6691"/>
    <w:rsid w:val="007D6EA1"/>
    <w:rsid w:val="007D707C"/>
    <w:rsid w:val="007E2263"/>
    <w:rsid w:val="007E2CB5"/>
    <w:rsid w:val="007E3CA3"/>
    <w:rsid w:val="007E3DC3"/>
    <w:rsid w:val="007E4CAB"/>
    <w:rsid w:val="007E50A2"/>
    <w:rsid w:val="007E53B9"/>
    <w:rsid w:val="007E6B53"/>
    <w:rsid w:val="007F342A"/>
    <w:rsid w:val="007F3BAC"/>
    <w:rsid w:val="007F5817"/>
    <w:rsid w:val="008000EF"/>
    <w:rsid w:val="008004FE"/>
    <w:rsid w:val="00801E1A"/>
    <w:rsid w:val="008032D5"/>
    <w:rsid w:val="00805A6C"/>
    <w:rsid w:val="00807402"/>
    <w:rsid w:val="008078A7"/>
    <w:rsid w:val="008115B0"/>
    <w:rsid w:val="00811638"/>
    <w:rsid w:val="00811F80"/>
    <w:rsid w:val="00813569"/>
    <w:rsid w:val="0081378A"/>
    <w:rsid w:val="008151B7"/>
    <w:rsid w:val="008157BE"/>
    <w:rsid w:val="008158AE"/>
    <w:rsid w:val="00815A36"/>
    <w:rsid w:val="00820D3B"/>
    <w:rsid w:val="00821121"/>
    <w:rsid w:val="00823FF4"/>
    <w:rsid w:val="00827448"/>
    <w:rsid w:val="008275A7"/>
    <w:rsid w:val="0082784C"/>
    <w:rsid w:val="008303F1"/>
    <w:rsid w:val="00832D0A"/>
    <w:rsid w:val="00833D07"/>
    <w:rsid w:val="00833E27"/>
    <w:rsid w:val="008348DA"/>
    <w:rsid w:val="008405DD"/>
    <w:rsid w:val="008423D8"/>
    <w:rsid w:val="00845E36"/>
    <w:rsid w:val="00852191"/>
    <w:rsid w:val="008532D2"/>
    <w:rsid w:val="008542F0"/>
    <w:rsid w:val="00855956"/>
    <w:rsid w:val="008565AA"/>
    <w:rsid w:val="00862521"/>
    <w:rsid w:val="00865760"/>
    <w:rsid w:val="00865B21"/>
    <w:rsid w:val="00866FA2"/>
    <w:rsid w:val="008676ED"/>
    <w:rsid w:val="00867D39"/>
    <w:rsid w:val="00871F21"/>
    <w:rsid w:val="00873052"/>
    <w:rsid w:val="008767D5"/>
    <w:rsid w:val="00881336"/>
    <w:rsid w:val="00882203"/>
    <w:rsid w:val="0088457B"/>
    <w:rsid w:val="008851E7"/>
    <w:rsid w:val="008856F4"/>
    <w:rsid w:val="00885EFE"/>
    <w:rsid w:val="008865E6"/>
    <w:rsid w:val="008908A9"/>
    <w:rsid w:val="00890D4C"/>
    <w:rsid w:val="00894FB8"/>
    <w:rsid w:val="0089559B"/>
    <w:rsid w:val="00896770"/>
    <w:rsid w:val="008A0196"/>
    <w:rsid w:val="008A2B36"/>
    <w:rsid w:val="008A570C"/>
    <w:rsid w:val="008A5A61"/>
    <w:rsid w:val="008B16D2"/>
    <w:rsid w:val="008B27A5"/>
    <w:rsid w:val="008B3E58"/>
    <w:rsid w:val="008B4EB8"/>
    <w:rsid w:val="008B52D3"/>
    <w:rsid w:val="008B7AC4"/>
    <w:rsid w:val="008C0541"/>
    <w:rsid w:val="008C065F"/>
    <w:rsid w:val="008C35DF"/>
    <w:rsid w:val="008C3E1E"/>
    <w:rsid w:val="008D13DE"/>
    <w:rsid w:val="008D13F4"/>
    <w:rsid w:val="008D283B"/>
    <w:rsid w:val="008D3CEA"/>
    <w:rsid w:val="008D4250"/>
    <w:rsid w:val="008D553C"/>
    <w:rsid w:val="008D6135"/>
    <w:rsid w:val="008D71D6"/>
    <w:rsid w:val="008D7709"/>
    <w:rsid w:val="008D7771"/>
    <w:rsid w:val="008D7831"/>
    <w:rsid w:val="008E05B4"/>
    <w:rsid w:val="008E337C"/>
    <w:rsid w:val="008E3CB8"/>
    <w:rsid w:val="008E3EBB"/>
    <w:rsid w:val="008E43E9"/>
    <w:rsid w:val="008E63B0"/>
    <w:rsid w:val="008E6BD3"/>
    <w:rsid w:val="008E6D45"/>
    <w:rsid w:val="008E737E"/>
    <w:rsid w:val="008F0DFE"/>
    <w:rsid w:val="008F17C5"/>
    <w:rsid w:val="008F41CE"/>
    <w:rsid w:val="008F5592"/>
    <w:rsid w:val="008F7499"/>
    <w:rsid w:val="00900CE3"/>
    <w:rsid w:val="009040D5"/>
    <w:rsid w:val="00906849"/>
    <w:rsid w:val="00906F41"/>
    <w:rsid w:val="009074E0"/>
    <w:rsid w:val="00910EED"/>
    <w:rsid w:val="0091139A"/>
    <w:rsid w:val="00913095"/>
    <w:rsid w:val="00913BD3"/>
    <w:rsid w:val="0091420A"/>
    <w:rsid w:val="00914412"/>
    <w:rsid w:val="009153C9"/>
    <w:rsid w:val="0091648E"/>
    <w:rsid w:val="00916769"/>
    <w:rsid w:val="00920E82"/>
    <w:rsid w:val="00920EF8"/>
    <w:rsid w:val="00921F09"/>
    <w:rsid w:val="00922B3E"/>
    <w:rsid w:val="00924481"/>
    <w:rsid w:val="00924FB0"/>
    <w:rsid w:val="009256C5"/>
    <w:rsid w:val="009269CB"/>
    <w:rsid w:val="00926BFE"/>
    <w:rsid w:val="00926FDF"/>
    <w:rsid w:val="00927140"/>
    <w:rsid w:val="00936546"/>
    <w:rsid w:val="00937B39"/>
    <w:rsid w:val="009400B6"/>
    <w:rsid w:val="00941F79"/>
    <w:rsid w:val="00942BE9"/>
    <w:rsid w:val="00943090"/>
    <w:rsid w:val="00944AE9"/>
    <w:rsid w:val="00944E36"/>
    <w:rsid w:val="0094517C"/>
    <w:rsid w:val="00945767"/>
    <w:rsid w:val="009473D1"/>
    <w:rsid w:val="00950CC1"/>
    <w:rsid w:val="00952B38"/>
    <w:rsid w:val="00952DED"/>
    <w:rsid w:val="00953388"/>
    <w:rsid w:val="00954DE7"/>
    <w:rsid w:val="009560DB"/>
    <w:rsid w:val="00956C66"/>
    <w:rsid w:val="009610D0"/>
    <w:rsid w:val="00961BD9"/>
    <w:rsid w:val="0096240E"/>
    <w:rsid w:val="00962897"/>
    <w:rsid w:val="00962C1C"/>
    <w:rsid w:val="009655C8"/>
    <w:rsid w:val="00966587"/>
    <w:rsid w:val="009679E3"/>
    <w:rsid w:val="00971548"/>
    <w:rsid w:val="0097238D"/>
    <w:rsid w:val="0097257D"/>
    <w:rsid w:val="009741A6"/>
    <w:rsid w:val="00975721"/>
    <w:rsid w:val="009767A1"/>
    <w:rsid w:val="009772D3"/>
    <w:rsid w:val="009806F6"/>
    <w:rsid w:val="00981ADD"/>
    <w:rsid w:val="00982859"/>
    <w:rsid w:val="009833E5"/>
    <w:rsid w:val="00985030"/>
    <w:rsid w:val="00986C46"/>
    <w:rsid w:val="00986CA1"/>
    <w:rsid w:val="009906D8"/>
    <w:rsid w:val="0099423F"/>
    <w:rsid w:val="0099459C"/>
    <w:rsid w:val="00994D58"/>
    <w:rsid w:val="00995495"/>
    <w:rsid w:val="0099641C"/>
    <w:rsid w:val="009A0F6A"/>
    <w:rsid w:val="009A4B4E"/>
    <w:rsid w:val="009A5295"/>
    <w:rsid w:val="009A6911"/>
    <w:rsid w:val="009A7320"/>
    <w:rsid w:val="009A747F"/>
    <w:rsid w:val="009B2497"/>
    <w:rsid w:val="009B2FB7"/>
    <w:rsid w:val="009B4D57"/>
    <w:rsid w:val="009B7A62"/>
    <w:rsid w:val="009C06EA"/>
    <w:rsid w:val="009C0C7A"/>
    <w:rsid w:val="009C1F34"/>
    <w:rsid w:val="009C55B4"/>
    <w:rsid w:val="009C78F0"/>
    <w:rsid w:val="009C7BAD"/>
    <w:rsid w:val="009D08B0"/>
    <w:rsid w:val="009D0FC6"/>
    <w:rsid w:val="009D16AA"/>
    <w:rsid w:val="009D19A4"/>
    <w:rsid w:val="009D2F8B"/>
    <w:rsid w:val="009D496F"/>
    <w:rsid w:val="009D5F54"/>
    <w:rsid w:val="009D66F6"/>
    <w:rsid w:val="009D727A"/>
    <w:rsid w:val="009D7430"/>
    <w:rsid w:val="009D7974"/>
    <w:rsid w:val="009E1919"/>
    <w:rsid w:val="009E2256"/>
    <w:rsid w:val="009E2933"/>
    <w:rsid w:val="009E4E9F"/>
    <w:rsid w:val="009E659E"/>
    <w:rsid w:val="009F1B16"/>
    <w:rsid w:val="009F1DA2"/>
    <w:rsid w:val="009F2A16"/>
    <w:rsid w:val="009F2D77"/>
    <w:rsid w:val="009F2F4D"/>
    <w:rsid w:val="009F4C19"/>
    <w:rsid w:val="009F6011"/>
    <w:rsid w:val="009F66F5"/>
    <w:rsid w:val="009F739C"/>
    <w:rsid w:val="00A02CE5"/>
    <w:rsid w:val="00A06E06"/>
    <w:rsid w:val="00A11DCE"/>
    <w:rsid w:val="00A133A2"/>
    <w:rsid w:val="00A134CF"/>
    <w:rsid w:val="00A1352C"/>
    <w:rsid w:val="00A13F97"/>
    <w:rsid w:val="00A15ACE"/>
    <w:rsid w:val="00A15FB9"/>
    <w:rsid w:val="00A207C5"/>
    <w:rsid w:val="00A20B4C"/>
    <w:rsid w:val="00A22044"/>
    <w:rsid w:val="00A25BBD"/>
    <w:rsid w:val="00A26283"/>
    <w:rsid w:val="00A266C6"/>
    <w:rsid w:val="00A274AB"/>
    <w:rsid w:val="00A31663"/>
    <w:rsid w:val="00A31ED3"/>
    <w:rsid w:val="00A3214F"/>
    <w:rsid w:val="00A3231F"/>
    <w:rsid w:val="00A33AED"/>
    <w:rsid w:val="00A34E72"/>
    <w:rsid w:val="00A360FD"/>
    <w:rsid w:val="00A3763D"/>
    <w:rsid w:val="00A4311C"/>
    <w:rsid w:val="00A43168"/>
    <w:rsid w:val="00A44B59"/>
    <w:rsid w:val="00A46FA9"/>
    <w:rsid w:val="00A50C6D"/>
    <w:rsid w:val="00A53A07"/>
    <w:rsid w:val="00A547E5"/>
    <w:rsid w:val="00A55E79"/>
    <w:rsid w:val="00A616E6"/>
    <w:rsid w:val="00A63191"/>
    <w:rsid w:val="00A64848"/>
    <w:rsid w:val="00A655D0"/>
    <w:rsid w:val="00A659BC"/>
    <w:rsid w:val="00A70431"/>
    <w:rsid w:val="00A7091C"/>
    <w:rsid w:val="00A717C5"/>
    <w:rsid w:val="00A72ED0"/>
    <w:rsid w:val="00A72F2D"/>
    <w:rsid w:val="00A73C9C"/>
    <w:rsid w:val="00A75656"/>
    <w:rsid w:val="00A77294"/>
    <w:rsid w:val="00A80532"/>
    <w:rsid w:val="00A8152F"/>
    <w:rsid w:val="00A817A6"/>
    <w:rsid w:val="00A81C2B"/>
    <w:rsid w:val="00A827F4"/>
    <w:rsid w:val="00A845F9"/>
    <w:rsid w:val="00A91933"/>
    <w:rsid w:val="00A94F26"/>
    <w:rsid w:val="00A964AE"/>
    <w:rsid w:val="00AA0BE4"/>
    <w:rsid w:val="00AA11DD"/>
    <w:rsid w:val="00AA1C9A"/>
    <w:rsid w:val="00AA1DEF"/>
    <w:rsid w:val="00AA1F29"/>
    <w:rsid w:val="00AA3822"/>
    <w:rsid w:val="00AA3E0F"/>
    <w:rsid w:val="00AA45EA"/>
    <w:rsid w:val="00AA49C3"/>
    <w:rsid w:val="00AA5852"/>
    <w:rsid w:val="00AA5D1C"/>
    <w:rsid w:val="00AB102B"/>
    <w:rsid w:val="00AB3E82"/>
    <w:rsid w:val="00AB42B5"/>
    <w:rsid w:val="00AB5879"/>
    <w:rsid w:val="00AB604C"/>
    <w:rsid w:val="00AC0495"/>
    <w:rsid w:val="00AC1FD7"/>
    <w:rsid w:val="00AC33A8"/>
    <w:rsid w:val="00AC4735"/>
    <w:rsid w:val="00AC4E31"/>
    <w:rsid w:val="00AC5BDE"/>
    <w:rsid w:val="00AD05F1"/>
    <w:rsid w:val="00AD0BF1"/>
    <w:rsid w:val="00AD1E62"/>
    <w:rsid w:val="00AD1F14"/>
    <w:rsid w:val="00AD1F96"/>
    <w:rsid w:val="00AD4203"/>
    <w:rsid w:val="00AD4273"/>
    <w:rsid w:val="00AD4E21"/>
    <w:rsid w:val="00AD6797"/>
    <w:rsid w:val="00AE00D4"/>
    <w:rsid w:val="00AE6E80"/>
    <w:rsid w:val="00AE6EDF"/>
    <w:rsid w:val="00AE7084"/>
    <w:rsid w:val="00AF0B9C"/>
    <w:rsid w:val="00AF2C3A"/>
    <w:rsid w:val="00AF3746"/>
    <w:rsid w:val="00B02BE5"/>
    <w:rsid w:val="00B04836"/>
    <w:rsid w:val="00B04944"/>
    <w:rsid w:val="00B0693D"/>
    <w:rsid w:val="00B07C7A"/>
    <w:rsid w:val="00B1319C"/>
    <w:rsid w:val="00B144D1"/>
    <w:rsid w:val="00B14B25"/>
    <w:rsid w:val="00B15A14"/>
    <w:rsid w:val="00B17381"/>
    <w:rsid w:val="00B221C7"/>
    <w:rsid w:val="00B226F7"/>
    <w:rsid w:val="00B229B5"/>
    <w:rsid w:val="00B25492"/>
    <w:rsid w:val="00B26120"/>
    <w:rsid w:val="00B26F65"/>
    <w:rsid w:val="00B279E4"/>
    <w:rsid w:val="00B32C19"/>
    <w:rsid w:val="00B33479"/>
    <w:rsid w:val="00B3583E"/>
    <w:rsid w:val="00B362B4"/>
    <w:rsid w:val="00B362D7"/>
    <w:rsid w:val="00B3699A"/>
    <w:rsid w:val="00B40B14"/>
    <w:rsid w:val="00B416B1"/>
    <w:rsid w:val="00B42473"/>
    <w:rsid w:val="00B4269C"/>
    <w:rsid w:val="00B4633D"/>
    <w:rsid w:val="00B46DE2"/>
    <w:rsid w:val="00B507F1"/>
    <w:rsid w:val="00B515BF"/>
    <w:rsid w:val="00B51C3F"/>
    <w:rsid w:val="00B5432B"/>
    <w:rsid w:val="00B56331"/>
    <w:rsid w:val="00B569D1"/>
    <w:rsid w:val="00B56F8E"/>
    <w:rsid w:val="00B604CD"/>
    <w:rsid w:val="00B64259"/>
    <w:rsid w:val="00B64ADF"/>
    <w:rsid w:val="00B664AE"/>
    <w:rsid w:val="00B669C6"/>
    <w:rsid w:val="00B71D0B"/>
    <w:rsid w:val="00B722A1"/>
    <w:rsid w:val="00B73076"/>
    <w:rsid w:val="00B74438"/>
    <w:rsid w:val="00B7575D"/>
    <w:rsid w:val="00B76439"/>
    <w:rsid w:val="00B8194A"/>
    <w:rsid w:val="00B8332C"/>
    <w:rsid w:val="00B85212"/>
    <w:rsid w:val="00B85C64"/>
    <w:rsid w:val="00B868F1"/>
    <w:rsid w:val="00B8721C"/>
    <w:rsid w:val="00B875ED"/>
    <w:rsid w:val="00B87C1B"/>
    <w:rsid w:val="00B96600"/>
    <w:rsid w:val="00B9699D"/>
    <w:rsid w:val="00B975D7"/>
    <w:rsid w:val="00BA0727"/>
    <w:rsid w:val="00BA097B"/>
    <w:rsid w:val="00BA156F"/>
    <w:rsid w:val="00BA182B"/>
    <w:rsid w:val="00BA1CF4"/>
    <w:rsid w:val="00BA4B95"/>
    <w:rsid w:val="00BA61E8"/>
    <w:rsid w:val="00BA64E2"/>
    <w:rsid w:val="00BA6ECD"/>
    <w:rsid w:val="00BB0970"/>
    <w:rsid w:val="00BB1BC4"/>
    <w:rsid w:val="00BB21A3"/>
    <w:rsid w:val="00BB3676"/>
    <w:rsid w:val="00BB49D9"/>
    <w:rsid w:val="00BB510E"/>
    <w:rsid w:val="00BC00BE"/>
    <w:rsid w:val="00BC1F1E"/>
    <w:rsid w:val="00BC31D1"/>
    <w:rsid w:val="00BC406C"/>
    <w:rsid w:val="00BC4565"/>
    <w:rsid w:val="00BC575A"/>
    <w:rsid w:val="00BC6B47"/>
    <w:rsid w:val="00BC6C28"/>
    <w:rsid w:val="00BD0335"/>
    <w:rsid w:val="00BD077D"/>
    <w:rsid w:val="00BD1415"/>
    <w:rsid w:val="00BD1F5D"/>
    <w:rsid w:val="00BD38B0"/>
    <w:rsid w:val="00BD5830"/>
    <w:rsid w:val="00BD7A2E"/>
    <w:rsid w:val="00BE155F"/>
    <w:rsid w:val="00BE2FEC"/>
    <w:rsid w:val="00BE3182"/>
    <w:rsid w:val="00BE3951"/>
    <w:rsid w:val="00BE5335"/>
    <w:rsid w:val="00BE6068"/>
    <w:rsid w:val="00BE6373"/>
    <w:rsid w:val="00BF01BC"/>
    <w:rsid w:val="00BF1036"/>
    <w:rsid w:val="00BF1080"/>
    <w:rsid w:val="00BF2337"/>
    <w:rsid w:val="00BF2ADD"/>
    <w:rsid w:val="00BF2B4A"/>
    <w:rsid w:val="00BF32CD"/>
    <w:rsid w:val="00BF7CEA"/>
    <w:rsid w:val="00C0110A"/>
    <w:rsid w:val="00C03357"/>
    <w:rsid w:val="00C04ACD"/>
    <w:rsid w:val="00C0575C"/>
    <w:rsid w:val="00C0746F"/>
    <w:rsid w:val="00C07F60"/>
    <w:rsid w:val="00C10A34"/>
    <w:rsid w:val="00C11B2C"/>
    <w:rsid w:val="00C11CEA"/>
    <w:rsid w:val="00C11D40"/>
    <w:rsid w:val="00C12BB4"/>
    <w:rsid w:val="00C13B20"/>
    <w:rsid w:val="00C16CCE"/>
    <w:rsid w:val="00C16F1F"/>
    <w:rsid w:val="00C17487"/>
    <w:rsid w:val="00C17914"/>
    <w:rsid w:val="00C20B62"/>
    <w:rsid w:val="00C213D1"/>
    <w:rsid w:val="00C22216"/>
    <w:rsid w:val="00C22374"/>
    <w:rsid w:val="00C22CFA"/>
    <w:rsid w:val="00C23B7C"/>
    <w:rsid w:val="00C241EF"/>
    <w:rsid w:val="00C2435E"/>
    <w:rsid w:val="00C267E0"/>
    <w:rsid w:val="00C31807"/>
    <w:rsid w:val="00C35FC5"/>
    <w:rsid w:val="00C365A6"/>
    <w:rsid w:val="00C366C5"/>
    <w:rsid w:val="00C41E55"/>
    <w:rsid w:val="00C42807"/>
    <w:rsid w:val="00C43DEA"/>
    <w:rsid w:val="00C44761"/>
    <w:rsid w:val="00C447CC"/>
    <w:rsid w:val="00C4623B"/>
    <w:rsid w:val="00C46565"/>
    <w:rsid w:val="00C47F30"/>
    <w:rsid w:val="00C510E2"/>
    <w:rsid w:val="00C52075"/>
    <w:rsid w:val="00C5374F"/>
    <w:rsid w:val="00C55301"/>
    <w:rsid w:val="00C55A4C"/>
    <w:rsid w:val="00C569FE"/>
    <w:rsid w:val="00C57443"/>
    <w:rsid w:val="00C574D1"/>
    <w:rsid w:val="00C57B1E"/>
    <w:rsid w:val="00C60690"/>
    <w:rsid w:val="00C60980"/>
    <w:rsid w:val="00C622D5"/>
    <w:rsid w:val="00C6595B"/>
    <w:rsid w:val="00C670D4"/>
    <w:rsid w:val="00C676FA"/>
    <w:rsid w:val="00C70DB0"/>
    <w:rsid w:val="00C717E7"/>
    <w:rsid w:val="00C725BB"/>
    <w:rsid w:val="00C802CE"/>
    <w:rsid w:val="00C8131F"/>
    <w:rsid w:val="00C81DEA"/>
    <w:rsid w:val="00C84606"/>
    <w:rsid w:val="00C848D0"/>
    <w:rsid w:val="00C860D0"/>
    <w:rsid w:val="00C9287E"/>
    <w:rsid w:val="00C9356F"/>
    <w:rsid w:val="00C93FD9"/>
    <w:rsid w:val="00C947CC"/>
    <w:rsid w:val="00C954C1"/>
    <w:rsid w:val="00C95CE0"/>
    <w:rsid w:val="00CA1B94"/>
    <w:rsid w:val="00CA51DA"/>
    <w:rsid w:val="00CA7171"/>
    <w:rsid w:val="00CB19DD"/>
    <w:rsid w:val="00CB3E4F"/>
    <w:rsid w:val="00CB43CB"/>
    <w:rsid w:val="00CB61DF"/>
    <w:rsid w:val="00CB6AD0"/>
    <w:rsid w:val="00CB7068"/>
    <w:rsid w:val="00CB7771"/>
    <w:rsid w:val="00CC1DFF"/>
    <w:rsid w:val="00CC35E0"/>
    <w:rsid w:val="00CC58F6"/>
    <w:rsid w:val="00CC5A09"/>
    <w:rsid w:val="00CD073C"/>
    <w:rsid w:val="00CD202F"/>
    <w:rsid w:val="00CD6021"/>
    <w:rsid w:val="00CE0606"/>
    <w:rsid w:val="00CE3678"/>
    <w:rsid w:val="00CE5562"/>
    <w:rsid w:val="00CE6F15"/>
    <w:rsid w:val="00CF039B"/>
    <w:rsid w:val="00CF10E5"/>
    <w:rsid w:val="00CF2B3C"/>
    <w:rsid w:val="00CF4B72"/>
    <w:rsid w:val="00CF4DCA"/>
    <w:rsid w:val="00CF76FC"/>
    <w:rsid w:val="00D013BF"/>
    <w:rsid w:val="00D02586"/>
    <w:rsid w:val="00D02861"/>
    <w:rsid w:val="00D0347A"/>
    <w:rsid w:val="00D03BEC"/>
    <w:rsid w:val="00D04A8A"/>
    <w:rsid w:val="00D04C93"/>
    <w:rsid w:val="00D059A0"/>
    <w:rsid w:val="00D05BBC"/>
    <w:rsid w:val="00D10A0E"/>
    <w:rsid w:val="00D1108A"/>
    <w:rsid w:val="00D114F0"/>
    <w:rsid w:val="00D129A5"/>
    <w:rsid w:val="00D136A1"/>
    <w:rsid w:val="00D138FB"/>
    <w:rsid w:val="00D16435"/>
    <w:rsid w:val="00D17DB8"/>
    <w:rsid w:val="00D203AC"/>
    <w:rsid w:val="00D20CA8"/>
    <w:rsid w:val="00D21F57"/>
    <w:rsid w:val="00D222E7"/>
    <w:rsid w:val="00D22D34"/>
    <w:rsid w:val="00D235BF"/>
    <w:rsid w:val="00D23A03"/>
    <w:rsid w:val="00D242CE"/>
    <w:rsid w:val="00D257F1"/>
    <w:rsid w:val="00D25D97"/>
    <w:rsid w:val="00D26047"/>
    <w:rsid w:val="00D26444"/>
    <w:rsid w:val="00D310AC"/>
    <w:rsid w:val="00D31D06"/>
    <w:rsid w:val="00D33269"/>
    <w:rsid w:val="00D34764"/>
    <w:rsid w:val="00D36780"/>
    <w:rsid w:val="00D375C4"/>
    <w:rsid w:val="00D37936"/>
    <w:rsid w:val="00D44920"/>
    <w:rsid w:val="00D452D3"/>
    <w:rsid w:val="00D47523"/>
    <w:rsid w:val="00D47608"/>
    <w:rsid w:val="00D504D8"/>
    <w:rsid w:val="00D51511"/>
    <w:rsid w:val="00D51AF6"/>
    <w:rsid w:val="00D53CAC"/>
    <w:rsid w:val="00D53E10"/>
    <w:rsid w:val="00D558C6"/>
    <w:rsid w:val="00D63A3E"/>
    <w:rsid w:val="00D65119"/>
    <w:rsid w:val="00D65A60"/>
    <w:rsid w:val="00D66118"/>
    <w:rsid w:val="00D67802"/>
    <w:rsid w:val="00D71B44"/>
    <w:rsid w:val="00D720C4"/>
    <w:rsid w:val="00D7554A"/>
    <w:rsid w:val="00D81BFA"/>
    <w:rsid w:val="00D83B8A"/>
    <w:rsid w:val="00D840E0"/>
    <w:rsid w:val="00D8550B"/>
    <w:rsid w:val="00D86BDF"/>
    <w:rsid w:val="00D86DF1"/>
    <w:rsid w:val="00D878FB"/>
    <w:rsid w:val="00D90AD5"/>
    <w:rsid w:val="00D90F7A"/>
    <w:rsid w:val="00D91185"/>
    <w:rsid w:val="00D91F79"/>
    <w:rsid w:val="00D94A9A"/>
    <w:rsid w:val="00D94D50"/>
    <w:rsid w:val="00D94E60"/>
    <w:rsid w:val="00D95136"/>
    <w:rsid w:val="00D96C7C"/>
    <w:rsid w:val="00D97978"/>
    <w:rsid w:val="00D97D5F"/>
    <w:rsid w:val="00DA1C91"/>
    <w:rsid w:val="00DA4B10"/>
    <w:rsid w:val="00DA56FF"/>
    <w:rsid w:val="00DA7545"/>
    <w:rsid w:val="00DA7B30"/>
    <w:rsid w:val="00DB0065"/>
    <w:rsid w:val="00DB421F"/>
    <w:rsid w:val="00DB4992"/>
    <w:rsid w:val="00DB4C38"/>
    <w:rsid w:val="00DC1044"/>
    <w:rsid w:val="00DC1DFD"/>
    <w:rsid w:val="00DC2E8D"/>
    <w:rsid w:val="00DD13AC"/>
    <w:rsid w:val="00DD159F"/>
    <w:rsid w:val="00DD1CE8"/>
    <w:rsid w:val="00DD238C"/>
    <w:rsid w:val="00DD2B8F"/>
    <w:rsid w:val="00DD4774"/>
    <w:rsid w:val="00DD5322"/>
    <w:rsid w:val="00DD6BE3"/>
    <w:rsid w:val="00DD78A1"/>
    <w:rsid w:val="00DE0E98"/>
    <w:rsid w:val="00DE73A0"/>
    <w:rsid w:val="00DE75FA"/>
    <w:rsid w:val="00DF12EF"/>
    <w:rsid w:val="00DF2C29"/>
    <w:rsid w:val="00DF3EF0"/>
    <w:rsid w:val="00DF4322"/>
    <w:rsid w:val="00DF5A62"/>
    <w:rsid w:val="00DF5AF4"/>
    <w:rsid w:val="00DF64C3"/>
    <w:rsid w:val="00E04762"/>
    <w:rsid w:val="00E05BD8"/>
    <w:rsid w:val="00E06A9D"/>
    <w:rsid w:val="00E0744E"/>
    <w:rsid w:val="00E076A1"/>
    <w:rsid w:val="00E07C71"/>
    <w:rsid w:val="00E11E3D"/>
    <w:rsid w:val="00E124D8"/>
    <w:rsid w:val="00E13763"/>
    <w:rsid w:val="00E1736F"/>
    <w:rsid w:val="00E17849"/>
    <w:rsid w:val="00E20B1D"/>
    <w:rsid w:val="00E2234F"/>
    <w:rsid w:val="00E24980"/>
    <w:rsid w:val="00E25A17"/>
    <w:rsid w:val="00E269EC"/>
    <w:rsid w:val="00E276CF"/>
    <w:rsid w:val="00E326ED"/>
    <w:rsid w:val="00E32991"/>
    <w:rsid w:val="00E32D16"/>
    <w:rsid w:val="00E33F38"/>
    <w:rsid w:val="00E35C90"/>
    <w:rsid w:val="00E41315"/>
    <w:rsid w:val="00E41F2C"/>
    <w:rsid w:val="00E437F2"/>
    <w:rsid w:val="00E43FB0"/>
    <w:rsid w:val="00E44569"/>
    <w:rsid w:val="00E45F84"/>
    <w:rsid w:val="00E46096"/>
    <w:rsid w:val="00E46272"/>
    <w:rsid w:val="00E4775C"/>
    <w:rsid w:val="00E50E67"/>
    <w:rsid w:val="00E53750"/>
    <w:rsid w:val="00E54442"/>
    <w:rsid w:val="00E54B2F"/>
    <w:rsid w:val="00E5570E"/>
    <w:rsid w:val="00E61094"/>
    <w:rsid w:val="00E644E6"/>
    <w:rsid w:val="00E64DE9"/>
    <w:rsid w:val="00E66240"/>
    <w:rsid w:val="00E675A9"/>
    <w:rsid w:val="00E71901"/>
    <w:rsid w:val="00E71EA9"/>
    <w:rsid w:val="00E72EA8"/>
    <w:rsid w:val="00E7309F"/>
    <w:rsid w:val="00E743F7"/>
    <w:rsid w:val="00E775B0"/>
    <w:rsid w:val="00E777E8"/>
    <w:rsid w:val="00E80DFA"/>
    <w:rsid w:val="00E810F2"/>
    <w:rsid w:val="00E81754"/>
    <w:rsid w:val="00E818E4"/>
    <w:rsid w:val="00E826FD"/>
    <w:rsid w:val="00E8488B"/>
    <w:rsid w:val="00E8535A"/>
    <w:rsid w:val="00E85939"/>
    <w:rsid w:val="00E85DD9"/>
    <w:rsid w:val="00E87D69"/>
    <w:rsid w:val="00E918CF"/>
    <w:rsid w:val="00E91CF5"/>
    <w:rsid w:val="00E91FF7"/>
    <w:rsid w:val="00E972AC"/>
    <w:rsid w:val="00EA084B"/>
    <w:rsid w:val="00EA0D05"/>
    <w:rsid w:val="00EA111A"/>
    <w:rsid w:val="00EA2F4F"/>
    <w:rsid w:val="00EA35A5"/>
    <w:rsid w:val="00EA375E"/>
    <w:rsid w:val="00EA49A6"/>
    <w:rsid w:val="00EA57F9"/>
    <w:rsid w:val="00EB1695"/>
    <w:rsid w:val="00EB2AEF"/>
    <w:rsid w:val="00EB2C3B"/>
    <w:rsid w:val="00EB2CCA"/>
    <w:rsid w:val="00EB38AF"/>
    <w:rsid w:val="00EB4182"/>
    <w:rsid w:val="00EB4360"/>
    <w:rsid w:val="00EB5635"/>
    <w:rsid w:val="00EB6D4D"/>
    <w:rsid w:val="00EC0243"/>
    <w:rsid w:val="00EC030A"/>
    <w:rsid w:val="00EC0F55"/>
    <w:rsid w:val="00EC11A6"/>
    <w:rsid w:val="00EC1D75"/>
    <w:rsid w:val="00EC2CC7"/>
    <w:rsid w:val="00EC55C8"/>
    <w:rsid w:val="00EC5CE7"/>
    <w:rsid w:val="00ED0795"/>
    <w:rsid w:val="00ED158A"/>
    <w:rsid w:val="00ED417F"/>
    <w:rsid w:val="00EE2EF3"/>
    <w:rsid w:val="00EE4196"/>
    <w:rsid w:val="00EE44F3"/>
    <w:rsid w:val="00EE4F28"/>
    <w:rsid w:val="00EE7DEC"/>
    <w:rsid w:val="00EF0D60"/>
    <w:rsid w:val="00EF31AC"/>
    <w:rsid w:val="00EF31B2"/>
    <w:rsid w:val="00EF37EA"/>
    <w:rsid w:val="00EF3BBC"/>
    <w:rsid w:val="00EF61DC"/>
    <w:rsid w:val="00F030FE"/>
    <w:rsid w:val="00F04273"/>
    <w:rsid w:val="00F0634E"/>
    <w:rsid w:val="00F11376"/>
    <w:rsid w:val="00F1522B"/>
    <w:rsid w:val="00F15780"/>
    <w:rsid w:val="00F16AE5"/>
    <w:rsid w:val="00F21863"/>
    <w:rsid w:val="00F21D92"/>
    <w:rsid w:val="00F22152"/>
    <w:rsid w:val="00F22A40"/>
    <w:rsid w:val="00F22ACA"/>
    <w:rsid w:val="00F24310"/>
    <w:rsid w:val="00F2634E"/>
    <w:rsid w:val="00F269AD"/>
    <w:rsid w:val="00F27FD0"/>
    <w:rsid w:val="00F3030B"/>
    <w:rsid w:val="00F3570B"/>
    <w:rsid w:val="00F3782D"/>
    <w:rsid w:val="00F415DB"/>
    <w:rsid w:val="00F41A1D"/>
    <w:rsid w:val="00F4261C"/>
    <w:rsid w:val="00F44E23"/>
    <w:rsid w:val="00F455B1"/>
    <w:rsid w:val="00F511F4"/>
    <w:rsid w:val="00F55E53"/>
    <w:rsid w:val="00F55F5C"/>
    <w:rsid w:val="00F56A87"/>
    <w:rsid w:val="00F6193F"/>
    <w:rsid w:val="00F61EA6"/>
    <w:rsid w:val="00F62D73"/>
    <w:rsid w:val="00F63057"/>
    <w:rsid w:val="00F63D08"/>
    <w:rsid w:val="00F63EAB"/>
    <w:rsid w:val="00F66AAB"/>
    <w:rsid w:val="00F716A9"/>
    <w:rsid w:val="00F72044"/>
    <w:rsid w:val="00F727C7"/>
    <w:rsid w:val="00F73CED"/>
    <w:rsid w:val="00F7708C"/>
    <w:rsid w:val="00F800D0"/>
    <w:rsid w:val="00F80F5C"/>
    <w:rsid w:val="00F82A71"/>
    <w:rsid w:val="00F82FF5"/>
    <w:rsid w:val="00F8433F"/>
    <w:rsid w:val="00F86258"/>
    <w:rsid w:val="00F87001"/>
    <w:rsid w:val="00F8732F"/>
    <w:rsid w:val="00F9176D"/>
    <w:rsid w:val="00F92227"/>
    <w:rsid w:val="00F94688"/>
    <w:rsid w:val="00FA07C9"/>
    <w:rsid w:val="00FA0908"/>
    <w:rsid w:val="00FA34E6"/>
    <w:rsid w:val="00FA3E9F"/>
    <w:rsid w:val="00FA496F"/>
    <w:rsid w:val="00FB2F5B"/>
    <w:rsid w:val="00FB3F5B"/>
    <w:rsid w:val="00FB66B7"/>
    <w:rsid w:val="00FB6BF3"/>
    <w:rsid w:val="00FC100F"/>
    <w:rsid w:val="00FC1042"/>
    <w:rsid w:val="00FC1EB6"/>
    <w:rsid w:val="00FC3976"/>
    <w:rsid w:val="00FC4600"/>
    <w:rsid w:val="00FC4D05"/>
    <w:rsid w:val="00FC4D28"/>
    <w:rsid w:val="00FC6E54"/>
    <w:rsid w:val="00FD353E"/>
    <w:rsid w:val="00FD48EF"/>
    <w:rsid w:val="00FD4F2B"/>
    <w:rsid w:val="00FD5E0C"/>
    <w:rsid w:val="00FE0CF6"/>
    <w:rsid w:val="00FE1D5E"/>
    <w:rsid w:val="00FE5BF9"/>
    <w:rsid w:val="00FE6C21"/>
    <w:rsid w:val="00FE7773"/>
    <w:rsid w:val="00FF0978"/>
    <w:rsid w:val="00FF17D9"/>
    <w:rsid w:val="00FF1C1D"/>
    <w:rsid w:val="00FF2F08"/>
    <w:rsid w:val="00FF7752"/>
    <w:rsid w:val="00FF7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fc"/>
    </o:shapedefaults>
    <o:shapelayout v:ext="edit">
      <o:idmap v:ext="edit" data="1"/>
    </o:shapelayout>
  </w:shapeDefaults>
  <w:decimalSymbol w:val="."/>
  <w:listSeparator w:val=","/>
  <w14:docId w14:val="0B92A043"/>
  <w15:chartTrackingRefBased/>
  <w15:docId w15:val="{31061FB1-3938-461B-8423-E9FE8E092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1415"/>
  </w:style>
  <w:style w:type="paragraph" w:styleId="Heading1">
    <w:name w:val="heading 1"/>
    <w:basedOn w:val="Normal"/>
    <w:next w:val="Normal"/>
    <w:link w:val="Heading1Char"/>
    <w:uiPriority w:val="9"/>
    <w:qFormat/>
    <w:rsid w:val="008C35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35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6C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6C28"/>
    <w:rPr>
      <w:rFonts w:eastAsiaTheme="minorEastAsia"/>
      <w:lang w:val="en-US"/>
    </w:rPr>
  </w:style>
  <w:style w:type="character" w:styleId="Emphasis">
    <w:name w:val="Emphasis"/>
    <w:basedOn w:val="DefaultParagraphFont"/>
    <w:uiPriority w:val="20"/>
    <w:qFormat/>
    <w:rsid w:val="007D0E66"/>
    <w:rPr>
      <w:i/>
      <w:iCs/>
    </w:rPr>
  </w:style>
  <w:style w:type="paragraph" w:styleId="Subtitle">
    <w:name w:val="Subtitle"/>
    <w:basedOn w:val="Normal"/>
    <w:next w:val="Normal"/>
    <w:link w:val="SubtitleChar"/>
    <w:uiPriority w:val="11"/>
    <w:qFormat/>
    <w:rsid w:val="007D0E6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D0E66"/>
    <w:rPr>
      <w:rFonts w:eastAsiaTheme="minorEastAsia"/>
      <w:color w:val="5A5A5A" w:themeColor="text1" w:themeTint="A5"/>
      <w:spacing w:val="15"/>
    </w:rPr>
  </w:style>
  <w:style w:type="paragraph" w:styleId="ListParagraph">
    <w:name w:val="List Paragraph"/>
    <w:basedOn w:val="Normal"/>
    <w:uiPriority w:val="34"/>
    <w:qFormat/>
    <w:rsid w:val="008C35DF"/>
    <w:pPr>
      <w:ind w:left="720"/>
      <w:contextualSpacing/>
    </w:pPr>
  </w:style>
  <w:style w:type="paragraph" w:styleId="Title">
    <w:name w:val="Title"/>
    <w:basedOn w:val="Normal"/>
    <w:next w:val="Normal"/>
    <w:link w:val="TitleChar"/>
    <w:uiPriority w:val="10"/>
    <w:qFormat/>
    <w:rsid w:val="008C35D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5D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C35D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C35DF"/>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8C35DF"/>
    <w:rPr>
      <w:i/>
      <w:iCs/>
      <w:color w:val="404040" w:themeColor="text1" w:themeTint="BF"/>
    </w:rPr>
  </w:style>
  <w:style w:type="table" w:styleId="TableGrid">
    <w:name w:val="Table Grid"/>
    <w:basedOn w:val="TableNormal"/>
    <w:uiPriority w:val="59"/>
    <w:rsid w:val="00E413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2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92F"/>
  </w:style>
  <w:style w:type="paragraph" w:styleId="Footer">
    <w:name w:val="footer"/>
    <w:basedOn w:val="Normal"/>
    <w:link w:val="FooterChar"/>
    <w:uiPriority w:val="99"/>
    <w:unhideWhenUsed/>
    <w:rsid w:val="000D2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92F"/>
  </w:style>
  <w:style w:type="character" w:styleId="Hyperlink">
    <w:name w:val="Hyperlink"/>
    <w:basedOn w:val="DefaultParagraphFont"/>
    <w:uiPriority w:val="99"/>
    <w:unhideWhenUsed/>
    <w:rsid w:val="00392992"/>
    <w:rPr>
      <w:color w:val="0563C1" w:themeColor="hyperlink"/>
      <w:u w:val="single"/>
    </w:rPr>
  </w:style>
  <w:style w:type="character" w:customStyle="1" w:styleId="UnresolvedMention1">
    <w:name w:val="Unresolved Mention1"/>
    <w:basedOn w:val="DefaultParagraphFont"/>
    <w:uiPriority w:val="99"/>
    <w:semiHidden/>
    <w:unhideWhenUsed/>
    <w:rsid w:val="00207368"/>
    <w:rPr>
      <w:color w:val="808080"/>
      <w:shd w:val="clear" w:color="auto" w:fill="E6E6E6"/>
    </w:rPr>
  </w:style>
  <w:style w:type="character" w:styleId="PlaceholderText">
    <w:name w:val="Placeholder Text"/>
    <w:basedOn w:val="DefaultParagraphFont"/>
    <w:uiPriority w:val="99"/>
    <w:semiHidden/>
    <w:rsid w:val="00AB5879"/>
    <w:rPr>
      <w:color w:val="808080"/>
    </w:rPr>
  </w:style>
  <w:style w:type="character" w:styleId="UnresolvedMention">
    <w:name w:val="Unresolved Mention"/>
    <w:basedOn w:val="DefaultParagraphFont"/>
    <w:uiPriority w:val="99"/>
    <w:semiHidden/>
    <w:unhideWhenUsed/>
    <w:rsid w:val="000E54E2"/>
    <w:rPr>
      <w:color w:val="808080"/>
      <w:shd w:val="clear" w:color="auto" w:fill="E6E6E6"/>
    </w:rPr>
  </w:style>
  <w:style w:type="character" w:styleId="LineNumber">
    <w:name w:val="line number"/>
    <w:basedOn w:val="DefaultParagraphFont"/>
    <w:uiPriority w:val="99"/>
    <w:semiHidden/>
    <w:unhideWhenUsed/>
    <w:rsid w:val="00A616E6"/>
  </w:style>
  <w:style w:type="table" w:customStyle="1" w:styleId="TableGrid1">
    <w:name w:val="Table Grid1"/>
    <w:basedOn w:val="TableNormal"/>
    <w:next w:val="TableGrid"/>
    <w:uiPriority w:val="59"/>
    <w:rsid w:val="00124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24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492987">
      <w:bodyDiv w:val="1"/>
      <w:marLeft w:val="0"/>
      <w:marRight w:val="0"/>
      <w:marTop w:val="0"/>
      <w:marBottom w:val="0"/>
      <w:divBdr>
        <w:top w:val="none" w:sz="0" w:space="0" w:color="auto"/>
        <w:left w:val="none" w:sz="0" w:space="0" w:color="auto"/>
        <w:bottom w:val="none" w:sz="0" w:space="0" w:color="auto"/>
        <w:right w:val="none" w:sz="0" w:space="0" w:color="auto"/>
      </w:divBdr>
    </w:div>
    <w:div w:id="1333021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F283D4-4CED-444A-A253-FB63E5356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17438</TotalTime>
  <Pages>16</Pages>
  <Words>2217</Words>
  <Characters>12642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witts</dc:creator>
  <cp:keywords/>
  <dc:description/>
  <cp:lastModifiedBy>scottwitts2010@outlook.com</cp:lastModifiedBy>
  <cp:revision>701</cp:revision>
  <dcterms:created xsi:type="dcterms:W3CDTF">2018-12-10T19:01:00Z</dcterms:created>
  <dcterms:modified xsi:type="dcterms:W3CDTF">2019-01-27T23:22:00Z</dcterms:modified>
</cp:coreProperties>
</file>