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45F5A" w14:textId="5D36477D" w:rsidR="00C45395" w:rsidRPr="00965C3F" w:rsidRDefault="00C45395" w:rsidP="00212625">
      <w:pPr>
        <w:spacing w:after="100" w:afterAutospacing="1" w:line="360" w:lineRule="auto"/>
        <w:rPr>
          <w:rFonts w:cstheme="minorHAnsi"/>
          <w:b/>
          <w:bCs/>
          <w:sz w:val="28"/>
          <w:szCs w:val="28"/>
        </w:rPr>
      </w:pPr>
      <w:r w:rsidRPr="00965C3F">
        <w:rPr>
          <w:rFonts w:cstheme="minorHAnsi"/>
          <w:sz w:val="28"/>
          <w:szCs w:val="28"/>
        </w:rPr>
        <w:t>Assignment Title:</w:t>
      </w:r>
      <w:r w:rsidRPr="00965C3F">
        <w:rPr>
          <w:rFonts w:cstheme="minorHAnsi"/>
          <w:b/>
          <w:bCs/>
          <w:sz w:val="28"/>
          <w:szCs w:val="28"/>
        </w:rPr>
        <w:t xml:space="preserve">  </w:t>
      </w:r>
      <w:r w:rsidR="00965C3F">
        <w:rPr>
          <w:rFonts w:cstheme="minorHAnsi"/>
          <w:b/>
          <w:bCs/>
          <w:sz w:val="28"/>
          <w:szCs w:val="28"/>
        </w:rPr>
        <w:tab/>
      </w:r>
      <w:r w:rsidRPr="00965C3F">
        <w:rPr>
          <w:rFonts w:cstheme="minorHAnsi"/>
          <w:b/>
          <w:bCs/>
          <w:sz w:val="28"/>
          <w:szCs w:val="28"/>
        </w:rPr>
        <w:tab/>
      </w:r>
      <w:r w:rsidR="002329D6" w:rsidRPr="00965C3F">
        <w:rPr>
          <w:rFonts w:cstheme="minorHAnsi"/>
          <w:b/>
          <w:bCs/>
          <w:sz w:val="28"/>
          <w:szCs w:val="28"/>
        </w:rPr>
        <w:t xml:space="preserve">System Improvement </w:t>
      </w:r>
      <w:r w:rsidR="00937683" w:rsidRPr="00965C3F">
        <w:rPr>
          <w:rFonts w:cstheme="minorHAnsi"/>
          <w:b/>
          <w:bCs/>
          <w:sz w:val="28"/>
          <w:szCs w:val="28"/>
        </w:rPr>
        <w:t>Programme</w:t>
      </w:r>
    </w:p>
    <w:p w14:paraId="6BF1E6F7" w14:textId="378E17D0" w:rsidR="00937683" w:rsidRPr="00965C3F" w:rsidRDefault="00C45395" w:rsidP="00212625">
      <w:pPr>
        <w:spacing w:after="100" w:afterAutospacing="1" w:line="360" w:lineRule="auto"/>
        <w:rPr>
          <w:rFonts w:cstheme="minorHAnsi"/>
          <w:b/>
          <w:bCs/>
          <w:sz w:val="28"/>
          <w:szCs w:val="28"/>
        </w:rPr>
      </w:pPr>
      <w:r w:rsidRPr="00965C3F">
        <w:rPr>
          <w:rFonts w:cstheme="minorHAnsi"/>
          <w:sz w:val="28"/>
          <w:szCs w:val="28"/>
        </w:rPr>
        <w:t>Programme Name:</w:t>
      </w:r>
      <w:r w:rsidRPr="00965C3F">
        <w:rPr>
          <w:rFonts w:cstheme="minorHAnsi"/>
          <w:b/>
          <w:bCs/>
          <w:sz w:val="28"/>
          <w:szCs w:val="28"/>
        </w:rPr>
        <w:t xml:space="preserve">   </w:t>
      </w:r>
      <w:r w:rsidRPr="00965C3F">
        <w:rPr>
          <w:rFonts w:cstheme="minorHAnsi"/>
          <w:b/>
          <w:bCs/>
          <w:sz w:val="28"/>
          <w:szCs w:val="28"/>
        </w:rPr>
        <w:tab/>
      </w:r>
      <w:r w:rsidR="00937683" w:rsidRPr="00965C3F">
        <w:rPr>
          <w:rFonts w:cstheme="minorHAnsi"/>
          <w:b/>
          <w:bCs/>
          <w:sz w:val="28"/>
          <w:szCs w:val="28"/>
        </w:rPr>
        <w:t>MSc Digital Skills for the Health and Care Profession</w:t>
      </w:r>
      <w:r w:rsidR="00C113EE" w:rsidRPr="00965C3F">
        <w:rPr>
          <w:rFonts w:cstheme="minorHAnsi"/>
          <w:b/>
          <w:bCs/>
          <w:sz w:val="28"/>
          <w:szCs w:val="28"/>
        </w:rPr>
        <w:t>s</w:t>
      </w:r>
    </w:p>
    <w:p w14:paraId="2B098092" w14:textId="06617229" w:rsidR="00E6451C" w:rsidRPr="00965C3F" w:rsidRDefault="00C113EE" w:rsidP="00212625">
      <w:pPr>
        <w:pStyle w:val="NormalWeb"/>
        <w:spacing w:before="0" w:beforeAutospacing="0" w:line="360" w:lineRule="auto"/>
        <w:rPr>
          <w:rFonts w:asciiTheme="minorHAnsi" w:hAnsiTheme="minorHAnsi" w:cstheme="minorHAnsi"/>
          <w:b/>
          <w:bCs/>
          <w:sz w:val="28"/>
          <w:szCs w:val="28"/>
        </w:rPr>
      </w:pPr>
      <w:r w:rsidRPr="00965C3F">
        <w:rPr>
          <w:rFonts w:asciiTheme="minorHAnsi" w:hAnsiTheme="minorHAnsi" w:cstheme="minorHAnsi"/>
          <w:sz w:val="28"/>
          <w:szCs w:val="28"/>
        </w:rPr>
        <w:t>Academic Year</w:t>
      </w:r>
      <w:r w:rsidR="00C45395" w:rsidRPr="00965C3F">
        <w:rPr>
          <w:rFonts w:asciiTheme="minorHAnsi" w:hAnsiTheme="minorHAnsi" w:cstheme="minorHAnsi"/>
          <w:sz w:val="28"/>
          <w:szCs w:val="28"/>
        </w:rPr>
        <w:t>:</w:t>
      </w:r>
      <w:r w:rsidR="00C45395" w:rsidRPr="00965C3F">
        <w:rPr>
          <w:rFonts w:asciiTheme="minorHAnsi" w:hAnsiTheme="minorHAnsi" w:cstheme="minorHAnsi"/>
          <w:b/>
          <w:bCs/>
          <w:sz w:val="28"/>
          <w:szCs w:val="28"/>
        </w:rPr>
        <w:tab/>
      </w:r>
      <w:r w:rsidR="00965C3F">
        <w:rPr>
          <w:rFonts w:asciiTheme="minorHAnsi" w:hAnsiTheme="minorHAnsi" w:cstheme="minorHAnsi"/>
          <w:b/>
          <w:bCs/>
          <w:sz w:val="28"/>
          <w:szCs w:val="28"/>
        </w:rPr>
        <w:tab/>
      </w:r>
      <w:r w:rsidRPr="00965C3F">
        <w:rPr>
          <w:rFonts w:asciiTheme="minorHAnsi" w:hAnsiTheme="minorHAnsi" w:cstheme="minorHAnsi"/>
          <w:b/>
          <w:bCs/>
          <w:sz w:val="28"/>
          <w:szCs w:val="28"/>
        </w:rPr>
        <w:t>2022/2023</w:t>
      </w:r>
    </w:p>
    <w:p w14:paraId="7A49C807" w14:textId="63654A03" w:rsidR="00E6451C" w:rsidRPr="00965C3F" w:rsidRDefault="00E6451C" w:rsidP="00212625">
      <w:pPr>
        <w:pStyle w:val="NormalWeb"/>
        <w:spacing w:before="0" w:beforeAutospacing="0" w:line="360" w:lineRule="auto"/>
        <w:rPr>
          <w:rFonts w:asciiTheme="minorHAnsi" w:hAnsiTheme="minorHAnsi" w:cstheme="minorHAnsi"/>
          <w:b/>
          <w:bCs/>
          <w:sz w:val="28"/>
          <w:szCs w:val="28"/>
        </w:rPr>
      </w:pPr>
      <w:r w:rsidRPr="00965C3F">
        <w:rPr>
          <w:rFonts w:asciiTheme="minorHAnsi" w:hAnsiTheme="minorHAnsi" w:cstheme="minorHAnsi"/>
          <w:sz w:val="28"/>
          <w:szCs w:val="28"/>
        </w:rPr>
        <w:t>Module Name</w:t>
      </w:r>
      <w:r w:rsidRPr="00965C3F">
        <w:rPr>
          <w:rFonts w:asciiTheme="minorHAnsi" w:hAnsiTheme="minorHAnsi" w:cstheme="minorHAnsi"/>
          <w:b/>
          <w:bCs/>
          <w:sz w:val="28"/>
          <w:szCs w:val="28"/>
        </w:rPr>
        <w:t>:</w:t>
      </w:r>
      <w:r w:rsidRPr="00965C3F">
        <w:rPr>
          <w:rFonts w:asciiTheme="minorHAnsi" w:hAnsiTheme="minorHAnsi" w:cstheme="minorHAnsi"/>
          <w:b/>
          <w:bCs/>
          <w:sz w:val="28"/>
          <w:szCs w:val="28"/>
        </w:rPr>
        <w:tab/>
      </w:r>
      <w:r w:rsidR="00965C3F">
        <w:rPr>
          <w:rFonts w:asciiTheme="minorHAnsi" w:hAnsiTheme="minorHAnsi" w:cstheme="minorHAnsi"/>
          <w:b/>
          <w:bCs/>
          <w:sz w:val="28"/>
          <w:szCs w:val="28"/>
        </w:rPr>
        <w:tab/>
      </w:r>
      <w:r w:rsidRPr="00965C3F">
        <w:rPr>
          <w:rFonts w:asciiTheme="minorHAnsi" w:hAnsiTheme="minorHAnsi" w:cstheme="minorHAnsi"/>
          <w:b/>
          <w:bCs/>
          <w:sz w:val="28"/>
          <w:szCs w:val="28"/>
        </w:rPr>
        <w:t>Digital Technology in Health and Social Care</w:t>
      </w:r>
    </w:p>
    <w:p w14:paraId="1FD9C107" w14:textId="425488B3" w:rsidR="00E6451C" w:rsidRPr="00965C3F" w:rsidRDefault="00E6451C" w:rsidP="00212625">
      <w:pPr>
        <w:pStyle w:val="NormalWeb"/>
        <w:spacing w:before="0" w:beforeAutospacing="0" w:line="360" w:lineRule="auto"/>
        <w:rPr>
          <w:rFonts w:asciiTheme="minorHAnsi" w:hAnsiTheme="minorHAnsi" w:cstheme="minorHAnsi"/>
          <w:b/>
          <w:bCs/>
          <w:sz w:val="28"/>
          <w:szCs w:val="28"/>
        </w:rPr>
      </w:pPr>
      <w:r w:rsidRPr="00965C3F">
        <w:rPr>
          <w:rFonts w:asciiTheme="minorHAnsi" w:hAnsiTheme="minorHAnsi" w:cstheme="minorHAnsi"/>
          <w:sz w:val="28"/>
          <w:szCs w:val="28"/>
        </w:rPr>
        <w:t>Module Code:</w:t>
      </w:r>
      <w:r w:rsidRPr="00965C3F">
        <w:rPr>
          <w:rFonts w:asciiTheme="minorHAnsi" w:hAnsiTheme="minorHAnsi" w:cstheme="minorHAnsi"/>
          <w:b/>
          <w:bCs/>
          <w:sz w:val="28"/>
          <w:szCs w:val="28"/>
        </w:rPr>
        <w:tab/>
      </w:r>
      <w:r w:rsidRPr="00965C3F">
        <w:rPr>
          <w:rFonts w:asciiTheme="minorHAnsi" w:hAnsiTheme="minorHAnsi" w:cstheme="minorHAnsi"/>
          <w:b/>
          <w:bCs/>
          <w:sz w:val="28"/>
          <w:szCs w:val="28"/>
        </w:rPr>
        <w:tab/>
        <w:t>BMDS 7006</w:t>
      </w:r>
    </w:p>
    <w:p w14:paraId="6775CDC0" w14:textId="5BB6B423" w:rsidR="00C113EE" w:rsidRPr="00965C3F" w:rsidRDefault="00E6451C" w:rsidP="00212625">
      <w:pPr>
        <w:pStyle w:val="NormalWeb"/>
        <w:spacing w:before="0" w:beforeAutospacing="0" w:line="360" w:lineRule="auto"/>
        <w:rPr>
          <w:rFonts w:asciiTheme="minorHAnsi" w:hAnsiTheme="minorHAnsi" w:cstheme="minorHAnsi"/>
          <w:b/>
          <w:bCs/>
          <w:sz w:val="28"/>
          <w:szCs w:val="28"/>
        </w:rPr>
      </w:pPr>
      <w:r w:rsidRPr="00965C3F">
        <w:rPr>
          <w:rFonts w:asciiTheme="minorHAnsi" w:hAnsiTheme="minorHAnsi" w:cstheme="minorHAnsi"/>
          <w:sz w:val="28"/>
          <w:szCs w:val="28"/>
        </w:rPr>
        <w:t>Student Name:</w:t>
      </w:r>
      <w:r w:rsidRPr="00965C3F">
        <w:rPr>
          <w:rFonts w:asciiTheme="minorHAnsi" w:hAnsiTheme="minorHAnsi" w:cstheme="minorHAnsi"/>
          <w:b/>
          <w:bCs/>
          <w:sz w:val="28"/>
          <w:szCs w:val="28"/>
        </w:rPr>
        <w:tab/>
      </w:r>
      <w:r w:rsidR="00965C3F">
        <w:rPr>
          <w:rFonts w:asciiTheme="minorHAnsi" w:hAnsiTheme="minorHAnsi" w:cstheme="minorHAnsi"/>
          <w:b/>
          <w:bCs/>
          <w:sz w:val="28"/>
          <w:szCs w:val="28"/>
        </w:rPr>
        <w:tab/>
      </w:r>
      <w:r w:rsidRPr="00965C3F">
        <w:rPr>
          <w:rFonts w:asciiTheme="minorHAnsi" w:hAnsiTheme="minorHAnsi" w:cstheme="minorHAnsi"/>
          <w:b/>
          <w:bCs/>
          <w:sz w:val="28"/>
          <w:szCs w:val="28"/>
        </w:rPr>
        <w:t>Claire Jeanette Muxworthy</w:t>
      </w:r>
    </w:p>
    <w:p w14:paraId="2096EE8A" w14:textId="0B29870C" w:rsidR="00FD06C1" w:rsidRPr="00965C3F" w:rsidRDefault="00FD06C1" w:rsidP="00212625">
      <w:pPr>
        <w:spacing w:after="100" w:afterAutospacing="1" w:line="360" w:lineRule="auto"/>
        <w:rPr>
          <w:rFonts w:cstheme="minorHAnsi"/>
          <w:sz w:val="28"/>
          <w:szCs w:val="28"/>
        </w:rPr>
      </w:pPr>
      <w:r w:rsidRPr="00965C3F">
        <w:rPr>
          <w:rFonts w:cstheme="minorHAnsi"/>
          <w:sz w:val="28"/>
          <w:szCs w:val="28"/>
        </w:rPr>
        <w:t>Student ID</w:t>
      </w:r>
      <w:r w:rsidR="00E6451C" w:rsidRPr="00965C3F">
        <w:rPr>
          <w:rFonts w:cstheme="minorHAnsi"/>
          <w:sz w:val="28"/>
          <w:szCs w:val="28"/>
        </w:rPr>
        <w:t>:</w:t>
      </w:r>
      <w:r w:rsidR="00E6451C" w:rsidRPr="00965C3F">
        <w:rPr>
          <w:rFonts w:cstheme="minorHAnsi"/>
          <w:b/>
          <w:bCs/>
          <w:sz w:val="28"/>
          <w:szCs w:val="28"/>
        </w:rPr>
        <w:tab/>
      </w:r>
      <w:r w:rsidR="00E6451C" w:rsidRPr="00965C3F">
        <w:rPr>
          <w:rFonts w:cstheme="minorHAnsi"/>
          <w:b/>
          <w:bCs/>
          <w:sz w:val="28"/>
          <w:szCs w:val="28"/>
        </w:rPr>
        <w:tab/>
      </w:r>
      <w:r w:rsidR="00965C3F">
        <w:rPr>
          <w:rFonts w:cstheme="minorHAnsi"/>
          <w:b/>
          <w:bCs/>
          <w:sz w:val="28"/>
          <w:szCs w:val="28"/>
        </w:rPr>
        <w:tab/>
      </w:r>
      <w:r w:rsidRPr="00965C3F">
        <w:rPr>
          <w:rFonts w:cstheme="minorHAnsi"/>
          <w:b/>
          <w:bCs/>
          <w:sz w:val="28"/>
          <w:szCs w:val="28"/>
        </w:rPr>
        <w:t xml:space="preserve"> 2212124</w:t>
      </w:r>
    </w:p>
    <w:p w14:paraId="1DDF74F7" w14:textId="688F61D3" w:rsidR="00FD06C1" w:rsidRPr="00965C3F" w:rsidRDefault="00C45395" w:rsidP="00212625">
      <w:pPr>
        <w:pStyle w:val="NormalWeb"/>
        <w:spacing w:before="0" w:beforeAutospacing="0" w:line="360" w:lineRule="auto"/>
        <w:rPr>
          <w:rFonts w:asciiTheme="minorHAnsi" w:hAnsiTheme="minorHAnsi" w:cstheme="minorHAnsi"/>
          <w:sz w:val="28"/>
          <w:szCs w:val="28"/>
        </w:rPr>
      </w:pPr>
      <w:r w:rsidRPr="00965C3F">
        <w:rPr>
          <w:rFonts w:asciiTheme="minorHAnsi" w:hAnsiTheme="minorHAnsi" w:cstheme="minorHAnsi"/>
          <w:sz w:val="28"/>
          <w:szCs w:val="28"/>
        </w:rPr>
        <w:t>Total word count:</w:t>
      </w:r>
      <w:r w:rsidR="007401A9">
        <w:rPr>
          <w:rFonts w:asciiTheme="minorHAnsi" w:hAnsiTheme="minorHAnsi" w:cstheme="minorHAnsi"/>
          <w:sz w:val="28"/>
          <w:szCs w:val="28"/>
        </w:rPr>
        <w:tab/>
      </w:r>
      <w:r w:rsidR="007401A9">
        <w:rPr>
          <w:rFonts w:asciiTheme="minorHAnsi" w:hAnsiTheme="minorHAnsi" w:cstheme="minorHAnsi"/>
          <w:sz w:val="28"/>
          <w:szCs w:val="28"/>
        </w:rPr>
        <w:tab/>
      </w:r>
      <w:r w:rsidR="007401A9" w:rsidRPr="007401A9">
        <w:rPr>
          <w:rFonts w:asciiTheme="minorHAnsi" w:hAnsiTheme="minorHAnsi" w:cstheme="minorHAnsi"/>
          <w:b/>
          <w:bCs/>
          <w:sz w:val="28"/>
          <w:szCs w:val="28"/>
        </w:rPr>
        <w:t>4679</w:t>
      </w:r>
    </w:p>
    <w:p w14:paraId="10EE4DF0" w14:textId="32F0D475" w:rsidR="00E6451C" w:rsidRPr="00965C3F" w:rsidRDefault="00E6451C" w:rsidP="00212625">
      <w:pPr>
        <w:pStyle w:val="NormalWeb"/>
        <w:spacing w:before="0" w:beforeAutospacing="0" w:line="360" w:lineRule="auto"/>
        <w:rPr>
          <w:rFonts w:asciiTheme="minorHAnsi" w:hAnsiTheme="minorHAnsi" w:cstheme="minorHAnsi"/>
          <w:b/>
          <w:bCs/>
          <w:sz w:val="28"/>
          <w:szCs w:val="28"/>
        </w:rPr>
      </w:pPr>
      <w:r w:rsidRPr="00965C3F">
        <w:rPr>
          <w:rFonts w:asciiTheme="minorHAnsi" w:hAnsiTheme="minorHAnsi" w:cstheme="minorHAnsi"/>
          <w:sz w:val="28"/>
          <w:szCs w:val="28"/>
        </w:rPr>
        <w:t>Date of Submission</w:t>
      </w:r>
      <w:r w:rsidR="00965C3F" w:rsidRPr="00965C3F">
        <w:rPr>
          <w:rFonts w:asciiTheme="minorHAnsi" w:hAnsiTheme="minorHAnsi" w:cstheme="minorHAnsi"/>
          <w:sz w:val="28"/>
          <w:szCs w:val="28"/>
        </w:rPr>
        <w:t>:</w:t>
      </w:r>
      <w:r w:rsidR="00965C3F" w:rsidRPr="00965C3F">
        <w:rPr>
          <w:rFonts w:asciiTheme="minorHAnsi" w:hAnsiTheme="minorHAnsi" w:cstheme="minorHAnsi"/>
          <w:b/>
          <w:bCs/>
          <w:sz w:val="28"/>
          <w:szCs w:val="28"/>
        </w:rPr>
        <w:tab/>
      </w:r>
      <w:r w:rsidR="00EC128A">
        <w:rPr>
          <w:rFonts w:asciiTheme="minorHAnsi" w:hAnsiTheme="minorHAnsi" w:cstheme="minorHAnsi"/>
          <w:b/>
          <w:bCs/>
          <w:sz w:val="28"/>
          <w:szCs w:val="28"/>
        </w:rPr>
        <w:t>15</w:t>
      </w:r>
      <w:r w:rsidR="00965C3F" w:rsidRPr="00965C3F">
        <w:rPr>
          <w:rFonts w:asciiTheme="minorHAnsi" w:hAnsiTheme="minorHAnsi" w:cstheme="minorHAnsi"/>
          <w:b/>
          <w:bCs/>
          <w:sz w:val="28"/>
          <w:szCs w:val="28"/>
          <w:vertAlign w:val="superscript"/>
        </w:rPr>
        <w:t>th</w:t>
      </w:r>
      <w:r w:rsidR="00965C3F" w:rsidRPr="00965C3F">
        <w:rPr>
          <w:rFonts w:asciiTheme="minorHAnsi" w:hAnsiTheme="minorHAnsi" w:cstheme="minorHAnsi"/>
          <w:b/>
          <w:bCs/>
          <w:sz w:val="28"/>
          <w:szCs w:val="28"/>
        </w:rPr>
        <w:t xml:space="preserve"> December 2022</w:t>
      </w:r>
    </w:p>
    <w:p w14:paraId="684A1BE3" w14:textId="262D91F3" w:rsidR="00885EBF" w:rsidRDefault="00885EBF" w:rsidP="00212625">
      <w:pPr>
        <w:pStyle w:val="NormalWeb"/>
        <w:spacing w:before="0" w:beforeAutospacing="0"/>
        <w:rPr>
          <w:rFonts w:ascii="Arial" w:hAnsi="Arial" w:cs="Arial"/>
        </w:rPr>
      </w:pPr>
      <w:r w:rsidRPr="00885EBF">
        <w:rPr>
          <w:rFonts w:ascii="Arial" w:hAnsi="Arial" w:cs="Arial"/>
        </w:rPr>
        <w:t> </w:t>
      </w:r>
    </w:p>
    <w:p w14:paraId="3D44E61A" w14:textId="173C5096" w:rsidR="00A011A2" w:rsidRDefault="00A011A2" w:rsidP="00212625">
      <w:pPr>
        <w:pStyle w:val="NormalWeb"/>
        <w:spacing w:before="0" w:beforeAutospacing="0"/>
        <w:rPr>
          <w:rFonts w:ascii="Arial" w:hAnsi="Arial" w:cs="Arial"/>
        </w:rPr>
      </w:pPr>
    </w:p>
    <w:p w14:paraId="7FEC357F" w14:textId="23CD5362" w:rsidR="00A011A2" w:rsidRDefault="00A011A2" w:rsidP="00212625">
      <w:pPr>
        <w:pStyle w:val="NormalWeb"/>
        <w:spacing w:before="0" w:beforeAutospacing="0"/>
        <w:rPr>
          <w:rFonts w:ascii="Arial" w:hAnsi="Arial" w:cs="Arial"/>
        </w:rPr>
      </w:pPr>
    </w:p>
    <w:p w14:paraId="17048F07" w14:textId="24EFAA67" w:rsidR="00A011A2" w:rsidRDefault="00A011A2" w:rsidP="00885EBF">
      <w:pPr>
        <w:pStyle w:val="NormalWeb"/>
        <w:spacing w:before="0" w:beforeAutospacing="0" w:after="0" w:afterAutospacing="0"/>
        <w:rPr>
          <w:rFonts w:ascii="Arial" w:hAnsi="Arial" w:cs="Arial"/>
        </w:rPr>
      </w:pPr>
    </w:p>
    <w:p w14:paraId="1969075D" w14:textId="6D4C3B5F" w:rsidR="00A011A2" w:rsidRDefault="00A011A2" w:rsidP="00885EBF">
      <w:pPr>
        <w:pStyle w:val="NormalWeb"/>
        <w:spacing w:before="0" w:beforeAutospacing="0" w:after="0" w:afterAutospacing="0"/>
        <w:rPr>
          <w:rFonts w:ascii="Arial" w:hAnsi="Arial" w:cs="Arial"/>
        </w:rPr>
      </w:pPr>
    </w:p>
    <w:p w14:paraId="208E9B62" w14:textId="19EBB96C" w:rsidR="00A011A2" w:rsidRDefault="00A011A2" w:rsidP="00885EBF">
      <w:pPr>
        <w:pStyle w:val="NormalWeb"/>
        <w:spacing w:before="0" w:beforeAutospacing="0" w:after="0" w:afterAutospacing="0"/>
        <w:rPr>
          <w:rFonts w:ascii="Arial" w:hAnsi="Arial" w:cs="Arial"/>
        </w:rPr>
      </w:pPr>
    </w:p>
    <w:p w14:paraId="03352E44" w14:textId="2A3CABDD" w:rsidR="00A011A2" w:rsidRDefault="00A011A2" w:rsidP="00885EBF">
      <w:pPr>
        <w:pStyle w:val="NormalWeb"/>
        <w:spacing w:before="0" w:beforeAutospacing="0" w:after="0" w:afterAutospacing="0"/>
        <w:rPr>
          <w:rFonts w:ascii="Arial" w:hAnsi="Arial" w:cs="Arial"/>
        </w:rPr>
      </w:pPr>
    </w:p>
    <w:p w14:paraId="749A09DD" w14:textId="54794631" w:rsidR="00A011A2" w:rsidRDefault="00A011A2" w:rsidP="00885EBF">
      <w:pPr>
        <w:pStyle w:val="NormalWeb"/>
        <w:spacing w:before="0" w:beforeAutospacing="0" w:after="0" w:afterAutospacing="0"/>
        <w:rPr>
          <w:rFonts w:ascii="Arial" w:hAnsi="Arial" w:cs="Arial"/>
        </w:rPr>
      </w:pPr>
    </w:p>
    <w:p w14:paraId="4B8696A6" w14:textId="054E37C6" w:rsidR="00A011A2" w:rsidRDefault="00A011A2" w:rsidP="00885EBF">
      <w:pPr>
        <w:pStyle w:val="NormalWeb"/>
        <w:spacing w:before="0" w:beforeAutospacing="0" w:after="0" w:afterAutospacing="0"/>
        <w:rPr>
          <w:rFonts w:ascii="Arial" w:hAnsi="Arial" w:cs="Arial"/>
        </w:rPr>
      </w:pPr>
    </w:p>
    <w:p w14:paraId="24BE55C3" w14:textId="34ECE179" w:rsidR="00A011A2" w:rsidRDefault="00A011A2" w:rsidP="00885EBF">
      <w:pPr>
        <w:pStyle w:val="NormalWeb"/>
        <w:spacing w:before="0" w:beforeAutospacing="0" w:after="0" w:afterAutospacing="0"/>
        <w:rPr>
          <w:rFonts w:ascii="Arial" w:hAnsi="Arial" w:cs="Arial"/>
        </w:rPr>
      </w:pPr>
    </w:p>
    <w:p w14:paraId="7E92AB4E" w14:textId="5BC2D30F" w:rsidR="00A011A2" w:rsidRDefault="00A011A2" w:rsidP="00885EBF">
      <w:pPr>
        <w:pStyle w:val="NormalWeb"/>
        <w:spacing w:before="0" w:beforeAutospacing="0" w:after="0" w:afterAutospacing="0"/>
        <w:rPr>
          <w:rFonts w:ascii="Arial" w:hAnsi="Arial" w:cs="Arial"/>
        </w:rPr>
      </w:pPr>
    </w:p>
    <w:p w14:paraId="5C27CCE0" w14:textId="7DEB92D3" w:rsidR="00A011A2" w:rsidRDefault="00A011A2" w:rsidP="00885EBF">
      <w:pPr>
        <w:pStyle w:val="NormalWeb"/>
        <w:spacing w:before="0" w:beforeAutospacing="0" w:after="0" w:afterAutospacing="0"/>
        <w:rPr>
          <w:rFonts w:ascii="Arial" w:hAnsi="Arial" w:cs="Arial"/>
        </w:rPr>
      </w:pPr>
    </w:p>
    <w:p w14:paraId="516CA69B" w14:textId="50406F2F" w:rsidR="00A011A2" w:rsidRDefault="00A011A2" w:rsidP="00885EBF">
      <w:pPr>
        <w:pStyle w:val="NormalWeb"/>
        <w:spacing w:before="0" w:beforeAutospacing="0" w:after="0" w:afterAutospacing="0"/>
        <w:rPr>
          <w:rFonts w:ascii="Arial" w:hAnsi="Arial" w:cs="Arial"/>
        </w:rPr>
      </w:pPr>
    </w:p>
    <w:p w14:paraId="52F646F9" w14:textId="4D0DA3AF" w:rsidR="00A011A2" w:rsidRDefault="00A011A2" w:rsidP="00885EBF">
      <w:pPr>
        <w:pStyle w:val="NormalWeb"/>
        <w:spacing w:before="0" w:beforeAutospacing="0" w:after="0" w:afterAutospacing="0"/>
        <w:rPr>
          <w:rFonts w:ascii="Arial" w:hAnsi="Arial" w:cs="Arial"/>
        </w:rPr>
      </w:pPr>
    </w:p>
    <w:p w14:paraId="1F4D59A0" w14:textId="75741BEC" w:rsidR="00A011A2" w:rsidRDefault="00A011A2" w:rsidP="00885EBF">
      <w:pPr>
        <w:pStyle w:val="NormalWeb"/>
        <w:spacing w:before="0" w:beforeAutospacing="0" w:after="0" w:afterAutospacing="0"/>
        <w:rPr>
          <w:rFonts w:ascii="Arial" w:hAnsi="Arial" w:cs="Arial"/>
        </w:rPr>
      </w:pPr>
    </w:p>
    <w:p w14:paraId="026033E9" w14:textId="3FB418D5" w:rsidR="00A011A2" w:rsidRDefault="00A011A2" w:rsidP="00885EBF">
      <w:pPr>
        <w:pStyle w:val="NormalWeb"/>
        <w:spacing w:before="0" w:beforeAutospacing="0" w:after="0" w:afterAutospacing="0"/>
        <w:rPr>
          <w:rFonts w:ascii="Arial" w:hAnsi="Arial" w:cs="Arial"/>
        </w:rPr>
      </w:pPr>
    </w:p>
    <w:p w14:paraId="7B297D24" w14:textId="01B2D627" w:rsidR="00A011A2" w:rsidRDefault="00A011A2" w:rsidP="00885EBF">
      <w:pPr>
        <w:pStyle w:val="NormalWeb"/>
        <w:spacing w:before="0" w:beforeAutospacing="0" w:after="0" w:afterAutospacing="0"/>
        <w:rPr>
          <w:rFonts w:ascii="Arial" w:hAnsi="Arial" w:cs="Arial"/>
        </w:rPr>
      </w:pPr>
    </w:p>
    <w:p w14:paraId="44CE4440" w14:textId="381D19EE" w:rsidR="00A011A2" w:rsidRDefault="00A011A2" w:rsidP="00885EBF">
      <w:pPr>
        <w:pStyle w:val="NormalWeb"/>
        <w:spacing w:before="0" w:beforeAutospacing="0" w:after="0" w:afterAutospacing="0"/>
        <w:rPr>
          <w:rFonts w:ascii="Arial" w:hAnsi="Arial" w:cs="Arial"/>
        </w:rPr>
      </w:pPr>
    </w:p>
    <w:p w14:paraId="4F787F4D" w14:textId="5CB87D85" w:rsidR="00A011A2" w:rsidRDefault="00A011A2" w:rsidP="00885EBF">
      <w:pPr>
        <w:pStyle w:val="NormalWeb"/>
        <w:spacing w:before="0" w:beforeAutospacing="0" w:after="0" w:afterAutospacing="0"/>
        <w:rPr>
          <w:rFonts w:ascii="Arial" w:hAnsi="Arial" w:cs="Arial"/>
        </w:rPr>
      </w:pPr>
    </w:p>
    <w:p w14:paraId="2CB43B46" w14:textId="1952ABBF" w:rsidR="00A011A2" w:rsidRDefault="00A011A2" w:rsidP="00885EBF">
      <w:pPr>
        <w:pStyle w:val="NormalWeb"/>
        <w:spacing w:before="0" w:beforeAutospacing="0" w:after="0" w:afterAutospacing="0"/>
        <w:rPr>
          <w:rFonts w:ascii="Arial" w:hAnsi="Arial" w:cs="Arial"/>
        </w:rPr>
      </w:pPr>
    </w:p>
    <w:p w14:paraId="13938486" w14:textId="1D4FBCC2" w:rsidR="00A011A2" w:rsidRDefault="00A011A2" w:rsidP="00885EBF">
      <w:pPr>
        <w:pStyle w:val="NormalWeb"/>
        <w:spacing w:before="0" w:beforeAutospacing="0" w:after="0" w:afterAutospacing="0"/>
        <w:rPr>
          <w:rFonts w:ascii="Arial" w:hAnsi="Arial" w:cs="Arial"/>
        </w:rPr>
      </w:pPr>
    </w:p>
    <w:p w14:paraId="17091B2C" w14:textId="53641F68" w:rsidR="00A011A2" w:rsidRDefault="00A011A2" w:rsidP="00885EBF">
      <w:pPr>
        <w:pStyle w:val="NormalWeb"/>
        <w:spacing w:before="0" w:beforeAutospacing="0" w:after="0" w:afterAutospacing="0"/>
        <w:rPr>
          <w:rFonts w:ascii="Arial" w:hAnsi="Arial" w:cs="Arial"/>
        </w:rPr>
      </w:pPr>
    </w:p>
    <w:p w14:paraId="4315AA01" w14:textId="3127BE4F" w:rsidR="00A011A2" w:rsidRDefault="00A011A2" w:rsidP="00885EBF">
      <w:pPr>
        <w:pStyle w:val="NormalWeb"/>
        <w:spacing w:before="0" w:beforeAutospacing="0" w:after="0" w:afterAutospacing="0"/>
        <w:rPr>
          <w:rFonts w:ascii="Arial" w:hAnsi="Arial" w:cs="Arial"/>
        </w:rPr>
      </w:pPr>
    </w:p>
    <w:p w14:paraId="31085C13" w14:textId="28C107F7" w:rsidR="00A011A2" w:rsidRDefault="00A011A2" w:rsidP="00885EBF">
      <w:pPr>
        <w:pStyle w:val="NormalWeb"/>
        <w:spacing w:before="0" w:beforeAutospacing="0" w:after="0" w:afterAutospacing="0"/>
        <w:rPr>
          <w:rFonts w:ascii="Arial" w:hAnsi="Arial" w:cs="Arial"/>
        </w:rPr>
      </w:pPr>
    </w:p>
    <w:p w14:paraId="105B5803" w14:textId="1B4C374B" w:rsidR="00A011A2" w:rsidRDefault="00A011A2" w:rsidP="00885EBF">
      <w:pPr>
        <w:pStyle w:val="NormalWeb"/>
        <w:spacing w:before="0" w:beforeAutospacing="0" w:after="0" w:afterAutospacing="0"/>
        <w:rPr>
          <w:rFonts w:ascii="Arial" w:hAnsi="Arial" w:cs="Arial"/>
        </w:rPr>
      </w:pPr>
    </w:p>
    <w:p w14:paraId="146D7F59" w14:textId="14F3D25A" w:rsidR="00A011A2" w:rsidRPr="00212625" w:rsidRDefault="00A011A2" w:rsidP="00212625">
      <w:pPr>
        <w:pStyle w:val="NormalWeb"/>
        <w:spacing w:before="0" w:beforeAutospacing="0" w:after="0" w:afterAutospacing="0"/>
        <w:ind w:left="1440" w:firstLine="720"/>
        <w:jc w:val="both"/>
        <w:rPr>
          <w:rFonts w:asciiTheme="minorHAnsi" w:hAnsiTheme="minorHAnsi" w:cstheme="minorHAnsi"/>
          <w:b/>
          <w:bCs/>
          <w:sz w:val="28"/>
          <w:szCs w:val="28"/>
        </w:rPr>
      </w:pPr>
      <w:r w:rsidRPr="00212625">
        <w:rPr>
          <w:rFonts w:asciiTheme="minorHAnsi" w:hAnsiTheme="minorHAnsi" w:cstheme="minorHAnsi"/>
          <w:b/>
          <w:bCs/>
          <w:sz w:val="28"/>
          <w:szCs w:val="28"/>
        </w:rPr>
        <w:t>Table of Contents</w:t>
      </w:r>
    </w:p>
    <w:p w14:paraId="069E5462" w14:textId="0317EEE0" w:rsidR="00A011A2" w:rsidRPr="00D01E19" w:rsidRDefault="00A011A2" w:rsidP="00885EBF">
      <w:pPr>
        <w:pStyle w:val="NormalWeb"/>
        <w:spacing w:before="0" w:beforeAutospacing="0" w:after="0" w:afterAutospacing="0"/>
        <w:rPr>
          <w:rFonts w:asciiTheme="minorHAnsi" w:hAnsiTheme="minorHAnsi" w:cstheme="minorHAnsi"/>
        </w:rPr>
      </w:pPr>
    </w:p>
    <w:tbl>
      <w:tblPr>
        <w:tblStyle w:val="TableGrid"/>
        <w:tblW w:w="0" w:type="auto"/>
        <w:tblLook w:val="04A0" w:firstRow="1" w:lastRow="0" w:firstColumn="1" w:lastColumn="0" w:noHBand="0" w:noVBand="1"/>
      </w:tblPr>
      <w:tblGrid>
        <w:gridCol w:w="846"/>
        <w:gridCol w:w="5164"/>
        <w:gridCol w:w="789"/>
      </w:tblGrid>
      <w:tr w:rsidR="00D01E19" w:rsidRPr="00941FC4" w14:paraId="2A25CE09" w14:textId="77777777" w:rsidTr="00212625">
        <w:trPr>
          <w:trHeight w:val="510"/>
        </w:trPr>
        <w:tc>
          <w:tcPr>
            <w:tcW w:w="846" w:type="dxa"/>
          </w:tcPr>
          <w:p w14:paraId="3040257A" w14:textId="13759677" w:rsidR="00A011A2" w:rsidRPr="00941FC4" w:rsidRDefault="00A011A2" w:rsidP="00885EBF">
            <w:pPr>
              <w:pStyle w:val="NormalWeb"/>
              <w:spacing w:before="0" w:beforeAutospacing="0" w:after="0" w:afterAutospacing="0"/>
              <w:rPr>
                <w:rFonts w:asciiTheme="minorHAnsi" w:hAnsiTheme="minorHAnsi" w:cstheme="minorHAnsi"/>
                <w:b/>
                <w:bCs/>
                <w:sz w:val="28"/>
                <w:szCs w:val="28"/>
              </w:rPr>
            </w:pPr>
          </w:p>
        </w:tc>
        <w:tc>
          <w:tcPr>
            <w:tcW w:w="5164" w:type="dxa"/>
          </w:tcPr>
          <w:p w14:paraId="27EA75B7" w14:textId="6E8C6F17" w:rsidR="00A011A2" w:rsidRPr="00941FC4" w:rsidRDefault="00D01E19" w:rsidP="00885EBF">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Title</w:t>
            </w:r>
          </w:p>
        </w:tc>
        <w:tc>
          <w:tcPr>
            <w:tcW w:w="789" w:type="dxa"/>
          </w:tcPr>
          <w:p w14:paraId="68B2B064" w14:textId="3F6C8CF4" w:rsidR="00A011A2" w:rsidRPr="00941FC4" w:rsidRDefault="00D01E19" w:rsidP="00885EBF">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Page</w:t>
            </w:r>
          </w:p>
        </w:tc>
      </w:tr>
      <w:tr w:rsidR="00D01E19" w:rsidRPr="00941FC4" w14:paraId="56BEBA8C" w14:textId="77777777" w:rsidTr="00212625">
        <w:trPr>
          <w:trHeight w:val="510"/>
        </w:trPr>
        <w:tc>
          <w:tcPr>
            <w:tcW w:w="846" w:type="dxa"/>
          </w:tcPr>
          <w:p w14:paraId="075E03B8" w14:textId="0C5002F1"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1</w:t>
            </w:r>
          </w:p>
        </w:tc>
        <w:tc>
          <w:tcPr>
            <w:tcW w:w="5164" w:type="dxa"/>
          </w:tcPr>
          <w:p w14:paraId="3CC15228" w14:textId="748D9B6F"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Introduction</w:t>
            </w:r>
          </w:p>
        </w:tc>
        <w:tc>
          <w:tcPr>
            <w:tcW w:w="789" w:type="dxa"/>
          </w:tcPr>
          <w:p w14:paraId="5F7997BB" w14:textId="4C73859E" w:rsidR="00D01E19" w:rsidRPr="00941FC4" w:rsidRDefault="002035D2"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3</w:t>
            </w:r>
          </w:p>
        </w:tc>
      </w:tr>
      <w:tr w:rsidR="00D01E19" w:rsidRPr="00941FC4" w14:paraId="6713ADFB" w14:textId="77777777" w:rsidTr="00212625">
        <w:trPr>
          <w:trHeight w:val="510"/>
        </w:trPr>
        <w:tc>
          <w:tcPr>
            <w:tcW w:w="846" w:type="dxa"/>
          </w:tcPr>
          <w:p w14:paraId="6E076FFD" w14:textId="7790E0E4"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2</w:t>
            </w:r>
          </w:p>
        </w:tc>
        <w:tc>
          <w:tcPr>
            <w:tcW w:w="5164" w:type="dxa"/>
          </w:tcPr>
          <w:p w14:paraId="2E6022AA" w14:textId="0C107681"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Justification</w:t>
            </w:r>
          </w:p>
        </w:tc>
        <w:tc>
          <w:tcPr>
            <w:tcW w:w="789" w:type="dxa"/>
          </w:tcPr>
          <w:p w14:paraId="391EA102" w14:textId="6E7E213F" w:rsidR="00D01E19" w:rsidRPr="00941FC4" w:rsidRDefault="00C44C40"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4</w:t>
            </w:r>
          </w:p>
        </w:tc>
      </w:tr>
      <w:tr w:rsidR="00D01E19" w:rsidRPr="00941FC4" w14:paraId="1A211F5F" w14:textId="77777777" w:rsidTr="00212625">
        <w:trPr>
          <w:trHeight w:val="510"/>
        </w:trPr>
        <w:tc>
          <w:tcPr>
            <w:tcW w:w="846" w:type="dxa"/>
          </w:tcPr>
          <w:p w14:paraId="7906515E" w14:textId="6E9EE716"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3</w:t>
            </w:r>
          </w:p>
        </w:tc>
        <w:tc>
          <w:tcPr>
            <w:tcW w:w="5164" w:type="dxa"/>
          </w:tcPr>
          <w:p w14:paraId="026C8587" w14:textId="611427FB"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Aim and Objectives</w:t>
            </w:r>
          </w:p>
        </w:tc>
        <w:tc>
          <w:tcPr>
            <w:tcW w:w="789" w:type="dxa"/>
          </w:tcPr>
          <w:p w14:paraId="184B419F" w14:textId="2D8EC044" w:rsidR="00D01E19" w:rsidRPr="00941FC4" w:rsidRDefault="00982795"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6</w:t>
            </w:r>
          </w:p>
        </w:tc>
      </w:tr>
      <w:tr w:rsidR="00D01E19" w:rsidRPr="00941FC4" w14:paraId="6EC4EEC3" w14:textId="77777777" w:rsidTr="00212625">
        <w:trPr>
          <w:trHeight w:val="510"/>
        </w:trPr>
        <w:tc>
          <w:tcPr>
            <w:tcW w:w="846" w:type="dxa"/>
          </w:tcPr>
          <w:p w14:paraId="03BD493F" w14:textId="5D4EC516"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4</w:t>
            </w:r>
          </w:p>
        </w:tc>
        <w:tc>
          <w:tcPr>
            <w:tcW w:w="5164" w:type="dxa"/>
          </w:tcPr>
          <w:p w14:paraId="0FAF9F2D" w14:textId="31EBD554"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Literature Review</w:t>
            </w:r>
          </w:p>
        </w:tc>
        <w:tc>
          <w:tcPr>
            <w:tcW w:w="789" w:type="dxa"/>
          </w:tcPr>
          <w:p w14:paraId="5F7A380B" w14:textId="1384B743" w:rsidR="00D01E19" w:rsidRPr="00941FC4" w:rsidRDefault="003F24DA" w:rsidP="006A4D47">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6</w:t>
            </w:r>
          </w:p>
        </w:tc>
      </w:tr>
      <w:tr w:rsidR="00D01E19" w:rsidRPr="00941FC4" w14:paraId="23E10D53" w14:textId="77777777" w:rsidTr="00212625">
        <w:trPr>
          <w:trHeight w:val="510"/>
        </w:trPr>
        <w:tc>
          <w:tcPr>
            <w:tcW w:w="846" w:type="dxa"/>
          </w:tcPr>
          <w:p w14:paraId="140896D8" w14:textId="3F63C66A"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5</w:t>
            </w:r>
          </w:p>
        </w:tc>
        <w:tc>
          <w:tcPr>
            <w:tcW w:w="5164" w:type="dxa"/>
          </w:tcPr>
          <w:p w14:paraId="288F9471" w14:textId="71BFB49C"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Methods</w:t>
            </w:r>
          </w:p>
        </w:tc>
        <w:tc>
          <w:tcPr>
            <w:tcW w:w="789" w:type="dxa"/>
          </w:tcPr>
          <w:p w14:paraId="273E80D4" w14:textId="4306CB4A" w:rsidR="00D01E19" w:rsidRPr="00941FC4" w:rsidRDefault="00117E6F" w:rsidP="00117E6F">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11</w:t>
            </w:r>
          </w:p>
        </w:tc>
      </w:tr>
      <w:tr w:rsidR="00D01E19" w:rsidRPr="00941FC4" w14:paraId="4063C025" w14:textId="77777777" w:rsidTr="00212625">
        <w:trPr>
          <w:trHeight w:val="510"/>
        </w:trPr>
        <w:tc>
          <w:tcPr>
            <w:tcW w:w="846" w:type="dxa"/>
          </w:tcPr>
          <w:p w14:paraId="0BC8E77F" w14:textId="7F2AACD8" w:rsidR="00D01E19" w:rsidRPr="00941FC4" w:rsidRDefault="00D01E19" w:rsidP="006A4D47">
            <w:pPr>
              <w:pStyle w:val="NormalWeb"/>
              <w:spacing w:before="0" w:beforeAutospacing="0" w:after="0" w:afterAutospacing="0"/>
              <w:jc w:val="center"/>
              <w:rPr>
                <w:rFonts w:asciiTheme="minorHAnsi" w:hAnsiTheme="minorHAnsi" w:cstheme="minorHAnsi"/>
                <w:b/>
                <w:bCs/>
                <w:sz w:val="28"/>
                <w:szCs w:val="28"/>
              </w:rPr>
            </w:pPr>
            <w:r w:rsidRPr="00941FC4">
              <w:rPr>
                <w:rFonts w:asciiTheme="minorHAnsi" w:hAnsiTheme="minorHAnsi" w:cstheme="minorHAnsi"/>
                <w:b/>
                <w:bCs/>
                <w:sz w:val="28"/>
                <w:szCs w:val="28"/>
              </w:rPr>
              <w:t>6</w:t>
            </w:r>
          </w:p>
        </w:tc>
        <w:tc>
          <w:tcPr>
            <w:tcW w:w="5164" w:type="dxa"/>
          </w:tcPr>
          <w:p w14:paraId="3565AB69" w14:textId="2335E2FD" w:rsidR="00D01E19" w:rsidRPr="00941FC4" w:rsidRDefault="00D01E19" w:rsidP="00D01E19">
            <w:pPr>
              <w:pStyle w:val="NormalWeb"/>
              <w:spacing w:before="0" w:beforeAutospacing="0" w:after="0" w:afterAutospacing="0"/>
              <w:rPr>
                <w:rFonts w:asciiTheme="minorHAnsi" w:hAnsiTheme="minorHAnsi" w:cstheme="minorHAnsi"/>
                <w:b/>
                <w:bCs/>
                <w:sz w:val="28"/>
                <w:szCs w:val="28"/>
              </w:rPr>
            </w:pPr>
            <w:r w:rsidRPr="00941FC4">
              <w:rPr>
                <w:rFonts w:asciiTheme="minorHAnsi" w:hAnsiTheme="minorHAnsi" w:cstheme="minorHAnsi"/>
                <w:b/>
                <w:bCs/>
                <w:sz w:val="28"/>
                <w:szCs w:val="28"/>
              </w:rPr>
              <w:t>Discussion</w:t>
            </w:r>
          </w:p>
        </w:tc>
        <w:tc>
          <w:tcPr>
            <w:tcW w:w="789" w:type="dxa"/>
          </w:tcPr>
          <w:p w14:paraId="186D9E6F" w14:textId="53EE2A85" w:rsidR="00D01E19" w:rsidRPr="00941FC4" w:rsidRDefault="004218C8" w:rsidP="004218C8">
            <w:pPr>
              <w:pStyle w:val="NormalWeb"/>
              <w:spacing w:before="0" w:beforeAutospacing="0" w:after="0" w:afterAutospacing="0"/>
              <w:jc w:val="center"/>
              <w:rPr>
                <w:rFonts w:asciiTheme="minorHAnsi" w:hAnsiTheme="minorHAnsi" w:cstheme="minorHAnsi"/>
                <w:b/>
                <w:bCs/>
                <w:sz w:val="28"/>
                <w:szCs w:val="28"/>
              </w:rPr>
            </w:pPr>
            <w:r>
              <w:rPr>
                <w:rFonts w:asciiTheme="minorHAnsi" w:hAnsiTheme="minorHAnsi" w:cstheme="minorHAnsi"/>
                <w:b/>
                <w:bCs/>
                <w:sz w:val="28"/>
                <w:szCs w:val="28"/>
              </w:rPr>
              <w:t>16</w:t>
            </w:r>
          </w:p>
        </w:tc>
      </w:tr>
    </w:tbl>
    <w:p w14:paraId="4833AE7D" w14:textId="77777777" w:rsidR="00A011A2" w:rsidRPr="0091716E" w:rsidRDefault="00A011A2" w:rsidP="00885EBF">
      <w:pPr>
        <w:pStyle w:val="NormalWeb"/>
        <w:spacing w:before="0" w:beforeAutospacing="0" w:after="0" w:afterAutospacing="0"/>
        <w:rPr>
          <w:rFonts w:ascii="Arial" w:hAnsi="Arial" w:cs="Arial"/>
          <w:b/>
          <w:bCs/>
          <w:color w:val="FF0000"/>
        </w:rPr>
      </w:pPr>
    </w:p>
    <w:p w14:paraId="31C3CE5C" w14:textId="77777777" w:rsidR="00B277D2" w:rsidRDefault="00B277D2" w:rsidP="00885EBF">
      <w:pPr>
        <w:pStyle w:val="NormalWeb"/>
        <w:spacing w:before="0" w:beforeAutospacing="0" w:after="0" w:afterAutospacing="0"/>
        <w:rPr>
          <w:rFonts w:ascii="Arial" w:hAnsi="Arial" w:cs="Arial"/>
          <w:b/>
          <w:bCs/>
          <w:color w:val="FF0000"/>
        </w:rPr>
      </w:pPr>
    </w:p>
    <w:p w14:paraId="3BB1D20C" w14:textId="77777777" w:rsidR="00B277D2" w:rsidRDefault="00B277D2" w:rsidP="00885EBF">
      <w:pPr>
        <w:pStyle w:val="NormalWeb"/>
        <w:spacing w:before="0" w:beforeAutospacing="0" w:after="0" w:afterAutospacing="0"/>
        <w:rPr>
          <w:rFonts w:ascii="Arial" w:hAnsi="Arial" w:cs="Arial"/>
          <w:b/>
          <w:bCs/>
          <w:color w:val="FF0000"/>
        </w:rPr>
      </w:pPr>
    </w:p>
    <w:p w14:paraId="6FD27049" w14:textId="77777777" w:rsidR="00B277D2" w:rsidRDefault="00B277D2" w:rsidP="00885EBF">
      <w:pPr>
        <w:pStyle w:val="NormalWeb"/>
        <w:spacing w:before="0" w:beforeAutospacing="0" w:after="0" w:afterAutospacing="0"/>
        <w:rPr>
          <w:rFonts w:ascii="Arial" w:hAnsi="Arial" w:cs="Arial"/>
          <w:b/>
          <w:bCs/>
          <w:color w:val="FF0000"/>
        </w:rPr>
      </w:pPr>
    </w:p>
    <w:p w14:paraId="35C154DB" w14:textId="77777777" w:rsidR="00B277D2" w:rsidRDefault="00B277D2" w:rsidP="00885EBF">
      <w:pPr>
        <w:pStyle w:val="NormalWeb"/>
        <w:spacing w:before="0" w:beforeAutospacing="0" w:after="0" w:afterAutospacing="0"/>
        <w:rPr>
          <w:rFonts w:ascii="Arial" w:hAnsi="Arial" w:cs="Arial"/>
          <w:b/>
          <w:bCs/>
          <w:color w:val="FF0000"/>
        </w:rPr>
      </w:pPr>
    </w:p>
    <w:p w14:paraId="5DC1AF47" w14:textId="77777777" w:rsidR="00B277D2" w:rsidRDefault="00B277D2" w:rsidP="00885EBF">
      <w:pPr>
        <w:pStyle w:val="NormalWeb"/>
        <w:spacing w:before="0" w:beforeAutospacing="0" w:after="0" w:afterAutospacing="0"/>
        <w:rPr>
          <w:rFonts w:ascii="Arial" w:hAnsi="Arial" w:cs="Arial"/>
          <w:b/>
          <w:bCs/>
          <w:color w:val="FF0000"/>
        </w:rPr>
      </w:pPr>
    </w:p>
    <w:p w14:paraId="1D191629" w14:textId="77777777" w:rsidR="00B277D2" w:rsidRDefault="00B277D2" w:rsidP="00212625">
      <w:pPr>
        <w:pStyle w:val="NormalWeb"/>
        <w:pBdr>
          <w:between w:val="single" w:sz="4" w:space="1" w:color="auto"/>
        </w:pBdr>
        <w:spacing w:before="0" w:beforeAutospacing="0" w:after="0" w:afterAutospacing="0"/>
        <w:rPr>
          <w:rFonts w:ascii="Arial" w:hAnsi="Arial" w:cs="Arial"/>
          <w:b/>
          <w:bCs/>
          <w:color w:val="FF0000"/>
        </w:rPr>
      </w:pPr>
    </w:p>
    <w:p w14:paraId="092C9B90" w14:textId="77777777" w:rsidR="00B277D2" w:rsidRDefault="00B277D2" w:rsidP="00885EBF">
      <w:pPr>
        <w:pStyle w:val="NormalWeb"/>
        <w:spacing w:before="0" w:beforeAutospacing="0" w:after="0" w:afterAutospacing="0"/>
        <w:rPr>
          <w:rFonts w:ascii="Arial" w:hAnsi="Arial" w:cs="Arial"/>
          <w:b/>
          <w:bCs/>
          <w:color w:val="FF0000"/>
        </w:rPr>
      </w:pPr>
    </w:p>
    <w:p w14:paraId="524D6FB2" w14:textId="77777777" w:rsidR="00B277D2" w:rsidRDefault="00B277D2" w:rsidP="00885EBF">
      <w:pPr>
        <w:pStyle w:val="NormalWeb"/>
        <w:spacing w:before="0" w:beforeAutospacing="0" w:after="0" w:afterAutospacing="0"/>
        <w:rPr>
          <w:rFonts w:ascii="Arial" w:hAnsi="Arial" w:cs="Arial"/>
          <w:b/>
          <w:bCs/>
          <w:color w:val="FF0000"/>
        </w:rPr>
      </w:pPr>
    </w:p>
    <w:p w14:paraId="71CB73C6" w14:textId="77777777" w:rsidR="00B277D2" w:rsidRDefault="00B277D2" w:rsidP="00885EBF">
      <w:pPr>
        <w:pStyle w:val="NormalWeb"/>
        <w:spacing w:before="0" w:beforeAutospacing="0" w:after="0" w:afterAutospacing="0"/>
        <w:rPr>
          <w:rFonts w:ascii="Arial" w:hAnsi="Arial" w:cs="Arial"/>
          <w:b/>
          <w:bCs/>
          <w:color w:val="FF0000"/>
        </w:rPr>
      </w:pPr>
    </w:p>
    <w:p w14:paraId="2623CF1B" w14:textId="77777777" w:rsidR="00B277D2" w:rsidRDefault="00B277D2" w:rsidP="00885EBF">
      <w:pPr>
        <w:pStyle w:val="NormalWeb"/>
        <w:spacing w:before="0" w:beforeAutospacing="0" w:after="0" w:afterAutospacing="0"/>
        <w:rPr>
          <w:rFonts w:ascii="Arial" w:hAnsi="Arial" w:cs="Arial"/>
          <w:b/>
          <w:bCs/>
          <w:color w:val="FF0000"/>
        </w:rPr>
      </w:pPr>
    </w:p>
    <w:p w14:paraId="3FFEC61D" w14:textId="77777777" w:rsidR="00B277D2" w:rsidRDefault="00B277D2" w:rsidP="00885EBF">
      <w:pPr>
        <w:pStyle w:val="NormalWeb"/>
        <w:spacing w:before="0" w:beforeAutospacing="0" w:after="0" w:afterAutospacing="0"/>
        <w:rPr>
          <w:rFonts w:ascii="Arial" w:hAnsi="Arial" w:cs="Arial"/>
          <w:b/>
          <w:bCs/>
          <w:color w:val="FF0000"/>
        </w:rPr>
      </w:pPr>
    </w:p>
    <w:p w14:paraId="0EA4B88F" w14:textId="77777777" w:rsidR="00B277D2" w:rsidRDefault="00B277D2" w:rsidP="00885EBF">
      <w:pPr>
        <w:pStyle w:val="NormalWeb"/>
        <w:spacing w:before="0" w:beforeAutospacing="0" w:after="0" w:afterAutospacing="0"/>
        <w:rPr>
          <w:rFonts w:ascii="Arial" w:hAnsi="Arial" w:cs="Arial"/>
          <w:b/>
          <w:bCs/>
          <w:color w:val="FF0000"/>
        </w:rPr>
      </w:pPr>
    </w:p>
    <w:p w14:paraId="6C6A2730" w14:textId="77777777" w:rsidR="00B277D2" w:rsidRDefault="00B277D2" w:rsidP="00885EBF">
      <w:pPr>
        <w:pStyle w:val="NormalWeb"/>
        <w:spacing w:before="0" w:beforeAutospacing="0" w:after="0" w:afterAutospacing="0"/>
        <w:rPr>
          <w:rFonts w:ascii="Arial" w:hAnsi="Arial" w:cs="Arial"/>
          <w:b/>
          <w:bCs/>
          <w:color w:val="FF0000"/>
        </w:rPr>
      </w:pPr>
    </w:p>
    <w:p w14:paraId="04E553C9" w14:textId="77777777" w:rsidR="00B277D2" w:rsidRDefault="00B277D2" w:rsidP="00885EBF">
      <w:pPr>
        <w:pStyle w:val="NormalWeb"/>
        <w:spacing w:before="0" w:beforeAutospacing="0" w:after="0" w:afterAutospacing="0"/>
        <w:rPr>
          <w:rFonts w:ascii="Arial" w:hAnsi="Arial" w:cs="Arial"/>
          <w:b/>
          <w:bCs/>
          <w:color w:val="FF0000"/>
        </w:rPr>
      </w:pPr>
    </w:p>
    <w:p w14:paraId="664984AA" w14:textId="77777777" w:rsidR="00B277D2" w:rsidRDefault="00B277D2" w:rsidP="00885EBF">
      <w:pPr>
        <w:pStyle w:val="NormalWeb"/>
        <w:spacing w:before="0" w:beforeAutospacing="0" w:after="0" w:afterAutospacing="0"/>
        <w:rPr>
          <w:rFonts w:ascii="Arial" w:hAnsi="Arial" w:cs="Arial"/>
          <w:b/>
          <w:bCs/>
          <w:color w:val="FF0000"/>
        </w:rPr>
      </w:pPr>
    </w:p>
    <w:p w14:paraId="3B6340AF" w14:textId="77777777" w:rsidR="00B277D2" w:rsidRDefault="00B277D2" w:rsidP="00885EBF">
      <w:pPr>
        <w:pStyle w:val="NormalWeb"/>
        <w:spacing w:before="0" w:beforeAutospacing="0" w:after="0" w:afterAutospacing="0"/>
        <w:rPr>
          <w:rFonts w:ascii="Arial" w:hAnsi="Arial" w:cs="Arial"/>
          <w:b/>
          <w:bCs/>
          <w:color w:val="FF0000"/>
        </w:rPr>
      </w:pPr>
    </w:p>
    <w:p w14:paraId="6C875897" w14:textId="77777777" w:rsidR="00B277D2" w:rsidRDefault="00B277D2" w:rsidP="00885EBF">
      <w:pPr>
        <w:pStyle w:val="NormalWeb"/>
        <w:spacing w:before="0" w:beforeAutospacing="0" w:after="0" w:afterAutospacing="0"/>
        <w:rPr>
          <w:rFonts w:ascii="Arial" w:hAnsi="Arial" w:cs="Arial"/>
          <w:b/>
          <w:bCs/>
          <w:color w:val="FF0000"/>
        </w:rPr>
      </w:pPr>
    </w:p>
    <w:p w14:paraId="0A36F0CE" w14:textId="77777777" w:rsidR="00B277D2" w:rsidRDefault="00B277D2" w:rsidP="00885EBF">
      <w:pPr>
        <w:pStyle w:val="NormalWeb"/>
        <w:spacing w:before="0" w:beforeAutospacing="0" w:after="0" w:afterAutospacing="0"/>
        <w:rPr>
          <w:rFonts w:ascii="Arial" w:hAnsi="Arial" w:cs="Arial"/>
          <w:b/>
          <w:bCs/>
          <w:color w:val="FF0000"/>
        </w:rPr>
      </w:pPr>
    </w:p>
    <w:p w14:paraId="15CBAA29" w14:textId="77777777" w:rsidR="00B277D2" w:rsidRDefault="00B277D2" w:rsidP="00885EBF">
      <w:pPr>
        <w:pStyle w:val="NormalWeb"/>
        <w:spacing w:before="0" w:beforeAutospacing="0" w:after="0" w:afterAutospacing="0"/>
        <w:rPr>
          <w:rFonts w:ascii="Arial" w:hAnsi="Arial" w:cs="Arial"/>
          <w:b/>
          <w:bCs/>
          <w:color w:val="FF0000"/>
        </w:rPr>
      </w:pPr>
    </w:p>
    <w:p w14:paraId="0D6AF4CE" w14:textId="77777777" w:rsidR="00B277D2" w:rsidRDefault="00B277D2" w:rsidP="00885EBF">
      <w:pPr>
        <w:pStyle w:val="NormalWeb"/>
        <w:spacing w:before="0" w:beforeAutospacing="0" w:after="0" w:afterAutospacing="0"/>
        <w:rPr>
          <w:rFonts w:ascii="Arial" w:hAnsi="Arial" w:cs="Arial"/>
          <w:b/>
          <w:bCs/>
          <w:color w:val="FF0000"/>
        </w:rPr>
      </w:pPr>
    </w:p>
    <w:p w14:paraId="7FCA094C" w14:textId="77777777" w:rsidR="00B277D2" w:rsidRDefault="00B277D2" w:rsidP="00885EBF">
      <w:pPr>
        <w:pStyle w:val="NormalWeb"/>
        <w:spacing w:before="0" w:beforeAutospacing="0" w:after="0" w:afterAutospacing="0"/>
        <w:rPr>
          <w:rFonts w:ascii="Arial" w:hAnsi="Arial" w:cs="Arial"/>
          <w:b/>
          <w:bCs/>
          <w:color w:val="FF0000"/>
        </w:rPr>
      </w:pPr>
    </w:p>
    <w:p w14:paraId="4470A2CC" w14:textId="77777777" w:rsidR="00B277D2" w:rsidRDefault="00B277D2" w:rsidP="00885EBF">
      <w:pPr>
        <w:pStyle w:val="NormalWeb"/>
        <w:spacing w:before="0" w:beforeAutospacing="0" w:after="0" w:afterAutospacing="0"/>
        <w:rPr>
          <w:rFonts w:ascii="Arial" w:hAnsi="Arial" w:cs="Arial"/>
          <w:b/>
          <w:bCs/>
          <w:color w:val="FF0000"/>
        </w:rPr>
      </w:pPr>
    </w:p>
    <w:p w14:paraId="2BF10353" w14:textId="77777777" w:rsidR="00B277D2" w:rsidRDefault="00B277D2" w:rsidP="00885EBF">
      <w:pPr>
        <w:pStyle w:val="NormalWeb"/>
        <w:spacing w:before="0" w:beforeAutospacing="0" w:after="0" w:afterAutospacing="0"/>
        <w:rPr>
          <w:rFonts w:ascii="Arial" w:hAnsi="Arial" w:cs="Arial"/>
          <w:b/>
          <w:bCs/>
          <w:color w:val="FF0000"/>
        </w:rPr>
      </w:pPr>
    </w:p>
    <w:p w14:paraId="5E353E44" w14:textId="77777777" w:rsidR="00B277D2" w:rsidRDefault="00B277D2" w:rsidP="00885EBF">
      <w:pPr>
        <w:pStyle w:val="NormalWeb"/>
        <w:spacing w:before="0" w:beforeAutospacing="0" w:after="0" w:afterAutospacing="0"/>
        <w:rPr>
          <w:rFonts w:ascii="Arial" w:hAnsi="Arial" w:cs="Arial"/>
          <w:b/>
          <w:bCs/>
          <w:color w:val="FF0000"/>
        </w:rPr>
      </w:pPr>
    </w:p>
    <w:p w14:paraId="6983F427" w14:textId="77777777" w:rsidR="00B277D2" w:rsidRDefault="00B277D2" w:rsidP="00885EBF">
      <w:pPr>
        <w:pStyle w:val="NormalWeb"/>
        <w:spacing w:before="0" w:beforeAutospacing="0" w:after="0" w:afterAutospacing="0"/>
        <w:rPr>
          <w:rFonts w:ascii="Arial" w:hAnsi="Arial" w:cs="Arial"/>
          <w:b/>
          <w:bCs/>
          <w:color w:val="FF0000"/>
        </w:rPr>
      </w:pPr>
    </w:p>
    <w:p w14:paraId="0B3E0BA5" w14:textId="77777777" w:rsidR="00B277D2" w:rsidRDefault="00B277D2" w:rsidP="00885EBF">
      <w:pPr>
        <w:pStyle w:val="NormalWeb"/>
        <w:spacing w:before="0" w:beforeAutospacing="0" w:after="0" w:afterAutospacing="0"/>
        <w:rPr>
          <w:rFonts w:ascii="Arial" w:hAnsi="Arial" w:cs="Arial"/>
          <w:b/>
          <w:bCs/>
          <w:color w:val="FF0000"/>
        </w:rPr>
      </w:pPr>
    </w:p>
    <w:p w14:paraId="5F8A9615" w14:textId="77777777" w:rsidR="00B277D2" w:rsidRDefault="00B277D2" w:rsidP="00885EBF">
      <w:pPr>
        <w:pStyle w:val="NormalWeb"/>
        <w:spacing w:before="0" w:beforeAutospacing="0" w:after="0" w:afterAutospacing="0"/>
        <w:rPr>
          <w:rFonts w:ascii="Arial" w:hAnsi="Arial" w:cs="Arial"/>
          <w:b/>
          <w:bCs/>
          <w:color w:val="FF0000"/>
        </w:rPr>
      </w:pPr>
    </w:p>
    <w:p w14:paraId="0E7B9496" w14:textId="77777777" w:rsidR="00B277D2" w:rsidRDefault="00B277D2" w:rsidP="00885EBF">
      <w:pPr>
        <w:pStyle w:val="NormalWeb"/>
        <w:spacing w:before="0" w:beforeAutospacing="0" w:after="0" w:afterAutospacing="0"/>
        <w:rPr>
          <w:rFonts w:ascii="Arial" w:hAnsi="Arial" w:cs="Arial"/>
          <w:b/>
          <w:bCs/>
          <w:color w:val="FF0000"/>
        </w:rPr>
      </w:pPr>
    </w:p>
    <w:p w14:paraId="3A598195" w14:textId="77777777" w:rsidR="00B277D2" w:rsidRDefault="00B277D2" w:rsidP="00885EBF">
      <w:pPr>
        <w:pStyle w:val="NormalWeb"/>
        <w:spacing w:before="0" w:beforeAutospacing="0" w:after="0" w:afterAutospacing="0"/>
        <w:rPr>
          <w:rFonts w:ascii="Arial" w:hAnsi="Arial" w:cs="Arial"/>
          <w:b/>
          <w:bCs/>
          <w:color w:val="FF0000"/>
        </w:rPr>
      </w:pPr>
    </w:p>
    <w:p w14:paraId="4FF1A2E2" w14:textId="77777777" w:rsidR="00B277D2" w:rsidRDefault="00B277D2" w:rsidP="00885EBF">
      <w:pPr>
        <w:pStyle w:val="NormalWeb"/>
        <w:spacing w:before="0" w:beforeAutospacing="0" w:after="0" w:afterAutospacing="0"/>
        <w:rPr>
          <w:rFonts w:ascii="Arial" w:hAnsi="Arial" w:cs="Arial"/>
          <w:b/>
          <w:bCs/>
          <w:color w:val="FF0000"/>
        </w:rPr>
      </w:pPr>
    </w:p>
    <w:p w14:paraId="755F1300" w14:textId="75ECCEF9" w:rsidR="00885EBF" w:rsidRPr="00E77F21" w:rsidRDefault="00885EBF" w:rsidP="00885EBF">
      <w:pPr>
        <w:pStyle w:val="NormalWeb"/>
        <w:spacing w:before="0" w:beforeAutospacing="0" w:after="0" w:afterAutospacing="0"/>
        <w:rPr>
          <w:rFonts w:asciiTheme="minorHAnsi" w:hAnsiTheme="minorHAnsi" w:cstheme="minorHAnsi"/>
          <w:b/>
          <w:bCs/>
          <w:sz w:val="28"/>
          <w:szCs w:val="28"/>
        </w:rPr>
      </w:pPr>
      <w:r w:rsidRPr="00E77F21">
        <w:rPr>
          <w:rFonts w:asciiTheme="minorHAnsi" w:hAnsiTheme="minorHAnsi" w:cstheme="minorHAnsi"/>
          <w:b/>
          <w:bCs/>
          <w:sz w:val="28"/>
          <w:szCs w:val="28"/>
        </w:rPr>
        <w:lastRenderedPageBreak/>
        <w:t>Introduction</w:t>
      </w:r>
    </w:p>
    <w:p w14:paraId="247D7B9F" w14:textId="27E1BABC" w:rsidR="00885EBF" w:rsidRPr="00AA79FF" w:rsidRDefault="00885EBF" w:rsidP="00885EBF">
      <w:pPr>
        <w:pStyle w:val="NormalWeb"/>
        <w:spacing w:before="0" w:beforeAutospacing="0" w:after="0" w:afterAutospacing="0"/>
        <w:rPr>
          <w:rFonts w:asciiTheme="minorHAnsi" w:hAnsiTheme="minorHAnsi" w:cstheme="minorHAnsi"/>
        </w:rPr>
      </w:pPr>
    </w:p>
    <w:p w14:paraId="4A1F1C7E" w14:textId="30A798E5" w:rsidR="007E51E8" w:rsidRPr="00F14ABB" w:rsidRDefault="00D2188F" w:rsidP="00AA79FF">
      <w:pPr>
        <w:pStyle w:val="NormalWeb"/>
        <w:spacing w:before="0" w:beforeAutospacing="0" w:after="0" w:afterAutospacing="0" w:line="360" w:lineRule="auto"/>
        <w:jc w:val="both"/>
        <w:rPr>
          <w:rStyle w:val="Hyperlink"/>
          <w:rFonts w:asciiTheme="minorHAnsi" w:hAnsiTheme="minorHAnsi" w:cstheme="minorHAnsi"/>
          <w:color w:val="auto"/>
        </w:rPr>
      </w:pPr>
      <w:r w:rsidRPr="00F14ABB">
        <w:rPr>
          <w:rFonts w:asciiTheme="minorHAnsi" w:hAnsiTheme="minorHAnsi" w:cstheme="minorHAnsi"/>
        </w:rPr>
        <w:t xml:space="preserve">As part of the wider </w:t>
      </w:r>
      <w:r w:rsidR="00351A48">
        <w:rPr>
          <w:rFonts w:asciiTheme="minorHAnsi" w:hAnsiTheme="minorHAnsi" w:cstheme="minorHAnsi"/>
        </w:rPr>
        <w:t>N</w:t>
      </w:r>
      <w:r w:rsidRPr="00F14ABB">
        <w:rPr>
          <w:rFonts w:asciiTheme="minorHAnsi" w:hAnsiTheme="minorHAnsi" w:cstheme="minorHAnsi"/>
        </w:rPr>
        <w:t xml:space="preserve">ational </w:t>
      </w:r>
      <w:r w:rsidR="00351A48">
        <w:rPr>
          <w:rFonts w:asciiTheme="minorHAnsi" w:hAnsiTheme="minorHAnsi" w:cstheme="minorHAnsi"/>
        </w:rPr>
        <w:t>H</w:t>
      </w:r>
      <w:r w:rsidRPr="00F14ABB">
        <w:rPr>
          <w:rFonts w:asciiTheme="minorHAnsi" w:hAnsiTheme="minorHAnsi" w:cstheme="minorHAnsi"/>
        </w:rPr>
        <w:t xml:space="preserve">ealth </w:t>
      </w:r>
      <w:r w:rsidR="00351A48">
        <w:rPr>
          <w:rFonts w:asciiTheme="minorHAnsi" w:hAnsiTheme="minorHAnsi" w:cstheme="minorHAnsi"/>
        </w:rPr>
        <w:t>S</w:t>
      </w:r>
      <w:r w:rsidRPr="00F14ABB">
        <w:rPr>
          <w:rFonts w:asciiTheme="minorHAnsi" w:hAnsiTheme="minorHAnsi" w:cstheme="minorHAnsi"/>
        </w:rPr>
        <w:t xml:space="preserve">ervice (NHS) in Wales; </w:t>
      </w:r>
      <w:r w:rsidR="00F852D7" w:rsidRPr="00F14ABB">
        <w:rPr>
          <w:rFonts w:asciiTheme="minorHAnsi" w:hAnsiTheme="minorHAnsi" w:cstheme="minorHAnsi"/>
        </w:rPr>
        <w:t>e</w:t>
      </w:r>
      <w:r w:rsidR="00B67523" w:rsidRPr="00F14ABB">
        <w:rPr>
          <w:rFonts w:asciiTheme="minorHAnsi" w:hAnsiTheme="minorHAnsi" w:cstheme="minorHAnsi"/>
        </w:rPr>
        <w:t>stablished in 1</w:t>
      </w:r>
      <w:r w:rsidR="00B454B6" w:rsidRPr="00F14ABB">
        <w:rPr>
          <w:rFonts w:asciiTheme="minorHAnsi" w:hAnsiTheme="minorHAnsi" w:cstheme="minorHAnsi"/>
        </w:rPr>
        <w:t>998</w:t>
      </w:r>
      <w:r w:rsidR="00F15BD9" w:rsidRPr="00F14ABB">
        <w:rPr>
          <w:rFonts w:asciiTheme="minorHAnsi" w:hAnsiTheme="minorHAnsi" w:cstheme="minorHAnsi"/>
        </w:rPr>
        <w:t>,</w:t>
      </w:r>
      <w:r w:rsidR="00B454B6" w:rsidRPr="00F14ABB">
        <w:rPr>
          <w:rFonts w:asciiTheme="minorHAnsi" w:hAnsiTheme="minorHAnsi" w:cstheme="minorHAnsi"/>
        </w:rPr>
        <w:t xml:space="preserve"> </w:t>
      </w:r>
      <w:r w:rsidR="0015146D" w:rsidRPr="00F14ABB">
        <w:rPr>
          <w:rFonts w:asciiTheme="minorHAnsi" w:hAnsiTheme="minorHAnsi" w:cstheme="minorHAnsi"/>
        </w:rPr>
        <w:t>The Welsh Ambulance Service</w:t>
      </w:r>
      <w:r w:rsidR="00166ED6" w:rsidRPr="00F14ABB">
        <w:rPr>
          <w:rFonts w:asciiTheme="minorHAnsi" w:hAnsiTheme="minorHAnsi" w:cstheme="minorHAnsi"/>
        </w:rPr>
        <w:t>s</w:t>
      </w:r>
      <w:r w:rsidR="0015146D" w:rsidRPr="00F14ABB">
        <w:rPr>
          <w:rFonts w:asciiTheme="minorHAnsi" w:hAnsiTheme="minorHAnsi" w:cstheme="minorHAnsi"/>
        </w:rPr>
        <w:t xml:space="preserve"> NHS </w:t>
      </w:r>
      <w:r w:rsidR="0088252D" w:rsidRPr="00F14ABB">
        <w:rPr>
          <w:rFonts w:asciiTheme="minorHAnsi" w:hAnsiTheme="minorHAnsi" w:cstheme="minorHAnsi"/>
        </w:rPr>
        <w:t xml:space="preserve">Trust </w:t>
      </w:r>
      <w:r w:rsidR="00B67523" w:rsidRPr="00F14ABB">
        <w:rPr>
          <w:rFonts w:asciiTheme="minorHAnsi" w:hAnsiTheme="minorHAnsi" w:cstheme="minorHAnsi"/>
        </w:rPr>
        <w:t>(WAST)</w:t>
      </w:r>
      <w:r w:rsidR="00A64A84" w:rsidRPr="00F14ABB">
        <w:rPr>
          <w:rFonts w:asciiTheme="minorHAnsi" w:hAnsiTheme="minorHAnsi" w:cstheme="minorHAnsi"/>
        </w:rPr>
        <w:t xml:space="preserve"> </w:t>
      </w:r>
      <w:r w:rsidR="002352EC" w:rsidRPr="00F14ABB">
        <w:rPr>
          <w:rFonts w:asciiTheme="minorHAnsi" w:hAnsiTheme="minorHAnsi" w:cstheme="minorHAnsi"/>
        </w:rPr>
        <w:t xml:space="preserve">merged with NHS Direct Wales </w:t>
      </w:r>
      <w:r w:rsidR="00A11C67" w:rsidRPr="00F14ABB">
        <w:rPr>
          <w:rFonts w:asciiTheme="minorHAnsi" w:hAnsiTheme="minorHAnsi" w:cstheme="minorHAnsi"/>
        </w:rPr>
        <w:t>in</w:t>
      </w:r>
      <w:r w:rsidR="002352EC" w:rsidRPr="00F14ABB">
        <w:rPr>
          <w:rFonts w:asciiTheme="minorHAnsi" w:hAnsiTheme="minorHAnsi" w:cstheme="minorHAnsi"/>
        </w:rPr>
        <w:t xml:space="preserve"> </w:t>
      </w:r>
      <w:r w:rsidR="00C83A89" w:rsidRPr="00F14ABB">
        <w:rPr>
          <w:rFonts w:asciiTheme="minorHAnsi" w:hAnsiTheme="minorHAnsi" w:cstheme="minorHAnsi"/>
        </w:rPr>
        <w:t xml:space="preserve">April </w:t>
      </w:r>
      <w:r w:rsidR="002352EC" w:rsidRPr="00F14ABB">
        <w:rPr>
          <w:rFonts w:asciiTheme="minorHAnsi" w:hAnsiTheme="minorHAnsi" w:cstheme="minorHAnsi"/>
        </w:rPr>
        <w:t>2007</w:t>
      </w:r>
      <w:r w:rsidR="00934F27" w:rsidRPr="00F14ABB">
        <w:rPr>
          <w:rFonts w:asciiTheme="minorHAnsi" w:hAnsiTheme="minorHAnsi" w:cstheme="minorHAnsi"/>
        </w:rPr>
        <w:t>, to become, not only an emergency service to</w:t>
      </w:r>
      <w:r w:rsidR="0002230C" w:rsidRPr="00F14ABB">
        <w:rPr>
          <w:rFonts w:asciiTheme="minorHAnsi" w:hAnsiTheme="minorHAnsi" w:cstheme="minorHAnsi"/>
        </w:rPr>
        <w:t xml:space="preserve"> </w:t>
      </w:r>
      <w:r w:rsidR="00934F27" w:rsidRPr="00F14ABB">
        <w:rPr>
          <w:rFonts w:asciiTheme="minorHAnsi" w:hAnsiTheme="minorHAnsi" w:cstheme="minorHAnsi"/>
        </w:rPr>
        <w:t xml:space="preserve">treat patients at </w:t>
      </w:r>
      <w:r w:rsidR="001711BB" w:rsidRPr="00F14ABB">
        <w:rPr>
          <w:rFonts w:asciiTheme="minorHAnsi" w:hAnsiTheme="minorHAnsi" w:cstheme="minorHAnsi"/>
        </w:rPr>
        <w:t xml:space="preserve">the </w:t>
      </w:r>
      <w:r w:rsidR="00934F27" w:rsidRPr="00F14ABB">
        <w:rPr>
          <w:rFonts w:asciiTheme="minorHAnsi" w:hAnsiTheme="minorHAnsi" w:cstheme="minorHAnsi"/>
        </w:rPr>
        <w:t>scene</w:t>
      </w:r>
      <w:r w:rsidR="007016F1" w:rsidRPr="00F14ABB">
        <w:rPr>
          <w:rFonts w:asciiTheme="minorHAnsi" w:hAnsiTheme="minorHAnsi" w:cstheme="minorHAnsi"/>
        </w:rPr>
        <w:t xml:space="preserve"> and transport </w:t>
      </w:r>
      <w:r w:rsidR="0088252D" w:rsidRPr="00F14ABB">
        <w:rPr>
          <w:rFonts w:asciiTheme="minorHAnsi" w:hAnsiTheme="minorHAnsi" w:cstheme="minorHAnsi"/>
        </w:rPr>
        <w:t xml:space="preserve">them </w:t>
      </w:r>
      <w:r w:rsidR="007016F1" w:rsidRPr="00F14ABB">
        <w:rPr>
          <w:rFonts w:asciiTheme="minorHAnsi" w:hAnsiTheme="minorHAnsi" w:cstheme="minorHAnsi"/>
        </w:rPr>
        <w:t xml:space="preserve">to </w:t>
      </w:r>
      <w:r w:rsidR="003F4527" w:rsidRPr="00F14ABB">
        <w:rPr>
          <w:rFonts w:asciiTheme="minorHAnsi" w:hAnsiTheme="minorHAnsi" w:cstheme="minorHAnsi"/>
        </w:rPr>
        <w:t xml:space="preserve">a </w:t>
      </w:r>
      <w:r w:rsidR="007016F1" w:rsidRPr="00F14ABB">
        <w:rPr>
          <w:rFonts w:asciiTheme="minorHAnsi" w:hAnsiTheme="minorHAnsi" w:cstheme="minorHAnsi"/>
        </w:rPr>
        <w:t>hospital</w:t>
      </w:r>
      <w:r w:rsidR="00DE346D" w:rsidRPr="00F14ABB">
        <w:rPr>
          <w:rFonts w:asciiTheme="minorHAnsi" w:hAnsiTheme="minorHAnsi" w:cstheme="minorHAnsi"/>
        </w:rPr>
        <w:t>,</w:t>
      </w:r>
      <w:r w:rsidR="00934F27" w:rsidRPr="00F14ABB">
        <w:rPr>
          <w:rFonts w:asciiTheme="minorHAnsi" w:hAnsiTheme="minorHAnsi" w:cstheme="minorHAnsi"/>
        </w:rPr>
        <w:t xml:space="preserve"> but also to provide</w:t>
      </w:r>
      <w:r w:rsidR="008B3E9D" w:rsidRPr="00F14ABB">
        <w:rPr>
          <w:rFonts w:asciiTheme="minorHAnsi" w:hAnsiTheme="minorHAnsi" w:cstheme="minorHAnsi"/>
        </w:rPr>
        <w:t xml:space="preserve"> telephone</w:t>
      </w:r>
      <w:r w:rsidR="00B454B6" w:rsidRPr="00F14ABB">
        <w:rPr>
          <w:rFonts w:asciiTheme="minorHAnsi" w:hAnsiTheme="minorHAnsi" w:cstheme="minorHAnsi"/>
        </w:rPr>
        <w:t xml:space="preserve"> </w:t>
      </w:r>
      <w:r w:rsidR="00C97FFC" w:rsidRPr="00F14ABB">
        <w:rPr>
          <w:rFonts w:asciiTheme="minorHAnsi" w:hAnsiTheme="minorHAnsi" w:cstheme="minorHAnsi"/>
        </w:rPr>
        <w:t>health-related</w:t>
      </w:r>
      <w:r w:rsidR="0000762F" w:rsidRPr="00F14ABB">
        <w:rPr>
          <w:rFonts w:asciiTheme="minorHAnsi" w:hAnsiTheme="minorHAnsi" w:cstheme="minorHAnsi"/>
        </w:rPr>
        <w:t xml:space="preserve"> </w:t>
      </w:r>
      <w:r w:rsidR="0060756C" w:rsidRPr="00F14ABB">
        <w:rPr>
          <w:rFonts w:asciiTheme="minorHAnsi" w:hAnsiTheme="minorHAnsi" w:cstheme="minorHAnsi"/>
        </w:rPr>
        <w:t>guidance</w:t>
      </w:r>
      <w:r w:rsidR="003754A6" w:rsidRPr="00F14ABB">
        <w:rPr>
          <w:rFonts w:asciiTheme="minorHAnsi" w:hAnsiTheme="minorHAnsi" w:cstheme="minorHAnsi"/>
        </w:rPr>
        <w:t xml:space="preserve">. </w:t>
      </w:r>
      <w:r w:rsidR="00A30BF3" w:rsidRPr="00F14ABB">
        <w:rPr>
          <w:rFonts w:asciiTheme="minorHAnsi" w:hAnsiTheme="minorHAnsi" w:cstheme="minorHAnsi"/>
        </w:rPr>
        <w:t xml:space="preserve">WAST covers the whole of </w:t>
      </w:r>
      <w:r w:rsidR="00AA79FF" w:rsidRPr="00F14ABB">
        <w:rPr>
          <w:rFonts w:asciiTheme="minorHAnsi" w:hAnsiTheme="minorHAnsi" w:cstheme="minorHAnsi"/>
        </w:rPr>
        <w:t>Wales and</w:t>
      </w:r>
      <w:r w:rsidR="00837C41" w:rsidRPr="00F14ABB">
        <w:rPr>
          <w:rFonts w:asciiTheme="minorHAnsi" w:hAnsiTheme="minorHAnsi" w:cstheme="minorHAnsi"/>
        </w:rPr>
        <w:t xml:space="preserve"> </w:t>
      </w:r>
      <w:r w:rsidR="008B624B" w:rsidRPr="00F14ABB">
        <w:rPr>
          <w:rFonts w:asciiTheme="minorHAnsi" w:hAnsiTheme="minorHAnsi" w:cstheme="minorHAnsi"/>
        </w:rPr>
        <w:t>provides healthcare for</w:t>
      </w:r>
      <w:r w:rsidR="00837C41" w:rsidRPr="00F14ABB">
        <w:rPr>
          <w:rFonts w:asciiTheme="minorHAnsi" w:hAnsiTheme="minorHAnsi" w:cstheme="minorHAnsi"/>
        </w:rPr>
        <w:t xml:space="preserve"> </w:t>
      </w:r>
      <w:r w:rsidR="008B624B" w:rsidRPr="00F14ABB">
        <w:rPr>
          <w:rFonts w:asciiTheme="minorHAnsi" w:hAnsiTheme="minorHAnsi" w:cstheme="minorHAnsi"/>
        </w:rPr>
        <w:t>more than three million people</w:t>
      </w:r>
      <w:r w:rsidR="00B9559B" w:rsidRPr="00F14ABB">
        <w:rPr>
          <w:rFonts w:asciiTheme="minorHAnsi" w:hAnsiTheme="minorHAnsi" w:cstheme="minorHAnsi"/>
        </w:rPr>
        <w:t>. There are</w:t>
      </w:r>
      <w:r w:rsidR="00BF222B" w:rsidRPr="00F14ABB">
        <w:rPr>
          <w:rFonts w:asciiTheme="minorHAnsi" w:hAnsiTheme="minorHAnsi" w:cstheme="minorHAnsi"/>
        </w:rPr>
        <w:t xml:space="preserve"> over 250,000 </w:t>
      </w:r>
      <w:r w:rsidR="003443D1" w:rsidRPr="00F14ABB">
        <w:rPr>
          <w:rFonts w:asciiTheme="minorHAnsi" w:hAnsiTheme="minorHAnsi" w:cstheme="minorHAnsi"/>
        </w:rPr>
        <w:t>calls to the emergency number each year</w:t>
      </w:r>
      <w:r w:rsidR="00F61733" w:rsidRPr="00F14ABB">
        <w:rPr>
          <w:rFonts w:asciiTheme="minorHAnsi" w:hAnsiTheme="minorHAnsi" w:cstheme="minorHAnsi"/>
        </w:rPr>
        <w:t xml:space="preserve"> </w:t>
      </w:r>
      <w:r w:rsidR="00356EDA" w:rsidRPr="00F14ABB">
        <w:rPr>
          <w:rFonts w:asciiTheme="minorHAnsi" w:hAnsiTheme="minorHAnsi" w:cstheme="minorHAnsi"/>
        </w:rPr>
        <w:t>(Welsh Ambulance Service NHS Trust, 2022</w:t>
      </w:r>
      <w:r w:rsidR="00982063" w:rsidRPr="00F14ABB">
        <w:rPr>
          <w:rFonts w:asciiTheme="minorHAnsi" w:hAnsiTheme="minorHAnsi" w:cstheme="minorHAnsi"/>
        </w:rPr>
        <w:t>)</w:t>
      </w:r>
      <w:r w:rsidR="003D09F4" w:rsidRPr="00F14ABB">
        <w:rPr>
          <w:rFonts w:asciiTheme="minorHAnsi" w:hAnsiTheme="minorHAnsi" w:cstheme="minorHAnsi"/>
        </w:rPr>
        <w:t>.</w:t>
      </w:r>
    </w:p>
    <w:p w14:paraId="2229320B" w14:textId="0C706502" w:rsidR="002547EA" w:rsidRPr="00F14ABB" w:rsidRDefault="002547EA" w:rsidP="00AA79F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For telephone </w:t>
      </w:r>
      <w:r w:rsidR="00951C5E" w:rsidRPr="00F14ABB">
        <w:rPr>
          <w:rFonts w:asciiTheme="minorHAnsi" w:hAnsiTheme="minorHAnsi" w:cstheme="minorHAnsi"/>
        </w:rPr>
        <w:t xml:space="preserve">advice, the patient telephones 111. The call is then answered, prioritised, and passed to the most appropriate </w:t>
      </w:r>
      <w:r w:rsidR="008D382B" w:rsidRPr="00F14ABB">
        <w:rPr>
          <w:rFonts w:asciiTheme="minorHAnsi" w:hAnsiTheme="minorHAnsi" w:cstheme="minorHAnsi"/>
        </w:rPr>
        <w:t>person. If information is required, then a Health Information Advisor will signpost to the relevant information</w:t>
      </w:r>
      <w:r w:rsidR="000F73BC" w:rsidRPr="00F14ABB">
        <w:rPr>
          <w:rFonts w:asciiTheme="minorHAnsi" w:hAnsiTheme="minorHAnsi" w:cstheme="minorHAnsi"/>
        </w:rPr>
        <w:t>, either via a website, telephone number</w:t>
      </w:r>
      <w:r w:rsidR="0007371E" w:rsidRPr="00F14ABB">
        <w:rPr>
          <w:rFonts w:asciiTheme="minorHAnsi" w:hAnsiTheme="minorHAnsi" w:cstheme="minorHAnsi"/>
        </w:rPr>
        <w:t>,</w:t>
      </w:r>
      <w:r w:rsidR="000F73BC" w:rsidRPr="00F14ABB">
        <w:rPr>
          <w:rFonts w:asciiTheme="minorHAnsi" w:hAnsiTheme="minorHAnsi" w:cstheme="minorHAnsi"/>
        </w:rPr>
        <w:t xml:space="preserve"> or leaflet</w:t>
      </w:r>
      <w:r w:rsidR="008D382B" w:rsidRPr="00F14ABB">
        <w:rPr>
          <w:rFonts w:asciiTheme="minorHAnsi" w:hAnsiTheme="minorHAnsi" w:cstheme="minorHAnsi"/>
        </w:rPr>
        <w:t xml:space="preserve">. If </w:t>
      </w:r>
      <w:r w:rsidR="00D06B68" w:rsidRPr="00F14ABB">
        <w:rPr>
          <w:rFonts w:asciiTheme="minorHAnsi" w:hAnsiTheme="minorHAnsi" w:cstheme="minorHAnsi"/>
        </w:rPr>
        <w:t xml:space="preserve">the patient has symptoms, a Nurse Advisor will provide </w:t>
      </w:r>
      <w:r w:rsidR="001E7E8A" w:rsidRPr="00F14ABB">
        <w:rPr>
          <w:rFonts w:asciiTheme="minorHAnsi" w:hAnsiTheme="minorHAnsi" w:cstheme="minorHAnsi"/>
        </w:rPr>
        <w:t>advice</w:t>
      </w:r>
      <w:r w:rsidR="000E4800" w:rsidRPr="00F14ABB">
        <w:rPr>
          <w:rFonts w:asciiTheme="minorHAnsi" w:hAnsiTheme="minorHAnsi" w:cstheme="minorHAnsi"/>
        </w:rPr>
        <w:t xml:space="preserve"> </w:t>
      </w:r>
      <w:r w:rsidR="00365A4A" w:rsidRPr="00F14ABB">
        <w:rPr>
          <w:rFonts w:asciiTheme="minorHAnsi" w:hAnsiTheme="minorHAnsi" w:cstheme="minorHAnsi"/>
        </w:rPr>
        <w:t>about</w:t>
      </w:r>
      <w:r w:rsidR="000E4800" w:rsidRPr="00F14ABB">
        <w:rPr>
          <w:rFonts w:asciiTheme="minorHAnsi" w:hAnsiTheme="minorHAnsi" w:cstheme="minorHAnsi"/>
        </w:rPr>
        <w:t xml:space="preserve"> treatments or next steps</w:t>
      </w:r>
      <w:r w:rsidR="00B861C2" w:rsidRPr="00F14ABB">
        <w:rPr>
          <w:rFonts w:asciiTheme="minorHAnsi" w:hAnsiTheme="minorHAnsi" w:cstheme="minorHAnsi"/>
        </w:rPr>
        <w:t>, for example</w:t>
      </w:r>
      <w:r w:rsidR="00365A4A" w:rsidRPr="00F14ABB">
        <w:rPr>
          <w:rFonts w:asciiTheme="minorHAnsi" w:hAnsiTheme="minorHAnsi" w:cstheme="minorHAnsi"/>
        </w:rPr>
        <w:t>,</w:t>
      </w:r>
      <w:r w:rsidR="00B861C2" w:rsidRPr="00F14ABB">
        <w:rPr>
          <w:rFonts w:asciiTheme="minorHAnsi" w:hAnsiTheme="minorHAnsi" w:cstheme="minorHAnsi"/>
        </w:rPr>
        <w:t xml:space="preserve"> to visit their pharmacy or</w:t>
      </w:r>
      <w:r w:rsidR="00813FF3" w:rsidRPr="00F14ABB">
        <w:rPr>
          <w:rFonts w:asciiTheme="minorHAnsi" w:hAnsiTheme="minorHAnsi" w:cstheme="minorHAnsi"/>
        </w:rPr>
        <w:t xml:space="preserve"> </w:t>
      </w:r>
      <w:r w:rsidR="00B861C2" w:rsidRPr="00F14ABB">
        <w:rPr>
          <w:rFonts w:asciiTheme="minorHAnsi" w:hAnsiTheme="minorHAnsi" w:cstheme="minorHAnsi"/>
        </w:rPr>
        <w:t>doctor’s surgery</w:t>
      </w:r>
      <w:r w:rsidR="001E7E8A" w:rsidRPr="00F14ABB">
        <w:rPr>
          <w:rFonts w:asciiTheme="minorHAnsi" w:hAnsiTheme="minorHAnsi" w:cstheme="minorHAnsi"/>
        </w:rPr>
        <w:t>. If the patient is deemed to have life-threatening symptoms, then the call is redirected to 999.</w:t>
      </w:r>
    </w:p>
    <w:p w14:paraId="402689AD" w14:textId="36505A36" w:rsidR="00CE4B0E" w:rsidRPr="00F14ABB" w:rsidRDefault="001D245F" w:rsidP="00AA79F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For emergencies, </w:t>
      </w:r>
      <w:r w:rsidR="00BB6AA6" w:rsidRPr="00F14ABB">
        <w:rPr>
          <w:rFonts w:asciiTheme="minorHAnsi" w:hAnsiTheme="minorHAnsi" w:cstheme="minorHAnsi"/>
        </w:rPr>
        <w:t xml:space="preserve">the </w:t>
      </w:r>
      <w:r w:rsidRPr="00F14ABB">
        <w:rPr>
          <w:rFonts w:asciiTheme="minorHAnsi" w:hAnsiTheme="minorHAnsi" w:cstheme="minorHAnsi"/>
        </w:rPr>
        <w:t>p</w:t>
      </w:r>
      <w:r w:rsidR="009D1A42" w:rsidRPr="00F14ABB">
        <w:rPr>
          <w:rFonts w:asciiTheme="minorHAnsi" w:hAnsiTheme="minorHAnsi" w:cstheme="minorHAnsi"/>
        </w:rPr>
        <w:t>atient telephone</w:t>
      </w:r>
      <w:r w:rsidR="00BB6AA6" w:rsidRPr="00F14ABB">
        <w:rPr>
          <w:rFonts w:asciiTheme="minorHAnsi" w:hAnsiTheme="minorHAnsi" w:cstheme="minorHAnsi"/>
        </w:rPr>
        <w:t>s</w:t>
      </w:r>
      <w:r w:rsidR="009D1A42" w:rsidRPr="00F14ABB">
        <w:rPr>
          <w:rFonts w:asciiTheme="minorHAnsi" w:hAnsiTheme="minorHAnsi" w:cstheme="minorHAnsi"/>
        </w:rPr>
        <w:t xml:space="preserve"> 999</w:t>
      </w:r>
      <w:r w:rsidRPr="00F14ABB">
        <w:rPr>
          <w:rFonts w:asciiTheme="minorHAnsi" w:hAnsiTheme="minorHAnsi" w:cstheme="minorHAnsi"/>
        </w:rPr>
        <w:t xml:space="preserve">. </w:t>
      </w:r>
      <w:r w:rsidR="00C97FFC" w:rsidRPr="00F14ABB">
        <w:rPr>
          <w:rFonts w:asciiTheme="minorHAnsi" w:hAnsiTheme="minorHAnsi" w:cstheme="minorHAnsi"/>
        </w:rPr>
        <w:t xml:space="preserve"> The call is then answered</w:t>
      </w:r>
      <w:r w:rsidR="001D60CE" w:rsidRPr="00F14ABB">
        <w:rPr>
          <w:rFonts w:asciiTheme="minorHAnsi" w:hAnsiTheme="minorHAnsi" w:cstheme="minorHAnsi"/>
        </w:rPr>
        <w:t xml:space="preserve"> and prioritised for urgency. Once prioritised,</w:t>
      </w:r>
      <w:r w:rsidR="00C97FFC" w:rsidRPr="00F14ABB">
        <w:rPr>
          <w:rFonts w:asciiTheme="minorHAnsi" w:hAnsiTheme="minorHAnsi" w:cstheme="minorHAnsi"/>
        </w:rPr>
        <w:t xml:space="preserve"> a suitable vehicle is </w:t>
      </w:r>
      <w:r w:rsidR="001D60CE" w:rsidRPr="00F14ABB">
        <w:rPr>
          <w:rFonts w:asciiTheme="minorHAnsi" w:hAnsiTheme="minorHAnsi" w:cstheme="minorHAnsi"/>
        </w:rPr>
        <w:t xml:space="preserve">located and </w:t>
      </w:r>
      <w:r w:rsidR="00C97FFC" w:rsidRPr="00F14ABB">
        <w:rPr>
          <w:rFonts w:asciiTheme="minorHAnsi" w:hAnsiTheme="minorHAnsi" w:cstheme="minorHAnsi"/>
        </w:rPr>
        <w:t xml:space="preserve">dispatched. </w:t>
      </w:r>
      <w:r w:rsidR="00E123E6" w:rsidRPr="00F14ABB">
        <w:rPr>
          <w:rFonts w:asciiTheme="minorHAnsi" w:hAnsiTheme="minorHAnsi" w:cstheme="minorHAnsi"/>
        </w:rPr>
        <w:t>When the</w:t>
      </w:r>
      <w:r w:rsidR="00C97FFC" w:rsidRPr="00F14ABB">
        <w:rPr>
          <w:rFonts w:asciiTheme="minorHAnsi" w:hAnsiTheme="minorHAnsi" w:cstheme="minorHAnsi"/>
        </w:rPr>
        <w:t xml:space="preserve"> ambulance arrives on </w:t>
      </w:r>
      <w:r w:rsidR="00BB6AA6" w:rsidRPr="00F14ABB">
        <w:rPr>
          <w:rFonts w:asciiTheme="minorHAnsi" w:hAnsiTheme="minorHAnsi" w:cstheme="minorHAnsi"/>
        </w:rPr>
        <w:t xml:space="preserve">the </w:t>
      </w:r>
      <w:r w:rsidR="00C97FFC" w:rsidRPr="00F14ABB">
        <w:rPr>
          <w:rFonts w:asciiTheme="minorHAnsi" w:hAnsiTheme="minorHAnsi" w:cstheme="minorHAnsi"/>
        </w:rPr>
        <w:t>scene</w:t>
      </w:r>
      <w:r w:rsidR="00F7202B" w:rsidRPr="00F14ABB">
        <w:rPr>
          <w:rFonts w:asciiTheme="minorHAnsi" w:hAnsiTheme="minorHAnsi" w:cstheme="minorHAnsi"/>
        </w:rPr>
        <w:t>,</w:t>
      </w:r>
      <w:r w:rsidR="003F4527" w:rsidRPr="00F14ABB">
        <w:rPr>
          <w:rFonts w:asciiTheme="minorHAnsi" w:hAnsiTheme="minorHAnsi" w:cstheme="minorHAnsi"/>
        </w:rPr>
        <w:t xml:space="preserve"> the </w:t>
      </w:r>
      <w:r w:rsidR="00BB6AA6" w:rsidRPr="00F14ABB">
        <w:rPr>
          <w:rFonts w:asciiTheme="minorHAnsi" w:hAnsiTheme="minorHAnsi" w:cstheme="minorHAnsi"/>
        </w:rPr>
        <w:t>Paramedic</w:t>
      </w:r>
      <w:r w:rsidR="003F4527" w:rsidRPr="00F14ABB">
        <w:rPr>
          <w:rFonts w:asciiTheme="minorHAnsi" w:hAnsiTheme="minorHAnsi" w:cstheme="minorHAnsi"/>
        </w:rPr>
        <w:t xml:space="preserve"> </w:t>
      </w:r>
      <w:r w:rsidR="002A4B59" w:rsidRPr="00F14ABB">
        <w:rPr>
          <w:rFonts w:asciiTheme="minorHAnsi" w:hAnsiTheme="minorHAnsi" w:cstheme="minorHAnsi"/>
        </w:rPr>
        <w:t>treats the patient</w:t>
      </w:r>
      <w:r w:rsidR="00F7202B" w:rsidRPr="00F14ABB">
        <w:rPr>
          <w:rFonts w:asciiTheme="minorHAnsi" w:hAnsiTheme="minorHAnsi" w:cstheme="minorHAnsi"/>
        </w:rPr>
        <w:t xml:space="preserve">. They then </w:t>
      </w:r>
      <w:r w:rsidR="003F4527" w:rsidRPr="00F14ABB">
        <w:rPr>
          <w:rFonts w:asciiTheme="minorHAnsi" w:hAnsiTheme="minorHAnsi" w:cstheme="minorHAnsi"/>
        </w:rPr>
        <w:t>complete an electronic patient</w:t>
      </w:r>
      <w:r w:rsidR="002A035F" w:rsidRPr="00F14ABB">
        <w:rPr>
          <w:rFonts w:asciiTheme="minorHAnsi" w:hAnsiTheme="minorHAnsi" w:cstheme="minorHAnsi"/>
        </w:rPr>
        <w:t xml:space="preserve"> clinical</w:t>
      </w:r>
      <w:r w:rsidR="003F4527" w:rsidRPr="00F14ABB">
        <w:rPr>
          <w:rFonts w:asciiTheme="minorHAnsi" w:hAnsiTheme="minorHAnsi" w:cstheme="minorHAnsi"/>
        </w:rPr>
        <w:t xml:space="preserve"> record (</w:t>
      </w:r>
      <w:proofErr w:type="spellStart"/>
      <w:r w:rsidR="003F4527" w:rsidRPr="00F14ABB">
        <w:rPr>
          <w:rFonts w:asciiTheme="minorHAnsi" w:hAnsiTheme="minorHAnsi" w:cstheme="minorHAnsi"/>
        </w:rPr>
        <w:t>ePCR</w:t>
      </w:r>
      <w:proofErr w:type="spellEnd"/>
      <w:r w:rsidR="003F4527" w:rsidRPr="00F14ABB">
        <w:rPr>
          <w:rFonts w:asciiTheme="minorHAnsi" w:hAnsiTheme="minorHAnsi" w:cstheme="minorHAnsi"/>
        </w:rPr>
        <w:t>)</w:t>
      </w:r>
      <w:r w:rsidR="00F43F4D" w:rsidRPr="00F14ABB">
        <w:rPr>
          <w:rFonts w:asciiTheme="minorHAnsi" w:hAnsiTheme="minorHAnsi" w:cstheme="minorHAnsi"/>
        </w:rPr>
        <w:t xml:space="preserve">. </w:t>
      </w:r>
    </w:p>
    <w:p w14:paraId="0DC29CEF" w14:textId="3C9A1A5F" w:rsidR="00047183" w:rsidRPr="00F14ABB" w:rsidRDefault="00F43F4D" w:rsidP="00AA79F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w:t>
      </w:r>
      <w:r w:rsidR="00CE4B0E" w:rsidRPr="00F14ABB">
        <w:rPr>
          <w:rFonts w:asciiTheme="minorHAnsi" w:hAnsiTheme="minorHAnsi" w:cstheme="minorHAnsi"/>
        </w:rPr>
        <w:t xml:space="preserve">e </w:t>
      </w:r>
      <w:proofErr w:type="spellStart"/>
      <w:r w:rsidR="00CE4B0E" w:rsidRPr="00F14ABB">
        <w:rPr>
          <w:rFonts w:asciiTheme="minorHAnsi" w:hAnsiTheme="minorHAnsi" w:cstheme="minorHAnsi"/>
        </w:rPr>
        <w:t>ePCR</w:t>
      </w:r>
      <w:proofErr w:type="spellEnd"/>
      <w:r w:rsidR="003F4527" w:rsidRPr="00F14ABB">
        <w:rPr>
          <w:rFonts w:asciiTheme="minorHAnsi" w:hAnsiTheme="minorHAnsi" w:cstheme="minorHAnsi"/>
        </w:rPr>
        <w:t xml:space="preserve"> </w:t>
      </w:r>
      <w:r w:rsidR="000B4963" w:rsidRPr="00F14ABB">
        <w:rPr>
          <w:rFonts w:asciiTheme="minorHAnsi" w:hAnsiTheme="minorHAnsi" w:cstheme="minorHAnsi"/>
        </w:rPr>
        <w:t>contain</w:t>
      </w:r>
      <w:r w:rsidR="007C460C" w:rsidRPr="00F14ABB">
        <w:rPr>
          <w:rFonts w:asciiTheme="minorHAnsi" w:hAnsiTheme="minorHAnsi" w:cstheme="minorHAnsi"/>
        </w:rPr>
        <w:t xml:space="preserve">s the </w:t>
      </w:r>
      <w:r w:rsidR="000B4963" w:rsidRPr="00F14ABB">
        <w:rPr>
          <w:rFonts w:asciiTheme="minorHAnsi" w:hAnsiTheme="minorHAnsi" w:cstheme="minorHAnsi"/>
        </w:rPr>
        <w:t>patient’s personal details</w:t>
      </w:r>
      <w:r w:rsidR="007C2FB1" w:rsidRPr="00F14ABB">
        <w:rPr>
          <w:rFonts w:asciiTheme="minorHAnsi" w:hAnsiTheme="minorHAnsi" w:cstheme="minorHAnsi"/>
        </w:rPr>
        <w:t xml:space="preserve"> (name,</w:t>
      </w:r>
      <w:r w:rsidR="00071872" w:rsidRPr="00F14ABB">
        <w:rPr>
          <w:rFonts w:asciiTheme="minorHAnsi" w:hAnsiTheme="minorHAnsi" w:cstheme="minorHAnsi"/>
        </w:rPr>
        <w:t xml:space="preserve"> date of birth,</w:t>
      </w:r>
      <w:r w:rsidR="007C2FB1" w:rsidRPr="00F14ABB">
        <w:rPr>
          <w:rFonts w:asciiTheme="minorHAnsi" w:hAnsiTheme="minorHAnsi" w:cstheme="minorHAnsi"/>
        </w:rPr>
        <w:t xml:space="preserve"> address</w:t>
      </w:r>
      <w:r w:rsidR="00071872" w:rsidRPr="00F14ABB">
        <w:rPr>
          <w:rFonts w:asciiTheme="minorHAnsi" w:hAnsiTheme="minorHAnsi" w:cstheme="minorHAnsi"/>
        </w:rPr>
        <w:t>,</w:t>
      </w:r>
      <w:r w:rsidR="007C2FB1" w:rsidRPr="00F14ABB">
        <w:rPr>
          <w:rFonts w:asciiTheme="minorHAnsi" w:hAnsiTheme="minorHAnsi" w:cstheme="minorHAnsi"/>
        </w:rPr>
        <w:t xml:space="preserve"> etc)</w:t>
      </w:r>
      <w:r w:rsidR="00071872" w:rsidRPr="00F14ABB">
        <w:rPr>
          <w:rFonts w:asciiTheme="minorHAnsi" w:hAnsiTheme="minorHAnsi" w:cstheme="minorHAnsi"/>
        </w:rPr>
        <w:t xml:space="preserve"> in addition </w:t>
      </w:r>
      <w:r w:rsidR="00240089" w:rsidRPr="00F14ABB">
        <w:rPr>
          <w:rFonts w:asciiTheme="minorHAnsi" w:hAnsiTheme="minorHAnsi" w:cstheme="minorHAnsi"/>
        </w:rPr>
        <w:t>to</w:t>
      </w:r>
      <w:r w:rsidR="007C460C" w:rsidRPr="00F14ABB">
        <w:rPr>
          <w:rFonts w:asciiTheme="minorHAnsi" w:hAnsiTheme="minorHAnsi" w:cstheme="minorHAnsi"/>
        </w:rPr>
        <w:t xml:space="preserve"> </w:t>
      </w:r>
      <w:r w:rsidR="00230211" w:rsidRPr="00F14ABB">
        <w:rPr>
          <w:rFonts w:asciiTheme="minorHAnsi" w:hAnsiTheme="minorHAnsi" w:cstheme="minorHAnsi"/>
        </w:rPr>
        <w:t>the patient’s</w:t>
      </w:r>
      <w:r w:rsidR="007C460C" w:rsidRPr="00F14ABB">
        <w:rPr>
          <w:rFonts w:asciiTheme="minorHAnsi" w:hAnsiTheme="minorHAnsi" w:cstheme="minorHAnsi"/>
        </w:rPr>
        <w:t xml:space="preserve"> </w:t>
      </w:r>
      <w:r w:rsidR="00D57567" w:rsidRPr="00F14ABB">
        <w:rPr>
          <w:rFonts w:asciiTheme="minorHAnsi" w:hAnsiTheme="minorHAnsi" w:cstheme="minorHAnsi"/>
        </w:rPr>
        <w:t xml:space="preserve">clinical </w:t>
      </w:r>
      <w:r w:rsidR="007C460C" w:rsidRPr="00F14ABB">
        <w:rPr>
          <w:rFonts w:asciiTheme="minorHAnsi" w:hAnsiTheme="minorHAnsi" w:cstheme="minorHAnsi"/>
        </w:rPr>
        <w:t>observations</w:t>
      </w:r>
      <w:r w:rsidR="007E66DF" w:rsidRPr="00F14ABB">
        <w:rPr>
          <w:rFonts w:asciiTheme="minorHAnsi" w:hAnsiTheme="minorHAnsi" w:cstheme="minorHAnsi"/>
        </w:rPr>
        <w:t xml:space="preserve"> and any</w:t>
      </w:r>
      <w:r w:rsidR="00D57567" w:rsidRPr="00F14ABB">
        <w:rPr>
          <w:rFonts w:asciiTheme="minorHAnsi" w:hAnsiTheme="minorHAnsi" w:cstheme="minorHAnsi"/>
        </w:rPr>
        <w:t xml:space="preserve"> medical</w:t>
      </w:r>
      <w:r w:rsidR="007C460C" w:rsidRPr="00F14ABB">
        <w:rPr>
          <w:rFonts w:asciiTheme="minorHAnsi" w:hAnsiTheme="minorHAnsi" w:cstheme="minorHAnsi"/>
        </w:rPr>
        <w:t xml:space="preserve"> treatment administered</w:t>
      </w:r>
      <w:r w:rsidR="00CE4B0E" w:rsidRPr="00F14ABB">
        <w:rPr>
          <w:rFonts w:asciiTheme="minorHAnsi" w:hAnsiTheme="minorHAnsi" w:cstheme="minorHAnsi"/>
        </w:rPr>
        <w:t>. These</w:t>
      </w:r>
      <w:r w:rsidR="007C460C" w:rsidRPr="00F14ABB">
        <w:rPr>
          <w:rFonts w:asciiTheme="minorHAnsi" w:hAnsiTheme="minorHAnsi" w:cstheme="minorHAnsi"/>
        </w:rPr>
        <w:t xml:space="preserve"> </w:t>
      </w:r>
      <w:r w:rsidR="00285370" w:rsidRPr="00F14ABB">
        <w:rPr>
          <w:rFonts w:asciiTheme="minorHAnsi" w:hAnsiTheme="minorHAnsi" w:cstheme="minorHAnsi"/>
        </w:rPr>
        <w:t xml:space="preserve">can be selected via </w:t>
      </w:r>
      <w:r w:rsidR="00D75F7D" w:rsidRPr="00F14ABB">
        <w:rPr>
          <w:rFonts w:asciiTheme="minorHAnsi" w:hAnsiTheme="minorHAnsi" w:cstheme="minorHAnsi"/>
        </w:rPr>
        <w:t xml:space="preserve">either </w:t>
      </w:r>
      <w:r w:rsidR="00285370" w:rsidRPr="00F14ABB">
        <w:rPr>
          <w:rFonts w:asciiTheme="minorHAnsi" w:hAnsiTheme="minorHAnsi" w:cstheme="minorHAnsi"/>
        </w:rPr>
        <w:t xml:space="preserve">a </w:t>
      </w:r>
      <w:r w:rsidR="00471A55" w:rsidRPr="00F14ABB">
        <w:rPr>
          <w:rFonts w:asciiTheme="minorHAnsi" w:hAnsiTheme="minorHAnsi" w:cstheme="minorHAnsi"/>
        </w:rPr>
        <w:t xml:space="preserve">dropdown box or </w:t>
      </w:r>
      <w:r w:rsidR="00D75F7D" w:rsidRPr="00F14ABB">
        <w:rPr>
          <w:rFonts w:asciiTheme="minorHAnsi" w:hAnsiTheme="minorHAnsi" w:cstheme="minorHAnsi"/>
        </w:rPr>
        <w:t xml:space="preserve">a </w:t>
      </w:r>
      <w:r w:rsidR="00471A55" w:rsidRPr="00F14ABB">
        <w:rPr>
          <w:rFonts w:asciiTheme="minorHAnsi" w:hAnsiTheme="minorHAnsi" w:cstheme="minorHAnsi"/>
        </w:rPr>
        <w:t>button</w:t>
      </w:r>
      <w:r w:rsidR="00F56539" w:rsidRPr="00F14ABB">
        <w:rPr>
          <w:rFonts w:asciiTheme="minorHAnsi" w:hAnsiTheme="minorHAnsi" w:cstheme="minorHAnsi"/>
        </w:rPr>
        <w:t xml:space="preserve"> </w:t>
      </w:r>
      <w:r w:rsidR="00DA63F8" w:rsidRPr="00F14ABB">
        <w:rPr>
          <w:rFonts w:asciiTheme="minorHAnsi" w:hAnsiTheme="minorHAnsi" w:cstheme="minorHAnsi"/>
        </w:rPr>
        <w:t xml:space="preserve">with </w:t>
      </w:r>
      <w:r w:rsidR="002B7773" w:rsidRPr="00F14ABB">
        <w:rPr>
          <w:rFonts w:asciiTheme="minorHAnsi" w:hAnsiTheme="minorHAnsi" w:cstheme="minorHAnsi"/>
        </w:rPr>
        <w:t>pre</w:t>
      </w:r>
      <w:r w:rsidR="00DA63F8" w:rsidRPr="00F14ABB">
        <w:rPr>
          <w:rFonts w:asciiTheme="minorHAnsi" w:hAnsiTheme="minorHAnsi" w:cstheme="minorHAnsi"/>
        </w:rPr>
        <w:t>-</w:t>
      </w:r>
      <w:r w:rsidR="002B7773" w:rsidRPr="00F14ABB">
        <w:rPr>
          <w:rFonts w:asciiTheme="minorHAnsi" w:hAnsiTheme="minorHAnsi" w:cstheme="minorHAnsi"/>
        </w:rPr>
        <w:t>defined answers</w:t>
      </w:r>
      <w:r w:rsidR="002C7569" w:rsidRPr="00F14ABB">
        <w:rPr>
          <w:rFonts w:asciiTheme="minorHAnsi" w:hAnsiTheme="minorHAnsi" w:cstheme="minorHAnsi"/>
        </w:rPr>
        <w:t xml:space="preserve">. There is also </w:t>
      </w:r>
      <w:r w:rsidR="009B623B" w:rsidRPr="00F14ABB">
        <w:rPr>
          <w:rFonts w:asciiTheme="minorHAnsi" w:hAnsiTheme="minorHAnsi" w:cstheme="minorHAnsi"/>
        </w:rPr>
        <w:t xml:space="preserve">a </w:t>
      </w:r>
      <w:r w:rsidR="00F56539" w:rsidRPr="00F14ABB">
        <w:rPr>
          <w:rFonts w:asciiTheme="minorHAnsi" w:hAnsiTheme="minorHAnsi" w:cstheme="minorHAnsi"/>
        </w:rPr>
        <w:t>free text</w:t>
      </w:r>
      <w:r w:rsidR="002C7569" w:rsidRPr="00F14ABB">
        <w:rPr>
          <w:rFonts w:asciiTheme="minorHAnsi" w:hAnsiTheme="minorHAnsi" w:cstheme="minorHAnsi"/>
        </w:rPr>
        <w:t xml:space="preserve"> field where any additional comments relating to the patient can be recorded. </w:t>
      </w:r>
      <w:r w:rsidR="009B623B" w:rsidRPr="00F14ABB">
        <w:rPr>
          <w:rFonts w:asciiTheme="minorHAnsi" w:hAnsiTheme="minorHAnsi" w:cstheme="minorHAnsi"/>
        </w:rPr>
        <w:t>Once</w:t>
      </w:r>
      <w:r w:rsidR="005E41C8" w:rsidRPr="00F14ABB">
        <w:rPr>
          <w:rFonts w:asciiTheme="minorHAnsi" w:hAnsiTheme="minorHAnsi" w:cstheme="minorHAnsi"/>
        </w:rPr>
        <w:t xml:space="preserve"> the Paramedic has finished entering all the data</w:t>
      </w:r>
      <w:r w:rsidR="00E540F0" w:rsidRPr="00F14ABB">
        <w:rPr>
          <w:rFonts w:asciiTheme="minorHAnsi" w:hAnsiTheme="minorHAnsi" w:cstheme="minorHAnsi"/>
        </w:rPr>
        <w:t xml:space="preserve"> onto the </w:t>
      </w:r>
      <w:proofErr w:type="spellStart"/>
      <w:r w:rsidR="00E540F0" w:rsidRPr="00F14ABB">
        <w:rPr>
          <w:rFonts w:asciiTheme="minorHAnsi" w:hAnsiTheme="minorHAnsi" w:cstheme="minorHAnsi"/>
        </w:rPr>
        <w:t>ePCR</w:t>
      </w:r>
      <w:proofErr w:type="spellEnd"/>
      <w:r w:rsidR="00E11EEF" w:rsidRPr="00F14ABB">
        <w:rPr>
          <w:rFonts w:asciiTheme="minorHAnsi" w:hAnsiTheme="minorHAnsi" w:cstheme="minorHAnsi"/>
        </w:rPr>
        <w:t xml:space="preserve"> </w:t>
      </w:r>
      <w:r w:rsidR="005E41C8" w:rsidRPr="00F14ABB">
        <w:rPr>
          <w:rFonts w:asciiTheme="minorHAnsi" w:hAnsiTheme="minorHAnsi" w:cstheme="minorHAnsi"/>
        </w:rPr>
        <w:t xml:space="preserve">and the patient has been </w:t>
      </w:r>
      <w:r w:rsidR="00815171" w:rsidRPr="00F14ABB">
        <w:rPr>
          <w:rFonts w:asciiTheme="minorHAnsi" w:hAnsiTheme="minorHAnsi" w:cstheme="minorHAnsi"/>
        </w:rPr>
        <w:t>discharged from the care of the Paramedic, th</w:t>
      </w:r>
      <w:r w:rsidR="002D7D64" w:rsidRPr="00F14ABB">
        <w:rPr>
          <w:rFonts w:asciiTheme="minorHAnsi" w:hAnsiTheme="minorHAnsi" w:cstheme="minorHAnsi"/>
        </w:rPr>
        <w:t xml:space="preserve">e </w:t>
      </w:r>
      <w:r w:rsidR="00032444" w:rsidRPr="00F14ABB">
        <w:rPr>
          <w:rFonts w:asciiTheme="minorHAnsi" w:hAnsiTheme="minorHAnsi" w:cstheme="minorHAnsi"/>
        </w:rPr>
        <w:t xml:space="preserve">record is </w:t>
      </w:r>
      <w:r w:rsidR="00D13578" w:rsidRPr="00F14ABB">
        <w:rPr>
          <w:rFonts w:asciiTheme="minorHAnsi" w:hAnsiTheme="minorHAnsi" w:cstheme="minorHAnsi"/>
        </w:rPr>
        <w:t>closed,</w:t>
      </w:r>
      <w:r w:rsidR="00032444" w:rsidRPr="00F14ABB">
        <w:rPr>
          <w:rFonts w:asciiTheme="minorHAnsi" w:hAnsiTheme="minorHAnsi" w:cstheme="minorHAnsi"/>
        </w:rPr>
        <w:t xml:space="preserve"> and all data </w:t>
      </w:r>
      <w:r w:rsidR="00C1302E" w:rsidRPr="00F14ABB">
        <w:rPr>
          <w:rFonts w:asciiTheme="minorHAnsi" w:hAnsiTheme="minorHAnsi" w:cstheme="minorHAnsi"/>
        </w:rPr>
        <w:t xml:space="preserve">is </w:t>
      </w:r>
      <w:r w:rsidR="00032444" w:rsidRPr="00F14ABB">
        <w:rPr>
          <w:rFonts w:asciiTheme="minorHAnsi" w:hAnsiTheme="minorHAnsi" w:cstheme="minorHAnsi"/>
        </w:rPr>
        <w:t>saved</w:t>
      </w:r>
      <w:r w:rsidR="00815171" w:rsidRPr="00F14ABB">
        <w:rPr>
          <w:rFonts w:asciiTheme="minorHAnsi" w:hAnsiTheme="minorHAnsi" w:cstheme="minorHAnsi"/>
        </w:rPr>
        <w:t xml:space="preserve"> </w:t>
      </w:r>
      <w:r w:rsidR="00E11EEF" w:rsidRPr="00F14ABB">
        <w:rPr>
          <w:rFonts w:asciiTheme="minorHAnsi" w:hAnsiTheme="minorHAnsi" w:cstheme="minorHAnsi"/>
        </w:rPr>
        <w:t>in</w:t>
      </w:r>
      <w:r w:rsidR="00815171" w:rsidRPr="00F14ABB">
        <w:rPr>
          <w:rFonts w:asciiTheme="minorHAnsi" w:hAnsiTheme="minorHAnsi" w:cstheme="minorHAnsi"/>
        </w:rPr>
        <w:t xml:space="preserve"> a data warehouse</w:t>
      </w:r>
      <w:r w:rsidR="00032444" w:rsidRPr="00F14ABB">
        <w:rPr>
          <w:rFonts w:asciiTheme="minorHAnsi" w:hAnsiTheme="minorHAnsi" w:cstheme="minorHAnsi"/>
        </w:rPr>
        <w:t xml:space="preserve">. </w:t>
      </w:r>
    </w:p>
    <w:p w14:paraId="3161379C" w14:textId="6FF08738" w:rsidR="00952936" w:rsidRPr="00F14ABB" w:rsidRDefault="00126432" w:rsidP="00C2491E">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On 25</w:t>
      </w:r>
      <w:r w:rsidRPr="00F14ABB">
        <w:rPr>
          <w:rFonts w:asciiTheme="minorHAnsi" w:hAnsiTheme="minorHAnsi" w:cstheme="minorHAnsi"/>
          <w:vertAlign w:val="superscript"/>
        </w:rPr>
        <w:t>th</w:t>
      </w:r>
      <w:r w:rsidRPr="00F14ABB">
        <w:rPr>
          <w:rFonts w:asciiTheme="minorHAnsi" w:hAnsiTheme="minorHAnsi" w:cstheme="minorHAnsi"/>
        </w:rPr>
        <w:t xml:space="preserve"> May 2018, the </w:t>
      </w:r>
      <w:r w:rsidR="002F4661" w:rsidRPr="00F14ABB">
        <w:rPr>
          <w:rFonts w:asciiTheme="minorHAnsi" w:hAnsiTheme="minorHAnsi" w:cstheme="minorHAnsi"/>
        </w:rPr>
        <w:t>General Data Protection Regulation (</w:t>
      </w:r>
      <w:r w:rsidR="004A68E7" w:rsidRPr="00F14ABB">
        <w:rPr>
          <w:rFonts w:asciiTheme="minorHAnsi" w:hAnsiTheme="minorHAnsi" w:cstheme="minorHAnsi"/>
        </w:rPr>
        <w:t>GDPR</w:t>
      </w:r>
      <w:r w:rsidR="002F4661" w:rsidRPr="00F14ABB">
        <w:rPr>
          <w:rFonts w:asciiTheme="minorHAnsi" w:hAnsiTheme="minorHAnsi" w:cstheme="minorHAnsi"/>
        </w:rPr>
        <w:t>)</w:t>
      </w:r>
      <w:r w:rsidR="004A68E7" w:rsidRPr="00F14ABB">
        <w:rPr>
          <w:rFonts w:asciiTheme="minorHAnsi" w:hAnsiTheme="minorHAnsi" w:cstheme="minorHAnsi"/>
        </w:rPr>
        <w:t xml:space="preserve"> </w:t>
      </w:r>
      <w:r w:rsidR="001A2B42" w:rsidRPr="00F14ABB">
        <w:rPr>
          <w:rFonts w:asciiTheme="minorHAnsi" w:hAnsiTheme="minorHAnsi" w:cstheme="minorHAnsi"/>
        </w:rPr>
        <w:t>replaced</w:t>
      </w:r>
      <w:r w:rsidR="004A68E7" w:rsidRPr="00F14ABB">
        <w:rPr>
          <w:rFonts w:asciiTheme="minorHAnsi" w:hAnsiTheme="minorHAnsi" w:cstheme="minorHAnsi"/>
        </w:rPr>
        <w:t xml:space="preserve"> the </w:t>
      </w:r>
      <w:r w:rsidR="001A2B42" w:rsidRPr="00F14ABB">
        <w:rPr>
          <w:rFonts w:asciiTheme="minorHAnsi" w:hAnsiTheme="minorHAnsi" w:cstheme="minorHAnsi"/>
        </w:rPr>
        <w:t>D</w:t>
      </w:r>
      <w:r w:rsidR="004A68E7" w:rsidRPr="00F14ABB">
        <w:rPr>
          <w:rFonts w:asciiTheme="minorHAnsi" w:hAnsiTheme="minorHAnsi" w:cstheme="minorHAnsi"/>
        </w:rPr>
        <w:t>ata Protection A</w:t>
      </w:r>
      <w:r w:rsidR="002F4661" w:rsidRPr="00F14ABB">
        <w:rPr>
          <w:rFonts w:asciiTheme="minorHAnsi" w:hAnsiTheme="minorHAnsi" w:cstheme="minorHAnsi"/>
        </w:rPr>
        <w:t>c</w:t>
      </w:r>
      <w:r w:rsidR="004A68E7" w:rsidRPr="00F14ABB">
        <w:rPr>
          <w:rFonts w:asciiTheme="minorHAnsi" w:hAnsiTheme="minorHAnsi" w:cstheme="minorHAnsi"/>
        </w:rPr>
        <w:t>t</w:t>
      </w:r>
      <w:r w:rsidR="002F4661" w:rsidRPr="00F14ABB">
        <w:rPr>
          <w:rFonts w:asciiTheme="minorHAnsi" w:hAnsiTheme="minorHAnsi" w:cstheme="minorHAnsi"/>
        </w:rPr>
        <w:t xml:space="preserve"> </w:t>
      </w:r>
      <w:r w:rsidR="00BA6E8C" w:rsidRPr="00F14ABB">
        <w:rPr>
          <w:rFonts w:asciiTheme="minorHAnsi" w:hAnsiTheme="minorHAnsi" w:cstheme="minorHAnsi"/>
        </w:rPr>
        <w:t>1998</w:t>
      </w:r>
      <w:r w:rsidR="00C9211F" w:rsidRPr="00F14ABB">
        <w:rPr>
          <w:rFonts w:asciiTheme="minorHAnsi" w:hAnsiTheme="minorHAnsi" w:cstheme="minorHAnsi"/>
        </w:rPr>
        <w:t xml:space="preserve">. </w:t>
      </w:r>
      <w:r w:rsidR="006B64EB" w:rsidRPr="00F14ABB">
        <w:rPr>
          <w:rFonts w:asciiTheme="minorHAnsi" w:hAnsiTheme="minorHAnsi" w:cstheme="minorHAnsi"/>
        </w:rPr>
        <w:t xml:space="preserve">WAST must ensure that </w:t>
      </w:r>
      <w:r w:rsidR="00924223" w:rsidRPr="00F14ABB">
        <w:rPr>
          <w:rFonts w:asciiTheme="minorHAnsi" w:hAnsiTheme="minorHAnsi" w:cstheme="minorHAnsi"/>
        </w:rPr>
        <w:t>any information relating to a patient must be stored</w:t>
      </w:r>
      <w:r w:rsidR="00484D4D" w:rsidRPr="00F14ABB">
        <w:rPr>
          <w:rFonts w:asciiTheme="minorHAnsi" w:hAnsiTheme="minorHAnsi" w:cstheme="minorHAnsi"/>
        </w:rPr>
        <w:t xml:space="preserve">, </w:t>
      </w:r>
      <w:r w:rsidR="00924223" w:rsidRPr="00F14ABB">
        <w:rPr>
          <w:rFonts w:asciiTheme="minorHAnsi" w:hAnsiTheme="minorHAnsi" w:cstheme="minorHAnsi"/>
        </w:rPr>
        <w:t>accessed</w:t>
      </w:r>
      <w:r w:rsidR="00526746" w:rsidRPr="00F14ABB">
        <w:rPr>
          <w:rFonts w:asciiTheme="minorHAnsi" w:hAnsiTheme="minorHAnsi" w:cstheme="minorHAnsi"/>
        </w:rPr>
        <w:t>,</w:t>
      </w:r>
      <w:r w:rsidR="00484D4D" w:rsidRPr="00F14ABB">
        <w:rPr>
          <w:rFonts w:asciiTheme="minorHAnsi" w:hAnsiTheme="minorHAnsi" w:cstheme="minorHAnsi"/>
        </w:rPr>
        <w:t xml:space="preserve"> and used</w:t>
      </w:r>
      <w:r w:rsidR="00924223" w:rsidRPr="00F14ABB">
        <w:rPr>
          <w:rFonts w:asciiTheme="minorHAnsi" w:hAnsiTheme="minorHAnsi" w:cstheme="minorHAnsi"/>
        </w:rPr>
        <w:t xml:space="preserve"> appropriately</w:t>
      </w:r>
      <w:r w:rsidR="00D64A13" w:rsidRPr="00F14ABB">
        <w:rPr>
          <w:rFonts w:asciiTheme="minorHAnsi" w:hAnsiTheme="minorHAnsi" w:cstheme="minorHAnsi"/>
        </w:rPr>
        <w:t>. A</w:t>
      </w:r>
      <w:r w:rsidR="000E4BA6" w:rsidRPr="00F14ABB">
        <w:rPr>
          <w:rFonts w:asciiTheme="minorHAnsi" w:hAnsiTheme="minorHAnsi" w:cstheme="minorHAnsi"/>
        </w:rPr>
        <w:t>ll aspects of patient privacy</w:t>
      </w:r>
      <w:r w:rsidR="00AE4515" w:rsidRPr="00F14ABB">
        <w:rPr>
          <w:rFonts w:asciiTheme="minorHAnsi" w:hAnsiTheme="minorHAnsi" w:cstheme="minorHAnsi"/>
        </w:rPr>
        <w:t>, rights</w:t>
      </w:r>
      <w:r w:rsidR="00526746" w:rsidRPr="00F14ABB">
        <w:rPr>
          <w:rFonts w:asciiTheme="minorHAnsi" w:hAnsiTheme="minorHAnsi" w:cstheme="minorHAnsi"/>
        </w:rPr>
        <w:t>,</w:t>
      </w:r>
      <w:r w:rsidR="000E4BA6" w:rsidRPr="00F14ABB">
        <w:rPr>
          <w:rFonts w:asciiTheme="minorHAnsi" w:hAnsiTheme="minorHAnsi" w:cstheme="minorHAnsi"/>
        </w:rPr>
        <w:t xml:space="preserve"> and protection </w:t>
      </w:r>
      <w:r w:rsidR="00D64A13" w:rsidRPr="00F14ABB">
        <w:rPr>
          <w:rFonts w:asciiTheme="minorHAnsi" w:hAnsiTheme="minorHAnsi" w:cstheme="minorHAnsi"/>
        </w:rPr>
        <w:t>are adhered to</w:t>
      </w:r>
      <w:r w:rsidR="00E0092F" w:rsidRPr="00F14ABB">
        <w:rPr>
          <w:rFonts w:asciiTheme="minorHAnsi" w:hAnsiTheme="minorHAnsi" w:cstheme="minorHAnsi"/>
        </w:rPr>
        <w:t xml:space="preserve"> </w:t>
      </w:r>
      <w:r w:rsidR="00E0092F" w:rsidRPr="00F14ABB">
        <w:rPr>
          <w:rFonts w:asciiTheme="minorHAnsi" w:hAnsiTheme="minorHAnsi" w:cstheme="minorHAnsi"/>
          <w:color w:val="242424"/>
          <w:shd w:val="clear" w:color="auto" w:fill="FFFFFF"/>
        </w:rPr>
        <w:t>(</w:t>
      </w:r>
      <w:r w:rsidR="00E0092F" w:rsidRPr="00F14ABB">
        <w:rPr>
          <w:rStyle w:val="Emphasis"/>
          <w:rFonts w:asciiTheme="minorHAnsi" w:hAnsiTheme="minorHAnsi" w:cstheme="minorHAnsi"/>
          <w:color w:val="242424"/>
          <w:shd w:val="clear" w:color="auto" w:fill="FFFFFF"/>
        </w:rPr>
        <w:t>Data Protection Act 2018</w:t>
      </w:r>
      <w:r w:rsidR="00E0092F" w:rsidRPr="00F14ABB">
        <w:rPr>
          <w:rFonts w:asciiTheme="minorHAnsi" w:hAnsiTheme="minorHAnsi" w:cstheme="minorHAnsi"/>
          <w:color w:val="242424"/>
          <w:shd w:val="clear" w:color="auto" w:fill="FFFFFF"/>
        </w:rPr>
        <w:t>)</w:t>
      </w:r>
      <w:r w:rsidR="00952936" w:rsidRPr="00F14ABB">
        <w:rPr>
          <w:rFonts w:asciiTheme="minorHAnsi" w:hAnsiTheme="minorHAnsi" w:cstheme="minorHAnsi"/>
        </w:rPr>
        <w:t>.</w:t>
      </w:r>
      <w:r w:rsidR="00924223" w:rsidRPr="00F14ABB">
        <w:rPr>
          <w:rFonts w:asciiTheme="minorHAnsi" w:hAnsiTheme="minorHAnsi" w:cstheme="minorHAnsi"/>
        </w:rPr>
        <w:t xml:space="preserve"> </w:t>
      </w:r>
    </w:p>
    <w:p w14:paraId="11BC26F5" w14:textId="6304A6AE" w:rsidR="00020CEC" w:rsidRPr="00F14ABB" w:rsidRDefault="00D02205" w:rsidP="00C2491E">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In addition to the regulations relating to the</w:t>
      </w:r>
      <w:r w:rsidR="007353E3" w:rsidRPr="00F14ABB">
        <w:rPr>
          <w:rFonts w:asciiTheme="minorHAnsi" w:hAnsiTheme="minorHAnsi" w:cstheme="minorHAnsi"/>
        </w:rPr>
        <w:t xml:space="preserve"> patient and</w:t>
      </w:r>
      <w:r w:rsidRPr="00F14ABB">
        <w:rPr>
          <w:rFonts w:asciiTheme="minorHAnsi" w:hAnsiTheme="minorHAnsi" w:cstheme="minorHAnsi"/>
        </w:rPr>
        <w:t xml:space="preserve"> </w:t>
      </w:r>
      <w:proofErr w:type="spellStart"/>
      <w:r w:rsidRPr="00F14ABB">
        <w:rPr>
          <w:rFonts w:asciiTheme="minorHAnsi" w:hAnsiTheme="minorHAnsi" w:cstheme="minorHAnsi"/>
        </w:rPr>
        <w:t>ePCR</w:t>
      </w:r>
      <w:proofErr w:type="spellEnd"/>
      <w:r w:rsidRPr="00F14ABB">
        <w:rPr>
          <w:rFonts w:asciiTheme="minorHAnsi" w:hAnsiTheme="minorHAnsi" w:cstheme="minorHAnsi"/>
        </w:rPr>
        <w:t xml:space="preserve">, </w:t>
      </w:r>
      <w:r w:rsidR="00406F7E" w:rsidRPr="00F14ABB">
        <w:rPr>
          <w:rFonts w:asciiTheme="minorHAnsi" w:hAnsiTheme="minorHAnsi" w:cstheme="minorHAnsi"/>
        </w:rPr>
        <w:t xml:space="preserve">WAST employs Clinical </w:t>
      </w:r>
      <w:r w:rsidR="00F9710D" w:rsidRPr="00F14ABB">
        <w:rPr>
          <w:rFonts w:asciiTheme="minorHAnsi" w:hAnsiTheme="minorHAnsi" w:cstheme="minorHAnsi"/>
        </w:rPr>
        <w:t>A</w:t>
      </w:r>
      <w:r w:rsidR="00406F7E" w:rsidRPr="00F14ABB">
        <w:rPr>
          <w:rFonts w:asciiTheme="minorHAnsi" w:hAnsiTheme="minorHAnsi" w:cstheme="minorHAnsi"/>
        </w:rPr>
        <w:t>udit Co-ordinators</w:t>
      </w:r>
      <w:r w:rsidR="00032767" w:rsidRPr="00F14ABB">
        <w:rPr>
          <w:rFonts w:asciiTheme="minorHAnsi" w:hAnsiTheme="minorHAnsi" w:cstheme="minorHAnsi"/>
        </w:rPr>
        <w:t xml:space="preserve"> (CAC) </w:t>
      </w:r>
      <w:r w:rsidR="00406F7E" w:rsidRPr="00F14ABB">
        <w:rPr>
          <w:rFonts w:asciiTheme="minorHAnsi" w:hAnsiTheme="minorHAnsi" w:cstheme="minorHAnsi"/>
        </w:rPr>
        <w:t xml:space="preserve">who </w:t>
      </w:r>
      <w:r w:rsidR="00EB2FCB" w:rsidRPr="00F14ABB">
        <w:rPr>
          <w:rFonts w:asciiTheme="minorHAnsi" w:hAnsiTheme="minorHAnsi" w:cstheme="minorHAnsi"/>
        </w:rPr>
        <w:t xml:space="preserve">carry out clinical audits to ensure </w:t>
      </w:r>
      <w:r w:rsidR="009F33C7" w:rsidRPr="00F14ABB">
        <w:rPr>
          <w:rFonts w:asciiTheme="minorHAnsi" w:hAnsiTheme="minorHAnsi" w:cstheme="minorHAnsi"/>
        </w:rPr>
        <w:t xml:space="preserve">every patient receives </w:t>
      </w:r>
      <w:r w:rsidR="00EB2FCB" w:rsidRPr="00F14ABB">
        <w:rPr>
          <w:rFonts w:asciiTheme="minorHAnsi" w:hAnsiTheme="minorHAnsi" w:cstheme="minorHAnsi"/>
        </w:rPr>
        <w:t>effective and safe treatment</w:t>
      </w:r>
      <w:r w:rsidR="00C21D71" w:rsidRPr="00F14ABB">
        <w:rPr>
          <w:rFonts w:asciiTheme="minorHAnsi" w:hAnsiTheme="minorHAnsi" w:cstheme="minorHAnsi"/>
        </w:rPr>
        <w:t>. The treatment is measured</w:t>
      </w:r>
      <w:r w:rsidR="00FE50CA" w:rsidRPr="00F14ABB">
        <w:rPr>
          <w:rFonts w:asciiTheme="minorHAnsi" w:hAnsiTheme="minorHAnsi" w:cstheme="minorHAnsi"/>
        </w:rPr>
        <w:t xml:space="preserve"> against </w:t>
      </w:r>
      <w:r w:rsidR="00E82CF8" w:rsidRPr="00F14ABB">
        <w:rPr>
          <w:rFonts w:asciiTheme="minorHAnsi" w:hAnsiTheme="minorHAnsi" w:cstheme="minorHAnsi"/>
        </w:rPr>
        <w:t>specific</w:t>
      </w:r>
      <w:r w:rsidR="00FE50CA" w:rsidRPr="00F14ABB">
        <w:rPr>
          <w:rFonts w:asciiTheme="minorHAnsi" w:hAnsiTheme="minorHAnsi" w:cstheme="minorHAnsi"/>
        </w:rPr>
        <w:t xml:space="preserve"> standards and </w:t>
      </w:r>
      <w:r w:rsidR="00E82CF8" w:rsidRPr="00F14ABB">
        <w:rPr>
          <w:rFonts w:asciiTheme="minorHAnsi" w:hAnsiTheme="minorHAnsi" w:cstheme="minorHAnsi"/>
        </w:rPr>
        <w:t>guidelines</w:t>
      </w:r>
      <w:r w:rsidR="00FE50CA" w:rsidRPr="00F14ABB">
        <w:rPr>
          <w:rFonts w:asciiTheme="minorHAnsi" w:hAnsiTheme="minorHAnsi" w:cstheme="minorHAnsi"/>
        </w:rPr>
        <w:t xml:space="preserve"> as </w:t>
      </w:r>
      <w:r w:rsidR="00FE50CA" w:rsidRPr="00F14ABB">
        <w:rPr>
          <w:rFonts w:asciiTheme="minorHAnsi" w:hAnsiTheme="minorHAnsi" w:cstheme="minorHAnsi"/>
        </w:rPr>
        <w:lastRenderedPageBreak/>
        <w:t xml:space="preserve">set out in </w:t>
      </w:r>
      <w:r w:rsidR="00F3567F" w:rsidRPr="00F14ABB">
        <w:rPr>
          <w:rFonts w:asciiTheme="minorHAnsi" w:hAnsiTheme="minorHAnsi" w:cstheme="minorHAnsi"/>
        </w:rPr>
        <w:t>the Joint Royal Colleges Ambulance Liaison Committee</w:t>
      </w:r>
      <w:r w:rsidR="00E80277" w:rsidRPr="00F14ABB">
        <w:rPr>
          <w:rFonts w:asciiTheme="minorHAnsi" w:hAnsiTheme="minorHAnsi" w:cstheme="minorHAnsi"/>
        </w:rPr>
        <w:t xml:space="preserve"> </w:t>
      </w:r>
      <w:r w:rsidR="00FE50CA" w:rsidRPr="00F14ABB">
        <w:rPr>
          <w:rFonts w:asciiTheme="minorHAnsi" w:hAnsiTheme="minorHAnsi" w:cstheme="minorHAnsi"/>
        </w:rPr>
        <w:t>JRCALC</w:t>
      </w:r>
      <w:r w:rsidR="00EB2FCB" w:rsidRPr="00F14ABB">
        <w:rPr>
          <w:rFonts w:asciiTheme="minorHAnsi" w:hAnsiTheme="minorHAnsi" w:cstheme="minorHAnsi"/>
        </w:rPr>
        <w:t xml:space="preserve"> </w:t>
      </w:r>
      <w:r w:rsidR="00E80277" w:rsidRPr="00F14ABB">
        <w:rPr>
          <w:rFonts w:asciiTheme="minorHAnsi" w:hAnsiTheme="minorHAnsi" w:cstheme="minorHAnsi"/>
        </w:rPr>
        <w:t>Clinical Guidelines 20</w:t>
      </w:r>
      <w:r w:rsidR="00B84AB4" w:rsidRPr="00F14ABB">
        <w:rPr>
          <w:rFonts w:asciiTheme="minorHAnsi" w:hAnsiTheme="minorHAnsi" w:cstheme="minorHAnsi"/>
        </w:rPr>
        <w:t>22</w:t>
      </w:r>
      <w:r w:rsidR="00ED3389" w:rsidRPr="00F14ABB">
        <w:rPr>
          <w:rFonts w:asciiTheme="minorHAnsi" w:hAnsiTheme="minorHAnsi" w:cstheme="minorHAnsi"/>
        </w:rPr>
        <w:t xml:space="preserve"> </w:t>
      </w:r>
      <w:r w:rsidR="005D1D2C" w:rsidRPr="00F14ABB">
        <w:rPr>
          <w:rFonts w:asciiTheme="minorHAnsi" w:hAnsiTheme="minorHAnsi" w:cstheme="minorHAnsi"/>
        </w:rPr>
        <w:t>(AA</w:t>
      </w:r>
      <w:r w:rsidR="004E0AD5" w:rsidRPr="00F14ABB">
        <w:rPr>
          <w:rFonts w:asciiTheme="minorHAnsi" w:hAnsiTheme="minorHAnsi" w:cstheme="minorHAnsi"/>
        </w:rPr>
        <w:t>CE</w:t>
      </w:r>
      <w:r w:rsidR="0052083D" w:rsidRPr="00F14ABB">
        <w:rPr>
          <w:rFonts w:asciiTheme="minorHAnsi" w:hAnsiTheme="minorHAnsi" w:cstheme="minorHAnsi"/>
        </w:rPr>
        <w:t>, JRCALC</w:t>
      </w:r>
      <w:r w:rsidR="004E0AD5" w:rsidRPr="00F14ABB">
        <w:rPr>
          <w:rFonts w:asciiTheme="minorHAnsi" w:hAnsiTheme="minorHAnsi" w:cstheme="minorHAnsi"/>
        </w:rPr>
        <w:t xml:space="preserve">, </w:t>
      </w:r>
      <w:r w:rsidR="00E42479" w:rsidRPr="00F14ABB">
        <w:rPr>
          <w:rFonts w:asciiTheme="minorHAnsi" w:hAnsiTheme="minorHAnsi" w:cstheme="minorHAnsi"/>
        </w:rPr>
        <w:t>2</w:t>
      </w:r>
      <w:r w:rsidR="005D1D2C" w:rsidRPr="00F14ABB">
        <w:rPr>
          <w:rFonts w:asciiTheme="minorHAnsi" w:hAnsiTheme="minorHAnsi" w:cstheme="minorHAnsi"/>
        </w:rPr>
        <w:t>022</w:t>
      </w:r>
      <w:r w:rsidR="004E0AD5" w:rsidRPr="00F14ABB">
        <w:rPr>
          <w:rFonts w:asciiTheme="minorHAnsi" w:hAnsiTheme="minorHAnsi" w:cstheme="minorHAnsi"/>
        </w:rPr>
        <w:t>)</w:t>
      </w:r>
      <w:r w:rsidR="000B3BE6" w:rsidRPr="00F14ABB">
        <w:rPr>
          <w:rFonts w:asciiTheme="minorHAnsi" w:hAnsiTheme="minorHAnsi" w:cstheme="minorHAnsi"/>
        </w:rPr>
        <w:t>.</w:t>
      </w:r>
    </w:p>
    <w:p w14:paraId="0BFF241C" w14:textId="77777777" w:rsidR="00645826" w:rsidRPr="00F14ABB" w:rsidRDefault="00645826" w:rsidP="00645826">
      <w:pPr>
        <w:pStyle w:val="NormalWeb"/>
        <w:spacing w:before="0" w:beforeAutospacing="0" w:after="0" w:afterAutospacing="0" w:line="360" w:lineRule="auto"/>
        <w:jc w:val="both"/>
        <w:rPr>
          <w:rFonts w:asciiTheme="minorHAnsi" w:hAnsiTheme="minorHAnsi" w:cstheme="minorHAnsi"/>
        </w:rPr>
      </w:pPr>
    </w:p>
    <w:p w14:paraId="43B20957" w14:textId="3226C76C" w:rsidR="00CA5049" w:rsidRPr="00F14ABB" w:rsidRDefault="00CA5049" w:rsidP="00645826">
      <w:pPr>
        <w:pStyle w:val="NormalWeb"/>
        <w:spacing w:before="0" w:beforeAutospacing="0" w:after="0" w:afterAutospacing="0" w:line="360" w:lineRule="auto"/>
        <w:rPr>
          <w:rFonts w:asciiTheme="minorHAnsi" w:hAnsiTheme="minorHAnsi" w:cstheme="minorHAnsi"/>
          <w:b/>
          <w:bCs/>
          <w:sz w:val="28"/>
          <w:szCs w:val="28"/>
        </w:rPr>
      </w:pPr>
      <w:r w:rsidRPr="00F14ABB">
        <w:rPr>
          <w:rFonts w:asciiTheme="minorHAnsi" w:hAnsiTheme="minorHAnsi" w:cstheme="minorHAnsi"/>
          <w:b/>
          <w:bCs/>
          <w:sz w:val="28"/>
          <w:szCs w:val="28"/>
        </w:rPr>
        <w:t>Justificati</w:t>
      </w:r>
      <w:r w:rsidR="00645826" w:rsidRPr="00F14ABB">
        <w:rPr>
          <w:rFonts w:asciiTheme="minorHAnsi" w:hAnsiTheme="minorHAnsi" w:cstheme="minorHAnsi"/>
          <w:b/>
          <w:bCs/>
          <w:sz w:val="28"/>
          <w:szCs w:val="28"/>
        </w:rPr>
        <w:t>on</w:t>
      </w:r>
    </w:p>
    <w:p w14:paraId="18073FF6" w14:textId="6A9659B3" w:rsidR="0091716E" w:rsidRPr="00F14ABB" w:rsidRDefault="009E1BE5" w:rsidP="00645826">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author of this document</w:t>
      </w:r>
      <w:r w:rsidR="009A4E1A" w:rsidRPr="00F14ABB">
        <w:rPr>
          <w:rFonts w:asciiTheme="minorHAnsi" w:hAnsiTheme="minorHAnsi" w:cstheme="minorHAnsi"/>
        </w:rPr>
        <w:t xml:space="preserve">, </w:t>
      </w:r>
      <w:r w:rsidR="009C2381" w:rsidRPr="00F14ABB">
        <w:rPr>
          <w:rFonts w:asciiTheme="minorHAnsi" w:hAnsiTheme="minorHAnsi" w:cstheme="minorHAnsi"/>
        </w:rPr>
        <w:t xml:space="preserve">working </w:t>
      </w:r>
      <w:r w:rsidR="009A4E1A" w:rsidRPr="00F14ABB">
        <w:rPr>
          <w:rFonts w:asciiTheme="minorHAnsi" w:hAnsiTheme="minorHAnsi" w:cstheme="minorHAnsi"/>
        </w:rPr>
        <w:t xml:space="preserve">as a </w:t>
      </w:r>
      <w:r w:rsidR="00510139" w:rsidRPr="00F14ABB">
        <w:rPr>
          <w:rFonts w:asciiTheme="minorHAnsi" w:hAnsiTheme="minorHAnsi" w:cstheme="minorHAnsi"/>
        </w:rPr>
        <w:t xml:space="preserve">WAST </w:t>
      </w:r>
      <w:r w:rsidR="0091716E" w:rsidRPr="00F14ABB">
        <w:rPr>
          <w:rFonts w:asciiTheme="minorHAnsi" w:hAnsiTheme="minorHAnsi" w:cstheme="minorHAnsi"/>
        </w:rPr>
        <w:t xml:space="preserve">Clinical Audit Co-ordinator </w:t>
      </w:r>
      <w:r w:rsidR="000F0E0A" w:rsidRPr="00F14ABB">
        <w:rPr>
          <w:rFonts w:asciiTheme="minorHAnsi" w:hAnsiTheme="minorHAnsi" w:cstheme="minorHAnsi"/>
        </w:rPr>
        <w:t>(CAC)</w:t>
      </w:r>
      <w:r w:rsidR="008E10AE" w:rsidRPr="00F14ABB">
        <w:rPr>
          <w:rFonts w:asciiTheme="minorHAnsi" w:hAnsiTheme="minorHAnsi" w:cstheme="minorHAnsi"/>
        </w:rPr>
        <w:t xml:space="preserve">, </w:t>
      </w:r>
      <w:r w:rsidR="009C336C" w:rsidRPr="00F14ABB">
        <w:rPr>
          <w:rFonts w:asciiTheme="minorHAnsi" w:hAnsiTheme="minorHAnsi" w:cstheme="minorHAnsi"/>
        </w:rPr>
        <w:t xml:space="preserve">is conscious that </w:t>
      </w:r>
      <w:r w:rsidR="002458BE" w:rsidRPr="00F14ABB">
        <w:rPr>
          <w:rFonts w:asciiTheme="minorHAnsi" w:hAnsiTheme="minorHAnsi" w:cstheme="minorHAnsi"/>
        </w:rPr>
        <w:t xml:space="preserve">carrying out tasks </w:t>
      </w:r>
      <w:r w:rsidR="0046152F" w:rsidRPr="00F14ABB">
        <w:rPr>
          <w:rFonts w:asciiTheme="minorHAnsi" w:hAnsiTheme="minorHAnsi" w:cstheme="minorHAnsi"/>
        </w:rPr>
        <w:t>as</w:t>
      </w:r>
      <w:r w:rsidR="00A42F13" w:rsidRPr="00F14ABB">
        <w:rPr>
          <w:rFonts w:asciiTheme="minorHAnsi" w:hAnsiTheme="minorHAnsi" w:cstheme="minorHAnsi"/>
        </w:rPr>
        <w:t xml:space="preserve"> </w:t>
      </w:r>
      <w:r w:rsidR="0091716E" w:rsidRPr="00F14ABB">
        <w:rPr>
          <w:rFonts w:asciiTheme="minorHAnsi" w:hAnsiTheme="minorHAnsi" w:cstheme="minorHAnsi"/>
        </w:rPr>
        <w:t>efficiently and effectively</w:t>
      </w:r>
      <w:r w:rsidR="0046152F" w:rsidRPr="00F14ABB">
        <w:rPr>
          <w:rFonts w:asciiTheme="minorHAnsi" w:hAnsiTheme="minorHAnsi" w:cstheme="minorHAnsi"/>
        </w:rPr>
        <w:t xml:space="preserve"> as possible</w:t>
      </w:r>
      <w:r w:rsidR="0091716E" w:rsidRPr="00F14ABB">
        <w:rPr>
          <w:rFonts w:asciiTheme="minorHAnsi" w:hAnsiTheme="minorHAnsi" w:cstheme="minorHAnsi"/>
        </w:rPr>
        <w:t xml:space="preserve"> is vital. </w:t>
      </w:r>
      <w:r w:rsidR="00F32CFC" w:rsidRPr="00F14ABB">
        <w:rPr>
          <w:rFonts w:asciiTheme="minorHAnsi" w:hAnsiTheme="minorHAnsi" w:cstheme="minorHAnsi"/>
        </w:rPr>
        <w:t>Ways to</w:t>
      </w:r>
      <w:r w:rsidR="0091716E" w:rsidRPr="00F14ABB">
        <w:rPr>
          <w:rFonts w:asciiTheme="minorHAnsi" w:hAnsiTheme="minorHAnsi" w:cstheme="minorHAnsi"/>
        </w:rPr>
        <w:t xml:space="preserve"> improve the role must</w:t>
      </w:r>
      <w:r w:rsidR="00060B59" w:rsidRPr="00F14ABB">
        <w:rPr>
          <w:rFonts w:asciiTheme="minorHAnsi" w:hAnsiTheme="minorHAnsi" w:cstheme="minorHAnsi"/>
        </w:rPr>
        <w:t xml:space="preserve"> always</w:t>
      </w:r>
      <w:r w:rsidR="0091716E" w:rsidRPr="00F14ABB">
        <w:rPr>
          <w:rFonts w:asciiTheme="minorHAnsi" w:hAnsiTheme="minorHAnsi" w:cstheme="minorHAnsi"/>
        </w:rPr>
        <w:t xml:space="preserve"> </w:t>
      </w:r>
      <w:r w:rsidR="00F32CFC" w:rsidRPr="00F14ABB">
        <w:rPr>
          <w:rFonts w:asciiTheme="minorHAnsi" w:hAnsiTheme="minorHAnsi" w:cstheme="minorHAnsi"/>
        </w:rPr>
        <w:t>be explored</w:t>
      </w:r>
      <w:r w:rsidR="0046152F" w:rsidRPr="00F14ABB">
        <w:rPr>
          <w:rFonts w:asciiTheme="minorHAnsi" w:hAnsiTheme="minorHAnsi" w:cstheme="minorHAnsi"/>
        </w:rPr>
        <w:t>.</w:t>
      </w:r>
      <w:r w:rsidR="00012A3B" w:rsidRPr="00F14ABB">
        <w:rPr>
          <w:rFonts w:asciiTheme="minorHAnsi" w:hAnsiTheme="minorHAnsi" w:cstheme="minorHAnsi"/>
        </w:rPr>
        <w:t xml:space="preserve"> </w:t>
      </w:r>
    </w:p>
    <w:p w14:paraId="71D43CEC" w14:textId="77777777" w:rsidR="003364BA" w:rsidRPr="00F14ABB" w:rsidRDefault="003364BA" w:rsidP="003364BA">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Current situation</w:t>
      </w:r>
    </w:p>
    <w:p w14:paraId="1732E348" w14:textId="500AE51C" w:rsidR="00002672" w:rsidRPr="00F14ABB" w:rsidRDefault="0001323D" w:rsidP="00E17194">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Whilst carrying out clinical audits, </w:t>
      </w:r>
      <w:r w:rsidR="00BE53E9" w:rsidRPr="00F14ABB">
        <w:rPr>
          <w:rFonts w:asciiTheme="minorHAnsi" w:hAnsiTheme="minorHAnsi" w:cstheme="minorHAnsi"/>
        </w:rPr>
        <w:t xml:space="preserve">the </w:t>
      </w:r>
      <w:r w:rsidRPr="00F14ABB">
        <w:rPr>
          <w:rFonts w:asciiTheme="minorHAnsi" w:hAnsiTheme="minorHAnsi" w:cstheme="minorHAnsi"/>
        </w:rPr>
        <w:t xml:space="preserve">data </w:t>
      </w:r>
      <w:r w:rsidR="001F4F97" w:rsidRPr="00F14ABB">
        <w:rPr>
          <w:rFonts w:asciiTheme="minorHAnsi" w:hAnsiTheme="minorHAnsi" w:cstheme="minorHAnsi"/>
        </w:rPr>
        <w:t xml:space="preserve">required for each audit </w:t>
      </w:r>
      <w:r w:rsidRPr="00F14ABB">
        <w:rPr>
          <w:rFonts w:asciiTheme="minorHAnsi" w:hAnsiTheme="minorHAnsi" w:cstheme="minorHAnsi"/>
        </w:rPr>
        <w:t xml:space="preserve">is currently manually </w:t>
      </w:r>
      <w:r w:rsidR="00076579" w:rsidRPr="00F14ABB">
        <w:rPr>
          <w:rFonts w:asciiTheme="minorHAnsi" w:hAnsiTheme="minorHAnsi" w:cstheme="minorHAnsi"/>
        </w:rPr>
        <w:t>downloaded</w:t>
      </w:r>
      <w:r w:rsidR="009550FA" w:rsidRPr="00F14ABB">
        <w:rPr>
          <w:rFonts w:asciiTheme="minorHAnsi" w:hAnsiTheme="minorHAnsi" w:cstheme="minorHAnsi"/>
        </w:rPr>
        <w:t xml:space="preserve"> f</w:t>
      </w:r>
      <w:r w:rsidR="00076579" w:rsidRPr="00F14ABB">
        <w:rPr>
          <w:rFonts w:asciiTheme="minorHAnsi" w:hAnsiTheme="minorHAnsi" w:cstheme="minorHAnsi"/>
        </w:rPr>
        <w:t xml:space="preserve">rom </w:t>
      </w:r>
      <w:r w:rsidR="00C05E14" w:rsidRPr="00F14ABB">
        <w:rPr>
          <w:rFonts w:asciiTheme="minorHAnsi" w:hAnsiTheme="minorHAnsi" w:cstheme="minorHAnsi"/>
        </w:rPr>
        <w:t xml:space="preserve">the </w:t>
      </w:r>
      <w:proofErr w:type="spellStart"/>
      <w:r w:rsidR="00076579" w:rsidRPr="00F14ABB">
        <w:rPr>
          <w:rFonts w:asciiTheme="minorHAnsi" w:hAnsiTheme="minorHAnsi" w:cstheme="minorHAnsi"/>
        </w:rPr>
        <w:t>ePCR</w:t>
      </w:r>
      <w:proofErr w:type="spellEnd"/>
      <w:r w:rsidR="00880C76" w:rsidRPr="00F14ABB">
        <w:rPr>
          <w:rFonts w:asciiTheme="minorHAnsi" w:hAnsiTheme="minorHAnsi" w:cstheme="minorHAnsi"/>
        </w:rPr>
        <w:t xml:space="preserve"> </w:t>
      </w:r>
      <w:r w:rsidR="00C05E14" w:rsidRPr="00F14ABB">
        <w:rPr>
          <w:rFonts w:asciiTheme="minorHAnsi" w:hAnsiTheme="minorHAnsi" w:cstheme="minorHAnsi"/>
        </w:rPr>
        <w:t xml:space="preserve">system </w:t>
      </w:r>
      <w:r w:rsidR="009550FA" w:rsidRPr="00F14ABB">
        <w:rPr>
          <w:rFonts w:asciiTheme="minorHAnsi" w:hAnsiTheme="minorHAnsi" w:cstheme="minorHAnsi"/>
        </w:rPr>
        <w:t>by the CAC</w:t>
      </w:r>
      <w:r w:rsidR="00480D02" w:rsidRPr="00F14ABB">
        <w:rPr>
          <w:rFonts w:asciiTheme="minorHAnsi" w:hAnsiTheme="minorHAnsi" w:cstheme="minorHAnsi"/>
        </w:rPr>
        <w:t>.</w:t>
      </w:r>
      <w:r w:rsidR="00306AE1" w:rsidRPr="00F14ABB">
        <w:rPr>
          <w:rFonts w:asciiTheme="minorHAnsi" w:hAnsiTheme="minorHAnsi" w:cstheme="minorHAnsi"/>
        </w:rPr>
        <w:t xml:space="preserve"> This is done via a</w:t>
      </w:r>
      <w:r w:rsidR="00762038" w:rsidRPr="00F14ABB">
        <w:rPr>
          <w:rFonts w:asciiTheme="minorHAnsi" w:hAnsiTheme="minorHAnsi" w:cstheme="minorHAnsi"/>
        </w:rPr>
        <w:t xml:space="preserve">n SQL </w:t>
      </w:r>
      <w:r w:rsidR="00306AE1" w:rsidRPr="00F14ABB">
        <w:rPr>
          <w:rFonts w:asciiTheme="minorHAnsi" w:hAnsiTheme="minorHAnsi" w:cstheme="minorHAnsi"/>
        </w:rPr>
        <w:t xml:space="preserve">script which has to be written by the CAC. </w:t>
      </w:r>
    </w:p>
    <w:p w14:paraId="6269AB06" w14:textId="1D3E8C71" w:rsidR="00776EBD" w:rsidRPr="00F14ABB" w:rsidRDefault="00002672" w:rsidP="00E17194">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data</w:t>
      </w:r>
      <w:r w:rsidR="00480D02" w:rsidRPr="00F14ABB">
        <w:rPr>
          <w:rFonts w:asciiTheme="minorHAnsi" w:hAnsiTheme="minorHAnsi" w:cstheme="minorHAnsi"/>
        </w:rPr>
        <w:t xml:space="preserve"> is</w:t>
      </w:r>
      <w:r w:rsidR="009550FA" w:rsidRPr="00F14ABB">
        <w:rPr>
          <w:rFonts w:asciiTheme="minorHAnsi" w:hAnsiTheme="minorHAnsi" w:cstheme="minorHAnsi"/>
        </w:rPr>
        <w:t xml:space="preserve"> </w:t>
      </w:r>
      <w:r w:rsidR="00BE53E9" w:rsidRPr="00F14ABB">
        <w:rPr>
          <w:rFonts w:asciiTheme="minorHAnsi" w:hAnsiTheme="minorHAnsi" w:cstheme="minorHAnsi"/>
        </w:rPr>
        <w:t xml:space="preserve">then </w:t>
      </w:r>
      <w:r w:rsidR="001F4EEF" w:rsidRPr="00F14ABB">
        <w:rPr>
          <w:rFonts w:asciiTheme="minorHAnsi" w:hAnsiTheme="minorHAnsi" w:cstheme="minorHAnsi"/>
        </w:rPr>
        <w:t xml:space="preserve">copied </w:t>
      </w:r>
      <w:r w:rsidR="005B4022" w:rsidRPr="00F14ABB">
        <w:rPr>
          <w:rFonts w:asciiTheme="minorHAnsi" w:hAnsiTheme="minorHAnsi" w:cstheme="minorHAnsi"/>
        </w:rPr>
        <w:t xml:space="preserve">from SQL </w:t>
      </w:r>
      <w:r w:rsidR="001F4EEF" w:rsidRPr="00F14ABB">
        <w:rPr>
          <w:rFonts w:asciiTheme="minorHAnsi" w:hAnsiTheme="minorHAnsi" w:cstheme="minorHAnsi"/>
        </w:rPr>
        <w:t xml:space="preserve">and </w:t>
      </w:r>
      <w:r w:rsidR="00480D02" w:rsidRPr="00F14ABB">
        <w:rPr>
          <w:rFonts w:asciiTheme="minorHAnsi" w:hAnsiTheme="minorHAnsi" w:cstheme="minorHAnsi"/>
        </w:rPr>
        <w:t>pasted i</w:t>
      </w:r>
      <w:r w:rsidR="00BE53E9" w:rsidRPr="00F14ABB">
        <w:rPr>
          <w:rFonts w:asciiTheme="minorHAnsi" w:hAnsiTheme="minorHAnsi" w:cstheme="minorHAnsi"/>
        </w:rPr>
        <w:t xml:space="preserve">nto a Microsoft </w:t>
      </w:r>
      <w:r w:rsidR="00815A96" w:rsidRPr="00F14ABB">
        <w:rPr>
          <w:rFonts w:asciiTheme="minorHAnsi" w:hAnsiTheme="minorHAnsi" w:cstheme="minorHAnsi"/>
        </w:rPr>
        <w:t>Excel</w:t>
      </w:r>
      <w:r w:rsidR="00BE53E9" w:rsidRPr="00F14ABB">
        <w:rPr>
          <w:rFonts w:asciiTheme="minorHAnsi" w:hAnsiTheme="minorHAnsi" w:cstheme="minorHAnsi"/>
        </w:rPr>
        <w:t xml:space="preserve"> spreadsheet</w:t>
      </w:r>
      <w:r w:rsidRPr="00F14ABB">
        <w:rPr>
          <w:rFonts w:asciiTheme="minorHAnsi" w:hAnsiTheme="minorHAnsi" w:cstheme="minorHAnsi"/>
        </w:rPr>
        <w:t xml:space="preserve"> which</w:t>
      </w:r>
      <w:r w:rsidR="00BE53E9" w:rsidRPr="00F14ABB">
        <w:rPr>
          <w:rFonts w:asciiTheme="minorHAnsi" w:hAnsiTheme="minorHAnsi" w:cstheme="minorHAnsi"/>
        </w:rPr>
        <w:t xml:space="preserve"> </w:t>
      </w:r>
      <w:r w:rsidR="0063417B" w:rsidRPr="00F14ABB">
        <w:rPr>
          <w:rFonts w:asciiTheme="minorHAnsi" w:hAnsiTheme="minorHAnsi" w:cstheme="minorHAnsi"/>
        </w:rPr>
        <w:t xml:space="preserve">must be </w:t>
      </w:r>
      <w:r w:rsidR="0043017A" w:rsidRPr="00F14ABB">
        <w:rPr>
          <w:rFonts w:asciiTheme="minorHAnsi" w:hAnsiTheme="minorHAnsi" w:cstheme="minorHAnsi"/>
        </w:rPr>
        <w:t>physically</w:t>
      </w:r>
      <w:r w:rsidR="00BE53E9" w:rsidRPr="00F14ABB">
        <w:rPr>
          <w:rFonts w:asciiTheme="minorHAnsi" w:hAnsiTheme="minorHAnsi" w:cstheme="minorHAnsi"/>
        </w:rPr>
        <w:t xml:space="preserve"> </w:t>
      </w:r>
      <w:r w:rsidR="00ED30B0" w:rsidRPr="00F14ABB">
        <w:rPr>
          <w:rFonts w:asciiTheme="minorHAnsi" w:hAnsiTheme="minorHAnsi" w:cstheme="minorHAnsi"/>
        </w:rPr>
        <w:t xml:space="preserve">formatted </w:t>
      </w:r>
      <w:r w:rsidR="0099781B" w:rsidRPr="00F14ABB">
        <w:rPr>
          <w:rFonts w:asciiTheme="minorHAnsi" w:hAnsiTheme="minorHAnsi" w:cstheme="minorHAnsi"/>
        </w:rPr>
        <w:t xml:space="preserve">by </w:t>
      </w:r>
      <w:r w:rsidR="00C760F9" w:rsidRPr="00F14ABB">
        <w:rPr>
          <w:rFonts w:asciiTheme="minorHAnsi" w:hAnsiTheme="minorHAnsi" w:cstheme="minorHAnsi"/>
        </w:rPr>
        <w:t>the</w:t>
      </w:r>
      <w:r w:rsidR="0099781B" w:rsidRPr="00F14ABB">
        <w:rPr>
          <w:rFonts w:asciiTheme="minorHAnsi" w:hAnsiTheme="minorHAnsi" w:cstheme="minorHAnsi"/>
        </w:rPr>
        <w:t xml:space="preserve"> CAC </w:t>
      </w:r>
      <w:r w:rsidR="00ED30B0" w:rsidRPr="00F14ABB">
        <w:rPr>
          <w:rFonts w:asciiTheme="minorHAnsi" w:hAnsiTheme="minorHAnsi" w:cstheme="minorHAnsi"/>
        </w:rPr>
        <w:t>to include complex formulas</w:t>
      </w:r>
      <w:r w:rsidR="0099781B" w:rsidRPr="00F14ABB">
        <w:rPr>
          <w:rFonts w:asciiTheme="minorHAnsi" w:hAnsiTheme="minorHAnsi" w:cstheme="minorHAnsi"/>
        </w:rPr>
        <w:t>. The formulas</w:t>
      </w:r>
      <w:r w:rsidR="006567AD" w:rsidRPr="00F14ABB">
        <w:rPr>
          <w:rFonts w:asciiTheme="minorHAnsi" w:hAnsiTheme="minorHAnsi" w:cstheme="minorHAnsi"/>
        </w:rPr>
        <w:t xml:space="preserve"> help to</w:t>
      </w:r>
      <w:r w:rsidR="00ED30B0" w:rsidRPr="00F14ABB">
        <w:rPr>
          <w:rFonts w:asciiTheme="minorHAnsi" w:hAnsiTheme="minorHAnsi" w:cstheme="minorHAnsi"/>
        </w:rPr>
        <w:t xml:space="preserve"> define whi</w:t>
      </w:r>
      <w:r w:rsidR="006567AD" w:rsidRPr="00F14ABB">
        <w:rPr>
          <w:rFonts w:asciiTheme="minorHAnsi" w:hAnsiTheme="minorHAnsi" w:cstheme="minorHAnsi"/>
        </w:rPr>
        <w:t>ch things</w:t>
      </w:r>
      <w:r w:rsidR="00ED30B0" w:rsidRPr="00F14ABB">
        <w:rPr>
          <w:rFonts w:asciiTheme="minorHAnsi" w:hAnsiTheme="minorHAnsi" w:cstheme="minorHAnsi"/>
        </w:rPr>
        <w:t xml:space="preserve"> need to be</w:t>
      </w:r>
      <w:r w:rsidR="0063417B" w:rsidRPr="00F14ABB">
        <w:rPr>
          <w:rFonts w:asciiTheme="minorHAnsi" w:hAnsiTheme="minorHAnsi" w:cstheme="minorHAnsi"/>
        </w:rPr>
        <w:t xml:space="preserve"> audited. </w:t>
      </w:r>
    </w:p>
    <w:p w14:paraId="6A963148" w14:textId="556276EC" w:rsidR="00F5053B" w:rsidRPr="00F14ABB" w:rsidRDefault="00F5053B" w:rsidP="00F5053B">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CAC must </w:t>
      </w:r>
      <w:r w:rsidR="00FF473E" w:rsidRPr="00F14ABB">
        <w:rPr>
          <w:rFonts w:asciiTheme="minorHAnsi" w:hAnsiTheme="minorHAnsi" w:cstheme="minorHAnsi"/>
        </w:rPr>
        <w:t>then</w:t>
      </w:r>
      <w:r w:rsidR="00E73853" w:rsidRPr="00F14ABB">
        <w:rPr>
          <w:rFonts w:asciiTheme="minorHAnsi" w:hAnsiTheme="minorHAnsi" w:cstheme="minorHAnsi"/>
        </w:rPr>
        <w:t xml:space="preserve"> </w:t>
      </w:r>
      <w:r w:rsidRPr="00F14ABB">
        <w:rPr>
          <w:rFonts w:asciiTheme="minorHAnsi" w:hAnsiTheme="minorHAnsi" w:cstheme="minorHAnsi"/>
        </w:rPr>
        <w:t xml:space="preserve">manually </w:t>
      </w:r>
      <w:r w:rsidR="00FF473E" w:rsidRPr="00F14ABB">
        <w:rPr>
          <w:rFonts w:asciiTheme="minorHAnsi" w:hAnsiTheme="minorHAnsi" w:cstheme="minorHAnsi"/>
        </w:rPr>
        <w:t>search</w:t>
      </w:r>
      <w:r w:rsidR="00E40934" w:rsidRPr="00F14ABB">
        <w:rPr>
          <w:rFonts w:asciiTheme="minorHAnsi" w:hAnsiTheme="minorHAnsi" w:cstheme="minorHAnsi"/>
        </w:rPr>
        <w:t xml:space="preserve"> the </w:t>
      </w:r>
      <w:proofErr w:type="spellStart"/>
      <w:r w:rsidR="00E40934" w:rsidRPr="00F14ABB">
        <w:rPr>
          <w:rFonts w:asciiTheme="minorHAnsi" w:hAnsiTheme="minorHAnsi" w:cstheme="minorHAnsi"/>
        </w:rPr>
        <w:t>ePCR</w:t>
      </w:r>
      <w:proofErr w:type="spellEnd"/>
      <w:r w:rsidR="00E40934" w:rsidRPr="00F14ABB">
        <w:rPr>
          <w:rFonts w:asciiTheme="minorHAnsi" w:hAnsiTheme="minorHAnsi" w:cstheme="minorHAnsi"/>
        </w:rPr>
        <w:t xml:space="preserve"> database</w:t>
      </w:r>
      <w:r w:rsidR="00FF473E" w:rsidRPr="00F14ABB">
        <w:rPr>
          <w:rFonts w:asciiTheme="minorHAnsi" w:hAnsiTheme="minorHAnsi" w:cstheme="minorHAnsi"/>
        </w:rPr>
        <w:t xml:space="preserve"> for</w:t>
      </w:r>
      <w:r w:rsidRPr="00F14ABB">
        <w:rPr>
          <w:rFonts w:asciiTheme="minorHAnsi" w:hAnsiTheme="minorHAnsi" w:cstheme="minorHAnsi"/>
        </w:rPr>
        <w:t xml:space="preserve"> the relevant</w:t>
      </w:r>
      <w:r w:rsidR="00E40934" w:rsidRPr="00F14ABB">
        <w:rPr>
          <w:rFonts w:asciiTheme="minorHAnsi" w:hAnsiTheme="minorHAnsi" w:cstheme="minorHAnsi"/>
        </w:rPr>
        <w:t xml:space="preserve"> patient record </w:t>
      </w:r>
      <w:r w:rsidR="00F9676F" w:rsidRPr="00F14ABB">
        <w:rPr>
          <w:rFonts w:asciiTheme="minorHAnsi" w:hAnsiTheme="minorHAnsi" w:cstheme="minorHAnsi"/>
        </w:rPr>
        <w:t xml:space="preserve">to audit against. </w:t>
      </w:r>
    </w:p>
    <w:p w14:paraId="5EB0E702" w14:textId="77777777" w:rsidR="00776EBD" w:rsidRPr="00F14ABB" w:rsidRDefault="00776EBD" w:rsidP="00E17194">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Issues Arising</w:t>
      </w:r>
    </w:p>
    <w:p w14:paraId="5B624938" w14:textId="7472E136" w:rsidR="00123DFF" w:rsidRPr="00F14ABB" w:rsidRDefault="007372BE" w:rsidP="00E17194">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Writing the SQL query, </w:t>
      </w:r>
      <w:r w:rsidR="004F0F64" w:rsidRPr="00F14ABB">
        <w:rPr>
          <w:rFonts w:asciiTheme="minorHAnsi" w:hAnsiTheme="minorHAnsi" w:cstheme="minorHAnsi"/>
        </w:rPr>
        <w:t>formatting the excel spreadsheet</w:t>
      </w:r>
      <w:r w:rsidR="008E28E9" w:rsidRPr="00F14ABB">
        <w:rPr>
          <w:rFonts w:asciiTheme="minorHAnsi" w:hAnsiTheme="minorHAnsi" w:cstheme="minorHAnsi"/>
        </w:rPr>
        <w:t>, then</w:t>
      </w:r>
      <w:r w:rsidR="004F0F64" w:rsidRPr="00F14ABB">
        <w:rPr>
          <w:rFonts w:asciiTheme="minorHAnsi" w:hAnsiTheme="minorHAnsi" w:cstheme="minorHAnsi"/>
        </w:rPr>
        <w:t xml:space="preserve"> manually searching for each </w:t>
      </w:r>
      <w:proofErr w:type="spellStart"/>
      <w:r w:rsidR="004F0F64" w:rsidRPr="00F14ABB">
        <w:rPr>
          <w:rFonts w:asciiTheme="minorHAnsi" w:hAnsiTheme="minorHAnsi" w:cstheme="minorHAnsi"/>
        </w:rPr>
        <w:t>ePCR</w:t>
      </w:r>
      <w:proofErr w:type="spellEnd"/>
      <w:r w:rsidR="004F0F64" w:rsidRPr="00F14ABB">
        <w:rPr>
          <w:rFonts w:asciiTheme="minorHAnsi" w:hAnsiTheme="minorHAnsi" w:cstheme="minorHAnsi"/>
        </w:rPr>
        <w:t xml:space="preserve"> </w:t>
      </w:r>
      <w:r w:rsidRPr="00F14ABB">
        <w:rPr>
          <w:rFonts w:asciiTheme="minorHAnsi" w:hAnsiTheme="minorHAnsi" w:cstheme="minorHAnsi"/>
        </w:rPr>
        <w:t>is</w:t>
      </w:r>
      <w:r w:rsidR="00F41BA6" w:rsidRPr="00F14ABB">
        <w:rPr>
          <w:rFonts w:asciiTheme="minorHAnsi" w:hAnsiTheme="minorHAnsi" w:cstheme="minorHAnsi"/>
        </w:rPr>
        <w:t xml:space="preserve"> </w:t>
      </w:r>
      <w:r w:rsidR="00406D46" w:rsidRPr="00F14ABB">
        <w:rPr>
          <w:rFonts w:asciiTheme="minorHAnsi" w:hAnsiTheme="minorHAnsi" w:cstheme="minorHAnsi"/>
        </w:rPr>
        <w:t xml:space="preserve">a </w:t>
      </w:r>
      <w:r w:rsidR="00F41BA6" w:rsidRPr="00F14ABB">
        <w:rPr>
          <w:rFonts w:asciiTheme="minorHAnsi" w:hAnsiTheme="minorHAnsi" w:cstheme="minorHAnsi"/>
        </w:rPr>
        <w:t>very timely</w:t>
      </w:r>
      <w:r w:rsidR="00406D46" w:rsidRPr="00F14ABB">
        <w:rPr>
          <w:rFonts w:asciiTheme="minorHAnsi" w:hAnsiTheme="minorHAnsi" w:cstheme="minorHAnsi"/>
        </w:rPr>
        <w:t xml:space="preserve"> process</w:t>
      </w:r>
      <w:r w:rsidR="008E28E9" w:rsidRPr="00F14ABB">
        <w:rPr>
          <w:rFonts w:asciiTheme="minorHAnsi" w:hAnsiTheme="minorHAnsi" w:cstheme="minorHAnsi"/>
        </w:rPr>
        <w:t xml:space="preserve">. From </w:t>
      </w:r>
      <w:r w:rsidR="009E1BE5" w:rsidRPr="00F14ABB">
        <w:rPr>
          <w:rFonts w:asciiTheme="minorHAnsi" w:hAnsiTheme="minorHAnsi" w:cstheme="minorHAnsi"/>
        </w:rPr>
        <w:t>the author of this document</w:t>
      </w:r>
      <w:r w:rsidR="008E28E9" w:rsidRPr="00F14ABB">
        <w:rPr>
          <w:rFonts w:asciiTheme="minorHAnsi" w:hAnsiTheme="minorHAnsi" w:cstheme="minorHAnsi"/>
        </w:rPr>
        <w:t xml:space="preserve">’s experience of </w:t>
      </w:r>
      <w:r w:rsidR="00406D46" w:rsidRPr="00F14ABB">
        <w:rPr>
          <w:rFonts w:asciiTheme="minorHAnsi" w:hAnsiTheme="minorHAnsi" w:cstheme="minorHAnsi"/>
        </w:rPr>
        <w:t>performing th</w:t>
      </w:r>
      <w:r w:rsidR="00AC06B2" w:rsidRPr="00F14ABB">
        <w:rPr>
          <w:rFonts w:asciiTheme="minorHAnsi" w:hAnsiTheme="minorHAnsi" w:cstheme="minorHAnsi"/>
        </w:rPr>
        <w:t>ese</w:t>
      </w:r>
      <w:r w:rsidR="00406D46" w:rsidRPr="00F14ABB">
        <w:rPr>
          <w:rFonts w:asciiTheme="minorHAnsi" w:hAnsiTheme="minorHAnsi" w:cstheme="minorHAnsi"/>
        </w:rPr>
        <w:t xml:space="preserve"> task</w:t>
      </w:r>
      <w:r w:rsidR="00AC06B2" w:rsidRPr="00F14ABB">
        <w:rPr>
          <w:rFonts w:asciiTheme="minorHAnsi" w:hAnsiTheme="minorHAnsi" w:cstheme="minorHAnsi"/>
        </w:rPr>
        <w:t>s</w:t>
      </w:r>
      <w:r w:rsidR="00406D46" w:rsidRPr="00F14ABB">
        <w:rPr>
          <w:rFonts w:asciiTheme="minorHAnsi" w:hAnsiTheme="minorHAnsi" w:cstheme="minorHAnsi"/>
        </w:rPr>
        <w:t xml:space="preserve">, it is evident that </w:t>
      </w:r>
      <w:r w:rsidR="00C36F2A" w:rsidRPr="00F14ABB">
        <w:rPr>
          <w:rFonts w:asciiTheme="minorHAnsi" w:hAnsiTheme="minorHAnsi" w:cstheme="minorHAnsi"/>
        </w:rPr>
        <w:t>writing the</w:t>
      </w:r>
      <w:r w:rsidR="00A12321" w:rsidRPr="00F14ABB">
        <w:rPr>
          <w:rFonts w:asciiTheme="minorHAnsi" w:hAnsiTheme="minorHAnsi" w:cstheme="minorHAnsi"/>
        </w:rPr>
        <w:t xml:space="preserve"> SQL</w:t>
      </w:r>
      <w:r w:rsidR="0038335A" w:rsidRPr="00F14ABB">
        <w:rPr>
          <w:rFonts w:asciiTheme="minorHAnsi" w:hAnsiTheme="minorHAnsi" w:cstheme="minorHAnsi"/>
        </w:rPr>
        <w:t xml:space="preserve"> </w:t>
      </w:r>
      <w:r w:rsidR="00157953" w:rsidRPr="00F14ABB">
        <w:rPr>
          <w:rFonts w:asciiTheme="minorHAnsi" w:hAnsiTheme="minorHAnsi" w:cstheme="minorHAnsi"/>
        </w:rPr>
        <w:t>script</w:t>
      </w:r>
      <w:r w:rsidR="00AB4EC5" w:rsidRPr="00F14ABB">
        <w:rPr>
          <w:rFonts w:asciiTheme="minorHAnsi" w:hAnsiTheme="minorHAnsi" w:cstheme="minorHAnsi"/>
        </w:rPr>
        <w:t xml:space="preserve"> plus</w:t>
      </w:r>
      <w:r w:rsidR="00E80E6F" w:rsidRPr="00F14ABB">
        <w:rPr>
          <w:rFonts w:asciiTheme="minorHAnsi" w:hAnsiTheme="minorHAnsi" w:cstheme="minorHAnsi"/>
        </w:rPr>
        <w:t xml:space="preserve"> entering the</w:t>
      </w:r>
      <w:r w:rsidR="00C36F2A" w:rsidRPr="00F14ABB">
        <w:rPr>
          <w:rFonts w:asciiTheme="minorHAnsi" w:hAnsiTheme="minorHAnsi" w:cstheme="minorHAnsi"/>
        </w:rPr>
        <w:t xml:space="preserve"> formula</w:t>
      </w:r>
      <w:r w:rsidR="00157953" w:rsidRPr="00F14ABB">
        <w:rPr>
          <w:rFonts w:asciiTheme="minorHAnsi" w:hAnsiTheme="minorHAnsi" w:cstheme="minorHAnsi"/>
        </w:rPr>
        <w:t>s</w:t>
      </w:r>
      <w:r w:rsidR="00C36F2A" w:rsidRPr="00F14ABB">
        <w:rPr>
          <w:rFonts w:asciiTheme="minorHAnsi" w:hAnsiTheme="minorHAnsi" w:cstheme="minorHAnsi"/>
        </w:rPr>
        <w:t xml:space="preserve"> into the excel spreadsheet can take </w:t>
      </w:r>
      <w:r w:rsidR="0038335A" w:rsidRPr="00F14ABB">
        <w:rPr>
          <w:rFonts w:asciiTheme="minorHAnsi" w:hAnsiTheme="minorHAnsi" w:cstheme="minorHAnsi"/>
        </w:rPr>
        <w:t>several days (between two and five) depending upon the complexity of the data required.</w:t>
      </w:r>
      <w:r w:rsidR="009B7FF7" w:rsidRPr="00F14ABB">
        <w:rPr>
          <w:rFonts w:asciiTheme="minorHAnsi" w:hAnsiTheme="minorHAnsi" w:cstheme="minorHAnsi"/>
        </w:rPr>
        <w:t xml:space="preserve"> As there</w:t>
      </w:r>
      <w:r w:rsidR="00781124" w:rsidRPr="00F14ABB">
        <w:rPr>
          <w:rFonts w:asciiTheme="minorHAnsi" w:hAnsiTheme="minorHAnsi" w:cstheme="minorHAnsi"/>
        </w:rPr>
        <w:t xml:space="preserve"> </w:t>
      </w:r>
      <w:r w:rsidR="00317D9D" w:rsidRPr="00F14ABB">
        <w:rPr>
          <w:rFonts w:asciiTheme="minorHAnsi" w:hAnsiTheme="minorHAnsi" w:cstheme="minorHAnsi"/>
        </w:rPr>
        <w:t xml:space="preserve">are usually </w:t>
      </w:r>
      <w:r w:rsidR="005D42BA" w:rsidRPr="00F14ABB">
        <w:rPr>
          <w:rFonts w:asciiTheme="minorHAnsi" w:hAnsiTheme="minorHAnsi" w:cstheme="minorHAnsi"/>
        </w:rPr>
        <w:t xml:space="preserve">approximately </w:t>
      </w:r>
      <w:r w:rsidR="003D4903" w:rsidRPr="00F14ABB">
        <w:rPr>
          <w:rFonts w:asciiTheme="minorHAnsi" w:hAnsiTheme="minorHAnsi" w:cstheme="minorHAnsi"/>
        </w:rPr>
        <w:t>twelve</w:t>
      </w:r>
      <w:r w:rsidR="001738A9" w:rsidRPr="00F14ABB">
        <w:rPr>
          <w:rFonts w:asciiTheme="minorHAnsi" w:hAnsiTheme="minorHAnsi" w:cstheme="minorHAnsi"/>
        </w:rPr>
        <w:t xml:space="preserve"> </w:t>
      </w:r>
      <w:r w:rsidR="00E50DA5" w:rsidRPr="00F14ABB">
        <w:rPr>
          <w:rFonts w:asciiTheme="minorHAnsi" w:hAnsiTheme="minorHAnsi" w:cstheme="minorHAnsi"/>
        </w:rPr>
        <w:t>audits</w:t>
      </w:r>
      <w:r w:rsidR="001738A9" w:rsidRPr="00F14ABB">
        <w:rPr>
          <w:rFonts w:asciiTheme="minorHAnsi" w:hAnsiTheme="minorHAnsi" w:cstheme="minorHAnsi"/>
        </w:rPr>
        <w:t xml:space="preserve"> carried out per year</w:t>
      </w:r>
      <w:r w:rsidR="00485D2D" w:rsidRPr="00F14ABB">
        <w:rPr>
          <w:rFonts w:asciiTheme="minorHAnsi" w:hAnsiTheme="minorHAnsi" w:cstheme="minorHAnsi"/>
        </w:rPr>
        <w:t>, this</w:t>
      </w:r>
      <w:r w:rsidR="0069596D" w:rsidRPr="00F14ABB">
        <w:rPr>
          <w:rFonts w:asciiTheme="minorHAnsi" w:hAnsiTheme="minorHAnsi" w:cstheme="minorHAnsi"/>
        </w:rPr>
        <w:t xml:space="preserve"> means</w:t>
      </w:r>
      <w:r w:rsidR="001D5AC0" w:rsidRPr="00F14ABB">
        <w:rPr>
          <w:rFonts w:asciiTheme="minorHAnsi" w:hAnsiTheme="minorHAnsi" w:cstheme="minorHAnsi"/>
        </w:rPr>
        <w:t xml:space="preserve"> </w:t>
      </w:r>
      <w:r w:rsidR="008C44F1" w:rsidRPr="00F14ABB">
        <w:rPr>
          <w:rFonts w:asciiTheme="minorHAnsi" w:hAnsiTheme="minorHAnsi" w:cstheme="minorHAnsi"/>
        </w:rPr>
        <w:t>a minimum of</w:t>
      </w:r>
      <w:r w:rsidR="003D4903" w:rsidRPr="00F14ABB">
        <w:rPr>
          <w:rFonts w:asciiTheme="minorHAnsi" w:hAnsiTheme="minorHAnsi" w:cstheme="minorHAnsi"/>
        </w:rPr>
        <w:t xml:space="preserve"> twenty-four</w:t>
      </w:r>
      <w:r w:rsidR="001D5AC0" w:rsidRPr="00F14ABB">
        <w:rPr>
          <w:rFonts w:asciiTheme="minorHAnsi" w:hAnsiTheme="minorHAnsi" w:cstheme="minorHAnsi"/>
        </w:rPr>
        <w:t xml:space="preserve"> working days </w:t>
      </w:r>
      <w:r w:rsidR="0069596D" w:rsidRPr="00F14ABB">
        <w:rPr>
          <w:rFonts w:asciiTheme="minorHAnsi" w:hAnsiTheme="minorHAnsi" w:cstheme="minorHAnsi"/>
        </w:rPr>
        <w:t xml:space="preserve">are </w:t>
      </w:r>
      <w:r w:rsidR="001D5AC0" w:rsidRPr="00F14ABB">
        <w:rPr>
          <w:rFonts w:asciiTheme="minorHAnsi" w:hAnsiTheme="minorHAnsi" w:cstheme="minorHAnsi"/>
        </w:rPr>
        <w:t>lost to performing th</w:t>
      </w:r>
      <w:r w:rsidR="00485D2D" w:rsidRPr="00F14ABB">
        <w:rPr>
          <w:rFonts w:asciiTheme="minorHAnsi" w:hAnsiTheme="minorHAnsi" w:cstheme="minorHAnsi"/>
        </w:rPr>
        <w:t>ese</w:t>
      </w:r>
      <w:r w:rsidR="001D5AC0" w:rsidRPr="00F14ABB">
        <w:rPr>
          <w:rFonts w:asciiTheme="minorHAnsi" w:hAnsiTheme="minorHAnsi" w:cstheme="minorHAnsi"/>
        </w:rPr>
        <w:t xml:space="preserve"> task</w:t>
      </w:r>
      <w:r w:rsidR="00485D2D" w:rsidRPr="00F14ABB">
        <w:rPr>
          <w:rFonts w:asciiTheme="minorHAnsi" w:hAnsiTheme="minorHAnsi" w:cstheme="minorHAnsi"/>
        </w:rPr>
        <w:t>s</w:t>
      </w:r>
      <w:r w:rsidR="0069596D" w:rsidRPr="00F14ABB">
        <w:rPr>
          <w:rFonts w:asciiTheme="minorHAnsi" w:hAnsiTheme="minorHAnsi" w:cstheme="minorHAnsi"/>
        </w:rPr>
        <w:t>. This</w:t>
      </w:r>
      <w:r w:rsidR="001D5AC0" w:rsidRPr="00F14ABB">
        <w:rPr>
          <w:rFonts w:asciiTheme="minorHAnsi" w:hAnsiTheme="minorHAnsi" w:cstheme="minorHAnsi"/>
        </w:rPr>
        <w:t xml:space="preserve"> could be greatly reduced if </w:t>
      </w:r>
      <w:r w:rsidR="00FA100D" w:rsidRPr="00F14ABB">
        <w:rPr>
          <w:rFonts w:asciiTheme="minorHAnsi" w:hAnsiTheme="minorHAnsi" w:cstheme="minorHAnsi"/>
        </w:rPr>
        <w:t>a</w:t>
      </w:r>
      <w:r w:rsidR="001D5AC0" w:rsidRPr="00F14ABB">
        <w:rPr>
          <w:rFonts w:asciiTheme="minorHAnsi" w:hAnsiTheme="minorHAnsi" w:cstheme="minorHAnsi"/>
        </w:rPr>
        <w:t xml:space="preserve"> new</w:t>
      </w:r>
      <w:r w:rsidR="00485D2D" w:rsidRPr="00F14ABB">
        <w:rPr>
          <w:rFonts w:asciiTheme="minorHAnsi" w:hAnsiTheme="minorHAnsi" w:cstheme="minorHAnsi"/>
        </w:rPr>
        <w:t>, more automated</w:t>
      </w:r>
      <w:r w:rsidR="001D5AC0" w:rsidRPr="00F14ABB">
        <w:rPr>
          <w:rFonts w:asciiTheme="minorHAnsi" w:hAnsiTheme="minorHAnsi" w:cstheme="minorHAnsi"/>
        </w:rPr>
        <w:t xml:space="preserve"> system </w:t>
      </w:r>
      <w:r w:rsidR="00FA100D" w:rsidRPr="00F14ABB">
        <w:rPr>
          <w:rFonts w:asciiTheme="minorHAnsi" w:hAnsiTheme="minorHAnsi" w:cstheme="minorHAnsi"/>
        </w:rPr>
        <w:t>were</w:t>
      </w:r>
      <w:r w:rsidR="001D5AC0" w:rsidRPr="00F14ABB">
        <w:rPr>
          <w:rFonts w:asciiTheme="minorHAnsi" w:hAnsiTheme="minorHAnsi" w:cstheme="minorHAnsi"/>
        </w:rPr>
        <w:t xml:space="preserve"> introduced.</w:t>
      </w:r>
      <w:r w:rsidR="00A45CA9" w:rsidRPr="00F14ABB">
        <w:rPr>
          <w:rFonts w:asciiTheme="minorHAnsi" w:hAnsiTheme="minorHAnsi" w:cstheme="minorHAnsi"/>
        </w:rPr>
        <w:t xml:space="preserve"> </w:t>
      </w:r>
    </w:p>
    <w:p w14:paraId="0F83905B" w14:textId="3804D2A4" w:rsidR="0069596D" w:rsidRPr="00F14ABB" w:rsidRDefault="0069596D" w:rsidP="00E17194">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Associated Risk</w:t>
      </w:r>
      <w:r w:rsidR="00054495" w:rsidRPr="00F14ABB">
        <w:rPr>
          <w:rFonts w:asciiTheme="minorHAnsi" w:hAnsiTheme="minorHAnsi" w:cstheme="minorHAnsi"/>
          <w:b/>
          <w:bCs/>
          <w:i/>
          <w:iCs/>
        </w:rPr>
        <w:t>s</w:t>
      </w:r>
    </w:p>
    <w:p w14:paraId="0707926E" w14:textId="28939B09" w:rsidR="000C6052" w:rsidRPr="00F14ABB" w:rsidRDefault="000E540F" w:rsidP="00E17194">
      <w:pPr>
        <w:pStyle w:val="NormalWeb"/>
        <w:spacing w:before="0" w:beforeAutospacing="0" w:after="0" w:afterAutospacing="0" w:line="360" w:lineRule="auto"/>
        <w:jc w:val="both"/>
        <w:rPr>
          <w:rStyle w:val="Hyperlink"/>
          <w:rFonts w:asciiTheme="minorHAnsi" w:hAnsiTheme="minorHAnsi" w:cstheme="minorHAnsi"/>
          <w:color w:val="auto"/>
        </w:rPr>
      </w:pPr>
      <w:r w:rsidRPr="00F14ABB">
        <w:rPr>
          <w:rFonts w:asciiTheme="minorHAnsi" w:hAnsiTheme="minorHAnsi" w:cstheme="minorHAnsi"/>
        </w:rPr>
        <w:t>There</w:t>
      </w:r>
      <w:r w:rsidR="004814EC" w:rsidRPr="00F14ABB">
        <w:rPr>
          <w:rFonts w:asciiTheme="minorHAnsi" w:hAnsiTheme="minorHAnsi" w:cstheme="minorHAnsi"/>
        </w:rPr>
        <w:t xml:space="preserve"> is a risk that if there is an error in </w:t>
      </w:r>
      <w:r w:rsidR="003C2B9D" w:rsidRPr="00F14ABB">
        <w:rPr>
          <w:rFonts w:asciiTheme="minorHAnsi" w:hAnsiTheme="minorHAnsi" w:cstheme="minorHAnsi"/>
        </w:rPr>
        <w:t xml:space="preserve">either </w:t>
      </w:r>
      <w:r w:rsidR="004814EC" w:rsidRPr="00F14ABB">
        <w:rPr>
          <w:rFonts w:asciiTheme="minorHAnsi" w:hAnsiTheme="minorHAnsi" w:cstheme="minorHAnsi"/>
        </w:rPr>
        <w:t xml:space="preserve">the </w:t>
      </w:r>
      <w:r w:rsidR="000C6052" w:rsidRPr="00F14ABB">
        <w:rPr>
          <w:rFonts w:asciiTheme="minorHAnsi" w:hAnsiTheme="minorHAnsi" w:cstheme="minorHAnsi"/>
        </w:rPr>
        <w:t xml:space="preserve">SQL </w:t>
      </w:r>
      <w:r w:rsidR="003C2B9D" w:rsidRPr="00F14ABB">
        <w:rPr>
          <w:rFonts w:asciiTheme="minorHAnsi" w:hAnsiTheme="minorHAnsi" w:cstheme="minorHAnsi"/>
        </w:rPr>
        <w:t xml:space="preserve">of excel </w:t>
      </w:r>
      <w:r w:rsidR="004814EC" w:rsidRPr="00F14ABB">
        <w:rPr>
          <w:rFonts w:asciiTheme="minorHAnsi" w:hAnsiTheme="minorHAnsi" w:cstheme="minorHAnsi"/>
        </w:rPr>
        <w:t>formula</w:t>
      </w:r>
      <w:r w:rsidR="003C2B9D" w:rsidRPr="00F14ABB">
        <w:rPr>
          <w:rFonts w:asciiTheme="minorHAnsi" w:hAnsiTheme="minorHAnsi" w:cstheme="minorHAnsi"/>
        </w:rPr>
        <w:t>s</w:t>
      </w:r>
      <w:r w:rsidR="008A0517" w:rsidRPr="00F14ABB">
        <w:rPr>
          <w:rFonts w:asciiTheme="minorHAnsi" w:hAnsiTheme="minorHAnsi" w:cstheme="minorHAnsi"/>
        </w:rPr>
        <w:t xml:space="preserve"> (</w:t>
      </w:r>
      <w:r w:rsidR="008A0517" w:rsidRPr="00F14ABB">
        <w:rPr>
          <w:rFonts w:asciiTheme="minorHAnsi" w:hAnsiTheme="minorHAnsi" w:cstheme="minorHAnsi"/>
          <w:color w:val="222222"/>
        </w:rPr>
        <w:t>Glass, Ford</w:t>
      </w:r>
      <w:r w:rsidR="00CE0B8C" w:rsidRPr="00F14ABB">
        <w:rPr>
          <w:rFonts w:asciiTheme="minorHAnsi" w:hAnsiTheme="minorHAnsi" w:cstheme="minorHAnsi"/>
          <w:color w:val="222222"/>
        </w:rPr>
        <w:t xml:space="preserve">, </w:t>
      </w:r>
      <w:r w:rsidR="008A0517" w:rsidRPr="00F14ABB">
        <w:rPr>
          <w:rFonts w:asciiTheme="minorHAnsi" w:hAnsiTheme="minorHAnsi" w:cstheme="minorHAnsi"/>
          <w:color w:val="222222"/>
        </w:rPr>
        <w:t>and Dewhurst,</w:t>
      </w:r>
      <w:r w:rsidR="00CE0B8C" w:rsidRPr="00F14ABB">
        <w:rPr>
          <w:rFonts w:asciiTheme="minorHAnsi" w:hAnsiTheme="minorHAnsi" w:cstheme="minorHAnsi"/>
          <w:color w:val="222222"/>
        </w:rPr>
        <w:t xml:space="preserve"> </w:t>
      </w:r>
      <w:r w:rsidR="008A0517" w:rsidRPr="00F14ABB">
        <w:rPr>
          <w:rFonts w:asciiTheme="minorHAnsi" w:hAnsiTheme="minorHAnsi" w:cstheme="minorHAnsi"/>
          <w:color w:val="222222"/>
        </w:rPr>
        <w:t>2009</w:t>
      </w:r>
      <w:r w:rsidR="00A81C96" w:rsidRPr="00F14ABB">
        <w:rPr>
          <w:rFonts w:asciiTheme="minorHAnsi" w:hAnsiTheme="minorHAnsi" w:cstheme="minorHAnsi"/>
          <w:color w:val="222222"/>
        </w:rPr>
        <w:t>)</w:t>
      </w:r>
      <w:r w:rsidR="008A0517" w:rsidRPr="00F14ABB">
        <w:rPr>
          <w:rFonts w:asciiTheme="minorHAnsi" w:hAnsiTheme="minorHAnsi" w:cstheme="minorHAnsi"/>
          <w:color w:val="222222"/>
        </w:rPr>
        <w:t xml:space="preserve">. </w:t>
      </w:r>
      <w:r w:rsidR="000C2304" w:rsidRPr="00F14ABB">
        <w:rPr>
          <w:rFonts w:asciiTheme="minorHAnsi" w:hAnsiTheme="minorHAnsi" w:cstheme="minorHAnsi"/>
        </w:rPr>
        <w:t>some of</w:t>
      </w:r>
      <w:r w:rsidR="004814EC" w:rsidRPr="00F14ABB">
        <w:rPr>
          <w:rFonts w:asciiTheme="minorHAnsi" w:hAnsiTheme="minorHAnsi" w:cstheme="minorHAnsi"/>
        </w:rPr>
        <w:t xml:space="preserve"> </w:t>
      </w:r>
      <w:r w:rsidR="00A02ECC" w:rsidRPr="00F14ABB">
        <w:rPr>
          <w:rFonts w:asciiTheme="minorHAnsi" w:hAnsiTheme="minorHAnsi" w:cstheme="minorHAnsi"/>
        </w:rPr>
        <w:t xml:space="preserve">the </w:t>
      </w:r>
      <w:r w:rsidR="00115F8A" w:rsidRPr="00F14ABB">
        <w:rPr>
          <w:rFonts w:asciiTheme="minorHAnsi" w:hAnsiTheme="minorHAnsi" w:cstheme="minorHAnsi"/>
        </w:rPr>
        <w:t xml:space="preserve">data to be audited </w:t>
      </w:r>
      <w:r w:rsidR="00821C01" w:rsidRPr="00F14ABB">
        <w:rPr>
          <w:rFonts w:asciiTheme="minorHAnsi" w:hAnsiTheme="minorHAnsi" w:cstheme="minorHAnsi"/>
        </w:rPr>
        <w:t>will</w:t>
      </w:r>
      <w:r w:rsidR="00115F8A" w:rsidRPr="00F14ABB">
        <w:rPr>
          <w:rFonts w:asciiTheme="minorHAnsi" w:hAnsiTheme="minorHAnsi" w:cstheme="minorHAnsi"/>
        </w:rPr>
        <w:t xml:space="preserve"> be missed</w:t>
      </w:r>
      <w:r w:rsidR="00F87E4E" w:rsidRPr="00F14ABB">
        <w:rPr>
          <w:rFonts w:asciiTheme="minorHAnsi" w:hAnsiTheme="minorHAnsi" w:cstheme="minorHAnsi"/>
        </w:rPr>
        <w:t xml:space="preserve">, and results </w:t>
      </w:r>
      <w:r w:rsidR="00C20F58" w:rsidRPr="00F14ABB">
        <w:rPr>
          <w:rFonts w:asciiTheme="minorHAnsi" w:hAnsiTheme="minorHAnsi" w:cstheme="minorHAnsi"/>
        </w:rPr>
        <w:t xml:space="preserve">will be </w:t>
      </w:r>
      <w:r w:rsidR="00F87E4E" w:rsidRPr="00F14ABB">
        <w:rPr>
          <w:rFonts w:asciiTheme="minorHAnsi" w:hAnsiTheme="minorHAnsi" w:cstheme="minorHAnsi"/>
        </w:rPr>
        <w:t>incomplete or inaccurate</w:t>
      </w:r>
      <w:r w:rsidR="00733E21" w:rsidRPr="00F14ABB">
        <w:rPr>
          <w:rFonts w:asciiTheme="minorHAnsi" w:hAnsiTheme="minorHAnsi" w:cstheme="minorHAnsi"/>
        </w:rPr>
        <w:t>.</w:t>
      </w:r>
    </w:p>
    <w:p w14:paraId="551C9DE3" w14:textId="01AF97DE" w:rsidR="00886EFD" w:rsidRPr="00F14ABB" w:rsidRDefault="00886EFD" w:rsidP="00E17194">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rPr>
        <w:t xml:space="preserve">Carrying out intricate </w:t>
      </w:r>
      <w:r w:rsidR="00DB7A9B" w:rsidRPr="00F14ABB">
        <w:rPr>
          <w:rFonts w:asciiTheme="minorHAnsi" w:hAnsiTheme="minorHAnsi" w:cstheme="minorHAnsi"/>
        </w:rPr>
        <w:t xml:space="preserve">functions in Microsoft excel, in addition to being </w:t>
      </w:r>
      <w:r w:rsidR="00C40426" w:rsidRPr="00F14ABB">
        <w:rPr>
          <w:rFonts w:asciiTheme="minorHAnsi" w:hAnsiTheme="minorHAnsi" w:cstheme="minorHAnsi"/>
        </w:rPr>
        <w:t>time-consuming</w:t>
      </w:r>
      <w:r w:rsidR="00DB7A9B" w:rsidRPr="00F14ABB">
        <w:rPr>
          <w:rFonts w:asciiTheme="minorHAnsi" w:hAnsiTheme="minorHAnsi" w:cstheme="minorHAnsi"/>
        </w:rPr>
        <w:t>, carrie</w:t>
      </w:r>
      <w:r w:rsidR="00B11857" w:rsidRPr="00F14ABB">
        <w:rPr>
          <w:rFonts w:asciiTheme="minorHAnsi" w:hAnsiTheme="minorHAnsi" w:cstheme="minorHAnsi"/>
        </w:rPr>
        <w:t>s</w:t>
      </w:r>
      <w:r w:rsidR="00DB7A9B" w:rsidRPr="00F14ABB">
        <w:rPr>
          <w:rFonts w:asciiTheme="minorHAnsi" w:hAnsiTheme="minorHAnsi" w:cstheme="minorHAnsi"/>
        </w:rPr>
        <w:t xml:space="preserve"> the risk of the formula being incorrect</w:t>
      </w:r>
      <w:r w:rsidR="006C1E0B" w:rsidRPr="00F14ABB">
        <w:rPr>
          <w:rFonts w:asciiTheme="minorHAnsi" w:hAnsiTheme="minorHAnsi" w:cstheme="minorHAnsi"/>
        </w:rPr>
        <w:t xml:space="preserve"> </w:t>
      </w:r>
      <w:r w:rsidR="00012944" w:rsidRPr="00F14ABB">
        <w:rPr>
          <w:rFonts w:asciiTheme="minorHAnsi" w:hAnsiTheme="minorHAnsi" w:cstheme="minorHAnsi"/>
        </w:rPr>
        <w:t>(</w:t>
      </w:r>
      <w:r w:rsidR="006C1E0B" w:rsidRPr="00F14ABB">
        <w:rPr>
          <w:rFonts w:asciiTheme="minorHAnsi" w:hAnsiTheme="minorHAnsi" w:cstheme="minorHAnsi"/>
          <w:color w:val="222222"/>
          <w:shd w:val="clear" w:color="auto" w:fill="FFFFFF"/>
        </w:rPr>
        <w:t>Powell, Baker,</w:t>
      </w:r>
      <w:r w:rsidR="00380B91" w:rsidRPr="00F14ABB">
        <w:rPr>
          <w:rFonts w:asciiTheme="minorHAnsi" w:hAnsiTheme="minorHAnsi" w:cstheme="minorHAnsi"/>
          <w:color w:val="222222"/>
          <w:shd w:val="clear" w:color="auto" w:fill="FFFFFF"/>
        </w:rPr>
        <w:t xml:space="preserve"> </w:t>
      </w:r>
      <w:r w:rsidR="006C1E0B" w:rsidRPr="00F14ABB">
        <w:rPr>
          <w:rFonts w:asciiTheme="minorHAnsi" w:hAnsiTheme="minorHAnsi" w:cstheme="minorHAnsi"/>
          <w:color w:val="222222"/>
          <w:shd w:val="clear" w:color="auto" w:fill="FFFFFF"/>
        </w:rPr>
        <w:t>and Lawson,</w:t>
      </w:r>
      <w:r w:rsidR="00380B91" w:rsidRPr="00F14ABB">
        <w:rPr>
          <w:rFonts w:asciiTheme="minorHAnsi" w:hAnsiTheme="minorHAnsi" w:cstheme="minorHAnsi"/>
          <w:color w:val="222222"/>
          <w:shd w:val="clear" w:color="auto" w:fill="FFFFFF"/>
        </w:rPr>
        <w:t xml:space="preserve"> </w:t>
      </w:r>
      <w:r w:rsidR="006C1E0B" w:rsidRPr="00F14ABB">
        <w:rPr>
          <w:rFonts w:asciiTheme="minorHAnsi" w:hAnsiTheme="minorHAnsi" w:cstheme="minorHAnsi"/>
          <w:color w:val="222222"/>
          <w:shd w:val="clear" w:color="auto" w:fill="FFFFFF"/>
        </w:rPr>
        <w:t>2008</w:t>
      </w:r>
      <w:r w:rsidR="009920A1" w:rsidRPr="00F14ABB">
        <w:rPr>
          <w:rFonts w:asciiTheme="minorHAnsi" w:hAnsiTheme="minorHAnsi" w:cstheme="minorHAnsi"/>
          <w:color w:val="222222"/>
          <w:shd w:val="clear" w:color="auto" w:fill="FFFFFF"/>
        </w:rPr>
        <w:t>, p</w:t>
      </w:r>
      <w:r w:rsidR="00DE6CC4" w:rsidRPr="00F14ABB">
        <w:rPr>
          <w:rFonts w:asciiTheme="minorHAnsi" w:hAnsiTheme="minorHAnsi" w:cstheme="minorHAnsi"/>
          <w:color w:val="222222"/>
          <w:shd w:val="clear" w:color="auto" w:fill="FFFFFF"/>
        </w:rPr>
        <w:t>p</w:t>
      </w:r>
      <w:r w:rsidR="009920A1" w:rsidRPr="00F14ABB">
        <w:rPr>
          <w:rFonts w:asciiTheme="minorHAnsi" w:hAnsiTheme="minorHAnsi" w:cstheme="minorHAnsi"/>
          <w:color w:val="222222"/>
          <w:shd w:val="clear" w:color="auto" w:fill="FFFFFF"/>
        </w:rPr>
        <w:t>.128</w:t>
      </w:r>
      <w:r w:rsidR="006A3E5D" w:rsidRPr="00F14ABB">
        <w:rPr>
          <w:rFonts w:asciiTheme="minorHAnsi" w:hAnsiTheme="minorHAnsi" w:cstheme="minorHAnsi"/>
          <w:color w:val="222222"/>
          <w:shd w:val="clear" w:color="auto" w:fill="FFFFFF"/>
        </w:rPr>
        <w:t xml:space="preserve"> - </w:t>
      </w:r>
      <w:r w:rsidR="009920A1" w:rsidRPr="00F14ABB">
        <w:rPr>
          <w:rFonts w:asciiTheme="minorHAnsi" w:hAnsiTheme="minorHAnsi" w:cstheme="minorHAnsi"/>
          <w:color w:val="222222"/>
          <w:shd w:val="clear" w:color="auto" w:fill="FFFFFF"/>
        </w:rPr>
        <w:t>138</w:t>
      </w:r>
      <w:r w:rsidR="00733E21" w:rsidRPr="00F14ABB">
        <w:rPr>
          <w:rFonts w:asciiTheme="minorHAnsi" w:hAnsiTheme="minorHAnsi" w:cstheme="minorHAnsi"/>
          <w:color w:val="222222"/>
          <w:shd w:val="clear" w:color="auto" w:fill="FFFFFF"/>
        </w:rPr>
        <w:t>)</w:t>
      </w:r>
      <w:r w:rsidR="006C1E0B" w:rsidRPr="00F14ABB">
        <w:rPr>
          <w:rFonts w:asciiTheme="minorHAnsi" w:hAnsiTheme="minorHAnsi" w:cstheme="minorHAnsi"/>
          <w:color w:val="222222"/>
          <w:shd w:val="clear" w:color="auto" w:fill="FFFFFF"/>
        </w:rPr>
        <w:t xml:space="preserve">. </w:t>
      </w:r>
    </w:p>
    <w:p w14:paraId="45B3A54E" w14:textId="05D163B7" w:rsidR="001B006B" w:rsidRPr="00F14ABB" w:rsidRDefault="00B11857" w:rsidP="0065149F">
      <w:pPr>
        <w:pStyle w:val="NormalWeb"/>
        <w:spacing w:before="0" w:beforeAutospacing="0" w:after="0" w:afterAutospacing="0" w:line="360" w:lineRule="auto"/>
        <w:jc w:val="both"/>
        <w:rPr>
          <w:rStyle w:val="Hyperlink"/>
          <w:rFonts w:asciiTheme="minorHAnsi" w:hAnsiTheme="minorHAnsi" w:cstheme="minorHAnsi"/>
          <w:color w:val="FF0000"/>
        </w:rPr>
      </w:pPr>
      <w:r w:rsidRPr="00F14ABB">
        <w:rPr>
          <w:rFonts w:asciiTheme="minorHAnsi" w:hAnsiTheme="minorHAnsi" w:cstheme="minorHAnsi"/>
        </w:rPr>
        <w:lastRenderedPageBreak/>
        <w:t xml:space="preserve">If using large </w:t>
      </w:r>
      <w:r w:rsidR="000611E7" w:rsidRPr="00F14ABB">
        <w:rPr>
          <w:rFonts w:asciiTheme="minorHAnsi" w:hAnsiTheme="minorHAnsi" w:cstheme="minorHAnsi"/>
        </w:rPr>
        <w:t>amounts</w:t>
      </w:r>
      <w:r w:rsidRPr="00F14ABB">
        <w:rPr>
          <w:rFonts w:asciiTheme="minorHAnsi" w:hAnsiTheme="minorHAnsi" w:cstheme="minorHAnsi"/>
        </w:rPr>
        <w:t xml:space="preserve"> of data, there is also a risk that the</w:t>
      </w:r>
      <w:r w:rsidR="00400885" w:rsidRPr="00F14ABB">
        <w:rPr>
          <w:rFonts w:asciiTheme="minorHAnsi" w:hAnsiTheme="minorHAnsi" w:cstheme="minorHAnsi"/>
        </w:rPr>
        <w:t xml:space="preserve"> excel</w:t>
      </w:r>
      <w:r w:rsidRPr="00F14ABB">
        <w:rPr>
          <w:rFonts w:asciiTheme="minorHAnsi" w:hAnsiTheme="minorHAnsi" w:cstheme="minorHAnsi"/>
        </w:rPr>
        <w:t xml:space="preserve"> </w:t>
      </w:r>
      <w:r w:rsidR="00400885" w:rsidRPr="00F14ABB">
        <w:rPr>
          <w:rFonts w:asciiTheme="minorHAnsi" w:hAnsiTheme="minorHAnsi" w:cstheme="minorHAnsi"/>
        </w:rPr>
        <w:t>spreadsheet</w:t>
      </w:r>
      <w:r w:rsidRPr="00F14ABB">
        <w:rPr>
          <w:rFonts w:asciiTheme="minorHAnsi" w:hAnsiTheme="minorHAnsi" w:cstheme="minorHAnsi"/>
        </w:rPr>
        <w:t xml:space="preserve"> will </w:t>
      </w:r>
      <w:r w:rsidR="000611E7" w:rsidRPr="00F14ABB">
        <w:rPr>
          <w:rFonts w:asciiTheme="minorHAnsi" w:hAnsiTheme="minorHAnsi" w:cstheme="minorHAnsi"/>
        </w:rPr>
        <w:t xml:space="preserve">reach </w:t>
      </w:r>
      <w:r w:rsidR="00400885" w:rsidRPr="00F14ABB">
        <w:rPr>
          <w:rFonts w:asciiTheme="minorHAnsi" w:hAnsiTheme="minorHAnsi" w:cstheme="minorHAnsi"/>
        </w:rPr>
        <w:t>its</w:t>
      </w:r>
      <w:r w:rsidR="000611E7" w:rsidRPr="00F14ABB">
        <w:rPr>
          <w:rFonts w:asciiTheme="minorHAnsi" w:hAnsiTheme="minorHAnsi" w:cstheme="minorHAnsi"/>
        </w:rPr>
        <w:t xml:space="preserve"> maximum workbook row limit</w:t>
      </w:r>
      <w:r w:rsidR="001B006B" w:rsidRPr="00F14ABB">
        <w:rPr>
          <w:rFonts w:asciiTheme="minorHAnsi" w:hAnsiTheme="minorHAnsi" w:cstheme="minorHAnsi"/>
        </w:rPr>
        <w:t xml:space="preserve"> of 65,536</w:t>
      </w:r>
      <w:r w:rsidR="004C436D" w:rsidRPr="00F14ABB">
        <w:rPr>
          <w:rFonts w:asciiTheme="minorHAnsi" w:hAnsiTheme="minorHAnsi" w:cstheme="minorHAnsi"/>
        </w:rPr>
        <w:t>,</w:t>
      </w:r>
      <w:r w:rsidR="000611E7" w:rsidRPr="00F14ABB">
        <w:rPr>
          <w:rFonts w:asciiTheme="minorHAnsi" w:hAnsiTheme="minorHAnsi" w:cstheme="minorHAnsi"/>
        </w:rPr>
        <w:t xml:space="preserve"> (</w:t>
      </w:r>
      <w:proofErr w:type="spellStart"/>
      <w:r w:rsidR="000611E7" w:rsidRPr="00F14ABB">
        <w:rPr>
          <w:rFonts w:asciiTheme="minorHAnsi" w:hAnsiTheme="minorHAnsi" w:cstheme="minorHAnsi"/>
        </w:rPr>
        <w:t>xls</w:t>
      </w:r>
      <w:proofErr w:type="spellEnd"/>
      <w:r w:rsidR="000611E7" w:rsidRPr="00F14ABB">
        <w:rPr>
          <w:rFonts w:asciiTheme="minorHAnsi" w:hAnsiTheme="minorHAnsi" w:cstheme="minorHAnsi"/>
        </w:rPr>
        <w:t>)</w:t>
      </w:r>
      <w:r w:rsidR="004C436D" w:rsidRPr="00F14ABB">
        <w:rPr>
          <w:rFonts w:asciiTheme="minorHAnsi" w:hAnsiTheme="minorHAnsi" w:cstheme="minorHAnsi"/>
        </w:rPr>
        <w:t xml:space="preserve"> </w:t>
      </w:r>
      <w:r w:rsidR="001B006B" w:rsidRPr="00F14ABB">
        <w:rPr>
          <w:rFonts w:asciiTheme="minorHAnsi" w:hAnsiTheme="minorHAnsi" w:cstheme="minorHAnsi"/>
        </w:rPr>
        <w:t>and 1,048,576</w:t>
      </w:r>
      <w:r w:rsidR="000611E7" w:rsidRPr="00F14ABB">
        <w:rPr>
          <w:rFonts w:asciiTheme="minorHAnsi" w:hAnsiTheme="minorHAnsi" w:cstheme="minorHAnsi"/>
        </w:rPr>
        <w:t xml:space="preserve"> (xlsx)</w:t>
      </w:r>
      <w:r w:rsidR="00C2676A" w:rsidRPr="00F14ABB">
        <w:rPr>
          <w:rFonts w:asciiTheme="minorHAnsi" w:hAnsiTheme="minorHAnsi" w:cstheme="minorHAnsi"/>
          <w:color w:val="FF0000"/>
        </w:rPr>
        <w:t xml:space="preserve"> </w:t>
      </w:r>
      <w:r w:rsidR="00012944" w:rsidRPr="00F14ABB">
        <w:rPr>
          <w:rFonts w:asciiTheme="minorHAnsi" w:hAnsiTheme="minorHAnsi" w:cstheme="minorHAnsi"/>
        </w:rPr>
        <w:t>(</w:t>
      </w:r>
      <w:proofErr w:type="spellStart"/>
      <w:r w:rsidR="00C2676A" w:rsidRPr="00F14ABB">
        <w:rPr>
          <w:rFonts w:asciiTheme="minorHAnsi" w:hAnsiTheme="minorHAnsi" w:cstheme="minorHAnsi"/>
          <w:shd w:val="clear" w:color="auto" w:fill="FFFFFF"/>
        </w:rPr>
        <w:t>A</w:t>
      </w:r>
      <w:r w:rsidR="00C2676A" w:rsidRPr="00F14ABB">
        <w:rPr>
          <w:rFonts w:asciiTheme="minorHAnsi" w:hAnsiTheme="minorHAnsi" w:cstheme="minorHAnsi"/>
          <w:color w:val="222222"/>
          <w:shd w:val="clear" w:color="auto" w:fill="FFFFFF"/>
        </w:rPr>
        <w:t>lam</w:t>
      </w:r>
      <w:proofErr w:type="spellEnd"/>
      <w:r w:rsidR="00C2676A" w:rsidRPr="00F14ABB">
        <w:rPr>
          <w:rFonts w:asciiTheme="minorHAnsi" w:hAnsiTheme="minorHAnsi" w:cstheme="minorHAnsi"/>
          <w:color w:val="222222"/>
          <w:shd w:val="clear" w:color="auto" w:fill="FFFFFF"/>
        </w:rPr>
        <w:t xml:space="preserve">, Islam, and </w:t>
      </w:r>
      <w:proofErr w:type="spellStart"/>
      <w:r w:rsidR="00C2676A" w:rsidRPr="00F14ABB">
        <w:rPr>
          <w:rFonts w:asciiTheme="minorHAnsi" w:hAnsiTheme="minorHAnsi" w:cstheme="minorHAnsi"/>
          <w:color w:val="222222"/>
          <w:shd w:val="clear" w:color="auto" w:fill="FFFFFF"/>
        </w:rPr>
        <w:t>Alam</w:t>
      </w:r>
      <w:proofErr w:type="spellEnd"/>
      <w:r w:rsidR="00C2676A" w:rsidRPr="00F14ABB">
        <w:rPr>
          <w:rFonts w:asciiTheme="minorHAnsi" w:hAnsiTheme="minorHAnsi" w:cstheme="minorHAnsi"/>
          <w:color w:val="222222"/>
          <w:shd w:val="clear" w:color="auto" w:fill="FFFFFF"/>
        </w:rPr>
        <w:t>, 2019</w:t>
      </w:r>
      <w:r w:rsidR="00802587" w:rsidRPr="00F14ABB">
        <w:rPr>
          <w:rFonts w:asciiTheme="minorHAnsi" w:hAnsiTheme="minorHAnsi" w:cstheme="minorHAnsi"/>
          <w:color w:val="222222"/>
          <w:shd w:val="clear" w:color="auto" w:fill="FFFFFF"/>
        </w:rPr>
        <w:t>)</w:t>
      </w:r>
      <w:r w:rsidR="00C2676A" w:rsidRPr="00F14ABB">
        <w:rPr>
          <w:rFonts w:asciiTheme="minorHAnsi" w:hAnsiTheme="minorHAnsi" w:cstheme="minorHAnsi"/>
          <w:color w:val="222222"/>
          <w:shd w:val="clear" w:color="auto" w:fill="FFFFFF"/>
        </w:rPr>
        <w:t xml:space="preserve">. </w:t>
      </w:r>
    </w:p>
    <w:p w14:paraId="26DB3AFB" w14:textId="315AE189" w:rsidR="003D1120" w:rsidRPr="00F14ABB" w:rsidRDefault="003E0E6C"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Manually </w:t>
      </w:r>
      <w:r w:rsidR="00080198" w:rsidRPr="00F14ABB">
        <w:rPr>
          <w:rFonts w:asciiTheme="minorHAnsi" w:hAnsiTheme="minorHAnsi" w:cstheme="minorHAnsi"/>
        </w:rPr>
        <w:t xml:space="preserve">finding each </w:t>
      </w:r>
      <w:r w:rsidR="00B16FD9" w:rsidRPr="00F14ABB">
        <w:rPr>
          <w:rFonts w:asciiTheme="minorHAnsi" w:hAnsiTheme="minorHAnsi" w:cstheme="minorHAnsi"/>
        </w:rPr>
        <w:t xml:space="preserve">patient record on the </w:t>
      </w:r>
      <w:proofErr w:type="spellStart"/>
      <w:r w:rsidR="00080198" w:rsidRPr="00F14ABB">
        <w:rPr>
          <w:rFonts w:asciiTheme="minorHAnsi" w:hAnsiTheme="minorHAnsi" w:cstheme="minorHAnsi"/>
        </w:rPr>
        <w:t>ePCR</w:t>
      </w:r>
      <w:proofErr w:type="spellEnd"/>
      <w:r w:rsidR="00080198" w:rsidRPr="00F14ABB">
        <w:rPr>
          <w:rFonts w:asciiTheme="minorHAnsi" w:hAnsiTheme="minorHAnsi" w:cstheme="minorHAnsi"/>
        </w:rPr>
        <w:t xml:space="preserve"> </w:t>
      </w:r>
      <w:r w:rsidR="00B16FD9" w:rsidRPr="00F14ABB">
        <w:rPr>
          <w:rFonts w:asciiTheme="minorHAnsi" w:hAnsiTheme="minorHAnsi" w:cstheme="minorHAnsi"/>
        </w:rPr>
        <w:t xml:space="preserve">database </w:t>
      </w:r>
      <w:r w:rsidR="00080198" w:rsidRPr="00F14ABB">
        <w:rPr>
          <w:rFonts w:asciiTheme="minorHAnsi" w:hAnsiTheme="minorHAnsi" w:cstheme="minorHAnsi"/>
        </w:rPr>
        <w:t>also c</w:t>
      </w:r>
      <w:r w:rsidRPr="00F14ABB">
        <w:rPr>
          <w:rFonts w:asciiTheme="minorHAnsi" w:hAnsiTheme="minorHAnsi" w:cstheme="minorHAnsi"/>
        </w:rPr>
        <w:t>arries a risk</w:t>
      </w:r>
      <w:r w:rsidR="00080198" w:rsidRPr="00F14ABB">
        <w:rPr>
          <w:rFonts w:asciiTheme="minorHAnsi" w:hAnsiTheme="minorHAnsi" w:cstheme="minorHAnsi"/>
        </w:rPr>
        <w:t xml:space="preserve">. If the incorrect </w:t>
      </w:r>
      <w:proofErr w:type="spellStart"/>
      <w:r w:rsidR="00080198" w:rsidRPr="00F14ABB">
        <w:rPr>
          <w:rFonts w:asciiTheme="minorHAnsi" w:hAnsiTheme="minorHAnsi" w:cstheme="minorHAnsi"/>
        </w:rPr>
        <w:t>ePCR</w:t>
      </w:r>
      <w:proofErr w:type="spellEnd"/>
      <w:r w:rsidR="00080198" w:rsidRPr="00F14ABB">
        <w:rPr>
          <w:rFonts w:asciiTheme="minorHAnsi" w:hAnsiTheme="minorHAnsi" w:cstheme="minorHAnsi"/>
        </w:rPr>
        <w:t xml:space="preserve"> number is accidentally </w:t>
      </w:r>
      <w:r w:rsidR="00CE17D1" w:rsidRPr="00F14ABB">
        <w:rPr>
          <w:rFonts w:asciiTheme="minorHAnsi" w:hAnsiTheme="minorHAnsi" w:cstheme="minorHAnsi"/>
        </w:rPr>
        <w:t>entered</w:t>
      </w:r>
      <w:r w:rsidR="00080198" w:rsidRPr="00F14ABB">
        <w:rPr>
          <w:rFonts w:asciiTheme="minorHAnsi" w:hAnsiTheme="minorHAnsi" w:cstheme="minorHAnsi"/>
        </w:rPr>
        <w:t xml:space="preserve">, the </w:t>
      </w:r>
      <w:r w:rsidR="00054495" w:rsidRPr="00F14ABB">
        <w:rPr>
          <w:rFonts w:asciiTheme="minorHAnsi" w:hAnsiTheme="minorHAnsi" w:cstheme="minorHAnsi"/>
        </w:rPr>
        <w:t xml:space="preserve">record shown will be </w:t>
      </w:r>
      <w:r w:rsidRPr="00F14ABB">
        <w:rPr>
          <w:rFonts w:asciiTheme="minorHAnsi" w:hAnsiTheme="minorHAnsi" w:cstheme="minorHAnsi"/>
        </w:rPr>
        <w:t>for the wrong patient, thus breaching patient confidentiality</w:t>
      </w:r>
      <w:r w:rsidR="001B10B6" w:rsidRPr="00F14ABB">
        <w:rPr>
          <w:rFonts w:asciiTheme="minorHAnsi" w:hAnsiTheme="minorHAnsi" w:cstheme="minorHAnsi"/>
        </w:rPr>
        <w:t xml:space="preserve"> </w:t>
      </w:r>
      <w:r w:rsidR="00FA0C3F" w:rsidRPr="00F14ABB">
        <w:rPr>
          <w:rFonts w:asciiTheme="minorHAnsi" w:hAnsiTheme="minorHAnsi" w:cstheme="minorHAnsi"/>
        </w:rPr>
        <w:t>(</w:t>
      </w:r>
      <w:r w:rsidR="00FA0C3F" w:rsidRPr="00F14ABB">
        <w:rPr>
          <w:rFonts w:asciiTheme="minorHAnsi" w:hAnsiTheme="minorHAnsi" w:cstheme="minorHAnsi"/>
          <w:color w:val="222222"/>
          <w:shd w:val="clear" w:color="auto" w:fill="FFFFFF"/>
        </w:rPr>
        <w:t>Wales, N.H.S., 2015</w:t>
      </w:r>
      <w:r w:rsidR="00613D55" w:rsidRPr="00F14ABB">
        <w:rPr>
          <w:rFonts w:asciiTheme="minorHAnsi" w:hAnsiTheme="minorHAnsi" w:cstheme="minorHAnsi"/>
          <w:color w:val="222222"/>
          <w:shd w:val="clear" w:color="auto" w:fill="FFFFFF"/>
        </w:rPr>
        <w:t>, p</w:t>
      </w:r>
      <w:r w:rsidR="00DE6CC4" w:rsidRPr="00F14ABB">
        <w:rPr>
          <w:rFonts w:asciiTheme="minorHAnsi" w:hAnsiTheme="minorHAnsi" w:cstheme="minorHAnsi"/>
          <w:color w:val="222222"/>
          <w:shd w:val="clear" w:color="auto" w:fill="FFFFFF"/>
        </w:rPr>
        <w:t>p</w:t>
      </w:r>
      <w:r w:rsidR="00613D55" w:rsidRPr="00F14ABB">
        <w:rPr>
          <w:rFonts w:asciiTheme="minorHAnsi" w:hAnsiTheme="minorHAnsi" w:cstheme="minorHAnsi"/>
          <w:color w:val="222222"/>
          <w:shd w:val="clear" w:color="auto" w:fill="FFFFFF"/>
        </w:rPr>
        <w:t>.7-20</w:t>
      </w:r>
      <w:proofErr w:type="gramStart"/>
      <w:r w:rsidR="00613D55" w:rsidRPr="00F14ABB">
        <w:rPr>
          <w:rFonts w:asciiTheme="minorHAnsi" w:hAnsiTheme="minorHAnsi" w:cstheme="minorHAnsi"/>
          <w:color w:val="222222"/>
          <w:shd w:val="clear" w:color="auto" w:fill="FFFFFF"/>
        </w:rPr>
        <w:t>)</w:t>
      </w:r>
      <w:r w:rsidR="00FA0C3F" w:rsidRPr="00F14ABB">
        <w:rPr>
          <w:rFonts w:asciiTheme="minorHAnsi" w:hAnsiTheme="minorHAnsi" w:cstheme="minorHAnsi"/>
          <w:color w:val="222222"/>
          <w:shd w:val="clear" w:color="auto" w:fill="FFFFFF"/>
        </w:rPr>
        <w:t xml:space="preserve"> </w:t>
      </w:r>
      <w:r w:rsidR="001B10B6" w:rsidRPr="00F14ABB">
        <w:rPr>
          <w:rFonts w:asciiTheme="minorHAnsi" w:hAnsiTheme="minorHAnsi" w:cstheme="minorHAnsi"/>
          <w:color w:val="222222"/>
          <w:shd w:val="clear" w:color="auto" w:fill="FFFFFF"/>
        </w:rPr>
        <w:t>.</w:t>
      </w:r>
      <w:proofErr w:type="gramEnd"/>
    </w:p>
    <w:p w14:paraId="625F678E" w14:textId="79ECC081" w:rsidR="003E0E6C" w:rsidRPr="00F14ABB" w:rsidRDefault="009F661C" w:rsidP="0065149F">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Suggested Solution</w:t>
      </w:r>
    </w:p>
    <w:p w14:paraId="1A282D6D" w14:textId="77777777" w:rsidR="00F54ADB" w:rsidRPr="00F14ABB" w:rsidRDefault="00CE784B"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A</w:t>
      </w:r>
      <w:r w:rsidR="009E14FD" w:rsidRPr="00F14ABB">
        <w:rPr>
          <w:rFonts w:asciiTheme="minorHAnsi" w:hAnsiTheme="minorHAnsi" w:cstheme="minorHAnsi"/>
        </w:rPr>
        <w:t xml:space="preserve"> more efficient system</w:t>
      </w:r>
      <w:r w:rsidR="002E5A01" w:rsidRPr="00F14ABB">
        <w:rPr>
          <w:rFonts w:asciiTheme="minorHAnsi" w:hAnsiTheme="minorHAnsi" w:cstheme="minorHAnsi"/>
        </w:rPr>
        <w:t xml:space="preserve"> </w:t>
      </w:r>
      <w:r w:rsidR="003262FF" w:rsidRPr="00F14ABB">
        <w:rPr>
          <w:rFonts w:asciiTheme="minorHAnsi" w:hAnsiTheme="minorHAnsi" w:cstheme="minorHAnsi"/>
        </w:rPr>
        <w:t>w</w:t>
      </w:r>
      <w:r w:rsidR="002E5A01" w:rsidRPr="00F14ABB">
        <w:rPr>
          <w:rFonts w:asciiTheme="minorHAnsi" w:hAnsiTheme="minorHAnsi" w:cstheme="minorHAnsi"/>
        </w:rPr>
        <w:t xml:space="preserve">ould </w:t>
      </w:r>
      <w:r w:rsidR="00162FDB" w:rsidRPr="00F14ABB">
        <w:rPr>
          <w:rFonts w:asciiTheme="minorHAnsi" w:hAnsiTheme="minorHAnsi" w:cstheme="minorHAnsi"/>
        </w:rPr>
        <w:t>enable</w:t>
      </w:r>
      <w:r w:rsidR="002E5A01" w:rsidRPr="00F14ABB">
        <w:rPr>
          <w:rFonts w:asciiTheme="minorHAnsi" w:hAnsiTheme="minorHAnsi" w:cstheme="minorHAnsi"/>
        </w:rPr>
        <w:t xml:space="preserve"> the</w:t>
      </w:r>
      <w:r w:rsidR="00162FDB" w:rsidRPr="00F14ABB">
        <w:rPr>
          <w:rFonts w:asciiTheme="minorHAnsi" w:hAnsiTheme="minorHAnsi" w:cstheme="minorHAnsi"/>
        </w:rPr>
        <w:t xml:space="preserve"> </w:t>
      </w:r>
      <w:r w:rsidR="00A36DB3" w:rsidRPr="00F14ABB">
        <w:rPr>
          <w:rFonts w:asciiTheme="minorHAnsi" w:hAnsiTheme="minorHAnsi" w:cstheme="minorHAnsi"/>
        </w:rPr>
        <w:t xml:space="preserve">auditor to select the required </w:t>
      </w:r>
      <w:r w:rsidR="00162FDB" w:rsidRPr="00F14ABB">
        <w:rPr>
          <w:rFonts w:asciiTheme="minorHAnsi" w:hAnsiTheme="minorHAnsi" w:cstheme="minorHAnsi"/>
        </w:rPr>
        <w:t>fields</w:t>
      </w:r>
      <w:r w:rsidR="00A36DB3" w:rsidRPr="00F14ABB">
        <w:rPr>
          <w:rFonts w:asciiTheme="minorHAnsi" w:hAnsiTheme="minorHAnsi" w:cstheme="minorHAnsi"/>
        </w:rPr>
        <w:t xml:space="preserve"> </w:t>
      </w:r>
      <w:r w:rsidR="00162FDB" w:rsidRPr="00F14ABB">
        <w:rPr>
          <w:rFonts w:asciiTheme="minorHAnsi" w:hAnsiTheme="minorHAnsi" w:cstheme="minorHAnsi"/>
        </w:rPr>
        <w:t>via a tick box on a pre-created form. The relevant scripting</w:t>
      </w:r>
      <w:r w:rsidR="0068352A" w:rsidRPr="00F14ABB">
        <w:rPr>
          <w:rFonts w:asciiTheme="minorHAnsi" w:hAnsiTheme="minorHAnsi" w:cstheme="minorHAnsi"/>
        </w:rPr>
        <w:t xml:space="preserve"> would run</w:t>
      </w:r>
      <w:r w:rsidR="00162FDB" w:rsidRPr="00F14ABB">
        <w:rPr>
          <w:rFonts w:asciiTheme="minorHAnsi" w:hAnsiTheme="minorHAnsi" w:cstheme="minorHAnsi"/>
        </w:rPr>
        <w:t xml:space="preserve"> in the background. </w:t>
      </w:r>
    </w:p>
    <w:p w14:paraId="5AECCE1F" w14:textId="77777777" w:rsidR="00AA6CBC" w:rsidRPr="00F14ABB" w:rsidRDefault="00AA6CBC"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Then, o</w:t>
      </w:r>
      <w:r w:rsidR="00162FDB" w:rsidRPr="00F14ABB">
        <w:rPr>
          <w:rFonts w:asciiTheme="minorHAnsi" w:hAnsiTheme="minorHAnsi" w:cstheme="minorHAnsi"/>
        </w:rPr>
        <w:t xml:space="preserve">nce the data is downloaded, a mouse click </w:t>
      </w:r>
      <w:r w:rsidR="00B64F7F" w:rsidRPr="00F14ABB">
        <w:rPr>
          <w:rFonts w:asciiTheme="minorHAnsi" w:hAnsiTheme="minorHAnsi" w:cstheme="minorHAnsi"/>
        </w:rPr>
        <w:t>would</w:t>
      </w:r>
      <w:r w:rsidR="00162FDB" w:rsidRPr="00F14ABB">
        <w:rPr>
          <w:rFonts w:asciiTheme="minorHAnsi" w:hAnsiTheme="minorHAnsi" w:cstheme="minorHAnsi"/>
        </w:rPr>
        <w:t xml:space="preserve"> open the relevant </w:t>
      </w:r>
      <w:proofErr w:type="spellStart"/>
      <w:r w:rsidR="00162FDB" w:rsidRPr="00F14ABB">
        <w:rPr>
          <w:rFonts w:asciiTheme="minorHAnsi" w:hAnsiTheme="minorHAnsi" w:cstheme="minorHAnsi"/>
        </w:rPr>
        <w:t>ePCR</w:t>
      </w:r>
      <w:proofErr w:type="spellEnd"/>
      <w:r w:rsidR="00162FDB" w:rsidRPr="00F14ABB">
        <w:rPr>
          <w:rFonts w:asciiTheme="minorHAnsi" w:hAnsiTheme="minorHAnsi" w:cstheme="minorHAnsi"/>
        </w:rPr>
        <w:t xml:space="preserve">. </w:t>
      </w:r>
    </w:p>
    <w:p w14:paraId="066268BC" w14:textId="6F1E5C54" w:rsidR="00E17178" w:rsidRPr="00F14ABB" w:rsidRDefault="00E17178" w:rsidP="0065149F">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 xml:space="preserve">Anticipated </w:t>
      </w:r>
      <w:r w:rsidR="001A0334" w:rsidRPr="00F14ABB">
        <w:rPr>
          <w:rFonts w:asciiTheme="minorHAnsi" w:hAnsiTheme="minorHAnsi" w:cstheme="minorHAnsi"/>
          <w:b/>
          <w:bCs/>
          <w:i/>
          <w:iCs/>
        </w:rPr>
        <w:t>Improvements</w:t>
      </w:r>
    </w:p>
    <w:p w14:paraId="530A3336" w14:textId="2F8350B3" w:rsidR="00162FDB" w:rsidRPr="00F14ABB" w:rsidRDefault="00C319F4"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It is anticipated that t</w:t>
      </w:r>
      <w:r w:rsidR="009D2E19" w:rsidRPr="00F14ABB">
        <w:rPr>
          <w:rFonts w:asciiTheme="minorHAnsi" w:hAnsiTheme="minorHAnsi" w:cstheme="minorHAnsi"/>
        </w:rPr>
        <w:t>he newly improved system w</w:t>
      </w:r>
      <w:r w:rsidR="00EF6B3B" w:rsidRPr="00F14ABB">
        <w:rPr>
          <w:rFonts w:asciiTheme="minorHAnsi" w:hAnsiTheme="minorHAnsi" w:cstheme="minorHAnsi"/>
        </w:rPr>
        <w:t>ould</w:t>
      </w:r>
      <w:r w:rsidR="009D2E19" w:rsidRPr="00F14ABB">
        <w:rPr>
          <w:rFonts w:asciiTheme="minorHAnsi" w:hAnsiTheme="minorHAnsi" w:cstheme="minorHAnsi"/>
        </w:rPr>
        <w:t xml:space="preserve"> enable a more seamless process</w:t>
      </w:r>
      <w:r w:rsidRPr="00F14ABB">
        <w:rPr>
          <w:rFonts w:asciiTheme="minorHAnsi" w:hAnsiTheme="minorHAnsi" w:cstheme="minorHAnsi"/>
        </w:rPr>
        <w:t xml:space="preserve"> that</w:t>
      </w:r>
      <w:r w:rsidR="00F04870" w:rsidRPr="00F14ABB">
        <w:rPr>
          <w:rFonts w:asciiTheme="minorHAnsi" w:hAnsiTheme="minorHAnsi" w:cstheme="minorHAnsi"/>
        </w:rPr>
        <w:t xml:space="preserve"> </w:t>
      </w:r>
      <w:r w:rsidR="00162FDB" w:rsidRPr="00F14ABB">
        <w:rPr>
          <w:rFonts w:asciiTheme="minorHAnsi" w:hAnsiTheme="minorHAnsi" w:cstheme="minorHAnsi"/>
        </w:rPr>
        <w:t xml:space="preserve">would </w:t>
      </w:r>
      <w:r w:rsidR="000A676D" w:rsidRPr="00F14ABB">
        <w:rPr>
          <w:rFonts w:asciiTheme="minorHAnsi" w:hAnsiTheme="minorHAnsi" w:cstheme="minorHAnsi"/>
        </w:rPr>
        <w:t xml:space="preserve">be able to </w:t>
      </w:r>
      <w:r w:rsidR="00162FDB" w:rsidRPr="00F14ABB">
        <w:rPr>
          <w:rFonts w:asciiTheme="minorHAnsi" w:hAnsiTheme="minorHAnsi" w:cstheme="minorHAnsi"/>
        </w:rPr>
        <w:t>provide accuracy in data</w:t>
      </w:r>
      <w:r w:rsidR="00F44E7B" w:rsidRPr="00F14ABB">
        <w:rPr>
          <w:rFonts w:asciiTheme="minorHAnsi" w:hAnsiTheme="minorHAnsi" w:cstheme="minorHAnsi"/>
        </w:rPr>
        <w:t xml:space="preserve"> selection and</w:t>
      </w:r>
      <w:r w:rsidR="0096221F" w:rsidRPr="00F14ABB">
        <w:rPr>
          <w:rFonts w:asciiTheme="minorHAnsi" w:hAnsiTheme="minorHAnsi" w:cstheme="minorHAnsi"/>
        </w:rPr>
        <w:t xml:space="preserve"> </w:t>
      </w:r>
      <w:r w:rsidR="001565A8" w:rsidRPr="00F14ABB">
        <w:rPr>
          <w:rFonts w:asciiTheme="minorHAnsi" w:hAnsiTheme="minorHAnsi" w:cstheme="minorHAnsi"/>
        </w:rPr>
        <w:t>acquisition</w:t>
      </w:r>
      <w:r w:rsidR="00F44E7B" w:rsidRPr="00F14ABB">
        <w:rPr>
          <w:rFonts w:asciiTheme="minorHAnsi" w:hAnsiTheme="minorHAnsi" w:cstheme="minorHAnsi"/>
        </w:rPr>
        <w:t xml:space="preserve">, </w:t>
      </w:r>
      <w:r w:rsidR="00E4471F" w:rsidRPr="00F14ABB">
        <w:rPr>
          <w:rFonts w:asciiTheme="minorHAnsi" w:hAnsiTheme="minorHAnsi" w:cstheme="minorHAnsi"/>
        </w:rPr>
        <w:t xml:space="preserve">whilst also </w:t>
      </w:r>
      <w:r w:rsidR="00162FDB" w:rsidRPr="00F14ABB">
        <w:rPr>
          <w:rFonts w:asciiTheme="minorHAnsi" w:hAnsiTheme="minorHAnsi" w:cstheme="minorHAnsi"/>
        </w:rPr>
        <w:t>saving a large amount of time</w:t>
      </w:r>
      <w:r w:rsidR="0005492B" w:rsidRPr="00F14ABB">
        <w:rPr>
          <w:rFonts w:asciiTheme="minorHAnsi" w:hAnsiTheme="minorHAnsi" w:cstheme="minorHAnsi"/>
        </w:rPr>
        <w:t>.</w:t>
      </w:r>
      <w:r w:rsidR="00706482" w:rsidRPr="00F14ABB">
        <w:rPr>
          <w:rFonts w:asciiTheme="minorHAnsi" w:hAnsiTheme="minorHAnsi" w:cstheme="minorHAnsi"/>
        </w:rPr>
        <w:t xml:space="preserve"> Both staff</w:t>
      </w:r>
      <w:r w:rsidR="00EF6B3B" w:rsidRPr="00F14ABB">
        <w:rPr>
          <w:rFonts w:asciiTheme="minorHAnsi" w:hAnsiTheme="minorHAnsi" w:cstheme="minorHAnsi"/>
        </w:rPr>
        <w:t xml:space="preserve"> </w:t>
      </w:r>
      <w:r w:rsidR="00706482" w:rsidRPr="00F14ABB">
        <w:rPr>
          <w:rFonts w:asciiTheme="minorHAnsi" w:hAnsiTheme="minorHAnsi" w:cstheme="minorHAnsi"/>
        </w:rPr>
        <w:t>and management w</w:t>
      </w:r>
      <w:r w:rsidR="00EF6B3B" w:rsidRPr="00F14ABB">
        <w:rPr>
          <w:rFonts w:asciiTheme="minorHAnsi" w:hAnsiTheme="minorHAnsi" w:cstheme="minorHAnsi"/>
        </w:rPr>
        <w:t>ould</w:t>
      </w:r>
      <w:r w:rsidR="00706482" w:rsidRPr="00F14ABB">
        <w:rPr>
          <w:rFonts w:asciiTheme="minorHAnsi" w:hAnsiTheme="minorHAnsi" w:cstheme="minorHAnsi"/>
        </w:rPr>
        <w:t xml:space="preserve"> be able to gain the information, in the best format for them. There would also be an audit trail of all data requested</w:t>
      </w:r>
    </w:p>
    <w:p w14:paraId="798A9DA9" w14:textId="23B5FCC7" w:rsidR="003818E0" w:rsidRPr="00F14ABB" w:rsidRDefault="007B6BFD"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CAC w</w:t>
      </w:r>
      <w:r w:rsidR="00EF6B3B" w:rsidRPr="00F14ABB">
        <w:rPr>
          <w:rFonts w:asciiTheme="minorHAnsi" w:hAnsiTheme="minorHAnsi" w:cstheme="minorHAnsi"/>
        </w:rPr>
        <w:t>ould</w:t>
      </w:r>
      <w:r w:rsidRPr="00F14ABB">
        <w:rPr>
          <w:rFonts w:asciiTheme="minorHAnsi" w:hAnsiTheme="minorHAnsi" w:cstheme="minorHAnsi"/>
        </w:rPr>
        <w:t xml:space="preserve"> be able to work more accurately and effectively as the new d</w:t>
      </w:r>
      <w:r w:rsidR="0095271C" w:rsidRPr="00F14ABB">
        <w:rPr>
          <w:rFonts w:asciiTheme="minorHAnsi" w:hAnsiTheme="minorHAnsi" w:cstheme="minorHAnsi"/>
        </w:rPr>
        <w:t>esign w</w:t>
      </w:r>
      <w:r w:rsidR="00EF6B3B" w:rsidRPr="00F14ABB">
        <w:rPr>
          <w:rFonts w:asciiTheme="minorHAnsi" w:hAnsiTheme="minorHAnsi" w:cstheme="minorHAnsi"/>
        </w:rPr>
        <w:t>ould</w:t>
      </w:r>
      <w:r w:rsidR="0095271C" w:rsidRPr="00F14ABB">
        <w:rPr>
          <w:rFonts w:asciiTheme="minorHAnsi" w:hAnsiTheme="minorHAnsi" w:cstheme="minorHAnsi"/>
        </w:rPr>
        <w:t xml:space="preserve"> enable more in-depth data to be</w:t>
      </w:r>
      <w:r w:rsidR="006F156A" w:rsidRPr="00F14ABB">
        <w:rPr>
          <w:rFonts w:asciiTheme="minorHAnsi" w:hAnsiTheme="minorHAnsi" w:cstheme="minorHAnsi"/>
        </w:rPr>
        <w:t xml:space="preserve"> extracted from the </w:t>
      </w:r>
      <w:proofErr w:type="spellStart"/>
      <w:r w:rsidR="001C238C" w:rsidRPr="00F14ABB">
        <w:rPr>
          <w:rFonts w:asciiTheme="minorHAnsi" w:hAnsiTheme="minorHAnsi" w:cstheme="minorHAnsi"/>
        </w:rPr>
        <w:t>ePCR</w:t>
      </w:r>
      <w:proofErr w:type="spellEnd"/>
      <w:r w:rsidR="001C238C" w:rsidRPr="00F14ABB">
        <w:rPr>
          <w:rFonts w:asciiTheme="minorHAnsi" w:hAnsiTheme="minorHAnsi" w:cstheme="minorHAnsi"/>
        </w:rPr>
        <w:t xml:space="preserve"> database</w:t>
      </w:r>
      <w:r w:rsidRPr="00F14ABB">
        <w:rPr>
          <w:rFonts w:asciiTheme="minorHAnsi" w:hAnsiTheme="minorHAnsi" w:cstheme="minorHAnsi"/>
        </w:rPr>
        <w:t>.</w:t>
      </w:r>
    </w:p>
    <w:p w14:paraId="0BC622B0" w14:textId="77777777" w:rsidR="00C31817" w:rsidRPr="00F14ABB" w:rsidRDefault="004B28EE"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WAST managers</w:t>
      </w:r>
      <w:r w:rsidR="003818E0" w:rsidRPr="00F14ABB">
        <w:rPr>
          <w:rFonts w:asciiTheme="minorHAnsi" w:hAnsiTheme="minorHAnsi" w:cstheme="minorHAnsi"/>
        </w:rPr>
        <w:t xml:space="preserve"> </w:t>
      </w:r>
      <w:r w:rsidR="00EF6B3B" w:rsidRPr="00F14ABB">
        <w:rPr>
          <w:rFonts w:asciiTheme="minorHAnsi" w:hAnsiTheme="minorHAnsi" w:cstheme="minorHAnsi"/>
        </w:rPr>
        <w:t>would</w:t>
      </w:r>
      <w:r w:rsidR="007B6BFD" w:rsidRPr="00F14ABB">
        <w:rPr>
          <w:rFonts w:asciiTheme="minorHAnsi" w:hAnsiTheme="minorHAnsi" w:cstheme="minorHAnsi"/>
        </w:rPr>
        <w:t xml:space="preserve"> </w:t>
      </w:r>
      <w:r w:rsidR="003818E0" w:rsidRPr="00F14ABB">
        <w:rPr>
          <w:rFonts w:asciiTheme="minorHAnsi" w:hAnsiTheme="minorHAnsi" w:cstheme="minorHAnsi"/>
        </w:rPr>
        <w:t>be able</w:t>
      </w:r>
      <w:r w:rsidR="009D3904" w:rsidRPr="00F14ABB">
        <w:rPr>
          <w:rFonts w:asciiTheme="minorHAnsi" w:hAnsiTheme="minorHAnsi" w:cstheme="minorHAnsi"/>
        </w:rPr>
        <w:t xml:space="preserve"> to </w:t>
      </w:r>
      <w:r w:rsidR="00B3133B" w:rsidRPr="00F14ABB">
        <w:rPr>
          <w:rFonts w:asciiTheme="minorHAnsi" w:hAnsiTheme="minorHAnsi" w:cstheme="minorHAnsi"/>
        </w:rPr>
        <w:t>access</w:t>
      </w:r>
      <w:r w:rsidR="00CF5DCF" w:rsidRPr="00F14ABB">
        <w:rPr>
          <w:rFonts w:asciiTheme="minorHAnsi" w:hAnsiTheme="minorHAnsi" w:cstheme="minorHAnsi"/>
        </w:rPr>
        <w:t xml:space="preserve"> </w:t>
      </w:r>
      <w:r w:rsidR="00D73C91" w:rsidRPr="00F14ABB">
        <w:rPr>
          <w:rFonts w:asciiTheme="minorHAnsi" w:hAnsiTheme="minorHAnsi" w:cstheme="minorHAnsi"/>
        </w:rPr>
        <w:t>the data</w:t>
      </w:r>
      <w:r w:rsidR="000407CE" w:rsidRPr="00F14ABB">
        <w:rPr>
          <w:rFonts w:asciiTheme="minorHAnsi" w:hAnsiTheme="minorHAnsi" w:cstheme="minorHAnsi"/>
        </w:rPr>
        <w:t xml:space="preserve"> </w:t>
      </w:r>
      <w:r w:rsidR="00FC714D" w:rsidRPr="00F14ABB">
        <w:rPr>
          <w:rFonts w:asciiTheme="minorHAnsi" w:hAnsiTheme="minorHAnsi" w:cstheme="minorHAnsi"/>
        </w:rPr>
        <w:t xml:space="preserve">they need </w:t>
      </w:r>
      <w:r w:rsidR="00061298" w:rsidRPr="00F14ABB">
        <w:rPr>
          <w:rFonts w:asciiTheme="minorHAnsi" w:hAnsiTheme="minorHAnsi" w:cstheme="minorHAnsi"/>
        </w:rPr>
        <w:t>to use</w:t>
      </w:r>
      <w:r w:rsidR="00E85EA6" w:rsidRPr="00F14ABB">
        <w:rPr>
          <w:rFonts w:asciiTheme="minorHAnsi" w:hAnsiTheme="minorHAnsi" w:cstheme="minorHAnsi"/>
        </w:rPr>
        <w:t xml:space="preserve"> f</w:t>
      </w:r>
      <w:r w:rsidR="00AA6947" w:rsidRPr="00F14ABB">
        <w:rPr>
          <w:rFonts w:asciiTheme="minorHAnsi" w:hAnsiTheme="minorHAnsi" w:cstheme="minorHAnsi"/>
        </w:rPr>
        <w:t>or</w:t>
      </w:r>
      <w:r w:rsidR="008A09E5" w:rsidRPr="00F14ABB">
        <w:rPr>
          <w:rFonts w:asciiTheme="minorHAnsi" w:hAnsiTheme="minorHAnsi" w:cstheme="minorHAnsi"/>
        </w:rPr>
        <w:t xml:space="preserve"> research,</w:t>
      </w:r>
      <w:r w:rsidR="00AA6947" w:rsidRPr="00F14ABB">
        <w:rPr>
          <w:rFonts w:asciiTheme="minorHAnsi" w:hAnsiTheme="minorHAnsi" w:cstheme="minorHAnsi"/>
        </w:rPr>
        <w:t xml:space="preserve"> performance management</w:t>
      </w:r>
      <w:r w:rsidR="008D30F3" w:rsidRPr="00F14ABB">
        <w:rPr>
          <w:rFonts w:asciiTheme="minorHAnsi" w:hAnsiTheme="minorHAnsi" w:cstheme="minorHAnsi"/>
        </w:rPr>
        <w:t>,</w:t>
      </w:r>
      <w:r w:rsidR="00061298" w:rsidRPr="00F14ABB">
        <w:rPr>
          <w:rFonts w:asciiTheme="minorHAnsi" w:hAnsiTheme="minorHAnsi" w:cstheme="minorHAnsi"/>
        </w:rPr>
        <w:t xml:space="preserve"> </w:t>
      </w:r>
      <w:r w:rsidR="008D30F3" w:rsidRPr="00F14ABB">
        <w:rPr>
          <w:rFonts w:asciiTheme="minorHAnsi" w:hAnsiTheme="minorHAnsi" w:cstheme="minorHAnsi"/>
        </w:rPr>
        <w:t>and service improvement purposes</w:t>
      </w:r>
      <w:r w:rsidR="00B3133B" w:rsidRPr="00F14ABB">
        <w:rPr>
          <w:rFonts w:asciiTheme="minorHAnsi" w:hAnsiTheme="minorHAnsi" w:cstheme="minorHAnsi"/>
        </w:rPr>
        <w:t xml:space="preserve">. </w:t>
      </w:r>
    </w:p>
    <w:p w14:paraId="3F83760A" w14:textId="3CB600C1" w:rsidR="00D7339A" w:rsidRPr="00F14ABB" w:rsidRDefault="009050AD"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Also,</w:t>
      </w:r>
      <w:r w:rsidR="00F80818" w:rsidRPr="00F14ABB">
        <w:rPr>
          <w:rFonts w:asciiTheme="minorHAnsi" w:hAnsiTheme="minorHAnsi" w:cstheme="minorHAnsi"/>
        </w:rPr>
        <w:t xml:space="preserve"> if</w:t>
      </w:r>
      <w:r w:rsidR="002B2A0C" w:rsidRPr="00F14ABB">
        <w:rPr>
          <w:rFonts w:asciiTheme="minorHAnsi" w:hAnsiTheme="minorHAnsi" w:cstheme="minorHAnsi"/>
        </w:rPr>
        <w:t xml:space="preserve"> the reports were saved</w:t>
      </w:r>
      <w:r w:rsidR="00F80818" w:rsidRPr="00F14ABB">
        <w:rPr>
          <w:rFonts w:asciiTheme="minorHAnsi" w:hAnsiTheme="minorHAnsi" w:cstheme="minorHAnsi"/>
        </w:rPr>
        <w:t xml:space="preserve"> a</w:t>
      </w:r>
      <w:r w:rsidR="007C0D1C" w:rsidRPr="00F14ABB">
        <w:rPr>
          <w:rFonts w:asciiTheme="minorHAnsi" w:hAnsiTheme="minorHAnsi" w:cstheme="minorHAnsi"/>
        </w:rPr>
        <w:t xml:space="preserve">s </w:t>
      </w:r>
      <w:r w:rsidR="002B2A0C" w:rsidRPr="00F14ABB">
        <w:rPr>
          <w:rFonts w:asciiTheme="minorHAnsi" w:hAnsiTheme="minorHAnsi" w:cstheme="minorHAnsi"/>
        </w:rPr>
        <w:t>template</w:t>
      </w:r>
      <w:r w:rsidR="007C0D1C" w:rsidRPr="00F14ABB">
        <w:rPr>
          <w:rFonts w:asciiTheme="minorHAnsi" w:hAnsiTheme="minorHAnsi" w:cstheme="minorHAnsi"/>
        </w:rPr>
        <w:t xml:space="preserve">s, </w:t>
      </w:r>
      <w:r w:rsidR="00CE553A" w:rsidRPr="00F14ABB">
        <w:rPr>
          <w:rFonts w:asciiTheme="minorHAnsi" w:hAnsiTheme="minorHAnsi" w:cstheme="minorHAnsi"/>
        </w:rPr>
        <w:t xml:space="preserve">multiple </w:t>
      </w:r>
      <w:r w:rsidR="00486C0E" w:rsidRPr="00F14ABB">
        <w:rPr>
          <w:rFonts w:asciiTheme="minorHAnsi" w:hAnsiTheme="minorHAnsi" w:cstheme="minorHAnsi"/>
        </w:rPr>
        <w:t xml:space="preserve">people </w:t>
      </w:r>
      <w:r w:rsidR="007C0D1C" w:rsidRPr="00F14ABB">
        <w:rPr>
          <w:rFonts w:asciiTheme="minorHAnsi" w:hAnsiTheme="minorHAnsi" w:cstheme="minorHAnsi"/>
        </w:rPr>
        <w:t>could</w:t>
      </w:r>
      <w:r w:rsidR="00CE553A" w:rsidRPr="00F14ABB">
        <w:rPr>
          <w:rFonts w:asciiTheme="minorHAnsi" w:hAnsiTheme="minorHAnsi" w:cstheme="minorHAnsi"/>
        </w:rPr>
        <w:t xml:space="preserve"> make use of </w:t>
      </w:r>
      <w:r w:rsidR="007C0D1C" w:rsidRPr="00F14ABB">
        <w:rPr>
          <w:rFonts w:asciiTheme="minorHAnsi" w:hAnsiTheme="minorHAnsi" w:cstheme="minorHAnsi"/>
        </w:rPr>
        <w:t>them</w:t>
      </w:r>
      <w:r w:rsidR="00CE553A" w:rsidRPr="00F14ABB">
        <w:rPr>
          <w:rFonts w:asciiTheme="minorHAnsi" w:hAnsiTheme="minorHAnsi" w:cstheme="minorHAnsi"/>
        </w:rPr>
        <w:t>.</w:t>
      </w:r>
      <w:r w:rsidR="00486C0E" w:rsidRPr="00F14ABB">
        <w:rPr>
          <w:rFonts w:asciiTheme="minorHAnsi" w:hAnsiTheme="minorHAnsi" w:cstheme="minorHAnsi"/>
        </w:rPr>
        <w:t xml:space="preserve"> This would prevent duplication of effort and ensure reproducibility and </w:t>
      </w:r>
      <w:r w:rsidR="00D8345A" w:rsidRPr="00F14ABB">
        <w:rPr>
          <w:rFonts w:asciiTheme="minorHAnsi" w:hAnsiTheme="minorHAnsi" w:cstheme="minorHAnsi"/>
        </w:rPr>
        <w:t>accuracy.</w:t>
      </w:r>
    </w:p>
    <w:p w14:paraId="14E34942" w14:textId="383E8AD4" w:rsidR="00C44C40" w:rsidRPr="00F14ABB" w:rsidRDefault="000973C3" w:rsidP="0065149F">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rPr>
        <w:t xml:space="preserve">Going </w:t>
      </w:r>
      <w:r w:rsidR="001C238C" w:rsidRPr="00F14ABB">
        <w:rPr>
          <w:rFonts w:asciiTheme="minorHAnsi" w:hAnsiTheme="minorHAnsi" w:cstheme="minorHAnsi"/>
        </w:rPr>
        <w:t>forward</w:t>
      </w:r>
      <w:r w:rsidR="00A242F7" w:rsidRPr="00F14ABB">
        <w:rPr>
          <w:rFonts w:asciiTheme="minorHAnsi" w:hAnsiTheme="minorHAnsi" w:cstheme="minorHAnsi"/>
        </w:rPr>
        <w:t>, the data</w:t>
      </w:r>
      <w:r w:rsidR="001C238C" w:rsidRPr="00F14ABB">
        <w:rPr>
          <w:rFonts w:asciiTheme="minorHAnsi" w:hAnsiTheme="minorHAnsi" w:cstheme="minorHAnsi"/>
        </w:rPr>
        <w:t xml:space="preserve"> </w:t>
      </w:r>
      <w:r w:rsidR="00887E5A" w:rsidRPr="00F14ABB">
        <w:rPr>
          <w:rFonts w:asciiTheme="minorHAnsi" w:hAnsiTheme="minorHAnsi" w:cstheme="minorHAnsi"/>
        </w:rPr>
        <w:t>could</w:t>
      </w:r>
      <w:r w:rsidR="00A242F7" w:rsidRPr="00F14ABB">
        <w:rPr>
          <w:rFonts w:asciiTheme="minorHAnsi" w:hAnsiTheme="minorHAnsi" w:cstheme="minorHAnsi"/>
        </w:rPr>
        <w:t xml:space="preserve"> be used to</w:t>
      </w:r>
      <w:r w:rsidR="001C238C" w:rsidRPr="00F14ABB">
        <w:rPr>
          <w:rFonts w:asciiTheme="minorHAnsi" w:hAnsiTheme="minorHAnsi" w:cstheme="minorHAnsi"/>
        </w:rPr>
        <w:t xml:space="preserve"> further enhance performance and </w:t>
      </w:r>
      <w:r w:rsidRPr="00F14ABB">
        <w:rPr>
          <w:rFonts w:asciiTheme="minorHAnsi" w:hAnsiTheme="minorHAnsi" w:cstheme="minorHAnsi"/>
        </w:rPr>
        <w:t xml:space="preserve">provide </w:t>
      </w:r>
      <w:r w:rsidR="007B7BF3" w:rsidRPr="00F14ABB">
        <w:rPr>
          <w:rFonts w:asciiTheme="minorHAnsi" w:hAnsiTheme="minorHAnsi" w:cstheme="minorHAnsi"/>
        </w:rPr>
        <w:t xml:space="preserve">much-needed </w:t>
      </w:r>
      <w:r w:rsidR="00171791" w:rsidRPr="00F14ABB">
        <w:rPr>
          <w:rFonts w:asciiTheme="minorHAnsi" w:hAnsiTheme="minorHAnsi" w:cstheme="minorHAnsi"/>
        </w:rPr>
        <w:t>information</w:t>
      </w:r>
      <w:r w:rsidR="007B7BF3" w:rsidRPr="00F14ABB">
        <w:rPr>
          <w:rFonts w:asciiTheme="minorHAnsi" w:hAnsiTheme="minorHAnsi" w:cstheme="minorHAnsi"/>
        </w:rPr>
        <w:t xml:space="preserve"> to forecast future requirements.</w:t>
      </w:r>
      <w:r w:rsidR="00171791" w:rsidRPr="00F14ABB">
        <w:rPr>
          <w:rFonts w:asciiTheme="minorHAnsi" w:hAnsiTheme="minorHAnsi" w:cstheme="minorHAnsi"/>
        </w:rPr>
        <w:t xml:space="preserve"> An example of this </w:t>
      </w:r>
      <w:r w:rsidR="00A27CB4" w:rsidRPr="00F14ABB">
        <w:rPr>
          <w:rFonts w:asciiTheme="minorHAnsi" w:hAnsiTheme="minorHAnsi" w:cstheme="minorHAnsi"/>
        </w:rPr>
        <w:t xml:space="preserve">is </w:t>
      </w:r>
      <w:r w:rsidR="006E67ED" w:rsidRPr="00F14ABB">
        <w:rPr>
          <w:rFonts w:asciiTheme="minorHAnsi" w:hAnsiTheme="minorHAnsi" w:cstheme="minorHAnsi"/>
        </w:rPr>
        <w:t>medication</w:t>
      </w:r>
      <w:r w:rsidR="00171791" w:rsidRPr="00F14ABB">
        <w:rPr>
          <w:rFonts w:asciiTheme="minorHAnsi" w:hAnsiTheme="minorHAnsi" w:cstheme="minorHAnsi"/>
        </w:rPr>
        <w:t xml:space="preserve"> management, whereby</w:t>
      </w:r>
      <w:r w:rsidR="00FB2DA9" w:rsidRPr="00F14ABB">
        <w:rPr>
          <w:rFonts w:asciiTheme="minorHAnsi" w:hAnsiTheme="minorHAnsi" w:cstheme="minorHAnsi"/>
        </w:rPr>
        <w:t xml:space="preserve"> the usage of a specific drug can be </w:t>
      </w:r>
      <w:r w:rsidR="007B5B19" w:rsidRPr="00F14ABB">
        <w:rPr>
          <w:rFonts w:asciiTheme="minorHAnsi" w:hAnsiTheme="minorHAnsi" w:cstheme="minorHAnsi"/>
        </w:rPr>
        <w:t>logged</w:t>
      </w:r>
      <w:r w:rsidR="00FB2DA9" w:rsidRPr="00F14ABB">
        <w:rPr>
          <w:rFonts w:asciiTheme="minorHAnsi" w:hAnsiTheme="minorHAnsi" w:cstheme="minorHAnsi"/>
        </w:rPr>
        <w:t xml:space="preserve"> to help predict</w:t>
      </w:r>
      <w:r w:rsidR="007B5B19" w:rsidRPr="00F14ABB">
        <w:rPr>
          <w:rFonts w:asciiTheme="minorHAnsi" w:hAnsiTheme="minorHAnsi" w:cstheme="minorHAnsi"/>
        </w:rPr>
        <w:t xml:space="preserve"> its future </w:t>
      </w:r>
      <w:r w:rsidR="005716C1" w:rsidRPr="00F14ABB">
        <w:rPr>
          <w:rFonts w:asciiTheme="minorHAnsi" w:hAnsiTheme="minorHAnsi" w:cstheme="minorHAnsi"/>
        </w:rPr>
        <w:t>requirements</w:t>
      </w:r>
      <w:r w:rsidR="00F322AA" w:rsidRPr="00F14ABB">
        <w:rPr>
          <w:rFonts w:asciiTheme="minorHAnsi" w:hAnsiTheme="minorHAnsi" w:cstheme="minorHAnsi"/>
        </w:rPr>
        <w:t>, and</w:t>
      </w:r>
      <w:r w:rsidR="00D037D4" w:rsidRPr="00F14ABB">
        <w:rPr>
          <w:rFonts w:asciiTheme="minorHAnsi" w:hAnsiTheme="minorHAnsi" w:cstheme="minorHAnsi"/>
        </w:rPr>
        <w:t xml:space="preserve"> whether an alternative </w:t>
      </w:r>
      <w:r w:rsidR="00306F79" w:rsidRPr="00F14ABB">
        <w:rPr>
          <w:rFonts w:asciiTheme="minorHAnsi" w:hAnsiTheme="minorHAnsi" w:cstheme="minorHAnsi"/>
        </w:rPr>
        <w:t xml:space="preserve">drug </w:t>
      </w:r>
      <w:r w:rsidR="00D037D4" w:rsidRPr="00F14ABB">
        <w:rPr>
          <w:rFonts w:asciiTheme="minorHAnsi" w:hAnsiTheme="minorHAnsi" w:cstheme="minorHAnsi"/>
        </w:rPr>
        <w:t xml:space="preserve">with a longer shelf life </w:t>
      </w:r>
      <w:r w:rsidR="00F322AA" w:rsidRPr="00F14ABB">
        <w:rPr>
          <w:rFonts w:asciiTheme="minorHAnsi" w:hAnsiTheme="minorHAnsi" w:cstheme="minorHAnsi"/>
        </w:rPr>
        <w:t>could</w:t>
      </w:r>
      <w:r w:rsidR="00D037D4" w:rsidRPr="00F14ABB">
        <w:rPr>
          <w:rFonts w:asciiTheme="minorHAnsi" w:hAnsiTheme="minorHAnsi" w:cstheme="minorHAnsi"/>
        </w:rPr>
        <w:t xml:space="preserve"> be used</w:t>
      </w:r>
      <w:r w:rsidR="00F322AA" w:rsidRPr="00F14ABB">
        <w:rPr>
          <w:rFonts w:asciiTheme="minorHAnsi" w:hAnsiTheme="minorHAnsi" w:cstheme="minorHAnsi"/>
        </w:rPr>
        <w:t xml:space="preserve"> instead</w:t>
      </w:r>
      <w:r w:rsidR="00E5559B" w:rsidRPr="00F14ABB">
        <w:rPr>
          <w:rFonts w:asciiTheme="minorHAnsi" w:hAnsiTheme="minorHAnsi" w:cstheme="minorHAnsi"/>
        </w:rPr>
        <w:t>.</w:t>
      </w:r>
      <w:r w:rsidR="003E25B9" w:rsidRPr="00F14ABB">
        <w:rPr>
          <w:rFonts w:asciiTheme="minorHAnsi" w:hAnsiTheme="minorHAnsi" w:cstheme="minorHAnsi"/>
        </w:rPr>
        <w:t xml:space="preserve"> </w:t>
      </w:r>
      <w:r w:rsidR="002279E7" w:rsidRPr="00F14ABB">
        <w:rPr>
          <w:rFonts w:asciiTheme="minorHAnsi" w:hAnsiTheme="minorHAnsi" w:cstheme="minorHAnsi"/>
        </w:rPr>
        <w:t xml:space="preserve"> </w:t>
      </w:r>
      <w:r w:rsidR="00D31FC7" w:rsidRPr="00F14ABB">
        <w:rPr>
          <w:rFonts w:asciiTheme="minorHAnsi" w:hAnsiTheme="minorHAnsi" w:cstheme="minorHAnsi"/>
        </w:rPr>
        <w:t xml:space="preserve">Within WAST, </w:t>
      </w:r>
      <w:r w:rsidR="00B05CF1" w:rsidRPr="00F14ABB">
        <w:rPr>
          <w:rFonts w:asciiTheme="minorHAnsi" w:hAnsiTheme="minorHAnsi" w:cstheme="minorHAnsi"/>
        </w:rPr>
        <w:t>in June 2021, due to the usage and short expiry date, the drug</w:t>
      </w:r>
      <w:r w:rsidR="00D31FC7" w:rsidRPr="00F14ABB">
        <w:rPr>
          <w:rFonts w:asciiTheme="minorHAnsi" w:hAnsiTheme="minorHAnsi" w:cstheme="minorHAnsi"/>
        </w:rPr>
        <w:t xml:space="preserve"> </w:t>
      </w:r>
      <w:r w:rsidR="008B1D86" w:rsidRPr="00F14ABB">
        <w:rPr>
          <w:rFonts w:asciiTheme="minorHAnsi" w:hAnsiTheme="minorHAnsi" w:cstheme="minorHAnsi"/>
        </w:rPr>
        <w:t xml:space="preserve">Glycopyrronium </w:t>
      </w:r>
      <w:r w:rsidR="006361AA" w:rsidRPr="00F14ABB">
        <w:rPr>
          <w:rFonts w:asciiTheme="minorHAnsi" w:hAnsiTheme="minorHAnsi" w:cstheme="minorHAnsi"/>
        </w:rPr>
        <w:t>was</w:t>
      </w:r>
      <w:r w:rsidR="00B05CF1" w:rsidRPr="00F14ABB">
        <w:rPr>
          <w:rFonts w:asciiTheme="minorHAnsi" w:hAnsiTheme="minorHAnsi" w:cstheme="minorHAnsi"/>
        </w:rPr>
        <w:t xml:space="preserve"> </w:t>
      </w:r>
      <w:r w:rsidR="008B1D86" w:rsidRPr="00F14ABB">
        <w:rPr>
          <w:rFonts w:asciiTheme="minorHAnsi" w:hAnsiTheme="minorHAnsi" w:cstheme="minorHAnsi"/>
        </w:rPr>
        <w:t>replaced with Hyoscine Hydrobromide</w:t>
      </w:r>
      <w:r w:rsidR="00B05CF1" w:rsidRPr="00F14ABB">
        <w:rPr>
          <w:rFonts w:asciiTheme="minorHAnsi" w:hAnsiTheme="minorHAnsi" w:cstheme="minorHAnsi"/>
        </w:rPr>
        <w:t xml:space="preserve"> on all WAST emergency ambulances</w:t>
      </w:r>
      <w:r w:rsidR="00A045B7">
        <w:rPr>
          <w:rFonts w:asciiTheme="minorHAnsi" w:hAnsiTheme="minorHAnsi" w:cstheme="minorHAnsi"/>
        </w:rPr>
        <w:t>. (WAST, 2021).</w:t>
      </w:r>
    </w:p>
    <w:p w14:paraId="3CA1CAF8" w14:textId="7F951212" w:rsidR="00C145D9" w:rsidRPr="00F14ABB" w:rsidRDefault="006E67ED" w:rsidP="0065149F">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Considerations</w:t>
      </w:r>
    </w:p>
    <w:p w14:paraId="737E31F0" w14:textId="0586491A" w:rsidR="00672FD7" w:rsidRPr="00F14ABB" w:rsidRDefault="00AD4C3B"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Getting the design of </w:t>
      </w:r>
      <w:r w:rsidR="00246C91" w:rsidRPr="00F14ABB">
        <w:rPr>
          <w:rFonts w:asciiTheme="minorHAnsi" w:hAnsiTheme="minorHAnsi" w:cstheme="minorHAnsi"/>
        </w:rPr>
        <w:t xml:space="preserve">the </w:t>
      </w:r>
      <w:r w:rsidR="00A96903" w:rsidRPr="00F14ABB">
        <w:rPr>
          <w:rFonts w:asciiTheme="minorHAnsi" w:hAnsiTheme="minorHAnsi" w:cstheme="minorHAnsi"/>
        </w:rPr>
        <w:t>database</w:t>
      </w:r>
      <w:r w:rsidRPr="00F14ABB">
        <w:rPr>
          <w:rFonts w:asciiTheme="minorHAnsi" w:hAnsiTheme="minorHAnsi" w:cstheme="minorHAnsi"/>
        </w:rPr>
        <w:t xml:space="preserve"> right</w:t>
      </w:r>
      <w:r w:rsidR="00A96903" w:rsidRPr="00F14ABB">
        <w:rPr>
          <w:rFonts w:asciiTheme="minorHAnsi" w:hAnsiTheme="minorHAnsi" w:cstheme="minorHAnsi"/>
        </w:rPr>
        <w:t xml:space="preserve"> is essential. </w:t>
      </w:r>
      <w:r w:rsidR="006E3661" w:rsidRPr="00F14ABB">
        <w:rPr>
          <w:rFonts w:asciiTheme="minorHAnsi" w:hAnsiTheme="minorHAnsi" w:cstheme="minorHAnsi"/>
        </w:rPr>
        <w:t>C</w:t>
      </w:r>
      <w:r w:rsidR="00A96903" w:rsidRPr="00F14ABB">
        <w:rPr>
          <w:rFonts w:asciiTheme="minorHAnsi" w:hAnsiTheme="minorHAnsi" w:cstheme="minorHAnsi"/>
        </w:rPr>
        <w:t xml:space="preserve">areful </w:t>
      </w:r>
      <w:r w:rsidR="00FE293B" w:rsidRPr="00F14ABB">
        <w:rPr>
          <w:rFonts w:asciiTheme="minorHAnsi" w:hAnsiTheme="minorHAnsi" w:cstheme="minorHAnsi"/>
        </w:rPr>
        <w:t>planning that</w:t>
      </w:r>
      <w:r w:rsidR="006E3661" w:rsidRPr="00F14ABB">
        <w:rPr>
          <w:rFonts w:asciiTheme="minorHAnsi" w:hAnsiTheme="minorHAnsi" w:cstheme="minorHAnsi"/>
        </w:rPr>
        <w:t xml:space="preserve"> </w:t>
      </w:r>
      <w:proofErr w:type="gramStart"/>
      <w:r w:rsidR="00012944" w:rsidRPr="00F14ABB">
        <w:rPr>
          <w:rFonts w:asciiTheme="minorHAnsi" w:hAnsiTheme="minorHAnsi" w:cstheme="minorHAnsi"/>
        </w:rPr>
        <w:t>takes into account</w:t>
      </w:r>
      <w:proofErr w:type="gramEnd"/>
      <w:r w:rsidR="00012944" w:rsidRPr="00F14ABB">
        <w:rPr>
          <w:rFonts w:asciiTheme="minorHAnsi" w:hAnsiTheme="minorHAnsi" w:cstheme="minorHAnsi"/>
        </w:rPr>
        <w:t xml:space="preserve"> </w:t>
      </w:r>
      <w:r w:rsidR="006E3661" w:rsidRPr="00F14ABB">
        <w:rPr>
          <w:rFonts w:asciiTheme="minorHAnsi" w:hAnsiTheme="minorHAnsi" w:cstheme="minorHAnsi"/>
        </w:rPr>
        <w:t>al</w:t>
      </w:r>
      <w:r w:rsidR="00A96903" w:rsidRPr="00F14ABB">
        <w:rPr>
          <w:rFonts w:asciiTheme="minorHAnsi" w:hAnsiTheme="minorHAnsi" w:cstheme="minorHAnsi"/>
        </w:rPr>
        <w:t xml:space="preserve">l </w:t>
      </w:r>
      <w:r w:rsidR="006A4139" w:rsidRPr="00F14ABB">
        <w:rPr>
          <w:rFonts w:asciiTheme="minorHAnsi" w:hAnsiTheme="minorHAnsi" w:cstheme="minorHAnsi"/>
        </w:rPr>
        <w:t>aspects</w:t>
      </w:r>
      <w:r w:rsidR="00A96903" w:rsidRPr="00F14ABB">
        <w:rPr>
          <w:rFonts w:asciiTheme="minorHAnsi" w:hAnsiTheme="minorHAnsi" w:cstheme="minorHAnsi"/>
        </w:rPr>
        <w:t xml:space="preserve"> of the design</w:t>
      </w:r>
      <w:r w:rsidR="006E3661" w:rsidRPr="00F14ABB">
        <w:rPr>
          <w:rFonts w:asciiTheme="minorHAnsi" w:hAnsiTheme="minorHAnsi" w:cstheme="minorHAnsi"/>
        </w:rPr>
        <w:t xml:space="preserve"> is </w:t>
      </w:r>
      <w:r w:rsidR="00FE293B" w:rsidRPr="00F14ABB">
        <w:rPr>
          <w:rFonts w:asciiTheme="minorHAnsi" w:hAnsiTheme="minorHAnsi" w:cstheme="minorHAnsi"/>
        </w:rPr>
        <w:t>crucial</w:t>
      </w:r>
      <w:r w:rsidR="00A96903" w:rsidRPr="00F14ABB">
        <w:rPr>
          <w:rFonts w:asciiTheme="minorHAnsi" w:hAnsiTheme="minorHAnsi" w:cstheme="minorHAnsi"/>
        </w:rPr>
        <w:t>. Additionally, during the entire development process, the client who will be using the database must be consulted.</w:t>
      </w:r>
    </w:p>
    <w:p w14:paraId="08850A4F" w14:textId="4255DFF9" w:rsidR="00A96903" w:rsidRPr="00F14ABB" w:rsidRDefault="00A96903" w:rsidP="00672FD7">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For the project to be successful, the client must understand exactly what they require, and the creator must be made aware of what is expected of them.</w:t>
      </w:r>
    </w:p>
    <w:p w14:paraId="6B133679" w14:textId="405E4A50" w:rsidR="001D3D81" w:rsidRPr="00F14ABB" w:rsidRDefault="001D3D81" w:rsidP="00FD32EC">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w:t>
      </w:r>
      <w:r w:rsidR="005429BD" w:rsidRPr="00F14ABB">
        <w:rPr>
          <w:rFonts w:asciiTheme="minorHAnsi" w:hAnsiTheme="minorHAnsi" w:cstheme="minorHAnsi"/>
        </w:rPr>
        <w:t>creator</w:t>
      </w:r>
      <w:r w:rsidRPr="00F14ABB">
        <w:rPr>
          <w:rFonts w:asciiTheme="minorHAnsi" w:hAnsiTheme="minorHAnsi" w:cstheme="minorHAnsi"/>
        </w:rPr>
        <w:t xml:space="preserve"> must work</w:t>
      </w:r>
      <w:r w:rsidR="00703892" w:rsidRPr="00F14ABB">
        <w:rPr>
          <w:rFonts w:asciiTheme="minorHAnsi" w:hAnsiTheme="minorHAnsi" w:cstheme="minorHAnsi"/>
        </w:rPr>
        <w:t xml:space="preserve"> </w:t>
      </w:r>
      <w:r w:rsidR="009E7185" w:rsidRPr="00F14ABB">
        <w:rPr>
          <w:rFonts w:asciiTheme="minorHAnsi" w:hAnsiTheme="minorHAnsi" w:cstheme="minorHAnsi"/>
        </w:rPr>
        <w:t xml:space="preserve">in conjunction </w:t>
      </w:r>
      <w:r w:rsidR="00703892" w:rsidRPr="00F14ABB">
        <w:rPr>
          <w:rFonts w:asciiTheme="minorHAnsi" w:hAnsiTheme="minorHAnsi" w:cstheme="minorHAnsi"/>
        </w:rPr>
        <w:t>with</w:t>
      </w:r>
      <w:r w:rsidR="00C67FC5" w:rsidRPr="00F14ABB">
        <w:rPr>
          <w:rFonts w:asciiTheme="minorHAnsi" w:hAnsiTheme="minorHAnsi" w:cstheme="minorHAnsi"/>
        </w:rPr>
        <w:t xml:space="preserve"> </w:t>
      </w:r>
      <w:r w:rsidR="005429BD" w:rsidRPr="00F14ABB">
        <w:rPr>
          <w:rFonts w:asciiTheme="minorHAnsi" w:hAnsiTheme="minorHAnsi" w:cstheme="minorHAnsi"/>
        </w:rPr>
        <w:t xml:space="preserve">the </w:t>
      </w:r>
      <w:r w:rsidR="00523700" w:rsidRPr="00F14ABB">
        <w:rPr>
          <w:rFonts w:asciiTheme="minorHAnsi" w:hAnsiTheme="minorHAnsi" w:cstheme="minorHAnsi"/>
        </w:rPr>
        <w:t>customer</w:t>
      </w:r>
      <w:r w:rsidR="009E7185" w:rsidRPr="00F14ABB">
        <w:rPr>
          <w:rFonts w:asciiTheme="minorHAnsi" w:hAnsiTheme="minorHAnsi" w:cstheme="minorHAnsi"/>
        </w:rPr>
        <w:t xml:space="preserve"> to ensure that the requirements are clearly understood</w:t>
      </w:r>
      <w:r w:rsidR="00934DA5" w:rsidRPr="00F14ABB">
        <w:rPr>
          <w:rFonts w:asciiTheme="minorHAnsi" w:hAnsiTheme="minorHAnsi" w:cstheme="minorHAnsi"/>
        </w:rPr>
        <w:t>, and both are aware of what is attainable</w:t>
      </w:r>
      <w:r w:rsidR="006074A9" w:rsidRPr="00F14ABB">
        <w:rPr>
          <w:rFonts w:asciiTheme="minorHAnsi" w:hAnsiTheme="minorHAnsi" w:cstheme="minorHAnsi"/>
        </w:rPr>
        <w:t xml:space="preserve">. </w:t>
      </w:r>
    </w:p>
    <w:p w14:paraId="7A4F281E" w14:textId="54B55484" w:rsidR="00FD32EC" w:rsidRPr="00F14ABB" w:rsidRDefault="006074A9" w:rsidP="00FD32EC">
      <w:pPr>
        <w:pStyle w:val="NormalWeb"/>
        <w:spacing w:before="0" w:beforeAutospacing="0" w:after="0" w:afterAutospacing="0" w:line="360" w:lineRule="auto"/>
        <w:jc w:val="both"/>
        <w:rPr>
          <w:rFonts w:asciiTheme="minorHAnsi" w:hAnsiTheme="minorHAnsi" w:cstheme="minorHAnsi"/>
          <w:i/>
          <w:iCs/>
        </w:rPr>
      </w:pPr>
      <w:r w:rsidRPr="00F14ABB">
        <w:rPr>
          <w:rFonts w:asciiTheme="minorHAnsi" w:hAnsiTheme="minorHAnsi" w:cstheme="minorHAnsi"/>
        </w:rPr>
        <w:t xml:space="preserve">If the customer is </w:t>
      </w:r>
      <w:r w:rsidR="00671DEE" w:rsidRPr="00F14ABB">
        <w:rPr>
          <w:rFonts w:asciiTheme="minorHAnsi" w:hAnsiTheme="minorHAnsi" w:cstheme="minorHAnsi"/>
        </w:rPr>
        <w:t xml:space="preserve">presented with something </w:t>
      </w:r>
      <w:r w:rsidR="00665D73" w:rsidRPr="00F14ABB">
        <w:rPr>
          <w:rFonts w:asciiTheme="minorHAnsi" w:hAnsiTheme="minorHAnsi" w:cstheme="minorHAnsi"/>
        </w:rPr>
        <w:t>inferior,</w:t>
      </w:r>
      <w:r w:rsidR="0004473B" w:rsidRPr="00F14ABB">
        <w:rPr>
          <w:rFonts w:asciiTheme="minorHAnsi" w:hAnsiTheme="minorHAnsi" w:cstheme="minorHAnsi"/>
        </w:rPr>
        <w:t xml:space="preserve"> </w:t>
      </w:r>
      <w:r w:rsidR="00BE223E" w:rsidRPr="00F14ABB">
        <w:rPr>
          <w:rFonts w:asciiTheme="minorHAnsi" w:hAnsiTheme="minorHAnsi" w:cstheme="minorHAnsi"/>
        </w:rPr>
        <w:t>then the entire project has not been a success</w:t>
      </w:r>
      <w:r w:rsidR="00012A3B" w:rsidRPr="00F14ABB">
        <w:rPr>
          <w:rFonts w:asciiTheme="minorHAnsi" w:hAnsiTheme="minorHAnsi" w:cstheme="minorHAnsi"/>
        </w:rPr>
        <w:t xml:space="preserve"> </w:t>
      </w:r>
      <w:r w:rsidR="003355C3" w:rsidRPr="00F14ABB">
        <w:rPr>
          <w:rFonts w:asciiTheme="minorHAnsi" w:hAnsiTheme="minorHAnsi" w:cstheme="minorHAnsi"/>
        </w:rPr>
        <w:t>(</w:t>
      </w:r>
      <w:r w:rsidR="00FD32EC" w:rsidRPr="00F14ABB">
        <w:rPr>
          <w:rFonts w:asciiTheme="minorHAnsi" w:hAnsiTheme="minorHAnsi" w:cstheme="minorHAnsi"/>
        </w:rPr>
        <w:t>Kendall</w:t>
      </w:r>
      <w:r w:rsidR="003355C3" w:rsidRPr="00F14ABB">
        <w:rPr>
          <w:rFonts w:asciiTheme="minorHAnsi" w:hAnsiTheme="minorHAnsi" w:cstheme="minorHAnsi"/>
        </w:rPr>
        <w:t xml:space="preserve"> </w:t>
      </w:r>
      <w:r w:rsidR="003355C3" w:rsidRPr="00F14ABB">
        <w:rPr>
          <w:rFonts w:asciiTheme="minorHAnsi" w:hAnsiTheme="minorHAnsi" w:cstheme="minorHAnsi"/>
          <w:i/>
          <w:iCs/>
        </w:rPr>
        <w:t>et al</w:t>
      </w:r>
      <w:r w:rsidR="003F24DA" w:rsidRPr="00F14ABB">
        <w:rPr>
          <w:rFonts w:asciiTheme="minorHAnsi" w:hAnsiTheme="minorHAnsi" w:cstheme="minorHAnsi"/>
        </w:rPr>
        <w:t>.</w:t>
      </w:r>
      <w:r w:rsidR="00FD32EC" w:rsidRPr="00F14ABB">
        <w:rPr>
          <w:rFonts w:asciiTheme="minorHAnsi" w:hAnsiTheme="minorHAnsi" w:cstheme="minorHAnsi"/>
        </w:rPr>
        <w:t xml:space="preserve"> 202</w:t>
      </w:r>
      <w:r w:rsidR="00B05CF1" w:rsidRPr="00F14ABB">
        <w:rPr>
          <w:rFonts w:asciiTheme="minorHAnsi" w:hAnsiTheme="minorHAnsi" w:cstheme="minorHAnsi"/>
        </w:rPr>
        <w:t>0, p.40</w:t>
      </w:r>
      <w:r w:rsidR="00FD32EC" w:rsidRPr="00F14ABB">
        <w:rPr>
          <w:rFonts w:asciiTheme="minorHAnsi" w:hAnsiTheme="minorHAnsi" w:cstheme="minorHAnsi"/>
        </w:rPr>
        <w:t>).</w:t>
      </w:r>
    </w:p>
    <w:p w14:paraId="7393D571" w14:textId="77777777" w:rsidR="00012944" w:rsidRPr="00F14ABB" w:rsidRDefault="00012944" w:rsidP="00E90003">
      <w:pPr>
        <w:pStyle w:val="NormalWeb"/>
        <w:spacing w:before="0" w:beforeAutospacing="0" w:after="0" w:afterAutospacing="0" w:line="360" w:lineRule="auto"/>
        <w:jc w:val="both"/>
        <w:rPr>
          <w:rFonts w:asciiTheme="minorHAnsi" w:hAnsiTheme="minorHAnsi" w:cstheme="minorHAnsi"/>
          <w:b/>
          <w:bCs/>
        </w:rPr>
      </w:pPr>
    </w:p>
    <w:p w14:paraId="2E5EA50C" w14:textId="4ADBF6B2" w:rsidR="00E62986" w:rsidRPr="00F14ABB" w:rsidRDefault="00F20722" w:rsidP="00E90003">
      <w:pPr>
        <w:pStyle w:val="NormalWeb"/>
        <w:spacing w:before="0" w:beforeAutospacing="0" w:after="0" w:afterAutospacing="0" w:line="360" w:lineRule="auto"/>
        <w:jc w:val="both"/>
        <w:rPr>
          <w:rFonts w:asciiTheme="minorHAnsi" w:hAnsiTheme="minorHAnsi" w:cstheme="minorHAnsi"/>
          <w:b/>
          <w:bCs/>
          <w:sz w:val="28"/>
          <w:szCs w:val="28"/>
        </w:rPr>
      </w:pPr>
      <w:r w:rsidRPr="00F14ABB">
        <w:rPr>
          <w:rFonts w:asciiTheme="minorHAnsi" w:hAnsiTheme="minorHAnsi" w:cstheme="minorHAnsi"/>
          <w:b/>
          <w:bCs/>
          <w:sz w:val="28"/>
          <w:szCs w:val="28"/>
        </w:rPr>
        <w:t>Aim</w:t>
      </w:r>
    </w:p>
    <w:p w14:paraId="7545D7F4" w14:textId="43135588" w:rsidR="007D4065" w:rsidRPr="00F14ABB" w:rsidRDefault="00456806" w:rsidP="00E90003">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w:t>
      </w:r>
      <w:r w:rsidR="00982795" w:rsidRPr="00F14ABB">
        <w:rPr>
          <w:rFonts w:asciiTheme="minorHAnsi" w:hAnsiTheme="minorHAnsi" w:cstheme="minorHAnsi"/>
        </w:rPr>
        <w:t xml:space="preserve">aim of the project </w:t>
      </w:r>
      <w:r w:rsidR="00CF31C6" w:rsidRPr="00F14ABB">
        <w:rPr>
          <w:rFonts w:asciiTheme="minorHAnsi" w:hAnsiTheme="minorHAnsi" w:cstheme="minorHAnsi"/>
        </w:rPr>
        <w:t xml:space="preserve">is </w:t>
      </w:r>
      <w:r w:rsidR="000A2354" w:rsidRPr="00F14ABB">
        <w:rPr>
          <w:rFonts w:asciiTheme="minorHAnsi" w:hAnsiTheme="minorHAnsi" w:cstheme="minorHAnsi"/>
        </w:rPr>
        <w:t>t</w:t>
      </w:r>
      <w:r w:rsidR="00273A71" w:rsidRPr="00F14ABB">
        <w:rPr>
          <w:rFonts w:asciiTheme="minorHAnsi" w:hAnsiTheme="minorHAnsi" w:cstheme="minorHAnsi"/>
        </w:rPr>
        <w:t xml:space="preserve">o </w:t>
      </w:r>
      <w:r w:rsidR="00AC7959" w:rsidRPr="00F14ABB">
        <w:rPr>
          <w:rFonts w:asciiTheme="minorHAnsi" w:hAnsiTheme="minorHAnsi" w:cstheme="minorHAnsi"/>
        </w:rPr>
        <w:t>implement</w:t>
      </w:r>
      <w:r w:rsidR="007D4065" w:rsidRPr="00F14ABB">
        <w:rPr>
          <w:rFonts w:asciiTheme="minorHAnsi" w:hAnsiTheme="minorHAnsi" w:cstheme="minorHAnsi"/>
        </w:rPr>
        <w:t xml:space="preserve"> </w:t>
      </w:r>
      <w:r w:rsidR="00FA1CEE" w:rsidRPr="00F14ABB">
        <w:rPr>
          <w:rFonts w:asciiTheme="minorHAnsi" w:hAnsiTheme="minorHAnsi" w:cstheme="minorHAnsi"/>
        </w:rPr>
        <w:t xml:space="preserve">an automated system to </w:t>
      </w:r>
      <w:r w:rsidR="00273A71" w:rsidRPr="00F14ABB">
        <w:rPr>
          <w:rFonts w:asciiTheme="minorHAnsi" w:hAnsiTheme="minorHAnsi" w:cstheme="minorHAnsi"/>
        </w:rPr>
        <w:t xml:space="preserve">collect </w:t>
      </w:r>
      <w:r w:rsidR="00A65831" w:rsidRPr="00F14ABB">
        <w:rPr>
          <w:rFonts w:asciiTheme="minorHAnsi" w:hAnsiTheme="minorHAnsi" w:cstheme="minorHAnsi"/>
        </w:rPr>
        <w:t>all the required</w:t>
      </w:r>
      <w:r w:rsidR="00A74B94" w:rsidRPr="00F14ABB">
        <w:rPr>
          <w:rFonts w:asciiTheme="minorHAnsi" w:hAnsiTheme="minorHAnsi" w:cstheme="minorHAnsi"/>
        </w:rPr>
        <w:t xml:space="preserve"> </w:t>
      </w:r>
      <w:r w:rsidR="00273A71" w:rsidRPr="00F14ABB">
        <w:rPr>
          <w:rFonts w:asciiTheme="minorHAnsi" w:hAnsiTheme="minorHAnsi" w:cstheme="minorHAnsi"/>
        </w:rPr>
        <w:t xml:space="preserve">data </w:t>
      </w:r>
      <w:r w:rsidR="00AC7959" w:rsidRPr="00F14ABB">
        <w:rPr>
          <w:rFonts w:asciiTheme="minorHAnsi" w:hAnsiTheme="minorHAnsi" w:cstheme="minorHAnsi"/>
        </w:rPr>
        <w:t xml:space="preserve">from the </w:t>
      </w:r>
      <w:proofErr w:type="spellStart"/>
      <w:r w:rsidR="00AC7959" w:rsidRPr="00F14ABB">
        <w:rPr>
          <w:rFonts w:asciiTheme="minorHAnsi" w:hAnsiTheme="minorHAnsi" w:cstheme="minorHAnsi"/>
        </w:rPr>
        <w:t>ePCR</w:t>
      </w:r>
      <w:proofErr w:type="spellEnd"/>
      <w:r w:rsidR="007D4065" w:rsidRPr="00F14ABB">
        <w:rPr>
          <w:rFonts w:asciiTheme="minorHAnsi" w:hAnsiTheme="minorHAnsi" w:cstheme="minorHAnsi"/>
        </w:rPr>
        <w:t xml:space="preserve"> database</w:t>
      </w:r>
      <w:r w:rsidR="00AC7959" w:rsidRPr="00F14ABB">
        <w:rPr>
          <w:rFonts w:asciiTheme="minorHAnsi" w:hAnsiTheme="minorHAnsi" w:cstheme="minorHAnsi"/>
        </w:rPr>
        <w:t xml:space="preserve"> </w:t>
      </w:r>
      <w:r w:rsidR="00273A71" w:rsidRPr="00F14ABB">
        <w:rPr>
          <w:rFonts w:asciiTheme="minorHAnsi" w:hAnsiTheme="minorHAnsi" w:cstheme="minorHAnsi"/>
        </w:rPr>
        <w:t xml:space="preserve">and display it </w:t>
      </w:r>
      <w:r w:rsidR="008E1F04" w:rsidRPr="00F14ABB">
        <w:rPr>
          <w:rFonts w:asciiTheme="minorHAnsi" w:hAnsiTheme="minorHAnsi" w:cstheme="minorHAnsi"/>
        </w:rPr>
        <w:t xml:space="preserve">in </w:t>
      </w:r>
      <w:r w:rsidR="009E0684" w:rsidRPr="00F14ABB">
        <w:rPr>
          <w:rFonts w:asciiTheme="minorHAnsi" w:hAnsiTheme="minorHAnsi" w:cstheme="minorHAnsi"/>
        </w:rPr>
        <w:t xml:space="preserve">a </w:t>
      </w:r>
      <w:r w:rsidR="00616B2A" w:rsidRPr="00F14ABB">
        <w:rPr>
          <w:rFonts w:asciiTheme="minorHAnsi" w:hAnsiTheme="minorHAnsi" w:cstheme="minorHAnsi"/>
        </w:rPr>
        <w:t>user-friendly</w:t>
      </w:r>
      <w:r w:rsidR="000B3F2A" w:rsidRPr="00F14ABB">
        <w:rPr>
          <w:rFonts w:asciiTheme="minorHAnsi" w:hAnsiTheme="minorHAnsi" w:cstheme="minorHAnsi"/>
        </w:rPr>
        <w:t xml:space="preserve"> way</w:t>
      </w:r>
      <w:r w:rsidR="002470C2" w:rsidRPr="00F14ABB">
        <w:rPr>
          <w:rFonts w:asciiTheme="minorHAnsi" w:hAnsiTheme="minorHAnsi" w:cstheme="minorHAnsi"/>
        </w:rPr>
        <w:t xml:space="preserve"> by</w:t>
      </w:r>
      <w:r w:rsidR="00FE0E25" w:rsidRPr="00F14ABB">
        <w:rPr>
          <w:rFonts w:asciiTheme="minorHAnsi" w:hAnsiTheme="minorHAnsi" w:cstheme="minorHAnsi"/>
        </w:rPr>
        <w:t xml:space="preserve"> 1st</w:t>
      </w:r>
      <w:r w:rsidR="002470C2" w:rsidRPr="00F14ABB">
        <w:rPr>
          <w:rFonts w:asciiTheme="minorHAnsi" w:hAnsiTheme="minorHAnsi" w:cstheme="minorHAnsi"/>
        </w:rPr>
        <w:t xml:space="preserve"> September 2023.</w:t>
      </w:r>
      <w:r w:rsidR="008E1F04" w:rsidRPr="00F14ABB">
        <w:rPr>
          <w:rFonts w:asciiTheme="minorHAnsi" w:hAnsiTheme="minorHAnsi" w:cstheme="minorHAnsi"/>
        </w:rPr>
        <w:t xml:space="preserve">  </w:t>
      </w:r>
    </w:p>
    <w:p w14:paraId="20169279" w14:textId="77777777" w:rsidR="00E77F21" w:rsidRPr="00F14ABB" w:rsidRDefault="00E77F21" w:rsidP="00E62986">
      <w:pPr>
        <w:pStyle w:val="NormalWeb"/>
        <w:spacing w:before="0" w:beforeAutospacing="0" w:after="0" w:afterAutospacing="0" w:line="360" w:lineRule="auto"/>
        <w:jc w:val="both"/>
        <w:rPr>
          <w:rFonts w:asciiTheme="minorHAnsi" w:hAnsiTheme="minorHAnsi" w:cstheme="minorHAnsi"/>
          <w:b/>
          <w:bCs/>
        </w:rPr>
      </w:pPr>
    </w:p>
    <w:p w14:paraId="7A32C03F" w14:textId="617351D0" w:rsidR="00E62986" w:rsidRPr="00F14ABB" w:rsidRDefault="00E62986" w:rsidP="00E62986">
      <w:pPr>
        <w:pStyle w:val="NormalWeb"/>
        <w:spacing w:before="0" w:beforeAutospacing="0" w:after="0" w:afterAutospacing="0" w:line="360" w:lineRule="auto"/>
        <w:jc w:val="both"/>
        <w:rPr>
          <w:rFonts w:asciiTheme="minorHAnsi" w:hAnsiTheme="minorHAnsi" w:cstheme="minorHAnsi"/>
          <w:b/>
          <w:bCs/>
          <w:sz w:val="28"/>
          <w:szCs w:val="28"/>
        </w:rPr>
      </w:pPr>
      <w:r w:rsidRPr="00F14ABB">
        <w:rPr>
          <w:rFonts w:asciiTheme="minorHAnsi" w:hAnsiTheme="minorHAnsi" w:cstheme="minorHAnsi"/>
          <w:b/>
          <w:bCs/>
          <w:sz w:val="28"/>
          <w:szCs w:val="28"/>
        </w:rPr>
        <w:t>Objectives</w:t>
      </w:r>
    </w:p>
    <w:p w14:paraId="0C9D17FA" w14:textId="649048A4" w:rsidR="009951A4" w:rsidRPr="00F14ABB" w:rsidRDefault="000A2354" w:rsidP="00E62986">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w:t>
      </w:r>
      <w:r w:rsidR="00A85A27" w:rsidRPr="00F14ABB">
        <w:rPr>
          <w:rFonts w:asciiTheme="minorHAnsi" w:hAnsiTheme="minorHAnsi" w:cstheme="minorHAnsi"/>
        </w:rPr>
        <w:t xml:space="preserve">decide upon </w:t>
      </w:r>
      <w:r w:rsidR="002470C2" w:rsidRPr="00F14ABB">
        <w:rPr>
          <w:rFonts w:asciiTheme="minorHAnsi" w:hAnsiTheme="minorHAnsi" w:cstheme="minorHAnsi"/>
        </w:rPr>
        <w:t xml:space="preserve">software </w:t>
      </w:r>
      <w:r w:rsidR="0080185C" w:rsidRPr="00F14ABB">
        <w:rPr>
          <w:rFonts w:asciiTheme="minorHAnsi" w:hAnsiTheme="minorHAnsi" w:cstheme="minorHAnsi"/>
        </w:rPr>
        <w:t>that</w:t>
      </w:r>
      <w:r w:rsidR="002470C2" w:rsidRPr="00F14ABB">
        <w:rPr>
          <w:rFonts w:asciiTheme="minorHAnsi" w:hAnsiTheme="minorHAnsi" w:cstheme="minorHAnsi"/>
        </w:rPr>
        <w:t xml:space="preserve"> is </w:t>
      </w:r>
      <w:r w:rsidR="00A85A27" w:rsidRPr="00F14ABB">
        <w:rPr>
          <w:rFonts w:asciiTheme="minorHAnsi" w:hAnsiTheme="minorHAnsi" w:cstheme="minorHAnsi"/>
        </w:rPr>
        <w:t xml:space="preserve">suitable </w:t>
      </w:r>
      <w:r w:rsidR="002470C2" w:rsidRPr="00F14ABB">
        <w:rPr>
          <w:rFonts w:asciiTheme="minorHAnsi" w:hAnsiTheme="minorHAnsi" w:cstheme="minorHAnsi"/>
        </w:rPr>
        <w:t>to</w:t>
      </w:r>
      <w:r w:rsidR="00C12623" w:rsidRPr="00F14ABB">
        <w:rPr>
          <w:rFonts w:asciiTheme="minorHAnsi" w:hAnsiTheme="minorHAnsi" w:cstheme="minorHAnsi"/>
        </w:rPr>
        <w:t xml:space="preserve"> collect the</w:t>
      </w:r>
      <w:r w:rsidR="0042178A" w:rsidRPr="00F14ABB">
        <w:rPr>
          <w:rFonts w:asciiTheme="minorHAnsi" w:hAnsiTheme="minorHAnsi" w:cstheme="minorHAnsi"/>
        </w:rPr>
        <w:t xml:space="preserve"> required </w:t>
      </w:r>
      <w:r w:rsidR="00C12623" w:rsidRPr="00F14ABB">
        <w:rPr>
          <w:rFonts w:asciiTheme="minorHAnsi" w:hAnsiTheme="minorHAnsi" w:cstheme="minorHAnsi"/>
        </w:rPr>
        <w:t>data.</w:t>
      </w:r>
    </w:p>
    <w:p w14:paraId="1F3BE378" w14:textId="02AA6F64" w:rsidR="004C64D6" w:rsidRPr="00F14ABB" w:rsidRDefault="004C64D6" w:rsidP="00E62986">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w:t>
      </w:r>
      <w:r w:rsidR="00F66789" w:rsidRPr="00F14ABB">
        <w:rPr>
          <w:rFonts w:asciiTheme="minorHAnsi" w:hAnsiTheme="minorHAnsi" w:cstheme="minorHAnsi"/>
        </w:rPr>
        <w:t xml:space="preserve">test </w:t>
      </w:r>
      <w:r w:rsidR="00204AEE" w:rsidRPr="00F14ABB">
        <w:rPr>
          <w:rFonts w:asciiTheme="minorHAnsi" w:hAnsiTheme="minorHAnsi" w:cstheme="minorHAnsi"/>
        </w:rPr>
        <w:t>whether the software is compatible with current WAST systems (</w:t>
      </w:r>
      <w:proofErr w:type="spellStart"/>
      <w:r w:rsidR="00204AEE" w:rsidRPr="00F14ABB">
        <w:rPr>
          <w:rFonts w:asciiTheme="minorHAnsi" w:hAnsiTheme="minorHAnsi" w:cstheme="minorHAnsi"/>
        </w:rPr>
        <w:t>ePCR</w:t>
      </w:r>
      <w:proofErr w:type="spellEnd"/>
      <w:r w:rsidR="00204AEE" w:rsidRPr="00F14ABB">
        <w:rPr>
          <w:rFonts w:asciiTheme="minorHAnsi" w:hAnsiTheme="minorHAnsi" w:cstheme="minorHAnsi"/>
        </w:rPr>
        <w:t xml:space="preserve"> and CAD)</w:t>
      </w:r>
      <w:r w:rsidR="00CF31C6" w:rsidRPr="00F14ABB">
        <w:rPr>
          <w:rFonts w:asciiTheme="minorHAnsi" w:hAnsiTheme="minorHAnsi" w:cstheme="minorHAnsi"/>
        </w:rPr>
        <w:t>.</w:t>
      </w:r>
    </w:p>
    <w:p w14:paraId="3C0EB9D3" w14:textId="0361A242" w:rsidR="004C64D6" w:rsidRPr="00F14ABB" w:rsidRDefault="004C64D6" w:rsidP="004C64D6">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To</w:t>
      </w:r>
      <w:r w:rsidR="004278A3" w:rsidRPr="00F14ABB">
        <w:rPr>
          <w:rFonts w:asciiTheme="minorHAnsi" w:hAnsiTheme="minorHAnsi" w:cstheme="minorHAnsi"/>
        </w:rPr>
        <w:t xml:space="preserve"> </w:t>
      </w:r>
      <w:r w:rsidR="006900DA" w:rsidRPr="00F14ABB">
        <w:rPr>
          <w:rFonts w:asciiTheme="minorHAnsi" w:hAnsiTheme="minorHAnsi" w:cstheme="minorHAnsi"/>
        </w:rPr>
        <w:t>find out</w:t>
      </w:r>
      <w:r w:rsidR="004278A3" w:rsidRPr="00F14ABB">
        <w:rPr>
          <w:rFonts w:asciiTheme="minorHAnsi" w:hAnsiTheme="minorHAnsi" w:cstheme="minorHAnsi"/>
        </w:rPr>
        <w:t xml:space="preserve"> if the software adheres to</w:t>
      </w:r>
      <w:r w:rsidRPr="00F14ABB">
        <w:rPr>
          <w:rFonts w:asciiTheme="minorHAnsi" w:hAnsiTheme="minorHAnsi" w:cstheme="minorHAnsi"/>
        </w:rPr>
        <w:t xml:space="preserve"> WAST policies and guidance in </w:t>
      </w:r>
      <w:r w:rsidR="00F007C4" w:rsidRPr="00F14ABB">
        <w:rPr>
          <w:rFonts w:asciiTheme="minorHAnsi" w:hAnsiTheme="minorHAnsi" w:cstheme="minorHAnsi"/>
        </w:rPr>
        <w:t>relation</w:t>
      </w:r>
      <w:r w:rsidRPr="00F14ABB">
        <w:rPr>
          <w:rFonts w:asciiTheme="minorHAnsi" w:hAnsiTheme="minorHAnsi" w:cstheme="minorHAnsi"/>
        </w:rPr>
        <w:t xml:space="preserve"> to</w:t>
      </w:r>
      <w:r w:rsidR="00F007C4" w:rsidRPr="00F14ABB">
        <w:rPr>
          <w:rFonts w:asciiTheme="minorHAnsi" w:hAnsiTheme="minorHAnsi" w:cstheme="minorHAnsi"/>
        </w:rPr>
        <w:t xml:space="preserve"> data acquisition.</w:t>
      </w:r>
    </w:p>
    <w:p w14:paraId="4F45F512" w14:textId="5342A9FA" w:rsidR="002470C2" w:rsidRPr="00F14ABB" w:rsidRDefault="00BD51E5" w:rsidP="00E90003">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design a </w:t>
      </w:r>
      <w:r w:rsidR="00FD2C33" w:rsidRPr="00F14ABB">
        <w:rPr>
          <w:rFonts w:asciiTheme="minorHAnsi" w:hAnsiTheme="minorHAnsi" w:cstheme="minorHAnsi"/>
        </w:rPr>
        <w:t xml:space="preserve">wireframe diagram </w:t>
      </w:r>
      <w:r w:rsidR="00492979" w:rsidRPr="00F14ABB">
        <w:rPr>
          <w:rFonts w:asciiTheme="minorHAnsi" w:hAnsiTheme="minorHAnsi" w:cstheme="minorHAnsi"/>
        </w:rPr>
        <w:t>for the user</w:t>
      </w:r>
      <w:r w:rsidRPr="00F14ABB">
        <w:rPr>
          <w:rFonts w:asciiTheme="minorHAnsi" w:hAnsiTheme="minorHAnsi" w:cstheme="minorHAnsi"/>
        </w:rPr>
        <w:t xml:space="preserve"> interface that can be used by the Clinical Audit Co-ordinator.</w:t>
      </w:r>
    </w:p>
    <w:p w14:paraId="5B8747F0" w14:textId="7C0102CD" w:rsidR="004A797D" w:rsidRPr="00F14ABB" w:rsidRDefault="00FE74BC" w:rsidP="00E90003">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be designed by the Health Informatics Team within WAST to ensure </w:t>
      </w:r>
      <w:r w:rsidR="00F35722" w:rsidRPr="00F14ABB">
        <w:rPr>
          <w:rFonts w:asciiTheme="minorHAnsi" w:hAnsiTheme="minorHAnsi" w:cstheme="minorHAnsi"/>
        </w:rPr>
        <w:t>cost-effectiveness</w:t>
      </w:r>
      <w:r w:rsidRPr="00F14ABB">
        <w:rPr>
          <w:rFonts w:asciiTheme="minorHAnsi" w:hAnsiTheme="minorHAnsi" w:cstheme="minorHAnsi"/>
        </w:rPr>
        <w:t xml:space="preserve"> and </w:t>
      </w:r>
      <w:r w:rsidR="000270F6" w:rsidRPr="00F14ABB">
        <w:rPr>
          <w:rFonts w:asciiTheme="minorHAnsi" w:hAnsiTheme="minorHAnsi" w:cstheme="minorHAnsi"/>
        </w:rPr>
        <w:t>stakeholder engagement throughout.</w:t>
      </w:r>
    </w:p>
    <w:p w14:paraId="1F410CB0" w14:textId="3826AF16" w:rsidR="00C14A2E" w:rsidRPr="00F14ABB" w:rsidRDefault="00B46F2D" w:rsidP="00E90003">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w:t>
      </w:r>
      <w:r w:rsidR="004C765C" w:rsidRPr="00F14ABB">
        <w:rPr>
          <w:rFonts w:asciiTheme="minorHAnsi" w:hAnsiTheme="minorHAnsi" w:cstheme="minorHAnsi"/>
        </w:rPr>
        <w:t xml:space="preserve">test the software and install </w:t>
      </w:r>
      <w:r w:rsidR="00E84F9A" w:rsidRPr="00F14ABB">
        <w:rPr>
          <w:rFonts w:asciiTheme="minorHAnsi" w:hAnsiTheme="minorHAnsi" w:cstheme="minorHAnsi"/>
        </w:rPr>
        <w:t xml:space="preserve">it </w:t>
      </w:r>
      <w:r w:rsidR="0043334A" w:rsidRPr="00F14ABB">
        <w:rPr>
          <w:rFonts w:asciiTheme="minorHAnsi" w:hAnsiTheme="minorHAnsi" w:cstheme="minorHAnsi"/>
        </w:rPr>
        <w:t xml:space="preserve">by </w:t>
      </w:r>
      <w:r w:rsidRPr="00F14ABB">
        <w:rPr>
          <w:rFonts w:asciiTheme="minorHAnsi" w:hAnsiTheme="minorHAnsi" w:cstheme="minorHAnsi"/>
        </w:rPr>
        <w:t>1</w:t>
      </w:r>
      <w:r w:rsidRPr="00F14ABB">
        <w:rPr>
          <w:rFonts w:asciiTheme="minorHAnsi" w:hAnsiTheme="minorHAnsi" w:cstheme="minorHAnsi"/>
          <w:vertAlign w:val="superscript"/>
        </w:rPr>
        <w:t>st</w:t>
      </w:r>
      <w:r w:rsidRPr="00F14ABB">
        <w:rPr>
          <w:rFonts w:asciiTheme="minorHAnsi" w:hAnsiTheme="minorHAnsi" w:cstheme="minorHAnsi"/>
        </w:rPr>
        <w:t xml:space="preserve"> September 2023.  </w:t>
      </w:r>
    </w:p>
    <w:p w14:paraId="42DE4ABE" w14:textId="77777777" w:rsidR="00FA024A" w:rsidRPr="00F14ABB" w:rsidRDefault="00FA024A" w:rsidP="00A32749">
      <w:pPr>
        <w:pStyle w:val="NormalWeb"/>
        <w:spacing w:before="0" w:beforeAutospacing="0" w:after="0" w:afterAutospacing="0" w:line="360" w:lineRule="auto"/>
        <w:jc w:val="both"/>
        <w:rPr>
          <w:rFonts w:asciiTheme="minorHAnsi" w:hAnsiTheme="minorHAnsi" w:cstheme="minorHAnsi"/>
          <w:b/>
          <w:bCs/>
        </w:rPr>
      </w:pPr>
    </w:p>
    <w:p w14:paraId="5A705298" w14:textId="14F62B0D" w:rsidR="00A32749" w:rsidRPr="003E5F06" w:rsidRDefault="00A32749" w:rsidP="00A32749">
      <w:pPr>
        <w:pStyle w:val="NormalWeb"/>
        <w:spacing w:before="0" w:beforeAutospacing="0" w:after="0" w:afterAutospacing="0" w:line="360" w:lineRule="auto"/>
        <w:jc w:val="both"/>
        <w:rPr>
          <w:rFonts w:asciiTheme="minorHAnsi" w:hAnsiTheme="minorHAnsi" w:cstheme="minorHAnsi"/>
          <w:b/>
          <w:bCs/>
          <w:sz w:val="28"/>
          <w:szCs w:val="28"/>
        </w:rPr>
      </w:pPr>
      <w:r w:rsidRPr="003E5F06">
        <w:rPr>
          <w:rFonts w:asciiTheme="minorHAnsi" w:hAnsiTheme="minorHAnsi" w:cstheme="minorHAnsi"/>
          <w:b/>
          <w:bCs/>
          <w:sz w:val="28"/>
          <w:szCs w:val="28"/>
        </w:rPr>
        <w:t>Literature Review</w:t>
      </w:r>
    </w:p>
    <w:p w14:paraId="236FCA1E" w14:textId="55229831" w:rsidR="007F0965" w:rsidRPr="00F14ABB" w:rsidRDefault="007F0965" w:rsidP="007F0965">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following table was </w:t>
      </w:r>
      <w:r w:rsidR="00F41721" w:rsidRPr="00F14ABB">
        <w:rPr>
          <w:rFonts w:asciiTheme="minorHAnsi" w:hAnsiTheme="minorHAnsi" w:cstheme="minorHAnsi"/>
        </w:rPr>
        <w:t xml:space="preserve">designed </w:t>
      </w:r>
      <w:r w:rsidRPr="00F14ABB">
        <w:rPr>
          <w:rFonts w:asciiTheme="minorHAnsi" w:hAnsiTheme="minorHAnsi" w:cstheme="minorHAnsi"/>
        </w:rPr>
        <w:t xml:space="preserve">to ensure that </w:t>
      </w:r>
      <w:r w:rsidR="009E1BE5" w:rsidRPr="00F14ABB">
        <w:rPr>
          <w:rFonts w:asciiTheme="minorHAnsi" w:hAnsiTheme="minorHAnsi" w:cstheme="minorHAnsi"/>
        </w:rPr>
        <w:t>the author of this document</w:t>
      </w:r>
      <w:r w:rsidRPr="00F14ABB">
        <w:rPr>
          <w:rFonts w:asciiTheme="minorHAnsi" w:hAnsiTheme="minorHAnsi" w:cstheme="minorHAnsi"/>
        </w:rPr>
        <w:t xml:space="preserve"> considered everything that needed to be included in the literature review</w:t>
      </w:r>
      <w:r w:rsidR="00F41721" w:rsidRPr="00F14ABB">
        <w:rPr>
          <w:rFonts w:asciiTheme="minorHAnsi" w:hAnsiTheme="minorHAnsi" w:cstheme="minorHAnsi"/>
        </w:rPr>
        <w:t xml:space="preserve">. </w:t>
      </w:r>
      <w:r w:rsidR="009E1BE5" w:rsidRPr="00F14ABB">
        <w:rPr>
          <w:rFonts w:asciiTheme="minorHAnsi" w:hAnsiTheme="minorHAnsi" w:cstheme="minorHAnsi"/>
        </w:rPr>
        <w:t>The author of this document</w:t>
      </w:r>
      <w:r w:rsidR="002D0C7D" w:rsidRPr="00F14ABB">
        <w:rPr>
          <w:rFonts w:asciiTheme="minorHAnsi" w:hAnsiTheme="minorHAnsi" w:cstheme="minorHAnsi"/>
        </w:rPr>
        <w:t xml:space="preserve"> entered various words with similar meanings to aid the search</w:t>
      </w:r>
      <w:r w:rsidRPr="00F14ABB">
        <w:rPr>
          <w:rFonts w:asciiTheme="minorHAnsi" w:hAnsiTheme="minorHAnsi" w:cstheme="minorHAnsi"/>
        </w:rPr>
        <w:t xml:space="preserve">: </w:t>
      </w:r>
    </w:p>
    <w:p w14:paraId="2F2D028F" w14:textId="73A0F5DA" w:rsidR="002D0C7D" w:rsidRDefault="002D0C7D" w:rsidP="007F0965">
      <w:pPr>
        <w:pStyle w:val="NormalWeb"/>
        <w:spacing w:before="0" w:beforeAutospacing="0" w:after="0" w:afterAutospacing="0" w:line="360" w:lineRule="auto"/>
        <w:jc w:val="both"/>
        <w:rPr>
          <w:rFonts w:asciiTheme="minorHAnsi" w:hAnsiTheme="minorHAnsi" w:cstheme="minorHAnsi"/>
        </w:rPr>
      </w:pPr>
      <w:r w:rsidRPr="003E5F06">
        <w:rPr>
          <w:rFonts w:asciiTheme="minorHAnsi" w:hAnsiTheme="minorHAnsi" w:cstheme="minorHAnsi"/>
        </w:rPr>
        <w:t>Table 1:</w:t>
      </w:r>
      <w:r w:rsidR="007361C1" w:rsidRPr="003E5F06">
        <w:rPr>
          <w:rFonts w:asciiTheme="minorHAnsi" w:hAnsiTheme="minorHAnsi" w:cstheme="minorHAnsi"/>
        </w:rPr>
        <w:t xml:space="preserve"> </w:t>
      </w:r>
      <w:r w:rsidR="004F6442" w:rsidRPr="003E5F06">
        <w:rPr>
          <w:rFonts w:asciiTheme="minorHAnsi" w:hAnsiTheme="minorHAnsi" w:cstheme="minorHAnsi"/>
        </w:rPr>
        <w:t xml:space="preserve">Initial </w:t>
      </w:r>
      <w:r w:rsidR="007361C1" w:rsidRPr="003E5F06">
        <w:rPr>
          <w:rFonts w:asciiTheme="minorHAnsi" w:hAnsiTheme="minorHAnsi" w:cstheme="minorHAnsi"/>
        </w:rPr>
        <w:t xml:space="preserve">Search </w:t>
      </w:r>
      <w:r w:rsidR="000567D8" w:rsidRPr="003E5F06">
        <w:rPr>
          <w:rFonts w:asciiTheme="minorHAnsi" w:hAnsiTheme="minorHAnsi" w:cstheme="minorHAnsi"/>
        </w:rPr>
        <w:t>Criteria</w:t>
      </w:r>
    </w:p>
    <w:p w14:paraId="01049AB8" w14:textId="45F2CF22" w:rsidR="00A736E5" w:rsidRDefault="00A736E5" w:rsidP="007F0965">
      <w:pPr>
        <w:pStyle w:val="NormalWeb"/>
        <w:spacing w:before="0" w:beforeAutospacing="0" w:after="0" w:afterAutospacing="0" w:line="360" w:lineRule="auto"/>
        <w:jc w:val="both"/>
        <w:rPr>
          <w:rFonts w:asciiTheme="minorHAnsi" w:hAnsiTheme="minorHAnsi" w:cstheme="minorHAnsi"/>
        </w:rPr>
      </w:pPr>
      <w:r>
        <w:rPr>
          <w:noProof/>
        </w:rPr>
        <w:drawing>
          <wp:inline distT="0" distB="0" distL="0" distR="0" wp14:anchorId="0F01193E" wp14:editId="78E28768">
            <wp:extent cx="3367825" cy="1181479"/>
            <wp:effectExtent l="0" t="0" r="4445"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8"/>
                    <a:stretch>
                      <a:fillRect/>
                    </a:stretch>
                  </pic:blipFill>
                  <pic:spPr>
                    <a:xfrm>
                      <a:off x="0" y="0"/>
                      <a:ext cx="3379199" cy="1185469"/>
                    </a:xfrm>
                    <a:prstGeom prst="rect">
                      <a:avLst/>
                    </a:prstGeom>
                  </pic:spPr>
                </pic:pic>
              </a:graphicData>
            </a:graphic>
          </wp:inline>
        </w:drawing>
      </w:r>
    </w:p>
    <w:p w14:paraId="7E7E542D" w14:textId="15C1E8A0" w:rsidR="00A736E5" w:rsidRDefault="00A736E5" w:rsidP="00A736E5">
      <w:pPr>
        <w:pStyle w:val="NormalWeb"/>
        <w:tabs>
          <w:tab w:val="left" w:pos="5245"/>
        </w:tabs>
        <w:spacing w:before="0" w:beforeAutospacing="0" w:after="0" w:afterAutospacing="0" w:line="360" w:lineRule="auto"/>
        <w:jc w:val="both"/>
        <w:rPr>
          <w:rFonts w:asciiTheme="minorHAnsi" w:hAnsiTheme="minorHAnsi" w:cstheme="minorHAnsi"/>
        </w:rPr>
      </w:pPr>
      <w:r>
        <w:rPr>
          <w:noProof/>
        </w:rPr>
        <w:lastRenderedPageBreak/>
        <w:drawing>
          <wp:inline distT="0" distB="0" distL="0" distR="0" wp14:anchorId="4B0609D5" wp14:editId="4EAF5DDE">
            <wp:extent cx="3374265" cy="1269222"/>
            <wp:effectExtent l="0" t="0" r="0" b="762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9"/>
                    <a:stretch>
                      <a:fillRect/>
                    </a:stretch>
                  </pic:blipFill>
                  <pic:spPr>
                    <a:xfrm>
                      <a:off x="0" y="0"/>
                      <a:ext cx="3421672" cy="1287054"/>
                    </a:xfrm>
                    <a:prstGeom prst="rect">
                      <a:avLst/>
                    </a:prstGeom>
                  </pic:spPr>
                </pic:pic>
              </a:graphicData>
            </a:graphic>
          </wp:inline>
        </w:drawing>
      </w:r>
    </w:p>
    <w:p w14:paraId="4C7DB7A1" w14:textId="19823D9B" w:rsidR="0089752D" w:rsidRPr="00F14ABB" w:rsidRDefault="00B762C5"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use the best information, </w:t>
      </w:r>
      <w:r w:rsidR="009E1BE5" w:rsidRPr="00F14ABB">
        <w:rPr>
          <w:rFonts w:asciiTheme="minorHAnsi" w:hAnsiTheme="minorHAnsi" w:cstheme="minorHAnsi"/>
        </w:rPr>
        <w:t>the author of this document</w:t>
      </w:r>
      <w:r w:rsidRPr="00F14ABB">
        <w:rPr>
          <w:rFonts w:asciiTheme="minorHAnsi" w:hAnsiTheme="minorHAnsi" w:cstheme="minorHAnsi"/>
        </w:rPr>
        <w:t xml:space="preserve"> launched the Google Scholar search engine within the web browser. This allowed her to search for the information and cite the appropriate reference</w:t>
      </w:r>
      <w:r w:rsidR="00553ABD" w:rsidRPr="00F14ABB">
        <w:rPr>
          <w:rFonts w:asciiTheme="minorHAnsi" w:hAnsiTheme="minorHAnsi" w:cstheme="minorHAnsi"/>
        </w:rPr>
        <w:t>.</w:t>
      </w:r>
      <w:r w:rsidR="001E5BBE" w:rsidRPr="00F14ABB">
        <w:rPr>
          <w:rFonts w:asciiTheme="minorHAnsi" w:hAnsiTheme="minorHAnsi" w:cstheme="minorHAnsi"/>
        </w:rPr>
        <w:t xml:space="preserve"> </w:t>
      </w:r>
      <w:r w:rsidR="005B4D99" w:rsidRPr="00F14ABB">
        <w:rPr>
          <w:rFonts w:asciiTheme="minorHAnsi" w:hAnsiTheme="minorHAnsi" w:cstheme="minorHAnsi"/>
        </w:rPr>
        <w:t>To ensure only current information was displayed</w:t>
      </w:r>
      <w:r w:rsidR="005F74AC" w:rsidRPr="00F14ABB">
        <w:rPr>
          <w:rFonts w:asciiTheme="minorHAnsi" w:hAnsiTheme="minorHAnsi" w:cstheme="minorHAnsi"/>
        </w:rPr>
        <w:t xml:space="preserve">, </w:t>
      </w:r>
      <w:r w:rsidR="009E1BE5" w:rsidRPr="00F14ABB">
        <w:rPr>
          <w:rFonts w:asciiTheme="minorHAnsi" w:hAnsiTheme="minorHAnsi" w:cstheme="minorHAnsi"/>
        </w:rPr>
        <w:t>the author of this document</w:t>
      </w:r>
      <w:r w:rsidR="005F74AC" w:rsidRPr="00F14ABB">
        <w:rPr>
          <w:rFonts w:asciiTheme="minorHAnsi" w:hAnsiTheme="minorHAnsi" w:cstheme="minorHAnsi"/>
        </w:rPr>
        <w:t xml:space="preserve"> set the search </w:t>
      </w:r>
      <w:r w:rsidR="00081B4F" w:rsidRPr="00F14ABB">
        <w:rPr>
          <w:rFonts w:asciiTheme="minorHAnsi" w:hAnsiTheme="minorHAnsi" w:cstheme="minorHAnsi"/>
        </w:rPr>
        <w:t xml:space="preserve">timescale </w:t>
      </w:r>
      <w:r w:rsidR="005F74AC" w:rsidRPr="00F14ABB">
        <w:rPr>
          <w:rFonts w:asciiTheme="minorHAnsi" w:hAnsiTheme="minorHAnsi" w:cstheme="minorHAnsi"/>
        </w:rPr>
        <w:t xml:space="preserve">to the previous five years. </w:t>
      </w:r>
      <w:r w:rsidR="003E6E79" w:rsidRPr="00F14ABB">
        <w:rPr>
          <w:rFonts w:asciiTheme="minorHAnsi" w:hAnsiTheme="minorHAnsi" w:cstheme="minorHAnsi"/>
        </w:rPr>
        <w:t xml:space="preserve">Initially, </w:t>
      </w:r>
      <w:r w:rsidR="0075704F" w:rsidRPr="00F14ABB">
        <w:rPr>
          <w:rFonts w:asciiTheme="minorHAnsi" w:hAnsiTheme="minorHAnsi" w:cstheme="minorHAnsi"/>
        </w:rPr>
        <w:t xml:space="preserve">the </w:t>
      </w:r>
      <w:r w:rsidR="001E5BBE" w:rsidRPr="00F14ABB">
        <w:rPr>
          <w:rFonts w:asciiTheme="minorHAnsi" w:hAnsiTheme="minorHAnsi" w:cstheme="minorHAnsi"/>
        </w:rPr>
        <w:t>words searched</w:t>
      </w:r>
      <w:r w:rsidR="00826725" w:rsidRPr="00F14ABB">
        <w:rPr>
          <w:rFonts w:asciiTheme="minorHAnsi" w:hAnsiTheme="minorHAnsi" w:cstheme="minorHAnsi"/>
        </w:rPr>
        <w:t xml:space="preserve"> for</w:t>
      </w:r>
      <w:r w:rsidR="001E5BBE" w:rsidRPr="00F14ABB">
        <w:rPr>
          <w:rFonts w:asciiTheme="minorHAnsi" w:hAnsiTheme="minorHAnsi" w:cstheme="minorHAnsi"/>
        </w:rPr>
        <w:t xml:space="preserve"> were </w:t>
      </w:r>
      <w:r w:rsidR="00553ABD" w:rsidRPr="00F14ABB">
        <w:rPr>
          <w:rFonts w:asciiTheme="minorHAnsi" w:hAnsiTheme="minorHAnsi" w:cstheme="minorHAnsi"/>
        </w:rPr>
        <w:t>“</w:t>
      </w:r>
      <w:r w:rsidR="00140D94" w:rsidRPr="00F14ABB">
        <w:rPr>
          <w:rFonts w:asciiTheme="minorHAnsi" w:hAnsiTheme="minorHAnsi" w:cstheme="minorHAnsi"/>
        </w:rPr>
        <w:t>data analysis</w:t>
      </w:r>
      <w:r w:rsidR="00ED5260" w:rsidRPr="00F14ABB">
        <w:rPr>
          <w:rFonts w:asciiTheme="minorHAnsi" w:hAnsiTheme="minorHAnsi" w:cstheme="minorHAnsi"/>
        </w:rPr>
        <w:t xml:space="preserve"> tools in healthcare</w:t>
      </w:r>
      <w:r w:rsidR="00553ABD" w:rsidRPr="00F14ABB">
        <w:rPr>
          <w:rFonts w:asciiTheme="minorHAnsi" w:hAnsiTheme="minorHAnsi" w:cstheme="minorHAnsi"/>
        </w:rPr>
        <w:t>”</w:t>
      </w:r>
      <w:r w:rsidR="00ED5260" w:rsidRPr="00F14ABB">
        <w:rPr>
          <w:rFonts w:asciiTheme="minorHAnsi" w:hAnsiTheme="minorHAnsi" w:cstheme="minorHAnsi"/>
        </w:rPr>
        <w:t xml:space="preserve"> which returned 17,800 searches</w:t>
      </w:r>
      <w:r w:rsidR="00826725" w:rsidRPr="00F14ABB">
        <w:rPr>
          <w:rFonts w:asciiTheme="minorHAnsi" w:hAnsiTheme="minorHAnsi" w:cstheme="minorHAnsi"/>
        </w:rPr>
        <w:t xml:space="preserve"> (25</w:t>
      </w:r>
      <w:r w:rsidR="00826725" w:rsidRPr="00F14ABB">
        <w:rPr>
          <w:rFonts w:asciiTheme="minorHAnsi" w:hAnsiTheme="minorHAnsi" w:cstheme="minorHAnsi"/>
          <w:vertAlign w:val="superscript"/>
        </w:rPr>
        <w:t>th</w:t>
      </w:r>
      <w:r w:rsidR="00826725" w:rsidRPr="00F14ABB">
        <w:rPr>
          <w:rFonts w:asciiTheme="minorHAnsi" w:hAnsiTheme="minorHAnsi" w:cstheme="minorHAnsi"/>
        </w:rPr>
        <w:t xml:space="preserve"> October 2022)</w:t>
      </w:r>
      <w:r w:rsidR="00ED5260" w:rsidRPr="00F14ABB">
        <w:rPr>
          <w:rFonts w:asciiTheme="minorHAnsi" w:hAnsiTheme="minorHAnsi" w:cstheme="minorHAnsi"/>
        </w:rPr>
        <w:t xml:space="preserve">. From this, </w:t>
      </w:r>
      <w:r w:rsidR="009E1BE5" w:rsidRPr="00F14ABB">
        <w:rPr>
          <w:rFonts w:asciiTheme="minorHAnsi" w:hAnsiTheme="minorHAnsi" w:cstheme="minorHAnsi"/>
        </w:rPr>
        <w:t>the author of this document</w:t>
      </w:r>
      <w:r w:rsidR="00ED5260" w:rsidRPr="00F14ABB">
        <w:rPr>
          <w:rFonts w:asciiTheme="minorHAnsi" w:hAnsiTheme="minorHAnsi" w:cstheme="minorHAnsi"/>
        </w:rPr>
        <w:t xml:space="preserve"> searched on more explicit </w:t>
      </w:r>
      <w:r w:rsidR="002619BE" w:rsidRPr="00F14ABB">
        <w:rPr>
          <w:rFonts w:asciiTheme="minorHAnsi" w:hAnsiTheme="minorHAnsi" w:cstheme="minorHAnsi"/>
        </w:rPr>
        <w:t>words to return fewer searches</w:t>
      </w:r>
      <w:r w:rsidR="00081B4F" w:rsidRPr="00F14ABB">
        <w:rPr>
          <w:rFonts w:asciiTheme="minorHAnsi" w:hAnsiTheme="minorHAnsi" w:cstheme="minorHAnsi"/>
        </w:rPr>
        <w:t>, h</w:t>
      </w:r>
      <w:r w:rsidR="000B5D59" w:rsidRPr="00F14ABB">
        <w:rPr>
          <w:rFonts w:asciiTheme="minorHAnsi" w:hAnsiTheme="minorHAnsi" w:cstheme="minorHAnsi"/>
        </w:rPr>
        <w:t xml:space="preserve">owever, searching </w:t>
      </w:r>
      <w:r w:rsidR="001240A5" w:rsidRPr="00F14ABB">
        <w:rPr>
          <w:rFonts w:asciiTheme="minorHAnsi" w:hAnsiTheme="minorHAnsi" w:cstheme="minorHAnsi"/>
        </w:rPr>
        <w:t>"Clinical Audit Systems within the ambulance Service" returned no</w:t>
      </w:r>
      <w:r w:rsidR="00826725" w:rsidRPr="00F14ABB">
        <w:rPr>
          <w:rFonts w:asciiTheme="minorHAnsi" w:hAnsiTheme="minorHAnsi" w:cstheme="minorHAnsi"/>
        </w:rPr>
        <w:t xml:space="preserve"> results</w:t>
      </w:r>
      <w:r w:rsidR="001240A5" w:rsidRPr="00F14ABB">
        <w:rPr>
          <w:rFonts w:asciiTheme="minorHAnsi" w:hAnsiTheme="minorHAnsi" w:cstheme="minorHAnsi"/>
        </w:rPr>
        <w:t xml:space="preserve">. </w:t>
      </w:r>
      <w:r w:rsidR="00420F5C" w:rsidRPr="00F14ABB">
        <w:rPr>
          <w:rFonts w:asciiTheme="minorHAnsi" w:hAnsiTheme="minorHAnsi" w:cstheme="minorHAnsi"/>
        </w:rPr>
        <w:t xml:space="preserve"> </w:t>
      </w:r>
      <w:r w:rsidR="009E1BE5" w:rsidRPr="00F14ABB">
        <w:rPr>
          <w:rFonts w:asciiTheme="minorHAnsi" w:hAnsiTheme="minorHAnsi" w:cstheme="minorHAnsi"/>
        </w:rPr>
        <w:t>The author of this document</w:t>
      </w:r>
      <w:r w:rsidR="00420F5C" w:rsidRPr="00F14ABB">
        <w:rPr>
          <w:rFonts w:asciiTheme="minorHAnsi" w:hAnsiTheme="minorHAnsi" w:cstheme="minorHAnsi"/>
        </w:rPr>
        <w:t xml:space="preserve"> then </w:t>
      </w:r>
      <w:r w:rsidR="000308B8" w:rsidRPr="00F14ABB">
        <w:rPr>
          <w:rFonts w:asciiTheme="minorHAnsi" w:hAnsiTheme="minorHAnsi" w:cstheme="minorHAnsi"/>
        </w:rPr>
        <w:t>broadened the search to “Clinical Audit Systems” which provided 24 results</w:t>
      </w:r>
      <w:r w:rsidR="004A7CEF" w:rsidRPr="00F14ABB">
        <w:rPr>
          <w:rFonts w:asciiTheme="minorHAnsi" w:hAnsiTheme="minorHAnsi" w:cstheme="minorHAnsi"/>
        </w:rPr>
        <w:t xml:space="preserve">. </w:t>
      </w:r>
      <w:r w:rsidR="0089752D" w:rsidRPr="00F14ABB">
        <w:rPr>
          <w:rFonts w:asciiTheme="minorHAnsi" w:hAnsiTheme="minorHAnsi" w:cstheme="minorHAnsi"/>
        </w:rPr>
        <w:t xml:space="preserve">To ascertain whether these documents were from a credible source, </w:t>
      </w:r>
      <w:r w:rsidR="009E1BE5" w:rsidRPr="00F14ABB">
        <w:rPr>
          <w:rFonts w:asciiTheme="minorHAnsi" w:hAnsiTheme="minorHAnsi" w:cstheme="minorHAnsi"/>
        </w:rPr>
        <w:t>the author of this document</w:t>
      </w:r>
      <w:r w:rsidR="0089752D" w:rsidRPr="00F14ABB">
        <w:rPr>
          <w:rFonts w:asciiTheme="minorHAnsi" w:hAnsiTheme="minorHAnsi" w:cstheme="minorHAnsi"/>
        </w:rPr>
        <w:t xml:space="preserve"> looked at references used within the literature and what source they were from. For example, if </w:t>
      </w:r>
      <w:r w:rsidR="009E1BE5" w:rsidRPr="00F14ABB">
        <w:rPr>
          <w:rFonts w:asciiTheme="minorHAnsi" w:hAnsiTheme="minorHAnsi" w:cstheme="minorHAnsi"/>
        </w:rPr>
        <w:t>the author of this document</w:t>
      </w:r>
      <w:r w:rsidR="0089752D" w:rsidRPr="00F14ABB">
        <w:rPr>
          <w:rFonts w:asciiTheme="minorHAnsi" w:hAnsiTheme="minorHAnsi" w:cstheme="minorHAnsi"/>
        </w:rPr>
        <w:t xml:space="preserve"> was a lecturer within a university, then this was deemed acceptable from </w:t>
      </w:r>
      <w:r w:rsidR="009E1BE5" w:rsidRPr="00F14ABB">
        <w:rPr>
          <w:rFonts w:asciiTheme="minorHAnsi" w:hAnsiTheme="minorHAnsi" w:cstheme="minorHAnsi"/>
        </w:rPr>
        <w:t>the author of this document</w:t>
      </w:r>
      <w:r w:rsidR="0089752D" w:rsidRPr="00F14ABB">
        <w:rPr>
          <w:rFonts w:asciiTheme="minorHAnsi" w:hAnsiTheme="minorHAnsi" w:cstheme="minorHAnsi"/>
        </w:rPr>
        <w:t xml:space="preserve">’s perspective. </w:t>
      </w:r>
    </w:p>
    <w:p w14:paraId="61A9FF74" w14:textId="23CB084A" w:rsidR="005D4FAC" w:rsidRPr="00F14ABB" w:rsidRDefault="00EF20F3"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auditor </w:t>
      </w:r>
      <w:r w:rsidR="0013707A" w:rsidRPr="00F14ABB">
        <w:rPr>
          <w:rFonts w:asciiTheme="minorHAnsi" w:hAnsiTheme="minorHAnsi" w:cstheme="minorHAnsi"/>
        </w:rPr>
        <w:t>then looked for the most relevant documents and initially discarded documents</w:t>
      </w:r>
      <w:r w:rsidR="00D21046" w:rsidRPr="00F14ABB">
        <w:rPr>
          <w:rFonts w:asciiTheme="minorHAnsi" w:hAnsiTheme="minorHAnsi" w:cstheme="minorHAnsi"/>
        </w:rPr>
        <w:t>, for example</w:t>
      </w:r>
      <w:r w:rsidR="0075704F" w:rsidRPr="00F14ABB">
        <w:rPr>
          <w:rFonts w:asciiTheme="minorHAnsi" w:hAnsiTheme="minorHAnsi" w:cstheme="minorHAnsi"/>
        </w:rPr>
        <w:t>,</w:t>
      </w:r>
      <w:r w:rsidR="00D21046" w:rsidRPr="00F14ABB">
        <w:rPr>
          <w:rFonts w:asciiTheme="minorHAnsi" w:hAnsiTheme="minorHAnsi" w:cstheme="minorHAnsi"/>
        </w:rPr>
        <w:t xml:space="preserve"> </w:t>
      </w:r>
      <w:r w:rsidR="009A033D" w:rsidRPr="00F14ABB">
        <w:rPr>
          <w:rFonts w:asciiTheme="minorHAnsi" w:hAnsiTheme="minorHAnsi" w:cstheme="minorHAnsi"/>
        </w:rPr>
        <w:t>documents</w:t>
      </w:r>
      <w:r w:rsidR="00D21046" w:rsidRPr="00F14ABB">
        <w:rPr>
          <w:rFonts w:asciiTheme="minorHAnsi" w:hAnsiTheme="minorHAnsi" w:cstheme="minorHAnsi"/>
        </w:rPr>
        <w:t xml:space="preserve"> relating to </w:t>
      </w:r>
      <w:r w:rsidR="004561F3" w:rsidRPr="00F14ABB">
        <w:rPr>
          <w:rFonts w:asciiTheme="minorHAnsi" w:hAnsiTheme="minorHAnsi" w:cstheme="minorHAnsi"/>
        </w:rPr>
        <w:t xml:space="preserve">European </w:t>
      </w:r>
      <w:r w:rsidR="00D21046" w:rsidRPr="00F14ABB">
        <w:rPr>
          <w:rFonts w:asciiTheme="minorHAnsi" w:hAnsiTheme="minorHAnsi" w:cstheme="minorHAnsi"/>
        </w:rPr>
        <w:t xml:space="preserve">radiology, and concentrated on the ones which </w:t>
      </w:r>
      <w:r w:rsidR="00C358AA" w:rsidRPr="00F14ABB">
        <w:rPr>
          <w:rFonts w:asciiTheme="minorHAnsi" w:hAnsiTheme="minorHAnsi" w:cstheme="minorHAnsi"/>
        </w:rPr>
        <w:t xml:space="preserve">were </w:t>
      </w:r>
      <w:r w:rsidR="00C86FB5" w:rsidRPr="00F14ABB">
        <w:rPr>
          <w:rFonts w:asciiTheme="minorHAnsi" w:hAnsiTheme="minorHAnsi" w:cstheme="minorHAnsi"/>
        </w:rPr>
        <w:t xml:space="preserve">more </w:t>
      </w:r>
      <w:r w:rsidR="00FF3158" w:rsidRPr="00F14ABB">
        <w:rPr>
          <w:rFonts w:asciiTheme="minorHAnsi" w:hAnsiTheme="minorHAnsi" w:cstheme="minorHAnsi"/>
        </w:rPr>
        <w:t>generalised</w:t>
      </w:r>
      <w:r w:rsidR="005D4FAC" w:rsidRPr="00F14ABB">
        <w:rPr>
          <w:rFonts w:asciiTheme="minorHAnsi" w:hAnsiTheme="minorHAnsi" w:cstheme="minorHAnsi"/>
        </w:rPr>
        <w:t>.</w:t>
      </w:r>
    </w:p>
    <w:p w14:paraId="5A97949B" w14:textId="1DAE449A" w:rsidR="00E001B2" w:rsidRPr="00F14ABB" w:rsidRDefault="00C24BFB" w:rsidP="0065149F">
      <w:pPr>
        <w:pStyle w:val="NormalWeb"/>
        <w:spacing w:before="0" w:beforeAutospacing="0" w:after="0" w:afterAutospacing="0" w:line="360" w:lineRule="auto"/>
        <w:jc w:val="both"/>
        <w:rPr>
          <w:rFonts w:asciiTheme="minorHAnsi" w:hAnsiTheme="minorHAnsi" w:cstheme="minorHAnsi"/>
          <w:color w:val="7030A0"/>
          <w:highlight w:val="yellow"/>
        </w:rPr>
      </w:pPr>
      <w:r w:rsidRPr="00F14ABB">
        <w:rPr>
          <w:rFonts w:asciiTheme="minorHAnsi" w:hAnsiTheme="minorHAnsi" w:cstheme="minorHAnsi"/>
        </w:rPr>
        <w:t xml:space="preserve">Document 1 </w:t>
      </w:r>
      <w:r w:rsidR="00C358AA" w:rsidRPr="00F14ABB">
        <w:rPr>
          <w:rFonts w:asciiTheme="minorHAnsi" w:hAnsiTheme="minorHAnsi" w:cstheme="minorHAnsi"/>
        </w:rPr>
        <w:t xml:space="preserve">used Activity Theory and </w:t>
      </w:r>
      <w:r w:rsidRPr="00F14ABB">
        <w:rPr>
          <w:rFonts w:asciiTheme="minorHAnsi" w:hAnsiTheme="minorHAnsi" w:cstheme="minorHAnsi"/>
        </w:rPr>
        <w:t>referred to an electronic clinical audit tool (</w:t>
      </w:r>
      <w:proofErr w:type="spellStart"/>
      <w:r w:rsidRPr="00F14ABB">
        <w:rPr>
          <w:rFonts w:asciiTheme="minorHAnsi" w:hAnsiTheme="minorHAnsi" w:cstheme="minorHAnsi"/>
        </w:rPr>
        <w:t>eCAT</w:t>
      </w:r>
      <w:proofErr w:type="spellEnd"/>
      <w:r w:rsidRPr="00F14ABB">
        <w:rPr>
          <w:rFonts w:asciiTheme="minorHAnsi" w:hAnsiTheme="minorHAnsi" w:cstheme="minorHAnsi"/>
        </w:rPr>
        <w:t>)</w:t>
      </w:r>
      <w:r w:rsidR="004B140D" w:rsidRPr="00F14ABB">
        <w:rPr>
          <w:rFonts w:asciiTheme="minorHAnsi" w:hAnsiTheme="minorHAnsi" w:cstheme="minorHAnsi"/>
        </w:rPr>
        <w:t xml:space="preserve">.  This system </w:t>
      </w:r>
      <w:r w:rsidR="001D3983" w:rsidRPr="00F14ABB">
        <w:rPr>
          <w:rFonts w:asciiTheme="minorHAnsi" w:hAnsiTheme="minorHAnsi" w:cstheme="minorHAnsi"/>
        </w:rPr>
        <w:t xml:space="preserve">initially </w:t>
      </w:r>
      <w:r w:rsidR="004B140D" w:rsidRPr="00F14ABB">
        <w:rPr>
          <w:rFonts w:asciiTheme="minorHAnsi" w:hAnsiTheme="minorHAnsi" w:cstheme="minorHAnsi"/>
        </w:rPr>
        <w:t xml:space="preserve">seemed to </w:t>
      </w:r>
      <w:r w:rsidR="006C63D9" w:rsidRPr="00F14ABB">
        <w:rPr>
          <w:rFonts w:asciiTheme="minorHAnsi" w:hAnsiTheme="minorHAnsi" w:cstheme="minorHAnsi"/>
        </w:rPr>
        <w:t>be a viable method, as was linked to the patient</w:t>
      </w:r>
      <w:r w:rsidR="001D3983" w:rsidRPr="00F14ABB">
        <w:rPr>
          <w:rFonts w:asciiTheme="minorHAnsi" w:hAnsiTheme="minorHAnsi" w:cstheme="minorHAnsi"/>
        </w:rPr>
        <w:t xml:space="preserve"> administration system</w:t>
      </w:r>
      <w:r w:rsidR="006C63D9" w:rsidRPr="00F14ABB">
        <w:rPr>
          <w:rFonts w:asciiTheme="minorHAnsi" w:hAnsiTheme="minorHAnsi" w:cstheme="minorHAnsi"/>
        </w:rPr>
        <w:t xml:space="preserve"> (PAS)</w:t>
      </w:r>
      <w:r w:rsidR="001D3983" w:rsidRPr="00F14ABB">
        <w:rPr>
          <w:rFonts w:asciiTheme="minorHAnsi" w:hAnsiTheme="minorHAnsi" w:cstheme="minorHAnsi"/>
        </w:rPr>
        <w:t xml:space="preserve">, however, the </w:t>
      </w:r>
      <w:r w:rsidR="00CA0678" w:rsidRPr="00F14ABB">
        <w:rPr>
          <w:rFonts w:asciiTheme="minorHAnsi" w:hAnsiTheme="minorHAnsi" w:cstheme="minorHAnsi"/>
        </w:rPr>
        <w:t xml:space="preserve">document contained technical information which proved confusing to </w:t>
      </w:r>
      <w:r w:rsidR="009E1BE5" w:rsidRPr="00F14ABB">
        <w:rPr>
          <w:rFonts w:asciiTheme="minorHAnsi" w:hAnsiTheme="minorHAnsi" w:cstheme="minorHAnsi"/>
        </w:rPr>
        <w:t>the author of this document</w:t>
      </w:r>
      <w:r w:rsidR="00F1125C" w:rsidRPr="00F14ABB">
        <w:rPr>
          <w:rFonts w:asciiTheme="minorHAnsi" w:hAnsiTheme="minorHAnsi" w:cstheme="minorHAnsi"/>
        </w:rPr>
        <w:t xml:space="preserve"> </w:t>
      </w:r>
      <w:r w:rsidR="00B951A3" w:rsidRPr="00F14ABB">
        <w:rPr>
          <w:rFonts w:asciiTheme="minorHAnsi" w:hAnsiTheme="minorHAnsi" w:cstheme="minorHAnsi"/>
        </w:rPr>
        <w:t>(</w:t>
      </w:r>
      <w:proofErr w:type="spellStart"/>
      <w:r w:rsidR="00743FB5" w:rsidRPr="003B7DF1">
        <w:rPr>
          <w:rFonts w:asciiTheme="minorHAnsi" w:hAnsiTheme="minorHAnsi" w:cstheme="minorHAnsi"/>
        </w:rPr>
        <w:t>Wickramasinghe</w:t>
      </w:r>
      <w:proofErr w:type="spellEnd"/>
      <w:r w:rsidR="00B951A3" w:rsidRPr="00F14ABB">
        <w:rPr>
          <w:rFonts w:asciiTheme="minorHAnsi" w:hAnsiTheme="minorHAnsi" w:cstheme="minorHAnsi"/>
        </w:rPr>
        <w:t>,</w:t>
      </w:r>
      <w:r w:rsidR="009A242A" w:rsidRPr="00F14ABB">
        <w:rPr>
          <w:rFonts w:asciiTheme="minorHAnsi" w:hAnsiTheme="minorHAnsi" w:cstheme="minorHAnsi"/>
        </w:rPr>
        <w:t xml:space="preserve"> </w:t>
      </w:r>
      <w:r w:rsidR="00E001B2" w:rsidRPr="00F14ABB">
        <w:rPr>
          <w:rFonts w:asciiTheme="minorHAnsi" w:hAnsiTheme="minorHAnsi" w:cstheme="minorHAnsi"/>
        </w:rPr>
        <w:t xml:space="preserve">Haddad, </w:t>
      </w:r>
      <w:r w:rsidR="00B951A3" w:rsidRPr="00F14ABB">
        <w:rPr>
          <w:rFonts w:asciiTheme="minorHAnsi" w:hAnsiTheme="minorHAnsi" w:cstheme="minorHAnsi"/>
        </w:rPr>
        <w:t>2017)</w:t>
      </w:r>
      <w:r w:rsidR="0029113F">
        <w:rPr>
          <w:rFonts w:asciiTheme="minorHAnsi" w:hAnsiTheme="minorHAnsi" w:cstheme="minorHAnsi"/>
        </w:rPr>
        <w:t>.</w:t>
      </w:r>
    </w:p>
    <w:p w14:paraId="5EE7A9D6" w14:textId="594ED7AC" w:rsidR="0026411B" w:rsidRPr="00F14ABB" w:rsidRDefault="00357ECA"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Document 2 was</w:t>
      </w:r>
      <w:r w:rsidR="00AD614C" w:rsidRPr="00F14ABB">
        <w:rPr>
          <w:rFonts w:asciiTheme="minorHAnsi" w:hAnsiTheme="minorHAnsi" w:cstheme="minorHAnsi"/>
        </w:rPr>
        <w:t xml:space="preserve"> a trial of different ways to conduct a clinical audit</w:t>
      </w:r>
      <w:r w:rsidR="00550715" w:rsidRPr="00F14ABB">
        <w:rPr>
          <w:rFonts w:asciiTheme="minorHAnsi" w:hAnsiTheme="minorHAnsi" w:cstheme="minorHAnsi"/>
        </w:rPr>
        <w:t xml:space="preserve"> rather than a tool to aid with data acquisition</w:t>
      </w:r>
      <w:r w:rsidR="001064F3" w:rsidRPr="00F14ABB">
        <w:rPr>
          <w:rFonts w:asciiTheme="minorHAnsi" w:hAnsiTheme="minorHAnsi" w:cstheme="minorHAnsi"/>
        </w:rPr>
        <w:t xml:space="preserve">. Although the search requested English, this document was not written in English, however, </w:t>
      </w:r>
      <w:r w:rsidR="00152D4B" w:rsidRPr="00F14ABB">
        <w:rPr>
          <w:rFonts w:asciiTheme="minorHAnsi" w:hAnsiTheme="minorHAnsi" w:cstheme="minorHAnsi"/>
        </w:rPr>
        <w:t xml:space="preserve">there was an option to translate the document which </w:t>
      </w:r>
      <w:r w:rsidR="009E1BE5" w:rsidRPr="00F14ABB">
        <w:rPr>
          <w:rFonts w:asciiTheme="minorHAnsi" w:hAnsiTheme="minorHAnsi" w:cstheme="minorHAnsi"/>
        </w:rPr>
        <w:t>the author of this document</w:t>
      </w:r>
      <w:r w:rsidR="00152D4B" w:rsidRPr="00F14ABB">
        <w:rPr>
          <w:rFonts w:asciiTheme="minorHAnsi" w:hAnsiTheme="minorHAnsi" w:cstheme="minorHAnsi"/>
        </w:rPr>
        <w:t xml:space="preserve"> did</w:t>
      </w:r>
      <w:r w:rsidR="002765E8" w:rsidRPr="00F14ABB">
        <w:rPr>
          <w:rFonts w:asciiTheme="minorHAnsi" w:hAnsiTheme="minorHAnsi" w:cstheme="minorHAnsi"/>
        </w:rPr>
        <w:t xml:space="preserve"> </w:t>
      </w:r>
      <w:r w:rsidR="007A0661" w:rsidRPr="00F14ABB">
        <w:rPr>
          <w:rFonts w:asciiTheme="minorHAnsi" w:hAnsiTheme="minorHAnsi" w:cstheme="minorHAnsi"/>
        </w:rPr>
        <w:t>(</w:t>
      </w:r>
      <w:proofErr w:type="spellStart"/>
      <w:r w:rsidR="007A0661" w:rsidRPr="00F14ABB">
        <w:rPr>
          <w:rFonts w:asciiTheme="minorHAnsi" w:hAnsiTheme="minorHAnsi" w:cstheme="minorHAnsi"/>
        </w:rPr>
        <w:t>Gavrilyuk</w:t>
      </w:r>
      <w:proofErr w:type="spellEnd"/>
      <w:r w:rsidR="0049387A" w:rsidRPr="00F14ABB">
        <w:rPr>
          <w:rFonts w:asciiTheme="minorHAnsi" w:hAnsiTheme="minorHAnsi" w:cstheme="minorHAnsi"/>
        </w:rPr>
        <w:t xml:space="preserve"> </w:t>
      </w:r>
      <w:r w:rsidR="0049387A" w:rsidRPr="00F14ABB">
        <w:rPr>
          <w:rFonts w:asciiTheme="minorHAnsi" w:hAnsiTheme="minorHAnsi" w:cstheme="minorHAnsi"/>
          <w:i/>
          <w:iCs/>
        </w:rPr>
        <w:t>et al</w:t>
      </w:r>
      <w:r w:rsidR="00595C62" w:rsidRPr="00F14ABB">
        <w:rPr>
          <w:rFonts w:asciiTheme="minorHAnsi" w:hAnsiTheme="minorHAnsi" w:cstheme="minorHAnsi"/>
        </w:rPr>
        <w:t xml:space="preserve">. </w:t>
      </w:r>
      <w:r w:rsidR="007A0661" w:rsidRPr="00F14ABB">
        <w:rPr>
          <w:rFonts w:asciiTheme="minorHAnsi" w:hAnsiTheme="minorHAnsi" w:cstheme="minorHAnsi"/>
        </w:rPr>
        <w:t>2020</w:t>
      </w:r>
      <w:r w:rsidR="00251F67" w:rsidRPr="00F14ABB">
        <w:rPr>
          <w:rFonts w:asciiTheme="minorHAnsi" w:hAnsiTheme="minorHAnsi" w:cstheme="minorHAnsi"/>
        </w:rPr>
        <w:t>, pp.27-31</w:t>
      </w:r>
      <w:r w:rsidR="007A0661" w:rsidRPr="00F14ABB">
        <w:rPr>
          <w:rFonts w:asciiTheme="minorHAnsi" w:hAnsiTheme="minorHAnsi" w:cstheme="minorHAnsi"/>
        </w:rPr>
        <w:t>)</w:t>
      </w:r>
      <w:r w:rsidR="002765E8" w:rsidRPr="00F14ABB">
        <w:rPr>
          <w:rFonts w:asciiTheme="minorHAnsi" w:hAnsiTheme="minorHAnsi" w:cstheme="minorHAnsi"/>
        </w:rPr>
        <w:t>.</w:t>
      </w:r>
    </w:p>
    <w:p w14:paraId="5B7AF4A3" w14:textId="72E21F0F" w:rsidR="008F2651" w:rsidRPr="00F14ABB" w:rsidRDefault="007817DB"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Document 3 was </w:t>
      </w:r>
      <w:r w:rsidR="0075692E" w:rsidRPr="00F14ABB">
        <w:rPr>
          <w:rFonts w:asciiTheme="minorHAnsi" w:hAnsiTheme="minorHAnsi" w:cstheme="minorHAnsi"/>
        </w:rPr>
        <w:t>discarded as, although it discuss</w:t>
      </w:r>
      <w:r w:rsidR="000B1072" w:rsidRPr="00F14ABB">
        <w:rPr>
          <w:rFonts w:asciiTheme="minorHAnsi" w:hAnsiTheme="minorHAnsi" w:cstheme="minorHAnsi"/>
        </w:rPr>
        <w:t>ed</w:t>
      </w:r>
      <w:r w:rsidR="0075692E" w:rsidRPr="00F14ABB">
        <w:rPr>
          <w:rFonts w:asciiTheme="minorHAnsi" w:hAnsiTheme="minorHAnsi" w:cstheme="minorHAnsi"/>
        </w:rPr>
        <w:t xml:space="preserve"> healthcare </w:t>
      </w:r>
      <w:r w:rsidR="00504046" w:rsidRPr="00F14ABB">
        <w:rPr>
          <w:rFonts w:asciiTheme="minorHAnsi" w:hAnsiTheme="minorHAnsi" w:cstheme="minorHAnsi"/>
        </w:rPr>
        <w:t>systems, the content</w:t>
      </w:r>
      <w:r w:rsidR="0075692E" w:rsidRPr="00F14ABB">
        <w:rPr>
          <w:rFonts w:asciiTheme="minorHAnsi" w:hAnsiTheme="minorHAnsi" w:cstheme="minorHAnsi"/>
        </w:rPr>
        <w:t xml:space="preserve"> was based </w:t>
      </w:r>
      <w:r w:rsidR="000567D8" w:rsidRPr="00F14ABB">
        <w:rPr>
          <w:rFonts w:asciiTheme="minorHAnsi" w:hAnsiTheme="minorHAnsi" w:cstheme="minorHAnsi"/>
        </w:rPr>
        <w:t>on</w:t>
      </w:r>
      <w:r w:rsidR="0075692E" w:rsidRPr="00F14ABB">
        <w:rPr>
          <w:rFonts w:asciiTheme="minorHAnsi" w:hAnsiTheme="minorHAnsi" w:cstheme="minorHAnsi"/>
        </w:rPr>
        <w:t xml:space="preserve"> political views rather than</w:t>
      </w:r>
      <w:r w:rsidR="00504046" w:rsidRPr="00F14ABB">
        <w:rPr>
          <w:rFonts w:asciiTheme="minorHAnsi" w:hAnsiTheme="minorHAnsi" w:cstheme="minorHAnsi"/>
        </w:rPr>
        <w:t xml:space="preserve"> </w:t>
      </w:r>
      <w:r w:rsidR="0075692E" w:rsidRPr="00F14ABB">
        <w:rPr>
          <w:rFonts w:asciiTheme="minorHAnsi" w:hAnsiTheme="minorHAnsi" w:cstheme="minorHAnsi"/>
        </w:rPr>
        <w:t>a</w:t>
      </w:r>
      <w:r w:rsidR="00504046" w:rsidRPr="00F14ABB">
        <w:rPr>
          <w:rFonts w:asciiTheme="minorHAnsi" w:hAnsiTheme="minorHAnsi" w:cstheme="minorHAnsi"/>
        </w:rPr>
        <w:t xml:space="preserve"> clinical audit system</w:t>
      </w:r>
      <w:r w:rsidR="00616F94" w:rsidRPr="00F14ABB">
        <w:rPr>
          <w:rFonts w:asciiTheme="minorHAnsi" w:hAnsiTheme="minorHAnsi" w:cstheme="minorHAnsi"/>
        </w:rPr>
        <w:t xml:space="preserve"> (</w:t>
      </w:r>
      <w:proofErr w:type="gramStart"/>
      <w:r w:rsidR="008F2651" w:rsidRPr="00F14ABB">
        <w:rPr>
          <w:rFonts w:asciiTheme="minorHAnsi" w:hAnsiTheme="minorHAnsi" w:cstheme="minorHAnsi"/>
        </w:rPr>
        <w:t>Triantafillou </w:t>
      </w:r>
      <w:r w:rsidR="00616F94" w:rsidRPr="00F14ABB">
        <w:rPr>
          <w:rFonts w:asciiTheme="minorHAnsi" w:hAnsiTheme="minorHAnsi" w:cstheme="minorHAnsi"/>
        </w:rPr>
        <w:t>,</w:t>
      </w:r>
      <w:proofErr w:type="gramEnd"/>
      <w:r w:rsidR="00616F94" w:rsidRPr="00F14ABB">
        <w:rPr>
          <w:rFonts w:asciiTheme="minorHAnsi" w:hAnsiTheme="minorHAnsi" w:cstheme="minorHAnsi"/>
        </w:rPr>
        <w:t xml:space="preserve"> </w:t>
      </w:r>
      <w:r w:rsidR="008F2651" w:rsidRPr="00F14ABB">
        <w:rPr>
          <w:rFonts w:asciiTheme="minorHAnsi" w:hAnsiTheme="minorHAnsi" w:cstheme="minorHAnsi"/>
        </w:rPr>
        <w:t>2022</w:t>
      </w:r>
      <w:r w:rsidR="00616F94" w:rsidRPr="00F14ABB">
        <w:rPr>
          <w:rFonts w:asciiTheme="minorHAnsi" w:hAnsiTheme="minorHAnsi" w:cstheme="minorHAnsi"/>
        </w:rPr>
        <w:t xml:space="preserve">,  </w:t>
      </w:r>
      <w:r w:rsidR="00616F94" w:rsidRPr="00F14ABB">
        <w:rPr>
          <w:rFonts w:asciiTheme="minorHAnsi" w:hAnsiTheme="minorHAnsi" w:cstheme="minorHAnsi"/>
          <w:color w:val="222222"/>
          <w:shd w:val="clear" w:color="auto" w:fill="FFFFFF"/>
        </w:rPr>
        <w:t>pp.199-208)</w:t>
      </w:r>
      <w:r w:rsidR="004218C8">
        <w:rPr>
          <w:rFonts w:asciiTheme="minorHAnsi" w:hAnsiTheme="minorHAnsi" w:cstheme="minorHAnsi"/>
          <w:color w:val="222222"/>
          <w:shd w:val="clear" w:color="auto" w:fill="FFFFFF"/>
        </w:rPr>
        <w:t>.</w:t>
      </w:r>
    </w:p>
    <w:p w14:paraId="6C2574A8" w14:textId="6E32613F" w:rsidR="000B5D59" w:rsidRPr="00F14ABB" w:rsidRDefault="00AC51F9" w:rsidP="0065149F">
      <w:pPr>
        <w:pStyle w:val="NormalWeb"/>
        <w:spacing w:before="0" w:beforeAutospacing="0" w:after="0" w:afterAutospacing="0" w:line="360" w:lineRule="auto"/>
        <w:jc w:val="both"/>
        <w:rPr>
          <w:rFonts w:asciiTheme="minorHAnsi" w:hAnsiTheme="minorHAnsi" w:cstheme="minorHAnsi"/>
          <w:color w:val="7030A0"/>
        </w:rPr>
      </w:pPr>
      <w:r w:rsidRPr="00F14ABB">
        <w:rPr>
          <w:rFonts w:asciiTheme="minorHAnsi" w:hAnsiTheme="minorHAnsi" w:cstheme="minorHAnsi"/>
        </w:rPr>
        <w:lastRenderedPageBreak/>
        <w:t xml:space="preserve">Document 4 was discarded as it was </w:t>
      </w:r>
      <w:r w:rsidR="00C536DE" w:rsidRPr="00F14ABB">
        <w:rPr>
          <w:rFonts w:asciiTheme="minorHAnsi" w:hAnsiTheme="minorHAnsi" w:cstheme="minorHAnsi"/>
        </w:rPr>
        <w:t>a survey regarding patient safety, and not a clinical audit system</w:t>
      </w:r>
      <w:r w:rsidR="00DC3787" w:rsidRPr="00F14ABB">
        <w:rPr>
          <w:rFonts w:asciiTheme="minorHAnsi" w:hAnsiTheme="minorHAnsi" w:cstheme="minorHAnsi"/>
        </w:rPr>
        <w:t xml:space="preserve"> (Yeboah </w:t>
      </w:r>
      <w:r w:rsidR="00DC3787" w:rsidRPr="00F14ABB">
        <w:rPr>
          <w:rFonts w:asciiTheme="minorHAnsi" w:hAnsiTheme="minorHAnsi" w:cstheme="minorHAnsi"/>
          <w:i/>
          <w:iCs/>
        </w:rPr>
        <w:t>et al.</w:t>
      </w:r>
      <w:r w:rsidR="00DC3787" w:rsidRPr="00F14ABB">
        <w:rPr>
          <w:rFonts w:asciiTheme="minorHAnsi" w:hAnsiTheme="minorHAnsi" w:cstheme="minorHAnsi"/>
        </w:rPr>
        <w:t xml:space="preserve"> 2007,</w:t>
      </w:r>
      <w:r w:rsidR="009B5AFE" w:rsidRPr="00F14ABB">
        <w:rPr>
          <w:rFonts w:asciiTheme="minorHAnsi" w:hAnsiTheme="minorHAnsi" w:cstheme="minorHAnsi"/>
        </w:rPr>
        <w:t xml:space="preserve"> pp.</w:t>
      </w:r>
      <w:r w:rsidR="004D3C1C" w:rsidRPr="00F14ABB">
        <w:rPr>
          <w:rFonts w:asciiTheme="minorHAnsi" w:hAnsiTheme="minorHAnsi" w:cstheme="minorHAnsi"/>
        </w:rPr>
        <w:t xml:space="preserve"> </w:t>
      </w:r>
      <w:r w:rsidR="009B5AFE" w:rsidRPr="00F14ABB">
        <w:rPr>
          <w:rFonts w:asciiTheme="minorHAnsi" w:hAnsiTheme="minorHAnsi" w:cstheme="minorHAnsi"/>
        </w:rPr>
        <w:t>34-45</w:t>
      </w:r>
      <w:r w:rsidR="00973E98" w:rsidRPr="00F14ABB">
        <w:rPr>
          <w:rFonts w:asciiTheme="minorHAnsi" w:hAnsiTheme="minorHAnsi" w:cstheme="minorHAnsi"/>
        </w:rPr>
        <w:t>)</w:t>
      </w:r>
      <w:r w:rsidR="00C536DE" w:rsidRPr="00F14ABB">
        <w:rPr>
          <w:rFonts w:asciiTheme="minorHAnsi" w:hAnsiTheme="minorHAnsi" w:cstheme="minorHAnsi"/>
        </w:rPr>
        <w:t xml:space="preserve"> </w:t>
      </w:r>
    </w:p>
    <w:p w14:paraId="2B54C74E" w14:textId="08B2435F" w:rsidR="006A4D47" w:rsidRPr="00F14ABB" w:rsidRDefault="00C77AB4" w:rsidP="0065149F">
      <w:pPr>
        <w:pStyle w:val="NormalWeb"/>
        <w:spacing w:before="0" w:beforeAutospacing="0" w:after="0" w:afterAutospacing="0" w:line="360" w:lineRule="auto"/>
        <w:jc w:val="both"/>
        <w:rPr>
          <w:rFonts w:asciiTheme="minorHAnsi" w:hAnsiTheme="minorHAnsi" w:cstheme="minorHAnsi"/>
          <w:color w:val="222222"/>
          <w:highlight w:val="yellow"/>
          <w:shd w:val="clear" w:color="auto" w:fill="FFFFFF"/>
        </w:rPr>
      </w:pPr>
      <w:r w:rsidRPr="00F14ABB">
        <w:rPr>
          <w:rFonts w:asciiTheme="minorHAnsi" w:hAnsiTheme="minorHAnsi" w:cstheme="minorHAnsi"/>
        </w:rPr>
        <w:t>Do</w:t>
      </w:r>
      <w:r w:rsidR="008C6DDE" w:rsidRPr="00F14ABB">
        <w:rPr>
          <w:rFonts w:asciiTheme="minorHAnsi" w:hAnsiTheme="minorHAnsi" w:cstheme="minorHAnsi"/>
        </w:rPr>
        <w:t>c</w:t>
      </w:r>
      <w:r w:rsidRPr="00F14ABB">
        <w:rPr>
          <w:rFonts w:asciiTheme="minorHAnsi" w:hAnsiTheme="minorHAnsi" w:cstheme="minorHAnsi"/>
        </w:rPr>
        <w:t>ument 4</w:t>
      </w:r>
      <w:r w:rsidR="001E5B86" w:rsidRPr="00F14ABB">
        <w:rPr>
          <w:rFonts w:asciiTheme="minorHAnsi" w:hAnsiTheme="minorHAnsi" w:cstheme="minorHAnsi"/>
        </w:rPr>
        <w:t xml:space="preserve"> </w:t>
      </w:r>
      <w:r w:rsidR="00F85193" w:rsidRPr="00F14ABB">
        <w:rPr>
          <w:rFonts w:asciiTheme="minorHAnsi" w:hAnsiTheme="minorHAnsi" w:cstheme="minorHAnsi"/>
        </w:rPr>
        <w:t xml:space="preserve">was discarded as </w:t>
      </w:r>
      <w:r w:rsidR="009E1BE5" w:rsidRPr="00F14ABB">
        <w:rPr>
          <w:rFonts w:asciiTheme="minorHAnsi" w:hAnsiTheme="minorHAnsi" w:cstheme="minorHAnsi"/>
        </w:rPr>
        <w:t>the author of this document</w:t>
      </w:r>
      <w:r w:rsidR="00F85193" w:rsidRPr="00F14ABB">
        <w:rPr>
          <w:rFonts w:asciiTheme="minorHAnsi" w:hAnsiTheme="minorHAnsi" w:cstheme="minorHAnsi"/>
        </w:rPr>
        <w:t xml:space="preserve"> was unable to view the document due to it being a</w:t>
      </w:r>
      <w:r w:rsidR="00F361C2" w:rsidRPr="00F14ABB">
        <w:rPr>
          <w:rFonts w:asciiTheme="minorHAnsi" w:hAnsiTheme="minorHAnsi" w:cstheme="minorHAnsi"/>
        </w:rPr>
        <w:t xml:space="preserve">n academic piece of literature </w:t>
      </w:r>
      <w:r w:rsidR="006A4D47" w:rsidRPr="00F14ABB">
        <w:rPr>
          <w:rFonts w:asciiTheme="minorHAnsi" w:hAnsiTheme="minorHAnsi" w:cstheme="minorHAnsi"/>
        </w:rPr>
        <w:t>(</w:t>
      </w:r>
      <w:r w:rsidR="001E5B86" w:rsidRPr="00F14ABB">
        <w:rPr>
          <w:rFonts w:asciiTheme="minorHAnsi" w:hAnsiTheme="minorHAnsi" w:cstheme="minorHAnsi"/>
        </w:rPr>
        <w:t>Lacey, 2019</w:t>
      </w:r>
      <w:r w:rsidR="006A4D47" w:rsidRPr="00F14ABB">
        <w:rPr>
          <w:rFonts w:asciiTheme="minorHAnsi" w:hAnsiTheme="minorHAnsi" w:cstheme="minorHAnsi"/>
        </w:rPr>
        <w:t>)</w:t>
      </w:r>
      <w:r w:rsidR="001E5B86" w:rsidRPr="00F14ABB">
        <w:rPr>
          <w:rFonts w:asciiTheme="minorHAnsi" w:hAnsiTheme="minorHAnsi" w:cstheme="minorHAnsi"/>
        </w:rPr>
        <w:t>.</w:t>
      </w:r>
      <w:r w:rsidR="001E5B86" w:rsidRPr="00F14ABB">
        <w:rPr>
          <w:rFonts w:asciiTheme="minorHAnsi" w:hAnsiTheme="minorHAnsi" w:cstheme="minorHAnsi"/>
          <w:color w:val="222222"/>
          <w:shd w:val="clear" w:color="auto" w:fill="FFFFFF"/>
        </w:rPr>
        <w:t> </w:t>
      </w:r>
    </w:p>
    <w:p w14:paraId="4EA3ABA4" w14:textId="15DF5E04" w:rsidR="00033678" w:rsidRPr="00F14ABB" w:rsidRDefault="009E1BE5"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author of this document</w:t>
      </w:r>
      <w:r w:rsidR="00033678" w:rsidRPr="00F14ABB">
        <w:rPr>
          <w:rFonts w:asciiTheme="minorHAnsi" w:hAnsiTheme="minorHAnsi" w:cstheme="minorHAnsi"/>
        </w:rPr>
        <w:t xml:space="preserve"> then searched</w:t>
      </w:r>
      <w:r w:rsidR="00374BD3" w:rsidRPr="00F14ABB">
        <w:rPr>
          <w:rFonts w:asciiTheme="minorHAnsi" w:hAnsiTheme="minorHAnsi" w:cstheme="minorHAnsi"/>
        </w:rPr>
        <w:t xml:space="preserve"> using </w:t>
      </w:r>
      <w:r w:rsidR="006077D3" w:rsidRPr="00F14ABB">
        <w:rPr>
          <w:rFonts w:asciiTheme="minorHAnsi" w:hAnsiTheme="minorHAnsi" w:cstheme="minorHAnsi"/>
        </w:rPr>
        <w:t>Boolean</w:t>
      </w:r>
      <w:r w:rsidR="00B8108A" w:rsidRPr="00F14ABB">
        <w:rPr>
          <w:rFonts w:asciiTheme="minorHAnsi" w:hAnsiTheme="minorHAnsi" w:cstheme="minorHAnsi"/>
        </w:rPr>
        <w:t xml:space="preserve"> operators </w:t>
      </w:r>
      <w:r w:rsidR="00374BD3" w:rsidRPr="00F14ABB">
        <w:rPr>
          <w:rFonts w:asciiTheme="minorHAnsi" w:hAnsiTheme="minorHAnsi" w:cstheme="minorHAnsi"/>
        </w:rPr>
        <w:t>the</w:t>
      </w:r>
      <w:r w:rsidR="006D69C0" w:rsidRPr="00F14ABB">
        <w:rPr>
          <w:rFonts w:asciiTheme="minorHAnsi" w:hAnsiTheme="minorHAnsi" w:cstheme="minorHAnsi"/>
        </w:rPr>
        <w:t xml:space="preserve"> </w:t>
      </w:r>
      <w:r w:rsidR="00033678" w:rsidRPr="00F14ABB">
        <w:rPr>
          <w:rFonts w:asciiTheme="minorHAnsi" w:hAnsiTheme="minorHAnsi" w:cstheme="minorHAnsi"/>
        </w:rPr>
        <w:t xml:space="preserve">key </w:t>
      </w:r>
      <w:r w:rsidR="00374BD3" w:rsidRPr="00F14ABB">
        <w:rPr>
          <w:rFonts w:asciiTheme="minorHAnsi" w:hAnsiTheme="minorHAnsi" w:cstheme="minorHAnsi"/>
        </w:rPr>
        <w:t>words “</w:t>
      </w:r>
      <w:r w:rsidR="00033678" w:rsidRPr="00F14ABB">
        <w:rPr>
          <w:rFonts w:asciiTheme="minorHAnsi" w:hAnsiTheme="minorHAnsi" w:cstheme="minorHAnsi"/>
        </w:rPr>
        <w:t xml:space="preserve">data analysis” </w:t>
      </w:r>
      <w:r w:rsidR="00374BD3" w:rsidRPr="00F14ABB">
        <w:rPr>
          <w:rFonts w:asciiTheme="minorHAnsi" w:hAnsiTheme="minorHAnsi" w:cstheme="minorHAnsi"/>
        </w:rPr>
        <w:t xml:space="preserve">and </w:t>
      </w:r>
      <w:r w:rsidR="00033678" w:rsidRPr="00F14ABB">
        <w:rPr>
          <w:rFonts w:asciiTheme="minorHAnsi" w:hAnsiTheme="minorHAnsi" w:cstheme="minorHAnsi"/>
        </w:rPr>
        <w:t>“ambulance” and “clinical audit”</w:t>
      </w:r>
      <w:r w:rsidR="006D69C0" w:rsidRPr="00F14ABB">
        <w:rPr>
          <w:rFonts w:asciiTheme="minorHAnsi" w:hAnsiTheme="minorHAnsi" w:cstheme="minorHAnsi"/>
        </w:rPr>
        <w:t xml:space="preserve">. This </w:t>
      </w:r>
      <w:r w:rsidR="00374BD3" w:rsidRPr="00F14ABB">
        <w:rPr>
          <w:rFonts w:asciiTheme="minorHAnsi" w:hAnsiTheme="minorHAnsi" w:cstheme="minorHAnsi"/>
        </w:rPr>
        <w:t>returned 305 results</w:t>
      </w:r>
      <w:r w:rsidR="00242B58" w:rsidRPr="00F14ABB">
        <w:rPr>
          <w:rFonts w:asciiTheme="minorHAnsi" w:hAnsiTheme="minorHAnsi" w:cstheme="minorHAnsi"/>
        </w:rPr>
        <w:t>. By altering “ambulance” to “ambulance service”</w:t>
      </w:r>
      <w:r w:rsidR="00232E60" w:rsidRPr="00F14ABB">
        <w:rPr>
          <w:rFonts w:asciiTheme="minorHAnsi" w:hAnsiTheme="minorHAnsi" w:cstheme="minorHAnsi"/>
        </w:rPr>
        <w:t xml:space="preserve"> and “UK”</w:t>
      </w:r>
      <w:r w:rsidR="00242B58" w:rsidRPr="00F14ABB">
        <w:rPr>
          <w:rFonts w:asciiTheme="minorHAnsi" w:hAnsiTheme="minorHAnsi" w:cstheme="minorHAnsi"/>
        </w:rPr>
        <w:t>, the results were cut to</w:t>
      </w:r>
      <w:r w:rsidR="00232E60" w:rsidRPr="00F14ABB">
        <w:rPr>
          <w:rFonts w:asciiTheme="minorHAnsi" w:hAnsiTheme="minorHAnsi" w:cstheme="minorHAnsi"/>
        </w:rPr>
        <w:t xml:space="preserve"> 304</w:t>
      </w:r>
      <w:r w:rsidR="00242B58" w:rsidRPr="00F14ABB">
        <w:rPr>
          <w:rFonts w:asciiTheme="minorHAnsi" w:hAnsiTheme="minorHAnsi" w:cstheme="minorHAnsi"/>
        </w:rPr>
        <w:t>.</w:t>
      </w:r>
      <w:r w:rsidR="00661398" w:rsidRPr="00F14ABB">
        <w:rPr>
          <w:rFonts w:asciiTheme="minorHAnsi" w:hAnsiTheme="minorHAnsi" w:cstheme="minorHAnsi"/>
        </w:rPr>
        <w:t xml:space="preserve"> The “</w:t>
      </w:r>
      <w:proofErr w:type="spellStart"/>
      <w:r w:rsidR="00661398" w:rsidRPr="00F14ABB">
        <w:rPr>
          <w:rFonts w:asciiTheme="minorHAnsi" w:hAnsiTheme="minorHAnsi" w:cstheme="minorHAnsi"/>
        </w:rPr>
        <w:t>uk</w:t>
      </w:r>
      <w:proofErr w:type="spellEnd"/>
      <w:r w:rsidR="00661398" w:rsidRPr="00F14ABB">
        <w:rPr>
          <w:rFonts w:asciiTheme="minorHAnsi" w:hAnsiTheme="minorHAnsi" w:cstheme="minorHAnsi"/>
        </w:rPr>
        <w:t xml:space="preserve">” </w:t>
      </w:r>
      <w:r w:rsidR="009D77F0" w:rsidRPr="00F14ABB">
        <w:rPr>
          <w:rFonts w:asciiTheme="minorHAnsi" w:hAnsiTheme="minorHAnsi" w:cstheme="minorHAnsi"/>
        </w:rPr>
        <w:t xml:space="preserve">element </w:t>
      </w:r>
      <w:r w:rsidR="00661398" w:rsidRPr="00F14ABB">
        <w:rPr>
          <w:rFonts w:asciiTheme="minorHAnsi" w:hAnsiTheme="minorHAnsi" w:cstheme="minorHAnsi"/>
        </w:rPr>
        <w:t xml:space="preserve">seemed to have little </w:t>
      </w:r>
      <w:r w:rsidR="00931EE1" w:rsidRPr="00F14ABB">
        <w:rPr>
          <w:rFonts w:asciiTheme="minorHAnsi" w:hAnsiTheme="minorHAnsi" w:cstheme="minorHAnsi"/>
        </w:rPr>
        <w:t>impact</w:t>
      </w:r>
      <w:r w:rsidR="00661398" w:rsidRPr="00F14ABB">
        <w:rPr>
          <w:rFonts w:asciiTheme="minorHAnsi" w:hAnsiTheme="minorHAnsi" w:cstheme="minorHAnsi"/>
        </w:rPr>
        <w:t xml:space="preserve"> as </w:t>
      </w:r>
      <w:r w:rsidR="00547ABB" w:rsidRPr="00F14ABB">
        <w:rPr>
          <w:rFonts w:asciiTheme="minorHAnsi" w:hAnsiTheme="minorHAnsi" w:cstheme="minorHAnsi"/>
        </w:rPr>
        <w:t xml:space="preserve">studies from Southern Australia were </w:t>
      </w:r>
      <w:r w:rsidR="00563C7F" w:rsidRPr="00F14ABB">
        <w:rPr>
          <w:rFonts w:asciiTheme="minorHAnsi" w:hAnsiTheme="minorHAnsi" w:cstheme="minorHAnsi"/>
        </w:rPr>
        <w:t>visible.</w:t>
      </w:r>
    </w:p>
    <w:p w14:paraId="2CFAB8A2" w14:textId="0E511AB9" w:rsidR="00F03D9A" w:rsidRPr="00F14ABB" w:rsidRDefault="009E1BE5"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rPr>
        <w:t>The author of this document</w:t>
      </w:r>
      <w:r w:rsidR="00232E60" w:rsidRPr="00F14ABB">
        <w:rPr>
          <w:rFonts w:asciiTheme="minorHAnsi" w:hAnsiTheme="minorHAnsi" w:cstheme="minorHAnsi"/>
        </w:rPr>
        <w:t xml:space="preserve"> scanned the </w:t>
      </w:r>
      <w:r w:rsidR="00880098" w:rsidRPr="00F14ABB">
        <w:rPr>
          <w:rFonts w:asciiTheme="minorHAnsi" w:hAnsiTheme="minorHAnsi" w:cstheme="minorHAnsi"/>
        </w:rPr>
        <w:t xml:space="preserve">information available </w:t>
      </w:r>
      <w:r w:rsidR="00586685" w:rsidRPr="00F14ABB">
        <w:rPr>
          <w:rFonts w:asciiTheme="minorHAnsi" w:hAnsiTheme="minorHAnsi" w:cstheme="minorHAnsi"/>
        </w:rPr>
        <w:t>before opening documents deemed relevant.</w:t>
      </w:r>
      <w:r w:rsidR="00586685" w:rsidRPr="00F14ABB">
        <w:rPr>
          <w:rFonts w:asciiTheme="minorHAnsi" w:hAnsiTheme="minorHAnsi" w:cstheme="minorHAnsi"/>
        </w:rPr>
        <w:br/>
        <w:t xml:space="preserve">The following document </w:t>
      </w:r>
      <w:r w:rsidR="00661398" w:rsidRPr="00F14ABB">
        <w:rPr>
          <w:rFonts w:asciiTheme="minorHAnsi" w:hAnsiTheme="minorHAnsi" w:cstheme="minorHAnsi"/>
        </w:rPr>
        <w:t xml:space="preserve">was regarding </w:t>
      </w:r>
      <w:r w:rsidR="00687B34" w:rsidRPr="00F14ABB">
        <w:rPr>
          <w:rFonts w:asciiTheme="minorHAnsi" w:hAnsiTheme="minorHAnsi" w:cstheme="minorHAnsi"/>
        </w:rPr>
        <w:t xml:space="preserve">a dementia audit of patient data captured on electronic </w:t>
      </w:r>
      <w:r w:rsidR="007E78FD" w:rsidRPr="00F14ABB">
        <w:rPr>
          <w:rFonts w:asciiTheme="minorHAnsi" w:hAnsiTheme="minorHAnsi" w:cstheme="minorHAnsi"/>
        </w:rPr>
        <w:t xml:space="preserve">record, similarly to WAST. The data </w:t>
      </w:r>
      <w:r w:rsidR="005A5D82" w:rsidRPr="00F14ABB">
        <w:rPr>
          <w:rFonts w:asciiTheme="minorHAnsi" w:hAnsiTheme="minorHAnsi" w:cstheme="minorHAnsi"/>
        </w:rPr>
        <w:t xml:space="preserve">for </w:t>
      </w:r>
      <w:r w:rsidR="007E78FD" w:rsidRPr="00F14ABB">
        <w:rPr>
          <w:rFonts w:asciiTheme="minorHAnsi" w:hAnsiTheme="minorHAnsi" w:cstheme="minorHAnsi"/>
        </w:rPr>
        <w:t>this</w:t>
      </w:r>
      <w:r w:rsidR="005A5D82" w:rsidRPr="00F14ABB">
        <w:rPr>
          <w:rFonts w:asciiTheme="minorHAnsi" w:hAnsiTheme="minorHAnsi" w:cstheme="minorHAnsi"/>
        </w:rPr>
        <w:t xml:space="preserve"> audit</w:t>
      </w:r>
      <w:r w:rsidR="007E78FD" w:rsidRPr="00F14ABB">
        <w:rPr>
          <w:rFonts w:asciiTheme="minorHAnsi" w:hAnsiTheme="minorHAnsi" w:cstheme="minorHAnsi"/>
        </w:rPr>
        <w:t xml:space="preserve"> was </w:t>
      </w:r>
      <w:r w:rsidR="00810056" w:rsidRPr="00F14ABB">
        <w:rPr>
          <w:rFonts w:asciiTheme="minorHAnsi" w:hAnsiTheme="minorHAnsi" w:cstheme="minorHAnsi"/>
        </w:rPr>
        <w:t>extracted</w:t>
      </w:r>
      <w:r w:rsidR="00BC5F8D" w:rsidRPr="00F14ABB">
        <w:rPr>
          <w:rFonts w:asciiTheme="minorHAnsi" w:hAnsiTheme="minorHAnsi" w:cstheme="minorHAnsi"/>
        </w:rPr>
        <w:t xml:space="preserve"> via SQL, then</w:t>
      </w:r>
      <w:r w:rsidR="005A5D82" w:rsidRPr="00F14ABB">
        <w:rPr>
          <w:rFonts w:asciiTheme="minorHAnsi" w:hAnsiTheme="minorHAnsi" w:cstheme="minorHAnsi"/>
        </w:rPr>
        <w:t xml:space="preserve"> there was </w:t>
      </w:r>
      <w:r w:rsidR="00DB1F53" w:rsidRPr="00F14ABB">
        <w:rPr>
          <w:rFonts w:asciiTheme="minorHAnsi" w:hAnsiTheme="minorHAnsi" w:cstheme="minorHAnsi"/>
        </w:rPr>
        <w:t xml:space="preserve">extra data accessed via </w:t>
      </w:r>
      <w:proofErr w:type="spellStart"/>
      <w:r w:rsidR="00DB1F53" w:rsidRPr="00F14ABB">
        <w:rPr>
          <w:rFonts w:asciiTheme="minorHAnsi" w:hAnsiTheme="minorHAnsi" w:cstheme="minorHAnsi"/>
        </w:rPr>
        <w:t>Qlikview</w:t>
      </w:r>
      <w:proofErr w:type="spellEnd"/>
      <w:r w:rsidR="00DB1F53" w:rsidRPr="00F14ABB">
        <w:rPr>
          <w:rFonts w:asciiTheme="minorHAnsi" w:hAnsiTheme="minorHAnsi" w:cstheme="minorHAnsi"/>
        </w:rPr>
        <w:t>. Th</w:t>
      </w:r>
      <w:r w:rsidR="002416C3" w:rsidRPr="00F14ABB">
        <w:rPr>
          <w:rFonts w:asciiTheme="minorHAnsi" w:hAnsiTheme="minorHAnsi" w:cstheme="minorHAnsi"/>
        </w:rPr>
        <w:t xml:space="preserve">is application is </w:t>
      </w:r>
      <w:r w:rsidR="00A82505" w:rsidRPr="00F14ABB">
        <w:rPr>
          <w:rFonts w:asciiTheme="minorHAnsi" w:hAnsiTheme="minorHAnsi" w:cstheme="minorHAnsi"/>
        </w:rPr>
        <w:t>like</w:t>
      </w:r>
      <w:r w:rsidR="002416C3" w:rsidRPr="00F14ABB">
        <w:rPr>
          <w:rFonts w:asciiTheme="minorHAnsi" w:hAnsiTheme="minorHAnsi" w:cstheme="minorHAnsi"/>
        </w:rPr>
        <w:t xml:space="preserve"> </w:t>
      </w:r>
      <w:r w:rsidR="00473545" w:rsidRPr="00F14ABB">
        <w:rPr>
          <w:rFonts w:asciiTheme="minorHAnsi" w:hAnsiTheme="minorHAnsi" w:cstheme="minorHAnsi"/>
        </w:rPr>
        <w:t xml:space="preserve">similar to </w:t>
      </w:r>
      <w:r w:rsidR="00A82505" w:rsidRPr="00F14ABB">
        <w:rPr>
          <w:rFonts w:asciiTheme="minorHAnsi" w:hAnsiTheme="minorHAnsi" w:cstheme="minorHAnsi"/>
        </w:rPr>
        <w:t xml:space="preserve"> (Qlik sense)</w:t>
      </w:r>
      <w:r w:rsidR="002416C3" w:rsidRPr="00F14ABB">
        <w:rPr>
          <w:rFonts w:asciiTheme="minorHAnsi" w:hAnsiTheme="minorHAnsi" w:cstheme="minorHAnsi"/>
        </w:rPr>
        <w:t xml:space="preserve"> </w:t>
      </w:r>
      <w:r w:rsidR="00473545" w:rsidRPr="00F14ABB">
        <w:rPr>
          <w:rFonts w:asciiTheme="minorHAnsi" w:hAnsiTheme="minorHAnsi" w:cstheme="minorHAnsi"/>
        </w:rPr>
        <w:t xml:space="preserve">which is currently </w:t>
      </w:r>
      <w:r w:rsidR="002416C3" w:rsidRPr="00F14ABB">
        <w:rPr>
          <w:rFonts w:asciiTheme="minorHAnsi" w:hAnsiTheme="minorHAnsi" w:cstheme="minorHAnsi"/>
        </w:rPr>
        <w:t>used to provide operational information from the CAD system within</w:t>
      </w:r>
      <w:r w:rsidR="00C30BFA" w:rsidRPr="00F14ABB">
        <w:rPr>
          <w:rFonts w:asciiTheme="minorHAnsi" w:hAnsiTheme="minorHAnsi" w:cstheme="minorHAnsi"/>
        </w:rPr>
        <w:t xml:space="preserve"> </w:t>
      </w:r>
      <w:r w:rsidR="002416C3" w:rsidRPr="00F14ABB">
        <w:rPr>
          <w:rFonts w:asciiTheme="minorHAnsi" w:hAnsiTheme="minorHAnsi" w:cstheme="minorHAnsi"/>
        </w:rPr>
        <w:t xml:space="preserve">WAST. The Clinical Audit and Effectiveness Department (CAED) is familiar with how this data is presented. </w:t>
      </w:r>
      <w:r w:rsidR="00835390" w:rsidRPr="00F14ABB">
        <w:rPr>
          <w:rFonts w:asciiTheme="minorHAnsi" w:hAnsiTheme="minorHAnsi" w:cstheme="minorHAnsi"/>
        </w:rPr>
        <w:t>The data was then transferred to a Microsoft excel document</w:t>
      </w:r>
      <w:r w:rsidR="00306E5A" w:rsidRPr="00F14ABB">
        <w:rPr>
          <w:rFonts w:asciiTheme="minorHAnsi" w:hAnsiTheme="minorHAnsi" w:cstheme="minorHAnsi"/>
        </w:rPr>
        <w:t xml:space="preserve">. This is similar to how WAST currently </w:t>
      </w:r>
      <w:r w:rsidR="000567D8" w:rsidRPr="00F14ABB">
        <w:rPr>
          <w:rFonts w:asciiTheme="minorHAnsi" w:hAnsiTheme="minorHAnsi" w:cstheme="minorHAnsi"/>
        </w:rPr>
        <w:t>does</w:t>
      </w:r>
      <w:r w:rsidR="00D4405F" w:rsidRPr="00F14ABB">
        <w:rPr>
          <w:rFonts w:asciiTheme="minorHAnsi" w:hAnsiTheme="minorHAnsi" w:cstheme="minorHAnsi"/>
        </w:rPr>
        <w:t xml:space="preserve"> </w:t>
      </w:r>
      <w:r w:rsidR="00865922" w:rsidRPr="00F14ABB">
        <w:rPr>
          <w:rFonts w:asciiTheme="minorHAnsi" w:hAnsiTheme="minorHAnsi" w:cstheme="minorHAnsi"/>
        </w:rPr>
        <w:t>its</w:t>
      </w:r>
      <w:r w:rsidR="00D4405F" w:rsidRPr="00F14ABB">
        <w:rPr>
          <w:rFonts w:asciiTheme="minorHAnsi" w:hAnsiTheme="minorHAnsi" w:cstheme="minorHAnsi"/>
        </w:rPr>
        <w:t xml:space="preserve"> audits</w:t>
      </w:r>
      <w:r w:rsidR="00114CDA" w:rsidRPr="00F14ABB">
        <w:rPr>
          <w:rFonts w:asciiTheme="minorHAnsi" w:hAnsiTheme="minorHAnsi" w:cstheme="minorHAnsi"/>
        </w:rPr>
        <w:t xml:space="preserve"> </w:t>
      </w:r>
      <w:r w:rsidR="00481F82" w:rsidRPr="00F14ABB">
        <w:rPr>
          <w:rFonts w:asciiTheme="minorHAnsi" w:hAnsiTheme="minorHAnsi" w:cstheme="minorHAnsi"/>
        </w:rPr>
        <w:t>(Pocock</w:t>
      </w:r>
      <w:r w:rsidR="00862113" w:rsidRPr="00F14ABB">
        <w:rPr>
          <w:rFonts w:asciiTheme="minorHAnsi" w:hAnsiTheme="minorHAnsi" w:cstheme="minorHAnsi"/>
        </w:rPr>
        <w:t xml:space="preserve"> et al., 2018, p10)</w:t>
      </w:r>
      <w:r w:rsidR="00002A08" w:rsidRPr="00F14ABB">
        <w:rPr>
          <w:rFonts w:asciiTheme="minorHAnsi" w:hAnsiTheme="minorHAnsi" w:cstheme="minorHAnsi"/>
          <w:color w:val="222222"/>
          <w:shd w:val="clear" w:color="auto" w:fill="FFFFFF"/>
        </w:rPr>
        <w:t>.</w:t>
      </w:r>
    </w:p>
    <w:p w14:paraId="60DB923C" w14:textId="7FAFC441" w:rsidR="00DA127C" w:rsidRPr="00F14ABB" w:rsidRDefault="009E1BE5"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author of this document</w:t>
      </w:r>
      <w:r w:rsidR="00E22621" w:rsidRPr="00F14ABB">
        <w:rPr>
          <w:rFonts w:asciiTheme="minorHAnsi" w:hAnsiTheme="minorHAnsi" w:cstheme="minorHAnsi"/>
        </w:rPr>
        <w:t xml:space="preserve"> searched on "analysing data" and "electronic healthcare records" and "NHS"</w:t>
      </w:r>
      <w:r w:rsidR="003323DF" w:rsidRPr="00F14ABB">
        <w:rPr>
          <w:rFonts w:asciiTheme="minorHAnsi" w:hAnsiTheme="minorHAnsi" w:cstheme="minorHAnsi"/>
        </w:rPr>
        <w:t xml:space="preserve"> forwarded </w:t>
      </w:r>
      <w:r w:rsidR="001E2FF5" w:rsidRPr="00F14ABB">
        <w:rPr>
          <w:rFonts w:asciiTheme="minorHAnsi" w:hAnsiTheme="minorHAnsi" w:cstheme="minorHAnsi"/>
        </w:rPr>
        <w:t>14</w:t>
      </w:r>
      <w:r w:rsidR="003323DF" w:rsidRPr="00F14ABB">
        <w:rPr>
          <w:rFonts w:asciiTheme="minorHAnsi" w:hAnsiTheme="minorHAnsi" w:cstheme="minorHAnsi"/>
        </w:rPr>
        <w:t xml:space="preserve"> results</w:t>
      </w:r>
      <w:r w:rsidR="00EC3C64" w:rsidRPr="00F14ABB">
        <w:rPr>
          <w:rFonts w:asciiTheme="minorHAnsi" w:hAnsiTheme="minorHAnsi" w:cstheme="minorHAnsi"/>
        </w:rPr>
        <w:t xml:space="preserve">, however, all documents were discarded. </w:t>
      </w:r>
    </w:p>
    <w:p w14:paraId="4FE80947" w14:textId="2DE899DD" w:rsidR="006D73E9" w:rsidRPr="00F14ABB" w:rsidRDefault="009E7C0E"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Following a search of health information management systems</w:t>
      </w:r>
      <w:r w:rsidR="00163104" w:rsidRPr="00F14ABB">
        <w:rPr>
          <w:rFonts w:asciiTheme="minorHAnsi" w:hAnsiTheme="minorHAnsi" w:cstheme="minorHAnsi"/>
        </w:rPr>
        <w:t xml:space="preserve">, and </w:t>
      </w:r>
      <w:r w:rsidR="009E1BE5" w:rsidRPr="00F14ABB">
        <w:rPr>
          <w:rFonts w:asciiTheme="minorHAnsi" w:hAnsiTheme="minorHAnsi" w:cstheme="minorHAnsi"/>
        </w:rPr>
        <w:t>the author of this document</w:t>
      </w:r>
      <w:r w:rsidR="00163104" w:rsidRPr="00F14ABB">
        <w:rPr>
          <w:rFonts w:asciiTheme="minorHAnsi" w:hAnsiTheme="minorHAnsi" w:cstheme="minorHAnsi"/>
        </w:rPr>
        <w:t xml:space="preserve"> di</w:t>
      </w:r>
      <w:r w:rsidR="00CF2861" w:rsidRPr="00F14ABB">
        <w:rPr>
          <w:rFonts w:asciiTheme="minorHAnsi" w:hAnsiTheme="minorHAnsi" w:cstheme="minorHAnsi"/>
        </w:rPr>
        <w:t xml:space="preserve">scovering </w:t>
      </w:r>
      <w:r w:rsidR="00D06F3A" w:rsidRPr="00F14ABB">
        <w:rPr>
          <w:rFonts w:asciiTheme="minorHAnsi" w:hAnsiTheme="minorHAnsi" w:cstheme="minorHAnsi"/>
        </w:rPr>
        <w:t xml:space="preserve">the </w:t>
      </w:r>
      <w:r w:rsidR="008D72E7" w:rsidRPr="00F14ABB">
        <w:rPr>
          <w:rFonts w:asciiTheme="minorHAnsi" w:hAnsiTheme="minorHAnsi" w:cstheme="minorHAnsi"/>
        </w:rPr>
        <w:t>wording FHIR</w:t>
      </w:r>
      <w:r w:rsidR="000B58F2" w:rsidRPr="00F14ABB">
        <w:rPr>
          <w:rFonts w:asciiTheme="minorHAnsi" w:hAnsiTheme="minorHAnsi" w:cstheme="minorHAnsi"/>
        </w:rPr>
        <w:t xml:space="preserve"> (Fast Healthcare Interoperability Resources)</w:t>
      </w:r>
      <w:r w:rsidR="008D72E7" w:rsidRPr="00F14ABB">
        <w:rPr>
          <w:rFonts w:asciiTheme="minorHAnsi" w:hAnsiTheme="minorHAnsi" w:cstheme="minorHAnsi"/>
        </w:rPr>
        <w:t xml:space="preserve">, </w:t>
      </w:r>
      <w:r w:rsidR="009E1BE5" w:rsidRPr="00F14ABB">
        <w:rPr>
          <w:rFonts w:asciiTheme="minorHAnsi" w:hAnsiTheme="minorHAnsi" w:cstheme="minorHAnsi"/>
        </w:rPr>
        <w:t>the author of this document</w:t>
      </w:r>
      <w:r w:rsidR="008D72E7" w:rsidRPr="00F14ABB">
        <w:rPr>
          <w:rFonts w:asciiTheme="minorHAnsi" w:hAnsiTheme="minorHAnsi" w:cstheme="minorHAnsi"/>
        </w:rPr>
        <w:t xml:space="preserve"> searched the internet for documents containing </w:t>
      </w:r>
      <w:r w:rsidR="000B58F2" w:rsidRPr="00F14ABB">
        <w:rPr>
          <w:rFonts w:asciiTheme="minorHAnsi" w:hAnsiTheme="minorHAnsi" w:cstheme="minorHAnsi"/>
        </w:rPr>
        <w:t xml:space="preserve">the specific words of </w:t>
      </w:r>
      <w:r w:rsidR="008D72E7" w:rsidRPr="00F14ABB">
        <w:rPr>
          <w:rFonts w:asciiTheme="minorHAnsi" w:hAnsiTheme="minorHAnsi" w:cstheme="minorHAnsi"/>
        </w:rPr>
        <w:t>FHIR.</w:t>
      </w:r>
    </w:p>
    <w:p w14:paraId="7FD43775" w14:textId="157B752D" w:rsidR="00323AA9" w:rsidRPr="00F14ABB" w:rsidRDefault="000B58F2" w:rsidP="0065149F">
      <w:pPr>
        <w:spacing w:line="360" w:lineRule="auto"/>
        <w:jc w:val="both"/>
        <w:rPr>
          <w:rFonts w:cstheme="minorHAnsi"/>
          <w:sz w:val="24"/>
          <w:szCs w:val="24"/>
        </w:rPr>
      </w:pPr>
      <w:r w:rsidRPr="00F14ABB">
        <w:rPr>
          <w:rFonts w:cstheme="minorHAnsi"/>
          <w:sz w:val="24"/>
          <w:szCs w:val="24"/>
        </w:rPr>
        <w:t xml:space="preserve">This led </w:t>
      </w:r>
      <w:r w:rsidR="009E1BE5" w:rsidRPr="00F14ABB">
        <w:rPr>
          <w:rFonts w:cstheme="minorHAnsi"/>
          <w:sz w:val="24"/>
          <w:szCs w:val="24"/>
        </w:rPr>
        <w:t>the author of this document</w:t>
      </w:r>
      <w:r w:rsidR="003720D9" w:rsidRPr="00F14ABB">
        <w:rPr>
          <w:rFonts w:cstheme="minorHAnsi"/>
          <w:sz w:val="24"/>
          <w:szCs w:val="24"/>
        </w:rPr>
        <w:t xml:space="preserve"> to research FHIR</w:t>
      </w:r>
      <w:r w:rsidR="006A1A5E" w:rsidRPr="00F14ABB">
        <w:rPr>
          <w:rFonts w:cstheme="minorHAnsi"/>
          <w:sz w:val="24"/>
          <w:szCs w:val="24"/>
        </w:rPr>
        <w:t xml:space="preserve">. </w:t>
      </w:r>
      <w:r w:rsidR="00CD3F82" w:rsidRPr="00F14ABB">
        <w:rPr>
          <w:rFonts w:cstheme="minorHAnsi"/>
          <w:sz w:val="24"/>
          <w:szCs w:val="24"/>
        </w:rPr>
        <w:t xml:space="preserve">Once the pertinent documents had been read, to ensure that the most relevant information was not overlooked, </w:t>
      </w:r>
      <w:r w:rsidR="009E1BE5" w:rsidRPr="00F14ABB">
        <w:rPr>
          <w:rFonts w:cstheme="minorHAnsi"/>
          <w:sz w:val="24"/>
          <w:szCs w:val="24"/>
        </w:rPr>
        <w:t>the author of this document</w:t>
      </w:r>
      <w:r w:rsidR="00CD3F82" w:rsidRPr="00F14ABB">
        <w:rPr>
          <w:rFonts w:cstheme="minorHAnsi"/>
          <w:sz w:val="24"/>
          <w:szCs w:val="24"/>
        </w:rPr>
        <w:t xml:space="preserve"> searched for specific words </w:t>
      </w:r>
      <w:r w:rsidR="00FC43B3" w:rsidRPr="00F14ABB">
        <w:rPr>
          <w:rFonts w:cstheme="minorHAnsi"/>
          <w:sz w:val="24"/>
          <w:szCs w:val="24"/>
        </w:rPr>
        <w:t xml:space="preserve">like “ambulance” </w:t>
      </w:r>
      <w:r w:rsidR="00CD3F82" w:rsidRPr="00F14ABB">
        <w:rPr>
          <w:rFonts w:cstheme="minorHAnsi"/>
          <w:sz w:val="24"/>
          <w:szCs w:val="24"/>
        </w:rPr>
        <w:t xml:space="preserve">within the documents. This </w:t>
      </w:r>
      <w:r w:rsidR="00C1567E" w:rsidRPr="00F14ABB">
        <w:rPr>
          <w:rFonts w:cstheme="minorHAnsi"/>
          <w:sz w:val="24"/>
          <w:szCs w:val="24"/>
        </w:rPr>
        <w:t xml:space="preserve">enabled her to ascertain whether there were any </w:t>
      </w:r>
      <w:r w:rsidR="00947584" w:rsidRPr="00F14ABB">
        <w:rPr>
          <w:rFonts w:cstheme="minorHAnsi"/>
          <w:sz w:val="24"/>
          <w:szCs w:val="24"/>
        </w:rPr>
        <w:t xml:space="preserve">sections </w:t>
      </w:r>
      <w:r w:rsidR="00CD3F82" w:rsidRPr="00F14ABB">
        <w:rPr>
          <w:rFonts w:cstheme="minorHAnsi"/>
          <w:sz w:val="24"/>
          <w:szCs w:val="24"/>
        </w:rPr>
        <w:t xml:space="preserve">relevant </w:t>
      </w:r>
      <w:r w:rsidR="00947584" w:rsidRPr="00F14ABB">
        <w:rPr>
          <w:rFonts w:cstheme="minorHAnsi"/>
          <w:sz w:val="24"/>
          <w:szCs w:val="24"/>
        </w:rPr>
        <w:t>to the ambulance service.</w:t>
      </w:r>
      <w:r w:rsidR="00CD3F82" w:rsidRPr="00F14ABB">
        <w:rPr>
          <w:rFonts w:cstheme="minorHAnsi"/>
          <w:sz w:val="24"/>
          <w:szCs w:val="24"/>
        </w:rPr>
        <w:t xml:space="preserve"> </w:t>
      </w:r>
      <w:r w:rsidR="006A1A5E" w:rsidRPr="00F14ABB">
        <w:rPr>
          <w:rFonts w:cstheme="minorHAnsi"/>
          <w:sz w:val="24"/>
          <w:szCs w:val="24"/>
        </w:rPr>
        <w:t xml:space="preserve"> A</w:t>
      </w:r>
      <w:r w:rsidR="008D72E7" w:rsidRPr="00F14ABB">
        <w:rPr>
          <w:rFonts w:cstheme="minorHAnsi"/>
          <w:sz w:val="24"/>
          <w:szCs w:val="24"/>
        </w:rPr>
        <w:t xml:space="preserve">lthough some health records may </w:t>
      </w:r>
      <w:r w:rsidR="009D33B5" w:rsidRPr="00F14ABB">
        <w:rPr>
          <w:rFonts w:cstheme="minorHAnsi"/>
          <w:sz w:val="24"/>
          <w:szCs w:val="24"/>
        </w:rPr>
        <w:t>have been designed through the</w:t>
      </w:r>
      <w:r w:rsidR="008D72E7" w:rsidRPr="00F14ABB">
        <w:rPr>
          <w:rFonts w:cstheme="minorHAnsi"/>
          <w:sz w:val="24"/>
          <w:szCs w:val="24"/>
        </w:rPr>
        <w:t xml:space="preserve"> FHIR</w:t>
      </w:r>
      <w:r w:rsidR="00B07E47" w:rsidRPr="00F14ABB">
        <w:rPr>
          <w:rFonts w:cstheme="minorHAnsi"/>
          <w:sz w:val="24"/>
          <w:szCs w:val="24"/>
        </w:rPr>
        <w:t xml:space="preserve"> HL7</w:t>
      </w:r>
      <w:r w:rsidR="008D72E7" w:rsidRPr="00F14ABB">
        <w:rPr>
          <w:rFonts w:cstheme="minorHAnsi"/>
          <w:sz w:val="24"/>
          <w:szCs w:val="24"/>
        </w:rPr>
        <w:t xml:space="preserve"> </w:t>
      </w:r>
      <w:r w:rsidR="009D33B5" w:rsidRPr="00F14ABB">
        <w:rPr>
          <w:rFonts w:cstheme="minorHAnsi"/>
          <w:sz w:val="24"/>
          <w:szCs w:val="24"/>
        </w:rPr>
        <w:t>project</w:t>
      </w:r>
      <w:r w:rsidR="00B07E47" w:rsidRPr="00F14ABB">
        <w:rPr>
          <w:rFonts w:cstheme="minorHAnsi"/>
          <w:sz w:val="24"/>
          <w:szCs w:val="24"/>
        </w:rPr>
        <w:t xml:space="preserve"> (the Health Level 7 standards organisation)</w:t>
      </w:r>
      <w:r w:rsidR="009D33B5" w:rsidRPr="00F14ABB">
        <w:rPr>
          <w:rFonts w:cstheme="minorHAnsi"/>
          <w:sz w:val="24"/>
          <w:szCs w:val="24"/>
        </w:rPr>
        <w:t>,</w:t>
      </w:r>
      <w:r w:rsidR="00503157">
        <w:rPr>
          <w:rFonts w:cstheme="minorHAnsi"/>
          <w:sz w:val="24"/>
          <w:szCs w:val="24"/>
        </w:rPr>
        <w:t xml:space="preserve"> it</w:t>
      </w:r>
      <w:r w:rsidR="009D33B5" w:rsidRPr="00F14ABB">
        <w:rPr>
          <w:rFonts w:cstheme="minorHAnsi"/>
          <w:sz w:val="24"/>
          <w:szCs w:val="24"/>
        </w:rPr>
        <w:t xml:space="preserve"> was </w:t>
      </w:r>
      <w:r w:rsidR="000E57F7" w:rsidRPr="00F14ABB">
        <w:rPr>
          <w:rFonts w:cstheme="minorHAnsi"/>
          <w:sz w:val="24"/>
          <w:szCs w:val="24"/>
        </w:rPr>
        <w:t>not the system that was used for WAST</w:t>
      </w:r>
      <w:r w:rsidR="00BB5287" w:rsidRPr="00F14ABB">
        <w:rPr>
          <w:rFonts w:cstheme="minorHAnsi"/>
          <w:sz w:val="24"/>
          <w:szCs w:val="24"/>
        </w:rPr>
        <w:t xml:space="preserve"> (</w:t>
      </w:r>
      <w:r w:rsidR="005E1758" w:rsidRPr="00F14ABB">
        <w:rPr>
          <w:rFonts w:cstheme="minorHAnsi"/>
          <w:sz w:val="24"/>
          <w:szCs w:val="24"/>
        </w:rPr>
        <w:t>HL7 International (</w:t>
      </w:r>
      <w:proofErr w:type="spellStart"/>
      <w:r w:rsidR="005E1758" w:rsidRPr="00F14ABB">
        <w:rPr>
          <w:rFonts w:cstheme="minorHAnsi"/>
          <w:sz w:val="24"/>
          <w:szCs w:val="24"/>
        </w:rPr>
        <w:t>n</w:t>
      </w:r>
      <w:r w:rsidR="00712951">
        <w:rPr>
          <w:rFonts w:cstheme="minorHAnsi"/>
          <w:sz w:val="24"/>
          <w:szCs w:val="24"/>
        </w:rPr>
        <w:t>.</w:t>
      </w:r>
      <w:r w:rsidR="005E1758" w:rsidRPr="00F14ABB">
        <w:rPr>
          <w:rFonts w:cstheme="minorHAnsi"/>
          <w:sz w:val="24"/>
          <w:szCs w:val="24"/>
        </w:rPr>
        <w:t>d</w:t>
      </w:r>
      <w:proofErr w:type="spellEnd"/>
      <w:r w:rsidR="005E1758" w:rsidRPr="00F14ABB">
        <w:rPr>
          <w:rFonts w:cstheme="minorHAnsi"/>
          <w:sz w:val="24"/>
          <w:szCs w:val="24"/>
        </w:rPr>
        <w:t>)).</w:t>
      </w:r>
    </w:p>
    <w:p w14:paraId="0DCE2639" w14:textId="1A29AA58" w:rsidR="00D209DE" w:rsidRPr="00F14ABB" w:rsidRDefault="000E57F7"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 xml:space="preserve">The WAST database </w:t>
      </w:r>
      <w:r w:rsidR="0053109B" w:rsidRPr="00F14ABB">
        <w:rPr>
          <w:rFonts w:asciiTheme="minorHAnsi" w:hAnsiTheme="minorHAnsi" w:cstheme="minorHAnsi"/>
        </w:rPr>
        <w:t>was</w:t>
      </w:r>
      <w:r w:rsidRPr="00F14ABB">
        <w:rPr>
          <w:rFonts w:asciiTheme="minorHAnsi" w:hAnsiTheme="minorHAnsi" w:cstheme="minorHAnsi"/>
        </w:rPr>
        <w:t xml:space="preserve"> designed and managed via a company called </w:t>
      </w:r>
      <w:proofErr w:type="spellStart"/>
      <w:r w:rsidRPr="00F14ABB">
        <w:rPr>
          <w:rFonts w:asciiTheme="minorHAnsi" w:hAnsiTheme="minorHAnsi" w:cstheme="minorHAnsi"/>
        </w:rPr>
        <w:t>Terrafix</w:t>
      </w:r>
      <w:proofErr w:type="spellEnd"/>
      <w:r w:rsidR="001E0AA4" w:rsidRPr="00F14ABB">
        <w:rPr>
          <w:rFonts w:asciiTheme="minorHAnsi" w:hAnsiTheme="minorHAnsi" w:cstheme="minorHAnsi"/>
        </w:rPr>
        <w:t xml:space="preserve"> Ltd</w:t>
      </w:r>
      <w:r w:rsidR="0053109B" w:rsidRPr="00F14ABB">
        <w:rPr>
          <w:rFonts w:asciiTheme="minorHAnsi" w:hAnsiTheme="minorHAnsi" w:cstheme="minorHAnsi"/>
        </w:rPr>
        <w:t xml:space="preserve">. The system used for WAST in addition to the Scottish Ambulance Service </w:t>
      </w:r>
      <w:r w:rsidRPr="00F14ABB">
        <w:rPr>
          <w:rFonts w:asciiTheme="minorHAnsi" w:hAnsiTheme="minorHAnsi" w:cstheme="minorHAnsi"/>
        </w:rPr>
        <w:t xml:space="preserve">and is called </w:t>
      </w:r>
      <w:proofErr w:type="spellStart"/>
      <w:r w:rsidRPr="00F14ABB">
        <w:rPr>
          <w:rFonts w:asciiTheme="minorHAnsi" w:hAnsiTheme="minorHAnsi" w:cstheme="minorHAnsi"/>
        </w:rPr>
        <w:t>Terrapace</w:t>
      </w:r>
      <w:proofErr w:type="spellEnd"/>
      <w:r w:rsidR="00DC43F3" w:rsidRPr="00F14ABB">
        <w:rPr>
          <w:rFonts w:asciiTheme="minorHAnsi" w:hAnsiTheme="minorHAnsi" w:cstheme="minorHAnsi"/>
        </w:rPr>
        <w:t xml:space="preserve"> (</w:t>
      </w:r>
      <w:proofErr w:type="spellStart"/>
      <w:r w:rsidR="00DC43F3" w:rsidRPr="00F14ABB">
        <w:rPr>
          <w:rFonts w:asciiTheme="minorHAnsi" w:hAnsiTheme="minorHAnsi" w:cstheme="minorHAnsi"/>
        </w:rPr>
        <w:t>Terra</w:t>
      </w:r>
      <w:r w:rsidR="00A12D66" w:rsidRPr="00F14ABB">
        <w:rPr>
          <w:rFonts w:asciiTheme="minorHAnsi" w:hAnsiTheme="minorHAnsi" w:cstheme="minorHAnsi"/>
        </w:rPr>
        <w:t>fix</w:t>
      </w:r>
      <w:proofErr w:type="spellEnd"/>
      <w:r w:rsidR="00DC43F3" w:rsidRPr="00F14ABB">
        <w:rPr>
          <w:rFonts w:asciiTheme="minorHAnsi" w:hAnsiTheme="minorHAnsi" w:cstheme="minorHAnsi"/>
        </w:rPr>
        <w:t xml:space="preserve"> Ltd</w:t>
      </w:r>
      <w:r w:rsidR="00A12D66" w:rsidRPr="00F14ABB">
        <w:rPr>
          <w:rFonts w:asciiTheme="minorHAnsi" w:hAnsiTheme="minorHAnsi" w:cstheme="minorHAnsi"/>
        </w:rPr>
        <w:t>., 2019</w:t>
      </w:r>
      <w:r w:rsidR="003754D0" w:rsidRPr="00F14ABB">
        <w:rPr>
          <w:rFonts w:asciiTheme="minorHAnsi" w:hAnsiTheme="minorHAnsi" w:cstheme="minorHAnsi"/>
        </w:rPr>
        <w:t xml:space="preserve">). </w:t>
      </w:r>
      <w:r w:rsidR="0075402B" w:rsidRPr="00F14ABB">
        <w:rPr>
          <w:rFonts w:asciiTheme="minorHAnsi" w:hAnsiTheme="minorHAnsi" w:cstheme="minorHAnsi"/>
        </w:rPr>
        <w:t>Whilst the</w:t>
      </w:r>
      <w:r w:rsidR="003767E1" w:rsidRPr="00F14ABB">
        <w:rPr>
          <w:rFonts w:asciiTheme="minorHAnsi" w:hAnsiTheme="minorHAnsi" w:cstheme="minorHAnsi"/>
        </w:rPr>
        <w:t xml:space="preserve"> </w:t>
      </w:r>
      <w:proofErr w:type="spellStart"/>
      <w:r w:rsidR="00983399" w:rsidRPr="00F14ABB">
        <w:rPr>
          <w:rFonts w:asciiTheme="minorHAnsi" w:hAnsiTheme="minorHAnsi" w:cstheme="minorHAnsi"/>
        </w:rPr>
        <w:t>Terrapace</w:t>
      </w:r>
      <w:proofErr w:type="spellEnd"/>
      <w:r w:rsidR="003767E1" w:rsidRPr="00F14ABB">
        <w:rPr>
          <w:rFonts w:asciiTheme="minorHAnsi" w:hAnsiTheme="minorHAnsi" w:cstheme="minorHAnsi"/>
        </w:rPr>
        <w:t xml:space="preserve"> system has some similarities, for example</w:t>
      </w:r>
      <w:r w:rsidR="00983399" w:rsidRPr="00F14ABB">
        <w:rPr>
          <w:rFonts w:asciiTheme="minorHAnsi" w:hAnsiTheme="minorHAnsi" w:cstheme="minorHAnsi"/>
        </w:rPr>
        <w:t>,</w:t>
      </w:r>
      <w:r w:rsidR="003767E1" w:rsidRPr="00F14ABB">
        <w:rPr>
          <w:rFonts w:asciiTheme="minorHAnsi" w:hAnsiTheme="minorHAnsi" w:cstheme="minorHAnsi"/>
        </w:rPr>
        <w:t xml:space="preserve"> the ability for the user to add photographs to the </w:t>
      </w:r>
      <w:proofErr w:type="spellStart"/>
      <w:r w:rsidR="003767E1" w:rsidRPr="00F14ABB">
        <w:rPr>
          <w:rFonts w:asciiTheme="minorHAnsi" w:hAnsiTheme="minorHAnsi" w:cstheme="minorHAnsi"/>
        </w:rPr>
        <w:t>ePCR</w:t>
      </w:r>
      <w:proofErr w:type="spellEnd"/>
      <w:r w:rsidR="003767E1" w:rsidRPr="00F14ABB">
        <w:rPr>
          <w:rFonts w:asciiTheme="minorHAnsi" w:hAnsiTheme="minorHAnsi" w:cstheme="minorHAnsi"/>
        </w:rPr>
        <w:t xml:space="preserve">, or </w:t>
      </w:r>
      <w:r w:rsidR="00730B26" w:rsidRPr="00F14ABB">
        <w:rPr>
          <w:rFonts w:asciiTheme="minorHAnsi" w:hAnsiTheme="minorHAnsi" w:cstheme="minorHAnsi"/>
        </w:rPr>
        <w:t xml:space="preserve">electrocardiograms (ECG) to further enhance the patient record, there are </w:t>
      </w:r>
      <w:r w:rsidR="00CF18C4" w:rsidRPr="00F14ABB">
        <w:rPr>
          <w:rFonts w:asciiTheme="minorHAnsi" w:hAnsiTheme="minorHAnsi" w:cstheme="minorHAnsi"/>
        </w:rPr>
        <w:t xml:space="preserve">differences. WAST uses a </w:t>
      </w:r>
      <w:r w:rsidR="00983399" w:rsidRPr="00F14ABB">
        <w:rPr>
          <w:rFonts w:asciiTheme="minorHAnsi" w:hAnsiTheme="minorHAnsi" w:cstheme="minorHAnsi"/>
        </w:rPr>
        <w:t>computer-aided</w:t>
      </w:r>
      <w:r w:rsidR="00CF18C4" w:rsidRPr="00F14ABB">
        <w:rPr>
          <w:rFonts w:asciiTheme="minorHAnsi" w:hAnsiTheme="minorHAnsi" w:cstheme="minorHAnsi"/>
        </w:rPr>
        <w:t xml:space="preserve"> dispatch (CAD) system to prioritise the patients who ring 999. This is a totally separate system</w:t>
      </w:r>
      <w:r w:rsidR="00983399" w:rsidRPr="00F14ABB">
        <w:rPr>
          <w:rFonts w:asciiTheme="minorHAnsi" w:hAnsiTheme="minorHAnsi" w:cstheme="minorHAnsi"/>
        </w:rPr>
        <w:t xml:space="preserve"> </w:t>
      </w:r>
      <w:r w:rsidR="00CD6D5A" w:rsidRPr="00F14ABB">
        <w:rPr>
          <w:rFonts w:asciiTheme="minorHAnsi" w:hAnsiTheme="minorHAnsi" w:cstheme="minorHAnsi"/>
        </w:rPr>
        <w:t>from</w:t>
      </w:r>
      <w:r w:rsidR="00983399" w:rsidRPr="00F14ABB">
        <w:rPr>
          <w:rFonts w:asciiTheme="minorHAnsi" w:hAnsiTheme="minorHAnsi" w:cstheme="minorHAnsi"/>
        </w:rPr>
        <w:t xml:space="preserve"> the </w:t>
      </w:r>
      <w:proofErr w:type="spellStart"/>
      <w:r w:rsidR="00983399" w:rsidRPr="00F14ABB">
        <w:rPr>
          <w:rFonts w:asciiTheme="minorHAnsi" w:hAnsiTheme="minorHAnsi" w:cstheme="minorHAnsi"/>
        </w:rPr>
        <w:t>ePCR</w:t>
      </w:r>
      <w:proofErr w:type="spellEnd"/>
      <w:r w:rsidR="00983399" w:rsidRPr="00F14ABB">
        <w:rPr>
          <w:rFonts w:asciiTheme="minorHAnsi" w:hAnsiTheme="minorHAnsi" w:cstheme="minorHAnsi"/>
        </w:rPr>
        <w:t>, however</w:t>
      </w:r>
      <w:r w:rsidR="00B234F1" w:rsidRPr="00F14ABB">
        <w:rPr>
          <w:rFonts w:asciiTheme="minorHAnsi" w:hAnsiTheme="minorHAnsi" w:cstheme="minorHAnsi"/>
        </w:rPr>
        <w:t>,</w:t>
      </w:r>
      <w:r w:rsidR="00983399" w:rsidRPr="00F14ABB">
        <w:rPr>
          <w:rFonts w:asciiTheme="minorHAnsi" w:hAnsiTheme="minorHAnsi" w:cstheme="minorHAnsi"/>
        </w:rPr>
        <w:t xml:space="preserve"> the two can be linked.</w:t>
      </w:r>
    </w:p>
    <w:p w14:paraId="6A1F447A" w14:textId="6B263A26" w:rsidR="008D04C6" w:rsidRPr="00F14ABB" w:rsidRDefault="0089410A" w:rsidP="0065149F">
      <w:pPr>
        <w:pStyle w:val="NormalWeb"/>
        <w:spacing w:before="0" w:beforeAutospacing="0" w:after="0" w:afterAutospacing="0" w:line="360" w:lineRule="auto"/>
        <w:jc w:val="both"/>
        <w:rPr>
          <w:rFonts w:asciiTheme="minorHAnsi" w:hAnsiTheme="minorHAnsi" w:cstheme="minorHAnsi"/>
          <w:highlight w:val="yellow"/>
        </w:rPr>
      </w:pPr>
      <w:r w:rsidRPr="00F14ABB">
        <w:rPr>
          <w:rFonts w:asciiTheme="minorHAnsi" w:hAnsiTheme="minorHAnsi" w:cstheme="minorHAnsi"/>
        </w:rPr>
        <w:t xml:space="preserve">Whilst researching </w:t>
      </w:r>
      <w:r w:rsidR="007E43B8" w:rsidRPr="00F14ABB">
        <w:rPr>
          <w:rFonts w:asciiTheme="minorHAnsi" w:hAnsiTheme="minorHAnsi" w:cstheme="minorHAnsi"/>
        </w:rPr>
        <w:t xml:space="preserve">FHIR, </w:t>
      </w:r>
      <w:r w:rsidR="009E1BE5" w:rsidRPr="00F14ABB">
        <w:rPr>
          <w:rFonts w:asciiTheme="minorHAnsi" w:hAnsiTheme="minorHAnsi" w:cstheme="minorHAnsi"/>
        </w:rPr>
        <w:t>the author of this document</w:t>
      </w:r>
      <w:r w:rsidR="007E43B8" w:rsidRPr="00F14ABB">
        <w:rPr>
          <w:rFonts w:asciiTheme="minorHAnsi" w:hAnsiTheme="minorHAnsi" w:cstheme="minorHAnsi"/>
        </w:rPr>
        <w:t xml:space="preserve"> was signposted to NHS </w:t>
      </w:r>
      <w:r w:rsidR="00055BC7" w:rsidRPr="00F14ABB">
        <w:rPr>
          <w:rFonts w:asciiTheme="minorHAnsi" w:hAnsiTheme="minorHAnsi" w:cstheme="minorHAnsi"/>
        </w:rPr>
        <w:t>terminology codes</w:t>
      </w:r>
      <w:r w:rsidR="007E43B8" w:rsidRPr="00F14ABB">
        <w:rPr>
          <w:rFonts w:asciiTheme="minorHAnsi" w:hAnsiTheme="minorHAnsi" w:cstheme="minorHAnsi"/>
        </w:rPr>
        <w:t xml:space="preserve">, which </w:t>
      </w:r>
      <w:r w:rsidR="003E7BA1" w:rsidRPr="00F14ABB">
        <w:rPr>
          <w:rFonts w:asciiTheme="minorHAnsi" w:hAnsiTheme="minorHAnsi" w:cstheme="minorHAnsi"/>
        </w:rPr>
        <w:t xml:space="preserve">are often used in </w:t>
      </w:r>
      <w:r w:rsidR="00D36E72" w:rsidRPr="00F14ABB">
        <w:rPr>
          <w:rFonts w:asciiTheme="minorHAnsi" w:hAnsiTheme="minorHAnsi" w:cstheme="minorHAnsi"/>
        </w:rPr>
        <w:t xml:space="preserve">hospitals and doctor’s surgeries. </w:t>
      </w:r>
      <w:r w:rsidR="00EC0DB0" w:rsidRPr="00F14ABB">
        <w:rPr>
          <w:rFonts w:asciiTheme="minorHAnsi" w:hAnsiTheme="minorHAnsi" w:cstheme="minorHAnsi"/>
        </w:rPr>
        <w:t xml:space="preserve">SNOMED CT </w:t>
      </w:r>
      <w:r w:rsidR="00C57D28" w:rsidRPr="00F14ABB">
        <w:rPr>
          <w:rFonts w:asciiTheme="minorHAnsi" w:hAnsiTheme="minorHAnsi" w:cstheme="minorHAnsi"/>
        </w:rPr>
        <w:t xml:space="preserve">is advertised as </w:t>
      </w:r>
      <w:r w:rsidR="00EC0DB0" w:rsidRPr="00F14ABB">
        <w:rPr>
          <w:rFonts w:asciiTheme="minorHAnsi" w:hAnsiTheme="minorHAnsi" w:cstheme="minorHAnsi"/>
        </w:rPr>
        <w:t xml:space="preserve">the most </w:t>
      </w:r>
      <w:r w:rsidR="00C65075" w:rsidRPr="00F14ABB">
        <w:rPr>
          <w:rFonts w:asciiTheme="minorHAnsi" w:hAnsiTheme="minorHAnsi" w:cstheme="minorHAnsi"/>
        </w:rPr>
        <w:t>thorough</w:t>
      </w:r>
      <w:r w:rsidR="00EC0DB0" w:rsidRPr="00F14ABB">
        <w:rPr>
          <w:rFonts w:asciiTheme="minorHAnsi" w:hAnsiTheme="minorHAnsi" w:cstheme="minorHAnsi"/>
        </w:rPr>
        <w:t xml:space="preserve"> and </w:t>
      </w:r>
      <w:r w:rsidR="00C65075" w:rsidRPr="00F14ABB">
        <w:rPr>
          <w:rFonts w:asciiTheme="minorHAnsi" w:hAnsiTheme="minorHAnsi" w:cstheme="minorHAnsi"/>
        </w:rPr>
        <w:t>accurate</w:t>
      </w:r>
      <w:r w:rsidR="00EC0DB0" w:rsidRPr="00F14ABB">
        <w:rPr>
          <w:rFonts w:asciiTheme="minorHAnsi" w:hAnsiTheme="minorHAnsi" w:cstheme="minorHAnsi"/>
        </w:rPr>
        <w:t xml:space="preserve"> </w:t>
      </w:r>
      <w:r w:rsidR="00623C64" w:rsidRPr="00F14ABB">
        <w:rPr>
          <w:rFonts w:asciiTheme="minorHAnsi" w:hAnsiTheme="minorHAnsi" w:cstheme="minorHAnsi"/>
        </w:rPr>
        <w:t>terminology product</w:t>
      </w:r>
      <w:r w:rsidR="00C57D28" w:rsidRPr="00F14ABB">
        <w:rPr>
          <w:rFonts w:asciiTheme="minorHAnsi" w:hAnsiTheme="minorHAnsi" w:cstheme="minorHAnsi"/>
        </w:rPr>
        <w:t>. It is</w:t>
      </w:r>
      <w:r w:rsidR="008A7B51" w:rsidRPr="00F14ABB">
        <w:rPr>
          <w:rFonts w:asciiTheme="minorHAnsi" w:hAnsiTheme="minorHAnsi" w:cstheme="minorHAnsi"/>
        </w:rPr>
        <w:t xml:space="preserve"> a mandate that </w:t>
      </w:r>
      <w:r w:rsidR="00E45FAA" w:rsidRPr="00F14ABB">
        <w:rPr>
          <w:rFonts w:asciiTheme="minorHAnsi" w:hAnsiTheme="minorHAnsi" w:cstheme="minorHAnsi"/>
        </w:rPr>
        <w:t>all NHS Trusts in England must use</w:t>
      </w:r>
      <w:r w:rsidR="00C57D28" w:rsidRPr="00F14ABB">
        <w:rPr>
          <w:rFonts w:asciiTheme="minorHAnsi" w:hAnsiTheme="minorHAnsi" w:cstheme="minorHAnsi"/>
        </w:rPr>
        <w:t xml:space="preserve"> </w:t>
      </w:r>
      <w:r w:rsidR="00155052" w:rsidRPr="00F14ABB">
        <w:rPr>
          <w:rFonts w:asciiTheme="minorHAnsi" w:hAnsiTheme="minorHAnsi" w:cstheme="minorHAnsi"/>
        </w:rPr>
        <w:t>it</w:t>
      </w:r>
      <w:r w:rsidR="00AA6B0A" w:rsidRPr="00F14ABB">
        <w:rPr>
          <w:rFonts w:asciiTheme="minorHAnsi" w:hAnsiTheme="minorHAnsi" w:cstheme="minorHAnsi"/>
        </w:rPr>
        <w:t xml:space="preserve"> (NHS Digital</w:t>
      </w:r>
      <w:r w:rsidR="00FB6062">
        <w:rPr>
          <w:rFonts w:asciiTheme="minorHAnsi" w:hAnsiTheme="minorHAnsi" w:cstheme="minorHAnsi"/>
        </w:rPr>
        <w:t>,</w:t>
      </w:r>
      <w:r w:rsidR="00AA6B0A" w:rsidRPr="00F14ABB">
        <w:rPr>
          <w:rFonts w:asciiTheme="minorHAnsi" w:hAnsiTheme="minorHAnsi" w:cstheme="minorHAnsi"/>
        </w:rPr>
        <w:t xml:space="preserve"> 2022)</w:t>
      </w:r>
      <w:r w:rsidR="00155052" w:rsidRPr="00F14ABB">
        <w:rPr>
          <w:rFonts w:asciiTheme="minorHAnsi" w:hAnsiTheme="minorHAnsi" w:cstheme="minorHAnsi"/>
        </w:rPr>
        <w:t>.</w:t>
      </w:r>
      <w:r w:rsidR="008D04C6" w:rsidRPr="00F14ABB">
        <w:rPr>
          <w:rFonts w:asciiTheme="minorHAnsi" w:hAnsiTheme="minorHAnsi" w:cstheme="minorHAnsi"/>
        </w:rPr>
        <w:t xml:space="preserve"> </w:t>
      </w:r>
    </w:p>
    <w:p w14:paraId="179EFBA9" w14:textId="7813772C" w:rsidR="00094658" w:rsidRPr="00F14ABB" w:rsidRDefault="00412E00" w:rsidP="0065149F">
      <w:pPr>
        <w:pStyle w:val="NormalWeb"/>
        <w:spacing w:before="0" w:beforeAutospacing="0" w:after="0" w:afterAutospacing="0" w:line="360" w:lineRule="auto"/>
        <w:jc w:val="both"/>
        <w:rPr>
          <w:rFonts w:asciiTheme="minorHAnsi" w:hAnsiTheme="minorHAnsi" w:cstheme="minorHAnsi"/>
          <w:color w:val="7030A0"/>
        </w:rPr>
      </w:pPr>
      <w:r w:rsidRPr="00F14ABB">
        <w:rPr>
          <w:rFonts w:asciiTheme="minorHAnsi" w:hAnsiTheme="minorHAnsi" w:cstheme="minorHAnsi"/>
        </w:rPr>
        <w:t xml:space="preserve">Computers can be </w:t>
      </w:r>
      <w:r w:rsidR="003227F4" w:rsidRPr="00F14ABB">
        <w:rPr>
          <w:rFonts w:asciiTheme="minorHAnsi" w:hAnsiTheme="minorHAnsi" w:cstheme="minorHAnsi"/>
        </w:rPr>
        <w:t>programmed to interpret the</w:t>
      </w:r>
      <w:r w:rsidR="00123756" w:rsidRPr="00F14ABB">
        <w:rPr>
          <w:rFonts w:asciiTheme="minorHAnsi" w:hAnsiTheme="minorHAnsi" w:cstheme="minorHAnsi"/>
        </w:rPr>
        <w:t xml:space="preserve"> SNOMED CT </w:t>
      </w:r>
      <w:r w:rsidR="003227F4" w:rsidRPr="00F14ABB">
        <w:rPr>
          <w:rFonts w:asciiTheme="minorHAnsi" w:hAnsiTheme="minorHAnsi" w:cstheme="minorHAnsi"/>
        </w:rPr>
        <w:t>coding. The codes can then be used to form part of the patient record</w:t>
      </w:r>
      <w:r w:rsidR="007D1150" w:rsidRPr="00F14ABB">
        <w:rPr>
          <w:rFonts w:asciiTheme="minorHAnsi" w:hAnsiTheme="minorHAnsi" w:cstheme="minorHAnsi"/>
        </w:rPr>
        <w:t xml:space="preserve">. </w:t>
      </w:r>
      <w:r w:rsidR="00B95FC3" w:rsidRPr="00F14ABB">
        <w:rPr>
          <w:rFonts w:asciiTheme="minorHAnsi" w:hAnsiTheme="minorHAnsi" w:cstheme="minorHAnsi"/>
        </w:rPr>
        <w:t>To ensure accuracy t</w:t>
      </w:r>
      <w:r w:rsidR="007D1150" w:rsidRPr="00F14ABB">
        <w:rPr>
          <w:rFonts w:asciiTheme="minorHAnsi" w:hAnsiTheme="minorHAnsi" w:cstheme="minorHAnsi"/>
        </w:rPr>
        <w:t>h</w:t>
      </w:r>
      <w:r w:rsidR="00B95FC3" w:rsidRPr="00F14ABB">
        <w:rPr>
          <w:rFonts w:asciiTheme="minorHAnsi" w:hAnsiTheme="minorHAnsi" w:cstheme="minorHAnsi"/>
        </w:rPr>
        <w:t xml:space="preserve">e coded </w:t>
      </w:r>
      <w:r w:rsidR="007D1150" w:rsidRPr="00F14ABB">
        <w:rPr>
          <w:rFonts w:asciiTheme="minorHAnsi" w:hAnsiTheme="minorHAnsi" w:cstheme="minorHAnsi"/>
        </w:rPr>
        <w:t xml:space="preserve">information can be passed </w:t>
      </w:r>
      <w:r w:rsidR="007C3457" w:rsidRPr="00F14ABB">
        <w:rPr>
          <w:rFonts w:asciiTheme="minorHAnsi" w:hAnsiTheme="minorHAnsi" w:cstheme="minorHAnsi"/>
        </w:rPr>
        <w:t>between</w:t>
      </w:r>
      <w:r w:rsidR="007D1150" w:rsidRPr="00F14ABB">
        <w:rPr>
          <w:rFonts w:asciiTheme="minorHAnsi" w:hAnsiTheme="minorHAnsi" w:cstheme="minorHAnsi"/>
        </w:rPr>
        <w:t xml:space="preserve"> </w:t>
      </w:r>
      <w:r w:rsidR="007C3457" w:rsidRPr="00F14ABB">
        <w:rPr>
          <w:rFonts w:asciiTheme="minorHAnsi" w:hAnsiTheme="minorHAnsi" w:cstheme="minorHAnsi"/>
        </w:rPr>
        <w:t>healthcare professionals</w:t>
      </w:r>
      <w:r w:rsidR="003F6FF6" w:rsidRPr="00F14ABB">
        <w:rPr>
          <w:rFonts w:asciiTheme="minorHAnsi" w:hAnsiTheme="minorHAnsi" w:cstheme="minorHAnsi"/>
        </w:rPr>
        <w:t xml:space="preserve">, across </w:t>
      </w:r>
      <w:r w:rsidR="00B95FC3" w:rsidRPr="00F14ABB">
        <w:rPr>
          <w:rFonts w:asciiTheme="minorHAnsi" w:hAnsiTheme="minorHAnsi" w:cstheme="minorHAnsi"/>
        </w:rPr>
        <w:t xml:space="preserve">multiple </w:t>
      </w:r>
      <w:r w:rsidR="00BB1150" w:rsidRPr="00F14ABB">
        <w:rPr>
          <w:rFonts w:asciiTheme="minorHAnsi" w:hAnsiTheme="minorHAnsi" w:cstheme="minorHAnsi"/>
        </w:rPr>
        <w:t>countries</w:t>
      </w:r>
      <w:r w:rsidR="00B95FC3" w:rsidRPr="00F14ABB">
        <w:rPr>
          <w:rFonts w:asciiTheme="minorHAnsi" w:hAnsiTheme="minorHAnsi" w:cstheme="minorHAnsi"/>
        </w:rPr>
        <w:t xml:space="preserve"> </w:t>
      </w:r>
      <w:r w:rsidR="00F664FF" w:rsidRPr="00F14ABB">
        <w:rPr>
          <w:rFonts w:asciiTheme="minorHAnsi" w:hAnsiTheme="minorHAnsi" w:cstheme="minorHAnsi"/>
        </w:rPr>
        <w:t>(</w:t>
      </w:r>
      <w:r w:rsidR="00037A74" w:rsidRPr="00F14ABB">
        <w:rPr>
          <w:rFonts w:asciiTheme="minorHAnsi" w:hAnsiTheme="minorHAnsi" w:cstheme="minorHAnsi"/>
        </w:rPr>
        <w:t xml:space="preserve">SNOMED </w:t>
      </w:r>
      <w:r w:rsidR="00EE79C1" w:rsidRPr="00F14ABB">
        <w:rPr>
          <w:rFonts w:asciiTheme="minorHAnsi" w:hAnsiTheme="minorHAnsi" w:cstheme="minorHAnsi"/>
        </w:rPr>
        <w:t>I</w:t>
      </w:r>
      <w:r w:rsidR="00037A74" w:rsidRPr="00F14ABB">
        <w:rPr>
          <w:rFonts w:asciiTheme="minorHAnsi" w:hAnsiTheme="minorHAnsi" w:cstheme="minorHAnsi"/>
        </w:rPr>
        <w:t>nternational</w:t>
      </w:r>
      <w:r w:rsidR="00EE79C1" w:rsidRPr="00F14ABB">
        <w:rPr>
          <w:rFonts w:asciiTheme="minorHAnsi" w:hAnsiTheme="minorHAnsi" w:cstheme="minorHAnsi"/>
        </w:rPr>
        <w:t xml:space="preserve">, </w:t>
      </w:r>
      <w:r w:rsidR="00037A74" w:rsidRPr="00F14ABB">
        <w:rPr>
          <w:rFonts w:asciiTheme="minorHAnsi" w:hAnsiTheme="minorHAnsi" w:cstheme="minorHAnsi"/>
        </w:rPr>
        <w:t xml:space="preserve">2022).    </w:t>
      </w:r>
      <w:r w:rsidR="0089410A" w:rsidRPr="00F14ABB">
        <w:rPr>
          <w:rFonts w:asciiTheme="minorHAnsi" w:hAnsiTheme="minorHAnsi" w:cstheme="minorHAnsi"/>
        </w:rPr>
        <w:br/>
      </w:r>
      <w:r w:rsidR="001C7CD7" w:rsidRPr="00F14ABB">
        <w:rPr>
          <w:rFonts w:asciiTheme="minorHAnsi" w:hAnsiTheme="minorHAnsi" w:cstheme="minorHAnsi"/>
        </w:rPr>
        <w:t xml:space="preserve">Although </w:t>
      </w:r>
      <w:r w:rsidR="007B139B" w:rsidRPr="00F14ABB">
        <w:rPr>
          <w:rFonts w:asciiTheme="minorHAnsi" w:hAnsiTheme="minorHAnsi" w:cstheme="minorHAnsi"/>
        </w:rPr>
        <w:t>SNOMED</w:t>
      </w:r>
      <w:r w:rsidR="00C64B2A" w:rsidRPr="00F14ABB">
        <w:rPr>
          <w:rFonts w:asciiTheme="minorHAnsi" w:hAnsiTheme="minorHAnsi" w:cstheme="minorHAnsi"/>
        </w:rPr>
        <w:t xml:space="preserve"> CT must be used across England, </w:t>
      </w:r>
      <w:r w:rsidR="007B139B" w:rsidRPr="00F14ABB">
        <w:rPr>
          <w:rFonts w:asciiTheme="minorHAnsi" w:hAnsiTheme="minorHAnsi" w:cstheme="minorHAnsi"/>
        </w:rPr>
        <w:t>WAST</w:t>
      </w:r>
      <w:r w:rsidR="00C64B2A" w:rsidRPr="00F14ABB">
        <w:rPr>
          <w:rFonts w:asciiTheme="minorHAnsi" w:hAnsiTheme="minorHAnsi" w:cstheme="minorHAnsi"/>
        </w:rPr>
        <w:t xml:space="preserve"> </w:t>
      </w:r>
      <w:r w:rsidR="009C0DFF" w:rsidRPr="00F14ABB">
        <w:rPr>
          <w:rFonts w:asciiTheme="minorHAnsi" w:hAnsiTheme="minorHAnsi" w:cstheme="minorHAnsi"/>
        </w:rPr>
        <w:t>does</w:t>
      </w:r>
      <w:r w:rsidR="007B139B" w:rsidRPr="00F14ABB">
        <w:rPr>
          <w:rFonts w:asciiTheme="minorHAnsi" w:hAnsiTheme="minorHAnsi" w:cstheme="minorHAnsi"/>
        </w:rPr>
        <w:t xml:space="preserve"> not use this for coding</w:t>
      </w:r>
      <w:r w:rsidR="001E15F7" w:rsidRPr="00F14ABB">
        <w:rPr>
          <w:rFonts w:asciiTheme="minorHAnsi" w:hAnsiTheme="minorHAnsi" w:cstheme="minorHAnsi"/>
        </w:rPr>
        <w:t>. I</w:t>
      </w:r>
      <w:r w:rsidR="007B139B" w:rsidRPr="00F14ABB">
        <w:rPr>
          <w:rFonts w:asciiTheme="minorHAnsi" w:hAnsiTheme="minorHAnsi" w:cstheme="minorHAnsi"/>
        </w:rPr>
        <w:t>nstead</w:t>
      </w:r>
      <w:r w:rsidR="001E15F7" w:rsidRPr="00F14ABB">
        <w:rPr>
          <w:rFonts w:asciiTheme="minorHAnsi" w:hAnsiTheme="minorHAnsi" w:cstheme="minorHAnsi"/>
        </w:rPr>
        <w:t xml:space="preserve">, </w:t>
      </w:r>
      <w:r w:rsidR="00A8745A" w:rsidRPr="00F14ABB">
        <w:rPr>
          <w:rFonts w:asciiTheme="minorHAnsi" w:hAnsiTheme="minorHAnsi" w:cstheme="minorHAnsi"/>
        </w:rPr>
        <w:t>WAST</w:t>
      </w:r>
      <w:r w:rsidR="007B139B" w:rsidRPr="00F14ABB">
        <w:rPr>
          <w:rFonts w:asciiTheme="minorHAnsi" w:hAnsiTheme="minorHAnsi" w:cstheme="minorHAnsi"/>
        </w:rPr>
        <w:t xml:space="preserve"> </w:t>
      </w:r>
      <w:r w:rsidR="009C0DFF" w:rsidRPr="00F14ABB">
        <w:rPr>
          <w:rFonts w:asciiTheme="minorHAnsi" w:hAnsiTheme="minorHAnsi" w:cstheme="minorHAnsi"/>
        </w:rPr>
        <w:t>uses</w:t>
      </w:r>
      <w:r w:rsidR="007B139B" w:rsidRPr="00F14ABB">
        <w:rPr>
          <w:rFonts w:asciiTheme="minorHAnsi" w:hAnsiTheme="minorHAnsi" w:cstheme="minorHAnsi"/>
        </w:rPr>
        <w:t xml:space="preserve"> a “closure code” which is assigned to meet the patient’s condition.</w:t>
      </w:r>
      <w:r w:rsidR="00A8745A" w:rsidRPr="00F14ABB">
        <w:rPr>
          <w:rFonts w:asciiTheme="minorHAnsi" w:hAnsiTheme="minorHAnsi" w:cstheme="minorHAnsi"/>
        </w:rPr>
        <w:t xml:space="preserve"> </w:t>
      </w:r>
    </w:p>
    <w:p w14:paraId="6EC2A44D" w14:textId="12835A99" w:rsidR="00B95D91" w:rsidRPr="00F14ABB" w:rsidRDefault="009E1BE5"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rPr>
        <w:t>The author of this document</w:t>
      </w:r>
      <w:r w:rsidR="00117B59" w:rsidRPr="00F14ABB">
        <w:rPr>
          <w:rFonts w:asciiTheme="minorHAnsi" w:hAnsiTheme="minorHAnsi" w:cstheme="minorHAnsi"/>
        </w:rPr>
        <w:t xml:space="preserve"> found that </w:t>
      </w:r>
      <w:r w:rsidR="00116FB3" w:rsidRPr="00F14ABB">
        <w:rPr>
          <w:rFonts w:asciiTheme="minorHAnsi" w:hAnsiTheme="minorHAnsi" w:cstheme="minorHAnsi"/>
        </w:rPr>
        <w:t xml:space="preserve">searching words such as “data analysis”, “ambulance” and “NHS” provided </w:t>
      </w:r>
      <w:r w:rsidR="005E6309" w:rsidRPr="00F14ABB">
        <w:rPr>
          <w:rFonts w:asciiTheme="minorHAnsi" w:hAnsiTheme="minorHAnsi" w:cstheme="minorHAnsi"/>
        </w:rPr>
        <w:t xml:space="preserve">information that referred to the automatic capture of information, rather than the automated </w:t>
      </w:r>
      <w:r w:rsidR="005963EC" w:rsidRPr="00F14ABB">
        <w:rPr>
          <w:rFonts w:asciiTheme="minorHAnsi" w:hAnsiTheme="minorHAnsi" w:cstheme="minorHAnsi"/>
        </w:rPr>
        <w:t>withdrawal</w:t>
      </w:r>
      <w:r w:rsidR="007E0A23" w:rsidRPr="00F14ABB">
        <w:rPr>
          <w:rFonts w:asciiTheme="minorHAnsi" w:hAnsiTheme="minorHAnsi" w:cstheme="minorHAnsi"/>
        </w:rPr>
        <w:t xml:space="preserve"> of the data from the patient record system. </w:t>
      </w:r>
      <w:r w:rsidRPr="00F14ABB">
        <w:rPr>
          <w:rFonts w:asciiTheme="minorHAnsi" w:hAnsiTheme="minorHAnsi" w:cstheme="minorHAnsi"/>
        </w:rPr>
        <w:t>The author of this document</w:t>
      </w:r>
      <w:r w:rsidR="005963EC" w:rsidRPr="00F14ABB">
        <w:rPr>
          <w:rFonts w:asciiTheme="minorHAnsi" w:hAnsiTheme="minorHAnsi" w:cstheme="minorHAnsi"/>
        </w:rPr>
        <w:t xml:space="preserve"> then searched using </w:t>
      </w:r>
      <w:r w:rsidR="00117B59" w:rsidRPr="00F14ABB">
        <w:rPr>
          <w:rFonts w:asciiTheme="minorHAnsi" w:hAnsiTheme="minorHAnsi" w:cstheme="minorHAnsi"/>
        </w:rPr>
        <w:t>"health information" and "digital innovation" "NHS"</w:t>
      </w:r>
      <w:r w:rsidR="005963EC" w:rsidRPr="00F14ABB">
        <w:rPr>
          <w:rFonts w:asciiTheme="minorHAnsi" w:hAnsiTheme="minorHAnsi" w:cstheme="minorHAnsi"/>
        </w:rPr>
        <w:t>. This proved mor</w:t>
      </w:r>
      <w:r w:rsidR="009A5407" w:rsidRPr="00F14ABB">
        <w:rPr>
          <w:rFonts w:asciiTheme="minorHAnsi" w:hAnsiTheme="minorHAnsi" w:cstheme="minorHAnsi"/>
        </w:rPr>
        <w:t xml:space="preserve">e </w:t>
      </w:r>
      <w:r w:rsidR="00540E33" w:rsidRPr="00F14ABB">
        <w:rPr>
          <w:rFonts w:asciiTheme="minorHAnsi" w:hAnsiTheme="minorHAnsi" w:cstheme="minorHAnsi"/>
        </w:rPr>
        <w:t xml:space="preserve">beneficial. The document spoke about artificial intelligence and robotics </w:t>
      </w:r>
      <w:r w:rsidR="00AB3490" w:rsidRPr="00F14ABB">
        <w:rPr>
          <w:rFonts w:asciiTheme="minorHAnsi" w:hAnsiTheme="minorHAnsi" w:cstheme="minorHAnsi"/>
        </w:rPr>
        <w:t>which could further enhance the data being extracted</w:t>
      </w:r>
      <w:r w:rsidR="008E2FB2" w:rsidRPr="00F14ABB">
        <w:rPr>
          <w:rFonts w:asciiTheme="minorHAnsi" w:hAnsiTheme="minorHAnsi" w:cstheme="minorHAnsi"/>
        </w:rPr>
        <w:t xml:space="preserve"> (Sheikh </w:t>
      </w:r>
      <w:r w:rsidR="008E2FB2" w:rsidRPr="00F14ABB">
        <w:rPr>
          <w:rFonts w:asciiTheme="minorHAnsi" w:hAnsiTheme="minorHAnsi" w:cstheme="minorHAnsi"/>
          <w:i/>
          <w:iCs/>
        </w:rPr>
        <w:t xml:space="preserve">et al., </w:t>
      </w:r>
      <w:r w:rsidR="008E2FB2" w:rsidRPr="00F14ABB">
        <w:rPr>
          <w:rFonts w:asciiTheme="minorHAnsi" w:hAnsiTheme="minorHAnsi" w:cstheme="minorHAnsi"/>
        </w:rPr>
        <w:t>2021</w:t>
      </w:r>
      <w:r w:rsidR="00CA4E42" w:rsidRPr="00F14ABB">
        <w:rPr>
          <w:rFonts w:asciiTheme="minorHAnsi" w:hAnsiTheme="minorHAnsi" w:cstheme="minorHAnsi"/>
        </w:rPr>
        <w:t xml:space="preserve"> </w:t>
      </w:r>
      <w:r w:rsidR="00CA4E42" w:rsidRPr="00F14ABB">
        <w:rPr>
          <w:rFonts w:asciiTheme="minorHAnsi" w:hAnsiTheme="minorHAnsi" w:cstheme="minorHAnsi"/>
          <w:color w:val="222222"/>
          <w:shd w:val="clear" w:color="auto" w:fill="FFFFFF"/>
        </w:rPr>
        <w:t>pp.</w:t>
      </w:r>
      <w:r w:rsidR="004D3C1C" w:rsidRPr="00F14ABB">
        <w:rPr>
          <w:rFonts w:asciiTheme="minorHAnsi" w:hAnsiTheme="minorHAnsi" w:cstheme="minorHAnsi"/>
          <w:color w:val="222222"/>
          <w:shd w:val="clear" w:color="auto" w:fill="FFFFFF"/>
        </w:rPr>
        <w:t xml:space="preserve"> </w:t>
      </w:r>
      <w:r w:rsidR="00CA4E42" w:rsidRPr="00F14ABB">
        <w:rPr>
          <w:rFonts w:asciiTheme="minorHAnsi" w:hAnsiTheme="minorHAnsi" w:cstheme="minorHAnsi"/>
          <w:color w:val="222222"/>
          <w:shd w:val="clear" w:color="auto" w:fill="FFFFFF"/>
        </w:rPr>
        <w:t>e383-e396</w:t>
      </w:r>
      <w:r w:rsidR="002308A9" w:rsidRPr="00F14ABB">
        <w:rPr>
          <w:rFonts w:asciiTheme="minorHAnsi" w:hAnsiTheme="minorHAnsi" w:cstheme="minorHAnsi"/>
          <w:color w:val="222222"/>
          <w:shd w:val="clear" w:color="auto" w:fill="FFFFFF"/>
        </w:rPr>
        <w:t>).</w:t>
      </w:r>
    </w:p>
    <w:p w14:paraId="1DB9922A" w14:textId="77710D29" w:rsidR="00B95D91" w:rsidRPr="00F14ABB" w:rsidRDefault="004B5F14"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rPr>
        <w:t xml:space="preserve">A search of "medical data systems" and "robotics" </w:t>
      </w:r>
      <w:r w:rsidR="00D9444D" w:rsidRPr="00F14ABB">
        <w:rPr>
          <w:rFonts w:asciiTheme="minorHAnsi" w:hAnsiTheme="minorHAnsi" w:cstheme="minorHAnsi"/>
        </w:rPr>
        <w:t xml:space="preserve">saw 39 results. </w:t>
      </w:r>
      <w:r w:rsidR="0097287F" w:rsidRPr="00F14ABB">
        <w:rPr>
          <w:rFonts w:asciiTheme="minorHAnsi" w:hAnsiTheme="minorHAnsi" w:cstheme="minorHAnsi"/>
        </w:rPr>
        <w:t>After reading the abstract</w:t>
      </w:r>
      <w:r w:rsidR="00AF6DDA" w:rsidRPr="00F14ABB">
        <w:rPr>
          <w:rFonts w:asciiTheme="minorHAnsi" w:hAnsiTheme="minorHAnsi" w:cstheme="minorHAnsi"/>
        </w:rPr>
        <w:t xml:space="preserve">s of relevant </w:t>
      </w:r>
      <w:r w:rsidR="00912AE5" w:rsidRPr="00F14ABB">
        <w:rPr>
          <w:rFonts w:asciiTheme="minorHAnsi" w:hAnsiTheme="minorHAnsi" w:cstheme="minorHAnsi"/>
        </w:rPr>
        <w:t>articles</w:t>
      </w:r>
      <w:r w:rsidR="00303BBE" w:rsidRPr="00F14ABB">
        <w:rPr>
          <w:rFonts w:asciiTheme="minorHAnsi" w:hAnsiTheme="minorHAnsi" w:cstheme="minorHAnsi"/>
        </w:rPr>
        <w:t xml:space="preserve">, </w:t>
      </w:r>
      <w:r w:rsidR="009E1BE5" w:rsidRPr="00F14ABB">
        <w:rPr>
          <w:rFonts w:asciiTheme="minorHAnsi" w:hAnsiTheme="minorHAnsi" w:cstheme="minorHAnsi"/>
        </w:rPr>
        <w:t>the author of this document</w:t>
      </w:r>
      <w:r w:rsidR="009C7B5E" w:rsidRPr="00F14ABB">
        <w:rPr>
          <w:rFonts w:asciiTheme="minorHAnsi" w:hAnsiTheme="minorHAnsi" w:cstheme="minorHAnsi"/>
        </w:rPr>
        <w:t xml:space="preserve"> then </w:t>
      </w:r>
      <w:r w:rsidR="00303BBE" w:rsidRPr="00F14ABB">
        <w:rPr>
          <w:rFonts w:asciiTheme="minorHAnsi" w:hAnsiTheme="minorHAnsi" w:cstheme="minorHAnsi"/>
        </w:rPr>
        <w:t>concentrated on industry 4.0.</w:t>
      </w:r>
      <w:r w:rsidR="00E63500" w:rsidRPr="00F14ABB">
        <w:rPr>
          <w:rFonts w:asciiTheme="minorHAnsi" w:hAnsiTheme="minorHAnsi" w:cstheme="minorHAnsi"/>
        </w:rPr>
        <w:t xml:space="preserve"> and </w:t>
      </w:r>
      <w:r w:rsidR="00E03823" w:rsidRPr="00F14ABB">
        <w:rPr>
          <w:rFonts w:asciiTheme="minorHAnsi" w:hAnsiTheme="minorHAnsi" w:cstheme="minorHAnsi"/>
        </w:rPr>
        <w:t xml:space="preserve">the </w:t>
      </w:r>
      <w:r w:rsidR="00E63500" w:rsidRPr="00F14ABB">
        <w:rPr>
          <w:rFonts w:asciiTheme="minorHAnsi" w:hAnsiTheme="minorHAnsi" w:cstheme="minorHAnsi"/>
        </w:rPr>
        <w:t>digitisation of the NHS</w:t>
      </w:r>
      <w:r w:rsidR="0080537C" w:rsidRPr="00F14ABB">
        <w:rPr>
          <w:rFonts w:asciiTheme="minorHAnsi" w:hAnsiTheme="minorHAnsi" w:cstheme="minorHAnsi"/>
        </w:rPr>
        <w:t xml:space="preserve">. </w:t>
      </w:r>
      <w:r w:rsidR="00E03823" w:rsidRPr="00F14ABB">
        <w:rPr>
          <w:rFonts w:asciiTheme="minorHAnsi" w:hAnsiTheme="minorHAnsi" w:cstheme="minorHAnsi"/>
        </w:rPr>
        <w:t>The document</w:t>
      </w:r>
      <w:r w:rsidR="0080537C" w:rsidRPr="00F14ABB">
        <w:rPr>
          <w:rFonts w:asciiTheme="minorHAnsi" w:hAnsiTheme="minorHAnsi" w:cstheme="minorHAnsi"/>
        </w:rPr>
        <w:t xml:space="preserve"> discussed </w:t>
      </w:r>
      <w:r w:rsidR="00E03823" w:rsidRPr="00F14ABB">
        <w:rPr>
          <w:rFonts w:asciiTheme="minorHAnsi" w:hAnsiTheme="minorHAnsi" w:cstheme="minorHAnsi"/>
        </w:rPr>
        <w:t xml:space="preserve">the </w:t>
      </w:r>
      <w:r w:rsidR="002B31EC" w:rsidRPr="00F14ABB">
        <w:rPr>
          <w:rFonts w:asciiTheme="minorHAnsi" w:hAnsiTheme="minorHAnsi" w:cstheme="minorHAnsi"/>
        </w:rPr>
        <w:t xml:space="preserve">internet of things (IOT) which is </w:t>
      </w:r>
      <w:r w:rsidR="00E24317" w:rsidRPr="00F14ABB">
        <w:rPr>
          <w:rFonts w:asciiTheme="minorHAnsi" w:hAnsiTheme="minorHAnsi" w:cstheme="minorHAnsi"/>
        </w:rPr>
        <w:t xml:space="preserve">being rapidly </w:t>
      </w:r>
      <w:r w:rsidR="002B31EC" w:rsidRPr="00F14ABB">
        <w:rPr>
          <w:rFonts w:asciiTheme="minorHAnsi" w:hAnsiTheme="minorHAnsi" w:cstheme="minorHAnsi"/>
        </w:rPr>
        <w:t>implemented</w:t>
      </w:r>
      <w:r w:rsidR="00E24317" w:rsidRPr="00F14ABB">
        <w:rPr>
          <w:rFonts w:asciiTheme="minorHAnsi" w:hAnsiTheme="minorHAnsi" w:cstheme="minorHAnsi"/>
        </w:rPr>
        <w:t xml:space="preserve"> </w:t>
      </w:r>
      <w:r w:rsidR="0097346E" w:rsidRPr="00F14ABB">
        <w:rPr>
          <w:rFonts w:asciiTheme="minorHAnsi" w:hAnsiTheme="minorHAnsi" w:cstheme="minorHAnsi"/>
        </w:rPr>
        <w:t xml:space="preserve">across the NHS. </w:t>
      </w:r>
      <w:r w:rsidR="00422ADC" w:rsidRPr="00F14ABB">
        <w:rPr>
          <w:rFonts w:asciiTheme="minorHAnsi" w:hAnsiTheme="minorHAnsi" w:cstheme="minorHAnsi"/>
        </w:rPr>
        <w:t xml:space="preserve">Devices can be used </w:t>
      </w:r>
      <w:r w:rsidR="00C114E1" w:rsidRPr="00F14ABB">
        <w:rPr>
          <w:rFonts w:asciiTheme="minorHAnsi" w:hAnsiTheme="minorHAnsi" w:cstheme="minorHAnsi"/>
        </w:rPr>
        <w:t>which</w:t>
      </w:r>
      <w:r w:rsidR="00422ADC" w:rsidRPr="00F14ABB">
        <w:rPr>
          <w:rFonts w:asciiTheme="minorHAnsi" w:hAnsiTheme="minorHAnsi" w:cstheme="minorHAnsi"/>
        </w:rPr>
        <w:t xml:space="preserve"> transmit data from </w:t>
      </w:r>
      <w:r w:rsidR="00C114E1" w:rsidRPr="00F14ABB">
        <w:rPr>
          <w:rFonts w:asciiTheme="minorHAnsi" w:hAnsiTheme="minorHAnsi" w:cstheme="minorHAnsi"/>
        </w:rPr>
        <w:t>patients</w:t>
      </w:r>
      <w:r w:rsidR="00422ADC" w:rsidRPr="00F14ABB">
        <w:rPr>
          <w:rFonts w:asciiTheme="minorHAnsi" w:hAnsiTheme="minorHAnsi" w:cstheme="minorHAnsi"/>
        </w:rPr>
        <w:t xml:space="preserve"> to </w:t>
      </w:r>
      <w:r w:rsidR="00C114E1" w:rsidRPr="00F14ABB">
        <w:rPr>
          <w:rFonts w:asciiTheme="minorHAnsi" w:hAnsiTheme="minorHAnsi" w:cstheme="minorHAnsi"/>
        </w:rPr>
        <w:t>doctors.</w:t>
      </w:r>
      <w:r w:rsidR="00303BBE" w:rsidRPr="00F14ABB">
        <w:rPr>
          <w:rFonts w:asciiTheme="minorHAnsi" w:hAnsiTheme="minorHAnsi" w:cstheme="minorHAnsi"/>
        </w:rPr>
        <w:t xml:space="preserve"> </w:t>
      </w:r>
      <w:r w:rsidR="003D7681" w:rsidRPr="00F14ABB">
        <w:rPr>
          <w:rFonts w:asciiTheme="minorHAnsi" w:hAnsiTheme="minorHAnsi" w:cstheme="minorHAnsi"/>
        </w:rPr>
        <w:t xml:space="preserve">This document also discusses </w:t>
      </w:r>
      <w:r w:rsidR="00AF6DDA" w:rsidRPr="00F14ABB">
        <w:rPr>
          <w:rFonts w:asciiTheme="minorHAnsi" w:hAnsiTheme="minorHAnsi" w:cstheme="minorHAnsi"/>
        </w:rPr>
        <w:t xml:space="preserve">the </w:t>
      </w:r>
      <w:r w:rsidR="000D1AEF" w:rsidRPr="00F14ABB">
        <w:rPr>
          <w:rFonts w:asciiTheme="minorHAnsi" w:hAnsiTheme="minorHAnsi" w:cstheme="minorHAnsi"/>
        </w:rPr>
        <w:t>retrieval of records</w:t>
      </w:r>
      <w:r w:rsidR="004A168F" w:rsidRPr="00F14ABB">
        <w:rPr>
          <w:rFonts w:asciiTheme="minorHAnsi" w:hAnsiTheme="minorHAnsi" w:cstheme="minorHAnsi"/>
        </w:rPr>
        <w:t xml:space="preserve"> and information using </w:t>
      </w:r>
      <w:r w:rsidR="00C92B05" w:rsidRPr="00F14ABB">
        <w:rPr>
          <w:rFonts w:asciiTheme="minorHAnsi" w:hAnsiTheme="minorHAnsi" w:cstheme="minorHAnsi"/>
        </w:rPr>
        <w:t>blockchain technology.</w:t>
      </w:r>
      <w:r w:rsidR="00123F43" w:rsidRPr="00F14ABB">
        <w:rPr>
          <w:rFonts w:asciiTheme="minorHAnsi" w:hAnsiTheme="minorHAnsi" w:cstheme="minorHAnsi"/>
        </w:rPr>
        <w:t xml:space="preserve"> This is </w:t>
      </w:r>
      <w:r w:rsidR="00514104" w:rsidRPr="00F14ABB">
        <w:rPr>
          <w:rFonts w:asciiTheme="minorHAnsi" w:hAnsiTheme="minorHAnsi" w:cstheme="minorHAnsi"/>
        </w:rPr>
        <w:t xml:space="preserve">described as a secure </w:t>
      </w:r>
      <w:r w:rsidR="002308A9" w:rsidRPr="00F14ABB">
        <w:rPr>
          <w:rFonts w:asciiTheme="minorHAnsi" w:hAnsiTheme="minorHAnsi" w:cstheme="minorHAnsi"/>
        </w:rPr>
        <w:t>system and</w:t>
      </w:r>
      <w:r w:rsidR="00514104" w:rsidRPr="00F14ABB">
        <w:rPr>
          <w:rFonts w:asciiTheme="minorHAnsi" w:hAnsiTheme="minorHAnsi" w:cstheme="minorHAnsi"/>
        </w:rPr>
        <w:t xml:space="preserve"> would therefore be beneficial to the NHS to help patient confidentiality</w:t>
      </w:r>
      <w:r w:rsidR="000D1AEF" w:rsidRPr="00F14ABB">
        <w:rPr>
          <w:rFonts w:asciiTheme="minorHAnsi" w:hAnsiTheme="minorHAnsi" w:cstheme="minorHAnsi"/>
        </w:rPr>
        <w:t xml:space="preserve"> </w:t>
      </w:r>
      <w:r w:rsidR="002308A9" w:rsidRPr="00F14ABB">
        <w:rPr>
          <w:rFonts w:asciiTheme="minorHAnsi" w:hAnsiTheme="minorHAnsi" w:cstheme="minorHAnsi"/>
        </w:rPr>
        <w:t xml:space="preserve">(Paul et al., 2021, p43). </w:t>
      </w:r>
    </w:p>
    <w:p w14:paraId="2669E4C8" w14:textId="477A8C1F" w:rsidR="0087245C" w:rsidRPr="00F14ABB" w:rsidRDefault="0087245C"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p>
    <w:p w14:paraId="435E5555" w14:textId="061C22BE" w:rsidR="0087245C" w:rsidRPr="00F14ABB" w:rsidRDefault="0087245C" w:rsidP="00EE403E">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Following this document, the author of this document then searched "blockchain technology" and "ambulance service" and “UK”. Despite twenty results being found (19</w:t>
      </w:r>
      <w:r w:rsidRPr="00F14ABB">
        <w:rPr>
          <w:rFonts w:asciiTheme="minorHAnsi" w:hAnsiTheme="minorHAnsi" w:cstheme="minorHAnsi"/>
          <w:vertAlign w:val="superscript"/>
        </w:rPr>
        <w:t>th</w:t>
      </w:r>
      <w:r w:rsidRPr="00F14ABB">
        <w:rPr>
          <w:rFonts w:asciiTheme="minorHAnsi" w:hAnsiTheme="minorHAnsi" w:cstheme="minorHAnsi"/>
        </w:rPr>
        <w:t xml:space="preserve"> November 2022) and the detailed search criteria, the information was not relevant to the author of this document’s requirements.</w:t>
      </w:r>
    </w:p>
    <w:p w14:paraId="03AB5B3D" w14:textId="4F696211" w:rsidR="0087245C" w:rsidRPr="00F14ABB" w:rsidRDefault="0087245C" w:rsidP="0087245C">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author of this document found difficulty in locating evidence of success or failure using different project management style, despite carrying out multiple searches using different search </w:t>
      </w:r>
      <w:r w:rsidR="00FF2993" w:rsidRPr="00F14ABB">
        <w:rPr>
          <w:rFonts w:asciiTheme="minorHAnsi" w:hAnsiTheme="minorHAnsi" w:cstheme="minorHAnsi"/>
        </w:rPr>
        <w:t>criteria</w:t>
      </w:r>
      <w:r w:rsidRPr="00F14ABB">
        <w:rPr>
          <w:rFonts w:asciiTheme="minorHAnsi" w:hAnsiTheme="minorHAnsi" w:cstheme="minorHAnsi"/>
        </w:rPr>
        <w:t xml:space="preserve"> e.g. “information systems implementation and  "project success" and  "ambulance",  "data acquisition projects" and "healthcare",  information system projects for automated data drawdown,  project ,management and “automated information systems” and “ambulance”,  sourcing and installing information systems projects, project management and “automated information systems” and “ambulance”.</w:t>
      </w:r>
    </w:p>
    <w:p w14:paraId="42409615" w14:textId="77777777" w:rsidR="0087245C" w:rsidRPr="00F14ABB" w:rsidRDefault="0087245C" w:rsidP="0087245C">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Whilst there were multiple research documents which suggested which project methodology to use for which project, there was little evidence surrounding the actual systems implemented and the project success and failure aspects. The studies generally used questionnaires and surveys to ascertain effectiveness.</w:t>
      </w:r>
    </w:p>
    <w:p w14:paraId="42CA8018" w14:textId="4CDA13A5" w:rsidR="0087245C" w:rsidRPr="00F14ABB" w:rsidRDefault="0087245C" w:rsidP="0087245C">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From looking specifically at "data extraction" and "health records" and "tool" the author of this document found information relating to </w:t>
      </w:r>
      <w:proofErr w:type="spellStart"/>
      <w:r w:rsidRPr="00F14ABB">
        <w:rPr>
          <w:rFonts w:asciiTheme="minorHAnsi" w:hAnsiTheme="minorHAnsi" w:cstheme="minorHAnsi"/>
        </w:rPr>
        <w:t>Medrave</w:t>
      </w:r>
      <w:proofErr w:type="spellEnd"/>
      <w:r w:rsidRPr="00F14ABB">
        <w:rPr>
          <w:rFonts w:asciiTheme="minorHAnsi" w:hAnsiTheme="minorHAnsi" w:cstheme="minorHAnsi"/>
        </w:rPr>
        <w:t xml:space="preserve"> 4 which was tested for accuracy in a study carried out in Norway in 2019 </w:t>
      </w:r>
      <w:r w:rsidR="00C214E7" w:rsidRPr="00F14ABB">
        <w:rPr>
          <w:rFonts w:asciiTheme="minorHAnsi" w:hAnsiTheme="minorHAnsi" w:cstheme="minorHAnsi"/>
        </w:rPr>
        <w:t>(</w:t>
      </w:r>
      <w:proofErr w:type="spellStart"/>
      <w:r w:rsidRPr="00F14ABB">
        <w:rPr>
          <w:rFonts w:asciiTheme="minorHAnsi" w:hAnsiTheme="minorHAnsi" w:cstheme="minorHAnsi"/>
          <w:shd w:val="clear" w:color="auto" w:fill="FFFFFF"/>
        </w:rPr>
        <w:t>Holte</w:t>
      </w:r>
      <w:proofErr w:type="spellEnd"/>
      <w:r w:rsidR="00EF0505">
        <w:rPr>
          <w:rFonts w:asciiTheme="minorHAnsi" w:hAnsiTheme="minorHAnsi" w:cstheme="minorHAnsi"/>
          <w:shd w:val="clear" w:color="auto" w:fill="FFFFFF"/>
        </w:rPr>
        <w:t xml:space="preserve"> and </w:t>
      </w:r>
      <w:r w:rsidR="00997400">
        <w:rPr>
          <w:rFonts w:asciiTheme="minorHAnsi" w:hAnsiTheme="minorHAnsi" w:cstheme="minorHAnsi"/>
          <w:shd w:val="clear" w:color="auto" w:fill="FFFFFF"/>
        </w:rPr>
        <w:t>Holmen</w:t>
      </w:r>
      <w:r w:rsidR="00C214E7" w:rsidRPr="00F14ABB">
        <w:rPr>
          <w:rFonts w:asciiTheme="minorHAnsi" w:hAnsiTheme="minorHAnsi" w:cstheme="minorHAnsi"/>
          <w:shd w:val="clear" w:color="auto" w:fill="FFFFFF"/>
        </w:rPr>
        <w:t xml:space="preserve"> 2020</w:t>
      </w:r>
      <w:r w:rsidR="00595F7B" w:rsidRPr="00F14ABB">
        <w:rPr>
          <w:rFonts w:asciiTheme="minorHAnsi" w:hAnsiTheme="minorHAnsi" w:cstheme="minorHAnsi"/>
          <w:shd w:val="clear" w:color="auto" w:fill="FFFFFF"/>
        </w:rPr>
        <w:t>, pp.</w:t>
      </w:r>
      <w:r w:rsidR="00567AB7" w:rsidRPr="00F14ABB">
        <w:rPr>
          <w:rFonts w:asciiTheme="minorHAnsi" w:hAnsiTheme="minorHAnsi" w:cstheme="minorHAnsi"/>
          <w:shd w:val="clear" w:color="auto" w:fill="FFFFFF"/>
        </w:rPr>
        <w:t xml:space="preserve"> </w:t>
      </w:r>
      <w:r w:rsidR="00595F7B" w:rsidRPr="00F14ABB">
        <w:rPr>
          <w:rFonts w:asciiTheme="minorHAnsi" w:hAnsiTheme="minorHAnsi" w:cstheme="minorHAnsi"/>
          <w:shd w:val="clear" w:color="auto" w:fill="FFFFFF"/>
        </w:rPr>
        <w:t>1–5)</w:t>
      </w:r>
      <w:r w:rsidRPr="00F14ABB">
        <w:rPr>
          <w:rFonts w:asciiTheme="minorHAnsi" w:hAnsiTheme="minorHAnsi" w:cstheme="minorHAnsi"/>
          <w:shd w:val="clear" w:color="auto" w:fill="FFFFFF"/>
        </w:rPr>
        <w:t xml:space="preserve"> </w:t>
      </w:r>
      <w:r w:rsidRPr="00F14ABB">
        <w:rPr>
          <w:rFonts w:asciiTheme="minorHAnsi" w:hAnsiTheme="minorHAnsi" w:cstheme="minorHAnsi"/>
        </w:rPr>
        <w:t xml:space="preserve">which was constructed to drawdown the data which had been saved in healthcare records. The tool was tested against other </w:t>
      </w:r>
      <w:r w:rsidR="00E165A3" w:rsidRPr="00F14ABB">
        <w:rPr>
          <w:rFonts w:asciiTheme="minorHAnsi" w:hAnsiTheme="minorHAnsi" w:cstheme="minorHAnsi"/>
        </w:rPr>
        <w:t>tools and</w:t>
      </w:r>
      <w:r w:rsidRPr="00F14ABB">
        <w:rPr>
          <w:rFonts w:asciiTheme="minorHAnsi" w:hAnsiTheme="minorHAnsi" w:cstheme="minorHAnsi"/>
        </w:rPr>
        <w:t xml:space="preserve"> was found to be the most accurate of those tested. The system is not absolutely accurate, however has been adapted in almost 850 health centres and general practices throughout Scandinavia.</w:t>
      </w:r>
    </w:p>
    <w:p w14:paraId="10DEFA1F" w14:textId="2DCE497F" w:rsidR="0087245C" w:rsidRPr="00F14ABB" w:rsidRDefault="0087245C" w:rsidP="0087245C">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From searching using Boolean operators "Power BI" and "ambulance service" and "UK", (8 results) the author of this document found evidence of where </w:t>
      </w:r>
      <w:r w:rsidR="00922B4E" w:rsidRPr="00F14ABB">
        <w:rPr>
          <w:rFonts w:asciiTheme="minorHAnsi" w:hAnsiTheme="minorHAnsi" w:cstheme="minorHAnsi"/>
        </w:rPr>
        <w:t>Power BI had been used</w:t>
      </w:r>
      <w:r w:rsidR="002C1424" w:rsidRPr="00F14ABB">
        <w:rPr>
          <w:rFonts w:asciiTheme="minorHAnsi" w:hAnsiTheme="minorHAnsi" w:cstheme="minorHAnsi"/>
        </w:rPr>
        <w:t xml:space="preserve"> to </w:t>
      </w:r>
      <w:r w:rsidR="00922B4E" w:rsidRPr="00F14ABB">
        <w:rPr>
          <w:rFonts w:asciiTheme="minorHAnsi" w:hAnsiTheme="minorHAnsi" w:cstheme="minorHAnsi"/>
        </w:rPr>
        <w:t>draw</w:t>
      </w:r>
      <w:r w:rsidR="002C1424" w:rsidRPr="00F14ABB">
        <w:rPr>
          <w:rFonts w:asciiTheme="minorHAnsi" w:hAnsiTheme="minorHAnsi" w:cstheme="minorHAnsi"/>
        </w:rPr>
        <w:t xml:space="preserve"> </w:t>
      </w:r>
      <w:r w:rsidR="00922B4E" w:rsidRPr="00F14ABB">
        <w:rPr>
          <w:rFonts w:asciiTheme="minorHAnsi" w:hAnsiTheme="minorHAnsi" w:cstheme="minorHAnsi"/>
        </w:rPr>
        <w:t>down</w:t>
      </w:r>
      <w:r w:rsidR="002C1424" w:rsidRPr="00F14ABB">
        <w:rPr>
          <w:rFonts w:asciiTheme="minorHAnsi" w:hAnsiTheme="minorHAnsi" w:cstheme="minorHAnsi"/>
        </w:rPr>
        <w:t xml:space="preserve"> information</w:t>
      </w:r>
      <w:r w:rsidR="00922B4E" w:rsidRPr="00F14ABB">
        <w:rPr>
          <w:rFonts w:asciiTheme="minorHAnsi" w:hAnsiTheme="minorHAnsi" w:cstheme="minorHAnsi"/>
        </w:rPr>
        <w:t xml:space="preserve"> from electronic patient records.</w:t>
      </w:r>
      <w:r w:rsidR="000A50EE" w:rsidRPr="00F14ABB">
        <w:rPr>
          <w:rFonts w:asciiTheme="minorHAnsi" w:hAnsiTheme="minorHAnsi" w:cstheme="minorHAnsi"/>
        </w:rPr>
        <w:t xml:space="preserve"> </w:t>
      </w:r>
      <w:r w:rsidR="00436B1E" w:rsidRPr="00F14ABB">
        <w:rPr>
          <w:rFonts w:asciiTheme="minorHAnsi" w:hAnsiTheme="minorHAnsi" w:cstheme="minorHAnsi"/>
        </w:rPr>
        <w:t>By using</w:t>
      </w:r>
      <w:r w:rsidRPr="00F14ABB">
        <w:rPr>
          <w:rFonts w:asciiTheme="minorHAnsi" w:hAnsiTheme="minorHAnsi" w:cstheme="minorHAnsi"/>
        </w:rPr>
        <w:t xml:space="preserve"> </w:t>
      </w:r>
      <w:r w:rsidR="00436B1E" w:rsidRPr="00F14ABB">
        <w:rPr>
          <w:rFonts w:asciiTheme="minorHAnsi" w:hAnsiTheme="minorHAnsi" w:cstheme="minorHAnsi"/>
        </w:rPr>
        <w:t>Power BI,</w:t>
      </w:r>
      <w:r w:rsidR="00351C43" w:rsidRPr="00F14ABB">
        <w:rPr>
          <w:rFonts w:asciiTheme="minorHAnsi" w:hAnsiTheme="minorHAnsi" w:cstheme="minorHAnsi"/>
        </w:rPr>
        <w:t xml:space="preserve"> the </w:t>
      </w:r>
      <w:r w:rsidR="000A50EE" w:rsidRPr="00F14ABB">
        <w:rPr>
          <w:rFonts w:asciiTheme="minorHAnsi" w:hAnsiTheme="minorHAnsi" w:cstheme="minorHAnsi"/>
        </w:rPr>
        <w:t>operator</w:t>
      </w:r>
      <w:r w:rsidR="00436B1E" w:rsidRPr="00F14ABB">
        <w:rPr>
          <w:rFonts w:asciiTheme="minorHAnsi" w:hAnsiTheme="minorHAnsi" w:cstheme="minorHAnsi"/>
        </w:rPr>
        <w:t xml:space="preserve"> was able</w:t>
      </w:r>
      <w:r w:rsidR="00351C43" w:rsidRPr="00F14ABB">
        <w:rPr>
          <w:rFonts w:asciiTheme="minorHAnsi" w:hAnsiTheme="minorHAnsi" w:cstheme="minorHAnsi"/>
        </w:rPr>
        <w:t xml:space="preserve"> to produce a visual display which clearly showed the required data in a user-friendly way.</w:t>
      </w:r>
      <w:r w:rsidR="009F2352" w:rsidRPr="00F14ABB">
        <w:rPr>
          <w:rFonts w:asciiTheme="minorHAnsi" w:hAnsiTheme="minorHAnsi" w:cstheme="minorHAnsi"/>
        </w:rPr>
        <w:t xml:space="preserve"> </w:t>
      </w:r>
      <w:r w:rsidRPr="00F14ABB">
        <w:rPr>
          <w:rFonts w:asciiTheme="minorHAnsi" w:hAnsiTheme="minorHAnsi" w:cstheme="minorHAnsi"/>
        </w:rPr>
        <w:t>This was deemed helpful by the viewers</w:t>
      </w:r>
      <w:r w:rsidR="001F40EE" w:rsidRPr="00F14ABB">
        <w:rPr>
          <w:rFonts w:asciiTheme="minorHAnsi" w:hAnsiTheme="minorHAnsi" w:cstheme="minorHAnsi"/>
        </w:rPr>
        <w:t xml:space="preserve"> </w:t>
      </w:r>
      <w:r w:rsidR="006751BE" w:rsidRPr="00F14ABB">
        <w:rPr>
          <w:rFonts w:asciiTheme="minorHAnsi" w:hAnsiTheme="minorHAnsi" w:cstheme="minorHAnsi"/>
        </w:rPr>
        <w:t>(Fleming</w:t>
      </w:r>
      <w:r w:rsidR="001F40EE" w:rsidRPr="00F14ABB">
        <w:rPr>
          <w:rFonts w:asciiTheme="minorHAnsi" w:hAnsiTheme="minorHAnsi" w:cstheme="minorHAnsi"/>
        </w:rPr>
        <w:t>, 2019, p</w:t>
      </w:r>
      <w:r w:rsidR="002657FB" w:rsidRPr="00F14ABB">
        <w:rPr>
          <w:rFonts w:asciiTheme="minorHAnsi" w:hAnsiTheme="minorHAnsi" w:cstheme="minorHAnsi"/>
        </w:rPr>
        <w:t xml:space="preserve"> </w:t>
      </w:r>
      <w:r w:rsidR="001F40EE" w:rsidRPr="00F14ABB">
        <w:rPr>
          <w:rFonts w:asciiTheme="minorHAnsi" w:hAnsiTheme="minorHAnsi" w:cstheme="minorHAnsi"/>
        </w:rPr>
        <w:t>99</w:t>
      </w:r>
      <w:r w:rsidR="00125C3C" w:rsidRPr="00F14ABB">
        <w:rPr>
          <w:rFonts w:asciiTheme="minorHAnsi" w:hAnsiTheme="minorHAnsi" w:cstheme="minorHAnsi"/>
        </w:rPr>
        <w:t>).</w:t>
      </w:r>
    </w:p>
    <w:p w14:paraId="71CDBA7D" w14:textId="67B6B9E1" w:rsidR="003F457F" w:rsidRPr="00F14ABB" w:rsidRDefault="003F457F" w:rsidP="003F457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To aid with the project management aspect, the author of this document searched specifically on </w:t>
      </w:r>
      <w:r w:rsidR="00785ECB" w:rsidRPr="00F14ABB">
        <w:rPr>
          <w:rFonts w:asciiTheme="minorHAnsi" w:hAnsiTheme="minorHAnsi" w:cstheme="minorHAnsi"/>
        </w:rPr>
        <w:t xml:space="preserve">Boolean operators </w:t>
      </w:r>
      <w:r w:rsidRPr="00F14ABB">
        <w:rPr>
          <w:rFonts w:asciiTheme="minorHAnsi" w:hAnsiTheme="minorHAnsi" w:cstheme="minorHAnsi"/>
        </w:rPr>
        <w:t>“software project management”</w:t>
      </w:r>
      <w:r w:rsidR="00785ECB" w:rsidRPr="00F14ABB">
        <w:rPr>
          <w:rFonts w:asciiTheme="minorHAnsi" w:hAnsiTheme="minorHAnsi" w:cstheme="minorHAnsi"/>
        </w:rPr>
        <w:t xml:space="preserve"> and “ambulance”</w:t>
      </w:r>
      <w:r w:rsidRPr="00F14ABB">
        <w:rPr>
          <w:rFonts w:asciiTheme="minorHAnsi" w:hAnsiTheme="minorHAnsi" w:cstheme="minorHAnsi"/>
        </w:rPr>
        <w:t xml:space="preserve">. </w:t>
      </w:r>
    </w:p>
    <w:p w14:paraId="3C6F45B6" w14:textId="77777777" w:rsidR="0087245C" w:rsidRPr="00F14ABB" w:rsidRDefault="0087245C" w:rsidP="0087245C">
      <w:pPr>
        <w:pStyle w:val="NormalWeb"/>
        <w:spacing w:before="0" w:beforeAutospacing="0" w:after="0" w:afterAutospacing="0" w:line="360" w:lineRule="auto"/>
        <w:ind w:left="-112"/>
        <w:jc w:val="both"/>
        <w:rPr>
          <w:rFonts w:asciiTheme="minorHAnsi" w:hAnsiTheme="minorHAnsi" w:cstheme="minorHAnsi"/>
          <w:color w:val="7030A0"/>
        </w:rPr>
      </w:pPr>
    </w:p>
    <w:p w14:paraId="0786B93D" w14:textId="5F175FEC" w:rsidR="005C1DF7" w:rsidRDefault="005C1DF7" w:rsidP="0077271A">
      <w:pPr>
        <w:pStyle w:val="NormalWeb"/>
        <w:spacing w:before="0" w:beforeAutospacing="0" w:after="0" w:afterAutospacing="0" w:line="360" w:lineRule="auto"/>
        <w:jc w:val="both"/>
        <w:rPr>
          <w:rFonts w:asciiTheme="minorHAnsi" w:hAnsiTheme="minorHAnsi" w:cstheme="minorHAnsi"/>
          <w:b/>
          <w:bCs/>
        </w:rPr>
      </w:pPr>
    </w:p>
    <w:p w14:paraId="1EC7CD15" w14:textId="77777777" w:rsidR="00F14ABB" w:rsidRPr="00F14ABB" w:rsidRDefault="00F14ABB" w:rsidP="0077271A">
      <w:pPr>
        <w:pStyle w:val="NormalWeb"/>
        <w:spacing w:before="0" w:beforeAutospacing="0" w:after="0" w:afterAutospacing="0" w:line="360" w:lineRule="auto"/>
        <w:jc w:val="both"/>
        <w:rPr>
          <w:rFonts w:asciiTheme="minorHAnsi" w:hAnsiTheme="minorHAnsi" w:cstheme="minorHAnsi"/>
          <w:b/>
          <w:bCs/>
        </w:rPr>
      </w:pPr>
    </w:p>
    <w:p w14:paraId="5A4733FF" w14:textId="6ECB4799" w:rsidR="0077271A" w:rsidRPr="00F14ABB" w:rsidRDefault="0077271A" w:rsidP="0077271A">
      <w:pPr>
        <w:pStyle w:val="NormalWeb"/>
        <w:spacing w:before="0" w:beforeAutospacing="0" w:after="0" w:afterAutospacing="0" w:line="360" w:lineRule="auto"/>
        <w:jc w:val="both"/>
        <w:rPr>
          <w:rFonts w:asciiTheme="minorHAnsi" w:hAnsiTheme="minorHAnsi" w:cstheme="minorHAnsi"/>
          <w:b/>
          <w:bCs/>
          <w:sz w:val="28"/>
          <w:szCs w:val="28"/>
        </w:rPr>
      </w:pPr>
      <w:r w:rsidRPr="00F14ABB">
        <w:rPr>
          <w:rFonts w:asciiTheme="minorHAnsi" w:hAnsiTheme="minorHAnsi" w:cstheme="minorHAnsi"/>
          <w:b/>
          <w:bCs/>
          <w:sz w:val="28"/>
          <w:szCs w:val="28"/>
        </w:rPr>
        <w:lastRenderedPageBreak/>
        <w:t>Methods</w:t>
      </w:r>
    </w:p>
    <w:p w14:paraId="78A29BAB" w14:textId="6C3D166F" w:rsidR="0077271A" w:rsidRPr="00F14ABB" w:rsidRDefault="0077271A" w:rsidP="0077271A">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Project Methodologies</w:t>
      </w:r>
      <w:r w:rsidR="00DB209A" w:rsidRPr="00F14ABB">
        <w:rPr>
          <w:rFonts w:asciiTheme="minorHAnsi" w:hAnsiTheme="minorHAnsi" w:cstheme="minorHAnsi"/>
          <w:b/>
          <w:bCs/>
          <w:i/>
          <w:iCs/>
        </w:rPr>
        <w:t xml:space="preserve"> Available</w:t>
      </w:r>
    </w:p>
    <w:p w14:paraId="113AEDC1" w14:textId="1676D0DE" w:rsidR="0077271A" w:rsidRPr="005B668C" w:rsidRDefault="0077271A"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rPr>
        <w:t xml:space="preserve">For projects to be successful, the most appropriate method of project management needs to be used. There are a lot of project management methodologies currently available.  These include but are not </w:t>
      </w:r>
      <w:r w:rsidRPr="005B668C">
        <w:rPr>
          <w:rFonts w:asciiTheme="minorHAnsi" w:hAnsiTheme="minorHAnsi" w:cstheme="minorHAnsi"/>
        </w:rPr>
        <w:t xml:space="preserve">exhaustive of </w:t>
      </w:r>
      <w:proofErr w:type="spellStart"/>
      <w:proofErr w:type="gramStart"/>
      <w:r w:rsidRPr="005B668C">
        <w:rPr>
          <w:rFonts w:asciiTheme="minorHAnsi" w:hAnsiTheme="minorHAnsi" w:cstheme="minorHAnsi"/>
        </w:rPr>
        <w:t>PMBoK</w:t>
      </w:r>
      <w:proofErr w:type="spellEnd"/>
      <w:r w:rsidRPr="005B668C">
        <w:rPr>
          <w:rFonts w:asciiTheme="minorHAnsi" w:hAnsiTheme="minorHAnsi" w:cstheme="minorHAnsi"/>
        </w:rPr>
        <w:t xml:space="preserve"> ,</w:t>
      </w:r>
      <w:proofErr w:type="gramEnd"/>
      <w:r w:rsidRPr="005B668C">
        <w:rPr>
          <w:rFonts w:asciiTheme="minorHAnsi" w:hAnsiTheme="minorHAnsi" w:cstheme="minorHAnsi"/>
        </w:rPr>
        <w:t xml:space="preserve"> ISO 21500 standard, P2M, PRINCE2, Agile, and RUP</w:t>
      </w:r>
      <w:r w:rsidR="006837D7" w:rsidRPr="005B668C">
        <w:rPr>
          <w:rFonts w:asciiTheme="minorHAnsi" w:hAnsiTheme="minorHAnsi" w:cstheme="minorHAnsi"/>
        </w:rPr>
        <w:t xml:space="preserve"> </w:t>
      </w:r>
      <w:r w:rsidRPr="005B668C">
        <w:rPr>
          <w:rFonts w:asciiTheme="minorHAnsi" w:hAnsiTheme="minorHAnsi" w:cstheme="minorHAnsi"/>
        </w:rPr>
        <w:t>(</w:t>
      </w:r>
      <w:proofErr w:type="spellStart"/>
      <w:r w:rsidRPr="005B668C">
        <w:rPr>
          <w:rFonts w:asciiTheme="minorHAnsi" w:hAnsiTheme="minorHAnsi" w:cstheme="minorHAnsi"/>
        </w:rPr>
        <w:t>Kononenko</w:t>
      </w:r>
      <w:proofErr w:type="spellEnd"/>
      <w:r w:rsidR="00C340CF" w:rsidRPr="005B668C">
        <w:rPr>
          <w:rFonts w:asciiTheme="minorHAnsi" w:hAnsiTheme="minorHAnsi" w:cstheme="minorHAnsi"/>
        </w:rPr>
        <w:t xml:space="preserve"> </w:t>
      </w:r>
      <w:r w:rsidR="00C340CF" w:rsidRPr="005B668C">
        <w:rPr>
          <w:rFonts w:asciiTheme="minorHAnsi" w:hAnsiTheme="minorHAnsi" w:cstheme="minorHAnsi"/>
          <w:color w:val="222222"/>
          <w:shd w:val="clear" w:color="auto" w:fill="FFFFFF"/>
        </w:rPr>
        <w:t xml:space="preserve">and </w:t>
      </w:r>
      <w:proofErr w:type="spellStart"/>
      <w:r w:rsidR="005B668C" w:rsidRPr="005B668C">
        <w:rPr>
          <w:rFonts w:asciiTheme="minorHAnsi" w:hAnsiTheme="minorHAnsi" w:cstheme="minorHAnsi"/>
          <w:color w:val="222222"/>
          <w:shd w:val="clear" w:color="auto" w:fill="FFFFFF"/>
        </w:rPr>
        <w:t>Kharazii</w:t>
      </w:r>
      <w:proofErr w:type="spellEnd"/>
      <w:r w:rsidR="00C340CF" w:rsidRPr="005B668C">
        <w:rPr>
          <w:rFonts w:asciiTheme="minorHAnsi" w:hAnsiTheme="minorHAnsi" w:cstheme="minorHAnsi"/>
          <w:color w:val="222222"/>
          <w:shd w:val="clear" w:color="auto" w:fill="FFFFFF"/>
        </w:rPr>
        <w:t>,</w:t>
      </w:r>
      <w:r w:rsidR="00125C3C" w:rsidRPr="005B668C">
        <w:rPr>
          <w:rFonts w:asciiTheme="minorHAnsi" w:hAnsiTheme="minorHAnsi" w:cstheme="minorHAnsi"/>
        </w:rPr>
        <w:t xml:space="preserve"> 2014)</w:t>
      </w:r>
      <w:r w:rsidR="008717B0" w:rsidRPr="005B668C">
        <w:rPr>
          <w:rFonts w:asciiTheme="minorHAnsi" w:hAnsiTheme="minorHAnsi" w:cstheme="minorHAnsi"/>
        </w:rPr>
        <w:t>.</w:t>
      </w:r>
      <w:r w:rsidR="008717B0" w:rsidRPr="005B668C">
        <w:rPr>
          <w:rFonts w:asciiTheme="minorHAnsi" w:hAnsiTheme="minorHAnsi" w:cstheme="minorHAnsi"/>
          <w:color w:val="222222"/>
          <w:shd w:val="clear" w:color="auto" w:fill="FFFFFF"/>
        </w:rPr>
        <w:t xml:space="preserve"> </w:t>
      </w:r>
    </w:p>
    <w:p w14:paraId="01F6CC15" w14:textId="6C5B205C" w:rsidR="0077271A" w:rsidRPr="00F14ABB" w:rsidRDefault="0077271A"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Whilst comparing Prince 2 Methodology to PMBOK, Wideman found that Prince 2 methodology, whilst having </w:t>
      </w:r>
      <w:r w:rsidR="005857D6" w:rsidRPr="00F14ABB">
        <w:rPr>
          <w:rFonts w:asciiTheme="minorHAnsi" w:hAnsiTheme="minorHAnsi" w:cstheme="minorHAnsi"/>
        </w:rPr>
        <w:t>its</w:t>
      </w:r>
      <w:r w:rsidRPr="00F14ABB">
        <w:rPr>
          <w:rFonts w:asciiTheme="minorHAnsi" w:hAnsiTheme="minorHAnsi" w:cstheme="minorHAnsi"/>
        </w:rPr>
        <w:t xml:space="preserve"> flaws, was an easy process to follow. In software design, as there needs to be frequent testing, this method was deemed suitable</w:t>
      </w:r>
      <w:r w:rsidR="008451E6" w:rsidRPr="00F14ABB">
        <w:rPr>
          <w:rFonts w:asciiTheme="minorHAnsi" w:hAnsiTheme="minorHAnsi" w:cstheme="minorHAnsi"/>
        </w:rPr>
        <w:t xml:space="preserve"> (</w:t>
      </w:r>
      <w:r w:rsidRPr="00F14ABB">
        <w:rPr>
          <w:rFonts w:asciiTheme="minorHAnsi" w:hAnsiTheme="minorHAnsi" w:cstheme="minorHAnsi"/>
        </w:rPr>
        <w:t>Wideman,</w:t>
      </w:r>
      <w:r w:rsidR="0030777C" w:rsidRPr="00F14ABB">
        <w:rPr>
          <w:rFonts w:asciiTheme="minorHAnsi" w:hAnsiTheme="minorHAnsi" w:cstheme="minorHAnsi"/>
        </w:rPr>
        <w:t xml:space="preserve"> </w:t>
      </w:r>
      <w:r w:rsidRPr="00F14ABB">
        <w:rPr>
          <w:rFonts w:asciiTheme="minorHAnsi" w:hAnsiTheme="minorHAnsi" w:cstheme="minorHAnsi"/>
        </w:rPr>
        <w:t>2002</w:t>
      </w:r>
      <w:r w:rsidR="0030777C" w:rsidRPr="00F14ABB">
        <w:rPr>
          <w:rFonts w:asciiTheme="minorHAnsi" w:hAnsiTheme="minorHAnsi" w:cstheme="minorHAnsi"/>
        </w:rPr>
        <w:t>, pp.13-16</w:t>
      </w:r>
      <w:r w:rsidR="008451E6" w:rsidRPr="00F14ABB">
        <w:rPr>
          <w:rFonts w:asciiTheme="minorHAnsi" w:hAnsiTheme="minorHAnsi" w:cstheme="minorHAnsi"/>
        </w:rPr>
        <w:t>)</w:t>
      </w:r>
      <w:r w:rsidRPr="00F14ABB">
        <w:rPr>
          <w:rFonts w:asciiTheme="minorHAnsi" w:hAnsiTheme="minorHAnsi" w:cstheme="minorHAnsi"/>
        </w:rPr>
        <w:t xml:space="preserve">. </w:t>
      </w:r>
    </w:p>
    <w:p w14:paraId="0B3D8F45" w14:textId="24C6FF60" w:rsidR="00BF390E" w:rsidRPr="00F14ABB" w:rsidRDefault="00A90251"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Prince 2</w:t>
      </w:r>
      <w:r w:rsidR="00C9729B" w:rsidRPr="00F14ABB">
        <w:rPr>
          <w:rFonts w:asciiTheme="minorHAnsi" w:hAnsiTheme="minorHAnsi" w:cstheme="minorHAnsi"/>
        </w:rPr>
        <w:t xml:space="preserve"> is </w:t>
      </w:r>
      <w:r w:rsidR="007219A6" w:rsidRPr="00F14ABB">
        <w:rPr>
          <w:rFonts w:asciiTheme="minorHAnsi" w:hAnsiTheme="minorHAnsi" w:cstheme="minorHAnsi"/>
        </w:rPr>
        <w:t xml:space="preserve">a </w:t>
      </w:r>
      <w:r w:rsidR="00C9729B" w:rsidRPr="00F14ABB">
        <w:rPr>
          <w:rFonts w:asciiTheme="minorHAnsi" w:hAnsiTheme="minorHAnsi" w:cstheme="minorHAnsi"/>
        </w:rPr>
        <w:t xml:space="preserve">project </w:t>
      </w:r>
      <w:r w:rsidR="00EC57AA" w:rsidRPr="00F14ABB">
        <w:rPr>
          <w:rFonts w:asciiTheme="minorHAnsi" w:hAnsiTheme="minorHAnsi" w:cstheme="minorHAnsi"/>
        </w:rPr>
        <w:t>methodology</w:t>
      </w:r>
      <w:r w:rsidR="007219A6" w:rsidRPr="00F14ABB">
        <w:rPr>
          <w:rFonts w:asciiTheme="minorHAnsi" w:hAnsiTheme="minorHAnsi" w:cstheme="minorHAnsi"/>
        </w:rPr>
        <w:t xml:space="preserve"> commonly used within </w:t>
      </w:r>
      <w:r w:rsidR="00EC57AA" w:rsidRPr="00F14ABB">
        <w:rPr>
          <w:rFonts w:asciiTheme="minorHAnsi" w:hAnsiTheme="minorHAnsi" w:cstheme="minorHAnsi"/>
        </w:rPr>
        <w:t>WAST</w:t>
      </w:r>
      <w:r w:rsidR="00EC7CC3">
        <w:rPr>
          <w:rFonts w:asciiTheme="minorHAnsi" w:hAnsiTheme="minorHAnsi" w:cstheme="minorHAnsi"/>
        </w:rPr>
        <w:t xml:space="preserve"> (</w:t>
      </w:r>
      <w:r w:rsidR="00EC7CC3" w:rsidRPr="00CF7417">
        <w:rPr>
          <w:rFonts w:asciiTheme="minorHAnsi" w:hAnsiTheme="minorHAnsi" w:cstheme="minorHAnsi"/>
        </w:rPr>
        <w:t>Harris</w:t>
      </w:r>
      <w:r w:rsidR="00E36EAD">
        <w:rPr>
          <w:rFonts w:asciiTheme="minorHAnsi" w:hAnsiTheme="minorHAnsi" w:cstheme="minorHAnsi"/>
        </w:rPr>
        <w:t>,</w:t>
      </w:r>
      <w:r w:rsidR="00EC7CC3">
        <w:rPr>
          <w:rFonts w:asciiTheme="minorHAnsi" w:hAnsiTheme="minorHAnsi" w:cstheme="minorHAnsi"/>
        </w:rPr>
        <w:t xml:space="preserve"> </w:t>
      </w:r>
      <w:r w:rsidR="00EC7CC3" w:rsidRPr="00CF7417">
        <w:rPr>
          <w:rFonts w:asciiTheme="minorHAnsi" w:hAnsiTheme="minorHAnsi" w:cstheme="minorHAnsi"/>
        </w:rPr>
        <w:t>2021</w:t>
      </w:r>
      <w:r w:rsidR="00EC7CC3">
        <w:rPr>
          <w:rFonts w:asciiTheme="minorHAnsi" w:hAnsiTheme="minorHAnsi" w:cstheme="minorHAnsi"/>
        </w:rPr>
        <w:t>)</w:t>
      </w:r>
      <w:r w:rsidR="002E73BB" w:rsidRPr="00F14ABB">
        <w:rPr>
          <w:rFonts w:asciiTheme="minorHAnsi" w:hAnsiTheme="minorHAnsi" w:cstheme="minorHAnsi"/>
        </w:rPr>
        <w:t>. Due to this, t</w:t>
      </w:r>
      <w:r w:rsidR="00EC57AA" w:rsidRPr="00F14ABB">
        <w:rPr>
          <w:rFonts w:asciiTheme="minorHAnsi" w:hAnsiTheme="minorHAnsi" w:cstheme="minorHAnsi"/>
        </w:rPr>
        <w:t xml:space="preserve">he author of this document, whilst working for WAST has achieved a foundation certificate in Prince 2 Project Management. </w:t>
      </w:r>
      <w:proofErr w:type="gramStart"/>
      <w:r w:rsidR="007929CC" w:rsidRPr="00F14ABB">
        <w:rPr>
          <w:rFonts w:asciiTheme="minorHAnsi" w:hAnsiTheme="minorHAnsi" w:cstheme="minorHAnsi"/>
        </w:rPr>
        <w:t>therefore</w:t>
      </w:r>
      <w:proofErr w:type="gramEnd"/>
      <w:r w:rsidR="00EC57AA" w:rsidRPr="00F14ABB">
        <w:rPr>
          <w:rFonts w:asciiTheme="minorHAnsi" w:hAnsiTheme="minorHAnsi" w:cstheme="minorHAnsi"/>
        </w:rPr>
        <w:t xml:space="preserve"> the preferred </w:t>
      </w:r>
      <w:r w:rsidR="00E10AD5" w:rsidRPr="00F14ABB">
        <w:rPr>
          <w:rFonts w:asciiTheme="minorHAnsi" w:hAnsiTheme="minorHAnsi" w:cstheme="minorHAnsi"/>
        </w:rPr>
        <w:t>project methodology will be Prince 2</w:t>
      </w:r>
      <w:r w:rsidR="00A73939" w:rsidRPr="00F14ABB">
        <w:rPr>
          <w:rFonts w:asciiTheme="minorHAnsi" w:hAnsiTheme="minorHAnsi" w:cstheme="minorHAnsi"/>
        </w:rPr>
        <w:t>.</w:t>
      </w:r>
    </w:p>
    <w:p w14:paraId="73FFFFBE" w14:textId="6EE12D5F" w:rsidR="0077271A" w:rsidRPr="00F14ABB" w:rsidRDefault="0077271A"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There are several different approaches which can be used whilst carrying out a project. These include but are not exhaustive of: Agile, Waterfall. </w:t>
      </w:r>
    </w:p>
    <w:p w14:paraId="05A10568" w14:textId="4EE7BBAD" w:rsidR="001D116C" w:rsidRPr="00F14ABB" w:rsidRDefault="00DB6A38" w:rsidP="0065149F">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F14ABB">
        <w:rPr>
          <w:rFonts w:asciiTheme="minorHAnsi" w:hAnsiTheme="minorHAnsi" w:cstheme="minorHAnsi"/>
          <w:color w:val="222222"/>
          <w:shd w:val="clear" w:color="auto" w:fill="FFFFFF"/>
        </w:rPr>
        <w:t xml:space="preserve">Whilst researching </w:t>
      </w:r>
      <w:r w:rsidR="00E87BB0" w:rsidRPr="00F14ABB">
        <w:rPr>
          <w:rFonts w:asciiTheme="minorHAnsi" w:hAnsiTheme="minorHAnsi" w:cstheme="minorHAnsi"/>
          <w:color w:val="222222"/>
          <w:shd w:val="clear" w:color="auto" w:fill="FFFFFF"/>
        </w:rPr>
        <w:t>software project management</w:t>
      </w:r>
      <w:r w:rsidR="007574C5" w:rsidRPr="00F14ABB">
        <w:rPr>
          <w:rFonts w:asciiTheme="minorHAnsi" w:hAnsiTheme="minorHAnsi" w:cstheme="minorHAnsi"/>
          <w:color w:val="222222"/>
          <w:shd w:val="clear" w:color="auto" w:fill="FFFFFF"/>
        </w:rPr>
        <w:t>, a</w:t>
      </w:r>
      <w:r w:rsidR="00E87BB0" w:rsidRPr="00F14ABB">
        <w:rPr>
          <w:rFonts w:asciiTheme="minorHAnsi" w:hAnsiTheme="minorHAnsi" w:cstheme="minorHAnsi"/>
          <w:color w:val="222222"/>
          <w:shd w:val="clear" w:color="auto" w:fill="FFFFFF"/>
        </w:rPr>
        <w:t>lthough</w:t>
      </w:r>
      <w:r w:rsidR="007574C5" w:rsidRPr="00F14ABB">
        <w:rPr>
          <w:rFonts w:asciiTheme="minorHAnsi" w:hAnsiTheme="minorHAnsi" w:cstheme="minorHAnsi"/>
          <w:color w:val="222222"/>
          <w:shd w:val="clear" w:color="auto" w:fill="FFFFFF"/>
        </w:rPr>
        <w:t>, (Day, 2011)</w:t>
      </w:r>
      <w:r w:rsidR="00B62D59" w:rsidRPr="00F14ABB">
        <w:rPr>
          <w:rFonts w:asciiTheme="minorHAnsi" w:hAnsiTheme="minorHAnsi" w:cstheme="minorHAnsi"/>
          <w:color w:val="222222"/>
          <w:shd w:val="clear" w:color="auto" w:fill="FFFFFF"/>
        </w:rPr>
        <w:t xml:space="preserve"> </w:t>
      </w:r>
      <w:r w:rsidR="00E87BB0" w:rsidRPr="00F14ABB">
        <w:rPr>
          <w:rFonts w:asciiTheme="minorHAnsi" w:hAnsiTheme="minorHAnsi" w:cstheme="minorHAnsi"/>
          <w:color w:val="222222"/>
          <w:shd w:val="clear" w:color="auto" w:fill="FFFFFF"/>
        </w:rPr>
        <w:t>did not specifically mention Prince 2</w:t>
      </w:r>
      <w:r w:rsidR="0025486F" w:rsidRPr="00F14ABB">
        <w:rPr>
          <w:rFonts w:asciiTheme="minorHAnsi" w:hAnsiTheme="minorHAnsi" w:cstheme="minorHAnsi"/>
          <w:color w:val="222222"/>
          <w:shd w:val="clear" w:color="auto" w:fill="FFFFFF"/>
        </w:rPr>
        <w:t xml:space="preserve"> project methodology</w:t>
      </w:r>
      <w:r w:rsidR="00E87BB0" w:rsidRPr="00F14ABB">
        <w:rPr>
          <w:rFonts w:asciiTheme="minorHAnsi" w:hAnsiTheme="minorHAnsi" w:cstheme="minorHAnsi"/>
          <w:color w:val="222222"/>
          <w:shd w:val="clear" w:color="auto" w:fill="FFFFFF"/>
        </w:rPr>
        <w:t>,</w:t>
      </w:r>
      <w:r w:rsidR="001E20D1" w:rsidRPr="00F14ABB">
        <w:rPr>
          <w:rFonts w:asciiTheme="minorHAnsi" w:hAnsiTheme="minorHAnsi" w:cstheme="minorHAnsi"/>
          <w:color w:val="222222"/>
          <w:shd w:val="clear" w:color="auto" w:fill="FFFFFF"/>
        </w:rPr>
        <w:t xml:space="preserve"> it directed </w:t>
      </w:r>
      <w:r w:rsidR="00E87BB0" w:rsidRPr="00F14ABB">
        <w:rPr>
          <w:rFonts w:asciiTheme="minorHAnsi" w:hAnsiTheme="minorHAnsi" w:cstheme="minorHAnsi"/>
          <w:color w:val="222222"/>
          <w:shd w:val="clear" w:color="auto" w:fill="FFFFFF"/>
        </w:rPr>
        <w:t xml:space="preserve">the author of this document </w:t>
      </w:r>
      <w:r w:rsidR="00114CA0" w:rsidRPr="00F14ABB">
        <w:rPr>
          <w:rFonts w:asciiTheme="minorHAnsi" w:hAnsiTheme="minorHAnsi" w:cstheme="minorHAnsi"/>
          <w:color w:val="222222"/>
          <w:shd w:val="clear" w:color="auto" w:fill="FFFFFF"/>
        </w:rPr>
        <w:t>to</w:t>
      </w:r>
      <w:r w:rsidR="001E726A" w:rsidRPr="00F14ABB">
        <w:rPr>
          <w:rFonts w:asciiTheme="minorHAnsi" w:hAnsiTheme="minorHAnsi" w:cstheme="minorHAnsi"/>
          <w:color w:val="222222"/>
          <w:shd w:val="clear" w:color="auto" w:fill="FFFFFF"/>
        </w:rPr>
        <w:t xml:space="preserve"> another document</w:t>
      </w:r>
      <w:r w:rsidR="00E165A3">
        <w:rPr>
          <w:rFonts w:asciiTheme="minorHAnsi" w:hAnsiTheme="minorHAnsi" w:cstheme="minorHAnsi"/>
          <w:color w:val="222222"/>
          <w:shd w:val="clear" w:color="auto" w:fill="FFFFFF"/>
        </w:rPr>
        <w:t xml:space="preserve"> </w:t>
      </w:r>
      <w:r w:rsidR="0055124C" w:rsidRPr="00F14ABB">
        <w:rPr>
          <w:rFonts w:asciiTheme="minorHAnsi" w:hAnsiTheme="minorHAnsi" w:cstheme="minorHAnsi"/>
          <w:color w:val="222222"/>
          <w:shd w:val="clear" w:color="auto" w:fill="FFFFFF"/>
        </w:rPr>
        <w:t>(Ahmed, 2011)</w:t>
      </w:r>
      <w:r w:rsidR="001D116C" w:rsidRPr="00F14ABB">
        <w:rPr>
          <w:rFonts w:asciiTheme="minorHAnsi" w:hAnsiTheme="minorHAnsi" w:cstheme="minorHAnsi"/>
          <w:color w:val="222222"/>
          <w:shd w:val="clear" w:color="auto" w:fill="FFFFFF"/>
        </w:rPr>
        <w:t>.</w:t>
      </w:r>
      <w:r w:rsidR="0055124C" w:rsidRPr="00F14ABB">
        <w:rPr>
          <w:rFonts w:asciiTheme="minorHAnsi" w:hAnsiTheme="minorHAnsi" w:cstheme="minorHAnsi"/>
          <w:color w:val="222222"/>
          <w:shd w:val="clear" w:color="auto" w:fill="FFFFFF"/>
        </w:rPr>
        <w:t xml:space="preserve"> </w:t>
      </w:r>
    </w:p>
    <w:p w14:paraId="5D64B5D2" w14:textId="680ADED8" w:rsidR="000A03E1" w:rsidRPr="00F14ABB" w:rsidRDefault="000A329A"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Whilst Ahmed </w:t>
      </w:r>
      <w:r w:rsidR="00E5546A" w:rsidRPr="00F14ABB">
        <w:rPr>
          <w:rFonts w:asciiTheme="minorHAnsi" w:hAnsiTheme="minorHAnsi" w:cstheme="minorHAnsi"/>
        </w:rPr>
        <w:t>‘s preferred approach</w:t>
      </w:r>
      <w:r w:rsidR="00682A5B" w:rsidRPr="00F14ABB">
        <w:rPr>
          <w:rFonts w:asciiTheme="minorHAnsi" w:hAnsiTheme="minorHAnsi" w:cstheme="minorHAnsi"/>
        </w:rPr>
        <w:t xml:space="preserve"> </w:t>
      </w:r>
      <w:r w:rsidR="00E5546A" w:rsidRPr="00F14ABB">
        <w:rPr>
          <w:rFonts w:asciiTheme="minorHAnsi" w:hAnsiTheme="minorHAnsi" w:cstheme="minorHAnsi"/>
        </w:rPr>
        <w:t xml:space="preserve">is </w:t>
      </w:r>
      <w:r w:rsidR="00144772" w:rsidRPr="00F14ABB">
        <w:rPr>
          <w:rFonts w:asciiTheme="minorHAnsi" w:hAnsiTheme="minorHAnsi" w:cstheme="minorHAnsi"/>
        </w:rPr>
        <w:t>a process aligned to the systems development life cycle (SDLC)</w:t>
      </w:r>
      <w:r w:rsidR="00BA649A" w:rsidRPr="00F14ABB">
        <w:rPr>
          <w:rFonts w:asciiTheme="minorHAnsi" w:hAnsiTheme="minorHAnsi" w:cstheme="minorHAnsi"/>
        </w:rPr>
        <w:t xml:space="preserve"> (Kendall, 2020, p</w:t>
      </w:r>
      <w:r w:rsidR="002B6BEF" w:rsidRPr="00F14ABB">
        <w:rPr>
          <w:rFonts w:asciiTheme="minorHAnsi" w:hAnsiTheme="minorHAnsi" w:cstheme="minorHAnsi"/>
        </w:rPr>
        <w:t>p. 42-47)</w:t>
      </w:r>
      <w:r w:rsidR="00F73F16" w:rsidRPr="00F14ABB">
        <w:rPr>
          <w:rFonts w:asciiTheme="minorHAnsi" w:hAnsiTheme="minorHAnsi" w:cstheme="minorHAnsi"/>
        </w:rPr>
        <w:t>; a</w:t>
      </w:r>
      <w:r w:rsidR="00144772" w:rsidRPr="00F14ABB">
        <w:rPr>
          <w:rFonts w:asciiTheme="minorHAnsi" w:hAnsiTheme="minorHAnsi" w:cstheme="minorHAnsi"/>
        </w:rPr>
        <w:t>s there are multiple strands to this project, it would be beneficial to test and amend after each section</w:t>
      </w:r>
      <w:r w:rsidR="001314E4" w:rsidRPr="00F14ABB">
        <w:rPr>
          <w:rFonts w:asciiTheme="minorHAnsi" w:hAnsiTheme="minorHAnsi" w:cstheme="minorHAnsi"/>
        </w:rPr>
        <w:t>. Due to this</w:t>
      </w:r>
      <w:r w:rsidR="007929CC" w:rsidRPr="00F14ABB">
        <w:rPr>
          <w:rFonts w:asciiTheme="minorHAnsi" w:hAnsiTheme="minorHAnsi" w:cstheme="minorHAnsi"/>
        </w:rPr>
        <w:t>, t</w:t>
      </w:r>
      <w:r w:rsidR="00252015" w:rsidRPr="00F14ABB">
        <w:rPr>
          <w:rFonts w:asciiTheme="minorHAnsi" w:hAnsiTheme="minorHAnsi" w:cstheme="minorHAnsi"/>
        </w:rPr>
        <w:t>he Agile approach, where testing occurs at the end of each section, not each project, is deemed more suitable in this instance.</w:t>
      </w:r>
    </w:p>
    <w:p w14:paraId="3F030C1E" w14:textId="406CB3E0" w:rsidR="0077271A" w:rsidRPr="00F14ABB" w:rsidRDefault="0077271A"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A</w:t>
      </w:r>
      <w:r w:rsidR="007B72EE" w:rsidRPr="00F14ABB">
        <w:rPr>
          <w:rFonts w:asciiTheme="minorHAnsi" w:hAnsiTheme="minorHAnsi" w:cstheme="minorHAnsi"/>
        </w:rPr>
        <w:t xml:space="preserve">lso, </w:t>
      </w:r>
      <w:r w:rsidR="00F06E23" w:rsidRPr="00F14ABB">
        <w:rPr>
          <w:rFonts w:asciiTheme="minorHAnsi" w:hAnsiTheme="minorHAnsi" w:cstheme="minorHAnsi"/>
        </w:rPr>
        <w:t>according to</w:t>
      </w:r>
      <w:r w:rsidRPr="00F14ABB">
        <w:rPr>
          <w:rFonts w:asciiTheme="minorHAnsi" w:hAnsiTheme="minorHAnsi" w:cstheme="minorHAnsi"/>
        </w:rPr>
        <w:t xml:space="preserve"> Prince 2 methodology, for use with information systems, the best project management approach is Agile. </w:t>
      </w:r>
      <w:r w:rsidR="005C72A4" w:rsidRPr="00F14ABB">
        <w:rPr>
          <w:rFonts w:asciiTheme="minorHAnsi" w:hAnsiTheme="minorHAnsi" w:cstheme="minorHAnsi"/>
        </w:rPr>
        <w:t xml:space="preserve">This will be the </w:t>
      </w:r>
      <w:r w:rsidR="00722D0C" w:rsidRPr="00F14ABB">
        <w:rPr>
          <w:rFonts w:asciiTheme="minorHAnsi" w:hAnsiTheme="minorHAnsi" w:cstheme="minorHAnsi"/>
        </w:rPr>
        <w:t>management approach carried out in this report</w:t>
      </w:r>
      <w:r w:rsidR="00C8797E" w:rsidRPr="00F14ABB">
        <w:rPr>
          <w:rFonts w:asciiTheme="minorHAnsi" w:hAnsiTheme="minorHAnsi" w:cstheme="minorHAnsi"/>
        </w:rPr>
        <w:t xml:space="preserve"> (</w:t>
      </w:r>
      <w:r w:rsidR="00C8797E" w:rsidRPr="00F14ABB">
        <w:rPr>
          <w:rFonts w:asciiTheme="minorHAnsi" w:hAnsiTheme="minorHAnsi" w:cstheme="minorHAnsi"/>
          <w:color w:val="222222"/>
          <w:shd w:val="clear" w:color="auto" w:fill="FFFFFF"/>
        </w:rPr>
        <w:t>Axelos, 2017</w:t>
      </w:r>
      <w:r w:rsidR="008B2966" w:rsidRPr="00F14ABB">
        <w:rPr>
          <w:rFonts w:asciiTheme="minorHAnsi" w:hAnsiTheme="minorHAnsi" w:cstheme="minorHAnsi"/>
          <w:color w:val="222222"/>
          <w:shd w:val="clear" w:color="auto" w:fill="FFFFFF"/>
        </w:rPr>
        <w:t>, p.15).</w:t>
      </w:r>
    </w:p>
    <w:p w14:paraId="72F4C19F" w14:textId="39665B12" w:rsidR="0077271A" w:rsidRPr="00F14ABB" w:rsidRDefault="0059720A" w:rsidP="0065149F">
      <w:pPr>
        <w:pStyle w:val="NormalWeb"/>
        <w:spacing w:before="0" w:beforeAutospacing="0" w:after="0" w:afterAutospacing="0" w:line="360" w:lineRule="auto"/>
        <w:jc w:val="both"/>
        <w:rPr>
          <w:rFonts w:asciiTheme="minorHAnsi" w:hAnsiTheme="minorHAnsi" w:cstheme="minorHAnsi"/>
          <w:i/>
          <w:iCs/>
        </w:rPr>
      </w:pPr>
      <w:r w:rsidRPr="00F14ABB">
        <w:rPr>
          <w:rFonts w:asciiTheme="minorHAnsi" w:hAnsiTheme="minorHAnsi" w:cstheme="minorHAnsi"/>
          <w:b/>
          <w:bCs/>
          <w:i/>
          <w:iCs/>
        </w:rPr>
        <w:t xml:space="preserve">Prince 2 </w:t>
      </w:r>
      <w:r w:rsidR="00903F4E" w:rsidRPr="00F14ABB">
        <w:rPr>
          <w:rFonts w:asciiTheme="minorHAnsi" w:hAnsiTheme="minorHAnsi" w:cstheme="minorHAnsi"/>
          <w:b/>
          <w:bCs/>
          <w:i/>
          <w:iCs/>
        </w:rPr>
        <w:t>P</w:t>
      </w:r>
      <w:r w:rsidRPr="00F14ABB">
        <w:rPr>
          <w:rFonts w:asciiTheme="minorHAnsi" w:hAnsiTheme="minorHAnsi" w:cstheme="minorHAnsi"/>
          <w:b/>
          <w:bCs/>
          <w:i/>
          <w:iCs/>
        </w:rPr>
        <w:t xml:space="preserve">roject </w:t>
      </w:r>
      <w:r w:rsidR="00903F4E" w:rsidRPr="00F14ABB">
        <w:rPr>
          <w:rFonts w:asciiTheme="minorHAnsi" w:hAnsiTheme="minorHAnsi" w:cstheme="minorHAnsi"/>
          <w:b/>
          <w:bCs/>
          <w:i/>
          <w:iCs/>
        </w:rPr>
        <w:t>M</w:t>
      </w:r>
      <w:r w:rsidRPr="00F14ABB">
        <w:rPr>
          <w:rFonts w:asciiTheme="minorHAnsi" w:hAnsiTheme="minorHAnsi" w:cstheme="minorHAnsi"/>
          <w:b/>
          <w:bCs/>
          <w:i/>
          <w:iCs/>
        </w:rPr>
        <w:t>ethodology</w:t>
      </w:r>
      <w:r w:rsidR="00712881" w:rsidRPr="00F14ABB">
        <w:rPr>
          <w:rFonts w:asciiTheme="minorHAnsi" w:hAnsiTheme="minorHAnsi" w:cstheme="minorHAnsi"/>
          <w:i/>
          <w:iCs/>
        </w:rPr>
        <w:t>:</w:t>
      </w:r>
    </w:p>
    <w:p w14:paraId="3CBF18EF" w14:textId="38B88EF0" w:rsidR="00E963DC" w:rsidRPr="00F14ABB" w:rsidRDefault="00712881"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According to Prince 2 methodology</w:t>
      </w:r>
      <w:r w:rsidR="008B2966" w:rsidRPr="00F14ABB">
        <w:rPr>
          <w:rFonts w:asciiTheme="minorHAnsi" w:hAnsiTheme="minorHAnsi" w:cstheme="minorHAnsi"/>
        </w:rPr>
        <w:t xml:space="preserve"> (Axelos, 2017)</w:t>
      </w:r>
      <w:r w:rsidRPr="00F14ABB">
        <w:rPr>
          <w:rFonts w:asciiTheme="minorHAnsi" w:hAnsiTheme="minorHAnsi" w:cstheme="minorHAnsi"/>
        </w:rPr>
        <w:t>, a project should always have a start and end date</w:t>
      </w:r>
      <w:r w:rsidR="001202EA" w:rsidRPr="00F14ABB">
        <w:rPr>
          <w:rFonts w:asciiTheme="minorHAnsi" w:hAnsiTheme="minorHAnsi" w:cstheme="minorHAnsi"/>
        </w:rPr>
        <w:t xml:space="preserve"> with</w:t>
      </w:r>
      <w:r w:rsidR="00F3244B" w:rsidRPr="00F14ABB">
        <w:rPr>
          <w:rFonts w:asciiTheme="minorHAnsi" w:hAnsiTheme="minorHAnsi" w:cstheme="minorHAnsi"/>
        </w:rPr>
        <w:t xml:space="preserve"> several stages in-between</w:t>
      </w:r>
      <w:r w:rsidRPr="00F14ABB">
        <w:rPr>
          <w:rFonts w:asciiTheme="minorHAnsi" w:hAnsiTheme="minorHAnsi" w:cstheme="minorHAnsi"/>
        </w:rPr>
        <w:t xml:space="preserve">. It is not a permanent process. A team should be set up to </w:t>
      </w:r>
      <w:r w:rsidR="00D7013E" w:rsidRPr="00F14ABB">
        <w:rPr>
          <w:rFonts w:asciiTheme="minorHAnsi" w:hAnsiTheme="minorHAnsi" w:cstheme="minorHAnsi"/>
        </w:rPr>
        <w:t xml:space="preserve">achieve the project </w:t>
      </w:r>
      <w:r w:rsidR="00A87016" w:rsidRPr="00F14ABB">
        <w:rPr>
          <w:rFonts w:asciiTheme="minorHAnsi" w:hAnsiTheme="minorHAnsi" w:cstheme="minorHAnsi"/>
        </w:rPr>
        <w:t>goals and</w:t>
      </w:r>
      <w:r w:rsidR="00D7013E" w:rsidRPr="00F14ABB">
        <w:rPr>
          <w:rFonts w:asciiTheme="minorHAnsi" w:hAnsiTheme="minorHAnsi" w:cstheme="minorHAnsi"/>
        </w:rPr>
        <w:t xml:space="preserve"> is then disbanded once the project has been completed</w:t>
      </w:r>
      <w:r w:rsidR="00ED6BA3" w:rsidRPr="00F14ABB">
        <w:rPr>
          <w:rFonts w:asciiTheme="minorHAnsi" w:hAnsiTheme="minorHAnsi" w:cstheme="minorHAnsi"/>
        </w:rPr>
        <w:t xml:space="preserve">. There should always be </w:t>
      </w:r>
      <w:r w:rsidR="00C43631" w:rsidRPr="00F14ABB">
        <w:rPr>
          <w:rFonts w:asciiTheme="minorHAnsi" w:hAnsiTheme="minorHAnsi" w:cstheme="minorHAnsi"/>
        </w:rPr>
        <w:t xml:space="preserve">lessons learned from </w:t>
      </w:r>
      <w:r w:rsidR="00ED6BA3" w:rsidRPr="00F14ABB">
        <w:rPr>
          <w:rFonts w:asciiTheme="minorHAnsi" w:hAnsiTheme="minorHAnsi" w:cstheme="minorHAnsi"/>
        </w:rPr>
        <w:t xml:space="preserve">both </w:t>
      </w:r>
      <w:r w:rsidR="00E963DC" w:rsidRPr="00F14ABB">
        <w:rPr>
          <w:rFonts w:asciiTheme="minorHAnsi" w:hAnsiTheme="minorHAnsi" w:cstheme="minorHAnsi"/>
        </w:rPr>
        <w:t>things that went and things that didn’t.</w:t>
      </w:r>
    </w:p>
    <w:p w14:paraId="66289955" w14:textId="699EBE57" w:rsidR="00295E05" w:rsidRPr="00F14ABB" w:rsidRDefault="00E963DC"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The team should b</w:t>
      </w:r>
      <w:r w:rsidR="00392E14" w:rsidRPr="00F14ABB">
        <w:rPr>
          <w:rFonts w:asciiTheme="minorHAnsi" w:hAnsiTheme="minorHAnsi" w:cstheme="minorHAnsi"/>
        </w:rPr>
        <w:t>e le</w:t>
      </w:r>
      <w:r w:rsidR="005E4545" w:rsidRPr="00F14ABB">
        <w:rPr>
          <w:rFonts w:asciiTheme="minorHAnsi" w:hAnsiTheme="minorHAnsi" w:cstheme="minorHAnsi"/>
        </w:rPr>
        <w:t>d from the highest standing</w:t>
      </w:r>
      <w:r w:rsidR="00915F31" w:rsidRPr="00F14ABB">
        <w:rPr>
          <w:rFonts w:asciiTheme="minorHAnsi" w:hAnsiTheme="minorHAnsi" w:cstheme="minorHAnsi"/>
        </w:rPr>
        <w:t xml:space="preserve"> in rank</w:t>
      </w:r>
      <w:r w:rsidR="00B57A51" w:rsidRPr="00F14ABB">
        <w:rPr>
          <w:rFonts w:asciiTheme="minorHAnsi" w:hAnsiTheme="minorHAnsi" w:cstheme="minorHAnsi"/>
        </w:rPr>
        <w:t>,</w:t>
      </w:r>
      <w:r w:rsidR="00802FDB" w:rsidRPr="00F14ABB">
        <w:rPr>
          <w:rFonts w:asciiTheme="minorHAnsi" w:hAnsiTheme="minorHAnsi" w:cstheme="minorHAnsi"/>
        </w:rPr>
        <w:t xml:space="preserve"> and </w:t>
      </w:r>
      <w:r w:rsidR="00B57A51" w:rsidRPr="00F14ABB">
        <w:rPr>
          <w:rFonts w:asciiTheme="minorHAnsi" w:hAnsiTheme="minorHAnsi" w:cstheme="minorHAnsi"/>
        </w:rPr>
        <w:t>the project begins with</w:t>
      </w:r>
      <w:r w:rsidR="00802FDB" w:rsidRPr="00F14ABB">
        <w:rPr>
          <w:rFonts w:asciiTheme="minorHAnsi" w:hAnsiTheme="minorHAnsi" w:cstheme="minorHAnsi"/>
        </w:rPr>
        <w:t xml:space="preserve"> </w:t>
      </w:r>
      <w:r w:rsidR="00392E14" w:rsidRPr="00F14ABB">
        <w:rPr>
          <w:rFonts w:asciiTheme="minorHAnsi" w:hAnsiTheme="minorHAnsi" w:cstheme="minorHAnsi"/>
        </w:rPr>
        <w:t>a</w:t>
      </w:r>
      <w:r w:rsidR="00802FDB" w:rsidRPr="00F14ABB">
        <w:rPr>
          <w:rFonts w:asciiTheme="minorHAnsi" w:hAnsiTheme="minorHAnsi" w:cstheme="minorHAnsi"/>
        </w:rPr>
        <w:t>n</w:t>
      </w:r>
      <w:r w:rsidR="00392E14" w:rsidRPr="00F14ABB">
        <w:rPr>
          <w:rFonts w:asciiTheme="minorHAnsi" w:hAnsiTheme="minorHAnsi" w:cstheme="minorHAnsi"/>
        </w:rPr>
        <w:t xml:space="preserve"> </w:t>
      </w:r>
      <w:r w:rsidR="00802FDB" w:rsidRPr="00F14ABB">
        <w:rPr>
          <w:rFonts w:asciiTheme="minorHAnsi" w:hAnsiTheme="minorHAnsi" w:cstheme="minorHAnsi"/>
        </w:rPr>
        <w:t xml:space="preserve">idea (vision) </w:t>
      </w:r>
      <w:r w:rsidR="00ED0748" w:rsidRPr="00F14ABB">
        <w:rPr>
          <w:rFonts w:asciiTheme="minorHAnsi" w:hAnsiTheme="minorHAnsi" w:cstheme="minorHAnsi"/>
        </w:rPr>
        <w:t xml:space="preserve">of the Chief Executive Office (or similar position) of a company. </w:t>
      </w:r>
    </w:p>
    <w:p w14:paraId="15D2006A" w14:textId="0AA410F9" w:rsidR="00295E05" w:rsidRPr="00F14ABB" w:rsidRDefault="005E4545"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There i</w:t>
      </w:r>
      <w:r w:rsidR="00565B94" w:rsidRPr="00F14ABB">
        <w:rPr>
          <w:rFonts w:asciiTheme="minorHAnsi" w:hAnsiTheme="minorHAnsi" w:cstheme="minorHAnsi"/>
        </w:rPr>
        <w:t>s</w:t>
      </w:r>
      <w:r w:rsidRPr="00F14ABB">
        <w:rPr>
          <w:rFonts w:asciiTheme="minorHAnsi" w:hAnsiTheme="minorHAnsi" w:cstheme="minorHAnsi"/>
        </w:rPr>
        <w:t xml:space="preserve"> </w:t>
      </w:r>
      <w:r w:rsidR="00802FDB" w:rsidRPr="00F14ABB">
        <w:rPr>
          <w:rFonts w:asciiTheme="minorHAnsi" w:hAnsiTheme="minorHAnsi" w:cstheme="minorHAnsi"/>
        </w:rPr>
        <w:t xml:space="preserve">a </w:t>
      </w:r>
      <w:r w:rsidR="00245F1E" w:rsidRPr="00F14ABB">
        <w:rPr>
          <w:rFonts w:asciiTheme="minorHAnsi" w:hAnsiTheme="minorHAnsi" w:cstheme="minorHAnsi"/>
        </w:rPr>
        <w:t>P</w:t>
      </w:r>
      <w:r w:rsidR="00802FDB" w:rsidRPr="00F14ABB">
        <w:rPr>
          <w:rFonts w:asciiTheme="minorHAnsi" w:hAnsiTheme="minorHAnsi" w:cstheme="minorHAnsi"/>
        </w:rPr>
        <w:t xml:space="preserve">roject </w:t>
      </w:r>
      <w:r w:rsidR="00245F1E" w:rsidRPr="00F14ABB">
        <w:rPr>
          <w:rFonts w:asciiTheme="minorHAnsi" w:hAnsiTheme="minorHAnsi" w:cstheme="minorHAnsi"/>
        </w:rPr>
        <w:t>B</w:t>
      </w:r>
      <w:r w:rsidR="00802FDB" w:rsidRPr="00F14ABB">
        <w:rPr>
          <w:rFonts w:asciiTheme="minorHAnsi" w:hAnsiTheme="minorHAnsi" w:cstheme="minorHAnsi"/>
        </w:rPr>
        <w:t>oard appointed</w:t>
      </w:r>
      <w:r w:rsidR="00CF0409" w:rsidRPr="00F14ABB">
        <w:rPr>
          <w:rFonts w:asciiTheme="minorHAnsi" w:hAnsiTheme="minorHAnsi" w:cstheme="minorHAnsi"/>
        </w:rPr>
        <w:t xml:space="preserve"> to control the project</w:t>
      </w:r>
      <w:r w:rsidR="001601AB" w:rsidRPr="00F14ABB">
        <w:rPr>
          <w:rFonts w:asciiTheme="minorHAnsi" w:hAnsiTheme="minorHAnsi" w:cstheme="minorHAnsi"/>
        </w:rPr>
        <w:t xml:space="preserve">. </w:t>
      </w:r>
      <w:r w:rsidR="00565B94" w:rsidRPr="00F14ABB">
        <w:rPr>
          <w:rFonts w:asciiTheme="minorHAnsi" w:hAnsiTheme="minorHAnsi" w:cstheme="minorHAnsi"/>
        </w:rPr>
        <w:t>This is usually</w:t>
      </w:r>
      <w:r w:rsidR="00E85EAE" w:rsidRPr="00F14ABB">
        <w:rPr>
          <w:rFonts w:asciiTheme="minorHAnsi" w:hAnsiTheme="minorHAnsi" w:cstheme="minorHAnsi"/>
        </w:rPr>
        <w:t xml:space="preserve"> made up of </w:t>
      </w:r>
      <w:r w:rsidR="00295E05" w:rsidRPr="00F14ABB">
        <w:rPr>
          <w:rFonts w:asciiTheme="minorHAnsi" w:hAnsiTheme="minorHAnsi" w:cstheme="minorHAnsi"/>
        </w:rPr>
        <w:t>departmental heads</w:t>
      </w:r>
      <w:r w:rsidR="001601AB" w:rsidRPr="00F14ABB">
        <w:rPr>
          <w:rFonts w:asciiTheme="minorHAnsi" w:hAnsiTheme="minorHAnsi" w:cstheme="minorHAnsi"/>
        </w:rPr>
        <w:t>, t</w:t>
      </w:r>
      <w:r w:rsidR="003A49CE" w:rsidRPr="00F14ABB">
        <w:rPr>
          <w:rFonts w:asciiTheme="minorHAnsi" w:hAnsiTheme="minorHAnsi" w:cstheme="minorHAnsi"/>
        </w:rPr>
        <w:t>he</w:t>
      </w:r>
      <w:r w:rsidR="00694A49" w:rsidRPr="00F14ABB">
        <w:rPr>
          <w:rFonts w:asciiTheme="minorHAnsi" w:hAnsiTheme="minorHAnsi" w:cstheme="minorHAnsi"/>
        </w:rPr>
        <w:t xml:space="preserve"> </w:t>
      </w:r>
      <w:r w:rsidR="00372934" w:rsidRPr="00F14ABB">
        <w:rPr>
          <w:rFonts w:asciiTheme="minorHAnsi" w:hAnsiTheme="minorHAnsi" w:cstheme="minorHAnsi"/>
        </w:rPr>
        <w:t>P</w:t>
      </w:r>
      <w:r w:rsidR="00694A49" w:rsidRPr="00F14ABB">
        <w:rPr>
          <w:rFonts w:asciiTheme="minorHAnsi" w:hAnsiTheme="minorHAnsi" w:cstheme="minorHAnsi"/>
        </w:rPr>
        <w:t>roject</w:t>
      </w:r>
      <w:r w:rsidR="003A49CE" w:rsidRPr="00F14ABB">
        <w:rPr>
          <w:rFonts w:asciiTheme="minorHAnsi" w:hAnsiTheme="minorHAnsi" w:cstheme="minorHAnsi"/>
        </w:rPr>
        <w:t xml:space="preserve"> </w:t>
      </w:r>
      <w:r w:rsidR="00372934" w:rsidRPr="00F14ABB">
        <w:rPr>
          <w:rFonts w:asciiTheme="minorHAnsi" w:hAnsiTheme="minorHAnsi" w:cstheme="minorHAnsi"/>
        </w:rPr>
        <w:t>B</w:t>
      </w:r>
      <w:r w:rsidR="003A49CE" w:rsidRPr="00F14ABB">
        <w:rPr>
          <w:rFonts w:asciiTheme="minorHAnsi" w:hAnsiTheme="minorHAnsi" w:cstheme="minorHAnsi"/>
        </w:rPr>
        <w:t xml:space="preserve">oard should consist of people </w:t>
      </w:r>
      <w:r w:rsidR="00694A49" w:rsidRPr="00F14ABB">
        <w:rPr>
          <w:rFonts w:asciiTheme="minorHAnsi" w:hAnsiTheme="minorHAnsi" w:cstheme="minorHAnsi"/>
        </w:rPr>
        <w:t xml:space="preserve">with the </w:t>
      </w:r>
      <w:r w:rsidR="004528A7" w:rsidRPr="00F14ABB">
        <w:rPr>
          <w:rFonts w:asciiTheme="minorHAnsi" w:hAnsiTheme="minorHAnsi" w:cstheme="minorHAnsi"/>
        </w:rPr>
        <w:t>authority to make the important decisions and authorise any actions taken by the Project Manager</w:t>
      </w:r>
      <w:r w:rsidR="00360673" w:rsidRPr="00F14ABB">
        <w:rPr>
          <w:rFonts w:asciiTheme="minorHAnsi" w:hAnsiTheme="minorHAnsi" w:cstheme="minorHAnsi"/>
        </w:rPr>
        <w:t xml:space="preserve">. </w:t>
      </w:r>
      <w:r w:rsidR="00840BF3" w:rsidRPr="00F14ABB">
        <w:rPr>
          <w:rFonts w:asciiTheme="minorHAnsi" w:hAnsiTheme="minorHAnsi" w:cstheme="minorHAnsi"/>
        </w:rPr>
        <w:t xml:space="preserve">The success of the project is usually attributed to the decisions made by the </w:t>
      </w:r>
      <w:r w:rsidR="00372934" w:rsidRPr="00F14ABB">
        <w:rPr>
          <w:rFonts w:asciiTheme="minorHAnsi" w:hAnsiTheme="minorHAnsi" w:cstheme="minorHAnsi"/>
        </w:rPr>
        <w:t>P</w:t>
      </w:r>
      <w:r w:rsidR="00840BF3" w:rsidRPr="00F14ABB">
        <w:rPr>
          <w:rFonts w:asciiTheme="minorHAnsi" w:hAnsiTheme="minorHAnsi" w:cstheme="minorHAnsi"/>
        </w:rPr>
        <w:t xml:space="preserve">roject </w:t>
      </w:r>
      <w:r w:rsidR="00372934" w:rsidRPr="00F14ABB">
        <w:rPr>
          <w:rFonts w:asciiTheme="minorHAnsi" w:hAnsiTheme="minorHAnsi" w:cstheme="minorHAnsi"/>
        </w:rPr>
        <w:t>B</w:t>
      </w:r>
      <w:r w:rsidR="00840BF3" w:rsidRPr="00F14ABB">
        <w:rPr>
          <w:rFonts w:asciiTheme="minorHAnsi" w:hAnsiTheme="minorHAnsi" w:cstheme="minorHAnsi"/>
        </w:rPr>
        <w:t>oard.</w:t>
      </w:r>
    </w:p>
    <w:p w14:paraId="61090580" w14:textId="506CC4D8" w:rsidR="00E963DC" w:rsidRPr="00F14ABB" w:rsidRDefault="00E85EAE"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Project Manager is usually a junior manager</w:t>
      </w:r>
      <w:r w:rsidR="00295E05" w:rsidRPr="00F14ABB">
        <w:rPr>
          <w:rFonts w:asciiTheme="minorHAnsi" w:hAnsiTheme="minorHAnsi" w:cstheme="minorHAnsi"/>
        </w:rPr>
        <w:t xml:space="preserve">. They </w:t>
      </w:r>
      <w:r w:rsidR="004C7845" w:rsidRPr="00F14ABB">
        <w:rPr>
          <w:rFonts w:asciiTheme="minorHAnsi" w:hAnsiTheme="minorHAnsi" w:cstheme="minorHAnsi"/>
        </w:rPr>
        <w:t>are appointed to keep the project on track. It is their job to</w:t>
      </w:r>
      <w:r w:rsidR="004178CD" w:rsidRPr="00F14ABB">
        <w:rPr>
          <w:rFonts w:asciiTheme="minorHAnsi" w:hAnsiTheme="minorHAnsi" w:cstheme="minorHAnsi"/>
        </w:rPr>
        <w:t xml:space="preserve"> act as a link between the team</w:t>
      </w:r>
      <w:r w:rsidR="0032684D" w:rsidRPr="00F14ABB">
        <w:rPr>
          <w:rFonts w:asciiTheme="minorHAnsi" w:hAnsiTheme="minorHAnsi" w:cstheme="minorHAnsi"/>
        </w:rPr>
        <w:t xml:space="preserve"> members. They </w:t>
      </w:r>
      <w:r w:rsidR="000E37E3" w:rsidRPr="00F14ABB">
        <w:rPr>
          <w:rFonts w:asciiTheme="minorHAnsi" w:hAnsiTheme="minorHAnsi" w:cstheme="minorHAnsi"/>
        </w:rPr>
        <w:t>must feed</w:t>
      </w:r>
      <w:r w:rsidR="004C7845" w:rsidRPr="00F14ABB">
        <w:rPr>
          <w:rFonts w:asciiTheme="minorHAnsi" w:hAnsiTheme="minorHAnsi" w:cstheme="minorHAnsi"/>
        </w:rPr>
        <w:t xml:space="preserve"> a</w:t>
      </w:r>
      <w:r w:rsidR="00C448F3" w:rsidRPr="00F14ABB">
        <w:rPr>
          <w:rFonts w:asciiTheme="minorHAnsi" w:hAnsiTheme="minorHAnsi" w:cstheme="minorHAnsi"/>
        </w:rPr>
        <w:t>ny important information upwards to senior management as well as</w:t>
      </w:r>
      <w:r w:rsidR="0032684D" w:rsidRPr="00F14ABB">
        <w:rPr>
          <w:rFonts w:asciiTheme="minorHAnsi" w:hAnsiTheme="minorHAnsi" w:cstheme="minorHAnsi"/>
        </w:rPr>
        <w:t xml:space="preserve"> sideways</w:t>
      </w:r>
      <w:r w:rsidR="001D78CB" w:rsidRPr="00F14ABB">
        <w:rPr>
          <w:rFonts w:asciiTheme="minorHAnsi" w:hAnsiTheme="minorHAnsi" w:cstheme="minorHAnsi"/>
        </w:rPr>
        <w:t xml:space="preserve"> to the </w:t>
      </w:r>
      <w:r w:rsidR="0032684D" w:rsidRPr="00F14ABB">
        <w:rPr>
          <w:rFonts w:asciiTheme="minorHAnsi" w:hAnsiTheme="minorHAnsi" w:cstheme="minorHAnsi"/>
        </w:rPr>
        <w:t>T</w:t>
      </w:r>
      <w:r w:rsidR="001D78CB" w:rsidRPr="00F14ABB">
        <w:rPr>
          <w:rFonts w:asciiTheme="minorHAnsi" w:hAnsiTheme="minorHAnsi" w:cstheme="minorHAnsi"/>
        </w:rPr>
        <w:t xml:space="preserve">eam </w:t>
      </w:r>
      <w:r w:rsidR="0032684D" w:rsidRPr="00F14ABB">
        <w:rPr>
          <w:rFonts w:asciiTheme="minorHAnsi" w:hAnsiTheme="minorHAnsi" w:cstheme="minorHAnsi"/>
        </w:rPr>
        <w:t>M</w:t>
      </w:r>
      <w:r w:rsidR="001D78CB" w:rsidRPr="00F14ABB">
        <w:rPr>
          <w:rFonts w:asciiTheme="minorHAnsi" w:hAnsiTheme="minorHAnsi" w:cstheme="minorHAnsi"/>
        </w:rPr>
        <w:t xml:space="preserve">anager. </w:t>
      </w:r>
    </w:p>
    <w:p w14:paraId="39A88D7C" w14:textId="69C0DE60" w:rsidR="001D78CB" w:rsidRPr="00F14ABB" w:rsidRDefault="001D78CB"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The Team Manager</w:t>
      </w:r>
      <w:r w:rsidR="008E62EB" w:rsidRPr="00F14ABB">
        <w:rPr>
          <w:rFonts w:asciiTheme="minorHAnsi" w:hAnsiTheme="minorHAnsi" w:cstheme="minorHAnsi"/>
        </w:rPr>
        <w:t xml:space="preserve"> is usually the software creator or seller. </w:t>
      </w:r>
      <w:r w:rsidR="0032684D" w:rsidRPr="00F14ABB">
        <w:rPr>
          <w:rFonts w:asciiTheme="minorHAnsi" w:hAnsiTheme="minorHAnsi" w:cstheme="minorHAnsi"/>
        </w:rPr>
        <w:t xml:space="preserve">They must be provided with the product specification. </w:t>
      </w:r>
      <w:r w:rsidR="000E37E3" w:rsidRPr="00F14ABB">
        <w:rPr>
          <w:rFonts w:asciiTheme="minorHAnsi" w:hAnsiTheme="minorHAnsi" w:cstheme="minorHAnsi"/>
        </w:rPr>
        <w:t xml:space="preserve">They must liaise with the Project Manager regarding timescales, cost etc. </w:t>
      </w:r>
    </w:p>
    <w:p w14:paraId="4D3B0DE9" w14:textId="5BEAE290" w:rsidR="0077271A" w:rsidRPr="00F14ABB" w:rsidRDefault="003F5576"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For </w:t>
      </w:r>
      <w:r w:rsidR="00EE3109" w:rsidRPr="00F14ABB">
        <w:rPr>
          <w:rFonts w:asciiTheme="minorHAnsi" w:hAnsiTheme="minorHAnsi" w:cstheme="minorHAnsi"/>
        </w:rPr>
        <w:t>the</w:t>
      </w:r>
      <w:r w:rsidRPr="00F14ABB">
        <w:rPr>
          <w:rFonts w:asciiTheme="minorHAnsi" w:hAnsiTheme="minorHAnsi" w:cstheme="minorHAnsi"/>
        </w:rPr>
        <w:t xml:space="preserve"> project to b</w:t>
      </w:r>
      <w:r w:rsidR="006704BB" w:rsidRPr="00F14ABB">
        <w:rPr>
          <w:rFonts w:asciiTheme="minorHAnsi" w:hAnsiTheme="minorHAnsi" w:cstheme="minorHAnsi"/>
        </w:rPr>
        <w:t>e</w:t>
      </w:r>
      <w:r w:rsidRPr="00F14ABB">
        <w:rPr>
          <w:rFonts w:asciiTheme="minorHAnsi" w:hAnsiTheme="minorHAnsi" w:cstheme="minorHAnsi"/>
        </w:rPr>
        <w:t xml:space="preserve"> </w:t>
      </w:r>
      <w:r w:rsidR="00817ACF" w:rsidRPr="00F14ABB">
        <w:rPr>
          <w:rFonts w:asciiTheme="minorHAnsi" w:hAnsiTheme="minorHAnsi" w:cstheme="minorHAnsi"/>
        </w:rPr>
        <w:t>success</w:t>
      </w:r>
      <w:r w:rsidR="006704BB" w:rsidRPr="00F14ABB">
        <w:rPr>
          <w:rFonts w:asciiTheme="minorHAnsi" w:hAnsiTheme="minorHAnsi" w:cstheme="minorHAnsi"/>
        </w:rPr>
        <w:t>ful</w:t>
      </w:r>
      <w:r w:rsidRPr="00F14ABB">
        <w:rPr>
          <w:rFonts w:asciiTheme="minorHAnsi" w:hAnsiTheme="minorHAnsi" w:cstheme="minorHAnsi"/>
        </w:rPr>
        <w:t xml:space="preserve">, </w:t>
      </w:r>
      <w:r w:rsidR="006704BB" w:rsidRPr="00F14ABB">
        <w:rPr>
          <w:rFonts w:asciiTheme="minorHAnsi" w:hAnsiTheme="minorHAnsi" w:cstheme="minorHAnsi"/>
        </w:rPr>
        <w:t xml:space="preserve">firstly </w:t>
      </w:r>
      <w:r w:rsidRPr="00F14ABB">
        <w:rPr>
          <w:rFonts w:asciiTheme="minorHAnsi" w:hAnsiTheme="minorHAnsi" w:cstheme="minorHAnsi"/>
        </w:rPr>
        <w:t xml:space="preserve">it needs the following </w:t>
      </w:r>
      <w:r w:rsidR="00BD6555" w:rsidRPr="00F14ABB">
        <w:rPr>
          <w:rFonts w:asciiTheme="minorHAnsi" w:hAnsiTheme="minorHAnsi" w:cstheme="minorHAnsi"/>
        </w:rPr>
        <w:t>aspects</w:t>
      </w:r>
      <w:r w:rsidR="00EE3109" w:rsidRPr="00F14ABB">
        <w:rPr>
          <w:rFonts w:asciiTheme="minorHAnsi" w:hAnsiTheme="minorHAnsi" w:cstheme="minorHAnsi"/>
        </w:rPr>
        <w:t xml:space="preserve"> to be identified</w:t>
      </w:r>
      <w:r w:rsidRPr="00F14ABB">
        <w:rPr>
          <w:rFonts w:asciiTheme="minorHAnsi" w:hAnsiTheme="minorHAnsi" w:cstheme="minorHAnsi"/>
        </w:rPr>
        <w:t xml:space="preserve">: </w:t>
      </w:r>
    </w:p>
    <w:p w14:paraId="5D977AE3" w14:textId="1A7D599F" w:rsidR="00DC2087" w:rsidRPr="00F14ABB" w:rsidRDefault="00DC2087"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What is the budget and expected price</w:t>
      </w:r>
      <w:r w:rsidR="004A2C28" w:rsidRPr="00F14ABB">
        <w:rPr>
          <w:rFonts w:asciiTheme="minorHAnsi" w:hAnsiTheme="minorHAnsi" w:cstheme="minorHAnsi"/>
        </w:rPr>
        <w:t>?</w:t>
      </w:r>
      <w:r w:rsidRPr="00F14ABB">
        <w:rPr>
          <w:rFonts w:asciiTheme="minorHAnsi" w:hAnsiTheme="minorHAnsi" w:cstheme="minorHAnsi"/>
        </w:rPr>
        <w:t xml:space="preserve"> </w:t>
      </w:r>
      <w:r w:rsidR="004A2C28" w:rsidRPr="00F14ABB">
        <w:rPr>
          <w:rFonts w:asciiTheme="minorHAnsi" w:hAnsiTheme="minorHAnsi" w:cstheme="minorHAnsi"/>
        </w:rPr>
        <w:t>W</w:t>
      </w:r>
      <w:r w:rsidR="00176A15" w:rsidRPr="00F14ABB">
        <w:rPr>
          <w:rFonts w:asciiTheme="minorHAnsi" w:hAnsiTheme="minorHAnsi" w:cstheme="minorHAnsi"/>
        </w:rPr>
        <w:t>ha</w:t>
      </w:r>
      <w:r w:rsidR="004A2C28" w:rsidRPr="00F14ABB">
        <w:rPr>
          <w:rFonts w:asciiTheme="minorHAnsi" w:hAnsiTheme="minorHAnsi" w:cstheme="minorHAnsi"/>
        </w:rPr>
        <w:t xml:space="preserve">t timetable is allocated to the project? </w:t>
      </w:r>
      <w:r w:rsidR="00BB36A0" w:rsidRPr="00F14ABB">
        <w:rPr>
          <w:rFonts w:asciiTheme="minorHAnsi" w:hAnsiTheme="minorHAnsi" w:cstheme="minorHAnsi"/>
        </w:rPr>
        <w:t xml:space="preserve">To what standards will it be completed? (Often quality is affected by budget). </w:t>
      </w:r>
      <w:r w:rsidR="001D36E6" w:rsidRPr="00F14ABB">
        <w:rPr>
          <w:rFonts w:asciiTheme="minorHAnsi" w:hAnsiTheme="minorHAnsi" w:cstheme="minorHAnsi"/>
        </w:rPr>
        <w:t xml:space="preserve">What will </w:t>
      </w:r>
      <w:proofErr w:type="gramStart"/>
      <w:r w:rsidR="001D36E6" w:rsidRPr="00F14ABB">
        <w:rPr>
          <w:rFonts w:asciiTheme="minorHAnsi" w:hAnsiTheme="minorHAnsi" w:cstheme="minorHAnsi"/>
        </w:rPr>
        <w:t>actually be</w:t>
      </w:r>
      <w:proofErr w:type="gramEnd"/>
      <w:r w:rsidR="001D36E6" w:rsidRPr="00F14ABB">
        <w:rPr>
          <w:rFonts w:asciiTheme="minorHAnsi" w:hAnsiTheme="minorHAnsi" w:cstheme="minorHAnsi"/>
        </w:rPr>
        <w:t xml:space="preserve"> done in the project? What are the </w:t>
      </w:r>
      <w:r w:rsidR="003C6D44" w:rsidRPr="00F14ABB">
        <w:rPr>
          <w:rFonts w:asciiTheme="minorHAnsi" w:hAnsiTheme="minorHAnsi" w:cstheme="minorHAnsi"/>
        </w:rPr>
        <w:t xml:space="preserve">threats associated with the project? What are the </w:t>
      </w:r>
      <w:r w:rsidR="00623FFD" w:rsidRPr="00F14ABB">
        <w:rPr>
          <w:rFonts w:asciiTheme="minorHAnsi" w:hAnsiTheme="minorHAnsi" w:cstheme="minorHAnsi"/>
        </w:rPr>
        <w:t>advantages of completing the project?</w:t>
      </w:r>
      <w:r w:rsidR="005E4D56" w:rsidRPr="00F14ABB">
        <w:rPr>
          <w:rFonts w:asciiTheme="minorHAnsi" w:hAnsiTheme="minorHAnsi" w:cstheme="minorHAnsi"/>
        </w:rPr>
        <w:t xml:space="preserve"> The Project Board must agree these, and always be </w:t>
      </w:r>
      <w:r w:rsidR="00780459" w:rsidRPr="00F14ABB">
        <w:rPr>
          <w:rFonts w:asciiTheme="minorHAnsi" w:hAnsiTheme="minorHAnsi" w:cstheme="minorHAnsi"/>
        </w:rPr>
        <w:t xml:space="preserve">kept up to date on </w:t>
      </w:r>
      <w:r w:rsidR="004A5471" w:rsidRPr="00F14ABB">
        <w:rPr>
          <w:rFonts w:asciiTheme="minorHAnsi" w:hAnsiTheme="minorHAnsi" w:cstheme="minorHAnsi"/>
        </w:rPr>
        <w:t xml:space="preserve">how </w:t>
      </w:r>
      <w:r w:rsidR="00780459" w:rsidRPr="00F14ABB">
        <w:rPr>
          <w:rFonts w:asciiTheme="minorHAnsi" w:hAnsiTheme="minorHAnsi" w:cstheme="minorHAnsi"/>
        </w:rPr>
        <w:t>each</w:t>
      </w:r>
      <w:r w:rsidR="004A5471" w:rsidRPr="00F14ABB">
        <w:rPr>
          <w:rFonts w:asciiTheme="minorHAnsi" w:hAnsiTheme="minorHAnsi" w:cstheme="minorHAnsi"/>
        </w:rPr>
        <w:t xml:space="preserve"> is progressing at the end of each stage of the project</w:t>
      </w:r>
      <w:r w:rsidR="00780459" w:rsidRPr="00F14ABB">
        <w:rPr>
          <w:rFonts w:asciiTheme="minorHAnsi" w:hAnsiTheme="minorHAnsi" w:cstheme="minorHAnsi"/>
        </w:rPr>
        <w:t>.</w:t>
      </w:r>
    </w:p>
    <w:p w14:paraId="1A572D96" w14:textId="5B473FA5" w:rsidR="00BF08EF" w:rsidRPr="00F14ABB" w:rsidRDefault="00DD6575" w:rsidP="0065149F">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Prince 2 </w:t>
      </w:r>
      <w:r w:rsidR="00C6498B" w:rsidRPr="00F14ABB">
        <w:rPr>
          <w:rFonts w:asciiTheme="minorHAnsi" w:hAnsiTheme="minorHAnsi" w:cstheme="minorHAnsi"/>
        </w:rPr>
        <w:t xml:space="preserve">methodology </w:t>
      </w:r>
      <w:r w:rsidRPr="00F14ABB">
        <w:rPr>
          <w:rFonts w:asciiTheme="minorHAnsi" w:hAnsiTheme="minorHAnsi" w:cstheme="minorHAnsi"/>
        </w:rPr>
        <w:t>follow</w:t>
      </w:r>
      <w:r w:rsidR="00C6498B" w:rsidRPr="00F14ABB">
        <w:rPr>
          <w:rFonts w:asciiTheme="minorHAnsi" w:hAnsiTheme="minorHAnsi" w:cstheme="minorHAnsi"/>
        </w:rPr>
        <w:t>s</w:t>
      </w:r>
      <w:r w:rsidRPr="00F14ABB">
        <w:rPr>
          <w:rFonts w:asciiTheme="minorHAnsi" w:hAnsiTheme="minorHAnsi" w:cstheme="minorHAnsi"/>
        </w:rPr>
        <w:t xml:space="preserve"> seven processes</w:t>
      </w:r>
      <w:r w:rsidR="00BF08EF" w:rsidRPr="00F14ABB">
        <w:rPr>
          <w:rFonts w:asciiTheme="minorHAnsi" w:hAnsiTheme="minorHAnsi" w:cstheme="minorHAnsi"/>
        </w:rPr>
        <w:t>.</w:t>
      </w:r>
    </w:p>
    <w:p w14:paraId="40726ADD" w14:textId="6B4EFF2A" w:rsidR="00D65F87" w:rsidRPr="003E5F06" w:rsidRDefault="00D65F87" w:rsidP="0065149F">
      <w:pPr>
        <w:pStyle w:val="NormalWeb"/>
        <w:spacing w:before="0" w:beforeAutospacing="0" w:after="0" w:afterAutospacing="0" w:line="360" w:lineRule="auto"/>
        <w:jc w:val="both"/>
        <w:rPr>
          <w:rFonts w:asciiTheme="minorHAnsi" w:hAnsiTheme="minorHAnsi" w:cstheme="minorHAnsi"/>
        </w:rPr>
      </w:pPr>
      <w:r w:rsidRPr="003E5F06">
        <w:rPr>
          <w:rFonts w:asciiTheme="minorHAnsi" w:hAnsiTheme="minorHAnsi" w:cstheme="minorHAnsi"/>
        </w:rPr>
        <w:t xml:space="preserve">Table 2: The seven </w:t>
      </w:r>
      <w:r w:rsidR="00BF08EF" w:rsidRPr="003E5F06">
        <w:rPr>
          <w:rFonts w:asciiTheme="minorHAnsi" w:hAnsiTheme="minorHAnsi" w:cstheme="minorHAnsi"/>
        </w:rPr>
        <w:t>processes outlined in Prince 2:</w:t>
      </w:r>
    </w:p>
    <w:p w14:paraId="509FD3B6" w14:textId="0E937A2C" w:rsidR="004D63B9" w:rsidRPr="00F14ABB" w:rsidRDefault="004D63B9" w:rsidP="004A64D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noProof/>
        </w:rPr>
        <w:drawing>
          <wp:inline distT="0" distB="0" distL="0" distR="0" wp14:anchorId="4AC294FE" wp14:editId="6E51076F">
            <wp:extent cx="5731510" cy="2493010"/>
            <wp:effectExtent l="0" t="0" r="2540" b="254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0"/>
                    <a:stretch>
                      <a:fillRect/>
                    </a:stretch>
                  </pic:blipFill>
                  <pic:spPr>
                    <a:xfrm>
                      <a:off x="0" y="0"/>
                      <a:ext cx="5731510" cy="2493010"/>
                    </a:xfrm>
                    <a:prstGeom prst="rect">
                      <a:avLst/>
                    </a:prstGeom>
                  </pic:spPr>
                </pic:pic>
              </a:graphicData>
            </a:graphic>
          </wp:inline>
        </w:drawing>
      </w:r>
    </w:p>
    <w:p w14:paraId="3D110961" w14:textId="51A1A50B" w:rsidR="00E64E7C" w:rsidRPr="00F14ABB" w:rsidRDefault="00E64E7C" w:rsidP="004A64DA">
      <w:pPr>
        <w:pStyle w:val="NormalWeb"/>
        <w:spacing w:before="0" w:beforeAutospacing="0" w:after="0" w:afterAutospacing="0" w:line="360" w:lineRule="auto"/>
        <w:jc w:val="both"/>
        <w:rPr>
          <w:rFonts w:asciiTheme="minorHAnsi" w:hAnsiTheme="minorHAnsi" w:cstheme="minorHAnsi"/>
        </w:rPr>
      </w:pPr>
    </w:p>
    <w:p w14:paraId="41456E36" w14:textId="77777777" w:rsidR="00E64E7C" w:rsidRPr="00F14ABB" w:rsidRDefault="00E64E7C" w:rsidP="004A64DA">
      <w:pPr>
        <w:pStyle w:val="NormalWeb"/>
        <w:spacing w:before="0" w:beforeAutospacing="0" w:after="0" w:afterAutospacing="0" w:line="360" w:lineRule="auto"/>
        <w:jc w:val="both"/>
        <w:rPr>
          <w:rFonts w:asciiTheme="minorHAnsi" w:hAnsiTheme="minorHAnsi" w:cstheme="minorHAnsi"/>
        </w:rPr>
      </w:pPr>
    </w:p>
    <w:p w14:paraId="020ECAD6" w14:textId="0C84F8B9" w:rsidR="00C07ACE" w:rsidRPr="00F14ABB" w:rsidRDefault="0067673F"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 xml:space="preserve">Prior to </w:t>
      </w:r>
      <w:r w:rsidR="00BF3505" w:rsidRPr="00F14ABB">
        <w:rPr>
          <w:rFonts w:asciiTheme="minorHAnsi" w:hAnsiTheme="minorHAnsi" w:cstheme="minorHAnsi"/>
        </w:rPr>
        <w:t xml:space="preserve">any process, the idea has already been discussed and </w:t>
      </w:r>
      <w:r w:rsidR="001441D5" w:rsidRPr="00F14ABB">
        <w:rPr>
          <w:rFonts w:asciiTheme="minorHAnsi" w:hAnsiTheme="minorHAnsi" w:cstheme="minorHAnsi"/>
        </w:rPr>
        <w:t>approved at Senior level.</w:t>
      </w:r>
    </w:p>
    <w:p w14:paraId="0F41F087" w14:textId="11855509" w:rsidR="00AE7532" w:rsidRPr="00F14ABB" w:rsidRDefault="00AA7757"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In </w:t>
      </w:r>
      <w:r w:rsidR="007438D3" w:rsidRPr="00F14ABB">
        <w:rPr>
          <w:rFonts w:asciiTheme="minorHAnsi" w:hAnsiTheme="minorHAnsi" w:cstheme="minorHAnsi"/>
        </w:rPr>
        <w:t xml:space="preserve">the </w:t>
      </w:r>
      <w:r w:rsidRPr="00F14ABB">
        <w:rPr>
          <w:rFonts w:asciiTheme="minorHAnsi" w:hAnsiTheme="minorHAnsi" w:cstheme="minorHAnsi"/>
        </w:rPr>
        <w:t>SU</w:t>
      </w:r>
      <w:r w:rsidR="007438D3" w:rsidRPr="00F14ABB">
        <w:rPr>
          <w:rFonts w:asciiTheme="minorHAnsi" w:hAnsiTheme="minorHAnsi" w:cstheme="minorHAnsi"/>
        </w:rPr>
        <w:t xml:space="preserve"> process</w:t>
      </w:r>
      <w:r w:rsidR="00BC0120" w:rsidRPr="00F14ABB">
        <w:rPr>
          <w:rFonts w:asciiTheme="minorHAnsi" w:hAnsiTheme="minorHAnsi" w:cstheme="minorHAnsi"/>
        </w:rPr>
        <w:t xml:space="preserve"> stage</w:t>
      </w:r>
      <w:r w:rsidRPr="00F14ABB">
        <w:rPr>
          <w:rFonts w:asciiTheme="minorHAnsi" w:hAnsiTheme="minorHAnsi" w:cstheme="minorHAnsi"/>
        </w:rPr>
        <w:t xml:space="preserve">, </w:t>
      </w:r>
      <w:r w:rsidR="00324426" w:rsidRPr="00F14ABB">
        <w:rPr>
          <w:rFonts w:asciiTheme="minorHAnsi" w:hAnsiTheme="minorHAnsi" w:cstheme="minorHAnsi"/>
        </w:rPr>
        <w:t xml:space="preserve">the Project Brief is written. This is a document which </w:t>
      </w:r>
      <w:r w:rsidR="00173FC7" w:rsidRPr="00F14ABB">
        <w:rPr>
          <w:rFonts w:asciiTheme="minorHAnsi" w:hAnsiTheme="minorHAnsi" w:cstheme="minorHAnsi"/>
        </w:rPr>
        <w:t xml:space="preserve">will </w:t>
      </w:r>
      <w:r w:rsidR="000E70F2" w:rsidRPr="00F14ABB">
        <w:rPr>
          <w:rFonts w:asciiTheme="minorHAnsi" w:hAnsiTheme="minorHAnsi" w:cstheme="minorHAnsi"/>
        </w:rPr>
        <w:t xml:space="preserve">describe the </w:t>
      </w:r>
      <w:r w:rsidR="007562F9" w:rsidRPr="00F14ABB">
        <w:rPr>
          <w:rFonts w:asciiTheme="minorHAnsi" w:hAnsiTheme="minorHAnsi" w:cstheme="minorHAnsi"/>
        </w:rPr>
        <w:t>project</w:t>
      </w:r>
      <w:r w:rsidR="007438D3" w:rsidRPr="00F14ABB">
        <w:rPr>
          <w:rFonts w:asciiTheme="minorHAnsi" w:hAnsiTheme="minorHAnsi" w:cstheme="minorHAnsi"/>
        </w:rPr>
        <w:t>. It will h</w:t>
      </w:r>
      <w:r w:rsidR="000E70F2" w:rsidRPr="00F14ABB">
        <w:rPr>
          <w:rFonts w:asciiTheme="minorHAnsi" w:hAnsiTheme="minorHAnsi" w:cstheme="minorHAnsi"/>
        </w:rPr>
        <w:t>ave clearly defined aims</w:t>
      </w:r>
      <w:r w:rsidR="007562F9" w:rsidRPr="00F14ABB">
        <w:rPr>
          <w:rFonts w:asciiTheme="minorHAnsi" w:hAnsiTheme="minorHAnsi" w:cstheme="minorHAnsi"/>
        </w:rPr>
        <w:t xml:space="preserve">, </w:t>
      </w:r>
      <w:r w:rsidR="00AE7532" w:rsidRPr="00F14ABB">
        <w:rPr>
          <w:rFonts w:asciiTheme="minorHAnsi" w:hAnsiTheme="minorHAnsi" w:cstheme="minorHAnsi"/>
        </w:rPr>
        <w:t>objectives,</w:t>
      </w:r>
      <w:r w:rsidR="00092A1B" w:rsidRPr="00F14ABB">
        <w:rPr>
          <w:rFonts w:asciiTheme="minorHAnsi" w:hAnsiTheme="minorHAnsi" w:cstheme="minorHAnsi"/>
        </w:rPr>
        <w:t xml:space="preserve"> and project scope</w:t>
      </w:r>
      <w:r w:rsidR="00E1793D" w:rsidRPr="00F14ABB">
        <w:rPr>
          <w:rFonts w:asciiTheme="minorHAnsi" w:hAnsiTheme="minorHAnsi" w:cstheme="minorHAnsi"/>
        </w:rPr>
        <w:t>.</w:t>
      </w:r>
      <w:r w:rsidR="007562F9" w:rsidRPr="00F14ABB">
        <w:rPr>
          <w:rFonts w:asciiTheme="minorHAnsi" w:hAnsiTheme="minorHAnsi" w:cstheme="minorHAnsi"/>
        </w:rPr>
        <w:t xml:space="preserve"> Alongside this will be a daily log to capture all </w:t>
      </w:r>
      <w:r w:rsidR="002327E1" w:rsidRPr="00F14ABB">
        <w:rPr>
          <w:rFonts w:asciiTheme="minorHAnsi" w:hAnsiTheme="minorHAnsi" w:cstheme="minorHAnsi"/>
        </w:rPr>
        <w:t xml:space="preserve">daily occurrences, </w:t>
      </w:r>
      <w:r w:rsidR="007562F9" w:rsidRPr="00F14ABB">
        <w:rPr>
          <w:rFonts w:asciiTheme="minorHAnsi" w:hAnsiTheme="minorHAnsi" w:cstheme="minorHAnsi"/>
        </w:rPr>
        <w:t>and a</w:t>
      </w:r>
      <w:r w:rsidR="001E000C" w:rsidRPr="00F14ABB">
        <w:rPr>
          <w:rFonts w:asciiTheme="minorHAnsi" w:hAnsiTheme="minorHAnsi" w:cstheme="minorHAnsi"/>
        </w:rPr>
        <w:t>nother</w:t>
      </w:r>
      <w:r w:rsidR="007562F9" w:rsidRPr="00F14ABB">
        <w:rPr>
          <w:rFonts w:asciiTheme="minorHAnsi" w:hAnsiTheme="minorHAnsi" w:cstheme="minorHAnsi"/>
        </w:rPr>
        <w:t xml:space="preserve"> log</w:t>
      </w:r>
      <w:r w:rsidR="003B3B97" w:rsidRPr="00F14ABB">
        <w:rPr>
          <w:rFonts w:asciiTheme="minorHAnsi" w:hAnsiTheme="minorHAnsi" w:cstheme="minorHAnsi"/>
        </w:rPr>
        <w:t xml:space="preserve"> </w:t>
      </w:r>
      <w:r w:rsidR="001E000C" w:rsidRPr="00F14ABB">
        <w:rPr>
          <w:rFonts w:asciiTheme="minorHAnsi" w:hAnsiTheme="minorHAnsi" w:cstheme="minorHAnsi"/>
        </w:rPr>
        <w:t xml:space="preserve">created </w:t>
      </w:r>
      <w:r w:rsidR="003B3B97" w:rsidRPr="00F14ABB">
        <w:rPr>
          <w:rFonts w:asciiTheme="minorHAnsi" w:hAnsiTheme="minorHAnsi" w:cstheme="minorHAnsi"/>
        </w:rPr>
        <w:t xml:space="preserve">to capture any </w:t>
      </w:r>
      <w:r w:rsidR="007562F9" w:rsidRPr="00F14ABB">
        <w:rPr>
          <w:rFonts w:asciiTheme="minorHAnsi" w:hAnsiTheme="minorHAnsi" w:cstheme="minorHAnsi"/>
        </w:rPr>
        <w:t xml:space="preserve">lessons learned </w:t>
      </w:r>
      <w:r w:rsidR="003B3B97" w:rsidRPr="00F14ABB">
        <w:rPr>
          <w:rFonts w:asciiTheme="minorHAnsi" w:hAnsiTheme="minorHAnsi" w:cstheme="minorHAnsi"/>
        </w:rPr>
        <w:t>during the process.</w:t>
      </w:r>
      <w:r w:rsidR="002B71E6" w:rsidRPr="00F14ABB">
        <w:rPr>
          <w:rFonts w:asciiTheme="minorHAnsi" w:hAnsiTheme="minorHAnsi" w:cstheme="minorHAnsi"/>
        </w:rPr>
        <w:t xml:space="preserve"> </w:t>
      </w:r>
      <w:r w:rsidR="009671BE" w:rsidRPr="00F14ABB">
        <w:rPr>
          <w:rFonts w:asciiTheme="minorHAnsi" w:hAnsiTheme="minorHAnsi" w:cstheme="minorHAnsi"/>
        </w:rPr>
        <w:t xml:space="preserve"> </w:t>
      </w:r>
      <w:r w:rsidR="00121617" w:rsidRPr="00F14ABB">
        <w:rPr>
          <w:rFonts w:asciiTheme="minorHAnsi" w:hAnsiTheme="minorHAnsi" w:cstheme="minorHAnsi"/>
        </w:rPr>
        <w:t xml:space="preserve">These </w:t>
      </w:r>
      <w:r w:rsidR="00803D07" w:rsidRPr="00F14ABB">
        <w:rPr>
          <w:rFonts w:asciiTheme="minorHAnsi" w:hAnsiTheme="minorHAnsi" w:cstheme="minorHAnsi"/>
        </w:rPr>
        <w:t>documents will</w:t>
      </w:r>
      <w:r w:rsidR="006204DF" w:rsidRPr="00F14ABB">
        <w:rPr>
          <w:rFonts w:asciiTheme="minorHAnsi" w:hAnsiTheme="minorHAnsi" w:cstheme="minorHAnsi"/>
        </w:rPr>
        <w:t xml:space="preserve"> then be passed to the </w:t>
      </w:r>
      <w:r w:rsidR="00121617" w:rsidRPr="00F14ABB">
        <w:rPr>
          <w:rFonts w:asciiTheme="minorHAnsi" w:hAnsiTheme="minorHAnsi" w:cstheme="minorHAnsi"/>
        </w:rPr>
        <w:t xml:space="preserve">Project Board who will start </w:t>
      </w:r>
      <w:r w:rsidR="00693A5D" w:rsidRPr="00F14ABB">
        <w:rPr>
          <w:rFonts w:asciiTheme="minorHAnsi" w:hAnsiTheme="minorHAnsi" w:cstheme="minorHAnsi"/>
        </w:rPr>
        <w:t>the DP process</w:t>
      </w:r>
      <w:r w:rsidR="00AE7532" w:rsidRPr="00F14ABB">
        <w:rPr>
          <w:rFonts w:asciiTheme="minorHAnsi" w:hAnsiTheme="minorHAnsi" w:cstheme="minorHAnsi"/>
        </w:rPr>
        <w:t xml:space="preserve"> stage</w:t>
      </w:r>
      <w:r w:rsidR="00693A5D" w:rsidRPr="00F14ABB">
        <w:rPr>
          <w:rFonts w:asciiTheme="minorHAnsi" w:hAnsiTheme="minorHAnsi" w:cstheme="minorHAnsi"/>
        </w:rPr>
        <w:t>.</w:t>
      </w:r>
      <w:r w:rsidR="00BC0120" w:rsidRPr="00F14ABB">
        <w:rPr>
          <w:rFonts w:asciiTheme="minorHAnsi" w:hAnsiTheme="minorHAnsi" w:cstheme="minorHAnsi"/>
        </w:rPr>
        <w:t xml:space="preserve"> Once it is agreed that the project will go ahead, it</w:t>
      </w:r>
      <w:r w:rsidR="00AE7532" w:rsidRPr="00F14ABB">
        <w:rPr>
          <w:rFonts w:asciiTheme="minorHAnsi" w:hAnsiTheme="minorHAnsi" w:cstheme="minorHAnsi"/>
        </w:rPr>
        <w:t xml:space="preserve"> is</w:t>
      </w:r>
      <w:r w:rsidR="00BC0120" w:rsidRPr="00F14ABB">
        <w:rPr>
          <w:rFonts w:asciiTheme="minorHAnsi" w:hAnsiTheme="minorHAnsi" w:cstheme="minorHAnsi"/>
        </w:rPr>
        <w:t xml:space="preserve"> moved to the IP process stage</w:t>
      </w:r>
      <w:r w:rsidR="00AE7532" w:rsidRPr="00F14ABB">
        <w:rPr>
          <w:rFonts w:asciiTheme="minorHAnsi" w:hAnsiTheme="minorHAnsi" w:cstheme="minorHAnsi"/>
        </w:rPr>
        <w:t xml:space="preserve">. </w:t>
      </w:r>
    </w:p>
    <w:p w14:paraId="003BA4CE" w14:textId="6E704DB3" w:rsidR="00E73392" w:rsidRPr="00F14ABB" w:rsidRDefault="00AE7532"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In the </w:t>
      </w:r>
      <w:r w:rsidR="001E000C" w:rsidRPr="00F14ABB">
        <w:rPr>
          <w:rFonts w:asciiTheme="minorHAnsi" w:hAnsiTheme="minorHAnsi" w:cstheme="minorHAnsi"/>
        </w:rPr>
        <w:t>IP process</w:t>
      </w:r>
      <w:r w:rsidRPr="00F14ABB">
        <w:rPr>
          <w:rFonts w:asciiTheme="minorHAnsi" w:hAnsiTheme="minorHAnsi" w:cstheme="minorHAnsi"/>
        </w:rPr>
        <w:t xml:space="preserve"> stage</w:t>
      </w:r>
      <w:r w:rsidR="00FD4E65" w:rsidRPr="00F14ABB">
        <w:rPr>
          <w:rFonts w:asciiTheme="minorHAnsi" w:hAnsiTheme="minorHAnsi" w:cstheme="minorHAnsi"/>
        </w:rPr>
        <w:t>, the Project Initiation Document (PID) will be written.</w:t>
      </w:r>
      <w:r w:rsidR="00850220" w:rsidRPr="00F14ABB">
        <w:rPr>
          <w:rFonts w:asciiTheme="minorHAnsi" w:hAnsiTheme="minorHAnsi" w:cstheme="minorHAnsi"/>
        </w:rPr>
        <w:t xml:space="preserve"> </w:t>
      </w:r>
      <w:r w:rsidRPr="00F14ABB">
        <w:rPr>
          <w:rFonts w:asciiTheme="minorHAnsi" w:hAnsiTheme="minorHAnsi" w:cstheme="minorHAnsi"/>
        </w:rPr>
        <w:t xml:space="preserve">This will contain </w:t>
      </w:r>
      <w:r w:rsidR="00425D8F" w:rsidRPr="00F14ABB">
        <w:rPr>
          <w:rFonts w:asciiTheme="minorHAnsi" w:hAnsiTheme="minorHAnsi" w:cstheme="minorHAnsi"/>
        </w:rPr>
        <w:t>all aspects of the project</w:t>
      </w:r>
      <w:r w:rsidR="00157298" w:rsidRPr="00F14ABB">
        <w:rPr>
          <w:rFonts w:asciiTheme="minorHAnsi" w:hAnsiTheme="minorHAnsi" w:cstheme="minorHAnsi"/>
        </w:rPr>
        <w:t xml:space="preserve">. It will include </w:t>
      </w:r>
      <w:r w:rsidR="00D52D07" w:rsidRPr="00F14ABB">
        <w:rPr>
          <w:rFonts w:asciiTheme="minorHAnsi" w:hAnsiTheme="minorHAnsi" w:cstheme="minorHAnsi"/>
        </w:rPr>
        <w:t>risks</w:t>
      </w:r>
      <w:r w:rsidR="00803D07" w:rsidRPr="00F14ABB">
        <w:rPr>
          <w:rFonts w:asciiTheme="minorHAnsi" w:hAnsiTheme="minorHAnsi" w:cstheme="minorHAnsi"/>
        </w:rPr>
        <w:t xml:space="preserve"> and</w:t>
      </w:r>
      <w:r w:rsidR="00D52D07" w:rsidRPr="00F14ABB">
        <w:rPr>
          <w:rFonts w:asciiTheme="minorHAnsi" w:hAnsiTheme="minorHAnsi" w:cstheme="minorHAnsi"/>
        </w:rPr>
        <w:t xml:space="preserve"> benefits</w:t>
      </w:r>
      <w:r w:rsidR="00EC4D07" w:rsidRPr="00F14ABB">
        <w:rPr>
          <w:rFonts w:asciiTheme="minorHAnsi" w:hAnsiTheme="minorHAnsi" w:cstheme="minorHAnsi"/>
        </w:rPr>
        <w:t>,</w:t>
      </w:r>
      <w:r w:rsidR="00803D07" w:rsidRPr="00F14ABB">
        <w:rPr>
          <w:rFonts w:asciiTheme="minorHAnsi" w:hAnsiTheme="minorHAnsi" w:cstheme="minorHAnsi"/>
        </w:rPr>
        <w:t xml:space="preserve"> plus specify both</w:t>
      </w:r>
      <w:r w:rsidR="00EC4D07" w:rsidRPr="00F14ABB">
        <w:rPr>
          <w:rFonts w:asciiTheme="minorHAnsi" w:hAnsiTheme="minorHAnsi" w:cstheme="minorHAnsi"/>
        </w:rPr>
        <w:t xml:space="preserve"> individual and group </w:t>
      </w:r>
      <w:r w:rsidR="00425D8F" w:rsidRPr="00F14ABB">
        <w:rPr>
          <w:rFonts w:asciiTheme="minorHAnsi" w:hAnsiTheme="minorHAnsi" w:cstheme="minorHAnsi"/>
        </w:rPr>
        <w:t>responsibilities</w:t>
      </w:r>
      <w:r w:rsidR="004E434C" w:rsidRPr="00F14ABB">
        <w:rPr>
          <w:rFonts w:asciiTheme="minorHAnsi" w:hAnsiTheme="minorHAnsi" w:cstheme="minorHAnsi"/>
        </w:rPr>
        <w:t>.</w:t>
      </w:r>
    </w:p>
    <w:p w14:paraId="0A438D70" w14:textId="226C10E8" w:rsidR="00C07ACE" w:rsidRPr="00F14ABB" w:rsidRDefault="00157298" w:rsidP="0077271A">
      <w:pPr>
        <w:pStyle w:val="NormalWeb"/>
        <w:spacing w:before="0" w:beforeAutospacing="0" w:after="0" w:afterAutospacing="0" w:line="360" w:lineRule="auto"/>
        <w:jc w:val="both"/>
        <w:rPr>
          <w:rFonts w:asciiTheme="minorHAnsi" w:hAnsiTheme="minorHAnsi" w:cstheme="minorHAnsi"/>
          <w:color w:val="7030A0"/>
        </w:rPr>
      </w:pPr>
      <w:r w:rsidRPr="00F14ABB">
        <w:rPr>
          <w:rFonts w:asciiTheme="minorHAnsi" w:hAnsiTheme="minorHAnsi" w:cstheme="minorHAnsi"/>
        </w:rPr>
        <w:t xml:space="preserve"> </w:t>
      </w:r>
      <w:r w:rsidR="0087119D" w:rsidRPr="00F14ABB">
        <w:rPr>
          <w:rFonts w:asciiTheme="minorHAnsi" w:hAnsiTheme="minorHAnsi" w:cstheme="minorHAnsi"/>
        </w:rPr>
        <w:t>As the name suggests,</w:t>
      </w:r>
      <w:r w:rsidR="00CB25C0" w:rsidRPr="00F14ABB">
        <w:rPr>
          <w:rFonts w:asciiTheme="minorHAnsi" w:hAnsiTheme="minorHAnsi" w:cstheme="minorHAnsi"/>
        </w:rPr>
        <w:t xml:space="preserve"> each </w:t>
      </w:r>
      <w:r w:rsidR="0012574B" w:rsidRPr="00F14ABB">
        <w:rPr>
          <w:rFonts w:asciiTheme="minorHAnsi" w:hAnsiTheme="minorHAnsi" w:cstheme="minorHAnsi"/>
        </w:rPr>
        <w:t xml:space="preserve">individual </w:t>
      </w:r>
      <w:r w:rsidR="00CB25C0" w:rsidRPr="00F14ABB">
        <w:rPr>
          <w:rFonts w:asciiTheme="minorHAnsi" w:hAnsiTheme="minorHAnsi" w:cstheme="minorHAnsi"/>
        </w:rPr>
        <w:t>stage is managed by a</w:t>
      </w:r>
      <w:r w:rsidR="0087119D" w:rsidRPr="00F14ABB">
        <w:rPr>
          <w:rFonts w:asciiTheme="minorHAnsi" w:hAnsiTheme="minorHAnsi" w:cstheme="minorHAnsi"/>
        </w:rPr>
        <w:t xml:space="preserve"> CS process</w:t>
      </w:r>
      <w:r w:rsidR="00503961" w:rsidRPr="00F14ABB">
        <w:rPr>
          <w:rFonts w:asciiTheme="minorHAnsi" w:hAnsiTheme="minorHAnsi" w:cstheme="minorHAnsi"/>
        </w:rPr>
        <w:t xml:space="preserve"> where individual pieces of work are completed</w:t>
      </w:r>
      <w:r w:rsidR="00CB25C0" w:rsidRPr="00F14ABB">
        <w:rPr>
          <w:rFonts w:asciiTheme="minorHAnsi" w:hAnsiTheme="minorHAnsi" w:cstheme="minorHAnsi"/>
        </w:rPr>
        <w:t>.</w:t>
      </w:r>
      <w:r w:rsidR="00561CCF" w:rsidRPr="00F14ABB">
        <w:rPr>
          <w:rFonts w:asciiTheme="minorHAnsi" w:hAnsiTheme="minorHAnsi" w:cstheme="minorHAnsi"/>
        </w:rPr>
        <w:t xml:space="preserve"> </w:t>
      </w:r>
      <w:r w:rsidR="00CB25C0" w:rsidRPr="00F14ABB">
        <w:rPr>
          <w:rFonts w:asciiTheme="minorHAnsi" w:hAnsiTheme="minorHAnsi" w:cstheme="minorHAnsi"/>
        </w:rPr>
        <w:t xml:space="preserve"> </w:t>
      </w:r>
      <w:r w:rsidR="00A61C5D" w:rsidRPr="00F14ABB">
        <w:rPr>
          <w:rFonts w:asciiTheme="minorHAnsi" w:hAnsiTheme="minorHAnsi" w:cstheme="minorHAnsi"/>
        </w:rPr>
        <w:t>During this, the Team</w:t>
      </w:r>
      <w:r w:rsidR="00A1130E" w:rsidRPr="00F14ABB">
        <w:rPr>
          <w:rFonts w:asciiTheme="minorHAnsi" w:hAnsiTheme="minorHAnsi" w:cstheme="minorHAnsi"/>
        </w:rPr>
        <w:t xml:space="preserve"> </w:t>
      </w:r>
      <w:r w:rsidR="00130D07" w:rsidRPr="00F14ABB">
        <w:rPr>
          <w:rFonts w:asciiTheme="minorHAnsi" w:hAnsiTheme="minorHAnsi" w:cstheme="minorHAnsi"/>
        </w:rPr>
        <w:t>Manager</w:t>
      </w:r>
      <w:r w:rsidR="00302AA2" w:rsidRPr="00F14ABB">
        <w:rPr>
          <w:rFonts w:asciiTheme="minorHAnsi" w:hAnsiTheme="minorHAnsi" w:cstheme="minorHAnsi"/>
        </w:rPr>
        <w:t xml:space="preserve">, in the </w:t>
      </w:r>
      <w:r w:rsidR="00A1130E" w:rsidRPr="00F14ABB">
        <w:rPr>
          <w:rFonts w:asciiTheme="minorHAnsi" w:hAnsiTheme="minorHAnsi" w:cstheme="minorHAnsi"/>
        </w:rPr>
        <w:t xml:space="preserve">MPD </w:t>
      </w:r>
      <w:r w:rsidR="00302AA2" w:rsidRPr="00F14ABB">
        <w:rPr>
          <w:rFonts w:asciiTheme="minorHAnsi" w:hAnsiTheme="minorHAnsi" w:cstheme="minorHAnsi"/>
        </w:rPr>
        <w:t xml:space="preserve">process </w:t>
      </w:r>
      <w:r w:rsidR="00A1130E" w:rsidRPr="00F14ABB">
        <w:rPr>
          <w:rFonts w:asciiTheme="minorHAnsi" w:hAnsiTheme="minorHAnsi" w:cstheme="minorHAnsi"/>
        </w:rPr>
        <w:t>stage</w:t>
      </w:r>
      <w:r w:rsidR="00302AA2" w:rsidRPr="00F14ABB">
        <w:rPr>
          <w:rFonts w:asciiTheme="minorHAnsi" w:hAnsiTheme="minorHAnsi" w:cstheme="minorHAnsi"/>
        </w:rPr>
        <w:t xml:space="preserve">, manages the </w:t>
      </w:r>
      <w:r w:rsidR="00F7388D" w:rsidRPr="00F14ABB">
        <w:rPr>
          <w:rFonts w:asciiTheme="minorHAnsi" w:hAnsiTheme="minorHAnsi" w:cstheme="minorHAnsi"/>
        </w:rPr>
        <w:t xml:space="preserve">production of the goods. </w:t>
      </w:r>
    </w:p>
    <w:p w14:paraId="2291E270" w14:textId="52F03E38" w:rsidR="004A64DA" w:rsidRPr="00F14ABB" w:rsidRDefault="00F7388D"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At the </w:t>
      </w:r>
      <w:r w:rsidR="00515BE6" w:rsidRPr="00F14ABB">
        <w:rPr>
          <w:rFonts w:asciiTheme="minorHAnsi" w:hAnsiTheme="minorHAnsi" w:cstheme="minorHAnsi"/>
        </w:rPr>
        <w:t xml:space="preserve">end of each stage </w:t>
      </w:r>
      <w:r w:rsidR="003335DC" w:rsidRPr="00F14ABB">
        <w:rPr>
          <w:rFonts w:asciiTheme="minorHAnsi" w:hAnsiTheme="minorHAnsi" w:cstheme="minorHAnsi"/>
        </w:rPr>
        <w:t xml:space="preserve">completed, </w:t>
      </w:r>
      <w:r w:rsidR="00515BE6" w:rsidRPr="00F14ABB">
        <w:rPr>
          <w:rFonts w:asciiTheme="minorHAnsi" w:hAnsiTheme="minorHAnsi" w:cstheme="minorHAnsi"/>
        </w:rPr>
        <w:t xml:space="preserve">(except the last) there is </w:t>
      </w:r>
      <w:r w:rsidR="00BB65F0" w:rsidRPr="00F14ABB">
        <w:rPr>
          <w:rFonts w:asciiTheme="minorHAnsi" w:hAnsiTheme="minorHAnsi" w:cstheme="minorHAnsi"/>
        </w:rPr>
        <w:t>an</w:t>
      </w:r>
      <w:r w:rsidR="00515BE6" w:rsidRPr="00F14ABB">
        <w:rPr>
          <w:rFonts w:asciiTheme="minorHAnsi" w:hAnsiTheme="minorHAnsi" w:cstheme="minorHAnsi"/>
        </w:rPr>
        <w:t xml:space="preserve"> </w:t>
      </w:r>
      <w:r w:rsidRPr="00F14ABB">
        <w:rPr>
          <w:rFonts w:asciiTheme="minorHAnsi" w:hAnsiTheme="minorHAnsi" w:cstheme="minorHAnsi"/>
        </w:rPr>
        <w:t>SB</w:t>
      </w:r>
      <w:r w:rsidR="00515BE6" w:rsidRPr="00F14ABB">
        <w:rPr>
          <w:rFonts w:asciiTheme="minorHAnsi" w:hAnsiTheme="minorHAnsi" w:cstheme="minorHAnsi"/>
        </w:rPr>
        <w:t xml:space="preserve"> process stage. </w:t>
      </w:r>
      <w:r w:rsidR="00BB65F0" w:rsidRPr="00F14ABB">
        <w:rPr>
          <w:rFonts w:asciiTheme="minorHAnsi" w:hAnsiTheme="minorHAnsi" w:cstheme="minorHAnsi"/>
        </w:rPr>
        <w:t>This is where the</w:t>
      </w:r>
      <w:r w:rsidR="00AE323C" w:rsidRPr="00F14ABB">
        <w:rPr>
          <w:rFonts w:asciiTheme="minorHAnsi" w:hAnsiTheme="minorHAnsi" w:cstheme="minorHAnsi"/>
        </w:rPr>
        <w:t xml:space="preserve"> Project Manager </w:t>
      </w:r>
      <w:r w:rsidR="00201751" w:rsidRPr="00F14ABB">
        <w:rPr>
          <w:rFonts w:asciiTheme="minorHAnsi" w:hAnsiTheme="minorHAnsi" w:cstheme="minorHAnsi"/>
        </w:rPr>
        <w:t>completes a</w:t>
      </w:r>
      <w:r w:rsidR="002C35B3" w:rsidRPr="00F14ABB">
        <w:rPr>
          <w:rFonts w:asciiTheme="minorHAnsi" w:hAnsiTheme="minorHAnsi" w:cstheme="minorHAnsi"/>
        </w:rPr>
        <w:t xml:space="preserve"> document</w:t>
      </w:r>
      <w:r w:rsidR="00201751" w:rsidRPr="00F14ABB">
        <w:rPr>
          <w:rFonts w:asciiTheme="minorHAnsi" w:hAnsiTheme="minorHAnsi" w:cstheme="minorHAnsi"/>
        </w:rPr>
        <w:t xml:space="preserve"> </w:t>
      </w:r>
      <w:r w:rsidR="00C945E4" w:rsidRPr="00F14ABB">
        <w:rPr>
          <w:rFonts w:asciiTheme="minorHAnsi" w:hAnsiTheme="minorHAnsi" w:cstheme="minorHAnsi"/>
        </w:rPr>
        <w:t>that</w:t>
      </w:r>
      <w:r w:rsidR="00201751" w:rsidRPr="00F14ABB">
        <w:rPr>
          <w:rFonts w:asciiTheme="minorHAnsi" w:hAnsiTheme="minorHAnsi" w:cstheme="minorHAnsi"/>
        </w:rPr>
        <w:t xml:space="preserve"> </w:t>
      </w:r>
      <w:r w:rsidR="00AE323C" w:rsidRPr="00F14ABB">
        <w:rPr>
          <w:rFonts w:asciiTheme="minorHAnsi" w:hAnsiTheme="minorHAnsi" w:cstheme="minorHAnsi"/>
        </w:rPr>
        <w:t>updates everyone on actions, progress</w:t>
      </w:r>
      <w:r w:rsidR="00DC4D91" w:rsidRPr="00F14ABB">
        <w:rPr>
          <w:rFonts w:asciiTheme="minorHAnsi" w:hAnsiTheme="minorHAnsi" w:cstheme="minorHAnsi"/>
        </w:rPr>
        <w:t xml:space="preserve">, </w:t>
      </w:r>
      <w:r w:rsidR="00AE323C" w:rsidRPr="00F14ABB">
        <w:rPr>
          <w:rFonts w:asciiTheme="minorHAnsi" w:hAnsiTheme="minorHAnsi" w:cstheme="minorHAnsi"/>
        </w:rPr>
        <w:t>risks, threats</w:t>
      </w:r>
      <w:r w:rsidR="00DC4D91" w:rsidRPr="00F14ABB">
        <w:rPr>
          <w:rFonts w:asciiTheme="minorHAnsi" w:hAnsiTheme="minorHAnsi" w:cstheme="minorHAnsi"/>
        </w:rPr>
        <w:t>,</w:t>
      </w:r>
      <w:r w:rsidR="00AE323C" w:rsidRPr="00F14ABB">
        <w:rPr>
          <w:rFonts w:asciiTheme="minorHAnsi" w:hAnsiTheme="minorHAnsi" w:cstheme="minorHAnsi"/>
        </w:rPr>
        <w:t xml:space="preserve"> etc.</w:t>
      </w:r>
      <w:r w:rsidR="0058313E" w:rsidRPr="00F14ABB">
        <w:rPr>
          <w:rFonts w:asciiTheme="minorHAnsi" w:hAnsiTheme="minorHAnsi" w:cstheme="minorHAnsi"/>
        </w:rPr>
        <w:t xml:space="preserve"> </w:t>
      </w:r>
    </w:p>
    <w:p w14:paraId="6C9F2701" w14:textId="3710133A" w:rsidR="00F9029E" w:rsidRPr="00F14ABB" w:rsidRDefault="00F9029E" w:rsidP="0077271A">
      <w:pPr>
        <w:pStyle w:val="NormalWeb"/>
        <w:spacing w:before="0" w:beforeAutospacing="0" w:after="0" w:afterAutospacing="0" w:line="360" w:lineRule="auto"/>
        <w:jc w:val="both"/>
        <w:rPr>
          <w:rFonts w:asciiTheme="minorHAnsi" w:hAnsiTheme="minorHAnsi" w:cstheme="minorHAnsi"/>
          <w:color w:val="7030A0"/>
        </w:rPr>
      </w:pPr>
      <w:r w:rsidRPr="00F14ABB">
        <w:rPr>
          <w:rFonts w:asciiTheme="minorHAnsi" w:hAnsiTheme="minorHAnsi" w:cstheme="minorHAnsi"/>
        </w:rPr>
        <w:t>Th</w:t>
      </w:r>
      <w:r w:rsidR="0058313E" w:rsidRPr="00F14ABB">
        <w:rPr>
          <w:rFonts w:asciiTheme="minorHAnsi" w:hAnsiTheme="minorHAnsi" w:cstheme="minorHAnsi"/>
        </w:rPr>
        <w:t>e stage process</w:t>
      </w:r>
      <w:r w:rsidR="00187E54" w:rsidRPr="00F14ABB">
        <w:rPr>
          <w:rFonts w:asciiTheme="minorHAnsi" w:hAnsiTheme="minorHAnsi" w:cstheme="minorHAnsi"/>
        </w:rPr>
        <w:t>es</w:t>
      </w:r>
      <w:r w:rsidR="0058313E" w:rsidRPr="00F14ABB">
        <w:rPr>
          <w:rFonts w:asciiTheme="minorHAnsi" w:hAnsiTheme="minorHAnsi" w:cstheme="minorHAnsi"/>
        </w:rPr>
        <w:t xml:space="preserve"> are </w:t>
      </w:r>
      <w:r w:rsidR="00187E54" w:rsidRPr="00F14ABB">
        <w:rPr>
          <w:rFonts w:asciiTheme="minorHAnsi" w:hAnsiTheme="minorHAnsi" w:cstheme="minorHAnsi"/>
        </w:rPr>
        <w:t>replicated</w:t>
      </w:r>
      <w:r w:rsidR="0058313E" w:rsidRPr="00F14ABB">
        <w:rPr>
          <w:rFonts w:asciiTheme="minorHAnsi" w:hAnsiTheme="minorHAnsi" w:cstheme="minorHAnsi"/>
        </w:rPr>
        <w:t xml:space="preserve"> until the project is finally completed</w:t>
      </w:r>
      <w:r w:rsidR="007021C6" w:rsidRPr="00F14ABB">
        <w:rPr>
          <w:rFonts w:asciiTheme="minorHAnsi" w:hAnsiTheme="minorHAnsi" w:cstheme="minorHAnsi"/>
        </w:rPr>
        <w:t xml:space="preserve"> when the CP stage is implemented. </w:t>
      </w:r>
    </w:p>
    <w:p w14:paraId="11925EB5" w14:textId="77777777" w:rsidR="00CC6632" w:rsidRPr="00F14ABB" w:rsidRDefault="00CC6632" w:rsidP="0077271A">
      <w:pPr>
        <w:pStyle w:val="NormalWeb"/>
        <w:spacing w:before="0" w:beforeAutospacing="0" w:after="0" w:afterAutospacing="0" w:line="360" w:lineRule="auto"/>
        <w:jc w:val="both"/>
        <w:rPr>
          <w:rFonts w:asciiTheme="minorHAnsi" w:hAnsiTheme="minorHAnsi" w:cstheme="minorHAnsi"/>
          <w:b/>
          <w:bCs/>
          <w:i/>
          <w:iCs/>
        </w:rPr>
      </w:pPr>
      <w:r w:rsidRPr="00F14ABB">
        <w:rPr>
          <w:rFonts w:asciiTheme="minorHAnsi" w:hAnsiTheme="minorHAnsi" w:cstheme="minorHAnsi"/>
          <w:b/>
          <w:bCs/>
          <w:i/>
          <w:iCs/>
        </w:rPr>
        <w:t>Project Implementation</w:t>
      </w:r>
    </w:p>
    <w:p w14:paraId="2FF46AED" w14:textId="1A849A00" w:rsidR="00CC1195" w:rsidRPr="00F14ABB" w:rsidRDefault="00225A41"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During the SU phase, t</w:t>
      </w:r>
      <w:r w:rsidR="003C29CD" w:rsidRPr="00F14ABB">
        <w:rPr>
          <w:rFonts w:asciiTheme="minorHAnsi" w:hAnsiTheme="minorHAnsi" w:cstheme="minorHAnsi"/>
        </w:rPr>
        <w:t xml:space="preserve">he author of this document </w:t>
      </w:r>
      <w:r w:rsidR="00380FEE" w:rsidRPr="00F14ABB">
        <w:rPr>
          <w:rFonts w:asciiTheme="minorHAnsi" w:hAnsiTheme="minorHAnsi" w:cstheme="minorHAnsi"/>
        </w:rPr>
        <w:t xml:space="preserve">(customer) </w:t>
      </w:r>
      <w:r w:rsidR="003C29CD" w:rsidRPr="00F14ABB">
        <w:rPr>
          <w:rFonts w:asciiTheme="minorHAnsi" w:hAnsiTheme="minorHAnsi" w:cstheme="minorHAnsi"/>
        </w:rPr>
        <w:t xml:space="preserve">will ensure that she has the </w:t>
      </w:r>
      <w:r w:rsidR="005301E7" w:rsidRPr="00F14ABB">
        <w:rPr>
          <w:rFonts w:asciiTheme="minorHAnsi" w:hAnsiTheme="minorHAnsi" w:cstheme="minorHAnsi"/>
        </w:rPr>
        <w:t xml:space="preserve">most appropriate team of people from multiple disciplines. These will include a </w:t>
      </w:r>
      <w:r w:rsidR="006F60DD" w:rsidRPr="00F14ABB">
        <w:rPr>
          <w:rFonts w:asciiTheme="minorHAnsi" w:hAnsiTheme="minorHAnsi" w:cstheme="minorHAnsi"/>
        </w:rPr>
        <w:t>very senior manager, a</w:t>
      </w:r>
      <w:r w:rsidR="00C66948" w:rsidRPr="00F14ABB">
        <w:rPr>
          <w:rFonts w:asciiTheme="minorHAnsi" w:hAnsiTheme="minorHAnsi" w:cstheme="minorHAnsi"/>
        </w:rPr>
        <w:t xml:space="preserve"> senior</w:t>
      </w:r>
      <w:r w:rsidR="006F60DD" w:rsidRPr="00F14ABB">
        <w:rPr>
          <w:rFonts w:asciiTheme="minorHAnsi" w:hAnsiTheme="minorHAnsi" w:cstheme="minorHAnsi"/>
        </w:rPr>
        <w:t xml:space="preserve"> </w:t>
      </w:r>
      <w:r w:rsidR="005301E7" w:rsidRPr="00F14ABB">
        <w:rPr>
          <w:rFonts w:asciiTheme="minorHAnsi" w:hAnsiTheme="minorHAnsi" w:cstheme="minorHAnsi"/>
        </w:rPr>
        <w:t xml:space="preserve">specialist in </w:t>
      </w:r>
      <w:r w:rsidR="00C940F3" w:rsidRPr="00F14ABB">
        <w:rPr>
          <w:rFonts w:asciiTheme="minorHAnsi" w:hAnsiTheme="minorHAnsi" w:cstheme="minorHAnsi"/>
        </w:rPr>
        <w:t xml:space="preserve">computers (hardware, </w:t>
      </w:r>
      <w:r w:rsidR="00C66948" w:rsidRPr="00F14ABB">
        <w:rPr>
          <w:rFonts w:asciiTheme="minorHAnsi" w:hAnsiTheme="minorHAnsi" w:cstheme="minorHAnsi"/>
        </w:rPr>
        <w:t>software,</w:t>
      </w:r>
      <w:r w:rsidR="00C940F3" w:rsidRPr="00F14ABB">
        <w:rPr>
          <w:rFonts w:asciiTheme="minorHAnsi" w:hAnsiTheme="minorHAnsi" w:cstheme="minorHAnsi"/>
        </w:rPr>
        <w:t xml:space="preserve"> and programming), a </w:t>
      </w:r>
      <w:r w:rsidR="00C66948" w:rsidRPr="00F14ABB">
        <w:rPr>
          <w:rFonts w:asciiTheme="minorHAnsi" w:hAnsiTheme="minorHAnsi" w:cstheme="minorHAnsi"/>
        </w:rPr>
        <w:t xml:space="preserve">senior </w:t>
      </w:r>
      <w:r w:rsidR="00C940F3" w:rsidRPr="00F14ABB">
        <w:rPr>
          <w:rFonts w:asciiTheme="minorHAnsi" w:hAnsiTheme="minorHAnsi" w:cstheme="minorHAnsi"/>
        </w:rPr>
        <w:t>financial</w:t>
      </w:r>
      <w:r w:rsidR="00627239" w:rsidRPr="00F14ABB">
        <w:rPr>
          <w:rFonts w:asciiTheme="minorHAnsi" w:hAnsiTheme="minorHAnsi" w:cstheme="minorHAnsi"/>
        </w:rPr>
        <w:t xml:space="preserve"> specialist, a project manager,</w:t>
      </w:r>
      <w:r w:rsidR="00741C67" w:rsidRPr="00F14ABB">
        <w:rPr>
          <w:rFonts w:asciiTheme="minorHAnsi" w:hAnsiTheme="minorHAnsi" w:cstheme="minorHAnsi"/>
        </w:rPr>
        <w:t xml:space="preserve"> </w:t>
      </w:r>
      <w:r w:rsidR="00E625F6" w:rsidRPr="00F14ABB">
        <w:rPr>
          <w:rFonts w:asciiTheme="minorHAnsi" w:hAnsiTheme="minorHAnsi" w:cstheme="minorHAnsi"/>
        </w:rPr>
        <w:t xml:space="preserve">and </w:t>
      </w:r>
      <w:r w:rsidR="00741C67" w:rsidRPr="00F14ABB">
        <w:rPr>
          <w:rFonts w:asciiTheme="minorHAnsi" w:hAnsiTheme="minorHAnsi" w:cstheme="minorHAnsi"/>
        </w:rPr>
        <w:t xml:space="preserve">a </w:t>
      </w:r>
      <w:r w:rsidR="00C66948" w:rsidRPr="00F14ABB">
        <w:rPr>
          <w:rFonts w:asciiTheme="minorHAnsi" w:hAnsiTheme="minorHAnsi" w:cstheme="minorHAnsi"/>
        </w:rPr>
        <w:t xml:space="preserve">senior </w:t>
      </w:r>
      <w:r w:rsidR="00741C67" w:rsidRPr="00F14ABB">
        <w:rPr>
          <w:rFonts w:asciiTheme="minorHAnsi" w:hAnsiTheme="minorHAnsi" w:cstheme="minorHAnsi"/>
        </w:rPr>
        <w:t>procurement specialist</w:t>
      </w:r>
      <w:r w:rsidR="00E625F6" w:rsidRPr="00F14ABB">
        <w:rPr>
          <w:rFonts w:asciiTheme="minorHAnsi" w:hAnsiTheme="minorHAnsi" w:cstheme="minorHAnsi"/>
        </w:rPr>
        <w:t xml:space="preserve">. </w:t>
      </w:r>
    </w:p>
    <w:p w14:paraId="1CF43ACC" w14:textId="0D3C8A82" w:rsidR="00540B55" w:rsidRPr="00F14ABB" w:rsidRDefault="00E625F6"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The </w:t>
      </w:r>
      <w:r w:rsidR="00380FEE" w:rsidRPr="00F14ABB">
        <w:rPr>
          <w:rFonts w:asciiTheme="minorHAnsi" w:hAnsiTheme="minorHAnsi" w:cstheme="minorHAnsi"/>
        </w:rPr>
        <w:t>customer</w:t>
      </w:r>
      <w:r w:rsidRPr="00F14ABB">
        <w:rPr>
          <w:rFonts w:asciiTheme="minorHAnsi" w:hAnsiTheme="minorHAnsi" w:cstheme="minorHAnsi"/>
        </w:rPr>
        <w:t xml:space="preserve"> and computer specialist will meet to discuss exactly </w:t>
      </w:r>
      <w:r w:rsidR="00582CCF" w:rsidRPr="00F14ABB">
        <w:rPr>
          <w:rFonts w:asciiTheme="minorHAnsi" w:hAnsiTheme="minorHAnsi" w:cstheme="minorHAnsi"/>
        </w:rPr>
        <w:t>what is needed</w:t>
      </w:r>
      <w:r w:rsidR="00380FEE" w:rsidRPr="00F14ABB">
        <w:rPr>
          <w:rFonts w:asciiTheme="minorHAnsi" w:hAnsiTheme="minorHAnsi" w:cstheme="minorHAnsi"/>
        </w:rPr>
        <w:t>, how it is intended to work etc.</w:t>
      </w:r>
      <w:r w:rsidR="00B80D15" w:rsidRPr="00F14ABB">
        <w:rPr>
          <w:rFonts w:asciiTheme="minorHAnsi" w:hAnsiTheme="minorHAnsi" w:cstheme="minorHAnsi"/>
        </w:rPr>
        <w:t xml:space="preserve"> The computer specialist will then </w:t>
      </w:r>
      <w:r w:rsidR="00EE0D6D" w:rsidRPr="00F14ABB">
        <w:rPr>
          <w:rFonts w:asciiTheme="minorHAnsi" w:hAnsiTheme="minorHAnsi" w:cstheme="minorHAnsi"/>
        </w:rPr>
        <w:t xml:space="preserve">scope different </w:t>
      </w:r>
      <w:r w:rsidR="002A3BC7" w:rsidRPr="00F14ABB">
        <w:rPr>
          <w:rFonts w:asciiTheme="minorHAnsi" w:hAnsiTheme="minorHAnsi" w:cstheme="minorHAnsi"/>
        </w:rPr>
        <w:t>options</w:t>
      </w:r>
      <w:r w:rsidR="00EE0D6D" w:rsidRPr="00F14ABB">
        <w:rPr>
          <w:rFonts w:asciiTheme="minorHAnsi" w:hAnsiTheme="minorHAnsi" w:cstheme="minorHAnsi"/>
        </w:rPr>
        <w:t xml:space="preserve">, showing the </w:t>
      </w:r>
      <w:r w:rsidR="002F64AA" w:rsidRPr="00F14ABB">
        <w:rPr>
          <w:rFonts w:asciiTheme="minorHAnsi" w:hAnsiTheme="minorHAnsi" w:cstheme="minorHAnsi"/>
        </w:rPr>
        <w:t xml:space="preserve">customer demonstrations of </w:t>
      </w:r>
      <w:r w:rsidR="002A3BC7" w:rsidRPr="00F14ABB">
        <w:rPr>
          <w:rFonts w:asciiTheme="minorHAnsi" w:hAnsiTheme="minorHAnsi" w:cstheme="minorHAnsi"/>
        </w:rPr>
        <w:t xml:space="preserve">each so that the customer can decide which best meets </w:t>
      </w:r>
      <w:r w:rsidR="00ED049B" w:rsidRPr="00F14ABB">
        <w:rPr>
          <w:rFonts w:asciiTheme="minorHAnsi" w:hAnsiTheme="minorHAnsi" w:cstheme="minorHAnsi"/>
        </w:rPr>
        <w:t>what is needed</w:t>
      </w:r>
      <w:r w:rsidR="00E81C0F">
        <w:rPr>
          <w:rFonts w:asciiTheme="minorHAnsi" w:hAnsiTheme="minorHAnsi" w:cstheme="minorHAnsi"/>
        </w:rPr>
        <w:t xml:space="preserve"> and whether the programming will be </w:t>
      </w:r>
      <w:r w:rsidR="002810C0">
        <w:rPr>
          <w:rFonts w:asciiTheme="minorHAnsi" w:hAnsiTheme="minorHAnsi" w:cstheme="minorHAnsi"/>
        </w:rPr>
        <w:t>more cost-effective to be carried out in-house or bought in from a supplier</w:t>
      </w:r>
      <w:r w:rsidR="00ED049B" w:rsidRPr="00F14ABB">
        <w:rPr>
          <w:rFonts w:asciiTheme="minorHAnsi" w:hAnsiTheme="minorHAnsi" w:cstheme="minorHAnsi"/>
        </w:rPr>
        <w:t>.</w:t>
      </w:r>
      <w:r w:rsidR="00C13015" w:rsidRPr="00F14ABB">
        <w:rPr>
          <w:rFonts w:asciiTheme="minorHAnsi" w:hAnsiTheme="minorHAnsi" w:cstheme="minorHAnsi"/>
        </w:rPr>
        <w:t xml:space="preserve"> </w:t>
      </w:r>
    </w:p>
    <w:p w14:paraId="064D9137" w14:textId="78FFF07B" w:rsidR="001C5DE5" w:rsidRPr="00F14ABB" w:rsidRDefault="001C5DE5"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Once the customer and computer specialist </w:t>
      </w:r>
      <w:r w:rsidR="0079361C" w:rsidRPr="00F14ABB">
        <w:rPr>
          <w:rFonts w:asciiTheme="minorHAnsi" w:hAnsiTheme="minorHAnsi" w:cstheme="minorHAnsi"/>
        </w:rPr>
        <w:t>have</w:t>
      </w:r>
      <w:r w:rsidRPr="00F14ABB">
        <w:rPr>
          <w:rFonts w:asciiTheme="minorHAnsi" w:hAnsiTheme="minorHAnsi" w:cstheme="minorHAnsi"/>
        </w:rPr>
        <w:t xml:space="preserve"> agreed upon th</w:t>
      </w:r>
      <w:r w:rsidR="002B108C" w:rsidRPr="00F14ABB">
        <w:rPr>
          <w:rFonts w:asciiTheme="minorHAnsi" w:hAnsiTheme="minorHAnsi" w:cstheme="minorHAnsi"/>
        </w:rPr>
        <w:t xml:space="preserve">e </w:t>
      </w:r>
      <w:r w:rsidR="00BB5C16">
        <w:rPr>
          <w:rFonts w:asciiTheme="minorHAnsi" w:hAnsiTheme="minorHAnsi" w:cstheme="minorHAnsi"/>
        </w:rPr>
        <w:t xml:space="preserve">hardware, </w:t>
      </w:r>
      <w:r w:rsidR="002B108C" w:rsidRPr="00F14ABB">
        <w:rPr>
          <w:rFonts w:asciiTheme="minorHAnsi" w:hAnsiTheme="minorHAnsi" w:cstheme="minorHAnsi"/>
        </w:rPr>
        <w:t xml:space="preserve">software </w:t>
      </w:r>
      <w:r w:rsidR="00BB5C16">
        <w:rPr>
          <w:rFonts w:asciiTheme="minorHAnsi" w:hAnsiTheme="minorHAnsi" w:cstheme="minorHAnsi"/>
        </w:rPr>
        <w:t xml:space="preserve">etc. </w:t>
      </w:r>
      <w:r w:rsidR="002B108C" w:rsidRPr="00F14ABB">
        <w:rPr>
          <w:rFonts w:asciiTheme="minorHAnsi" w:hAnsiTheme="minorHAnsi" w:cstheme="minorHAnsi"/>
        </w:rPr>
        <w:t xml:space="preserve">required, the computer specialist will then meet with </w:t>
      </w:r>
      <w:r w:rsidR="00B50082" w:rsidRPr="00F14ABB">
        <w:rPr>
          <w:rFonts w:asciiTheme="minorHAnsi" w:hAnsiTheme="minorHAnsi" w:cstheme="minorHAnsi"/>
        </w:rPr>
        <w:t>the procurement specialist t</w:t>
      </w:r>
      <w:r w:rsidR="00540B55" w:rsidRPr="00F14ABB">
        <w:rPr>
          <w:rFonts w:asciiTheme="minorHAnsi" w:hAnsiTheme="minorHAnsi" w:cstheme="minorHAnsi"/>
        </w:rPr>
        <w:t xml:space="preserve">o </w:t>
      </w:r>
      <w:r w:rsidR="00BE2A38" w:rsidRPr="00F14ABB">
        <w:rPr>
          <w:rFonts w:asciiTheme="minorHAnsi" w:hAnsiTheme="minorHAnsi" w:cstheme="minorHAnsi"/>
        </w:rPr>
        <w:t>provide costings for each item required</w:t>
      </w:r>
      <w:r w:rsidR="00CD7F57" w:rsidRPr="00F14ABB">
        <w:rPr>
          <w:rFonts w:asciiTheme="minorHAnsi" w:hAnsiTheme="minorHAnsi" w:cstheme="minorHAnsi"/>
        </w:rPr>
        <w:t xml:space="preserve"> and name</w:t>
      </w:r>
      <w:r w:rsidR="00683EA6" w:rsidRPr="00F14ABB">
        <w:rPr>
          <w:rFonts w:asciiTheme="minorHAnsi" w:hAnsiTheme="minorHAnsi" w:cstheme="minorHAnsi"/>
        </w:rPr>
        <w:t xml:space="preserve"> the</w:t>
      </w:r>
      <w:r w:rsidR="00CD7F57" w:rsidRPr="00F14ABB">
        <w:rPr>
          <w:rFonts w:asciiTheme="minorHAnsi" w:hAnsiTheme="minorHAnsi" w:cstheme="minorHAnsi"/>
        </w:rPr>
        <w:t xml:space="preserve"> corresponding suppliers</w:t>
      </w:r>
      <w:r w:rsidR="00683EA6" w:rsidRPr="00F14ABB">
        <w:rPr>
          <w:rFonts w:asciiTheme="minorHAnsi" w:hAnsiTheme="minorHAnsi" w:cstheme="minorHAnsi"/>
        </w:rPr>
        <w:t xml:space="preserve"> for each</w:t>
      </w:r>
      <w:r w:rsidR="00BE2A38" w:rsidRPr="00F14ABB">
        <w:rPr>
          <w:rFonts w:asciiTheme="minorHAnsi" w:hAnsiTheme="minorHAnsi" w:cstheme="minorHAnsi"/>
        </w:rPr>
        <w:t>.</w:t>
      </w:r>
    </w:p>
    <w:p w14:paraId="3A6EEC56" w14:textId="65F73D3B" w:rsidR="00BE2A38" w:rsidRPr="00F14ABB" w:rsidRDefault="0007107D"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lastRenderedPageBreak/>
        <w:t>With costing for everything provided</w:t>
      </w:r>
      <w:r w:rsidR="004B7CD6">
        <w:rPr>
          <w:rFonts w:asciiTheme="minorHAnsi" w:hAnsiTheme="minorHAnsi" w:cstheme="minorHAnsi"/>
        </w:rPr>
        <w:t xml:space="preserve"> (</w:t>
      </w:r>
      <w:r w:rsidR="00A862C9">
        <w:rPr>
          <w:rFonts w:asciiTheme="minorHAnsi" w:hAnsiTheme="minorHAnsi" w:cstheme="minorHAnsi"/>
        </w:rPr>
        <w:t>including the</w:t>
      </w:r>
      <w:r w:rsidR="00C5039E">
        <w:rPr>
          <w:rFonts w:asciiTheme="minorHAnsi" w:hAnsiTheme="minorHAnsi" w:cstheme="minorHAnsi"/>
        </w:rPr>
        <w:t xml:space="preserve"> cost of the </w:t>
      </w:r>
      <w:r w:rsidR="00A862C9">
        <w:rPr>
          <w:rFonts w:asciiTheme="minorHAnsi" w:hAnsiTheme="minorHAnsi" w:cstheme="minorHAnsi"/>
        </w:rPr>
        <w:t xml:space="preserve">time required for the </w:t>
      </w:r>
      <w:r w:rsidR="00C5039E">
        <w:rPr>
          <w:rFonts w:asciiTheme="minorHAnsi" w:hAnsiTheme="minorHAnsi" w:cstheme="minorHAnsi"/>
        </w:rPr>
        <w:t>WAST programmer</w:t>
      </w:r>
      <w:r w:rsidR="00BB5C16">
        <w:rPr>
          <w:rFonts w:asciiTheme="minorHAnsi" w:hAnsiTheme="minorHAnsi" w:cstheme="minorHAnsi"/>
        </w:rPr>
        <w:t xml:space="preserve"> of applicable</w:t>
      </w:r>
      <w:r w:rsidR="00A862C9">
        <w:rPr>
          <w:rFonts w:asciiTheme="minorHAnsi" w:hAnsiTheme="minorHAnsi" w:cstheme="minorHAnsi"/>
        </w:rPr>
        <w:t>)</w:t>
      </w:r>
      <w:r w:rsidRPr="00F14ABB">
        <w:rPr>
          <w:rFonts w:asciiTheme="minorHAnsi" w:hAnsiTheme="minorHAnsi" w:cstheme="minorHAnsi"/>
        </w:rPr>
        <w:t xml:space="preserve">, </w:t>
      </w:r>
      <w:r w:rsidR="00194D69" w:rsidRPr="00F14ABB">
        <w:rPr>
          <w:rFonts w:asciiTheme="minorHAnsi" w:hAnsiTheme="minorHAnsi" w:cstheme="minorHAnsi"/>
        </w:rPr>
        <w:t xml:space="preserve">the customer will write </w:t>
      </w:r>
      <w:r w:rsidR="005556F8" w:rsidRPr="00F14ABB">
        <w:rPr>
          <w:rFonts w:asciiTheme="minorHAnsi" w:hAnsiTheme="minorHAnsi" w:cstheme="minorHAnsi"/>
        </w:rPr>
        <w:t>the</w:t>
      </w:r>
      <w:r w:rsidR="00194D69" w:rsidRPr="00F14ABB">
        <w:rPr>
          <w:rFonts w:asciiTheme="minorHAnsi" w:hAnsiTheme="minorHAnsi" w:cstheme="minorHAnsi"/>
        </w:rPr>
        <w:t xml:space="preserve"> </w:t>
      </w:r>
      <w:r w:rsidR="00B8053C" w:rsidRPr="00F14ABB">
        <w:rPr>
          <w:rFonts w:asciiTheme="minorHAnsi" w:hAnsiTheme="minorHAnsi" w:cstheme="minorHAnsi"/>
        </w:rPr>
        <w:t>project brief</w:t>
      </w:r>
      <w:r w:rsidR="00194D69" w:rsidRPr="00F14ABB">
        <w:rPr>
          <w:rFonts w:asciiTheme="minorHAnsi" w:hAnsiTheme="minorHAnsi" w:cstheme="minorHAnsi"/>
        </w:rPr>
        <w:t xml:space="preserve"> and submit it to senior management for approval. </w:t>
      </w:r>
      <w:r w:rsidR="007346DF" w:rsidRPr="00F14ABB">
        <w:rPr>
          <w:rFonts w:asciiTheme="minorHAnsi" w:hAnsiTheme="minorHAnsi" w:cstheme="minorHAnsi"/>
        </w:rPr>
        <w:t xml:space="preserve"> This will contain all aspects of the </w:t>
      </w:r>
      <w:proofErr w:type="gramStart"/>
      <w:r w:rsidR="007346DF" w:rsidRPr="00F14ABB">
        <w:rPr>
          <w:rFonts w:asciiTheme="minorHAnsi" w:hAnsiTheme="minorHAnsi" w:cstheme="minorHAnsi"/>
        </w:rPr>
        <w:t>project</w:t>
      </w:r>
      <w:r w:rsidR="00495512" w:rsidRPr="00F14ABB">
        <w:rPr>
          <w:rFonts w:asciiTheme="minorHAnsi" w:hAnsiTheme="minorHAnsi" w:cstheme="minorHAnsi"/>
        </w:rPr>
        <w:t>;</w:t>
      </w:r>
      <w:proofErr w:type="gramEnd"/>
      <w:r w:rsidR="00495512" w:rsidRPr="00F14ABB">
        <w:rPr>
          <w:rFonts w:asciiTheme="minorHAnsi" w:hAnsiTheme="minorHAnsi" w:cstheme="minorHAnsi"/>
        </w:rPr>
        <w:t xml:space="preserve"> the</w:t>
      </w:r>
      <w:r w:rsidR="00535668" w:rsidRPr="00F14ABB">
        <w:rPr>
          <w:rFonts w:asciiTheme="minorHAnsi" w:hAnsiTheme="minorHAnsi" w:cstheme="minorHAnsi"/>
        </w:rPr>
        <w:t xml:space="preserve"> problem, the intended</w:t>
      </w:r>
      <w:r w:rsidR="00495512" w:rsidRPr="00F14ABB">
        <w:rPr>
          <w:rFonts w:asciiTheme="minorHAnsi" w:hAnsiTheme="minorHAnsi" w:cstheme="minorHAnsi"/>
        </w:rPr>
        <w:t xml:space="preserve"> </w:t>
      </w:r>
      <w:r w:rsidR="00535668" w:rsidRPr="00F14ABB">
        <w:rPr>
          <w:rFonts w:asciiTheme="minorHAnsi" w:hAnsiTheme="minorHAnsi" w:cstheme="minorHAnsi"/>
        </w:rPr>
        <w:t xml:space="preserve">benefits, </w:t>
      </w:r>
      <w:r w:rsidR="00E42CA3" w:rsidRPr="00F14ABB">
        <w:rPr>
          <w:rFonts w:asciiTheme="minorHAnsi" w:hAnsiTheme="minorHAnsi" w:cstheme="minorHAnsi"/>
        </w:rPr>
        <w:t xml:space="preserve">the possible risks, </w:t>
      </w:r>
      <w:r w:rsidR="00535668" w:rsidRPr="00F14ABB">
        <w:rPr>
          <w:rFonts w:asciiTheme="minorHAnsi" w:hAnsiTheme="minorHAnsi" w:cstheme="minorHAnsi"/>
        </w:rPr>
        <w:t>the timescales</w:t>
      </w:r>
      <w:r w:rsidR="00E42CA3" w:rsidRPr="00F14ABB">
        <w:rPr>
          <w:rFonts w:asciiTheme="minorHAnsi" w:hAnsiTheme="minorHAnsi" w:cstheme="minorHAnsi"/>
        </w:rPr>
        <w:t>, and the cost</w:t>
      </w:r>
      <w:r w:rsidR="005C4D57" w:rsidRPr="00F14ABB">
        <w:rPr>
          <w:rFonts w:asciiTheme="minorHAnsi" w:hAnsiTheme="minorHAnsi" w:cstheme="minorHAnsi"/>
        </w:rPr>
        <w:t>.</w:t>
      </w:r>
    </w:p>
    <w:p w14:paraId="65C102D5" w14:textId="41EC8DBD" w:rsidR="004823FF" w:rsidRDefault="00337934" w:rsidP="006675B7">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Once approved, </w:t>
      </w:r>
      <w:r w:rsidR="00274F28" w:rsidRPr="00F14ABB">
        <w:rPr>
          <w:rFonts w:asciiTheme="minorHAnsi" w:hAnsiTheme="minorHAnsi" w:cstheme="minorHAnsi"/>
        </w:rPr>
        <w:t xml:space="preserve">the specialists will then form the project </w:t>
      </w:r>
      <w:r w:rsidR="00C66948" w:rsidRPr="00F14ABB">
        <w:rPr>
          <w:rFonts w:asciiTheme="minorHAnsi" w:hAnsiTheme="minorHAnsi" w:cstheme="minorHAnsi"/>
        </w:rPr>
        <w:t xml:space="preserve">board and the project </w:t>
      </w:r>
      <w:r w:rsidRPr="00F14ABB">
        <w:rPr>
          <w:rFonts w:asciiTheme="minorHAnsi" w:hAnsiTheme="minorHAnsi" w:cstheme="minorHAnsi"/>
        </w:rPr>
        <w:t xml:space="preserve">can enter </w:t>
      </w:r>
      <w:r w:rsidR="00B17A79" w:rsidRPr="00F14ABB">
        <w:rPr>
          <w:rFonts w:asciiTheme="minorHAnsi" w:hAnsiTheme="minorHAnsi" w:cstheme="minorHAnsi"/>
        </w:rPr>
        <w:t>IS</w:t>
      </w:r>
      <w:r w:rsidRPr="00F14ABB">
        <w:rPr>
          <w:rFonts w:asciiTheme="minorHAnsi" w:hAnsiTheme="minorHAnsi" w:cstheme="minorHAnsi"/>
        </w:rPr>
        <w:t xml:space="preserve"> phase. The project manager will write </w:t>
      </w:r>
      <w:r w:rsidR="005556F8" w:rsidRPr="00F14ABB">
        <w:rPr>
          <w:rFonts w:asciiTheme="minorHAnsi" w:hAnsiTheme="minorHAnsi" w:cstheme="minorHAnsi"/>
        </w:rPr>
        <w:t>the</w:t>
      </w:r>
      <w:r w:rsidRPr="00F14ABB">
        <w:rPr>
          <w:rFonts w:asciiTheme="minorHAnsi" w:hAnsiTheme="minorHAnsi" w:cstheme="minorHAnsi"/>
        </w:rPr>
        <w:t xml:space="preserve"> </w:t>
      </w:r>
      <w:r w:rsidR="00393245" w:rsidRPr="00F14ABB">
        <w:rPr>
          <w:rFonts w:asciiTheme="minorHAnsi" w:hAnsiTheme="minorHAnsi" w:cstheme="minorHAnsi"/>
        </w:rPr>
        <w:t>PID</w:t>
      </w:r>
      <w:r w:rsidR="00822C3A" w:rsidRPr="00F14ABB">
        <w:rPr>
          <w:rFonts w:asciiTheme="minorHAnsi" w:hAnsiTheme="minorHAnsi" w:cstheme="minorHAnsi"/>
        </w:rPr>
        <w:t xml:space="preserve"> and </w:t>
      </w:r>
      <w:r w:rsidR="008A4B0E">
        <w:rPr>
          <w:rFonts w:asciiTheme="minorHAnsi" w:hAnsiTheme="minorHAnsi" w:cstheme="minorHAnsi"/>
        </w:rPr>
        <w:t>create</w:t>
      </w:r>
      <w:r w:rsidR="00822C3A" w:rsidRPr="00F14ABB">
        <w:rPr>
          <w:rFonts w:asciiTheme="minorHAnsi" w:hAnsiTheme="minorHAnsi" w:cstheme="minorHAnsi"/>
        </w:rPr>
        <w:t xml:space="preserve"> a Gantt chart</w:t>
      </w:r>
      <w:r w:rsidR="006A1B41">
        <w:rPr>
          <w:rFonts w:asciiTheme="minorHAnsi" w:hAnsiTheme="minorHAnsi" w:cstheme="minorHAnsi"/>
        </w:rPr>
        <w:t xml:space="preserve"> (</w:t>
      </w:r>
      <w:r w:rsidR="006A1B41" w:rsidRPr="00220CB2">
        <w:rPr>
          <w:rFonts w:asciiTheme="minorHAnsi" w:hAnsiTheme="minorHAnsi" w:cstheme="minorHAnsi"/>
        </w:rPr>
        <w:t>Gantt, 2015</w:t>
      </w:r>
      <w:r w:rsidR="00220CB2" w:rsidRPr="00220CB2">
        <w:rPr>
          <w:rFonts w:asciiTheme="minorHAnsi" w:hAnsiTheme="minorHAnsi" w:cstheme="minorHAnsi"/>
        </w:rPr>
        <w:t>)</w:t>
      </w:r>
      <w:r w:rsidR="00220CB2">
        <w:rPr>
          <w:rFonts w:asciiTheme="minorHAnsi" w:hAnsiTheme="minorHAnsi" w:cstheme="minorHAnsi"/>
        </w:rPr>
        <w:t xml:space="preserve"> </w:t>
      </w:r>
      <w:r w:rsidR="00822C3A" w:rsidRPr="00F14ABB">
        <w:rPr>
          <w:rFonts w:asciiTheme="minorHAnsi" w:hAnsiTheme="minorHAnsi" w:cstheme="minorHAnsi"/>
        </w:rPr>
        <w:t xml:space="preserve">to </w:t>
      </w:r>
      <w:r w:rsidR="00720928" w:rsidRPr="00F14ABB">
        <w:rPr>
          <w:rFonts w:asciiTheme="minorHAnsi" w:hAnsiTheme="minorHAnsi" w:cstheme="minorHAnsi"/>
        </w:rPr>
        <w:t xml:space="preserve">show specific timescales for each aspect of the project. </w:t>
      </w:r>
    </w:p>
    <w:p w14:paraId="02E0788D" w14:textId="18F529C1" w:rsidR="00B07339" w:rsidRDefault="00B07339" w:rsidP="00B9152D">
      <w:pPr>
        <w:pStyle w:val="NormalWeb"/>
        <w:spacing w:before="0" w:beforeAutospacing="0" w:after="0" w:afterAutospacing="0" w:line="360" w:lineRule="auto"/>
        <w:ind w:left="-284" w:firstLine="284"/>
        <w:jc w:val="both"/>
        <w:rPr>
          <w:rFonts w:asciiTheme="minorHAnsi" w:hAnsiTheme="minorHAnsi" w:cstheme="minorHAnsi"/>
        </w:rPr>
      </w:pPr>
      <w:r>
        <w:rPr>
          <w:rFonts w:asciiTheme="minorHAnsi" w:hAnsiTheme="minorHAnsi" w:cstheme="minorHAnsi"/>
        </w:rPr>
        <w:t>Image 1: Example of a Gantt Chart:</w:t>
      </w:r>
    </w:p>
    <w:p w14:paraId="104F7EBF" w14:textId="7F9D58B9" w:rsidR="00B9152D" w:rsidRDefault="00B9152D" w:rsidP="002B6CFD">
      <w:pPr>
        <w:pStyle w:val="NormalWeb"/>
        <w:spacing w:before="0" w:beforeAutospacing="0" w:after="0" w:afterAutospacing="0" w:line="360" w:lineRule="auto"/>
        <w:jc w:val="both"/>
        <w:rPr>
          <w:rFonts w:asciiTheme="minorHAnsi" w:hAnsiTheme="minorHAnsi" w:cstheme="minorHAnsi"/>
        </w:rPr>
      </w:pPr>
      <w:r>
        <w:rPr>
          <w:noProof/>
        </w:rPr>
        <w:drawing>
          <wp:inline distT="0" distB="0" distL="0" distR="0" wp14:anchorId="52619ED4" wp14:editId="3C199DE8">
            <wp:extent cx="5871827" cy="2257167"/>
            <wp:effectExtent l="0" t="0" r="0" b="0"/>
            <wp:docPr id="40" name="Picture 4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10;&#10;Description automatically generated"/>
                    <pic:cNvPicPr/>
                  </pic:nvPicPr>
                  <pic:blipFill>
                    <a:blip r:embed="rId11"/>
                    <a:stretch>
                      <a:fillRect/>
                    </a:stretch>
                  </pic:blipFill>
                  <pic:spPr>
                    <a:xfrm>
                      <a:off x="0" y="0"/>
                      <a:ext cx="5931461" cy="2280091"/>
                    </a:xfrm>
                    <a:prstGeom prst="rect">
                      <a:avLst/>
                    </a:prstGeom>
                  </pic:spPr>
                </pic:pic>
              </a:graphicData>
            </a:graphic>
          </wp:inline>
        </w:drawing>
      </w:r>
    </w:p>
    <w:p w14:paraId="1F5BDEF7" w14:textId="4A9C39D9" w:rsidR="00B9152D" w:rsidRDefault="00B9152D" w:rsidP="006675B7">
      <w:pPr>
        <w:pStyle w:val="NormalWeb"/>
        <w:spacing w:before="0" w:beforeAutospacing="0" w:after="0" w:afterAutospacing="0" w:line="360" w:lineRule="auto"/>
        <w:jc w:val="both"/>
        <w:rPr>
          <w:rFonts w:asciiTheme="minorHAnsi" w:hAnsiTheme="minorHAnsi" w:cstheme="minorHAnsi"/>
        </w:rPr>
      </w:pPr>
    </w:p>
    <w:p w14:paraId="3C154BB4" w14:textId="6B9388E9" w:rsidR="006675B7" w:rsidRPr="00F14ABB" w:rsidRDefault="008D0F44" w:rsidP="006675B7">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In line with the Agile process,</w:t>
      </w:r>
      <w:r w:rsidR="004823FF" w:rsidRPr="00F14ABB">
        <w:rPr>
          <w:rFonts w:asciiTheme="minorHAnsi" w:hAnsiTheme="minorHAnsi" w:cstheme="minorHAnsi"/>
        </w:rPr>
        <w:t xml:space="preserve"> </w:t>
      </w:r>
      <w:r w:rsidR="006675B7" w:rsidRPr="00F14ABB">
        <w:rPr>
          <w:rFonts w:asciiTheme="minorHAnsi" w:hAnsiTheme="minorHAnsi" w:cstheme="minorHAnsi"/>
        </w:rPr>
        <w:t xml:space="preserve">the focus will be on the customer </w:t>
      </w:r>
      <w:r w:rsidR="00BA3146" w:rsidRPr="00F14ABB">
        <w:rPr>
          <w:rFonts w:asciiTheme="minorHAnsi" w:hAnsiTheme="minorHAnsi" w:cstheme="minorHAnsi"/>
        </w:rPr>
        <w:t>requirements</w:t>
      </w:r>
      <w:r w:rsidR="00B07D81" w:rsidRPr="00F14ABB">
        <w:rPr>
          <w:rFonts w:asciiTheme="minorHAnsi" w:hAnsiTheme="minorHAnsi" w:cstheme="minorHAnsi"/>
        </w:rPr>
        <w:t xml:space="preserve"> and will keep adapting </w:t>
      </w:r>
      <w:r w:rsidR="00C65A0E" w:rsidRPr="00F14ABB">
        <w:rPr>
          <w:rFonts w:asciiTheme="minorHAnsi" w:hAnsiTheme="minorHAnsi" w:cstheme="minorHAnsi"/>
        </w:rPr>
        <w:t>with testing carried out throughout</w:t>
      </w:r>
      <w:r w:rsidR="008A4B0E">
        <w:rPr>
          <w:rFonts w:asciiTheme="minorHAnsi" w:hAnsiTheme="minorHAnsi" w:cstheme="minorHAnsi"/>
        </w:rPr>
        <w:t xml:space="preserve"> </w:t>
      </w:r>
      <w:r w:rsidR="006675B7" w:rsidRPr="00F14ABB">
        <w:rPr>
          <w:rFonts w:asciiTheme="minorHAnsi" w:hAnsiTheme="minorHAnsi" w:cstheme="minorHAnsi"/>
        </w:rPr>
        <w:t>(NILC, 2020)</w:t>
      </w:r>
      <w:r w:rsidR="008A4B0E">
        <w:rPr>
          <w:rFonts w:asciiTheme="minorHAnsi" w:hAnsiTheme="minorHAnsi" w:cstheme="minorHAnsi"/>
        </w:rPr>
        <w:t>.</w:t>
      </w:r>
    </w:p>
    <w:p w14:paraId="75E59A47" w14:textId="419C4A09" w:rsidR="00337934" w:rsidRPr="003E5F06" w:rsidRDefault="00E64E7C" w:rsidP="0077271A">
      <w:pPr>
        <w:pStyle w:val="NormalWeb"/>
        <w:spacing w:before="0" w:beforeAutospacing="0" w:after="0" w:afterAutospacing="0" w:line="360" w:lineRule="auto"/>
        <w:jc w:val="both"/>
        <w:rPr>
          <w:rFonts w:asciiTheme="minorHAnsi" w:hAnsiTheme="minorHAnsi" w:cstheme="minorHAnsi"/>
        </w:rPr>
      </w:pPr>
      <w:r w:rsidRPr="003E5F06">
        <w:rPr>
          <w:rFonts w:asciiTheme="minorHAnsi" w:hAnsiTheme="minorHAnsi" w:cstheme="minorHAnsi"/>
        </w:rPr>
        <w:t>Table 3:  Prince 2 vs Prince 2 Agile</w:t>
      </w:r>
      <w:r w:rsidR="003E5F06">
        <w:rPr>
          <w:rFonts w:asciiTheme="minorHAnsi" w:hAnsiTheme="minorHAnsi" w:cstheme="minorHAnsi"/>
        </w:rPr>
        <w:t>:</w:t>
      </w:r>
    </w:p>
    <w:p w14:paraId="72406437" w14:textId="355A2763" w:rsidR="00227E97" w:rsidRPr="00F14ABB" w:rsidRDefault="00E64E7C" w:rsidP="0077271A">
      <w:pPr>
        <w:pStyle w:val="NormalWeb"/>
        <w:spacing w:before="0" w:beforeAutospacing="0" w:after="0" w:afterAutospacing="0" w:line="360" w:lineRule="auto"/>
        <w:jc w:val="both"/>
        <w:rPr>
          <w:rFonts w:asciiTheme="minorHAnsi" w:hAnsiTheme="minorHAnsi" w:cstheme="minorHAnsi"/>
          <w:color w:val="7030A0"/>
        </w:rPr>
      </w:pPr>
      <w:r w:rsidRPr="00F14ABB">
        <w:rPr>
          <w:rFonts w:asciiTheme="minorHAnsi" w:hAnsiTheme="minorHAnsi" w:cstheme="minorHAnsi"/>
          <w:noProof/>
        </w:rPr>
        <w:drawing>
          <wp:inline distT="0" distB="0" distL="0" distR="0" wp14:anchorId="5EA5C96B" wp14:editId="6CCE6A72">
            <wp:extent cx="5782614" cy="2423767"/>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rotWithShape="1">
                    <a:blip r:embed="rId12"/>
                    <a:srcRect t="15051"/>
                    <a:stretch/>
                  </pic:blipFill>
                  <pic:spPr bwMode="auto">
                    <a:xfrm>
                      <a:off x="0" y="0"/>
                      <a:ext cx="5800063" cy="2431081"/>
                    </a:xfrm>
                    <a:prstGeom prst="rect">
                      <a:avLst/>
                    </a:prstGeom>
                    <a:ln>
                      <a:noFill/>
                    </a:ln>
                    <a:extLst>
                      <a:ext uri="{53640926-AAD7-44D8-BBD7-CCE9431645EC}">
                        <a14:shadowObscured xmlns:a14="http://schemas.microsoft.com/office/drawing/2010/main"/>
                      </a:ext>
                    </a:extLst>
                  </pic:spPr>
                </pic:pic>
              </a:graphicData>
            </a:graphic>
          </wp:inline>
        </w:drawing>
      </w:r>
    </w:p>
    <w:p w14:paraId="5B7DC92C" w14:textId="67FA571F" w:rsidR="00632E87" w:rsidRDefault="004823FF" w:rsidP="0077271A">
      <w:pPr>
        <w:pStyle w:val="NormalWeb"/>
        <w:spacing w:before="0" w:beforeAutospacing="0" w:after="0" w:afterAutospacing="0" w:line="360" w:lineRule="auto"/>
        <w:jc w:val="both"/>
        <w:rPr>
          <w:rFonts w:asciiTheme="minorHAnsi" w:hAnsiTheme="minorHAnsi" w:cstheme="minorHAnsi"/>
        </w:rPr>
      </w:pPr>
      <w:r w:rsidRPr="00F14ABB">
        <w:rPr>
          <w:rFonts w:asciiTheme="minorHAnsi" w:hAnsiTheme="minorHAnsi" w:cstheme="minorHAnsi"/>
        </w:rPr>
        <w:t xml:space="preserve">At the end of each </w:t>
      </w:r>
      <w:r w:rsidR="00AE3C9B" w:rsidRPr="00F14ABB">
        <w:rPr>
          <w:rFonts w:asciiTheme="minorHAnsi" w:hAnsiTheme="minorHAnsi" w:cstheme="minorHAnsi"/>
        </w:rPr>
        <w:t>stage, once the testing for that element has been completed satisfactorily, the project manager will feed back the progress to the project board</w:t>
      </w:r>
      <w:r w:rsidR="00C66948" w:rsidRPr="00F14ABB">
        <w:rPr>
          <w:rFonts w:asciiTheme="minorHAnsi" w:hAnsiTheme="minorHAnsi" w:cstheme="minorHAnsi"/>
        </w:rPr>
        <w:t xml:space="preserve">. This </w:t>
      </w:r>
      <w:r w:rsidR="00380495">
        <w:rPr>
          <w:rFonts w:asciiTheme="minorHAnsi" w:hAnsiTheme="minorHAnsi" w:cstheme="minorHAnsi"/>
        </w:rPr>
        <w:t xml:space="preserve">process </w:t>
      </w:r>
      <w:r w:rsidR="00C66948" w:rsidRPr="00F14ABB">
        <w:rPr>
          <w:rFonts w:asciiTheme="minorHAnsi" w:hAnsiTheme="minorHAnsi" w:cstheme="minorHAnsi"/>
        </w:rPr>
        <w:t xml:space="preserve">will </w:t>
      </w:r>
      <w:r w:rsidR="00C66948" w:rsidRPr="00F14ABB">
        <w:rPr>
          <w:rFonts w:asciiTheme="minorHAnsi" w:hAnsiTheme="minorHAnsi" w:cstheme="minorHAnsi"/>
        </w:rPr>
        <w:lastRenderedPageBreak/>
        <w:t>continue</w:t>
      </w:r>
      <w:r w:rsidR="00380495">
        <w:rPr>
          <w:rFonts w:asciiTheme="minorHAnsi" w:hAnsiTheme="minorHAnsi" w:cstheme="minorHAnsi"/>
        </w:rPr>
        <w:t xml:space="preserve"> at the end of each stage</w:t>
      </w:r>
      <w:r w:rsidR="00C66948" w:rsidRPr="00F14ABB">
        <w:rPr>
          <w:rFonts w:asciiTheme="minorHAnsi" w:hAnsiTheme="minorHAnsi" w:cstheme="minorHAnsi"/>
        </w:rPr>
        <w:t xml:space="preserve"> until the </w:t>
      </w:r>
      <w:r w:rsidR="00E67A5A" w:rsidRPr="00F14ABB">
        <w:rPr>
          <w:rFonts w:asciiTheme="minorHAnsi" w:hAnsiTheme="minorHAnsi" w:cstheme="minorHAnsi"/>
        </w:rPr>
        <w:t xml:space="preserve">final </w:t>
      </w:r>
      <w:r w:rsidR="0009431A">
        <w:rPr>
          <w:rFonts w:asciiTheme="minorHAnsi" w:hAnsiTheme="minorHAnsi" w:cstheme="minorHAnsi"/>
        </w:rPr>
        <w:t>stage</w:t>
      </w:r>
      <w:r w:rsidR="00E67A5A" w:rsidRPr="00F14ABB">
        <w:rPr>
          <w:rFonts w:asciiTheme="minorHAnsi" w:hAnsiTheme="minorHAnsi" w:cstheme="minorHAnsi"/>
        </w:rPr>
        <w:t xml:space="preserve"> of the </w:t>
      </w:r>
      <w:r w:rsidR="00C66948" w:rsidRPr="00F14ABB">
        <w:rPr>
          <w:rFonts w:asciiTheme="minorHAnsi" w:hAnsiTheme="minorHAnsi" w:cstheme="minorHAnsi"/>
        </w:rPr>
        <w:t>project has been completed.</w:t>
      </w:r>
      <w:r w:rsidR="008F20F7">
        <w:rPr>
          <w:rFonts w:asciiTheme="minorHAnsi" w:hAnsiTheme="minorHAnsi" w:cstheme="minorHAnsi"/>
        </w:rPr>
        <w:t xml:space="preserve"> A closure report will then be written by the project manager</w:t>
      </w:r>
      <w:r w:rsidR="004D74CC">
        <w:rPr>
          <w:rFonts w:asciiTheme="minorHAnsi" w:hAnsiTheme="minorHAnsi" w:cstheme="minorHAnsi"/>
        </w:rPr>
        <w:t>. This will include the</w:t>
      </w:r>
      <w:r w:rsidR="007A5ED7">
        <w:rPr>
          <w:rFonts w:asciiTheme="minorHAnsi" w:hAnsiTheme="minorHAnsi" w:cstheme="minorHAnsi"/>
        </w:rPr>
        <w:t xml:space="preserve"> impact of the project, </w:t>
      </w:r>
      <w:r w:rsidR="0009431A">
        <w:rPr>
          <w:rFonts w:asciiTheme="minorHAnsi" w:hAnsiTheme="minorHAnsi" w:cstheme="minorHAnsi"/>
        </w:rPr>
        <w:t xml:space="preserve">the benefits, </w:t>
      </w:r>
      <w:r w:rsidR="007A5ED7">
        <w:rPr>
          <w:rFonts w:asciiTheme="minorHAnsi" w:hAnsiTheme="minorHAnsi" w:cstheme="minorHAnsi"/>
        </w:rPr>
        <w:t>costings,</w:t>
      </w:r>
      <w:r w:rsidR="0009431A">
        <w:rPr>
          <w:rFonts w:asciiTheme="minorHAnsi" w:hAnsiTheme="minorHAnsi" w:cstheme="minorHAnsi"/>
        </w:rPr>
        <w:t xml:space="preserve"> any</w:t>
      </w:r>
      <w:r w:rsidR="007A5ED7">
        <w:rPr>
          <w:rFonts w:asciiTheme="minorHAnsi" w:hAnsiTheme="minorHAnsi" w:cstheme="minorHAnsi"/>
        </w:rPr>
        <w:t xml:space="preserve"> issues</w:t>
      </w:r>
      <w:r w:rsidR="0009431A">
        <w:rPr>
          <w:rFonts w:asciiTheme="minorHAnsi" w:hAnsiTheme="minorHAnsi" w:cstheme="minorHAnsi"/>
        </w:rPr>
        <w:t xml:space="preserve"> arising with the project</w:t>
      </w:r>
      <w:r w:rsidR="007A5ED7">
        <w:rPr>
          <w:rFonts w:asciiTheme="minorHAnsi" w:hAnsiTheme="minorHAnsi" w:cstheme="minorHAnsi"/>
        </w:rPr>
        <w:t>,</w:t>
      </w:r>
      <w:r w:rsidR="004D74CC">
        <w:rPr>
          <w:rFonts w:asciiTheme="minorHAnsi" w:hAnsiTheme="minorHAnsi" w:cstheme="minorHAnsi"/>
        </w:rPr>
        <w:t xml:space="preserve"> </w:t>
      </w:r>
      <w:r w:rsidR="00632E87">
        <w:rPr>
          <w:rFonts w:asciiTheme="minorHAnsi" w:hAnsiTheme="minorHAnsi" w:cstheme="minorHAnsi"/>
        </w:rPr>
        <w:t xml:space="preserve">and </w:t>
      </w:r>
      <w:r w:rsidR="004D74CC">
        <w:rPr>
          <w:rFonts w:asciiTheme="minorHAnsi" w:hAnsiTheme="minorHAnsi" w:cstheme="minorHAnsi"/>
        </w:rPr>
        <w:t>risk</w:t>
      </w:r>
      <w:r w:rsidR="00632E87">
        <w:rPr>
          <w:rFonts w:asciiTheme="minorHAnsi" w:hAnsiTheme="minorHAnsi" w:cstheme="minorHAnsi"/>
        </w:rPr>
        <w:t>s</w:t>
      </w:r>
      <w:r w:rsidR="0009431A">
        <w:rPr>
          <w:rFonts w:asciiTheme="minorHAnsi" w:hAnsiTheme="minorHAnsi" w:cstheme="minorHAnsi"/>
        </w:rPr>
        <w:t xml:space="preserve"> and how these were managed</w:t>
      </w:r>
      <w:r w:rsidR="00632E87">
        <w:rPr>
          <w:rFonts w:asciiTheme="minorHAnsi" w:hAnsiTheme="minorHAnsi" w:cstheme="minorHAnsi"/>
        </w:rPr>
        <w:t xml:space="preserve">. </w:t>
      </w:r>
    </w:p>
    <w:p w14:paraId="4E558210" w14:textId="77777777" w:rsidR="00105C6C" w:rsidRPr="00105C6C" w:rsidRDefault="00105C6C" w:rsidP="0077271A">
      <w:pPr>
        <w:pStyle w:val="NormalWeb"/>
        <w:spacing w:before="0" w:beforeAutospacing="0" w:after="0" w:afterAutospacing="0" w:line="360" w:lineRule="auto"/>
        <w:jc w:val="both"/>
        <w:rPr>
          <w:rFonts w:asciiTheme="minorHAnsi" w:hAnsiTheme="minorHAnsi" w:cstheme="minorHAnsi"/>
          <w:b/>
          <w:bCs/>
          <w:i/>
          <w:iCs/>
        </w:rPr>
      </w:pPr>
      <w:r w:rsidRPr="00105C6C">
        <w:rPr>
          <w:rFonts w:asciiTheme="minorHAnsi" w:hAnsiTheme="minorHAnsi" w:cstheme="minorHAnsi"/>
          <w:b/>
          <w:bCs/>
          <w:i/>
          <w:iCs/>
        </w:rPr>
        <w:t>Project Evaluation</w:t>
      </w:r>
    </w:p>
    <w:p w14:paraId="3DF553FA" w14:textId="4CCC2287" w:rsidR="00FD484B" w:rsidRDefault="00632E87"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To de</w:t>
      </w:r>
      <w:r w:rsidR="00C66948" w:rsidRPr="00F14ABB">
        <w:rPr>
          <w:rFonts w:asciiTheme="minorHAnsi" w:hAnsiTheme="minorHAnsi" w:cstheme="minorHAnsi"/>
        </w:rPr>
        <w:t xml:space="preserve">termine </w:t>
      </w:r>
      <w:r w:rsidR="00096E90" w:rsidRPr="00F14ABB">
        <w:rPr>
          <w:rFonts w:asciiTheme="minorHAnsi" w:hAnsiTheme="minorHAnsi" w:cstheme="minorHAnsi"/>
        </w:rPr>
        <w:t>whether</w:t>
      </w:r>
      <w:r w:rsidR="00801F17" w:rsidRPr="00F14ABB">
        <w:rPr>
          <w:rFonts w:asciiTheme="minorHAnsi" w:hAnsiTheme="minorHAnsi" w:cstheme="minorHAnsi"/>
        </w:rPr>
        <w:t xml:space="preserve"> the project has been deemed a success or not and whether it has made a positive impact on the </w:t>
      </w:r>
      <w:r w:rsidR="00A87E52" w:rsidRPr="00F14ABB">
        <w:rPr>
          <w:rFonts w:asciiTheme="minorHAnsi" w:hAnsiTheme="minorHAnsi" w:cstheme="minorHAnsi"/>
        </w:rPr>
        <w:t xml:space="preserve">customer, the </w:t>
      </w:r>
      <w:r w:rsidR="00015674">
        <w:rPr>
          <w:rFonts w:asciiTheme="minorHAnsi" w:hAnsiTheme="minorHAnsi" w:cstheme="minorHAnsi"/>
        </w:rPr>
        <w:t xml:space="preserve">customer, in conjunction with the </w:t>
      </w:r>
      <w:r w:rsidR="00F56F9C">
        <w:rPr>
          <w:rFonts w:asciiTheme="minorHAnsi" w:hAnsiTheme="minorHAnsi" w:cstheme="minorHAnsi"/>
        </w:rPr>
        <w:t>project manager</w:t>
      </w:r>
      <w:r w:rsidR="000A78D9">
        <w:rPr>
          <w:rFonts w:asciiTheme="minorHAnsi" w:hAnsiTheme="minorHAnsi" w:cstheme="minorHAnsi"/>
        </w:rPr>
        <w:t xml:space="preserve"> </w:t>
      </w:r>
      <w:r w:rsidR="00FB069E">
        <w:rPr>
          <w:rFonts w:asciiTheme="minorHAnsi" w:hAnsiTheme="minorHAnsi" w:cstheme="minorHAnsi"/>
        </w:rPr>
        <w:t>will</w:t>
      </w:r>
      <w:r w:rsidR="000A78D9">
        <w:rPr>
          <w:rFonts w:asciiTheme="minorHAnsi" w:hAnsiTheme="minorHAnsi" w:cstheme="minorHAnsi"/>
        </w:rPr>
        <w:t xml:space="preserve"> </w:t>
      </w:r>
      <w:r w:rsidR="00830DE5" w:rsidRPr="00F14ABB">
        <w:rPr>
          <w:rFonts w:asciiTheme="minorHAnsi" w:hAnsiTheme="minorHAnsi" w:cstheme="minorHAnsi"/>
        </w:rPr>
        <w:t>evaluate</w:t>
      </w:r>
      <w:r w:rsidR="000A78D9">
        <w:rPr>
          <w:rFonts w:asciiTheme="minorHAnsi" w:hAnsiTheme="minorHAnsi" w:cstheme="minorHAnsi"/>
        </w:rPr>
        <w:t xml:space="preserve"> the project using a</w:t>
      </w:r>
      <w:r w:rsidR="00152E08">
        <w:rPr>
          <w:rFonts w:asciiTheme="minorHAnsi" w:hAnsiTheme="minorHAnsi" w:cstheme="minorHAnsi"/>
        </w:rPr>
        <w:t>n evaluation</w:t>
      </w:r>
      <w:r w:rsidR="000A78D9">
        <w:rPr>
          <w:rFonts w:asciiTheme="minorHAnsi" w:hAnsiTheme="minorHAnsi" w:cstheme="minorHAnsi"/>
        </w:rPr>
        <w:t xml:space="preserve"> </w:t>
      </w:r>
      <w:r w:rsidR="00830DE5" w:rsidRPr="00F14ABB">
        <w:rPr>
          <w:rFonts w:asciiTheme="minorHAnsi" w:hAnsiTheme="minorHAnsi" w:cstheme="minorHAnsi"/>
        </w:rPr>
        <w:t xml:space="preserve">tool. </w:t>
      </w:r>
    </w:p>
    <w:p w14:paraId="3ACEC6CA" w14:textId="7D58B91B" w:rsidR="00152E08" w:rsidRDefault="00867093"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A suitable tool </w:t>
      </w:r>
      <w:r w:rsidR="00CA2A30">
        <w:rPr>
          <w:rFonts w:asciiTheme="minorHAnsi" w:hAnsiTheme="minorHAnsi" w:cstheme="minorHAnsi"/>
        </w:rPr>
        <w:t xml:space="preserve">which can be used to help the project manager to assess all aspects of the project </w:t>
      </w:r>
      <w:r>
        <w:rPr>
          <w:rFonts w:asciiTheme="minorHAnsi" w:hAnsiTheme="minorHAnsi" w:cstheme="minorHAnsi"/>
        </w:rPr>
        <w:t>is the D &amp; M IS Success Model</w:t>
      </w:r>
      <w:r w:rsidR="005F1EDC">
        <w:rPr>
          <w:rFonts w:asciiTheme="minorHAnsi" w:hAnsiTheme="minorHAnsi" w:cstheme="minorHAnsi"/>
        </w:rPr>
        <w:t xml:space="preserve"> </w:t>
      </w:r>
      <w:r w:rsidR="005F1EDC" w:rsidRPr="005F1EDC">
        <w:rPr>
          <w:rFonts w:asciiTheme="minorHAnsi" w:hAnsiTheme="minorHAnsi" w:cstheme="minorHAnsi"/>
        </w:rPr>
        <w:t>(</w:t>
      </w:r>
      <w:proofErr w:type="spellStart"/>
      <w:r w:rsidR="005F1EDC" w:rsidRPr="005F1EDC">
        <w:rPr>
          <w:rFonts w:asciiTheme="minorHAnsi" w:hAnsiTheme="minorHAnsi" w:cstheme="minorHAnsi"/>
        </w:rPr>
        <w:t>DeLone</w:t>
      </w:r>
      <w:proofErr w:type="spellEnd"/>
      <w:r w:rsidR="005F1EDC" w:rsidRPr="005F1EDC">
        <w:rPr>
          <w:rFonts w:asciiTheme="minorHAnsi" w:hAnsiTheme="minorHAnsi" w:cstheme="minorHAnsi"/>
        </w:rPr>
        <w:t>, McLean, 2003)</w:t>
      </w:r>
      <w:r w:rsidR="005F1EDC">
        <w:rPr>
          <w:rFonts w:asciiTheme="minorHAnsi" w:hAnsiTheme="minorHAnsi" w:cstheme="minorHAnsi"/>
        </w:rPr>
        <w:t>:</w:t>
      </w:r>
    </w:p>
    <w:p w14:paraId="7377DC33" w14:textId="78616F14" w:rsidR="00B24134" w:rsidRDefault="00CA2A30"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Image </w:t>
      </w:r>
      <w:r w:rsidR="00220CB2">
        <w:rPr>
          <w:rFonts w:asciiTheme="minorHAnsi" w:hAnsiTheme="minorHAnsi" w:cstheme="minorHAnsi"/>
        </w:rPr>
        <w:t>2</w:t>
      </w:r>
      <w:r>
        <w:rPr>
          <w:rFonts w:asciiTheme="minorHAnsi" w:hAnsiTheme="minorHAnsi" w:cstheme="minorHAnsi"/>
        </w:rPr>
        <w:t>: D</w:t>
      </w:r>
      <w:r w:rsidR="002240F7">
        <w:rPr>
          <w:rFonts w:asciiTheme="minorHAnsi" w:hAnsiTheme="minorHAnsi" w:cstheme="minorHAnsi"/>
        </w:rPr>
        <w:t xml:space="preserve"> &amp; </w:t>
      </w:r>
      <w:r>
        <w:rPr>
          <w:rFonts w:asciiTheme="minorHAnsi" w:hAnsiTheme="minorHAnsi" w:cstheme="minorHAnsi"/>
        </w:rPr>
        <w:t xml:space="preserve">M IS Success Model: </w:t>
      </w:r>
    </w:p>
    <w:p w14:paraId="3AB55A94" w14:textId="4CD9C29F" w:rsidR="00FD484B" w:rsidRDefault="00CA2A30" w:rsidP="0077271A">
      <w:pPr>
        <w:pStyle w:val="NormalWeb"/>
        <w:spacing w:before="0" w:beforeAutospacing="0" w:after="0" w:afterAutospacing="0" w:line="360" w:lineRule="auto"/>
        <w:jc w:val="both"/>
        <w:rPr>
          <w:rFonts w:asciiTheme="minorHAnsi" w:hAnsiTheme="minorHAnsi" w:cstheme="minorHAnsi"/>
        </w:rPr>
      </w:pPr>
      <w:r>
        <w:rPr>
          <w:noProof/>
        </w:rPr>
        <w:drawing>
          <wp:inline distT="0" distB="0" distL="0" distR="0" wp14:anchorId="590C3683" wp14:editId="4F341F47">
            <wp:extent cx="5912881" cy="2118575"/>
            <wp:effectExtent l="0" t="0" r="0" b="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13"/>
                    <a:stretch>
                      <a:fillRect/>
                    </a:stretch>
                  </pic:blipFill>
                  <pic:spPr>
                    <a:xfrm>
                      <a:off x="0" y="0"/>
                      <a:ext cx="5914726" cy="2119236"/>
                    </a:xfrm>
                    <a:prstGeom prst="rect">
                      <a:avLst/>
                    </a:prstGeom>
                  </pic:spPr>
                </pic:pic>
              </a:graphicData>
            </a:graphic>
          </wp:inline>
        </w:drawing>
      </w:r>
    </w:p>
    <w:p w14:paraId="544788F4" w14:textId="19920896" w:rsidR="00105C6C" w:rsidRDefault="00CA5BE0"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As displayed in the tool, for the project to be deemed successful, the </w:t>
      </w:r>
      <w:r w:rsidR="00AC7FDD">
        <w:rPr>
          <w:rFonts w:asciiTheme="minorHAnsi" w:hAnsiTheme="minorHAnsi" w:cstheme="minorHAnsi"/>
        </w:rPr>
        <w:t>following</w:t>
      </w:r>
      <w:r w:rsidR="00AA0219">
        <w:rPr>
          <w:rFonts w:asciiTheme="minorHAnsi" w:hAnsiTheme="minorHAnsi" w:cstheme="minorHAnsi"/>
        </w:rPr>
        <w:t xml:space="preserve"> criteria</w:t>
      </w:r>
      <w:r w:rsidR="00AC7FDD">
        <w:rPr>
          <w:rFonts w:asciiTheme="minorHAnsi" w:hAnsiTheme="minorHAnsi" w:cstheme="minorHAnsi"/>
        </w:rPr>
        <w:t xml:space="preserve"> would be met</w:t>
      </w:r>
      <w:r w:rsidR="00A67569">
        <w:rPr>
          <w:rFonts w:asciiTheme="minorHAnsi" w:hAnsiTheme="minorHAnsi" w:cstheme="minorHAnsi"/>
        </w:rPr>
        <w:t xml:space="preserve"> in line with the project objectives</w:t>
      </w:r>
      <w:r w:rsidR="00AC7FDD">
        <w:rPr>
          <w:rFonts w:asciiTheme="minorHAnsi" w:hAnsiTheme="minorHAnsi" w:cstheme="minorHAnsi"/>
        </w:rPr>
        <w:t>:</w:t>
      </w:r>
    </w:p>
    <w:p w14:paraId="3CEA2D06" w14:textId="4EE68719" w:rsidR="00CA5BE0" w:rsidRDefault="00AC7FDD"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System Quality: </w:t>
      </w:r>
      <w:r w:rsidR="00CA5BE0">
        <w:rPr>
          <w:rFonts w:asciiTheme="minorHAnsi" w:hAnsiTheme="minorHAnsi" w:cstheme="minorHAnsi"/>
        </w:rPr>
        <w:t xml:space="preserve"> The system would be compatible with all </w:t>
      </w:r>
      <w:r w:rsidR="00FF1166">
        <w:rPr>
          <w:rFonts w:asciiTheme="minorHAnsi" w:hAnsiTheme="minorHAnsi" w:cstheme="minorHAnsi"/>
        </w:rPr>
        <w:t xml:space="preserve">WAST </w:t>
      </w:r>
      <w:r w:rsidR="00CA5BE0">
        <w:rPr>
          <w:rFonts w:asciiTheme="minorHAnsi" w:hAnsiTheme="minorHAnsi" w:cstheme="minorHAnsi"/>
        </w:rPr>
        <w:t>systems required.</w:t>
      </w:r>
    </w:p>
    <w:p w14:paraId="033E9EBD" w14:textId="3FE33DCD" w:rsidR="00AC7FDD" w:rsidRDefault="00CA5BE0"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Information Quality: </w:t>
      </w:r>
      <w:r w:rsidR="00AC7FDD">
        <w:rPr>
          <w:rFonts w:asciiTheme="minorHAnsi" w:hAnsiTheme="minorHAnsi" w:cstheme="minorHAnsi"/>
        </w:rPr>
        <w:t>The data provided would be accurate</w:t>
      </w:r>
      <w:r w:rsidR="003D3241">
        <w:rPr>
          <w:rFonts w:asciiTheme="minorHAnsi" w:hAnsiTheme="minorHAnsi" w:cstheme="minorHAnsi"/>
        </w:rPr>
        <w:t>.</w:t>
      </w:r>
    </w:p>
    <w:p w14:paraId="759D8E84" w14:textId="0CF11AE3" w:rsidR="00AC7FDD" w:rsidRDefault="003D3241"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Use: </w:t>
      </w:r>
      <w:r w:rsidR="00FF1166">
        <w:rPr>
          <w:rFonts w:asciiTheme="minorHAnsi" w:hAnsiTheme="minorHAnsi" w:cstheme="minorHAnsi"/>
        </w:rPr>
        <w:t xml:space="preserve">The software would be suitable to collect the data </w:t>
      </w:r>
      <w:r w:rsidR="00E079F7">
        <w:rPr>
          <w:rFonts w:asciiTheme="minorHAnsi" w:hAnsiTheme="minorHAnsi" w:cstheme="minorHAnsi"/>
        </w:rPr>
        <w:t>with the required ease.</w:t>
      </w:r>
    </w:p>
    <w:p w14:paraId="06F333F9" w14:textId="5CC74175" w:rsidR="003D3241" w:rsidRDefault="003D3241"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User Satisfaction</w:t>
      </w:r>
      <w:r w:rsidR="00FE11C4">
        <w:rPr>
          <w:rFonts w:asciiTheme="minorHAnsi" w:hAnsiTheme="minorHAnsi" w:cstheme="minorHAnsi"/>
        </w:rPr>
        <w:t xml:space="preserve">: </w:t>
      </w:r>
      <w:r w:rsidR="00A67569">
        <w:rPr>
          <w:rFonts w:asciiTheme="minorHAnsi" w:hAnsiTheme="minorHAnsi" w:cstheme="minorHAnsi"/>
        </w:rPr>
        <w:t>The</w:t>
      </w:r>
      <w:r w:rsidR="000613F5">
        <w:rPr>
          <w:rFonts w:asciiTheme="minorHAnsi" w:hAnsiTheme="minorHAnsi" w:cstheme="minorHAnsi"/>
        </w:rPr>
        <w:t xml:space="preserve"> expectations of the CAC would be either met or exceeded.</w:t>
      </w:r>
    </w:p>
    <w:p w14:paraId="48E7D5BA" w14:textId="0EAC678B" w:rsidR="003D3241" w:rsidRDefault="003D3241"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Individual Impact:</w:t>
      </w:r>
      <w:r w:rsidR="000613F5">
        <w:rPr>
          <w:rFonts w:asciiTheme="minorHAnsi" w:hAnsiTheme="minorHAnsi" w:cstheme="minorHAnsi"/>
        </w:rPr>
        <w:t xml:space="preserve"> The CAC would save time whilst </w:t>
      </w:r>
      <w:r w:rsidR="006B5585">
        <w:rPr>
          <w:rFonts w:asciiTheme="minorHAnsi" w:hAnsiTheme="minorHAnsi" w:cstheme="minorHAnsi"/>
        </w:rPr>
        <w:t xml:space="preserve">carrying out her </w:t>
      </w:r>
      <w:r w:rsidR="000A4F5E">
        <w:rPr>
          <w:rFonts w:asciiTheme="minorHAnsi" w:hAnsiTheme="minorHAnsi" w:cstheme="minorHAnsi"/>
        </w:rPr>
        <w:t>role and</w:t>
      </w:r>
      <w:r w:rsidR="006B5585">
        <w:rPr>
          <w:rFonts w:asciiTheme="minorHAnsi" w:hAnsiTheme="minorHAnsi" w:cstheme="minorHAnsi"/>
        </w:rPr>
        <w:t xml:space="preserve"> be able to </w:t>
      </w:r>
      <w:r w:rsidR="005304D4">
        <w:rPr>
          <w:rFonts w:asciiTheme="minorHAnsi" w:hAnsiTheme="minorHAnsi" w:cstheme="minorHAnsi"/>
        </w:rPr>
        <w:t>promote</w:t>
      </w:r>
      <w:r w:rsidR="006B5585">
        <w:rPr>
          <w:rFonts w:asciiTheme="minorHAnsi" w:hAnsiTheme="minorHAnsi" w:cstheme="minorHAnsi"/>
        </w:rPr>
        <w:t xml:space="preserve"> the system </w:t>
      </w:r>
      <w:r w:rsidR="005304D4">
        <w:rPr>
          <w:rFonts w:asciiTheme="minorHAnsi" w:hAnsiTheme="minorHAnsi" w:cstheme="minorHAnsi"/>
        </w:rPr>
        <w:t xml:space="preserve">for use </w:t>
      </w:r>
      <w:r w:rsidR="006B5585">
        <w:rPr>
          <w:rFonts w:asciiTheme="minorHAnsi" w:hAnsiTheme="minorHAnsi" w:cstheme="minorHAnsi"/>
        </w:rPr>
        <w:t>with senior managers within WAST</w:t>
      </w:r>
      <w:r w:rsidR="005304D4">
        <w:rPr>
          <w:rFonts w:asciiTheme="minorHAnsi" w:hAnsiTheme="minorHAnsi" w:cstheme="minorHAnsi"/>
        </w:rPr>
        <w:t>.</w:t>
      </w:r>
    </w:p>
    <w:p w14:paraId="43FADAF9" w14:textId="5A01F066" w:rsidR="003D3241" w:rsidRDefault="003D3241"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Organisational Impact:</w:t>
      </w:r>
      <w:r w:rsidR="005304D4">
        <w:rPr>
          <w:rFonts w:asciiTheme="minorHAnsi" w:hAnsiTheme="minorHAnsi" w:cstheme="minorHAnsi"/>
        </w:rPr>
        <w:t xml:space="preserve"> The project would be delivered within timescales and budget. </w:t>
      </w:r>
      <w:r w:rsidR="009C0633">
        <w:rPr>
          <w:rFonts w:asciiTheme="minorHAnsi" w:hAnsiTheme="minorHAnsi" w:cstheme="minorHAnsi"/>
        </w:rPr>
        <w:t>The efficiency and effectiveness of the system would save WAST resources</w:t>
      </w:r>
      <w:r w:rsidR="009C4118">
        <w:rPr>
          <w:rFonts w:asciiTheme="minorHAnsi" w:hAnsiTheme="minorHAnsi" w:cstheme="minorHAnsi"/>
        </w:rPr>
        <w:t xml:space="preserve"> and reduce risk and organisational reputation.</w:t>
      </w:r>
    </w:p>
    <w:p w14:paraId="17705226" w14:textId="77777777" w:rsidR="009C4118" w:rsidRDefault="009C4118" w:rsidP="0077271A">
      <w:pPr>
        <w:pStyle w:val="NormalWeb"/>
        <w:spacing w:before="0" w:beforeAutospacing="0" w:after="0" w:afterAutospacing="0" w:line="360" w:lineRule="auto"/>
        <w:jc w:val="both"/>
        <w:rPr>
          <w:rFonts w:asciiTheme="minorHAnsi" w:hAnsiTheme="minorHAnsi" w:cstheme="minorHAnsi"/>
        </w:rPr>
      </w:pPr>
    </w:p>
    <w:p w14:paraId="493A7DFF" w14:textId="16FA176F" w:rsidR="00105C6C" w:rsidRDefault="00105C6C" w:rsidP="0077271A">
      <w:pPr>
        <w:pStyle w:val="NormalWeb"/>
        <w:spacing w:before="0" w:beforeAutospacing="0" w:after="0" w:afterAutospacing="0" w:line="360" w:lineRule="auto"/>
        <w:jc w:val="both"/>
        <w:rPr>
          <w:rFonts w:asciiTheme="minorHAnsi" w:hAnsiTheme="minorHAnsi" w:cstheme="minorHAnsi"/>
        </w:rPr>
      </w:pPr>
    </w:p>
    <w:p w14:paraId="773E35A1" w14:textId="417C3B30" w:rsidR="00220CB2" w:rsidRPr="00BB47AF" w:rsidRDefault="00BB47AF" w:rsidP="0077271A">
      <w:pPr>
        <w:pStyle w:val="NormalWeb"/>
        <w:spacing w:before="0" w:beforeAutospacing="0" w:after="0" w:afterAutospacing="0" w:line="360" w:lineRule="auto"/>
        <w:jc w:val="both"/>
        <w:rPr>
          <w:rFonts w:asciiTheme="minorHAnsi" w:hAnsiTheme="minorHAnsi" w:cstheme="minorHAnsi"/>
          <w:b/>
          <w:bCs/>
          <w:sz w:val="28"/>
          <w:szCs w:val="28"/>
        </w:rPr>
      </w:pPr>
      <w:r w:rsidRPr="00BB47AF">
        <w:rPr>
          <w:rFonts w:asciiTheme="minorHAnsi" w:hAnsiTheme="minorHAnsi" w:cstheme="minorHAnsi"/>
          <w:b/>
          <w:bCs/>
          <w:sz w:val="28"/>
          <w:szCs w:val="28"/>
        </w:rPr>
        <w:lastRenderedPageBreak/>
        <w:t>Discussion:</w:t>
      </w:r>
    </w:p>
    <w:p w14:paraId="5B990318" w14:textId="77777777" w:rsidR="0081761A" w:rsidRPr="00C80BDD" w:rsidRDefault="0081761A" w:rsidP="0081761A">
      <w:pPr>
        <w:pStyle w:val="NormalWeb"/>
        <w:spacing w:before="0" w:beforeAutospacing="0" w:after="0" w:afterAutospacing="0" w:line="360" w:lineRule="auto"/>
        <w:jc w:val="both"/>
        <w:rPr>
          <w:rFonts w:asciiTheme="minorHAnsi" w:hAnsiTheme="minorHAnsi" w:cstheme="minorHAnsi"/>
          <w:b/>
          <w:bCs/>
          <w:i/>
          <w:iCs/>
        </w:rPr>
      </w:pPr>
      <w:r w:rsidRPr="00C80BDD">
        <w:rPr>
          <w:rFonts w:asciiTheme="minorHAnsi" w:hAnsiTheme="minorHAnsi" w:cstheme="minorHAnsi"/>
          <w:b/>
          <w:bCs/>
          <w:i/>
          <w:iCs/>
        </w:rPr>
        <w:t>Benefits of the new system</w:t>
      </w:r>
    </w:p>
    <w:p w14:paraId="18188ECE" w14:textId="77777777" w:rsidR="0081761A" w:rsidRDefault="0081761A" w:rsidP="008176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The main aim of the Clinical Audit Co-ordinator’s role within WAST is to ensure patient safety, ensure quality, and make suggestions for improvement following any issues identified during the clinical audit process (Welsh Ambulance Services NHS Trust, 2020, unpublished).</w:t>
      </w:r>
    </w:p>
    <w:p w14:paraId="012B3B93" w14:textId="77777777" w:rsidR="0081761A" w:rsidRDefault="0081761A" w:rsidP="008176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This system will enable more clinical audits to be carried out by the CAC and other members of the Clinical Intelligence and Assurance Team (CIAT). Also, due to the ease of using the new system, more people in different teams across the Trust can carry out clinical audits. </w:t>
      </w:r>
    </w:p>
    <w:p w14:paraId="7299157F" w14:textId="77777777" w:rsidR="0081761A" w:rsidRDefault="0081761A" w:rsidP="008176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From the clinical audits, recommendations can be made to aid clinical performance. </w:t>
      </w:r>
    </w:p>
    <w:p w14:paraId="75DA9196" w14:textId="77777777" w:rsidR="0081761A" w:rsidRDefault="0081761A" w:rsidP="008176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From the literature, due to less human interaction, there is less risk of producing inaccurate data while using the new system compared to the old way of working </w:t>
      </w:r>
      <w:r w:rsidRPr="00F14ABB">
        <w:rPr>
          <w:rFonts w:asciiTheme="minorHAnsi" w:hAnsiTheme="minorHAnsi" w:cstheme="minorHAnsi"/>
        </w:rPr>
        <w:t>(</w:t>
      </w:r>
      <w:r w:rsidRPr="00F14ABB">
        <w:rPr>
          <w:rFonts w:asciiTheme="minorHAnsi" w:hAnsiTheme="minorHAnsi" w:cstheme="minorHAnsi"/>
          <w:color w:val="222222"/>
        </w:rPr>
        <w:t>Glass, Ford, and Dewhurst, 2009)</w:t>
      </w:r>
      <w:r>
        <w:rPr>
          <w:rFonts w:asciiTheme="minorHAnsi" w:hAnsiTheme="minorHAnsi" w:cstheme="minorHAnsi"/>
        </w:rPr>
        <w:t xml:space="preserve">. As WAST reports on monthly clinical performance indicators which are publicised, the reputation of WAST will be less likely to be harmed (Emergency Ambulance Services Committee, 2022). </w:t>
      </w:r>
    </w:p>
    <w:p w14:paraId="59F8503F" w14:textId="5006D563" w:rsidR="00CD30FD" w:rsidRPr="001E50ED" w:rsidRDefault="00CD30FD" w:rsidP="0077271A">
      <w:pPr>
        <w:pStyle w:val="NormalWeb"/>
        <w:spacing w:before="0" w:beforeAutospacing="0" w:after="0" w:afterAutospacing="0" w:line="360" w:lineRule="auto"/>
        <w:jc w:val="both"/>
        <w:rPr>
          <w:rFonts w:asciiTheme="minorHAnsi" w:hAnsiTheme="minorHAnsi" w:cstheme="minorHAnsi"/>
          <w:b/>
          <w:bCs/>
          <w:i/>
          <w:iCs/>
        </w:rPr>
      </w:pPr>
      <w:r w:rsidRPr="001E50ED">
        <w:rPr>
          <w:rFonts w:asciiTheme="minorHAnsi" w:hAnsiTheme="minorHAnsi" w:cstheme="minorHAnsi"/>
          <w:b/>
          <w:bCs/>
          <w:i/>
          <w:iCs/>
        </w:rPr>
        <w:t>Influenc</w:t>
      </w:r>
      <w:r w:rsidR="006469BD">
        <w:rPr>
          <w:rFonts w:asciiTheme="minorHAnsi" w:hAnsiTheme="minorHAnsi" w:cstheme="minorHAnsi"/>
          <w:b/>
          <w:bCs/>
          <w:i/>
          <w:iCs/>
        </w:rPr>
        <w:t>e wider</w:t>
      </w:r>
      <w:r w:rsidR="0066074B">
        <w:rPr>
          <w:rFonts w:asciiTheme="minorHAnsi" w:hAnsiTheme="minorHAnsi" w:cstheme="minorHAnsi"/>
          <w:b/>
          <w:bCs/>
          <w:i/>
          <w:iCs/>
        </w:rPr>
        <w:t xml:space="preserve"> system improvements</w:t>
      </w:r>
      <w:r w:rsidR="006469BD">
        <w:rPr>
          <w:rFonts w:asciiTheme="minorHAnsi" w:hAnsiTheme="minorHAnsi" w:cstheme="minorHAnsi"/>
          <w:b/>
          <w:bCs/>
          <w:i/>
          <w:iCs/>
        </w:rPr>
        <w:t xml:space="preserve"> </w:t>
      </w:r>
    </w:p>
    <w:p w14:paraId="0C877DF1" w14:textId="7891D8A8" w:rsidR="001E50ED" w:rsidRDefault="009A3E2D"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As </w:t>
      </w:r>
      <w:r w:rsidR="008469F5">
        <w:rPr>
          <w:rFonts w:asciiTheme="minorHAnsi" w:hAnsiTheme="minorHAnsi" w:cstheme="minorHAnsi"/>
        </w:rPr>
        <w:t xml:space="preserve">the author of this </w:t>
      </w:r>
      <w:r w:rsidR="00DB3AC6">
        <w:rPr>
          <w:rFonts w:asciiTheme="minorHAnsi" w:hAnsiTheme="minorHAnsi" w:cstheme="minorHAnsi"/>
        </w:rPr>
        <w:t>document</w:t>
      </w:r>
      <w:r w:rsidR="008469F5">
        <w:rPr>
          <w:rFonts w:asciiTheme="minorHAnsi" w:hAnsiTheme="minorHAnsi" w:cstheme="minorHAnsi"/>
        </w:rPr>
        <w:t xml:space="preserve"> could not find any </w:t>
      </w:r>
      <w:r>
        <w:rPr>
          <w:rFonts w:asciiTheme="minorHAnsi" w:hAnsiTheme="minorHAnsi" w:cstheme="minorHAnsi"/>
        </w:rPr>
        <w:t xml:space="preserve">literature to support this project being implemented </w:t>
      </w:r>
      <w:r w:rsidR="008469F5">
        <w:rPr>
          <w:rFonts w:asciiTheme="minorHAnsi" w:hAnsiTheme="minorHAnsi" w:cstheme="minorHAnsi"/>
        </w:rPr>
        <w:t>previously</w:t>
      </w:r>
      <w:r w:rsidR="00DB3AC6">
        <w:rPr>
          <w:rFonts w:asciiTheme="minorHAnsi" w:hAnsiTheme="minorHAnsi" w:cstheme="minorHAnsi"/>
        </w:rPr>
        <w:t xml:space="preserve"> (either successfully or unsuccessfully)</w:t>
      </w:r>
      <w:r w:rsidR="008469F5">
        <w:rPr>
          <w:rFonts w:asciiTheme="minorHAnsi" w:hAnsiTheme="minorHAnsi" w:cstheme="minorHAnsi"/>
        </w:rPr>
        <w:t>, she can</w:t>
      </w:r>
      <w:r w:rsidR="005C44DA">
        <w:rPr>
          <w:rFonts w:asciiTheme="minorHAnsi" w:hAnsiTheme="minorHAnsi" w:cstheme="minorHAnsi"/>
        </w:rPr>
        <w:t xml:space="preserve"> </w:t>
      </w:r>
      <w:r w:rsidR="00FA204D">
        <w:rPr>
          <w:rFonts w:asciiTheme="minorHAnsi" w:hAnsiTheme="minorHAnsi" w:cstheme="minorHAnsi"/>
        </w:rPr>
        <w:t>assume</w:t>
      </w:r>
      <w:r w:rsidR="005C44DA">
        <w:rPr>
          <w:rFonts w:asciiTheme="minorHAnsi" w:hAnsiTheme="minorHAnsi" w:cstheme="minorHAnsi"/>
        </w:rPr>
        <w:t xml:space="preserve"> that this is the first of its kind. </w:t>
      </w:r>
    </w:p>
    <w:p w14:paraId="370886CD" w14:textId="77777777" w:rsidR="000206A7" w:rsidRDefault="006A400E"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Due to this,</w:t>
      </w:r>
      <w:r w:rsidR="001C3C7F">
        <w:rPr>
          <w:rFonts w:asciiTheme="minorHAnsi" w:hAnsiTheme="minorHAnsi" w:cstheme="minorHAnsi"/>
        </w:rPr>
        <w:t xml:space="preserve"> there are </w:t>
      </w:r>
      <w:r w:rsidR="000A5F4A">
        <w:rPr>
          <w:rFonts w:asciiTheme="minorHAnsi" w:hAnsiTheme="minorHAnsi" w:cstheme="minorHAnsi"/>
        </w:rPr>
        <w:t>possibilities</w:t>
      </w:r>
      <w:r w:rsidR="001C3C7F">
        <w:rPr>
          <w:rFonts w:asciiTheme="minorHAnsi" w:hAnsiTheme="minorHAnsi" w:cstheme="minorHAnsi"/>
        </w:rPr>
        <w:t xml:space="preserve"> that the same </w:t>
      </w:r>
      <w:r w:rsidR="00D03450">
        <w:rPr>
          <w:rFonts w:asciiTheme="minorHAnsi" w:hAnsiTheme="minorHAnsi" w:cstheme="minorHAnsi"/>
        </w:rPr>
        <w:t xml:space="preserve">process can be followed to enable the data </w:t>
      </w:r>
      <w:r w:rsidR="006962CE">
        <w:rPr>
          <w:rFonts w:asciiTheme="minorHAnsi" w:hAnsiTheme="minorHAnsi" w:cstheme="minorHAnsi"/>
        </w:rPr>
        <w:t>extraction and display</w:t>
      </w:r>
      <w:r w:rsidR="00D03450">
        <w:rPr>
          <w:rFonts w:asciiTheme="minorHAnsi" w:hAnsiTheme="minorHAnsi" w:cstheme="minorHAnsi"/>
        </w:rPr>
        <w:t xml:space="preserve"> from various other systems both within WAST</w:t>
      </w:r>
      <w:r w:rsidR="00267122">
        <w:rPr>
          <w:rFonts w:asciiTheme="minorHAnsi" w:hAnsiTheme="minorHAnsi" w:cstheme="minorHAnsi"/>
        </w:rPr>
        <w:t xml:space="preserve"> and </w:t>
      </w:r>
      <w:r w:rsidR="00D03450">
        <w:rPr>
          <w:rFonts w:asciiTheme="minorHAnsi" w:hAnsiTheme="minorHAnsi" w:cstheme="minorHAnsi"/>
        </w:rPr>
        <w:t xml:space="preserve">other NHS </w:t>
      </w:r>
      <w:r w:rsidR="000A5F4A">
        <w:rPr>
          <w:rFonts w:asciiTheme="minorHAnsi" w:hAnsiTheme="minorHAnsi" w:cstheme="minorHAnsi"/>
        </w:rPr>
        <w:t>Trusts</w:t>
      </w:r>
      <w:r w:rsidR="00267122">
        <w:rPr>
          <w:rFonts w:asciiTheme="minorHAnsi" w:hAnsiTheme="minorHAnsi" w:cstheme="minorHAnsi"/>
        </w:rPr>
        <w:t>.</w:t>
      </w:r>
    </w:p>
    <w:p w14:paraId="3AD40013" w14:textId="6EFA0565" w:rsidR="001C3C7F" w:rsidRDefault="00267122"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If th</w:t>
      </w:r>
      <w:r w:rsidR="003976E8">
        <w:rPr>
          <w:rFonts w:asciiTheme="minorHAnsi" w:hAnsiTheme="minorHAnsi" w:cstheme="minorHAnsi"/>
        </w:rPr>
        <w:t xml:space="preserve">ere were elements of programming </w:t>
      </w:r>
      <w:r w:rsidR="00617B2B">
        <w:rPr>
          <w:rFonts w:asciiTheme="minorHAnsi" w:hAnsiTheme="minorHAnsi" w:cstheme="minorHAnsi"/>
        </w:rPr>
        <w:t xml:space="preserve">within the project </w:t>
      </w:r>
      <w:r w:rsidR="003976E8">
        <w:rPr>
          <w:rFonts w:asciiTheme="minorHAnsi" w:hAnsiTheme="minorHAnsi" w:cstheme="minorHAnsi"/>
        </w:rPr>
        <w:t>that were carried out</w:t>
      </w:r>
      <w:r w:rsidR="001D200C">
        <w:rPr>
          <w:rFonts w:asciiTheme="minorHAnsi" w:hAnsiTheme="minorHAnsi" w:cstheme="minorHAnsi"/>
        </w:rPr>
        <w:t xml:space="preserve"> </w:t>
      </w:r>
      <w:r w:rsidR="00CE5A68">
        <w:rPr>
          <w:rFonts w:asciiTheme="minorHAnsi" w:hAnsiTheme="minorHAnsi" w:cstheme="minorHAnsi"/>
        </w:rPr>
        <w:t>by a programmer working within</w:t>
      </w:r>
      <w:r w:rsidR="003976E8">
        <w:rPr>
          <w:rFonts w:asciiTheme="minorHAnsi" w:hAnsiTheme="minorHAnsi" w:cstheme="minorHAnsi"/>
        </w:rPr>
        <w:t xml:space="preserve"> WAST, </w:t>
      </w:r>
      <w:r w:rsidR="00C25D1D">
        <w:rPr>
          <w:rFonts w:asciiTheme="minorHAnsi" w:hAnsiTheme="minorHAnsi" w:cstheme="minorHAnsi"/>
        </w:rPr>
        <w:t xml:space="preserve">the programmer will have gained valuable knowledge which can then be used in </w:t>
      </w:r>
      <w:r w:rsidR="0077297E">
        <w:rPr>
          <w:rFonts w:asciiTheme="minorHAnsi" w:hAnsiTheme="minorHAnsi" w:cstheme="minorHAnsi"/>
        </w:rPr>
        <w:t xml:space="preserve">the </w:t>
      </w:r>
      <w:r w:rsidR="00C25D1D">
        <w:rPr>
          <w:rFonts w:asciiTheme="minorHAnsi" w:hAnsiTheme="minorHAnsi" w:cstheme="minorHAnsi"/>
        </w:rPr>
        <w:t xml:space="preserve">future if </w:t>
      </w:r>
      <w:r w:rsidR="009A5CDF">
        <w:rPr>
          <w:rFonts w:asciiTheme="minorHAnsi" w:hAnsiTheme="minorHAnsi" w:cstheme="minorHAnsi"/>
        </w:rPr>
        <w:t xml:space="preserve">similar systems are required. Also, </w:t>
      </w:r>
      <w:r w:rsidR="00E7612E">
        <w:rPr>
          <w:rFonts w:asciiTheme="minorHAnsi" w:hAnsiTheme="minorHAnsi" w:cstheme="minorHAnsi"/>
        </w:rPr>
        <w:t xml:space="preserve">there is a possibility that in </w:t>
      </w:r>
      <w:r w:rsidR="009A5CDF">
        <w:rPr>
          <w:rFonts w:asciiTheme="minorHAnsi" w:hAnsiTheme="minorHAnsi" w:cstheme="minorHAnsi"/>
        </w:rPr>
        <w:t xml:space="preserve">the </w:t>
      </w:r>
      <w:r w:rsidR="00E7612E">
        <w:rPr>
          <w:rFonts w:asciiTheme="minorHAnsi" w:hAnsiTheme="minorHAnsi" w:cstheme="minorHAnsi"/>
        </w:rPr>
        <w:t xml:space="preserve">future, </w:t>
      </w:r>
      <w:r w:rsidR="003976E8">
        <w:rPr>
          <w:rFonts w:asciiTheme="minorHAnsi" w:hAnsiTheme="minorHAnsi" w:cstheme="minorHAnsi"/>
        </w:rPr>
        <w:t>the</w:t>
      </w:r>
      <w:r w:rsidR="009A5CDF">
        <w:rPr>
          <w:rFonts w:asciiTheme="minorHAnsi" w:hAnsiTheme="minorHAnsi" w:cstheme="minorHAnsi"/>
        </w:rPr>
        <w:t xml:space="preserve"> programmes</w:t>
      </w:r>
      <w:r w:rsidR="003976E8">
        <w:rPr>
          <w:rFonts w:asciiTheme="minorHAnsi" w:hAnsiTheme="minorHAnsi" w:cstheme="minorHAnsi"/>
        </w:rPr>
        <w:t xml:space="preserve"> can then be </w:t>
      </w:r>
      <w:r w:rsidR="00E7612E">
        <w:rPr>
          <w:rFonts w:asciiTheme="minorHAnsi" w:hAnsiTheme="minorHAnsi" w:cstheme="minorHAnsi"/>
        </w:rPr>
        <w:t xml:space="preserve">sold to other </w:t>
      </w:r>
      <w:r w:rsidR="008C0656">
        <w:rPr>
          <w:rFonts w:asciiTheme="minorHAnsi" w:hAnsiTheme="minorHAnsi" w:cstheme="minorHAnsi"/>
        </w:rPr>
        <w:t xml:space="preserve">non-NHS </w:t>
      </w:r>
      <w:r w:rsidR="00E7612E">
        <w:rPr>
          <w:rFonts w:asciiTheme="minorHAnsi" w:hAnsiTheme="minorHAnsi" w:cstheme="minorHAnsi"/>
        </w:rPr>
        <w:t>organisations</w:t>
      </w:r>
      <w:r w:rsidR="000A5F4A">
        <w:rPr>
          <w:rFonts w:asciiTheme="minorHAnsi" w:hAnsiTheme="minorHAnsi" w:cstheme="minorHAnsi"/>
        </w:rPr>
        <w:t xml:space="preserve"> </w:t>
      </w:r>
      <w:r w:rsidR="00E7612E">
        <w:rPr>
          <w:rFonts w:asciiTheme="minorHAnsi" w:hAnsiTheme="minorHAnsi" w:cstheme="minorHAnsi"/>
        </w:rPr>
        <w:t>that</w:t>
      </w:r>
      <w:r w:rsidR="000A5F4A">
        <w:rPr>
          <w:rFonts w:asciiTheme="minorHAnsi" w:hAnsiTheme="minorHAnsi" w:cstheme="minorHAnsi"/>
        </w:rPr>
        <w:t xml:space="preserve"> need to use a similar approach</w:t>
      </w:r>
      <w:r w:rsidR="00FE3500">
        <w:rPr>
          <w:rFonts w:asciiTheme="minorHAnsi" w:hAnsiTheme="minorHAnsi" w:cstheme="minorHAnsi"/>
        </w:rPr>
        <w:t xml:space="preserve"> to gain revenue for WAST</w:t>
      </w:r>
      <w:r w:rsidR="008C0656">
        <w:rPr>
          <w:rFonts w:asciiTheme="minorHAnsi" w:hAnsiTheme="minorHAnsi" w:cstheme="minorHAnsi"/>
        </w:rPr>
        <w:t xml:space="preserve">. Other NHS Trusts can also benefit from the </w:t>
      </w:r>
      <w:r w:rsidR="00D36301">
        <w:rPr>
          <w:rFonts w:asciiTheme="minorHAnsi" w:hAnsiTheme="minorHAnsi" w:cstheme="minorHAnsi"/>
        </w:rPr>
        <w:t xml:space="preserve">tool, as it can be </w:t>
      </w:r>
      <w:r w:rsidR="00CE5A68">
        <w:rPr>
          <w:rFonts w:asciiTheme="minorHAnsi" w:hAnsiTheme="minorHAnsi" w:cstheme="minorHAnsi"/>
        </w:rPr>
        <w:t>used in different NHS Trusts</w:t>
      </w:r>
      <w:r w:rsidR="000A683C">
        <w:rPr>
          <w:rFonts w:asciiTheme="minorHAnsi" w:hAnsiTheme="minorHAnsi" w:cstheme="minorHAnsi"/>
        </w:rPr>
        <w:t xml:space="preserve"> for zero cost</w:t>
      </w:r>
      <w:r w:rsidR="00D36301">
        <w:rPr>
          <w:rFonts w:asciiTheme="minorHAnsi" w:hAnsiTheme="minorHAnsi" w:cstheme="minorHAnsi"/>
        </w:rPr>
        <w:t xml:space="preserve">, </w:t>
      </w:r>
      <w:r w:rsidR="009E045A">
        <w:rPr>
          <w:rFonts w:asciiTheme="minorHAnsi" w:hAnsiTheme="minorHAnsi" w:cstheme="minorHAnsi"/>
        </w:rPr>
        <w:t xml:space="preserve">particularly </w:t>
      </w:r>
      <w:r w:rsidR="009023AC">
        <w:rPr>
          <w:rFonts w:asciiTheme="minorHAnsi" w:hAnsiTheme="minorHAnsi" w:cstheme="minorHAnsi"/>
        </w:rPr>
        <w:t>in</w:t>
      </w:r>
      <w:r w:rsidR="000A683C">
        <w:rPr>
          <w:rFonts w:asciiTheme="minorHAnsi" w:hAnsiTheme="minorHAnsi" w:cstheme="minorHAnsi"/>
        </w:rPr>
        <w:t xml:space="preserve"> Scotland where the same </w:t>
      </w:r>
      <w:proofErr w:type="spellStart"/>
      <w:r w:rsidR="000A683C">
        <w:rPr>
          <w:rFonts w:asciiTheme="minorHAnsi" w:hAnsiTheme="minorHAnsi" w:cstheme="minorHAnsi"/>
        </w:rPr>
        <w:t>TerraPACE</w:t>
      </w:r>
      <w:proofErr w:type="spellEnd"/>
      <w:r w:rsidR="000A683C">
        <w:rPr>
          <w:rFonts w:asciiTheme="minorHAnsi" w:hAnsiTheme="minorHAnsi" w:cstheme="minorHAnsi"/>
        </w:rPr>
        <w:t xml:space="preserve"> </w:t>
      </w:r>
      <w:proofErr w:type="spellStart"/>
      <w:r w:rsidR="009E045A">
        <w:rPr>
          <w:rFonts w:asciiTheme="minorHAnsi" w:hAnsiTheme="minorHAnsi" w:cstheme="minorHAnsi"/>
        </w:rPr>
        <w:t>ePCR</w:t>
      </w:r>
      <w:proofErr w:type="spellEnd"/>
      <w:r w:rsidR="009E045A">
        <w:rPr>
          <w:rFonts w:asciiTheme="minorHAnsi" w:hAnsiTheme="minorHAnsi" w:cstheme="minorHAnsi"/>
        </w:rPr>
        <w:t xml:space="preserve"> </w:t>
      </w:r>
      <w:r w:rsidR="000A683C">
        <w:rPr>
          <w:rFonts w:asciiTheme="minorHAnsi" w:hAnsiTheme="minorHAnsi" w:cstheme="minorHAnsi"/>
        </w:rPr>
        <w:t>system is used.</w:t>
      </w:r>
    </w:p>
    <w:p w14:paraId="2F33ED6A" w14:textId="024FEF3F" w:rsidR="00582808" w:rsidRDefault="00E5735F"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There is also scope for the WAST programmer to explore the possibility of the system working with the Clinical</w:t>
      </w:r>
      <w:r w:rsidR="00466409">
        <w:rPr>
          <w:rFonts w:asciiTheme="minorHAnsi" w:hAnsiTheme="minorHAnsi" w:cstheme="minorHAnsi"/>
        </w:rPr>
        <w:t xml:space="preserve"> Aided Dispatch (CAD) </w:t>
      </w:r>
      <w:r w:rsidR="001408D9">
        <w:rPr>
          <w:rFonts w:asciiTheme="minorHAnsi" w:hAnsiTheme="minorHAnsi" w:cstheme="minorHAnsi"/>
        </w:rPr>
        <w:t xml:space="preserve">system to enable WAST senior managers to </w:t>
      </w:r>
      <w:r w:rsidR="00582808">
        <w:rPr>
          <w:rFonts w:asciiTheme="minorHAnsi" w:hAnsiTheme="minorHAnsi" w:cstheme="minorHAnsi"/>
        </w:rPr>
        <w:t>provide more intricate reports, which can be obtained simply and quickly.</w:t>
      </w:r>
      <w:r w:rsidR="00DE13E2">
        <w:rPr>
          <w:rFonts w:asciiTheme="minorHAnsi" w:hAnsiTheme="minorHAnsi" w:cstheme="minorHAnsi"/>
        </w:rPr>
        <w:t xml:space="preserve"> This will enable the possibility </w:t>
      </w:r>
      <w:r w:rsidR="00323BD9">
        <w:rPr>
          <w:rFonts w:asciiTheme="minorHAnsi" w:hAnsiTheme="minorHAnsi" w:cstheme="minorHAnsi"/>
        </w:rPr>
        <w:t>to improve</w:t>
      </w:r>
      <w:r w:rsidR="00DE13E2">
        <w:rPr>
          <w:rFonts w:asciiTheme="minorHAnsi" w:hAnsiTheme="minorHAnsi" w:cstheme="minorHAnsi"/>
        </w:rPr>
        <w:t xml:space="preserve"> CAD usage.</w:t>
      </w:r>
    </w:p>
    <w:p w14:paraId="3DA5616D" w14:textId="2552452A" w:rsidR="00077687" w:rsidRDefault="00077687"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lastRenderedPageBreak/>
        <w:t>The system can also be used to gain information from past</w:t>
      </w:r>
      <w:r w:rsidR="000F1483">
        <w:rPr>
          <w:rFonts w:asciiTheme="minorHAnsi" w:hAnsiTheme="minorHAnsi" w:cstheme="minorHAnsi"/>
        </w:rPr>
        <w:t xml:space="preserve"> data</w:t>
      </w:r>
      <w:r>
        <w:rPr>
          <w:rFonts w:asciiTheme="minorHAnsi" w:hAnsiTheme="minorHAnsi" w:cstheme="minorHAnsi"/>
        </w:rPr>
        <w:t xml:space="preserve"> to enable better predictions in the future. </w:t>
      </w:r>
      <w:r w:rsidR="005056C7">
        <w:rPr>
          <w:rFonts w:asciiTheme="minorHAnsi" w:hAnsiTheme="minorHAnsi" w:cstheme="minorHAnsi"/>
        </w:rPr>
        <w:t>As previously demonstrated, this can be seen with the use of medications</w:t>
      </w:r>
      <w:r w:rsidR="00894C8C">
        <w:rPr>
          <w:rFonts w:asciiTheme="minorHAnsi" w:hAnsiTheme="minorHAnsi" w:cstheme="minorHAnsi"/>
        </w:rPr>
        <w:t xml:space="preserve"> to improve drug dates. If programmed, this system could also be used to iden</w:t>
      </w:r>
      <w:r w:rsidR="00501D2B">
        <w:rPr>
          <w:rFonts w:asciiTheme="minorHAnsi" w:hAnsiTheme="minorHAnsi" w:cstheme="minorHAnsi"/>
        </w:rPr>
        <w:t xml:space="preserve">tify different types of patients, </w:t>
      </w:r>
      <w:r w:rsidR="0065149F">
        <w:rPr>
          <w:rFonts w:asciiTheme="minorHAnsi" w:hAnsiTheme="minorHAnsi" w:cstheme="minorHAnsi"/>
        </w:rPr>
        <w:t>different conditions etc. This could prove very useful when identifying staf</w:t>
      </w:r>
      <w:r w:rsidR="00826C6A">
        <w:rPr>
          <w:rFonts w:asciiTheme="minorHAnsi" w:hAnsiTheme="minorHAnsi" w:cstheme="minorHAnsi"/>
        </w:rPr>
        <w:t>f and vehicles to roster onto a shift</w:t>
      </w:r>
      <w:r w:rsidR="00A4673F">
        <w:rPr>
          <w:rFonts w:asciiTheme="minorHAnsi" w:hAnsiTheme="minorHAnsi" w:cstheme="minorHAnsi"/>
        </w:rPr>
        <w:t>, and medical equipment</w:t>
      </w:r>
      <w:r w:rsidR="006C164F">
        <w:rPr>
          <w:rFonts w:asciiTheme="minorHAnsi" w:hAnsiTheme="minorHAnsi" w:cstheme="minorHAnsi"/>
        </w:rPr>
        <w:t xml:space="preserve"> to </w:t>
      </w:r>
      <w:r w:rsidR="00D91AE8">
        <w:rPr>
          <w:rFonts w:asciiTheme="minorHAnsi" w:hAnsiTheme="minorHAnsi" w:cstheme="minorHAnsi"/>
        </w:rPr>
        <w:t xml:space="preserve">order at specific times of year. </w:t>
      </w:r>
    </w:p>
    <w:p w14:paraId="6034205E" w14:textId="047A3E77" w:rsidR="00D91AE8" w:rsidRPr="00D91AE8" w:rsidRDefault="00D91AE8" w:rsidP="0065149F">
      <w:pPr>
        <w:pStyle w:val="NormalWeb"/>
        <w:spacing w:before="0" w:beforeAutospacing="0" w:after="0" w:afterAutospacing="0" w:line="360" w:lineRule="auto"/>
        <w:jc w:val="both"/>
        <w:rPr>
          <w:rFonts w:asciiTheme="minorHAnsi" w:hAnsiTheme="minorHAnsi" w:cstheme="minorHAnsi"/>
          <w:b/>
          <w:bCs/>
          <w:i/>
          <w:iCs/>
        </w:rPr>
      </w:pPr>
      <w:r w:rsidRPr="00D91AE8">
        <w:rPr>
          <w:rFonts w:asciiTheme="minorHAnsi" w:hAnsiTheme="minorHAnsi" w:cstheme="minorHAnsi"/>
          <w:b/>
          <w:bCs/>
          <w:i/>
          <w:iCs/>
        </w:rPr>
        <w:t>In conclusion</w:t>
      </w:r>
    </w:p>
    <w:p w14:paraId="60BB2076" w14:textId="47DF5AD4" w:rsidR="00D91AE8" w:rsidRDefault="00D91AE8" w:rsidP="0065149F">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The system could enhance the performance, not only of the CIAT, but also of the whole of WAST. By being able to </w:t>
      </w:r>
      <w:r w:rsidR="00DE7131">
        <w:rPr>
          <w:rFonts w:asciiTheme="minorHAnsi" w:hAnsiTheme="minorHAnsi" w:cstheme="minorHAnsi"/>
        </w:rPr>
        <w:t xml:space="preserve">successfully draw down the required data with minimum human interaction, </w:t>
      </w:r>
      <w:r w:rsidR="00E02032">
        <w:rPr>
          <w:rFonts w:asciiTheme="minorHAnsi" w:hAnsiTheme="minorHAnsi" w:cstheme="minorHAnsi"/>
        </w:rPr>
        <w:t>this will lessen the risk of inaccuracy</w:t>
      </w:r>
      <w:r w:rsidR="00DE7131">
        <w:rPr>
          <w:rFonts w:asciiTheme="minorHAnsi" w:hAnsiTheme="minorHAnsi" w:cstheme="minorHAnsi"/>
        </w:rPr>
        <w:t xml:space="preserve">. </w:t>
      </w:r>
      <w:r w:rsidR="00ED4104">
        <w:rPr>
          <w:rFonts w:asciiTheme="minorHAnsi" w:hAnsiTheme="minorHAnsi" w:cstheme="minorHAnsi"/>
        </w:rPr>
        <w:t xml:space="preserve">Due to this, it can be positively used to </w:t>
      </w:r>
      <w:r w:rsidR="008E2720">
        <w:rPr>
          <w:rFonts w:asciiTheme="minorHAnsi" w:hAnsiTheme="minorHAnsi" w:cstheme="minorHAnsi"/>
        </w:rPr>
        <w:t>treat patients, which is at the heart of the Welsh Ambulance Service.</w:t>
      </w:r>
      <w:r w:rsidR="00ED4104">
        <w:rPr>
          <w:rFonts w:asciiTheme="minorHAnsi" w:hAnsiTheme="minorHAnsi" w:cstheme="minorHAnsi"/>
        </w:rPr>
        <w:t xml:space="preserve"> </w:t>
      </w:r>
    </w:p>
    <w:p w14:paraId="4C889B47" w14:textId="77777777" w:rsidR="0065149F" w:rsidRDefault="0065149F" w:rsidP="00EE5C8C">
      <w:pPr>
        <w:pStyle w:val="NormalWeb"/>
        <w:spacing w:before="0" w:beforeAutospacing="0" w:after="0" w:afterAutospacing="0" w:line="360" w:lineRule="auto"/>
        <w:jc w:val="both"/>
        <w:rPr>
          <w:rFonts w:asciiTheme="minorHAnsi" w:hAnsiTheme="minorHAnsi" w:cstheme="minorHAnsi"/>
        </w:rPr>
      </w:pPr>
    </w:p>
    <w:p w14:paraId="163B2A99" w14:textId="7900399E" w:rsidR="00700858" w:rsidRDefault="00700858" w:rsidP="0077271A">
      <w:pPr>
        <w:pStyle w:val="NormalWeb"/>
        <w:spacing w:before="0" w:beforeAutospacing="0" w:after="0" w:afterAutospacing="0" w:line="360" w:lineRule="auto"/>
        <w:jc w:val="both"/>
        <w:rPr>
          <w:rFonts w:asciiTheme="minorHAnsi" w:hAnsiTheme="minorHAnsi" w:cstheme="minorHAnsi"/>
        </w:rPr>
      </w:pPr>
    </w:p>
    <w:p w14:paraId="0BB78F51" w14:textId="1C01D1FF" w:rsidR="00EC7165" w:rsidRDefault="00EC7165" w:rsidP="0077271A">
      <w:pPr>
        <w:pStyle w:val="NormalWeb"/>
        <w:spacing w:before="0" w:beforeAutospacing="0" w:after="0" w:afterAutospacing="0" w:line="360" w:lineRule="auto"/>
        <w:jc w:val="both"/>
        <w:rPr>
          <w:rFonts w:asciiTheme="minorHAnsi" w:hAnsiTheme="minorHAnsi" w:cstheme="minorHAnsi"/>
          <w:b/>
          <w:bCs/>
        </w:rPr>
      </w:pPr>
    </w:p>
    <w:p w14:paraId="5E4F3B52" w14:textId="6F5F725F" w:rsidR="007243F4" w:rsidRDefault="007243F4" w:rsidP="0077271A">
      <w:pPr>
        <w:pStyle w:val="NormalWeb"/>
        <w:spacing w:before="0" w:beforeAutospacing="0" w:after="0" w:afterAutospacing="0" w:line="360" w:lineRule="auto"/>
        <w:jc w:val="both"/>
        <w:rPr>
          <w:rFonts w:asciiTheme="minorHAnsi" w:hAnsiTheme="minorHAnsi" w:cstheme="minorHAnsi"/>
        </w:rPr>
      </w:pPr>
    </w:p>
    <w:p w14:paraId="3BB3AC1C" w14:textId="76DE82EA"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5151358E" w14:textId="33806DD1"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6101AD9C" w14:textId="186E2CD7"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55BAEE8C" w14:textId="7F5E64C5"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634CD9B1" w14:textId="16484C85"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6EAC4F66" w14:textId="636EE806"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30C824A4" w14:textId="09328817"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729B8C08" w14:textId="5457F927"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4DFE3CE3" w14:textId="2D72A3A3"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21FC6F85" w14:textId="6C4F09D8"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2F399D14" w14:textId="504BDA9C"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090E846B" w14:textId="0CFAA603"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06BF69DB" w14:textId="784CA2D7"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2F0FF95C" w14:textId="77777777" w:rsidR="00E44774" w:rsidRDefault="00E44774" w:rsidP="0077271A">
      <w:pPr>
        <w:pStyle w:val="NormalWeb"/>
        <w:spacing w:before="0" w:beforeAutospacing="0" w:after="0" w:afterAutospacing="0" w:line="360" w:lineRule="auto"/>
        <w:jc w:val="both"/>
        <w:rPr>
          <w:rFonts w:asciiTheme="minorHAnsi" w:hAnsiTheme="minorHAnsi" w:cstheme="minorHAnsi"/>
        </w:rPr>
      </w:pPr>
    </w:p>
    <w:p w14:paraId="12AD116E" w14:textId="3952A168" w:rsidR="00220CB2" w:rsidRDefault="00FA204D" w:rsidP="0077271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rPr>
        <w:t xml:space="preserve"> </w:t>
      </w:r>
    </w:p>
    <w:p w14:paraId="1268B05E" w14:textId="30105B89" w:rsidR="000A4F5E" w:rsidRDefault="000A4F5E" w:rsidP="0077271A">
      <w:pPr>
        <w:pStyle w:val="NormalWeb"/>
        <w:spacing w:before="0" w:beforeAutospacing="0" w:after="0" w:afterAutospacing="0" w:line="360" w:lineRule="auto"/>
        <w:jc w:val="both"/>
        <w:rPr>
          <w:rFonts w:ascii="Arial" w:hAnsi="Arial" w:cs="Arial"/>
          <w:color w:val="FF0000"/>
        </w:rPr>
      </w:pPr>
    </w:p>
    <w:p w14:paraId="425429F4" w14:textId="4B862A5F" w:rsidR="00DE3EEA" w:rsidRDefault="00DE3EEA" w:rsidP="00885EBF">
      <w:pPr>
        <w:pStyle w:val="NormalWeb"/>
        <w:spacing w:before="0" w:beforeAutospacing="0" w:after="0" w:afterAutospacing="0"/>
        <w:rPr>
          <w:rFonts w:ascii="Arial" w:hAnsi="Arial" w:cs="Arial"/>
          <w:color w:val="222222"/>
          <w:sz w:val="20"/>
          <w:szCs w:val="20"/>
          <w:shd w:val="clear" w:color="auto" w:fill="FFFFFF"/>
        </w:rPr>
      </w:pPr>
    </w:p>
    <w:p w14:paraId="75145BB8" w14:textId="713DF065" w:rsidR="00C33943" w:rsidRDefault="00C33943" w:rsidP="00885EBF">
      <w:pPr>
        <w:pStyle w:val="NormalWeb"/>
        <w:spacing w:before="0" w:beforeAutospacing="0" w:after="0" w:afterAutospacing="0"/>
        <w:rPr>
          <w:rFonts w:ascii="Arial" w:hAnsi="Arial" w:cs="Arial"/>
          <w:color w:val="222222"/>
          <w:sz w:val="20"/>
          <w:szCs w:val="20"/>
          <w:shd w:val="clear" w:color="auto" w:fill="FFFFFF"/>
        </w:rPr>
      </w:pPr>
    </w:p>
    <w:p w14:paraId="19DBE800" w14:textId="207CB53D" w:rsidR="00356EDA" w:rsidRPr="00356EDA" w:rsidRDefault="00356EDA" w:rsidP="00885EBF">
      <w:pPr>
        <w:pStyle w:val="NormalWeb"/>
        <w:spacing w:before="0" w:beforeAutospacing="0" w:after="0" w:afterAutospacing="0"/>
        <w:rPr>
          <w:rFonts w:asciiTheme="minorHAnsi" w:hAnsiTheme="minorHAnsi" w:cstheme="minorHAnsi"/>
          <w:b/>
          <w:bCs/>
          <w:color w:val="222222"/>
          <w:sz w:val="28"/>
          <w:szCs w:val="28"/>
          <w:shd w:val="clear" w:color="auto" w:fill="FFFFFF"/>
        </w:rPr>
      </w:pPr>
      <w:r w:rsidRPr="00356EDA">
        <w:rPr>
          <w:rFonts w:asciiTheme="minorHAnsi" w:hAnsiTheme="minorHAnsi" w:cstheme="minorHAnsi"/>
          <w:b/>
          <w:bCs/>
          <w:color w:val="222222"/>
          <w:sz w:val="28"/>
          <w:szCs w:val="28"/>
          <w:shd w:val="clear" w:color="auto" w:fill="FFFFFF"/>
        </w:rPr>
        <w:lastRenderedPageBreak/>
        <w:t>References</w:t>
      </w:r>
    </w:p>
    <w:p w14:paraId="1286FA41" w14:textId="5F3B3932" w:rsidR="00356EDA" w:rsidRDefault="00356EDA" w:rsidP="00885EBF">
      <w:pPr>
        <w:pStyle w:val="NormalWeb"/>
        <w:spacing w:before="0" w:beforeAutospacing="0" w:after="0" w:afterAutospacing="0"/>
        <w:rPr>
          <w:rFonts w:ascii="Arial" w:hAnsi="Arial" w:cs="Arial"/>
          <w:color w:val="222222"/>
          <w:sz w:val="20"/>
          <w:szCs w:val="20"/>
          <w:shd w:val="clear" w:color="auto" w:fill="FFFFFF"/>
        </w:rPr>
      </w:pPr>
    </w:p>
    <w:p w14:paraId="4A7CE26E" w14:textId="766251BC" w:rsidR="00825A7C" w:rsidRPr="003B7DF1" w:rsidRDefault="00825A7C" w:rsidP="00825A7C">
      <w:pPr>
        <w:pStyle w:val="NormalWeb"/>
        <w:spacing w:before="0" w:beforeAutospacing="0" w:after="0" w:afterAutospacing="0"/>
        <w:rPr>
          <w:rFonts w:asciiTheme="minorHAnsi" w:hAnsiTheme="minorHAnsi" w:cstheme="minorHAnsi"/>
          <w:shd w:val="clear" w:color="auto" w:fill="FFFFFF"/>
        </w:rPr>
      </w:pPr>
      <w:r w:rsidRPr="003B7DF1">
        <w:rPr>
          <w:rFonts w:asciiTheme="minorHAnsi" w:hAnsiTheme="minorHAnsi" w:cstheme="minorHAnsi"/>
          <w:shd w:val="clear" w:color="auto" w:fill="FFFFFF"/>
        </w:rPr>
        <w:t xml:space="preserve">Ahmed, A., (2011). Software project management: A process-driven approach. CRC Press. </w:t>
      </w:r>
    </w:p>
    <w:p w14:paraId="6AEABDB6" w14:textId="77777777" w:rsidR="00825A7C" w:rsidRPr="003B7DF1" w:rsidRDefault="00825A7C" w:rsidP="000976EC">
      <w:pPr>
        <w:pStyle w:val="NormalWeb"/>
        <w:spacing w:before="0" w:beforeAutospacing="0" w:after="0" w:afterAutospacing="0"/>
        <w:rPr>
          <w:rFonts w:asciiTheme="minorHAnsi" w:hAnsiTheme="minorHAnsi" w:cstheme="minorHAnsi"/>
          <w:shd w:val="clear" w:color="auto" w:fill="FFFFFF"/>
        </w:rPr>
      </w:pPr>
    </w:p>
    <w:p w14:paraId="3FFFB2FA" w14:textId="774D48B2" w:rsidR="000976EC" w:rsidRPr="003B7DF1" w:rsidRDefault="000976EC" w:rsidP="000976EC">
      <w:pPr>
        <w:pStyle w:val="NormalWeb"/>
        <w:spacing w:before="0" w:beforeAutospacing="0" w:after="0" w:afterAutospacing="0"/>
        <w:rPr>
          <w:rFonts w:asciiTheme="minorHAnsi" w:hAnsiTheme="minorHAnsi" w:cstheme="minorHAnsi"/>
          <w:shd w:val="clear" w:color="auto" w:fill="FFFFFF"/>
        </w:rPr>
      </w:pPr>
      <w:proofErr w:type="spellStart"/>
      <w:r w:rsidRPr="003B7DF1">
        <w:rPr>
          <w:rFonts w:asciiTheme="minorHAnsi" w:hAnsiTheme="minorHAnsi" w:cstheme="minorHAnsi"/>
          <w:shd w:val="clear" w:color="auto" w:fill="FFFFFF"/>
        </w:rPr>
        <w:t>Alam</w:t>
      </w:r>
      <w:proofErr w:type="spellEnd"/>
      <w:r w:rsidRPr="003B7DF1">
        <w:rPr>
          <w:rFonts w:asciiTheme="minorHAnsi" w:hAnsiTheme="minorHAnsi" w:cstheme="minorHAnsi"/>
          <w:shd w:val="clear" w:color="auto" w:fill="FFFFFF"/>
        </w:rPr>
        <w:t xml:space="preserve">, M.M., Islam, </w:t>
      </w:r>
      <w:r w:rsidR="001B10B6" w:rsidRPr="003B7DF1">
        <w:rPr>
          <w:rFonts w:asciiTheme="minorHAnsi" w:hAnsiTheme="minorHAnsi" w:cstheme="minorHAnsi"/>
          <w:shd w:val="clear" w:color="auto" w:fill="FFFFFF"/>
        </w:rPr>
        <w:t>S.,</w:t>
      </w:r>
      <w:r w:rsidRPr="003B7DF1">
        <w:rPr>
          <w:rFonts w:asciiTheme="minorHAnsi" w:hAnsiTheme="minorHAnsi" w:cstheme="minorHAnsi"/>
          <w:shd w:val="clear" w:color="auto" w:fill="FFFFFF"/>
        </w:rPr>
        <w:t xml:space="preserve"> and </w:t>
      </w:r>
      <w:proofErr w:type="spellStart"/>
      <w:r w:rsidRPr="003B7DF1">
        <w:rPr>
          <w:rFonts w:asciiTheme="minorHAnsi" w:hAnsiTheme="minorHAnsi" w:cstheme="minorHAnsi"/>
          <w:shd w:val="clear" w:color="auto" w:fill="FFFFFF"/>
        </w:rPr>
        <w:t>Alam</w:t>
      </w:r>
      <w:proofErr w:type="spellEnd"/>
      <w:r w:rsidRPr="003B7DF1">
        <w:rPr>
          <w:rFonts w:asciiTheme="minorHAnsi" w:hAnsiTheme="minorHAnsi" w:cstheme="minorHAnsi"/>
          <w:shd w:val="clear" w:color="auto" w:fill="FFFFFF"/>
        </w:rPr>
        <w:t xml:space="preserve">, M.J., </w:t>
      </w:r>
      <w:r w:rsidR="00781276"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2019</w:t>
      </w:r>
      <w:r w:rsidR="00781276"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 The efficient way of crossing the row limit, while exporting big SAS® data to Excel. </w:t>
      </w:r>
      <w:r w:rsidRPr="003B7DF1">
        <w:rPr>
          <w:rFonts w:asciiTheme="minorHAnsi" w:hAnsiTheme="minorHAnsi" w:cstheme="minorHAnsi"/>
          <w:i/>
          <w:iCs/>
          <w:shd w:val="clear" w:color="auto" w:fill="FFFFFF"/>
        </w:rPr>
        <w:t>Data Science and SDGs: Challenges, Opportunities and Realities</w:t>
      </w:r>
      <w:r w:rsidRPr="003B7DF1">
        <w:rPr>
          <w:rFonts w:asciiTheme="minorHAnsi" w:hAnsiTheme="minorHAnsi" w:cstheme="minorHAnsi"/>
          <w:shd w:val="clear" w:color="auto" w:fill="FFFFFF"/>
        </w:rPr>
        <w:t>.</w:t>
      </w:r>
    </w:p>
    <w:p w14:paraId="7E0E2C18" w14:textId="53EFF464" w:rsidR="00356EDA" w:rsidRPr="003B7DF1" w:rsidRDefault="00356EDA" w:rsidP="00885EBF">
      <w:pPr>
        <w:pStyle w:val="NormalWeb"/>
        <w:spacing w:before="0" w:beforeAutospacing="0" w:after="0" w:afterAutospacing="0"/>
        <w:rPr>
          <w:rFonts w:asciiTheme="minorHAnsi" w:hAnsiTheme="minorHAnsi" w:cstheme="minorHAnsi"/>
          <w:shd w:val="clear" w:color="auto" w:fill="FFFFFF"/>
        </w:rPr>
      </w:pPr>
    </w:p>
    <w:p w14:paraId="2F67C1D7" w14:textId="77777777" w:rsidR="003B7DF1" w:rsidRPr="003B7DF1" w:rsidRDefault="003B7DF1" w:rsidP="003B7DF1">
      <w:pPr>
        <w:pStyle w:val="NormalWeb"/>
        <w:spacing w:before="0" w:beforeAutospacing="0" w:after="0" w:afterAutospacing="0"/>
        <w:rPr>
          <w:rFonts w:asciiTheme="minorHAnsi" w:hAnsiTheme="minorHAnsi" w:cstheme="minorHAnsi"/>
        </w:rPr>
      </w:pPr>
      <w:r w:rsidRPr="003B7DF1">
        <w:rPr>
          <w:rFonts w:asciiTheme="minorHAnsi" w:hAnsiTheme="minorHAnsi" w:cstheme="minorHAnsi"/>
          <w:color w:val="222222"/>
          <w:shd w:val="clear" w:color="auto" w:fill="FFFFFF"/>
        </w:rPr>
        <w:t xml:space="preserve">Axelos, (2017) </w:t>
      </w:r>
      <w:r w:rsidRPr="003B7DF1">
        <w:rPr>
          <w:rFonts w:asciiTheme="minorHAnsi" w:hAnsiTheme="minorHAnsi" w:cstheme="minorHAnsi"/>
          <w:i/>
          <w:iCs/>
          <w:color w:val="222222"/>
          <w:shd w:val="clear" w:color="auto" w:fill="FFFFFF"/>
        </w:rPr>
        <w:t xml:space="preserve">Managing Successful Projects with </w:t>
      </w:r>
      <w:r w:rsidRPr="003B7DF1">
        <w:rPr>
          <w:rFonts w:asciiTheme="minorHAnsi" w:hAnsiTheme="minorHAnsi" w:cstheme="minorHAnsi"/>
          <w:i/>
          <w:iCs/>
        </w:rPr>
        <w:t>PRINCE2</w:t>
      </w:r>
      <w:r w:rsidRPr="003B7DF1">
        <w:rPr>
          <w:rFonts w:asciiTheme="minorHAnsi" w:hAnsiTheme="minorHAnsi" w:cstheme="minorHAnsi"/>
        </w:rPr>
        <w:t>®</w:t>
      </w:r>
      <w:r w:rsidRPr="003B7DF1">
        <w:rPr>
          <w:rFonts w:asciiTheme="minorHAnsi" w:hAnsiTheme="minorHAnsi" w:cstheme="minorHAnsi"/>
          <w:color w:val="222222"/>
          <w:shd w:val="clear" w:color="auto" w:fill="FFFFFF"/>
        </w:rPr>
        <w:t>.6th Edition</w:t>
      </w:r>
      <w:r w:rsidRPr="003B7DF1">
        <w:rPr>
          <w:rFonts w:asciiTheme="minorHAnsi" w:hAnsiTheme="minorHAnsi" w:cstheme="minorHAnsi"/>
        </w:rPr>
        <w:t>. Norwich: TSO</w:t>
      </w:r>
    </w:p>
    <w:p w14:paraId="71D6943E" w14:textId="0E0D9DBD" w:rsidR="005C26DC" w:rsidRDefault="005C26DC" w:rsidP="00885EBF">
      <w:pPr>
        <w:pStyle w:val="NormalWeb"/>
        <w:spacing w:before="0" w:beforeAutospacing="0" w:after="0" w:afterAutospacing="0"/>
        <w:rPr>
          <w:rFonts w:asciiTheme="minorHAnsi" w:hAnsiTheme="minorHAnsi" w:cstheme="minorHAnsi"/>
        </w:rPr>
      </w:pPr>
    </w:p>
    <w:p w14:paraId="04CA2FE0" w14:textId="77777777" w:rsidR="005C26DC" w:rsidRPr="003B7DF1" w:rsidRDefault="005C26DC" w:rsidP="005C26DC">
      <w:pPr>
        <w:pStyle w:val="NormalWeb"/>
        <w:spacing w:before="0" w:beforeAutospacing="0" w:after="0" w:afterAutospacing="0"/>
        <w:rPr>
          <w:rFonts w:asciiTheme="minorHAnsi" w:hAnsiTheme="minorHAnsi" w:cstheme="minorHAnsi"/>
        </w:rPr>
      </w:pPr>
      <w:r w:rsidRPr="003B7DF1">
        <w:rPr>
          <w:rStyle w:val="Emphasis"/>
          <w:rFonts w:asciiTheme="minorHAnsi" w:hAnsiTheme="minorHAnsi" w:cstheme="minorHAnsi"/>
          <w:shd w:val="clear" w:color="auto" w:fill="FFFFFF"/>
        </w:rPr>
        <w:t>Data Protection Act 2018, A</w:t>
      </w:r>
      <w:r w:rsidRPr="003B7DF1">
        <w:rPr>
          <w:rFonts w:asciiTheme="minorHAnsi" w:hAnsiTheme="minorHAnsi" w:cstheme="minorHAnsi"/>
          <w:shd w:val="clear" w:color="auto" w:fill="FFFFFF"/>
        </w:rPr>
        <w:t xml:space="preserve">vailable at:  </w:t>
      </w:r>
      <w:hyperlink r:id="rId14" w:history="1">
        <w:r w:rsidRPr="003B7DF1">
          <w:rPr>
            <w:rStyle w:val="Hyperlink"/>
            <w:rFonts w:asciiTheme="minorHAnsi" w:hAnsiTheme="minorHAnsi" w:cstheme="minorHAnsi"/>
            <w:color w:val="auto"/>
          </w:rPr>
          <w:t>Data Protection Act 2018 (legislation.gov.uk)</w:t>
        </w:r>
      </w:hyperlink>
      <w:r w:rsidRPr="003B7DF1">
        <w:rPr>
          <w:rFonts w:asciiTheme="minorHAnsi" w:hAnsiTheme="minorHAnsi" w:cstheme="minorHAnsi"/>
        </w:rPr>
        <w:t xml:space="preserve"> (Accessed: 2 December 2022)</w:t>
      </w:r>
    </w:p>
    <w:p w14:paraId="2BF22D8C" w14:textId="53FC1BCC" w:rsidR="005C26DC" w:rsidRPr="003B7DF1" w:rsidRDefault="005C26DC" w:rsidP="00885EBF">
      <w:pPr>
        <w:pStyle w:val="NormalWeb"/>
        <w:spacing w:before="0" w:beforeAutospacing="0" w:after="0" w:afterAutospacing="0"/>
        <w:rPr>
          <w:rFonts w:asciiTheme="minorHAnsi" w:hAnsiTheme="minorHAnsi" w:cstheme="minorHAnsi"/>
        </w:rPr>
      </w:pPr>
    </w:p>
    <w:p w14:paraId="09C33901" w14:textId="669B7ACA" w:rsidR="000F4274" w:rsidRDefault="000F4274" w:rsidP="00885EBF">
      <w:pPr>
        <w:pStyle w:val="NormalWeb"/>
        <w:spacing w:before="0" w:beforeAutospacing="0" w:after="0" w:afterAutospacing="0"/>
        <w:rPr>
          <w:rFonts w:asciiTheme="minorHAnsi" w:hAnsiTheme="minorHAnsi" w:cstheme="minorHAnsi"/>
          <w:color w:val="222222"/>
          <w:shd w:val="clear" w:color="auto" w:fill="FFFFFF"/>
        </w:rPr>
      </w:pPr>
      <w:r w:rsidRPr="003B7DF1">
        <w:rPr>
          <w:rFonts w:asciiTheme="minorHAnsi" w:hAnsiTheme="minorHAnsi" w:cstheme="minorHAnsi"/>
          <w:color w:val="222222"/>
          <w:shd w:val="clear" w:color="auto" w:fill="FFFFFF"/>
        </w:rPr>
        <w:t>Day, L.E., (2011). The integration of software quality into software project management (Doctoral dissertation, Walden University).</w:t>
      </w:r>
    </w:p>
    <w:p w14:paraId="75C28932" w14:textId="77777777" w:rsidR="000B7AAA" w:rsidRPr="003B7DF1" w:rsidRDefault="000B7AAA" w:rsidP="00885EBF">
      <w:pPr>
        <w:pStyle w:val="NormalWeb"/>
        <w:spacing w:before="0" w:beforeAutospacing="0" w:after="0" w:afterAutospacing="0"/>
        <w:rPr>
          <w:rFonts w:asciiTheme="minorHAnsi" w:hAnsiTheme="minorHAnsi" w:cstheme="minorHAnsi"/>
        </w:rPr>
      </w:pPr>
    </w:p>
    <w:p w14:paraId="24F09205" w14:textId="4F1CE4EF" w:rsidR="009C6372" w:rsidRDefault="000B7AAA" w:rsidP="009C6372">
      <w:pPr>
        <w:pStyle w:val="NormalWeb"/>
        <w:spacing w:before="0" w:beforeAutospacing="0" w:after="0" w:afterAutospacing="0"/>
        <w:rPr>
          <w:rFonts w:asciiTheme="minorHAnsi" w:hAnsiTheme="minorHAnsi" w:cstheme="minorHAnsi"/>
        </w:rPr>
      </w:pPr>
      <w:proofErr w:type="spellStart"/>
      <w:r w:rsidRPr="000B7AAA">
        <w:rPr>
          <w:rFonts w:asciiTheme="minorHAnsi" w:hAnsiTheme="minorHAnsi" w:cstheme="minorHAnsi"/>
          <w:color w:val="222222"/>
          <w:shd w:val="clear" w:color="auto" w:fill="FFFFFF"/>
        </w:rPr>
        <w:t>DeLone</w:t>
      </w:r>
      <w:proofErr w:type="spellEnd"/>
      <w:r w:rsidRPr="000B7AAA">
        <w:rPr>
          <w:rFonts w:asciiTheme="minorHAnsi" w:hAnsiTheme="minorHAnsi" w:cstheme="minorHAnsi"/>
          <w:color w:val="222222"/>
          <w:shd w:val="clear" w:color="auto" w:fill="FFFFFF"/>
        </w:rPr>
        <w:t xml:space="preserve">, W.H. and McLean, E.R., </w:t>
      </w:r>
      <w:r>
        <w:rPr>
          <w:rFonts w:asciiTheme="minorHAnsi" w:hAnsiTheme="minorHAnsi" w:cstheme="minorHAnsi"/>
          <w:color w:val="222222"/>
          <w:shd w:val="clear" w:color="auto" w:fill="FFFFFF"/>
        </w:rPr>
        <w:t>(</w:t>
      </w:r>
      <w:r w:rsidRPr="000B7AAA">
        <w:rPr>
          <w:rFonts w:asciiTheme="minorHAnsi" w:hAnsiTheme="minorHAnsi" w:cstheme="minorHAnsi"/>
          <w:color w:val="222222"/>
          <w:shd w:val="clear" w:color="auto" w:fill="FFFFFF"/>
        </w:rPr>
        <w:t>2003</w:t>
      </w:r>
      <w:r>
        <w:rPr>
          <w:rFonts w:asciiTheme="minorHAnsi" w:hAnsiTheme="minorHAnsi" w:cstheme="minorHAnsi"/>
          <w:color w:val="222222"/>
          <w:shd w:val="clear" w:color="auto" w:fill="FFFFFF"/>
        </w:rPr>
        <w:t>)</w:t>
      </w:r>
      <w:r w:rsidRPr="000B7AAA">
        <w:rPr>
          <w:rFonts w:asciiTheme="minorHAnsi" w:hAnsiTheme="minorHAnsi" w:cstheme="minorHAnsi"/>
          <w:color w:val="222222"/>
          <w:shd w:val="clear" w:color="auto" w:fill="FFFFFF"/>
        </w:rPr>
        <w:t xml:space="preserve">. The </w:t>
      </w:r>
      <w:proofErr w:type="spellStart"/>
      <w:r w:rsidRPr="000B7AAA">
        <w:rPr>
          <w:rFonts w:asciiTheme="minorHAnsi" w:hAnsiTheme="minorHAnsi" w:cstheme="minorHAnsi"/>
          <w:color w:val="222222"/>
          <w:shd w:val="clear" w:color="auto" w:fill="FFFFFF"/>
        </w:rPr>
        <w:t>DeLone</w:t>
      </w:r>
      <w:proofErr w:type="spellEnd"/>
      <w:r w:rsidRPr="000B7AAA">
        <w:rPr>
          <w:rFonts w:asciiTheme="minorHAnsi" w:hAnsiTheme="minorHAnsi" w:cstheme="minorHAnsi"/>
          <w:color w:val="222222"/>
          <w:shd w:val="clear" w:color="auto" w:fill="FFFFFF"/>
        </w:rPr>
        <w:t xml:space="preserve"> and McLean model of information systems success: a ten-year update. </w:t>
      </w:r>
      <w:r w:rsidRPr="000B7AAA">
        <w:rPr>
          <w:rFonts w:asciiTheme="minorHAnsi" w:hAnsiTheme="minorHAnsi" w:cstheme="minorHAnsi"/>
          <w:i/>
          <w:iCs/>
          <w:color w:val="222222"/>
          <w:shd w:val="clear" w:color="auto" w:fill="FFFFFF"/>
        </w:rPr>
        <w:t>Journal of management information systems</w:t>
      </w:r>
      <w:r w:rsidRPr="000B7AAA">
        <w:rPr>
          <w:rFonts w:asciiTheme="minorHAnsi" w:hAnsiTheme="minorHAnsi" w:cstheme="minorHAnsi"/>
          <w:color w:val="222222"/>
          <w:shd w:val="clear" w:color="auto" w:fill="FFFFFF"/>
        </w:rPr>
        <w:t>, </w:t>
      </w:r>
      <w:r w:rsidRPr="000B7AAA">
        <w:rPr>
          <w:rFonts w:asciiTheme="minorHAnsi" w:hAnsiTheme="minorHAnsi" w:cstheme="minorHAnsi"/>
          <w:i/>
          <w:iCs/>
          <w:color w:val="222222"/>
          <w:shd w:val="clear" w:color="auto" w:fill="FFFFFF"/>
        </w:rPr>
        <w:t>19</w:t>
      </w:r>
      <w:r w:rsidRPr="000B7AAA">
        <w:rPr>
          <w:rFonts w:asciiTheme="minorHAnsi" w:hAnsiTheme="minorHAnsi" w:cstheme="minorHAnsi"/>
          <w:color w:val="222222"/>
          <w:shd w:val="clear" w:color="auto" w:fill="FFFFFF"/>
        </w:rPr>
        <w:t>(4), pp.9-30.</w:t>
      </w:r>
      <w:r w:rsidR="009C6372">
        <w:rPr>
          <w:rFonts w:asciiTheme="minorHAnsi" w:hAnsiTheme="minorHAnsi" w:cstheme="minorHAnsi"/>
          <w:color w:val="222222"/>
          <w:shd w:val="clear" w:color="auto" w:fill="FFFFFF"/>
        </w:rPr>
        <w:t xml:space="preserve"> </w:t>
      </w:r>
    </w:p>
    <w:p w14:paraId="4A84DBB3" w14:textId="2A5CE26A" w:rsidR="000E2895" w:rsidRDefault="000E2895" w:rsidP="00885EBF">
      <w:pPr>
        <w:pStyle w:val="NormalWeb"/>
        <w:spacing w:before="0" w:beforeAutospacing="0" w:after="0" w:afterAutospacing="0"/>
        <w:rPr>
          <w:rFonts w:asciiTheme="minorHAnsi" w:hAnsiTheme="minorHAnsi" w:cstheme="minorHAnsi"/>
        </w:rPr>
      </w:pPr>
    </w:p>
    <w:p w14:paraId="2765DD9E" w14:textId="5236A9A4" w:rsidR="000C2EE2" w:rsidRPr="004B71C8" w:rsidRDefault="008E2EA4" w:rsidP="00DB5CC9">
      <w:pPr>
        <w:pStyle w:val="NormalWeb"/>
        <w:spacing w:before="0" w:beforeAutospacing="0" w:after="0" w:afterAutospacing="0"/>
        <w:jc w:val="both"/>
        <w:rPr>
          <w:rFonts w:asciiTheme="minorHAnsi" w:hAnsiTheme="minorHAnsi" w:cstheme="minorHAnsi"/>
        </w:rPr>
      </w:pPr>
      <w:r w:rsidRPr="004B71C8">
        <w:rPr>
          <w:rFonts w:asciiTheme="minorHAnsi" w:hAnsiTheme="minorHAnsi" w:cstheme="minorHAnsi"/>
        </w:rPr>
        <w:t>Emergency Ambulance Services</w:t>
      </w:r>
      <w:r w:rsidR="00562087" w:rsidRPr="004B71C8">
        <w:rPr>
          <w:rFonts w:asciiTheme="minorHAnsi" w:hAnsiTheme="minorHAnsi" w:cstheme="minorHAnsi"/>
        </w:rPr>
        <w:t xml:space="preserve"> (2022), </w:t>
      </w:r>
      <w:r w:rsidR="009828B5" w:rsidRPr="004B71C8">
        <w:rPr>
          <w:rFonts w:asciiTheme="minorHAnsi" w:hAnsiTheme="minorHAnsi" w:cstheme="minorHAnsi"/>
          <w:i/>
          <w:iCs/>
        </w:rPr>
        <w:t>Ambulance Service Indicators</w:t>
      </w:r>
      <w:r w:rsidR="00614666" w:rsidRPr="004B71C8">
        <w:rPr>
          <w:rFonts w:asciiTheme="minorHAnsi" w:hAnsiTheme="minorHAnsi" w:cstheme="minorHAnsi"/>
        </w:rPr>
        <w:t xml:space="preserve">. Available </w:t>
      </w:r>
      <w:r w:rsidR="00562087" w:rsidRPr="004B71C8">
        <w:rPr>
          <w:rFonts w:asciiTheme="minorHAnsi" w:hAnsiTheme="minorHAnsi" w:cstheme="minorHAnsi"/>
        </w:rPr>
        <w:t>at</w:t>
      </w:r>
      <w:r w:rsidR="00614666" w:rsidRPr="004B71C8">
        <w:rPr>
          <w:rFonts w:asciiTheme="minorHAnsi" w:hAnsiTheme="minorHAnsi" w:cstheme="minorHAnsi"/>
        </w:rPr>
        <w:t>:</w:t>
      </w:r>
      <w:r w:rsidR="00562087" w:rsidRPr="004B71C8">
        <w:rPr>
          <w:rFonts w:asciiTheme="minorHAnsi" w:hAnsiTheme="minorHAnsi" w:cstheme="minorHAnsi"/>
        </w:rPr>
        <w:t xml:space="preserve"> </w:t>
      </w:r>
      <w:r w:rsidRPr="004B71C8">
        <w:rPr>
          <w:rFonts w:asciiTheme="minorHAnsi" w:hAnsiTheme="minorHAnsi" w:cstheme="minorHAnsi"/>
        </w:rPr>
        <w:t xml:space="preserve"> </w:t>
      </w:r>
      <w:hyperlink r:id="rId15" w:history="1">
        <w:r w:rsidR="000C2EE2" w:rsidRPr="004B71C8">
          <w:rPr>
            <w:rStyle w:val="Hyperlink"/>
            <w:rFonts w:asciiTheme="minorHAnsi" w:hAnsiTheme="minorHAnsi" w:cstheme="minorHAnsi"/>
            <w:color w:val="auto"/>
          </w:rPr>
          <w:t>Ambulance Service Indicators - Emergency Ambulance Services Committee (</w:t>
        </w:r>
        <w:proofErr w:type="spellStart"/>
        <w:proofErr w:type="gramStart"/>
        <w:r w:rsidR="000C2EE2" w:rsidRPr="004B71C8">
          <w:rPr>
            <w:rStyle w:val="Hyperlink"/>
            <w:rFonts w:asciiTheme="minorHAnsi" w:hAnsiTheme="minorHAnsi" w:cstheme="minorHAnsi"/>
            <w:color w:val="auto"/>
          </w:rPr>
          <w:t>nhs.wales</w:t>
        </w:r>
        <w:proofErr w:type="spellEnd"/>
        <w:proofErr w:type="gramEnd"/>
        <w:r w:rsidR="000C2EE2" w:rsidRPr="004B71C8">
          <w:rPr>
            <w:rStyle w:val="Hyperlink"/>
            <w:rFonts w:asciiTheme="minorHAnsi" w:hAnsiTheme="minorHAnsi" w:cstheme="minorHAnsi"/>
            <w:color w:val="auto"/>
          </w:rPr>
          <w:t>)</w:t>
        </w:r>
      </w:hyperlink>
      <w:r w:rsidR="00614666" w:rsidRPr="004B71C8">
        <w:rPr>
          <w:rFonts w:asciiTheme="minorHAnsi" w:hAnsiTheme="minorHAnsi" w:cstheme="minorHAnsi"/>
        </w:rPr>
        <w:t xml:space="preserve"> (Accessed: </w:t>
      </w:r>
      <w:r w:rsidR="00DB5CC9" w:rsidRPr="004B71C8">
        <w:rPr>
          <w:rFonts w:asciiTheme="minorHAnsi" w:hAnsiTheme="minorHAnsi" w:cstheme="minorHAnsi"/>
        </w:rPr>
        <w:t>9</w:t>
      </w:r>
      <w:r w:rsidR="00DB5CC9" w:rsidRPr="004B71C8">
        <w:rPr>
          <w:rFonts w:asciiTheme="minorHAnsi" w:hAnsiTheme="minorHAnsi" w:cstheme="minorHAnsi"/>
          <w:vertAlign w:val="superscript"/>
        </w:rPr>
        <w:t>th</w:t>
      </w:r>
      <w:r w:rsidR="00DB5CC9" w:rsidRPr="004B71C8">
        <w:rPr>
          <w:rFonts w:asciiTheme="minorHAnsi" w:hAnsiTheme="minorHAnsi" w:cstheme="minorHAnsi"/>
        </w:rPr>
        <w:t xml:space="preserve"> December 2022).</w:t>
      </w:r>
    </w:p>
    <w:p w14:paraId="4866B621" w14:textId="6E8C76B9" w:rsidR="000C2EE2" w:rsidRPr="00220CB2" w:rsidRDefault="000C2EE2" w:rsidP="00885EBF">
      <w:pPr>
        <w:pStyle w:val="NormalWeb"/>
        <w:spacing w:before="0" w:beforeAutospacing="0" w:after="0" w:afterAutospacing="0"/>
        <w:rPr>
          <w:rFonts w:asciiTheme="minorHAnsi" w:hAnsiTheme="minorHAnsi" w:cstheme="minorHAnsi"/>
        </w:rPr>
      </w:pPr>
    </w:p>
    <w:p w14:paraId="259A7D80" w14:textId="77CEAFB3" w:rsidR="00220CB2" w:rsidRPr="00220CB2" w:rsidRDefault="00220CB2" w:rsidP="00885EBF">
      <w:pPr>
        <w:pStyle w:val="NormalWeb"/>
        <w:spacing w:before="0" w:beforeAutospacing="0" w:after="0" w:afterAutospacing="0"/>
        <w:rPr>
          <w:rFonts w:asciiTheme="minorHAnsi" w:hAnsiTheme="minorHAnsi" w:cstheme="minorHAnsi"/>
          <w:color w:val="222222"/>
          <w:shd w:val="clear" w:color="auto" w:fill="FFFFFF"/>
        </w:rPr>
      </w:pPr>
      <w:r w:rsidRPr="00220CB2">
        <w:rPr>
          <w:rFonts w:asciiTheme="minorHAnsi" w:hAnsiTheme="minorHAnsi" w:cstheme="minorHAnsi"/>
          <w:color w:val="222222"/>
          <w:shd w:val="clear" w:color="auto" w:fill="FFFFFF"/>
        </w:rPr>
        <w:t>Gantt, H., 2015. Gantt chart.</w:t>
      </w:r>
    </w:p>
    <w:p w14:paraId="4F37663B" w14:textId="77777777" w:rsidR="00220CB2" w:rsidRPr="003B7DF1" w:rsidRDefault="00220CB2" w:rsidP="00885EBF">
      <w:pPr>
        <w:pStyle w:val="NormalWeb"/>
        <w:spacing w:before="0" w:beforeAutospacing="0" w:after="0" w:afterAutospacing="0"/>
        <w:rPr>
          <w:rFonts w:asciiTheme="minorHAnsi" w:hAnsiTheme="minorHAnsi" w:cstheme="minorHAnsi"/>
        </w:rPr>
      </w:pPr>
    </w:p>
    <w:p w14:paraId="1D4CA9BE" w14:textId="3C2F475D" w:rsidR="00130525" w:rsidRPr="003B7DF1" w:rsidRDefault="00A43A5F" w:rsidP="00A43A5F">
      <w:pPr>
        <w:pStyle w:val="NormalWeb"/>
        <w:spacing w:before="0" w:beforeAutospacing="0" w:after="0" w:afterAutospacing="0" w:line="360" w:lineRule="auto"/>
        <w:jc w:val="both"/>
        <w:rPr>
          <w:rFonts w:asciiTheme="minorHAnsi" w:hAnsiTheme="minorHAnsi" w:cstheme="minorHAnsi"/>
        </w:rPr>
      </w:pPr>
      <w:r w:rsidRPr="003B7DF1">
        <w:rPr>
          <w:rFonts w:asciiTheme="minorHAnsi" w:hAnsiTheme="minorHAnsi" w:cstheme="minorHAnsi"/>
        </w:rPr>
        <w:t>(</w:t>
      </w:r>
      <w:proofErr w:type="spellStart"/>
      <w:r w:rsidRPr="003B7DF1">
        <w:rPr>
          <w:rFonts w:asciiTheme="minorHAnsi" w:hAnsiTheme="minorHAnsi" w:cstheme="minorHAnsi"/>
        </w:rPr>
        <w:t>Gavrilyuk</w:t>
      </w:r>
      <w:proofErr w:type="spellEnd"/>
      <w:r w:rsidRPr="003B7DF1">
        <w:rPr>
          <w:rFonts w:asciiTheme="minorHAnsi" w:hAnsiTheme="minorHAnsi" w:cstheme="minorHAnsi"/>
        </w:rPr>
        <w:t xml:space="preserve"> et al. 2020 pp.27-31) Available at</w:t>
      </w:r>
      <w:r w:rsidRPr="003B7DF1">
        <w:rPr>
          <w:rFonts w:asciiTheme="minorHAnsi" w:hAnsiTheme="minorHAnsi" w:cstheme="minorHAnsi"/>
          <w:u w:val="single"/>
        </w:rPr>
        <w:t xml:space="preserve">: </w:t>
      </w:r>
      <w:hyperlink r:id="rId16" w:history="1">
        <w:r w:rsidRPr="003B7DF1">
          <w:rPr>
            <w:rFonts w:asciiTheme="minorHAnsi" w:hAnsiTheme="minorHAnsi" w:cstheme="minorHAnsi"/>
            <w:u w:val="single"/>
          </w:rPr>
          <w:t>Improving the patient care process based on the principles of clinical audit (cyberleninka.ru)</w:t>
        </w:r>
      </w:hyperlink>
      <w:r w:rsidRPr="003B7DF1">
        <w:rPr>
          <w:rFonts w:asciiTheme="minorHAnsi" w:hAnsiTheme="minorHAnsi" w:cstheme="minorHAnsi"/>
        </w:rPr>
        <w:t xml:space="preserve"> (Accessed: 10 November 2022)</w:t>
      </w:r>
    </w:p>
    <w:p w14:paraId="7D8BBB59" w14:textId="77777777" w:rsidR="00130525" w:rsidRPr="003B7DF1" w:rsidRDefault="00130525" w:rsidP="00885EBF">
      <w:pPr>
        <w:pStyle w:val="NormalWeb"/>
        <w:spacing w:before="0" w:beforeAutospacing="0" w:after="0" w:afterAutospacing="0"/>
        <w:rPr>
          <w:rFonts w:asciiTheme="minorHAnsi" w:hAnsiTheme="minorHAnsi" w:cstheme="minorHAnsi"/>
        </w:rPr>
      </w:pPr>
    </w:p>
    <w:p w14:paraId="084D09C5" w14:textId="77D1FE4F" w:rsidR="005C26DC" w:rsidRPr="003B7DF1" w:rsidRDefault="005C26DC" w:rsidP="00F32B01">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rPr>
        <w:t xml:space="preserve">Glass, M., Ford, D. and Dewhurst, S., </w:t>
      </w:r>
      <w:r w:rsidR="00781276" w:rsidRPr="003B7DF1">
        <w:rPr>
          <w:rFonts w:asciiTheme="minorHAnsi" w:hAnsiTheme="minorHAnsi" w:cstheme="minorHAnsi"/>
        </w:rPr>
        <w:t>(</w:t>
      </w:r>
      <w:r w:rsidRPr="003B7DF1">
        <w:rPr>
          <w:rFonts w:asciiTheme="minorHAnsi" w:hAnsiTheme="minorHAnsi" w:cstheme="minorHAnsi"/>
        </w:rPr>
        <w:t>2009</w:t>
      </w:r>
      <w:r w:rsidR="00781276" w:rsidRPr="003B7DF1">
        <w:rPr>
          <w:rFonts w:asciiTheme="minorHAnsi" w:hAnsiTheme="minorHAnsi" w:cstheme="minorHAnsi"/>
        </w:rPr>
        <w:t>)</w:t>
      </w:r>
      <w:r w:rsidRPr="003B7DF1">
        <w:rPr>
          <w:rFonts w:asciiTheme="minorHAnsi" w:hAnsiTheme="minorHAnsi" w:cstheme="minorHAnsi"/>
        </w:rPr>
        <w:t>. Reducing the Risk of Spreadsheet Usage-a Case Study. </w:t>
      </w:r>
      <w:proofErr w:type="spellStart"/>
      <w:r w:rsidRPr="003B7DF1">
        <w:rPr>
          <w:rFonts w:asciiTheme="minorHAnsi" w:hAnsiTheme="minorHAnsi" w:cstheme="minorHAnsi"/>
        </w:rPr>
        <w:t>arXiv</w:t>
      </w:r>
      <w:proofErr w:type="spellEnd"/>
      <w:r w:rsidRPr="003B7DF1">
        <w:rPr>
          <w:rFonts w:asciiTheme="minorHAnsi" w:hAnsiTheme="minorHAnsi" w:cstheme="minorHAnsi"/>
        </w:rPr>
        <w:t xml:space="preserve"> preprint arXiv:0908.1584.</w:t>
      </w:r>
    </w:p>
    <w:p w14:paraId="6F8CD179" w14:textId="2689DB91" w:rsidR="005C26DC" w:rsidRDefault="005C26DC" w:rsidP="00885EBF">
      <w:pPr>
        <w:pStyle w:val="NormalWeb"/>
        <w:spacing w:before="0" w:beforeAutospacing="0" w:after="0" w:afterAutospacing="0"/>
        <w:rPr>
          <w:rFonts w:asciiTheme="minorHAnsi" w:hAnsiTheme="minorHAnsi" w:cstheme="minorHAnsi"/>
          <w:shd w:val="clear" w:color="auto" w:fill="FFFFFF"/>
        </w:rPr>
      </w:pPr>
    </w:p>
    <w:p w14:paraId="066C1270" w14:textId="67D8E9F1" w:rsidR="00CF7417" w:rsidRPr="00CF7417" w:rsidRDefault="00CF7417" w:rsidP="00CF7417">
      <w:pPr>
        <w:pStyle w:val="NormalWeb"/>
        <w:spacing w:before="0" w:beforeAutospacing="0" w:after="0" w:afterAutospacing="0"/>
        <w:rPr>
          <w:rFonts w:asciiTheme="minorHAnsi" w:hAnsiTheme="minorHAnsi" w:cstheme="minorHAnsi"/>
        </w:rPr>
      </w:pPr>
      <w:r w:rsidRPr="00CF7417">
        <w:rPr>
          <w:rFonts w:asciiTheme="minorHAnsi" w:hAnsiTheme="minorHAnsi" w:cstheme="minorHAnsi"/>
        </w:rPr>
        <w:t>Harris, S</w:t>
      </w:r>
      <w:r w:rsidR="005C54B0">
        <w:rPr>
          <w:rFonts w:asciiTheme="minorHAnsi" w:hAnsiTheme="minorHAnsi" w:cstheme="minorHAnsi"/>
        </w:rPr>
        <w:t>.,</w:t>
      </w:r>
      <w:r w:rsidRPr="00CF7417">
        <w:rPr>
          <w:rFonts w:asciiTheme="minorHAnsi" w:hAnsiTheme="minorHAnsi" w:cstheme="minorHAnsi"/>
        </w:rPr>
        <w:t xml:space="preserve"> (2021) “</w:t>
      </w:r>
      <w:proofErr w:type="spellStart"/>
      <w:r w:rsidRPr="00CF7417">
        <w:rPr>
          <w:rFonts w:asciiTheme="minorHAnsi" w:hAnsiTheme="minorHAnsi" w:cstheme="minorHAnsi"/>
        </w:rPr>
        <w:t>Terr</w:t>
      </w:r>
      <w:r>
        <w:rPr>
          <w:rFonts w:asciiTheme="minorHAnsi" w:hAnsiTheme="minorHAnsi" w:cstheme="minorHAnsi"/>
        </w:rPr>
        <w:t>a</w:t>
      </w:r>
      <w:r w:rsidRPr="00CF7417">
        <w:rPr>
          <w:rFonts w:asciiTheme="minorHAnsi" w:hAnsiTheme="minorHAnsi" w:cstheme="minorHAnsi"/>
        </w:rPr>
        <w:t>PACE</w:t>
      </w:r>
      <w:proofErr w:type="spellEnd"/>
      <w:r w:rsidRPr="00CF7417">
        <w:rPr>
          <w:rFonts w:asciiTheme="minorHAnsi" w:hAnsiTheme="minorHAnsi" w:cstheme="minorHAnsi"/>
        </w:rPr>
        <w:t xml:space="preserve"> Project, Project Initiation Document” Welsh </w:t>
      </w:r>
      <w:r>
        <w:rPr>
          <w:rFonts w:asciiTheme="minorHAnsi" w:hAnsiTheme="minorHAnsi" w:cstheme="minorHAnsi"/>
        </w:rPr>
        <w:t>Ambulance</w:t>
      </w:r>
      <w:r w:rsidRPr="00CF7417">
        <w:rPr>
          <w:rFonts w:asciiTheme="minorHAnsi" w:hAnsiTheme="minorHAnsi" w:cstheme="minorHAnsi"/>
        </w:rPr>
        <w:t xml:space="preserve"> Services NHS Trust. Unpublished. </w:t>
      </w:r>
    </w:p>
    <w:p w14:paraId="11B92278" w14:textId="77777777" w:rsidR="00CF7417" w:rsidRPr="003B7DF1" w:rsidRDefault="00CF7417" w:rsidP="00885EBF">
      <w:pPr>
        <w:pStyle w:val="NormalWeb"/>
        <w:spacing w:before="0" w:beforeAutospacing="0" w:after="0" w:afterAutospacing="0"/>
        <w:rPr>
          <w:rFonts w:asciiTheme="minorHAnsi" w:hAnsiTheme="minorHAnsi" w:cstheme="minorHAnsi"/>
          <w:shd w:val="clear" w:color="auto" w:fill="FFFFFF"/>
        </w:rPr>
      </w:pPr>
    </w:p>
    <w:p w14:paraId="03964AC4" w14:textId="4C9BD3FF" w:rsidR="00592C0F" w:rsidRPr="003B7DF1" w:rsidRDefault="00592C0F" w:rsidP="00592C0F">
      <w:pPr>
        <w:pStyle w:val="NormalWeb"/>
        <w:spacing w:before="0" w:beforeAutospacing="0" w:after="0" w:afterAutospacing="0"/>
        <w:rPr>
          <w:rFonts w:asciiTheme="minorHAnsi" w:hAnsiTheme="minorHAnsi" w:cstheme="minorHAnsi"/>
        </w:rPr>
      </w:pPr>
      <w:r w:rsidRPr="003B7DF1">
        <w:rPr>
          <w:rFonts w:asciiTheme="minorHAnsi" w:hAnsiTheme="minorHAnsi" w:cstheme="minorHAnsi"/>
        </w:rPr>
        <w:t xml:space="preserve">HL7 International. (n.d.). FHIR Overview – Clinicians Available at: </w:t>
      </w:r>
      <w:hyperlink r:id="rId17" w:history="1">
        <w:r w:rsidRPr="003B7DF1">
          <w:rPr>
            <w:rStyle w:val="Hyperlink"/>
            <w:rFonts w:asciiTheme="minorHAnsi" w:hAnsiTheme="minorHAnsi" w:cstheme="minorHAnsi"/>
            <w:color w:val="auto"/>
          </w:rPr>
          <w:t>Overview-clinical - FHIR v4.3.0 (hl7.org)</w:t>
        </w:r>
      </w:hyperlink>
      <w:r w:rsidRPr="003B7DF1">
        <w:rPr>
          <w:rStyle w:val="Hyperlink"/>
          <w:rFonts w:asciiTheme="minorHAnsi" w:hAnsiTheme="minorHAnsi" w:cstheme="minorHAnsi"/>
          <w:color w:val="auto"/>
        </w:rPr>
        <w:t xml:space="preserve"> </w:t>
      </w:r>
      <w:r w:rsidRPr="003B7DF1">
        <w:rPr>
          <w:rFonts w:asciiTheme="minorHAnsi" w:hAnsiTheme="minorHAnsi" w:cstheme="minorHAnsi"/>
        </w:rPr>
        <w:t>(Accessed: 25 October 2022)</w:t>
      </w:r>
    </w:p>
    <w:p w14:paraId="1120C052" w14:textId="77777777" w:rsidR="00567AB7" w:rsidRPr="003B7DF1" w:rsidRDefault="00567AB7" w:rsidP="00592C0F">
      <w:pPr>
        <w:pStyle w:val="NormalWeb"/>
        <w:spacing w:before="0" w:beforeAutospacing="0" w:after="0" w:afterAutospacing="0"/>
        <w:rPr>
          <w:rFonts w:asciiTheme="minorHAnsi" w:hAnsiTheme="minorHAnsi" w:cstheme="minorHAnsi"/>
        </w:rPr>
      </w:pPr>
    </w:p>
    <w:p w14:paraId="5F229430" w14:textId="7243B236" w:rsidR="00567AB7" w:rsidRPr="003B7DF1" w:rsidRDefault="00567AB7" w:rsidP="00567AB7">
      <w:pPr>
        <w:pStyle w:val="NormalWeb"/>
        <w:spacing w:before="0" w:beforeAutospacing="0" w:after="0" w:afterAutospacing="0"/>
        <w:rPr>
          <w:rFonts w:asciiTheme="minorHAnsi" w:hAnsiTheme="minorHAnsi" w:cstheme="minorHAnsi"/>
          <w:color w:val="222222"/>
          <w:shd w:val="clear" w:color="auto" w:fill="FFFFFF"/>
        </w:rPr>
      </w:pPr>
      <w:proofErr w:type="spellStart"/>
      <w:r w:rsidRPr="003B7DF1">
        <w:rPr>
          <w:rFonts w:asciiTheme="minorHAnsi" w:hAnsiTheme="minorHAnsi" w:cstheme="minorHAnsi"/>
          <w:color w:val="222222"/>
          <w:shd w:val="clear" w:color="auto" w:fill="FFFFFF"/>
        </w:rPr>
        <w:t>Holte</w:t>
      </w:r>
      <w:proofErr w:type="spellEnd"/>
      <w:r w:rsidRPr="003B7DF1">
        <w:rPr>
          <w:rFonts w:asciiTheme="minorHAnsi" w:hAnsiTheme="minorHAnsi" w:cstheme="minorHAnsi"/>
          <w:color w:val="222222"/>
          <w:shd w:val="clear" w:color="auto" w:fill="FFFFFF"/>
        </w:rPr>
        <w:t>, M. and Holmen, J., (2020). Program for data extraction in primary health records: a valid tool for knowledge production in general practice</w:t>
      </w:r>
      <w:r w:rsidR="006E6CD8">
        <w:rPr>
          <w:rFonts w:asciiTheme="minorHAnsi" w:hAnsiTheme="minorHAnsi" w:cstheme="minorHAnsi"/>
          <w:color w:val="222222"/>
          <w:shd w:val="clear" w:color="auto" w:fill="FFFFFF"/>
        </w:rPr>
        <w:t>?</w:t>
      </w:r>
      <w:r w:rsidRPr="003B7DF1">
        <w:rPr>
          <w:rFonts w:asciiTheme="minorHAnsi" w:hAnsiTheme="minorHAnsi" w:cstheme="minorHAnsi"/>
          <w:color w:val="222222"/>
          <w:shd w:val="clear" w:color="auto" w:fill="FFFFFF"/>
        </w:rPr>
        <w:t> </w:t>
      </w:r>
      <w:r w:rsidRPr="003B7DF1">
        <w:rPr>
          <w:rFonts w:asciiTheme="minorHAnsi" w:hAnsiTheme="minorHAnsi" w:cstheme="minorHAnsi"/>
          <w:i/>
          <w:iCs/>
          <w:color w:val="222222"/>
          <w:shd w:val="clear" w:color="auto" w:fill="FFFFFF"/>
        </w:rPr>
        <w:t>BMC Research Notes</w:t>
      </w:r>
      <w:r w:rsidRPr="003B7DF1">
        <w:rPr>
          <w:rFonts w:asciiTheme="minorHAnsi" w:hAnsiTheme="minorHAnsi" w:cstheme="minorHAnsi"/>
          <w:color w:val="222222"/>
          <w:shd w:val="clear" w:color="auto" w:fill="FFFFFF"/>
        </w:rPr>
        <w:t>, </w:t>
      </w:r>
      <w:r w:rsidRPr="003B7DF1">
        <w:rPr>
          <w:rFonts w:asciiTheme="minorHAnsi" w:hAnsiTheme="minorHAnsi" w:cstheme="minorHAnsi"/>
          <w:i/>
          <w:iCs/>
          <w:color w:val="222222"/>
          <w:shd w:val="clear" w:color="auto" w:fill="FFFFFF"/>
        </w:rPr>
        <w:t>13</w:t>
      </w:r>
      <w:r w:rsidRPr="003B7DF1">
        <w:rPr>
          <w:rFonts w:asciiTheme="minorHAnsi" w:hAnsiTheme="minorHAnsi" w:cstheme="minorHAnsi"/>
          <w:color w:val="222222"/>
          <w:shd w:val="clear" w:color="auto" w:fill="FFFFFF"/>
        </w:rPr>
        <w:t>(1), pp.1-5.</w:t>
      </w:r>
    </w:p>
    <w:p w14:paraId="5618F78F" w14:textId="0785AB80" w:rsidR="00BC50A5" w:rsidRPr="003B7DF1" w:rsidRDefault="00BC50A5" w:rsidP="00592C0F">
      <w:pPr>
        <w:pStyle w:val="NormalWeb"/>
        <w:spacing w:before="0" w:beforeAutospacing="0" w:after="0" w:afterAutospacing="0"/>
        <w:rPr>
          <w:rFonts w:asciiTheme="minorHAnsi" w:hAnsiTheme="minorHAnsi" w:cstheme="minorHAnsi"/>
        </w:rPr>
      </w:pPr>
    </w:p>
    <w:p w14:paraId="61F8B84B" w14:textId="77777777" w:rsidR="003B7DF1" w:rsidRPr="003B7DF1" w:rsidRDefault="003B7DF1" w:rsidP="003B7DF1">
      <w:pPr>
        <w:pStyle w:val="NormalWeb"/>
        <w:spacing w:before="0" w:beforeAutospacing="0" w:after="0" w:afterAutospacing="0"/>
        <w:rPr>
          <w:rFonts w:asciiTheme="minorHAnsi" w:hAnsiTheme="minorHAnsi" w:cstheme="minorHAnsi"/>
          <w:shd w:val="clear" w:color="auto" w:fill="FFFFFF"/>
        </w:rPr>
      </w:pPr>
      <w:r w:rsidRPr="003B7DF1">
        <w:rPr>
          <w:rFonts w:asciiTheme="minorHAnsi" w:hAnsiTheme="minorHAnsi" w:cstheme="minorHAnsi"/>
          <w:shd w:val="clear" w:color="auto" w:fill="FFFFFF"/>
        </w:rPr>
        <w:t xml:space="preserve">Joint Royal Colleges Ambulance Liaison Committee, (2022.) JRCALC clinical guidelines 2022. Class Professional Publishing. </w:t>
      </w:r>
    </w:p>
    <w:p w14:paraId="5DA36F7B" w14:textId="77777777" w:rsidR="003B7DF1" w:rsidRPr="003B7DF1" w:rsidRDefault="003B7DF1" w:rsidP="00F32B01">
      <w:pPr>
        <w:pStyle w:val="NormalWeb"/>
        <w:spacing w:before="0" w:beforeAutospacing="0" w:after="0" w:afterAutospacing="0"/>
        <w:jc w:val="both"/>
        <w:rPr>
          <w:rFonts w:asciiTheme="minorHAnsi" w:hAnsiTheme="minorHAnsi" w:cstheme="minorHAnsi"/>
          <w:shd w:val="clear" w:color="auto" w:fill="FFFFFF"/>
        </w:rPr>
      </w:pPr>
    </w:p>
    <w:p w14:paraId="715C4A57" w14:textId="2234C62D" w:rsidR="00C07667" w:rsidRPr="003B7DF1" w:rsidRDefault="00C07667" w:rsidP="00F32B01">
      <w:pPr>
        <w:pStyle w:val="NormalWeb"/>
        <w:spacing w:before="0" w:beforeAutospacing="0" w:after="0" w:afterAutospacing="0"/>
        <w:jc w:val="both"/>
        <w:rPr>
          <w:rFonts w:asciiTheme="minorHAnsi" w:hAnsiTheme="minorHAnsi" w:cstheme="minorHAnsi"/>
          <w:shd w:val="clear" w:color="auto" w:fill="FFFFFF"/>
        </w:rPr>
      </w:pPr>
      <w:r w:rsidRPr="003B7DF1">
        <w:rPr>
          <w:rFonts w:asciiTheme="minorHAnsi" w:hAnsiTheme="minorHAnsi" w:cstheme="minorHAnsi"/>
          <w:shd w:val="clear" w:color="auto" w:fill="FFFFFF"/>
        </w:rPr>
        <w:t>Kendall, K.E., Kendall, J.E., Kendall, E.J. and Kendall, J.A.,</w:t>
      </w:r>
      <w:r w:rsidR="008451E6" w:rsidRPr="003B7DF1">
        <w:rPr>
          <w:rFonts w:asciiTheme="minorHAnsi" w:hAnsiTheme="minorHAnsi" w:cstheme="minorHAnsi"/>
          <w:shd w:val="clear" w:color="auto" w:fill="FFFFFF"/>
        </w:rPr>
        <w:t xml:space="preserve"> </w:t>
      </w:r>
      <w:r w:rsidR="00541FDD"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2002</w:t>
      </w:r>
      <w:r w:rsidR="00541FDD"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 </w:t>
      </w:r>
      <w:r w:rsidRPr="003B7DF1">
        <w:rPr>
          <w:rFonts w:asciiTheme="minorHAnsi" w:hAnsiTheme="minorHAnsi" w:cstheme="minorHAnsi"/>
          <w:i/>
          <w:iCs/>
          <w:shd w:val="clear" w:color="auto" w:fill="FFFFFF"/>
        </w:rPr>
        <w:t>Systems analysis and design</w:t>
      </w:r>
      <w:r w:rsidRPr="003B7DF1">
        <w:rPr>
          <w:rFonts w:asciiTheme="minorHAnsi" w:hAnsiTheme="minorHAnsi" w:cstheme="minorHAnsi"/>
          <w:shd w:val="clear" w:color="auto" w:fill="FFFFFF"/>
        </w:rPr>
        <w:t> (Vol. 4). Upper Saddle River, NJ: Prentice Hall.</w:t>
      </w:r>
    </w:p>
    <w:p w14:paraId="522DA8F3" w14:textId="77777777" w:rsidR="00CD142F" w:rsidRPr="003B7DF1" w:rsidRDefault="00CD142F" w:rsidP="00F32B01">
      <w:pPr>
        <w:pStyle w:val="NormalWeb"/>
        <w:spacing w:before="0" w:beforeAutospacing="0" w:after="0" w:afterAutospacing="0"/>
        <w:jc w:val="both"/>
        <w:rPr>
          <w:rFonts w:asciiTheme="minorHAnsi" w:hAnsiTheme="minorHAnsi" w:cstheme="minorHAnsi"/>
          <w:shd w:val="clear" w:color="auto" w:fill="FFFFFF"/>
        </w:rPr>
      </w:pPr>
    </w:p>
    <w:p w14:paraId="48932286" w14:textId="3DCAB129" w:rsidR="00CD142F" w:rsidRDefault="00CD142F" w:rsidP="0023601E">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rPr>
        <w:t xml:space="preserve">Kendall. (2020). </w:t>
      </w:r>
      <w:r w:rsidRPr="003B7DF1">
        <w:rPr>
          <w:rFonts w:asciiTheme="minorHAnsi" w:hAnsiTheme="minorHAnsi" w:cstheme="minorHAnsi"/>
          <w:i/>
          <w:iCs/>
        </w:rPr>
        <w:t>Systems analysis and design [electronic resource]</w:t>
      </w:r>
      <w:r w:rsidRPr="003B7DF1">
        <w:rPr>
          <w:rFonts w:asciiTheme="minorHAnsi" w:hAnsiTheme="minorHAnsi" w:cstheme="minorHAnsi"/>
        </w:rPr>
        <w:t xml:space="preserve"> (J. E. Kendall, Ed.; Tenth edition, Global edition., p. 1 online resource (578 pages)). Pearson</w:t>
      </w:r>
    </w:p>
    <w:p w14:paraId="476E654F" w14:textId="77777777" w:rsidR="00EA6FD4" w:rsidRPr="003B7DF1" w:rsidRDefault="00EA6FD4" w:rsidP="00EA6FD4">
      <w:pPr>
        <w:pStyle w:val="NormalWeb"/>
        <w:spacing w:before="0" w:beforeAutospacing="0" w:after="0" w:afterAutospacing="0"/>
        <w:rPr>
          <w:rFonts w:asciiTheme="minorHAnsi" w:hAnsiTheme="minorHAnsi" w:cstheme="minorHAnsi"/>
        </w:rPr>
      </w:pPr>
    </w:p>
    <w:p w14:paraId="708E9936" w14:textId="5F81592D" w:rsidR="008717B0" w:rsidRPr="003B7DF1" w:rsidRDefault="008717B0" w:rsidP="008717B0">
      <w:pPr>
        <w:pStyle w:val="NormalWeb"/>
        <w:spacing w:before="0" w:beforeAutospacing="0" w:after="0" w:afterAutospacing="0"/>
        <w:rPr>
          <w:rFonts w:asciiTheme="minorHAnsi" w:hAnsiTheme="minorHAnsi" w:cstheme="minorHAnsi"/>
          <w:color w:val="222222"/>
          <w:shd w:val="clear" w:color="auto" w:fill="FFFFFF"/>
        </w:rPr>
      </w:pPr>
      <w:proofErr w:type="spellStart"/>
      <w:r w:rsidRPr="003B7DF1">
        <w:rPr>
          <w:rFonts w:asciiTheme="minorHAnsi" w:hAnsiTheme="minorHAnsi" w:cstheme="minorHAnsi"/>
          <w:color w:val="222222"/>
          <w:shd w:val="clear" w:color="auto" w:fill="FFFFFF"/>
        </w:rPr>
        <w:t>Kononenko</w:t>
      </w:r>
      <w:proofErr w:type="spellEnd"/>
      <w:r w:rsidRPr="003B7DF1">
        <w:rPr>
          <w:rFonts w:asciiTheme="minorHAnsi" w:hAnsiTheme="minorHAnsi" w:cstheme="minorHAnsi"/>
          <w:color w:val="222222"/>
          <w:shd w:val="clear" w:color="auto" w:fill="FFFFFF"/>
        </w:rPr>
        <w:t xml:space="preserve">, I. and </w:t>
      </w:r>
      <w:proofErr w:type="spellStart"/>
      <w:r w:rsidRPr="003B7DF1">
        <w:rPr>
          <w:rFonts w:asciiTheme="minorHAnsi" w:hAnsiTheme="minorHAnsi" w:cstheme="minorHAnsi"/>
          <w:color w:val="222222"/>
          <w:shd w:val="clear" w:color="auto" w:fill="FFFFFF"/>
        </w:rPr>
        <w:t>Kharazii</w:t>
      </w:r>
      <w:proofErr w:type="spellEnd"/>
      <w:r w:rsidRPr="003B7DF1">
        <w:rPr>
          <w:rFonts w:asciiTheme="minorHAnsi" w:hAnsiTheme="minorHAnsi" w:cstheme="minorHAnsi"/>
          <w:color w:val="222222"/>
          <w:shd w:val="clear" w:color="auto" w:fill="FFFFFF"/>
        </w:rPr>
        <w:t>, A., (2014). The methods of selection of the project management methodology.</w:t>
      </w:r>
    </w:p>
    <w:p w14:paraId="4F5E5278" w14:textId="0965460E" w:rsidR="008717B0" w:rsidRPr="003B7DF1" w:rsidRDefault="008717B0" w:rsidP="00F32B01">
      <w:pPr>
        <w:pStyle w:val="NormalWeb"/>
        <w:spacing w:before="0" w:beforeAutospacing="0" w:after="0" w:afterAutospacing="0"/>
        <w:jc w:val="both"/>
        <w:rPr>
          <w:rFonts w:asciiTheme="minorHAnsi" w:hAnsiTheme="minorHAnsi" w:cstheme="minorHAnsi"/>
          <w:i/>
          <w:iCs/>
        </w:rPr>
      </w:pPr>
    </w:p>
    <w:p w14:paraId="5DD019D0" w14:textId="323CBF71" w:rsidR="00B83D81" w:rsidRPr="003B7DF1" w:rsidRDefault="00B83D81" w:rsidP="00B83D81">
      <w:pPr>
        <w:pStyle w:val="NormalWeb"/>
        <w:spacing w:before="0" w:beforeAutospacing="0" w:after="0" w:afterAutospacing="0"/>
        <w:rPr>
          <w:rFonts w:asciiTheme="minorHAnsi" w:hAnsiTheme="minorHAnsi" w:cstheme="minorHAnsi"/>
          <w:color w:val="222222"/>
          <w:shd w:val="clear" w:color="auto" w:fill="FFFFFF"/>
        </w:rPr>
      </w:pPr>
      <w:r w:rsidRPr="003B7DF1">
        <w:rPr>
          <w:rFonts w:asciiTheme="minorHAnsi" w:hAnsiTheme="minorHAnsi" w:cstheme="minorHAnsi"/>
          <w:color w:val="222222"/>
          <w:shd w:val="clear" w:color="auto" w:fill="FFFFFF"/>
        </w:rPr>
        <w:t xml:space="preserve">Lacey, A., </w:t>
      </w:r>
      <w:r w:rsidR="00541FDD" w:rsidRPr="003B7DF1">
        <w:rPr>
          <w:rFonts w:asciiTheme="minorHAnsi" w:hAnsiTheme="minorHAnsi" w:cstheme="minorHAnsi"/>
          <w:color w:val="222222"/>
          <w:shd w:val="clear" w:color="auto" w:fill="FFFFFF"/>
        </w:rPr>
        <w:t>(</w:t>
      </w:r>
      <w:r w:rsidRPr="003B7DF1">
        <w:rPr>
          <w:rFonts w:asciiTheme="minorHAnsi" w:hAnsiTheme="minorHAnsi" w:cstheme="minorHAnsi"/>
          <w:color w:val="222222"/>
          <w:shd w:val="clear" w:color="auto" w:fill="FFFFFF"/>
        </w:rPr>
        <w:t>2019</w:t>
      </w:r>
      <w:r w:rsidR="00541FDD" w:rsidRPr="003B7DF1">
        <w:rPr>
          <w:rFonts w:asciiTheme="minorHAnsi" w:hAnsiTheme="minorHAnsi" w:cstheme="minorHAnsi"/>
          <w:color w:val="222222"/>
          <w:shd w:val="clear" w:color="auto" w:fill="FFFFFF"/>
        </w:rPr>
        <w:t>)</w:t>
      </w:r>
      <w:r w:rsidRPr="003B7DF1">
        <w:rPr>
          <w:rFonts w:asciiTheme="minorHAnsi" w:hAnsiTheme="minorHAnsi" w:cstheme="minorHAnsi"/>
          <w:color w:val="222222"/>
          <w:shd w:val="clear" w:color="auto" w:fill="FFFFFF"/>
        </w:rPr>
        <w:t>. Using Novel Data Types for Big Data Research in Epilepsy: Patient Records, Clinic Letters and Genetic Mutation (Doctoral dissertation, Swansea University).</w:t>
      </w:r>
    </w:p>
    <w:p w14:paraId="1C51A00D" w14:textId="08CDD9B1" w:rsidR="008A7405" w:rsidRPr="003B7DF1" w:rsidRDefault="008A7405" w:rsidP="00B83D81">
      <w:pPr>
        <w:pStyle w:val="NormalWeb"/>
        <w:spacing w:before="0" w:beforeAutospacing="0" w:after="0" w:afterAutospacing="0"/>
        <w:rPr>
          <w:rFonts w:asciiTheme="minorHAnsi" w:hAnsiTheme="minorHAnsi" w:cstheme="minorHAnsi"/>
          <w:color w:val="222222"/>
          <w:shd w:val="clear" w:color="auto" w:fill="FFFFFF"/>
        </w:rPr>
      </w:pPr>
    </w:p>
    <w:p w14:paraId="5F8911F7" w14:textId="1DE06336" w:rsidR="002E7AD0" w:rsidRPr="003B7DF1" w:rsidRDefault="002E7AD0" w:rsidP="00B83D81">
      <w:pPr>
        <w:pStyle w:val="NormalWeb"/>
        <w:spacing w:before="0" w:beforeAutospacing="0" w:after="0" w:afterAutospacing="0"/>
        <w:rPr>
          <w:rFonts w:asciiTheme="minorHAnsi" w:hAnsiTheme="minorHAnsi" w:cstheme="minorHAnsi"/>
        </w:rPr>
      </w:pPr>
      <w:r w:rsidRPr="003B7DF1">
        <w:rPr>
          <w:rFonts w:asciiTheme="minorHAnsi" w:hAnsiTheme="minorHAnsi" w:cstheme="minorHAnsi"/>
          <w:color w:val="222222"/>
          <w:shd w:val="clear" w:color="auto" w:fill="FFFFFF"/>
        </w:rPr>
        <w:t xml:space="preserve">NHS Digital (2022) </w:t>
      </w:r>
      <w:r w:rsidRPr="003B7DF1">
        <w:rPr>
          <w:rFonts w:asciiTheme="minorHAnsi" w:hAnsiTheme="minorHAnsi" w:cstheme="minorHAnsi"/>
          <w:shd w:val="clear" w:color="auto" w:fill="FFFFFF"/>
        </w:rPr>
        <w:t>Available at</w:t>
      </w:r>
      <w:r w:rsidRPr="003B7DF1">
        <w:rPr>
          <w:rFonts w:asciiTheme="minorHAnsi" w:hAnsiTheme="minorHAnsi" w:cstheme="minorHAnsi"/>
          <w:color w:val="222222"/>
          <w:shd w:val="clear" w:color="auto" w:fill="FFFFFF"/>
        </w:rPr>
        <w:t xml:space="preserve">: </w:t>
      </w:r>
      <w:hyperlink r:id="rId18" w:history="1">
        <w:r w:rsidRPr="003B7DF1">
          <w:rPr>
            <w:rFonts w:asciiTheme="minorHAnsi" w:hAnsiTheme="minorHAnsi" w:cstheme="minorHAnsi"/>
            <w:color w:val="222222"/>
            <w:u w:val="single"/>
            <w:shd w:val="clear" w:color="auto" w:fill="FFFFFF"/>
          </w:rPr>
          <w:t>SNOMED CT - NHS Digital</w:t>
        </w:r>
      </w:hyperlink>
      <w:r w:rsidR="00333080" w:rsidRPr="003B7DF1">
        <w:rPr>
          <w:rFonts w:asciiTheme="minorHAnsi" w:hAnsiTheme="minorHAnsi" w:cstheme="minorHAnsi"/>
          <w:color w:val="222222"/>
          <w:shd w:val="clear" w:color="auto" w:fill="FFFFFF"/>
        </w:rPr>
        <w:t xml:space="preserve"> </w:t>
      </w:r>
      <w:r w:rsidR="00B0166B" w:rsidRPr="003B7DF1">
        <w:rPr>
          <w:rFonts w:asciiTheme="minorHAnsi" w:hAnsiTheme="minorHAnsi" w:cstheme="minorHAnsi"/>
          <w:color w:val="222222"/>
          <w:shd w:val="clear" w:color="auto" w:fill="FFFFFF"/>
        </w:rPr>
        <w:t>(Accessed</w:t>
      </w:r>
      <w:r w:rsidR="00B0166B" w:rsidRPr="003B7DF1">
        <w:rPr>
          <w:rFonts w:asciiTheme="minorHAnsi" w:hAnsiTheme="minorHAnsi" w:cstheme="minorHAnsi"/>
        </w:rPr>
        <w:t>: 25 October 2022)</w:t>
      </w:r>
    </w:p>
    <w:p w14:paraId="071F6167" w14:textId="77777777" w:rsidR="00317707" w:rsidRPr="003B7DF1" w:rsidRDefault="00317707" w:rsidP="00317707">
      <w:pPr>
        <w:pStyle w:val="NormalWeb"/>
        <w:spacing w:before="0" w:beforeAutospacing="0" w:after="0" w:afterAutospacing="0"/>
        <w:jc w:val="both"/>
        <w:rPr>
          <w:rFonts w:asciiTheme="minorHAnsi" w:hAnsiTheme="minorHAnsi" w:cstheme="minorHAnsi"/>
        </w:rPr>
      </w:pPr>
      <w:r>
        <w:rPr>
          <w:rFonts w:asciiTheme="minorHAnsi" w:hAnsiTheme="minorHAnsi" w:cstheme="minorHAnsi"/>
        </w:rPr>
        <w:t xml:space="preserve"> </w:t>
      </w:r>
    </w:p>
    <w:p w14:paraId="59E87180" w14:textId="77777777" w:rsidR="00317707" w:rsidRPr="000477F3" w:rsidRDefault="00317707" w:rsidP="00317707">
      <w:pPr>
        <w:pStyle w:val="NormalWeb"/>
        <w:spacing w:before="0" w:beforeAutospacing="0" w:after="0" w:afterAutospacing="0"/>
        <w:jc w:val="both"/>
        <w:rPr>
          <w:rFonts w:asciiTheme="minorHAnsi" w:hAnsiTheme="minorHAnsi" w:cstheme="minorHAnsi"/>
        </w:rPr>
      </w:pPr>
      <w:r w:rsidRPr="000477F3">
        <w:rPr>
          <w:rFonts w:asciiTheme="minorHAnsi" w:hAnsiTheme="minorHAnsi" w:cstheme="minorHAnsi"/>
        </w:rPr>
        <w:t>NILC.</w:t>
      </w:r>
      <w:r>
        <w:rPr>
          <w:rFonts w:asciiTheme="minorHAnsi" w:hAnsiTheme="minorHAnsi" w:cstheme="minorHAnsi"/>
        </w:rPr>
        <w:t>,</w:t>
      </w:r>
      <w:r w:rsidRPr="000477F3">
        <w:rPr>
          <w:rFonts w:asciiTheme="minorHAnsi" w:hAnsiTheme="minorHAnsi" w:cstheme="minorHAnsi"/>
        </w:rPr>
        <w:t xml:space="preserve"> (2020) </w:t>
      </w:r>
      <w:r w:rsidRPr="000477F3">
        <w:rPr>
          <w:rFonts w:asciiTheme="minorHAnsi" w:hAnsiTheme="minorHAnsi" w:cstheme="minorHAnsi"/>
          <w:i/>
          <w:iCs/>
        </w:rPr>
        <w:t>Prince 2 vs Prince2 Agile: What are the differences?</w:t>
      </w:r>
      <w:r w:rsidRPr="000477F3">
        <w:rPr>
          <w:rFonts w:asciiTheme="minorHAnsi" w:hAnsiTheme="minorHAnsi" w:cstheme="minorHAnsi"/>
        </w:rPr>
        <w:t xml:space="preserve">  Available at: </w:t>
      </w:r>
    </w:p>
    <w:p w14:paraId="45572779" w14:textId="77777777" w:rsidR="00317707" w:rsidRPr="000477F3" w:rsidRDefault="00000000" w:rsidP="00317707">
      <w:pPr>
        <w:pStyle w:val="NormalWeb"/>
        <w:spacing w:before="0" w:beforeAutospacing="0" w:after="0" w:afterAutospacing="0"/>
        <w:jc w:val="both"/>
        <w:rPr>
          <w:rFonts w:asciiTheme="minorHAnsi" w:hAnsiTheme="minorHAnsi" w:cstheme="minorHAnsi"/>
        </w:rPr>
      </w:pPr>
      <w:hyperlink r:id="rId19" w:history="1">
        <w:r w:rsidR="00317707" w:rsidRPr="000477F3">
          <w:rPr>
            <w:rStyle w:val="Hyperlink"/>
            <w:rFonts w:asciiTheme="minorHAnsi" w:hAnsiTheme="minorHAnsi" w:cstheme="minorHAnsi"/>
            <w:color w:val="auto"/>
          </w:rPr>
          <w:t>PRINCE2® vs PRINCE2 Agile®: What are the differences? - NILC</w:t>
        </w:r>
      </w:hyperlink>
      <w:r w:rsidR="00317707" w:rsidRPr="000477F3">
        <w:rPr>
          <w:rFonts w:asciiTheme="minorHAnsi" w:hAnsiTheme="minorHAnsi" w:cstheme="minorHAnsi"/>
        </w:rPr>
        <w:t xml:space="preserve"> (Accessed 4 December 2022).</w:t>
      </w:r>
    </w:p>
    <w:p w14:paraId="444ACF35" w14:textId="3B921CFB" w:rsidR="002657FB" w:rsidRPr="003B7DF1" w:rsidRDefault="002657FB" w:rsidP="00B83D81">
      <w:pPr>
        <w:pStyle w:val="NormalWeb"/>
        <w:spacing w:before="0" w:beforeAutospacing="0" w:after="0" w:afterAutospacing="0"/>
        <w:rPr>
          <w:rFonts w:asciiTheme="minorHAnsi" w:hAnsiTheme="minorHAnsi" w:cstheme="minorHAnsi"/>
        </w:rPr>
      </w:pPr>
    </w:p>
    <w:p w14:paraId="35B8CCB7" w14:textId="78C8B3BB" w:rsidR="002308A9" w:rsidRPr="003B7DF1" w:rsidRDefault="002308A9" w:rsidP="002308A9">
      <w:pPr>
        <w:pStyle w:val="NormalWeb"/>
        <w:spacing w:before="0" w:beforeAutospacing="0" w:after="0" w:afterAutospacing="0"/>
        <w:rPr>
          <w:rFonts w:asciiTheme="minorHAnsi" w:hAnsiTheme="minorHAnsi" w:cstheme="minorHAnsi"/>
          <w:color w:val="222222"/>
          <w:shd w:val="clear" w:color="auto" w:fill="FFFFFF"/>
        </w:rPr>
      </w:pPr>
      <w:r w:rsidRPr="003B7DF1">
        <w:rPr>
          <w:rFonts w:asciiTheme="minorHAnsi" w:hAnsiTheme="minorHAnsi" w:cstheme="minorHAnsi"/>
          <w:color w:val="222222"/>
          <w:shd w:val="clear" w:color="auto" w:fill="FFFFFF"/>
        </w:rPr>
        <w:t xml:space="preserve">Paul, S., </w:t>
      </w:r>
      <w:proofErr w:type="spellStart"/>
      <w:r w:rsidRPr="003B7DF1">
        <w:rPr>
          <w:rFonts w:asciiTheme="minorHAnsi" w:hAnsiTheme="minorHAnsi" w:cstheme="minorHAnsi"/>
          <w:color w:val="222222"/>
          <w:shd w:val="clear" w:color="auto" w:fill="FFFFFF"/>
        </w:rPr>
        <w:t>Riffat</w:t>
      </w:r>
      <w:proofErr w:type="spellEnd"/>
      <w:r w:rsidRPr="003B7DF1">
        <w:rPr>
          <w:rFonts w:asciiTheme="minorHAnsi" w:hAnsiTheme="minorHAnsi" w:cstheme="minorHAnsi"/>
          <w:color w:val="222222"/>
          <w:shd w:val="clear" w:color="auto" w:fill="FFFFFF"/>
        </w:rPr>
        <w:t xml:space="preserve">, M., Yasir, A., Mahim, M.N., </w:t>
      </w:r>
      <w:proofErr w:type="spellStart"/>
      <w:r w:rsidRPr="003B7DF1">
        <w:rPr>
          <w:rFonts w:asciiTheme="minorHAnsi" w:hAnsiTheme="minorHAnsi" w:cstheme="minorHAnsi"/>
          <w:color w:val="222222"/>
          <w:shd w:val="clear" w:color="auto" w:fill="FFFFFF"/>
        </w:rPr>
        <w:t>Sharnali</w:t>
      </w:r>
      <w:proofErr w:type="spellEnd"/>
      <w:r w:rsidRPr="003B7DF1">
        <w:rPr>
          <w:rFonts w:asciiTheme="minorHAnsi" w:hAnsiTheme="minorHAnsi" w:cstheme="minorHAnsi"/>
          <w:color w:val="222222"/>
          <w:shd w:val="clear" w:color="auto" w:fill="FFFFFF"/>
        </w:rPr>
        <w:t xml:space="preserve">, B.Y., </w:t>
      </w:r>
      <w:proofErr w:type="spellStart"/>
      <w:r w:rsidRPr="003B7DF1">
        <w:rPr>
          <w:rFonts w:asciiTheme="minorHAnsi" w:hAnsiTheme="minorHAnsi" w:cstheme="minorHAnsi"/>
          <w:color w:val="222222"/>
          <w:shd w:val="clear" w:color="auto" w:fill="FFFFFF"/>
        </w:rPr>
        <w:t>Naheen</w:t>
      </w:r>
      <w:proofErr w:type="spellEnd"/>
      <w:r w:rsidRPr="003B7DF1">
        <w:rPr>
          <w:rFonts w:asciiTheme="minorHAnsi" w:hAnsiTheme="minorHAnsi" w:cstheme="minorHAnsi"/>
          <w:color w:val="222222"/>
          <w:shd w:val="clear" w:color="auto" w:fill="FFFFFF"/>
        </w:rPr>
        <w:t>, I.T., Rahman, A. and Kulkarni, A., (2021). Industry 4.0 applications for medical/healthcare services. Journal of Sensor and Actuator Networks, 10(3), p.43.</w:t>
      </w:r>
    </w:p>
    <w:p w14:paraId="3880869B" w14:textId="77777777" w:rsidR="002308A9" w:rsidRPr="003B7DF1" w:rsidRDefault="002308A9" w:rsidP="00B83D81">
      <w:pPr>
        <w:pStyle w:val="NormalWeb"/>
        <w:spacing w:before="0" w:beforeAutospacing="0" w:after="0" w:afterAutospacing="0"/>
        <w:rPr>
          <w:rFonts w:asciiTheme="minorHAnsi" w:hAnsiTheme="minorHAnsi" w:cstheme="minorHAnsi"/>
          <w:color w:val="222222"/>
          <w:shd w:val="clear" w:color="auto" w:fill="FFFFFF"/>
        </w:rPr>
      </w:pPr>
    </w:p>
    <w:p w14:paraId="7826F65A" w14:textId="4034BB3D" w:rsidR="00114CDA" w:rsidRPr="003B7DF1" w:rsidRDefault="00114CDA" w:rsidP="00114CDA">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color w:val="222222"/>
          <w:shd w:val="clear" w:color="auto" w:fill="FFFFFF"/>
        </w:rPr>
        <w:t xml:space="preserve">Pocock, H., </w:t>
      </w:r>
      <w:proofErr w:type="spellStart"/>
      <w:r w:rsidRPr="003B7DF1">
        <w:rPr>
          <w:rFonts w:asciiTheme="minorHAnsi" w:hAnsiTheme="minorHAnsi" w:cstheme="minorHAnsi"/>
          <w:color w:val="222222"/>
          <w:shd w:val="clear" w:color="auto" w:fill="FFFFFF"/>
        </w:rPr>
        <w:t>Jadzinski</w:t>
      </w:r>
      <w:proofErr w:type="spellEnd"/>
      <w:r w:rsidRPr="003B7DF1">
        <w:rPr>
          <w:rFonts w:asciiTheme="minorHAnsi" w:hAnsiTheme="minorHAnsi" w:cstheme="minorHAnsi"/>
          <w:color w:val="222222"/>
          <w:shd w:val="clear" w:color="auto" w:fill="FFFFFF"/>
        </w:rPr>
        <w:t xml:space="preserve">, P., </w:t>
      </w:r>
      <w:proofErr w:type="gramStart"/>
      <w:r w:rsidRPr="003B7DF1">
        <w:rPr>
          <w:rFonts w:asciiTheme="minorHAnsi" w:hAnsiTheme="minorHAnsi" w:cstheme="minorHAnsi"/>
          <w:color w:val="222222"/>
          <w:shd w:val="clear" w:color="auto" w:fill="FFFFFF"/>
        </w:rPr>
        <w:t>Taylor-Jones</w:t>
      </w:r>
      <w:proofErr w:type="gramEnd"/>
      <w:r w:rsidRPr="003B7DF1">
        <w:rPr>
          <w:rFonts w:asciiTheme="minorHAnsi" w:hAnsiTheme="minorHAnsi" w:cstheme="minorHAnsi"/>
          <w:color w:val="222222"/>
          <w:shd w:val="clear" w:color="auto" w:fill="FFFFFF"/>
        </w:rPr>
        <w:t xml:space="preserve">, C., King, P., England, E. and Fogg, C., </w:t>
      </w:r>
      <w:r w:rsidR="00541FDD" w:rsidRPr="003B7DF1">
        <w:rPr>
          <w:rFonts w:asciiTheme="minorHAnsi" w:hAnsiTheme="minorHAnsi" w:cstheme="minorHAnsi"/>
          <w:color w:val="222222"/>
          <w:shd w:val="clear" w:color="auto" w:fill="FFFFFF"/>
        </w:rPr>
        <w:t>(</w:t>
      </w:r>
      <w:r w:rsidRPr="003B7DF1">
        <w:rPr>
          <w:rFonts w:asciiTheme="minorHAnsi" w:hAnsiTheme="minorHAnsi" w:cstheme="minorHAnsi"/>
          <w:color w:val="222222"/>
          <w:shd w:val="clear" w:color="auto" w:fill="FFFFFF"/>
        </w:rPr>
        <w:t>2018</w:t>
      </w:r>
      <w:r w:rsidR="00541FDD" w:rsidRPr="003B7DF1">
        <w:rPr>
          <w:rFonts w:asciiTheme="minorHAnsi" w:hAnsiTheme="minorHAnsi" w:cstheme="minorHAnsi"/>
          <w:color w:val="222222"/>
          <w:shd w:val="clear" w:color="auto" w:fill="FFFFFF"/>
        </w:rPr>
        <w:t>)</w:t>
      </w:r>
      <w:r w:rsidRPr="003B7DF1">
        <w:rPr>
          <w:rFonts w:asciiTheme="minorHAnsi" w:hAnsiTheme="minorHAnsi" w:cstheme="minorHAnsi"/>
          <w:color w:val="222222"/>
          <w:shd w:val="clear" w:color="auto" w:fill="FFFFFF"/>
        </w:rPr>
        <w:t>. A clinical audit of the electronic data capture of dementia in ambulance service patient records. </w:t>
      </w:r>
      <w:r w:rsidRPr="003B7DF1">
        <w:rPr>
          <w:rFonts w:asciiTheme="minorHAnsi" w:hAnsiTheme="minorHAnsi" w:cstheme="minorHAnsi"/>
          <w:i/>
          <w:iCs/>
          <w:color w:val="222222"/>
          <w:shd w:val="clear" w:color="auto" w:fill="FFFFFF"/>
        </w:rPr>
        <w:t>British Paramedic Journal</w:t>
      </w:r>
      <w:r w:rsidRPr="003B7DF1">
        <w:rPr>
          <w:rFonts w:asciiTheme="minorHAnsi" w:hAnsiTheme="minorHAnsi" w:cstheme="minorHAnsi"/>
          <w:color w:val="222222"/>
          <w:shd w:val="clear" w:color="auto" w:fill="FFFFFF"/>
        </w:rPr>
        <w:t>, </w:t>
      </w:r>
      <w:r w:rsidRPr="003B7DF1">
        <w:rPr>
          <w:rFonts w:asciiTheme="minorHAnsi" w:hAnsiTheme="minorHAnsi" w:cstheme="minorHAnsi"/>
          <w:i/>
          <w:iCs/>
          <w:color w:val="222222"/>
          <w:shd w:val="clear" w:color="auto" w:fill="FFFFFF"/>
        </w:rPr>
        <w:t>2</w:t>
      </w:r>
      <w:r w:rsidRPr="003B7DF1">
        <w:rPr>
          <w:rFonts w:asciiTheme="minorHAnsi" w:hAnsiTheme="minorHAnsi" w:cstheme="minorHAnsi"/>
          <w:color w:val="222222"/>
          <w:shd w:val="clear" w:color="auto" w:fill="FFFFFF"/>
        </w:rPr>
        <w:t>(4), p.10.</w:t>
      </w:r>
    </w:p>
    <w:p w14:paraId="1B8FD68F" w14:textId="77777777" w:rsidR="00114CDA" w:rsidRPr="003B7DF1" w:rsidRDefault="00114CDA" w:rsidP="00885EBF">
      <w:pPr>
        <w:pStyle w:val="NormalWeb"/>
        <w:spacing w:before="0" w:beforeAutospacing="0" w:after="0" w:afterAutospacing="0"/>
        <w:rPr>
          <w:rFonts w:asciiTheme="minorHAnsi" w:hAnsiTheme="minorHAnsi" w:cstheme="minorHAnsi"/>
          <w:shd w:val="clear" w:color="auto" w:fill="FFFFFF"/>
        </w:rPr>
      </w:pPr>
    </w:p>
    <w:p w14:paraId="6D57BB54" w14:textId="37697DBB" w:rsidR="00380B91" w:rsidRPr="003B7DF1" w:rsidRDefault="00380B91" w:rsidP="00380B91">
      <w:pPr>
        <w:pStyle w:val="NormalWeb"/>
        <w:spacing w:before="0" w:beforeAutospacing="0" w:after="0" w:afterAutospacing="0"/>
        <w:rPr>
          <w:rFonts w:asciiTheme="minorHAnsi" w:hAnsiTheme="minorHAnsi" w:cstheme="minorHAnsi"/>
          <w:shd w:val="clear" w:color="auto" w:fill="FFFFFF"/>
        </w:rPr>
      </w:pPr>
      <w:r w:rsidRPr="003B7DF1">
        <w:rPr>
          <w:rFonts w:asciiTheme="minorHAnsi" w:hAnsiTheme="minorHAnsi" w:cstheme="minorHAnsi"/>
          <w:shd w:val="clear" w:color="auto" w:fill="FFFFFF"/>
        </w:rPr>
        <w:t xml:space="preserve">Powell, S.G., Baker, K.R. and Lawson, B., </w:t>
      </w:r>
      <w:r w:rsidR="00E8342A"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2008</w:t>
      </w:r>
      <w:r w:rsidR="00E8342A"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 A critical review of the literature on spreadsheet errors. </w:t>
      </w:r>
      <w:r w:rsidRPr="003B7DF1">
        <w:rPr>
          <w:rFonts w:asciiTheme="minorHAnsi" w:hAnsiTheme="minorHAnsi" w:cstheme="minorHAnsi"/>
          <w:i/>
          <w:iCs/>
          <w:shd w:val="clear" w:color="auto" w:fill="FFFFFF"/>
        </w:rPr>
        <w:t>Decision Support Systems</w:t>
      </w:r>
      <w:r w:rsidRPr="003B7DF1">
        <w:rPr>
          <w:rFonts w:asciiTheme="minorHAnsi" w:hAnsiTheme="minorHAnsi" w:cstheme="minorHAnsi"/>
          <w:shd w:val="clear" w:color="auto" w:fill="FFFFFF"/>
        </w:rPr>
        <w:t>, </w:t>
      </w:r>
      <w:r w:rsidRPr="003B7DF1">
        <w:rPr>
          <w:rFonts w:asciiTheme="minorHAnsi" w:hAnsiTheme="minorHAnsi" w:cstheme="minorHAnsi"/>
          <w:i/>
          <w:iCs/>
          <w:shd w:val="clear" w:color="auto" w:fill="FFFFFF"/>
        </w:rPr>
        <w:t>46</w:t>
      </w:r>
      <w:r w:rsidRPr="003B7DF1">
        <w:rPr>
          <w:rFonts w:asciiTheme="minorHAnsi" w:hAnsiTheme="minorHAnsi" w:cstheme="minorHAnsi"/>
          <w:shd w:val="clear" w:color="auto" w:fill="FFFFFF"/>
        </w:rPr>
        <w:t>(1), pp.128-138.</w:t>
      </w:r>
    </w:p>
    <w:p w14:paraId="3705E93A" w14:textId="4CA631C7" w:rsidR="002657FB" w:rsidRPr="003B7DF1" w:rsidRDefault="002657FB" w:rsidP="00380B91">
      <w:pPr>
        <w:pStyle w:val="NormalWeb"/>
        <w:spacing w:before="0" w:beforeAutospacing="0" w:after="0" w:afterAutospacing="0"/>
        <w:rPr>
          <w:rFonts w:asciiTheme="minorHAnsi" w:hAnsiTheme="minorHAnsi" w:cstheme="minorHAnsi"/>
          <w:shd w:val="clear" w:color="auto" w:fill="FFFFFF"/>
        </w:rPr>
      </w:pPr>
    </w:p>
    <w:p w14:paraId="3DCF8A04" w14:textId="77777777" w:rsidR="00111504" w:rsidRPr="003B7DF1" w:rsidRDefault="00111504" w:rsidP="00111504">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color w:val="222222"/>
          <w:shd w:val="clear" w:color="auto" w:fill="FFFFFF"/>
        </w:rPr>
        <w:t xml:space="preserve">Sharman, J., (2019). P-99 Driving by the dashboard lights. Available at: </w:t>
      </w:r>
      <w:hyperlink r:id="rId20" w:history="1">
        <w:r w:rsidRPr="003B7DF1">
          <w:rPr>
            <w:rFonts w:asciiTheme="minorHAnsi" w:hAnsiTheme="minorHAnsi" w:cstheme="minorHAnsi"/>
            <w:color w:val="222222"/>
            <w:u w:val="single"/>
          </w:rPr>
          <w:t>http://dx.doi.org/10.1136/bmjspcare-2019-HUKNC.122</w:t>
        </w:r>
      </w:hyperlink>
      <w:r w:rsidRPr="003B7DF1">
        <w:rPr>
          <w:rFonts w:asciiTheme="minorHAnsi" w:hAnsiTheme="minorHAnsi" w:cstheme="minorHAnsi"/>
          <w:color w:val="222222"/>
          <w:shd w:val="clear" w:color="auto" w:fill="FFFFFF"/>
        </w:rPr>
        <w:t xml:space="preserve">  (Accessed: 3 December 2022)</w:t>
      </w:r>
    </w:p>
    <w:p w14:paraId="1ED072C4" w14:textId="77777777" w:rsidR="00111504" w:rsidRPr="003B7DF1" w:rsidRDefault="00111504" w:rsidP="00380B91">
      <w:pPr>
        <w:pStyle w:val="NormalWeb"/>
        <w:spacing w:before="0" w:beforeAutospacing="0" w:after="0" w:afterAutospacing="0"/>
        <w:rPr>
          <w:rFonts w:asciiTheme="minorHAnsi" w:hAnsiTheme="minorHAnsi" w:cstheme="minorHAnsi"/>
          <w:shd w:val="clear" w:color="auto" w:fill="FFFFFF"/>
        </w:rPr>
      </w:pPr>
    </w:p>
    <w:p w14:paraId="78C539D5" w14:textId="4717542C" w:rsidR="008E2FB2" w:rsidRPr="003B7DF1" w:rsidRDefault="008E2FB2" w:rsidP="008E2FB2">
      <w:pPr>
        <w:pStyle w:val="NormalWeb"/>
        <w:spacing w:before="0" w:beforeAutospacing="0" w:after="0" w:afterAutospacing="0"/>
        <w:rPr>
          <w:rFonts w:asciiTheme="minorHAnsi" w:hAnsiTheme="minorHAnsi" w:cstheme="minorHAnsi"/>
          <w:color w:val="222222"/>
          <w:shd w:val="clear" w:color="auto" w:fill="FFFFFF"/>
        </w:rPr>
      </w:pPr>
      <w:r w:rsidRPr="003B7DF1">
        <w:rPr>
          <w:rFonts w:asciiTheme="minorHAnsi" w:hAnsiTheme="minorHAnsi" w:cstheme="minorHAnsi"/>
          <w:color w:val="222222"/>
          <w:shd w:val="clear" w:color="auto" w:fill="FFFFFF"/>
        </w:rPr>
        <w:t xml:space="preserve">Sheikh, A., Anderson, M., </w:t>
      </w:r>
      <w:proofErr w:type="spellStart"/>
      <w:r w:rsidRPr="003B7DF1">
        <w:rPr>
          <w:rFonts w:asciiTheme="minorHAnsi" w:hAnsiTheme="minorHAnsi" w:cstheme="minorHAnsi"/>
          <w:color w:val="222222"/>
          <w:shd w:val="clear" w:color="auto" w:fill="FFFFFF"/>
        </w:rPr>
        <w:t>Albala</w:t>
      </w:r>
      <w:proofErr w:type="spellEnd"/>
      <w:r w:rsidRPr="003B7DF1">
        <w:rPr>
          <w:rFonts w:asciiTheme="minorHAnsi" w:hAnsiTheme="minorHAnsi" w:cstheme="minorHAnsi"/>
          <w:color w:val="222222"/>
          <w:shd w:val="clear" w:color="auto" w:fill="FFFFFF"/>
        </w:rPr>
        <w:t xml:space="preserve">, S., </w:t>
      </w:r>
      <w:proofErr w:type="spellStart"/>
      <w:r w:rsidRPr="003B7DF1">
        <w:rPr>
          <w:rFonts w:asciiTheme="minorHAnsi" w:hAnsiTheme="minorHAnsi" w:cstheme="minorHAnsi"/>
          <w:color w:val="222222"/>
          <w:shd w:val="clear" w:color="auto" w:fill="FFFFFF"/>
        </w:rPr>
        <w:t>Casadei</w:t>
      </w:r>
      <w:proofErr w:type="spellEnd"/>
      <w:r w:rsidRPr="003B7DF1">
        <w:rPr>
          <w:rFonts w:asciiTheme="minorHAnsi" w:hAnsiTheme="minorHAnsi" w:cstheme="minorHAnsi"/>
          <w:color w:val="222222"/>
          <w:shd w:val="clear" w:color="auto" w:fill="FFFFFF"/>
        </w:rPr>
        <w:t xml:space="preserve">, B., Franklin, B.D., Richards, M., Taylor, D., Tibble, H. and </w:t>
      </w:r>
      <w:proofErr w:type="spellStart"/>
      <w:r w:rsidRPr="003B7DF1">
        <w:rPr>
          <w:rFonts w:asciiTheme="minorHAnsi" w:hAnsiTheme="minorHAnsi" w:cstheme="minorHAnsi"/>
          <w:color w:val="222222"/>
          <w:shd w:val="clear" w:color="auto" w:fill="FFFFFF"/>
        </w:rPr>
        <w:t>Mossialos</w:t>
      </w:r>
      <w:proofErr w:type="spellEnd"/>
      <w:r w:rsidRPr="003B7DF1">
        <w:rPr>
          <w:rFonts w:asciiTheme="minorHAnsi" w:hAnsiTheme="minorHAnsi" w:cstheme="minorHAnsi"/>
          <w:color w:val="222222"/>
          <w:shd w:val="clear" w:color="auto" w:fill="FFFFFF"/>
        </w:rPr>
        <w:t>, E., (2021). Health information technology and digital innovation for national learning health and care systems. </w:t>
      </w:r>
      <w:r w:rsidRPr="003B7DF1">
        <w:rPr>
          <w:rFonts w:asciiTheme="minorHAnsi" w:hAnsiTheme="minorHAnsi" w:cstheme="minorHAnsi"/>
          <w:i/>
          <w:iCs/>
          <w:color w:val="222222"/>
          <w:shd w:val="clear" w:color="auto" w:fill="FFFFFF"/>
        </w:rPr>
        <w:t>The Lancet Digital Health</w:t>
      </w:r>
      <w:r w:rsidRPr="003B7DF1">
        <w:rPr>
          <w:rFonts w:asciiTheme="minorHAnsi" w:hAnsiTheme="minorHAnsi" w:cstheme="minorHAnsi"/>
          <w:color w:val="222222"/>
          <w:shd w:val="clear" w:color="auto" w:fill="FFFFFF"/>
        </w:rPr>
        <w:t>, </w:t>
      </w:r>
      <w:r w:rsidRPr="003B7DF1">
        <w:rPr>
          <w:rFonts w:asciiTheme="minorHAnsi" w:hAnsiTheme="minorHAnsi" w:cstheme="minorHAnsi"/>
          <w:i/>
          <w:iCs/>
          <w:color w:val="222222"/>
          <w:shd w:val="clear" w:color="auto" w:fill="FFFFFF"/>
        </w:rPr>
        <w:t>3</w:t>
      </w:r>
      <w:r w:rsidRPr="003B7DF1">
        <w:rPr>
          <w:rFonts w:asciiTheme="minorHAnsi" w:hAnsiTheme="minorHAnsi" w:cstheme="minorHAnsi"/>
          <w:color w:val="222222"/>
          <w:shd w:val="clear" w:color="auto" w:fill="FFFFFF"/>
        </w:rPr>
        <w:t xml:space="preserve">(6), </w:t>
      </w:r>
      <w:proofErr w:type="gramStart"/>
      <w:r w:rsidRPr="003B7DF1">
        <w:rPr>
          <w:rFonts w:asciiTheme="minorHAnsi" w:hAnsiTheme="minorHAnsi" w:cstheme="minorHAnsi"/>
          <w:color w:val="222222"/>
          <w:shd w:val="clear" w:color="auto" w:fill="FFFFFF"/>
        </w:rPr>
        <w:t>pp.e</w:t>
      </w:r>
      <w:proofErr w:type="gramEnd"/>
      <w:r w:rsidRPr="003B7DF1">
        <w:rPr>
          <w:rFonts w:asciiTheme="minorHAnsi" w:hAnsiTheme="minorHAnsi" w:cstheme="minorHAnsi"/>
          <w:color w:val="222222"/>
          <w:shd w:val="clear" w:color="auto" w:fill="FFFFFF"/>
        </w:rPr>
        <w:t>383-e396. (Accessed: 13 November 2022)</w:t>
      </w:r>
    </w:p>
    <w:p w14:paraId="792E594A" w14:textId="02246053" w:rsidR="000F179F" w:rsidRPr="003B7DF1" w:rsidRDefault="000F179F" w:rsidP="00380B91">
      <w:pPr>
        <w:pStyle w:val="NormalWeb"/>
        <w:spacing w:before="0" w:beforeAutospacing="0" w:after="0" w:afterAutospacing="0"/>
        <w:rPr>
          <w:rFonts w:asciiTheme="minorHAnsi" w:hAnsiTheme="minorHAnsi" w:cstheme="minorHAnsi"/>
          <w:shd w:val="clear" w:color="auto" w:fill="FFFFFF"/>
        </w:rPr>
      </w:pPr>
    </w:p>
    <w:p w14:paraId="48900E1E" w14:textId="4F501A6B" w:rsidR="000F179F" w:rsidRPr="003B7DF1" w:rsidRDefault="000F179F" w:rsidP="00380B91">
      <w:pPr>
        <w:pStyle w:val="NormalWeb"/>
        <w:spacing w:before="0" w:beforeAutospacing="0" w:after="0" w:afterAutospacing="0"/>
        <w:rPr>
          <w:rFonts w:asciiTheme="minorHAnsi" w:hAnsiTheme="minorHAnsi" w:cstheme="minorHAnsi"/>
        </w:rPr>
      </w:pPr>
      <w:r w:rsidRPr="003B7DF1">
        <w:rPr>
          <w:rFonts w:asciiTheme="minorHAnsi" w:hAnsiTheme="minorHAnsi" w:cstheme="minorHAnsi"/>
        </w:rPr>
        <w:t xml:space="preserve">SNOMED International (2022) available </w:t>
      </w:r>
      <w:r w:rsidR="00941D87" w:rsidRPr="003B7DF1">
        <w:rPr>
          <w:rFonts w:asciiTheme="minorHAnsi" w:hAnsiTheme="minorHAnsi" w:cstheme="minorHAnsi"/>
        </w:rPr>
        <w:t xml:space="preserve">at: </w:t>
      </w:r>
      <w:hyperlink r:id="rId21" w:history="1">
        <w:r w:rsidR="00941D87" w:rsidRPr="003B7DF1">
          <w:rPr>
            <w:rFonts w:asciiTheme="minorHAnsi" w:hAnsiTheme="minorHAnsi" w:cstheme="minorHAnsi"/>
            <w:u w:val="single"/>
          </w:rPr>
          <w:t>https://www.snomed.org/snomed-ct/five-step-briefing</w:t>
        </w:r>
      </w:hyperlink>
      <w:r w:rsidR="007E12CD" w:rsidRPr="003B7DF1">
        <w:rPr>
          <w:rFonts w:asciiTheme="minorHAnsi" w:hAnsiTheme="minorHAnsi" w:cstheme="minorHAnsi"/>
        </w:rPr>
        <w:t xml:space="preserve">. </w:t>
      </w:r>
      <w:r w:rsidRPr="003B7DF1">
        <w:rPr>
          <w:rFonts w:asciiTheme="minorHAnsi" w:hAnsiTheme="minorHAnsi" w:cstheme="minorHAnsi"/>
        </w:rPr>
        <w:t xml:space="preserve"> (Accessed: 25 October 2022)</w:t>
      </w:r>
    </w:p>
    <w:p w14:paraId="3A65651C" w14:textId="486140CA" w:rsidR="001D26E2" w:rsidRPr="003B7DF1" w:rsidRDefault="001D26E2" w:rsidP="00885EBF">
      <w:pPr>
        <w:pStyle w:val="NormalWeb"/>
        <w:spacing w:before="0" w:beforeAutospacing="0" w:after="0" w:afterAutospacing="0"/>
        <w:rPr>
          <w:rFonts w:asciiTheme="minorHAnsi" w:hAnsiTheme="minorHAnsi" w:cstheme="minorHAnsi"/>
        </w:rPr>
      </w:pPr>
    </w:p>
    <w:p w14:paraId="406805B7" w14:textId="6236ACD7" w:rsidR="007F3228" w:rsidRPr="003B7DF1" w:rsidRDefault="007F3228" w:rsidP="007F3228">
      <w:pPr>
        <w:pStyle w:val="NormalWeb"/>
        <w:spacing w:before="0" w:beforeAutospacing="0" w:after="0" w:afterAutospacing="0"/>
        <w:jc w:val="both"/>
        <w:rPr>
          <w:rFonts w:asciiTheme="minorHAnsi" w:hAnsiTheme="minorHAnsi" w:cstheme="minorHAnsi"/>
        </w:rPr>
      </w:pPr>
      <w:proofErr w:type="spellStart"/>
      <w:r w:rsidRPr="003B7DF1">
        <w:rPr>
          <w:rFonts w:asciiTheme="minorHAnsi" w:hAnsiTheme="minorHAnsi" w:cstheme="minorHAnsi"/>
        </w:rPr>
        <w:t>Terrafix</w:t>
      </w:r>
      <w:proofErr w:type="spellEnd"/>
      <w:r w:rsidRPr="003B7DF1">
        <w:rPr>
          <w:rFonts w:asciiTheme="minorHAnsi" w:hAnsiTheme="minorHAnsi" w:cstheme="minorHAnsi"/>
        </w:rPr>
        <w:t xml:space="preserve"> Ltd (2019) Available at: </w:t>
      </w:r>
      <w:hyperlink r:id="rId22" w:history="1">
        <w:r w:rsidRPr="003B7DF1">
          <w:rPr>
            <w:rStyle w:val="Hyperlink"/>
            <w:rFonts w:asciiTheme="minorHAnsi" w:hAnsiTheme="minorHAnsi" w:cstheme="minorHAnsi"/>
            <w:color w:val="auto"/>
          </w:rPr>
          <w:t xml:space="preserve">About| </w:t>
        </w:r>
        <w:proofErr w:type="spellStart"/>
        <w:r w:rsidRPr="003B7DF1">
          <w:rPr>
            <w:rStyle w:val="Hyperlink"/>
            <w:rFonts w:asciiTheme="minorHAnsi" w:hAnsiTheme="minorHAnsi" w:cstheme="minorHAnsi"/>
            <w:color w:val="auto"/>
          </w:rPr>
          <w:t>Terrafix</w:t>
        </w:r>
        <w:proofErr w:type="spellEnd"/>
        <w:r w:rsidRPr="003B7DF1">
          <w:rPr>
            <w:rStyle w:val="Hyperlink"/>
            <w:rFonts w:asciiTheme="minorHAnsi" w:hAnsiTheme="minorHAnsi" w:cstheme="minorHAnsi"/>
            <w:color w:val="auto"/>
          </w:rPr>
          <w:t xml:space="preserve"> Limited| Mobile Data Systems</w:t>
        </w:r>
      </w:hyperlink>
      <w:r w:rsidRPr="003B7DF1">
        <w:rPr>
          <w:rFonts w:asciiTheme="minorHAnsi" w:hAnsiTheme="minorHAnsi" w:cstheme="minorHAnsi"/>
        </w:rPr>
        <w:t xml:space="preserve"> (Accessed: </w:t>
      </w:r>
      <w:r w:rsidR="007D0346" w:rsidRPr="003B7DF1">
        <w:rPr>
          <w:rFonts w:asciiTheme="minorHAnsi" w:hAnsiTheme="minorHAnsi" w:cstheme="minorHAnsi"/>
        </w:rPr>
        <w:t xml:space="preserve">25 October </w:t>
      </w:r>
      <w:r w:rsidRPr="003B7DF1">
        <w:rPr>
          <w:rFonts w:asciiTheme="minorHAnsi" w:hAnsiTheme="minorHAnsi" w:cstheme="minorHAnsi"/>
        </w:rPr>
        <w:t>2022)</w:t>
      </w:r>
    </w:p>
    <w:p w14:paraId="55FF5B8D" w14:textId="77777777" w:rsidR="007F3228" w:rsidRPr="003B7DF1" w:rsidRDefault="007F3228" w:rsidP="00885EBF">
      <w:pPr>
        <w:pStyle w:val="NormalWeb"/>
        <w:spacing w:before="0" w:beforeAutospacing="0" w:after="0" w:afterAutospacing="0"/>
        <w:rPr>
          <w:rFonts w:asciiTheme="minorHAnsi" w:hAnsiTheme="minorHAnsi" w:cstheme="minorHAnsi"/>
        </w:rPr>
      </w:pPr>
    </w:p>
    <w:p w14:paraId="4E2C2D89" w14:textId="243072F1" w:rsidR="00616F94" w:rsidRPr="003B7DF1" w:rsidRDefault="004B26A6" w:rsidP="006107B5">
      <w:pPr>
        <w:pStyle w:val="NormalWeb"/>
        <w:spacing w:before="0" w:beforeAutospacing="0" w:after="0" w:afterAutospacing="0"/>
        <w:rPr>
          <w:rFonts w:asciiTheme="minorHAnsi" w:hAnsiTheme="minorHAnsi" w:cstheme="minorHAnsi"/>
          <w:shd w:val="clear" w:color="auto" w:fill="FFFFFF"/>
        </w:rPr>
      </w:pPr>
      <w:r w:rsidRPr="003B7DF1">
        <w:rPr>
          <w:rFonts w:asciiTheme="minorHAnsi" w:hAnsiTheme="minorHAnsi" w:cstheme="minorHAnsi"/>
          <w:shd w:val="clear" w:color="auto" w:fill="FFFFFF"/>
        </w:rPr>
        <w:t xml:space="preserve">Triantafillou, P., </w:t>
      </w:r>
      <w:r w:rsidR="00DB27D5"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2022</w:t>
      </w:r>
      <w:r w:rsidR="00DB27D5"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 xml:space="preserve">. Accounting for value-based management of healthcare services: challenging neoliberal government from </w:t>
      </w:r>
      <w:proofErr w:type="gramStart"/>
      <w:r w:rsidRPr="003B7DF1">
        <w:rPr>
          <w:rFonts w:asciiTheme="minorHAnsi" w:hAnsiTheme="minorHAnsi" w:cstheme="minorHAnsi"/>
          <w:shd w:val="clear" w:color="auto" w:fill="FFFFFF"/>
        </w:rPr>
        <w:t>within?.</w:t>
      </w:r>
      <w:proofErr w:type="gramEnd"/>
      <w:r w:rsidRPr="003B7DF1">
        <w:rPr>
          <w:rFonts w:asciiTheme="minorHAnsi" w:hAnsiTheme="minorHAnsi" w:cstheme="minorHAnsi"/>
          <w:shd w:val="clear" w:color="auto" w:fill="FFFFFF"/>
        </w:rPr>
        <w:t xml:space="preserve"> Public Money &amp; Management, 42(3), pp.199-208. </w:t>
      </w:r>
      <w:r w:rsidR="00616F94" w:rsidRPr="003B7DF1">
        <w:rPr>
          <w:rFonts w:asciiTheme="minorHAnsi" w:hAnsiTheme="minorHAnsi" w:cstheme="minorHAnsi"/>
          <w:shd w:val="clear" w:color="auto" w:fill="FFFFFF"/>
        </w:rPr>
        <w:t xml:space="preserve"> A</w:t>
      </w:r>
      <w:r w:rsidR="007D0346" w:rsidRPr="003B7DF1">
        <w:rPr>
          <w:rFonts w:asciiTheme="minorHAnsi" w:hAnsiTheme="minorHAnsi" w:cstheme="minorHAnsi"/>
          <w:shd w:val="clear" w:color="auto" w:fill="FFFFFF"/>
        </w:rPr>
        <w:t>vailable at</w:t>
      </w:r>
      <w:r w:rsidR="006107B5" w:rsidRPr="003B7DF1">
        <w:rPr>
          <w:rFonts w:asciiTheme="minorHAnsi" w:hAnsiTheme="minorHAnsi" w:cstheme="minorHAnsi"/>
          <w:shd w:val="clear" w:color="auto" w:fill="FFFFFF"/>
        </w:rPr>
        <w:t>:</w:t>
      </w:r>
      <w:r w:rsidR="00616F94" w:rsidRPr="003B7DF1">
        <w:rPr>
          <w:rFonts w:asciiTheme="minorHAnsi" w:hAnsiTheme="minorHAnsi" w:cstheme="minorHAnsi"/>
          <w:shd w:val="clear" w:color="auto" w:fill="FFFFFF"/>
        </w:rPr>
        <w:t xml:space="preserve">  </w:t>
      </w:r>
      <w:hyperlink r:id="rId23" w:history="1">
        <w:r w:rsidR="00616F94" w:rsidRPr="003B7DF1">
          <w:rPr>
            <w:rFonts w:asciiTheme="minorHAnsi" w:hAnsiTheme="minorHAnsi" w:cstheme="minorHAnsi"/>
            <w:u w:val="single"/>
            <w:shd w:val="clear" w:color="auto" w:fill="FFFFFF"/>
          </w:rPr>
          <w:t>Accounting for value-based management of healthcare services: challenging neoliberal government from within?: Public Money &amp; Management: Vol 42, No 3 (tandfonline.com)</w:t>
        </w:r>
      </w:hyperlink>
      <w:r w:rsidR="00616F94" w:rsidRPr="003B7DF1">
        <w:rPr>
          <w:rFonts w:asciiTheme="minorHAnsi" w:hAnsiTheme="minorHAnsi" w:cstheme="minorHAnsi"/>
          <w:shd w:val="clear" w:color="auto" w:fill="FFFFFF"/>
        </w:rPr>
        <w:t xml:space="preserve"> (Accessed </w:t>
      </w:r>
      <w:r w:rsidR="006107B5" w:rsidRPr="003B7DF1">
        <w:rPr>
          <w:rFonts w:asciiTheme="minorHAnsi" w:hAnsiTheme="minorHAnsi" w:cstheme="minorHAnsi"/>
          <w:shd w:val="clear" w:color="auto" w:fill="FFFFFF"/>
        </w:rPr>
        <w:t>3 December 2022)</w:t>
      </w:r>
    </w:p>
    <w:p w14:paraId="0306FAA8" w14:textId="77777777" w:rsidR="00317707" w:rsidRDefault="00317707" w:rsidP="00F32B01">
      <w:pPr>
        <w:pStyle w:val="NormalWeb"/>
        <w:spacing w:before="0" w:beforeAutospacing="0" w:after="0" w:afterAutospacing="0"/>
        <w:jc w:val="both"/>
        <w:rPr>
          <w:rFonts w:asciiTheme="minorHAnsi" w:hAnsiTheme="minorHAnsi" w:cstheme="minorHAnsi"/>
          <w:shd w:val="clear" w:color="auto" w:fill="FFFFFF"/>
        </w:rPr>
      </w:pPr>
    </w:p>
    <w:p w14:paraId="1F2DDF73" w14:textId="53085DE5" w:rsidR="00182EB1" w:rsidRPr="003B7DF1" w:rsidRDefault="00182EB1" w:rsidP="00F32B01">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shd w:val="clear" w:color="auto" w:fill="FFFFFF"/>
        </w:rPr>
        <w:lastRenderedPageBreak/>
        <w:t xml:space="preserve">Wales, N.H.S., </w:t>
      </w:r>
      <w:r w:rsidR="009B774C"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2015</w:t>
      </w:r>
      <w:r w:rsidR="009B774C" w:rsidRPr="003B7DF1">
        <w:rPr>
          <w:rFonts w:asciiTheme="minorHAnsi" w:hAnsiTheme="minorHAnsi" w:cstheme="minorHAnsi"/>
          <w:shd w:val="clear" w:color="auto" w:fill="FFFFFF"/>
        </w:rPr>
        <w:t>)</w:t>
      </w:r>
      <w:r w:rsidRPr="003B7DF1">
        <w:rPr>
          <w:rFonts w:asciiTheme="minorHAnsi" w:hAnsiTheme="minorHAnsi" w:cstheme="minorHAnsi"/>
          <w:shd w:val="clear" w:color="auto" w:fill="FFFFFF"/>
        </w:rPr>
        <w:t>. Informed health and care: a digital health and social care strategy for Wales. </w:t>
      </w:r>
      <w:r w:rsidRPr="003B7DF1">
        <w:rPr>
          <w:rFonts w:asciiTheme="minorHAnsi" w:hAnsiTheme="minorHAnsi" w:cstheme="minorHAnsi"/>
          <w:i/>
          <w:iCs/>
          <w:shd w:val="clear" w:color="auto" w:fill="FFFFFF"/>
        </w:rPr>
        <w:t>Cardiff: Welsh Government pp. 17-20</w:t>
      </w:r>
      <w:r w:rsidRPr="003B7DF1">
        <w:rPr>
          <w:rFonts w:asciiTheme="minorHAnsi" w:hAnsiTheme="minorHAnsi" w:cstheme="minorHAnsi"/>
          <w:shd w:val="clear" w:color="auto" w:fill="FFFFFF"/>
        </w:rPr>
        <w:t>.</w:t>
      </w:r>
    </w:p>
    <w:p w14:paraId="45BDC820" w14:textId="1CB34EBE" w:rsidR="00356EDA" w:rsidRPr="003B7DF1" w:rsidRDefault="00356EDA" w:rsidP="00885EBF">
      <w:pPr>
        <w:pStyle w:val="NormalWeb"/>
        <w:spacing w:before="0" w:beforeAutospacing="0" w:after="0" w:afterAutospacing="0"/>
        <w:rPr>
          <w:rFonts w:asciiTheme="minorHAnsi" w:hAnsiTheme="minorHAnsi" w:cstheme="minorHAnsi"/>
          <w:shd w:val="clear" w:color="auto" w:fill="FFFFFF"/>
        </w:rPr>
      </w:pPr>
    </w:p>
    <w:p w14:paraId="31FB0EAA" w14:textId="77777777" w:rsidR="00356EDA" w:rsidRPr="003B7DF1" w:rsidRDefault="00000000" w:rsidP="00356EDA">
      <w:pPr>
        <w:pStyle w:val="NormalWeb"/>
        <w:spacing w:before="0" w:beforeAutospacing="0" w:after="0" w:afterAutospacing="0"/>
        <w:rPr>
          <w:rFonts w:asciiTheme="minorHAnsi" w:hAnsiTheme="minorHAnsi" w:cstheme="minorHAnsi"/>
        </w:rPr>
      </w:pPr>
      <w:hyperlink r:id="rId24" w:history="1">
        <w:r w:rsidR="00356EDA" w:rsidRPr="003B7DF1">
          <w:rPr>
            <w:rStyle w:val="Hyperlink"/>
            <w:rFonts w:asciiTheme="minorHAnsi" w:hAnsiTheme="minorHAnsi" w:cstheme="minorHAnsi"/>
            <w:color w:val="auto"/>
          </w:rPr>
          <w:t>Welsh Ambulance Service NHS Trust - About Us (wales.nhs.uk)</w:t>
        </w:r>
      </w:hyperlink>
      <w:r w:rsidR="00356EDA" w:rsidRPr="003B7DF1">
        <w:rPr>
          <w:rStyle w:val="Hyperlink"/>
          <w:rFonts w:asciiTheme="minorHAnsi" w:hAnsiTheme="minorHAnsi" w:cstheme="minorHAnsi"/>
          <w:color w:val="auto"/>
        </w:rPr>
        <w:t xml:space="preserve">  </w:t>
      </w:r>
      <w:r w:rsidR="00356EDA" w:rsidRPr="003B7DF1">
        <w:rPr>
          <w:rFonts w:asciiTheme="minorHAnsi" w:hAnsiTheme="minorHAnsi" w:cstheme="minorHAnsi"/>
        </w:rPr>
        <w:t>(Accessed: 6 October 2022)</w:t>
      </w:r>
    </w:p>
    <w:p w14:paraId="25E0892B" w14:textId="248FE3D7" w:rsidR="00356EDA" w:rsidRDefault="00356EDA" w:rsidP="00885EBF">
      <w:pPr>
        <w:pStyle w:val="NormalWeb"/>
        <w:spacing w:before="0" w:beforeAutospacing="0" w:after="0" w:afterAutospacing="0"/>
        <w:rPr>
          <w:rFonts w:asciiTheme="minorHAnsi" w:hAnsiTheme="minorHAnsi" w:cstheme="minorHAnsi"/>
          <w:shd w:val="clear" w:color="auto" w:fill="FFFFFF"/>
        </w:rPr>
      </w:pPr>
    </w:p>
    <w:p w14:paraId="730ED27A" w14:textId="5F3C08B4" w:rsidR="00A045B7" w:rsidRPr="00F14ABB" w:rsidRDefault="00A045B7" w:rsidP="00200F01">
      <w:pPr>
        <w:pStyle w:val="NormalWeb"/>
        <w:spacing w:before="0" w:beforeAutospacing="0" w:after="0" w:afterAutospacing="0"/>
        <w:jc w:val="both"/>
        <w:rPr>
          <w:rFonts w:asciiTheme="minorHAnsi" w:hAnsiTheme="minorHAnsi" w:cstheme="minorHAnsi"/>
          <w:b/>
          <w:bCs/>
          <w:i/>
          <w:iCs/>
        </w:rPr>
      </w:pPr>
      <w:r>
        <w:rPr>
          <w:rFonts w:asciiTheme="minorHAnsi" w:hAnsiTheme="minorHAnsi" w:cstheme="minorHAnsi"/>
        </w:rPr>
        <w:t>Welsh Ambulance Services NHS Trust, Medical Directorate, “Vehicle Based Just in Case Medication. Glycopyrronium to be replaced with Hyoscine Hydrobromide” (2021) Welsh Ambulance Services NHS Trust. Unpublished</w:t>
      </w:r>
      <w:r w:rsidRPr="00F14ABB">
        <w:rPr>
          <w:rFonts w:asciiTheme="minorHAnsi" w:hAnsiTheme="minorHAnsi" w:cstheme="minorHAnsi"/>
        </w:rPr>
        <w:t>.</w:t>
      </w:r>
    </w:p>
    <w:p w14:paraId="3F246A4D" w14:textId="77777777" w:rsidR="00A045B7" w:rsidRDefault="00A045B7" w:rsidP="00885EBF">
      <w:pPr>
        <w:pStyle w:val="NormalWeb"/>
        <w:spacing w:before="0" w:beforeAutospacing="0" w:after="0" w:afterAutospacing="0"/>
        <w:rPr>
          <w:rFonts w:asciiTheme="minorHAnsi" w:hAnsiTheme="minorHAnsi" w:cstheme="minorHAnsi"/>
          <w:shd w:val="clear" w:color="auto" w:fill="FFFFFF"/>
        </w:rPr>
      </w:pPr>
    </w:p>
    <w:p w14:paraId="1C5E0301" w14:textId="4A30D9A5" w:rsidR="003A64C4" w:rsidRPr="00F14ABB" w:rsidRDefault="00E4093F" w:rsidP="003A64C4">
      <w:pPr>
        <w:pStyle w:val="NormalWeb"/>
        <w:spacing w:before="0" w:beforeAutospacing="0" w:after="0" w:afterAutospacing="0"/>
        <w:jc w:val="both"/>
        <w:rPr>
          <w:rFonts w:asciiTheme="minorHAnsi" w:hAnsiTheme="minorHAnsi" w:cstheme="minorHAnsi"/>
          <w:b/>
          <w:bCs/>
          <w:i/>
          <w:iCs/>
        </w:rPr>
      </w:pPr>
      <w:r>
        <w:rPr>
          <w:rFonts w:asciiTheme="minorHAnsi" w:hAnsiTheme="minorHAnsi" w:cstheme="minorHAnsi"/>
        </w:rPr>
        <w:t xml:space="preserve">Welsh Ambulance Services NHS Trust, </w:t>
      </w:r>
      <w:r w:rsidR="004854A4">
        <w:rPr>
          <w:rFonts w:asciiTheme="minorHAnsi" w:hAnsiTheme="minorHAnsi" w:cstheme="minorHAnsi"/>
        </w:rPr>
        <w:t>“</w:t>
      </w:r>
      <w:r>
        <w:rPr>
          <w:rFonts w:asciiTheme="minorHAnsi" w:hAnsiTheme="minorHAnsi" w:cstheme="minorHAnsi"/>
        </w:rPr>
        <w:t>Clinical Audit Coordinator Job Description</w:t>
      </w:r>
      <w:r w:rsidR="004854A4">
        <w:rPr>
          <w:rFonts w:asciiTheme="minorHAnsi" w:hAnsiTheme="minorHAnsi" w:cstheme="minorHAnsi"/>
        </w:rPr>
        <w:t>”</w:t>
      </w:r>
      <w:r>
        <w:rPr>
          <w:rFonts w:asciiTheme="minorHAnsi" w:hAnsiTheme="minorHAnsi" w:cstheme="minorHAnsi"/>
        </w:rPr>
        <w:t xml:space="preserve"> (2020)</w:t>
      </w:r>
      <w:r w:rsidR="003A64C4">
        <w:rPr>
          <w:rFonts w:asciiTheme="minorHAnsi" w:hAnsiTheme="minorHAnsi" w:cstheme="minorHAnsi"/>
        </w:rPr>
        <w:t>, Welsh Ambulance Services NHS Trust. Unpublished</w:t>
      </w:r>
      <w:r w:rsidR="003A64C4" w:rsidRPr="00F14ABB">
        <w:rPr>
          <w:rFonts w:asciiTheme="minorHAnsi" w:hAnsiTheme="minorHAnsi" w:cstheme="minorHAnsi"/>
        </w:rPr>
        <w:t>.</w:t>
      </w:r>
    </w:p>
    <w:p w14:paraId="4EE439F2" w14:textId="5DA60A17" w:rsidR="00A045B7" w:rsidRDefault="003A64C4" w:rsidP="00885EBF">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 </w:t>
      </w:r>
    </w:p>
    <w:p w14:paraId="60DAF87C" w14:textId="6CC23E3D" w:rsidR="000E61DA" w:rsidRPr="003B7DF1" w:rsidRDefault="009A242A" w:rsidP="00F32B01">
      <w:pPr>
        <w:pStyle w:val="NormalWeb"/>
        <w:spacing w:before="0" w:beforeAutospacing="0" w:after="0" w:afterAutospacing="0"/>
        <w:jc w:val="both"/>
        <w:rPr>
          <w:rFonts w:asciiTheme="minorHAnsi" w:hAnsiTheme="minorHAnsi" w:cstheme="minorHAnsi"/>
        </w:rPr>
      </w:pPr>
      <w:proofErr w:type="spellStart"/>
      <w:r w:rsidRPr="003B7DF1">
        <w:rPr>
          <w:rFonts w:asciiTheme="minorHAnsi" w:hAnsiTheme="minorHAnsi" w:cstheme="minorHAnsi"/>
        </w:rPr>
        <w:t>Wickramasinghe</w:t>
      </w:r>
      <w:proofErr w:type="spellEnd"/>
      <w:r w:rsidR="000E61DA" w:rsidRPr="003B7DF1">
        <w:rPr>
          <w:rFonts w:asciiTheme="minorHAnsi" w:hAnsiTheme="minorHAnsi" w:cstheme="minorHAnsi"/>
        </w:rPr>
        <w:t xml:space="preserve">, Haddad, </w:t>
      </w:r>
      <w:r w:rsidR="00DB27D5" w:rsidRPr="003B7DF1">
        <w:rPr>
          <w:rFonts w:asciiTheme="minorHAnsi" w:hAnsiTheme="minorHAnsi" w:cstheme="minorHAnsi"/>
        </w:rPr>
        <w:t>(</w:t>
      </w:r>
      <w:r w:rsidR="000E61DA" w:rsidRPr="003B7DF1">
        <w:rPr>
          <w:rFonts w:asciiTheme="minorHAnsi" w:hAnsiTheme="minorHAnsi" w:cstheme="minorHAnsi"/>
        </w:rPr>
        <w:t>2017</w:t>
      </w:r>
      <w:r w:rsidR="00DB27D5" w:rsidRPr="003B7DF1">
        <w:rPr>
          <w:rFonts w:asciiTheme="minorHAnsi" w:hAnsiTheme="minorHAnsi" w:cstheme="minorHAnsi"/>
        </w:rPr>
        <w:t>)</w:t>
      </w:r>
      <w:r w:rsidR="000E61DA" w:rsidRPr="003B7DF1">
        <w:rPr>
          <w:rFonts w:asciiTheme="minorHAnsi" w:hAnsiTheme="minorHAnsi" w:cstheme="minorHAnsi"/>
        </w:rPr>
        <w:t xml:space="preserve"> </w:t>
      </w:r>
      <w:hyperlink r:id="rId25" w:history="1">
        <w:r w:rsidR="000E61DA" w:rsidRPr="003B7DF1">
          <w:rPr>
            <w:rStyle w:val="Hyperlink"/>
            <w:rFonts w:asciiTheme="minorHAnsi" w:hAnsiTheme="minorHAnsi" w:cstheme="minorHAnsi"/>
            <w:color w:val="auto"/>
          </w:rPr>
          <w:t xml:space="preserve">Assessing Electronic Clinical Audit </w:t>
        </w:r>
        <w:proofErr w:type="gramStart"/>
        <w:r w:rsidR="000E61DA" w:rsidRPr="003B7DF1">
          <w:rPr>
            <w:rStyle w:val="Hyperlink"/>
            <w:rFonts w:asciiTheme="minorHAnsi" w:hAnsiTheme="minorHAnsi" w:cstheme="minorHAnsi"/>
            <w:color w:val="auto"/>
          </w:rPr>
          <w:t>information</w:t>
        </w:r>
        <w:proofErr w:type="gramEnd"/>
        <w:r w:rsidR="000E61DA" w:rsidRPr="003B7DF1">
          <w:rPr>
            <w:rStyle w:val="Hyperlink"/>
            <w:rFonts w:asciiTheme="minorHAnsi" w:hAnsiTheme="minorHAnsi" w:cstheme="minorHAnsi"/>
            <w:color w:val="auto"/>
          </w:rPr>
          <w:t xml:space="preserve"> Systems Using Activity Theor</w:t>
        </w:r>
        <w:r w:rsidR="00907482" w:rsidRPr="003B7DF1">
          <w:rPr>
            <w:rStyle w:val="Hyperlink"/>
            <w:rFonts w:asciiTheme="minorHAnsi" w:hAnsiTheme="minorHAnsi" w:cstheme="minorHAnsi"/>
            <w:color w:val="auto"/>
          </w:rPr>
          <w:t>y</w:t>
        </w:r>
        <w:r w:rsidR="000E61DA" w:rsidRPr="003B7DF1">
          <w:rPr>
            <w:rStyle w:val="Hyperlink"/>
            <w:rFonts w:asciiTheme="minorHAnsi" w:hAnsiTheme="minorHAnsi" w:cstheme="minorHAnsi"/>
            <w:color w:val="auto"/>
          </w:rPr>
          <w:t xml:space="preserve"> (core.ac.uk)</w:t>
        </w:r>
      </w:hyperlink>
      <w:r w:rsidR="000E61DA" w:rsidRPr="003B7DF1">
        <w:rPr>
          <w:rFonts w:asciiTheme="minorHAnsi" w:hAnsiTheme="minorHAnsi" w:cstheme="minorHAnsi"/>
        </w:rPr>
        <w:t xml:space="preserve"> (Accessed: 1 November 2022)</w:t>
      </w:r>
    </w:p>
    <w:p w14:paraId="21780703" w14:textId="77777777" w:rsidR="0030777C" w:rsidRPr="003B7DF1" w:rsidRDefault="0030777C" w:rsidP="00F32B01">
      <w:pPr>
        <w:pStyle w:val="NormalWeb"/>
        <w:spacing w:before="0" w:beforeAutospacing="0" w:after="0" w:afterAutospacing="0"/>
        <w:jc w:val="both"/>
        <w:rPr>
          <w:rFonts w:asciiTheme="minorHAnsi" w:hAnsiTheme="minorHAnsi" w:cstheme="minorHAnsi"/>
          <w:shd w:val="clear" w:color="auto" w:fill="FFFFFF"/>
        </w:rPr>
      </w:pPr>
    </w:p>
    <w:p w14:paraId="14B1CA85" w14:textId="67DD802A" w:rsidR="0030777C" w:rsidRPr="003B7DF1" w:rsidRDefault="0030777C" w:rsidP="0030777C">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rPr>
        <w:t xml:space="preserve">Wideman, R.M., (2002). Comparing PRINCE2® with </w:t>
      </w:r>
      <w:proofErr w:type="spellStart"/>
      <w:r w:rsidRPr="003B7DF1">
        <w:rPr>
          <w:rFonts w:asciiTheme="minorHAnsi" w:hAnsiTheme="minorHAnsi" w:cstheme="minorHAnsi"/>
        </w:rPr>
        <w:t>PMBoK</w:t>
      </w:r>
      <w:proofErr w:type="spellEnd"/>
      <w:r w:rsidRPr="003B7DF1">
        <w:rPr>
          <w:rFonts w:asciiTheme="minorHAnsi" w:hAnsiTheme="minorHAnsi" w:cstheme="minorHAnsi"/>
        </w:rPr>
        <w:t>®. AEW Services, Vancouver, BC, Canada, pp.13-16.</w:t>
      </w:r>
    </w:p>
    <w:p w14:paraId="1D02F8AC" w14:textId="04C555C5" w:rsidR="00FB4F76" w:rsidRPr="003B7DF1" w:rsidRDefault="000B6E78" w:rsidP="00F32B01">
      <w:pPr>
        <w:pStyle w:val="NormalWeb"/>
        <w:spacing w:before="0" w:beforeAutospacing="0" w:after="0" w:afterAutospacing="0"/>
        <w:jc w:val="both"/>
        <w:rPr>
          <w:rFonts w:asciiTheme="minorHAnsi" w:hAnsiTheme="minorHAnsi" w:cstheme="minorHAnsi"/>
        </w:rPr>
      </w:pPr>
      <w:r w:rsidRPr="003B7DF1">
        <w:rPr>
          <w:rFonts w:asciiTheme="minorHAnsi" w:hAnsiTheme="minorHAnsi" w:cstheme="minorHAnsi"/>
          <w:shd w:val="clear" w:color="auto" w:fill="FFFFFF"/>
        </w:rPr>
        <w:br/>
      </w:r>
      <w:r w:rsidR="00FB4F76" w:rsidRPr="003B7DF1">
        <w:rPr>
          <w:rFonts w:asciiTheme="minorHAnsi" w:hAnsiTheme="minorHAnsi" w:cstheme="minorHAnsi"/>
        </w:rPr>
        <w:t xml:space="preserve">Yeboah, B.,  Mensah, E.,  </w:t>
      </w:r>
      <w:proofErr w:type="spellStart"/>
      <w:r w:rsidR="00FB4F76" w:rsidRPr="003B7DF1">
        <w:rPr>
          <w:rFonts w:asciiTheme="minorHAnsi" w:hAnsiTheme="minorHAnsi" w:cstheme="minorHAnsi"/>
        </w:rPr>
        <w:t>Letsa</w:t>
      </w:r>
      <w:proofErr w:type="spellEnd"/>
      <w:r w:rsidR="00FB4F76" w:rsidRPr="003B7DF1">
        <w:rPr>
          <w:rFonts w:asciiTheme="minorHAnsi" w:hAnsiTheme="minorHAnsi" w:cstheme="minorHAnsi"/>
        </w:rPr>
        <w:t>, T., Owusu –Dabo, E.</w:t>
      </w:r>
      <w:r w:rsidR="00CB7AD5" w:rsidRPr="003B7DF1">
        <w:rPr>
          <w:rFonts w:asciiTheme="minorHAnsi" w:hAnsiTheme="minorHAnsi" w:cstheme="minorHAnsi"/>
        </w:rPr>
        <w:t xml:space="preserve"> </w:t>
      </w:r>
      <w:r w:rsidR="00FB4F76" w:rsidRPr="003B7DF1">
        <w:rPr>
          <w:rFonts w:asciiTheme="minorHAnsi" w:hAnsiTheme="minorHAnsi" w:cstheme="minorHAnsi"/>
        </w:rPr>
        <w:t xml:space="preserve">(2017)  </w:t>
      </w:r>
      <w:hyperlink r:id="rId26" w:history="1">
        <w:r w:rsidR="00FB4F76" w:rsidRPr="003B7DF1">
          <w:rPr>
            <w:rFonts w:asciiTheme="minorHAnsi" w:hAnsiTheme="minorHAnsi" w:cstheme="minorHAnsi"/>
            <w:i/>
            <w:iCs/>
          </w:rPr>
          <w:t xml:space="preserve">Assessment of Patient Safety </w:t>
        </w:r>
        <w:r w:rsidR="000E5C68" w:rsidRPr="003B7DF1">
          <w:rPr>
            <w:rFonts w:asciiTheme="minorHAnsi" w:hAnsiTheme="minorHAnsi" w:cstheme="minorHAnsi"/>
            <w:i/>
            <w:iCs/>
          </w:rPr>
          <w:t>Systems</w:t>
        </w:r>
        <w:r w:rsidR="00FB4F76" w:rsidRPr="003B7DF1">
          <w:rPr>
            <w:rFonts w:asciiTheme="minorHAnsi" w:hAnsiTheme="minorHAnsi" w:cstheme="minorHAnsi"/>
            <w:i/>
            <w:iCs/>
          </w:rPr>
          <w:t xml:space="preserve"> </w:t>
        </w:r>
        <w:r w:rsidR="000E5C68" w:rsidRPr="003B7DF1">
          <w:rPr>
            <w:rFonts w:asciiTheme="minorHAnsi" w:hAnsiTheme="minorHAnsi" w:cstheme="minorHAnsi"/>
            <w:i/>
            <w:iCs/>
          </w:rPr>
          <w:t>Structures</w:t>
        </w:r>
        <w:r w:rsidR="00FB4F76" w:rsidRPr="003B7DF1">
          <w:rPr>
            <w:rFonts w:asciiTheme="minorHAnsi" w:hAnsiTheme="minorHAnsi" w:cstheme="minorHAnsi"/>
            <w:i/>
            <w:iCs/>
          </w:rPr>
          <w:t xml:space="preserve"> and Practices in Sunyani Municipal Hospital</w:t>
        </w:r>
        <w:r w:rsidR="00077B12" w:rsidRPr="003B7DF1">
          <w:rPr>
            <w:rFonts w:asciiTheme="minorHAnsi" w:hAnsiTheme="minorHAnsi" w:cstheme="minorHAnsi"/>
            <w:i/>
            <w:iCs/>
          </w:rPr>
          <w:t xml:space="preserve"> Ghana</w:t>
        </w:r>
        <w:r w:rsidR="00CB7AD5" w:rsidRPr="003B7DF1">
          <w:rPr>
            <w:rFonts w:asciiTheme="minorHAnsi" w:hAnsiTheme="minorHAnsi" w:cstheme="minorHAnsi"/>
          </w:rPr>
          <w:t xml:space="preserve">, pp. 34-45. </w:t>
        </w:r>
        <w:r w:rsidR="00077B12" w:rsidRPr="003B7DF1">
          <w:rPr>
            <w:rFonts w:asciiTheme="minorHAnsi" w:hAnsiTheme="minorHAnsi" w:cstheme="minorHAnsi"/>
          </w:rPr>
          <w:t xml:space="preserve"> Available at</w:t>
        </w:r>
        <w:r w:rsidR="000E5C68" w:rsidRPr="003B7DF1">
          <w:rPr>
            <w:rFonts w:asciiTheme="minorHAnsi" w:hAnsiTheme="minorHAnsi" w:cstheme="minorHAnsi"/>
          </w:rPr>
          <w:t>:</w:t>
        </w:r>
        <w:r w:rsidR="00077B12" w:rsidRPr="003B7DF1">
          <w:rPr>
            <w:rFonts w:asciiTheme="minorHAnsi" w:hAnsiTheme="minorHAnsi" w:cstheme="minorHAnsi"/>
          </w:rPr>
          <w:t xml:space="preserve"> </w:t>
        </w:r>
        <w:r w:rsidR="00FB4F76" w:rsidRPr="003B7DF1">
          <w:rPr>
            <w:rFonts w:asciiTheme="minorHAnsi" w:hAnsiTheme="minorHAnsi" w:cstheme="minorHAnsi"/>
          </w:rPr>
          <w:t>(</w:t>
        </w:r>
        <w:r w:rsidR="00FB4F76" w:rsidRPr="003B7DF1">
          <w:rPr>
            <w:rFonts w:asciiTheme="minorHAnsi" w:hAnsiTheme="minorHAnsi" w:cstheme="minorHAnsi"/>
            <w:u w:val="single"/>
          </w:rPr>
          <w:t>researchgate.net</w:t>
        </w:r>
        <w:r w:rsidR="00FB4F76" w:rsidRPr="003B7DF1">
          <w:rPr>
            <w:rFonts w:asciiTheme="minorHAnsi" w:hAnsiTheme="minorHAnsi" w:cstheme="minorHAnsi"/>
          </w:rPr>
          <w:t>)</w:t>
        </w:r>
      </w:hyperlink>
      <w:r w:rsidR="00FB4F76" w:rsidRPr="003B7DF1">
        <w:rPr>
          <w:rFonts w:asciiTheme="minorHAnsi" w:hAnsiTheme="minorHAnsi" w:cstheme="minorHAnsi"/>
        </w:rPr>
        <w:t xml:space="preserve"> (Accessed: 3 December 2022)</w:t>
      </w:r>
    </w:p>
    <w:p w14:paraId="192F6103" w14:textId="35A65368" w:rsidR="00C50339" w:rsidRPr="003B7DF1" w:rsidRDefault="00C50339" w:rsidP="005458AA">
      <w:pPr>
        <w:pStyle w:val="NormalWeb"/>
        <w:spacing w:before="0" w:beforeAutospacing="0" w:after="0" w:afterAutospacing="0" w:line="360" w:lineRule="auto"/>
        <w:jc w:val="both"/>
        <w:rPr>
          <w:rFonts w:asciiTheme="minorHAnsi" w:hAnsiTheme="minorHAnsi" w:cstheme="minorHAnsi"/>
        </w:rPr>
      </w:pPr>
    </w:p>
    <w:sectPr w:rsidR="00C50339" w:rsidRPr="003B7DF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8B76E" w14:textId="77777777" w:rsidR="00FA69E0" w:rsidRDefault="00FA69E0" w:rsidP="00885EBF">
      <w:pPr>
        <w:spacing w:after="0" w:line="240" w:lineRule="auto"/>
      </w:pPr>
      <w:r>
        <w:separator/>
      </w:r>
    </w:p>
  </w:endnote>
  <w:endnote w:type="continuationSeparator" w:id="0">
    <w:p w14:paraId="7AFC5E7B" w14:textId="77777777" w:rsidR="00FA69E0" w:rsidRDefault="00FA69E0" w:rsidP="00885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594599"/>
      <w:docPartObj>
        <w:docPartGallery w:val="Page Numbers (Bottom of Page)"/>
        <w:docPartUnique/>
      </w:docPartObj>
    </w:sdtPr>
    <w:sdtContent>
      <w:sdt>
        <w:sdtPr>
          <w:id w:val="1728636285"/>
          <w:docPartObj>
            <w:docPartGallery w:val="Page Numbers (Top of Page)"/>
            <w:docPartUnique/>
          </w:docPartObj>
        </w:sdtPr>
        <w:sdtContent>
          <w:p w14:paraId="733F74DD" w14:textId="038421B8" w:rsidR="000301B6" w:rsidRDefault="000301B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B804D3" w14:textId="0971F137" w:rsidR="00885EBF" w:rsidRDefault="00885EB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6075A" w14:textId="77777777" w:rsidR="00FA69E0" w:rsidRDefault="00FA69E0" w:rsidP="00885EBF">
      <w:pPr>
        <w:spacing w:after="0" w:line="240" w:lineRule="auto"/>
      </w:pPr>
      <w:r>
        <w:separator/>
      </w:r>
    </w:p>
  </w:footnote>
  <w:footnote w:type="continuationSeparator" w:id="0">
    <w:p w14:paraId="7DE573FC" w14:textId="77777777" w:rsidR="00FA69E0" w:rsidRDefault="00FA69E0" w:rsidP="00885E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E5930"/>
    <w:multiLevelType w:val="multilevel"/>
    <w:tmpl w:val="A322E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AD3E6B"/>
    <w:multiLevelType w:val="hybridMultilevel"/>
    <w:tmpl w:val="A6CE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0094D"/>
    <w:multiLevelType w:val="hybridMultilevel"/>
    <w:tmpl w:val="0F7C68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6F5118"/>
    <w:multiLevelType w:val="hybridMultilevel"/>
    <w:tmpl w:val="791A36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5A52BEF"/>
    <w:multiLevelType w:val="multilevel"/>
    <w:tmpl w:val="5EAC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876371"/>
    <w:multiLevelType w:val="hybridMultilevel"/>
    <w:tmpl w:val="5A165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076A6B"/>
    <w:multiLevelType w:val="hybridMultilevel"/>
    <w:tmpl w:val="4762CC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780032">
    <w:abstractNumId w:val="5"/>
  </w:num>
  <w:num w:numId="2" w16cid:durableId="1989282090">
    <w:abstractNumId w:val="6"/>
  </w:num>
  <w:num w:numId="3" w16cid:durableId="350575033">
    <w:abstractNumId w:val="3"/>
  </w:num>
  <w:num w:numId="4" w16cid:durableId="1343972312">
    <w:abstractNumId w:val="2"/>
  </w:num>
  <w:num w:numId="5" w16cid:durableId="79379359">
    <w:abstractNumId w:val="4"/>
  </w:num>
  <w:num w:numId="6" w16cid:durableId="938299264">
    <w:abstractNumId w:val="1"/>
  </w:num>
  <w:num w:numId="7" w16cid:durableId="50293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EBF"/>
    <w:rsid w:val="00002672"/>
    <w:rsid w:val="00002A08"/>
    <w:rsid w:val="00003B79"/>
    <w:rsid w:val="00005313"/>
    <w:rsid w:val="0000762F"/>
    <w:rsid w:val="000101B7"/>
    <w:rsid w:val="00012944"/>
    <w:rsid w:val="00012A3B"/>
    <w:rsid w:val="0001323D"/>
    <w:rsid w:val="00014D2B"/>
    <w:rsid w:val="00014E3E"/>
    <w:rsid w:val="00015674"/>
    <w:rsid w:val="00015B0D"/>
    <w:rsid w:val="00016228"/>
    <w:rsid w:val="000206A7"/>
    <w:rsid w:val="00020CEC"/>
    <w:rsid w:val="0002230C"/>
    <w:rsid w:val="00022F72"/>
    <w:rsid w:val="0002429E"/>
    <w:rsid w:val="0002456D"/>
    <w:rsid w:val="00025444"/>
    <w:rsid w:val="000270F6"/>
    <w:rsid w:val="000301B6"/>
    <w:rsid w:val="0003030B"/>
    <w:rsid w:val="000308B8"/>
    <w:rsid w:val="0003116F"/>
    <w:rsid w:val="00031C1F"/>
    <w:rsid w:val="00032444"/>
    <w:rsid w:val="00032767"/>
    <w:rsid w:val="00033678"/>
    <w:rsid w:val="00033E56"/>
    <w:rsid w:val="00034C77"/>
    <w:rsid w:val="00036F27"/>
    <w:rsid w:val="00037A74"/>
    <w:rsid w:val="000400B6"/>
    <w:rsid w:val="000407CE"/>
    <w:rsid w:val="0004174B"/>
    <w:rsid w:val="000425A2"/>
    <w:rsid w:val="00043B7B"/>
    <w:rsid w:val="0004473B"/>
    <w:rsid w:val="000458B6"/>
    <w:rsid w:val="00045CE8"/>
    <w:rsid w:val="00046F46"/>
    <w:rsid w:val="00047183"/>
    <w:rsid w:val="000477F3"/>
    <w:rsid w:val="000520A2"/>
    <w:rsid w:val="00054495"/>
    <w:rsid w:val="0005492B"/>
    <w:rsid w:val="00055BC7"/>
    <w:rsid w:val="00056565"/>
    <w:rsid w:val="000567D8"/>
    <w:rsid w:val="00057CC4"/>
    <w:rsid w:val="00060B59"/>
    <w:rsid w:val="000611E7"/>
    <w:rsid w:val="00061298"/>
    <w:rsid w:val="000613F5"/>
    <w:rsid w:val="00067433"/>
    <w:rsid w:val="000677FC"/>
    <w:rsid w:val="0007107D"/>
    <w:rsid w:val="000710DF"/>
    <w:rsid w:val="00071872"/>
    <w:rsid w:val="0007371E"/>
    <w:rsid w:val="00076579"/>
    <w:rsid w:val="00076A40"/>
    <w:rsid w:val="00077687"/>
    <w:rsid w:val="00077B12"/>
    <w:rsid w:val="00080198"/>
    <w:rsid w:val="00080368"/>
    <w:rsid w:val="00080870"/>
    <w:rsid w:val="00081B4F"/>
    <w:rsid w:val="0008240A"/>
    <w:rsid w:val="00083319"/>
    <w:rsid w:val="00085FDC"/>
    <w:rsid w:val="000860AF"/>
    <w:rsid w:val="0009000C"/>
    <w:rsid w:val="00092A1B"/>
    <w:rsid w:val="0009322F"/>
    <w:rsid w:val="0009431A"/>
    <w:rsid w:val="00094658"/>
    <w:rsid w:val="000969E6"/>
    <w:rsid w:val="00096E90"/>
    <w:rsid w:val="000973C3"/>
    <w:rsid w:val="000976EC"/>
    <w:rsid w:val="000A03E1"/>
    <w:rsid w:val="000A1BB5"/>
    <w:rsid w:val="000A2354"/>
    <w:rsid w:val="000A329A"/>
    <w:rsid w:val="000A3E30"/>
    <w:rsid w:val="000A4F5E"/>
    <w:rsid w:val="000A50EE"/>
    <w:rsid w:val="000A5F4A"/>
    <w:rsid w:val="000A5F75"/>
    <w:rsid w:val="000A6377"/>
    <w:rsid w:val="000A676D"/>
    <w:rsid w:val="000A683C"/>
    <w:rsid w:val="000A78D9"/>
    <w:rsid w:val="000B01A4"/>
    <w:rsid w:val="000B0426"/>
    <w:rsid w:val="000B0620"/>
    <w:rsid w:val="000B1072"/>
    <w:rsid w:val="000B3BE6"/>
    <w:rsid w:val="000B3F2A"/>
    <w:rsid w:val="000B427B"/>
    <w:rsid w:val="000B4963"/>
    <w:rsid w:val="000B58F2"/>
    <w:rsid w:val="000B5D59"/>
    <w:rsid w:val="000B6E78"/>
    <w:rsid w:val="000B7AAA"/>
    <w:rsid w:val="000C2304"/>
    <w:rsid w:val="000C2EE2"/>
    <w:rsid w:val="000C5263"/>
    <w:rsid w:val="000C6052"/>
    <w:rsid w:val="000C60AE"/>
    <w:rsid w:val="000C702A"/>
    <w:rsid w:val="000D1153"/>
    <w:rsid w:val="000D1AEF"/>
    <w:rsid w:val="000D4341"/>
    <w:rsid w:val="000D514F"/>
    <w:rsid w:val="000D65D0"/>
    <w:rsid w:val="000D74D0"/>
    <w:rsid w:val="000E0B2A"/>
    <w:rsid w:val="000E2895"/>
    <w:rsid w:val="000E31C1"/>
    <w:rsid w:val="000E37E3"/>
    <w:rsid w:val="000E46F0"/>
    <w:rsid w:val="000E4800"/>
    <w:rsid w:val="000E4BA6"/>
    <w:rsid w:val="000E4E30"/>
    <w:rsid w:val="000E540F"/>
    <w:rsid w:val="000E57F7"/>
    <w:rsid w:val="000E5C68"/>
    <w:rsid w:val="000E61DA"/>
    <w:rsid w:val="000E6BF8"/>
    <w:rsid w:val="000E70F2"/>
    <w:rsid w:val="000E7D13"/>
    <w:rsid w:val="000F0E0A"/>
    <w:rsid w:val="000F1483"/>
    <w:rsid w:val="000F16D7"/>
    <w:rsid w:val="000F179F"/>
    <w:rsid w:val="000F28ED"/>
    <w:rsid w:val="000F2A16"/>
    <w:rsid w:val="000F3E16"/>
    <w:rsid w:val="000F4274"/>
    <w:rsid w:val="000F73BC"/>
    <w:rsid w:val="000F7AD1"/>
    <w:rsid w:val="0010195F"/>
    <w:rsid w:val="00101A4F"/>
    <w:rsid w:val="00103824"/>
    <w:rsid w:val="0010394D"/>
    <w:rsid w:val="00105C6C"/>
    <w:rsid w:val="001064F3"/>
    <w:rsid w:val="00111504"/>
    <w:rsid w:val="001117AD"/>
    <w:rsid w:val="00114855"/>
    <w:rsid w:val="00114CA0"/>
    <w:rsid w:val="00114CDA"/>
    <w:rsid w:val="00115F8A"/>
    <w:rsid w:val="001163DD"/>
    <w:rsid w:val="0011677D"/>
    <w:rsid w:val="00116D61"/>
    <w:rsid w:val="00116FB3"/>
    <w:rsid w:val="00117B59"/>
    <w:rsid w:val="00117E6F"/>
    <w:rsid w:val="001202EA"/>
    <w:rsid w:val="00120600"/>
    <w:rsid w:val="00121617"/>
    <w:rsid w:val="00121ABF"/>
    <w:rsid w:val="00123756"/>
    <w:rsid w:val="00123DFF"/>
    <w:rsid w:val="00123F43"/>
    <w:rsid w:val="001240A5"/>
    <w:rsid w:val="0012574B"/>
    <w:rsid w:val="00125C3C"/>
    <w:rsid w:val="00125FEB"/>
    <w:rsid w:val="00126236"/>
    <w:rsid w:val="00126432"/>
    <w:rsid w:val="001276BA"/>
    <w:rsid w:val="00130525"/>
    <w:rsid w:val="00130D07"/>
    <w:rsid w:val="001314E4"/>
    <w:rsid w:val="0013707A"/>
    <w:rsid w:val="001408D9"/>
    <w:rsid w:val="00140D94"/>
    <w:rsid w:val="00140FED"/>
    <w:rsid w:val="001441D5"/>
    <w:rsid w:val="00144772"/>
    <w:rsid w:val="0015146D"/>
    <w:rsid w:val="00151A1B"/>
    <w:rsid w:val="00152B7D"/>
    <w:rsid w:val="00152D4B"/>
    <w:rsid w:val="00152E08"/>
    <w:rsid w:val="00155052"/>
    <w:rsid w:val="00155B1A"/>
    <w:rsid w:val="001565A8"/>
    <w:rsid w:val="00157298"/>
    <w:rsid w:val="00157953"/>
    <w:rsid w:val="001601AB"/>
    <w:rsid w:val="00162FDB"/>
    <w:rsid w:val="00163104"/>
    <w:rsid w:val="00164D61"/>
    <w:rsid w:val="00166ED6"/>
    <w:rsid w:val="001711BB"/>
    <w:rsid w:val="00171791"/>
    <w:rsid w:val="001724F1"/>
    <w:rsid w:val="001725AD"/>
    <w:rsid w:val="001738A9"/>
    <w:rsid w:val="00173FC7"/>
    <w:rsid w:val="00175F34"/>
    <w:rsid w:val="00176A15"/>
    <w:rsid w:val="0018036E"/>
    <w:rsid w:val="00180908"/>
    <w:rsid w:val="00182EB1"/>
    <w:rsid w:val="00182F27"/>
    <w:rsid w:val="00183349"/>
    <w:rsid w:val="00183AD3"/>
    <w:rsid w:val="00183C85"/>
    <w:rsid w:val="00184F5F"/>
    <w:rsid w:val="00187826"/>
    <w:rsid w:val="00187E54"/>
    <w:rsid w:val="00192557"/>
    <w:rsid w:val="0019434D"/>
    <w:rsid w:val="0019477E"/>
    <w:rsid w:val="00194D69"/>
    <w:rsid w:val="00195B64"/>
    <w:rsid w:val="0019729D"/>
    <w:rsid w:val="001972DD"/>
    <w:rsid w:val="001A0334"/>
    <w:rsid w:val="001A0B7E"/>
    <w:rsid w:val="001A2B42"/>
    <w:rsid w:val="001A3CE2"/>
    <w:rsid w:val="001A415F"/>
    <w:rsid w:val="001A5B2E"/>
    <w:rsid w:val="001A78A6"/>
    <w:rsid w:val="001B006B"/>
    <w:rsid w:val="001B10B6"/>
    <w:rsid w:val="001B5075"/>
    <w:rsid w:val="001B5D9F"/>
    <w:rsid w:val="001C0CF6"/>
    <w:rsid w:val="001C1284"/>
    <w:rsid w:val="001C238C"/>
    <w:rsid w:val="001C36CE"/>
    <w:rsid w:val="001C3C7F"/>
    <w:rsid w:val="001C5DE5"/>
    <w:rsid w:val="001C6B37"/>
    <w:rsid w:val="001C6CAF"/>
    <w:rsid w:val="001C7CD7"/>
    <w:rsid w:val="001D116C"/>
    <w:rsid w:val="001D200C"/>
    <w:rsid w:val="001D245F"/>
    <w:rsid w:val="001D26E2"/>
    <w:rsid w:val="001D36E6"/>
    <w:rsid w:val="001D3983"/>
    <w:rsid w:val="001D3D81"/>
    <w:rsid w:val="001D5AC0"/>
    <w:rsid w:val="001D60CE"/>
    <w:rsid w:val="001D69F9"/>
    <w:rsid w:val="001D7778"/>
    <w:rsid w:val="001D78CB"/>
    <w:rsid w:val="001E000C"/>
    <w:rsid w:val="001E0AA4"/>
    <w:rsid w:val="001E15F7"/>
    <w:rsid w:val="001E18D9"/>
    <w:rsid w:val="001E20D1"/>
    <w:rsid w:val="001E2FF5"/>
    <w:rsid w:val="001E50ED"/>
    <w:rsid w:val="001E56DC"/>
    <w:rsid w:val="001E5B86"/>
    <w:rsid w:val="001E5BBE"/>
    <w:rsid w:val="001E726A"/>
    <w:rsid w:val="001E7E8A"/>
    <w:rsid w:val="001F096E"/>
    <w:rsid w:val="001F32AA"/>
    <w:rsid w:val="001F40EE"/>
    <w:rsid w:val="001F4EEF"/>
    <w:rsid w:val="001F4F97"/>
    <w:rsid w:val="001F528A"/>
    <w:rsid w:val="001F5E4E"/>
    <w:rsid w:val="00200F01"/>
    <w:rsid w:val="002014EE"/>
    <w:rsid w:val="00201751"/>
    <w:rsid w:val="00201FC5"/>
    <w:rsid w:val="002035D2"/>
    <w:rsid w:val="00203659"/>
    <w:rsid w:val="00204AEE"/>
    <w:rsid w:val="00206B8B"/>
    <w:rsid w:val="0021239D"/>
    <w:rsid w:val="00212625"/>
    <w:rsid w:val="00212ACE"/>
    <w:rsid w:val="00214848"/>
    <w:rsid w:val="00214C30"/>
    <w:rsid w:val="0021550D"/>
    <w:rsid w:val="0021784F"/>
    <w:rsid w:val="00220CB2"/>
    <w:rsid w:val="00223336"/>
    <w:rsid w:val="00223D24"/>
    <w:rsid w:val="002240F7"/>
    <w:rsid w:val="002251CD"/>
    <w:rsid w:val="00225A41"/>
    <w:rsid w:val="00225D29"/>
    <w:rsid w:val="002261E9"/>
    <w:rsid w:val="00226E63"/>
    <w:rsid w:val="002270AF"/>
    <w:rsid w:val="002272FF"/>
    <w:rsid w:val="002279E7"/>
    <w:rsid w:val="00227E97"/>
    <w:rsid w:val="00230211"/>
    <w:rsid w:val="002308A9"/>
    <w:rsid w:val="002327E1"/>
    <w:rsid w:val="002329D6"/>
    <w:rsid w:val="00232E3D"/>
    <w:rsid w:val="00232E60"/>
    <w:rsid w:val="002338E2"/>
    <w:rsid w:val="00233C19"/>
    <w:rsid w:val="002352EC"/>
    <w:rsid w:val="00235532"/>
    <w:rsid w:val="00235599"/>
    <w:rsid w:val="00235C84"/>
    <w:rsid w:val="0023601E"/>
    <w:rsid w:val="0023649A"/>
    <w:rsid w:val="00240089"/>
    <w:rsid w:val="002416C3"/>
    <w:rsid w:val="00242B58"/>
    <w:rsid w:val="00242C8B"/>
    <w:rsid w:val="002436DA"/>
    <w:rsid w:val="0024414F"/>
    <w:rsid w:val="00244376"/>
    <w:rsid w:val="00244632"/>
    <w:rsid w:val="002458BE"/>
    <w:rsid w:val="00245F1E"/>
    <w:rsid w:val="00246C91"/>
    <w:rsid w:val="00246D1A"/>
    <w:rsid w:val="002470C2"/>
    <w:rsid w:val="00251F67"/>
    <w:rsid w:val="00252015"/>
    <w:rsid w:val="0025344A"/>
    <w:rsid w:val="00253DAC"/>
    <w:rsid w:val="002547EA"/>
    <w:rsid w:val="0025486F"/>
    <w:rsid w:val="00256135"/>
    <w:rsid w:val="002566AD"/>
    <w:rsid w:val="002619BE"/>
    <w:rsid w:val="002620AF"/>
    <w:rsid w:val="002623B0"/>
    <w:rsid w:val="002624B6"/>
    <w:rsid w:val="0026411B"/>
    <w:rsid w:val="002641B5"/>
    <w:rsid w:val="002657F4"/>
    <w:rsid w:val="002657FB"/>
    <w:rsid w:val="00266518"/>
    <w:rsid w:val="00267122"/>
    <w:rsid w:val="00270E2A"/>
    <w:rsid w:val="00271073"/>
    <w:rsid w:val="00273A71"/>
    <w:rsid w:val="00274161"/>
    <w:rsid w:val="00274F28"/>
    <w:rsid w:val="002765E8"/>
    <w:rsid w:val="00277969"/>
    <w:rsid w:val="002810C0"/>
    <w:rsid w:val="00281ADD"/>
    <w:rsid w:val="00282BB7"/>
    <w:rsid w:val="00283568"/>
    <w:rsid w:val="0028386F"/>
    <w:rsid w:val="00285370"/>
    <w:rsid w:val="00287276"/>
    <w:rsid w:val="0029113F"/>
    <w:rsid w:val="002914D0"/>
    <w:rsid w:val="00295025"/>
    <w:rsid w:val="00295D65"/>
    <w:rsid w:val="00295E05"/>
    <w:rsid w:val="002A035F"/>
    <w:rsid w:val="002A2964"/>
    <w:rsid w:val="002A34FB"/>
    <w:rsid w:val="002A3BC7"/>
    <w:rsid w:val="002A4B59"/>
    <w:rsid w:val="002A6947"/>
    <w:rsid w:val="002B108C"/>
    <w:rsid w:val="002B2A0C"/>
    <w:rsid w:val="002B2F4E"/>
    <w:rsid w:val="002B31EC"/>
    <w:rsid w:val="002B6BEF"/>
    <w:rsid w:val="002B6CFD"/>
    <w:rsid w:val="002B6E08"/>
    <w:rsid w:val="002B71E6"/>
    <w:rsid w:val="002B7344"/>
    <w:rsid w:val="002B7773"/>
    <w:rsid w:val="002B7C92"/>
    <w:rsid w:val="002C0149"/>
    <w:rsid w:val="002C0CDA"/>
    <w:rsid w:val="002C1424"/>
    <w:rsid w:val="002C35B3"/>
    <w:rsid w:val="002C66F8"/>
    <w:rsid w:val="002C7569"/>
    <w:rsid w:val="002D044C"/>
    <w:rsid w:val="002D0C7D"/>
    <w:rsid w:val="002D204B"/>
    <w:rsid w:val="002D298A"/>
    <w:rsid w:val="002D2CBF"/>
    <w:rsid w:val="002D53EF"/>
    <w:rsid w:val="002D7D64"/>
    <w:rsid w:val="002E0AD4"/>
    <w:rsid w:val="002E12C2"/>
    <w:rsid w:val="002E5803"/>
    <w:rsid w:val="002E5A01"/>
    <w:rsid w:val="002E682E"/>
    <w:rsid w:val="002E73BB"/>
    <w:rsid w:val="002E7AD0"/>
    <w:rsid w:val="002F01FC"/>
    <w:rsid w:val="002F043E"/>
    <w:rsid w:val="002F2210"/>
    <w:rsid w:val="002F264C"/>
    <w:rsid w:val="002F3FD1"/>
    <w:rsid w:val="002F4661"/>
    <w:rsid w:val="002F50B3"/>
    <w:rsid w:val="002F64AA"/>
    <w:rsid w:val="002F704A"/>
    <w:rsid w:val="0030218C"/>
    <w:rsid w:val="00302476"/>
    <w:rsid w:val="00302AA2"/>
    <w:rsid w:val="00302C3B"/>
    <w:rsid w:val="00303BBE"/>
    <w:rsid w:val="0030461A"/>
    <w:rsid w:val="003046A1"/>
    <w:rsid w:val="0030532F"/>
    <w:rsid w:val="00305EF3"/>
    <w:rsid w:val="00306AE1"/>
    <w:rsid w:val="00306E5A"/>
    <w:rsid w:val="00306F79"/>
    <w:rsid w:val="0030777C"/>
    <w:rsid w:val="00311EA5"/>
    <w:rsid w:val="00317707"/>
    <w:rsid w:val="00317D9D"/>
    <w:rsid w:val="003207C0"/>
    <w:rsid w:val="003227F4"/>
    <w:rsid w:val="00323AA9"/>
    <w:rsid w:val="00323BD9"/>
    <w:rsid w:val="00324426"/>
    <w:rsid w:val="00325D85"/>
    <w:rsid w:val="003262FF"/>
    <w:rsid w:val="0032684D"/>
    <w:rsid w:val="003316DA"/>
    <w:rsid w:val="00331835"/>
    <w:rsid w:val="003321AA"/>
    <w:rsid w:val="003323DF"/>
    <w:rsid w:val="003325C4"/>
    <w:rsid w:val="00333080"/>
    <w:rsid w:val="003335DC"/>
    <w:rsid w:val="003355C3"/>
    <w:rsid w:val="003364BA"/>
    <w:rsid w:val="00337934"/>
    <w:rsid w:val="003426F1"/>
    <w:rsid w:val="003443D1"/>
    <w:rsid w:val="00344D2D"/>
    <w:rsid w:val="0035051B"/>
    <w:rsid w:val="00351730"/>
    <w:rsid w:val="00351A48"/>
    <w:rsid w:val="00351C43"/>
    <w:rsid w:val="0035237E"/>
    <w:rsid w:val="00353114"/>
    <w:rsid w:val="00355538"/>
    <w:rsid w:val="00356E52"/>
    <w:rsid w:val="00356EDA"/>
    <w:rsid w:val="00357ECA"/>
    <w:rsid w:val="00360673"/>
    <w:rsid w:val="003616F7"/>
    <w:rsid w:val="00363865"/>
    <w:rsid w:val="00365A4A"/>
    <w:rsid w:val="0036615C"/>
    <w:rsid w:val="00370676"/>
    <w:rsid w:val="003713BA"/>
    <w:rsid w:val="003720D9"/>
    <w:rsid w:val="0037235D"/>
    <w:rsid w:val="00372934"/>
    <w:rsid w:val="0037305E"/>
    <w:rsid w:val="00374BD3"/>
    <w:rsid w:val="003754A6"/>
    <w:rsid w:val="003754D0"/>
    <w:rsid w:val="00376073"/>
    <w:rsid w:val="003767E1"/>
    <w:rsid w:val="00377EB5"/>
    <w:rsid w:val="00380495"/>
    <w:rsid w:val="00380B91"/>
    <w:rsid w:val="00380FEE"/>
    <w:rsid w:val="003818E0"/>
    <w:rsid w:val="00381FCF"/>
    <w:rsid w:val="0038326A"/>
    <w:rsid w:val="0038335A"/>
    <w:rsid w:val="00383F2E"/>
    <w:rsid w:val="00384654"/>
    <w:rsid w:val="0038610A"/>
    <w:rsid w:val="00387881"/>
    <w:rsid w:val="003902F3"/>
    <w:rsid w:val="0039165E"/>
    <w:rsid w:val="00392E14"/>
    <w:rsid w:val="00393010"/>
    <w:rsid w:val="00393245"/>
    <w:rsid w:val="003976E8"/>
    <w:rsid w:val="00397AF7"/>
    <w:rsid w:val="003A0119"/>
    <w:rsid w:val="003A49CE"/>
    <w:rsid w:val="003A64C4"/>
    <w:rsid w:val="003A774F"/>
    <w:rsid w:val="003B165A"/>
    <w:rsid w:val="003B3B97"/>
    <w:rsid w:val="003B4E6C"/>
    <w:rsid w:val="003B58D8"/>
    <w:rsid w:val="003B7DF1"/>
    <w:rsid w:val="003B7F30"/>
    <w:rsid w:val="003C0C1F"/>
    <w:rsid w:val="003C29CD"/>
    <w:rsid w:val="003C2B9D"/>
    <w:rsid w:val="003C6D44"/>
    <w:rsid w:val="003D09F4"/>
    <w:rsid w:val="003D1120"/>
    <w:rsid w:val="003D3241"/>
    <w:rsid w:val="003D4903"/>
    <w:rsid w:val="003D6945"/>
    <w:rsid w:val="003D7681"/>
    <w:rsid w:val="003E013D"/>
    <w:rsid w:val="003E0E6C"/>
    <w:rsid w:val="003E25B9"/>
    <w:rsid w:val="003E2B53"/>
    <w:rsid w:val="003E56EC"/>
    <w:rsid w:val="003E5F06"/>
    <w:rsid w:val="003E6E79"/>
    <w:rsid w:val="003E7BA1"/>
    <w:rsid w:val="003E7DD4"/>
    <w:rsid w:val="003F0241"/>
    <w:rsid w:val="003F1E2B"/>
    <w:rsid w:val="003F21E6"/>
    <w:rsid w:val="003F24DA"/>
    <w:rsid w:val="003F29BC"/>
    <w:rsid w:val="003F4527"/>
    <w:rsid w:val="003F457F"/>
    <w:rsid w:val="003F4A08"/>
    <w:rsid w:val="003F5576"/>
    <w:rsid w:val="003F5EA4"/>
    <w:rsid w:val="003F66F9"/>
    <w:rsid w:val="003F6FF6"/>
    <w:rsid w:val="003F74B3"/>
    <w:rsid w:val="00400885"/>
    <w:rsid w:val="00400DF2"/>
    <w:rsid w:val="00401725"/>
    <w:rsid w:val="00403E45"/>
    <w:rsid w:val="004050C1"/>
    <w:rsid w:val="00406D46"/>
    <w:rsid w:val="00406F7E"/>
    <w:rsid w:val="00412E00"/>
    <w:rsid w:val="004133EA"/>
    <w:rsid w:val="004137E7"/>
    <w:rsid w:val="00413B53"/>
    <w:rsid w:val="00413FBC"/>
    <w:rsid w:val="00415560"/>
    <w:rsid w:val="004178CD"/>
    <w:rsid w:val="004206BC"/>
    <w:rsid w:val="00420CAE"/>
    <w:rsid w:val="00420F5C"/>
    <w:rsid w:val="0042178A"/>
    <w:rsid w:val="004218C8"/>
    <w:rsid w:val="00421CA0"/>
    <w:rsid w:val="00422ADC"/>
    <w:rsid w:val="00425D8F"/>
    <w:rsid w:val="004278A3"/>
    <w:rsid w:val="0043017A"/>
    <w:rsid w:val="0043334A"/>
    <w:rsid w:val="004349F4"/>
    <w:rsid w:val="00436B1E"/>
    <w:rsid w:val="00447AC8"/>
    <w:rsid w:val="004528A7"/>
    <w:rsid w:val="004549DE"/>
    <w:rsid w:val="00454F39"/>
    <w:rsid w:val="004561F3"/>
    <w:rsid w:val="00456615"/>
    <w:rsid w:val="00456806"/>
    <w:rsid w:val="00456A93"/>
    <w:rsid w:val="0046152F"/>
    <w:rsid w:val="00463A92"/>
    <w:rsid w:val="00463E32"/>
    <w:rsid w:val="00464255"/>
    <w:rsid w:val="00466409"/>
    <w:rsid w:val="0047012E"/>
    <w:rsid w:val="00471A55"/>
    <w:rsid w:val="00473545"/>
    <w:rsid w:val="00480355"/>
    <w:rsid w:val="00480D02"/>
    <w:rsid w:val="004814EC"/>
    <w:rsid w:val="00481E19"/>
    <w:rsid w:val="00481F82"/>
    <w:rsid w:val="004823FF"/>
    <w:rsid w:val="00482F26"/>
    <w:rsid w:val="00484D4D"/>
    <w:rsid w:val="004854A3"/>
    <w:rsid w:val="004854A4"/>
    <w:rsid w:val="00485D2D"/>
    <w:rsid w:val="00486C0E"/>
    <w:rsid w:val="00492979"/>
    <w:rsid w:val="0049387A"/>
    <w:rsid w:val="00494664"/>
    <w:rsid w:val="00495512"/>
    <w:rsid w:val="004956E3"/>
    <w:rsid w:val="004A01AF"/>
    <w:rsid w:val="004A168F"/>
    <w:rsid w:val="004A2C28"/>
    <w:rsid w:val="004A5471"/>
    <w:rsid w:val="004A619E"/>
    <w:rsid w:val="004A64DA"/>
    <w:rsid w:val="004A68D2"/>
    <w:rsid w:val="004A68E7"/>
    <w:rsid w:val="004A797D"/>
    <w:rsid w:val="004A7CEF"/>
    <w:rsid w:val="004B0077"/>
    <w:rsid w:val="004B140D"/>
    <w:rsid w:val="004B21D0"/>
    <w:rsid w:val="004B26A6"/>
    <w:rsid w:val="004B28EE"/>
    <w:rsid w:val="004B32FA"/>
    <w:rsid w:val="004B4247"/>
    <w:rsid w:val="004B5427"/>
    <w:rsid w:val="004B5F14"/>
    <w:rsid w:val="004B6C61"/>
    <w:rsid w:val="004B7107"/>
    <w:rsid w:val="004B71C8"/>
    <w:rsid w:val="004B7CD6"/>
    <w:rsid w:val="004B7E9C"/>
    <w:rsid w:val="004C0D70"/>
    <w:rsid w:val="004C3F8B"/>
    <w:rsid w:val="004C436D"/>
    <w:rsid w:val="004C4F56"/>
    <w:rsid w:val="004C64D6"/>
    <w:rsid w:val="004C719F"/>
    <w:rsid w:val="004C75CA"/>
    <w:rsid w:val="004C765C"/>
    <w:rsid w:val="004C7845"/>
    <w:rsid w:val="004C789A"/>
    <w:rsid w:val="004D1552"/>
    <w:rsid w:val="004D1FFF"/>
    <w:rsid w:val="004D20CA"/>
    <w:rsid w:val="004D3C1C"/>
    <w:rsid w:val="004D4F34"/>
    <w:rsid w:val="004D63B9"/>
    <w:rsid w:val="004D74CC"/>
    <w:rsid w:val="004D7C7C"/>
    <w:rsid w:val="004E0AD5"/>
    <w:rsid w:val="004E434C"/>
    <w:rsid w:val="004E68F6"/>
    <w:rsid w:val="004F0E16"/>
    <w:rsid w:val="004F0F64"/>
    <w:rsid w:val="004F3EFC"/>
    <w:rsid w:val="004F62FD"/>
    <w:rsid w:val="004F6442"/>
    <w:rsid w:val="004F7C70"/>
    <w:rsid w:val="00501D2B"/>
    <w:rsid w:val="00503157"/>
    <w:rsid w:val="00503961"/>
    <w:rsid w:val="00504046"/>
    <w:rsid w:val="005041CA"/>
    <w:rsid w:val="005056C7"/>
    <w:rsid w:val="00506940"/>
    <w:rsid w:val="00510139"/>
    <w:rsid w:val="00510FE5"/>
    <w:rsid w:val="005129EF"/>
    <w:rsid w:val="00514104"/>
    <w:rsid w:val="00515499"/>
    <w:rsid w:val="00515BE6"/>
    <w:rsid w:val="0052083D"/>
    <w:rsid w:val="00523700"/>
    <w:rsid w:val="00523786"/>
    <w:rsid w:val="00524289"/>
    <w:rsid w:val="00526746"/>
    <w:rsid w:val="005301E7"/>
    <w:rsid w:val="005304D4"/>
    <w:rsid w:val="00530E1F"/>
    <w:rsid w:val="0053109B"/>
    <w:rsid w:val="0053229F"/>
    <w:rsid w:val="00535668"/>
    <w:rsid w:val="00540B55"/>
    <w:rsid w:val="00540E33"/>
    <w:rsid w:val="00541FDD"/>
    <w:rsid w:val="005429BD"/>
    <w:rsid w:val="00545739"/>
    <w:rsid w:val="005458AA"/>
    <w:rsid w:val="00546BAD"/>
    <w:rsid w:val="00546BD2"/>
    <w:rsid w:val="00547ABB"/>
    <w:rsid w:val="0055001D"/>
    <w:rsid w:val="00550715"/>
    <w:rsid w:val="00550E4D"/>
    <w:rsid w:val="0055124C"/>
    <w:rsid w:val="0055178A"/>
    <w:rsid w:val="00552B75"/>
    <w:rsid w:val="00553ABD"/>
    <w:rsid w:val="00553BDD"/>
    <w:rsid w:val="00554788"/>
    <w:rsid w:val="005556F8"/>
    <w:rsid w:val="0055606A"/>
    <w:rsid w:val="0055702F"/>
    <w:rsid w:val="00560945"/>
    <w:rsid w:val="00561CCF"/>
    <w:rsid w:val="00562087"/>
    <w:rsid w:val="00563C7F"/>
    <w:rsid w:val="00565B94"/>
    <w:rsid w:val="00567AB7"/>
    <w:rsid w:val="005716C1"/>
    <w:rsid w:val="00573819"/>
    <w:rsid w:val="00575E95"/>
    <w:rsid w:val="0057710A"/>
    <w:rsid w:val="005772E6"/>
    <w:rsid w:val="005772E9"/>
    <w:rsid w:val="00582808"/>
    <w:rsid w:val="00582CCF"/>
    <w:rsid w:val="0058313E"/>
    <w:rsid w:val="00584B35"/>
    <w:rsid w:val="005857D6"/>
    <w:rsid w:val="00586685"/>
    <w:rsid w:val="005876F1"/>
    <w:rsid w:val="00590689"/>
    <w:rsid w:val="00592272"/>
    <w:rsid w:val="00592812"/>
    <w:rsid w:val="00592C0F"/>
    <w:rsid w:val="00594FDC"/>
    <w:rsid w:val="00595C62"/>
    <w:rsid w:val="00595F7B"/>
    <w:rsid w:val="005963EC"/>
    <w:rsid w:val="0059720A"/>
    <w:rsid w:val="00597A6F"/>
    <w:rsid w:val="005A05F7"/>
    <w:rsid w:val="005A2D06"/>
    <w:rsid w:val="005A3C86"/>
    <w:rsid w:val="005A5D82"/>
    <w:rsid w:val="005A60AB"/>
    <w:rsid w:val="005B0B4F"/>
    <w:rsid w:val="005B1BDE"/>
    <w:rsid w:val="005B24E5"/>
    <w:rsid w:val="005B4022"/>
    <w:rsid w:val="005B4D99"/>
    <w:rsid w:val="005B668C"/>
    <w:rsid w:val="005B7BFE"/>
    <w:rsid w:val="005C0F75"/>
    <w:rsid w:val="005C1DF7"/>
    <w:rsid w:val="005C26DC"/>
    <w:rsid w:val="005C30D0"/>
    <w:rsid w:val="005C44DA"/>
    <w:rsid w:val="005C4D57"/>
    <w:rsid w:val="005C50E9"/>
    <w:rsid w:val="005C54B0"/>
    <w:rsid w:val="005C5D83"/>
    <w:rsid w:val="005C6031"/>
    <w:rsid w:val="005C614A"/>
    <w:rsid w:val="005C72A4"/>
    <w:rsid w:val="005D00D5"/>
    <w:rsid w:val="005D0517"/>
    <w:rsid w:val="005D08A7"/>
    <w:rsid w:val="005D09E0"/>
    <w:rsid w:val="005D1D2C"/>
    <w:rsid w:val="005D30F4"/>
    <w:rsid w:val="005D3871"/>
    <w:rsid w:val="005D42BA"/>
    <w:rsid w:val="005D4333"/>
    <w:rsid w:val="005D4539"/>
    <w:rsid w:val="005D4FAC"/>
    <w:rsid w:val="005D62D5"/>
    <w:rsid w:val="005E0F24"/>
    <w:rsid w:val="005E1758"/>
    <w:rsid w:val="005E2F26"/>
    <w:rsid w:val="005E41C8"/>
    <w:rsid w:val="005E4545"/>
    <w:rsid w:val="005E4D56"/>
    <w:rsid w:val="005E6309"/>
    <w:rsid w:val="005F1B99"/>
    <w:rsid w:val="005F1EDC"/>
    <w:rsid w:val="005F2244"/>
    <w:rsid w:val="005F344B"/>
    <w:rsid w:val="005F4E48"/>
    <w:rsid w:val="005F6F7C"/>
    <w:rsid w:val="005F6F83"/>
    <w:rsid w:val="005F7227"/>
    <w:rsid w:val="005F74AC"/>
    <w:rsid w:val="00601315"/>
    <w:rsid w:val="00601DC9"/>
    <w:rsid w:val="00604215"/>
    <w:rsid w:val="006045AF"/>
    <w:rsid w:val="006074A9"/>
    <w:rsid w:val="0060756C"/>
    <w:rsid w:val="006077D3"/>
    <w:rsid w:val="00610472"/>
    <w:rsid w:val="006107B5"/>
    <w:rsid w:val="0061377D"/>
    <w:rsid w:val="00613D55"/>
    <w:rsid w:val="00613F11"/>
    <w:rsid w:val="006142E6"/>
    <w:rsid w:val="00614666"/>
    <w:rsid w:val="00616B2A"/>
    <w:rsid w:val="00616F94"/>
    <w:rsid w:val="00617B2B"/>
    <w:rsid w:val="006204DF"/>
    <w:rsid w:val="006205D6"/>
    <w:rsid w:val="0062125B"/>
    <w:rsid w:val="00622BFF"/>
    <w:rsid w:val="00623C64"/>
    <w:rsid w:val="00623FFD"/>
    <w:rsid w:val="00625637"/>
    <w:rsid w:val="00626FB7"/>
    <w:rsid w:val="0062703E"/>
    <w:rsid w:val="00627239"/>
    <w:rsid w:val="00627AE4"/>
    <w:rsid w:val="00632E87"/>
    <w:rsid w:val="0063417B"/>
    <w:rsid w:val="006343EF"/>
    <w:rsid w:val="006361AA"/>
    <w:rsid w:val="00636371"/>
    <w:rsid w:val="00636448"/>
    <w:rsid w:val="0064174C"/>
    <w:rsid w:val="00641FC7"/>
    <w:rsid w:val="00642C03"/>
    <w:rsid w:val="00643270"/>
    <w:rsid w:val="00643CD3"/>
    <w:rsid w:val="00644282"/>
    <w:rsid w:val="00645826"/>
    <w:rsid w:val="0064610E"/>
    <w:rsid w:val="00646920"/>
    <w:rsid w:val="006469BD"/>
    <w:rsid w:val="0065149F"/>
    <w:rsid w:val="006561DC"/>
    <w:rsid w:val="006567AD"/>
    <w:rsid w:val="0066074B"/>
    <w:rsid w:val="00661398"/>
    <w:rsid w:val="00665D73"/>
    <w:rsid w:val="006675B7"/>
    <w:rsid w:val="00667A0D"/>
    <w:rsid w:val="00667A61"/>
    <w:rsid w:val="006704BB"/>
    <w:rsid w:val="00670A5B"/>
    <w:rsid w:val="00671DEE"/>
    <w:rsid w:val="00672FD7"/>
    <w:rsid w:val="00673054"/>
    <w:rsid w:val="0067366D"/>
    <w:rsid w:val="00673BD8"/>
    <w:rsid w:val="006751BE"/>
    <w:rsid w:val="0067673F"/>
    <w:rsid w:val="00681C75"/>
    <w:rsid w:val="00682A5B"/>
    <w:rsid w:val="0068351B"/>
    <w:rsid w:val="0068352A"/>
    <w:rsid w:val="006837D7"/>
    <w:rsid w:val="00683EA6"/>
    <w:rsid w:val="00684611"/>
    <w:rsid w:val="00687599"/>
    <w:rsid w:val="00687B34"/>
    <w:rsid w:val="006900DA"/>
    <w:rsid w:val="00690B9E"/>
    <w:rsid w:val="00691A40"/>
    <w:rsid w:val="00692460"/>
    <w:rsid w:val="00692B55"/>
    <w:rsid w:val="00693A5D"/>
    <w:rsid w:val="00694A49"/>
    <w:rsid w:val="0069596D"/>
    <w:rsid w:val="006962CE"/>
    <w:rsid w:val="006A0A03"/>
    <w:rsid w:val="006A1A5E"/>
    <w:rsid w:val="006A1B41"/>
    <w:rsid w:val="006A2AD5"/>
    <w:rsid w:val="006A3630"/>
    <w:rsid w:val="006A3E5D"/>
    <w:rsid w:val="006A400E"/>
    <w:rsid w:val="006A4139"/>
    <w:rsid w:val="006A43FC"/>
    <w:rsid w:val="006A4D47"/>
    <w:rsid w:val="006A61D6"/>
    <w:rsid w:val="006A6378"/>
    <w:rsid w:val="006A682A"/>
    <w:rsid w:val="006B243A"/>
    <w:rsid w:val="006B44DF"/>
    <w:rsid w:val="006B4BC9"/>
    <w:rsid w:val="006B520F"/>
    <w:rsid w:val="006B5585"/>
    <w:rsid w:val="006B64EB"/>
    <w:rsid w:val="006C164F"/>
    <w:rsid w:val="006C1E0B"/>
    <w:rsid w:val="006C2375"/>
    <w:rsid w:val="006C3636"/>
    <w:rsid w:val="006C3FA1"/>
    <w:rsid w:val="006C519D"/>
    <w:rsid w:val="006C63D9"/>
    <w:rsid w:val="006D0505"/>
    <w:rsid w:val="006D1E06"/>
    <w:rsid w:val="006D4470"/>
    <w:rsid w:val="006D68F0"/>
    <w:rsid w:val="006D69C0"/>
    <w:rsid w:val="006D73E9"/>
    <w:rsid w:val="006E3661"/>
    <w:rsid w:val="006E59F3"/>
    <w:rsid w:val="006E67ED"/>
    <w:rsid w:val="006E6CD8"/>
    <w:rsid w:val="006E77AF"/>
    <w:rsid w:val="006F1329"/>
    <w:rsid w:val="006F156A"/>
    <w:rsid w:val="006F5C7D"/>
    <w:rsid w:val="006F60DD"/>
    <w:rsid w:val="007000D7"/>
    <w:rsid w:val="00700858"/>
    <w:rsid w:val="007016F1"/>
    <w:rsid w:val="007021C6"/>
    <w:rsid w:val="00703724"/>
    <w:rsid w:val="00703892"/>
    <w:rsid w:val="00705DCE"/>
    <w:rsid w:val="00706482"/>
    <w:rsid w:val="00712881"/>
    <w:rsid w:val="00712951"/>
    <w:rsid w:val="00713F07"/>
    <w:rsid w:val="00715BC6"/>
    <w:rsid w:val="00716A80"/>
    <w:rsid w:val="00717AE5"/>
    <w:rsid w:val="007202D6"/>
    <w:rsid w:val="00720928"/>
    <w:rsid w:val="007219A6"/>
    <w:rsid w:val="00722311"/>
    <w:rsid w:val="00722D0C"/>
    <w:rsid w:val="0072319F"/>
    <w:rsid w:val="00723A98"/>
    <w:rsid w:val="007243F4"/>
    <w:rsid w:val="00726B19"/>
    <w:rsid w:val="007307E1"/>
    <w:rsid w:val="00730B26"/>
    <w:rsid w:val="0073218F"/>
    <w:rsid w:val="00733E21"/>
    <w:rsid w:val="007346DF"/>
    <w:rsid w:val="007353E3"/>
    <w:rsid w:val="007361C1"/>
    <w:rsid w:val="007372BE"/>
    <w:rsid w:val="007401A9"/>
    <w:rsid w:val="00741C67"/>
    <w:rsid w:val="00741CA4"/>
    <w:rsid w:val="00741D12"/>
    <w:rsid w:val="00742DFE"/>
    <w:rsid w:val="007438D3"/>
    <w:rsid w:val="00743FB5"/>
    <w:rsid w:val="00746B5F"/>
    <w:rsid w:val="00751BF9"/>
    <w:rsid w:val="00752997"/>
    <w:rsid w:val="0075402B"/>
    <w:rsid w:val="007562F9"/>
    <w:rsid w:val="0075692E"/>
    <w:rsid w:val="0075704F"/>
    <w:rsid w:val="007574C5"/>
    <w:rsid w:val="00762038"/>
    <w:rsid w:val="0076404D"/>
    <w:rsid w:val="007643A1"/>
    <w:rsid w:val="00764EA0"/>
    <w:rsid w:val="00764F6C"/>
    <w:rsid w:val="00765CD2"/>
    <w:rsid w:val="00765F80"/>
    <w:rsid w:val="00767BDE"/>
    <w:rsid w:val="00771232"/>
    <w:rsid w:val="0077271A"/>
    <w:rsid w:val="0077297E"/>
    <w:rsid w:val="00775FE7"/>
    <w:rsid w:val="00776EBD"/>
    <w:rsid w:val="00780459"/>
    <w:rsid w:val="00781124"/>
    <w:rsid w:val="00781276"/>
    <w:rsid w:val="007817DB"/>
    <w:rsid w:val="0078436B"/>
    <w:rsid w:val="00785ECB"/>
    <w:rsid w:val="00785F00"/>
    <w:rsid w:val="007929CC"/>
    <w:rsid w:val="00792B35"/>
    <w:rsid w:val="00793530"/>
    <w:rsid w:val="0079361C"/>
    <w:rsid w:val="007A0661"/>
    <w:rsid w:val="007A48BF"/>
    <w:rsid w:val="007A518E"/>
    <w:rsid w:val="007A5ED7"/>
    <w:rsid w:val="007A6475"/>
    <w:rsid w:val="007A7D6C"/>
    <w:rsid w:val="007B04EE"/>
    <w:rsid w:val="007B139B"/>
    <w:rsid w:val="007B1424"/>
    <w:rsid w:val="007B221D"/>
    <w:rsid w:val="007B2CC3"/>
    <w:rsid w:val="007B5B19"/>
    <w:rsid w:val="007B6BFD"/>
    <w:rsid w:val="007B72EE"/>
    <w:rsid w:val="007B7BF3"/>
    <w:rsid w:val="007C0D1C"/>
    <w:rsid w:val="007C0FCE"/>
    <w:rsid w:val="007C2275"/>
    <w:rsid w:val="007C2B38"/>
    <w:rsid w:val="007C2FB1"/>
    <w:rsid w:val="007C3457"/>
    <w:rsid w:val="007C460C"/>
    <w:rsid w:val="007D0346"/>
    <w:rsid w:val="007D1150"/>
    <w:rsid w:val="007D1399"/>
    <w:rsid w:val="007D2610"/>
    <w:rsid w:val="007D2AA3"/>
    <w:rsid w:val="007D4065"/>
    <w:rsid w:val="007D50AE"/>
    <w:rsid w:val="007D73DD"/>
    <w:rsid w:val="007E0848"/>
    <w:rsid w:val="007E0A23"/>
    <w:rsid w:val="007E12CD"/>
    <w:rsid w:val="007E1495"/>
    <w:rsid w:val="007E3721"/>
    <w:rsid w:val="007E3E96"/>
    <w:rsid w:val="007E3FD2"/>
    <w:rsid w:val="007E43B8"/>
    <w:rsid w:val="007E5011"/>
    <w:rsid w:val="007E51E8"/>
    <w:rsid w:val="007E66DF"/>
    <w:rsid w:val="007E78FD"/>
    <w:rsid w:val="007F0965"/>
    <w:rsid w:val="007F18A8"/>
    <w:rsid w:val="007F2245"/>
    <w:rsid w:val="007F3228"/>
    <w:rsid w:val="007F4E93"/>
    <w:rsid w:val="007F5071"/>
    <w:rsid w:val="007F6716"/>
    <w:rsid w:val="007F71F1"/>
    <w:rsid w:val="00801344"/>
    <w:rsid w:val="0080185C"/>
    <w:rsid w:val="00801F17"/>
    <w:rsid w:val="00802587"/>
    <w:rsid w:val="00802FDB"/>
    <w:rsid w:val="00803D07"/>
    <w:rsid w:val="0080537C"/>
    <w:rsid w:val="00806BE6"/>
    <w:rsid w:val="00810056"/>
    <w:rsid w:val="0081009B"/>
    <w:rsid w:val="00811FBB"/>
    <w:rsid w:val="00813FF3"/>
    <w:rsid w:val="00814FCD"/>
    <w:rsid w:val="00815171"/>
    <w:rsid w:val="00815A96"/>
    <w:rsid w:val="00816DE4"/>
    <w:rsid w:val="0081761A"/>
    <w:rsid w:val="00817ACF"/>
    <w:rsid w:val="00821C01"/>
    <w:rsid w:val="00822B56"/>
    <w:rsid w:val="00822C3A"/>
    <w:rsid w:val="00822FD0"/>
    <w:rsid w:val="00825A7C"/>
    <w:rsid w:val="00825D39"/>
    <w:rsid w:val="0082627E"/>
    <w:rsid w:val="0082665D"/>
    <w:rsid w:val="00826725"/>
    <w:rsid w:val="00826C6A"/>
    <w:rsid w:val="00827248"/>
    <w:rsid w:val="00830DE5"/>
    <w:rsid w:val="00831954"/>
    <w:rsid w:val="00833C49"/>
    <w:rsid w:val="00833F7E"/>
    <w:rsid w:val="0083463F"/>
    <w:rsid w:val="00835390"/>
    <w:rsid w:val="008360E7"/>
    <w:rsid w:val="00836B03"/>
    <w:rsid w:val="008379C0"/>
    <w:rsid w:val="00837C41"/>
    <w:rsid w:val="00837F2E"/>
    <w:rsid w:val="00840455"/>
    <w:rsid w:val="00840A3C"/>
    <w:rsid w:val="00840BF3"/>
    <w:rsid w:val="00840EB8"/>
    <w:rsid w:val="008451E6"/>
    <w:rsid w:val="00845E0F"/>
    <w:rsid w:val="008469F5"/>
    <w:rsid w:val="00847C87"/>
    <w:rsid w:val="00850220"/>
    <w:rsid w:val="00850E56"/>
    <w:rsid w:val="00853B5A"/>
    <w:rsid w:val="00854EE4"/>
    <w:rsid w:val="00855206"/>
    <w:rsid w:val="008606E1"/>
    <w:rsid w:val="00861662"/>
    <w:rsid w:val="00862113"/>
    <w:rsid w:val="008630AE"/>
    <w:rsid w:val="00863B92"/>
    <w:rsid w:val="00864A7A"/>
    <w:rsid w:val="00865669"/>
    <w:rsid w:val="00865922"/>
    <w:rsid w:val="0086595D"/>
    <w:rsid w:val="00865F20"/>
    <w:rsid w:val="0086624B"/>
    <w:rsid w:val="00866486"/>
    <w:rsid w:val="00866770"/>
    <w:rsid w:val="008669EA"/>
    <w:rsid w:val="00867093"/>
    <w:rsid w:val="0086790C"/>
    <w:rsid w:val="0087119D"/>
    <w:rsid w:val="008717B0"/>
    <w:rsid w:val="0087245C"/>
    <w:rsid w:val="008733E6"/>
    <w:rsid w:val="00877211"/>
    <w:rsid w:val="00877E28"/>
    <w:rsid w:val="00880098"/>
    <w:rsid w:val="00880C76"/>
    <w:rsid w:val="0088252D"/>
    <w:rsid w:val="00883423"/>
    <w:rsid w:val="00884138"/>
    <w:rsid w:val="00885514"/>
    <w:rsid w:val="00885D28"/>
    <w:rsid w:val="00885E12"/>
    <w:rsid w:val="00885EBF"/>
    <w:rsid w:val="00886EFD"/>
    <w:rsid w:val="00887E5A"/>
    <w:rsid w:val="00893691"/>
    <w:rsid w:val="0089410A"/>
    <w:rsid w:val="00894C8C"/>
    <w:rsid w:val="0089752D"/>
    <w:rsid w:val="008978A4"/>
    <w:rsid w:val="008A0517"/>
    <w:rsid w:val="008A09E5"/>
    <w:rsid w:val="008A4B0E"/>
    <w:rsid w:val="008A7405"/>
    <w:rsid w:val="008A7A1C"/>
    <w:rsid w:val="008A7B51"/>
    <w:rsid w:val="008B02F5"/>
    <w:rsid w:val="008B1D86"/>
    <w:rsid w:val="008B2966"/>
    <w:rsid w:val="008B3E9D"/>
    <w:rsid w:val="008B624B"/>
    <w:rsid w:val="008B69B8"/>
    <w:rsid w:val="008C0656"/>
    <w:rsid w:val="008C15F9"/>
    <w:rsid w:val="008C22FD"/>
    <w:rsid w:val="008C44F1"/>
    <w:rsid w:val="008C68FE"/>
    <w:rsid w:val="008C6DD7"/>
    <w:rsid w:val="008C6DDE"/>
    <w:rsid w:val="008D04C6"/>
    <w:rsid w:val="008D0E66"/>
    <w:rsid w:val="008D0F44"/>
    <w:rsid w:val="008D21FC"/>
    <w:rsid w:val="008D2A76"/>
    <w:rsid w:val="008D30F3"/>
    <w:rsid w:val="008D382B"/>
    <w:rsid w:val="008D4AFA"/>
    <w:rsid w:val="008D72E7"/>
    <w:rsid w:val="008E10AE"/>
    <w:rsid w:val="008E1F04"/>
    <w:rsid w:val="008E2720"/>
    <w:rsid w:val="008E28E9"/>
    <w:rsid w:val="008E2EA4"/>
    <w:rsid w:val="008E2FB2"/>
    <w:rsid w:val="008E5835"/>
    <w:rsid w:val="008E62EB"/>
    <w:rsid w:val="008E67F9"/>
    <w:rsid w:val="008F01C7"/>
    <w:rsid w:val="008F20F7"/>
    <w:rsid w:val="008F2231"/>
    <w:rsid w:val="008F24F2"/>
    <w:rsid w:val="008F2651"/>
    <w:rsid w:val="008F6EA7"/>
    <w:rsid w:val="009023AC"/>
    <w:rsid w:val="009034AE"/>
    <w:rsid w:val="00903F4B"/>
    <w:rsid w:val="00903F4E"/>
    <w:rsid w:val="009048A7"/>
    <w:rsid w:val="009050AD"/>
    <w:rsid w:val="00906C00"/>
    <w:rsid w:val="00907482"/>
    <w:rsid w:val="00910FC7"/>
    <w:rsid w:val="009116C5"/>
    <w:rsid w:val="00912AE5"/>
    <w:rsid w:val="00912EE7"/>
    <w:rsid w:val="00915F31"/>
    <w:rsid w:val="0091716E"/>
    <w:rsid w:val="0091731F"/>
    <w:rsid w:val="009173F6"/>
    <w:rsid w:val="0092026E"/>
    <w:rsid w:val="00921BE1"/>
    <w:rsid w:val="00922B4E"/>
    <w:rsid w:val="00924223"/>
    <w:rsid w:val="0092449E"/>
    <w:rsid w:val="00930758"/>
    <w:rsid w:val="00930CD0"/>
    <w:rsid w:val="00930EEB"/>
    <w:rsid w:val="00931EE1"/>
    <w:rsid w:val="0093377A"/>
    <w:rsid w:val="00934DA5"/>
    <w:rsid w:val="00934F27"/>
    <w:rsid w:val="00935FBE"/>
    <w:rsid w:val="00936DEB"/>
    <w:rsid w:val="009371E4"/>
    <w:rsid w:val="00937683"/>
    <w:rsid w:val="009378D4"/>
    <w:rsid w:val="00940997"/>
    <w:rsid w:val="00941D87"/>
    <w:rsid w:val="00941FC4"/>
    <w:rsid w:val="00944122"/>
    <w:rsid w:val="00947584"/>
    <w:rsid w:val="00951C5E"/>
    <w:rsid w:val="0095271C"/>
    <w:rsid w:val="00952936"/>
    <w:rsid w:val="009542D8"/>
    <w:rsid w:val="009550FA"/>
    <w:rsid w:val="0096221F"/>
    <w:rsid w:val="00964238"/>
    <w:rsid w:val="009643DE"/>
    <w:rsid w:val="009648A6"/>
    <w:rsid w:val="00965C3F"/>
    <w:rsid w:val="009671BE"/>
    <w:rsid w:val="009724D8"/>
    <w:rsid w:val="009725FE"/>
    <w:rsid w:val="0097287F"/>
    <w:rsid w:val="0097346E"/>
    <w:rsid w:val="00973E98"/>
    <w:rsid w:val="00976989"/>
    <w:rsid w:val="00981258"/>
    <w:rsid w:val="00982063"/>
    <w:rsid w:val="00982795"/>
    <w:rsid w:val="009828B5"/>
    <w:rsid w:val="00983399"/>
    <w:rsid w:val="00985165"/>
    <w:rsid w:val="009858F9"/>
    <w:rsid w:val="009920A1"/>
    <w:rsid w:val="009923A1"/>
    <w:rsid w:val="009951A4"/>
    <w:rsid w:val="00995A5A"/>
    <w:rsid w:val="00997400"/>
    <w:rsid w:val="0099781B"/>
    <w:rsid w:val="00997C0E"/>
    <w:rsid w:val="009A033D"/>
    <w:rsid w:val="009A242A"/>
    <w:rsid w:val="009A3E2D"/>
    <w:rsid w:val="009A4E1A"/>
    <w:rsid w:val="009A5407"/>
    <w:rsid w:val="009A55E7"/>
    <w:rsid w:val="009A5CDF"/>
    <w:rsid w:val="009A6C6D"/>
    <w:rsid w:val="009B101B"/>
    <w:rsid w:val="009B1F05"/>
    <w:rsid w:val="009B3702"/>
    <w:rsid w:val="009B5AFE"/>
    <w:rsid w:val="009B623B"/>
    <w:rsid w:val="009B7476"/>
    <w:rsid w:val="009B764C"/>
    <w:rsid w:val="009B774C"/>
    <w:rsid w:val="009B7A90"/>
    <w:rsid w:val="009B7FF7"/>
    <w:rsid w:val="009C0633"/>
    <w:rsid w:val="009C0DFF"/>
    <w:rsid w:val="009C1813"/>
    <w:rsid w:val="009C2381"/>
    <w:rsid w:val="009C336C"/>
    <w:rsid w:val="009C4110"/>
    <w:rsid w:val="009C4118"/>
    <w:rsid w:val="009C4426"/>
    <w:rsid w:val="009C6372"/>
    <w:rsid w:val="009C63EF"/>
    <w:rsid w:val="009C7B5E"/>
    <w:rsid w:val="009D1A42"/>
    <w:rsid w:val="009D2E19"/>
    <w:rsid w:val="009D33B5"/>
    <w:rsid w:val="009D3904"/>
    <w:rsid w:val="009D4812"/>
    <w:rsid w:val="009D710F"/>
    <w:rsid w:val="009D77F0"/>
    <w:rsid w:val="009E045A"/>
    <w:rsid w:val="009E04A2"/>
    <w:rsid w:val="009E0684"/>
    <w:rsid w:val="009E0F95"/>
    <w:rsid w:val="009E14FD"/>
    <w:rsid w:val="009E1BE5"/>
    <w:rsid w:val="009E3B0D"/>
    <w:rsid w:val="009E444C"/>
    <w:rsid w:val="009E488D"/>
    <w:rsid w:val="009E7185"/>
    <w:rsid w:val="009E725C"/>
    <w:rsid w:val="009E7C0E"/>
    <w:rsid w:val="009E7C6A"/>
    <w:rsid w:val="009F08AB"/>
    <w:rsid w:val="009F1043"/>
    <w:rsid w:val="009F2352"/>
    <w:rsid w:val="009F257B"/>
    <w:rsid w:val="009F33C7"/>
    <w:rsid w:val="009F3427"/>
    <w:rsid w:val="009F3E99"/>
    <w:rsid w:val="009F409C"/>
    <w:rsid w:val="009F40ED"/>
    <w:rsid w:val="009F4350"/>
    <w:rsid w:val="009F5A61"/>
    <w:rsid w:val="009F5E35"/>
    <w:rsid w:val="009F62A3"/>
    <w:rsid w:val="009F661C"/>
    <w:rsid w:val="009F7555"/>
    <w:rsid w:val="00A011A2"/>
    <w:rsid w:val="00A01E27"/>
    <w:rsid w:val="00A026F2"/>
    <w:rsid w:val="00A02ECC"/>
    <w:rsid w:val="00A045B7"/>
    <w:rsid w:val="00A1130E"/>
    <w:rsid w:val="00A11C67"/>
    <w:rsid w:val="00A12166"/>
    <w:rsid w:val="00A12321"/>
    <w:rsid w:val="00A12D66"/>
    <w:rsid w:val="00A15DB3"/>
    <w:rsid w:val="00A23657"/>
    <w:rsid w:val="00A23EDF"/>
    <w:rsid w:val="00A242F7"/>
    <w:rsid w:val="00A27CB4"/>
    <w:rsid w:val="00A30BF3"/>
    <w:rsid w:val="00A31432"/>
    <w:rsid w:val="00A31B72"/>
    <w:rsid w:val="00A3234A"/>
    <w:rsid w:val="00A32749"/>
    <w:rsid w:val="00A3518F"/>
    <w:rsid w:val="00A36DB3"/>
    <w:rsid w:val="00A373D3"/>
    <w:rsid w:val="00A4051B"/>
    <w:rsid w:val="00A41465"/>
    <w:rsid w:val="00A4234C"/>
    <w:rsid w:val="00A42C26"/>
    <w:rsid w:val="00A42F13"/>
    <w:rsid w:val="00A43A5F"/>
    <w:rsid w:val="00A45CA9"/>
    <w:rsid w:val="00A462A1"/>
    <w:rsid w:val="00A46514"/>
    <w:rsid w:val="00A4673F"/>
    <w:rsid w:val="00A47B86"/>
    <w:rsid w:val="00A50942"/>
    <w:rsid w:val="00A515A4"/>
    <w:rsid w:val="00A54EA4"/>
    <w:rsid w:val="00A61386"/>
    <w:rsid w:val="00A61B97"/>
    <w:rsid w:val="00A61C5D"/>
    <w:rsid w:val="00A62CBD"/>
    <w:rsid w:val="00A64A84"/>
    <w:rsid w:val="00A65831"/>
    <w:rsid w:val="00A67569"/>
    <w:rsid w:val="00A7076D"/>
    <w:rsid w:val="00A736E5"/>
    <w:rsid w:val="00A73939"/>
    <w:rsid w:val="00A74B94"/>
    <w:rsid w:val="00A760EB"/>
    <w:rsid w:val="00A773D3"/>
    <w:rsid w:val="00A81C96"/>
    <w:rsid w:val="00A82505"/>
    <w:rsid w:val="00A85A27"/>
    <w:rsid w:val="00A862C9"/>
    <w:rsid w:val="00A86496"/>
    <w:rsid w:val="00A87016"/>
    <w:rsid w:val="00A8745A"/>
    <w:rsid w:val="00A87E52"/>
    <w:rsid w:val="00A90251"/>
    <w:rsid w:val="00A907C2"/>
    <w:rsid w:val="00A94E4B"/>
    <w:rsid w:val="00A95C94"/>
    <w:rsid w:val="00A966FD"/>
    <w:rsid w:val="00A96903"/>
    <w:rsid w:val="00A97250"/>
    <w:rsid w:val="00A97C87"/>
    <w:rsid w:val="00AA0219"/>
    <w:rsid w:val="00AA1B55"/>
    <w:rsid w:val="00AA54B7"/>
    <w:rsid w:val="00AA60A0"/>
    <w:rsid w:val="00AA6860"/>
    <w:rsid w:val="00AA6947"/>
    <w:rsid w:val="00AA6B0A"/>
    <w:rsid w:val="00AA6CBC"/>
    <w:rsid w:val="00AA7757"/>
    <w:rsid w:val="00AA783F"/>
    <w:rsid w:val="00AA79FF"/>
    <w:rsid w:val="00AB199E"/>
    <w:rsid w:val="00AB2F3E"/>
    <w:rsid w:val="00AB3490"/>
    <w:rsid w:val="00AB371A"/>
    <w:rsid w:val="00AB4EC5"/>
    <w:rsid w:val="00AB7874"/>
    <w:rsid w:val="00AC06B2"/>
    <w:rsid w:val="00AC0CEA"/>
    <w:rsid w:val="00AC51F9"/>
    <w:rsid w:val="00AC74FC"/>
    <w:rsid w:val="00AC7881"/>
    <w:rsid w:val="00AC7959"/>
    <w:rsid w:val="00AC7FDD"/>
    <w:rsid w:val="00AD1FD8"/>
    <w:rsid w:val="00AD4BF3"/>
    <w:rsid w:val="00AD4C3B"/>
    <w:rsid w:val="00AD614C"/>
    <w:rsid w:val="00AE0F44"/>
    <w:rsid w:val="00AE323C"/>
    <w:rsid w:val="00AE3488"/>
    <w:rsid w:val="00AE35BD"/>
    <w:rsid w:val="00AE3C9B"/>
    <w:rsid w:val="00AE4515"/>
    <w:rsid w:val="00AE7532"/>
    <w:rsid w:val="00AF30E7"/>
    <w:rsid w:val="00AF5524"/>
    <w:rsid w:val="00AF5ACB"/>
    <w:rsid w:val="00AF6DDA"/>
    <w:rsid w:val="00B0166B"/>
    <w:rsid w:val="00B05CF1"/>
    <w:rsid w:val="00B06AD8"/>
    <w:rsid w:val="00B07339"/>
    <w:rsid w:val="00B07D81"/>
    <w:rsid w:val="00B07E47"/>
    <w:rsid w:val="00B1140E"/>
    <w:rsid w:val="00B11857"/>
    <w:rsid w:val="00B11E36"/>
    <w:rsid w:val="00B1444A"/>
    <w:rsid w:val="00B164F6"/>
    <w:rsid w:val="00B16FD9"/>
    <w:rsid w:val="00B17A79"/>
    <w:rsid w:val="00B2105C"/>
    <w:rsid w:val="00B21FF5"/>
    <w:rsid w:val="00B234F1"/>
    <w:rsid w:val="00B24134"/>
    <w:rsid w:val="00B2564E"/>
    <w:rsid w:val="00B277D2"/>
    <w:rsid w:val="00B2789E"/>
    <w:rsid w:val="00B310D0"/>
    <w:rsid w:val="00B3133B"/>
    <w:rsid w:val="00B31CD9"/>
    <w:rsid w:val="00B358AF"/>
    <w:rsid w:val="00B41D02"/>
    <w:rsid w:val="00B42DDE"/>
    <w:rsid w:val="00B4472A"/>
    <w:rsid w:val="00B44A9B"/>
    <w:rsid w:val="00B454B6"/>
    <w:rsid w:val="00B45B19"/>
    <w:rsid w:val="00B46262"/>
    <w:rsid w:val="00B46F2D"/>
    <w:rsid w:val="00B4719D"/>
    <w:rsid w:val="00B50082"/>
    <w:rsid w:val="00B509A7"/>
    <w:rsid w:val="00B51799"/>
    <w:rsid w:val="00B52516"/>
    <w:rsid w:val="00B55AC3"/>
    <w:rsid w:val="00B55E14"/>
    <w:rsid w:val="00B57576"/>
    <w:rsid w:val="00B57A51"/>
    <w:rsid w:val="00B62D59"/>
    <w:rsid w:val="00B62FE8"/>
    <w:rsid w:val="00B64F7F"/>
    <w:rsid w:val="00B67523"/>
    <w:rsid w:val="00B70249"/>
    <w:rsid w:val="00B71931"/>
    <w:rsid w:val="00B762C5"/>
    <w:rsid w:val="00B8053C"/>
    <w:rsid w:val="00B80D15"/>
    <w:rsid w:val="00B8108A"/>
    <w:rsid w:val="00B815A3"/>
    <w:rsid w:val="00B83067"/>
    <w:rsid w:val="00B83868"/>
    <w:rsid w:val="00B8393E"/>
    <w:rsid w:val="00B83D81"/>
    <w:rsid w:val="00B84759"/>
    <w:rsid w:val="00B84AB4"/>
    <w:rsid w:val="00B84EC4"/>
    <w:rsid w:val="00B861C2"/>
    <w:rsid w:val="00B86392"/>
    <w:rsid w:val="00B87DF6"/>
    <w:rsid w:val="00B9152D"/>
    <w:rsid w:val="00B92FFF"/>
    <w:rsid w:val="00B945F9"/>
    <w:rsid w:val="00B951A3"/>
    <w:rsid w:val="00B9559B"/>
    <w:rsid w:val="00B95D91"/>
    <w:rsid w:val="00B95FC3"/>
    <w:rsid w:val="00B96C71"/>
    <w:rsid w:val="00BA3146"/>
    <w:rsid w:val="00BA4C60"/>
    <w:rsid w:val="00BA552C"/>
    <w:rsid w:val="00BA649A"/>
    <w:rsid w:val="00BA6E8C"/>
    <w:rsid w:val="00BB1150"/>
    <w:rsid w:val="00BB145A"/>
    <w:rsid w:val="00BB36A0"/>
    <w:rsid w:val="00BB40C3"/>
    <w:rsid w:val="00BB47AF"/>
    <w:rsid w:val="00BB5287"/>
    <w:rsid w:val="00BB5C16"/>
    <w:rsid w:val="00BB65F0"/>
    <w:rsid w:val="00BB6AA6"/>
    <w:rsid w:val="00BC0120"/>
    <w:rsid w:val="00BC1CBD"/>
    <w:rsid w:val="00BC233D"/>
    <w:rsid w:val="00BC3729"/>
    <w:rsid w:val="00BC50A5"/>
    <w:rsid w:val="00BC57D9"/>
    <w:rsid w:val="00BC5F8D"/>
    <w:rsid w:val="00BC68D5"/>
    <w:rsid w:val="00BD3F62"/>
    <w:rsid w:val="00BD4990"/>
    <w:rsid w:val="00BD51E5"/>
    <w:rsid w:val="00BD64F0"/>
    <w:rsid w:val="00BD6555"/>
    <w:rsid w:val="00BD6F53"/>
    <w:rsid w:val="00BD747D"/>
    <w:rsid w:val="00BE223E"/>
    <w:rsid w:val="00BE2440"/>
    <w:rsid w:val="00BE250B"/>
    <w:rsid w:val="00BE2A38"/>
    <w:rsid w:val="00BE3EBC"/>
    <w:rsid w:val="00BE468B"/>
    <w:rsid w:val="00BE478B"/>
    <w:rsid w:val="00BE4EE4"/>
    <w:rsid w:val="00BE53E9"/>
    <w:rsid w:val="00BE55BB"/>
    <w:rsid w:val="00BE6A57"/>
    <w:rsid w:val="00BF0259"/>
    <w:rsid w:val="00BF0815"/>
    <w:rsid w:val="00BF08EF"/>
    <w:rsid w:val="00BF216F"/>
    <w:rsid w:val="00BF222B"/>
    <w:rsid w:val="00BF3505"/>
    <w:rsid w:val="00BF390E"/>
    <w:rsid w:val="00C05E14"/>
    <w:rsid w:val="00C0665B"/>
    <w:rsid w:val="00C07667"/>
    <w:rsid w:val="00C07ACE"/>
    <w:rsid w:val="00C1043C"/>
    <w:rsid w:val="00C10528"/>
    <w:rsid w:val="00C113EE"/>
    <w:rsid w:val="00C114E1"/>
    <w:rsid w:val="00C12623"/>
    <w:rsid w:val="00C1263D"/>
    <w:rsid w:val="00C13015"/>
    <w:rsid w:val="00C1302E"/>
    <w:rsid w:val="00C145D9"/>
    <w:rsid w:val="00C1476A"/>
    <w:rsid w:val="00C14A2E"/>
    <w:rsid w:val="00C1567E"/>
    <w:rsid w:val="00C17719"/>
    <w:rsid w:val="00C20F58"/>
    <w:rsid w:val="00C214E7"/>
    <w:rsid w:val="00C21D71"/>
    <w:rsid w:val="00C23981"/>
    <w:rsid w:val="00C2491E"/>
    <w:rsid w:val="00C24BFB"/>
    <w:rsid w:val="00C25717"/>
    <w:rsid w:val="00C25858"/>
    <w:rsid w:val="00C25D1D"/>
    <w:rsid w:val="00C262F1"/>
    <w:rsid w:val="00C2676A"/>
    <w:rsid w:val="00C26AA0"/>
    <w:rsid w:val="00C30BFA"/>
    <w:rsid w:val="00C31817"/>
    <w:rsid w:val="00C319F4"/>
    <w:rsid w:val="00C33943"/>
    <w:rsid w:val="00C340CF"/>
    <w:rsid w:val="00C358AA"/>
    <w:rsid w:val="00C36F2A"/>
    <w:rsid w:val="00C37DE7"/>
    <w:rsid w:val="00C40426"/>
    <w:rsid w:val="00C4087D"/>
    <w:rsid w:val="00C43096"/>
    <w:rsid w:val="00C43631"/>
    <w:rsid w:val="00C43E0C"/>
    <w:rsid w:val="00C448F3"/>
    <w:rsid w:val="00C44C40"/>
    <w:rsid w:val="00C45395"/>
    <w:rsid w:val="00C459FF"/>
    <w:rsid w:val="00C50339"/>
    <w:rsid w:val="00C5039E"/>
    <w:rsid w:val="00C51979"/>
    <w:rsid w:val="00C52152"/>
    <w:rsid w:val="00C52F0E"/>
    <w:rsid w:val="00C52F90"/>
    <w:rsid w:val="00C536DE"/>
    <w:rsid w:val="00C57D28"/>
    <w:rsid w:val="00C6227D"/>
    <w:rsid w:val="00C631F2"/>
    <w:rsid w:val="00C6498B"/>
    <w:rsid w:val="00C64B2A"/>
    <w:rsid w:val="00C65075"/>
    <w:rsid w:val="00C65A0E"/>
    <w:rsid w:val="00C66209"/>
    <w:rsid w:val="00C66948"/>
    <w:rsid w:val="00C67FC5"/>
    <w:rsid w:val="00C73205"/>
    <w:rsid w:val="00C73FF9"/>
    <w:rsid w:val="00C760F9"/>
    <w:rsid w:val="00C76990"/>
    <w:rsid w:val="00C77AB4"/>
    <w:rsid w:val="00C80BDD"/>
    <w:rsid w:val="00C83A89"/>
    <w:rsid w:val="00C8547B"/>
    <w:rsid w:val="00C86FB5"/>
    <w:rsid w:val="00C8794C"/>
    <w:rsid w:val="00C8797E"/>
    <w:rsid w:val="00C87B40"/>
    <w:rsid w:val="00C900C6"/>
    <w:rsid w:val="00C9211F"/>
    <w:rsid w:val="00C92353"/>
    <w:rsid w:val="00C92B05"/>
    <w:rsid w:val="00C940F3"/>
    <w:rsid w:val="00C945E4"/>
    <w:rsid w:val="00C9567B"/>
    <w:rsid w:val="00C9729B"/>
    <w:rsid w:val="00C97FFC"/>
    <w:rsid w:val="00CA01CC"/>
    <w:rsid w:val="00CA0678"/>
    <w:rsid w:val="00CA0856"/>
    <w:rsid w:val="00CA1D2D"/>
    <w:rsid w:val="00CA2A30"/>
    <w:rsid w:val="00CA4E42"/>
    <w:rsid w:val="00CA5049"/>
    <w:rsid w:val="00CA5BE0"/>
    <w:rsid w:val="00CA5BE2"/>
    <w:rsid w:val="00CA6BC8"/>
    <w:rsid w:val="00CA7930"/>
    <w:rsid w:val="00CA7F49"/>
    <w:rsid w:val="00CB05D4"/>
    <w:rsid w:val="00CB25C0"/>
    <w:rsid w:val="00CB27DC"/>
    <w:rsid w:val="00CB2B84"/>
    <w:rsid w:val="00CB3A29"/>
    <w:rsid w:val="00CB4191"/>
    <w:rsid w:val="00CB6FF9"/>
    <w:rsid w:val="00CB713F"/>
    <w:rsid w:val="00CB72EF"/>
    <w:rsid w:val="00CB7A09"/>
    <w:rsid w:val="00CB7AD5"/>
    <w:rsid w:val="00CC0BEB"/>
    <w:rsid w:val="00CC1195"/>
    <w:rsid w:val="00CC1C60"/>
    <w:rsid w:val="00CC4960"/>
    <w:rsid w:val="00CC6632"/>
    <w:rsid w:val="00CD142F"/>
    <w:rsid w:val="00CD1449"/>
    <w:rsid w:val="00CD22A1"/>
    <w:rsid w:val="00CD30FD"/>
    <w:rsid w:val="00CD3F82"/>
    <w:rsid w:val="00CD4E29"/>
    <w:rsid w:val="00CD516E"/>
    <w:rsid w:val="00CD64A9"/>
    <w:rsid w:val="00CD6D5A"/>
    <w:rsid w:val="00CD7F57"/>
    <w:rsid w:val="00CE0B8C"/>
    <w:rsid w:val="00CE13D9"/>
    <w:rsid w:val="00CE17D1"/>
    <w:rsid w:val="00CE3141"/>
    <w:rsid w:val="00CE4392"/>
    <w:rsid w:val="00CE4B0E"/>
    <w:rsid w:val="00CE553A"/>
    <w:rsid w:val="00CE5A68"/>
    <w:rsid w:val="00CE64FE"/>
    <w:rsid w:val="00CE6E05"/>
    <w:rsid w:val="00CE74C9"/>
    <w:rsid w:val="00CE784B"/>
    <w:rsid w:val="00CE7CCB"/>
    <w:rsid w:val="00CF0409"/>
    <w:rsid w:val="00CF0461"/>
    <w:rsid w:val="00CF18C4"/>
    <w:rsid w:val="00CF196D"/>
    <w:rsid w:val="00CF2219"/>
    <w:rsid w:val="00CF2861"/>
    <w:rsid w:val="00CF2AF9"/>
    <w:rsid w:val="00CF31C6"/>
    <w:rsid w:val="00CF43DF"/>
    <w:rsid w:val="00CF5615"/>
    <w:rsid w:val="00CF5DCF"/>
    <w:rsid w:val="00CF7417"/>
    <w:rsid w:val="00D01E19"/>
    <w:rsid w:val="00D02205"/>
    <w:rsid w:val="00D03450"/>
    <w:rsid w:val="00D037D4"/>
    <w:rsid w:val="00D03D7C"/>
    <w:rsid w:val="00D043A3"/>
    <w:rsid w:val="00D06B68"/>
    <w:rsid w:val="00D06F3A"/>
    <w:rsid w:val="00D10C58"/>
    <w:rsid w:val="00D11B50"/>
    <w:rsid w:val="00D1234E"/>
    <w:rsid w:val="00D13578"/>
    <w:rsid w:val="00D139E3"/>
    <w:rsid w:val="00D14024"/>
    <w:rsid w:val="00D209DE"/>
    <w:rsid w:val="00D21046"/>
    <w:rsid w:val="00D2188F"/>
    <w:rsid w:val="00D21B7F"/>
    <w:rsid w:val="00D22351"/>
    <w:rsid w:val="00D22CFC"/>
    <w:rsid w:val="00D23A7A"/>
    <w:rsid w:val="00D25248"/>
    <w:rsid w:val="00D25404"/>
    <w:rsid w:val="00D31FC7"/>
    <w:rsid w:val="00D33606"/>
    <w:rsid w:val="00D359C4"/>
    <w:rsid w:val="00D36301"/>
    <w:rsid w:val="00D36E72"/>
    <w:rsid w:val="00D37D55"/>
    <w:rsid w:val="00D4405F"/>
    <w:rsid w:val="00D46CEF"/>
    <w:rsid w:val="00D50F3C"/>
    <w:rsid w:val="00D5100F"/>
    <w:rsid w:val="00D52D07"/>
    <w:rsid w:val="00D57567"/>
    <w:rsid w:val="00D60264"/>
    <w:rsid w:val="00D62A9D"/>
    <w:rsid w:val="00D62CE4"/>
    <w:rsid w:val="00D63720"/>
    <w:rsid w:val="00D6380A"/>
    <w:rsid w:val="00D646A2"/>
    <w:rsid w:val="00D64A13"/>
    <w:rsid w:val="00D65F87"/>
    <w:rsid w:val="00D668CE"/>
    <w:rsid w:val="00D7013E"/>
    <w:rsid w:val="00D7339A"/>
    <w:rsid w:val="00D73C91"/>
    <w:rsid w:val="00D75586"/>
    <w:rsid w:val="00D75F7D"/>
    <w:rsid w:val="00D77910"/>
    <w:rsid w:val="00D80923"/>
    <w:rsid w:val="00D8164C"/>
    <w:rsid w:val="00D822BB"/>
    <w:rsid w:val="00D8345A"/>
    <w:rsid w:val="00D849D3"/>
    <w:rsid w:val="00D87B2F"/>
    <w:rsid w:val="00D91AE8"/>
    <w:rsid w:val="00D9252A"/>
    <w:rsid w:val="00D92F76"/>
    <w:rsid w:val="00D93287"/>
    <w:rsid w:val="00D93B42"/>
    <w:rsid w:val="00D9444D"/>
    <w:rsid w:val="00D9491B"/>
    <w:rsid w:val="00D9633A"/>
    <w:rsid w:val="00D97380"/>
    <w:rsid w:val="00D97A10"/>
    <w:rsid w:val="00D97F9B"/>
    <w:rsid w:val="00DA0165"/>
    <w:rsid w:val="00DA127C"/>
    <w:rsid w:val="00DA195A"/>
    <w:rsid w:val="00DA23CA"/>
    <w:rsid w:val="00DA2AEB"/>
    <w:rsid w:val="00DA63F8"/>
    <w:rsid w:val="00DB0348"/>
    <w:rsid w:val="00DB1F53"/>
    <w:rsid w:val="00DB209A"/>
    <w:rsid w:val="00DB211A"/>
    <w:rsid w:val="00DB25CD"/>
    <w:rsid w:val="00DB2705"/>
    <w:rsid w:val="00DB27D5"/>
    <w:rsid w:val="00DB3AC6"/>
    <w:rsid w:val="00DB5CC9"/>
    <w:rsid w:val="00DB607A"/>
    <w:rsid w:val="00DB622D"/>
    <w:rsid w:val="00DB6A38"/>
    <w:rsid w:val="00DB7A9B"/>
    <w:rsid w:val="00DB7CD1"/>
    <w:rsid w:val="00DC012B"/>
    <w:rsid w:val="00DC153A"/>
    <w:rsid w:val="00DC1B83"/>
    <w:rsid w:val="00DC2087"/>
    <w:rsid w:val="00DC2E18"/>
    <w:rsid w:val="00DC3787"/>
    <w:rsid w:val="00DC43F3"/>
    <w:rsid w:val="00DC4D91"/>
    <w:rsid w:val="00DC7562"/>
    <w:rsid w:val="00DD1387"/>
    <w:rsid w:val="00DD145A"/>
    <w:rsid w:val="00DD546C"/>
    <w:rsid w:val="00DD6575"/>
    <w:rsid w:val="00DD7B2A"/>
    <w:rsid w:val="00DE057F"/>
    <w:rsid w:val="00DE093C"/>
    <w:rsid w:val="00DE13E2"/>
    <w:rsid w:val="00DE19B1"/>
    <w:rsid w:val="00DE346D"/>
    <w:rsid w:val="00DE3478"/>
    <w:rsid w:val="00DE3EEA"/>
    <w:rsid w:val="00DE66F8"/>
    <w:rsid w:val="00DE6CC4"/>
    <w:rsid w:val="00DE7131"/>
    <w:rsid w:val="00DF0B37"/>
    <w:rsid w:val="00DF2CBB"/>
    <w:rsid w:val="00DF2F35"/>
    <w:rsid w:val="00DF3855"/>
    <w:rsid w:val="00DF3A89"/>
    <w:rsid w:val="00DF4F65"/>
    <w:rsid w:val="00DF5D19"/>
    <w:rsid w:val="00DF5FEF"/>
    <w:rsid w:val="00DF6B08"/>
    <w:rsid w:val="00E001B2"/>
    <w:rsid w:val="00E0092F"/>
    <w:rsid w:val="00E02032"/>
    <w:rsid w:val="00E02E03"/>
    <w:rsid w:val="00E03823"/>
    <w:rsid w:val="00E03B45"/>
    <w:rsid w:val="00E040E0"/>
    <w:rsid w:val="00E06191"/>
    <w:rsid w:val="00E0742B"/>
    <w:rsid w:val="00E079F7"/>
    <w:rsid w:val="00E10AD5"/>
    <w:rsid w:val="00E11680"/>
    <w:rsid w:val="00E11EEF"/>
    <w:rsid w:val="00E12005"/>
    <w:rsid w:val="00E123E6"/>
    <w:rsid w:val="00E12456"/>
    <w:rsid w:val="00E14E75"/>
    <w:rsid w:val="00E165A3"/>
    <w:rsid w:val="00E17178"/>
    <w:rsid w:val="00E17194"/>
    <w:rsid w:val="00E17527"/>
    <w:rsid w:val="00E1793D"/>
    <w:rsid w:val="00E179DE"/>
    <w:rsid w:val="00E22621"/>
    <w:rsid w:val="00E24317"/>
    <w:rsid w:val="00E262FA"/>
    <w:rsid w:val="00E30572"/>
    <w:rsid w:val="00E30959"/>
    <w:rsid w:val="00E32E9C"/>
    <w:rsid w:val="00E359F2"/>
    <w:rsid w:val="00E36EAD"/>
    <w:rsid w:val="00E4046B"/>
    <w:rsid w:val="00E40934"/>
    <w:rsid w:val="00E4093F"/>
    <w:rsid w:val="00E4129A"/>
    <w:rsid w:val="00E42479"/>
    <w:rsid w:val="00E42CA3"/>
    <w:rsid w:val="00E4471F"/>
    <w:rsid w:val="00E44774"/>
    <w:rsid w:val="00E45FAA"/>
    <w:rsid w:val="00E50DA5"/>
    <w:rsid w:val="00E51686"/>
    <w:rsid w:val="00E540F0"/>
    <w:rsid w:val="00E54180"/>
    <w:rsid w:val="00E546DF"/>
    <w:rsid w:val="00E54BBB"/>
    <w:rsid w:val="00E5546A"/>
    <w:rsid w:val="00E5559B"/>
    <w:rsid w:val="00E56B37"/>
    <w:rsid w:val="00E5735F"/>
    <w:rsid w:val="00E625F6"/>
    <w:rsid w:val="00E62986"/>
    <w:rsid w:val="00E631D1"/>
    <w:rsid w:val="00E63500"/>
    <w:rsid w:val="00E6451C"/>
    <w:rsid w:val="00E64E7C"/>
    <w:rsid w:val="00E6540E"/>
    <w:rsid w:val="00E67A5A"/>
    <w:rsid w:val="00E704A5"/>
    <w:rsid w:val="00E73392"/>
    <w:rsid w:val="00E73853"/>
    <w:rsid w:val="00E74773"/>
    <w:rsid w:val="00E7612E"/>
    <w:rsid w:val="00E77F21"/>
    <w:rsid w:val="00E800E8"/>
    <w:rsid w:val="00E80277"/>
    <w:rsid w:val="00E80E6F"/>
    <w:rsid w:val="00E81C0F"/>
    <w:rsid w:val="00E82CF8"/>
    <w:rsid w:val="00E8342A"/>
    <w:rsid w:val="00E845CA"/>
    <w:rsid w:val="00E84F9A"/>
    <w:rsid w:val="00E857EA"/>
    <w:rsid w:val="00E859F6"/>
    <w:rsid w:val="00E85EA6"/>
    <w:rsid w:val="00E85EAE"/>
    <w:rsid w:val="00E86265"/>
    <w:rsid w:val="00E87BB0"/>
    <w:rsid w:val="00E90003"/>
    <w:rsid w:val="00E90E10"/>
    <w:rsid w:val="00E92344"/>
    <w:rsid w:val="00E939FC"/>
    <w:rsid w:val="00E94AA8"/>
    <w:rsid w:val="00E963DC"/>
    <w:rsid w:val="00E97872"/>
    <w:rsid w:val="00E97B98"/>
    <w:rsid w:val="00EA0657"/>
    <w:rsid w:val="00EA11A5"/>
    <w:rsid w:val="00EA13AB"/>
    <w:rsid w:val="00EA2C06"/>
    <w:rsid w:val="00EA640D"/>
    <w:rsid w:val="00EA6FD4"/>
    <w:rsid w:val="00EB01C3"/>
    <w:rsid w:val="00EB09EE"/>
    <w:rsid w:val="00EB1227"/>
    <w:rsid w:val="00EB2FCB"/>
    <w:rsid w:val="00EB4690"/>
    <w:rsid w:val="00EB6546"/>
    <w:rsid w:val="00EB72E6"/>
    <w:rsid w:val="00EC03B9"/>
    <w:rsid w:val="00EC0C27"/>
    <w:rsid w:val="00EC0DB0"/>
    <w:rsid w:val="00EC128A"/>
    <w:rsid w:val="00EC3C64"/>
    <w:rsid w:val="00EC4D07"/>
    <w:rsid w:val="00EC57AA"/>
    <w:rsid w:val="00EC7165"/>
    <w:rsid w:val="00EC7CC3"/>
    <w:rsid w:val="00ED049B"/>
    <w:rsid w:val="00ED0748"/>
    <w:rsid w:val="00ED30B0"/>
    <w:rsid w:val="00ED3389"/>
    <w:rsid w:val="00ED4104"/>
    <w:rsid w:val="00ED4CFC"/>
    <w:rsid w:val="00ED4E5F"/>
    <w:rsid w:val="00ED5260"/>
    <w:rsid w:val="00ED6AAA"/>
    <w:rsid w:val="00ED6BA3"/>
    <w:rsid w:val="00ED6BB7"/>
    <w:rsid w:val="00EE0D6D"/>
    <w:rsid w:val="00EE3109"/>
    <w:rsid w:val="00EE3938"/>
    <w:rsid w:val="00EE403E"/>
    <w:rsid w:val="00EE5C8C"/>
    <w:rsid w:val="00EE76EF"/>
    <w:rsid w:val="00EE79C1"/>
    <w:rsid w:val="00EF0505"/>
    <w:rsid w:val="00EF20F3"/>
    <w:rsid w:val="00EF5A7F"/>
    <w:rsid w:val="00EF5C66"/>
    <w:rsid w:val="00EF6B3B"/>
    <w:rsid w:val="00F000BC"/>
    <w:rsid w:val="00F007C4"/>
    <w:rsid w:val="00F02A53"/>
    <w:rsid w:val="00F03D9A"/>
    <w:rsid w:val="00F04870"/>
    <w:rsid w:val="00F04AC5"/>
    <w:rsid w:val="00F0540F"/>
    <w:rsid w:val="00F06E23"/>
    <w:rsid w:val="00F07C7F"/>
    <w:rsid w:val="00F1125C"/>
    <w:rsid w:val="00F11901"/>
    <w:rsid w:val="00F12D3F"/>
    <w:rsid w:val="00F14ABB"/>
    <w:rsid w:val="00F15281"/>
    <w:rsid w:val="00F154CC"/>
    <w:rsid w:val="00F15BD9"/>
    <w:rsid w:val="00F20245"/>
    <w:rsid w:val="00F20722"/>
    <w:rsid w:val="00F214D3"/>
    <w:rsid w:val="00F23341"/>
    <w:rsid w:val="00F24DA3"/>
    <w:rsid w:val="00F253B8"/>
    <w:rsid w:val="00F26C80"/>
    <w:rsid w:val="00F27F8A"/>
    <w:rsid w:val="00F30594"/>
    <w:rsid w:val="00F305A0"/>
    <w:rsid w:val="00F30A89"/>
    <w:rsid w:val="00F322AA"/>
    <w:rsid w:val="00F3244B"/>
    <w:rsid w:val="00F32B01"/>
    <w:rsid w:val="00F32CFC"/>
    <w:rsid w:val="00F34206"/>
    <w:rsid w:val="00F34EF0"/>
    <w:rsid w:val="00F3567F"/>
    <w:rsid w:val="00F35722"/>
    <w:rsid w:val="00F357D6"/>
    <w:rsid w:val="00F361C2"/>
    <w:rsid w:val="00F41721"/>
    <w:rsid w:val="00F41BA6"/>
    <w:rsid w:val="00F43F4D"/>
    <w:rsid w:val="00F44E7B"/>
    <w:rsid w:val="00F46737"/>
    <w:rsid w:val="00F5021E"/>
    <w:rsid w:val="00F5053B"/>
    <w:rsid w:val="00F50C7F"/>
    <w:rsid w:val="00F52018"/>
    <w:rsid w:val="00F5233C"/>
    <w:rsid w:val="00F52412"/>
    <w:rsid w:val="00F52DBC"/>
    <w:rsid w:val="00F52F58"/>
    <w:rsid w:val="00F54ADB"/>
    <w:rsid w:val="00F555BB"/>
    <w:rsid w:val="00F56539"/>
    <w:rsid w:val="00F56F9C"/>
    <w:rsid w:val="00F60100"/>
    <w:rsid w:val="00F61733"/>
    <w:rsid w:val="00F62A44"/>
    <w:rsid w:val="00F638CA"/>
    <w:rsid w:val="00F63DBC"/>
    <w:rsid w:val="00F63DCC"/>
    <w:rsid w:val="00F65A02"/>
    <w:rsid w:val="00F664FF"/>
    <w:rsid w:val="00F66789"/>
    <w:rsid w:val="00F66BC2"/>
    <w:rsid w:val="00F675B7"/>
    <w:rsid w:val="00F675D3"/>
    <w:rsid w:val="00F7202B"/>
    <w:rsid w:val="00F72441"/>
    <w:rsid w:val="00F72511"/>
    <w:rsid w:val="00F7388D"/>
    <w:rsid w:val="00F73F16"/>
    <w:rsid w:val="00F77629"/>
    <w:rsid w:val="00F77D0E"/>
    <w:rsid w:val="00F80818"/>
    <w:rsid w:val="00F85193"/>
    <w:rsid w:val="00F852D7"/>
    <w:rsid w:val="00F8656E"/>
    <w:rsid w:val="00F86984"/>
    <w:rsid w:val="00F87D10"/>
    <w:rsid w:val="00F87E4E"/>
    <w:rsid w:val="00F9029E"/>
    <w:rsid w:val="00F91682"/>
    <w:rsid w:val="00F92028"/>
    <w:rsid w:val="00F93BAD"/>
    <w:rsid w:val="00F9676F"/>
    <w:rsid w:val="00F968C5"/>
    <w:rsid w:val="00F96BD4"/>
    <w:rsid w:val="00F9710D"/>
    <w:rsid w:val="00F97483"/>
    <w:rsid w:val="00FA024A"/>
    <w:rsid w:val="00FA0C3F"/>
    <w:rsid w:val="00FA100D"/>
    <w:rsid w:val="00FA1348"/>
    <w:rsid w:val="00FA1CEE"/>
    <w:rsid w:val="00FA204D"/>
    <w:rsid w:val="00FA3693"/>
    <w:rsid w:val="00FA578A"/>
    <w:rsid w:val="00FA69E0"/>
    <w:rsid w:val="00FB069E"/>
    <w:rsid w:val="00FB2DA9"/>
    <w:rsid w:val="00FB4F76"/>
    <w:rsid w:val="00FB6062"/>
    <w:rsid w:val="00FB60D5"/>
    <w:rsid w:val="00FB6F71"/>
    <w:rsid w:val="00FC1561"/>
    <w:rsid w:val="00FC25C8"/>
    <w:rsid w:val="00FC43B3"/>
    <w:rsid w:val="00FC5195"/>
    <w:rsid w:val="00FC714D"/>
    <w:rsid w:val="00FD04D4"/>
    <w:rsid w:val="00FD06C1"/>
    <w:rsid w:val="00FD2AAA"/>
    <w:rsid w:val="00FD2C33"/>
    <w:rsid w:val="00FD32EC"/>
    <w:rsid w:val="00FD484B"/>
    <w:rsid w:val="00FD4E65"/>
    <w:rsid w:val="00FD5647"/>
    <w:rsid w:val="00FD5B6B"/>
    <w:rsid w:val="00FD7C78"/>
    <w:rsid w:val="00FE0E25"/>
    <w:rsid w:val="00FE11C4"/>
    <w:rsid w:val="00FE2128"/>
    <w:rsid w:val="00FE293B"/>
    <w:rsid w:val="00FE2F44"/>
    <w:rsid w:val="00FE3500"/>
    <w:rsid w:val="00FE50CA"/>
    <w:rsid w:val="00FE557E"/>
    <w:rsid w:val="00FE5B60"/>
    <w:rsid w:val="00FE74BC"/>
    <w:rsid w:val="00FE76F8"/>
    <w:rsid w:val="00FF1166"/>
    <w:rsid w:val="00FF2993"/>
    <w:rsid w:val="00FF3158"/>
    <w:rsid w:val="00FF473E"/>
    <w:rsid w:val="00FF54D0"/>
    <w:rsid w:val="00FF5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72A3A"/>
  <w15:chartTrackingRefBased/>
  <w15:docId w15:val="{3B3BF0D3-9771-4A2F-85C2-F7E63D7AE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E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5E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85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EBF"/>
  </w:style>
  <w:style w:type="paragraph" w:styleId="Footer">
    <w:name w:val="footer"/>
    <w:basedOn w:val="Normal"/>
    <w:link w:val="FooterChar"/>
    <w:uiPriority w:val="99"/>
    <w:unhideWhenUsed/>
    <w:rsid w:val="00885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EBF"/>
  </w:style>
  <w:style w:type="paragraph" w:styleId="ListParagraph">
    <w:name w:val="List Paragraph"/>
    <w:basedOn w:val="Normal"/>
    <w:uiPriority w:val="34"/>
    <w:qFormat/>
    <w:rsid w:val="00885EBF"/>
    <w:pPr>
      <w:ind w:left="720"/>
      <w:contextualSpacing/>
    </w:pPr>
  </w:style>
  <w:style w:type="table" w:styleId="TableGrid">
    <w:name w:val="Table Grid"/>
    <w:basedOn w:val="TableNormal"/>
    <w:uiPriority w:val="39"/>
    <w:rsid w:val="00885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4BF3"/>
    <w:rPr>
      <w:color w:val="0000FF"/>
      <w:u w:val="single"/>
    </w:rPr>
  </w:style>
  <w:style w:type="character" w:styleId="UnresolvedMention">
    <w:name w:val="Unresolved Mention"/>
    <w:basedOn w:val="DefaultParagraphFont"/>
    <w:uiPriority w:val="99"/>
    <w:semiHidden/>
    <w:unhideWhenUsed/>
    <w:rsid w:val="00203659"/>
    <w:rPr>
      <w:color w:val="605E5C"/>
      <w:shd w:val="clear" w:color="auto" w:fill="E1DFDD"/>
    </w:rPr>
  </w:style>
  <w:style w:type="paragraph" w:styleId="FootnoteText">
    <w:name w:val="footnote text"/>
    <w:basedOn w:val="Normal"/>
    <w:link w:val="FootnoteTextChar"/>
    <w:uiPriority w:val="99"/>
    <w:semiHidden/>
    <w:unhideWhenUsed/>
    <w:rsid w:val="00A026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6F2"/>
    <w:rPr>
      <w:sz w:val="20"/>
      <w:szCs w:val="20"/>
    </w:rPr>
  </w:style>
  <w:style w:type="character" w:styleId="FootnoteReference">
    <w:name w:val="footnote reference"/>
    <w:basedOn w:val="DefaultParagraphFont"/>
    <w:uiPriority w:val="99"/>
    <w:semiHidden/>
    <w:unhideWhenUsed/>
    <w:rsid w:val="00A026F2"/>
    <w:rPr>
      <w:vertAlign w:val="superscript"/>
    </w:rPr>
  </w:style>
  <w:style w:type="paragraph" w:styleId="EndnoteText">
    <w:name w:val="endnote text"/>
    <w:basedOn w:val="Normal"/>
    <w:link w:val="EndnoteTextChar"/>
    <w:uiPriority w:val="99"/>
    <w:semiHidden/>
    <w:unhideWhenUsed/>
    <w:rsid w:val="00A026F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026F2"/>
    <w:rPr>
      <w:sz w:val="20"/>
      <w:szCs w:val="20"/>
    </w:rPr>
  </w:style>
  <w:style w:type="character" w:styleId="EndnoteReference">
    <w:name w:val="endnote reference"/>
    <w:basedOn w:val="DefaultParagraphFont"/>
    <w:uiPriority w:val="99"/>
    <w:semiHidden/>
    <w:unhideWhenUsed/>
    <w:rsid w:val="00A026F2"/>
    <w:rPr>
      <w:vertAlign w:val="superscript"/>
    </w:rPr>
  </w:style>
  <w:style w:type="character" w:customStyle="1" w:styleId="Heading1Char">
    <w:name w:val="Heading 1 Char"/>
    <w:basedOn w:val="DefaultParagraphFont"/>
    <w:link w:val="Heading1"/>
    <w:uiPriority w:val="9"/>
    <w:rsid w:val="00A01E27"/>
    <w:rPr>
      <w:rFonts w:asciiTheme="majorHAnsi" w:eastAsiaTheme="majorEastAsia" w:hAnsiTheme="majorHAnsi" w:cstheme="majorBidi"/>
      <w:color w:val="2F5496" w:themeColor="accent1" w:themeShade="BF"/>
      <w:sz w:val="32"/>
      <w:szCs w:val="32"/>
      <w:lang w:val="en-US"/>
    </w:rPr>
  </w:style>
  <w:style w:type="paragraph" w:customStyle="1" w:styleId="paragraph">
    <w:name w:val="paragraph"/>
    <w:basedOn w:val="Normal"/>
    <w:rsid w:val="00C73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3FF9"/>
  </w:style>
  <w:style w:type="character" w:customStyle="1" w:styleId="eop">
    <w:name w:val="eop"/>
    <w:basedOn w:val="DefaultParagraphFont"/>
    <w:rsid w:val="00C73FF9"/>
  </w:style>
  <w:style w:type="character" w:styleId="FollowedHyperlink">
    <w:name w:val="FollowedHyperlink"/>
    <w:basedOn w:val="DefaultParagraphFont"/>
    <w:uiPriority w:val="99"/>
    <w:semiHidden/>
    <w:unhideWhenUsed/>
    <w:rsid w:val="00837C41"/>
    <w:rPr>
      <w:color w:val="954F72" w:themeColor="followedHyperlink"/>
      <w:u w:val="single"/>
    </w:rPr>
  </w:style>
  <w:style w:type="character" w:customStyle="1" w:styleId="distance-badge">
    <w:name w:val="distance-badge"/>
    <w:basedOn w:val="DefaultParagraphFont"/>
    <w:rsid w:val="003B165A"/>
  </w:style>
  <w:style w:type="character" w:customStyle="1" w:styleId="visually-hidden">
    <w:name w:val="visually-hidden"/>
    <w:basedOn w:val="DefaultParagraphFont"/>
    <w:rsid w:val="003B165A"/>
  </w:style>
  <w:style w:type="character" w:customStyle="1" w:styleId="dist-value">
    <w:name w:val="dist-value"/>
    <w:basedOn w:val="DefaultParagraphFont"/>
    <w:rsid w:val="003B165A"/>
  </w:style>
  <w:style w:type="paragraph" w:customStyle="1" w:styleId="pv-text-detailsright-panel-item">
    <w:name w:val="pv-text-details__right-panel-item"/>
    <w:basedOn w:val="Normal"/>
    <w:rsid w:val="003B16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v-text-detailsright-panel-item-text">
    <w:name w:val="pv-text-details__right-panel-item-text"/>
    <w:basedOn w:val="DefaultParagraphFont"/>
    <w:rsid w:val="003B165A"/>
  </w:style>
  <w:style w:type="character" w:customStyle="1" w:styleId="text-body-small">
    <w:name w:val="text-body-small"/>
    <w:basedOn w:val="DefaultParagraphFont"/>
    <w:rsid w:val="003B165A"/>
  </w:style>
  <w:style w:type="character" w:customStyle="1" w:styleId="pv-text-detailsseparator">
    <w:name w:val="pv-text-details__separator"/>
    <w:basedOn w:val="DefaultParagraphFont"/>
    <w:rsid w:val="003B165A"/>
  </w:style>
  <w:style w:type="character" w:styleId="Strong">
    <w:name w:val="Strong"/>
    <w:basedOn w:val="DefaultParagraphFont"/>
    <w:uiPriority w:val="22"/>
    <w:qFormat/>
    <w:rsid w:val="003B165A"/>
    <w:rPr>
      <w:b/>
      <w:bCs/>
    </w:rPr>
  </w:style>
  <w:style w:type="character" w:customStyle="1" w:styleId="title-text">
    <w:name w:val="title-text"/>
    <w:basedOn w:val="DefaultParagraphFont"/>
    <w:rsid w:val="00D25248"/>
  </w:style>
  <w:style w:type="paragraph" w:styleId="TOCHeading">
    <w:name w:val="TOC Heading"/>
    <w:basedOn w:val="Heading1"/>
    <w:next w:val="Normal"/>
    <w:uiPriority w:val="39"/>
    <w:unhideWhenUsed/>
    <w:qFormat/>
    <w:rsid w:val="002035D2"/>
    <w:pPr>
      <w:outlineLvl w:val="9"/>
    </w:pPr>
  </w:style>
  <w:style w:type="paragraph" w:styleId="TOC1">
    <w:name w:val="toc 1"/>
    <w:basedOn w:val="Normal"/>
    <w:next w:val="Normal"/>
    <w:autoRedefine/>
    <w:uiPriority w:val="39"/>
    <w:unhideWhenUsed/>
    <w:rsid w:val="002035D2"/>
    <w:pPr>
      <w:spacing w:after="100"/>
    </w:pPr>
  </w:style>
  <w:style w:type="character" w:styleId="Emphasis">
    <w:name w:val="Emphasis"/>
    <w:basedOn w:val="DefaultParagraphFont"/>
    <w:uiPriority w:val="20"/>
    <w:qFormat/>
    <w:rsid w:val="00E0092F"/>
    <w:rPr>
      <w:i/>
      <w:iCs/>
    </w:rPr>
  </w:style>
  <w:style w:type="character" w:customStyle="1" w:styleId="authors">
    <w:name w:val="authors"/>
    <w:basedOn w:val="DefaultParagraphFont"/>
    <w:rsid w:val="008F2651"/>
  </w:style>
  <w:style w:type="character" w:customStyle="1" w:styleId="Date1">
    <w:name w:val="Date1"/>
    <w:basedOn w:val="DefaultParagraphFont"/>
    <w:rsid w:val="008F2651"/>
  </w:style>
  <w:style w:type="character" w:customStyle="1" w:styleId="arttitle">
    <w:name w:val="art_title"/>
    <w:basedOn w:val="DefaultParagraphFont"/>
    <w:rsid w:val="008F2651"/>
  </w:style>
  <w:style w:type="character" w:customStyle="1" w:styleId="serialtitle">
    <w:name w:val="serial_title"/>
    <w:basedOn w:val="DefaultParagraphFont"/>
    <w:rsid w:val="008F2651"/>
  </w:style>
  <w:style w:type="character" w:customStyle="1" w:styleId="volumeissue">
    <w:name w:val="volume_issue"/>
    <w:basedOn w:val="DefaultParagraphFont"/>
    <w:rsid w:val="008F2651"/>
  </w:style>
  <w:style w:type="character" w:customStyle="1" w:styleId="pagerange">
    <w:name w:val="page_range"/>
    <w:basedOn w:val="DefaultParagraphFont"/>
    <w:rsid w:val="008F2651"/>
  </w:style>
  <w:style w:type="character" w:customStyle="1" w:styleId="doilink">
    <w:name w:val="doi_link"/>
    <w:basedOn w:val="DefaultParagraphFont"/>
    <w:rsid w:val="008F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0927">
      <w:bodyDiv w:val="1"/>
      <w:marLeft w:val="0"/>
      <w:marRight w:val="0"/>
      <w:marTop w:val="0"/>
      <w:marBottom w:val="0"/>
      <w:divBdr>
        <w:top w:val="none" w:sz="0" w:space="0" w:color="auto"/>
        <w:left w:val="none" w:sz="0" w:space="0" w:color="auto"/>
        <w:bottom w:val="none" w:sz="0" w:space="0" w:color="auto"/>
        <w:right w:val="none" w:sz="0" w:space="0" w:color="auto"/>
      </w:divBdr>
    </w:div>
    <w:div w:id="152070664">
      <w:bodyDiv w:val="1"/>
      <w:marLeft w:val="0"/>
      <w:marRight w:val="0"/>
      <w:marTop w:val="0"/>
      <w:marBottom w:val="0"/>
      <w:divBdr>
        <w:top w:val="none" w:sz="0" w:space="0" w:color="auto"/>
        <w:left w:val="none" w:sz="0" w:space="0" w:color="auto"/>
        <w:bottom w:val="none" w:sz="0" w:space="0" w:color="auto"/>
        <w:right w:val="none" w:sz="0" w:space="0" w:color="auto"/>
      </w:divBdr>
    </w:div>
    <w:div w:id="332298045">
      <w:bodyDiv w:val="1"/>
      <w:marLeft w:val="0"/>
      <w:marRight w:val="0"/>
      <w:marTop w:val="0"/>
      <w:marBottom w:val="0"/>
      <w:divBdr>
        <w:top w:val="none" w:sz="0" w:space="0" w:color="auto"/>
        <w:left w:val="none" w:sz="0" w:space="0" w:color="auto"/>
        <w:bottom w:val="none" w:sz="0" w:space="0" w:color="auto"/>
        <w:right w:val="none" w:sz="0" w:space="0" w:color="auto"/>
      </w:divBdr>
    </w:div>
    <w:div w:id="527570559">
      <w:bodyDiv w:val="1"/>
      <w:marLeft w:val="0"/>
      <w:marRight w:val="0"/>
      <w:marTop w:val="0"/>
      <w:marBottom w:val="0"/>
      <w:divBdr>
        <w:top w:val="none" w:sz="0" w:space="0" w:color="auto"/>
        <w:left w:val="none" w:sz="0" w:space="0" w:color="auto"/>
        <w:bottom w:val="none" w:sz="0" w:space="0" w:color="auto"/>
        <w:right w:val="none" w:sz="0" w:space="0" w:color="auto"/>
      </w:divBdr>
    </w:div>
    <w:div w:id="562838888">
      <w:bodyDiv w:val="1"/>
      <w:marLeft w:val="0"/>
      <w:marRight w:val="0"/>
      <w:marTop w:val="0"/>
      <w:marBottom w:val="0"/>
      <w:divBdr>
        <w:top w:val="none" w:sz="0" w:space="0" w:color="auto"/>
        <w:left w:val="none" w:sz="0" w:space="0" w:color="auto"/>
        <w:bottom w:val="none" w:sz="0" w:space="0" w:color="auto"/>
        <w:right w:val="none" w:sz="0" w:space="0" w:color="auto"/>
      </w:divBdr>
    </w:div>
    <w:div w:id="646086589">
      <w:bodyDiv w:val="1"/>
      <w:marLeft w:val="0"/>
      <w:marRight w:val="0"/>
      <w:marTop w:val="0"/>
      <w:marBottom w:val="0"/>
      <w:divBdr>
        <w:top w:val="none" w:sz="0" w:space="0" w:color="auto"/>
        <w:left w:val="none" w:sz="0" w:space="0" w:color="auto"/>
        <w:bottom w:val="none" w:sz="0" w:space="0" w:color="auto"/>
        <w:right w:val="none" w:sz="0" w:space="0" w:color="auto"/>
      </w:divBdr>
    </w:div>
    <w:div w:id="670908974">
      <w:bodyDiv w:val="1"/>
      <w:marLeft w:val="0"/>
      <w:marRight w:val="0"/>
      <w:marTop w:val="0"/>
      <w:marBottom w:val="0"/>
      <w:divBdr>
        <w:top w:val="none" w:sz="0" w:space="0" w:color="auto"/>
        <w:left w:val="none" w:sz="0" w:space="0" w:color="auto"/>
        <w:bottom w:val="none" w:sz="0" w:space="0" w:color="auto"/>
        <w:right w:val="none" w:sz="0" w:space="0" w:color="auto"/>
      </w:divBdr>
    </w:div>
    <w:div w:id="938105150">
      <w:bodyDiv w:val="1"/>
      <w:marLeft w:val="0"/>
      <w:marRight w:val="0"/>
      <w:marTop w:val="0"/>
      <w:marBottom w:val="0"/>
      <w:divBdr>
        <w:top w:val="none" w:sz="0" w:space="0" w:color="auto"/>
        <w:left w:val="none" w:sz="0" w:space="0" w:color="auto"/>
        <w:bottom w:val="none" w:sz="0" w:space="0" w:color="auto"/>
        <w:right w:val="none" w:sz="0" w:space="0" w:color="auto"/>
      </w:divBdr>
    </w:div>
    <w:div w:id="1005354150">
      <w:bodyDiv w:val="1"/>
      <w:marLeft w:val="0"/>
      <w:marRight w:val="0"/>
      <w:marTop w:val="0"/>
      <w:marBottom w:val="0"/>
      <w:divBdr>
        <w:top w:val="none" w:sz="0" w:space="0" w:color="auto"/>
        <w:left w:val="none" w:sz="0" w:space="0" w:color="auto"/>
        <w:bottom w:val="none" w:sz="0" w:space="0" w:color="auto"/>
        <w:right w:val="none" w:sz="0" w:space="0" w:color="auto"/>
      </w:divBdr>
    </w:div>
    <w:div w:id="1091123925">
      <w:bodyDiv w:val="1"/>
      <w:marLeft w:val="0"/>
      <w:marRight w:val="0"/>
      <w:marTop w:val="0"/>
      <w:marBottom w:val="0"/>
      <w:divBdr>
        <w:top w:val="none" w:sz="0" w:space="0" w:color="auto"/>
        <w:left w:val="none" w:sz="0" w:space="0" w:color="auto"/>
        <w:bottom w:val="none" w:sz="0" w:space="0" w:color="auto"/>
        <w:right w:val="none" w:sz="0" w:space="0" w:color="auto"/>
      </w:divBdr>
      <w:divsChild>
        <w:div w:id="459760191">
          <w:marLeft w:val="0"/>
          <w:marRight w:val="0"/>
          <w:marTop w:val="120"/>
          <w:marBottom w:val="0"/>
          <w:divBdr>
            <w:top w:val="none" w:sz="0" w:space="0" w:color="auto"/>
            <w:left w:val="none" w:sz="0" w:space="0" w:color="auto"/>
            <w:bottom w:val="none" w:sz="0" w:space="0" w:color="auto"/>
            <w:right w:val="none" w:sz="0" w:space="0" w:color="auto"/>
          </w:divBdr>
          <w:divsChild>
            <w:div w:id="900402903">
              <w:marLeft w:val="0"/>
              <w:marRight w:val="0"/>
              <w:marTop w:val="0"/>
              <w:marBottom w:val="0"/>
              <w:divBdr>
                <w:top w:val="none" w:sz="0" w:space="0" w:color="auto"/>
                <w:left w:val="none" w:sz="0" w:space="0" w:color="auto"/>
                <w:bottom w:val="none" w:sz="0" w:space="0" w:color="auto"/>
                <w:right w:val="none" w:sz="0" w:space="0" w:color="auto"/>
              </w:divBdr>
              <w:divsChild>
                <w:div w:id="1192648730">
                  <w:marLeft w:val="0"/>
                  <w:marRight w:val="0"/>
                  <w:marTop w:val="0"/>
                  <w:marBottom w:val="0"/>
                  <w:divBdr>
                    <w:top w:val="none" w:sz="0" w:space="0" w:color="auto"/>
                    <w:left w:val="none" w:sz="0" w:space="0" w:color="auto"/>
                    <w:bottom w:val="none" w:sz="0" w:space="0" w:color="auto"/>
                    <w:right w:val="none" w:sz="0" w:space="0" w:color="auto"/>
                  </w:divBdr>
                </w:div>
                <w:div w:id="2063824155">
                  <w:marLeft w:val="0"/>
                  <w:marRight w:val="0"/>
                  <w:marTop w:val="0"/>
                  <w:marBottom w:val="0"/>
                  <w:divBdr>
                    <w:top w:val="none" w:sz="0" w:space="0" w:color="auto"/>
                    <w:left w:val="none" w:sz="0" w:space="0" w:color="auto"/>
                    <w:bottom w:val="none" w:sz="0" w:space="0" w:color="auto"/>
                    <w:right w:val="none" w:sz="0" w:space="0" w:color="auto"/>
                  </w:divBdr>
                </w:div>
                <w:div w:id="1256741949">
                  <w:marLeft w:val="0"/>
                  <w:marRight w:val="0"/>
                  <w:marTop w:val="0"/>
                  <w:marBottom w:val="0"/>
                  <w:divBdr>
                    <w:top w:val="none" w:sz="0" w:space="0" w:color="auto"/>
                    <w:left w:val="none" w:sz="0" w:space="0" w:color="auto"/>
                    <w:bottom w:val="none" w:sz="0" w:space="0" w:color="auto"/>
                    <w:right w:val="none" w:sz="0" w:space="0" w:color="auto"/>
                  </w:divBdr>
                </w:div>
              </w:divsChild>
            </w:div>
            <w:div w:id="1140535665">
              <w:marLeft w:val="0"/>
              <w:marRight w:val="0"/>
              <w:marTop w:val="0"/>
              <w:marBottom w:val="0"/>
              <w:divBdr>
                <w:top w:val="none" w:sz="0" w:space="0" w:color="auto"/>
                <w:left w:val="none" w:sz="0" w:space="0" w:color="auto"/>
                <w:bottom w:val="none" w:sz="0" w:space="0" w:color="auto"/>
                <w:right w:val="none" w:sz="0" w:space="0" w:color="auto"/>
              </w:divBdr>
            </w:div>
            <w:div w:id="1222256221">
              <w:marLeft w:val="0"/>
              <w:marRight w:val="0"/>
              <w:marTop w:val="0"/>
              <w:marBottom w:val="0"/>
              <w:divBdr>
                <w:top w:val="none" w:sz="0" w:space="0" w:color="auto"/>
                <w:left w:val="none" w:sz="0" w:space="0" w:color="auto"/>
                <w:bottom w:val="none" w:sz="0" w:space="0" w:color="auto"/>
                <w:right w:val="none" w:sz="0" w:space="0" w:color="auto"/>
              </w:divBdr>
            </w:div>
            <w:div w:id="142214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1157">
      <w:bodyDiv w:val="1"/>
      <w:marLeft w:val="0"/>
      <w:marRight w:val="0"/>
      <w:marTop w:val="0"/>
      <w:marBottom w:val="0"/>
      <w:divBdr>
        <w:top w:val="none" w:sz="0" w:space="0" w:color="auto"/>
        <w:left w:val="none" w:sz="0" w:space="0" w:color="auto"/>
        <w:bottom w:val="none" w:sz="0" w:space="0" w:color="auto"/>
        <w:right w:val="none" w:sz="0" w:space="0" w:color="auto"/>
      </w:divBdr>
    </w:div>
    <w:div w:id="1252660653">
      <w:bodyDiv w:val="1"/>
      <w:marLeft w:val="0"/>
      <w:marRight w:val="0"/>
      <w:marTop w:val="0"/>
      <w:marBottom w:val="0"/>
      <w:divBdr>
        <w:top w:val="none" w:sz="0" w:space="0" w:color="auto"/>
        <w:left w:val="none" w:sz="0" w:space="0" w:color="auto"/>
        <w:bottom w:val="none" w:sz="0" w:space="0" w:color="auto"/>
        <w:right w:val="none" w:sz="0" w:space="0" w:color="auto"/>
      </w:divBdr>
    </w:div>
    <w:div w:id="1440489476">
      <w:bodyDiv w:val="1"/>
      <w:marLeft w:val="0"/>
      <w:marRight w:val="0"/>
      <w:marTop w:val="0"/>
      <w:marBottom w:val="0"/>
      <w:divBdr>
        <w:top w:val="none" w:sz="0" w:space="0" w:color="auto"/>
        <w:left w:val="none" w:sz="0" w:space="0" w:color="auto"/>
        <w:bottom w:val="none" w:sz="0" w:space="0" w:color="auto"/>
        <w:right w:val="none" w:sz="0" w:space="0" w:color="auto"/>
      </w:divBdr>
      <w:divsChild>
        <w:div w:id="794836514">
          <w:marLeft w:val="0"/>
          <w:marRight w:val="0"/>
          <w:marTop w:val="0"/>
          <w:marBottom w:val="0"/>
          <w:divBdr>
            <w:top w:val="none" w:sz="0" w:space="0" w:color="auto"/>
            <w:left w:val="none" w:sz="0" w:space="0" w:color="auto"/>
            <w:bottom w:val="none" w:sz="0" w:space="0" w:color="auto"/>
            <w:right w:val="none" w:sz="0" w:space="0" w:color="auto"/>
          </w:divBdr>
        </w:div>
        <w:div w:id="1175650949">
          <w:marLeft w:val="0"/>
          <w:marRight w:val="0"/>
          <w:marTop w:val="0"/>
          <w:marBottom w:val="0"/>
          <w:divBdr>
            <w:top w:val="none" w:sz="0" w:space="0" w:color="auto"/>
            <w:left w:val="none" w:sz="0" w:space="0" w:color="auto"/>
            <w:bottom w:val="none" w:sz="0" w:space="0" w:color="auto"/>
            <w:right w:val="none" w:sz="0" w:space="0" w:color="auto"/>
          </w:divBdr>
        </w:div>
        <w:div w:id="740174466">
          <w:marLeft w:val="0"/>
          <w:marRight w:val="0"/>
          <w:marTop w:val="0"/>
          <w:marBottom w:val="0"/>
          <w:divBdr>
            <w:top w:val="none" w:sz="0" w:space="0" w:color="auto"/>
            <w:left w:val="none" w:sz="0" w:space="0" w:color="auto"/>
            <w:bottom w:val="none" w:sz="0" w:space="0" w:color="auto"/>
            <w:right w:val="none" w:sz="0" w:space="0" w:color="auto"/>
          </w:divBdr>
        </w:div>
      </w:divsChild>
    </w:div>
    <w:div w:id="1690065102">
      <w:bodyDiv w:val="1"/>
      <w:marLeft w:val="0"/>
      <w:marRight w:val="0"/>
      <w:marTop w:val="0"/>
      <w:marBottom w:val="0"/>
      <w:divBdr>
        <w:top w:val="none" w:sz="0" w:space="0" w:color="auto"/>
        <w:left w:val="none" w:sz="0" w:space="0" w:color="auto"/>
        <w:bottom w:val="none" w:sz="0" w:space="0" w:color="auto"/>
        <w:right w:val="none" w:sz="0" w:space="0" w:color="auto"/>
      </w:divBdr>
    </w:div>
    <w:div w:id="1724282898">
      <w:bodyDiv w:val="1"/>
      <w:marLeft w:val="0"/>
      <w:marRight w:val="0"/>
      <w:marTop w:val="0"/>
      <w:marBottom w:val="0"/>
      <w:divBdr>
        <w:top w:val="none" w:sz="0" w:space="0" w:color="auto"/>
        <w:left w:val="none" w:sz="0" w:space="0" w:color="auto"/>
        <w:bottom w:val="none" w:sz="0" w:space="0" w:color="auto"/>
        <w:right w:val="none" w:sz="0" w:space="0" w:color="auto"/>
      </w:divBdr>
      <w:divsChild>
        <w:div w:id="391273021">
          <w:marLeft w:val="0"/>
          <w:marRight w:val="0"/>
          <w:marTop w:val="0"/>
          <w:marBottom w:val="0"/>
          <w:divBdr>
            <w:top w:val="none" w:sz="0" w:space="0" w:color="auto"/>
            <w:left w:val="none" w:sz="0" w:space="0" w:color="auto"/>
            <w:bottom w:val="none" w:sz="0" w:space="0" w:color="auto"/>
            <w:right w:val="none" w:sz="0" w:space="0" w:color="auto"/>
          </w:divBdr>
        </w:div>
        <w:div w:id="1849128009">
          <w:marLeft w:val="0"/>
          <w:marRight w:val="0"/>
          <w:marTop w:val="0"/>
          <w:marBottom w:val="0"/>
          <w:divBdr>
            <w:top w:val="none" w:sz="0" w:space="0" w:color="auto"/>
            <w:left w:val="none" w:sz="0" w:space="0" w:color="auto"/>
            <w:bottom w:val="none" w:sz="0" w:space="0" w:color="auto"/>
            <w:right w:val="none" w:sz="0" w:space="0" w:color="auto"/>
          </w:divBdr>
        </w:div>
        <w:div w:id="1377318662">
          <w:marLeft w:val="0"/>
          <w:marRight w:val="0"/>
          <w:marTop w:val="0"/>
          <w:marBottom w:val="0"/>
          <w:divBdr>
            <w:top w:val="none" w:sz="0" w:space="0" w:color="auto"/>
            <w:left w:val="none" w:sz="0" w:space="0" w:color="auto"/>
            <w:bottom w:val="none" w:sz="0" w:space="0" w:color="auto"/>
            <w:right w:val="none" w:sz="0" w:space="0" w:color="auto"/>
          </w:divBdr>
        </w:div>
      </w:divsChild>
    </w:div>
    <w:div w:id="1946185688">
      <w:bodyDiv w:val="1"/>
      <w:marLeft w:val="0"/>
      <w:marRight w:val="0"/>
      <w:marTop w:val="0"/>
      <w:marBottom w:val="0"/>
      <w:divBdr>
        <w:top w:val="none" w:sz="0" w:space="0" w:color="auto"/>
        <w:left w:val="none" w:sz="0" w:space="0" w:color="auto"/>
        <w:bottom w:val="none" w:sz="0" w:space="0" w:color="auto"/>
        <w:right w:val="none" w:sz="0" w:space="0" w:color="auto"/>
      </w:divBdr>
    </w:div>
    <w:div w:id="1959292558">
      <w:bodyDiv w:val="1"/>
      <w:marLeft w:val="0"/>
      <w:marRight w:val="0"/>
      <w:marTop w:val="0"/>
      <w:marBottom w:val="0"/>
      <w:divBdr>
        <w:top w:val="none" w:sz="0" w:space="0" w:color="auto"/>
        <w:left w:val="none" w:sz="0" w:space="0" w:color="auto"/>
        <w:bottom w:val="none" w:sz="0" w:space="0" w:color="auto"/>
        <w:right w:val="none" w:sz="0" w:space="0" w:color="auto"/>
      </w:divBdr>
      <w:divsChild>
        <w:div w:id="525681805">
          <w:marLeft w:val="0"/>
          <w:marRight w:val="0"/>
          <w:marTop w:val="0"/>
          <w:marBottom w:val="0"/>
          <w:divBdr>
            <w:top w:val="none" w:sz="0" w:space="0" w:color="auto"/>
            <w:left w:val="none" w:sz="0" w:space="0" w:color="auto"/>
            <w:bottom w:val="none" w:sz="0" w:space="0" w:color="auto"/>
            <w:right w:val="none" w:sz="0" w:space="0" w:color="auto"/>
          </w:divBdr>
        </w:div>
      </w:divsChild>
    </w:div>
    <w:div w:id="2091541258">
      <w:bodyDiv w:val="1"/>
      <w:marLeft w:val="0"/>
      <w:marRight w:val="0"/>
      <w:marTop w:val="0"/>
      <w:marBottom w:val="0"/>
      <w:divBdr>
        <w:top w:val="none" w:sz="0" w:space="0" w:color="auto"/>
        <w:left w:val="none" w:sz="0" w:space="0" w:color="auto"/>
        <w:bottom w:val="none" w:sz="0" w:space="0" w:color="auto"/>
        <w:right w:val="none" w:sz="0" w:space="0" w:color="auto"/>
      </w:divBdr>
      <w:divsChild>
        <w:div w:id="600799659">
          <w:marLeft w:val="-225"/>
          <w:marRight w:val="0"/>
          <w:marTop w:val="0"/>
          <w:marBottom w:val="0"/>
          <w:divBdr>
            <w:top w:val="none" w:sz="0" w:space="0" w:color="auto"/>
            <w:left w:val="none" w:sz="0" w:space="0" w:color="auto"/>
            <w:bottom w:val="none" w:sz="0" w:space="0" w:color="auto"/>
            <w:right w:val="none" w:sz="0" w:space="0" w:color="auto"/>
          </w:divBdr>
          <w:divsChild>
            <w:div w:id="1570077225">
              <w:marLeft w:val="0"/>
              <w:marRight w:val="0"/>
              <w:marTop w:val="0"/>
              <w:marBottom w:val="0"/>
              <w:divBdr>
                <w:top w:val="none" w:sz="0" w:space="0" w:color="auto"/>
                <w:left w:val="none" w:sz="0" w:space="0" w:color="auto"/>
                <w:bottom w:val="none" w:sz="0" w:space="0" w:color="auto"/>
                <w:right w:val="none" w:sz="0" w:space="0" w:color="auto"/>
              </w:divBdr>
            </w:div>
          </w:divsChild>
        </w:div>
        <w:div w:id="1087308149">
          <w:marLeft w:val="-225"/>
          <w:marRight w:val="0"/>
          <w:marTop w:val="150"/>
          <w:marBottom w:val="0"/>
          <w:divBdr>
            <w:top w:val="none" w:sz="0" w:space="0" w:color="auto"/>
            <w:left w:val="none" w:sz="0" w:space="0" w:color="auto"/>
            <w:bottom w:val="none" w:sz="0" w:space="0" w:color="auto"/>
            <w:right w:val="none" w:sz="0" w:space="0" w:color="auto"/>
          </w:divBdr>
          <w:divsChild>
            <w:div w:id="2095780856">
              <w:marLeft w:val="0"/>
              <w:marRight w:val="0"/>
              <w:marTop w:val="0"/>
              <w:marBottom w:val="0"/>
              <w:divBdr>
                <w:top w:val="none" w:sz="0" w:space="0" w:color="auto"/>
                <w:left w:val="none" w:sz="0" w:space="0" w:color="auto"/>
                <w:bottom w:val="none" w:sz="0" w:space="0" w:color="auto"/>
                <w:right w:val="none" w:sz="0" w:space="0" w:color="auto"/>
              </w:divBdr>
              <w:divsChild>
                <w:div w:id="864832400">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831262382">
              <w:marLeft w:val="0"/>
              <w:marRight w:val="0"/>
              <w:marTop w:val="0"/>
              <w:marBottom w:val="0"/>
              <w:divBdr>
                <w:top w:val="none" w:sz="0" w:space="0" w:color="auto"/>
                <w:left w:val="none" w:sz="0" w:space="0" w:color="auto"/>
                <w:bottom w:val="none" w:sz="0" w:space="0" w:color="auto"/>
                <w:right w:val="none" w:sz="0" w:space="0" w:color="auto"/>
              </w:divBdr>
              <w:divsChild>
                <w:div w:id="592709598">
                  <w:marLeft w:val="0"/>
                  <w:marRight w:val="0"/>
                  <w:marTop w:val="0"/>
                  <w:marBottom w:val="0"/>
                  <w:divBdr>
                    <w:top w:val="none" w:sz="0" w:space="0" w:color="auto"/>
                    <w:left w:val="none" w:sz="0" w:space="0" w:color="auto"/>
                    <w:bottom w:val="none" w:sz="0" w:space="0" w:color="auto"/>
                    <w:right w:val="none" w:sz="0" w:space="0" w:color="auto"/>
                  </w:divBdr>
                </w:div>
                <w:div w:id="1806847669">
                  <w:marLeft w:val="0"/>
                  <w:marRight w:val="0"/>
                  <w:marTop w:val="90"/>
                  <w:marBottom w:val="0"/>
                  <w:divBdr>
                    <w:top w:val="none" w:sz="0" w:space="0" w:color="auto"/>
                    <w:left w:val="none" w:sz="0" w:space="0" w:color="auto"/>
                    <w:bottom w:val="none" w:sz="0" w:space="0" w:color="auto"/>
                    <w:right w:val="none" w:sz="0" w:space="0" w:color="auto"/>
                  </w:divBdr>
                </w:div>
                <w:div w:id="79133992">
                  <w:marLeft w:val="0"/>
                  <w:marRight w:val="0"/>
                  <w:marTop w:val="0"/>
                  <w:marBottom w:val="0"/>
                  <w:divBdr>
                    <w:top w:val="none" w:sz="0" w:space="0" w:color="auto"/>
                    <w:left w:val="none" w:sz="0" w:space="0" w:color="auto"/>
                    <w:bottom w:val="none" w:sz="0" w:space="0" w:color="auto"/>
                    <w:right w:val="none" w:sz="0" w:space="0" w:color="auto"/>
                  </w:divBdr>
                </w:div>
                <w:div w:id="40254000">
                  <w:marLeft w:val="0"/>
                  <w:marRight w:val="0"/>
                  <w:marTop w:val="90"/>
                  <w:marBottom w:val="0"/>
                  <w:divBdr>
                    <w:top w:val="none" w:sz="0" w:space="0" w:color="auto"/>
                    <w:left w:val="none" w:sz="0" w:space="0" w:color="auto"/>
                    <w:bottom w:val="none" w:sz="0" w:space="0" w:color="auto"/>
                    <w:right w:val="none" w:sz="0" w:space="0" w:color="auto"/>
                  </w:divBdr>
                </w:div>
                <w:div w:id="140602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2579">
      <w:bodyDiv w:val="1"/>
      <w:marLeft w:val="0"/>
      <w:marRight w:val="0"/>
      <w:marTop w:val="0"/>
      <w:marBottom w:val="0"/>
      <w:divBdr>
        <w:top w:val="none" w:sz="0" w:space="0" w:color="auto"/>
        <w:left w:val="none" w:sz="0" w:space="0" w:color="auto"/>
        <w:bottom w:val="none" w:sz="0" w:space="0" w:color="auto"/>
        <w:right w:val="none" w:sz="0" w:space="0" w:color="auto"/>
      </w:divBdr>
      <w:divsChild>
        <w:div w:id="1885631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igital.nhs.uk/services/terminology-and-classifications/snomed-ct" TargetMode="External"/><Relationship Id="rId26" Type="http://schemas.openxmlformats.org/officeDocument/2006/relationships/hyperlink" Target="https://www.researchgate.net/profile/Timothy-Letsa/publication/312187681_ASSESSMENT_OF_PATIENT_SAFETY_SYSTEMS_STRUCTURES_AND_PRACTICES_IN_SUNYANI_MUNICIPAL_HOSPITAL_GHANA/links/5874e66108ae6eb871c97ccc/ASSESSMENT-OF-PATIENT-SAFETY-SYSTEMS-STRUCTURES-AND-PRACTICES-IN-SUNYANI-MUNICIPAL-HOSPITAL-GHANA.pdf" TargetMode="External"/><Relationship Id="rId3" Type="http://schemas.openxmlformats.org/officeDocument/2006/relationships/styles" Target="styles.xml"/><Relationship Id="rId21" Type="http://schemas.openxmlformats.org/officeDocument/2006/relationships/hyperlink" Target="https://www.snomed.org/snomed-ct/five-step-brief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l7.org/fhir/overview-clinical.html" TargetMode="External"/><Relationship Id="rId25" Type="http://schemas.openxmlformats.org/officeDocument/2006/relationships/hyperlink" Target="https://core.ac.uk/download/pdf/301371807.pdf" TargetMode="External"/><Relationship Id="rId2" Type="http://schemas.openxmlformats.org/officeDocument/2006/relationships/numbering" Target="numbering.xml"/><Relationship Id="rId16" Type="http://schemas.openxmlformats.org/officeDocument/2006/relationships/hyperlink" Target="https://cyberleninka.ru/article/n/usovershenstvovanie-protsessa-obsluzhivaniya-patsientov-na-printsipah-klinicheskogo-audita/viewer" TargetMode="External"/><Relationship Id="rId20" Type="http://schemas.openxmlformats.org/officeDocument/2006/relationships/hyperlink" Target="http://dx.doi.org/10.1136/bmjspcare-2019-HUKNC.1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mbulance.wales.nhs.uk/en/8" TargetMode="External"/><Relationship Id="rId5" Type="http://schemas.openxmlformats.org/officeDocument/2006/relationships/webSettings" Target="webSettings.xml"/><Relationship Id="rId15" Type="http://schemas.openxmlformats.org/officeDocument/2006/relationships/hyperlink" Target="https://easc.nhs.wales/asi/" TargetMode="External"/><Relationship Id="rId23" Type="http://schemas.openxmlformats.org/officeDocument/2006/relationships/hyperlink" Target="https://www.tandfonline.com/doi/abs/10.1080/09540962.2020.1748878"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nilc.co.uk/prince2-vs-prince2-agile-what-are-the-differen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18/12/contents/enacted" TargetMode="External"/><Relationship Id="rId22" Type="http://schemas.openxmlformats.org/officeDocument/2006/relationships/hyperlink" Target="http://www.terrafix.co.uk/about.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D4AE7-F585-47BC-96FE-16853025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5503</Words>
  <Characters>31371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36801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Muxworthy (Welsh Ambulance Service NHS Trust - 020 USC NHSD Clinical Auditor)</dc:creator>
  <cp:keywords/>
  <dc:description/>
  <cp:lastModifiedBy>Claire Muxworthy (Welsh Ambulance Service NHS Trust - 020 USC NHSD Clinical Auditor)</cp:lastModifiedBy>
  <cp:revision>3</cp:revision>
  <dcterms:created xsi:type="dcterms:W3CDTF">2022-12-10T12:50:00Z</dcterms:created>
  <dcterms:modified xsi:type="dcterms:W3CDTF">2022-12-10T12:51:00Z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89607be31079029f4acc14074a46b2f91a379ff7ee275ad648e7d4314a2e604c</vt:lpwstr>
  </property>
</Properties>
</file>