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454DE" w:rsidRPr="00AC67D0" w:rsidRDefault="00AC67D0" w:rsidP="00AC67D0">
      <w:pPr>
        <w:jc w:val="center"/>
        <w:rPr>
          <w:b/>
          <w:i/>
          <w:sz w:val="28"/>
          <w:szCs w:val="28"/>
          <w:u w:val="single"/>
        </w:rPr>
      </w:pPr>
      <w:r w:rsidRPr="00AC67D0">
        <w:rPr>
          <w:b/>
          <w:i/>
          <w:sz w:val="28"/>
          <w:szCs w:val="28"/>
          <w:u w:val="single"/>
        </w:rPr>
        <w:t>M4X01311 – Law for the Built Environment</w:t>
      </w:r>
    </w:p>
    <w:p w:rsidR="00AC67D0" w:rsidRPr="00AC67D0" w:rsidRDefault="00AC67D0">
      <w:pPr>
        <w:rPr>
          <w:u w:val="single"/>
        </w:rPr>
      </w:pPr>
      <w:r w:rsidRPr="00AC67D0">
        <w:rPr>
          <w:u w:val="single"/>
        </w:rPr>
        <w:t xml:space="preserve">Work for session </w:t>
      </w:r>
      <w:r w:rsidR="00200FB7">
        <w:rPr>
          <w:u w:val="single"/>
        </w:rPr>
        <w:t>15 October 2018</w:t>
      </w:r>
      <w:bookmarkStart w:id="0" w:name="_GoBack"/>
      <w:bookmarkEnd w:id="0"/>
    </w:p>
    <w:p w:rsidR="00AC67D0" w:rsidRDefault="00AC67D0">
      <w:r>
        <w:t>Please look through and make your own notes on the following:</w:t>
      </w:r>
    </w:p>
    <w:p w:rsidR="00AC67D0" w:rsidRDefault="00AC67D0" w:rsidP="00AC67D0">
      <w:pPr>
        <w:pStyle w:val="ListParagraph"/>
        <w:numPr>
          <w:ilvl w:val="0"/>
          <w:numId w:val="1"/>
        </w:numPr>
      </w:pPr>
      <w:r>
        <w:t xml:space="preserve">Passage of a bill through Parliament – you MUST look at each of the stages that are involved, understand the differences between the stages and how a bill (draft legislation) becomes law.  The following webpage has a great and very simple summary of the process: </w:t>
      </w:r>
      <w:hyperlink r:id="rId5" w:history="1">
        <w:r w:rsidRPr="00853E5F">
          <w:rPr>
            <w:rStyle w:val="Hyperlink"/>
          </w:rPr>
          <w:t>http://www.parliament.uk/about/how/laws/passage-bill/</w:t>
        </w:r>
      </w:hyperlink>
      <w:r>
        <w:t xml:space="preserve"> </w:t>
      </w:r>
    </w:p>
    <w:p w:rsidR="00AC67D0" w:rsidRDefault="00AC67D0" w:rsidP="00AC67D0">
      <w:pPr>
        <w:pStyle w:val="ListParagraph"/>
      </w:pPr>
    </w:p>
    <w:p w:rsidR="00AC67D0" w:rsidRDefault="00AC67D0" w:rsidP="00AC67D0">
      <w:pPr>
        <w:pStyle w:val="ListParagraph"/>
        <w:numPr>
          <w:ilvl w:val="0"/>
          <w:numId w:val="1"/>
        </w:numPr>
      </w:pPr>
      <w:r>
        <w:t xml:space="preserve">Different ways in which a Bill (draft legislation) can be brought to Parliament – please look at how Bills are actually brought to Parliament.  You can find all the information needed from </w:t>
      </w:r>
      <w:hyperlink r:id="rId6" w:history="1">
        <w:r w:rsidRPr="00853E5F">
          <w:rPr>
            <w:rStyle w:val="Hyperlink"/>
          </w:rPr>
          <w:t>http://www.parliament.uk/business/bills-and-legislation/</w:t>
        </w:r>
      </w:hyperlink>
      <w:r>
        <w:t>, please make sure you fully investigate “More about Bills” to understand the differing kinds of Bill (clue: you should be aware of 4 after doing some reading).</w:t>
      </w:r>
    </w:p>
    <w:p w:rsidR="00AC67D0" w:rsidRDefault="00AC67D0" w:rsidP="00AC67D0">
      <w:r>
        <w:t>These topics have come up as exam questions in the past – it is important that you are aware of the above.</w:t>
      </w:r>
    </w:p>
    <w:p w:rsidR="00AC67D0" w:rsidRDefault="00AC67D0" w:rsidP="00AC67D0">
      <w:r>
        <w:t>I will ask questions about what you found during future sessions leading up to Christmas.</w:t>
      </w:r>
    </w:p>
    <w:sectPr w:rsidR="00AC67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67C186D"/>
    <w:multiLevelType w:val="hybridMultilevel"/>
    <w:tmpl w:val="637C1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67D0"/>
    <w:rsid w:val="00200FB7"/>
    <w:rsid w:val="005454DE"/>
    <w:rsid w:val="00AC6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03D1165-8266-42F6-AF15-231166E078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67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67D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parliament.uk/business/bills-and-legislation/" TargetMode="External"/><Relationship Id="rId5" Type="http://schemas.openxmlformats.org/officeDocument/2006/relationships/hyperlink" Target="http://www.parliament.uk/about/how/laws/passage-bill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179</Words>
  <Characters>1022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2018-10-09T13:00:00Z</dcterms:created>
  <dcterms:modified xsi:type="dcterms:W3CDTF">2018-10-09T13:00:00Z</dcterms:modified>
</cp:coreProperties>
</file>