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467E1" w14:textId="6E4A9F92" w:rsidR="00492C43" w:rsidRDefault="00492C43" w:rsidP="00492C43">
      <w:pPr>
        <w:jc w:val="center"/>
        <w:rPr>
          <w:sz w:val="22"/>
          <w:szCs w:val="22"/>
        </w:rPr>
      </w:pPr>
      <w:r>
        <w:rPr>
          <w:noProof/>
          <w:lang w:val="en-IN" w:eastAsia="en-GB"/>
        </w:rPr>
        <w:drawing>
          <wp:inline distT="0" distB="0" distL="0" distR="0" wp14:anchorId="670233A6" wp14:editId="72D4F1BC">
            <wp:extent cx="2482215" cy="1128395"/>
            <wp:effectExtent l="0" t="0" r="0" b="0"/>
            <wp:docPr id="643034509" name="Picture 18"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descr="A picture containing text, font, screenshot, 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82215" cy="1128395"/>
                    </a:xfrm>
                    <a:prstGeom prst="rect">
                      <a:avLst/>
                    </a:prstGeom>
                    <a:noFill/>
                    <a:ln>
                      <a:noFill/>
                    </a:ln>
                  </pic:spPr>
                </pic:pic>
              </a:graphicData>
            </a:graphic>
          </wp:inline>
        </w:drawing>
      </w:r>
    </w:p>
    <w:p w14:paraId="24921741" w14:textId="77777777" w:rsidR="00492C43" w:rsidRDefault="00492C43" w:rsidP="00492C43">
      <w:pPr>
        <w:rPr>
          <w:rFonts w:ascii="Arial" w:eastAsia="Arial" w:hAnsi="Arial" w:cs="Arial"/>
          <w:b/>
          <w:lang w:val="en-IN" w:eastAsia="en-GB"/>
        </w:rPr>
      </w:pPr>
    </w:p>
    <w:tbl>
      <w:tblPr>
        <w:tblW w:w="9015" w:type="dxa"/>
        <w:tblLayout w:type="fixed"/>
        <w:tblCellMar>
          <w:left w:w="10" w:type="dxa"/>
          <w:right w:w="10" w:type="dxa"/>
        </w:tblCellMar>
        <w:tblLook w:val="04A0" w:firstRow="1" w:lastRow="0" w:firstColumn="1" w:lastColumn="0" w:noHBand="0" w:noVBand="1"/>
      </w:tblPr>
      <w:tblGrid>
        <w:gridCol w:w="4508"/>
        <w:gridCol w:w="4507"/>
      </w:tblGrid>
      <w:tr w:rsidR="00492C43" w14:paraId="2C4E8EE4" w14:textId="77777777" w:rsidTr="00492C43">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1392DD67" w14:textId="77777777" w:rsidR="00492C43" w:rsidRDefault="00492C43">
            <w:pPr>
              <w:spacing w:line="480" w:lineRule="auto"/>
              <w:rPr>
                <w:rFonts w:ascii="Arial" w:eastAsia="Arial" w:hAnsi="Arial" w:cs="Arial"/>
                <w:b/>
                <w:lang w:val="en-IN" w:eastAsia="en-GB"/>
              </w:rPr>
            </w:pPr>
            <w:r>
              <w:rPr>
                <w:rFonts w:ascii="Arial" w:eastAsia="Arial" w:hAnsi="Arial" w:cs="Arial"/>
                <w:b/>
                <w:lang w:val="en-IN" w:eastAsia="en-GB"/>
              </w:rPr>
              <w:t>Module Title:</w:t>
            </w:r>
          </w:p>
          <w:p w14:paraId="04446228" w14:textId="77777777" w:rsidR="00492C43" w:rsidRDefault="00492C43">
            <w:pPr>
              <w:spacing w:line="480" w:lineRule="auto"/>
              <w:rPr>
                <w:rFonts w:ascii="Arial" w:eastAsia="Arial" w:hAnsi="Arial" w:cs="Arial"/>
                <w:b/>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4E7652AD" w14:textId="77777777" w:rsidR="00492C43" w:rsidRDefault="00492C43">
            <w:pPr>
              <w:spacing w:line="480" w:lineRule="auto"/>
              <w:rPr>
                <w:rFonts w:ascii="Arial" w:eastAsia="Arial" w:hAnsi="Arial" w:cs="Arial"/>
                <w:b/>
                <w:lang w:val="en-IN" w:eastAsia="en-GB"/>
              </w:rPr>
            </w:pPr>
            <w:r>
              <w:rPr>
                <w:rFonts w:ascii="Arial" w:eastAsia="Arial" w:hAnsi="Arial" w:cs="Arial"/>
                <w:b/>
                <w:lang w:val="en-IN" w:eastAsia="en-GB"/>
              </w:rPr>
              <w:t xml:space="preserve">Dissertation </w:t>
            </w:r>
          </w:p>
        </w:tc>
      </w:tr>
      <w:tr w:rsidR="00492C43" w14:paraId="379B0D88" w14:textId="77777777" w:rsidTr="00492C43">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5CCC84B6" w14:textId="77777777" w:rsidR="00492C43" w:rsidRDefault="00492C43">
            <w:pPr>
              <w:spacing w:line="480" w:lineRule="auto"/>
              <w:rPr>
                <w:rFonts w:ascii="Arial" w:eastAsia="Arial" w:hAnsi="Arial" w:cs="Arial"/>
                <w:b/>
                <w:lang w:val="en-IN" w:eastAsia="en-GB"/>
              </w:rPr>
            </w:pPr>
            <w:r>
              <w:rPr>
                <w:rFonts w:ascii="Arial" w:eastAsia="Arial" w:hAnsi="Arial" w:cs="Arial"/>
                <w:b/>
                <w:lang w:val="en-IN" w:eastAsia="en-GB"/>
              </w:rPr>
              <w:t>Module Code:</w:t>
            </w:r>
          </w:p>
          <w:p w14:paraId="2D0C29B0" w14:textId="77777777" w:rsidR="00492C43" w:rsidRDefault="00492C43">
            <w:pPr>
              <w:spacing w:line="480" w:lineRule="auto"/>
              <w:rPr>
                <w:rFonts w:ascii="Arial" w:eastAsia="Arial" w:hAnsi="Arial" w:cs="Arial"/>
                <w:b/>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46A80A2C" w14:textId="10222083" w:rsidR="00492C43" w:rsidRDefault="00492C43">
            <w:pPr>
              <w:spacing w:line="480" w:lineRule="auto"/>
              <w:rPr>
                <w:rFonts w:ascii="Arial" w:eastAsia="Arial" w:hAnsi="Arial" w:cs="Arial"/>
                <w:b/>
                <w:lang w:val="en-IN" w:eastAsia="en-GB"/>
              </w:rPr>
            </w:pPr>
            <w:r>
              <w:rPr>
                <w:rFonts w:ascii="Arial" w:eastAsia="Arial" w:hAnsi="Arial" w:cs="Arial"/>
                <w:b/>
                <w:lang w:val="en-IN" w:eastAsia="en-GB"/>
              </w:rPr>
              <w:t>(</w:t>
            </w:r>
            <w:r>
              <w:rPr>
                <w:rFonts w:ascii="Arial" w:eastAsia="Arial" w:hAnsi="Arial" w:cs="Arial"/>
                <w:b/>
                <w:lang w:val="en-IN" w:eastAsia="en-GB"/>
              </w:rPr>
              <w:t>LCMB7020_LON</w:t>
            </w:r>
            <w:r>
              <w:rPr>
                <w:rFonts w:ascii="Arial" w:eastAsia="Arial" w:hAnsi="Arial" w:cs="Arial"/>
                <w:b/>
                <w:lang w:val="en-IN" w:eastAsia="en-GB"/>
              </w:rPr>
              <w:t>)</w:t>
            </w:r>
          </w:p>
        </w:tc>
      </w:tr>
      <w:tr w:rsidR="00492C43" w14:paraId="05584F35" w14:textId="77777777" w:rsidTr="00492C43">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5262E230" w14:textId="77777777" w:rsidR="00492C43" w:rsidRDefault="00492C43">
            <w:pPr>
              <w:spacing w:line="480" w:lineRule="auto"/>
              <w:rPr>
                <w:rFonts w:ascii="Arial" w:eastAsia="Arial" w:hAnsi="Arial" w:cs="Arial"/>
                <w:b/>
                <w:lang w:val="en-IN" w:eastAsia="en-GB"/>
              </w:rPr>
            </w:pPr>
            <w:r>
              <w:rPr>
                <w:rFonts w:ascii="Arial" w:eastAsia="Arial" w:hAnsi="Arial" w:cs="Arial"/>
                <w:b/>
                <w:lang w:val="en-IN" w:eastAsia="en-GB"/>
              </w:rPr>
              <w:t xml:space="preserve">Course: </w:t>
            </w:r>
          </w:p>
          <w:p w14:paraId="368C25BA" w14:textId="77777777" w:rsidR="00492C43" w:rsidRDefault="00492C43">
            <w:pPr>
              <w:spacing w:line="480" w:lineRule="auto"/>
              <w:rPr>
                <w:rFonts w:ascii="Arial" w:eastAsia="Arial" w:hAnsi="Arial" w:cs="Arial"/>
                <w:b/>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6A02B7F6" w14:textId="0845F811" w:rsidR="00492C43" w:rsidRDefault="00492C43" w:rsidP="00492C43">
            <w:pPr>
              <w:spacing w:line="480" w:lineRule="auto"/>
              <w:rPr>
                <w:rFonts w:ascii="Arial" w:eastAsia="Arial" w:hAnsi="Arial" w:cs="Arial"/>
                <w:b/>
                <w:lang w:val="en-IN" w:eastAsia="en-GB"/>
              </w:rPr>
            </w:pPr>
            <w:r>
              <w:rPr>
                <w:rFonts w:ascii="Arial" w:eastAsia="Arial" w:hAnsi="Arial" w:cs="Arial"/>
                <w:b/>
                <w:lang w:val="en-IN" w:eastAsia="en-GB"/>
              </w:rPr>
              <w:t xml:space="preserve">MBA General Management </w:t>
            </w:r>
          </w:p>
        </w:tc>
      </w:tr>
      <w:tr w:rsidR="00492C43" w14:paraId="1C7E80DE" w14:textId="77777777" w:rsidTr="00492C43">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27E35AE1" w14:textId="77777777" w:rsidR="00492C43" w:rsidRDefault="00492C43">
            <w:pPr>
              <w:spacing w:line="480" w:lineRule="auto"/>
              <w:rPr>
                <w:rFonts w:ascii="Arial" w:eastAsia="Arial" w:hAnsi="Arial" w:cs="Arial"/>
                <w:b/>
                <w:lang w:val="en-IN" w:eastAsia="en-GB"/>
              </w:rPr>
            </w:pPr>
            <w:r>
              <w:rPr>
                <w:rFonts w:ascii="Arial" w:eastAsia="Arial" w:hAnsi="Arial" w:cs="Arial"/>
                <w:b/>
                <w:lang w:val="en-IN" w:eastAsia="en-GB"/>
              </w:rPr>
              <w:t>Dissertation Topic:</w:t>
            </w:r>
          </w:p>
          <w:p w14:paraId="58222D2C" w14:textId="77777777" w:rsidR="00492C43" w:rsidRDefault="00492C43">
            <w:pPr>
              <w:spacing w:line="480" w:lineRule="auto"/>
              <w:rPr>
                <w:rFonts w:ascii="Arial" w:eastAsia="Arial" w:hAnsi="Arial" w:cs="Arial"/>
                <w:b/>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57CE32C4" w14:textId="6E251D49" w:rsidR="00492C43" w:rsidRDefault="00492C43">
            <w:pPr>
              <w:spacing w:line="480" w:lineRule="auto"/>
              <w:rPr>
                <w:rFonts w:ascii="Arial" w:eastAsia="Arial" w:hAnsi="Arial" w:cs="Arial"/>
                <w:b/>
                <w:lang w:val="en-IN" w:eastAsia="en-GB"/>
              </w:rPr>
            </w:pPr>
            <w:r w:rsidRPr="00492C43">
              <w:rPr>
                <w:rFonts w:ascii="Arial" w:eastAsia="Arial" w:hAnsi="Arial" w:cs="Arial"/>
                <w:b/>
                <w:lang w:val="en-IN" w:eastAsia="en-GB"/>
              </w:rPr>
              <w:t>The role of modern marketing in the development of the brand image of a company - Superdry</w:t>
            </w:r>
          </w:p>
        </w:tc>
      </w:tr>
      <w:tr w:rsidR="00492C43" w14:paraId="7A4B6C89" w14:textId="77777777" w:rsidTr="00492C43">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3C227B32" w14:textId="77777777" w:rsidR="00492C43" w:rsidRDefault="00492C43">
            <w:pPr>
              <w:spacing w:line="480" w:lineRule="auto"/>
              <w:rPr>
                <w:rFonts w:ascii="Arial" w:eastAsia="Arial" w:hAnsi="Arial" w:cs="Arial"/>
                <w:b/>
                <w:lang w:val="en-IN" w:eastAsia="en-GB"/>
              </w:rPr>
            </w:pPr>
            <w:r>
              <w:rPr>
                <w:rFonts w:ascii="Arial" w:eastAsia="Arial" w:hAnsi="Arial" w:cs="Arial"/>
                <w:b/>
                <w:lang w:val="en-IN" w:eastAsia="en-GB"/>
              </w:rPr>
              <w:t>Lecturer:</w:t>
            </w:r>
          </w:p>
          <w:p w14:paraId="11DD0FFF" w14:textId="77777777" w:rsidR="00492C43" w:rsidRDefault="00492C43">
            <w:pPr>
              <w:spacing w:line="480" w:lineRule="auto"/>
              <w:rPr>
                <w:rFonts w:ascii="Arial" w:eastAsia="Arial" w:hAnsi="Arial" w:cs="Arial"/>
                <w:b/>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68BB7384" w14:textId="1868ECA1" w:rsidR="00492C43" w:rsidRDefault="00492C43">
            <w:pPr>
              <w:spacing w:line="480" w:lineRule="auto"/>
              <w:rPr>
                <w:rFonts w:ascii="Arial" w:eastAsia="Arial" w:hAnsi="Arial" w:cs="Arial"/>
                <w:b/>
                <w:lang w:val="en-IN" w:eastAsia="en-GB"/>
              </w:rPr>
            </w:pPr>
          </w:p>
        </w:tc>
      </w:tr>
    </w:tbl>
    <w:p w14:paraId="1EE9B4C3" w14:textId="77777777" w:rsidR="00492C43" w:rsidRDefault="00492C43" w:rsidP="00A157E8">
      <w:pPr>
        <w:jc w:val="center"/>
        <w:rPr>
          <w:b/>
          <w:sz w:val="36"/>
          <w:szCs w:val="36"/>
        </w:rPr>
      </w:pPr>
    </w:p>
    <w:p w14:paraId="4FAC6EDA" w14:textId="77777777" w:rsidR="00492C43" w:rsidRDefault="00492C43">
      <w:pPr>
        <w:spacing w:after="160" w:line="259" w:lineRule="auto"/>
        <w:jc w:val="left"/>
        <w:rPr>
          <w:b/>
          <w:sz w:val="36"/>
          <w:szCs w:val="36"/>
        </w:rPr>
      </w:pPr>
      <w:r>
        <w:rPr>
          <w:b/>
          <w:sz w:val="36"/>
          <w:szCs w:val="36"/>
        </w:rPr>
        <w:br w:type="page"/>
      </w:r>
    </w:p>
    <w:p w14:paraId="47C72C87" w14:textId="60A23ACE" w:rsidR="00E51A08" w:rsidRDefault="00E51A08" w:rsidP="00E51A08">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noProof/>
        </w:rPr>
        <w:lastRenderedPageBreak/>
        <w:drawing>
          <wp:inline distT="0" distB="0" distL="0" distR="0" wp14:anchorId="387D0E1C" wp14:editId="13E20338">
            <wp:extent cx="1857375" cy="762000"/>
            <wp:effectExtent l="0" t="0" r="0" b="0"/>
            <wp:docPr id="815434520" name="Picture 15" descr="A picture containing text, font, screensho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434520" name="Picture 15" descr="A picture containing text, font, screenshot, graphic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3F04147B" w14:textId="77777777" w:rsidR="00E51A08" w:rsidRDefault="00E51A08" w:rsidP="00E51A08">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b/>
        </w:rPr>
        <w:t>Master’s Degrees by Examination and Dissertation</w:t>
      </w:r>
    </w:p>
    <w:p w14:paraId="1A927992" w14:textId="77777777" w:rsidR="00E51A08" w:rsidRDefault="00E51A08" w:rsidP="00E51A08">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b/>
        </w:rPr>
        <w:t>Declaration Form</w:t>
      </w:r>
      <w:r>
        <w:rPr>
          <w:rFonts w:ascii="Arial" w:hAnsi="Arial" w:cs="Arial"/>
        </w:rPr>
        <w:t>.</w:t>
      </w:r>
    </w:p>
    <w:p w14:paraId="004E8313" w14:textId="77777777" w:rsidR="00E51A08" w:rsidRDefault="00E51A08" w:rsidP="00E51A08">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1. This work has not previously been accepted in substance for any degree and is not being concurrently submitted in candidature for any degree.</w:t>
      </w:r>
    </w:p>
    <w:p w14:paraId="5F0729BF" w14:textId="4EF80D79" w:rsidR="00E51A08" w:rsidRDefault="00E51A08" w:rsidP="00E51A08">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Signed…….</w:t>
      </w:r>
      <w:r>
        <w:rPr>
          <w:rFonts w:ascii="Arial" w:hAnsi="Arial" w:cs="Arial"/>
          <w:noProof/>
        </w:rPr>
        <w:drawing>
          <wp:inline distT="0" distB="0" distL="0" distR="0" wp14:anchorId="309307CA" wp14:editId="0977AB6C">
            <wp:extent cx="962025" cy="409575"/>
            <wp:effectExtent l="0" t="0" r="9525" b="9525"/>
            <wp:docPr id="53737798" name="Picture 14" descr="A picture containing sketch, black, drawing, hand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37798" name="Picture 14" descr="A picture containing sketch, black, drawing, handwriting&#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62025" cy="409575"/>
                    </a:xfrm>
                    <a:prstGeom prst="rect">
                      <a:avLst/>
                    </a:prstGeom>
                    <a:noFill/>
                    <a:ln>
                      <a:noFill/>
                    </a:ln>
                  </pic:spPr>
                </pic:pic>
              </a:graphicData>
            </a:graphic>
          </wp:inline>
        </w:drawing>
      </w:r>
      <w:r>
        <w:rPr>
          <w:rFonts w:ascii="Arial" w:hAnsi="Arial" w:cs="Arial"/>
        </w:rPr>
        <w:t>……………………………………………………</w:t>
      </w:r>
      <w:proofErr w:type="gramStart"/>
      <w:r>
        <w:rPr>
          <w:rFonts w:ascii="Arial" w:hAnsi="Arial" w:cs="Arial"/>
        </w:rPr>
        <w:t>…..</w:t>
      </w:r>
      <w:proofErr w:type="gramEnd"/>
    </w:p>
    <w:p w14:paraId="30D966EC" w14:textId="77777777" w:rsidR="00E51A08" w:rsidRDefault="00E51A08" w:rsidP="00E51A08">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Date …15-06-2023………………………………………………………………...</w:t>
      </w:r>
    </w:p>
    <w:p w14:paraId="1F4E2821" w14:textId="77777777" w:rsidR="00E51A08" w:rsidRDefault="00E51A08" w:rsidP="00E51A08">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  </w:t>
      </w:r>
    </w:p>
    <w:p w14:paraId="14663CE7" w14:textId="77777777" w:rsidR="00E51A08" w:rsidRDefault="00E51A08" w:rsidP="00E51A08">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2. This dissertation is being submitted in partial fulfilment of the requirements for the degree of </w:t>
      </w:r>
      <w:proofErr w:type="gramStart"/>
      <w:r>
        <w:rPr>
          <w:rFonts w:ascii="Arial" w:hAnsi="Arial" w:cs="Arial"/>
        </w:rPr>
        <w:t>Master in Business Administration</w:t>
      </w:r>
      <w:proofErr w:type="gramEnd"/>
      <w:r>
        <w:rPr>
          <w:rFonts w:ascii="Arial" w:hAnsi="Arial" w:cs="Arial"/>
        </w:rPr>
        <w:t>.</w:t>
      </w:r>
    </w:p>
    <w:p w14:paraId="313B2543" w14:textId="6EC63D84" w:rsidR="00E51A08" w:rsidRDefault="00E51A08" w:rsidP="00E51A08">
      <w:pPr>
        <w:pBdr>
          <w:top w:val="single" w:sz="4" w:space="1" w:color="auto"/>
          <w:left w:val="single" w:sz="4" w:space="4" w:color="auto"/>
          <w:bottom w:val="single" w:sz="4" w:space="1" w:color="auto"/>
          <w:right w:val="single" w:sz="4" w:space="4" w:color="auto"/>
        </w:pBdr>
        <w:spacing w:after="120"/>
        <w:rPr>
          <w:rFonts w:ascii="Arial" w:hAnsi="Arial" w:cs="Arial"/>
        </w:rPr>
      </w:pPr>
      <w:proofErr w:type="gramStart"/>
      <w:r>
        <w:rPr>
          <w:rFonts w:ascii="Arial" w:hAnsi="Arial" w:cs="Arial"/>
        </w:rPr>
        <w:t>Signed  …</w:t>
      </w:r>
      <w:proofErr w:type="gramEnd"/>
      <w:r>
        <w:rPr>
          <w:rFonts w:ascii="Arial" w:hAnsi="Arial" w:cs="Arial"/>
        </w:rPr>
        <w:t>……</w:t>
      </w:r>
      <w:r>
        <w:rPr>
          <w:rFonts w:ascii="Arial" w:hAnsi="Arial" w:cs="Arial"/>
          <w:noProof/>
        </w:rPr>
        <w:drawing>
          <wp:inline distT="0" distB="0" distL="0" distR="0" wp14:anchorId="139E8C07" wp14:editId="79453319">
            <wp:extent cx="962025" cy="409575"/>
            <wp:effectExtent l="0" t="0" r="9525" b="9525"/>
            <wp:docPr id="1666716465" name="Picture 13" descr="A picture containing sketch, black, drawing, hand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716465" name="Picture 13" descr="A picture containing sketch, black, drawing, handwriting&#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62025" cy="409575"/>
                    </a:xfrm>
                    <a:prstGeom prst="rect">
                      <a:avLst/>
                    </a:prstGeom>
                    <a:noFill/>
                    <a:ln>
                      <a:noFill/>
                    </a:ln>
                  </pic:spPr>
                </pic:pic>
              </a:graphicData>
            </a:graphic>
          </wp:inline>
        </w:drawing>
      </w:r>
      <w:r>
        <w:rPr>
          <w:rFonts w:ascii="Arial" w:hAnsi="Arial" w:cs="Arial"/>
        </w:rPr>
        <w:t>……………………………………………………</w:t>
      </w:r>
    </w:p>
    <w:p w14:paraId="45114FC9" w14:textId="77777777" w:rsidR="00E51A08" w:rsidRDefault="00E51A08" w:rsidP="00E51A08">
      <w:pPr>
        <w:pBdr>
          <w:top w:val="single" w:sz="4" w:space="1" w:color="auto"/>
          <w:left w:val="single" w:sz="4" w:space="4" w:color="auto"/>
          <w:bottom w:val="single" w:sz="4" w:space="1" w:color="auto"/>
          <w:right w:val="single" w:sz="4" w:space="4" w:color="auto"/>
        </w:pBdr>
        <w:spacing w:after="120"/>
        <w:rPr>
          <w:rFonts w:ascii="Arial" w:hAnsi="Arial" w:cs="Arial"/>
        </w:rPr>
      </w:pPr>
      <w:proofErr w:type="gramStart"/>
      <w:r>
        <w:rPr>
          <w:rFonts w:ascii="Arial" w:hAnsi="Arial" w:cs="Arial"/>
        </w:rPr>
        <w:t>Date  …</w:t>
      </w:r>
      <w:proofErr w:type="gramEnd"/>
      <w:r>
        <w:rPr>
          <w:rFonts w:ascii="Arial" w:hAnsi="Arial" w:cs="Arial"/>
        </w:rPr>
        <w:t>…15-06-2023……………………………………………………………</w:t>
      </w:r>
    </w:p>
    <w:p w14:paraId="442EA0B2" w14:textId="77777777" w:rsidR="00E51A08" w:rsidRDefault="00E51A08" w:rsidP="00E51A08">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 3. This dissertation is the result of my own independent work/investigation, except where otherwise stated.</w:t>
      </w:r>
    </w:p>
    <w:p w14:paraId="4BD79BDD" w14:textId="77777777" w:rsidR="00E51A08" w:rsidRDefault="00E51A08" w:rsidP="00E51A08">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Other sources are acknowledged by footnotes giving explicit references. </w:t>
      </w:r>
    </w:p>
    <w:p w14:paraId="298346E7" w14:textId="77777777" w:rsidR="00E51A08" w:rsidRDefault="00E51A08" w:rsidP="00E51A08">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A bibliography is appended.</w:t>
      </w:r>
    </w:p>
    <w:p w14:paraId="2C43C8B0" w14:textId="24B7BF80" w:rsidR="00E51A08" w:rsidRDefault="00E51A08" w:rsidP="00E51A08">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Signed candidate:  ………………………</w:t>
      </w:r>
      <w:r>
        <w:rPr>
          <w:rFonts w:ascii="Arial" w:hAnsi="Arial" w:cs="Arial"/>
          <w:noProof/>
        </w:rPr>
        <w:drawing>
          <wp:inline distT="0" distB="0" distL="0" distR="0" wp14:anchorId="446EB27F" wp14:editId="5010847E">
            <wp:extent cx="962025" cy="409575"/>
            <wp:effectExtent l="0" t="0" r="9525" b="9525"/>
            <wp:docPr id="1394042640" name="Picture 12" descr="A picture containing sketch, black, drawing, hand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042640" name="Picture 12" descr="A picture containing sketch, black, drawing, handwriting&#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62025" cy="409575"/>
                    </a:xfrm>
                    <a:prstGeom prst="rect">
                      <a:avLst/>
                    </a:prstGeom>
                    <a:noFill/>
                    <a:ln>
                      <a:noFill/>
                    </a:ln>
                  </pic:spPr>
                </pic:pic>
              </a:graphicData>
            </a:graphic>
          </wp:inline>
        </w:drawing>
      </w:r>
      <w:r>
        <w:rPr>
          <w:rFonts w:ascii="Arial" w:hAnsi="Arial" w:cs="Arial"/>
        </w:rPr>
        <w:t>……………………….…………………</w:t>
      </w:r>
      <w:proofErr w:type="gramStart"/>
      <w:r>
        <w:rPr>
          <w:rFonts w:ascii="Arial" w:hAnsi="Arial" w:cs="Arial"/>
        </w:rPr>
        <w:t>…..</w:t>
      </w:r>
      <w:proofErr w:type="gramEnd"/>
    </w:p>
    <w:p w14:paraId="3F76C754" w14:textId="77777777" w:rsidR="00E51A08" w:rsidRDefault="00E51A08" w:rsidP="00E51A08">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Date:  …</w:t>
      </w:r>
      <w:proofErr w:type="gramStart"/>
      <w:r>
        <w:rPr>
          <w:rFonts w:ascii="Arial" w:hAnsi="Arial" w:cs="Arial"/>
        </w:rPr>
        <w:t>…..</w:t>
      </w:r>
      <w:proofErr w:type="gramEnd"/>
      <w:r>
        <w:rPr>
          <w:rFonts w:ascii="Arial" w:hAnsi="Arial" w:cs="Arial"/>
        </w:rPr>
        <w:t>……… 15-06-2023……………………</w:t>
      </w:r>
      <w:proofErr w:type="gramStart"/>
      <w:r>
        <w:rPr>
          <w:rFonts w:ascii="Arial" w:hAnsi="Arial" w:cs="Arial"/>
        </w:rPr>
        <w:t>…..</w:t>
      </w:r>
      <w:proofErr w:type="gramEnd"/>
      <w:r>
        <w:rPr>
          <w:rFonts w:ascii="Arial" w:hAnsi="Arial" w:cs="Arial"/>
        </w:rPr>
        <w:t>…………….………….</w:t>
      </w:r>
    </w:p>
    <w:p w14:paraId="4AC9AE9E" w14:textId="77777777" w:rsidR="00E51A08" w:rsidRDefault="00E51A08" w:rsidP="00E51A08">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Pr>
          <w:rFonts w:ascii="Arial" w:hAnsi="Arial" w:cs="Arial"/>
        </w:rPr>
        <w:t xml:space="preserve">  </w:t>
      </w:r>
    </w:p>
    <w:p w14:paraId="363CB9B7" w14:textId="77777777" w:rsidR="00E51A08" w:rsidRDefault="00E51A08" w:rsidP="00E51A08">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lastRenderedPageBreak/>
        <w:t xml:space="preserve">4. I hereby give consent for my dissertation, if accepted, to be available for </w:t>
      </w:r>
      <w:proofErr w:type="gramStart"/>
      <w:r>
        <w:rPr>
          <w:rFonts w:ascii="Arial" w:hAnsi="Arial" w:cs="Arial"/>
        </w:rPr>
        <w:t>photocopying,  inter</w:t>
      </w:r>
      <w:proofErr w:type="gramEnd"/>
      <w:r>
        <w:rPr>
          <w:rFonts w:ascii="Arial" w:hAnsi="Arial" w:cs="Arial"/>
        </w:rPr>
        <w:t xml:space="preserve">- library loan, and for deposit in the University’s digital repository </w:t>
      </w:r>
    </w:p>
    <w:p w14:paraId="52AD84E9" w14:textId="6BE9B6B1" w:rsidR="00E51A08" w:rsidRDefault="00E51A08" w:rsidP="00E51A08">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Signed (candidate)…………… </w:t>
      </w:r>
      <w:r>
        <w:rPr>
          <w:rFonts w:ascii="Arial" w:hAnsi="Arial" w:cs="Arial"/>
          <w:noProof/>
        </w:rPr>
        <w:drawing>
          <wp:inline distT="0" distB="0" distL="0" distR="0" wp14:anchorId="65C296B0" wp14:editId="17CE99A9">
            <wp:extent cx="962025" cy="409575"/>
            <wp:effectExtent l="0" t="0" r="9525" b="9525"/>
            <wp:docPr id="353764119" name="Picture 11" descr="A picture containing sketch, black, drawing, hand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764119" name="Picture 11" descr="A picture containing sketch, black, drawing, handwriting&#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62025" cy="409575"/>
                    </a:xfrm>
                    <a:prstGeom prst="rect">
                      <a:avLst/>
                    </a:prstGeom>
                    <a:noFill/>
                    <a:ln>
                      <a:noFill/>
                    </a:ln>
                  </pic:spPr>
                </pic:pic>
              </a:graphicData>
            </a:graphic>
          </wp:inline>
        </w:drawing>
      </w:r>
      <w:r>
        <w:rPr>
          <w:rFonts w:ascii="Arial" w:hAnsi="Arial" w:cs="Arial"/>
        </w:rPr>
        <w:t>………</w:t>
      </w:r>
      <w:proofErr w:type="gramStart"/>
      <w:r>
        <w:rPr>
          <w:rFonts w:ascii="Arial" w:hAnsi="Arial" w:cs="Arial"/>
        </w:rPr>
        <w:t>…..</w:t>
      </w:r>
      <w:proofErr w:type="gramEnd"/>
      <w:r>
        <w:rPr>
          <w:rFonts w:ascii="Arial" w:hAnsi="Arial" w:cs="Arial"/>
        </w:rPr>
        <w:t>……….…………...</w:t>
      </w:r>
    </w:p>
    <w:p w14:paraId="65D0B9E8" w14:textId="77777777" w:rsidR="00E51A08" w:rsidRDefault="00E51A08" w:rsidP="00E51A08">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Date………………</w:t>
      </w:r>
      <w:proofErr w:type="gramStart"/>
      <w:r>
        <w:rPr>
          <w:rFonts w:ascii="Arial" w:hAnsi="Arial" w:cs="Arial"/>
        </w:rPr>
        <w:t>…..</w:t>
      </w:r>
      <w:proofErr w:type="gramEnd"/>
      <w:r>
        <w:rPr>
          <w:rFonts w:ascii="Arial" w:hAnsi="Arial" w:cs="Arial"/>
        </w:rPr>
        <w:t>………15-06-2023………………………………………</w:t>
      </w:r>
    </w:p>
    <w:p w14:paraId="1378DC44" w14:textId="77777777" w:rsidR="00E51A08" w:rsidRDefault="00E51A08" w:rsidP="00E51A08">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b/>
        </w:rPr>
        <w:t>Supervisor’s Declaration</w:t>
      </w:r>
      <w:r>
        <w:rPr>
          <w:rFonts w:ascii="Arial" w:hAnsi="Arial" w:cs="Arial"/>
        </w:rPr>
        <w:t>.</w:t>
      </w:r>
    </w:p>
    <w:p w14:paraId="1EA6CE28" w14:textId="77777777" w:rsidR="00E51A08" w:rsidRDefault="00E51A08" w:rsidP="00E51A08">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I am satisfied that this work is the result of the student’s own efforts.</w:t>
      </w:r>
    </w:p>
    <w:p w14:paraId="003FA9E1" w14:textId="77777777" w:rsidR="00E51A08" w:rsidRDefault="00E51A08" w:rsidP="00E51A08">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Signed:  ………………………………………………………………………</w:t>
      </w:r>
      <w:proofErr w:type="gramStart"/>
      <w:r>
        <w:rPr>
          <w:rFonts w:ascii="Arial" w:hAnsi="Arial" w:cs="Arial"/>
        </w:rPr>
        <w:t>…..</w:t>
      </w:r>
      <w:proofErr w:type="gramEnd"/>
    </w:p>
    <w:p w14:paraId="2564CBF2" w14:textId="77777777" w:rsidR="00E51A08" w:rsidRDefault="00E51A08" w:rsidP="00E51A08">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Date:  ……………………………………………………………………………...</w:t>
      </w:r>
    </w:p>
    <w:p w14:paraId="34B4865A" w14:textId="77777777" w:rsidR="00E51A08" w:rsidRDefault="00E51A08" w:rsidP="00A157E8">
      <w:pPr>
        <w:jc w:val="center"/>
        <w:rPr>
          <w:b/>
          <w:sz w:val="36"/>
          <w:szCs w:val="36"/>
        </w:rPr>
      </w:pPr>
    </w:p>
    <w:p w14:paraId="7AFD1D29" w14:textId="77777777" w:rsidR="00E51A08" w:rsidRDefault="00E51A08">
      <w:pPr>
        <w:spacing w:after="160" w:line="259" w:lineRule="auto"/>
        <w:jc w:val="left"/>
        <w:rPr>
          <w:b/>
          <w:sz w:val="36"/>
          <w:szCs w:val="36"/>
        </w:rPr>
      </w:pPr>
      <w:r>
        <w:rPr>
          <w:b/>
          <w:sz w:val="36"/>
          <w:szCs w:val="36"/>
        </w:rPr>
        <w:br w:type="page"/>
      </w:r>
    </w:p>
    <w:p w14:paraId="1C4F4EE2" w14:textId="77777777" w:rsidR="00E51A08" w:rsidRDefault="00E51A08" w:rsidP="00E51A08">
      <w:pPr>
        <w:jc w:val="center"/>
        <w:outlineLvl w:val="0"/>
        <w:rPr>
          <w:rFonts w:ascii="Arial" w:hAnsi="Arial" w:cs="Arial"/>
          <w:b/>
        </w:rPr>
      </w:pPr>
      <w:r>
        <w:rPr>
          <w:rFonts w:ascii="Arial" w:hAnsi="Arial" w:cs="Arial"/>
          <w:b/>
        </w:rPr>
        <w:lastRenderedPageBreak/>
        <w:t>University of Wales: Trinity Saint David</w:t>
      </w:r>
    </w:p>
    <w:p w14:paraId="299207B9" w14:textId="77777777" w:rsidR="00E51A08" w:rsidRDefault="00E51A08" w:rsidP="00E51A08">
      <w:pPr>
        <w:jc w:val="center"/>
        <w:outlineLvl w:val="0"/>
        <w:rPr>
          <w:rFonts w:ascii="Arial" w:hAnsi="Arial" w:cs="Arial"/>
          <w:b/>
        </w:rPr>
      </w:pPr>
      <w:r>
        <w:rPr>
          <w:rFonts w:ascii="Arial" w:hAnsi="Arial" w:cs="Arial"/>
          <w:b/>
        </w:rPr>
        <w:t>E-Thesis Deposit Agreement</w:t>
      </w:r>
    </w:p>
    <w:p w14:paraId="623F12F4" w14:textId="77777777" w:rsidR="00E51A08" w:rsidRDefault="00E51A08" w:rsidP="00E51A08">
      <w:pPr>
        <w:rPr>
          <w:rFonts w:ascii="Arial" w:hAnsi="Arial" w:cs="Arial"/>
          <w:b/>
        </w:rPr>
      </w:pPr>
    </w:p>
    <w:p w14:paraId="28C7172C" w14:textId="77777777" w:rsidR="00E51A08" w:rsidRDefault="00E51A08" w:rsidP="00E51A08">
      <w:pPr>
        <w:outlineLvl w:val="0"/>
        <w:rPr>
          <w:rFonts w:ascii="Arial" w:hAnsi="Arial" w:cs="Arial"/>
          <w:b/>
        </w:rPr>
      </w:pPr>
      <w:r>
        <w:rPr>
          <w:rFonts w:ascii="Arial" w:hAnsi="Arial" w:cs="Arial"/>
          <w:b/>
        </w:rPr>
        <w:t>Details of the Work</w:t>
      </w:r>
    </w:p>
    <w:p w14:paraId="78D0C879" w14:textId="77777777" w:rsidR="00E51A08" w:rsidRDefault="00E51A08" w:rsidP="00E51A08">
      <w:pPr>
        <w:rPr>
          <w:rFonts w:ascii="Arial" w:hAnsi="Arial" w:cs="Arial"/>
        </w:rPr>
      </w:pPr>
      <w:r>
        <w:rPr>
          <w:rFonts w:ascii="Arial" w:hAnsi="Arial" w:cs="Arial"/>
        </w:rPr>
        <w:t>I would like to deposit the following item in the digital repository maintained by the University, and/or in any other repository authorized for use by the University:</w:t>
      </w:r>
    </w:p>
    <w:p w14:paraId="7CA7D3D2" w14:textId="77777777" w:rsidR="00E51A08" w:rsidRDefault="00E51A08" w:rsidP="00E51A08">
      <w:pPr>
        <w:rPr>
          <w:rFonts w:ascii="Arial" w:hAnsi="Arial" w:cs="Arial"/>
        </w:rPr>
      </w:pPr>
    </w:p>
    <w:p w14:paraId="02BB68D4" w14:textId="2BCD816B" w:rsidR="00075A5C" w:rsidRDefault="00E51A08" w:rsidP="00075A5C">
      <w:pPr>
        <w:jc w:val="center"/>
        <w:rPr>
          <w:b/>
          <w:sz w:val="36"/>
          <w:szCs w:val="36"/>
        </w:rPr>
      </w:pPr>
      <w:r>
        <w:rPr>
          <w:rFonts w:ascii="Arial" w:hAnsi="Arial" w:cs="Arial"/>
          <w:b/>
        </w:rPr>
        <w:t>Title</w:t>
      </w:r>
      <w:r>
        <w:rPr>
          <w:rFonts w:ascii="Arial" w:hAnsi="Arial" w:cs="Arial"/>
        </w:rPr>
        <w:t xml:space="preserve"> …</w:t>
      </w:r>
      <w:r w:rsidR="00075A5C" w:rsidRPr="00075A5C">
        <w:rPr>
          <w:b/>
          <w:sz w:val="36"/>
          <w:szCs w:val="36"/>
        </w:rPr>
        <w:t xml:space="preserve"> </w:t>
      </w:r>
      <w:r w:rsidR="00075A5C">
        <w:rPr>
          <w:b/>
          <w:sz w:val="36"/>
          <w:szCs w:val="36"/>
        </w:rPr>
        <w:t>The role of modern marketing in the development of the brand image of a company - Superdry</w:t>
      </w:r>
    </w:p>
    <w:p w14:paraId="10A6806F" w14:textId="77777777" w:rsidR="00E51A08" w:rsidRDefault="00E51A08" w:rsidP="00E51A08">
      <w:pPr>
        <w:rPr>
          <w:rFonts w:ascii="Arial" w:hAnsi="Arial" w:cs="Arial"/>
        </w:rPr>
      </w:pPr>
    </w:p>
    <w:p w14:paraId="5E99C9A9" w14:textId="77777777" w:rsidR="00E51A08" w:rsidRDefault="00E51A08" w:rsidP="00E51A08">
      <w:pPr>
        <w:rPr>
          <w:rFonts w:ascii="Arial" w:hAnsi="Arial" w:cs="Arial"/>
        </w:rPr>
      </w:pPr>
      <w:r>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4CDA4018" w14:textId="77777777" w:rsidR="00E51A08" w:rsidRDefault="00E51A08" w:rsidP="00E51A08">
      <w:pPr>
        <w:rPr>
          <w:rFonts w:ascii="Arial" w:hAnsi="Arial" w:cs="Arial"/>
        </w:rPr>
      </w:pPr>
    </w:p>
    <w:p w14:paraId="6BD9C18B" w14:textId="77777777" w:rsidR="00E51A08" w:rsidRDefault="00E51A08" w:rsidP="00E51A08">
      <w:pPr>
        <w:rPr>
          <w:rFonts w:ascii="Arial" w:hAnsi="Arial" w:cs="Arial"/>
        </w:rPr>
      </w:pPr>
      <w:r>
        <w:rPr>
          <w:rFonts w:ascii="Arial" w:hAnsi="Arial" w:cs="Arial"/>
        </w:rPr>
        <w:t xml:space="preserve">I agree that the University of Wales: Trinity Saint David may electronically store, </w:t>
      </w:r>
      <w:proofErr w:type="gramStart"/>
      <w:r>
        <w:rPr>
          <w:rFonts w:ascii="Arial" w:hAnsi="Arial" w:cs="Arial"/>
        </w:rPr>
        <w:t>copy</w:t>
      </w:r>
      <w:proofErr w:type="gramEnd"/>
      <w:r>
        <w:rPr>
          <w:rFonts w:ascii="Arial" w:hAnsi="Arial" w:cs="Arial"/>
        </w:rPr>
        <w:t xml:space="preserve">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1BE2CFC2" w14:textId="77777777" w:rsidR="00E51A08" w:rsidRDefault="00E51A08" w:rsidP="00E51A08">
      <w:pPr>
        <w:rPr>
          <w:rFonts w:ascii="Arial" w:hAnsi="Arial" w:cs="Arial"/>
        </w:rPr>
      </w:pPr>
    </w:p>
    <w:p w14:paraId="67490C6E" w14:textId="77777777" w:rsidR="00E51A08" w:rsidRDefault="00E51A08" w:rsidP="00E51A08">
      <w:pPr>
        <w:outlineLvl w:val="0"/>
        <w:rPr>
          <w:rFonts w:ascii="Arial" w:hAnsi="Arial" w:cs="Arial"/>
          <w:b/>
        </w:rPr>
      </w:pPr>
      <w:r>
        <w:rPr>
          <w:rFonts w:ascii="Arial" w:hAnsi="Arial" w:cs="Arial"/>
          <w:b/>
        </w:rPr>
        <w:t>UW: TSD Digital Repository</w:t>
      </w:r>
    </w:p>
    <w:p w14:paraId="786ED8AF" w14:textId="77777777" w:rsidR="00E51A08" w:rsidRDefault="00E51A08" w:rsidP="00E51A08">
      <w:pPr>
        <w:rPr>
          <w:rFonts w:ascii="Arial" w:hAnsi="Arial" w:cs="Arial"/>
        </w:rPr>
      </w:pPr>
      <w:r>
        <w:rPr>
          <w:rFonts w:ascii="Arial" w:hAnsi="Arial" w:cs="Arial"/>
        </w:rPr>
        <w:t>I understand that work deposited in the digital repository will be accessible to a wide variety of people and institutions, including automated agents and search engines via the World Wide Web.</w:t>
      </w:r>
    </w:p>
    <w:p w14:paraId="4F7BB406" w14:textId="77777777" w:rsidR="00E51A08" w:rsidRDefault="00E51A08" w:rsidP="00E51A08">
      <w:pPr>
        <w:rPr>
          <w:rFonts w:ascii="Arial" w:hAnsi="Arial" w:cs="Arial"/>
        </w:rPr>
      </w:pPr>
    </w:p>
    <w:p w14:paraId="57B62D29" w14:textId="77777777" w:rsidR="00E51A08" w:rsidRDefault="00E51A08" w:rsidP="00E51A08">
      <w:pPr>
        <w:rPr>
          <w:rFonts w:ascii="Arial" w:hAnsi="Arial" w:cs="Arial"/>
        </w:rPr>
      </w:pPr>
      <w:r>
        <w:rPr>
          <w:rFonts w:ascii="Arial" w:hAnsi="Arial" w:cs="Arial"/>
        </w:rPr>
        <w:t>I understand that once the Work is deposited, the item and its metadata may be incorporated into public access catalogues or services, such as national databases of electronic theses.</w:t>
      </w:r>
    </w:p>
    <w:p w14:paraId="79DCF031" w14:textId="77777777" w:rsidR="00EA6E21" w:rsidRDefault="00EA6E21" w:rsidP="00E51A08">
      <w:pPr>
        <w:rPr>
          <w:rFonts w:ascii="Arial" w:hAnsi="Arial" w:cs="Arial"/>
        </w:rPr>
      </w:pPr>
    </w:p>
    <w:p w14:paraId="4FC51BBB" w14:textId="77777777" w:rsidR="00EA6E21" w:rsidRDefault="00EA6E21" w:rsidP="00E51A08">
      <w:pPr>
        <w:rPr>
          <w:rFonts w:ascii="Arial" w:hAnsi="Arial" w:cs="Arial"/>
          <w:color w:val="FF0000"/>
        </w:rPr>
      </w:pPr>
    </w:p>
    <w:p w14:paraId="02EF55B7" w14:textId="77777777" w:rsidR="00E51A08" w:rsidRDefault="00E51A08" w:rsidP="00E51A08">
      <w:pPr>
        <w:rPr>
          <w:rFonts w:ascii="Arial" w:hAnsi="Arial" w:cs="Arial"/>
          <w:color w:val="FF0000"/>
        </w:rPr>
      </w:pPr>
    </w:p>
    <w:p w14:paraId="32B7FC76" w14:textId="77777777" w:rsidR="00E51A08" w:rsidRDefault="00E51A08" w:rsidP="00E51A08">
      <w:pPr>
        <w:ind w:left="-720" w:right="-334"/>
        <w:outlineLvl w:val="0"/>
        <w:rPr>
          <w:rFonts w:ascii="Arial" w:hAnsi="Arial" w:cs="Arial"/>
          <w:b/>
        </w:rPr>
      </w:pPr>
      <w:r>
        <w:rPr>
          <w:rFonts w:ascii="Arial" w:hAnsi="Arial" w:cs="Arial"/>
          <w:b/>
        </w:rPr>
        <w:lastRenderedPageBreak/>
        <w:tab/>
        <w:t>I agree as follows:</w:t>
      </w:r>
    </w:p>
    <w:p w14:paraId="575D1070" w14:textId="77777777" w:rsidR="00E51A08" w:rsidRDefault="00E51A08" w:rsidP="00E51A08">
      <w:pPr>
        <w:numPr>
          <w:ilvl w:val="0"/>
          <w:numId w:val="7"/>
        </w:numPr>
        <w:spacing w:line="240" w:lineRule="auto"/>
        <w:jc w:val="left"/>
        <w:rPr>
          <w:rFonts w:ascii="Arial" w:hAnsi="Arial" w:cs="Arial"/>
        </w:rPr>
      </w:pPr>
      <w:r>
        <w:rPr>
          <w:rFonts w:ascii="Arial" w:hAnsi="Arial" w:cs="Arial"/>
        </w:rPr>
        <w:t>That I am the author or have the authority of the author/s to make this agreement and do hereby give the University of Wales: Trinity Saint David the right to make available the Work in the way described above.</w:t>
      </w:r>
    </w:p>
    <w:p w14:paraId="284C73CD" w14:textId="77777777" w:rsidR="00E51A08" w:rsidRDefault="00E51A08" w:rsidP="00E51A08">
      <w:pPr>
        <w:numPr>
          <w:ilvl w:val="0"/>
          <w:numId w:val="7"/>
        </w:numPr>
        <w:spacing w:line="240" w:lineRule="auto"/>
        <w:jc w:val="left"/>
        <w:rPr>
          <w:rFonts w:ascii="Arial" w:hAnsi="Arial" w:cs="Arial"/>
        </w:rPr>
      </w:pPr>
      <w:r>
        <w:rPr>
          <w:rFonts w:ascii="Arial" w:hAnsi="Arial" w:cs="Arial"/>
        </w:rPr>
        <w:t>That the electronic copy of the Work deposited in the digital repository and covered by this agreement, is identical in content to the paper copy of the Work.</w:t>
      </w:r>
    </w:p>
    <w:p w14:paraId="18035485" w14:textId="77777777" w:rsidR="00E51A08" w:rsidRDefault="00E51A08" w:rsidP="00E51A08">
      <w:pPr>
        <w:numPr>
          <w:ilvl w:val="0"/>
          <w:numId w:val="7"/>
        </w:numPr>
        <w:spacing w:line="240" w:lineRule="auto"/>
        <w:jc w:val="left"/>
        <w:rPr>
          <w:rFonts w:ascii="Arial" w:hAnsi="Arial" w:cs="Arial"/>
        </w:rPr>
      </w:pPr>
      <w:r>
        <w:rPr>
          <w:rFonts w:ascii="Arial" w:hAnsi="Arial" w:cs="Arial"/>
        </w:rPr>
        <w:t xml:space="preserve">That I have exercised reasonable care to ensure that the Work is original, and to the best of my knowledge, does not breach any laws including those relating to defamation, </w:t>
      </w:r>
      <w:proofErr w:type="gramStart"/>
      <w:r>
        <w:rPr>
          <w:rFonts w:ascii="Arial" w:hAnsi="Arial" w:cs="Arial"/>
        </w:rPr>
        <w:t>libel</w:t>
      </w:r>
      <w:proofErr w:type="gramEnd"/>
      <w:r>
        <w:rPr>
          <w:rFonts w:ascii="Arial" w:hAnsi="Arial" w:cs="Arial"/>
        </w:rPr>
        <w:t xml:space="preserve"> and copyright.</w:t>
      </w:r>
    </w:p>
    <w:p w14:paraId="52CE2C03" w14:textId="77777777" w:rsidR="00E51A08" w:rsidRDefault="00E51A08" w:rsidP="00E51A08">
      <w:pPr>
        <w:numPr>
          <w:ilvl w:val="0"/>
          <w:numId w:val="7"/>
        </w:numPr>
        <w:spacing w:line="240" w:lineRule="auto"/>
        <w:jc w:val="left"/>
        <w:rPr>
          <w:rFonts w:ascii="Arial" w:hAnsi="Arial" w:cs="Arial"/>
        </w:rPr>
      </w:pPr>
      <w:r>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cs="Arial"/>
          <w:i/>
        </w:rPr>
        <w:t>or</w:t>
      </w:r>
      <w:r>
        <w:rPr>
          <w:rFonts w:ascii="Arial" w:hAnsi="Arial" w:cs="Arial"/>
        </w:rPr>
        <w:t xml:space="preserve"> that I have identified and removed that material for which adequate permission has not been obtained and which will be inaccessible via the digital repository</w:t>
      </w:r>
    </w:p>
    <w:p w14:paraId="4A7B43AF" w14:textId="77777777" w:rsidR="00E51A08" w:rsidRDefault="00E51A08" w:rsidP="00E51A08">
      <w:pPr>
        <w:numPr>
          <w:ilvl w:val="0"/>
          <w:numId w:val="7"/>
        </w:numPr>
        <w:spacing w:line="240" w:lineRule="auto"/>
        <w:jc w:val="left"/>
        <w:rPr>
          <w:rFonts w:ascii="Arial" w:hAnsi="Arial" w:cs="Arial"/>
        </w:rPr>
      </w:pPr>
      <w:r>
        <w:rPr>
          <w:rFonts w:ascii="Arial" w:hAnsi="Arial" w:cs="Arial"/>
        </w:rPr>
        <w:t>That University of Wales: Trinity Saint David does not hold any obligation to take legal action on behalf of the Depositor, or other rights holders, in the event of a breach of intellectual property rights, or any other right, in the material deposited.</w:t>
      </w:r>
    </w:p>
    <w:p w14:paraId="75E06D2F" w14:textId="77777777" w:rsidR="00E51A08" w:rsidRDefault="00E51A08" w:rsidP="00E51A08">
      <w:pPr>
        <w:numPr>
          <w:ilvl w:val="0"/>
          <w:numId w:val="7"/>
        </w:numPr>
        <w:spacing w:line="240" w:lineRule="auto"/>
        <w:jc w:val="left"/>
        <w:rPr>
          <w:rFonts w:ascii="Arial" w:hAnsi="Arial" w:cs="Arial"/>
        </w:rPr>
      </w:pPr>
      <w:r>
        <w:rPr>
          <w:rFonts w:ascii="Arial" w:hAnsi="Arial" w:cs="Arial"/>
        </w:rPr>
        <w:t xml:space="preserve">That I undertake to indemnify the University of Wales: Trinity Saint David against all actions, suits, proceedings, claims, demands and costs occasioned by the University in consequence of any breach of this </w:t>
      </w:r>
      <w:proofErr w:type="gramStart"/>
      <w:r>
        <w:rPr>
          <w:rFonts w:ascii="Arial" w:hAnsi="Arial" w:cs="Arial"/>
        </w:rPr>
        <w:t>agreement</w:t>
      </w:r>
      <w:proofErr w:type="gramEnd"/>
    </w:p>
    <w:p w14:paraId="3DC99165" w14:textId="77777777" w:rsidR="00E51A08" w:rsidRDefault="00E51A08" w:rsidP="00E51A08">
      <w:pPr>
        <w:rPr>
          <w:rFonts w:ascii="Arial" w:hAnsi="Arial" w:cs="Arial"/>
        </w:rPr>
      </w:pPr>
    </w:p>
    <w:p w14:paraId="78DBAA20" w14:textId="77777777" w:rsidR="00E51A08" w:rsidRDefault="00E51A08" w:rsidP="00E51A08">
      <w:pPr>
        <w:rPr>
          <w:rFonts w:ascii="Arial" w:hAnsi="Arial" w:cs="Arial"/>
        </w:rPr>
      </w:pPr>
    </w:p>
    <w:p w14:paraId="1E1A970C" w14:textId="77777777" w:rsidR="00E51A08" w:rsidRDefault="00E51A08" w:rsidP="00E51A08">
      <w:pPr>
        <w:rPr>
          <w:rFonts w:ascii="Arial" w:hAnsi="Arial" w:cs="Arial"/>
        </w:rPr>
      </w:pPr>
    </w:p>
    <w:p w14:paraId="7D215FED" w14:textId="1C2E0948" w:rsidR="00E51A08" w:rsidRDefault="00E51A08" w:rsidP="00E51A08">
      <w:pPr>
        <w:outlineLvl w:val="0"/>
        <w:rPr>
          <w:rFonts w:ascii="Arial" w:hAnsi="Arial" w:cs="Arial"/>
          <w:b/>
        </w:rPr>
      </w:pPr>
      <w:r>
        <w:rPr>
          <w:rFonts w:ascii="Arial" w:hAnsi="Arial" w:cs="Arial"/>
          <w:b/>
        </w:rPr>
        <w:t>Signature ………</w:t>
      </w:r>
      <w:r>
        <w:rPr>
          <w:rFonts w:ascii="Arial" w:hAnsi="Arial" w:cs="Arial"/>
          <w:b/>
          <w:noProof/>
        </w:rPr>
        <w:drawing>
          <wp:inline distT="0" distB="0" distL="0" distR="0" wp14:anchorId="1591FACD" wp14:editId="72A76DD9">
            <wp:extent cx="1270635" cy="510540"/>
            <wp:effectExtent l="0" t="0" r="5715" b="3810"/>
            <wp:docPr id="1897881412" name="Picture 17" descr="A picture containing sketch, black, drawing, hand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881412" name="Picture 17" descr="A picture containing sketch, black, drawing, handwriting&#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70635" cy="510540"/>
                    </a:xfrm>
                    <a:prstGeom prst="rect">
                      <a:avLst/>
                    </a:prstGeom>
                    <a:noFill/>
                    <a:ln>
                      <a:noFill/>
                    </a:ln>
                  </pic:spPr>
                </pic:pic>
              </a:graphicData>
            </a:graphic>
          </wp:inline>
        </w:drawing>
      </w:r>
      <w:r>
        <w:rPr>
          <w:rFonts w:ascii="Arial" w:hAnsi="Arial" w:cs="Arial"/>
          <w:b/>
        </w:rPr>
        <w:t xml:space="preserve">……………………………………………….  </w:t>
      </w:r>
    </w:p>
    <w:p w14:paraId="046A0CA0" w14:textId="77777777" w:rsidR="00E51A08" w:rsidRDefault="00E51A08" w:rsidP="00E51A08">
      <w:pPr>
        <w:outlineLvl w:val="0"/>
        <w:rPr>
          <w:rFonts w:ascii="Arial" w:hAnsi="Arial" w:cs="Arial"/>
          <w:b/>
        </w:rPr>
      </w:pPr>
    </w:p>
    <w:p w14:paraId="7372FD9C" w14:textId="77777777" w:rsidR="00E51A08" w:rsidRDefault="00E51A08" w:rsidP="00E51A08">
      <w:pPr>
        <w:outlineLvl w:val="0"/>
        <w:rPr>
          <w:rFonts w:ascii="Arial" w:hAnsi="Arial" w:cs="Arial"/>
          <w:b/>
        </w:rPr>
      </w:pPr>
    </w:p>
    <w:p w14:paraId="1D783F50" w14:textId="77777777" w:rsidR="00E51A08" w:rsidRDefault="00E51A08" w:rsidP="00E51A08">
      <w:pPr>
        <w:outlineLvl w:val="0"/>
        <w:rPr>
          <w:rFonts w:ascii="Arial" w:hAnsi="Arial" w:cs="Arial"/>
          <w:b/>
        </w:rPr>
      </w:pPr>
      <w:r>
        <w:rPr>
          <w:rFonts w:ascii="Arial" w:hAnsi="Arial" w:cs="Arial"/>
          <w:b/>
        </w:rPr>
        <w:t>Date …15-06-2023……………</w:t>
      </w:r>
    </w:p>
    <w:p w14:paraId="29219A6F" w14:textId="77777777" w:rsidR="00E51A08" w:rsidRDefault="00E51A08" w:rsidP="00E51A08">
      <w:pPr>
        <w:rPr>
          <w:rFonts w:ascii="Arial" w:hAnsi="Arial" w:cs="Arial"/>
          <w:b/>
        </w:rPr>
      </w:pPr>
    </w:p>
    <w:p w14:paraId="259C9100" w14:textId="77777777" w:rsidR="00E51A08" w:rsidRDefault="00E51A08" w:rsidP="00A157E8">
      <w:pPr>
        <w:jc w:val="center"/>
        <w:rPr>
          <w:b/>
          <w:sz w:val="28"/>
          <w:szCs w:val="28"/>
        </w:rPr>
      </w:pPr>
    </w:p>
    <w:p w14:paraId="1FE43303" w14:textId="77777777" w:rsidR="00E51A08" w:rsidRDefault="00E51A08">
      <w:pPr>
        <w:spacing w:after="160" w:line="259" w:lineRule="auto"/>
        <w:jc w:val="left"/>
        <w:rPr>
          <w:b/>
          <w:sz w:val="28"/>
          <w:szCs w:val="28"/>
        </w:rPr>
      </w:pPr>
      <w:r>
        <w:rPr>
          <w:b/>
          <w:sz w:val="28"/>
          <w:szCs w:val="28"/>
        </w:rPr>
        <w:br w:type="page"/>
      </w:r>
    </w:p>
    <w:p w14:paraId="6427245C" w14:textId="02736487" w:rsidR="00A157E8" w:rsidRDefault="00A157E8" w:rsidP="00A157E8">
      <w:pPr>
        <w:jc w:val="center"/>
        <w:rPr>
          <w:b/>
          <w:sz w:val="28"/>
          <w:szCs w:val="28"/>
        </w:rPr>
      </w:pPr>
      <w:r>
        <w:rPr>
          <w:b/>
          <w:sz w:val="28"/>
          <w:szCs w:val="28"/>
        </w:rPr>
        <w:lastRenderedPageBreak/>
        <w:t xml:space="preserve">Executive Summary </w:t>
      </w:r>
    </w:p>
    <w:p w14:paraId="4CAAB9BC" w14:textId="77777777" w:rsidR="00A157E8" w:rsidRDefault="00A157E8" w:rsidP="00A157E8">
      <w:r>
        <w:t xml:space="preserve">Modern marketing strategies are the strategies which can satisfy the customers and they have the goal to maintain the demand of the customers. In this way, the organisations try to maintain that type of strategy which provide the help to maintain and increase the sale of the organisation. The modern techniques that have been adopted by the marketers of the organisation have effective results by exploring different strategies. In this way, this dissertation is used to explore the role of modern marketing strategies in the development of the brand image of the company. There is discussion has been conducted about the Superdry organisation and its effective techniques have been also discussed. A proper analysis was also conducted about the company's strategic Business Innovation and </w:t>
      </w:r>
      <w:proofErr w:type="gramStart"/>
      <w:r>
        <w:t>they</w:t>
      </w:r>
      <w:proofErr w:type="gramEnd"/>
      <w:r>
        <w:t xml:space="preserve"> also the business probability of the Superdry organisation related to the business innovation of the Marketplace. At the next point, the methodology has been discussed in which the researchers conducted the secondary qualitative information by using different books and journals. After that discussion point of view has been analysed and at last the Conclusion and Recommendation have been provided.</w:t>
      </w:r>
    </w:p>
    <w:p w14:paraId="4CA432BE" w14:textId="77777777" w:rsidR="00A157E8" w:rsidRDefault="00A157E8" w:rsidP="00A157E8">
      <w:pPr>
        <w:spacing w:after="160"/>
      </w:pPr>
      <w:r>
        <w:br w:type="page"/>
      </w:r>
    </w:p>
    <w:p w14:paraId="523B8DDF" w14:textId="77777777" w:rsidR="00A157E8" w:rsidRDefault="00A157E8" w:rsidP="00A157E8">
      <w:pPr>
        <w:spacing w:after="160"/>
        <w:jc w:val="center"/>
        <w:rPr>
          <w:b/>
          <w:bCs/>
          <w:sz w:val="28"/>
          <w:szCs w:val="28"/>
        </w:rPr>
      </w:pPr>
      <w:r>
        <w:rPr>
          <w:b/>
          <w:bCs/>
          <w:sz w:val="28"/>
          <w:szCs w:val="28"/>
        </w:rPr>
        <w:lastRenderedPageBreak/>
        <w:t>Acknowledgement</w:t>
      </w:r>
    </w:p>
    <w:p w14:paraId="51BE7E99" w14:textId="77777777" w:rsidR="00A157E8" w:rsidRDefault="00A157E8" w:rsidP="00A157E8">
      <w:pPr>
        <w:spacing w:after="160"/>
      </w:pPr>
      <w:r>
        <w:t xml:space="preserve">I owe a debt of gratitude to </w:t>
      </w:r>
      <w:proofErr w:type="gramStart"/>
      <w:r>
        <w:t>each and every</w:t>
      </w:r>
      <w:proofErr w:type="gramEnd"/>
      <w:r>
        <w:t xml:space="preserve"> one of my instructors for providing me with the support I needed to finish the investigation. Once more, I must express my appreciation to my instructor for his exceptional assistance in completing this research paper. </w:t>
      </w:r>
      <w:proofErr w:type="gramStart"/>
      <w:r>
        <w:t>Last but not least</w:t>
      </w:r>
      <w:proofErr w:type="gramEnd"/>
      <w:r>
        <w:t>, I would like to express my gratitude to my parents in particular for their unwavering love and support throughout those critical moments.</w:t>
      </w:r>
    </w:p>
    <w:p w14:paraId="5A4FD4EA" w14:textId="76AF650E" w:rsidR="005C50A2" w:rsidRDefault="00A157E8" w:rsidP="00A157E8">
      <w:pPr>
        <w:spacing w:after="160"/>
      </w:pPr>
      <w:r>
        <w:t>Thank You</w:t>
      </w:r>
    </w:p>
    <w:p w14:paraId="54E122E2" w14:textId="409BE793" w:rsidR="00A157E8" w:rsidRDefault="005C50A2" w:rsidP="00A157E8">
      <w:pPr>
        <w:spacing w:after="160"/>
      </w:pPr>
      <w:r>
        <w:rPr>
          <w:rFonts w:ascii="Arial" w:hAnsi="Arial" w:cs="Arial"/>
          <w:b/>
        </w:rPr>
        <w:t>Signature ………</w:t>
      </w:r>
      <w:r>
        <w:rPr>
          <w:rFonts w:ascii="Arial" w:hAnsi="Arial" w:cs="Arial"/>
          <w:b/>
          <w:noProof/>
        </w:rPr>
        <w:drawing>
          <wp:inline distT="0" distB="0" distL="0" distR="0" wp14:anchorId="380FD36F" wp14:editId="522F2BC7">
            <wp:extent cx="1270635" cy="510540"/>
            <wp:effectExtent l="0" t="0" r="5715" b="3810"/>
            <wp:docPr id="1988323011" name="Picture 1988323011" descr="A picture containing sketch, black, drawing, hand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881412" name="Picture 17" descr="A picture containing sketch, black, drawing, handwriting&#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70635" cy="510540"/>
                    </a:xfrm>
                    <a:prstGeom prst="rect">
                      <a:avLst/>
                    </a:prstGeom>
                    <a:noFill/>
                    <a:ln>
                      <a:noFill/>
                    </a:ln>
                  </pic:spPr>
                </pic:pic>
              </a:graphicData>
            </a:graphic>
          </wp:inline>
        </w:drawing>
      </w:r>
      <w:r>
        <w:rPr>
          <w:rFonts w:ascii="Arial" w:hAnsi="Arial" w:cs="Arial"/>
          <w:b/>
        </w:rPr>
        <w:t xml:space="preserve">……………………………………………….  </w:t>
      </w:r>
    </w:p>
    <w:p w14:paraId="0F8A94A5" w14:textId="77777777" w:rsidR="005C50A2" w:rsidRDefault="005C50A2" w:rsidP="005C50A2">
      <w:pPr>
        <w:outlineLvl w:val="0"/>
        <w:rPr>
          <w:rFonts w:ascii="Arial" w:hAnsi="Arial" w:cs="Arial"/>
          <w:b/>
        </w:rPr>
      </w:pPr>
      <w:r>
        <w:rPr>
          <w:rFonts w:ascii="Arial" w:hAnsi="Arial" w:cs="Arial"/>
          <w:b/>
        </w:rPr>
        <w:t>Date …15-06-2023……………</w:t>
      </w:r>
    </w:p>
    <w:p w14:paraId="205FA005" w14:textId="77777777" w:rsidR="005C50A2" w:rsidRDefault="005C50A2" w:rsidP="00A157E8">
      <w:pPr>
        <w:spacing w:after="160"/>
      </w:pPr>
    </w:p>
    <w:p w14:paraId="5C042D5D" w14:textId="77777777" w:rsidR="00A157E8" w:rsidRDefault="00A157E8" w:rsidP="00A157E8">
      <w:pPr>
        <w:spacing w:after="160"/>
      </w:pPr>
      <w:r>
        <w:t xml:space="preserve"> </w:t>
      </w:r>
    </w:p>
    <w:p w14:paraId="274D2CE4" w14:textId="77777777" w:rsidR="00A157E8" w:rsidRDefault="00A157E8" w:rsidP="00A157E8">
      <w:pPr>
        <w:spacing w:after="160"/>
      </w:pPr>
    </w:p>
    <w:p w14:paraId="56BFF414" w14:textId="77777777" w:rsidR="00A157E8" w:rsidRDefault="00A157E8" w:rsidP="00A157E8">
      <w:pPr>
        <w:spacing w:after="160"/>
      </w:pPr>
    </w:p>
    <w:p w14:paraId="1D038786" w14:textId="77777777" w:rsidR="00A157E8" w:rsidRDefault="00A157E8" w:rsidP="00A157E8">
      <w:pPr>
        <w:rPr>
          <w:b/>
          <w:sz w:val="28"/>
          <w:szCs w:val="28"/>
        </w:rPr>
      </w:pPr>
      <w:r>
        <w:rPr>
          <w:b/>
          <w:sz w:val="28"/>
          <w:szCs w:val="28"/>
        </w:rPr>
        <w:br w:type="page"/>
      </w:r>
    </w:p>
    <w:p w14:paraId="2B72D481" w14:textId="77777777" w:rsidR="00A157E8" w:rsidRDefault="00A157E8" w:rsidP="00A157E8">
      <w:pPr>
        <w:keepNext/>
        <w:keepLines/>
        <w:spacing w:before="240"/>
        <w:jc w:val="center"/>
        <w:rPr>
          <w:b/>
          <w:sz w:val="28"/>
          <w:szCs w:val="28"/>
        </w:rPr>
      </w:pPr>
      <w:r>
        <w:rPr>
          <w:b/>
          <w:sz w:val="28"/>
          <w:szCs w:val="28"/>
        </w:rPr>
        <w:lastRenderedPageBreak/>
        <w:t>Table of Contents</w:t>
      </w:r>
    </w:p>
    <w:sdt>
      <w:sdtPr>
        <w:id w:val="1489075126"/>
        <w:docPartObj>
          <w:docPartGallery w:val="Table of Contents"/>
          <w:docPartUnique/>
        </w:docPartObj>
      </w:sdtPr>
      <w:sdtContent>
        <w:p w14:paraId="6F4F34DF" w14:textId="5724C436" w:rsidR="00A157E8" w:rsidRDefault="00A157E8" w:rsidP="00A157E8">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\h \u \z \t "Heading 1,1,Heading 2,2,Heading 3,3,"</w:instrText>
          </w:r>
          <w:r>
            <w:fldChar w:fldCharType="separate"/>
          </w:r>
          <w:hyperlink r:id="rId11" w:anchor="_Toc136961410" w:history="1">
            <w:r>
              <w:rPr>
                <w:rStyle w:val="Hyperlink"/>
                <w:noProof/>
              </w:rPr>
              <w:t>Chapter 1: Introduction</w:t>
            </w:r>
            <w:r>
              <w:rPr>
                <w:rStyle w:val="Hyperlink"/>
                <w:noProof/>
                <w:webHidden/>
              </w:rPr>
              <w:tab/>
            </w:r>
            <w:r>
              <w:rPr>
                <w:rStyle w:val="Hyperlink"/>
                <w:noProof/>
                <w:webHidden/>
              </w:rPr>
              <w:fldChar w:fldCharType="begin"/>
            </w:r>
            <w:r>
              <w:rPr>
                <w:rStyle w:val="Hyperlink"/>
                <w:noProof/>
                <w:webHidden/>
              </w:rPr>
              <w:instrText xml:space="preserve"> PAGEREF _Toc136961410 \h </w:instrText>
            </w:r>
            <w:r>
              <w:rPr>
                <w:rStyle w:val="Hyperlink"/>
                <w:noProof/>
                <w:webHidden/>
              </w:rPr>
            </w:r>
            <w:r>
              <w:rPr>
                <w:rStyle w:val="Hyperlink"/>
                <w:noProof/>
                <w:webHidden/>
              </w:rPr>
              <w:fldChar w:fldCharType="separate"/>
            </w:r>
            <w:r w:rsidR="00EA6E21">
              <w:rPr>
                <w:rStyle w:val="Hyperlink"/>
                <w:noProof/>
                <w:webHidden/>
              </w:rPr>
              <w:t>11</w:t>
            </w:r>
            <w:r>
              <w:rPr>
                <w:rStyle w:val="Hyperlink"/>
                <w:noProof/>
                <w:webHidden/>
              </w:rPr>
              <w:fldChar w:fldCharType="end"/>
            </w:r>
          </w:hyperlink>
        </w:p>
        <w:p w14:paraId="4CAC5150" w14:textId="5B3F9D98"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12" w:anchor="_Toc136961411" w:history="1">
            <w:r>
              <w:rPr>
                <w:rStyle w:val="Hyperlink"/>
                <w:noProof/>
              </w:rPr>
              <w:t>1.1 Introduction</w:t>
            </w:r>
            <w:r>
              <w:rPr>
                <w:rStyle w:val="Hyperlink"/>
                <w:noProof/>
                <w:webHidden/>
              </w:rPr>
              <w:tab/>
            </w:r>
            <w:r>
              <w:rPr>
                <w:rStyle w:val="Hyperlink"/>
                <w:noProof/>
                <w:webHidden/>
              </w:rPr>
              <w:fldChar w:fldCharType="begin"/>
            </w:r>
            <w:r>
              <w:rPr>
                <w:rStyle w:val="Hyperlink"/>
                <w:noProof/>
                <w:webHidden/>
              </w:rPr>
              <w:instrText xml:space="preserve"> PAGEREF _Toc136961411 \h </w:instrText>
            </w:r>
            <w:r>
              <w:rPr>
                <w:rStyle w:val="Hyperlink"/>
                <w:noProof/>
                <w:webHidden/>
              </w:rPr>
            </w:r>
            <w:r>
              <w:rPr>
                <w:rStyle w:val="Hyperlink"/>
                <w:noProof/>
                <w:webHidden/>
              </w:rPr>
              <w:fldChar w:fldCharType="separate"/>
            </w:r>
            <w:r w:rsidR="00EA6E21">
              <w:rPr>
                <w:rStyle w:val="Hyperlink"/>
                <w:noProof/>
                <w:webHidden/>
              </w:rPr>
              <w:t>11</w:t>
            </w:r>
            <w:r>
              <w:rPr>
                <w:rStyle w:val="Hyperlink"/>
                <w:noProof/>
                <w:webHidden/>
              </w:rPr>
              <w:fldChar w:fldCharType="end"/>
            </w:r>
          </w:hyperlink>
        </w:p>
        <w:p w14:paraId="09B83F1C" w14:textId="03D5442E"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13" w:anchor="_Toc136961412" w:history="1">
            <w:r>
              <w:rPr>
                <w:rStyle w:val="Hyperlink"/>
                <w:noProof/>
              </w:rPr>
              <w:t>1.2 Background</w:t>
            </w:r>
            <w:r>
              <w:rPr>
                <w:rStyle w:val="Hyperlink"/>
                <w:noProof/>
                <w:webHidden/>
              </w:rPr>
              <w:tab/>
            </w:r>
            <w:r>
              <w:rPr>
                <w:rStyle w:val="Hyperlink"/>
                <w:noProof/>
                <w:webHidden/>
              </w:rPr>
              <w:fldChar w:fldCharType="begin"/>
            </w:r>
            <w:r>
              <w:rPr>
                <w:rStyle w:val="Hyperlink"/>
                <w:noProof/>
                <w:webHidden/>
              </w:rPr>
              <w:instrText xml:space="preserve"> PAGEREF _Toc136961412 \h </w:instrText>
            </w:r>
            <w:r>
              <w:rPr>
                <w:rStyle w:val="Hyperlink"/>
                <w:noProof/>
                <w:webHidden/>
              </w:rPr>
            </w:r>
            <w:r>
              <w:rPr>
                <w:rStyle w:val="Hyperlink"/>
                <w:noProof/>
                <w:webHidden/>
              </w:rPr>
              <w:fldChar w:fldCharType="separate"/>
            </w:r>
            <w:r w:rsidR="00EA6E21">
              <w:rPr>
                <w:rStyle w:val="Hyperlink"/>
                <w:noProof/>
                <w:webHidden/>
              </w:rPr>
              <w:t>11</w:t>
            </w:r>
            <w:r>
              <w:rPr>
                <w:rStyle w:val="Hyperlink"/>
                <w:noProof/>
                <w:webHidden/>
              </w:rPr>
              <w:fldChar w:fldCharType="end"/>
            </w:r>
          </w:hyperlink>
        </w:p>
        <w:p w14:paraId="7C59CEDD" w14:textId="0B5FFF80"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14" w:anchor="_Toc136961413" w:history="1">
            <w:r>
              <w:rPr>
                <w:rStyle w:val="Hyperlink"/>
                <w:noProof/>
              </w:rPr>
              <w:t>1.3 Problem Statement</w:t>
            </w:r>
            <w:r>
              <w:rPr>
                <w:rStyle w:val="Hyperlink"/>
                <w:noProof/>
                <w:webHidden/>
              </w:rPr>
              <w:tab/>
            </w:r>
            <w:r>
              <w:rPr>
                <w:rStyle w:val="Hyperlink"/>
                <w:noProof/>
                <w:webHidden/>
              </w:rPr>
              <w:fldChar w:fldCharType="begin"/>
            </w:r>
            <w:r>
              <w:rPr>
                <w:rStyle w:val="Hyperlink"/>
                <w:noProof/>
                <w:webHidden/>
              </w:rPr>
              <w:instrText xml:space="preserve"> PAGEREF _Toc136961413 \h </w:instrText>
            </w:r>
            <w:r>
              <w:rPr>
                <w:rStyle w:val="Hyperlink"/>
                <w:noProof/>
                <w:webHidden/>
              </w:rPr>
            </w:r>
            <w:r>
              <w:rPr>
                <w:rStyle w:val="Hyperlink"/>
                <w:noProof/>
                <w:webHidden/>
              </w:rPr>
              <w:fldChar w:fldCharType="separate"/>
            </w:r>
            <w:r w:rsidR="00EA6E21">
              <w:rPr>
                <w:rStyle w:val="Hyperlink"/>
                <w:noProof/>
                <w:webHidden/>
              </w:rPr>
              <w:t>12</w:t>
            </w:r>
            <w:r>
              <w:rPr>
                <w:rStyle w:val="Hyperlink"/>
                <w:noProof/>
                <w:webHidden/>
              </w:rPr>
              <w:fldChar w:fldCharType="end"/>
            </w:r>
          </w:hyperlink>
        </w:p>
        <w:p w14:paraId="1C61EF3F" w14:textId="419847EE"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15" w:anchor="_Toc136961414" w:history="1">
            <w:r>
              <w:rPr>
                <w:rStyle w:val="Hyperlink"/>
                <w:noProof/>
              </w:rPr>
              <w:t>1.4 Research Aim</w:t>
            </w:r>
            <w:r>
              <w:rPr>
                <w:rStyle w:val="Hyperlink"/>
                <w:noProof/>
                <w:webHidden/>
              </w:rPr>
              <w:tab/>
            </w:r>
            <w:r>
              <w:rPr>
                <w:rStyle w:val="Hyperlink"/>
                <w:noProof/>
                <w:webHidden/>
              </w:rPr>
              <w:fldChar w:fldCharType="begin"/>
            </w:r>
            <w:r>
              <w:rPr>
                <w:rStyle w:val="Hyperlink"/>
                <w:noProof/>
                <w:webHidden/>
              </w:rPr>
              <w:instrText xml:space="preserve"> PAGEREF _Toc136961414 \h </w:instrText>
            </w:r>
            <w:r>
              <w:rPr>
                <w:rStyle w:val="Hyperlink"/>
                <w:noProof/>
                <w:webHidden/>
              </w:rPr>
            </w:r>
            <w:r>
              <w:rPr>
                <w:rStyle w:val="Hyperlink"/>
                <w:noProof/>
                <w:webHidden/>
              </w:rPr>
              <w:fldChar w:fldCharType="separate"/>
            </w:r>
            <w:r w:rsidR="00EA6E21">
              <w:rPr>
                <w:rStyle w:val="Hyperlink"/>
                <w:noProof/>
                <w:webHidden/>
              </w:rPr>
              <w:t>12</w:t>
            </w:r>
            <w:r>
              <w:rPr>
                <w:rStyle w:val="Hyperlink"/>
                <w:noProof/>
                <w:webHidden/>
              </w:rPr>
              <w:fldChar w:fldCharType="end"/>
            </w:r>
          </w:hyperlink>
        </w:p>
        <w:p w14:paraId="7423FA35" w14:textId="14C6D499"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16" w:anchor="_Toc136961415" w:history="1">
            <w:r>
              <w:rPr>
                <w:rStyle w:val="Hyperlink"/>
                <w:noProof/>
              </w:rPr>
              <w:t>1.5 Research Objectives</w:t>
            </w:r>
            <w:r>
              <w:rPr>
                <w:rStyle w:val="Hyperlink"/>
                <w:noProof/>
                <w:webHidden/>
              </w:rPr>
              <w:tab/>
            </w:r>
            <w:r>
              <w:rPr>
                <w:rStyle w:val="Hyperlink"/>
                <w:noProof/>
                <w:webHidden/>
              </w:rPr>
              <w:fldChar w:fldCharType="begin"/>
            </w:r>
            <w:r>
              <w:rPr>
                <w:rStyle w:val="Hyperlink"/>
                <w:noProof/>
                <w:webHidden/>
              </w:rPr>
              <w:instrText xml:space="preserve"> PAGEREF _Toc136961415 \h </w:instrText>
            </w:r>
            <w:r>
              <w:rPr>
                <w:rStyle w:val="Hyperlink"/>
                <w:noProof/>
                <w:webHidden/>
              </w:rPr>
            </w:r>
            <w:r>
              <w:rPr>
                <w:rStyle w:val="Hyperlink"/>
                <w:noProof/>
                <w:webHidden/>
              </w:rPr>
              <w:fldChar w:fldCharType="separate"/>
            </w:r>
            <w:r w:rsidR="00EA6E21">
              <w:rPr>
                <w:rStyle w:val="Hyperlink"/>
                <w:noProof/>
                <w:webHidden/>
              </w:rPr>
              <w:t>12</w:t>
            </w:r>
            <w:r>
              <w:rPr>
                <w:rStyle w:val="Hyperlink"/>
                <w:noProof/>
                <w:webHidden/>
              </w:rPr>
              <w:fldChar w:fldCharType="end"/>
            </w:r>
          </w:hyperlink>
        </w:p>
        <w:p w14:paraId="2342B78B" w14:textId="071F86C8"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17" w:anchor="_Toc136961416" w:history="1">
            <w:r>
              <w:rPr>
                <w:rStyle w:val="Hyperlink"/>
                <w:noProof/>
              </w:rPr>
              <w:t>1.6 Research Questions</w:t>
            </w:r>
            <w:r>
              <w:rPr>
                <w:rStyle w:val="Hyperlink"/>
                <w:noProof/>
                <w:webHidden/>
              </w:rPr>
              <w:tab/>
            </w:r>
            <w:r>
              <w:rPr>
                <w:rStyle w:val="Hyperlink"/>
                <w:noProof/>
                <w:webHidden/>
              </w:rPr>
              <w:fldChar w:fldCharType="begin"/>
            </w:r>
            <w:r>
              <w:rPr>
                <w:rStyle w:val="Hyperlink"/>
                <w:noProof/>
                <w:webHidden/>
              </w:rPr>
              <w:instrText xml:space="preserve"> PAGEREF _Toc136961416 \h </w:instrText>
            </w:r>
            <w:r>
              <w:rPr>
                <w:rStyle w:val="Hyperlink"/>
                <w:noProof/>
                <w:webHidden/>
              </w:rPr>
            </w:r>
            <w:r>
              <w:rPr>
                <w:rStyle w:val="Hyperlink"/>
                <w:noProof/>
                <w:webHidden/>
              </w:rPr>
              <w:fldChar w:fldCharType="separate"/>
            </w:r>
            <w:r w:rsidR="00EA6E21">
              <w:rPr>
                <w:rStyle w:val="Hyperlink"/>
                <w:noProof/>
                <w:webHidden/>
              </w:rPr>
              <w:t>12</w:t>
            </w:r>
            <w:r>
              <w:rPr>
                <w:rStyle w:val="Hyperlink"/>
                <w:noProof/>
                <w:webHidden/>
              </w:rPr>
              <w:fldChar w:fldCharType="end"/>
            </w:r>
          </w:hyperlink>
        </w:p>
        <w:p w14:paraId="518825BD" w14:textId="25F3E598"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18" w:anchor="_Toc136961417" w:history="1">
            <w:r>
              <w:rPr>
                <w:rStyle w:val="Hyperlink"/>
                <w:noProof/>
              </w:rPr>
              <w:t>1.8 Significance of the Research</w:t>
            </w:r>
            <w:r>
              <w:rPr>
                <w:rStyle w:val="Hyperlink"/>
                <w:noProof/>
                <w:webHidden/>
              </w:rPr>
              <w:tab/>
            </w:r>
            <w:r>
              <w:rPr>
                <w:rStyle w:val="Hyperlink"/>
                <w:noProof/>
                <w:webHidden/>
              </w:rPr>
              <w:fldChar w:fldCharType="begin"/>
            </w:r>
            <w:r>
              <w:rPr>
                <w:rStyle w:val="Hyperlink"/>
                <w:noProof/>
                <w:webHidden/>
              </w:rPr>
              <w:instrText xml:space="preserve"> PAGEREF _Toc136961417 \h </w:instrText>
            </w:r>
            <w:r>
              <w:rPr>
                <w:rStyle w:val="Hyperlink"/>
                <w:noProof/>
                <w:webHidden/>
              </w:rPr>
            </w:r>
            <w:r>
              <w:rPr>
                <w:rStyle w:val="Hyperlink"/>
                <w:noProof/>
                <w:webHidden/>
              </w:rPr>
              <w:fldChar w:fldCharType="separate"/>
            </w:r>
            <w:r w:rsidR="00EA6E21">
              <w:rPr>
                <w:rStyle w:val="Hyperlink"/>
                <w:noProof/>
                <w:webHidden/>
              </w:rPr>
              <w:t>14</w:t>
            </w:r>
            <w:r>
              <w:rPr>
                <w:rStyle w:val="Hyperlink"/>
                <w:noProof/>
                <w:webHidden/>
              </w:rPr>
              <w:fldChar w:fldCharType="end"/>
            </w:r>
          </w:hyperlink>
        </w:p>
        <w:p w14:paraId="6F1CA01E" w14:textId="781A5F42"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19" w:anchor="_Toc136961418" w:history="1">
            <w:r>
              <w:rPr>
                <w:rStyle w:val="Hyperlink"/>
                <w:noProof/>
              </w:rPr>
              <w:t>1.9 Structure of the Research</w:t>
            </w:r>
            <w:r>
              <w:rPr>
                <w:rStyle w:val="Hyperlink"/>
                <w:noProof/>
                <w:webHidden/>
              </w:rPr>
              <w:tab/>
            </w:r>
            <w:r>
              <w:rPr>
                <w:rStyle w:val="Hyperlink"/>
                <w:noProof/>
                <w:webHidden/>
              </w:rPr>
              <w:fldChar w:fldCharType="begin"/>
            </w:r>
            <w:r>
              <w:rPr>
                <w:rStyle w:val="Hyperlink"/>
                <w:noProof/>
                <w:webHidden/>
              </w:rPr>
              <w:instrText xml:space="preserve"> PAGEREF _Toc136961418 \h </w:instrText>
            </w:r>
            <w:r>
              <w:rPr>
                <w:rStyle w:val="Hyperlink"/>
                <w:noProof/>
                <w:webHidden/>
              </w:rPr>
            </w:r>
            <w:r>
              <w:rPr>
                <w:rStyle w:val="Hyperlink"/>
                <w:noProof/>
                <w:webHidden/>
              </w:rPr>
              <w:fldChar w:fldCharType="separate"/>
            </w:r>
            <w:r w:rsidR="00EA6E21">
              <w:rPr>
                <w:rStyle w:val="Hyperlink"/>
                <w:noProof/>
                <w:webHidden/>
              </w:rPr>
              <w:t>14</w:t>
            </w:r>
            <w:r>
              <w:rPr>
                <w:rStyle w:val="Hyperlink"/>
                <w:noProof/>
                <w:webHidden/>
              </w:rPr>
              <w:fldChar w:fldCharType="end"/>
            </w:r>
          </w:hyperlink>
        </w:p>
        <w:p w14:paraId="3837A4A5" w14:textId="7AC7077A"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20" w:anchor="_Toc136961419" w:history="1">
            <w:r>
              <w:rPr>
                <w:rStyle w:val="Hyperlink"/>
                <w:noProof/>
              </w:rPr>
              <w:t>1.10 Chapter Summary</w:t>
            </w:r>
            <w:r>
              <w:rPr>
                <w:rStyle w:val="Hyperlink"/>
                <w:noProof/>
                <w:webHidden/>
              </w:rPr>
              <w:tab/>
            </w:r>
            <w:r>
              <w:rPr>
                <w:rStyle w:val="Hyperlink"/>
                <w:noProof/>
                <w:webHidden/>
              </w:rPr>
              <w:fldChar w:fldCharType="begin"/>
            </w:r>
            <w:r>
              <w:rPr>
                <w:rStyle w:val="Hyperlink"/>
                <w:noProof/>
                <w:webHidden/>
              </w:rPr>
              <w:instrText xml:space="preserve"> PAGEREF _Toc136961419 \h </w:instrText>
            </w:r>
            <w:r>
              <w:rPr>
                <w:rStyle w:val="Hyperlink"/>
                <w:noProof/>
                <w:webHidden/>
              </w:rPr>
            </w:r>
            <w:r>
              <w:rPr>
                <w:rStyle w:val="Hyperlink"/>
                <w:noProof/>
                <w:webHidden/>
              </w:rPr>
              <w:fldChar w:fldCharType="separate"/>
            </w:r>
            <w:r w:rsidR="00EA6E21">
              <w:rPr>
                <w:rStyle w:val="Hyperlink"/>
                <w:noProof/>
                <w:webHidden/>
              </w:rPr>
              <w:t>15</w:t>
            </w:r>
            <w:r>
              <w:rPr>
                <w:rStyle w:val="Hyperlink"/>
                <w:noProof/>
                <w:webHidden/>
              </w:rPr>
              <w:fldChar w:fldCharType="end"/>
            </w:r>
          </w:hyperlink>
        </w:p>
        <w:p w14:paraId="49B4309F" w14:textId="28307DC7" w:rsidR="00A157E8" w:rsidRDefault="00A157E8" w:rsidP="00A157E8">
          <w:pPr>
            <w:pStyle w:val="TOC1"/>
            <w:tabs>
              <w:tab w:val="right" w:leader="dot" w:pos="9350"/>
            </w:tabs>
            <w:rPr>
              <w:rFonts w:asciiTheme="minorHAnsi" w:eastAsiaTheme="minorEastAsia" w:hAnsiTheme="minorHAnsi" w:cstheme="minorBidi"/>
              <w:noProof/>
              <w:sz w:val="22"/>
              <w:szCs w:val="22"/>
              <w:lang w:val="en-US"/>
            </w:rPr>
          </w:pPr>
          <w:hyperlink r:id="rId21" w:anchor="_Toc136961420" w:history="1">
            <w:r>
              <w:rPr>
                <w:rStyle w:val="Hyperlink"/>
                <w:noProof/>
              </w:rPr>
              <w:t>Chapter 2: Literature Review</w:t>
            </w:r>
            <w:r>
              <w:rPr>
                <w:rStyle w:val="Hyperlink"/>
                <w:noProof/>
                <w:webHidden/>
              </w:rPr>
              <w:tab/>
            </w:r>
            <w:r>
              <w:rPr>
                <w:rStyle w:val="Hyperlink"/>
                <w:noProof/>
                <w:webHidden/>
              </w:rPr>
              <w:fldChar w:fldCharType="begin"/>
            </w:r>
            <w:r>
              <w:rPr>
                <w:rStyle w:val="Hyperlink"/>
                <w:noProof/>
                <w:webHidden/>
              </w:rPr>
              <w:instrText xml:space="preserve"> PAGEREF _Toc136961420 \h </w:instrText>
            </w:r>
            <w:r>
              <w:rPr>
                <w:rStyle w:val="Hyperlink"/>
                <w:noProof/>
                <w:webHidden/>
              </w:rPr>
            </w:r>
            <w:r>
              <w:rPr>
                <w:rStyle w:val="Hyperlink"/>
                <w:noProof/>
                <w:webHidden/>
              </w:rPr>
              <w:fldChar w:fldCharType="separate"/>
            </w:r>
            <w:r w:rsidR="00EA6E21">
              <w:rPr>
                <w:rStyle w:val="Hyperlink"/>
                <w:noProof/>
                <w:webHidden/>
              </w:rPr>
              <w:t>16</w:t>
            </w:r>
            <w:r>
              <w:rPr>
                <w:rStyle w:val="Hyperlink"/>
                <w:noProof/>
                <w:webHidden/>
              </w:rPr>
              <w:fldChar w:fldCharType="end"/>
            </w:r>
          </w:hyperlink>
        </w:p>
        <w:p w14:paraId="20BA2612" w14:textId="6A564377"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22" w:anchor="_Toc136961421" w:history="1">
            <w:r>
              <w:rPr>
                <w:rStyle w:val="Hyperlink"/>
                <w:noProof/>
              </w:rPr>
              <w:t>2.1 Introduction</w:t>
            </w:r>
            <w:r>
              <w:rPr>
                <w:rStyle w:val="Hyperlink"/>
                <w:noProof/>
                <w:webHidden/>
              </w:rPr>
              <w:tab/>
            </w:r>
            <w:r>
              <w:rPr>
                <w:rStyle w:val="Hyperlink"/>
                <w:noProof/>
                <w:webHidden/>
              </w:rPr>
              <w:fldChar w:fldCharType="begin"/>
            </w:r>
            <w:r>
              <w:rPr>
                <w:rStyle w:val="Hyperlink"/>
                <w:noProof/>
                <w:webHidden/>
              </w:rPr>
              <w:instrText xml:space="preserve"> PAGEREF _Toc136961421 \h </w:instrText>
            </w:r>
            <w:r>
              <w:rPr>
                <w:rStyle w:val="Hyperlink"/>
                <w:noProof/>
                <w:webHidden/>
              </w:rPr>
            </w:r>
            <w:r>
              <w:rPr>
                <w:rStyle w:val="Hyperlink"/>
                <w:noProof/>
                <w:webHidden/>
              </w:rPr>
              <w:fldChar w:fldCharType="separate"/>
            </w:r>
            <w:r w:rsidR="00EA6E21">
              <w:rPr>
                <w:rStyle w:val="Hyperlink"/>
                <w:noProof/>
                <w:webHidden/>
              </w:rPr>
              <w:t>16</w:t>
            </w:r>
            <w:r>
              <w:rPr>
                <w:rStyle w:val="Hyperlink"/>
                <w:noProof/>
                <w:webHidden/>
              </w:rPr>
              <w:fldChar w:fldCharType="end"/>
            </w:r>
          </w:hyperlink>
        </w:p>
        <w:p w14:paraId="20534001" w14:textId="2F0CFEF1"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23" w:anchor="_Toc136961422" w:history="1">
            <w:r>
              <w:rPr>
                <w:rStyle w:val="Hyperlink"/>
                <w:noProof/>
              </w:rPr>
              <w:t>2.2 Modern Marketing/ Traditional Marketing on the Development of the brand image</w:t>
            </w:r>
            <w:r>
              <w:rPr>
                <w:rStyle w:val="Hyperlink"/>
                <w:noProof/>
                <w:webHidden/>
              </w:rPr>
              <w:tab/>
            </w:r>
            <w:r>
              <w:rPr>
                <w:rStyle w:val="Hyperlink"/>
                <w:noProof/>
                <w:webHidden/>
              </w:rPr>
              <w:fldChar w:fldCharType="begin"/>
            </w:r>
            <w:r>
              <w:rPr>
                <w:rStyle w:val="Hyperlink"/>
                <w:noProof/>
                <w:webHidden/>
              </w:rPr>
              <w:instrText xml:space="preserve"> PAGEREF _Toc136961422 \h </w:instrText>
            </w:r>
            <w:r>
              <w:rPr>
                <w:rStyle w:val="Hyperlink"/>
                <w:noProof/>
                <w:webHidden/>
              </w:rPr>
            </w:r>
            <w:r>
              <w:rPr>
                <w:rStyle w:val="Hyperlink"/>
                <w:noProof/>
                <w:webHidden/>
              </w:rPr>
              <w:fldChar w:fldCharType="separate"/>
            </w:r>
            <w:r w:rsidR="00EA6E21">
              <w:rPr>
                <w:rStyle w:val="Hyperlink"/>
                <w:noProof/>
                <w:webHidden/>
              </w:rPr>
              <w:t>16</w:t>
            </w:r>
            <w:r>
              <w:rPr>
                <w:rStyle w:val="Hyperlink"/>
                <w:noProof/>
                <w:webHidden/>
              </w:rPr>
              <w:fldChar w:fldCharType="end"/>
            </w:r>
          </w:hyperlink>
        </w:p>
        <w:p w14:paraId="34CB3A6F" w14:textId="4B2F182A" w:rsidR="00A157E8" w:rsidRDefault="00A157E8" w:rsidP="00A157E8">
          <w:pPr>
            <w:pStyle w:val="TOC3"/>
            <w:tabs>
              <w:tab w:val="right" w:leader="dot" w:pos="9350"/>
            </w:tabs>
            <w:rPr>
              <w:rFonts w:asciiTheme="minorHAnsi" w:eastAsiaTheme="minorEastAsia" w:hAnsiTheme="minorHAnsi" w:cstheme="minorBidi"/>
              <w:noProof/>
              <w:sz w:val="22"/>
              <w:szCs w:val="22"/>
              <w:lang w:val="en-US"/>
            </w:rPr>
          </w:pPr>
          <w:hyperlink r:id="rId24" w:anchor="_Toc136961423" w:history="1">
            <w:r>
              <w:rPr>
                <w:rStyle w:val="Hyperlink"/>
                <w:noProof/>
              </w:rPr>
              <w:t>2.2.1 Modern Marketing Concept</w:t>
            </w:r>
            <w:r>
              <w:rPr>
                <w:rStyle w:val="Hyperlink"/>
                <w:noProof/>
                <w:webHidden/>
              </w:rPr>
              <w:tab/>
            </w:r>
            <w:r>
              <w:rPr>
                <w:rStyle w:val="Hyperlink"/>
                <w:noProof/>
                <w:webHidden/>
              </w:rPr>
              <w:fldChar w:fldCharType="begin"/>
            </w:r>
            <w:r>
              <w:rPr>
                <w:rStyle w:val="Hyperlink"/>
                <w:noProof/>
                <w:webHidden/>
              </w:rPr>
              <w:instrText xml:space="preserve"> PAGEREF _Toc136961423 \h </w:instrText>
            </w:r>
            <w:r>
              <w:rPr>
                <w:rStyle w:val="Hyperlink"/>
                <w:noProof/>
                <w:webHidden/>
              </w:rPr>
            </w:r>
            <w:r>
              <w:rPr>
                <w:rStyle w:val="Hyperlink"/>
                <w:noProof/>
                <w:webHidden/>
              </w:rPr>
              <w:fldChar w:fldCharType="separate"/>
            </w:r>
            <w:r w:rsidR="00EA6E21">
              <w:rPr>
                <w:rStyle w:val="Hyperlink"/>
                <w:noProof/>
                <w:webHidden/>
              </w:rPr>
              <w:t>16</w:t>
            </w:r>
            <w:r>
              <w:rPr>
                <w:rStyle w:val="Hyperlink"/>
                <w:noProof/>
                <w:webHidden/>
              </w:rPr>
              <w:fldChar w:fldCharType="end"/>
            </w:r>
          </w:hyperlink>
        </w:p>
        <w:p w14:paraId="738D8685" w14:textId="7CF2BCBA" w:rsidR="00A157E8" w:rsidRDefault="00A157E8" w:rsidP="00A157E8">
          <w:pPr>
            <w:pStyle w:val="TOC3"/>
            <w:tabs>
              <w:tab w:val="right" w:leader="dot" w:pos="9350"/>
            </w:tabs>
            <w:rPr>
              <w:rFonts w:asciiTheme="minorHAnsi" w:eastAsiaTheme="minorEastAsia" w:hAnsiTheme="minorHAnsi" w:cstheme="minorBidi"/>
              <w:noProof/>
              <w:sz w:val="22"/>
              <w:szCs w:val="22"/>
              <w:lang w:val="en-US"/>
            </w:rPr>
          </w:pPr>
          <w:hyperlink r:id="rId25" w:anchor="_Toc136961424" w:history="1">
            <w:r>
              <w:rPr>
                <w:rStyle w:val="Hyperlink"/>
                <w:noProof/>
              </w:rPr>
              <w:t>2.2.2 Traditional Marketing Approach</w:t>
            </w:r>
            <w:r>
              <w:rPr>
                <w:rStyle w:val="Hyperlink"/>
                <w:noProof/>
                <w:webHidden/>
              </w:rPr>
              <w:tab/>
            </w:r>
            <w:r>
              <w:rPr>
                <w:rStyle w:val="Hyperlink"/>
                <w:noProof/>
                <w:webHidden/>
              </w:rPr>
              <w:fldChar w:fldCharType="begin"/>
            </w:r>
            <w:r>
              <w:rPr>
                <w:rStyle w:val="Hyperlink"/>
                <w:noProof/>
                <w:webHidden/>
              </w:rPr>
              <w:instrText xml:space="preserve"> PAGEREF _Toc136961424 \h </w:instrText>
            </w:r>
            <w:r>
              <w:rPr>
                <w:rStyle w:val="Hyperlink"/>
                <w:noProof/>
                <w:webHidden/>
              </w:rPr>
            </w:r>
            <w:r>
              <w:rPr>
                <w:rStyle w:val="Hyperlink"/>
                <w:noProof/>
                <w:webHidden/>
              </w:rPr>
              <w:fldChar w:fldCharType="separate"/>
            </w:r>
            <w:r w:rsidR="00EA6E21">
              <w:rPr>
                <w:rStyle w:val="Hyperlink"/>
                <w:noProof/>
                <w:webHidden/>
              </w:rPr>
              <w:t>17</w:t>
            </w:r>
            <w:r>
              <w:rPr>
                <w:rStyle w:val="Hyperlink"/>
                <w:noProof/>
                <w:webHidden/>
              </w:rPr>
              <w:fldChar w:fldCharType="end"/>
            </w:r>
          </w:hyperlink>
        </w:p>
        <w:p w14:paraId="176E8020" w14:textId="1A62E094" w:rsidR="00A157E8" w:rsidRDefault="00A157E8" w:rsidP="00A157E8">
          <w:pPr>
            <w:pStyle w:val="TOC3"/>
            <w:tabs>
              <w:tab w:val="right" w:leader="dot" w:pos="9350"/>
            </w:tabs>
            <w:rPr>
              <w:rFonts w:asciiTheme="minorHAnsi" w:eastAsiaTheme="minorEastAsia" w:hAnsiTheme="minorHAnsi" w:cstheme="minorBidi"/>
              <w:noProof/>
              <w:sz w:val="22"/>
              <w:szCs w:val="22"/>
              <w:lang w:val="en-US"/>
            </w:rPr>
          </w:pPr>
          <w:hyperlink r:id="rId26" w:anchor="_Toc136961425" w:history="1">
            <w:r>
              <w:rPr>
                <w:rStyle w:val="Hyperlink"/>
                <w:noProof/>
              </w:rPr>
              <w:t>2.2.3 Advantages and Disadvantages of traditional marketing and modern marketing</w:t>
            </w:r>
            <w:r>
              <w:rPr>
                <w:rStyle w:val="Hyperlink"/>
                <w:noProof/>
                <w:webHidden/>
              </w:rPr>
              <w:tab/>
            </w:r>
            <w:r>
              <w:rPr>
                <w:rStyle w:val="Hyperlink"/>
                <w:noProof/>
                <w:webHidden/>
              </w:rPr>
              <w:fldChar w:fldCharType="begin"/>
            </w:r>
            <w:r>
              <w:rPr>
                <w:rStyle w:val="Hyperlink"/>
                <w:noProof/>
                <w:webHidden/>
              </w:rPr>
              <w:instrText xml:space="preserve"> PAGEREF _Toc136961425 \h </w:instrText>
            </w:r>
            <w:r>
              <w:rPr>
                <w:rStyle w:val="Hyperlink"/>
                <w:noProof/>
                <w:webHidden/>
              </w:rPr>
            </w:r>
            <w:r>
              <w:rPr>
                <w:rStyle w:val="Hyperlink"/>
                <w:noProof/>
                <w:webHidden/>
              </w:rPr>
              <w:fldChar w:fldCharType="separate"/>
            </w:r>
            <w:r w:rsidR="00EA6E21">
              <w:rPr>
                <w:rStyle w:val="Hyperlink"/>
                <w:noProof/>
                <w:webHidden/>
              </w:rPr>
              <w:t>18</w:t>
            </w:r>
            <w:r>
              <w:rPr>
                <w:rStyle w:val="Hyperlink"/>
                <w:noProof/>
                <w:webHidden/>
              </w:rPr>
              <w:fldChar w:fldCharType="end"/>
            </w:r>
          </w:hyperlink>
        </w:p>
        <w:p w14:paraId="0535FD02" w14:textId="7BC7D214"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27" w:anchor="_Toc136961426" w:history="1">
            <w:r>
              <w:rPr>
                <w:rStyle w:val="Hyperlink"/>
                <w:noProof/>
              </w:rPr>
              <w:t>2.3 The Impact of strategic business Innovation on Improving the brand image of the Company</w:t>
            </w:r>
            <w:r>
              <w:rPr>
                <w:rStyle w:val="Hyperlink"/>
                <w:noProof/>
                <w:webHidden/>
              </w:rPr>
              <w:tab/>
            </w:r>
            <w:r>
              <w:rPr>
                <w:rStyle w:val="Hyperlink"/>
                <w:noProof/>
                <w:webHidden/>
              </w:rPr>
              <w:fldChar w:fldCharType="begin"/>
            </w:r>
            <w:r>
              <w:rPr>
                <w:rStyle w:val="Hyperlink"/>
                <w:noProof/>
                <w:webHidden/>
              </w:rPr>
              <w:instrText xml:space="preserve"> PAGEREF _Toc136961426 \h </w:instrText>
            </w:r>
            <w:r>
              <w:rPr>
                <w:rStyle w:val="Hyperlink"/>
                <w:noProof/>
                <w:webHidden/>
              </w:rPr>
            </w:r>
            <w:r>
              <w:rPr>
                <w:rStyle w:val="Hyperlink"/>
                <w:noProof/>
                <w:webHidden/>
              </w:rPr>
              <w:fldChar w:fldCharType="separate"/>
            </w:r>
            <w:r w:rsidR="00EA6E21">
              <w:rPr>
                <w:rStyle w:val="Hyperlink"/>
                <w:noProof/>
                <w:webHidden/>
              </w:rPr>
              <w:t>19</w:t>
            </w:r>
            <w:r>
              <w:rPr>
                <w:rStyle w:val="Hyperlink"/>
                <w:noProof/>
                <w:webHidden/>
              </w:rPr>
              <w:fldChar w:fldCharType="end"/>
            </w:r>
          </w:hyperlink>
        </w:p>
        <w:p w14:paraId="0337DDBE" w14:textId="342C2CF7"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28" w:anchor="_Toc136961427" w:history="1">
            <w:r>
              <w:rPr>
                <w:rStyle w:val="Hyperlink"/>
                <w:noProof/>
              </w:rPr>
              <w:t>2.4 Superdry Company as their strategic business innovation</w:t>
            </w:r>
            <w:r>
              <w:rPr>
                <w:rStyle w:val="Hyperlink"/>
                <w:noProof/>
                <w:webHidden/>
              </w:rPr>
              <w:tab/>
            </w:r>
            <w:r>
              <w:rPr>
                <w:rStyle w:val="Hyperlink"/>
                <w:noProof/>
                <w:webHidden/>
              </w:rPr>
              <w:fldChar w:fldCharType="begin"/>
            </w:r>
            <w:r>
              <w:rPr>
                <w:rStyle w:val="Hyperlink"/>
                <w:noProof/>
                <w:webHidden/>
              </w:rPr>
              <w:instrText xml:space="preserve"> PAGEREF _Toc136961427 \h </w:instrText>
            </w:r>
            <w:r>
              <w:rPr>
                <w:rStyle w:val="Hyperlink"/>
                <w:noProof/>
                <w:webHidden/>
              </w:rPr>
            </w:r>
            <w:r>
              <w:rPr>
                <w:rStyle w:val="Hyperlink"/>
                <w:noProof/>
                <w:webHidden/>
              </w:rPr>
              <w:fldChar w:fldCharType="separate"/>
            </w:r>
            <w:r w:rsidR="00EA6E21">
              <w:rPr>
                <w:rStyle w:val="Hyperlink"/>
                <w:noProof/>
                <w:webHidden/>
              </w:rPr>
              <w:t>21</w:t>
            </w:r>
            <w:r>
              <w:rPr>
                <w:rStyle w:val="Hyperlink"/>
                <w:noProof/>
                <w:webHidden/>
              </w:rPr>
              <w:fldChar w:fldCharType="end"/>
            </w:r>
          </w:hyperlink>
        </w:p>
        <w:p w14:paraId="1142755A" w14:textId="47D44342"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29" w:anchor="_Toc136961428" w:history="1">
            <w:r>
              <w:rPr>
                <w:rStyle w:val="Hyperlink"/>
                <w:noProof/>
              </w:rPr>
              <w:t>2.5 Business Profitability of the Superdry Company Attained concerning strategic business innovation</w:t>
            </w:r>
            <w:r>
              <w:rPr>
                <w:rStyle w:val="Hyperlink"/>
                <w:noProof/>
                <w:webHidden/>
              </w:rPr>
              <w:tab/>
            </w:r>
            <w:r>
              <w:rPr>
                <w:rStyle w:val="Hyperlink"/>
                <w:noProof/>
                <w:webHidden/>
              </w:rPr>
              <w:fldChar w:fldCharType="begin"/>
            </w:r>
            <w:r>
              <w:rPr>
                <w:rStyle w:val="Hyperlink"/>
                <w:noProof/>
                <w:webHidden/>
              </w:rPr>
              <w:instrText xml:space="preserve"> PAGEREF _Toc136961428 \h </w:instrText>
            </w:r>
            <w:r>
              <w:rPr>
                <w:rStyle w:val="Hyperlink"/>
                <w:noProof/>
                <w:webHidden/>
              </w:rPr>
            </w:r>
            <w:r>
              <w:rPr>
                <w:rStyle w:val="Hyperlink"/>
                <w:noProof/>
                <w:webHidden/>
              </w:rPr>
              <w:fldChar w:fldCharType="separate"/>
            </w:r>
            <w:r w:rsidR="00EA6E21">
              <w:rPr>
                <w:rStyle w:val="Hyperlink"/>
                <w:noProof/>
                <w:webHidden/>
              </w:rPr>
              <w:t>25</w:t>
            </w:r>
            <w:r>
              <w:rPr>
                <w:rStyle w:val="Hyperlink"/>
                <w:noProof/>
                <w:webHidden/>
              </w:rPr>
              <w:fldChar w:fldCharType="end"/>
            </w:r>
          </w:hyperlink>
        </w:p>
        <w:p w14:paraId="3D9CC16F" w14:textId="69DBD043"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30" w:anchor="_Toc136961429" w:history="1">
            <w:r>
              <w:rPr>
                <w:rStyle w:val="Hyperlink"/>
                <w:noProof/>
              </w:rPr>
              <w:t>2.7 Theoretical Perspective</w:t>
            </w:r>
            <w:r>
              <w:rPr>
                <w:rStyle w:val="Hyperlink"/>
                <w:noProof/>
                <w:webHidden/>
              </w:rPr>
              <w:tab/>
            </w:r>
            <w:r>
              <w:rPr>
                <w:rStyle w:val="Hyperlink"/>
                <w:noProof/>
                <w:webHidden/>
              </w:rPr>
              <w:fldChar w:fldCharType="begin"/>
            </w:r>
            <w:r>
              <w:rPr>
                <w:rStyle w:val="Hyperlink"/>
                <w:noProof/>
                <w:webHidden/>
              </w:rPr>
              <w:instrText xml:space="preserve"> PAGEREF _Toc136961429 \h </w:instrText>
            </w:r>
            <w:r>
              <w:rPr>
                <w:rStyle w:val="Hyperlink"/>
                <w:noProof/>
                <w:webHidden/>
              </w:rPr>
            </w:r>
            <w:r>
              <w:rPr>
                <w:rStyle w:val="Hyperlink"/>
                <w:noProof/>
                <w:webHidden/>
              </w:rPr>
              <w:fldChar w:fldCharType="separate"/>
            </w:r>
            <w:r w:rsidR="00EA6E21">
              <w:rPr>
                <w:rStyle w:val="Hyperlink"/>
                <w:noProof/>
                <w:webHidden/>
              </w:rPr>
              <w:t>26</w:t>
            </w:r>
            <w:r>
              <w:rPr>
                <w:rStyle w:val="Hyperlink"/>
                <w:noProof/>
                <w:webHidden/>
              </w:rPr>
              <w:fldChar w:fldCharType="end"/>
            </w:r>
          </w:hyperlink>
        </w:p>
        <w:p w14:paraId="41B59199" w14:textId="6F73EE18"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31" w:anchor="_Toc136961430" w:history="1">
            <w:r>
              <w:rPr>
                <w:rStyle w:val="Hyperlink"/>
                <w:noProof/>
              </w:rPr>
              <w:t>2.7.1 3Cs of Brand Development</w:t>
            </w:r>
            <w:r>
              <w:rPr>
                <w:rStyle w:val="Hyperlink"/>
                <w:noProof/>
                <w:webHidden/>
              </w:rPr>
              <w:tab/>
            </w:r>
            <w:r>
              <w:rPr>
                <w:rStyle w:val="Hyperlink"/>
                <w:noProof/>
                <w:webHidden/>
              </w:rPr>
              <w:fldChar w:fldCharType="begin"/>
            </w:r>
            <w:r>
              <w:rPr>
                <w:rStyle w:val="Hyperlink"/>
                <w:noProof/>
                <w:webHidden/>
              </w:rPr>
              <w:instrText xml:space="preserve"> PAGEREF _Toc136961430 \h </w:instrText>
            </w:r>
            <w:r>
              <w:rPr>
                <w:rStyle w:val="Hyperlink"/>
                <w:noProof/>
                <w:webHidden/>
              </w:rPr>
            </w:r>
            <w:r>
              <w:rPr>
                <w:rStyle w:val="Hyperlink"/>
                <w:noProof/>
                <w:webHidden/>
              </w:rPr>
              <w:fldChar w:fldCharType="separate"/>
            </w:r>
            <w:r w:rsidR="00EA6E21">
              <w:rPr>
                <w:rStyle w:val="Hyperlink"/>
                <w:noProof/>
                <w:webHidden/>
              </w:rPr>
              <w:t>26</w:t>
            </w:r>
            <w:r>
              <w:rPr>
                <w:rStyle w:val="Hyperlink"/>
                <w:noProof/>
                <w:webHidden/>
              </w:rPr>
              <w:fldChar w:fldCharType="end"/>
            </w:r>
          </w:hyperlink>
        </w:p>
        <w:p w14:paraId="6D9F5EFD" w14:textId="104433C4"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32" w:anchor="_Toc136961431" w:history="1">
            <w:r>
              <w:rPr>
                <w:rStyle w:val="Hyperlink"/>
                <w:noProof/>
              </w:rPr>
              <w:t>2.7.2 Keller’s model</w:t>
            </w:r>
            <w:r>
              <w:rPr>
                <w:rStyle w:val="Hyperlink"/>
                <w:noProof/>
                <w:webHidden/>
              </w:rPr>
              <w:tab/>
            </w:r>
            <w:r>
              <w:rPr>
                <w:rStyle w:val="Hyperlink"/>
                <w:noProof/>
                <w:webHidden/>
              </w:rPr>
              <w:fldChar w:fldCharType="begin"/>
            </w:r>
            <w:r>
              <w:rPr>
                <w:rStyle w:val="Hyperlink"/>
                <w:noProof/>
                <w:webHidden/>
              </w:rPr>
              <w:instrText xml:space="preserve"> PAGEREF _Toc136961431 \h </w:instrText>
            </w:r>
            <w:r>
              <w:rPr>
                <w:rStyle w:val="Hyperlink"/>
                <w:noProof/>
                <w:webHidden/>
              </w:rPr>
            </w:r>
            <w:r>
              <w:rPr>
                <w:rStyle w:val="Hyperlink"/>
                <w:noProof/>
                <w:webHidden/>
              </w:rPr>
              <w:fldChar w:fldCharType="separate"/>
            </w:r>
            <w:r w:rsidR="00EA6E21">
              <w:rPr>
                <w:rStyle w:val="Hyperlink"/>
                <w:noProof/>
                <w:webHidden/>
              </w:rPr>
              <w:t>26</w:t>
            </w:r>
            <w:r>
              <w:rPr>
                <w:rStyle w:val="Hyperlink"/>
                <w:noProof/>
                <w:webHidden/>
              </w:rPr>
              <w:fldChar w:fldCharType="end"/>
            </w:r>
          </w:hyperlink>
        </w:p>
        <w:p w14:paraId="160C09E5" w14:textId="63CD1FB3"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33" w:anchor="_Toc136961432" w:history="1">
            <w:r>
              <w:rPr>
                <w:rStyle w:val="Hyperlink"/>
                <w:noProof/>
              </w:rPr>
              <w:t>2.8 Literature gap</w:t>
            </w:r>
            <w:r>
              <w:rPr>
                <w:rStyle w:val="Hyperlink"/>
                <w:noProof/>
                <w:webHidden/>
              </w:rPr>
              <w:tab/>
            </w:r>
            <w:r>
              <w:rPr>
                <w:rStyle w:val="Hyperlink"/>
                <w:noProof/>
                <w:webHidden/>
              </w:rPr>
              <w:fldChar w:fldCharType="begin"/>
            </w:r>
            <w:r>
              <w:rPr>
                <w:rStyle w:val="Hyperlink"/>
                <w:noProof/>
                <w:webHidden/>
              </w:rPr>
              <w:instrText xml:space="preserve"> PAGEREF _Toc136961432 \h </w:instrText>
            </w:r>
            <w:r>
              <w:rPr>
                <w:rStyle w:val="Hyperlink"/>
                <w:noProof/>
                <w:webHidden/>
              </w:rPr>
            </w:r>
            <w:r>
              <w:rPr>
                <w:rStyle w:val="Hyperlink"/>
                <w:noProof/>
                <w:webHidden/>
              </w:rPr>
              <w:fldChar w:fldCharType="separate"/>
            </w:r>
            <w:r w:rsidR="00EA6E21">
              <w:rPr>
                <w:rStyle w:val="Hyperlink"/>
                <w:noProof/>
                <w:webHidden/>
              </w:rPr>
              <w:t>27</w:t>
            </w:r>
            <w:r>
              <w:rPr>
                <w:rStyle w:val="Hyperlink"/>
                <w:noProof/>
                <w:webHidden/>
              </w:rPr>
              <w:fldChar w:fldCharType="end"/>
            </w:r>
          </w:hyperlink>
        </w:p>
        <w:p w14:paraId="66E464F0" w14:textId="4DCA12E0"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34" w:anchor="_Toc136961433" w:history="1">
            <w:r>
              <w:rPr>
                <w:rStyle w:val="Hyperlink"/>
                <w:noProof/>
              </w:rPr>
              <w:t>2.9 Conceptual Framework</w:t>
            </w:r>
            <w:r>
              <w:rPr>
                <w:rStyle w:val="Hyperlink"/>
                <w:noProof/>
                <w:webHidden/>
              </w:rPr>
              <w:tab/>
            </w:r>
            <w:r>
              <w:rPr>
                <w:rStyle w:val="Hyperlink"/>
                <w:noProof/>
                <w:webHidden/>
              </w:rPr>
              <w:fldChar w:fldCharType="begin"/>
            </w:r>
            <w:r>
              <w:rPr>
                <w:rStyle w:val="Hyperlink"/>
                <w:noProof/>
                <w:webHidden/>
              </w:rPr>
              <w:instrText xml:space="preserve"> PAGEREF _Toc136961433 \h </w:instrText>
            </w:r>
            <w:r>
              <w:rPr>
                <w:rStyle w:val="Hyperlink"/>
                <w:noProof/>
                <w:webHidden/>
              </w:rPr>
            </w:r>
            <w:r>
              <w:rPr>
                <w:rStyle w:val="Hyperlink"/>
                <w:noProof/>
                <w:webHidden/>
              </w:rPr>
              <w:fldChar w:fldCharType="separate"/>
            </w:r>
            <w:r w:rsidR="00EA6E21">
              <w:rPr>
                <w:rStyle w:val="Hyperlink"/>
                <w:noProof/>
                <w:webHidden/>
              </w:rPr>
              <w:t>27</w:t>
            </w:r>
            <w:r>
              <w:rPr>
                <w:rStyle w:val="Hyperlink"/>
                <w:noProof/>
                <w:webHidden/>
              </w:rPr>
              <w:fldChar w:fldCharType="end"/>
            </w:r>
          </w:hyperlink>
        </w:p>
        <w:p w14:paraId="630147B7" w14:textId="0E6A404E"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35" w:anchor="_Toc136961434" w:history="1">
            <w:r>
              <w:rPr>
                <w:rStyle w:val="Hyperlink"/>
                <w:noProof/>
              </w:rPr>
              <w:t>2.10 Summary</w:t>
            </w:r>
            <w:r>
              <w:rPr>
                <w:rStyle w:val="Hyperlink"/>
                <w:noProof/>
                <w:webHidden/>
              </w:rPr>
              <w:tab/>
            </w:r>
            <w:r>
              <w:rPr>
                <w:rStyle w:val="Hyperlink"/>
                <w:noProof/>
                <w:webHidden/>
              </w:rPr>
              <w:fldChar w:fldCharType="begin"/>
            </w:r>
            <w:r>
              <w:rPr>
                <w:rStyle w:val="Hyperlink"/>
                <w:noProof/>
                <w:webHidden/>
              </w:rPr>
              <w:instrText xml:space="preserve"> PAGEREF _Toc136961434 \h </w:instrText>
            </w:r>
            <w:r>
              <w:rPr>
                <w:rStyle w:val="Hyperlink"/>
                <w:noProof/>
                <w:webHidden/>
              </w:rPr>
            </w:r>
            <w:r>
              <w:rPr>
                <w:rStyle w:val="Hyperlink"/>
                <w:noProof/>
                <w:webHidden/>
              </w:rPr>
              <w:fldChar w:fldCharType="separate"/>
            </w:r>
            <w:r w:rsidR="00EA6E21">
              <w:rPr>
                <w:rStyle w:val="Hyperlink"/>
                <w:noProof/>
                <w:webHidden/>
              </w:rPr>
              <w:t>28</w:t>
            </w:r>
            <w:r>
              <w:rPr>
                <w:rStyle w:val="Hyperlink"/>
                <w:noProof/>
                <w:webHidden/>
              </w:rPr>
              <w:fldChar w:fldCharType="end"/>
            </w:r>
          </w:hyperlink>
        </w:p>
        <w:p w14:paraId="43293356" w14:textId="14521525" w:rsidR="00A157E8" w:rsidRDefault="00A157E8" w:rsidP="00A157E8">
          <w:pPr>
            <w:pStyle w:val="TOC1"/>
            <w:tabs>
              <w:tab w:val="right" w:leader="dot" w:pos="9350"/>
            </w:tabs>
            <w:rPr>
              <w:rFonts w:asciiTheme="minorHAnsi" w:eastAsiaTheme="minorEastAsia" w:hAnsiTheme="minorHAnsi" w:cstheme="minorBidi"/>
              <w:noProof/>
              <w:sz w:val="22"/>
              <w:szCs w:val="22"/>
              <w:lang w:val="en-US"/>
            </w:rPr>
          </w:pPr>
          <w:hyperlink r:id="rId36" w:anchor="_Toc136961435" w:history="1">
            <w:r>
              <w:rPr>
                <w:rStyle w:val="Hyperlink"/>
                <w:noProof/>
              </w:rPr>
              <w:t>Chapter 3: Research Methodology</w:t>
            </w:r>
            <w:r>
              <w:rPr>
                <w:rStyle w:val="Hyperlink"/>
                <w:noProof/>
                <w:webHidden/>
              </w:rPr>
              <w:tab/>
            </w:r>
            <w:r>
              <w:rPr>
                <w:rStyle w:val="Hyperlink"/>
                <w:noProof/>
                <w:webHidden/>
              </w:rPr>
              <w:fldChar w:fldCharType="begin"/>
            </w:r>
            <w:r>
              <w:rPr>
                <w:rStyle w:val="Hyperlink"/>
                <w:noProof/>
                <w:webHidden/>
              </w:rPr>
              <w:instrText xml:space="preserve"> PAGEREF _Toc136961435 \h </w:instrText>
            </w:r>
            <w:r>
              <w:rPr>
                <w:rStyle w:val="Hyperlink"/>
                <w:noProof/>
                <w:webHidden/>
              </w:rPr>
            </w:r>
            <w:r>
              <w:rPr>
                <w:rStyle w:val="Hyperlink"/>
                <w:noProof/>
                <w:webHidden/>
              </w:rPr>
              <w:fldChar w:fldCharType="separate"/>
            </w:r>
            <w:r w:rsidR="00EA6E21">
              <w:rPr>
                <w:rStyle w:val="Hyperlink"/>
                <w:noProof/>
                <w:webHidden/>
              </w:rPr>
              <w:t>29</w:t>
            </w:r>
            <w:r>
              <w:rPr>
                <w:rStyle w:val="Hyperlink"/>
                <w:noProof/>
                <w:webHidden/>
              </w:rPr>
              <w:fldChar w:fldCharType="end"/>
            </w:r>
          </w:hyperlink>
        </w:p>
        <w:p w14:paraId="1EA34DC0" w14:textId="5D79BD3E"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37" w:anchor="_Toc136961436" w:history="1">
            <w:r>
              <w:rPr>
                <w:rStyle w:val="Hyperlink"/>
                <w:noProof/>
              </w:rPr>
              <w:t>3.1 Introduction</w:t>
            </w:r>
            <w:r>
              <w:rPr>
                <w:rStyle w:val="Hyperlink"/>
                <w:noProof/>
                <w:webHidden/>
              </w:rPr>
              <w:tab/>
            </w:r>
            <w:r>
              <w:rPr>
                <w:rStyle w:val="Hyperlink"/>
                <w:noProof/>
                <w:webHidden/>
              </w:rPr>
              <w:fldChar w:fldCharType="begin"/>
            </w:r>
            <w:r>
              <w:rPr>
                <w:rStyle w:val="Hyperlink"/>
                <w:noProof/>
                <w:webHidden/>
              </w:rPr>
              <w:instrText xml:space="preserve"> PAGEREF _Toc136961436 \h </w:instrText>
            </w:r>
            <w:r>
              <w:rPr>
                <w:rStyle w:val="Hyperlink"/>
                <w:noProof/>
                <w:webHidden/>
              </w:rPr>
            </w:r>
            <w:r>
              <w:rPr>
                <w:rStyle w:val="Hyperlink"/>
                <w:noProof/>
                <w:webHidden/>
              </w:rPr>
              <w:fldChar w:fldCharType="separate"/>
            </w:r>
            <w:r w:rsidR="00EA6E21">
              <w:rPr>
                <w:rStyle w:val="Hyperlink"/>
                <w:noProof/>
                <w:webHidden/>
              </w:rPr>
              <w:t>29</w:t>
            </w:r>
            <w:r>
              <w:rPr>
                <w:rStyle w:val="Hyperlink"/>
                <w:noProof/>
                <w:webHidden/>
              </w:rPr>
              <w:fldChar w:fldCharType="end"/>
            </w:r>
          </w:hyperlink>
        </w:p>
        <w:p w14:paraId="79EA7A9D" w14:textId="0531883A"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38" w:anchor="_Toc136961437" w:history="1">
            <w:r>
              <w:rPr>
                <w:rStyle w:val="Hyperlink"/>
                <w:noProof/>
              </w:rPr>
              <w:t>3.2 Research outline</w:t>
            </w:r>
            <w:r>
              <w:rPr>
                <w:rStyle w:val="Hyperlink"/>
                <w:noProof/>
                <w:webHidden/>
              </w:rPr>
              <w:tab/>
            </w:r>
            <w:r>
              <w:rPr>
                <w:rStyle w:val="Hyperlink"/>
                <w:noProof/>
                <w:webHidden/>
              </w:rPr>
              <w:fldChar w:fldCharType="begin"/>
            </w:r>
            <w:r>
              <w:rPr>
                <w:rStyle w:val="Hyperlink"/>
                <w:noProof/>
                <w:webHidden/>
              </w:rPr>
              <w:instrText xml:space="preserve"> PAGEREF _Toc136961437 \h </w:instrText>
            </w:r>
            <w:r>
              <w:rPr>
                <w:rStyle w:val="Hyperlink"/>
                <w:noProof/>
                <w:webHidden/>
              </w:rPr>
            </w:r>
            <w:r>
              <w:rPr>
                <w:rStyle w:val="Hyperlink"/>
                <w:noProof/>
                <w:webHidden/>
              </w:rPr>
              <w:fldChar w:fldCharType="separate"/>
            </w:r>
            <w:r w:rsidR="00EA6E21">
              <w:rPr>
                <w:rStyle w:val="Hyperlink"/>
                <w:noProof/>
                <w:webHidden/>
              </w:rPr>
              <w:t>29</w:t>
            </w:r>
            <w:r>
              <w:rPr>
                <w:rStyle w:val="Hyperlink"/>
                <w:noProof/>
                <w:webHidden/>
              </w:rPr>
              <w:fldChar w:fldCharType="end"/>
            </w:r>
          </w:hyperlink>
        </w:p>
        <w:p w14:paraId="336EDE42" w14:textId="3B221302"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39" w:anchor="_Toc136961438" w:history="1">
            <w:r>
              <w:rPr>
                <w:rStyle w:val="Hyperlink"/>
                <w:noProof/>
              </w:rPr>
              <w:t>3.3 Research Onion</w:t>
            </w:r>
            <w:r>
              <w:rPr>
                <w:rStyle w:val="Hyperlink"/>
                <w:noProof/>
                <w:webHidden/>
              </w:rPr>
              <w:tab/>
            </w:r>
            <w:r>
              <w:rPr>
                <w:rStyle w:val="Hyperlink"/>
                <w:noProof/>
                <w:webHidden/>
              </w:rPr>
              <w:fldChar w:fldCharType="begin"/>
            </w:r>
            <w:r>
              <w:rPr>
                <w:rStyle w:val="Hyperlink"/>
                <w:noProof/>
                <w:webHidden/>
              </w:rPr>
              <w:instrText xml:space="preserve"> PAGEREF _Toc136961438 \h </w:instrText>
            </w:r>
            <w:r>
              <w:rPr>
                <w:rStyle w:val="Hyperlink"/>
                <w:noProof/>
                <w:webHidden/>
              </w:rPr>
            </w:r>
            <w:r>
              <w:rPr>
                <w:rStyle w:val="Hyperlink"/>
                <w:noProof/>
                <w:webHidden/>
              </w:rPr>
              <w:fldChar w:fldCharType="separate"/>
            </w:r>
            <w:r w:rsidR="00EA6E21">
              <w:rPr>
                <w:rStyle w:val="Hyperlink"/>
                <w:noProof/>
                <w:webHidden/>
              </w:rPr>
              <w:t>30</w:t>
            </w:r>
            <w:r>
              <w:rPr>
                <w:rStyle w:val="Hyperlink"/>
                <w:noProof/>
                <w:webHidden/>
              </w:rPr>
              <w:fldChar w:fldCharType="end"/>
            </w:r>
          </w:hyperlink>
        </w:p>
        <w:p w14:paraId="3F516251" w14:textId="238C39EA"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40" w:anchor="_Toc136961439" w:history="1">
            <w:r>
              <w:rPr>
                <w:rStyle w:val="Hyperlink"/>
                <w:noProof/>
              </w:rPr>
              <w:t>3.4 Research Philosophy</w:t>
            </w:r>
            <w:r>
              <w:rPr>
                <w:rStyle w:val="Hyperlink"/>
                <w:noProof/>
                <w:webHidden/>
              </w:rPr>
              <w:tab/>
            </w:r>
            <w:r>
              <w:rPr>
                <w:rStyle w:val="Hyperlink"/>
                <w:noProof/>
                <w:webHidden/>
              </w:rPr>
              <w:fldChar w:fldCharType="begin"/>
            </w:r>
            <w:r>
              <w:rPr>
                <w:rStyle w:val="Hyperlink"/>
                <w:noProof/>
                <w:webHidden/>
              </w:rPr>
              <w:instrText xml:space="preserve"> PAGEREF _Toc136961439 \h </w:instrText>
            </w:r>
            <w:r>
              <w:rPr>
                <w:rStyle w:val="Hyperlink"/>
                <w:noProof/>
                <w:webHidden/>
              </w:rPr>
            </w:r>
            <w:r>
              <w:rPr>
                <w:rStyle w:val="Hyperlink"/>
                <w:noProof/>
                <w:webHidden/>
              </w:rPr>
              <w:fldChar w:fldCharType="separate"/>
            </w:r>
            <w:r w:rsidR="00EA6E21">
              <w:rPr>
                <w:rStyle w:val="Hyperlink"/>
                <w:noProof/>
                <w:webHidden/>
              </w:rPr>
              <w:t>31</w:t>
            </w:r>
            <w:r>
              <w:rPr>
                <w:rStyle w:val="Hyperlink"/>
                <w:noProof/>
                <w:webHidden/>
              </w:rPr>
              <w:fldChar w:fldCharType="end"/>
            </w:r>
          </w:hyperlink>
        </w:p>
        <w:p w14:paraId="30359D2F" w14:textId="0923F732"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41" w:anchor="_Toc136961440" w:history="1">
            <w:r>
              <w:rPr>
                <w:rStyle w:val="Hyperlink"/>
                <w:noProof/>
              </w:rPr>
              <w:t>3.5 Research Approach</w:t>
            </w:r>
            <w:r>
              <w:rPr>
                <w:rStyle w:val="Hyperlink"/>
                <w:noProof/>
                <w:webHidden/>
              </w:rPr>
              <w:tab/>
            </w:r>
            <w:r>
              <w:rPr>
                <w:rStyle w:val="Hyperlink"/>
                <w:noProof/>
                <w:webHidden/>
              </w:rPr>
              <w:fldChar w:fldCharType="begin"/>
            </w:r>
            <w:r>
              <w:rPr>
                <w:rStyle w:val="Hyperlink"/>
                <w:noProof/>
                <w:webHidden/>
              </w:rPr>
              <w:instrText xml:space="preserve"> PAGEREF _Toc136961440 \h </w:instrText>
            </w:r>
            <w:r>
              <w:rPr>
                <w:rStyle w:val="Hyperlink"/>
                <w:noProof/>
                <w:webHidden/>
              </w:rPr>
            </w:r>
            <w:r>
              <w:rPr>
                <w:rStyle w:val="Hyperlink"/>
                <w:noProof/>
                <w:webHidden/>
              </w:rPr>
              <w:fldChar w:fldCharType="separate"/>
            </w:r>
            <w:r w:rsidR="00EA6E21">
              <w:rPr>
                <w:rStyle w:val="Hyperlink"/>
                <w:noProof/>
                <w:webHidden/>
              </w:rPr>
              <w:t>32</w:t>
            </w:r>
            <w:r>
              <w:rPr>
                <w:rStyle w:val="Hyperlink"/>
                <w:noProof/>
                <w:webHidden/>
              </w:rPr>
              <w:fldChar w:fldCharType="end"/>
            </w:r>
          </w:hyperlink>
        </w:p>
        <w:p w14:paraId="13DBF329" w14:textId="75A9721E"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42" w:anchor="_Toc136961441" w:history="1">
            <w:r>
              <w:rPr>
                <w:rStyle w:val="Hyperlink"/>
                <w:noProof/>
              </w:rPr>
              <w:t>3.6 Research Design</w:t>
            </w:r>
            <w:r>
              <w:rPr>
                <w:rStyle w:val="Hyperlink"/>
                <w:noProof/>
                <w:webHidden/>
              </w:rPr>
              <w:tab/>
            </w:r>
            <w:r>
              <w:rPr>
                <w:rStyle w:val="Hyperlink"/>
                <w:noProof/>
                <w:webHidden/>
              </w:rPr>
              <w:fldChar w:fldCharType="begin"/>
            </w:r>
            <w:r>
              <w:rPr>
                <w:rStyle w:val="Hyperlink"/>
                <w:noProof/>
                <w:webHidden/>
              </w:rPr>
              <w:instrText xml:space="preserve"> PAGEREF _Toc136961441 \h </w:instrText>
            </w:r>
            <w:r>
              <w:rPr>
                <w:rStyle w:val="Hyperlink"/>
                <w:noProof/>
                <w:webHidden/>
              </w:rPr>
            </w:r>
            <w:r>
              <w:rPr>
                <w:rStyle w:val="Hyperlink"/>
                <w:noProof/>
                <w:webHidden/>
              </w:rPr>
              <w:fldChar w:fldCharType="separate"/>
            </w:r>
            <w:r w:rsidR="00EA6E21">
              <w:rPr>
                <w:rStyle w:val="Hyperlink"/>
                <w:noProof/>
                <w:webHidden/>
              </w:rPr>
              <w:t>32</w:t>
            </w:r>
            <w:r>
              <w:rPr>
                <w:rStyle w:val="Hyperlink"/>
                <w:noProof/>
                <w:webHidden/>
              </w:rPr>
              <w:fldChar w:fldCharType="end"/>
            </w:r>
          </w:hyperlink>
        </w:p>
        <w:p w14:paraId="780C32A0" w14:textId="0F24A2AE"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43" w:anchor="_Toc136961442" w:history="1">
            <w:r>
              <w:rPr>
                <w:rStyle w:val="Hyperlink"/>
                <w:noProof/>
              </w:rPr>
              <w:t>3.7 Research Strategy</w:t>
            </w:r>
            <w:r>
              <w:rPr>
                <w:rStyle w:val="Hyperlink"/>
                <w:noProof/>
                <w:webHidden/>
              </w:rPr>
              <w:tab/>
            </w:r>
            <w:r>
              <w:rPr>
                <w:rStyle w:val="Hyperlink"/>
                <w:noProof/>
                <w:webHidden/>
              </w:rPr>
              <w:fldChar w:fldCharType="begin"/>
            </w:r>
            <w:r>
              <w:rPr>
                <w:rStyle w:val="Hyperlink"/>
                <w:noProof/>
                <w:webHidden/>
              </w:rPr>
              <w:instrText xml:space="preserve"> PAGEREF _Toc136961442 \h </w:instrText>
            </w:r>
            <w:r>
              <w:rPr>
                <w:rStyle w:val="Hyperlink"/>
                <w:noProof/>
                <w:webHidden/>
              </w:rPr>
            </w:r>
            <w:r>
              <w:rPr>
                <w:rStyle w:val="Hyperlink"/>
                <w:noProof/>
                <w:webHidden/>
              </w:rPr>
              <w:fldChar w:fldCharType="separate"/>
            </w:r>
            <w:r w:rsidR="00EA6E21">
              <w:rPr>
                <w:rStyle w:val="Hyperlink"/>
                <w:noProof/>
                <w:webHidden/>
              </w:rPr>
              <w:t>33</w:t>
            </w:r>
            <w:r>
              <w:rPr>
                <w:rStyle w:val="Hyperlink"/>
                <w:noProof/>
                <w:webHidden/>
              </w:rPr>
              <w:fldChar w:fldCharType="end"/>
            </w:r>
          </w:hyperlink>
        </w:p>
        <w:p w14:paraId="06FF0FF3" w14:textId="0876EC2C"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44" w:anchor="_Toc136961443" w:history="1">
            <w:r>
              <w:rPr>
                <w:rStyle w:val="Hyperlink"/>
                <w:noProof/>
              </w:rPr>
              <w:t>3.8 Data Sources</w:t>
            </w:r>
            <w:r>
              <w:rPr>
                <w:rStyle w:val="Hyperlink"/>
                <w:noProof/>
                <w:webHidden/>
              </w:rPr>
              <w:tab/>
            </w:r>
            <w:r>
              <w:rPr>
                <w:rStyle w:val="Hyperlink"/>
                <w:noProof/>
                <w:webHidden/>
              </w:rPr>
              <w:fldChar w:fldCharType="begin"/>
            </w:r>
            <w:r>
              <w:rPr>
                <w:rStyle w:val="Hyperlink"/>
                <w:noProof/>
                <w:webHidden/>
              </w:rPr>
              <w:instrText xml:space="preserve"> PAGEREF _Toc136961443 \h </w:instrText>
            </w:r>
            <w:r>
              <w:rPr>
                <w:rStyle w:val="Hyperlink"/>
                <w:noProof/>
                <w:webHidden/>
              </w:rPr>
            </w:r>
            <w:r>
              <w:rPr>
                <w:rStyle w:val="Hyperlink"/>
                <w:noProof/>
                <w:webHidden/>
              </w:rPr>
              <w:fldChar w:fldCharType="separate"/>
            </w:r>
            <w:r w:rsidR="00EA6E21">
              <w:rPr>
                <w:rStyle w:val="Hyperlink"/>
                <w:noProof/>
                <w:webHidden/>
              </w:rPr>
              <w:t>33</w:t>
            </w:r>
            <w:r>
              <w:rPr>
                <w:rStyle w:val="Hyperlink"/>
                <w:noProof/>
                <w:webHidden/>
              </w:rPr>
              <w:fldChar w:fldCharType="end"/>
            </w:r>
          </w:hyperlink>
        </w:p>
        <w:p w14:paraId="02139F71" w14:textId="559467D1"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45" w:anchor="_Toc136961444" w:history="1">
            <w:r>
              <w:rPr>
                <w:rStyle w:val="Hyperlink"/>
                <w:noProof/>
              </w:rPr>
              <w:t>3.9 Inclusion and Exclusion Criterion</w:t>
            </w:r>
            <w:r>
              <w:rPr>
                <w:rStyle w:val="Hyperlink"/>
                <w:noProof/>
                <w:webHidden/>
              </w:rPr>
              <w:tab/>
            </w:r>
            <w:r>
              <w:rPr>
                <w:rStyle w:val="Hyperlink"/>
                <w:noProof/>
                <w:webHidden/>
              </w:rPr>
              <w:fldChar w:fldCharType="begin"/>
            </w:r>
            <w:r>
              <w:rPr>
                <w:rStyle w:val="Hyperlink"/>
                <w:noProof/>
                <w:webHidden/>
              </w:rPr>
              <w:instrText xml:space="preserve"> PAGEREF _Toc136961444 \h </w:instrText>
            </w:r>
            <w:r>
              <w:rPr>
                <w:rStyle w:val="Hyperlink"/>
                <w:noProof/>
                <w:webHidden/>
              </w:rPr>
            </w:r>
            <w:r>
              <w:rPr>
                <w:rStyle w:val="Hyperlink"/>
                <w:noProof/>
                <w:webHidden/>
              </w:rPr>
              <w:fldChar w:fldCharType="separate"/>
            </w:r>
            <w:r w:rsidR="00EA6E21">
              <w:rPr>
                <w:rStyle w:val="Hyperlink"/>
                <w:noProof/>
                <w:webHidden/>
              </w:rPr>
              <w:t>33</w:t>
            </w:r>
            <w:r>
              <w:rPr>
                <w:rStyle w:val="Hyperlink"/>
                <w:noProof/>
                <w:webHidden/>
              </w:rPr>
              <w:fldChar w:fldCharType="end"/>
            </w:r>
          </w:hyperlink>
        </w:p>
        <w:p w14:paraId="45D87470" w14:textId="23C5C7C4"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46" w:anchor="_Toc136961445" w:history="1">
            <w:r>
              <w:rPr>
                <w:rStyle w:val="Hyperlink"/>
                <w:noProof/>
              </w:rPr>
              <w:t>3.10 Time Horizon</w:t>
            </w:r>
            <w:r>
              <w:rPr>
                <w:rStyle w:val="Hyperlink"/>
                <w:noProof/>
                <w:webHidden/>
              </w:rPr>
              <w:tab/>
            </w:r>
            <w:r>
              <w:rPr>
                <w:rStyle w:val="Hyperlink"/>
                <w:noProof/>
                <w:webHidden/>
              </w:rPr>
              <w:fldChar w:fldCharType="begin"/>
            </w:r>
            <w:r>
              <w:rPr>
                <w:rStyle w:val="Hyperlink"/>
                <w:noProof/>
                <w:webHidden/>
              </w:rPr>
              <w:instrText xml:space="preserve"> PAGEREF _Toc136961445 \h </w:instrText>
            </w:r>
            <w:r>
              <w:rPr>
                <w:rStyle w:val="Hyperlink"/>
                <w:noProof/>
                <w:webHidden/>
              </w:rPr>
            </w:r>
            <w:r>
              <w:rPr>
                <w:rStyle w:val="Hyperlink"/>
                <w:noProof/>
                <w:webHidden/>
              </w:rPr>
              <w:fldChar w:fldCharType="separate"/>
            </w:r>
            <w:r w:rsidR="00EA6E21">
              <w:rPr>
                <w:rStyle w:val="Hyperlink"/>
                <w:noProof/>
                <w:webHidden/>
              </w:rPr>
              <w:t>34</w:t>
            </w:r>
            <w:r>
              <w:rPr>
                <w:rStyle w:val="Hyperlink"/>
                <w:noProof/>
                <w:webHidden/>
              </w:rPr>
              <w:fldChar w:fldCharType="end"/>
            </w:r>
          </w:hyperlink>
        </w:p>
        <w:p w14:paraId="1BF7C3FC" w14:textId="4BC58894"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47" w:anchor="_Toc136961446" w:history="1">
            <w:r>
              <w:rPr>
                <w:rStyle w:val="Hyperlink"/>
                <w:noProof/>
              </w:rPr>
              <w:t>3.11 Data Collection Method</w:t>
            </w:r>
            <w:r>
              <w:rPr>
                <w:rStyle w:val="Hyperlink"/>
                <w:noProof/>
                <w:webHidden/>
              </w:rPr>
              <w:tab/>
            </w:r>
            <w:r>
              <w:rPr>
                <w:rStyle w:val="Hyperlink"/>
                <w:noProof/>
                <w:webHidden/>
              </w:rPr>
              <w:fldChar w:fldCharType="begin"/>
            </w:r>
            <w:r>
              <w:rPr>
                <w:rStyle w:val="Hyperlink"/>
                <w:noProof/>
                <w:webHidden/>
              </w:rPr>
              <w:instrText xml:space="preserve"> PAGEREF _Toc136961446 \h </w:instrText>
            </w:r>
            <w:r>
              <w:rPr>
                <w:rStyle w:val="Hyperlink"/>
                <w:noProof/>
                <w:webHidden/>
              </w:rPr>
            </w:r>
            <w:r>
              <w:rPr>
                <w:rStyle w:val="Hyperlink"/>
                <w:noProof/>
                <w:webHidden/>
              </w:rPr>
              <w:fldChar w:fldCharType="separate"/>
            </w:r>
            <w:r w:rsidR="00EA6E21">
              <w:rPr>
                <w:rStyle w:val="Hyperlink"/>
                <w:noProof/>
                <w:webHidden/>
              </w:rPr>
              <w:t>34</w:t>
            </w:r>
            <w:r>
              <w:rPr>
                <w:rStyle w:val="Hyperlink"/>
                <w:noProof/>
                <w:webHidden/>
              </w:rPr>
              <w:fldChar w:fldCharType="end"/>
            </w:r>
          </w:hyperlink>
        </w:p>
        <w:p w14:paraId="0B26561E" w14:textId="78C5B82E"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48" w:anchor="_Toc136961447" w:history="1">
            <w:r>
              <w:rPr>
                <w:rStyle w:val="Hyperlink"/>
                <w:noProof/>
              </w:rPr>
              <w:t>3.12 Data Analysis Techniques</w:t>
            </w:r>
            <w:r>
              <w:rPr>
                <w:rStyle w:val="Hyperlink"/>
                <w:noProof/>
                <w:webHidden/>
              </w:rPr>
              <w:tab/>
            </w:r>
            <w:r>
              <w:rPr>
                <w:rStyle w:val="Hyperlink"/>
                <w:noProof/>
                <w:webHidden/>
              </w:rPr>
              <w:fldChar w:fldCharType="begin"/>
            </w:r>
            <w:r>
              <w:rPr>
                <w:rStyle w:val="Hyperlink"/>
                <w:noProof/>
                <w:webHidden/>
              </w:rPr>
              <w:instrText xml:space="preserve"> PAGEREF _Toc136961447 \h </w:instrText>
            </w:r>
            <w:r>
              <w:rPr>
                <w:rStyle w:val="Hyperlink"/>
                <w:noProof/>
                <w:webHidden/>
              </w:rPr>
            </w:r>
            <w:r>
              <w:rPr>
                <w:rStyle w:val="Hyperlink"/>
                <w:noProof/>
                <w:webHidden/>
              </w:rPr>
              <w:fldChar w:fldCharType="separate"/>
            </w:r>
            <w:r w:rsidR="00EA6E21">
              <w:rPr>
                <w:rStyle w:val="Hyperlink"/>
                <w:noProof/>
                <w:webHidden/>
              </w:rPr>
              <w:t>34</w:t>
            </w:r>
            <w:r>
              <w:rPr>
                <w:rStyle w:val="Hyperlink"/>
                <w:noProof/>
                <w:webHidden/>
              </w:rPr>
              <w:fldChar w:fldCharType="end"/>
            </w:r>
          </w:hyperlink>
        </w:p>
        <w:p w14:paraId="58C27FE2" w14:textId="77FE3E45"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49" w:anchor="_Toc136961448" w:history="1">
            <w:r>
              <w:rPr>
                <w:rStyle w:val="Hyperlink"/>
                <w:noProof/>
              </w:rPr>
              <w:t>3.13 Reliability and validity</w:t>
            </w:r>
            <w:r>
              <w:rPr>
                <w:rStyle w:val="Hyperlink"/>
                <w:noProof/>
                <w:webHidden/>
              </w:rPr>
              <w:tab/>
            </w:r>
            <w:r>
              <w:rPr>
                <w:rStyle w:val="Hyperlink"/>
                <w:noProof/>
                <w:webHidden/>
              </w:rPr>
              <w:fldChar w:fldCharType="begin"/>
            </w:r>
            <w:r>
              <w:rPr>
                <w:rStyle w:val="Hyperlink"/>
                <w:noProof/>
                <w:webHidden/>
              </w:rPr>
              <w:instrText xml:space="preserve"> PAGEREF _Toc136961448 \h </w:instrText>
            </w:r>
            <w:r>
              <w:rPr>
                <w:rStyle w:val="Hyperlink"/>
                <w:noProof/>
                <w:webHidden/>
              </w:rPr>
            </w:r>
            <w:r>
              <w:rPr>
                <w:rStyle w:val="Hyperlink"/>
                <w:noProof/>
                <w:webHidden/>
              </w:rPr>
              <w:fldChar w:fldCharType="separate"/>
            </w:r>
            <w:r w:rsidR="00EA6E21">
              <w:rPr>
                <w:rStyle w:val="Hyperlink"/>
                <w:noProof/>
                <w:webHidden/>
              </w:rPr>
              <w:t>35</w:t>
            </w:r>
            <w:r>
              <w:rPr>
                <w:rStyle w:val="Hyperlink"/>
                <w:noProof/>
                <w:webHidden/>
              </w:rPr>
              <w:fldChar w:fldCharType="end"/>
            </w:r>
          </w:hyperlink>
        </w:p>
        <w:p w14:paraId="38B0E9C7" w14:textId="16398DE2"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50" w:anchor="_Toc136961449" w:history="1">
            <w:r>
              <w:rPr>
                <w:rStyle w:val="Hyperlink"/>
                <w:noProof/>
              </w:rPr>
              <w:t>3.14 Ethical Considerations</w:t>
            </w:r>
            <w:r>
              <w:rPr>
                <w:rStyle w:val="Hyperlink"/>
                <w:noProof/>
                <w:webHidden/>
              </w:rPr>
              <w:tab/>
            </w:r>
            <w:r>
              <w:rPr>
                <w:rStyle w:val="Hyperlink"/>
                <w:noProof/>
                <w:webHidden/>
              </w:rPr>
              <w:fldChar w:fldCharType="begin"/>
            </w:r>
            <w:r>
              <w:rPr>
                <w:rStyle w:val="Hyperlink"/>
                <w:noProof/>
                <w:webHidden/>
              </w:rPr>
              <w:instrText xml:space="preserve"> PAGEREF _Toc136961449 \h </w:instrText>
            </w:r>
            <w:r>
              <w:rPr>
                <w:rStyle w:val="Hyperlink"/>
                <w:noProof/>
                <w:webHidden/>
              </w:rPr>
            </w:r>
            <w:r>
              <w:rPr>
                <w:rStyle w:val="Hyperlink"/>
                <w:noProof/>
                <w:webHidden/>
              </w:rPr>
              <w:fldChar w:fldCharType="separate"/>
            </w:r>
            <w:r w:rsidR="00EA6E21">
              <w:rPr>
                <w:rStyle w:val="Hyperlink"/>
                <w:noProof/>
                <w:webHidden/>
              </w:rPr>
              <w:t>35</w:t>
            </w:r>
            <w:r>
              <w:rPr>
                <w:rStyle w:val="Hyperlink"/>
                <w:noProof/>
                <w:webHidden/>
              </w:rPr>
              <w:fldChar w:fldCharType="end"/>
            </w:r>
          </w:hyperlink>
        </w:p>
        <w:p w14:paraId="7605479D" w14:textId="07FEDFE4"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51" w:anchor="_Toc136961450" w:history="1">
            <w:r>
              <w:rPr>
                <w:rStyle w:val="Hyperlink"/>
                <w:noProof/>
              </w:rPr>
              <w:t>3.15 Accessibility Issues</w:t>
            </w:r>
            <w:r>
              <w:rPr>
                <w:rStyle w:val="Hyperlink"/>
                <w:noProof/>
                <w:webHidden/>
              </w:rPr>
              <w:tab/>
            </w:r>
            <w:r>
              <w:rPr>
                <w:rStyle w:val="Hyperlink"/>
                <w:noProof/>
                <w:webHidden/>
              </w:rPr>
              <w:fldChar w:fldCharType="begin"/>
            </w:r>
            <w:r>
              <w:rPr>
                <w:rStyle w:val="Hyperlink"/>
                <w:noProof/>
                <w:webHidden/>
              </w:rPr>
              <w:instrText xml:space="preserve"> PAGEREF _Toc136961450 \h </w:instrText>
            </w:r>
            <w:r>
              <w:rPr>
                <w:rStyle w:val="Hyperlink"/>
                <w:noProof/>
                <w:webHidden/>
              </w:rPr>
            </w:r>
            <w:r>
              <w:rPr>
                <w:rStyle w:val="Hyperlink"/>
                <w:noProof/>
                <w:webHidden/>
              </w:rPr>
              <w:fldChar w:fldCharType="separate"/>
            </w:r>
            <w:r w:rsidR="00EA6E21">
              <w:rPr>
                <w:rStyle w:val="Hyperlink"/>
                <w:noProof/>
                <w:webHidden/>
              </w:rPr>
              <w:t>35</w:t>
            </w:r>
            <w:r>
              <w:rPr>
                <w:rStyle w:val="Hyperlink"/>
                <w:noProof/>
                <w:webHidden/>
              </w:rPr>
              <w:fldChar w:fldCharType="end"/>
            </w:r>
          </w:hyperlink>
        </w:p>
        <w:p w14:paraId="43994773" w14:textId="411892ED" w:rsidR="00A157E8" w:rsidRDefault="00A157E8" w:rsidP="00A157E8">
          <w:pPr>
            <w:pStyle w:val="TOC1"/>
            <w:tabs>
              <w:tab w:val="right" w:leader="dot" w:pos="9350"/>
            </w:tabs>
            <w:rPr>
              <w:rFonts w:asciiTheme="minorHAnsi" w:eastAsiaTheme="minorEastAsia" w:hAnsiTheme="minorHAnsi" w:cstheme="minorBidi"/>
              <w:noProof/>
              <w:sz w:val="22"/>
              <w:szCs w:val="22"/>
              <w:lang w:val="en-US"/>
            </w:rPr>
          </w:pPr>
          <w:hyperlink r:id="rId52" w:anchor="_Toc136961451" w:history="1">
            <w:r>
              <w:rPr>
                <w:rStyle w:val="Hyperlink"/>
                <w:noProof/>
              </w:rPr>
              <w:t>Chapter 4: Data Analysis, Findings and Discussion</w:t>
            </w:r>
            <w:r>
              <w:rPr>
                <w:rStyle w:val="Hyperlink"/>
                <w:noProof/>
                <w:webHidden/>
              </w:rPr>
              <w:tab/>
            </w:r>
            <w:r>
              <w:rPr>
                <w:rStyle w:val="Hyperlink"/>
                <w:noProof/>
                <w:webHidden/>
              </w:rPr>
              <w:fldChar w:fldCharType="begin"/>
            </w:r>
            <w:r>
              <w:rPr>
                <w:rStyle w:val="Hyperlink"/>
                <w:noProof/>
                <w:webHidden/>
              </w:rPr>
              <w:instrText xml:space="preserve"> PAGEREF _Toc136961451 \h </w:instrText>
            </w:r>
            <w:r>
              <w:rPr>
                <w:rStyle w:val="Hyperlink"/>
                <w:noProof/>
                <w:webHidden/>
              </w:rPr>
            </w:r>
            <w:r>
              <w:rPr>
                <w:rStyle w:val="Hyperlink"/>
                <w:noProof/>
                <w:webHidden/>
              </w:rPr>
              <w:fldChar w:fldCharType="separate"/>
            </w:r>
            <w:r w:rsidR="00EA6E21">
              <w:rPr>
                <w:rStyle w:val="Hyperlink"/>
                <w:noProof/>
                <w:webHidden/>
              </w:rPr>
              <w:t>37</w:t>
            </w:r>
            <w:r>
              <w:rPr>
                <w:rStyle w:val="Hyperlink"/>
                <w:noProof/>
                <w:webHidden/>
              </w:rPr>
              <w:fldChar w:fldCharType="end"/>
            </w:r>
          </w:hyperlink>
        </w:p>
        <w:p w14:paraId="6A56D287" w14:textId="54F352E6"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53" w:anchor="_Toc136961452" w:history="1">
            <w:r>
              <w:rPr>
                <w:rStyle w:val="Hyperlink"/>
                <w:noProof/>
              </w:rPr>
              <w:t>4.1 Introduction</w:t>
            </w:r>
            <w:r>
              <w:rPr>
                <w:rStyle w:val="Hyperlink"/>
                <w:noProof/>
                <w:webHidden/>
              </w:rPr>
              <w:tab/>
            </w:r>
            <w:r>
              <w:rPr>
                <w:rStyle w:val="Hyperlink"/>
                <w:noProof/>
                <w:webHidden/>
              </w:rPr>
              <w:fldChar w:fldCharType="begin"/>
            </w:r>
            <w:r>
              <w:rPr>
                <w:rStyle w:val="Hyperlink"/>
                <w:noProof/>
                <w:webHidden/>
              </w:rPr>
              <w:instrText xml:space="preserve"> PAGEREF _Toc136961452 \h </w:instrText>
            </w:r>
            <w:r>
              <w:rPr>
                <w:rStyle w:val="Hyperlink"/>
                <w:noProof/>
                <w:webHidden/>
              </w:rPr>
            </w:r>
            <w:r>
              <w:rPr>
                <w:rStyle w:val="Hyperlink"/>
                <w:noProof/>
                <w:webHidden/>
              </w:rPr>
              <w:fldChar w:fldCharType="separate"/>
            </w:r>
            <w:r w:rsidR="00EA6E21">
              <w:rPr>
                <w:rStyle w:val="Hyperlink"/>
                <w:noProof/>
                <w:webHidden/>
              </w:rPr>
              <w:t>37</w:t>
            </w:r>
            <w:r>
              <w:rPr>
                <w:rStyle w:val="Hyperlink"/>
                <w:noProof/>
                <w:webHidden/>
              </w:rPr>
              <w:fldChar w:fldCharType="end"/>
            </w:r>
          </w:hyperlink>
        </w:p>
        <w:p w14:paraId="1FD77763" w14:textId="049492A1"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54" w:anchor="_Toc136961453" w:history="1">
            <w:r>
              <w:rPr>
                <w:rStyle w:val="Hyperlink"/>
                <w:noProof/>
              </w:rPr>
              <w:t>4.2 Data analysis</w:t>
            </w:r>
            <w:r>
              <w:rPr>
                <w:rStyle w:val="Hyperlink"/>
                <w:noProof/>
                <w:webHidden/>
              </w:rPr>
              <w:tab/>
            </w:r>
            <w:r>
              <w:rPr>
                <w:rStyle w:val="Hyperlink"/>
                <w:noProof/>
                <w:webHidden/>
              </w:rPr>
              <w:fldChar w:fldCharType="begin"/>
            </w:r>
            <w:r>
              <w:rPr>
                <w:rStyle w:val="Hyperlink"/>
                <w:noProof/>
                <w:webHidden/>
              </w:rPr>
              <w:instrText xml:space="preserve"> PAGEREF _Toc136961453 \h </w:instrText>
            </w:r>
            <w:r>
              <w:rPr>
                <w:rStyle w:val="Hyperlink"/>
                <w:noProof/>
                <w:webHidden/>
              </w:rPr>
            </w:r>
            <w:r>
              <w:rPr>
                <w:rStyle w:val="Hyperlink"/>
                <w:noProof/>
                <w:webHidden/>
              </w:rPr>
              <w:fldChar w:fldCharType="separate"/>
            </w:r>
            <w:r w:rsidR="00EA6E21">
              <w:rPr>
                <w:rStyle w:val="Hyperlink"/>
                <w:noProof/>
                <w:webHidden/>
              </w:rPr>
              <w:t>37</w:t>
            </w:r>
            <w:r>
              <w:rPr>
                <w:rStyle w:val="Hyperlink"/>
                <w:noProof/>
                <w:webHidden/>
              </w:rPr>
              <w:fldChar w:fldCharType="end"/>
            </w:r>
          </w:hyperlink>
        </w:p>
        <w:p w14:paraId="280BCB7C" w14:textId="2366B4A6" w:rsidR="00A157E8" w:rsidRDefault="00A157E8" w:rsidP="00A157E8">
          <w:pPr>
            <w:pStyle w:val="TOC3"/>
            <w:tabs>
              <w:tab w:val="right" w:leader="dot" w:pos="9350"/>
            </w:tabs>
            <w:rPr>
              <w:rFonts w:asciiTheme="minorHAnsi" w:eastAsiaTheme="minorEastAsia" w:hAnsiTheme="minorHAnsi" w:cstheme="minorBidi"/>
              <w:noProof/>
              <w:sz w:val="22"/>
              <w:szCs w:val="22"/>
              <w:lang w:val="en-US"/>
            </w:rPr>
          </w:pPr>
          <w:hyperlink r:id="rId55" w:anchor="_Toc136961454" w:history="1">
            <w:r>
              <w:rPr>
                <w:rStyle w:val="Hyperlink"/>
                <w:noProof/>
              </w:rPr>
              <w:t>4.2.1 Analysing the effect of strategic business innovation in developing brand image of the Superdry Company</w:t>
            </w:r>
            <w:r>
              <w:rPr>
                <w:rStyle w:val="Hyperlink"/>
                <w:noProof/>
                <w:webHidden/>
              </w:rPr>
              <w:tab/>
            </w:r>
            <w:r>
              <w:rPr>
                <w:rStyle w:val="Hyperlink"/>
                <w:noProof/>
                <w:webHidden/>
              </w:rPr>
              <w:fldChar w:fldCharType="begin"/>
            </w:r>
            <w:r>
              <w:rPr>
                <w:rStyle w:val="Hyperlink"/>
                <w:noProof/>
                <w:webHidden/>
              </w:rPr>
              <w:instrText xml:space="preserve"> PAGEREF _Toc136961454 \h </w:instrText>
            </w:r>
            <w:r>
              <w:rPr>
                <w:rStyle w:val="Hyperlink"/>
                <w:noProof/>
                <w:webHidden/>
              </w:rPr>
            </w:r>
            <w:r>
              <w:rPr>
                <w:rStyle w:val="Hyperlink"/>
                <w:noProof/>
                <w:webHidden/>
              </w:rPr>
              <w:fldChar w:fldCharType="separate"/>
            </w:r>
            <w:r w:rsidR="00EA6E21">
              <w:rPr>
                <w:rStyle w:val="Hyperlink"/>
                <w:noProof/>
                <w:webHidden/>
              </w:rPr>
              <w:t>37</w:t>
            </w:r>
            <w:r>
              <w:rPr>
                <w:rStyle w:val="Hyperlink"/>
                <w:noProof/>
                <w:webHidden/>
              </w:rPr>
              <w:fldChar w:fldCharType="end"/>
            </w:r>
          </w:hyperlink>
        </w:p>
        <w:p w14:paraId="678A2890" w14:textId="78D6A68C" w:rsidR="00A157E8" w:rsidRDefault="00A157E8" w:rsidP="00A157E8">
          <w:pPr>
            <w:pStyle w:val="TOC3"/>
            <w:tabs>
              <w:tab w:val="right" w:leader="dot" w:pos="9350"/>
            </w:tabs>
            <w:rPr>
              <w:rFonts w:asciiTheme="minorHAnsi" w:eastAsiaTheme="minorEastAsia" w:hAnsiTheme="minorHAnsi" w:cstheme="minorBidi"/>
              <w:noProof/>
              <w:sz w:val="22"/>
              <w:szCs w:val="22"/>
              <w:lang w:val="en-US"/>
            </w:rPr>
          </w:pPr>
          <w:hyperlink r:id="rId56" w:anchor="_Toc136961455" w:history="1">
            <w:r>
              <w:rPr>
                <w:rStyle w:val="Hyperlink"/>
                <w:noProof/>
              </w:rPr>
              <w:t>4.2.2 Exploring the business innovation strategies of the super dry industry</w:t>
            </w:r>
            <w:r>
              <w:rPr>
                <w:rStyle w:val="Hyperlink"/>
                <w:noProof/>
                <w:webHidden/>
              </w:rPr>
              <w:tab/>
            </w:r>
            <w:r>
              <w:rPr>
                <w:rStyle w:val="Hyperlink"/>
                <w:noProof/>
                <w:webHidden/>
              </w:rPr>
              <w:fldChar w:fldCharType="begin"/>
            </w:r>
            <w:r>
              <w:rPr>
                <w:rStyle w:val="Hyperlink"/>
                <w:noProof/>
                <w:webHidden/>
              </w:rPr>
              <w:instrText xml:space="preserve"> PAGEREF _Toc136961455 \h </w:instrText>
            </w:r>
            <w:r>
              <w:rPr>
                <w:rStyle w:val="Hyperlink"/>
                <w:noProof/>
                <w:webHidden/>
              </w:rPr>
            </w:r>
            <w:r>
              <w:rPr>
                <w:rStyle w:val="Hyperlink"/>
                <w:noProof/>
                <w:webHidden/>
              </w:rPr>
              <w:fldChar w:fldCharType="separate"/>
            </w:r>
            <w:r w:rsidR="00EA6E21">
              <w:rPr>
                <w:rStyle w:val="Hyperlink"/>
                <w:noProof/>
                <w:webHidden/>
              </w:rPr>
              <w:t>39</w:t>
            </w:r>
            <w:r>
              <w:rPr>
                <w:rStyle w:val="Hyperlink"/>
                <w:noProof/>
                <w:webHidden/>
              </w:rPr>
              <w:fldChar w:fldCharType="end"/>
            </w:r>
          </w:hyperlink>
        </w:p>
        <w:p w14:paraId="3A431852" w14:textId="316CE2D7" w:rsidR="00A157E8" w:rsidRDefault="00A157E8" w:rsidP="00A157E8">
          <w:pPr>
            <w:pStyle w:val="TOC3"/>
            <w:tabs>
              <w:tab w:val="right" w:leader="dot" w:pos="9350"/>
            </w:tabs>
            <w:rPr>
              <w:rFonts w:asciiTheme="minorHAnsi" w:eastAsiaTheme="minorEastAsia" w:hAnsiTheme="minorHAnsi" w:cstheme="minorBidi"/>
              <w:noProof/>
              <w:sz w:val="22"/>
              <w:szCs w:val="22"/>
              <w:lang w:val="en-US"/>
            </w:rPr>
          </w:pPr>
          <w:hyperlink r:id="rId57" w:anchor="_Toc136961456" w:history="1">
            <w:r>
              <w:rPr>
                <w:rStyle w:val="Hyperlink"/>
                <w:noProof/>
              </w:rPr>
              <w:t>4.2.3 Evaluating the impact of the business innovation approaches of the Superdry organisation on profitability</w:t>
            </w:r>
            <w:r>
              <w:rPr>
                <w:rStyle w:val="Hyperlink"/>
                <w:noProof/>
                <w:webHidden/>
              </w:rPr>
              <w:tab/>
            </w:r>
            <w:r>
              <w:rPr>
                <w:rStyle w:val="Hyperlink"/>
                <w:noProof/>
                <w:webHidden/>
              </w:rPr>
              <w:fldChar w:fldCharType="begin"/>
            </w:r>
            <w:r>
              <w:rPr>
                <w:rStyle w:val="Hyperlink"/>
                <w:noProof/>
                <w:webHidden/>
              </w:rPr>
              <w:instrText xml:space="preserve"> PAGEREF _Toc136961456 \h </w:instrText>
            </w:r>
            <w:r>
              <w:rPr>
                <w:rStyle w:val="Hyperlink"/>
                <w:noProof/>
                <w:webHidden/>
              </w:rPr>
            </w:r>
            <w:r>
              <w:rPr>
                <w:rStyle w:val="Hyperlink"/>
                <w:noProof/>
                <w:webHidden/>
              </w:rPr>
              <w:fldChar w:fldCharType="separate"/>
            </w:r>
            <w:r w:rsidR="00EA6E21">
              <w:rPr>
                <w:rStyle w:val="Hyperlink"/>
                <w:noProof/>
                <w:webHidden/>
              </w:rPr>
              <w:t>40</w:t>
            </w:r>
            <w:r>
              <w:rPr>
                <w:rStyle w:val="Hyperlink"/>
                <w:noProof/>
                <w:webHidden/>
              </w:rPr>
              <w:fldChar w:fldCharType="end"/>
            </w:r>
          </w:hyperlink>
        </w:p>
        <w:p w14:paraId="3B08CCDE" w14:textId="7A3CD6C8" w:rsidR="00A157E8" w:rsidRDefault="00A157E8" w:rsidP="00A157E8">
          <w:pPr>
            <w:pStyle w:val="TOC3"/>
            <w:tabs>
              <w:tab w:val="right" w:leader="dot" w:pos="9350"/>
            </w:tabs>
            <w:rPr>
              <w:rFonts w:asciiTheme="minorHAnsi" w:eastAsiaTheme="minorEastAsia" w:hAnsiTheme="minorHAnsi" w:cstheme="minorBidi"/>
              <w:noProof/>
              <w:sz w:val="22"/>
              <w:szCs w:val="22"/>
              <w:lang w:val="en-US"/>
            </w:rPr>
          </w:pPr>
          <w:hyperlink r:id="rId58" w:anchor="_Toc136961457" w:history="1">
            <w:r>
              <w:rPr>
                <w:rStyle w:val="Hyperlink"/>
                <w:noProof/>
              </w:rPr>
              <w:t>4.2.4 Exploring the various challenges confronted by the Superdry Company in implementing business innovative approaches</w:t>
            </w:r>
            <w:r>
              <w:rPr>
                <w:rStyle w:val="Hyperlink"/>
                <w:noProof/>
                <w:webHidden/>
              </w:rPr>
              <w:tab/>
            </w:r>
            <w:r>
              <w:rPr>
                <w:rStyle w:val="Hyperlink"/>
                <w:noProof/>
                <w:webHidden/>
              </w:rPr>
              <w:fldChar w:fldCharType="begin"/>
            </w:r>
            <w:r>
              <w:rPr>
                <w:rStyle w:val="Hyperlink"/>
                <w:noProof/>
                <w:webHidden/>
              </w:rPr>
              <w:instrText xml:space="preserve"> PAGEREF _Toc136961457 \h </w:instrText>
            </w:r>
            <w:r>
              <w:rPr>
                <w:rStyle w:val="Hyperlink"/>
                <w:noProof/>
                <w:webHidden/>
              </w:rPr>
            </w:r>
            <w:r>
              <w:rPr>
                <w:rStyle w:val="Hyperlink"/>
                <w:noProof/>
                <w:webHidden/>
              </w:rPr>
              <w:fldChar w:fldCharType="separate"/>
            </w:r>
            <w:r w:rsidR="00EA6E21">
              <w:rPr>
                <w:rStyle w:val="Hyperlink"/>
                <w:noProof/>
                <w:webHidden/>
              </w:rPr>
              <w:t>42</w:t>
            </w:r>
            <w:r>
              <w:rPr>
                <w:rStyle w:val="Hyperlink"/>
                <w:noProof/>
                <w:webHidden/>
              </w:rPr>
              <w:fldChar w:fldCharType="end"/>
            </w:r>
          </w:hyperlink>
        </w:p>
        <w:p w14:paraId="5BA83AA3" w14:textId="674AD3E1" w:rsidR="00A157E8" w:rsidRDefault="00A157E8" w:rsidP="00A157E8">
          <w:pPr>
            <w:pStyle w:val="TOC3"/>
            <w:tabs>
              <w:tab w:val="right" w:leader="dot" w:pos="9350"/>
            </w:tabs>
            <w:rPr>
              <w:rFonts w:asciiTheme="minorHAnsi" w:eastAsiaTheme="minorEastAsia" w:hAnsiTheme="minorHAnsi" w:cstheme="minorBidi"/>
              <w:noProof/>
              <w:sz w:val="22"/>
              <w:szCs w:val="22"/>
              <w:lang w:val="en-US"/>
            </w:rPr>
          </w:pPr>
          <w:hyperlink r:id="rId59" w:anchor="_Toc136961458" w:history="1">
            <w:r>
              <w:rPr>
                <w:rStyle w:val="Hyperlink"/>
                <w:noProof/>
              </w:rPr>
              <w:t>4.2.5 Identifying the probable mitigation practices in reducing the obstacles</w:t>
            </w:r>
            <w:r>
              <w:rPr>
                <w:rStyle w:val="Hyperlink"/>
                <w:noProof/>
                <w:webHidden/>
              </w:rPr>
              <w:tab/>
            </w:r>
            <w:r>
              <w:rPr>
                <w:rStyle w:val="Hyperlink"/>
                <w:noProof/>
                <w:webHidden/>
              </w:rPr>
              <w:fldChar w:fldCharType="begin"/>
            </w:r>
            <w:r>
              <w:rPr>
                <w:rStyle w:val="Hyperlink"/>
                <w:noProof/>
                <w:webHidden/>
              </w:rPr>
              <w:instrText xml:space="preserve"> PAGEREF _Toc136961458 \h </w:instrText>
            </w:r>
            <w:r>
              <w:rPr>
                <w:rStyle w:val="Hyperlink"/>
                <w:noProof/>
                <w:webHidden/>
              </w:rPr>
            </w:r>
            <w:r>
              <w:rPr>
                <w:rStyle w:val="Hyperlink"/>
                <w:noProof/>
                <w:webHidden/>
              </w:rPr>
              <w:fldChar w:fldCharType="separate"/>
            </w:r>
            <w:r w:rsidR="00EA6E21">
              <w:rPr>
                <w:rStyle w:val="Hyperlink"/>
                <w:noProof/>
                <w:webHidden/>
              </w:rPr>
              <w:t>43</w:t>
            </w:r>
            <w:r>
              <w:rPr>
                <w:rStyle w:val="Hyperlink"/>
                <w:noProof/>
                <w:webHidden/>
              </w:rPr>
              <w:fldChar w:fldCharType="end"/>
            </w:r>
          </w:hyperlink>
        </w:p>
        <w:p w14:paraId="5FDE5ED2" w14:textId="2A36EAA3"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60" w:anchor="_Toc136961459" w:history="1">
            <w:r>
              <w:rPr>
                <w:rStyle w:val="Hyperlink"/>
                <w:noProof/>
              </w:rPr>
              <w:t>4.3 Discussion</w:t>
            </w:r>
            <w:r>
              <w:rPr>
                <w:rStyle w:val="Hyperlink"/>
                <w:noProof/>
                <w:webHidden/>
              </w:rPr>
              <w:tab/>
            </w:r>
            <w:r>
              <w:rPr>
                <w:rStyle w:val="Hyperlink"/>
                <w:noProof/>
                <w:webHidden/>
              </w:rPr>
              <w:fldChar w:fldCharType="begin"/>
            </w:r>
            <w:r>
              <w:rPr>
                <w:rStyle w:val="Hyperlink"/>
                <w:noProof/>
                <w:webHidden/>
              </w:rPr>
              <w:instrText xml:space="preserve"> PAGEREF _Toc136961459 \h </w:instrText>
            </w:r>
            <w:r>
              <w:rPr>
                <w:rStyle w:val="Hyperlink"/>
                <w:noProof/>
                <w:webHidden/>
              </w:rPr>
            </w:r>
            <w:r>
              <w:rPr>
                <w:rStyle w:val="Hyperlink"/>
                <w:noProof/>
                <w:webHidden/>
              </w:rPr>
              <w:fldChar w:fldCharType="separate"/>
            </w:r>
            <w:r w:rsidR="00EA6E21">
              <w:rPr>
                <w:rStyle w:val="Hyperlink"/>
                <w:noProof/>
                <w:webHidden/>
              </w:rPr>
              <w:t>45</w:t>
            </w:r>
            <w:r>
              <w:rPr>
                <w:rStyle w:val="Hyperlink"/>
                <w:noProof/>
                <w:webHidden/>
              </w:rPr>
              <w:fldChar w:fldCharType="end"/>
            </w:r>
          </w:hyperlink>
        </w:p>
        <w:p w14:paraId="70E895CC" w14:textId="424BFA91" w:rsidR="00A157E8" w:rsidRDefault="00A157E8" w:rsidP="00A157E8">
          <w:pPr>
            <w:pStyle w:val="TOC3"/>
            <w:tabs>
              <w:tab w:val="right" w:leader="dot" w:pos="9350"/>
            </w:tabs>
            <w:rPr>
              <w:rFonts w:asciiTheme="minorHAnsi" w:eastAsiaTheme="minorEastAsia" w:hAnsiTheme="minorHAnsi" w:cstheme="minorBidi"/>
              <w:noProof/>
              <w:sz w:val="22"/>
              <w:szCs w:val="22"/>
              <w:lang w:val="en-US"/>
            </w:rPr>
          </w:pPr>
          <w:hyperlink r:id="rId61" w:anchor="_Toc136961460" w:history="1">
            <w:r>
              <w:rPr>
                <w:rStyle w:val="Hyperlink"/>
                <w:noProof/>
              </w:rPr>
              <w:t>4.3.1 Discussing the first research question</w:t>
            </w:r>
            <w:r>
              <w:rPr>
                <w:rStyle w:val="Hyperlink"/>
                <w:noProof/>
                <w:webHidden/>
              </w:rPr>
              <w:tab/>
            </w:r>
            <w:r>
              <w:rPr>
                <w:rStyle w:val="Hyperlink"/>
                <w:noProof/>
                <w:webHidden/>
              </w:rPr>
              <w:fldChar w:fldCharType="begin"/>
            </w:r>
            <w:r>
              <w:rPr>
                <w:rStyle w:val="Hyperlink"/>
                <w:noProof/>
                <w:webHidden/>
              </w:rPr>
              <w:instrText xml:space="preserve"> PAGEREF _Toc136961460 \h </w:instrText>
            </w:r>
            <w:r>
              <w:rPr>
                <w:rStyle w:val="Hyperlink"/>
                <w:noProof/>
                <w:webHidden/>
              </w:rPr>
            </w:r>
            <w:r>
              <w:rPr>
                <w:rStyle w:val="Hyperlink"/>
                <w:noProof/>
                <w:webHidden/>
              </w:rPr>
              <w:fldChar w:fldCharType="separate"/>
            </w:r>
            <w:r w:rsidR="00EA6E21">
              <w:rPr>
                <w:rStyle w:val="Hyperlink"/>
                <w:noProof/>
                <w:webHidden/>
              </w:rPr>
              <w:t>45</w:t>
            </w:r>
            <w:r>
              <w:rPr>
                <w:rStyle w:val="Hyperlink"/>
                <w:noProof/>
                <w:webHidden/>
              </w:rPr>
              <w:fldChar w:fldCharType="end"/>
            </w:r>
          </w:hyperlink>
        </w:p>
        <w:p w14:paraId="25C7A873" w14:textId="4143E5C2" w:rsidR="00A157E8" w:rsidRDefault="00A157E8" w:rsidP="00A157E8">
          <w:pPr>
            <w:pStyle w:val="TOC3"/>
            <w:tabs>
              <w:tab w:val="right" w:leader="dot" w:pos="9350"/>
            </w:tabs>
            <w:rPr>
              <w:rFonts w:asciiTheme="minorHAnsi" w:eastAsiaTheme="minorEastAsia" w:hAnsiTheme="minorHAnsi" w:cstheme="minorBidi"/>
              <w:noProof/>
              <w:sz w:val="22"/>
              <w:szCs w:val="22"/>
              <w:lang w:val="en-US"/>
            </w:rPr>
          </w:pPr>
          <w:hyperlink r:id="rId62" w:anchor="_Toc136961461" w:history="1">
            <w:r>
              <w:rPr>
                <w:rStyle w:val="Hyperlink"/>
                <w:noProof/>
              </w:rPr>
              <w:t>4.3.2 Discussing the second research question</w:t>
            </w:r>
            <w:r>
              <w:rPr>
                <w:rStyle w:val="Hyperlink"/>
                <w:noProof/>
                <w:webHidden/>
              </w:rPr>
              <w:tab/>
            </w:r>
            <w:r>
              <w:rPr>
                <w:rStyle w:val="Hyperlink"/>
                <w:noProof/>
                <w:webHidden/>
              </w:rPr>
              <w:fldChar w:fldCharType="begin"/>
            </w:r>
            <w:r>
              <w:rPr>
                <w:rStyle w:val="Hyperlink"/>
                <w:noProof/>
                <w:webHidden/>
              </w:rPr>
              <w:instrText xml:space="preserve"> PAGEREF _Toc136961461 \h </w:instrText>
            </w:r>
            <w:r>
              <w:rPr>
                <w:rStyle w:val="Hyperlink"/>
                <w:noProof/>
                <w:webHidden/>
              </w:rPr>
            </w:r>
            <w:r>
              <w:rPr>
                <w:rStyle w:val="Hyperlink"/>
                <w:noProof/>
                <w:webHidden/>
              </w:rPr>
              <w:fldChar w:fldCharType="separate"/>
            </w:r>
            <w:r w:rsidR="00EA6E21">
              <w:rPr>
                <w:rStyle w:val="Hyperlink"/>
                <w:noProof/>
                <w:webHidden/>
              </w:rPr>
              <w:t>46</w:t>
            </w:r>
            <w:r>
              <w:rPr>
                <w:rStyle w:val="Hyperlink"/>
                <w:noProof/>
                <w:webHidden/>
              </w:rPr>
              <w:fldChar w:fldCharType="end"/>
            </w:r>
          </w:hyperlink>
        </w:p>
        <w:p w14:paraId="779608A2" w14:textId="6BD83CCD" w:rsidR="00A157E8" w:rsidRDefault="00A157E8" w:rsidP="00A157E8">
          <w:pPr>
            <w:pStyle w:val="TOC3"/>
            <w:tabs>
              <w:tab w:val="right" w:leader="dot" w:pos="9350"/>
            </w:tabs>
            <w:rPr>
              <w:rFonts w:asciiTheme="minorHAnsi" w:eastAsiaTheme="minorEastAsia" w:hAnsiTheme="minorHAnsi" w:cstheme="minorBidi"/>
              <w:noProof/>
              <w:sz w:val="22"/>
              <w:szCs w:val="22"/>
              <w:lang w:val="en-US"/>
            </w:rPr>
          </w:pPr>
          <w:hyperlink r:id="rId63" w:anchor="_Toc136961462" w:history="1">
            <w:r>
              <w:rPr>
                <w:rStyle w:val="Hyperlink"/>
                <w:noProof/>
              </w:rPr>
              <w:t>4.3.3 Discussing the third research question</w:t>
            </w:r>
            <w:r>
              <w:rPr>
                <w:rStyle w:val="Hyperlink"/>
                <w:noProof/>
                <w:webHidden/>
              </w:rPr>
              <w:tab/>
            </w:r>
            <w:r>
              <w:rPr>
                <w:rStyle w:val="Hyperlink"/>
                <w:noProof/>
                <w:webHidden/>
              </w:rPr>
              <w:fldChar w:fldCharType="begin"/>
            </w:r>
            <w:r>
              <w:rPr>
                <w:rStyle w:val="Hyperlink"/>
                <w:noProof/>
                <w:webHidden/>
              </w:rPr>
              <w:instrText xml:space="preserve"> PAGEREF _Toc136961462 \h </w:instrText>
            </w:r>
            <w:r>
              <w:rPr>
                <w:rStyle w:val="Hyperlink"/>
                <w:noProof/>
                <w:webHidden/>
              </w:rPr>
            </w:r>
            <w:r>
              <w:rPr>
                <w:rStyle w:val="Hyperlink"/>
                <w:noProof/>
                <w:webHidden/>
              </w:rPr>
              <w:fldChar w:fldCharType="separate"/>
            </w:r>
            <w:r w:rsidR="00EA6E21">
              <w:rPr>
                <w:rStyle w:val="Hyperlink"/>
                <w:noProof/>
                <w:webHidden/>
              </w:rPr>
              <w:t>48</w:t>
            </w:r>
            <w:r>
              <w:rPr>
                <w:rStyle w:val="Hyperlink"/>
                <w:noProof/>
                <w:webHidden/>
              </w:rPr>
              <w:fldChar w:fldCharType="end"/>
            </w:r>
          </w:hyperlink>
        </w:p>
        <w:p w14:paraId="51D62C48" w14:textId="0BED384A"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64" w:anchor="_Toc136961463" w:history="1">
            <w:r>
              <w:rPr>
                <w:rStyle w:val="Hyperlink"/>
                <w:noProof/>
              </w:rPr>
              <w:t>4.4 Summary</w:t>
            </w:r>
            <w:r>
              <w:rPr>
                <w:rStyle w:val="Hyperlink"/>
                <w:noProof/>
                <w:webHidden/>
              </w:rPr>
              <w:tab/>
            </w:r>
            <w:r>
              <w:rPr>
                <w:rStyle w:val="Hyperlink"/>
                <w:noProof/>
                <w:webHidden/>
              </w:rPr>
              <w:fldChar w:fldCharType="begin"/>
            </w:r>
            <w:r>
              <w:rPr>
                <w:rStyle w:val="Hyperlink"/>
                <w:noProof/>
                <w:webHidden/>
              </w:rPr>
              <w:instrText xml:space="preserve"> PAGEREF _Toc136961463 \h </w:instrText>
            </w:r>
            <w:r>
              <w:rPr>
                <w:rStyle w:val="Hyperlink"/>
                <w:noProof/>
                <w:webHidden/>
              </w:rPr>
            </w:r>
            <w:r>
              <w:rPr>
                <w:rStyle w:val="Hyperlink"/>
                <w:noProof/>
                <w:webHidden/>
              </w:rPr>
              <w:fldChar w:fldCharType="separate"/>
            </w:r>
            <w:r w:rsidR="00EA6E21">
              <w:rPr>
                <w:rStyle w:val="Hyperlink"/>
                <w:noProof/>
                <w:webHidden/>
              </w:rPr>
              <w:t>50</w:t>
            </w:r>
            <w:r>
              <w:rPr>
                <w:rStyle w:val="Hyperlink"/>
                <w:noProof/>
                <w:webHidden/>
              </w:rPr>
              <w:fldChar w:fldCharType="end"/>
            </w:r>
          </w:hyperlink>
        </w:p>
        <w:p w14:paraId="206DA2B2" w14:textId="41BB9BF3" w:rsidR="00A157E8" w:rsidRDefault="00A157E8" w:rsidP="00A157E8">
          <w:pPr>
            <w:pStyle w:val="TOC1"/>
            <w:tabs>
              <w:tab w:val="right" w:leader="dot" w:pos="9350"/>
            </w:tabs>
            <w:rPr>
              <w:rFonts w:asciiTheme="minorHAnsi" w:eastAsiaTheme="minorEastAsia" w:hAnsiTheme="minorHAnsi" w:cstheme="minorBidi"/>
              <w:noProof/>
              <w:sz w:val="22"/>
              <w:szCs w:val="22"/>
              <w:lang w:val="en-US"/>
            </w:rPr>
          </w:pPr>
          <w:hyperlink r:id="rId65" w:anchor="_Toc136961464" w:history="1">
            <w:r>
              <w:rPr>
                <w:rStyle w:val="Hyperlink"/>
                <w:noProof/>
              </w:rPr>
              <w:t>Chapter 5: Conclusion and Recommendations</w:t>
            </w:r>
            <w:r>
              <w:rPr>
                <w:rStyle w:val="Hyperlink"/>
                <w:noProof/>
                <w:webHidden/>
              </w:rPr>
              <w:tab/>
            </w:r>
            <w:r>
              <w:rPr>
                <w:rStyle w:val="Hyperlink"/>
                <w:noProof/>
                <w:webHidden/>
              </w:rPr>
              <w:fldChar w:fldCharType="begin"/>
            </w:r>
            <w:r>
              <w:rPr>
                <w:rStyle w:val="Hyperlink"/>
                <w:noProof/>
                <w:webHidden/>
              </w:rPr>
              <w:instrText xml:space="preserve"> PAGEREF _Toc136961464 \h </w:instrText>
            </w:r>
            <w:r>
              <w:rPr>
                <w:rStyle w:val="Hyperlink"/>
                <w:noProof/>
                <w:webHidden/>
              </w:rPr>
            </w:r>
            <w:r>
              <w:rPr>
                <w:rStyle w:val="Hyperlink"/>
                <w:noProof/>
                <w:webHidden/>
              </w:rPr>
              <w:fldChar w:fldCharType="separate"/>
            </w:r>
            <w:r w:rsidR="00EA6E21">
              <w:rPr>
                <w:rStyle w:val="Hyperlink"/>
                <w:noProof/>
                <w:webHidden/>
              </w:rPr>
              <w:t>51</w:t>
            </w:r>
            <w:r>
              <w:rPr>
                <w:rStyle w:val="Hyperlink"/>
                <w:noProof/>
                <w:webHidden/>
              </w:rPr>
              <w:fldChar w:fldCharType="end"/>
            </w:r>
          </w:hyperlink>
        </w:p>
        <w:p w14:paraId="290746A8" w14:textId="0CF62CA7"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66" w:anchor="_Toc136961465" w:history="1">
            <w:r>
              <w:rPr>
                <w:rStyle w:val="Hyperlink"/>
                <w:noProof/>
              </w:rPr>
              <w:t>5.1 Conclusion</w:t>
            </w:r>
            <w:r>
              <w:rPr>
                <w:rStyle w:val="Hyperlink"/>
                <w:noProof/>
                <w:webHidden/>
              </w:rPr>
              <w:tab/>
            </w:r>
            <w:r>
              <w:rPr>
                <w:rStyle w:val="Hyperlink"/>
                <w:noProof/>
                <w:webHidden/>
              </w:rPr>
              <w:fldChar w:fldCharType="begin"/>
            </w:r>
            <w:r>
              <w:rPr>
                <w:rStyle w:val="Hyperlink"/>
                <w:noProof/>
                <w:webHidden/>
              </w:rPr>
              <w:instrText xml:space="preserve"> PAGEREF _Toc136961465 \h </w:instrText>
            </w:r>
            <w:r>
              <w:rPr>
                <w:rStyle w:val="Hyperlink"/>
                <w:noProof/>
                <w:webHidden/>
              </w:rPr>
            </w:r>
            <w:r>
              <w:rPr>
                <w:rStyle w:val="Hyperlink"/>
                <w:noProof/>
                <w:webHidden/>
              </w:rPr>
              <w:fldChar w:fldCharType="separate"/>
            </w:r>
            <w:r w:rsidR="00EA6E21">
              <w:rPr>
                <w:rStyle w:val="Hyperlink"/>
                <w:noProof/>
                <w:webHidden/>
              </w:rPr>
              <w:t>51</w:t>
            </w:r>
            <w:r>
              <w:rPr>
                <w:rStyle w:val="Hyperlink"/>
                <w:noProof/>
                <w:webHidden/>
              </w:rPr>
              <w:fldChar w:fldCharType="end"/>
            </w:r>
          </w:hyperlink>
        </w:p>
        <w:p w14:paraId="172E5328" w14:textId="54047A22"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67" w:anchor="_Toc136961466" w:history="1">
            <w:r>
              <w:rPr>
                <w:rStyle w:val="Hyperlink"/>
                <w:noProof/>
              </w:rPr>
              <w:t>5.2 Linking with Objectives</w:t>
            </w:r>
            <w:r>
              <w:rPr>
                <w:rStyle w:val="Hyperlink"/>
                <w:noProof/>
                <w:webHidden/>
              </w:rPr>
              <w:tab/>
            </w:r>
            <w:r>
              <w:rPr>
                <w:rStyle w:val="Hyperlink"/>
                <w:noProof/>
                <w:webHidden/>
              </w:rPr>
              <w:fldChar w:fldCharType="begin"/>
            </w:r>
            <w:r>
              <w:rPr>
                <w:rStyle w:val="Hyperlink"/>
                <w:noProof/>
                <w:webHidden/>
              </w:rPr>
              <w:instrText xml:space="preserve"> PAGEREF _Toc136961466 \h </w:instrText>
            </w:r>
            <w:r>
              <w:rPr>
                <w:rStyle w:val="Hyperlink"/>
                <w:noProof/>
                <w:webHidden/>
              </w:rPr>
            </w:r>
            <w:r>
              <w:rPr>
                <w:rStyle w:val="Hyperlink"/>
                <w:noProof/>
                <w:webHidden/>
              </w:rPr>
              <w:fldChar w:fldCharType="separate"/>
            </w:r>
            <w:r w:rsidR="00EA6E21">
              <w:rPr>
                <w:rStyle w:val="Hyperlink"/>
                <w:noProof/>
                <w:webHidden/>
              </w:rPr>
              <w:t>51</w:t>
            </w:r>
            <w:r>
              <w:rPr>
                <w:rStyle w:val="Hyperlink"/>
                <w:noProof/>
                <w:webHidden/>
              </w:rPr>
              <w:fldChar w:fldCharType="end"/>
            </w:r>
          </w:hyperlink>
        </w:p>
        <w:p w14:paraId="6738DAE1" w14:textId="69879607"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68" w:anchor="_Toc136961467" w:history="1">
            <w:r>
              <w:rPr>
                <w:rStyle w:val="Hyperlink"/>
                <w:noProof/>
              </w:rPr>
              <w:t>5.3 Recommendation</w:t>
            </w:r>
            <w:r>
              <w:rPr>
                <w:rStyle w:val="Hyperlink"/>
                <w:noProof/>
                <w:webHidden/>
              </w:rPr>
              <w:tab/>
            </w:r>
            <w:r>
              <w:rPr>
                <w:rStyle w:val="Hyperlink"/>
                <w:noProof/>
                <w:webHidden/>
              </w:rPr>
              <w:fldChar w:fldCharType="begin"/>
            </w:r>
            <w:r>
              <w:rPr>
                <w:rStyle w:val="Hyperlink"/>
                <w:noProof/>
                <w:webHidden/>
              </w:rPr>
              <w:instrText xml:space="preserve"> PAGEREF _Toc136961467 \h </w:instrText>
            </w:r>
            <w:r>
              <w:rPr>
                <w:rStyle w:val="Hyperlink"/>
                <w:noProof/>
                <w:webHidden/>
              </w:rPr>
            </w:r>
            <w:r>
              <w:rPr>
                <w:rStyle w:val="Hyperlink"/>
                <w:noProof/>
                <w:webHidden/>
              </w:rPr>
              <w:fldChar w:fldCharType="separate"/>
            </w:r>
            <w:r w:rsidR="00EA6E21">
              <w:rPr>
                <w:rStyle w:val="Hyperlink"/>
                <w:noProof/>
                <w:webHidden/>
              </w:rPr>
              <w:t>53</w:t>
            </w:r>
            <w:r>
              <w:rPr>
                <w:rStyle w:val="Hyperlink"/>
                <w:noProof/>
                <w:webHidden/>
              </w:rPr>
              <w:fldChar w:fldCharType="end"/>
            </w:r>
          </w:hyperlink>
        </w:p>
        <w:p w14:paraId="0B31D02B" w14:textId="5FC96666"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69" w:anchor="_Toc136961468" w:history="1">
            <w:r>
              <w:rPr>
                <w:rStyle w:val="Hyperlink"/>
                <w:noProof/>
              </w:rPr>
              <w:t>5.4 Limitations of the Study</w:t>
            </w:r>
            <w:r>
              <w:rPr>
                <w:rStyle w:val="Hyperlink"/>
                <w:noProof/>
                <w:webHidden/>
              </w:rPr>
              <w:tab/>
            </w:r>
            <w:r>
              <w:rPr>
                <w:rStyle w:val="Hyperlink"/>
                <w:noProof/>
                <w:webHidden/>
              </w:rPr>
              <w:fldChar w:fldCharType="begin"/>
            </w:r>
            <w:r>
              <w:rPr>
                <w:rStyle w:val="Hyperlink"/>
                <w:noProof/>
                <w:webHidden/>
              </w:rPr>
              <w:instrText xml:space="preserve"> PAGEREF _Toc136961468 \h </w:instrText>
            </w:r>
            <w:r>
              <w:rPr>
                <w:rStyle w:val="Hyperlink"/>
                <w:noProof/>
                <w:webHidden/>
              </w:rPr>
            </w:r>
            <w:r>
              <w:rPr>
                <w:rStyle w:val="Hyperlink"/>
                <w:noProof/>
                <w:webHidden/>
              </w:rPr>
              <w:fldChar w:fldCharType="separate"/>
            </w:r>
            <w:r w:rsidR="00EA6E21">
              <w:rPr>
                <w:rStyle w:val="Hyperlink"/>
                <w:noProof/>
                <w:webHidden/>
              </w:rPr>
              <w:t>53</w:t>
            </w:r>
            <w:r>
              <w:rPr>
                <w:rStyle w:val="Hyperlink"/>
                <w:noProof/>
                <w:webHidden/>
              </w:rPr>
              <w:fldChar w:fldCharType="end"/>
            </w:r>
          </w:hyperlink>
        </w:p>
        <w:p w14:paraId="110BC0B7" w14:textId="2488C8D6" w:rsidR="00A157E8" w:rsidRDefault="00A157E8" w:rsidP="00A157E8">
          <w:pPr>
            <w:pStyle w:val="TOC2"/>
            <w:tabs>
              <w:tab w:val="right" w:leader="dot" w:pos="9350"/>
            </w:tabs>
            <w:rPr>
              <w:rFonts w:asciiTheme="minorHAnsi" w:eastAsiaTheme="minorEastAsia" w:hAnsiTheme="minorHAnsi" w:cstheme="minorBidi"/>
              <w:noProof/>
              <w:sz w:val="22"/>
              <w:szCs w:val="22"/>
              <w:lang w:val="en-US"/>
            </w:rPr>
          </w:pPr>
          <w:hyperlink r:id="rId70" w:anchor="_Toc136961469" w:history="1">
            <w:r>
              <w:rPr>
                <w:rStyle w:val="Hyperlink"/>
                <w:noProof/>
              </w:rPr>
              <w:t>5.5 Future Scope</w:t>
            </w:r>
            <w:r>
              <w:rPr>
                <w:rStyle w:val="Hyperlink"/>
                <w:noProof/>
                <w:webHidden/>
              </w:rPr>
              <w:tab/>
            </w:r>
            <w:r>
              <w:rPr>
                <w:rStyle w:val="Hyperlink"/>
                <w:noProof/>
                <w:webHidden/>
              </w:rPr>
              <w:fldChar w:fldCharType="begin"/>
            </w:r>
            <w:r>
              <w:rPr>
                <w:rStyle w:val="Hyperlink"/>
                <w:noProof/>
                <w:webHidden/>
              </w:rPr>
              <w:instrText xml:space="preserve"> PAGEREF _Toc136961469 \h </w:instrText>
            </w:r>
            <w:r>
              <w:rPr>
                <w:rStyle w:val="Hyperlink"/>
                <w:noProof/>
                <w:webHidden/>
              </w:rPr>
            </w:r>
            <w:r>
              <w:rPr>
                <w:rStyle w:val="Hyperlink"/>
                <w:noProof/>
                <w:webHidden/>
              </w:rPr>
              <w:fldChar w:fldCharType="separate"/>
            </w:r>
            <w:r w:rsidR="00EA6E21">
              <w:rPr>
                <w:rStyle w:val="Hyperlink"/>
                <w:noProof/>
                <w:webHidden/>
              </w:rPr>
              <w:t>54</w:t>
            </w:r>
            <w:r>
              <w:rPr>
                <w:rStyle w:val="Hyperlink"/>
                <w:noProof/>
                <w:webHidden/>
              </w:rPr>
              <w:fldChar w:fldCharType="end"/>
            </w:r>
          </w:hyperlink>
        </w:p>
        <w:p w14:paraId="0AECDDB6" w14:textId="0313E9FA" w:rsidR="00A157E8" w:rsidRDefault="00A157E8" w:rsidP="00A157E8">
          <w:pPr>
            <w:pStyle w:val="TOC1"/>
            <w:tabs>
              <w:tab w:val="right" w:leader="dot" w:pos="9350"/>
            </w:tabs>
            <w:rPr>
              <w:rFonts w:asciiTheme="minorHAnsi" w:eastAsiaTheme="minorEastAsia" w:hAnsiTheme="minorHAnsi" w:cstheme="minorBidi"/>
              <w:noProof/>
              <w:sz w:val="22"/>
              <w:szCs w:val="22"/>
              <w:lang w:val="en-US"/>
            </w:rPr>
          </w:pPr>
          <w:hyperlink r:id="rId71" w:anchor="_Toc136961470" w:history="1">
            <w:r>
              <w:rPr>
                <w:rStyle w:val="Hyperlink"/>
                <w:noProof/>
              </w:rPr>
              <w:t>Reference List</w:t>
            </w:r>
            <w:r>
              <w:rPr>
                <w:rStyle w:val="Hyperlink"/>
                <w:noProof/>
                <w:webHidden/>
              </w:rPr>
              <w:tab/>
            </w:r>
            <w:r>
              <w:rPr>
                <w:rStyle w:val="Hyperlink"/>
                <w:noProof/>
                <w:webHidden/>
              </w:rPr>
              <w:fldChar w:fldCharType="begin"/>
            </w:r>
            <w:r>
              <w:rPr>
                <w:rStyle w:val="Hyperlink"/>
                <w:noProof/>
                <w:webHidden/>
              </w:rPr>
              <w:instrText xml:space="preserve"> PAGEREF _Toc136961470 \h </w:instrText>
            </w:r>
            <w:r>
              <w:rPr>
                <w:rStyle w:val="Hyperlink"/>
                <w:noProof/>
                <w:webHidden/>
              </w:rPr>
            </w:r>
            <w:r>
              <w:rPr>
                <w:rStyle w:val="Hyperlink"/>
                <w:noProof/>
                <w:webHidden/>
              </w:rPr>
              <w:fldChar w:fldCharType="separate"/>
            </w:r>
            <w:r w:rsidR="00EA6E21">
              <w:rPr>
                <w:rStyle w:val="Hyperlink"/>
                <w:noProof/>
                <w:webHidden/>
              </w:rPr>
              <w:t>55</w:t>
            </w:r>
            <w:r>
              <w:rPr>
                <w:rStyle w:val="Hyperlink"/>
                <w:noProof/>
                <w:webHidden/>
              </w:rPr>
              <w:fldChar w:fldCharType="end"/>
            </w:r>
          </w:hyperlink>
        </w:p>
        <w:p w14:paraId="3C024F8E" w14:textId="77777777" w:rsidR="00A157E8" w:rsidRDefault="00A157E8" w:rsidP="00A157E8">
          <w:pPr>
            <w:widowControl w:val="0"/>
            <w:tabs>
              <w:tab w:val="right" w:leader="dot" w:pos="12000"/>
            </w:tabs>
            <w:spacing w:before="60" w:line="240" w:lineRule="auto"/>
            <w:jc w:val="left"/>
            <w:rPr>
              <w:rFonts w:ascii="Arial" w:eastAsia="Arial" w:hAnsi="Arial" w:cs="Arial"/>
              <w:b/>
              <w:color w:val="000000"/>
              <w:sz w:val="22"/>
              <w:szCs w:val="22"/>
            </w:rPr>
          </w:pPr>
          <w:r>
            <w:fldChar w:fldCharType="end"/>
          </w:r>
        </w:p>
      </w:sdtContent>
    </w:sdt>
    <w:p w14:paraId="3FB2DC84" w14:textId="77777777" w:rsidR="00A157E8" w:rsidRDefault="00A157E8" w:rsidP="00A157E8">
      <w:pPr>
        <w:spacing w:after="160"/>
        <w:rPr>
          <w:b/>
          <w:sz w:val="32"/>
          <w:szCs w:val="32"/>
        </w:rPr>
      </w:pPr>
    </w:p>
    <w:p w14:paraId="4BC29D4D" w14:textId="77777777" w:rsidR="00A157E8" w:rsidRDefault="00A157E8" w:rsidP="00A157E8">
      <w:pPr>
        <w:spacing w:after="160"/>
        <w:rPr>
          <w:b/>
          <w:sz w:val="32"/>
          <w:szCs w:val="32"/>
        </w:rPr>
      </w:pPr>
      <w:r>
        <w:br w:type="page"/>
      </w:r>
    </w:p>
    <w:p w14:paraId="04197BA7" w14:textId="77777777" w:rsidR="00A157E8" w:rsidRDefault="00A157E8" w:rsidP="00A157E8">
      <w:pPr>
        <w:pStyle w:val="Heading1"/>
      </w:pPr>
      <w:bookmarkStart w:id="0" w:name="_Toc136961410"/>
      <w:r>
        <w:lastRenderedPageBreak/>
        <w:t>Chapter 1: Introduction</w:t>
      </w:r>
      <w:bookmarkEnd w:id="0"/>
      <w:r>
        <w:t xml:space="preserve"> </w:t>
      </w:r>
    </w:p>
    <w:p w14:paraId="60A95FA0" w14:textId="77777777" w:rsidR="00A157E8" w:rsidRDefault="00A157E8" w:rsidP="00A157E8">
      <w:pPr>
        <w:pStyle w:val="Heading2"/>
      </w:pPr>
      <w:bookmarkStart w:id="1" w:name="_Toc136961411"/>
      <w:r>
        <w:t>1.1 Introduction</w:t>
      </w:r>
      <w:bookmarkEnd w:id="1"/>
    </w:p>
    <w:p w14:paraId="5CC67289" w14:textId="77777777" w:rsidR="00A157E8" w:rsidRDefault="00A157E8" w:rsidP="00A157E8">
      <w:r>
        <w:t xml:space="preserve">This current research study discusses the role of modern marketing in the development of the brand image of the organisation. It discusses the background related to the research topic. This chapter identifies the problem regarding the research topic. It defines the research objectives, </w:t>
      </w:r>
      <w:proofErr w:type="gramStart"/>
      <w:r>
        <w:t>aims</w:t>
      </w:r>
      <w:proofErr w:type="gramEnd"/>
      <w:r>
        <w:t xml:space="preserve"> and questions. The rationale of the research is the most important part of this introduction. It delivers the significance of this research study. This introduction chapter draws a diagram by which this research paper is structured. In the end, it defines the entire research with its outcomes. </w:t>
      </w:r>
    </w:p>
    <w:p w14:paraId="4424E3CF" w14:textId="77777777" w:rsidR="00A157E8" w:rsidRDefault="00A157E8" w:rsidP="00A157E8">
      <w:pPr>
        <w:pStyle w:val="Heading2"/>
      </w:pPr>
      <w:bookmarkStart w:id="2" w:name="_Toc136961412"/>
      <w:r>
        <w:t>1.2 Background</w:t>
      </w:r>
      <w:bookmarkEnd w:id="2"/>
    </w:p>
    <w:p w14:paraId="56446792" w14:textId="77777777" w:rsidR="00A157E8" w:rsidRDefault="00A157E8" w:rsidP="00A157E8">
      <w:r>
        <w:t>Modern marketing strategy is related to customer satisfaction. The major goal of modern marketing is defining the demands of the customers as well as understanding the production. This strategy helps to increase the sales of the organisation. Modern techniques are used in the modern marketing strategy. With the help of this strategy, an organisation can manage the strategy information as well as its outcomes. It is the discipline of research (</w:t>
      </w:r>
      <w:proofErr w:type="spellStart"/>
      <w:r>
        <w:rPr>
          <w:highlight w:val="white"/>
        </w:rPr>
        <w:t>Erkin</w:t>
      </w:r>
      <w:proofErr w:type="spellEnd"/>
      <w:r>
        <w:rPr>
          <w:highlight w:val="white"/>
        </w:rPr>
        <w:t xml:space="preserve"> and </w:t>
      </w:r>
      <w:proofErr w:type="spellStart"/>
      <w:r>
        <w:rPr>
          <w:highlight w:val="white"/>
        </w:rPr>
        <w:t>Muborak</w:t>
      </w:r>
      <w:proofErr w:type="spellEnd"/>
      <w:r>
        <w:rPr>
          <w:highlight w:val="white"/>
        </w:rPr>
        <w:t>, 2022)</w:t>
      </w:r>
      <w:r>
        <w:t xml:space="preserve">. Modern marketing has four factors that are price, promotion, </w:t>
      </w:r>
      <w:proofErr w:type="gramStart"/>
      <w:r>
        <w:t>product</w:t>
      </w:r>
      <w:proofErr w:type="gramEnd"/>
      <w:r>
        <w:t xml:space="preserve"> and place. A modern marketing strategy is essential for the organisation. It helps the organisation for prioritising marketing to meet the target customers of this organisation. It can make a strong tradition with the target customers. Customers of this organisation can develop products as well as services that are suitable for </w:t>
      </w:r>
      <w:proofErr w:type="gramStart"/>
      <w:r>
        <w:t>particular requirements</w:t>
      </w:r>
      <w:proofErr w:type="gramEnd"/>
      <w:r>
        <w:t xml:space="preserve"> (</w:t>
      </w:r>
      <w:proofErr w:type="spellStart"/>
      <w:r>
        <w:rPr>
          <w:highlight w:val="white"/>
        </w:rPr>
        <w:t>Sadchenko</w:t>
      </w:r>
      <w:proofErr w:type="spellEnd"/>
      <w:r>
        <w:rPr>
          <w:highlight w:val="white"/>
        </w:rPr>
        <w:t xml:space="preserve"> </w:t>
      </w:r>
      <w:r>
        <w:rPr>
          <w:i/>
          <w:highlight w:val="white"/>
        </w:rPr>
        <w:t>et al.,</w:t>
      </w:r>
      <w:r>
        <w:rPr>
          <w:highlight w:val="white"/>
        </w:rPr>
        <w:t xml:space="preserve"> 2021).</w:t>
      </w:r>
      <w:r>
        <w:t xml:space="preserve"> Modern marketing is classified into five sections that are consumer markets, international markets, e-commerce, business markets, non-profit </w:t>
      </w:r>
      <w:proofErr w:type="gramStart"/>
      <w:r>
        <w:t>markets</w:t>
      </w:r>
      <w:proofErr w:type="gramEnd"/>
      <w:r>
        <w:t xml:space="preserve"> and government markets. Elements of modern marketing are market, method, medium, message and motive. The main role of modern marketing is to maintain a brand image as well as develop it for organisational development. As per </w:t>
      </w:r>
      <w:proofErr w:type="spellStart"/>
      <w:r>
        <w:rPr>
          <w:highlight w:val="white"/>
        </w:rPr>
        <w:t>Musayeva</w:t>
      </w:r>
      <w:proofErr w:type="spellEnd"/>
      <w:r>
        <w:rPr>
          <w:highlight w:val="white"/>
        </w:rPr>
        <w:t xml:space="preserve">, (2022) </w:t>
      </w:r>
      <w:r>
        <w:t>modern marketing strategy of the organisation develops the brand image with the help of value proposition, blogging, social media, email marketing, buyer personas and journey, website design and structure, search engine marketing and PR. Modern marketing has an ability for employment opportunities. It can boost the quality of the production of organisational goods (</w:t>
      </w:r>
      <w:r>
        <w:rPr>
          <w:highlight w:val="white"/>
        </w:rPr>
        <w:t>Rathod, Pandya and Doshi, 2020)</w:t>
      </w:r>
      <w:r>
        <w:t xml:space="preserve">. Modern marketing is distinguished into three forms that are product marketing, product marketing, sales </w:t>
      </w:r>
      <w:proofErr w:type="gramStart"/>
      <w:r>
        <w:t>marketing</w:t>
      </w:r>
      <w:proofErr w:type="gramEnd"/>
      <w:r>
        <w:t xml:space="preserve"> and societal marketing. This kind of marketing strategy can understand the needs of the customers before making marketing campaigns. It can help the business for its better growth </w:t>
      </w:r>
      <w:r>
        <w:lastRenderedPageBreak/>
        <w:t>as well as its development. It satisfied the needs of the customers (</w:t>
      </w:r>
      <w:proofErr w:type="spellStart"/>
      <w:r>
        <w:rPr>
          <w:highlight w:val="white"/>
        </w:rPr>
        <w:t>Agzamov</w:t>
      </w:r>
      <w:proofErr w:type="spellEnd"/>
      <w:r>
        <w:rPr>
          <w:highlight w:val="white"/>
        </w:rPr>
        <w:t xml:space="preserve">, </w:t>
      </w:r>
      <w:proofErr w:type="spellStart"/>
      <w:r>
        <w:rPr>
          <w:highlight w:val="white"/>
        </w:rPr>
        <w:t>Rakhmatullaeva</w:t>
      </w:r>
      <w:proofErr w:type="spellEnd"/>
      <w:r>
        <w:rPr>
          <w:highlight w:val="white"/>
        </w:rPr>
        <w:t xml:space="preserve"> and </w:t>
      </w:r>
      <w:proofErr w:type="spellStart"/>
      <w:r>
        <w:rPr>
          <w:highlight w:val="white"/>
        </w:rPr>
        <w:t>Giyazova</w:t>
      </w:r>
      <w:proofErr w:type="spellEnd"/>
      <w:r>
        <w:rPr>
          <w:highlight w:val="white"/>
        </w:rPr>
        <w:t>, 2021)</w:t>
      </w:r>
      <w:r>
        <w:t>. It can help to simplify the business as well as collect feedback from the customers by using data analysis and online polling. Production marketing depends on product production. It makes it appealing to future consumers. Product marketing is based on the quality of the products instead of the production method. It depends on the qualities of the organisational goods as well as their utilisation (</w:t>
      </w:r>
      <w:proofErr w:type="spellStart"/>
      <w:r>
        <w:rPr>
          <w:highlight w:val="white"/>
        </w:rPr>
        <w:t>Kayumovich</w:t>
      </w:r>
      <w:proofErr w:type="spellEnd"/>
      <w:r>
        <w:rPr>
          <w:highlight w:val="white"/>
        </w:rPr>
        <w:t xml:space="preserve"> and </w:t>
      </w:r>
      <w:proofErr w:type="spellStart"/>
      <w:r>
        <w:rPr>
          <w:highlight w:val="white"/>
        </w:rPr>
        <w:t>Annamuradovna</w:t>
      </w:r>
      <w:proofErr w:type="spellEnd"/>
      <w:r>
        <w:rPr>
          <w:highlight w:val="white"/>
        </w:rPr>
        <w:t>, 2020)</w:t>
      </w:r>
      <w:r>
        <w:t xml:space="preserve">. Sales marketing is related to the sales of goods. In this case, the requirement of the customer does not get priority. It is not a long-term process for making customer relationships. The societal market helps to know the requirements of the community.  </w:t>
      </w:r>
    </w:p>
    <w:p w14:paraId="1946310C" w14:textId="77777777" w:rsidR="00A157E8" w:rsidRDefault="00A157E8" w:rsidP="00A157E8">
      <w:pPr>
        <w:pStyle w:val="Heading2"/>
      </w:pPr>
      <w:bookmarkStart w:id="3" w:name="_Toc136961413"/>
      <w:r>
        <w:t>1.3 Problem Statement</w:t>
      </w:r>
      <w:bookmarkEnd w:id="3"/>
    </w:p>
    <w:p w14:paraId="34D44724" w14:textId="77777777" w:rsidR="00A157E8" w:rsidRDefault="00A157E8" w:rsidP="00A157E8">
      <w:r>
        <w:t xml:space="preserve">The main research issue is the role of modern marketing in the development of the brand image of the company. The previous researcher does not discuss modern marketing strategies. Past research does not follow the development of the organisation </w:t>
      </w:r>
      <w:proofErr w:type="gramStart"/>
      <w:r>
        <w:t>on the basis of</w:t>
      </w:r>
      <w:proofErr w:type="gramEnd"/>
      <w:r>
        <w:t xml:space="preserve"> modern marketing strategies. </w:t>
      </w:r>
      <w:proofErr w:type="gramStart"/>
      <w:r>
        <w:t>Actually, past</w:t>
      </w:r>
      <w:proofErr w:type="gramEnd"/>
      <w:r>
        <w:t xml:space="preserve"> literature focuses only on traditional marketing strategies. Modern marketing strategies are new types of marketing strategies. Therefore, the researcher cannot get proper information regarding this research topic. Past literature does not discuss the organisation development that is supported by modern marketing strategies.  </w:t>
      </w:r>
    </w:p>
    <w:p w14:paraId="4EBA093E" w14:textId="77777777" w:rsidR="00A157E8" w:rsidRDefault="00A157E8" w:rsidP="00A157E8">
      <w:pPr>
        <w:pStyle w:val="Heading2"/>
      </w:pPr>
      <w:bookmarkStart w:id="4" w:name="_Toc136961414"/>
      <w:r>
        <w:t>1.4 Research Aim</w:t>
      </w:r>
      <w:bookmarkEnd w:id="4"/>
      <w:r>
        <w:t xml:space="preserve"> </w:t>
      </w:r>
    </w:p>
    <w:p w14:paraId="52016F35" w14:textId="77777777" w:rsidR="00A157E8" w:rsidRDefault="00A157E8" w:rsidP="00A157E8">
      <w:r>
        <w:t xml:space="preserve">The main purpose of this research is to explore the role of modern marketing strategies in the development of the brand image of the company.  </w:t>
      </w:r>
    </w:p>
    <w:p w14:paraId="1C141C5F" w14:textId="77777777" w:rsidR="00A157E8" w:rsidRDefault="00A157E8" w:rsidP="00A157E8">
      <w:pPr>
        <w:pStyle w:val="Heading2"/>
      </w:pPr>
      <w:bookmarkStart w:id="5" w:name="_Toc136961415"/>
      <w:r>
        <w:t>1.5 Research Objectives</w:t>
      </w:r>
      <w:bookmarkEnd w:id="5"/>
    </w:p>
    <w:p w14:paraId="4A91335D" w14:textId="77777777" w:rsidR="00A157E8" w:rsidRDefault="00A157E8" w:rsidP="00A157E8">
      <w:r>
        <w:t>The major objectives of this research are mentioned below:</w:t>
      </w:r>
    </w:p>
    <w:p w14:paraId="3F6C623C" w14:textId="77777777" w:rsidR="00A157E8" w:rsidRDefault="00A157E8" w:rsidP="00A157E8">
      <w:pPr>
        <w:numPr>
          <w:ilvl w:val="0"/>
          <w:numId w:val="2"/>
        </w:numPr>
      </w:pPr>
      <w:r>
        <w:t>To explore the impact of strategic business innovation on improving the brand image of the company</w:t>
      </w:r>
    </w:p>
    <w:p w14:paraId="3C015D68" w14:textId="77777777" w:rsidR="00A157E8" w:rsidRDefault="00A157E8" w:rsidP="00A157E8">
      <w:pPr>
        <w:numPr>
          <w:ilvl w:val="0"/>
          <w:numId w:val="2"/>
        </w:numPr>
      </w:pPr>
      <w:r>
        <w:t xml:space="preserve">To analyse the Superdry Company as their strategic business innovation </w:t>
      </w:r>
    </w:p>
    <w:p w14:paraId="1B692ECF" w14:textId="77777777" w:rsidR="00A157E8" w:rsidRDefault="00A157E8" w:rsidP="00A157E8">
      <w:pPr>
        <w:numPr>
          <w:ilvl w:val="0"/>
          <w:numId w:val="2"/>
        </w:numPr>
      </w:pPr>
      <w:r>
        <w:t xml:space="preserve">To define the business profitability of the Superdry Company attained in relation to strategic business </w:t>
      </w:r>
      <w:proofErr w:type="gramStart"/>
      <w:r>
        <w:t>innovation</w:t>
      </w:r>
      <w:proofErr w:type="gramEnd"/>
    </w:p>
    <w:p w14:paraId="2D356E60" w14:textId="77777777" w:rsidR="00A157E8" w:rsidRDefault="00A157E8" w:rsidP="00A157E8">
      <w:pPr>
        <w:pStyle w:val="Heading2"/>
      </w:pPr>
      <w:bookmarkStart w:id="6" w:name="_Toc136961416"/>
      <w:r>
        <w:t>1.6 Research Questions</w:t>
      </w:r>
      <w:bookmarkEnd w:id="6"/>
      <w:r>
        <w:t xml:space="preserve"> </w:t>
      </w:r>
    </w:p>
    <w:p w14:paraId="75D83509" w14:textId="77777777" w:rsidR="00A157E8" w:rsidRDefault="00A157E8" w:rsidP="00A157E8">
      <w:r>
        <w:t>The main questions of this research are defined as followed:</w:t>
      </w:r>
    </w:p>
    <w:p w14:paraId="02778426" w14:textId="77777777" w:rsidR="00A157E8" w:rsidRDefault="00A157E8" w:rsidP="00A157E8">
      <w:pPr>
        <w:numPr>
          <w:ilvl w:val="0"/>
          <w:numId w:val="4"/>
        </w:numPr>
      </w:pPr>
      <w:r>
        <w:t xml:space="preserve">How does strategic business innovation affect </w:t>
      </w:r>
      <w:proofErr w:type="gramStart"/>
      <w:r>
        <w:t>improving</w:t>
      </w:r>
      <w:proofErr w:type="gramEnd"/>
      <w:r>
        <w:t xml:space="preserve"> brand image?</w:t>
      </w:r>
    </w:p>
    <w:p w14:paraId="3E154C3E" w14:textId="77777777" w:rsidR="00A157E8" w:rsidRDefault="00A157E8" w:rsidP="00A157E8">
      <w:pPr>
        <w:numPr>
          <w:ilvl w:val="0"/>
          <w:numId w:val="4"/>
        </w:numPr>
      </w:pPr>
      <w:r>
        <w:lastRenderedPageBreak/>
        <w:t>What is Superdry Company as well as its strategic business innovation?</w:t>
      </w:r>
    </w:p>
    <w:p w14:paraId="521AC755" w14:textId="77777777" w:rsidR="00A157E8" w:rsidRDefault="00A157E8" w:rsidP="00A157E8">
      <w:pPr>
        <w:numPr>
          <w:ilvl w:val="0"/>
          <w:numId w:val="4"/>
        </w:numPr>
      </w:pPr>
      <w:r>
        <w:t>How can business profitability for the Superdry Company be attained in the strategic innovative business?</w:t>
      </w:r>
    </w:p>
    <w:p w14:paraId="685DEC6E" w14:textId="77777777" w:rsidR="00A157E8" w:rsidRDefault="00A157E8" w:rsidP="00A157E8"/>
    <w:p w14:paraId="76442F05" w14:textId="77777777" w:rsidR="00A157E8" w:rsidRDefault="00A157E8" w:rsidP="00A157E8">
      <w:pPr>
        <w:pStyle w:val="Heading2"/>
      </w:pPr>
      <w:r>
        <w:t xml:space="preserve">1.7 Rationale of the Research </w:t>
      </w:r>
    </w:p>
    <w:p w14:paraId="30CCC4B5" w14:textId="77777777" w:rsidR="00A157E8" w:rsidRDefault="00A157E8" w:rsidP="00A157E8">
      <w:r>
        <w:t>The study is about the impact and role of modern marketing practices which are used to develop the brand image of business organisations. The brand image is the most important part of a company and with a proper brand image, the company can reach the customers and influence them to buy the products (</w:t>
      </w:r>
      <w:proofErr w:type="spellStart"/>
      <w:r>
        <w:rPr>
          <w:highlight w:val="white"/>
        </w:rPr>
        <w:t>Isyanto</w:t>
      </w:r>
      <w:proofErr w:type="spellEnd"/>
      <w:r>
        <w:rPr>
          <w:highlight w:val="white"/>
        </w:rPr>
        <w:t xml:space="preserve">, </w:t>
      </w:r>
      <w:proofErr w:type="spellStart"/>
      <w:r>
        <w:rPr>
          <w:highlight w:val="white"/>
        </w:rPr>
        <w:t>Sapitri</w:t>
      </w:r>
      <w:proofErr w:type="spellEnd"/>
      <w:r>
        <w:rPr>
          <w:highlight w:val="white"/>
        </w:rPr>
        <w:t xml:space="preserve"> and </w:t>
      </w:r>
      <w:proofErr w:type="spellStart"/>
      <w:r>
        <w:rPr>
          <w:highlight w:val="white"/>
        </w:rPr>
        <w:t>Sinaga</w:t>
      </w:r>
      <w:proofErr w:type="spellEnd"/>
      <w:r>
        <w:rPr>
          <w:highlight w:val="white"/>
        </w:rPr>
        <w:t>, 2020).</w:t>
      </w:r>
      <w:r>
        <w:t xml:space="preserve"> Without building a proper brand image, it is not possible to make profits in the market as the customers will not know about the company. There are various ways of </w:t>
      </w:r>
      <w:proofErr w:type="gramStart"/>
      <w:r>
        <w:t>marketing</w:t>
      </w:r>
      <w:proofErr w:type="gramEnd"/>
      <w:r>
        <w:t xml:space="preserve"> and all the methods are used to construct the image of the brand. It is easy to reach customers with marketing and the more the customers will know about the brand, the more will be the image of the brand. The study is important today because customers prefer to buy from the branded company and the brand reputation is built with modern marketing techniques (</w:t>
      </w:r>
      <w:proofErr w:type="spellStart"/>
      <w:r>
        <w:rPr>
          <w:highlight w:val="white"/>
        </w:rPr>
        <w:t>Febriyantoro</w:t>
      </w:r>
      <w:proofErr w:type="spellEnd"/>
      <w:r>
        <w:rPr>
          <w:highlight w:val="white"/>
        </w:rPr>
        <w:t>, 2020).</w:t>
      </w:r>
      <w:r>
        <w:t xml:space="preserve">  The customers can be more aware of the brand with the </w:t>
      </w:r>
      <w:proofErr w:type="gramStart"/>
      <w:r>
        <w:t>new innovation</w:t>
      </w:r>
      <w:proofErr w:type="gramEnd"/>
      <w:r>
        <w:t xml:space="preserve"> in advertising. The design and structure of the brand must be exclusive which is used to attract customers. The brand image can be enhanced with the help of modern marketing as the logo of the brand must be visually attractive to influence the customers. </w:t>
      </w:r>
    </w:p>
    <w:p w14:paraId="3AA33131" w14:textId="77777777" w:rsidR="00A157E8" w:rsidRDefault="00A157E8" w:rsidP="00A157E8">
      <w:r>
        <w:t>Blogging can be done in a new way of marketing and in this way the brand image can be developed. Blogging is a way to reach customers and the promotion of the brand is done through blogging. The customers can get a more personalised way of marketing and the satisfied customers are responsible for developing the image of the company (</w:t>
      </w:r>
      <w:r>
        <w:rPr>
          <w:highlight w:val="white"/>
        </w:rPr>
        <w:t xml:space="preserve">Zulfikar, </w:t>
      </w:r>
      <w:proofErr w:type="spellStart"/>
      <w:r>
        <w:rPr>
          <w:highlight w:val="white"/>
        </w:rPr>
        <w:t>Aprianti</w:t>
      </w:r>
      <w:proofErr w:type="spellEnd"/>
      <w:r>
        <w:rPr>
          <w:highlight w:val="white"/>
        </w:rPr>
        <w:t xml:space="preserve"> and </w:t>
      </w:r>
      <w:proofErr w:type="spellStart"/>
      <w:r>
        <w:rPr>
          <w:highlight w:val="white"/>
        </w:rPr>
        <w:t>Rachmawati</w:t>
      </w:r>
      <w:proofErr w:type="spellEnd"/>
      <w:r>
        <w:rPr>
          <w:highlight w:val="white"/>
        </w:rPr>
        <w:t>, 2022).</w:t>
      </w:r>
      <w:r>
        <w:t xml:space="preserve"> Social media is the fastest way to reach out to consumers and most consumers get to know about the brand from social media marketing. The more people will know about the brand, the more will be sales which helps in increasing the revenues of the company. The study sheds light on the importance digital marketing plays in developing a brand name. The value of the brand is built with its products and the services offered to the customers (</w:t>
      </w:r>
      <w:proofErr w:type="spellStart"/>
      <w:r>
        <w:rPr>
          <w:highlight w:val="white"/>
        </w:rPr>
        <w:t>Sanny</w:t>
      </w:r>
      <w:proofErr w:type="spellEnd"/>
      <w:r>
        <w:rPr>
          <w:highlight w:val="white"/>
        </w:rPr>
        <w:t xml:space="preserve"> </w:t>
      </w:r>
      <w:r>
        <w:rPr>
          <w:i/>
          <w:highlight w:val="white"/>
        </w:rPr>
        <w:t>et al.,</w:t>
      </w:r>
      <w:r>
        <w:rPr>
          <w:highlight w:val="white"/>
        </w:rPr>
        <w:t xml:space="preserve"> 2020)</w:t>
      </w:r>
      <w:r>
        <w:t xml:space="preserve">. Client satisfaction builds the brand image as the name of the brand can be circulated to other customers only when the customers are satisfied. In the era of modernisation, ratings and reviews in social networks play a significant role in developing a brand reputation. </w:t>
      </w:r>
    </w:p>
    <w:p w14:paraId="21A2EBAF" w14:textId="77777777" w:rsidR="00A157E8" w:rsidRDefault="00A157E8" w:rsidP="00A157E8">
      <w:pPr>
        <w:pStyle w:val="Heading2"/>
      </w:pPr>
      <w:bookmarkStart w:id="7" w:name="_Toc136961417"/>
      <w:r>
        <w:lastRenderedPageBreak/>
        <w:t>1.8 Significance of the Research</w:t>
      </w:r>
      <w:bookmarkEnd w:id="7"/>
    </w:p>
    <w:p w14:paraId="02386BF9" w14:textId="77777777" w:rsidR="00A157E8" w:rsidRDefault="00A157E8" w:rsidP="00A157E8">
      <w:r>
        <w:t xml:space="preserve">The study has importance as business organisations can know how to improve their brand image by </w:t>
      </w:r>
      <w:proofErr w:type="gramStart"/>
      <w:r>
        <w:t>taking into account</w:t>
      </w:r>
      <w:proofErr w:type="gramEnd"/>
      <w:r>
        <w:t xml:space="preserve"> the various modes of marketing available today. With the changing times, companies have left the traditional way of marketing and moved towards a more sustainable digital way of marketing. Many new companies are coming up in the market and the brand reputation </w:t>
      </w:r>
      <w:proofErr w:type="gramStart"/>
      <w:r>
        <w:t>has to</w:t>
      </w:r>
      <w:proofErr w:type="gramEnd"/>
      <w:r>
        <w:t xml:space="preserve"> be built by the companies to stay in the competition (</w:t>
      </w:r>
      <w:proofErr w:type="spellStart"/>
      <w:r>
        <w:rPr>
          <w:highlight w:val="white"/>
        </w:rPr>
        <w:t>Mulyani</w:t>
      </w:r>
      <w:proofErr w:type="spellEnd"/>
      <w:r>
        <w:rPr>
          <w:highlight w:val="white"/>
        </w:rPr>
        <w:t xml:space="preserve"> and Hermina, 2023).</w:t>
      </w:r>
      <w:r>
        <w:t xml:space="preserve"> This research can help many business organisations to adopt the marketing approach and build a </w:t>
      </w:r>
      <w:proofErr w:type="gramStart"/>
      <w:r>
        <w:t>more stable and strong</w:t>
      </w:r>
      <w:proofErr w:type="gramEnd"/>
      <w:r>
        <w:t xml:space="preserve"> base for their brand. Business organisations have a lot of channels to reach out to customers as compared with the traditional way of marketing. Social media is an effective tool to influence customers and make them aware of their new products or services (</w:t>
      </w:r>
      <w:proofErr w:type="spellStart"/>
      <w:r>
        <w:rPr>
          <w:highlight w:val="white"/>
        </w:rPr>
        <w:t>Havidz</w:t>
      </w:r>
      <w:proofErr w:type="spellEnd"/>
      <w:r>
        <w:rPr>
          <w:highlight w:val="white"/>
        </w:rPr>
        <w:t xml:space="preserve"> and </w:t>
      </w:r>
      <w:proofErr w:type="spellStart"/>
      <w:r>
        <w:rPr>
          <w:highlight w:val="white"/>
        </w:rPr>
        <w:t>Mahaputra</w:t>
      </w:r>
      <w:proofErr w:type="spellEnd"/>
      <w:r>
        <w:rPr>
          <w:highlight w:val="white"/>
        </w:rPr>
        <w:t>, 2020).</w:t>
      </w:r>
      <w:r>
        <w:t xml:space="preserve"> Identifying the target customers is the first step and when the target customers are identified, the brand can reach them and convince them to buy the products. The brand image of a company is dependent on a lot of things and among them, marketing is an important one.  </w:t>
      </w:r>
    </w:p>
    <w:p w14:paraId="4992E94D" w14:textId="77777777" w:rsidR="00A157E8" w:rsidRDefault="00A157E8" w:rsidP="00A157E8">
      <w:pPr>
        <w:pStyle w:val="Heading2"/>
      </w:pPr>
      <w:bookmarkStart w:id="8" w:name="_Toc136961418"/>
    </w:p>
    <w:p w14:paraId="240D1182" w14:textId="77777777" w:rsidR="00A157E8" w:rsidRDefault="00A157E8" w:rsidP="00A157E8">
      <w:pPr>
        <w:pStyle w:val="Heading2"/>
      </w:pPr>
      <w:r>
        <w:t>1.9 Structure of the Research</w:t>
      </w:r>
      <w:bookmarkEnd w:id="8"/>
    </w:p>
    <w:p w14:paraId="24656D3D" w14:textId="77777777" w:rsidR="00A157E8" w:rsidRDefault="00A157E8" w:rsidP="00A157E8">
      <w:r>
        <w:t>The research structure consists of 5 chapters which include the introduction chapter, the 2</w:t>
      </w:r>
      <w:r>
        <w:rPr>
          <w:vertAlign w:val="superscript"/>
        </w:rPr>
        <w:t>nd</w:t>
      </w:r>
      <w:r>
        <w:t xml:space="preserve"> is Literature Review </w:t>
      </w:r>
      <w:proofErr w:type="gramStart"/>
      <w:r>
        <w:t xml:space="preserve">chapter,   </w:t>
      </w:r>
      <w:proofErr w:type="gramEnd"/>
      <w:r>
        <w:t>3</w:t>
      </w:r>
      <w:r>
        <w:rPr>
          <w:vertAlign w:val="superscript"/>
        </w:rPr>
        <w:t>rd</w:t>
      </w:r>
      <w:r>
        <w:t xml:space="preserve"> is Methodology, the 4</w:t>
      </w:r>
      <w:r>
        <w:rPr>
          <w:vertAlign w:val="superscript"/>
        </w:rPr>
        <w:t>th</w:t>
      </w:r>
      <w:r>
        <w:t xml:space="preserve"> is Data Analysis and Findings and the 5</w:t>
      </w:r>
      <w:r>
        <w:rPr>
          <w:vertAlign w:val="superscript"/>
        </w:rPr>
        <w:t>th</w:t>
      </w:r>
      <w:r>
        <w:t xml:space="preserve"> is the Conclusion and Recommendation. The same structure has been followed in this study also. </w:t>
      </w:r>
    </w:p>
    <w:p w14:paraId="621C7BCC" w14:textId="6FB04627" w:rsidR="00A157E8" w:rsidRDefault="00A157E8" w:rsidP="00A157E8">
      <w:pPr>
        <w:jc w:val="center"/>
      </w:pPr>
      <w:r>
        <w:rPr>
          <w:noProof/>
          <w:lang w:val="en-IN" w:eastAsia="en-IN"/>
        </w:rPr>
        <w:drawing>
          <wp:inline distT="0" distB="0" distL="0" distR="0" wp14:anchorId="73D6AA98" wp14:editId="1C186A3C">
            <wp:extent cx="3343275" cy="2038350"/>
            <wp:effectExtent l="0" t="0" r="9525" b="0"/>
            <wp:docPr id="1440887958" name="Picture 10"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picture containing text, screenshot, font, line&#10;&#10;Description automatically generated"/>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3343275" cy="2038350"/>
                    </a:xfrm>
                    <a:prstGeom prst="rect">
                      <a:avLst/>
                    </a:prstGeom>
                    <a:noFill/>
                    <a:ln>
                      <a:noFill/>
                    </a:ln>
                  </pic:spPr>
                </pic:pic>
              </a:graphicData>
            </a:graphic>
          </wp:inline>
        </w:drawing>
      </w:r>
    </w:p>
    <w:p w14:paraId="79C63B9D" w14:textId="77777777" w:rsidR="00A157E8" w:rsidRDefault="00A157E8" w:rsidP="00A157E8">
      <w:pPr>
        <w:jc w:val="center"/>
        <w:rPr>
          <w:b/>
        </w:rPr>
      </w:pPr>
      <w:r>
        <w:rPr>
          <w:b/>
        </w:rPr>
        <w:t>Figure 1: Research structure</w:t>
      </w:r>
    </w:p>
    <w:p w14:paraId="44E9F590" w14:textId="77777777" w:rsidR="00A157E8" w:rsidRDefault="00A157E8" w:rsidP="00A157E8">
      <w:pPr>
        <w:jc w:val="center"/>
      </w:pPr>
      <w:r>
        <w:t>(Source: Author)</w:t>
      </w:r>
    </w:p>
    <w:p w14:paraId="5E7E7525" w14:textId="77777777" w:rsidR="00A157E8" w:rsidRDefault="00A157E8" w:rsidP="00A157E8">
      <w:pPr>
        <w:pStyle w:val="Heading2"/>
      </w:pPr>
      <w:bookmarkStart w:id="9" w:name="_Toc136961419"/>
    </w:p>
    <w:p w14:paraId="3460F27F" w14:textId="77777777" w:rsidR="00A157E8" w:rsidRDefault="00A157E8" w:rsidP="00A157E8">
      <w:pPr>
        <w:pStyle w:val="Heading2"/>
      </w:pPr>
      <w:r>
        <w:t>1.10 Chapter Summary</w:t>
      </w:r>
      <w:bookmarkEnd w:id="9"/>
      <w:r>
        <w:t xml:space="preserve"> </w:t>
      </w:r>
    </w:p>
    <w:p w14:paraId="0643B4C0" w14:textId="77777777" w:rsidR="00A157E8" w:rsidRDefault="00A157E8" w:rsidP="00A157E8">
      <w:r>
        <w:t xml:space="preserve">It can be said that marketing enhances the brand reputation of the company with its new ways of reaching customers and enhancing customer satisfaction. A good brand image can be built by taking feedback from the customers and how they feel about the services and products related to the brand. Brand reputation is all to survive in the market and the company </w:t>
      </w:r>
      <w:proofErr w:type="gramStart"/>
      <w:r>
        <w:t>has to</w:t>
      </w:r>
      <w:proofErr w:type="gramEnd"/>
      <w:r>
        <w:t xml:space="preserve"> maintain the quality of the products also to maintain the brand image. A positive impact must be created by the brand in the minds of the customers and influence their purchasing decisions. </w:t>
      </w:r>
      <w:r>
        <w:br w:type="page"/>
      </w:r>
    </w:p>
    <w:p w14:paraId="6E79EF95" w14:textId="77777777" w:rsidR="00A157E8" w:rsidRDefault="00A157E8" w:rsidP="00A157E8">
      <w:pPr>
        <w:pStyle w:val="Heading1"/>
        <w:spacing w:before="0"/>
        <w:rPr>
          <w:sz w:val="28"/>
          <w:szCs w:val="28"/>
        </w:rPr>
      </w:pPr>
      <w:bookmarkStart w:id="10" w:name="_Toc136961420"/>
      <w:r>
        <w:rPr>
          <w:sz w:val="28"/>
          <w:szCs w:val="28"/>
        </w:rPr>
        <w:lastRenderedPageBreak/>
        <w:t>Chapter 2: Literature Review</w:t>
      </w:r>
      <w:bookmarkEnd w:id="10"/>
    </w:p>
    <w:p w14:paraId="56E90C0E" w14:textId="77777777" w:rsidR="00A157E8" w:rsidRDefault="00A157E8" w:rsidP="00A157E8">
      <w:pPr>
        <w:pStyle w:val="Heading2"/>
        <w:spacing w:before="0"/>
      </w:pPr>
      <w:bookmarkStart w:id="11" w:name="_Toc136961421"/>
      <w:r>
        <w:t>2.1 Introduction</w:t>
      </w:r>
      <w:bookmarkEnd w:id="11"/>
      <w:r>
        <w:t xml:space="preserve"> </w:t>
      </w:r>
    </w:p>
    <w:p w14:paraId="458068B3" w14:textId="77777777" w:rsidR="00A157E8" w:rsidRDefault="00A157E8" w:rsidP="00A157E8">
      <w:r>
        <w:t>Marketers are involving high-quality technologies and digital advancements in their business to increase the quality and amount of production. This technological strategy is enhancing the satisfaction of customers, profitability, dependency of customers and brand image of the production company (</w:t>
      </w:r>
      <w:r>
        <w:rPr>
          <w:highlight w:val="white"/>
        </w:rPr>
        <w:t>Beige and Nika, 2019)</w:t>
      </w:r>
      <w:r>
        <w:t xml:space="preserve">. Along with this, the companies are involving the cleverest strategy to grow their business by increasing the values in the market. They are mostly targeting those people, who are actively engaged in social media or social sites like Twitter, Instagram, Facebook, </w:t>
      </w:r>
      <w:proofErr w:type="gramStart"/>
      <w:r>
        <w:t>LinkedIn</w:t>
      </w:r>
      <w:proofErr w:type="gramEnd"/>
      <w:r>
        <w:t xml:space="preserve"> and many more like these. By researching the choice and demands of the people, they have started to promote their valuable and eye-attracting products with high-quality graphic designs, in front of their eyes (</w:t>
      </w:r>
      <w:proofErr w:type="spellStart"/>
      <w:r>
        <w:rPr>
          <w:highlight w:val="white"/>
        </w:rPr>
        <w:t>Dumitriu</w:t>
      </w:r>
      <w:proofErr w:type="spellEnd"/>
      <w:r>
        <w:rPr>
          <w:highlight w:val="white"/>
        </w:rPr>
        <w:t xml:space="preserve"> </w:t>
      </w:r>
      <w:r>
        <w:rPr>
          <w:i/>
          <w:highlight w:val="white"/>
        </w:rPr>
        <w:t>et al.,</w:t>
      </w:r>
      <w:r>
        <w:rPr>
          <w:highlight w:val="white"/>
        </w:rPr>
        <w:t xml:space="preserve"> 2019)</w:t>
      </w:r>
      <w:r>
        <w:t>. Through digital promotions, they are introducing more customers towards them. Also, with the help of this digital marketing, they became able to communicate with customers to directly know about their choice, requirements, budget rangeability, perception or feedback towards the brand and the recent trend in the market (</w:t>
      </w:r>
      <w:proofErr w:type="spellStart"/>
      <w:r>
        <w:rPr>
          <w:highlight w:val="white"/>
        </w:rPr>
        <w:t>Kasumovich</w:t>
      </w:r>
      <w:proofErr w:type="spellEnd"/>
      <w:r>
        <w:rPr>
          <w:highlight w:val="white"/>
        </w:rPr>
        <w:t xml:space="preserve"> and </w:t>
      </w:r>
      <w:proofErr w:type="spellStart"/>
      <w:r>
        <w:rPr>
          <w:highlight w:val="white"/>
        </w:rPr>
        <w:t>Annamuradovna</w:t>
      </w:r>
      <w:proofErr w:type="spellEnd"/>
      <w:r>
        <w:rPr>
          <w:highlight w:val="white"/>
        </w:rPr>
        <w:t>, 2020)</w:t>
      </w:r>
      <w:r>
        <w:t xml:space="preserve">. </w:t>
      </w:r>
    </w:p>
    <w:p w14:paraId="6A3D7F47" w14:textId="77777777" w:rsidR="00A157E8" w:rsidRDefault="00A157E8" w:rsidP="00A157E8">
      <w:pPr>
        <w:pStyle w:val="Heading2"/>
        <w:spacing w:before="0"/>
      </w:pPr>
      <w:bookmarkStart w:id="12" w:name="_Toc136961422"/>
    </w:p>
    <w:p w14:paraId="5448C858" w14:textId="77777777" w:rsidR="00A157E8" w:rsidRDefault="00A157E8" w:rsidP="00A157E8">
      <w:pPr>
        <w:pStyle w:val="Heading2"/>
        <w:spacing w:before="0"/>
      </w:pPr>
      <w:r>
        <w:t>2.2 Modern Marketing/ Traditional Marketing on the Development of the brand image</w:t>
      </w:r>
      <w:bookmarkEnd w:id="12"/>
    </w:p>
    <w:p w14:paraId="073AB3FC" w14:textId="77777777" w:rsidR="00A157E8" w:rsidRDefault="00A157E8" w:rsidP="00A157E8">
      <w:pPr>
        <w:pStyle w:val="Heading3"/>
      </w:pPr>
      <w:bookmarkStart w:id="13" w:name="_Toc136961423"/>
      <w:r>
        <w:t>2.2.1 Modern Marketing Concept</w:t>
      </w:r>
      <w:bookmarkEnd w:id="13"/>
      <w:r>
        <w:t xml:space="preserve"> </w:t>
      </w:r>
    </w:p>
    <w:p w14:paraId="7217801E" w14:textId="77777777" w:rsidR="00A157E8" w:rsidRDefault="00A157E8" w:rsidP="00A157E8">
      <w:r>
        <w:t xml:space="preserve">Modern marketing is one of the concepts which is used to explore the ability to harness </w:t>
      </w:r>
      <w:proofErr w:type="gramStart"/>
      <w:r>
        <w:t>and also</w:t>
      </w:r>
      <w:proofErr w:type="gramEnd"/>
      <w:r>
        <w:t xml:space="preserve"> maintain the full capability of the distance organisation. It also provides the proper business experience to the customers by that they can easily increase the growth of the organisation. In this way, it has been seen that the model marketing technique is also very beneficial to increase the growth of the development of the brand image within the Marketplace (</w:t>
      </w:r>
      <w:r>
        <w:rPr>
          <w:highlight w:val="white"/>
        </w:rPr>
        <w:t>Beige and Nika, 2019)</w:t>
      </w:r>
      <w:r>
        <w:t xml:space="preserve">. Modern techniques properly deliver the promises </w:t>
      </w:r>
      <w:proofErr w:type="gramStart"/>
      <w:r>
        <w:t>and also</w:t>
      </w:r>
      <w:proofErr w:type="gramEnd"/>
      <w:r>
        <w:t xml:space="preserve"> require a whole new way of operation so that the companies can deliver the product and services effectively.</w:t>
      </w:r>
    </w:p>
    <w:p w14:paraId="0A9AFA3C" w14:textId="4F34A1D4" w:rsidR="00A157E8" w:rsidRDefault="00A157E8" w:rsidP="00A157E8">
      <w:pPr>
        <w:jc w:val="center"/>
      </w:pPr>
      <w:r>
        <w:rPr>
          <w:noProof/>
          <w:lang w:val="en-IN" w:eastAsia="en-IN"/>
        </w:rPr>
        <w:lastRenderedPageBreak/>
        <w:drawing>
          <wp:inline distT="0" distB="0" distL="0" distR="0" wp14:anchorId="0D5B88E6" wp14:editId="71C9364A">
            <wp:extent cx="4543425" cy="2619375"/>
            <wp:effectExtent l="38100" t="38100" r="47625" b="47625"/>
            <wp:docPr id="777164420" name="Picture 9" descr="The Modern Marketing Concept | gyankovandar | Read To Gain More - Gyanko  Vand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Modern Marketing Concept | gyankovandar | Read To Gain More - Gyanko  Vandar"/>
                    <pic:cNvPicPr>
                      <a:picLocks noChangeAspect="1" noChangeArrowheads="1"/>
                    </pic:cNvPicPr>
                  </pic:nvPicPr>
                  <pic:blipFill>
                    <a:blip r:embed="rId73">
                      <a:extLst>
                        <a:ext uri="{28A0092B-C50C-407E-A947-70E740481C1C}">
                          <a14:useLocalDpi xmlns:a14="http://schemas.microsoft.com/office/drawing/2010/main" val="0"/>
                        </a:ext>
                      </a:extLst>
                    </a:blip>
                    <a:srcRect b="21652"/>
                    <a:stretch>
                      <a:fillRect/>
                    </a:stretch>
                  </pic:blipFill>
                  <pic:spPr bwMode="auto">
                    <a:xfrm>
                      <a:off x="0" y="0"/>
                      <a:ext cx="4543425" cy="2619375"/>
                    </a:xfrm>
                    <a:prstGeom prst="rect">
                      <a:avLst/>
                    </a:prstGeom>
                    <a:noFill/>
                    <a:ln w="38100" cmpd="sng">
                      <a:solidFill>
                        <a:srgbClr val="000000"/>
                      </a:solidFill>
                      <a:miter lim="800000"/>
                      <a:headEnd/>
                      <a:tailEnd/>
                    </a:ln>
                    <a:effectLst/>
                  </pic:spPr>
                </pic:pic>
              </a:graphicData>
            </a:graphic>
          </wp:inline>
        </w:drawing>
      </w:r>
    </w:p>
    <w:p w14:paraId="767E82AC" w14:textId="77777777" w:rsidR="00A157E8" w:rsidRDefault="00A157E8" w:rsidP="00A157E8">
      <w:pPr>
        <w:jc w:val="center"/>
        <w:rPr>
          <w:b/>
        </w:rPr>
      </w:pPr>
      <w:r>
        <w:rPr>
          <w:b/>
        </w:rPr>
        <w:t>Figure 2: Modern Marketing</w:t>
      </w:r>
    </w:p>
    <w:p w14:paraId="6E67E722" w14:textId="77777777" w:rsidR="00A157E8" w:rsidRDefault="00A157E8" w:rsidP="00A157E8">
      <w:pPr>
        <w:jc w:val="center"/>
      </w:pPr>
      <w:r>
        <w:t xml:space="preserve">(Source: </w:t>
      </w:r>
      <w:r>
        <w:rPr>
          <w:highlight w:val="white"/>
        </w:rPr>
        <w:t>Beige and Nika, 2019</w:t>
      </w:r>
      <w:r>
        <w:t>)</w:t>
      </w:r>
    </w:p>
    <w:p w14:paraId="231AFDDD" w14:textId="77777777" w:rsidR="00A157E8" w:rsidRDefault="00A157E8" w:rsidP="00A157E8">
      <w:pPr>
        <w:jc w:val="center"/>
      </w:pPr>
    </w:p>
    <w:p w14:paraId="5D89BA29" w14:textId="77777777" w:rsidR="00A157E8" w:rsidRDefault="00A157E8" w:rsidP="00A157E8">
      <w:r>
        <w:t xml:space="preserve"> On the other hand, the marketing department needs to properly require the different speeds and collaboration that is mainly focusing on the consumer of the organisation (</w:t>
      </w:r>
      <w:proofErr w:type="spellStart"/>
      <w:r>
        <w:rPr>
          <w:highlight w:val="white"/>
        </w:rPr>
        <w:t>Dumitriu</w:t>
      </w:r>
      <w:proofErr w:type="spellEnd"/>
      <w:r>
        <w:rPr>
          <w:highlight w:val="white"/>
        </w:rPr>
        <w:t xml:space="preserve"> </w:t>
      </w:r>
      <w:r>
        <w:rPr>
          <w:i/>
          <w:highlight w:val="white"/>
        </w:rPr>
        <w:t>et al.,</w:t>
      </w:r>
      <w:r>
        <w:rPr>
          <w:highlight w:val="white"/>
        </w:rPr>
        <w:t xml:space="preserve"> 2019)</w:t>
      </w:r>
      <w:r>
        <w:t xml:space="preserve">. It is less changing the environment </w:t>
      </w:r>
      <w:proofErr w:type="gramStart"/>
      <w:r>
        <w:t>and also</w:t>
      </w:r>
      <w:proofErr w:type="gramEnd"/>
      <w:r>
        <w:t xml:space="preserve"> marketing does not be unable to transform the overall basics. Based on the successful cases it is estimated that almost 5 to 15% of additional growth has been seen within the organisation's perspective first term. On the other hand, the marketing cost has also been decreased by 10 to 30% </w:t>
      </w:r>
      <w:proofErr w:type="gramStart"/>
      <w:r>
        <w:t>by the use of</w:t>
      </w:r>
      <w:proofErr w:type="gramEnd"/>
      <w:r>
        <w:t xml:space="preserve"> modern marketing techniques. In this way, it has been identified that the modern marketing technique can be capable of increasing the different kinds of Strategies and insights by ensuring that the company can maintain the productivity of organisations (</w:t>
      </w:r>
      <w:proofErr w:type="spellStart"/>
      <w:r>
        <w:rPr>
          <w:highlight w:val="white"/>
        </w:rPr>
        <w:t>Kayumovich</w:t>
      </w:r>
      <w:proofErr w:type="spellEnd"/>
      <w:r>
        <w:rPr>
          <w:highlight w:val="white"/>
        </w:rPr>
        <w:t xml:space="preserve"> and </w:t>
      </w:r>
      <w:proofErr w:type="spellStart"/>
      <w:r>
        <w:rPr>
          <w:highlight w:val="white"/>
        </w:rPr>
        <w:t>Annamuradovna</w:t>
      </w:r>
      <w:proofErr w:type="spellEnd"/>
      <w:r>
        <w:rPr>
          <w:highlight w:val="white"/>
        </w:rPr>
        <w:t>, 2020)</w:t>
      </w:r>
      <w:r>
        <w:t xml:space="preserve">. The clarity has been identified that the crucial leader of the organisation can be capable to develop the plan and program to properly increase the modernisation within the organisation. </w:t>
      </w:r>
    </w:p>
    <w:p w14:paraId="07B79D8D" w14:textId="77777777" w:rsidR="00A157E8" w:rsidRDefault="00A157E8" w:rsidP="00A157E8">
      <w:pPr>
        <w:pStyle w:val="Heading3"/>
      </w:pPr>
      <w:bookmarkStart w:id="14" w:name="_Toc136961424"/>
      <w:r>
        <w:t>2.2.2 Traditional Marketing Approach</w:t>
      </w:r>
      <w:bookmarkEnd w:id="14"/>
      <w:r>
        <w:t xml:space="preserve"> </w:t>
      </w:r>
    </w:p>
    <w:p w14:paraId="2A23D7DB" w14:textId="77777777" w:rsidR="00A157E8" w:rsidRDefault="00A157E8" w:rsidP="00A157E8">
      <w:r>
        <w:t xml:space="preserve">The traditional way cannot be capable of increasing the brand image of the company. In this way, it is required that the traditional way </w:t>
      </w:r>
      <w:proofErr w:type="gramStart"/>
      <w:r>
        <w:t>has to</w:t>
      </w:r>
      <w:proofErr w:type="gramEnd"/>
      <w:r>
        <w:t xml:space="preserve"> be converted into the new technology so that they can easily maintain the brand image within the marketplace. Traditional marketing ideas cannot be capable of providing effective results to the organisation for encouraging the brand image of the organisation (</w:t>
      </w:r>
      <w:proofErr w:type="spellStart"/>
      <w:r>
        <w:rPr>
          <w:highlight w:val="white"/>
        </w:rPr>
        <w:t>Moisander</w:t>
      </w:r>
      <w:proofErr w:type="spellEnd"/>
      <w:r>
        <w:rPr>
          <w:highlight w:val="white"/>
        </w:rPr>
        <w:t xml:space="preserve">, </w:t>
      </w:r>
      <w:proofErr w:type="spellStart"/>
      <w:r>
        <w:rPr>
          <w:highlight w:val="white"/>
        </w:rPr>
        <w:t>Närvänen</w:t>
      </w:r>
      <w:proofErr w:type="spellEnd"/>
      <w:r>
        <w:rPr>
          <w:highlight w:val="white"/>
        </w:rPr>
        <w:t xml:space="preserve"> and </w:t>
      </w:r>
      <w:proofErr w:type="spellStart"/>
      <w:r>
        <w:rPr>
          <w:highlight w:val="white"/>
        </w:rPr>
        <w:t>Valtonen</w:t>
      </w:r>
      <w:proofErr w:type="spellEnd"/>
      <w:r>
        <w:rPr>
          <w:highlight w:val="white"/>
        </w:rPr>
        <w:t>, 2020)</w:t>
      </w:r>
      <w:r>
        <w:t xml:space="preserve">. In this way, additional marketing cannot </w:t>
      </w:r>
      <w:r>
        <w:lastRenderedPageBreak/>
        <w:t xml:space="preserve">be capable of providing effective productivity to the organisation. Every organisation tries to develop their brand image because it </w:t>
      </w:r>
      <w:proofErr w:type="gramStart"/>
      <w:r>
        <w:t>is capable of providing</w:t>
      </w:r>
      <w:proofErr w:type="gramEnd"/>
      <w:r>
        <w:t xml:space="preserve"> the after-period attraction of new customers within the marketplace and also has to expand the business organisation. It has been also seen it cannot be capable of providing effective techniques within the organisation.</w:t>
      </w:r>
    </w:p>
    <w:p w14:paraId="3C1CB7CA" w14:textId="5F4AF4AC" w:rsidR="00A157E8" w:rsidRDefault="00A157E8" w:rsidP="00A157E8">
      <w:pPr>
        <w:jc w:val="center"/>
      </w:pPr>
      <w:r>
        <w:rPr>
          <w:noProof/>
          <w:lang w:val="en-IN" w:eastAsia="en-IN"/>
        </w:rPr>
        <w:drawing>
          <wp:inline distT="0" distB="0" distL="0" distR="0" wp14:anchorId="0B9FA6D1" wp14:editId="15DD2116">
            <wp:extent cx="3486150" cy="2962275"/>
            <wp:effectExtent l="38100" t="38100" r="38100" b="47625"/>
            <wp:docPr id="1208374850" name="Picture 8" descr="Traditional Marketing Chann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raditional Marketing Channel | Download Scientific Diagram"/>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3486150" cy="2962275"/>
                    </a:xfrm>
                    <a:prstGeom prst="rect">
                      <a:avLst/>
                    </a:prstGeom>
                    <a:noFill/>
                    <a:ln w="38100" cmpd="sng">
                      <a:solidFill>
                        <a:srgbClr val="000000"/>
                      </a:solidFill>
                      <a:miter lim="800000"/>
                      <a:headEnd/>
                      <a:tailEnd/>
                    </a:ln>
                    <a:effectLst/>
                  </pic:spPr>
                </pic:pic>
              </a:graphicData>
            </a:graphic>
          </wp:inline>
        </w:drawing>
      </w:r>
    </w:p>
    <w:p w14:paraId="34C381F2" w14:textId="77777777" w:rsidR="00A157E8" w:rsidRDefault="00A157E8" w:rsidP="00A157E8">
      <w:pPr>
        <w:jc w:val="center"/>
        <w:rPr>
          <w:b/>
        </w:rPr>
      </w:pPr>
      <w:r>
        <w:rPr>
          <w:b/>
        </w:rPr>
        <w:t>Figure 3: Traditional Approach</w:t>
      </w:r>
    </w:p>
    <w:p w14:paraId="4B5CF848" w14:textId="77777777" w:rsidR="00A157E8" w:rsidRDefault="00A157E8" w:rsidP="00A157E8">
      <w:pPr>
        <w:jc w:val="center"/>
      </w:pPr>
      <w:r>
        <w:t xml:space="preserve">(Source: </w:t>
      </w:r>
      <w:proofErr w:type="spellStart"/>
      <w:r>
        <w:rPr>
          <w:highlight w:val="white"/>
        </w:rPr>
        <w:t>Moisander</w:t>
      </w:r>
      <w:proofErr w:type="spellEnd"/>
      <w:r>
        <w:rPr>
          <w:highlight w:val="white"/>
        </w:rPr>
        <w:t xml:space="preserve">, </w:t>
      </w:r>
      <w:proofErr w:type="spellStart"/>
      <w:r>
        <w:rPr>
          <w:highlight w:val="white"/>
        </w:rPr>
        <w:t>Närvänen</w:t>
      </w:r>
      <w:proofErr w:type="spellEnd"/>
      <w:r>
        <w:rPr>
          <w:highlight w:val="white"/>
        </w:rPr>
        <w:t xml:space="preserve"> and </w:t>
      </w:r>
      <w:proofErr w:type="spellStart"/>
      <w:r>
        <w:rPr>
          <w:highlight w:val="white"/>
        </w:rPr>
        <w:t>Valtonen</w:t>
      </w:r>
      <w:proofErr w:type="spellEnd"/>
      <w:r>
        <w:rPr>
          <w:highlight w:val="white"/>
        </w:rPr>
        <w:t>, 2020</w:t>
      </w:r>
      <w:r>
        <w:t>)</w:t>
      </w:r>
    </w:p>
    <w:p w14:paraId="48ADB40D" w14:textId="77777777" w:rsidR="00A157E8" w:rsidRDefault="00A157E8" w:rsidP="00A157E8">
      <w:pPr>
        <w:pStyle w:val="Heading3"/>
      </w:pPr>
      <w:bookmarkStart w:id="15" w:name="_Toc136961425"/>
    </w:p>
    <w:p w14:paraId="4AE14504" w14:textId="77777777" w:rsidR="00A157E8" w:rsidRDefault="00A157E8" w:rsidP="00A157E8">
      <w:pPr>
        <w:pStyle w:val="Heading3"/>
      </w:pPr>
      <w:r>
        <w:t>2.2.3 Advantages and Disadvantages of traditional marketing and modern marketing</w:t>
      </w:r>
      <w:bookmarkEnd w:id="15"/>
    </w:p>
    <w:p w14:paraId="3F2192AE" w14:textId="77777777" w:rsidR="00A157E8" w:rsidRDefault="00A157E8" w:rsidP="00A157E8">
      <w:r>
        <w:t>Discussing the advantages and disadvantages of traditional marketing and the modern marketing technique, it has been seen that the traditional marketing technique works for the audiences when they find that awareness is required within the organisation. It is not focusing on the proper target and their requirements (</w:t>
      </w:r>
      <w:r>
        <w:rPr>
          <w:highlight w:val="white"/>
        </w:rPr>
        <w:t xml:space="preserve">Dash, </w:t>
      </w:r>
      <w:proofErr w:type="gramStart"/>
      <w:r>
        <w:rPr>
          <w:highlight w:val="white"/>
        </w:rPr>
        <w:t>Kiefer</w:t>
      </w:r>
      <w:proofErr w:type="gramEnd"/>
      <w:r>
        <w:rPr>
          <w:highlight w:val="white"/>
        </w:rPr>
        <w:t xml:space="preserve"> and Paul, 2021)</w:t>
      </w:r>
      <w:r>
        <w:t xml:space="preserve">. On the other hand, discussing the modern marketing technique is more important than trying to reach out to large audiences </w:t>
      </w:r>
      <w:proofErr w:type="gramStart"/>
      <w:r>
        <w:t>and also</w:t>
      </w:r>
      <w:proofErr w:type="gramEnd"/>
      <w:r>
        <w:t xml:space="preserve"> mainly focusing on the requirements of the target audience of the company. </w:t>
      </w:r>
    </w:p>
    <w:p w14:paraId="0604EA17" w14:textId="77777777" w:rsidR="00A157E8" w:rsidRDefault="00A157E8" w:rsidP="00A157E8">
      <w:r>
        <w:t>The traditional marketing technique is also hard to ignore which is one of the advantages of the technique. They are working with value proposition messages and multimedia campaigns therefore they cannot be capable of ignoring traditional marketing (</w:t>
      </w:r>
      <w:r>
        <w:rPr>
          <w:highlight w:val="white"/>
        </w:rPr>
        <w:t xml:space="preserve">Othman </w:t>
      </w:r>
      <w:r>
        <w:rPr>
          <w:i/>
          <w:highlight w:val="white"/>
        </w:rPr>
        <w:t>et al.,</w:t>
      </w:r>
      <w:r>
        <w:rPr>
          <w:highlight w:val="white"/>
        </w:rPr>
        <w:t xml:space="preserve"> 2020)</w:t>
      </w:r>
      <w:r>
        <w:t xml:space="preserve">. On the other hand, discussing the modern marketing technique, it has been seen that the modern marketing technique </w:t>
      </w:r>
      <w:r>
        <w:lastRenderedPageBreak/>
        <w:t xml:space="preserve">has high competition therefore most of the options are available for a particular organisation. Moreover, the traditional marketing technique can pose less potential rescue within the organisation because the traditional marketing technique mainly uses the offline technique which has easy control towards the brand and messages. </w:t>
      </w:r>
    </w:p>
    <w:p w14:paraId="059535C6" w14:textId="77777777" w:rsidR="00A157E8" w:rsidRDefault="00A157E8" w:rsidP="00A157E8">
      <w:r>
        <w:t>On the other hand, it has been seen that the modern marketing technique is not much effective for this process organisation's marketing technique cannot be capable to explore the reviews of the customer it can create the Brand potential risks within the organisation because the traditional marketing technique mainly uses the offline technique which has the easy control towards the brand and messages (</w:t>
      </w:r>
      <w:r>
        <w:rPr>
          <w:highlight w:val="white"/>
        </w:rPr>
        <w:t>Cheung, Pires and Rosenberger III, 2019)</w:t>
      </w:r>
      <w:r>
        <w:t xml:space="preserve">. On the other hand, it has been seen that the modern marketing technique is not very effective for this process because the marketing technique cannot be capable of exploring the reviews of the customer. It can create a Band image </w:t>
      </w:r>
      <w:proofErr w:type="gramStart"/>
      <w:r>
        <w:t>and also</w:t>
      </w:r>
      <w:proofErr w:type="gramEnd"/>
      <w:r>
        <w:t xml:space="preserve"> decrease the brand image if the negative feedback is much more. In this way, it is required that </w:t>
      </w:r>
      <w:proofErr w:type="gramStart"/>
      <w:r>
        <w:t>both of them</w:t>
      </w:r>
      <w:proofErr w:type="gramEnd"/>
      <w:r>
        <w:t xml:space="preserve"> should be balanced according to that. Traditional marketing techniques have their order advantages and digital marketing techniques have their advantages. </w:t>
      </w:r>
      <w:proofErr w:type="gramStart"/>
      <w:r>
        <w:t>Therefore</w:t>
      </w:r>
      <w:proofErr w:type="gramEnd"/>
      <w:r>
        <w:t xml:space="preserve"> it has been recognised that the modern marketing technique is much more effective to increase the brand image of the organisation (</w:t>
      </w:r>
      <w:r>
        <w:rPr>
          <w:highlight w:val="white"/>
        </w:rPr>
        <w:t>Ebrahim, 2020)</w:t>
      </w:r>
      <w:r>
        <w:t xml:space="preserve">. It maintains the target of a specific demographic </w:t>
      </w:r>
      <w:proofErr w:type="gramStart"/>
      <w:r>
        <w:t>and also</w:t>
      </w:r>
      <w:proofErr w:type="gramEnd"/>
      <w:r>
        <w:t xml:space="preserve"> provides optimisation services to the organisation's customers. It is very flexible </w:t>
      </w:r>
      <w:proofErr w:type="gramStart"/>
      <w:r>
        <w:t>and also</w:t>
      </w:r>
      <w:proofErr w:type="gramEnd"/>
      <w:r>
        <w:t xml:space="preserve"> maintains flexibility according to the requirements of the consumers of the company.</w:t>
      </w:r>
    </w:p>
    <w:p w14:paraId="483C8FFF" w14:textId="77777777" w:rsidR="00A157E8" w:rsidRDefault="00A157E8" w:rsidP="00A157E8">
      <w:pPr>
        <w:pStyle w:val="Heading2"/>
        <w:spacing w:before="0"/>
      </w:pPr>
      <w:bookmarkStart w:id="16" w:name="_Toc136961426"/>
    </w:p>
    <w:p w14:paraId="566D03C6" w14:textId="77777777" w:rsidR="00A157E8" w:rsidRDefault="00A157E8" w:rsidP="00A157E8">
      <w:pPr>
        <w:pStyle w:val="Heading2"/>
        <w:spacing w:before="0"/>
      </w:pPr>
      <w:r>
        <w:t xml:space="preserve">2.3 The Impact of strategic business Innovation on Improving the brand image of the </w:t>
      </w:r>
      <w:proofErr w:type="gramStart"/>
      <w:r>
        <w:t>Company</w:t>
      </w:r>
      <w:bookmarkEnd w:id="16"/>
      <w:proofErr w:type="gramEnd"/>
    </w:p>
    <w:p w14:paraId="2F36B07A" w14:textId="77777777" w:rsidR="00A157E8" w:rsidRDefault="00A157E8" w:rsidP="00A157E8">
      <w:r>
        <w:t xml:space="preserve">The strategic innovation system is one of the creations of the growth strategy which can be capable of maintaining the new product Services within the business model of the organisation. In this way, it has been seen that it can be capable of generating significant new value for the consumers and also maintain the proper </w:t>
      </w:r>
      <w:proofErr w:type="gramStart"/>
      <w:r>
        <w:t>Corporation</w:t>
      </w:r>
      <w:proofErr w:type="gramEnd"/>
      <w:r>
        <w:t xml:space="preserve"> (</w:t>
      </w:r>
      <w:r>
        <w:rPr>
          <w:highlight w:val="white"/>
        </w:rPr>
        <w:t>Abdullahi, 2019)</w:t>
      </w:r>
      <w:r>
        <w:t xml:space="preserve">. The strategic innovation system can be capable to deal with the different kinds of challenges within the organisation </w:t>
      </w:r>
      <w:proofErr w:type="gramStart"/>
      <w:r>
        <w:t>and also</w:t>
      </w:r>
      <w:proofErr w:type="gramEnd"/>
      <w:r>
        <w:t xml:space="preserve"> establish the business boundaries within the mental model of the organisation. The strategic innovation system also can be capable of improving the brand image of the organisation because the type of innovation that has been maintained by the strategic innovation system is open-minded </w:t>
      </w:r>
      <w:proofErr w:type="gramStart"/>
      <w:r>
        <w:t>and also</w:t>
      </w:r>
      <w:proofErr w:type="gramEnd"/>
      <w:r>
        <w:t xml:space="preserve"> provides creative exploration. </w:t>
      </w:r>
    </w:p>
    <w:p w14:paraId="601D0139" w14:textId="1E8F49C9" w:rsidR="00A157E8" w:rsidRDefault="00A157E8" w:rsidP="00A157E8">
      <w:pPr>
        <w:jc w:val="center"/>
      </w:pPr>
      <w:r>
        <w:rPr>
          <w:noProof/>
          <w:lang w:val="en-IN" w:eastAsia="en-IN"/>
        </w:rPr>
        <w:lastRenderedPageBreak/>
        <w:drawing>
          <wp:inline distT="0" distB="0" distL="0" distR="0" wp14:anchorId="06CF4971" wp14:editId="123F398B">
            <wp:extent cx="4562475" cy="2838450"/>
            <wp:effectExtent l="38100" t="38100" r="47625" b="38100"/>
            <wp:docPr id="1947129614" name="Picture 7" descr="Brand Strategy to Build Brand Value | Setting Marketing &amp; Brand Go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rand Strategy to Build Brand Value | Setting Marketing &amp; Brand Goal"/>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4562475" cy="2838450"/>
                    </a:xfrm>
                    <a:prstGeom prst="rect">
                      <a:avLst/>
                    </a:prstGeom>
                    <a:noFill/>
                    <a:ln w="38100" cmpd="sng">
                      <a:solidFill>
                        <a:srgbClr val="000000"/>
                      </a:solidFill>
                      <a:miter lim="800000"/>
                      <a:headEnd/>
                      <a:tailEnd/>
                    </a:ln>
                    <a:effectLst/>
                  </pic:spPr>
                </pic:pic>
              </a:graphicData>
            </a:graphic>
          </wp:inline>
        </w:drawing>
      </w:r>
    </w:p>
    <w:p w14:paraId="53C4DDCB" w14:textId="77777777" w:rsidR="00A157E8" w:rsidRDefault="00A157E8" w:rsidP="00A157E8">
      <w:pPr>
        <w:jc w:val="center"/>
        <w:rPr>
          <w:b/>
        </w:rPr>
      </w:pPr>
      <w:r>
        <w:rPr>
          <w:b/>
        </w:rPr>
        <w:t>Figure 4: Strategic Innovation</w:t>
      </w:r>
    </w:p>
    <w:p w14:paraId="427D98C7" w14:textId="77777777" w:rsidR="00A157E8" w:rsidRDefault="00A157E8" w:rsidP="00A157E8">
      <w:pPr>
        <w:jc w:val="center"/>
      </w:pPr>
      <w:r>
        <w:t xml:space="preserve">(Source: </w:t>
      </w:r>
      <w:r>
        <w:rPr>
          <w:highlight w:val="white"/>
        </w:rPr>
        <w:t>Abdullahi, 2019</w:t>
      </w:r>
      <w:r>
        <w:t>)</w:t>
      </w:r>
    </w:p>
    <w:p w14:paraId="675AD093" w14:textId="77777777" w:rsidR="00A157E8" w:rsidRDefault="00A157E8" w:rsidP="00A157E8">
      <w:r>
        <w:t xml:space="preserve">Moreover, it has been seen that the strategic innovation system is much more holistic </w:t>
      </w:r>
      <w:proofErr w:type="gramStart"/>
      <w:r>
        <w:t>and also</w:t>
      </w:r>
      <w:proofErr w:type="gramEnd"/>
      <w:r>
        <w:t xml:space="preserve"> provides a systematic approach that is focusing on the generation of implemental breakthroughs. In this way, the strategic innovation system is much more effective instead of the traditional portfolios because it provides the proper business opportunity to the organisation and also maintains the brand image within the company by maintaining creativity within an organisation's culture (</w:t>
      </w:r>
      <w:proofErr w:type="spellStart"/>
      <w:r>
        <w:t>Hanaysha</w:t>
      </w:r>
      <w:proofErr w:type="spellEnd"/>
      <w:r>
        <w:rPr>
          <w:i/>
        </w:rPr>
        <w:t xml:space="preserve"> et al</w:t>
      </w:r>
      <w:r>
        <w:t xml:space="preserve">., 2022) The core technology and the competencies that have been set within the strategic innovation system that is the internal categories and also the organisation components. It is working as an effective asset for the organisation to deal with the high level of consumers. Moreover, it has been also identified that the strategic innovation system can be capable to maintain the technologies and then tell actual properties within the organisation which can increase the brand equity </w:t>
      </w:r>
      <w:proofErr w:type="gramStart"/>
      <w:r>
        <w:t>and also</w:t>
      </w:r>
      <w:proofErr w:type="gramEnd"/>
      <w:r>
        <w:t xml:space="preserve"> maintain a proper relationship with the consumers of the organisation (Xie, Huo and Zou, 2019). </w:t>
      </w:r>
    </w:p>
    <w:p w14:paraId="22007FC8" w14:textId="77777777" w:rsidR="00A157E8" w:rsidRDefault="00A157E8" w:rsidP="00A157E8">
      <w:r>
        <w:t xml:space="preserve">The different kinds of innovative ideas and strategies that have been developed by the organisation can have effective techniques and technology that can easily increase the brand image within the organisation. If the brand image of the organisation is getting </w:t>
      </w:r>
      <w:proofErr w:type="gramStart"/>
      <w:r>
        <w:t>increased</w:t>
      </w:r>
      <w:proofErr w:type="gramEnd"/>
      <w:r>
        <w:t xml:space="preserve"> then they can maintain the existing customers of the company and also attract the attention of the new customers. However, it has been also seen that organisational innovation can also provide an appropriate implementation of effective operation Strategies that can be provided effective growth to the organisation (Manita </w:t>
      </w:r>
      <w:r>
        <w:rPr>
          <w:i/>
        </w:rPr>
        <w:lastRenderedPageBreak/>
        <w:t>et al.</w:t>
      </w:r>
      <w:r>
        <w:t xml:space="preserve">, 2020). On the other hand, it is also the operational political culture innovation by which the organisation can be moved towards the approach of institutionalisation. It is working as a cultural mindset and set of processes which is creative, and related </w:t>
      </w:r>
      <w:proofErr w:type="gramStart"/>
      <w:r>
        <w:t>and also</w:t>
      </w:r>
      <w:proofErr w:type="gramEnd"/>
      <w:r>
        <w:t xml:space="preserve"> maintains sustainable innovation. Moreover, it has been also seen that a solid understanding of the core competency of the technology within the organisation can also provide the pragmatic filter that can be working as imaginative ideas (</w:t>
      </w:r>
      <w:proofErr w:type="spellStart"/>
      <w:r>
        <w:t>Gelderman</w:t>
      </w:r>
      <w:proofErr w:type="spellEnd"/>
      <w:r>
        <w:t xml:space="preserve"> </w:t>
      </w:r>
      <w:r>
        <w:rPr>
          <w:i/>
        </w:rPr>
        <w:t>et al</w:t>
      </w:r>
      <w:r>
        <w:t xml:space="preserve">., 2021). </w:t>
      </w:r>
    </w:p>
    <w:p w14:paraId="0832D01C" w14:textId="77777777" w:rsidR="00A157E8" w:rsidRDefault="00A157E8" w:rsidP="00A157E8">
      <w:r>
        <w:t xml:space="preserve">It is also assessing the shape and practical investment which is working as opportunities for the organisation. First the organisation process can have a deep insight into the needs of the customers </w:t>
      </w:r>
      <w:proofErr w:type="gramStart"/>
      <w:r>
        <w:t>and also</w:t>
      </w:r>
      <w:proofErr w:type="gramEnd"/>
      <w:r>
        <w:t xml:space="preserve"> work with the future trend. The transformation journey of the company can be capable of providing an idea into action </w:t>
      </w:r>
      <w:proofErr w:type="gramStart"/>
      <w:r>
        <w:t>and also</w:t>
      </w:r>
      <w:proofErr w:type="gramEnd"/>
      <w:r>
        <w:t xml:space="preserve"> keep the battle on by maintaining the inheritance of strength and liberation (</w:t>
      </w:r>
      <w:r>
        <w:rPr>
          <w:highlight w:val="white"/>
        </w:rPr>
        <w:t>Cheung, Pires and Rosenberger III, 2019)</w:t>
      </w:r>
      <w:r>
        <w:t xml:space="preserve">. The organisation needs to maintain the technology and provide capabilities to work as an integral section of the successful type of companies working as a political issue </w:t>
      </w:r>
      <w:proofErr w:type="gramStart"/>
      <w:r>
        <w:t>and also</w:t>
      </w:r>
      <w:proofErr w:type="gramEnd"/>
      <w:r>
        <w:t xml:space="preserve"> provide a unique relationship with the suppliers and partners of the organisation. </w:t>
      </w:r>
    </w:p>
    <w:p w14:paraId="20667B58" w14:textId="77777777" w:rsidR="00A157E8" w:rsidRDefault="00A157E8" w:rsidP="00A157E8">
      <w:r>
        <w:t xml:space="preserve">The operational agility and the unique business practices can provide effective techniques to the organisation by that they can easily maintain the brand image of the organisation. When any organisation tries to explore their business from one location to another location then it is required that they need to have a proper strategic innovation idea (Tien, </w:t>
      </w:r>
      <w:proofErr w:type="gramStart"/>
      <w:r>
        <w:t>Anh</w:t>
      </w:r>
      <w:proofErr w:type="gramEnd"/>
      <w:r>
        <w:t xml:space="preserve"> and Ngoc, 2020). It provides the proper competitive advantage to the organisation to deal with competitors within that market. </w:t>
      </w:r>
      <w:proofErr w:type="gramStart"/>
      <w:r>
        <w:t>Therefore</w:t>
      </w:r>
      <w:proofErr w:type="gramEnd"/>
      <w:r>
        <w:t xml:space="preserve"> it is also required to sustain the employees of the company for the future of the organisation. It has been seen that if the culture of the organisation is not innovative then the employee cannot be capable to engage with an organisation for a long period. </w:t>
      </w:r>
      <w:proofErr w:type="gramStart"/>
      <w:r>
        <w:t>Therefore</w:t>
      </w:r>
      <w:proofErr w:type="gramEnd"/>
      <w:r>
        <w:t xml:space="preserve"> it is required that they need to have a proper advantage to maintain innovative ideas.</w:t>
      </w:r>
    </w:p>
    <w:p w14:paraId="1696A927" w14:textId="77777777" w:rsidR="00A157E8" w:rsidRDefault="00A157E8" w:rsidP="00A157E8">
      <w:pPr>
        <w:pStyle w:val="Heading2"/>
        <w:jc w:val="left"/>
      </w:pPr>
      <w:bookmarkStart w:id="17" w:name="_Toc136961427"/>
    </w:p>
    <w:p w14:paraId="2CE3E9E7" w14:textId="77777777" w:rsidR="00A157E8" w:rsidRDefault="00A157E8" w:rsidP="00A157E8">
      <w:pPr>
        <w:pStyle w:val="Heading2"/>
        <w:jc w:val="left"/>
      </w:pPr>
      <w:r>
        <w:t>2.4 Superdry Company as their strategic business innovation</w:t>
      </w:r>
      <w:bookmarkEnd w:id="17"/>
      <w:r>
        <w:t xml:space="preserve"> </w:t>
      </w:r>
    </w:p>
    <w:p w14:paraId="3E910741" w14:textId="77777777" w:rsidR="00A157E8" w:rsidRDefault="00A157E8" w:rsidP="00A157E8">
      <w:pPr>
        <w:keepNext/>
        <w:keepLines/>
        <w:spacing w:before="200"/>
        <w:jc w:val="left"/>
        <w:rPr>
          <w:b/>
        </w:rPr>
      </w:pPr>
      <w:r>
        <w:rPr>
          <w:b/>
        </w:rPr>
        <w:t>2.4.1 Introduction to Superdry Company and the Innovation</w:t>
      </w:r>
    </w:p>
    <w:p w14:paraId="5CD01543" w14:textId="77777777" w:rsidR="00A157E8" w:rsidRDefault="00A157E8" w:rsidP="00A157E8">
      <w:r>
        <w:t xml:space="preserve">Superdry is a British garb store referred to for its different mixture of antique Americana and Japanese-stimulated prints. The corporation, which turned into seemed in 2003, soon acquired prominence for its distinct logo identity and has because it expanded to over 500 retailers in 46 nations. Superdry's fulfilment has been </w:t>
      </w:r>
      <w:proofErr w:type="spellStart"/>
      <w:r>
        <w:t>fueled</w:t>
      </w:r>
      <w:proofErr w:type="spellEnd"/>
      <w:r>
        <w:t xml:space="preserve"> in splendid part by way of its dedication to </w:t>
      </w:r>
      <w:r>
        <w:lastRenderedPageBreak/>
        <w:t xml:space="preserve">innovation, considerably </w:t>
      </w:r>
      <w:proofErr w:type="gramStart"/>
      <w:r>
        <w:t>in the area of</w:t>
      </w:r>
      <w:proofErr w:type="gramEnd"/>
      <w:r>
        <w:t xml:space="preserve"> strategic commercial enterprise innovation. According to </w:t>
      </w:r>
      <w:r>
        <w:rPr>
          <w:highlight w:val="white"/>
        </w:rPr>
        <w:t>Paul and Rosenbaum (2020), t</w:t>
      </w:r>
      <w:r>
        <w:t xml:space="preserve">he Innovation 1000 program, established in 2015 as part of the company's larger plan to accelerate development and maintain a competitive edge in the fashion sector, is one of Superdry's most notable innovations. The initiative entails a thorough research and development program aiming at developing and implementing innovative business solutions ranging from product design to supply chain management. Superdry has invested extensively in technology and digital transformation through the Innovation 1000 project, including the use of big data analytics, artificial intelligence, and machine learning to inform business choices. As per </w:t>
      </w:r>
      <w:proofErr w:type="spellStart"/>
      <w:r>
        <w:rPr>
          <w:highlight w:val="white"/>
        </w:rPr>
        <w:t>Pantano</w:t>
      </w:r>
      <w:proofErr w:type="spellEnd"/>
      <w:r>
        <w:rPr>
          <w:highlight w:val="white"/>
        </w:rPr>
        <w:t xml:space="preserve"> and </w:t>
      </w:r>
      <w:proofErr w:type="spellStart"/>
      <w:r>
        <w:rPr>
          <w:highlight w:val="white"/>
        </w:rPr>
        <w:t>Vannucci</w:t>
      </w:r>
      <w:proofErr w:type="spellEnd"/>
      <w:r>
        <w:rPr>
          <w:highlight w:val="white"/>
        </w:rPr>
        <w:t xml:space="preserve"> (2019), </w:t>
      </w:r>
      <w:r>
        <w:t>the company has prioritised sustainability and ethical sourcing, trying to reduce waste and enhance environmental practices throughout its supply chain. Superdry's dedication to strategic business innovation has paid dividends in a variety of ways, including increased productivity, stronger customer engagement, and higher brand loyalty. In this research study, we will look at the impact of Superdry's Innovation 1000 project, including its triumphs and problems, and consider the implications for other fashion firms and industries considering similar strategies.</w:t>
      </w:r>
    </w:p>
    <w:p w14:paraId="35CCA493" w14:textId="77777777" w:rsidR="00A157E8" w:rsidRDefault="00A157E8" w:rsidP="00A157E8">
      <w:pPr>
        <w:keepNext/>
        <w:keepLines/>
        <w:spacing w:before="200"/>
        <w:jc w:val="left"/>
        <w:rPr>
          <w:b/>
        </w:rPr>
      </w:pPr>
      <w:r>
        <w:rPr>
          <w:b/>
        </w:rPr>
        <w:t>2.4.2 Overview of Superdry Company's Innovation</w:t>
      </w:r>
    </w:p>
    <w:p w14:paraId="06D27133" w14:textId="77777777" w:rsidR="00A157E8" w:rsidRDefault="00A157E8" w:rsidP="00A157E8">
      <w:r>
        <w:t xml:space="preserve">Superdry Company's Innovation 1000 initiative is an important initiative aimed at encouraging innovation and keeping the apparel industry ahead of the competition According to </w:t>
      </w:r>
      <w:proofErr w:type="spellStart"/>
      <w:r>
        <w:rPr>
          <w:highlight w:val="white"/>
        </w:rPr>
        <w:t>Balach</w:t>
      </w:r>
      <w:proofErr w:type="spellEnd"/>
      <w:r>
        <w:t xml:space="preserve"> </w:t>
      </w:r>
      <w:r>
        <w:rPr>
          <w:i/>
        </w:rPr>
        <w:t>et al.</w:t>
      </w:r>
      <w:r>
        <w:t xml:space="preserve"> (2020), the program was launched in 2015 with a strong emphasis on R&amp;D work in general. The main objective of the program is to foster innovation and keep pace with the changing needs of the fashion industry and consumer expectations. Innovation 1000 is a long-term plan to invest in technology and develop new processes and products. Superdry has prioritised digital innovation, </w:t>
      </w:r>
      <w:proofErr w:type="gramStart"/>
      <w:r>
        <w:t>developing</w:t>
      </w:r>
      <w:proofErr w:type="gramEnd"/>
      <w:r>
        <w:t xml:space="preserve"> new online channels and exploring how mobile apps can engage customers in new and fun ways. They have also invested in sustainability, using more environmentally friendly materials and manufacturing methods to lessen their environmental impact. Superdry has already seen excellent benefits through Innovation 1000, propelling the company's growth and profitability (</w:t>
      </w:r>
      <w:proofErr w:type="spellStart"/>
      <w:r>
        <w:rPr>
          <w:highlight w:val="white"/>
        </w:rPr>
        <w:t>Taddese</w:t>
      </w:r>
      <w:proofErr w:type="spellEnd"/>
      <w:r>
        <w:rPr>
          <w:highlight w:val="white"/>
        </w:rPr>
        <w:t>, Durieux and Duc, 2020)</w:t>
      </w:r>
      <w:r>
        <w:t>. The approach has helped the business maintain its relevance and position as a top fashion retailer. Superdry is committed to investing in innovation and remaining at the forefront of the industry.</w:t>
      </w:r>
    </w:p>
    <w:p w14:paraId="524D642E" w14:textId="77777777" w:rsidR="00A157E8" w:rsidRDefault="00A157E8" w:rsidP="00A157E8">
      <w:pPr>
        <w:keepNext/>
        <w:keepLines/>
        <w:spacing w:before="200"/>
        <w:jc w:val="left"/>
        <w:rPr>
          <w:b/>
        </w:rPr>
      </w:pPr>
      <w:r>
        <w:rPr>
          <w:b/>
        </w:rPr>
        <w:lastRenderedPageBreak/>
        <w:t>2.4.3 Analysis of Superdry Company's Performance</w:t>
      </w:r>
    </w:p>
    <w:p w14:paraId="7E090A74" w14:textId="77777777" w:rsidR="00A157E8" w:rsidRDefault="00A157E8" w:rsidP="00A157E8">
      <w:pPr>
        <w:rPr>
          <w:b/>
        </w:rPr>
      </w:pPr>
      <w:r>
        <w:t xml:space="preserve">Since the graduation of its Innovation a thousand challenge, Superdry Company's performance has been constantly extremely good. The employer's financial performance has been strong, reflecting the performance of its innovation technique. Superdry pronounced a ten.6% increase in revenue over 12 months in its maximum current monetary report, thanks to massive e-commerce development and the growth of its international reach. As a result of the organisation's continuing investment in virtual innovation, online revenues have extended extensively. According to </w:t>
      </w:r>
      <w:r>
        <w:rPr>
          <w:highlight w:val="white"/>
        </w:rPr>
        <w:t>Paul and Rosenbaum (2020), c</w:t>
      </w:r>
      <w:r>
        <w:t>onsumers have answered properly to Superdry's emphasis on sustainability, with the logo imposing eco-friendly substances and production techniques to reduce its environmental impact. This strategy has assisted the commercial enterprise in attracting a rising section of environmentally aware customers. Superdry has additionally broadened its product line to appeal to a broader spectrum of customers, including a new line of athletic apparel and a collaboration with a famous fashion designer (</w:t>
      </w:r>
      <w:proofErr w:type="spellStart"/>
      <w:r>
        <w:rPr>
          <w:highlight w:val="white"/>
        </w:rPr>
        <w:t>Sadchenko</w:t>
      </w:r>
      <w:proofErr w:type="spellEnd"/>
      <w:r>
        <w:rPr>
          <w:highlight w:val="white"/>
        </w:rPr>
        <w:t xml:space="preserve"> </w:t>
      </w:r>
      <w:r>
        <w:rPr>
          <w:i/>
          <w:highlight w:val="white"/>
        </w:rPr>
        <w:t>et al.,</w:t>
      </w:r>
      <w:r>
        <w:rPr>
          <w:highlight w:val="white"/>
        </w:rPr>
        <w:t xml:space="preserve"> 2021)</w:t>
      </w:r>
      <w:r>
        <w:t xml:space="preserve">. These movements have aided the business enterprise's survival in the rapid-paced style market. Discussing the modern marketing technique implementation within the Superdry organisation then it has been found that the Superdry company can be capable to Probability clarify the different expectations as for the deadlines. On the other hand, a modern marketing implementation plan can be accountable by ensuring the goals and fulfilling the milestones that are met. The </w:t>
      </w:r>
      <w:proofErr w:type="gramStart"/>
      <w:r>
        <w:t>long term</w:t>
      </w:r>
      <w:proofErr w:type="gramEnd"/>
      <w:r>
        <w:t xml:space="preserve"> direction for the marketing team is also to provide effective technique to the organisation development and implementation of modern marketing technique. </w:t>
      </w:r>
      <w:proofErr w:type="gramStart"/>
      <w:r>
        <w:t>Moreover</w:t>
      </w:r>
      <w:proofErr w:type="gramEnd"/>
      <w:r>
        <w:t xml:space="preserve"> by providing the appropriate marketing plan and also setting realistic expectations, they can also provide an effective implementation plan to the Superdry organisation to develop their business.</w:t>
      </w:r>
    </w:p>
    <w:p w14:paraId="3BE30ADD" w14:textId="77777777" w:rsidR="00A157E8" w:rsidRDefault="00A157E8" w:rsidP="00A157E8">
      <w:pPr>
        <w:keepNext/>
        <w:keepLines/>
        <w:spacing w:before="200"/>
        <w:jc w:val="left"/>
        <w:rPr>
          <w:b/>
        </w:rPr>
      </w:pPr>
      <w:r>
        <w:rPr>
          <w:b/>
        </w:rPr>
        <w:t>2.4.4 Challenges and Opportunities Faced by Superdry Company in Implementing Innovation</w:t>
      </w:r>
    </w:p>
    <w:p w14:paraId="10248A8B" w14:textId="77777777" w:rsidR="00A157E8" w:rsidRDefault="00A157E8" w:rsidP="00A157E8">
      <w:r>
        <w:t>Superdry Company is no different when it comes to innovation, which presents its challenges and opportunities. While the Innovation 1000 project has been successful in enhancing the company's growth, there are still some issues that need to be addressed. The pace of the fashion industry is a major problem for Superdry. Consumer behaviour can change rapidly, and businesses must be prepared to adapt to stay relevant. To stay ahead of competitors, Superdry must continue to develop and introduce new products and processes. Another problem is the balance between innovation and sustainability (</w:t>
      </w:r>
      <w:proofErr w:type="spellStart"/>
      <w:r>
        <w:rPr>
          <w:highlight w:val="white"/>
        </w:rPr>
        <w:t>Kayumovich</w:t>
      </w:r>
      <w:proofErr w:type="spellEnd"/>
      <w:r>
        <w:rPr>
          <w:highlight w:val="white"/>
        </w:rPr>
        <w:t xml:space="preserve"> and </w:t>
      </w:r>
      <w:proofErr w:type="spellStart"/>
      <w:r>
        <w:rPr>
          <w:highlight w:val="white"/>
        </w:rPr>
        <w:t>Annamuradovna</w:t>
      </w:r>
      <w:proofErr w:type="spellEnd"/>
      <w:r>
        <w:rPr>
          <w:highlight w:val="white"/>
        </w:rPr>
        <w:t>, 2020)</w:t>
      </w:r>
      <w:r>
        <w:t xml:space="preserve">. While Superdry has taken steps to </w:t>
      </w:r>
      <w:r>
        <w:lastRenderedPageBreak/>
        <w:t xml:space="preserve">reduce its environmental footprint, it nonetheless has paintings to do to make sure its merchandise is responsibly produced and sustainable whilst Superdry can deliver other things. As per </w:t>
      </w:r>
      <w:proofErr w:type="spellStart"/>
      <w:r>
        <w:rPr>
          <w:highlight w:val="white"/>
        </w:rPr>
        <w:t>Musayeva</w:t>
      </w:r>
      <w:proofErr w:type="spellEnd"/>
      <w:r>
        <w:rPr>
          <w:highlight w:val="white"/>
        </w:rPr>
        <w:t xml:space="preserve"> (2022),</w:t>
      </w:r>
      <w:r>
        <w:t xml:space="preserve"> a corporation can use generation to make its supply chain and logistics operations extra efficient and </w:t>
      </w:r>
      <w:proofErr w:type="gramStart"/>
      <w:r>
        <w:t>price-effective</w:t>
      </w:r>
      <w:proofErr w:type="gramEnd"/>
      <w:r>
        <w:t>. Superdry also can grow its global presence, especially in excessive-growth emerging markets. Superdry can take advantage of the extended demand for environmentally pleasant and sustainable products by prioritising sustainability in its innovation. This can assist the enterprise entice a developing per cent of socially and environmentally conscious customers.</w:t>
      </w:r>
    </w:p>
    <w:p w14:paraId="64E3AA32" w14:textId="77777777" w:rsidR="00A157E8" w:rsidRDefault="00A157E8" w:rsidP="00A157E8">
      <w:pPr>
        <w:keepNext/>
        <w:keepLines/>
        <w:spacing w:before="200"/>
        <w:jc w:val="left"/>
        <w:rPr>
          <w:b/>
        </w:rPr>
      </w:pPr>
      <w:r>
        <w:rPr>
          <w:b/>
        </w:rPr>
        <w:t>2.4.5 Future Scope of the Company</w:t>
      </w:r>
    </w:p>
    <w:p w14:paraId="0D0526BF" w14:textId="77777777" w:rsidR="00A157E8" w:rsidRDefault="00A157E8" w:rsidP="00A157E8">
      <w:r>
        <w:t xml:space="preserve">Superdry Company has shown great potential for growth and expansion through its innovative products and strong brand image. The company’s focus on sustainability and the environment is also appreciated by customers, giving the company a great opportunity to tap into the growing manufacturing market where products with environmental planning are not in it. The company can explore new technologies and trends to create more innovative and unique products. This could help Superdry maintain its position as a leader in the fashion industry and attract new customers. By implementing new methods and technologies to reduce environmental impact, the company can maintain its focus on sustainability. This will not only improve the environment but also attract more eco-conscious consumers who place a premium on sustainability in their purchasing decisions also. Superdry can continue to expand its online services and e-commerce capabilities to match consumer behaviour and preferences. This can help the organisation reach other customers and expand its global footprint. The future looks bright for Superdry Company, and with continued innovation, a focus on sustainability and a smart growth strategy, the company can achieve even greater success in the coming years. Theory that can be added by the Superdry organisation that is the Keller’s model. On the other hand, the marketing methods that are utilised by the Superdry organisation to develop the brand within the Marketplace are the creation of websites which provide the most important aspect of the modern business. On the other </w:t>
      </w:r>
      <w:proofErr w:type="gramStart"/>
      <w:r>
        <w:t>hand</w:t>
      </w:r>
      <w:proofErr w:type="gramEnd"/>
      <w:r>
        <w:t xml:space="preserve"> the SEO and the content marketing can be capable to also explore the overall marketing techniques within the organisation. By using the SEO technique and the content marketing in the marketing power has been getting increased by that they can easily maintain a brand with the marketplace. Social media marketing also provides an effective method by which they can easily maintain the modern methodology which increases the brand image.</w:t>
      </w:r>
    </w:p>
    <w:p w14:paraId="19AC140D" w14:textId="77777777" w:rsidR="00A157E8" w:rsidRDefault="00A157E8" w:rsidP="00A157E8">
      <w:pPr>
        <w:pStyle w:val="Heading2"/>
        <w:spacing w:before="0"/>
      </w:pPr>
      <w:bookmarkStart w:id="18" w:name="_Toc136961428"/>
      <w:r>
        <w:lastRenderedPageBreak/>
        <w:t xml:space="preserve">2.5 Business Profitability of the Superdry Company Attained concerning strategic business </w:t>
      </w:r>
      <w:proofErr w:type="gramStart"/>
      <w:r>
        <w:t>innovation</w:t>
      </w:r>
      <w:bookmarkEnd w:id="18"/>
      <w:proofErr w:type="gramEnd"/>
      <w:r>
        <w:t xml:space="preserve"> </w:t>
      </w:r>
    </w:p>
    <w:p w14:paraId="798A0612" w14:textId="77777777" w:rsidR="00A157E8" w:rsidRDefault="00A157E8" w:rsidP="00A157E8">
      <w:r>
        <w:t xml:space="preserve">The Superdry global showcasing device includes exciting international clients by way of imparting them a predictable and notable buying enjoyment. Its web page is seemingly enticing and simple to explore to capture a consumer's consideration. customers can assume quick shipping in their gadgets thanks to neighbourhood distribution facilities in a diffusion of countries. Partnering with famous people from around the world is Superdry's approach to coming into the marketplace (HR and </w:t>
      </w:r>
      <w:proofErr w:type="spellStart"/>
      <w:r>
        <w:t>Aithal</w:t>
      </w:r>
      <w:proofErr w:type="spellEnd"/>
      <w:r>
        <w:t xml:space="preserve">, 2020). The Superdry advertising strategy is based closely on influencers to improve the user experience. clients can then save whole outfits and purchase carts that have been curated by way of social media influencers. Without mentioning its willpower as its emblem, a Superdry advertising and marketing strategy analysis might now not be complete. </w:t>
      </w:r>
    </w:p>
    <w:p w14:paraId="3F17C817" w14:textId="77777777" w:rsidR="00A157E8" w:rsidRDefault="00A157E8" w:rsidP="00A157E8">
      <w:r>
        <w:t>By adopting a social-first marketing and mobile-first retail strategy, the company targets millennials. Superdry has new opportunities to engage potential clients on each social media platform. In addition, for long-term success, this Superdry marketing strategy analysis emphasises the significance of recognizing market threats and opportunities and adapting business strategies accordingly. When compared to the same period in the fiscal year 2022 (FY22), Superdry, a clothing company based in the UK, reported that revenue for the first half of the fiscal year 2023 (FY23) increased by 3.6% to £287.2 million (355.6 million).</w:t>
      </w:r>
    </w:p>
    <w:p w14:paraId="0E63F566" w14:textId="1C7E489B" w:rsidR="00A157E8" w:rsidRDefault="00A157E8" w:rsidP="00A157E8">
      <w:pPr>
        <w:jc w:val="center"/>
      </w:pPr>
      <w:r>
        <w:rPr>
          <w:noProof/>
          <w:lang w:val="en-IN" w:eastAsia="en-IN"/>
        </w:rPr>
        <w:drawing>
          <wp:inline distT="0" distB="0" distL="0" distR="0" wp14:anchorId="5941194A" wp14:editId="26581730">
            <wp:extent cx="3095625" cy="2200275"/>
            <wp:effectExtent l="38100" t="38100" r="47625" b="47625"/>
            <wp:docPr id="1791992257" name="Picture 6" descr="Superdry group revenue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uperdry group revenue 2022 | Statista"/>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3095625" cy="2200275"/>
                    </a:xfrm>
                    <a:prstGeom prst="rect">
                      <a:avLst/>
                    </a:prstGeom>
                    <a:noFill/>
                    <a:ln w="38100" cmpd="sng">
                      <a:solidFill>
                        <a:srgbClr val="000000"/>
                      </a:solidFill>
                      <a:miter lim="800000"/>
                      <a:headEnd/>
                      <a:tailEnd/>
                    </a:ln>
                    <a:effectLst/>
                  </pic:spPr>
                </pic:pic>
              </a:graphicData>
            </a:graphic>
          </wp:inline>
        </w:drawing>
      </w:r>
    </w:p>
    <w:p w14:paraId="2BC9F1C5" w14:textId="77777777" w:rsidR="00A157E8" w:rsidRDefault="00A157E8" w:rsidP="00A157E8">
      <w:pPr>
        <w:jc w:val="center"/>
        <w:rPr>
          <w:b/>
        </w:rPr>
      </w:pPr>
      <w:r>
        <w:rPr>
          <w:b/>
        </w:rPr>
        <w:t>Figure 5: Super dry revenue after marketing</w:t>
      </w:r>
    </w:p>
    <w:p w14:paraId="7D4CD061" w14:textId="77777777" w:rsidR="00A157E8" w:rsidRDefault="00A157E8" w:rsidP="00A157E8">
      <w:pPr>
        <w:jc w:val="center"/>
      </w:pPr>
      <w:r>
        <w:t>(Source: Superdry.com, 2023)</w:t>
      </w:r>
    </w:p>
    <w:p w14:paraId="06E313D3" w14:textId="77777777" w:rsidR="00A157E8" w:rsidRDefault="00A157E8" w:rsidP="00A157E8">
      <w:r>
        <w:t xml:space="preserve">They focus on being known for 3 key lines, despite having lots of merchandise: the T-blouse, hoodie, and jacket. Brands that blur the line between activewear and fashion accomplished </w:t>
      </w:r>
      <w:r>
        <w:lastRenderedPageBreak/>
        <w:t xml:space="preserve">exceedingly nicely on each of our style brand Indexes and our sports emblem Index. Nike changed into a sportswear brand with the maximum recognizable name, and its popularity came from clients' perception that, </w:t>
      </w:r>
      <w:proofErr w:type="gramStart"/>
      <w:r>
        <w:t>similarly</w:t>
      </w:r>
      <w:proofErr w:type="gramEnd"/>
      <w:r>
        <w:t xml:space="preserve"> to offering technical precision, its clothing became elegant and present-day. Once they came to another location in our fashion emblem Index, it became clear that Nike straddles the line between style and sports activities. Customers truly have a remarkable preference to look at fashionable sportswear and sporty fashion. Superdry is following Nike's strides backwards: a fashion brand that is situating itself regularly as a go-to mark for energetic apparel. It continued to pay attention to product innovation (Superdry.com, 2023). </w:t>
      </w:r>
    </w:p>
    <w:p w14:paraId="507C3F6C" w14:textId="77777777" w:rsidR="00A157E8" w:rsidRDefault="00A157E8" w:rsidP="00A157E8">
      <w:r>
        <w:t>The presentation of a scope of dependably obtained down coats, which fulfil excessive ethical guidelines, from a value beneath £100 was mainly fruitful. It moreover conveyed solid improvement in our notorious one-of-a-type segment realistic blouse, upheld with the aid of the resurgence of the pattern for precise brand illustrations, whilst non-stop brand expansion in Snow and game familiar Superdry with new business sectors and consumers. The store opened 8 unbiased Superdry sports activities establishment stores in key city groups all around the planet. After the distribution of middle migration and improvement marketplace investments, the Board anticipates that the underlying full-12 months' income before taxes will vary and lead to a boom (Hertzberg, Rask and Bengtsson, 2020).</w:t>
      </w:r>
    </w:p>
    <w:p w14:paraId="4999EDCC" w14:textId="77777777" w:rsidR="00A157E8" w:rsidRDefault="00A157E8" w:rsidP="00A157E8">
      <w:pPr>
        <w:pStyle w:val="Heading2"/>
        <w:spacing w:before="0"/>
      </w:pPr>
      <w:bookmarkStart w:id="19" w:name="_Toc136961429"/>
      <w:r>
        <w:t>2.7 Theoretical Perspective</w:t>
      </w:r>
      <w:bookmarkEnd w:id="19"/>
    </w:p>
    <w:p w14:paraId="3144839A" w14:textId="77777777" w:rsidR="00A157E8" w:rsidRDefault="00A157E8" w:rsidP="00A157E8">
      <w:pPr>
        <w:pStyle w:val="Heading2"/>
      </w:pPr>
      <w:bookmarkStart w:id="20" w:name="_Toc136961430"/>
      <w:r>
        <w:t>2.7.1 3Cs of Brand Development</w:t>
      </w:r>
      <w:bookmarkEnd w:id="20"/>
    </w:p>
    <w:p w14:paraId="2C797247" w14:textId="77777777" w:rsidR="00A157E8" w:rsidRDefault="00A157E8" w:rsidP="00A157E8">
      <w:r>
        <w:t>Discussing this theory then it has been identified that the 3Cs of marketing technique can be able to maintain the strategic Marketing concept which is much more effective for the market of the organisation. This model has considered some of the points which are used to determine the strength of the organisation (Hsiao</w:t>
      </w:r>
      <w:r>
        <w:rPr>
          <w:i/>
        </w:rPr>
        <w:t xml:space="preserve"> et al</w:t>
      </w:r>
      <w:r>
        <w:t xml:space="preserve">., 2023). It also includes the connectivity of the consumer towards the company's products and services. It also builds a proper strong and Brin the organisation by that the company can be capable to maintain its sustainability within the marketplace. On the other hand, it also provides proper feedback from the customers </w:t>
      </w:r>
      <w:proofErr w:type="gramStart"/>
      <w:r>
        <w:t>and also</w:t>
      </w:r>
      <w:proofErr w:type="gramEnd"/>
      <w:r>
        <w:t xml:space="preserve"> explores the learning mistakes of the company.</w:t>
      </w:r>
    </w:p>
    <w:p w14:paraId="4A21E4A2" w14:textId="77777777" w:rsidR="00A157E8" w:rsidRDefault="00A157E8" w:rsidP="00A157E8">
      <w:pPr>
        <w:pStyle w:val="Heading2"/>
      </w:pPr>
      <w:bookmarkStart w:id="21" w:name="_Toc136961431"/>
      <w:r>
        <w:t>2.7.2 Keller’s model</w:t>
      </w:r>
      <w:bookmarkEnd w:id="21"/>
    </w:p>
    <w:p w14:paraId="114D08B3" w14:textId="77777777" w:rsidR="00A157E8" w:rsidRDefault="00A157E8" w:rsidP="00A157E8">
      <w:r>
        <w:t xml:space="preserve">Discussing this model then it has been seen that this model is also much beneficial to increase the identity of the brand organisation. It is to improve the performance of the organisation </w:t>
      </w:r>
      <w:proofErr w:type="gramStart"/>
      <w:r>
        <w:t>and also</w:t>
      </w:r>
      <w:proofErr w:type="gramEnd"/>
      <w:r>
        <w:t xml:space="preserve"> focus on the different kinds of characteristics and features of the company. On the other hand, it is </w:t>
      </w:r>
      <w:r>
        <w:lastRenderedPageBreak/>
        <w:t xml:space="preserve">also seen that the product and reliability of the organisation are one of the impacted things which are used to explore the designing processes. Keller's model always tries to provide brand awareness that can be capable of maintaining the community </w:t>
      </w:r>
      <w:proofErr w:type="gramStart"/>
      <w:r>
        <w:t>and also</w:t>
      </w:r>
      <w:proofErr w:type="gramEnd"/>
      <w:r>
        <w:t xml:space="preserve"> trade with the consumers (Enders, Du and Keller, 2020). In this way, this awareness technique can also provide organisations to help the consumer </w:t>
      </w:r>
      <w:proofErr w:type="gramStart"/>
      <w:r>
        <w:t>and also</w:t>
      </w:r>
      <w:proofErr w:type="gramEnd"/>
      <w:r>
        <w:t xml:space="preserve"> feel comfortable within the organisation to take decisions about purchasing products and services. The theory provides an effective and strong technique by which the company can easily maintain the brand image of the organisation </w:t>
      </w:r>
      <w:proofErr w:type="gramStart"/>
      <w:r>
        <w:t>and also</w:t>
      </w:r>
      <w:proofErr w:type="gramEnd"/>
      <w:r>
        <w:t xml:space="preserve"> construct the brand encounter and or experiences. Each experience has its customers and potential organisation with positive thoughts.</w:t>
      </w:r>
    </w:p>
    <w:p w14:paraId="53537971" w14:textId="77777777" w:rsidR="00A157E8" w:rsidRDefault="00A157E8" w:rsidP="00A157E8">
      <w:pPr>
        <w:pStyle w:val="Heading2"/>
        <w:spacing w:before="0"/>
      </w:pPr>
      <w:bookmarkStart w:id="22" w:name="_Toc136961432"/>
      <w:r>
        <w:t>2.8 Literature gap</w:t>
      </w:r>
      <w:bookmarkEnd w:id="22"/>
    </w:p>
    <w:p w14:paraId="4466C9A7" w14:textId="77777777" w:rsidR="00A157E8" w:rsidRDefault="00A157E8" w:rsidP="00A157E8">
      <w:r>
        <w:t>In this research, the investigator can be capable of providing all the information that is related to the exploration of the role of modern marketing strategies in the development of the brand image. But the organisation cannot be capable of properly analysing the quantitative information from this perspective. The researcher also needs to focus on the previous as well as current data of the company so that they can easily understand the overall situation.</w:t>
      </w:r>
    </w:p>
    <w:p w14:paraId="3652F132" w14:textId="77777777" w:rsidR="00A157E8" w:rsidRDefault="00A157E8" w:rsidP="00A157E8">
      <w:pPr>
        <w:pStyle w:val="Heading2"/>
        <w:spacing w:before="0"/>
      </w:pPr>
      <w:bookmarkStart w:id="23" w:name="_Toc136961433"/>
      <w:r>
        <w:t>2.9 Conceptual Framework</w:t>
      </w:r>
      <w:bookmarkEnd w:id="23"/>
    </w:p>
    <w:p w14:paraId="26FBE9BA" w14:textId="02526A2E" w:rsidR="00A157E8" w:rsidRDefault="00A157E8" w:rsidP="00A157E8">
      <w:pPr>
        <w:jc w:val="center"/>
      </w:pPr>
      <w:r>
        <w:rPr>
          <w:noProof/>
          <w:lang w:val="en-IN" w:eastAsia="en-IN"/>
        </w:rPr>
        <w:drawing>
          <wp:inline distT="0" distB="0" distL="0" distR="0" wp14:anchorId="3174104A" wp14:editId="521ECAAF">
            <wp:extent cx="1924050" cy="3505200"/>
            <wp:effectExtent l="0" t="0" r="0" b="0"/>
            <wp:docPr id="1415547675" name="Picture 5" descr="A diagram of a compan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diagram of a company&#10;&#10;Description automatically generated with low confidence"/>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924050" cy="3505200"/>
                    </a:xfrm>
                    <a:prstGeom prst="rect">
                      <a:avLst/>
                    </a:prstGeom>
                    <a:noFill/>
                    <a:ln>
                      <a:noFill/>
                    </a:ln>
                  </pic:spPr>
                </pic:pic>
              </a:graphicData>
            </a:graphic>
          </wp:inline>
        </w:drawing>
      </w:r>
    </w:p>
    <w:p w14:paraId="294240E4" w14:textId="77777777" w:rsidR="00A157E8" w:rsidRDefault="00A157E8" w:rsidP="00A157E8">
      <w:pPr>
        <w:jc w:val="center"/>
        <w:rPr>
          <w:b/>
        </w:rPr>
      </w:pPr>
      <w:r>
        <w:rPr>
          <w:b/>
        </w:rPr>
        <w:t>Figure 6: Conceptual Map</w:t>
      </w:r>
    </w:p>
    <w:p w14:paraId="6DC026C5" w14:textId="77777777" w:rsidR="00A157E8" w:rsidRDefault="00A157E8" w:rsidP="00A157E8">
      <w:pPr>
        <w:jc w:val="center"/>
      </w:pPr>
      <w:r>
        <w:lastRenderedPageBreak/>
        <w:t>(Source: Created by Author)</w:t>
      </w:r>
    </w:p>
    <w:p w14:paraId="7F9C3964" w14:textId="77777777" w:rsidR="00A157E8" w:rsidRDefault="00A157E8" w:rsidP="00A157E8">
      <w:pPr>
        <w:pStyle w:val="Heading2"/>
        <w:spacing w:before="0"/>
      </w:pPr>
      <w:bookmarkStart w:id="24" w:name="_Toc136961434"/>
      <w:r>
        <w:t>2.10 Summary</w:t>
      </w:r>
      <w:bookmarkEnd w:id="24"/>
      <w:r>
        <w:t xml:space="preserve"> </w:t>
      </w:r>
    </w:p>
    <w:p w14:paraId="2752ABD6" w14:textId="77777777" w:rsidR="00A157E8" w:rsidRDefault="00A157E8" w:rsidP="00A157E8">
      <w:r>
        <w:t xml:space="preserve">The study has elaborated on the strength of marketing strategy as a determinant of controlling the image of an organisation in the market. The traditional marketing strategies are TV advertisements, newspaper advertisements, </w:t>
      </w:r>
      <w:proofErr w:type="gramStart"/>
      <w:r>
        <w:t>magazines</w:t>
      </w:r>
      <w:proofErr w:type="gramEnd"/>
      <w:r>
        <w:t xml:space="preserve"> or radio promotions. These are the most theoretical and orthodox procedures in this rapidly developing competitive market because a lot of companies with business potentials are uplifting with togetherness. It is too tough to decide which product should be purchased. Other than that, in this technological and digitally advanced global world, smart work is better than hard work. With the help of technological advancements and digitalisation, production is increased, the quality of products is increased and thus profitability is increased through the satisfied customer and their engagement. In overpopulated countries and in constantly uprising population regions, without technological advancements, the market </w:t>
      </w:r>
      <w:proofErr w:type="gramStart"/>
      <w:r>
        <w:t>demands</w:t>
      </w:r>
      <w:proofErr w:type="gramEnd"/>
      <w:r>
        <w:t xml:space="preserve"> and customer demands </w:t>
      </w:r>
      <w:proofErr w:type="spellStart"/>
      <w:r>
        <w:t>can not</w:t>
      </w:r>
      <w:proofErr w:type="spellEnd"/>
      <w:r>
        <w:t xml:space="preserve"> be satisfied, which is why, modern marketing strategies are a must and most importantly, along with the enhancement of brand identity, the environmental, societal and financial sustainability are also increased by this modern marketing strategy.</w:t>
      </w:r>
    </w:p>
    <w:p w14:paraId="299709FC" w14:textId="77777777" w:rsidR="00A157E8" w:rsidRDefault="00A157E8" w:rsidP="00A157E8">
      <w:pPr>
        <w:pStyle w:val="Heading1"/>
        <w:spacing w:before="0"/>
        <w:rPr>
          <w:sz w:val="28"/>
          <w:szCs w:val="28"/>
        </w:rPr>
      </w:pPr>
      <w:r>
        <w:br w:type="page"/>
      </w:r>
      <w:bookmarkStart w:id="25" w:name="_heading=h.2bn6wsx"/>
      <w:bookmarkStart w:id="26" w:name="_Toc136961435"/>
      <w:bookmarkEnd w:id="25"/>
      <w:r>
        <w:rPr>
          <w:sz w:val="28"/>
          <w:szCs w:val="28"/>
        </w:rPr>
        <w:lastRenderedPageBreak/>
        <w:t>Chapter 3: Research Methodology</w:t>
      </w:r>
      <w:bookmarkEnd w:id="26"/>
    </w:p>
    <w:p w14:paraId="2266C8D6" w14:textId="77777777" w:rsidR="00A157E8" w:rsidRDefault="00A157E8" w:rsidP="00A157E8">
      <w:pPr>
        <w:pStyle w:val="Heading2"/>
        <w:spacing w:before="0"/>
      </w:pPr>
      <w:bookmarkStart w:id="27" w:name="_Toc136961436"/>
      <w:r>
        <w:t>3.1 Introduction</w:t>
      </w:r>
      <w:bookmarkEnd w:id="27"/>
    </w:p>
    <w:p w14:paraId="5C338DBC" w14:textId="77777777" w:rsidR="00A157E8" w:rsidRDefault="00A157E8" w:rsidP="00A157E8">
      <w:r>
        <w:t xml:space="preserve">This chapter is used to properly elaborate on the methodology of the research segment. It is used to also explain the different kinds of work and methods that are used to provide the proper function to the chosen topic. The research methodology also can be capable of describing the different kinds of processes that are required and exploring the role of modern marketing techniques within the development of the brand image of the company. In this way </w:t>
      </w:r>
      <w:proofErr w:type="gramStart"/>
      <w:r>
        <w:t>by the use of</w:t>
      </w:r>
      <w:proofErr w:type="gramEnd"/>
      <w:r>
        <w:t xml:space="preserve"> different kinds of methods and techniques, the researcher can be capable of exploring all the points of view and also try to provide the possible outcome after the study. The guidance of the research mythology has also provided appropriate help to proceed with the overall structure analogical way by that the company can easily retain argumentativeness for the overall work. The nature of the method is to properly analyse the current research context </w:t>
      </w:r>
      <w:proofErr w:type="gramStart"/>
      <w:r>
        <w:t>and also</w:t>
      </w:r>
      <w:proofErr w:type="gramEnd"/>
      <w:r>
        <w:t xml:space="preserve"> provide a proper limitation of the study. to analyse the limitation is also much required by the researcher because by that the researcher can implement these limitations into their future discussion.</w:t>
      </w:r>
    </w:p>
    <w:p w14:paraId="40D156E3" w14:textId="77777777" w:rsidR="00A157E8" w:rsidRDefault="00A157E8" w:rsidP="00A157E8">
      <w:pPr>
        <w:pStyle w:val="Heading2"/>
        <w:spacing w:before="0"/>
      </w:pPr>
      <w:bookmarkStart w:id="28" w:name="_Toc136961437"/>
    </w:p>
    <w:p w14:paraId="39FF2A64" w14:textId="77777777" w:rsidR="00A157E8" w:rsidRDefault="00A157E8" w:rsidP="00A157E8">
      <w:pPr>
        <w:pStyle w:val="Heading2"/>
        <w:spacing w:before="0"/>
      </w:pPr>
      <w:r>
        <w:t>3.2 Research outline</w:t>
      </w:r>
      <w:bookmarkEnd w:id="28"/>
    </w:p>
    <w:p w14:paraId="0D0A15B3" w14:textId="77777777" w:rsidR="00A157E8" w:rsidRDefault="00A157E8" w:rsidP="00A157E8">
      <w:proofErr w:type="gramStart"/>
      <w:r>
        <w:t>By the use of</w:t>
      </w:r>
      <w:proofErr w:type="gramEnd"/>
      <w:r>
        <w:t xml:space="preserve"> the correct research methodology with an organisation the company can maintain the essential subject analogical and methodological form. At the time of choosing a propagated approach, it is required that the organisation's employees should be properly considered the different kinds of choices by that they can easily access the information </w:t>
      </w:r>
      <w:proofErr w:type="gramStart"/>
      <w:r>
        <w:t>and also</w:t>
      </w:r>
      <w:proofErr w:type="gramEnd"/>
      <w:r>
        <w:t xml:space="preserve"> analyse the data by using the appropriate technique (HR and </w:t>
      </w:r>
      <w:proofErr w:type="spellStart"/>
      <w:r>
        <w:t>Aithal</w:t>
      </w:r>
      <w:proofErr w:type="spellEnd"/>
      <w:r>
        <w:t>, 2022). On the other hand, the author is also capable of properly maintaining the Caliber of the overall study which is also precisely working as an application for the research method. It is a clear objective that the organisation needs to properly adopt the reliable research technique so that they can easily remove the overall restrictions on the research. The attending study has seen that the overall data that is required for the analysis should meet the objective of the organisation. In this context that has seen that the positive has been trying to provide an appropriate advantage to the organisation researcher by ensuring that they can be capable of meeting the objective of the research (</w:t>
      </w:r>
      <w:proofErr w:type="spellStart"/>
      <w:r>
        <w:t>Muhaise</w:t>
      </w:r>
      <w:proofErr w:type="spellEnd"/>
      <w:r>
        <w:t xml:space="preserve"> </w:t>
      </w:r>
      <w:r>
        <w:rPr>
          <w:i/>
        </w:rPr>
        <w:t>et al.</w:t>
      </w:r>
      <w:r>
        <w:t xml:space="preserve">, 2020). The positive philosophy can also release the different kinds of mythological perspectives which are working as it develops and maintains the link between the variables. Context of the research approach It has been identified that the deductive approach is one of the techniques which can provide appropriate </w:t>
      </w:r>
      <w:r>
        <w:lastRenderedPageBreak/>
        <w:t xml:space="preserve">empirical investigation employing the search you are capable of properly observing the pattern of the study. Additionally, descriptive Research Design also provides a proper implementation of the sequence of occurrence in the study. This also used the correct cause and impact of the relationship </w:t>
      </w:r>
      <w:proofErr w:type="gramStart"/>
      <w:r>
        <w:t>and also</w:t>
      </w:r>
      <w:proofErr w:type="gramEnd"/>
      <w:r>
        <w:t xml:space="preserve"> tried to provide appropriate knowledge about the modern marketing techniques that are increasing the brand image of the company.</w:t>
      </w:r>
    </w:p>
    <w:p w14:paraId="56EF1F8F" w14:textId="77777777" w:rsidR="00A157E8" w:rsidRDefault="00A157E8" w:rsidP="00A157E8">
      <w:pPr>
        <w:pStyle w:val="Heading2"/>
        <w:spacing w:before="0"/>
      </w:pPr>
      <w:bookmarkStart w:id="29" w:name="_Toc136961438"/>
    </w:p>
    <w:p w14:paraId="2E9A9F3F" w14:textId="77777777" w:rsidR="00A157E8" w:rsidRDefault="00A157E8" w:rsidP="00A157E8">
      <w:pPr>
        <w:pStyle w:val="Heading2"/>
        <w:spacing w:before="0"/>
      </w:pPr>
      <w:r>
        <w:t>3.3 Research Onion</w:t>
      </w:r>
      <w:bookmarkEnd w:id="29"/>
      <w:r>
        <w:t xml:space="preserve"> </w:t>
      </w:r>
    </w:p>
    <w:p w14:paraId="7CDBF5BF" w14:textId="77777777" w:rsidR="00A157E8" w:rsidRDefault="00A157E8" w:rsidP="00A157E8">
      <w:r>
        <w:t xml:space="preserve">On the other hand, the research onion is one of the systematic depictions which can be capable of completing the overall approach of the research. It has been analysed that the research onion has been categorised into multiple layers </w:t>
      </w:r>
      <w:proofErr w:type="gramStart"/>
      <w:r>
        <w:t>and also</w:t>
      </w:r>
      <w:proofErr w:type="gramEnd"/>
      <w:r>
        <w:t xml:space="preserve"> provides the core value of the research. It is one of the gradual and mythological forms which remove each (Abu-</w:t>
      </w:r>
      <w:proofErr w:type="spellStart"/>
      <w:r>
        <w:t>Alhaija</w:t>
      </w:r>
      <w:proofErr w:type="spellEnd"/>
      <w:r>
        <w:t xml:space="preserve">, 2019). The researcher can be capable of explaining the different kinds of system articles to the researcher and also provide a </w:t>
      </w:r>
      <w:proofErr w:type="gramStart"/>
      <w:r>
        <w:t>step by step</w:t>
      </w:r>
      <w:proofErr w:type="gramEnd"/>
      <w:r>
        <w:t xml:space="preserve"> process by which the researcher can easily be capable of understanding the methods and techniques that are going to be used within the organisation's research. Moreover, it has been seen that each component of the research onion has been developed for specific functions and each layer when peeling reveals more significant portions. </w:t>
      </w:r>
    </w:p>
    <w:p w14:paraId="1D6F93A1" w14:textId="5E823148" w:rsidR="00A157E8" w:rsidRDefault="00A157E8" w:rsidP="00A157E8">
      <w:pPr>
        <w:jc w:val="center"/>
      </w:pPr>
      <w:r>
        <w:rPr>
          <w:noProof/>
          <w:lang w:val="en-IN" w:eastAsia="en-IN"/>
        </w:rPr>
        <w:drawing>
          <wp:inline distT="0" distB="0" distL="0" distR="0" wp14:anchorId="4CA1A9A5" wp14:editId="195EA239">
            <wp:extent cx="4038600" cy="2628900"/>
            <wp:effectExtent l="38100" t="38100" r="38100" b="38100"/>
            <wp:docPr id="641813303" name="Picture 4" descr="Analysis of Saunders Research Onion - Thesis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nalysis of Saunders Research Onion - Thesismind"/>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4038600" cy="2628900"/>
                    </a:xfrm>
                    <a:prstGeom prst="rect">
                      <a:avLst/>
                    </a:prstGeom>
                    <a:noFill/>
                    <a:ln w="38100" cmpd="sng">
                      <a:solidFill>
                        <a:srgbClr val="000000"/>
                      </a:solidFill>
                      <a:miter lim="800000"/>
                      <a:headEnd/>
                      <a:tailEnd/>
                    </a:ln>
                    <a:effectLst/>
                  </pic:spPr>
                </pic:pic>
              </a:graphicData>
            </a:graphic>
          </wp:inline>
        </w:drawing>
      </w:r>
    </w:p>
    <w:p w14:paraId="5C7F490D" w14:textId="77777777" w:rsidR="00A157E8" w:rsidRDefault="00A157E8" w:rsidP="00A157E8">
      <w:pPr>
        <w:jc w:val="center"/>
        <w:rPr>
          <w:b/>
        </w:rPr>
      </w:pPr>
      <w:r>
        <w:rPr>
          <w:b/>
        </w:rPr>
        <w:t>Figure 7: Research Onion</w:t>
      </w:r>
    </w:p>
    <w:p w14:paraId="1A224F17" w14:textId="77777777" w:rsidR="00A157E8" w:rsidRDefault="00A157E8" w:rsidP="00A157E8">
      <w:pPr>
        <w:jc w:val="center"/>
      </w:pPr>
      <w:r>
        <w:t>(Source: Abu-</w:t>
      </w:r>
      <w:proofErr w:type="spellStart"/>
      <w:r>
        <w:t>Alhaija</w:t>
      </w:r>
      <w:proofErr w:type="spellEnd"/>
      <w:r>
        <w:t>, 2019)</w:t>
      </w:r>
    </w:p>
    <w:p w14:paraId="3140F741" w14:textId="77777777" w:rsidR="00A157E8" w:rsidRDefault="00A157E8" w:rsidP="00A157E8">
      <w:r>
        <w:t xml:space="preserve">In this way, as per the mentioned, it has been elected that each level of the research onion model is working as an outer layer. The research onion has been categorised into different players with </w:t>
      </w:r>
      <w:r>
        <w:lastRenderedPageBreak/>
        <w:t xml:space="preserve">integrated choices. </w:t>
      </w:r>
      <w:proofErr w:type="gramStart"/>
      <w:r>
        <w:t>First of all</w:t>
      </w:r>
      <w:proofErr w:type="gramEnd"/>
      <w:r>
        <w:t xml:space="preserve">, it includes the research philosophy, then the approach and design. After that, the proper strategies that are going to be developed like the case study have been covered. The next layer is the choices layer in which the researcher can be capable of exploring what type of method they are going to use. It includes three main categories (Hall, </w:t>
      </w:r>
      <w:proofErr w:type="spellStart"/>
      <w:r>
        <w:t>Gaved</w:t>
      </w:r>
      <w:proofErr w:type="spellEnd"/>
      <w:r>
        <w:t xml:space="preserve"> and Sargent, 2021). The Next Layer is the time or is one layer that is used to explore the period of the overall discussion. The last and least layer of the research onion is the technique and the procedure which means data collection and data analysis. That is one of the important layers in the overall Research onion.</w:t>
      </w:r>
    </w:p>
    <w:p w14:paraId="245A408C" w14:textId="77777777" w:rsidR="00A157E8" w:rsidRDefault="00A157E8" w:rsidP="00A157E8">
      <w:pPr>
        <w:pStyle w:val="Heading2"/>
        <w:spacing w:before="0"/>
      </w:pPr>
      <w:bookmarkStart w:id="30" w:name="_Toc136961439"/>
    </w:p>
    <w:p w14:paraId="356AFCB9" w14:textId="77777777" w:rsidR="00A157E8" w:rsidRDefault="00A157E8" w:rsidP="00A157E8">
      <w:pPr>
        <w:pStyle w:val="Heading2"/>
        <w:spacing w:before="0"/>
      </w:pPr>
      <w:r>
        <w:t>3.4 Research Philosophy</w:t>
      </w:r>
      <w:bookmarkEnd w:id="30"/>
    </w:p>
    <w:p w14:paraId="646E1215" w14:textId="77777777" w:rsidR="00A157E8" w:rsidRDefault="00A157E8" w:rsidP="00A157E8">
      <w:r>
        <w:t xml:space="preserve">When the research work has been </w:t>
      </w:r>
      <w:proofErr w:type="gramStart"/>
      <w:r>
        <w:t>started</w:t>
      </w:r>
      <w:proofErr w:type="gramEnd"/>
      <w:r>
        <w:t xml:space="preserve"> it is required to properly understand the first layer of the research onion which is the research philosophy. It includes 4 categories that are </w:t>
      </w:r>
      <w:proofErr w:type="spellStart"/>
      <w:r>
        <w:t>positivitism</w:t>
      </w:r>
      <w:proofErr w:type="spellEnd"/>
      <w:r>
        <w:t>, pragmatism, interpretivism and realism. In this way, when discussing the qualitative information that has been seen, the researchers are trying to properly find out the different kinds of original and positive factors that are related to the topic (</w:t>
      </w:r>
      <w:proofErr w:type="spellStart"/>
      <w:r>
        <w:t>Maarouf</w:t>
      </w:r>
      <w:proofErr w:type="spellEnd"/>
      <w:r>
        <w:t xml:space="preserve">, 2019). In. This way when discussing the qualitative information that has been seen, the researchers are trying to properly find out the different kinds of original and positive factors that are the total topic. It is also related to the proper revealing of interpretation research for a philosophy which is essential to find out the logical interpretation of the facts of the topic. It is also working as an element that should be interpreted according to the researcher for better understanding. The induction of the sociological element is also essential for discussing the future perspective (Roy and </w:t>
      </w:r>
      <w:proofErr w:type="spellStart"/>
      <w:r>
        <w:t>Uekusa</w:t>
      </w:r>
      <w:proofErr w:type="spellEnd"/>
      <w:r>
        <w:t>, 2020). In this way, it is required that the interpretation level can be capable of providing the proper interpretation of the topic of modern marketing techniques. On the other hand, discussing realism philosophy, it has been seen that the proper description is used to explore the element in which this is working as a nature of the artificial facts. The artificial fact at the time of using the philosophy can be changed and depicted according to further discussion. The last method of pragmatism philosophy also provides logical deduction and the different kinds of complexity within the social logical order (</w:t>
      </w:r>
      <w:proofErr w:type="spellStart"/>
      <w:r>
        <w:t>Borgianni</w:t>
      </w:r>
      <w:proofErr w:type="spellEnd"/>
      <w:r>
        <w:t xml:space="preserve"> and </w:t>
      </w:r>
      <w:proofErr w:type="spellStart"/>
      <w:r>
        <w:t>Maccioni</w:t>
      </w:r>
      <w:proofErr w:type="spellEnd"/>
      <w:r>
        <w:t xml:space="preserve">, 2020). </w:t>
      </w:r>
      <w:proofErr w:type="gramStart"/>
      <w:r>
        <w:t>Therefore</w:t>
      </w:r>
      <w:proofErr w:type="gramEnd"/>
      <w:r>
        <w:t xml:space="preserve"> it has been decided by the researcher that for this particular study and maintaining the qualitative information within the study should use the </w:t>
      </w:r>
      <w:proofErr w:type="spellStart"/>
      <w:r>
        <w:t>positivitism</w:t>
      </w:r>
      <w:proofErr w:type="spellEnd"/>
      <w:r>
        <w:t xml:space="preserve">, which provides appropriate and positive facts to the organisation which is used to </w:t>
      </w:r>
      <w:r>
        <w:lastRenderedPageBreak/>
        <w:t>explore information about the modern marketing theory which also provides effective knowledge about the brand image of the company.</w:t>
      </w:r>
    </w:p>
    <w:p w14:paraId="6DB89767" w14:textId="77777777" w:rsidR="00A157E8" w:rsidRDefault="00A157E8" w:rsidP="00A157E8">
      <w:pPr>
        <w:pStyle w:val="Heading2"/>
        <w:spacing w:before="0"/>
      </w:pPr>
      <w:bookmarkStart w:id="31" w:name="_Toc136961440"/>
      <w:r>
        <w:t>3.5 Research Approach</w:t>
      </w:r>
      <w:bookmarkEnd w:id="31"/>
    </w:p>
    <w:p w14:paraId="5D953A36" w14:textId="77777777" w:rsidR="00A157E8" w:rsidRDefault="00A157E8" w:rsidP="00A157E8">
      <w:r>
        <w:t xml:space="preserve">The Next Layer of the research onion is the research approach. In this way, it's required to understand the types of research approach that includes Inductive and deductive procedures. </w:t>
      </w:r>
      <w:proofErr w:type="gramStart"/>
      <w:r>
        <w:t>Therefore</w:t>
      </w:r>
      <w:proofErr w:type="gramEnd"/>
      <w:r>
        <w:t xml:space="preserve"> it is the responsibility of the researcher to properly analyse the right strategy and right approach to maintain the perfect study. </w:t>
      </w:r>
      <w:proofErr w:type="gramStart"/>
      <w:r>
        <w:t>By the use of</w:t>
      </w:r>
      <w:proofErr w:type="gramEnd"/>
      <w:r>
        <w:t xml:space="preserve"> the inductive technique, it has been seen that it probably involves the overall physical phenomenon and also properly identifies the different kind of pattern that is the proper and formulated hypothesis (Christie </w:t>
      </w:r>
      <w:r>
        <w:rPr>
          <w:i/>
        </w:rPr>
        <w:t>et al.,</w:t>
      </w:r>
      <w:r>
        <w:t xml:space="preserve"> 2019). The first job is also to examine the relevant theoretical approach which also explores the proper facilities for the researcher. In this way, they have seen that the experimental observation that has been used by the deductive approach can be much useful for the organisation to reveal the structure of the overall importance of experience, the identification of the basics of association </w:t>
      </w:r>
      <w:proofErr w:type="gramStart"/>
      <w:r>
        <w:t>and also</w:t>
      </w:r>
      <w:proofErr w:type="gramEnd"/>
      <w:r>
        <w:t xml:space="preserve"> provide the proper connectivity (Christie </w:t>
      </w:r>
      <w:r>
        <w:rPr>
          <w:i/>
        </w:rPr>
        <w:t>et al.,</w:t>
      </w:r>
      <w:r>
        <w:t xml:space="preserve"> 2019). This research tries to evaluate the modern marketing technique that can increase the brand image of the organisation and requires appropriate deductive techniques which provide effective results in place of an inductive approach. In this way, the researchers decided to maintain the deductive strategy for this research </w:t>
      </w:r>
      <w:proofErr w:type="gramStart"/>
      <w:r>
        <w:t>and also</w:t>
      </w:r>
      <w:proofErr w:type="gramEnd"/>
      <w:r>
        <w:t xml:space="preserve"> consider the specific research.</w:t>
      </w:r>
    </w:p>
    <w:p w14:paraId="40E703C2" w14:textId="77777777" w:rsidR="00A157E8" w:rsidRDefault="00A157E8" w:rsidP="00A157E8">
      <w:pPr>
        <w:pStyle w:val="Heading2"/>
        <w:spacing w:before="0"/>
      </w:pPr>
      <w:bookmarkStart w:id="32" w:name="_Toc136961441"/>
    </w:p>
    <w:p w14:paraId="7987F0A8" w14:textId="77777777" w:rsidR="00A157E8" w:rsidRDefault="00A157E8" w:rsidP="00A157E8">
      <w:pPr>
        <w:pStyle w:val="Heading2"/>
        <w:spacing w:before="0"/>
      </w:pPr>
      <w:r>
        <w:t>3.6 Research Design</w:t>
      </w:r>
      <w:bookmarkEnd w:id="32"/>
      <w:r>
        <w:tab/>
      </w:r>
    </w:p>
    <w:p w14:paraId="6F284C4C" w14:textId="77777777" w:rsidR="00A157E8" w:rsidRDefault="00A157E8" w:rsidP="00A157E8">
      <w:r>
        <w:t xml:space="preserve">The Next Layer is the Research Design layer which is used to explore the overall design process of the research that is to be maintained by the researcher at the time of exploring the choice and research topic. The understanding of the Research Design was used to explore the different applications of the nature of the study. The Research Design can be also classified into different categories that include the descriptive Research Design and exploratory Research design (HR and </w:t>
      </w:r>
      <w:proofErr w:type="spellStart"/>
      <w:r>
        <w:t>Aithal</w:t>
      </w:r>
      <w:proofErr w:type="spellEnd"/>
      <w:r>
        <w:t xml:space="preserve">, 2022). Design is mainly about research work in a systematic way. It is required by the theoretical framework and is also effective for maintaining the theory within the research. It identifies the relationship that is much possible </w:t>
      </w:r>
      <w:proofErr w:type="gramStart"/>
      <w:r>
        <w:t>and also</w:t>
      </w:r>
      <w:proofErr w:type="gramEnd"/>
      <w:r>
        <w:t xml:space="preserve"> provides an accurate establishment about the cause and impact of the overall strategy. Describing the descriptive method then it has been seen that it is used to explore the description which is working at the series of events </w:t>
      </w:r>
      <w:proofErr w:type="gramStart"/>
      <w:r>
        <w:t>and also</w:t>
      </w:r>
      <w:proofErr w:type="gramEnd"/>
      <w:r>
        <w:t xml:space="preserve"> maintaining the research (Wei </w:t>
      </w:r>
      <w:r>
        <w:rPr>
          <w:i/>
        </w:rPr>
        <w:t>et al.</w:t>
      </w:r>
      <w:r>
        <w:t xml:space="preserve">, 2021). The proper cause and impact can be properly understood by the researcher to maintain the present research. It provides the proper cause and </w:t>
      </w:r>
      <w:r>
        <w:lastRenderedPageBreak/>
        <w:t xml:space="preserve">impact to understand the topic in the research work. First of </w:t>
      </w:r>
      <w:proofErr w:type="gramStart"/>
      <w:r>
        <w:t>all</w:t>
      </w:r>
      <w:proofErr w:type="gramEnd"/>
      <w:r>
        <w:t xml:space="preserve"> the researchers are getting an effective description of the modern methods that have been used to increase the brand image within the organisation. It provides the proper information about that </w:t>
      </w:r>
      <w:proofErr w:type="gramStart"/>
      <w:r>
        <w:t>and also</w:t>
      </w:r>
      <w:proofErr w:type="gramEnd"/>
      <w:r>
        <w:t xml:space="preserve"> the proper maintenance of hypotheses on a particular period.</w:t>
      </w:r>
    </w:p>
    <w:p w14:paraId="7803F5C5" w14:textId="77777777" w:rsidR="00A157E8" w:rsidRDefault="00A157E8" w:rsidP="00A157E8">
      <w:pPr>
        <w:pStyle w:val="Heading2"/>
        <w:spacing w:before="0"/>
      </w:pPr>
      <w:bookmarkStart w:id="33" w:name="_Toc136961442"/>
    </w:p>
    <w:p w14:paraId="4AF871A3" w14:textId="77777777" w:rsidR="00A157E8" w:rsidRDefault="00A157E8" w:rsidP="00A157E8">
      <w:pPr>
        <w:pStyle w:val="Heading2"/>
        <w:spacing w:before="0"/>
      </w:pPr>
      <w:r>
        <w:t>3.7 Research Strategy</w:t>
      </w:r>
      <w:bookmarkEnd w:id="33"/>
    </w:p>
    <w:p w14:paraId="382C69C9" w14:textId="77777777" w:rsidR="00A157E8" w:rsidRDefault="00A157E8" w:rsidP="00A157E8">
      <w:r>
        <w:t xml:space="preserve">At the next point which is the Research strategy then it has been identified that the term strategies </w:t>
      </w:r>
      <w:proofErr w:type="gramStart"/>
      <w:r>
        <w:t>is</w:t>
      </w:r>
      <w:proofErr w:type="gramEnd"/>
      <w:r>
        <w:t xml:space="preserve"> used to explore the overall execution process of the research. It requires proper and careful planning about the deliverable of the </w:t>
      </w:r>
      <w:proofErr w:type="gramStart"/>
      <w:r>
        <w:t>research</w:t>
      </w:r>
      <w:proofErr w:type="gramEnd"/>
      <w:r>
        <w:t xml:space="preserve"> and they also maintain the data analysis techniques (Lobe, Morgan and Hoffman, 2020). It is also focusing on carrying out the plan </w:t>
      </w:r>
      <w:proofErr w:type="gramStart"/>
      <w:r>
        <w:t>and also</w:t>
      </w:r>
      <w:proofErr w:type="gramEnd"/>
      <w:r>
        <w:t xml:space="preserve"> accessing the overall development processes. In this way, it has been seen that the case studies strategy has been identified within the overall analysis. It means the researcher uses a different kind of case study strategy to properly gather the information from the resources.</w:t>
      </w:r>
      <w:r>
        <w:tab/>
      </w:r>
    </w:p>
    <w:p w14:paraId="1AE30942" w14:textId="77777777" w:rsidR="00A157E8" w:rsidRDefault="00A157E8" w:rsidP="00A157E8">
      <w:pPr>
        <w:pStyle w:val="Heading2"/>
        <w:spacing w:before="0"/>
      </w:pPr>
      <w:bookmarkStart w:id="34" w:name="_Toc136961443"/>
    </w:p>
    <w:p w14:paraId="12E6D629" w14:textId="77777777" w:rsidR="00A157E8" w:rsidRDefault="00A157E8" w:rsidP="00A157E8">
      <w:pPr>
        <w:pStyle w:val="Heading2"/>
        <w:spacing w:before="0"/>
      </w:pPr>
      <w:r>
        <w:t>3.8 Data Sources</w:t>
      </w:r>
      <w:bookmarkEnd w:id="34"/>
      <w:r>
        <w:tab/>
      </w:r>
    </w:p>
    <w:p w14:paraId="3CB2AAAD" w14:textId="77777777" w:rsidR="00A157E8" w:rsidRDefault="00A157E8" w:rsidP="00A157E8">
      <w:r>
        <w:t xml:space="preserve">The data sources that have been adopted for this research have identified that in this research the use of secondary qualitative information can explore the literature of the overall study. This research to analyse the modern marketing technique on the development of brand image can be capable of exploring the different kinds of books, </w:t>
      </w:r>
      <w:proofErr w:type="gramStart"/>
      <w:r>
        <w:t>generals</w:t>
      </w:r>
      <w:proofErr w:type="gramEnd"/>
      <w:r>
        <w:t xml:space="preserve"> and articles (Raskind </w:t>
      </w:r>
      <w:r>
        <w:rPr>
          <w:i/>
        </w:rPr>
        <w:t xml:space="preserve">et al., </w:t>
      </w:r>
      <w:r>
        <w:t xml:space="preserve">2019). The researcher also includes the previous data of the company to find out the proper information about the organisation </w:t>
      </w:r>
      <w:proofErr w:type="gramStart"/>
      <w:r>
        <w:t>and also</w:t>
      </w:r>
      <w:proofErr w:type="gramEnd"/>
      <w:r>
        <w:t xml:space="preserve"> its impact on the brand image.</w:t>
      </w:r>
    </w:p>
    <w:p w14:paraId="2D4A8923" w14:textId="77777777" w:rsidR="00A157E8" w:rsidRDefault="00A157E8" w:rsidP="00A157E8">
      <w:pPr>
        <w:pStyle w:val="Heading2"/>
        <w:spacing w:before="0"/>
      </w:pPr>
      <w:bookmarkStart w:id="35" w:name="_Toc136961444"/>
    </w:p>
    <w:p w14:paraId="1F7BD8D6" w14:textId="77777777" w:rsidR="00A157E8" w:rsidRDefault="00A157E8" w:rsidP="00A157E8">
      <w:pPr>
        <w:pStyle w:val="Heading2"/>
        <w:spacing w:before="0"/>
      </w:pPr>
      <w:r>
        <w:t>3.9 Inclusion and Exclusion Criterion</w:t>
      </w:r>
      <w:bookmarkEnd w:id="35"/>
    </w:p>
    <w:p w14:paraId="6D3A4A67" w14:textId="77777777" w:rsidR="00A157E8" w:rsidRDefault="00A157E8" w:rsidP="00A157E8">
      <w:r>
        <w:t xml:space="preserve">Discussing the </w:t>
      </w:r>
      <w:proofErr w:type="spellStart"/>
      <w:r>
        <w:t>criterias</w:t>
      </w:r>
      <w:proofErr w:type="spellEnd"/>
      <w:r>
        <w:t xml:space="preserve"> then it has been seen that the inclusion criteria were used to explore the different books channels and articles which have been published after 2018. It should be in the English language so that the researcher can easily understand it. On the other hand, there is a discussion about the exclusion criteria then it has been seen out when the researcher tries to gather information. Cascio, Weiss and Racine (2021) stated that the researcher tries to gather different articles and information from different </w:t>
      </w:r>
      <w:proofErr w:type="gramStart"/>
      <w:r>
        <w:t>resources</w:t>
      </w:r>
      <w:proofErr w:type="gramEnd"/>
      <w:r>
        <w:t xml:space="preserve"> but it has been seen that all of them do not have relevant information. In this way, it has been seen that in the exclusion criteria that type of article has been excluded by that the relevant articles can be collected within the data collection. </w:t>
      </w:r>
      <w:proofErr w:type="gramStart"/>
      <w:r>
        <w:t>Therefore</w:t>
      </w:r>
      <w:proofErr w:type="gramEnd"/>
      <w:r>
        <w:t xml:space="preserve"> </w:t>
      </w:r>
      <w:r>
        <w:lastRenderedPageBreak/>
        <w:t>the researcher is used for this research which is the inductive criteria in this study to properly evaluate the topic.</w:t>
      </w:r>
    </w:p>
    <w:p w14:paraId="70454840" w14:textId="77777777" w:rsidR="00A157E8" w:rsidRDefault="00A157E8" w:rsidP="00A157E8">
      <w:pPr>
        <w:pStyle w:val="Heading2"/>
        <w:spacing w:before="0"/>
      </w:pPr>
      <w:bookmarkStart w:id="36" w:name="_Toc136961445"/>
    </w:p>
    <w:p w14:paraId="2CF1C2C0" w14:textId="77777777" w:rsidR="00A157E8" w:rsidRDefault="00A157E8" w:rsidP="00A157E8">
      <w:pPr>
        <w:pStyle w:val="Heading2"/>
        <w:spacing w:before="0"/>
      </w:pPr>
      <w:r>
        <w:t>3.10 Time Horizon</w:t>
      </w:r>
      <w:bookmarkEnd w:id="36"/>
    </w:p>
    <w:p w14:paraId="51C91132" w14:textId="77777777" w:rsidR="00A157E8" w:rsidRDefault="00A157E8" w:rsidP="00A157E8">
      <w:r>
        <w:t xml:space="preserve">Discussing the time frame then it is seen that it is used to explore the </w:t>
      </w:r>
      <w:proofErr w:type="gramStart"/>
      <w:r>
        <w:t>time</w:t>
      </w:r>
      <w:proofErr w:type="gramEnd"/>
      <w:r>
        <w:t xml:space="preserve"> Horizon. Time Horizon has been categorised into two main categories that are the longitudinal time frame and the cross-sectional time frame. The time Horizon is working as a time frame for the overall investigation and maintains the proper and mythological approach within the study. The author is currently trying to properly establish interest in the overall population who see that the modern marketing technique can be capable of exploding the brand image of the organisation (</w:t>
      </w:r>
      <w:proofErr w:type="spellStart"/>
      <w:r>
        <w:t>Henrickson</w:t>
      </w:r>
      <w:proofErr w:type="spellEnd"/>
      <w:r>
        <w:t xml:space="preserve"> </w:t>
      </w:r>
      <w:r>
        <w:rPr>
          <w:i/>
        </w:rPr>
        <w:t>et al.</w:t>
      </w:r>
      <w:r>
        <w:t xml:space="preserve">, 2020). In this way, it has been seen that the longitudinal Horizon is used to explore information about the study which has a long period </w:t>
      </w:r>
      <w:proofErr w:type="gramStart"/>
      <w:r>
        <w:t>and also</w:t>
      </w:r>
      <w:proofErr w:type="gramEnd"/>
      <w:r>
        <w:t xml:space="preserve"> does not require the result in a short time. On the other hand, the cross-sectional time is used for a short period.; this is one of the time frames in which the researcher </w:t>
      </w:r>
      <w:proofErr w:type="gramStart"/>
      <w:r>
        <w:t>has to</w:t>
      </w:r>
      <w:proofErr w:type="gramEnd"/>
      <w:r>
        <w:t xml:space="preserve"> complete the overall study.</w:t>
      </w:r>
    </w:p>
    <w:p w14:paraId="29A59603" w14:textId="77777777" w:rsidR="00A157E8" w:rsidRDefault="00A157E8" w:rsidP="00A157E8">
      <w:pPr>
        <w:pStyle w:val="Heading2"/>
        <w:spacing w:before="0"/>
      </w:pPr>
      <w:bookmarkStart w:id="37" w:name="_Toc136961446"/>
    </w:p>
    <w:p w14:paraId="5078CBAD" w14:textId="77777777" w:rsidR="00A157E8" w:rsidRDefault="00A157E8" w:rsidP="00A157E8">
      <w:pPr>
        <w:pStyle w:val="Heading2"/>
        <w:spacing w:before="0"/>
      </w:pPr>
      <w:r>
        <w:t>3.11 Data Collection Method</w:t>
      </w:r>
      <w:bookmarkEnd w:id="37"/>
    </w:p>
    <w:p w14:paraId="452A9CD7" w14:textId="77777777" w:rsidR="00A157E8" w:rsidRDefault="00A157E8" w:rsidP="00A157E8">
      <w:pPr>
        <w:rPr>
          <w:strike/>
          <w:sz w:val="26"/>
          <w:szCs w:val="26"/>
        </w:rPr>
      </w:pPr>
      <w:r>
        <w:t xml:space="preserve">The collection of data is one of the important perspectives for the overall research. It is required that the researcher should have proper information about the </w:t>
      </w:r>
      <w:proofErr w:type="gramStart"/>
      <w:r>
        <w:t>particular topic</w:t>
      </w:r>
      <w:proofErr w:type="gramEnd"/>
      <w:r>
        <w:t xml:space="preserve">. In this way, the data collection Method can be capable of providing appropriate methodology to the researcher by that the researcher can easily gather the information effectively (Brown, </w:t>
      </w:r>
      <w:proofErr w:type="gramStart"/>
      <w:r>
        <w:t>Spiro</w:t>
      </w:r>
      <w:proofErr w:type="gramEnd"/>
      <w:r>
        <w:t xml:space="preserve"> and Quinton, 2020)</w:t>
      </w:r>
    </w:p>
    <w:p w14:paraId="0ECFBAA7" w14:textId="77777777" w:rsidR="00A157E8" w:rsidRDefault="00A157E8" w:rsidP="00A157E8">
      <w:r>
        <w:t xml:space="preserve">. It has been categorised into main categories which are the secondary data collection method. On the other hand, the second Research Design is used to explore journals, </w:t>
      </w:r>
      <w:proofErr w:type="gramStart"/>
      <w:r>
        <w:t>articles</w:t>
      </w:r>
      <w:proofErr w:type="gramEnd"/>
      <w:r>
        <w:t xml:space="preserve"> and the website of the company. In this way, they decided to use secondary qualitative information for the overall study (Christie </w:t>
      </w:r>
      <w:r>
        <w:rPr>
          <w:i/>
        </w:rPr>
        <w:t>et al.,</w:t>
      </w:r>
      <w:r>
        <w:t xml:space="preserve"> 2019). By that researcher can we easily evaluate the company website </w:t>
      </w:r>
      <w:proofErr w:type="gramStart"/>
      <w:r>
        <w:t>and also</w:t>
      </w:r>
      <w:proofErr w:type="gramEnd"/>
      <w:r>
        <w:t xml:space="preserve"> can be capable of exploring the marketing techniques that are used to explore the brand image of the organisation.</w:t>
      </w:r>
    </w:p>
    <w:p w14:paraId="52384447" w14:textId="77777777" w:rsidR="00A157E8" w:rsidRDefault="00A157E8" w:rsidP="00A157E8">
      <w:pPr>
        <w:pStyle w:val="Heading2"/>
        <w:spacing w:before="0"/>
      </w:pPr>
      <w:bookmarkStart w:id="38" w:name="_Toc136961447"/>
    </w:p>
    <w:p w14:paraId="53A026B1" w14:textId="77777777" w:rsidR="00A157E8" w:rsidRDefault="00A157E8" w:rsidP="00A157E8">
      <w:pPr>
        <w:pStyle w:val="Heading2"/>
        <w:spacing w:before="0"/>
      </w:pPr>
      <w:r>
        <w:t>3.12 Data Analysis Techniques</w:t>
      </w:r>
      <w:bookmarkEnd w:id="38"/>
    </w:p>
    <w:p w14:paraId="41F93868" w14:textId="77777777" w:rsidR="00A157E8" w:rsidRDefault="00A157E8" w:rsidP="00A157E8">
      <w:r>
        <w:t xml:space="preserve"> After the data after the data collection method, it is required that the organisation needs to focus on the overall return as this technique is adopted by the organisation. In this way it has been seen that the return is a technique that has been used by the researcher in this topic to analyse the role </w:t>
      </w:r>
      <w:r>
        <w:lastRenderedPageBreak/>
        <w:t>of modern marketing on the development of the brand image of the company then the case study analysis has been identified (</w:t>
      </w:r>
      <w:proofErr w:type="spellStart"/>
      <w:r>
        <w:t>Asenahabi</w:t>
      </w:r>
      <w:proofErr w:type="spellEnd"/>
      <w:r>
        <w:t xml:space="preserve">, 2019). The researcher finds out that by using the case study analysis the research can appropriately introduce the topic </w:t>
      </w:r>
      <w:proofErr w:type="gramStart"/>
      <w:r>
        <w:t>and also</w:t>
      </w:r>
      <w:proofErr w:type="gramEnd"/>
      <w:r>
        <w:t xml:space="preserve"> outline the purposes. The researcher also can explore the different case studies of the different companies </w:t>
      </w:r>
      <w:proofErr w:type="gramStart"/>
      <w:r>
        <w:t>and also</w:t>
      </w:r>
      <w:proofErr w:type="gramEnd"/>
      <w:r>
        <w:t xml:space="preserve"> identify whether the brand image has been increased in the organisation or not.</w:t>
      </w:r>
    </w:p>
    <w:p w14:paraId="10F5BB09" w14:textId="77777777" w:rsidR="00A157E8" w:rsidRDefault="00A157E8" w:rsidP="00A157E8">
      <w:pPr>
        <w:pStyle w:val="Heading2"/>
        <w:spacing w:before="0"/>
      </w:pPr>
      <w:bookmarkStart w:id="39" w:name="_Toc136961448"/>
    </w:p>
    <w:p w14:paraId="3E150629" w14:textId="77777777" w:rsidR="00A157E8" w:rsidRDefault="00A157E8" w:rsidP="00A157E8">
      <w:pPr>
        <w:pStyle w:val="Heading2"/>
        <w:spacing w:before="0"/>
      </w:pPr>
      <w:r>
        <w:t>3.13 Reliability and validity</w:t>
      </w:r>
      <w:bookmarkEnd w:id="39"/>
    </w:p>
    <w:p w14:paraId="479A2E15" w14:textId="77777777" w:rsidR="00A157E8" w:rsidRDefault="00A157E8" w:rsidP="00A157E8">
      <w:r>
        <w:t xml:space="preserve">The reliability and variety of </w:t>
      </w:r>
      <w:proofErr w:type="gramStart"/>
      <w:r>
        <w:t>both of the terms</w:t>
      </w:r>
      <w:proofErr w:type="gramEnd"/>
      <w:r>
        <w:t xml:space="preserve"> are one of them which is used to provide the proper measurement of the methods and techniques. Reliability is used to explore the consistency of the measurement which is used to produce the result </w:t>
      </w:r>
      <w:proofErr w:type="gramStart"/>
      <w:r>
        <w:t>and also</w:t>
      </w:r>
      <w:proofErr w:type="gramEnd"/>
      <w:r>
        <w:t xml:space="preserve"> provide the same condition. Moreover, the discussion about validity then refers to the overall measurement of accuracy </w:t>
      </w:r>
      <w:proofErr w:type="gramStart"/>
      <w:r>
        <w:t>and also</w:t>
      </w:r>
      <w:proofErr w:type="gramEnd"/>
      <w:r>
        <w:t xml:space="preserve"> explores the Representation of the supposed measurement (</w:t>
      </w:r>
      <w:proofErr w:type="spellStart"/>
      <w:r>
        <w:t>Borgianni</w:t>
      </w:r>
      <w:proofErr w:type="spellEnd"/>
      <w:r>
        <w:t xml:space="preserve"> and </w:t>
      </w:r>
      <w:proofErr w:type="spellStart"/>
      <w:r>
        <w:t>Maccioni</w:t>
      </w:r>
      <w:proofErr w:type="spellEnd"/>
      <w:r>
        <w:t xml:space="preserve">, 2020). In this way, it has been seen that the overall reliability concept is used to properly evaluate the quality of the research. In this way, the quality of the research that has been done by the researcher is much more effective </w:t>
      </w:r>
      <w:proofErr w:type="gramStart"/>
      <w:r>
        <w:t>and also</w:t>
      </w:r>
      <w:proofErr w:type="gramEnd"/>
      <w:r>
        <w:t xml:space="preserve"> the researcher tries to properly maintain the relevant information for the topic (Roy and </w:t>
      </w:r>
      <w:proofErr w:type="spellStart"/>
      <w:r>
        <w:t>Uekusa</w:t>
      </w:r>
      <w:proofErr w:type="spellEnd"/>
      <w:r>
        <w:t>, 2020). On the other hand, the researcher also maintains the proper validity which is about the accurate facts and information about the topic.</w:t>
      </w:r>
      <w:r>
        <w:tab/>
      </w:r>
    </w:p>
    <w:p w14:paraId="00E6B7A5" w14:textId="77777777" w:rsidR="00A157E8" w:rsidRDefault="00A157E8" w:rsidP="00A157E8">
      <w:pPr>
        <w:pStyle w:val="Heading2"/>
        <w:spacing w:before="0"/>
      </w:pPr>
      <w:bookmarkStart w:id="40" w:name="_Toc136961449"/>
    </w:p>
    <w:p w14:paraId="2E1FEA84" w14:textId="77777777" w:rsidR="00A157E8" w:rsidRDefault="00A157E8" w:rsidP="00A157E8">
      <w:pPr>
        <w:pStyle w:val="Heading2"/>
        <w:spacing w:before="0"/>
      </w:pPr>
      <w:r>
        <w:t>3.14 Ethical Considerations</w:t>
      </w:r>
      <w:bookmarkEnd w:id="40"/>
    </w:p>
    <w:p w14:paraId="19749EED" w14:textId="77777777" w:rsidR="00A157E8" w:rsidRDefault="00A157E8" w:rsidP="00A157E8">
      <w:r>
        <w:t xml:space="preserve">This analysis has been conducted without any use of participants because secondary qualitative information has been used within this research. Due to the use of secondary information, the researcher does not need to include the participants in the research. In this way, they are just to find out the different books, journals and articles </w:t>
      </w:r>
      <w:proofErr w:type="gramStart"/>
      <w:r>
        <w:t>and also</w:t>
      </w:r>
      <w:proofErr w:type="gramEnd"/>
      <w:r>
        <w:t xml:space="preserve"> assess the different previous reports of the company (</w:t>
      </w:r>
      <w:proofErr w:type="spellStart"/>
      <w:r>
        <w:t>Maarouf</w:t>
      </w:r>
      <w:proofErr w:type="spellEnd"/>
      <w:r>
        <w:t>, 2019). Therefore because of not inclusion of the participant, the researcher cannot create any type of ethical misconception with the participants. On the other hand, while accessing all the information from the different resources the researcher also tries to properly identify the ethical rights and ethical rules that are required to access the information.</w:t>
      </w:r>
    </w:p>
    <w:p w14:paraId="2A01A854" w14:textId="77777777" w:rsidR="00A157E8" w:rsidRDefault="00A157E8" w:rsidP="00A157E8">
      <w:pPr>
        <w:pStyle w:val="Heading2"/>
        <w:spacing w:before="0"/>
      </w:pPr>
      <w:bookmarkStart w:id="41" w:name="_Toc136961450"/>
    </w:p>
    <w:p w14:paraId="1CA35F85" w14:textId="77777777" w:rsidR="00A157E8" w:rsidRDefault="00A157E8" w:rsidP="00A157E8">
      <w:pPr>
        <w:pStyle w:val="Heading2"/>
        <w:spacing w:before="0"/>
      </w:pPr>
      <w:r>
        <w:t>3.15 Accessibility Issues</w:t>
      </w:r>
      <w:bookmarkEnd w:id="41"/>
      <w:r>
        <w:tab/>
      </w:r>
    </w:p>
    <w:p w14:paraId="4294279A" w14:textId="77777777" w:rsidR="00A157E8" w:rsidRDefault="00A157E8" w:rsidP="00A157E8">
      <w:r>
        <w:t xml:space="preserve">At the time of Assassin, different information from the different resources most of the time it has been identified that the researcher </w:t>
      </w:r>
      <w:proofErr w:type="gramStart"/>
      <w:r>
        <w:t>has to</w:t>
      </w:r>
      <w:proofErr w:type="gramEnd"/>
      <w:r>
        <w:t xml:space="preserve"> face different kinds of issues with the accessibility of the </w:t>
      </w:r>
      <w:r>
        <w:lastRenderedPageBreak/>
        <w:t xml:space="preserve">information from the different libraries. Nowadays most of the libraries and universities created a paid subscription model for accessing of different articles and books (Hall, </w:t>
      </w:r>
      <w:proofErr w:type="spellStart"/>
      <w:r>
        <w:t>Gaved</w:t>
      </w:r>
      <w:proofErr w:type="spellEnd"/>
      <w:r>
        <w:t xml:space="preserve"> and Sargent, 2021). On the other hand, most companies do not provide appropriate previous reports access to anyone else. That is confidential or cannot be used by the researcher without any payment (Abu-</w:t>
      </w:r>
      <w:proofErr w:type="spellStart"/>
      <w:r>
        <w:t>Alhaija</w:t>
      </w:r>
      <w:proofErr w:type="spellEnd"/>
      <w:r>
        <w:t xml:space="preserve">, 2019). In this way, if the researcher has a low </w:t>
      </w:r>
      <w:proofErr w:type="gramStart"/>
      <w:r>
        <w:t>budget</w:t>
      </w:r>
      <w:proofErr w:type="gramEnd"/>
      <w:r>
        <w:t xml:space="preserve"> then it will be working as accessibility issues for the researcher to gather the different information.</w:t>
      </w:r>
    </w:p>
    <w:p w14:paraId="48C01C91" w14:textId="77777777" w:rsidR="00A157E8" w:rsidRDefault="00A157E8" w:rsidP="00A157E8">
      <w:bookmarkStart w:id="42" w:name="_heading=h.4f1mdlm"/>
      <w:bookmarkEnd w:id="42"/>
      <w:r>
        <w:t xml:space="preserve">In summary, it has been identified that methods and techniques are one of important perspectives for the overall research processes. If the researcher cannot be capable of properly maintaining the methods while gathering the information as well as while properly analysing the </w:t>
      </w:r>
      <w:proofErr w:type="gramStart"/>
      <w:r>
        <w:t>information</w:t>
      </w:r>
      <w:proofErr w:type="gramEnd"/>
      <w:r>
        <w:t xml:space="preserve"> then they cannot be capable of properly producing the effective result for the overall research. In this way, accessing information about modern marketing can create an influence on the brand image of the company properly gathered by the researcher in this research.</w:t>
      </w:r>
      <w:r>
        <w:tab/>
      </w:r>
    </w:p>
    <w:p w14:paraId="0D14D220" w14:textId="77777777" w:rsidR="00A157E8" w:rsidRDefault="00A157E8" w:rsidP="00A157E8">
      <w:r>
        <w:br w:type="page"/>
      </w:r>
    </w:p>
    <w:p w14:paraId="72CDDB3B" w14:textId="77777777" w:rsidR="00A157E8" w:rsidRDefault="00A157E8" w:rsidP="00A157E8">
      <w:pPr>
        <w:pStyle w:val="Heading1"/>
      </w:pPr>
      <w:bookmarkStart w:id="43" w:name="_Toc136957654"/>
      <w:bookmarkStart w:id="44" w:name="_Toc136961451"/>
      <w:r>
        <w:lastRenderedPageBreak/>
        <w:t>Chapter 4: Data Analysis, Findings and Discussion</w:t>
      </w:r>
      <w:bookmarkEnd w:id="43"/>
      <w:bookmarkEnd w:id="44"/>
    </w:p>
    <w:p w14:paraId="5E605CD2" w14:textId="77777777" w:rsidR="00A157E8" w:rsidRDefault="00A157E8" w:rsidP="00A157E8">
      <w:pPr>
        <w:pStyle w:val="Heading2"/>
      </w:pPr>
      <w:bookmarkStart w:id="45" w:name="_Toc136961452"/>
      <w:bookmarkStart w:id="46" w:name="_Toc136957655"/>
      <w:r>
        <w:t>4.1 Introduction</w:t>
      </w:r>
      <w:bookmarkEnd w:id="45"/>
      <w:r>
        <w:t xml:space="preserve"> </w:t>
      </w:r>
      <w:bookmarkEnd w:id="46"/>
    </w:p>
    <w:p w14:paraId="31D5BDD4" w14:textId="77777777" w:rsidR="00A157E8" w:rsidRDefault="00A157E8" w:rsidP="00A157E8">
      <w:r>
        <w:t xml:space="preserve">This recent data analysis chapter pivots on the role of modern marketing in the improvement of the brand image of the Superdry industry. This research chapter analyses the impact of strategic business innovation on improving the brand image of this relevant company. It explores the various strategies regarding business innovation based on the Superdry industry. This research evaluates the various effect of business innovation on enhancing the profitability of this kind of company. It identified the various challenges encountered by this </w:t>
      </w:r>
      <w:proofErr w:type="gramStart"/>
      <w:r>
        <w:t>particular kind</w:t>
      </w:r>
      <w:proofErr w:type="gramEnd"/>
      <w:r>
        <w:t xml:space="preserve"> of industry in developing business innovative practices. This data analysis chapter defined the probable practices for mitigating the obstacles regarding the research topic. </w:t>
      </w:r>
    </w:p>
    <w:p w14:paraId="6FE04A2D" w14:textId="77777777" w:rsidR="00A157E8" w:rsidRDefault="00A157E8" w:rsidP="00A157E8"/>
    <w:p w14:paraId="0A8A8A3A" w14:textId="77777777" w:rsidR="00A157E8" w:rsidRDefault="00A157E8" w:rsidP="00A157E8">
      <w:pPr>
        <w:pStyle w:val="Heading2"/>
      </w:pPr>
      <w:bookmarkStart w:id="47" w:name="_Toc136961453"/>
      <w:bookmarkStart w:id="48" w:name="_Toc136957656"/>
      <w:r>
        <w:t>4.2 Data analysis</w:t>
      </w:r>
      <w:bookmarkEnd w:id="47"/>
      <w:r>
        <w:t xml:space="preserve"> </w:t>
      </w:r>
      <w:bookmarkEnd w:id="48"/>
    </w:p>
    <w:p w14:paraId="7FE57981" w14:textId="77777777" w:rsidR="00A157E8" w:rsidRDefault="00A157E8" w:rsidP="00A157E8">
      <w:pPr>
        <w:pStyle w:val="Heading3"/>
      </w:pPr>
      <w:bookmarkStart w:id="49" w:name="_Toc136957657"/>
      <w:bookmarkStart w:id="50" w:name="_Toc136961454"/>
      <w:r>
        <w:t>4.2.1 Analysing the effect of strategic business innovation in developing brand image of the Superdry Company</w:t>
      </w:r>
      <w:bookmarkEnd w:id="49"/>
      <w:bookmarkEnd w:id="50"/>
    </w:p>
    <w:p w14:paraId="21735109" w14:textId="77777777" w:rsidR="00A157E8" w:rsidRDefault="00A157E8" w:rsidP="00A157E8">
      <w:r>
        <w:t xml:space="preserve">The Superdry company implemented various innovative practices for developing its reputation as well as brand image in an efficient as well as effective manner. The growth of the </w:t>
      </w:r>
      <w:proofErr w:type="gramStart"/>
      <w:r>
        <w:t>particular brand</w:t>
      </w:r>
      <w:proofErr w:type="gramEnd"/>
      <w:r>
        <w:t xml:space="preserve"> is increased through various innovative strategies. On the other hand, the performance ability of the Superdry company is developed by using innovative practices (</w:t>
      </w:r>
      <w:r>
        <w:rPr>
          <w:shd w:val="clear" w:color="auto" w:fill="FFFFFF"/>
        </w:rPr>
        <w:t xml:space="preserve">Veronica </w:t>
      </w:r>
      <w:r>
        <w:rPr>
          <w:i/>
          <w:shd w:val="clear" w:color="auto" w:fill="FFFFFF"/>
        </w:rPr>
        <w:t>et al.</w:t>
      </w:r>
      <w:r>
        <w:rPr>
          <w:shd w:val="clear" w:color="auto" w:fill="FFFFFF"/>
        </w:rPr>
        <w:t xml:space="preserve"> 2020).</w:t>
      </w:r>
      <w:r>
        <w:t xml:space="preserve"> The consumer performance. The financial performance, as well as the business process performance of the Superdry company, was improved by applying various innovative practices. The Superdry Company with the help of strategic business innovation accesses the potential practices of the Superdry industry (</w:t>
      </w:r>
      <w:proofErr w:type="spellStart"/>
      <w:r>
        <w:rPr>
          <w:shd w:val="clear" w:color="auto" w:fill="FFFFFF"/>
        </w:rPr>
        <w:t>Clauss</w:t>
      </w:r>
      <w:proofErr w:type="spellEnd"/>
      <w:r>
        <w:rPr>
          <w:shd w:val="clear" w:color="auto" w:fill="FFFFFF"/>
        </w:rPr>
        <w:t xml:space="preserve"> </w:t>
      </w:r>
      <w:r>
        <w:rPr>
          <w:i/>
          <w:shd w:val="clear" w:color="auto" w:fill="FFFFFF"/>
        </w:rPr>
        <w:t>et al.,</w:t>
      </w:r>
      <w:r>
        <w:rPr>
          <w:shd w:val="clear" w:color="auto" w:fill="FFFFFF"/>
        </w:rPr>
        <w:t xml:space="preserve"> 2019).</w:t>
      </w:r>
      <w:r>
        <w:t xml:space="preserve"> By applying, various innovative strategies of the Superdry Company focused on the potential changes in a more flexible way. As well as it can help to allow then for focusing as well as seizing benefits where as well as when they can come. On the other mode, innovative practices of the Superdry industry can help to save time as well as money from the organisational innovation. It helps to remain competitive with its competitors in its competitive market environment (</w:t>
      </w:r>
      <w:r>
        <w:rPr>
          <w:shd w:val="clear" w:color="auto" w:fill="FFFFFF"/>
        </w:rPr>
        <w:t>Ahmad and Ahmad, 2019)</w:t>
      </w:r>
      <w:r>
        <w:t xml:space="preserve">. In this way, the brand image of the organisation is increased through these strategic innovative practices.  On the other hand, it helps to enhance workplace security by applying various innovative approaches of the Superdry organisation. In this case, organisations utilise various technology for </w:t>
      </w:r>
      <w:proofErr w:type="spellStart"/>
      <w:r>
        <w:t>searcing</w:t>
      </w:r>
      <w:proofErr w:type="spellEnd"/>
      <w:r>
        <w:t xml:space="preserve"> for better ways. On the other hand, </w:t>
      </w:r>
      <w:r>
        <w:lastRenderedPageBreak/>
        <w:t xml:space="preserve">this </w:t>
      </w:r>
      <w:proofErr w:type="spellStart"/>
      <w:r>
        <w:t>Supardry</w:t>
      </w:r>
      <w:proofErr w:type="spellEnd"/>
      <w:r>
        <w:t xml:space="preserve"> company focuses on technology for enhancing cross-communication through these innovative practices within the business. As per </w:t>
      </w:r>
      <w:r>
        <w:rPr>
          <w:shd w:val="clear" w:color="auto" w:fill="FFFFFF"/>
        </w:rPr>
        <w:t xml:space="preserve">Shen, </w:t>
      </w:r>
      <w:proofErr w:type="gramStart"/>
      <w:r>
        <w:rPr>
          <w:shd w:val="clear" w:color="auto" w:fill="FFFFFF"/>
        </w:rPr>
        <w:t>Sun</w:t>
      </w:r>
      <w:proofErr w:type="gramEnd"/>
      <w:r>
        <w:rPr>
          <w:shd w:val="clear" w:color="auto" w:fill="FFFFFF"/>
        </w:rPr>
        <w:t xml:space="preserve"> and Ali, (2021)</w:t>
      </w:r>
      <w:r>
        <w:t xml:space="preserve"> the innovative business strategy of the Superdry clothing organisation focuses on the correct platform that helps to focus on the return. The competitiveness of the </w:t>
      </w:r>
      <w:proofErr w:type="gramStart"/>
      <w:r>
        <w:t>particular Superdry</w:t>
      </w:r>
      <w:proofErr w:type="gramEnd"/>
      <w:r>
        <w:t xml:space="preserve"> company is enhanced with the help of an innovative business strategy. By using various strategic business innovation approaches, this organisation developed brand values as well as identification. Regarding this statement, through innovation, the Superdry clothing industry can reach many consumers in an effective as well as efficient way.  As stated by </w:t>
      </w:r>
      <w:r>
        <w:rPr>
          <w:shd w:val="clear" w:color="auto" w:fill="FFFFFF"/>
        </w:rPr>
        <w:t xml:space="preserve">Miroshnychenko </w:t>
      </w:r>
      <w:r>
        <w:rPr>
          <w:i/>
          <w:shd w:val="clear" w:color="auto" w:fill="FFFFFF"/>
        </w:rPr>
        <w:t>et al.,</w:t>
      </w:r>
      <w:r>
        <w:rPr>
          <w:shd w:val="clear" w:color="auto" w:fill="FFFFFF"/>
        </w:rPr>
        <w:t xml:space="preserve"> (2021) </w:t>
      </w:r>
      <w:r>
        <w:t xml:space="preserve">the innovative approaches of the Superdry clothing industry can help to make a connection with new partners. As well as it can help to enhance the overall turnover in this </w:t>
      </w:r>
      <w:proofErr w:type="gramStart"/>
      <w:r>
        <w:t>particular industry</w:t>
      </w:r>
      <w:proofErr w:type="gramEnd"/>
      <w:r>
        <w:t>. The profitability of the Superdry organisation is developed by applying innovative business strategies. In this way, the overall brand image of this company is increased in an effective as well as efficient mode (</w:t>
      </w:r>
      <w:r>
        <w:rPr>
          <w:shd w:val="clear" w:color="auto" w:fill="FFFFFF"/>
        </w:rPr>
        <w:t>Kraus, Rehman and García, 2020)</w:t>
      </w:r>
      <w:r>
        <w:t>. Therefore, in this case, it has been seen that these are the various impacts of strategic business innovation on the brand image of the company. In the financial year 2022, the revenue generated by the Superdry industry was 384.1 million British pounds. The revenue of this industry was 342 million British pounds in the financial year 2020 (statista.com, 2023). The revenue of this company decreased in the financial year of 2019 and 2020 due to covid-19 pandemic. However, after decreasing the impact of covid-19, this industry developed significantly. The revenue of this company was higher in the pre-pandemic situation. Through the various business innovation strategies, this organisation can help to develop its brand image in an effective as well as efficient mode.</w:t>
      </w:r>
    </w:p>
    <w:p w14:paraId="5FF893D2" w14:textId="53FD6FEA" w:rsidR="00A157E8" w:rsidRDefault="00A157E8" w:rsidP="00A157E8">
      <w:pPr>
        <w:jc w:val="center"/>
      </w:pPr>
      <w:r>
        <w:rPr>
          <w:noProof/>
          <w:lang w:val="en-IN" w:eastAsia="en-IN"/>
        </w:rPr>
        <w:drawing>
          <wp:inline distT="0" distB="0" distL="0" distR="0" wp14:anchorId="70F5F2B5" wp14:editId="17B9F51F">
            <wp:extent cx="3381375" cy="2409825"/>
            <wp:effectExtent l="19050" t="19050" r="28575" b="28575"/>
            <wp:docPr id="931822919" name="Picture 3" descr="Superdry retail revenue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erdry retail revenue 2022 | Statista"/>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3381375" cy="2409825"/>
                    </a:xfrm>
                    <a:prstGeom prst="rect">
                      <a:avLst/>
                    </a:prstGeom>
                    <a:noFill/>
                    <a:ln w="9525" cmpd="sng">
                      <a:solidFill>
                        <a:srgbClr val="000000"/>
                      </a:solidFill>
                      <a:miter lim="800000"/>
                      <a:headEnd/>
                      <a:tailEnd/>
                    </a:ln>
                    <a:effectLst/>
                  </pic:spPr>
                </pic:pic>
              </a:graphicData>
            </a:graphic>
          </wp:inline>
        </w:drawing>
      </w:r>
    </w:p>
    <w:p w14:paraId="5E4BB90D" w14:textId="77777777" w:rsidR="00A157E8" w:rsidRDefault="00A157E8" w:rsidP="00A157E8">
      <w:pPr>
        <w:jc w:val="center"/>
        <w:rPr>
          <w:b/>
        </w:rPr>
      </w:pPr>
      <w:r>
        <w:rPr>
          <w:b/>
        </w:rPr>
        <w:lastRenderedPageBreak/>
        <w:t>Figure 8: Annual revenue of the Superdry Company</w:t>
      </w:r>
    </w:p>
    <w:p w14:paraId="1A0718CB" w14:textId="77777777" w:rsidR="00A157E8" w:rsidRDefault="00A157E8" w:rsidP="00A157E8">
      <w:pPr>
        <w:jc w:val="center"/>
      </w:pPr>
      <w:r>
        <w:t>(Source: statista.com, 2023)</w:t>
      </w:r>
    </w:p>
    <w:p w14:paraId="1D4EDAE5" w14:textId="77777777" w:rsidR="00A157E8" w:rsidRDefault="00A157E8" w:rsidP="00A157E8">
      <w:pPr>
        <w:pStyle w:val="Heading3"/>
      </w:pPr>
      <w:bookmarkStart w:id="51" w:name="_Toc136961455"/>
      <w:bookmarkStart w:id="52" w:name="_Toc136957658"/>
      <w:r>
        <w:t xml:space="preserve">4.2.2 Exploring the business innovation strategies of the super dry </w:t>
      </w:r>
      <w:proofErr w:type="gramStart"/>
      <w:r>
        <w:t>industry</w:t>
      </w:r>
      <w:bookmarkEnd w:id="51"/>
      <w:proofErr w:type="gramEnd"/>
      <w:r>
        <w:t xml:space="preserve"> </w:t>
      </w:r>
      <w:bookmarkEnd w:id="52"/>
    </w:p>
    <w:p w14:paraId="7530510A" w14:textId="77777777" w:rsidR="00A157E8" w:rsidRDefault="00A157E8" w:rsidP="00A157E8">
      <w:r>
        <w:t>The Superdry organisation takes various approaches to its business in terms of innovation. This section of this chapter identified the various innovative approaches as well as defined their impact on its organisational process. Innovative strategies of the Superdry fashion company focus on the process by which the resource can be utilised for innovation to reach the objectives of the business. The innovative business strategies of the Superdry organisation can consist of business competitiveness (</w:t>
      </w:r>
      <w:r>
        <w:rPr>
          <w:shd w:val="clear" w:color="auto" w:fill="FFFFFF"/>
        </w:rPr>
        <w:t>Estrada and Dong, 2020)</w:t>
      </w:r>
      <w:r>
        <w:t xml:space="preserve">. On the other hand, this strategy can focus on the technological environment. It has more approaches that, can serve value on the </w:t>
      </w:r>
      <w:proofErr w:type="gramStart"/>
      <w:r>
        <w:t>particular brand</w:t>
      </w:r>
      <w:proofErr w:type="gramEnd"/>
      <w:r>
        <w:t xml:space="preserve">. This </w:t>
      </w:r>
      <w:proofErr w:type="gramStart"/>
      <w:r>
        <w:t>particular organisation</w:t>
      </w:r>
      <w:proofErr w:type="gramEnd"/>
      <w:r>
        <w:t xml:space="preserve"> can focus on sustainable practices in terms of innovative practices. This company </w:t>
      </w:r>
      <w:proofErr w:type="gramStart"/>
      <w:r>
        <w:t>has to</w:t>
      </w:r>
      <w:proofErr w:type="gramEnd"/>
      <w:r>
        <w:t xml:space="preserve"> produce all the products as well as services in a sustainable manner. The product life cycle of this company should be sustainable (</w:t>
      </w:r>
      <w:r>
        <w:rPr>
          <w:shd w:val="clear" w:color="auto" w:fill="FFFFFF"/>
        </w:rPr>
        <w:t>Müller, 2019)</w:t>
      </w:r>
      <w:r>
        <w:t xml:space="preserve">. In this case, this organisation can use various sustainable raw materials while producing its products. It </w:t>
      </w:r>
      <w:proofErr w:type="gramStart"/>
      <w:r>
        <w:t>has to</w:t>
      </w:r>
      <w:proofErr w:type="gramEnd"/>
      <w:r>
        <w:t xml:space="preserve"> use organic products that have a low impact on the environment negatively.  On the other hand, this organisation can use recyclable products that can be recyclable for further uses. This significant company takes strategies for reducing its carbon footprint. As well as it can reduce the use of water in its production method (</w:t>
      </w:r>
      <w:r>
        <w:rPr>
          <w:shd w:val="clear" w:color="auto" w:fill="FFFFFF"/>
        </w:rPr>
        <w:t xml:space="preserve">Rehman </w:t>
      </w:r>
      <w:r>
        <w:rPr>
          <w:i/>
          <w:shd w:val="clear" w:color="auto" w:fill="FFFFFF"/>
        </w:rPr>
        <w:t>et al.,</w:t>
      </w:r>
      <w:r>
        <w:rPr>
          <w:shd w:val="clear" w:color="auto" w:fill="FFFFFF"/>
        </w:rPr>
        <w:t xml:space="preserve"> 2021)</w:t>
      </w:r>
      <w:r>
        <w:t xml:space="preserve"> It converted its production to an organic way. In this context, this organisation </w:t>
      </w:r>
      <w:proofErr w:type="gramStart"/>
      <w:r>
        <w:t>has to</w:t>
      </w:r>
      <w:proofErr w:type="gramEnd"/>
      <w:r>
        <w:t xml:space="preserve"> adopt an innovative strategy for developing the efficacy of the employees. Employees should be able to perform well in the sustainable production of clothing items. In this case, this organisation can provide proper guild lines as well as training to its workers who are not efficient at work. Then, inefficient employees </w:t>
      </w:r>
      <w:proofErr w:type="gramStart"/>
      <w:r>
        <w:t>can</w:t>
      </w:r>
      <w:proofErr w:type="gramEnd"/>
      <w:r>
        <w:t xml:space="preserve"> able to produce sustainable products in a proper way (</w:t>
      </w:r>
      <w:proofErr w:type="spellStart"/>
      <w:r>
        <w:rPr>
          <w:shd w:val="clear" w:color="auto" w:fill="FFFFFF"/>
        </w:rPr>
        <w:t>Rahma</w:t>
      </w:r>
      <w:proofErr w:type="spellEnd"/>
      <w:r>
        <w:rPr>
          <w:shd w:val="clear" w:color="auto" w:fill="FFFFFF"/>
        </w:rPr>
        <w:t xml:space="preserve">, </w:t>
      </w:r>
      <w:proofErr w:type="spellStart"/>
      <w:r>
        <w:rPr>
          <w:shd w:val="clear" w:color="auto" w:fill="FFFFFF"/>
        </w:rPr>
        <w:t>Leng</w:t>
      </w:r>
      <w:proofErr w:type="spellEnd"/>
      <w:r>
        <w:rPr>
          <w:shd w:val="clear" w:color="auto" w:fill="FFFFFF"/>
        </w:rPr>
        <w:t xml:space="preserve"> and </w:t>
      </w:r>
      <w:proofErr w:type="spellStart"/>
      <w:r>
        <w:rPr>
          <w:shd w:val="clear" w:color="auto" w:fill="FFFFFF"/>
        </w:rPr>
        <w:t>Mashudi</w:t>
      </w:r>
      <w:proofErr w:type="spellEnd"/>
      <w:r>
        <w:rPr>
          <w:shd w:val="clear" w:color="auto" w:fill="FFFFFF"/>
        </w:rPr>
        <w:t>, 2020)</w:t>
      </w:r>
      <w:r>
        <w:t>. Furthermore, this Superdry Company can launch a customer-facing website for sharing more information regarding the innovation strategies of this company.  This organisation can adopt innovative strategies for making its environment sustainable. Through taking various sustainable approaches, this organisation can protect as well as conserve the resources that are needed for the environment's welfare. It served as a long term-term opportunity for this industry (</w:t>
      </w:r>
      <w:proofErr w:type="spellStart"/>
      <w:r>
        <w:rPr>
          <w:shd w:val="clear" w:color="auto" w:fill="FFFFFF"/>
        </w:rPr>
        <w:t>Muninger</w:t>
      </w:r>
      <w:proofErr w:type="spellEnd"/>
      <w:r>
        <w:rPr>
          <w:shd w:val="clear" w:color="auto" w:fill="FFFFFF"/>
        </w:rPr>
        <w:t xml:space="preserve">, </w:t>
      </w:r>
      <w:proofErr w:type="spellStart"/>
      <w:r>
        <w:rPr>
          <w:shd w:val="clear" w:color="auto" w:fill="FFFFFF"/>
        </w:rPr>
        <w:t>Hammedi</w:t>
      </w:r>
      <w:proofErr w:type="spellEnd"/>
      <w:r>
        <w:rPr>
          <w:shd w:val="clear" w:color="auto" w:fill="FFFFFF"/>
        </w:rPr>
        <w:t xml:space="preserve"> and Mahr, 2019)</w:t>
      </w:r>
      <w:r>
        <w:t xml:space="preserve">. In this case, this organisation focuses on the various environmental policies as well as laws for implementing sustainable strategies. As outcomes, these are the various innovative strategies taken by the </w:t>
      </w:r>
      <w:r>
        <w:lastRenderedPageBreak/>
        <w:t xml:space="preserve">Superdry industry for developing its business in a sustainable way.  The number of stores in the Superdry industry was 220 (statista.com, 2023). Across the world in the year of 2020. However, in the year of 2019, the number of stores in this company was high. The reason for decreasing the number of Superdry industries is due to the Covid-19 pandemic. In this case, this industry uses various kinds of innovative practices that help to develop this industry globally. After covid-19 pandemic, this industry engaged more in the online mode. This significant industry uses these various innovative strategies as well as these strategies have major benefits on the organisational process. </w:t>
      </w:r>
    </w:p>
    <w:p w14:paraId="59A1E245" w14:textId="3FD15341" w:rsidR="00A157E8" w:rsidRDefault="00A157E8" w:rsidP="00A157E8">
      <w:pPr>
        <w:jc w:val="center"/>
      </w:pPr>
      <w:r>
        <w:rPr>
          <w:noProof/>
          <w:lang w:val="en-IN" w:eastAsia="en-IN"/>
        </w:rPr>
        <w:drawing>
          <wp:inline distT="0" distB="0" distL="0" distR="0" wp14:anchorId="266D0CCE" wp14:editId="60BCA34B">
            <wp:extent cx="3381375" cy="2409825"/>
            <wp:effectExtent l="19050" t="19050" r="28575" b="28575"/>
            <wp:docPr id="805717272" name="Picture 2" descr="Superdry store numbers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uperdry store numbers 2022 | Statista"/>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381375" cy="2409825"/>
                    </a:xfrm>
                    <a:prstGeom prst="rect">
                      <a:avLst/>
                    </a:prstGeom>
                    <a:noFill/>
                    <a:ln w="9525" cmpd="sng">
                      <a:solidFill>
                        <a:srgbClr val="000000"/>
                      </a:solidFill>
                      <a:miter lim="800000"/>
                      <a:headEnd/>
                      <a:tailEnd/>
                    </a:ln>
                    <a:effectLst/>
                  </pic:spPr>
                </pic:pic>
              </a:graphicData>
            </a:graphic>
          </wp:inline>
        </w:drawing>
      </w:r>
    </w:p>
    <w:p w14:paraId="327251CD" w14:textId="77777777" w:rsidR="00A157E8" w:rsidRDefault="00A157E8" w:rsidP="00A157E8">
      <w:pPr>
        <w:jc w:val="center"/>
        <w:rPr>
          <w:b/>
        </w:rPr>
      </w:pPr>
      <w:r>
        <w:rPr>
          <w:b/>
        </w:rPr>
        <w:t>Figure 9: Number of stores of Superdry Company</w:t>
      </w:r>
    </w:p>
    <w:p w14:paraId="66B8EC0E" w14:textId="77777777" w:rsidR="00A157E8" w:rsidRDefault="00A157E8" w:rsidP="00A157E8">
      <w:pPr>
        <w:jc w:val="center"/>
      </w:pPr>
      <w:r>
        <w:t>(Source: statista.com, 2023)</w:t>
      </w:r>
    </w:p>
    <w:p w14:paraId="5F44B2F8" w14:textId="77777777" w:rsidR="00A157E8" w:rsidRDefault="00A157E8" w:rsidP="00A157E8">
      <w:pPr>
        <w:pStyle w:val="Heading3"/>
      </w:pPr>
      <w:bookmarkStart w:id="53" w:name="_Toc136961456"/>
      <w:bookmarkStart w:id="54" w:name="_Toc136957659"/>
      <w:r>
        <w:t xml:space="preserve">4.2.3 Evaluating the impact of the business innovation approaches of the Superdry organisation on </w:t>
      </w:r>
      <w:proofErr w:type="gramStart"/>
      <w:r>
        <w:t>profitability</w:t>
      </w:r>
      <w:bookmarkEnd w:id="53"/>
      <w:proofErr w:type="gramEnd"/>
      <w:r>
        <w:t xml:space="preserve"> </w:t>
      </w:r>
      <w:bookmarkEnd w:id="54"/>
    </w:p>
    <w:p w14:paraId="6992C4C9" w14:textId="77777777" w:rsidR="00A157E8" w:rsidRDefault="00A157E8" w:rsidP="00A157E8">
      <w:r>
        <w:t xml:space="preserve">Superdry is a fashion clothing store which makes use of the different innovative approaches in the organisation which has a positive impact on the profitability of the business. Taking different approaches keeps the company in a profitable position and the company </w:t>
      </w:r>
      <w:proofErr w:type="gramStart"/>
      <w:r>
        <w:t>is able to</w:t>
      </w:r>
      <w:proofErr w:type="gramEnd"/>
      <w:r>
        <w:t xml:space="preserve"> earn more revenues. The quality of the products is </w:t>
      </w:r>
      <w:proofErr w:type="gramStart"/>
      <w:r>
        <w:t>enhanced</w:t>
      </w:r>
      <w:proofErr w:type="gramEnd"/>
      <w:r>
        <w:t xml:space="preserve"> and this is done with the use of strategic approaches (</w:t>
      </w:r>
      <w:proofErr w:type="spellStart"/>
      <w:r>
        <w:rPr>
          <w:color w:val="222222"/>
          <w:shd w:val="clear" w:color="auto" w:fill="FFFFFF"/>
        </w:rPr>
        <w:t>Hendriarto</w:t>
      </w:r>
      <w:proofErr w:type="spellEnd"/>
      <w:r>
        <w:rPr>
          <w:color w:val="222222"/>
          <w:shd w:val="clear" w:color="auto" w:fill="FFFFFF"/>
        </w:rPr>
        <w:t>, 2021)</w:t>
      </w:r>
      <w:r>
        <w:t xml:space="preserve">. When the quality of the products is enhanced, there are more sales which impact the profitability of the business. Innovation in the business and profitability have a direct relationship and it has a positive impact on the profit of the business. Another reason for the increase in profit is the enhancement of the business operations. Technology is responsible for improving the quality of the operations and when there is an enhancement in the operations of the </w:t>
      </w:r>
      <w:r>
        <w:lastRenderedPageBreak/>
        <w:t>business, there is an increase in the profit (</w:t>
      </w:r>
      <w:proofErr w:type="spellStart"/>
      <w:r>
        <w:rPr>
          <w:color w:val="222222"/>
          <w:shd w:val="clear" w:color="auto" w:fill="FFFFFF"/>
        </w:rPr>
        <w:t>Yiu</w:t>
      </w:r>
      <w:proofErr w:type="spellEnd"/>
      <w:r>
        <w:rPr>
          <w:color w:val="222222"/>
          <w:shd w:val="clear" w:color="auto" w:fill="FFFFFF"/>
        </w:rPr>
        <w:t>, Yeung and Cheng, 2021)</w:t>
      </w:r>
      <w:r>
        <w:t xml:space="preserve">. Innovative approaches in the business help the company to be in a competitive advantage and when Superdry is in a competitive advantage, there is more profit for the business. Business innovation approaches of the Superdry organisation have a significant impact on the profitability of the business. It </w:t>
      </w:r>
      <w:proofErr w:type="gramStart"/>
      <w:r>
        <w:t>has the ability to</w:t>
      </w:r>
      <w:proofErr w:type="gramEnd"/>
      <w:r>
        <w:t xml:space="preserve"> boost employee retention. It can make the correct corporate culture within the Superdry industry. If this industry engages with an innovative </w:t>
      </w:r>
      <w:proofErr w:type="gramStart"/>
      <w:r>
        <w:t>culture</w:t>
      </w:r>
      <w:proofErr w:type="gramEnd"/>
      <w:r>
        <w:t xml:space="preserve"> then it can get many innovative concepts from employees as well as this approach can motivate the workers (</w:t>
      </w:r>
      <w:r>
        <w:rPr>
          <w:shd w:val="clear" w:color="auto" w:fill="FFFFFF"/>
        </w:rPr>
        <w:t xml:space="preserve">Mai </w:t>
      </w:r>
      <w:r>
        <w:rPr>
          <w:i/>
          <w:shd w:val="clear" w:color="auto" w:fill="FFFFFF"/>
        </w:rPr>
        <w:t>et al.,</w:t>
      </w:r>
      <w:r>
        <w:rPr>
          <w:shd w:val="clear" w:color="auto" w:fill="FFFFFF"/>
        </w:rPr>
        <w:t xml:space="preserve"> 2019).</w:t>
      </w:r>
      <w:r>
        <w:t xml:space="preserve"> On the other hand, this strategy can </w:t>
      </w:r>
      <w:proofErr w:type="gramStart"/>
      <w:r>
        <w:t>created</w:t>
      </w:r>
      <w:proofErr w:type="gramEnd"/>
      <w:r>
        <w:t xml:space="preserve"> them feel listened to by management. As well as it serves their job. It </w:t>
      </w:r>
      <w:proofErr w:type="gramStart"/>
      <w:r>
        <w:t>has the ability to</w:t>
      </w:r>
      <w:proofErr w:type="gramEnd"/>
      <w:r>
        <w:t xml:space="preserve"> collaborate too close because the innovation concept does not work in its preliminary manner. It needs input from each strategy before they </w:t>
      </w:r>
      <w:proofErr w:type="gramStart"/>
      <w:r>
        <w:t>are able to</w:t>
      </w:r>
      <w:proofErr w:type="gramEnd"/>
      <w:r>
        <w:t xml:space="preserve"> be actionable (</w:t>
      </w:r>
      <w:proofErr w:type="spellStart"/>
      <w:r>
        <w:rPr>
          <w:shd w:val="clear" w:color="auto" w:fill="FFFFFF"/>
        </w:rPr>
        <w:t>Ghassim</w:t>
      </w:r>
      <w:proofErr w:type="spellEnd"/>
      <w:r>
        <w:rPr>
          <w:shd w:val="clear" w:color="auto" w:fill="FFFFFF"/>
        </w:rPr>
        <w:t xml:space="preserve"> and </w:t>
      </w:r>
      <w:proofErr w:type="spellStart"/>
      <w:r>
        <w:rPr>
          <w:shd w:val="clear" w:color="auto" w:fill="FFFFFF"/>
        </w:rPr>
        <w:t>Bogers</w:t>
      </w:r>
      <w:proofErr w:type="spellEnd"/>
      <w:r>
        <w:rPr>
          <w:shd w:val="clear" w:color="auto" w:fill="FFFFFF"/>
        </w:rPr>
        <w:t>, 2019)</w:t>
      </w:r>
      <w:r>
        <w:t xml:space="preserve">. On the other hand, employees stay connected to the working process through innovative strategies. Employee retention can boost the profitability of the organisation. It can help to reduce turnover of employees which can reduce costs of searching as well as recruiting new employees. On the other mode, it can help to decrease costs that appear with training as well as onboarding new employees. In this way, the profitability of the Superdry industry is enhanced in an effective as well as efficient way.  The profit of the Superdry Company was 38.7 million GBP in the year 2022. On the other hand, the profit of this company was 15.4 million GBP (statista.com, 2023). In the financial year of 2019 as well as 2020, the profit of this company significantly decreased because of the Covid-19 lockdown. The profits were 27.1 and 5.3 respectively. However, in the last year of the Covid-19 pandemic, the profit was much higher. The profit of the Superdry industry was 66.3 million GBP. Therefore, in this case, it can be said that, through those innovative strategies, the profitability of this </w:t>
      </w:r>
      <w:proofErr w:type="gramStart"/>
      <w:r>
        <w:t>particular company</w:t>
      </w:r>
      <w:proofErr w:type="gramEnd"/>
      <w:r>
        <w:t xml:space="preserve"> increased significantly. </w:t>
      </w:r>
    </w:p>
    <w:p w14:paraId="3E94340D" w14:textId="1404EE60" w:rsidR="00A157E8" w:rsidRDefault="00A157E8" w:rsidP="00A157E8">
      <w:pPr>
        <w:jc w:val="center"/>
      </w:pPr>
      <w:r>
        <w:rPr>
          <w:noProof/>
          <w:lang w:val="en-IN" w:eastAsia="en-IN"/>
        </w:rPr>
        <w:lastRenderedPageBreak/>
        <w:drawing>
          <wp:inline distT="0" distB="0" distL="0" distR="0" wp14:anchorId="409108D6" wp14:editId="468FC1A7">
            <wp:extent cx="3552825" cy="2800350"/>
            <wp:effectExtent l="19050" t="19050" r="28575" b="19050"/>
            <wp:docPr id="1526750399" name="Picture 1" descr="A picture containing text, screenshot, number,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 screenshot, number, parallel&#10;&#10;Description automatically generated"/>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552825" cy="2800350"/>
                    </a:xfrm>
                    <a:prstGeom prst="rect">
                      <a:avLst/>
                    </a:prstGeom>
                    <a:noFill/>
                    <a:ln w="9525" cmpd="sng">
                      <a:solidFill>
                        <a:srgbClr val="000000"/>
                      </a:solidFill>
                      <a:miter lim="800000"/>
                      <a:headEnd/>
                      <a:tailEnd/>
                    </a:ln>
                    <a:effectLst/>
                  </pic:spPr>
                </pic:pic>
              </a:graphicData>
            </a:graphic>
          </wp:inline>
        </w:drawing>
      </w:r>
    </w:p>
    <w:p w14:paraId="569DB92D" w14:textId="77777777" w:rsidR="00A157E8" w:rsidRDefault="00A157E8" w:rsidP="00A157E8">
      <w:pPr>
        <w:jc w:val="center"/>
        <w:rPr>
          <w:b/>
        </w:rPr>
      </w:pPr>
      <w:r>
        <w:rPr>
          <w:b/>
        </w:rPr>
        <w:t>Figure 10: Profitability of the Superdry Industry</w:t>
      </w:r>
    </w:p>
    <w:p w14:paraId="7BD5E71C" w14:textId="77777777" w:rsidR="00A157E8" w:rsidRDefault="00A157E8" w:rsidP="00A157E8">
      <w:pPr>
        <w:jc w:val="center"/>
      </w:pPr>
      <w:r>
        <w:t xml:space="preserve">(Source: statista.com, 2023) </w:t>
      </w:r>
    </w:p>
    <w:p w14:paraId="58100F5D" w14:textId="77777777" w:rsidR="00A157E8" w:rsidRDefault="00A157E8" w:rsidP="00A157E8">
      <w:pPr>
        <w:pStyle w:val="Heading3"/>
      </w:pPr>
      <w:bookmarkStart w:id="55" w:name="_Toc136957660"/>
      <w:bookmarkStart w:id="56" w:name="_Toc136961457"/>
      <w:r>
        <w:t xml:space="preserve">4.2.4 Exploring the various challenges confronted by the Superdry Company in implementing business innovative </w:t>
      </w:r>
      <w:proofErr w:type="gramStart"/>
      <w:r>
        <w:t>approaches</w:t>
      </w:r>
      <w:bookmarkEnd w:id="55"/>
      <w:bookmarkEnd w:id="56"/>
      <w:proofErr w:type="gramEnd"/>
    </w:p>
    <w:p w14:paraId="7B2A35BA" w14:textId="77777777" w:rsidR="00A157E8" w:rsidRDefault="00A157E8" w:rsidP="00A157E8">
      <w:r>
        <w:t>There are many challenges, which are faced by the Superdry Company to implement innovative approaches in the business. The major challenge, which Superdry faced, is the problem of money (</w:t>
      </w:r>
      <w:r>
        <w:rPr>
          <w:color w:val="222222"/>
          <w:shd w:val="clear" w:color="auto" w:fill="FFFFFF"/>
        </w:rPr>
        <w:t xml:space="preserve">Arundel, </w:t>
      </w:r>
      <w:proofErr w:type="gramStart"/>
      <w:r>
        <w:rPr>
          <w:color w:val="222222"/>
          <w:shd w:val="clear" w:color="auto" w:fill="FFFFFF"/>
        </w:rPr>
        <w:t>Bloch</w:t>
      </w:r>
      <w:proofErr w:type="gramEnd"/>
      <w:r>
        <w:rPr>
          <w:color w:val="222222"/>
          <w:shd w:val="clear" w:color="auto" w:fill="FFFFFF"/>
        </w:rPr>
        <w:t xml:space="preserve"> and Ferguson, 2019).</w:t>
      </w:r>
      <w:r>
        <w:t xml:space="preserve"> To implement innovative business strategies in the organisation, a lot of money is required. There has been a decline in sales of Superdry particularly after the pandemic. It was not possible for the company to invest such a huge amount of money in the organisation when the company was running at a loss. Modern marketing means the use of new business innovative strategies and it was difficult for Superdry to invest a large amount of money </w:t>
      </w:r>
      <w:proofErr w:type="gramStart"/>
      <w:r>
        <w:t>in order to</w:t>
      </w:r>
      <w:proofErr w:type="gramEnd"/>
      <w:r>
        <w:t xml:space="preserve"> develop modern marketing technologies. Hence money became a factor for the company to implement innovative approaches. The next challenge, which the company faced while trying to implement the innovative business strategy, is the lack of technical training for the employees of Superdry. The employees in the business organisations do not have the technical skill to make use of the innovative strategies and hence the company cannot make use of the innovative approaches (</w:t>
      </w:r>
      <w:r>
        <w:rPr>
          <w:color w:val="222222"/>
          <w:shd w:val="clear" w:color="auto" w:fill="FFFFFF"/>
        </w:rPr>
        <w:t xml:space="preserve">Almeida, </w:t>
      </w:r>
      <w:proofErr w:type="gramStart"/>
      <w:r>
        <w:rPr>
          <w:color w:val="222222"/>
          <w:shd w:val="clear" w:color="auto" w:fill="FFFFFF"/>
        </w:rPr>
        <w:t>Santos</w:t>
      </w:r>
      <w:proofErr w:type="gramEnd"/>
      <w:r>
        <w:rPr>
          <w:color w:val="222222"/>
          <w:shd w:val="clear" w:color="auto" w:fill="FFFFFF"/>
        </w:rPr>
        <w:t xml:space="preserve"> and Monteiro, 2020).</w:t>
      </w:r>
      <w:r>
        <w:t xml:space="preserve"> There lies a gap in the skills of the employees in the use of innovative innovations. This is also a major problem which the company faced. Another problem was the lack of leadership in the organisation. It is important for Superdry </w:t>
      </w:r>
      <w:proofErr w:type="gramStart"/>
      <w:r>
        <w:lastRenderedPageBreak/>
        <w:t>and also</w:t>
      </w:r>
      <w:proofErr w:type="gramEnd"/>
      <w:r>
        <w:t xml:space="preserve"> for other business organisations to have good leaders in the organisation who can guide the employees and make them do the work in the most effective way by giving them the required motivation. Superdry did not have leaders who can provide motivation to the workers in the organisation and take the challenging tasks with the use of innovative approaches.</w:t>
      </w:r>
    </w:p>
    <w:p w14:paraId="1D5C23B3" w14:textId="77777777" w:rsidR="00A157E8" w:rsidRDefault="00A157E8" w:rsidP="00A157E8">
      <w:r>
        <w:t xml:space="preserve"> Culture plays an important role in the organisation and there is no inclusivity in the company. There is a lack of innovative culture in the organisation and for this reason, many employed in the organisation did not want to make changes in the organisation (</w:t>
      </w:r>
      <w:r>
        <w:rPr>
          <w:color w:val="222222"/>
          <w:shd w:val="clear" w:color="auto" w:fill="FFFFFF"/>
        </w:rPr>
        <w:t xml:space="preserve">Noy </w:t>
      </w:r>
      <w:r>
        <w:rPr>
          <w:i/>
          <w:color w:val="222222"/>
          <w:shd w:val="clear" w:color="auto" w:fill="FFFFFF"/>
        </w:rPr>
        <w:t>et al.,</w:t>
      </w:r>
      <w:r>
        <w:rPr>
          <w:color w:val="222222"/>
          <w:shd w:val="clear" w:color="auto" w:fill="FFFFFF"/>
        </w:rPr>
        <w:t xml:space="preserve"> 2019)</w:t>
      </w:r>
      <w:r>
        <w:t xml:space="preserve">. They feared that they may be replaced by the new </w:t>
      </w:r>
      <w:proofErr w:type="gramStart"/>
      <w:r>
        <w:t>innovations</w:t>
      </w:r>
      <w:proofErr w:type="gramEnd"/>
      <w:r>
        <w:t xml:space="preserve"> and this caused resistance from the employees of the organisation. The fear of change stopped the company to take modern marketing steps and Superdry lacked behind the competitors in the market. The other problem was the lack of infrastructure in the company. To adapt to the ways of modern marketing, development in the infrastructure is required which was missing in the business organisations. Without the development of the infrastructure, it was not possible for the company to implement modern marketing (</w:t>
      </w:r>
      <w:r>
        <w:rPr>
          <w:color w:val="222222"/>
          <w:shd w:val="clear" w:color="auto" w:fill="FFFFFF"/>
        </w:rPr>
        <w:t>Liguori and Winkler, 2020)</w:t>
      </w:r>
      <w:r>
        <w:t xml:space="preserve">. Developing a brand image is not an easy task and it takes a lot of time to develop the brand image.  The customers </w:t>
      </w:r>
      <w:proofErr w:type="gramStart"/>
      <w:r>
        <w:t>have to</w:t>
      </w:r>
      <w:proofErr w:type="gramEnd"/>
      <w:r>
        <w:t xml:space="preserve"> be acquainted with the company and then only the brand reputation is formed. There was also a lack of collaboration in Superdry. Until the employees in the organisation work in a group and they work together for a cause, achieving the objectives becomes difficult. As there was no coordination and collaboration between the employees in the company, adopting the business approaches became difficult. The innovative ecosystem in the company was not there. Without an innovative ecosystem, achieving a change in the organisation is difficult. </w:t>
      </w:r>
    </w:p>
    <w:p w14:paraId="72D238B4" w14:textId="77777777" w:rsidR="00A157E8" w:rsidRDefault="00A157E8" w:rsidP="00A157E8">
      <w:pPr>
        <w:pStyle w:val="Heading3"/>
      </w:pPr>
      <w:bookmarkStart w:id="57" w:name="_Toc136961458"/>
      <w:bookmarkStart w:id="58" w:name="_Toc136957661"/>
      <w:r>
        <w:t xml:space="preserve">4.2.5 Identifying the probable mitigation practices in reducing the </w:t>
      </w:r>
      <w:proofErr w:type="gramStart"/>
      <w:r>
        <w:t>obstacles</w:t>
      </w:r>
      <w:bookmarkEnd w:id="57"/>
      <w:proofErr w:type="gramEnd"/>
      <w:r>
        <w:t xml:space="preserve"> </w:t>
      </w:r>
      <w:bookmarkEnd w:id="58"/>
    </w:p>
    <w:p w14:paraId="05D657D1" w14:textId="77777777" w:rsidR="00A157E8" w:rsidRDefault="00A157E8" w:rsidP="00A157E8">
      <w:r>
        <w:t xml:space="preserve">There can be many mitigation strategies which can be taken by Superdry </w:t>
      </w:r>
      <w:proofErr w:type="gramStart"/>
      <w:r>
        <w:t>in order to</w:t>
      </w:r>
      <w:proofErr w:type="gramEnd"/>
      <w:r>
        <w:t xml:space="preserve"> minimise the challenges and adopt innovative business approaches in the organisation in order to earn more revenue. The cost must be reduced which can help the company to implement the innovative approaches (</w:t>
      </w:r>
      <w:proofErr w:type="spellStart"/>
      <w:r>
        <w:rPr>
          <w:color w:val="222222"/>
          <w:shd w:val="clear" w:color="auto" w:fill="FFFFFF"/>
        </w:rPr>
        <w:t>Azimovna</w:t>
      </w:r>
      <w:proofErr w:type="spellEnd"/>
      <w:r>
        <w:rPr>
          <w:color w:val="222222"/>
          <w:shd w:val="clear" w:color="auto" w:fill="FFFFFF"/>
        </w:rPr>
        <w:t xml:space="preserve">, </w:t>
      </w:r>
      <w:proofErr w:type="spellStart"/>
      <w:r>
        <w:rPr>
          <w:color w:val="222222"/>
          <w:shd w:val="clear" w:color="auto" w:fill="FFFFFF"/>
        </w:rPr>
        <w:t>Shokhrukhovich</w:t>
      </w:r>
      <w:proofErr w:type="spellEnd"/>
      <w:r>
        <w:rPr>
          <w:color w:val="222222"/>
          <w:shd w:val="clear" w:color="auto" w:fill="FFFFFF"/>
        </w:rPr>
        <w:t xml:space="preserve"> and </w:t>
      </w:r>
      <w:proofErr w:type="spellStart"/>
      <w:r>
        <w:rPr>
          <w:color w:val="222222"/>
          <w:shd w:val="clear" w:color="auto" w:fill="FFFFFF"/>
        </w:rPr>
        <w:t>Sodirovich</w:t>
      </w:r>
      <w:proofErr w:type="spellEnd"/>
      <w:r>
        <w:rPr>
          <w:color w:val="222222"/>
          <w:shd w:val="clear" w:color="auto" w:fill="FFFFFF"/>
        </w:rPr>
        <w:t>, 2022)</w:t>
      </w:r>
      <w:r>
        <w:t xml:space="preserve">. An action plan must be done by the company which can help to guide Superdry about the steps needed to be taken by the company and how it can be achieved. When the source of funding </w:t>
      </w:r>
      <w:proofErr w:type="gramStart"/>
      <w:r>
        <w:t>has to</w:t>
      </w:r>
      <w:proofErr w:type="gramEnd"/>
      <w:r>
        <w:t xml:space="preserve"> be fixed first by the business organisations and when a complete plan is made regarding the steps to implement the innovative approaches, it becomes easy for Superdry to make the changes and successfully implement the </w:t>
      </w:r>
      <w:r>
        <w:lastRenderedPageBreak/>
        <w:t xml:space="preserve">modern marketing techniques in the organisation. The employees of the company </w:t>
      </w:r>
      <w:proofErr w:type="gramStart"/>
      <w:r>
        <w:t>have to</w:t>
      </w:r>
      <w:proofErr w:type="gramEnd"/>
      <w:r>
        <w:t xml:space="preserve"> be provided training which can enable them to know the use of modern technologies in marketing (</w:t>
      </w:r>
      <w:proofErr w:type="spellStart"/>
      <w:r>
        <w:rPr>
          <w:color w:val="222222"/>
          <w:shd w:val="clear" w:color="auto" w:fill="FFFFFF"/>
        </w:rPr>
        <w:t>Codini</w:t>
      </w:r>
      <w:proofErr w:type="spellEnd"/>
      <w:r>
        <w:rPr>
          <w:color w:val="222222"/>
          <w:shd w:val="clear" w:color="auto" w:fill="FFFFFF"/>
        </w:rPr>
        <w:t xml:space="preserve">, Abbate and </w:t>
      </w:r>
      <w:proofErr w:type="spellStart"/>
      <w:r>
        <w:rPr>
          <w:color w:val="222222"/>
          <w:shd w:val="clear" w:color="auto" w:fill="FFFFFF"/>
        </w:rPr>
        <w:t>Petruzzelli</w:t>
      </w:r>
      <w:proofErr w:type="spellEnd"/>
      <w:r>
        <w:rPr>
          <w:color w:val="222222"/>
          <w:shd w:val="clear" w:color="auto" w:fill="FFFFFF"/>
        </w:rPr>
        <w:t>, 2023).</w:t>
      </w:r>
      <w:r>
        <w:t xml:space="preserve"> Regular training and development of the Superdry employees are required which can help them to get acquainted with the innovative uses and the procedures of modern marketing. This strategy can be useful for the growth and development of the company in the future. The company must hire effective leaders in the organisation who can give motivation to the employees to take up challenging roles in the company and help the company make use of new ways of marketing </w:t>
      </w:r>
      <w:proofErr w:type="gramStart"/>
      <w:r>
        <w:t>in order to</w:t>
      </w:r>
      <w:proofErr w:type="gramEnd"/>
      <w:r>
        <w:t xml:space="preserve"> develop the brand image (</w:t>
      </w:r>
      <w:r>
        <w:rPr>
          <w:color w:val="222222"/>
          <w:shd w:val="clear" w:color="auto" w:fill="FFFFFF"/>
        </w:rPr>
        <w:t>Akpan, Udoh and Adebisi, 2022)</w:t>
      </w:r>
      <w:r>
        <w:t xml:space="preserve">. The leaders in the organisation can guide the workers in the organisation and help them to make use of the technology which increases the productivity of the company. The most challenging tasks in the organisation become easy when there is the guidance of good leaders in the company. </w:t>
      </w:r>
    </w:p>
    <w:p w14:paraId="0AF39B4F" w14:textId="77777777" w:rsidR="00A157E8" w:rsidRDefault="00A157E8" w:rsidP="00A157E8">
      <w:r>
        <w:t>Superdry must take into consideration cultural innovation and cultural diversity in the organisation. Without cultural diversity, it is not possible for the company to make a name in the market and when there are various types of employees in the organisation, productivity is enhanced as the skills and the talents come in one place. When there is cultural diversity in the organisation, it becomes easy for the company to adapt to the changes of innovation rapidly in business organisations (</w:t>
      </w:r>
      <w:proofErr w:type="spellStart"/>
      <w:r>
        <w:rPr>
          <w:color w:val="222222"/>
          <w:shd w:val="clear" w:color="auto" w:fill="FFFFFF"/>
        </w:rPr>
        <w:t>Baldassarre</w:t>
      </w:r>
      <w:proofErr w:type="spellEnd"/>
      <w:r>
        <w:rPr>
          <w:color w:val="222222"/>
          <w:shd w:val="clear" w:color="auto" w:fill="FFFFFF"/>
        </w:rPr>
        <w:t xml:space="preserve"> </w:t>
      </w:r>
      <w:r>
        <w:rPr>
          <w:i/>
          <w:color w:val="222222"/>
          <w:shd w:val="clear" w:color="auto" w:fill="FFFFFF"/>
        </w:rPr>
        <w:t>et al.,</w:t>
      </w:r>
      <w:r>
        <w:rPr>
          <w:color w:val="222222"/>
          <w:shd w:val="clear" w:color="auto" w:fill="FFFFFF"/>
        </w:rPr>
        <w:t xml:space="preserve"> 2020)</w:t>
      </w:r>
      <w:r>
        <w:t xml:space="preserve">. The fear of change </w:t>
      </w:r>
      <w:proofErr w:type="gramStart"/>
      <w:r>
        <w:t>has to</w:t>
      </w:r>
      <w:proofErr w:type="gramEnd"/>
      <w:r>
        <w:t xml:space="preserve"> be removed from the employees and this is the responsibility of the managers as well as the leaders in the organisation. The leaders of Superdry must provide support and gain the trust of the employees which can help the company make changes quickly in the organisation as there will be no resistance from the employees in Superdry. The infrastructure of Superdry </w:t>
      </w:r>
      <w:proofErr w:type="gramStart"/>
      <w:r>
        <w:t>has to</w:t>
      </w:r>
      <w:proofErr w:type="gramEnd"/>
      <w:r>
        <w:t xml:space="preserve"> be updated to implement business innovations. The company </w:t>
      </w:r>
      <w:proofErr w:type="gramStart"/>
      <w:r>
        <w:t>has to</w:t>
      </w:r>
      <w:proofErr w:type="gramEnd"/>
      <w:r>
        <w:t xml:space="preserve"> implement new technology in the business firms and along with that the existing technologies have also to be updated (</w:t>
      </w:r>
      <w:r>
        <w:rPr>
          <w:color w:val="222222"/>
          <w:shd w:val="clear" w:color="auto" w:fill="FFFFFF"/>
        </w:rPr>
        <w:t xml:space="preserve">Vaska </w:t>
      </w:r>
      <w:r>
        <w:rPr>
          <w:i/>
          <w:color w:val="222222"/>
          <w:shd w:val="clear" w:color="auto" w:fill="FFFFFF"/>
        </w:rPr>
        <w:t>et al.,</w:t>
      </w:r>
      <w:r>
        <w:rPr>
          <w:color w:val="222222"/>
          <w:shd w:val="clear" w:color="auto" w:fill="FFFFFF"/>
        </w:rPr>
        <w:t xml:space="preserve"> 2021)</w:t>
      </w:r>
      <w:r>
        <w:t xml:space="preserve">. </w:t>
      </w:r>
      <w:proofErr w:type="gramStart"/>
      <w:r>
        <w:t>Without updating the new infrastructure, there</w:t>
      </w:r>
      <w:proofErr w:type="gramEnd"/>
      <w:r>
        <w:t xml:space="preserve"> can be no integration of the new and the old systems and this can lead to the delay in adopting the processes. The last strategy is the collaboration of the employees in the company. Until there is collaboration and unity among the employees in Superdry, no work can be achieved. Collaboration and coordination with the workers can help the company achieve the target of implementing the strategies of modern marketing in the organisation. </w:t>
      </w:r>
    </w:p>
    <w:p w14:paraId="3E99E9E2" w14:textId="77777777" w:rsidR="00A157E8" w:rsidRDefault="00A157E8" w:rsidP="00A157E8">
      <w:pPr>
        <w:pStyle w:val="Heading2"/>
      </w:pPr>
      <w:bookmarkStart w:id="59" w:name="_Toc136957662"/>
      <w:bookmarkStart w:id="60" w:name="_Toc136961459"/>
      <w:r>
        <w:lastRenderedPageBreak/>
        <w:t>4.3 Discussion</w:t>
      </w:r>
      <w:bookmarkEnd w:id="59"/>
      <w:bookmarkEnd w:id="60"/>
      <w:r>
        <w:t xml:space="preserve"> </w:t>
      </w:r>
    </w:p>
    <w:p w14:paraId="31AE682E" w14:textId="77777777" w:rsidR="00A157E8" w:rsidRDefault="00A157E8" w:rsidP="00A157E8">
      <w:pPr>
        <w:pStyle w:val="Heading3"/>
      </w:pPr>
      <w:bookmarkStart w:id="61" w:name="_Toc136957663"/>
      <w:bookmarkStart w:id="62" w:name="_Toc136961460"/>
      <w:r>
        <w:t xml:space="preserve">4.3.1 Discussing the first research </w:t>
      </w:r>
      <w:proofErr w:type="gramStart"/>
      <w:r>
        <w:t>question</w:t>
      </w:r>
      <w:bookmarkEnd w:id="61"/>
      <w:bookmarkEnd w:id="62"/>
      <w:proofErr w:type="gramEnd"/>
    </w:p>
    <w:p w14:paraId="0ADF87D4" w14:textId="77777777" w:rsidR="00A157E8" w:rsidRDefault="00A157E8" w:rsidP="00A157E8">
      <w:pPr>
        <w:rPr>
          <w:b/>
          <w:bCs/>
        </w:rPr>
      </w:pPr>
      <w:r>
        <w:rPr>
          <w:b/>
          <w:bCs/>
        </w:rPr>
        <w:t xml:space="preserve">Comparing with the literature  </w:t>
      </w:r>
    </w:p>
    <w:p w14:paraId="3C6A7EB2" w14:textId="77777777" w:rsidR="00A157E8" w:rsidRDefault="00A157E8" w:rsidP="00A157E8">
      <w:r>
        <w:t xml:space="preserve">The first research question deals with the strategic business innovations at Superdry impacting the improvement of brand image. At first from the literature review, it is understood to the key fact the most crucial aspect of a business is its brand image. As per </w:t>
      </w:r>
      <w:r>
        <w:rPr>
          <w:color w:val="222222"/>
          <w:shd w:val="clear" w:color="auto" w:fill="FFFFFF"/>
        </w:rPr>
        <w:t xml:space="preserve">Tapia </w:t>
      </w:r>
      <w:r>
        <w:rPr>
          <w:i/>
          <w:iCs/>
          <w:color w:val="222222"/>
          <w:shd w:val="clear" w:color="auto" w:fill="FFFFFF"/>
        </w:rPr>
        <w:t>et al</w:t>
      </w:r>
      <w:r>
        <w:rPr>
          <w:color w:val="222222"/>
          <w:shd w:val="clear" w:color="auto" w:fill="FFFFFF"/>
        </w:rPr>
        <w:t xml:space="preserve">. (2019), </w:t>
      </w:r>
      <w:r>
        <w:t xml:space="preserve">by having a strong brand image, a business can connect with its target market and persuade them to purchase its goods. In this respect, </w:t>
      </w:r>
      <w:proofErr w:type="gramStart"/>
      <w:r>
        <w:t>while,</w:t>
      </w:r>
      <w:proofErr w:type="gramEnd"/>
      <w:r>
        <w:t xml:space="preserve"> the findings result predicts the important outcome that making money in the market is impossible without developing a strong brand image because customers would not be aware of the business. Even, it is derived from the significant fact that there are many different marketing strategies, and each one is used to build the brand's image of the company. Superdry uses several marketing strategies prioritising effective innovation measures to bring a positive return to the company.  Overall, comparing the literature review and the findings’ part, it is derived that marketing makes it simple to connect with consumers, and the more consumers know about a brand, the more positive their perceptions of it will be and this is what could improve the profitability of the Superdry company in overall. </w:t>
      </w:r>
    </w:p>
    <w:p w14:paraId="5C8B52B9" w14:textId="77777777" w:rsidR="00A157E8" w:rsidRDefault="00A157E8" w:rsidP="00A157E8">
      <w:pPr>
        <w:rPr>
          <w:b/>
          <w:bCs/>
        </w:rPr>
      </w:pPr>
      <w:r>
        <w:rPr>
          <w:b/>
          <w:bCs/>
        </w:rPr>
        <w:t xml:space="preserve">Reasons for similarities or differences with the findings </w:t>
      </w:r>
    </w:p>
    <w:p w14:paraId="67F157CD" w14:textId="77777777" w:rsidR="00A157E8" w:rsidRDefault="00A157E8" w:rsidP="00A157E8">
      <w:r>
        <w:t xml:space="preserve">Aligning the literature review, one of the innovations of the growth strategy that can keep the new products and services within the organisation's business model is the strategic innovation system. It has been demonstrated that doing in that way can enable it to produce substantial new value for the consumers that are served, and the appropriate corporation is maintained. As per (), the strategic innovation system may be able to handle a variety of organisational challenges and establish business boundaries within the organisational mental model. Because the innovation that has been retained by the concerned level of the strategic innovation system is open-minded </w:t>
      </w:r>
      <w:proofErr w:type="gramStart"/>
      <w:r>
        <w:t>and also</w:t>
      </w:r>
      <w:proofErr w:type="gramEnd"/>
      <w:r>
        <w:t xml:space="preserve"> provides creative solutions, it may also be able to enhance the organisation's brand image. Even from the findings section also, it is gathered to the crucial fact that the strategic innovation system emphasises the creation of implementable breakthroughs through a systematic approach that is much more all-encompassing. Significantly, it is observed that the strategic innovation system is something that is significantly more efficient than the conventional portfolios because they give organisations the right business opportunities and help them maintain their brand image by </w:t>
      </w:r>
      <w:r>
        <w:lastRenderedPageBreak/>
        <w:t>fostering creativity within their workplace cultures (</w:t>
      </w:r>
      <w:r>
        <w:rPr>
          <w:color w:val="222222"/>
          <w:shd w:val="clear" w:color="auto" w:fill="FFFFFF"/>
        </w:rPr>
        <w:t>Hwang and Lyu, 2020)</w:t>
      </w:r>
      <w:r>
        <w:t xml:space="preserve">. Both the literature review and on the other hand, the findings section revealed that for the organisation, the strategic level of innovations </w:t>
      </w:r>
      <w:proofErr w:type="gramStart"/>
      <w:r>
        <w:t>is considered to be</w:t>
      </w:r>
      <w:proofErr w:type="gramEnd"/>
      <w:r>
        <w:t xml:space="preserve"> a useful asset in dealing with the high volume of customers in the concerned market. Additionally, it has been noted that the strategic innovation system capable of maintaining the technologies and telling the organisation's true properties, which can boost brand equity and preserve a proper relationship with the organisation's customers. It becomes clear from the analysis that Superdry company prioritises an effective level of strategic innovation that enhances the brand image of the companies. In this way, the literature review contexts have shared similarities with the finding’s contents. </w:t>
      </w:r>
    </w:p>
    <w:p w14:paraId="30C23016" w14:textId="77777777" w:rsidR="00A157E8" w:rsidRDefault="00A157E8" w:rsidP="00A157E8">
      <w:r>
        <w:t>While, as is observed the essential fact that the literature review is portraying the strategic innovation at business. This, findings resulted due to the acceptance of the strategic innovation, the revenue earned by the Superdry company has increased considerably. In the year 2020, it was found that Superdry company earned a level of revenue of about 342 million. While, from the year 2020 – 2022, many innovation initiatives have been undertaken by the firms that have increased the level of revenue of Superdry company to 384.1 million</w:t>
      </w:r>
      <w:r>
        <w:rPr>
          <w:color w:val="222222"/>
          <w:shd w:val="clear" w:color="auto" w:fill="FFFFFF"/>
        </w:rPr>
        <w:t xml:space="preserve"> (Rather, 2021)</w:t>
      </w:r>
      <w:r>
        <w:t xml:space="preserve">. All the numerical estimations in no way were shared in the literary contexts. Only, in the findings section, the author has informed the activeness of innovations to draw a positive impact on the revenue earned. This is </w:t>
      </w:r>
      <w:proofErr w:type="gramStart"/>
      <w:r>
        <w:t>particular dissimilarity</w:t>
      </w:r>
      <w:proofErr w:type="gramEnd"/>
      <w:r>
        <w:t xml:space="preserve"> recognised by comparing the literature review contents and also of the finding’s contents. Finally, it has been importantly cleared to the fact that innovations are necessary at Superdry company and that can only enhance the brand image and profitability of a company to the next level.</w:t>
      </w:r>
    </w:p>
    <w:p w14:paraId="24BB82F4" w14:textId="77777777" w:rsidR="00A157E8" w:rsidRDefault="00A157E8" w:rsidP="00A157E8">
      <w:pPr>
        <w:pStyle w:val="Heading3"/>
      </w:pPr>
      <w:bookmarkStart w:id="63" w:name="_Toc136957664"/>
      <w:bookmarkStart w:id="64" w:name="_Toc136961461"/>
      <w:r>
        <w:t xml:space="preserve">4.3.2 Discussing the second research </w:t>
      </w:r>
      <w:proofErr w:type="gramStart"/>
      <w:r>
        <w:t>question</w:t>
      </w:r>
      <w:bookmarkEnd w:id="63"/>
      <w:bookmarkEnd w:id="64"/>
      <w:proofErr w:type="gramEnd"/>
      <w:r>
        <w:t xml:space="preserve"> </w:t>
      </w:r>
    </w:p>
    <w:p w14:paraId="489B7EA4" w14:textId="77777777" w:rsidR="00A157E8" w:rsidRDefault="00A157E8" w:rsidP="00A157E8">
      <w:pPr>
        <w:rPr>
          <w:b/>
          <w:bCs/>
        </w:rPr>
      </w:pPr>
      <w:r>
        <w:rPr>
          <w:b/>
          <w:bCs/>
          <w:bdr w:val="none" w:sz="0" w:space="0" w:color="auto" w:frame="1"/>
        </w:rPr>
        <w:t>Comparing with literature</w:t>
      </w:r>
      <w:r>
        <w:rPr>
          <w:b/>
          <w:bCs/>
        </w:rPr>
        <w:t xml:space="preserve"> </w:t>
      </w:r>
    </w:p>
    <w:p w14:paraId="105635AB" w14:textId="77777777" w:rsidR="00A157E8" w:rsidRDefault="00A157E8" w:rsidP="00A157E8">
      <w:r>
        <w:t>The </w:t>
      </w:r>
      <w:r>
        <w:rPr>
          <w:b/>
          <w:bCs/>
          <w:bdr w:val="none" w:sz="0" w:space="0" w:color="auto" w:frame="1"/>
        </w:rPr>
        <w:t>second research question</w:t>
      </w:r>
      <w:r>
        <w:t xml:space="preserve"> asks about the business market operation of Superdry Plc and how strategic business innovation is to be driven in assuring business market opportunities. from the literature review, it gets reflected that, through the Innovation 1000 project, Superdry Plc, has made significant investments in technology and digital transformation, including the use of artificial intelligence, big data analytics and machine learning to guide business decisions. From the section of the data analysis, it can be stated that, the business's profitability is significantly impacted by the business innovation strategies driven by Superdry Plc. It has the potential to </w:t>
      </w:r>
      <w:r>
        <w:lastRenderedPageBreak/>
        <w:t xml:space="preserve">increase employee retention. As per the research of </w:t>
      </w:r>
      <w:proofErr w:type="spellStart"/>
      <w:r>
        <w:t>Hollebeek</w:t>
      </w:r>
      <w:proofErr w:type="spellEnd"/>
      <w:r>
        <w:t xml:space="preserve"> and </w:t>
      </w:r>
      <w:proofErr w:type="spellStart"/>
      <w:r>
        <w:t>Macky</w:t>
      </w:r>
      <w:proofErr w:type="spellEnd"/>
      <w:r>
        <w:t xml:space="preserve"> (2019), within Superdry, the appropriate corporate culture is required to be created for the development of future business market resiliencies. This indicates the similarities driven by the analysis of the literature aspects and the data and the information collected for the data analysis section. </w:t>
      </w:r>
      <w:proofErr w:type="gramStart"/>
      <w:r>
        <w:t>Again</w:t>
      </w:r>
      <w:proofErr w:type="gramEnd"/>
      <w:r>
        <w:t xml:space="preserve"> from the literature review, it gets highlighted that, Superdry has made digital innovation a priority, creating new and modern online channels and investigating how mobile apps can engage users in fresh and enjoyable ways. The operation of the business innovation also made sustainability investments to reduce their environmental </w:t>
      </w:r>
      <w:proofErr w:type="gramStart"/>
      <w:r>
        <w:t>impact, and</w:t>
      </w:r>
      <w:proofErr w:type="gramEnd"/>
      <w:r>
        <w:t xml:space="preserve"> use eco-friendly materials and manufacturing techniques. Superdry has already reaped tremendous rewards from business innovation. This indicates that in the developing of the business market opportunities within the most competitive market therein need of increasing investment and there in need of the developing of effective strategies. This indicates certain dissimilarities because the business market innovation attracting skilled and knowledgeable employees and retaining them is highly important.  </w:t>
      </w:r>
    </w:p>
    <w:p w14:paraId="56559DAA" w14:textId="77777777" w:rsidR="00A157E8" w:rsidRDefault="00A157E8" w:rsidP="00A157E8">
      <w:r>
        <w:t xml:space="preserve">The data analysis section of the dissertation highlights that, through creative thinking, the working process is kept transparent to the workforce. Increased employee retention can increase an organisation's profitability. Employee turnover can be decreased, which can lower the expense of searching for and hiring new employees. This amount of money can be used and invested for the introduction of innovation with the inclusion of modern and new business market technologies. From the literature review, it gets interpreted that, Superdry has already benefited greatly from Innovation 1000, which has accelerated the growth and profitability of the business. As per the research of Hwang and Lyu (2020), one of Superdry's larger plans to accelerate development and keep a competitive edge in the fashion industry includes the Innovation 1000 program, which was started in 2015. This indicates the similarities between the data and the information. </w:t>
      </w:r>
      <w:proofErr w:type="gramStart"/>
      <w:r>
        <w:t>Again</w:t>
      </w:r>
      <w:proofErr w:type="gramEnd"/>
      <w:r>
        <w:t xml:space="preserve"> the literature review, it gets reflects that, the marketing team's long-term goals of Superdry include offering practical assistance with organisational development and the application of cutting-edge marketing strategies. Superdry's Innovation 1000 project, including its successes and setbacks, and think about the implications for other fashion companies and industries thinking about employing comparable tactics.</w:t>
      </w:r>
    </w:p>
    <w:p w14:paraId="2D8E539B" w14:textId="77777777" w:rsidR="00A157E8" w:rsidRDefault="00A157E8" w:rsidP="00A157E8">
      <w:pPr>
        <w:rPr>
          <w:b/>
          <w:bCs/>
        </w:rPr>
      </w:pPr>
      <w:r>
        <w:rPr>
          <w:b/>
          <w:bCs/>
          <w:bdr w:val="none" w:sz="0" w:space="0" w:color="auto" w:frame="1"/>
        </w:rPr>
        <w:t>Reasons for similarities or differences with the findings</w:t>
      </w:r>
      <w:r>
        <w:rPr>
          <w:b/>
          <w:bCs/>
        </w:rPr>
        <w:t xml:space="preserve"> </w:t>
      </w:r>
    </w:p>
    <w:p w14:paraId="482A3AC6" w14:textId="77777777" w:rsidR="00A157E8" w:rsidRDefault="00A157E8" w:rsidP="00A157E8">
      <w:r>
        <w:t xml:space="preserve">Superdry recognises that it gets along well with others and maintains its distinctive identity. Additionally, Superdry tries to keep things straightforward. the analysis of the data and information </w:t>
      </w:r>
      <w:r>
        <w:lastRenderedPageBreak/>
        <w:t xml:space="preserve">reflects that, </w:t>
      </w:r>
      <w:proofErr w:type="gramStart"/>
      <w:r>
        <w:t>due to the fact that</w:t>
      </w:r>
      <w:proofErr w:type="gramEnd"/>
      <w:r>
        <w:t xml:space="preserve"> their initial implementation of the innovation concept is flawed, Superdry has the ability to collaborate too closely in the assuring of quality investment and business market innovations. Its clothing is simple; they have no strapline. This indicates the seminaries in both analyses. Superdry Plc </w:t>
      </w:r>
      <w:proofErr w:type="gramStart"/>
      <w:r>
        <w:t>has to</w:t>
      </w:r>
      <w:proofErr w:type="gramEnd"/>
      <w:r>
        <w:t xml:space="preserve"> develop the business market investment along with their developing of the business market innovative strategies. Customers from various countries become attached to Superdry </w:t>
      </w:r>
      <w:proofErr w:type="gramStart"/>
      <w:r>
        <w:t>as a result of</w:t>
      </w:r>
      <w:proofErr w:type="gramEnd"/>
      <w:r>
        <w:t xml:space="preserve"> the careful promotion of its positive effects. This is the foundation of the company's brand and the high-quality product forces customers to spend more on specific goods. Superdry played a key role in the use of this and holds the view that </w:t>
      </w:r>
      <w:proofErr w:type="gramStart"/>
      <w:r>
        <w:t>in order to</w:t>
      </w:r>
      <w:proofErr w:type="gramEnd"/>
      <w:r>
        <w:t xml:space="preserve"> grow its market, it must incorporate technological innovation into its strategic management. The organisation's willingness to use the most recent technique has produced results and allowed it to establish a name for itself in the clothing sector.</w:t>
      </w:r>
    </w:p>
    <w:p w14:paraId="171D9320" w14:textId="77777777" w:rsidR="00A157E8" w:rsidRDefault="00A157E8" w:rsidP="00A157E8">
      <w:pPr>
        <w:pStyle w:val="Heading3"/>
      </w:pPr>
      <w:bookmarkStart w:id="65" w:name="_Toc136957665"/>
      <w:bookmarkStart w:id="66" w:name="_Toc136961462"/>
      <w:r>
        <w:t xml:space="preserve">4.3.3 Discussing the third research </w:t>
      </w:r>
      <w:proofErr w:type="gramStart"/>
      <w:r>
        <w:t>question</w:t>
      </w:r>
      <w:bookmarkEnd w:id="65"/>
      <w:bookmarkEnd w:id="66"/>
      <w:proofErr w:type="gramEnd"/>
      <w:r>
        <w:t xml:space="preserve"> </w:t>
      </w:r>
    </w:p>
    <w:p w14:paraId="64A1FA41" w14:textId="77777777" w:rsidR="00A157E8" w:rsidRDefault="00A157E8" w:rsidP="00A157E8">
      <w:pPr>
        <w:rPr>
          <w:b/>
          <w:bCs/>
        </w:rPr>
      </w:pPr>
      <w:r>
        <w:rPr>
          <w:b/>
          <w:bCs/>
        </w:rPr>
        <w:t>Comparing with literature</w:t>
      </w:r>
    </w:p>
    <w:p w14:paraId="350A8254" w14:textId="77777777" w:rsidR="00A157E8" w:rsidRDefault="00A157E8" w:rsidP="00A157E8">
      <w:pPr>
        <w:rPr>
          <w:color w:val="000000"/>
        </w:rPr>
      </w:pPr>
      <w:r>
        <w:t xml:space="preserve">The third research question of this </w:t>
      </w:r>
      <w:proofErr w:type="gramStart"/>
      <w:r>
        <w:t>particular study</w:t>
      </w:r>
      <w:proofErr w:type="gramEnd"/>
      <w:r>
        <w:t xml:space="preserve"> explained whether </w:t>
      </w:r>
      <w:r>
        <w:rPr>
          <w:color w:val="000000"/>
        </w:rPr>
        <w:t xml:space="preserve">business profitability for the Superdry Company can be attained in the strategic innovative business or not. From the literature review segment, it is found that in any organisation, it is imperative to nurture its brand image which can pave the way for a larger consumer base. In the research of </w:t>
      </w:r>
      <w:proofErr w:type="spellStart"/>
      <w:r>
        <w:rPr>
          <w:color w:val="000000"/>
          <w:shd w:val="clear" w:color="auto" w:fill="FFFFFF"/>
        </w:rPr>
        <w:t>Bogers</w:t>
      </w:r>
      <w:proofErr w:type="spellEnd"/>
      <w:r>
        <w:rPr>
          <w:color w:val="000000"/>
        </w:rPr>
        <w:t xml:space="preserve"> </w:t>
      </w:r>
      <w:r>
        <w:rPr>
          <w:i/>
          <w:color w:val="000000"/>
        </w:rPr>
        <w:t>et al.</w:t>
      </w:r>
      <w:r>
        <w:rPr>
          <w:color w:val="000000"/>
        </w:rPr>
        <w:t xml:space="preserve"> (2019), it is mentioned when an organisation has a strong brand image, it </w:t>
      </w:r>
      <w:proofErr w:type="gramStart"/>
      <w:r>
        <w:rPr>
          <w:color w:val="000000"/>
        </w:rPr>
        <w:t>is able to</w:t>
      </w:r>
      <w:proofErr w:type="gramEnd"/>
      <w:r>
        <w:rPr>
          <w:color w:val="000000"/>
        </w:rPr>
        <w:t xml:space="preserve"> penetrate certain markets and consumers have a positive impression of the organisation. When an organisation has attained brand image by using different marketing strategies, it can be stated that it is able to excel in its business. Further research by </w:t>
      </w:r>
      <w:r>
        <w:t xml:space="preserve">Manita </w:t>
      </w:r>
      <w:r>
        <w:rPr>
          <w:i/>
        </w:rPr>
        <w:t>et al.</w:t>
      </w:r>
      <w:r>
        <w:t>, (2020</w:t>
      </w:r>
      <w:r>
        <w:rPr>
          <w:color w:val="000000"/>
        </w:rPr>
        <w:t xml:space="preserve">), stated that when an organisation is intended to nurture its performance, it </w:t>
      </w:r>
      <w:proofErr w:type="gramStart"/>
      <w:r>
        <w:rPr>
          <w:color w:val="000000"/>
        </w:rPr>
        <w:t>has to</w:t>
      </w:r>
      <w:proofErr w:type="gramEnd"/>
      <w:r>
        <w:rPr>
          <w:color w:val="000000"/>
        </w:rPr>
        <w:t xml:space="preserve"> take serious cognisance of business profitability. Therefore, it is revealed that brand image has a close association with marketing strategies and </w:t>
      </w:r>
      <w:proofErr w:type="gramStart"/>
      <w:r>
        <w:rPr>
          <w:color w:val="000000"/>
        </w:rPr>
        <w:t>in order to</w:t>
      </w:r>
      <w:proofErr w:type="gramEnd"/>
      <w:r>
        <w:rPr>
          <w:color w:val="000000"/>
        </w:rPr>
        <w:t xml:space="preserve"> enhance the brand image, an organisation needs to deliver quality products. It is assumed when an organisation is delivering a quality product to its target consumer base, it </w:t>
      </w:r>
      <w:proofErr w:type="gramStart"/>
      <w:r>
        <w:rPr>
          <w:color w:val="000000"/>
        </w:rPr>
        <w:t>is able to</w:t>
      </w:r>
      <w:proofErr w:type="gramEnd"/>
      <w:r>
        <w:rPr>
          <w:color w:val="000000"/>
        </w:rPr>
        <w:t xml:space="preserve"> create word-of-mouth business tactics. A brand image is built with satisfied consumers. </w:t>
      </w:r>
    </w:p>
    <w:p w14:paraId="6F36ADE0" w14:textId="77777777" w:rsidR="00A157E8" w:rsidRDefault="00A157E8" w:rsidP="00A157E8">
      <w:pPr>
        <w:rPr>
          <w:color w:val="000000"/>
        </w:rPr>
      </w:pPr>
      <w:r>
        <w:rPr>
          <w:color w:val="000000"/>
        </w:rPr>
        <w:t xml:space="preserve">The present literature review segment explained that when an organisation </w:t>
      </w:r>
      <w:proofErr w:type="gramStart"/>
      <w:r>
        <w:rPr>
          <w:color w:val="000000"/>
        </w:rPr>
        <w:t>is able to</w:t>
      </w:r>
      <w:proofErr w:type="gramEnd"/>
      <w:r>
        <w:rPr>
          <w:color w:val="000000"/>
        </w:rPr>
        <w:t xml:space="preserve"> earn a reputation for its service or product quality, a large number of consumers become part of them. This is a positive sign as more consumers mean a better business perspective and it can provide higher revenue as well (</w:t>
      </w:r>
      <w:proofErr w:type="spellStart"/>
      <w:r>
        <w:t>Gelderman</w:t>
      </w:r>
      <w:proofErr w:type="spellEnd"/>
      <w:r>
        <w:t xml:space="preserve"> </w:t>
      </w:r>
      <w:r>
        <w:rPr>
          <w:i/>
        </w:rPr>
        <w:t>et al</w:t>
      </w:r>
      <w:r>
        <w:t>., 2021</w:t>
      </w:r>
      <w:r>
        <w:rPr>
          <w:color w:val="000000"/>
        </w:rPr>
        <w:t xml:space="preserve">). Therefore, </w:t>
      </w:r>
      <w:proofErr w:type="gramStart"/>
      <w:r>
        <w:rPr>
          <w:color w:val="000000"/>
        </w:rPr>
        <w:t>in order to</w:t>
      </w:r>
      <w:proofErr w:type="gramEnd"/>
      <w:r>
        <w:rPr>
          <w:color w:val="000000"/>
        </w:rPr>
        <w:t xml:space="preserve"> earn a brand image using a </w:t>
      </w:r>
      <w:r>
        <w:rPr>
          <w:color w:val="000000"/>
        </w:rPr>
        <w:lastRenderedPageBreak/>
        <w:t xml:space="preserve">modern marketing strategy an organisation needs to be innovative towards its strategy. Superdry is a famous brand of clothing and offers premium quality products. It can be stated that the organisation has earned this reputation due to its ability to deliver quality products. A strategic innovation system can enrich the growth strategy of any ongoing business. With modern technology and different marketing contexts, these organisations </w:t>
      </w:r>
      <w:proofErr w:type="gramStart"/>
      <w:r>
        <w:rPr>
          <w:color w:val="000000"/>
        </w:rPr>
        <w:t>are able to</w:t>
      </w:r>
      <w:proofErr w:type="gramEnd"/>
      <w:r>
        <w:rPr>
          <w:color w:val="000000"/>
        </w:rPr>
        <w:t xml:space="preserve"> reach out to the larger consumer base. As a UK-based organisation, Superdry is famous for serving its consumers quality product and prefers to include a business strategy </w:t>
      </w:r>
      <w:proofErr w:type="gramStart"/>
      <w:r>
        <w:rPr>
          <w:color w:val="000000"/>
        </w:rPr>
        <w:t>in order to</w:t>
      </w:r>
      <w:proofErr w:type="gramEnd"/>
      <w:r>
        <w:rPr>
          <w:color w:val="000000"/>
        </w:rPr>
        <w:t xml:space="preserve"> work with the latest market scenarios. In this regard, the organisation invests heavily which can help it to nurture the existing business condition.</w:t>
      </w:r>
    </w:p>
    <w:p w14:paraId="1FB950A8" w14:textId="77777777" w:rsidR="00A157E8" w:rsidRDefault="00A157E8" w:rsidP="00A157E8">
      <w:r>
        <w:rPr>
          <w:color w:val="000000"/>
        </w:rPr>
        <w:t xml:space="preserve">The literature review segment has also shown that due to the modern business aspect of marketing strategy social media marketing has become an integral part that can contribute to interacting with a larger consumer base. Superdry was instrumental in utilising the same and it also believes that </w:t>
      </w:r>
      <w:proofErr w:type="gramStart"/>
      <w:r>
        <w:rPr>
          <w:color w:val="000000"/>
        </w:rPr>
        <w:t>in order to</w:t>
      </w:r>
      <w:proofErr w:type="gramEnd"/>
      <w:r>
        <w:rPr>
          <w:color w:val="000000"/>
        </w:rPr>
        <w:t xml:space="preserve"> expand its market it should use technological innovation in its strategic management. The organisational attitude to implement the latest technique has brought yield to the organisation and it is able to earn a reputation in the clothing industry. </w:t>
      </w:r>
    </w:p>
    <w:p w14:paraId="2357EE43" w14:textId="77777777" w:rsidR="00A157E8" w:rsidRDefault="00A157E8" w:rsidP="00A157E8">
      <w:pPr>
        <w:rPr>
          <w:b/>
          <w:bCs/>
        </w:rPr>
      </w:pPr>
      <w:r>
        <w:t xml:space="preserve"> </w:t>
      </w:r>
      <w:r>
        <w:rPr>
          <w:b/>
          <w:bCs/>
        </w:rPr>
        <w:t>Reasons for similarities or differences with the findings</w:t>
      </w:r>
    </w:p>
    <w:p w14:paraId="7F5C40C6" w14:textId="77777777" w:rsidR="00A157E8" w:rsidRDefault="00A157E8" w:rsidP="00A157E8">
      <w:r>
        <w:t xml:space="preserve">While comparing with the literature, it is found that the findings of the research work are </w:t>
      </w:r>
      <w:proofErr w:type="gramStart"/>
      <w:r>
        <w:t>similar to</w:t>
      </w:r>
      <w:proofErr w:type="gramEnd"/>
      <w:r>
        <w:t xml:space="preserve"> the literature. It is found that a positive brand image of Superdry has helped the organisation to get more consumers. It can also be found that the premium quality product of the company has earned significant numbers of consumers. The organisation never compromised its marketing strategy and has published its unique fashion sense in a subtle way. The company advertised its casual dress which is inspired by American styles and Japanese Graphics. The organisation combined these two unique styles and presented them in a British way. This is the unique fashion tactic that contributes to the collaboration between Asian and Western cultures. Superdry becomes careful to advertise its positive impacts and therefore, consumers from different parts of the world get attached. The brand image of the organisation is based on </w:t>
      </w:r>
      <w:proofErr w:type="gramStart"/>
      <w:r>
        <w:t>this</w:t>
      </w:r>
      <w:proofErr w:type="gramEnd"/>
      <w:r>
        <w:t xml:space="preserve"> and the premium quality product insists consumers spend more on certain items. Therefore, the luxurious brand </w:t>
      </w:r>
      <w:proofErr w:type="gramStart"/>
      <w:r>
        <w:t>is able to</w:t>
      </w:r>
      <w:proofErr w:type="gramEnd"/>
      <w:r>
        <w:t xml:space="preserve"> register profits over the year and thus the fourth research question is answered herewith. </w:t>
      </w:r>
    </w:p>
    <w:p w14:paraId="112DF43A" w14:textId="77777777" w:rsidR="00A157E8" w:rsidRDefault="00A157E8" w:rsidP="00A157E8"/>
    <w:p w14:paraId="2AFF1822" w14:textId="77777777" w:rsidR="00A157E8" w:rsidRDefault="00A157E8" w:rsidP="00A157E8">
      <w:pPr>
        <w:pStyle w:val="Heading2"/>
      </w:pPr>
      <w:bookmarkStart w:id="67" w:name="_Toc136961463"/>
      <w:bookmarkStart w:id="68" w:name="_Toc136957666"/>
      <w:r>
        <w:lastRenderedPageBreak/>
        <w:t>4.4 Summary</w:t>
      </w:r>
      <w:bookmarkEnd w:id="67"/>
      <w:r>
        <w:t xml:space="preserve"> </w:t>
      </w:r>
      <w:bookmarkEnd w:id="68"/>
    </w:p>
    <w:p w14:paraId="174D99A2" w14:textId="77777777" w:rsidR="00A157E8" w:rsidRDefault="00A157E8" w:rsidP="00A157E8">
      <w:r>
        <w:t xml:space="preserve">Modern marketing plays an important role in the growth and development of the business. Without the techniques of modern marketing, it is not possible to survive in the competitive market. Superdry has taken innovative approaches in its business operations which has helped the company to make a brand name in the market. Without developing a brand image in the market, the customers will not be able to know about and there can be no sale. Superdry had taken up many innovative strategies such as it has its own </w:t>
      </w:r>
      <w:proofErr w:type="gramStart"/>
      <w:r>
        <w:t>website</w:t>
      </w:r>
      <w:proofErr w:type="gramEnd"/>
      <w:r>
        <w:t xml:space="preserve"> and it also maintains sustainability in its business operations which has helped the company to be in a competitive rivalry. The quality and the style </w:t>
      </w:r>
      <w:proofErr w:type="gramStart"/>
      <w:r>
        <w:t>is</w:t>
      </w:r>
      <w:proofErr w:type="gramEnd"/>
      <w:r>
        <w:t xml:space="preserve"> maintained by the company and it keeps with the taste and preferences of the customers.  The challenges the company face is the cost which it faced mainly due to the pandemic and the technical skill gap among the employees. The strategies suggest the ways which can be taken by the company to minimise the obstacles and improve the business profit. </w:t>
      </w:r>
    </w:p>
    <w:p w14:paraId="170BA80E" w14:textId="77777777" w:rsidR="00A157E8" w:rsidRDefault="00A157E8" w:rsidP="00A157E8">
      <w:r>
        <w:br w:type="page"/>
      </w:r>
    </w:p>
    <w:p w14:paraId="353AF083" w14:textId="77777777" w:rsidR="00A157E8" w:rsidRDefault="00A157E8" w:rsidP="00A157E8">
      <w:pPr>
        <w:pStyle w:val="Heading1"/>
        <w:spacing w:before="0"/>
        <w:rPr>
          <w:sz w:val="28"/>
          <w:szCs w:val="28"/>
        </w:rPr>
      </w:pPr>
      <w:bookmarkStart w:id="69" w:name="_Toc136961464"/>
      <w:r>
        <w:rPr>
          <w:sz w:val="28"/>
          <w:szCs w:val="28"/>
        </w:rPr>
        <w:lastRenderedPageBreak/>
        <w:t>Chapter 5: Conclusion and Recommendations</w:t>
      </w:r>
      <w:bookmarkEnd w:id="69"/>
    </w:p>
    <w:p w14:paraId="312999BF" w14:textId="77777777" w:rsidR="00A157E8" w:rsidRDefault="00A157E8" w:rsidP="00A157E8">
      <w:pPr>
        <w:pStyle w:val="Heading2"/>
        <w:spacing w:before="0"/>
      </w:pPr>
      <w:bookmarkStart w:id="70" w:name="_Toc136961465"/>
      <w:r>
        <w:t>5.1 Conclusion</w:t>
      </w:r>
      <w:bookmarkEnd w:id="70"/>
    </w:p>
    <w:p w14:paraId="23FC0B28" w14:textId="77777777" w:rsidR="00A157E8" w:rsidRDefault="00A157E8" w:rsidP="00A157E8">
      <w:r>
        <w:t xml:space="preserve">These studies explore the proper representation of the role of modern marketing techniques in the development of the brand image within the organisation. In that way, it has been identified within the overall research that the proper analysis has been conducted </w:t>
      </w:r>
      <w:proofErr w:type="gramStart"/>
      <w:r>
        <w:t>by the use of</w:t>
      </w:r>
      <w:proofErr w:type="gramEnd"/>
      <w:r>
        <w:t xml:space="preserve"> different methods and techniques to properly analyse the modern marketing technique. On the other hand, it also provides the proper assumptions as well as identification that the researcher can be capable of identifying the impact of strategic business innovation on improving the brand image within the organisation. At the end of the point, the Superdry organisation and its profitability have been discussed to attend to the proper business invention within the company. brand image is dominantly dependent on customer satisfaction and marketing strategies of the company, which are followed by them. In this new normal and competitive global market, most of the economic sectors are adopting innovation or creativity in their business. Among all the innovation strategies, marketing strategies are the most significant tools, which can determine the success and image of the companies in a competitive market. It is also discussed by the Superdry organisation. The agency sells a wide variety of items in its wholesale and outlet </w:t>
      </w:r>
      <w:proofErr w:type="gramStart"/>
      <w:r>
        <w:t>stores,</w:t>
      </w:r>
      <w:proofErr w:type="gramEnd"/>
      <w:r>
        <w:t xml:space="preserve"> however, the jackets, t-shirts, and other primary objects are what most people associate with the brand. Superdry's substance-selling gadget features these staples, showing a way to combine them right into a patron's way of existence. Superdry adheres to its method as a sustainable store by producing garments with undying cuts and hues which can be easier to pair with announcement pieces. At the same time as this emblem may not communicate to every form of cognizant consumer, Superdry understands that it gets along nicely and sticks with its personality. Moreover, Superdry attempts to hold matters simple. Its apparel is easy; there is no strapline for them. </w:t>
      </w:r>
    </w:p>
    <w:p w14:paraId="1744BE0C" w14:textId="77777777" w:rsidR="00A157E8" w:rsidRDefault="00A157E8" w:rsidP="00A157E8">
      <w:pPr>
        <w:pStyle w:val="Heading2"/>
        <w:spacing w:before="0"/>
      </w:pPr>
      <w:bookmarkStart w:id="71" w:name="_Toc136961466"/>
      <w:r>
        <w:t>5.2 Linking with Objectives</w:t>
      </w:r>
      <w:bookmarkEnd w:id="71"/>
      <w:r>
        <w:t xml:space="preserve"> </w:t>
      </w:r>
    </w:p>
    <w:p w14:paraId="433B94E5" w14:textId="77777777" w:rsidR="00A157E8" w:rsidRDefault="00A157E8" w:rsidP="00A157E8">
      <w:pPr>
        <w:rPr>
          <w:b/>
          <w:i/>
        </w:rPr>
      </w:pPr>
      <w:r>
        <w:rPr>
          <w:b/>
          <w:i/>
        </w:rPr>
        <w:t xml:space="preserve">Objective 1: To explore the impact of strategic business innovation on improving the brand image of the </w:t>
      </w:r>
      <w:proofErr w:type="gramStart"/>
      <w:r>
        <w:rPr>
          <w:b/>
          <w:i/>
        </w:rPr>
        <w:t>company</w:t>
      </w:r>
      <w:proofErr w:type="gramEnd"/>
    </w:p>
    <w:p w14:paraId="5FCBFA6B" w14:textId="77777777" w:rsidR="00A157E8" w:rsidRDefault="00A157E8" w:rsidP="00A157E8">
      <w:pPr>
        <w:spacing w:after="200"/>
      </w:pPr>
      <w:r>
        <w:t>The analysis indicates that strategic business innovation plays one of a significant</w:t>
      </w:r>
      <w:r>
        <w:rPr>
          <w:b/>
        </w:rPr>
        <w:t xml:space="preserve"> </w:t>
      </w:r>
      <w:r>
        <w:t xml:space="preserve">part in improving overall performance as well as establishing the brand image in front of the target audience. However, it has been identified that the literature review will provide appropriate knowledge regarding the different business models and strategies which help the organisations to improve their capability for enhancing their value </w:t>
      </w:r>
      <w:proofErr w:type="gramStart"/>
      <w:r>
        <w:t>and also</w:t>
      </w:r>
      <w:proofErr w:type="gramEnd"/>
      <w:r>
        <w:t xml:space="preserve"> establishing their business boundaries </w:t>
      </w:r>
      <w:r>
        <w:lastRenderedPageBreak/>
        <w:t>for dealing with the different challenges. The literature review also provides ideas and the best information regarding enhancing the strategic innovation system for establishing the best brand image for the products and delivering creative exploration as well.</w:t>
      </w:r>
    </w:p>
    <w:p w14:paraId="2F52C3EC" w14:textId="77777777" w:rsidR="00A157E8" w:rsidRDefault="00A157E8" w:rsidP="00A157E8">
      <w:pPr>
        <w:rPr>
          <w:b/>
          <w:i/>
        </w:rPr>
      </w:pPr>
      <w:r>
        <w:rPr>
          <w:b/>
          <w:i/>
        </w:rPr>
        <w:t xml:space="preserve">Objective 2: To analyse the Superdry Company as their strategic business </w:t>
      </w:r>
      <w:proofErr w:type="gramStart"/>
      <w:r>
        <w:rPr>
          <w:b/>
          <w:i/>
        </w:rPr>
        <w:t>innovation</w:t>
      </w:r>
      <w:proofErr w:type="gramEnd"/>
    </w:p>
    <w:p w14:paraId="1533018A" w14:textId="77777777" w:rsidR="00A157E8" w:rsidRDefault="00A157E8" w:rsidP="00A157E8">
      <w:pPr>
        <w:spacing w:after="200"/>
      </w:pPr>
      <w:r>
        <w:t>As a British organisation super dry company also engages with tiffin retailers in different locations worldwide. Moreover, the literature review also indicates that the company has appropriate irrigation towards creative ideas and innovations for providing the best opportunity to the customers through their products and services. The company requires an appropriate and larger planning framework for enhancing the development and maintaining the competitiveness of the fashion industry. In this way, the initiative towards the Research and development programme will deliver great opportunities and advantages for best environmental sustainability and effective supply chain management. However, the literature review also provides information regarding the adaptor nature for enhancing customer behaviour during the rapid development of the business environment. This will provide another complexity for the companies to enhance their strategy for better sustainability.</w:t>
      </w:r>
    </w:p>
    <w:p w14:paraId="60CEC593" w14:textId="77777777" w:rsidR="00A157E8" w:rsidRDefault="00A157E8" w:rsidP="00A157E8">
      <w:pPr>
        <w:rPr>
          <w:b/>
          <w:i/>
        </w:rPr>
      </w:pPr>
      <w:r>
        <w:rPr>
          <w:b/>
          <w:i/>
        </w:rPr>
        <w:t xml:space="preserve">Objective 3: To define the business profitability of the Superdry Company attained in relation to strategic business </w:t>
      </w:r>
      <w:proofErr w:type="gramStart"/>
      <w:r>
        <w:rPr>
          <w:b/>
          <w:i/>
        </w:rPr>
        <w:t>innovation</w:t>
      </w:r>
      <w:proofErr w:type="gramEnd"/>
    </w:p>
    <w:p w14:paraId="777E8C50" w14:textId="77777777" w:rsidR="00A157E8" w:rsidRDefault="00A157E8" w:rsidP="00A157E8">
      <w:r>
        <w:t>The Super Global organisation also engages with different international sciences by providing them with different kinds of opportunities to enhance the experience towards their products and services. The company also engages with different partners to establish its marketing strategy in front of different famous individuals. In this way, the company also hands their strategies for advertising its products and attracting different age groups of individuals towards improving its profitability. In this way, the literature review also shows that the adaptive nature of the advertising or marketing strategy will help the Superdry company to enhance their different opportunities with higher potential and establish their products for long-term success. Moreover, the higher competitive environment also plays one of the significant parts for the Superdry company to establish their adaptive approach for experiencing new strategies and practices for better dealing with challenges.</w:t>
      </w:r>
    </w:p>
    <w:p w14:paraId="4CD9D930" w14:textId="77777777" w:rsidR="00A157E8" w:rsidRDefault="00A157E8" w:rsidP="00A157E8">
      <w:pPr>
        <w:pStyle w:val="Heading2"/>
        <w:spacing w:before="0"/>
      </w:pPr>
      <w:bookmarkStart w:id="72" w:name="_Toc136961467"/>
      <w:r>
        <w:lastRenderedPageBreak/>
        <w:t>5.3 Recommendation</w:t>
      </w:r>
      <w:bookmarkEnd w:id="72"/>
      <w:r>
        <w:t>s</w:t>
      </w:r>
      <w:r>
        <w:tab/>
      </w:r>
    </w:p>
    <w:p w14:paraId="5C6DF7A7" w14:textId="77777777" w:rsidR="00A157E8" w:rsidRDefault="00A157E8" w:rsidP="00A157E8">
      <w:r>
        <w:t xml:space="preserve">In this section, the proper suggestions have been provided to the modern marketers of the organisation by that they can easily maintain the strategic marketing segment within the organisation. </w:t>
      </w:r>
      <w:proofErr w:type="gramStart"/>
      <w:r>
        <w:t>Therefore</w:t>
      </w:r>
      <w:proofErr w:type="gramEnd"/>
      <w:r>
        <w:t xml:space="preserve"> some of the recommendations have been provided to the market as that are as follows-</w:t>
      </w:r>
    </w:p>
    <w:p w14:paraId="01C2AD1F" w14:textId="77777777" w:rsidR="00A157E8" w:rsidRDefault="00A157E8" w:rsidP="00A157E8">
      <w:pPr>
        <w:numPr>
          <w:ilvl w:val="0"/>
          <w:numId w:val="6"/>
        </w:numPr>
      </w:pPr>
      <w:r>
        <w:t xml:space="preserve">It hasn't suggested that the market of the organisation needs to properly focus on the messaging technique as well as the content provided to the consumer to maintain the younger generation. In this way, they also need to properly identify the commitment </w:t>
      </w:r>
      <w:proofErr w:type="gramStart"/>
      <w:r>
        <w:t>and also</w:t>
      </w:r>
      <w:proofErr w:type="gramEnd"/>
      <w:r>
        <w:t xml:space="preserve"> provide the inclusively right away that they can explore the youngest consumers on a larger notice. The Purchase decisions that have been explored by the customers should be effective </w:t>
      </w:r>
      <w:proofErr w:type="gramStart"/>
      <w:r>
        <w:t>and also</w:t>
      </w:r>
      <w:proofErr w:type="gramEnd"/>
      <w:r>
        <w:t xml:space="preserve"> try to elaborate on the messaging attraction. </w:t>
      </w:r>
      <w:proofErr w:type="gramStart"/>
      <w:r>
        <w:t>Therefore</w:t>
      </w:r>
      <w:proofErr w:type="gramEnd"/>
      <w:r>
        <w:t xml:space="preserve"> they have to properly maintain the branding technique, marketing and the packaging system so that they can easily communicate with the customers of the organisation. </w:t>
      </w:r>
    </w:p>
    <w:p w14:paraId="24781D82" w14:textId="77777777" w:rsidR="00A157E8" w:rsidRDefault="00A157E8" w:rsidP="00A157E8">
      <w:pPr>
        <w:numPr>
          <w:ilvl w:val="0"/>
          <w:numId w:val="6"/>
        </w:numPr>
      </w:pPr>
      <w:r>
        <w:t xml:space="preserve">On the other hand, it also requires that they properly pay attention to the visuals of the organisation's marketing. The need to have a proper marketing and messaging technique so that they can be available to maintain the inclusive marketing visuals which are presented to the consumers of the company. These types of visual marketing also need to properly identify the identities, religious, backgrounds and disputes of different kinds of disabilities of a particular customer. </w:t>
      </w:r>
      <w:proofErr w:type="gramStart"/>
      <w:r>
        <w:t>Therefore</w:t>
      </w:r>
      <w:proofErr w:type="gramEnd"/>
      <w:r>
        <w:t xml:space="preserve"> these types of visuals can be capable of providing effective attraction to consumers to purchase goods and services from the market.</w:t>
      </w:r>
    </w:p>
    <w:p w14:paraId="2F10D441" w14:textId="77777777" w:rsidR="00A157E8" w:rsidRDefault="00A157E8" w:rsidP="00A157E8">
      <w:pPr>
        <w:numPr>
          <w:ilvl w:val="0"/>
          <w:numId w:val="6"/>
        </w:numPr>
      </w:pPr>
      <w:r>
        <w:t xml:space="preserve">However, it is also required that the markets of the organisation need to properly prioritise accessible marketing within the organisation. By maintaining accessible </w:t>
      </w:r>
      <w:proofErr w:type="gramStart"/>
      <w:r>
        <w:t>marketing</w:t>
      </w:r>
      <w:proofErr w:type="gramEnd"/>
      <w:r>
        <w:t xml:space="preserve"> the marketer needs to properly commit to the resources that are required for the organisation. They also focus on inclusive design practices so that they can be capable of properly identifying the experience of the users </w:t>
      </w:r>
      <w:proofErr w:type="gramStart"/>
      <w:r>
        <w:t>and also</w:t>
      </w:r>
      <w:proofErr w:type="gramEnd"/>
      <w:r>
        <w:t xml:space="preserve"> increase the brand experience within the organisation. It is much helpful to properly understand the proper communication perspective </w:t>
      </w:r>
      <w:proofErr w:type="gramStart"/>
      <w:r>
        <w:t>and also</w:t>
      </w:r>
      <w:proofErr w:type="gramEnd"/>
      <w:r>
        <w:t xml:space="preserve"> get the appointment to engage the customers of the company.</w:t>
      </w:r>
    </w:p>
    <w:p w14:paraId="33AB8BCB" w14:textId="77777777" w:rsidR="00A157E8" w:rsidRDefault="00A157E8" w:rsidP="00A157E8">
      <w:pPr>
        <w:pStyle w:val="Heading2"/>
        <w:spacing w:before="0"/>
      </w:pPr>
      <w:bookmarkStart w:id="73" w:name="_Toc136961468"/>
      <w:r>
        <w:t>5.4 Limitations of the Study</w:t>
      </w:r>
      <w:bookmarkEnd w:id="73"/>
      <w:r>
        <w:t xml:space="preserve"> </w:t>
      </w:r>
    </w:p>
    <w:p w14:paraId="571EBDD7" w14:textId="77777777" w:rsidR="00A157E8" w:rsidRDefault="00A157E8" w:rsidP="00A157E8">
      <w:r>
        <w:t xml:space="preserve">Some of the limitations that have been identified in the overall research are the use of quantitative information. The research cannot be capable of properly including the different statistics and </w:t>
      </w:r>
      <w:r>
        <w:lastRenderedPageBreak/>
        <w:t xml:space="preserve">reports of the Superdry company </w:t>
      </w:r>
      <w:proofErr w:type="gramStart"/>
      <w:r>
        <w:t>and also</w:t>
      </w:r>
      <w:proofErr w:type="gramEnd"/>
      <w:r>
        <w:t xml:space="preserve"> for another organisation to implement the modern technique. In this way, this type of statistical information should be also included to make the perfect dissertation for the organisations as well as the researcher. Moreover, this type of quality information can be capable of providing an overview to the organisations to find out the analytical way of the methods. In this way, if the organisation properly gets the quantitative information </w:t>
      </w:r>
      <w:proofErr w:type="gramStart"/>
      <w:r>
        <w:t>by the use of</w:t>
      </w:r>
      <w:proofErr w:type="gramEnd"/>
      <w:r>
        <w:t xml:space="preserve"> the graphs and charts then it will be the one of the best techniques for the organisation to understand the overall concept.</w:t>
      </w:r>
    </w:p>
    <w:p w14:paraId="5165CBCD" w14:textId="77777777" w:rsidR="00A157E8" w:rsidRDefault="00A157E8" w:rsidP="00A157E8">
      <w:pPr>
        <w:pStyle w:val="Heading2"/>
        <w:spacing w:before="0"/>
      </w:pPr>
      <w:bookmarkStart w:id="74" w:name="_Toc136961469"/>
      <w:r>
        <w:t>5.5 Future Scope</w:t>
      </w:r>
      <w:bookmarkEnd w:id="74"/>
    </w:p>
    <w:p w14:paraId="49486A7D" w14:textId="77777777" w:rsidR="00A157E8" w:rsidRDefault="00A157E8" w:rsidP="00A157E8">
      <w:r>
        <w:t xml:space="preserve">Some of the strategies that have been discussed in the dissertation are much effective for startup companies. Some popular faces in the promotional activities and these strategies are the most effective and psychological method of attracting customers and making a brand image in the market. This strategy also provides the future perspective to the organisations by which they can easily understand the modern marketing techniques that are required for the organisation to develop the Marketplace </w:t>
      </w:r>
      <w:proofErr w:type="gramStart"/>
      <w:r>
        <w:t>and also</w:t>
      </w:r>
      <w:proofErr w:type="gramEnd"/>
      <w:r>
        <w:t xml:space="preserve"> explore the company for a longer period. </w:t>
      </w:r>
      <w:proofErr w:type="gramStart"/>
      <w:r>
        <w:t>Moreover</w:t>
      </w:r>
      <w:proofErr w:type="gramEnd"/>
      <w:r>
        <w:t xml:space="preserve"> it is also exploring the effectiveness within the market. These strategies are included Celebrity endorsement and Influencer marketing. Through influential and attractive speeches and appearances, marketers are promoting their products, and operational targets and enhancing the brand image by attracting and engaging customers with them. In front of modern marketing, traditional marketing is too odd because, in the modern marketing strategy, there are remaining a lot of options, flexibility, easier accessibility and sustainability, which are absent in traditional marketing. In this study, the effectiveness of modern marketing strategy in the enhancement of the brand image of an organisation is critically elaborated. In this way provide the effective future perspective to the organisation and also have the start-up companies to understand the implementation and role of modern marketing technique </w:t>
      </w:r>
      <w:proofErr w:type="gramStart"/>
      <w:r>
        <w:t>with in</w:t>
      </w:r>
      <w:proofErr w:type="gramEnd"/>
      <w:r>
        <w:t xml:space="preserve"> the development of the brand image. It was a provide the appropriate analysis of the modern marketing technique by that they can be easily evaluated the different methods and techniques.</w:t>
      </w:r>
    </w:p>
    <w:p w14:paraId="7A2A1047" w14:textId="77777777" w:rsidR="00A157E8" w:rsidRDefault="00A157E8" w:rsidP="00A157E8">
      <w:bookmarkStart w:id="75" w:name="_heading=h.cjiobf26zp3s"/>
      <w:bookmarkEnd w:id="75"/>
    </w:p>
    <w:p w14:paraId="3ABF6FF3" w14:textId="77777777" w:rsidR="00A157E8" w:rsidRDefault="00A157E8" w:rsidP="00A157E8">
      <w:pPr>
        <w:spacing w:after="160"/>
        <w:rPr>
          <w:b/>
          <w:sz w:val="26"/>
          <w:szCs w:val="26"/>
        </w:rPr>
      </w:pPr>
      <w:r>
        <w:br w:type="page"/>
      </w:r>
      <w:bookmarkStart w:id="76" w:name="_heading=h.2u6wntf"/>
      <w:bookmarkEnd w:id="76"/>
    </w:p>
    <w:p w14:paraId="5D36965E" w14:textId="77777777" w:rsidR="00A157E8" w:rsidRDefault="00A157E8" w:rsidP="00A157E8">
      <w:pPr>
        <w:pStyle w:val="Heading1"/>
        <w:jc w:val="left"/>
      </w:pPr>
      <w:bookmarkStart w:id="77" w:name="_Toc136961470"/>
      <w:r>
        <w:lastRenderedPageBreak/>
        <w:t>Reference List</w:t>
      </w:r>
      <w:bookmarkEnd w:id="77"/>
    </w:p>
    <w:p w14:paraId="12336CDE" w14:textId="77777777" w:rsidR="00A157E8" w:rsidRDefault="00A157E8" w:rsidP="00A157E8">
      <w:pPr>
        <w:rPr>
          <w:highlight w:val="white"/>
        </w:rPr>
      </w:pPr>
      <w:r>
        <w:rPr>
          <w:highlight w:val="white"/>
        </w:rPr>
        <w:t xml:space="preserve">Abdullahi, S.I., (2019). </w:t>
      </w:r>
      <w:proofErr w:type="spellStart"/>
      <w:r>
        <w:rPr>
          <w:highlight w:val="white"/>
        </w:rPr>
        <w:t>Zakah</w:t>
      </w:r>
      <w:proofErr w:type="spellEnd"/>
      <w:r>
        <w:rPr>
          <w:highlight w:val="white"/>
        </w:rPr>
        <w:t xml:space="preserve"> as tool for social cause marketing and corporate charity: a conceptual study. </w:t>
      </w:r>
      <w:r>
        <w:rPr>
          <w:i/>
          <w:highlight w:val="white"/>
        </w:rPr>
        <w:t>Journal of Islamic Marketing</w:t>
      </w:r>
      <w:r>
        <w:rPr>
          <w:highlight w:val="white"/>
        </w:rPr>
        <w:t xml:space="preserve">, </w:t>
      </w:r>
      <w:r>
        <w:rPr>
          <w:i/>
          <w:highlight w:val="white"/>
        </w:rPr>
        <w:t>10</w:t>
      </w:r>
      <w:r>
        <w:rPr>
          <w:highlight w:val="white"/>
        </w:rPr>
        <w:t>(1), pp.191-207.</w:t>
      </w:r>
      <w:hyperlink r:id="rId82" w:history="1">
        <w:r>
          <w:rPr>
            <w:rStyle w:val="Hyperlink"/>
            <w:highlight w:val="white"/>
          </w:rPr>
          <w:t>https://www.researchgate.net/profile/Shafiu-Ibrahim-Abdullahi/publication/330844641_Zakah_as_tool_for_social_cause_marketing_and_corporate_charity_a_conceptual_study/links/611c242a1e95fe241adbbd75/Zakah-as-tool-for-social-cause-marketing-and-corporate-charity-a-conceptual-study.pdf?_sg%5B0%5D=started_experiment_milestone&amp;origin=journalDetail</w:t>
        </w:r>
      </w:hyperlink>
    </w:p>
    <w:p w14:paraId="59E43685" w14:textId="77777777" w:rsidR="00A157E8" w:rsidRDefault="00A157E8" w:rsidP="00A157E8">
      <w:r>
        <w:t>Abu-</w:t>
      </w:r>
      <w:proofErr w:type="spellStart"/>
      <w:r>
        <w:t>Alhaija</w:t>
      </w:r>
      <w:proofErr w:type="spellEnd"/>
      <w:r>
        <w:t xml:space="preserve">, A.S., (2019). From epistemology to Structural Equation </w:t>
      </w:r>
      <w:proofErr w:type="spellStart"/>
      <w:r>
        <w:t>Modeling</w:t>
      </w:r>
      <w:proofErr w:type="spellEnd"/>
      <w:r>
        <w:t>: An essential guide in understanding the principles of research philosophy in Selecting the Appropriate Methodology. Australian Journal of Basic and Applied Sciences, 13(9), pp.122-128.</w:t>
      </w:r>
      <w:hyperlink r:id="rId83" w:history="1">
        <w:r>
          <w:rPr>
            <w:rStyle w:val="Hyperlink"/>
          </w:rPr>
          <w:t>https://www.researchgate.net/profile/Ahmad-Abu-Alhaija/publication/336846948_Quantitative_Research_or_Qualitative_Research_From_Epistemology_to_Structural_Equation_Modeling_An_Essential_Guide_in_Understanding_the_Principles_of_Research_Philosophy_in_Selecting_the_Appropriate_M/links/5db6984c299bf111d4d4c820/Quantitative-Research-or-Qualitative-Research-From-Epistemology-to-Structural-Equation-Modeling-An-Essential-Guide-in-Understanding-the-Principles-of-Research-Philosophy-in-Selecting-the-Appropriate-M.pdf</w:t>
        </w:r>
      </w:hyperlink>
    </w:p>
    <w:p w14:paraId="230C7D29" w14:textId="77777777" w:rsidR="00A157E8" w:rsidRDefault="00A157E8" w:rsidP="00A157E8">
      <w:pPr>
        <w:rPr>
          <w:shd w:val="clear" w:color="auto" w:fill="FFFFFF"/>
        </w:rPr>
      </w:pPr>
      <w:r>
        <w:rPr>
          <w:shd w:val="clear" w:color="auto" w:fill="FFFFFF"/>
        </w:rPr>
        <w:t xml:space="preserve">Ahmad, </w:t>
      </w:r>
      <w:proofErr w:type="gramStart"/>
      <w:r>
        <w:rPr>
          <w:shd w:val="clear" w:color="auto" w:fill="FFFFFF"/>
        </w:rPr>
        <w:t>I.</w:t>
      </w:r>
      <w:proofErr w:type="gramEnd"/>
      <w:r>
        <w:rPr>
          <w:shd w:val="clear" w:color="auto" w:fill="FFFFFF"/>
        </w:rPr>
        <w:t xml:space="preserve"> and Ahmad, S.B., (2019). The mediation effect of strategic planning on the relationship between business skills and firm’s performance: Evidence from medium enterprises in Punjab, Pakistan. </w:t>
      </w:r>
      <w:proofErr w:type="spellStart"/>
      <w:r>
        <w:rPr>
          <w:i/>
          <w:iCs/>
          <w:shd w:val="clear" w:color="auto" w:fill="FFFFFF"/>
        </w:rPr>
        <w:t>Opción</w:t>
      </w:r>
      <w:proofErr w:type="spellEnd"/>
      <w:r>
        <w:rPr>
          <w:i/>
          <w:iCs/>
          <w:shd w:val="clear" w:color="auto" w:fill="FFFFFF"/>
        </w:rPr>
        <w:t xml:space="preserve">: </w:t>
      </w:r>
      <w:proofErr w:type="spellStart"/>
      <w:r>
        <w:rPr>
          <w:i/>
          <w:iCs/>
          <w:shd w:val="clear" w:color="auto" w:fill="FFFFFF"/>
        </w:rPr>
        <w:t>Revista</w:t>
      </w:r>
      <w:proofErr w:type="spellEnd"/>
      <w:r>
        <w:rPr>
          <w:i/>
          <w:iCs/>
          <w:shd w:val="clear" w:color="auto" w:fill="FFFFFF"/>
        </w:rPr>
        <w:t xml:space="preserve"> de </w:t>
      </w:r>
      <w:proofErr w:type="spellStart"/>
      <w:r>
        <w:rPr>
          <w:i/>
          <w:iCs/>
          <w:shd w:val="clear" w:color="auto" w:fill="FFFFFF"/>
        </w:rPr>
        <w:t>Ciencias</w:t>
      </w:r>
      <w:proofErr w:type="spellEnd"/>
      <w:r>
        <w:rPr>
          <w:i/>
          <w:iCs/>
          <w:shd w:val="clear" w:color="auto" w:fill="FFFFFF"/>
        </w:rPr>
        <w:t xml:space="preserve"> </w:t>
      </w:r>
      <w:proofErr w:type="spellStart"/>
      <w:r>
        <w:rPr>
          <w:i/>
          <w:iCs/>
          <w:shd w:val="clear" w:color="auto" w:fill="FFFFFF"/>
        </w:rPr>
        <w:t>Humanas</w:t>
      </w:r>
      <w:proofErr w:type="spellEnd"/>
      <w:r>
        <w:rPr>
          <w:i/>
          <w:iCs/>
          <w:shd w:val="clear" w:color="auto" w:fill="FFFFFF"/>
        </w:rPr>
        <w:t xml:space="preserve"> y </w:t>
      </w:r>
      <w:proofErr w:type="spellStart"/>
      <w:r>
        <w:rPr>
          <w:i/>
          <w:iCs/>
          <w:shd w:val="clear" w:color="auto" w:fill="FFFFFF"/>
        </w:rPr>
        <w:t>Sociales</w:t>
      </w:r>
      <w:proofErr w:type="spellEnd"/>
      <w:r>
        <w:rPr>
          <w:shd w:val="clear" w:color="auto" w:fill="FFFFFF"/>
        </w:rPr>
        <w:t xml:space="preserve">, (24), pp.746-778.  </w:t>
      </w:r>
      <w:hyperlink r:id="rId84" w:history="1">
        <w:r>
          <w:rPr>
            <w:rStyle w:val="Hyperlink"/>
            <w:szCs w:val="20"/>
            <w:shd w:val="clear" w:color="auto" w:fill="FFFFFF"/>
          </w:rPr>
          <w:t>https://dialnet.unirioja.es/servlet/articulo?codigo=8155778</w:t>
        </w:r>
      </w:hyperlink>
    </w:p>
    <w:p w14:paraId="312A5680" w14:textId="77777777" w:rsidR="00A157E8" w:rsidRDefault="00A157E8" w:rsidP="00A157E8">
      <w:pPr>
        <w:rPr>
          <w:color w:val="222222"/>
          <w:shd w:val="clear" w:color="auto" w:fill="FFFFFF"/>
        </w:rPr>
      </w:pPr>
      <w:r>
        <w:rPr>
          <w:color w:val="222222"/>
          <w:shd w:val="clear" w:color="auto" w:fill="FFFFFF"/>
        </w:rPr>
        <w:t>Akpan, I.J., Udoh, E.A.P. and Adebisi, B., (2022). Small business awareness and adoption of state-of-the-art technologies in emerging and developing markets, and lessons from the COVID-19 pandemic. </w:t>
      </w:r>
      <w:r>
        <w:rPr>
          <w:i/>
          <w:iCs/>
          <w:color w:val="222222"/>
          <w:shd w:val="clear" w:color="auto" w:fill="FFFFFF"/>
        </w:rPr>
        <w:t>Journal of Small Business &amp; Entrepreneurship</w:t>
      </w:r>
      <w:r>
        <w:rPr>
          <w:color w:val="222222"/>
          <w:shd w:val="clear" w:color="auto" w:fill="FFFFFF"/>
        </w:rPr>
        <w:t>, </w:t>
      </w:r>
      <w:r>
        <w:rPr>
          <w:i/>
          <w:iCs/>
          <w:color w:val="222222"/>
          <w:shd w:val="clear" w:color="auto" w:fill="FFFFFF"/>
        </w:rPr>
        <w:t>34</w:t>
      </w:r>
      <w:r>
        <w:rPr>
          <w:color w:val="222222"/>
          <w:shd w:val="clear" w:color="auto" w:fill="FFFFFF"/>
        </w:rPr>
        <w:t xml:space="preserve">(2), pp.123-140. </w:t>
      </w:r>
      <w:hyperlink r:id="rId85" w:history="1">
        <w:r>
          <w:rPr>
            <w:rStyle w:val="Hyperlink"/>
            <w:shd w:val="clear" w:color="auto" w:fill="FFFFFF"/>
          </w:rPr>
          <w:t>https://www.tandfonline.com/doi/abs/10.1080/08276331.2020.1820185</w:t>
        </w:r>
      </w:hyperlink>
      <w:r>
        <w:rPr>
          <w:color w:val="222222"/>
          <w:shd w:val="clear" w:color="auto" w:fill="FFFFFF"/>
        </w:rPr>
        <w:t xml:space="preserve"> </w:t>
      </w:r>
    </w:p>
    <w:p w14:paraId="404546B7" w14:textId="77777777" w:rsidR="00A157E8" w:rsidRDefault="00A157E8" w:rsidP="00A157E8">
      <w:pPr>
        <w:rPr>
          <w:color w:val="222222"/>
          <w:shd w:val="clear" w:color="auto" w:fill="FFFFFF"/>
        </w:rPr>
      </w:pPr>
      <w:r>
        <w:rPr>
          <w:color w:val="222222"/>
          <w:shd w:val="clear" w:color="auto" w:fill="FFFFFF"/>
        </w:rPr>
        <w:t>Almeida, F., Santos, J.D. and Monteiro, J.A., (2020). The challenges and opportunities in the digitalization of companies in a post-COVID-19 World. </w:t>
      </w:r>
      <w:r>
        <w:rPr>
          <w:i/>
          <w:iCs/>
          <w:color w:val="222222"/>
          <w:shd w:val="clear" w:color="auto" w:fill="FFFFFF"/>
        </w:rPr>
        <w:t>IEEE Engineering Management Review</w:t>
      </w:r>
      <w:r>
        <w:rPr>
          <w:color w:val="222222"/>
          <w:shd w:val="clear" w:color="auto" w:fill="FFFFFF"/>
        </w:rPr>
        <w:t>, </w:t>
      </w:r>
      <w:r>
        <w:rPr>
          <w:i/>
          <w:iCs/>
          <w:color w:val="222222"/>
          <w:shd w:val="clear" w:color="auto" w:fill="FFFFFF"/>
        </w:rPr>
        <w:t>48</w:t>
      </w:r>
      <w:r>
        <w:rPr>
          <w:color w:val="222222"/>
          <w:shd w:val="clear" w:color="auto" w:fill="FFFFFF"/>
        </w:rPr>
        <w:t xml:space="preserve">(3), pp.97-103. </w:t>
      </w:r>
      <w:hyperlink r:id="rId86" w:history="1">
        <w:r>
          <w:rPr>
            <w:rStyle w:val="Hyperlink"/>
            <w:shd w:val="clear" w:color="auto" w:fill="FFFFFF"/>
          </w:rPr>
          <w:t>https://ieeexplore.ieee.org/abstract/document/9153093/</w:t>
        </w:r>
      </w:hyperlink>
      <w:r>
        <w:rPr>
          <w:color w:val="222222"/>
          <w:shd w:val="clear" w:color="auto" w:fill="FFFFFF"/>
        </w:rPr>
        <w:t xml:space="preserve"> </w:t>
      </w:r>
    </w:p>
    <w:p w14:paraId="3CB6A8A2" w14:textId="77777777" w:rsidR="00A157E8" w:rsidRDefault="00A157E8" w:rsidP="00A157E8">
      <w:pPr>
        <w:rPr>
          <w:color w:val="222222"/>
          <w:shd w:val="clear" w:color="auto" w:fill="FFFFFF"/>
        </w:rPr>
      </w:pPr>
      <w:r>
        <w:rPr>
          <w:color w:val="222222"/>
          <w:shd w:val="clear" w:color="auto" w:fill="FFFFFF"/>
        </w:rPr>
        <w:lastRenderedPageBreak/>
        <w:t>Arundel, A., Bloch, C. and Ferguson, B., (2019). Advancing innovation in the public sector: Aligning innovation measurement with policy goals. </w:t>
      </w:r>
      <w:r>
        <w:rPr>
          <w:i/>
          <w:iCs/>
          <w:color w:val="222222"/>
          <w:shd w:val="clear" w:color="auto" w:fill="FFFFFF"/>
        </w:rPr>
        <w:t>Research policy</w:t>
      </w:r>
      <w:r>
        <w:rPr>
          <w:color w:val="222222"/>
          <w:shd w:val="clear" w:color="auto" w:fill="FFFFFF"/>
        </w:rPr>
        <w:t>, </w:t>
      </w:r>
      <w:r>
        <w:rPr>
          <w:i/>
          <w:iCs/>
          <w:color w:val="222222"/>
          <w:shd w:val="clear" w:color="auto" w:fill="FFFFFF"/>
        </w:rPr>
        <w:t>48</w:t>
      </w:r>
      <w:r>
        <w:rPr>
          <w:color w:val="222222"/>
          <w:shd w:val="clear" w:color="auto" w:fill="FFFFFF"/>
        </w:rPr>
        <w:t xml:space="preserve">(3), pp.789-798. </w:t>
      </w:r>
      <w:hyperlink r:id="rId87" w:history="1">
        <w:r>
          <w:rPr>
            <w:rStyle w:val="Hyperlink"/>
            <w:shd w:val="clear" w:color="auto" w:fill="FFFFFF"/>
          </w:rPr>
          <w:t>https://www.sciencedirect.com/science/article/pii/S0048733318302956</w:t>
        </w:r>
      </w:hyperlink>
      <w:r>
        <w:rPr>
          <w:color w:val="222222"/>
          <w:shd w:val="clear" w:color="auto" w:fill="FFFFFF"/>
        </w:rPr>
        <w:t xml:space="preserve"> </w:t>
      </w:r>
    </w:p>
    <w:p w14:paraId="467013A3" w14:textId="77777777" w:rsidR="00A157E8" w:rsidRDefault="00A157E8" w:rsidP="00A157E8">
      <w:proofErr w:type="spellStart"/>
      <w:r>
        <w:t>Asenahabi</w:t>
      </w:r>
      <w:proofErr w:type="spellEnd"/>
      <w:r>
        <w:t>, B.M., (2019). Basics of research design: A guide to selecting appropriate research design. International Journal of Contemporary Applied Researches, 6(5), pp.76-89.</w:t>
      </w:r>
      <w:hyperlink r:id="rId88" w:history="1">
        <w:r>
          <w:rPr>
            <w:rStyle w:val="Hyperlink"/>
          </w:rPr>
          <w:t>http://ijcar.net/assets/pdf/Vol6-No5-May2019/07.-Basics-of-Research-Design-A-Guide-to-selecting-appropriate-research-design.pdf</w:t>
        </w:r>
      </w:hyperlink>
    </w:p>
    <w:p w14:paraId="54AE2450" w14:textId="77777777" w:rsidR="00A157E8" w:rsidRDefault="00A157E8" w:rsidP="00A157E8">
      <w:pPr>
        <w:rPr>
          <w:color w:val="222222"/>
          <w:shd w:val="clear" w:color="auto" w:fill="FFFFFF"/>
        </w:rPr>
      </w:pPr>
      <w:proofErr w:type="spellStart"/>
      <w:r>
        <w:rPr>
          <w:color w:val="222222"/>
          <w:shd w:val="clear" w:color="auto" w:fill="FFFFFF"/>
        </w:rPr>
        <w:t>Azimovna</w:t>
      </w:r>
      <w:proofErr w:type="spellEnd"/>
      <w:r>
        <w:rPr>
          <w:color w:val="222222"/>
          <w:shd w:val="clear" w:color="auto" w:fill="FFFFFF"/>
        </w:rPr>
        <w:t xml:space="preserve">, M.S., </w:t>
      </w:r>
      <w:proofErr w:type="spellStart"/>
      <w:r>
        <w:rPr>
          <w:color w:val="222222"/>
          <w:shd w:val="clear" w:color="auto" w:fill="FFFFFF"/>
        </w:rPr>
        <w:t>Shokhrukhovich</w:t>
      </w:r>
      <w:proofErr w:type="spellEnd"/>
      <w:r>
        <w:rPr>
          <w:color w:val="222222"/>
          <w:shd w:val="clear" w:color="auto" w:fill="FFFFFF"/>
        </w:rPr>
        <w:t xml:space="preserve">, U.F. and </w:t>
      </w:r>
      <w:proofErr w:type="spellStart"/>
      <w:r>
        <w:rPr>
          <w:color w:val="222222"/>
          <w:shd w:val="clear" w:color="auto" w:fill="FFFFFF"/>
        </w:rPr>
        <w:t>Sodirovich</w:t>
      </w:r>
      <w:proofErr w:type="spellEnd"/>
      <w:r>
        <w:rPr>
          <w:color w:val="222222"/>
          <w:shd w:val="clear" w:color="auto" w:fill="FFFFFF"/>
        </w:rPr>
        <w:t>, U.B., (2022). Problems in the Implementation of Quality Management Systems in Small Business Enterprises. </w:t>
      </w:r>
      <w:r>
        <w:rPr>
          <w:i/>
          <w:iCs/>
          <w:color w:val="222222"/>
          <w:shd w:val="clear" w:color="auto" w:fill="FFFFFF"/>
        </w:rPr>
        <w:t>Eurasian Research Bulletin</w:t>
      </w:r>
      <w:r>
        <w:rPr>
          <w:color w:val="222222"/>
          <w:shd w:val="clear" w:color="auto" w:fill="FFFFFF"/>
        </w:rPr>
        <w:t>, </w:t>
      </w:r>
      <w:r>
        <w:rPr>
          <w:i/>
          <w:iCs/>
          <w:color w:val="222222"/>
          <w:shd w:val="clear" w:color="auto" w:fill="FFFFFF"/>
        </w:rPr>
        <w:t>7</w:t>
      </w:r>
      <w:r>
        <w:rPr>
          <w:color w:val="222222"/>
          <w:shd w:val="clear" w:color="auto" w:fill="FFFFFF"/>
        </w:rPr>
        <w:t xml:space="preserve">, pp.54-57. </w:t>
      </w:r>
      <w:hyperlink r:id="rId89" w:history="1">
        <w:r>
          <w:rPr>
            <w:rStyle w:val="Hyperlink"/>
            <w:shd w:val="clear" w:color="auto" w:fill="FFFFFF"/>
          </w:rPr>
          <w:t>https://geniusjournals.org/index.php/erb/article/view/1017</w:t>
        </w:r>
      </w:hyperlink>
      <w:r>
        <w:rPr>
          <w:color w:val="222222"/>
          <w:shd w:val="clear" w:color="auto" w:fill="FFFFFF"/>
        </w:rPr>
        <w:t xml:space="preserve"> </w:t>
      </w:r>
    </w:p>
    <w:p w14:paraId="37B3F192" w14:textId="77777777" w:rsidR="00A157E8" w:rsidRDefault="00A157E8" w:rsidP="00A157E8">
      <w:pPr>
        <w:rPr>
          <w:highlight w:val="white"/>
        </w:rPr>
      </w:pPr>
      <w:proofErr w:type="spellStart"/>
      <w:r>
        <w:rPr>
          <w:highlight w:val="white"/>
        </w:rPr>
        <w:t>Balach</w:t>
      </w:r>
      <w:proofErr w:type="spellEnd"/>
      <w:r>
        <w:rPr>
          <w:highlight w:val="white"/>
        </w:rPr>
        <w:t xml:space="preserve">, M., </w:t>
      </w:r>
      <w:proofErr w:type="spellStart"/>
      <w:r>
        <w:rPr>
          <w:highlight w:val="white"/>
        </w:rPr>
        <w:t>Lesiakowska-Jablonska</w:t>
      </w:r>
      <w:proofErr w:type="spellEnd"/>
      <w:r>
        <w:rPr>
          <w:highlight w:val="white"/>
        </w:rPr>
        <w:t>, M. and Frydrych, I., (2020). Anthropometry and size groups in the clothing industry. </w:t>
      </w:r>
      <w:r>
        <w:rPr>
          <w:i/>
          <w:highlight w:val="white"/>
        </w:rPr>
        <w:t>Autex Research Journal</w:t>
      </w:r>
      <w:r>
        <w:rPr>
          <w:highlight w:val="white"/>
        </w:rPr>
        <w:t>, </w:t>
      </w:r>
      <w:r>
        <w:rPr>
          <w:i/>
          <w:highlight w:val="white"/>
        </w:rPr>
        <w:t>20</w:t>
      </w:r>
      <w:r>
        <w:rPr>
          <w:highlight w:val="white"/>
        </w:rPr>
        <w:t>(1), pp.56-62.</w:t>
      </w:r>
      <w:r>
        <w:t xml:space="preserve"> </w:t>
      </w:r>
      <w:hyperlink r:id="rId90" w:history="1">
        <w:r>
          <w:rPr>
            <w:rStyle w:val="Hyperlink"/>
            <w:highlight w:val="white"/>
          </w:rPr>
          <w:t>https://sciendo.com/downloadpdf/journals/aut/20/1/article-p56.pdf</w:t>
        </w:r>
      </w:hyperlink>
    </w:p>
    <w:p w14:paraId="0D474615" w14:textId="77777777" w:rsidR="00A157E8" w:rsidRDefault="00A157E8" w:rsidP="00A157E8">
      <w:pPr>
        <w:rPr>
          <w:color w:val="222222"/>
          <w:shd w:val="clear" w:color="auto" w:fill="FFFFFF"/>
        </w:rPr>
      </w:pPr>
      <w:proofErr w:type="spellStart"/>
      <w:r>
        <w:rPr>
          <w:color w:val="222222"/>
          <w:shd w:val="clear" w:color="auto" w:fill="FFFFFF"/>
        </w:rPr>
        <w:t>Baldassarre</w:t>
      </w:r>
      <w:proofErr w:type="spellEnd"/>
      <w:r>
        <w:rPr>
          <w:color w:val="222222"/>
          <w:shd w:val="clear" w:color="auto" w:fill="FFFFFF"/>
        </w:rPr>
        <w:t xml:space="preserve">, B., </w:t>
      </w:r>
      <w:proofErr w:type="spellStart"/>
      <w:r>
        <w:rPr>
          <w:color w:val="222222"/>
          <w:shd w:val="clear" w:color="auto" w:fill="FFFFFF"/>
        </w:rPr>
        <w:t>Konietzko</w:t>
      </w:r>
      <w:proofErr w:type="spellEnd"/>
      <w:r>
        <w:rPr>
          <w:color w:val="222222"/>
          <w:shd w:val="clear" w:color="auto" w:fill="FFFFFF"/>
        </w:rPr>
        <w:t xml:space="preserve">, J., Brown, P., </w:t>
      </w:r>
      <w:proofErr w:type="spellStart"/>
      <w:r>
        <w:rPr>
          <w:color w:val="222222"/>
          <w:shd w:val="clear" w:color="auto" w:fill="FFFFFF"/>
        </w:rPr>
        <w:t>Calabretta</w:t>
      </w:r>
      <w:proofErr w:type="spellEnd"/>
      <w:r>
        <w:rPr>
          <w:color w:val="222222"/>
          <w:shd w:val="clear" w:color="auto" w:fill="FFFFFF"/>
        </w:rPr>
        <w:t xml:space="preserve">, G., </w:t>
      </w:r>
      <w:proofErr w:type="spellStart"/>
      <w:r>
        <w:rPr>
          <w:color w:val="222222"/>
          <w:shd w:val="clear" w:color="auto" w:fill="FFFFFF"/>
        </w:rPr>
        <w:t>Bocken</w:t>
      </w:r>
      <w:proofErr w:type="spellEnd"/>
      <w:r>
        <w:rPr>
          <w:color w:val="222222"/>
          <w:shd w:val="clear" w:color="auto" w:fill="FFFFFF"/>
        </w:rPr>
        <w:t xml:space="preserve">, N., </w:t>
      </w:r>
      <w:proofErr w:type="spellStart"/>
      <w:r>
        <w:rPr>
          <w:color w:val="222222"/>
          <w:shd w:val="clear" w:color="auto" w:fill="FFFFFF"/>
        </w:rPr>
        <w:t>Karpen</w:t>
      </w:r>
      <w:proofErr w:type="spellEnd"/>
      <w:r>
        <w:rPr>
          <w:color w:val="222222"/>
          <w:shd w:val="clear" w:color="auto" w:fill="FFFFFF"/>
        </w:rPr>
        <w:t xml:space="preserve">, I.O. and </w:t>
      </w:r>
      <w:proofErr w:type="spellStart"/>
      <w:r>
        <w:rPr>
          <w:color w:val="222222"/>
          <w:shd w:val="clear" w:color="auto" w:fill="FFFFFF"/>
        </w:rPr>
        <w:t>Hultink</w:t>
      </w:r>
      <w:proofErr w:type="spellEnd"/>
      <w:r>
        <w:rPr>
          <w:color w:val="222222"/>
          <w:shd w:val="clear" w:color="auto" w:fill="FFFFFF"/>
        </w:rPr>
        <w:t>, E.J., (2020). Addressing the design-implementation gap of sustainable business models by prototyping: A tool for planning and executing small-scale pilots. </w:t>
      </w:r>
      <w:r>
        <w:rPr>
          <w:i/>
          <w:iCs/>
          <w:color w:val="222222"/>
          <w:shd w:val="clear" w:color="auto" w:fill="FFFFFF"/>
        </w:rPr>
        <w:t>Journal of Cleaner Production</w:t>
      </w:r>
      <w:r>
        <w:rPr>
          <w:color w:val="222222"/>
          <w:shd w:val="clear" w:color="auto" w:fill="FFFFFF"/>
        </w:rPr>
        <w:t>, </w:t>
      </w:r>
      <w:r>
        <w:rPr>
          <w:i/>
          <w:iCs/>
          <w:color w:val="222222"/>
          <w:shd w:val="clear" w:color="auto" w:fill="FFFFFF"/>
        </w:rPr>
        <w:t>255</w:t>
      </w:r>
      <w:r>
        <w:rPr>
          <w:color w:val="222222"/>
          <w:shd w:val="clear" w:color="auto" w:fill="FFFFFF"/>
        </w:rPr>
        <w:t xml:space="preserve">, p.120295. </w:t>
      </w:r>
      <w:hyperlink r:id="rId91" w:history="1">
        <w:r>
          <w:rPr>
            <w:rStyle w:val="Hyperlink"/>
            <w:shd w:val="clear" w:color="auto" w:fill="FFFFFF"/>
          </w:rPr>
          <w:t>https://www.sciencedirect.com/science/article/pii/S0959652620303425</w:t>
        </w:r>
      </w:hyperlink>
      <w:r>
        <w:rPr>
          <w:color w:val="222222"/>
          <w:shd w:val="clear" w:color="auto" w:fill="FFFFFF"/>
        </w:rPr>
        <w:t xml:space="preserve"> </w:t>
      </w:r>
    </w:p>
    <w:p w14:paraId="02585785" w14:textId="77777777" w:rsidR="00A157E8" w:rsidRDefault="00A157E8" w:rsidP="00A157E8">
      <w:pPr>
        <w:rPr>
          <w:highlight w:val="white"/>
        </w:rPr>
      </w:pPr>
      <w:proofErr w:type="spellStart"/>
      <w:r>
        <w:rPr>
          <w:highlight w:val="white"/>
        </w:rPr>
        <w:t>Beig</w:t>
      </w:r>
      <w:proofErr w:type="spellEnd"/>
      <w:r>
        <w:rPr>
          <w:highlight w:val="white"/>
        </w:rPr>
        <w:t xml:space="preserve">, F.A. and Nika, F.A., (2019). Brand experience and brand equity. </w:t>
      </w:r>
      <w:r>
        <w:rPr>
          <w:i/>
          <w:highlight w:val="white"/>
        </w:rPr>
        <w:t>Vision</w:t>
      </w:r>
      <w:r>
        <w:rPr>
          <w:highlight w:val="white"/>
        </w:rPr>
        <w:t xml:space="preserve">, </w:t>
      </w:r>
      <w:r>
        <w:rPr>
          <w:i/>
          <w:highlight w:val="white"/>
        </w:rPr>
        <w:t>23</w:t>
      </w:r>
      <w:r>
        <w:rPr>
          <w:highlight w:val="white"/>
        </w:rPr>
        <w:t>(4), pp.410-417.</w:t>
      </w:r>
      <w:hyperlink r:id="rId92" w:history="1">
        <w:r>
          <w:rPr>
            <w:rStyle w:val="Hyperlink"/>
            <w:highlight w:val="white"/>
          </w:rPr>
          <w:t>https://www.researchgate.net/profile/Faseeh-Beig/publication/336340978_Brand_Experience_and_Brand_Equity/links/5e0447bb92851c83649b4d47/Brand-Experience-and-Brand-Equity.pdf</w:t>
        </w:r>
      </w:hyperlink>
    </w:p>
    <w:p w14:paraId="12222C29" w14:textId="77777777" w:rsidR="00A157E8" w:rsidRDefault="00A157E8" w:rsidP="00A157E8">
      <w:pPr>
        <w:rPr>
          <w:shd w:val="clear" w:color="auto" w:fill="FFFFFF"/>
        </w:rPr>
      </w:pPr>
      <w:proofErr w:type="spellStart"/>
      <w:r>
        <w:rPr>
          <w:shd w:val="clear" w:color="auto" w:fill="FFFFFF"/>
        </w:rPr>
        <w:t>Bogers</w:t>
      </w:r>
      <w:proofErr w:type="spellEnd"/>
      <w:r>
        <w:rPr>
          <w:shd w:val="clear" w:color="auto" w:fill="FFFFFF"/>
        </w:rPr>
        <w:t>, M., Chesbrough, H., Heaton, S. and Teece, D.J., (2019) Strategic management of open innovation: A dynamic capabilities perspective. </w:t>
      </w:r>
      <w:r>
        <w:rPr>
          <w:i/>
          <w:iCs/>
          <w:shd w:val="clear" w:color="auto" w:fill="FFFFFF"/>
        </w:rPr>
        <w:t>California Management Review</w:t>
      </w:r>
      <w:r>
        <w:rPr>
          <w:shd w:val="clear" w:color="auto" w:fill="FFFFFF"/>
        </w:rPr>
        <w:t>, </w:t>
      </w:r>
      <w:r>
        <w:rPr>
          <w:i/>
          <w:iCs/>
          <w:shd w:val="clear" w:color="auto" w:fill="FFFFFF"/>
        </w:rPr>
        <w:t>62</w:t>
      </w:r>
      <w:r>
        <w:rPr>
          <w:shd w:val="clear" w:color="auto" w:fill="FFFFFF"/>
        </w:rPr>
        <w:t xml:space="preserve">(1), pp.77-94. </w:t>
      </w:r>
      <w:hyperlink r:id="rId93" w:history="1">
        <w:r>
          <w:rPr>
            <w:rStyle w:val="Hyperlink"/>
            <w:shd w:val="clear" w:color="auto" w:fill="FFFFFF"/>
          </w:rPr>
          <w:t>https://journals.sagepub.com/doi/pdf/10.1177/0008125619885150</w:t>
        </w:r>
      </w:hyperlink>
    </w:p>
    <w:p w14:paraId="4404E621" w14:textId="77777777" w:rsidR="00A157E8" w:rsidRDefault="00A157E8" w:rsidP="00A157E8">
      <w:proofErr w:type="spellStart"/>
      <w:r>
        <w:t>Borgianni</w:t>
      </w:r>
      <w:proofErr w:type="spellEnd"/>
      <w:r>
        <w:t xml:space="preserve">, Y. and </w:t>
      </w:r>
      <w:proofErr w:type="spellStart"/>
      <w:r>
        <w:t>Maccioni</w:t>
      </w:r>
      <w:proofErr w:type="spellEnd"/>
      <w:r>
        <w:t>, L., (2020). Review of the use of neurophysiological and biometric measures in experimental design research. AI EDAM, 34(2), pp.248-285.</w:t>
      </w:r>
      <w:hyperlink r:id="rId94" w:history="1">
        <w:r>
          <w:rPr>
            <w:rStyle w:val="Hyperlink"/>
          </w:rPr>
          <w:t>https://www.cambridge.org/core/services/aop-cambridge-core/content/view/F83094F9B610E09579B7FEE6A8C47B76/S0890060420000062a.pdf/review-of-the-use-of-neurophysiological-and-biometric-measures-in-experimental-design-research.pdf</w:t>
        </w:r>
      </w:hyperlink>
    </w:p>
    <w:p w14:paraId="0AFD6A8A" w14:textId="77777777" w:rsidR="00A157E8" w:rsidRDefault="00A157E8" w:rsidP="00A157E8">
      <w:r>
        <w:lastRenderedPageBreak/>
        <w:t>Brown, C., Spiro, J. and Quinton, S., (2020). The role of research ethics committees: Friend or foe in educational research? An exploratory study. British Educational Research Journal, 46(4), pp.747-769.</w:t>
      </w:r>
      <w:hyperlink r:id="rId95" w:history="1">
        <w:r>
          <w:rPr>
            <w:rStyle w:val="Hyperlink"/>
          </w:rPr>
          <w:t>https://bera-journals.onlinelibrary.wiley.com/doi/pdfdirect/10.1002/berj.3654</w:t>
        </w:r>
      </w:hyperlink>
    </w:p>
    <w:p w14:paraId="36ECEED9" w14:textId="77777777" w:rsidR="00A157E8" w:rsidRDefault="00A157E8" w:rsidP="00A157E8">
      <w:r>
        <w:t>Cascio, M.A., Weiss, J.A. and Racine, E., (2021). Making autism research inclusive by attending to intersectionality: A review of the research ethics literature. Review Journal of Autism and Developmental Disorders, 8, pp.22-36.</w:t>
      </w:r>
      <w:hyperlink r:id="rId96" w:history="1">
        <w:r>
          <w:rPr>
            <w:rStyle w:val="Hyperlink"/>
          </w:rPr>
          <w:t>https://www.pragmatichealthethics.ca/wp-content/uploads/2020/05/2020_Cascio_et_al-2020-Review_Journal_of_Autism_and_Developmental_Disorders.pdf</w:t>
        </w:r>
      </w:hyperlink>
    </w:p>
    <w:p w14:paraId="3A93D5F2" w14:textId="77777777" w:rsidR="00A157E8" w:rsidRDefault="00A157E8" w:rsidP="00A157E8">
      <w:pPr>
        <w:rPr>
          <w:highlight w:val="white"/>
        </w:rPr>
      </w:pPr>
      <w:r>
        <w:rPr>
          <w:highlight w:val="white"/>
        </w:rPr>
        <w:t xml:space="preserve">Cheung, M.L., Pires, G.D. and Rosenberger III, P.J., (2019). Developing a conceptual model for examining social media marketing effects on brand awareness and brand image. </w:t>
      </w:r>
      <w:r>
        <w:rPr>
          <w:i/>
          <w:highlight w:val="white"/>
        </w:rPr>
        <w:t>International Journal of Economics and Business Research</w:t>
      </w:r>
      <w:r>
        <w:rPr>
          <w:highlight w:val="white"/>
        </w:rPr>
        <w:t xml:space="preserve">, </w:t>
      </w:r>
      <w:r>
        <w:rPr>
          <w:i/>
          <w:highlight w:val="white"/>
        </w:rPr>
        <w:t>17</w:t>
      </w:r>
      <w:r>
        <w:rPr>
          <w:highlight w:val="white"/>
        </w:rPr>
        <w:t>(3), pp.243-261.</w:t>
      </w:r>
      <w:hyperlink r:id="rId97" w:history="1">
        <w:r>
          <w:rPr>
            <w:rStyle w:val="Hyperlink"/>
            <w:highlight w:val="white"/>
          </w:rPr>
          <w:t>https://www.researchgate.net/profile/Guilherme-Pires-4/publication/331216442_Developing_a_conceptual_model_for_examining_social_media_marketing_effects_on_brand_awareness_and_brand_image/links/60d15d95458515dc179c979b/Developing-a-conceptual-model-for-examining-social-media-marketing-effects-on-brand-awareness-and-brand-image.pdf</w:t>
        </w:r>
      </w:hyperlink>
    </w:p>
    <w:p w14:paraId="548379F5" w14:textId="77777777" w:rsidR="00A157E8" w:rsidRDefault="00A157E8" w:rsidP="00A157E8">
      <w:r>
        <w:t>Christie, A.P., Amano, T., Martin, P.A., Shackelford, G.E., Simmons, B.I. and Sutherland, W.J., (2019). Simple study designs in ecology produce inaccurate estimates of biodiversity responses. Journal of Applied Ecology, 56(12), pp.2742-2754.</w:t>
      </w:r>
      <w:hyperlink r:id="rId98" w:history="1">
        <w:r>
          <w:rPr>
            <w:rStyle w:val="Hyperlink"/>
          </w:rPr>
          <w:t>https://besjournals.onlinelibrary.wiley.com/doi/pdfdirect/10.1111/1365-2664.13499</w:t>
        </w:r>
      </w:hyperlink>
    </w:p>
    <w:p w14:paraId="52EA8C10" w14:textId="77777777" w:rsidR="00A157E8" w:rsidRDefault="00A157E8" w:rsidP="00A157E8">
      <w:pPr>
        <w:rPr>
          <w:shd w:val="clear" w:color="auto" w:fill="FFFFFF"/>
        </w:rPr>
      </w:pPr>
      <w:proofErr w:type="spellStart"/>
      <w:r>
        <w:rPr>
          <w:shd w:val="clear" w:color="auto" w:fill="FFFFFF"/>
        </w:rPr>
        <w:t>Clauss</w:t>
      </w:r>
      <w:proofErr w:type="spellEnd"/>
      <w:r>
        <w:rPr>
          <w:shd w:val="clear" w:color="auto" w:fill="FFFFFF"/>
        </w:rPr>
        <w:t xml:space="preserve">, T., Abebe, M., </w:t>
      </w:r>
      <w:proofErr w:type="spellStart"/>
      <w:r>
        <w:rPr>
          <w:shd w:val="clear" w:color="auto" w:fill="FFFFFF"/>
        </w:rPr>
        <w:t>Tangpong</w:t>
      </w:r>
      <w:proofErr w:type="spellEnd"/>
      <w:r>
        <w:rPr>
          <w:shd w:val="clear" w:color="auto" w:fill="FFFFFF"/>
        </w:rPr>
        <w:t>, C. and Hock, M., (2019). Strategic agility, business model innovation, and firm performance: an empirical investigation. </w:t>
      </w:r>
      <w:r>
        <w:rPr>
          <w:i/>
          <w:iCs/>
          <w:shd w:val="clear" w:color="auto" w:fill="FFFFFF"/>
        </w:rPr>
        <w:t>IEEE transactions on engineering management</w:t>
      </w:r>
      <w:r>
        <w:rPr>
          <w:shd w:val="clear" w:color="auto" w:fill="FFFFFF"/>
        </w:rPr>
        <w:t>, </w:t>
      </w:r>
      <w:r>
        <w:rPr>
          <w:i/>
          <w:iCs/>
          <w:shd w:val="clear" w:color="auto" w:fill="FFFFFF"/>
        </w:rPr>
        <w:t>68</w:t>
      </w:r>
      <w:r>
        <w:rPr>
          <w:shd w:val="clear" w:color="auto" w:fill="FFFFFF"/>
        </w:rPr>
        <w:t xml:space="preserve">(3), pp.767-784.  </w:t>
      </w:r>
      <w:hyperlink r:id="rId99" w:history="1">
        <w:r>
          <w:rPr>
            <w:rStyle w:val="Hyperlink"/>
            <w:szCs w:val="20"/>
            <w:shd w:val="clear" w:color="auto" w:fill="FFFFFF"/>
          </w:rPr>
          <w:t>https://ieeexplore.ieee.org/abstract/document/8726152/</w:t>
        </w:r>
      </w:hyperlink>
    </w:p>
    <w:p w14:paraId="0B0C1669" w14:textId="77777777" w:rsidR="00A157E8" w:rsidRDefault="00A157E8" w:rsidP="00A157E8">
      <w:pPr>
        <w:rPr>
          <w:color w:val="222222"/>
          <w:shd w:val="clear" w:color="auto" w:fill="FFFFFF"/>
        </w:rPr>
      </w:pPr>
      <w:proofErr w:type="spellStart"/>
      <w:r>
        <w:rPr>
          <w:color w:val="222222"/>
          <w:shd w:val="clear" w:color="auto" w:fill="FFFFFF"/>
        </w:rPr>
        <w:t>Codini</w:t>
      </w:r>
      <w:proofErr w:type="spellEnd"/>
      <w:r>
        <w:rPr>
          <w:color w:val="222222"/>
          <w:shd w:val="clear" w:color="auto" w:fill="FFFFFF"/>
        </w:rPr>
        <w:t xml:space="preserve">, A.P., Abbate, T. and </w:t>
      </w:r>
      <w:proofErr w:type="spellStart"/>
      <w:r>
        <w:rPr>
          <w:color w:val="222222"/>
          <w:shd w:val="clear" w:color="auto" w:fill="FFFFFF"/>
        </w:rPr>
        <w:t>Petruzzelli</w:t>
      </w:r>
      <w:proofErr w:type="spellEnd"/>
      <w:r>
        <w:rPr>
          <w:color w:val="222222"/>
          <w:shd w:val="clear" w:color="auto" w:fill="FFFFFF"/>
        </w:rPr>
        <w:t>, A.M., (2023). Business Model Innovation and exaptation: A new way of innovating in SMEs. </w:t>
      </w:r>
      <w:proofErr w:type="spellStart"/>
      <w:r>
        <w:rPr>
          <w:i/>
          <w:iCs/>
          <w:color w:val="222222"/>
          <w:shd w:val="clear" w:color="auto" w:fill="FFFFFF"/>
        </w:rPr>
        <w:t>Technovation</w:t>
      </w:r>
      <w:proofErr w:type="spellEnd"/>
      <w:r>
        <w:rPr>
          <w:color w:val="222222"/>
          <w:shd w:val="clear" w:color="auto" w:fill="FFFFFF"/>
        </w:rPr>
        <w:t>, </w:t>
      </w:r>
      <w:r>
        <w:rPr>
          <w:i/>
          <w:iCs/>
          <w:color w:val="222222"/>
          <w:shd w:val="clear" w:color="auto" w:fill="FFFFFF"/>
        </w:rPr>
        <w:t>119</w:t>
      </w:r>
      <w:r>
        <w:rPr>
          <w:color w:val="222222"/>
          <w:shd w:val="clear" w:color="auto" w:fill="FFFFFF"/>
        </w:rPr>
        <w:t xml:space="preserve">, p.102548. </w:t>
      </w:r>
      <w:hyperlink r:id="rId100" w:history="1">
        <w:r>
          <w:rPr>
            <w:rStyle w:val="Hyperlink"/>
            <w:shd w:val="clear" w:color="auto" w:fill="FFFFFF"/>
          </w:rPr>
          <w:t>https://www.sciencedirect.com/science/article/pii/S0166497222000955</w:t>
        </w:r>
      </w:hyperlink>
      <w:r>
        <w:rPr>
          <w:color w:val="222222"/>
          <w:shd w:val="clear" w:color="auto" w:fill="FFFFFF"/>
        </w:rPr>
        <w:t xml:space="preserve"> </w:t>
      </w:r>
    </w:p>
    <w:p w14:paraId="69C47064" w14:textId="77777777" w:rsidR="00A157E8" w:rsidRDefault="00A157E8" w:rsidP="00A157E8">
      <w:pPr>
        <w:rPr>
          <w:highlight w:val="white"/>
        </w:rPr>
      </w:pPr>
      <w:r>
        <w:rPr>
          <w:highlight w:val="white"/>
        </w:rPr>
        <w:t xml:space="preserve">Dash, G., Kiefer, K. and Paul, J., (2021). Marketing-to-Millennials: Marketing 4.0, customer satisfaction and purchase intention. </w:t>
      </w:r>
      <w:r>
        <w:rPr>
          <w:i/>
          <w:highlight w:val="white"/>
        </w:rPr>
        <w:t>Journal of business research</w:t>
      </w:r>
      <w:r>
        <w:rPr>
          <w:highlight w:val="white"/>
        </w:rPr>
        <w:t xml:space="preserve">, </w:t>
      </w:r>
      <w:r>
        <w:rPr>
          <w:i/>
          <w:highlight w:val="white"/>
        </w:rPr>
        <w:t>122</w:t>
      </w:r>
      <w:r>
        <w:rPr>
          <w:highlight w:val="white"/>
        </w:rPr>
        <w:t>, pp.608-620.</w:t>
      </w:r>
      <w:hyperlink r:id="rId101" w:history="1">
        <w:r>
          <w:rPr>
            <w:rStyle w:val="Hyperlink"/>
            <w:highlight w:val="white"/>
          </w:rPr>
          <w:t>https://e-tarjome.com/storage/btn_uploaded/2021-01-26/1611643625_11963-etarjome%20English.pdf</w:t>
        </w:r>
      </w:hyperlink>
    </w:p>
    <w:p w14:paraId="301899A6" w14:textId="77777777" w:rsidR="00A157E8" w:rsidRDefault="00A157E8" w:rsidP="00A157E8">
      <w:pPr>
        <w:rPr>
          <w:highlight w:val="white"/>
        </w:rPr>
      </w:pPr>
      <w:proofErr w:type="spellStart"/>
      <w:r>
        <w:rPr>
          <w:highlight w:val="white"/>
        </w:rPr>
        <w:t>Dumitriu</w:t>
      </w:r>
      <w:proofErr w:type="spellEnd"/>
      <w:r>
        <w:rPr>
          <w:highlight w:val="white"/>
        </w:rPr>
        <w:t xml:space="preserve">, D., </w:t>
      </w:r>
      <w:proofErr w:type="spellStart"/>
      <w:r>
        <w:rPr>
          <w:highlight w:val="white"/>
        </w:rPr>
        <w:t>Militaru</w:t>
      </w:r>
      <w:proofErr w:type="spellEnd"/>
      <w:r>
        <w:rPr>
          <w:highlight w:val="white"/>
        </w:rPr>
        <w:t xml:space="preserve">, G., </w:t>
      </w:r>
      <w:proofErr w:type="spellStart"/>
      <w:r>
        <w:rPr>
          <w:highlight w:val="white"/>
        </w:rPr>
        <w:t>Deselnicu</w:t>
      </w:r>
      <w:proofErr w:type="spellEnd"/>
      <w:r>
        <w:rPr>
          <w:highlight w:val="white"/>
        </w:rPr>
        <w:t xml:space="preserve">, D.C., Niculescu, A. and Popescu, M.A.M., (2019). A perspective over modern SMEs: Managing brand equity, growth and sustainability through digital </w:t>
      </w:r>
      <w:r>
        <w:rPr>
          <w:highlight w:val="white"/>
        </w:rPr>
        <w:lastRenderedPageBreak/>
        <w:t xml:space="preserve">marketing tools and techniques. </w:t>
      </w:r>
      <w:r>
        <w:rPr>
          <w:i/>
          <w:highlight w:val="white"/>
        </w:rPr>
        <w:t>Sustainability</w:t>
      </w:r>
      <w:r>
        <w:rPr>
          <w:highlight w:val="white"/>
        </w:rPr>
        <w:t xml:space="preserve">, </w:t>
      </w:r>
      <w:r>
        <w:rPr>
          <w:i/>
          <w:highlight w:val="white"/>
        </w:rPr>
        <w:t>11</w:t>
      </w:r>
      <w:r>
        <w:rPr>
          <w:highlight w:val="white"/>
        </w:rPr>
        <w:t>(7), p.2111.</w:t>
      </w:r>
      <w:hyperlink r:id="rId102" w:history="1">
        <w:r>
          <w:rPr>
            <w:rStyle w:val="Hyperlink"/>
            <w:highlight w:val="white"/>
          </w:rPr>
          <w:t>https://www.mdpi.com/2071-1050/11/7/2111/pdf</w:t>
        </w:r>
      </w:hyperlink>
    </w:p>
    <w:p w14:paraId="3ACB4FAB" w14:textId="77777777" w:rsidR="00A157E8" w:rsidRDefault="00A157E8" w:rsidP="00A157E8">
      <w:pPr>
        <w:rPr>
          <w:highlight w:val="white"/>
        </w:rPr>
      </w:pPr>
      <w:r>
        <w:rPr>
          <w:highlight w:val="white"/>
        </w:rPr>
        <w:t xml:space="preserve">Ebrahim, R.S., (2020). The role of trust in understanding the impact of social media marketing on brand equity and brand loyalty. </w:t>
      </w:r>
      <w:r>
        <w:rPr>
          <w:i/>
          <w:highlight w:val="white"/>
        </w:rPr>
        <w:t>Journal of Relationship Marketing</w:t>
      </w:r>
      <w:r>
        <w:rPr>
          <w:highlight w:val="white"/>
        </w:rPr>
        <w:t xml:space="preserve">, </w:t>
      </w:r>
      <w:r>
        <w:rPr>
          <w:i/>
          <w:highlight w:val="white"/>
        </w:rPr>
        <w:t>19</w:t>
      </w:r>
      <w:r>
        <w:rPr>
          <w:highlight w:val="white"/>
        </w:rPr>
        <w:t>(4), pp.287-308.</w:t>
      </w:r>
      <w:hyperlink r:id="rId103" w:history="1">
        <w:r>
          <w:rPr>
            <w:rStyle w:val="Hyperlink"/>
            <w:highlight w:val="white"/>
          </w:rPr>
          <w:t>https://www.researchgate.net/profile/Reham-Ebrahim-2/publication/338192138_The_Role_of_Trust_in_Understanding_the_Impact_of_Social_Media_Marketing_on_Brand_Equity_and_Brand_Loyalty/links/5e7f6d1d299bf1a91b865676/The-Role-of-Trust-in-Understanding-the-Impact-of-Social-Media-Marketing-on-Brand-Equity-and-Brand-Loyalty.pdf</w:t>
        </w:r>
      </w:hyperlink>
    </w:p>
    <w:p w14:paraId="24BC2F36" w14:textId="77777777" w:rsidR="00A157E8" w:rsidRDefault="00A157E8" w:rsidP="00A157E8">
      <w:pPr>
        <w:rPr>
          <w:highlight w:val="white"/>
        </w:rPr>
      </w:pPr>
      <w:r>
        <w:rPr>
          <w:highlight w:val="white"/>
        </w:rPr>
        <w:t xml:space="preserve">Enders, C.K., Du, H. and Keller, </w:t>
      </w:r>
      <w:proofErr w:type="gramStart"/>
      <w:r>
        <w:rPr>
          <w:highlight w:val="white"/>
        </w:rPr>
        <w:t>B.T.,(</w:t>
      </w:r>
      <w:proofErr w:type="gramEnd"/>
      <w:r>
        <w:rPr>
          <w:highlight w:val="white"/>
        </w:rPr>
        <w:t xml:space="preserve"> 2020). A model-based imputation procedure for multilevel regression models with random coefficients, interaction effects, and nonlinear terms. </w:t>
      </w:r>
      <w:r>
        <w:rPr>
          <w:i/>
          <w:highlight w:val="white"/>
        </w:rPr>
        <w:t>Psychological methods</w:t>
      </w:r>
      <w:r>
        <w:rPr>
          <w:highlight w:val="white"/>
        </w:rPr>
        <w:t xml:space="preserve">, </w:t>
      </w:r>
      <w:r>
        <w:rPr>
          <w:i/>
          <w:highlight w:val="white"/>
        </w:rPr>
        <w:t>25</w:t>
      </w:r>
      <w:r>
        <w:rPr>
          <w:highlight w:val="white"/>
        </w:rPr>
        <w:t>(1), p.88.</w:t>
      </w:r>
      <w:hyperlink r:id="rId104" w:history="1">
        <w:r>
          <w:rPr>
            <w:rStyle w:val="Hyperlink"/>
            <w:highlight w:val="white"/>
          </w:rPr>
          <w:t>https://files.eric.ed.gov/</w:t>
        </w:r>
        <w:proofErr w:type="spellStart"/>
        <w:r>
          <w:rPr>
            <w:rStyle w:val="Hyperlink"/>
            <w:highlight w:val="white"/>
          </w:rPr>
          <w:t>fulltext</w:t>
        </w:r>
        <w:proofErr w:type="spellEnd"/>
        <w:r>
          <w:rPr>
            <w:rStyle w:val="Hyperlink"/>
            <w:highlight w:val="white"/>
          </w:rPr>
          <w:t>/ED599373.pdf</w:t>
        </w:r>
      </w:hyperlink>
    </w:p>
    <w:p w14:paraId="626BE728" w14:textId="77777777" w:rsidR="00A157E8" w:rsidRDefault="00A157E8" w:rsidP="00A157E8">
      <w:pPr>
        <w:rPr>
          <w:shd w:val="clear" w:color="auto" w:fill="FFFFFF"/>
        </w:rPr>
      </w:pPr>
      <w:r>
        <w:rPr>
          <w:shd w:val="clear" w:color="auto" w:fill="FFFFFF"/>
        </w:rPr>
        <w:t xml:space="preserve">Estrada, </w:t>
      </w:r>
      <w:proofErr w:type="gramStart"/>
      <w:r>
        <w:rPr>
          <w:shd w:val="clear" w:color="auto" w:fill="FFFFFF"/>
        </w:rPr>
        <w:t>I.</w:t>
      </w:r>
      <w:proofErr w:type="gramEnd"/>
      <w:r>
        <w:rPr>
          <w:shd w:val="clear" w:color="auto" w:fill="FFFFFF"/>
        </w:rPr>
        <w:t xml:space="preserve"> and Dong, J.Q., (2020). Learning from experience? Technological investments and the impact of coopetition experience on firm profitability. </w:t>
      </w:r>
      <w:r>
        <w:rPr>
          <w:i/>
          <w:iCs/>
          <w:shd w:val="clear" w:color="auto" w:fill="FFFFFF"/>
        </w:rPr>
        <w:t>Long Range Planning</w:t>
      </w:r>
      <w:r>
        <w:rPr>
          <w:shd w:val="clear" w:color="auto" w:fill="FFFFFF"/>
        </w:rPr>
        <w:t>, </w:t>
      </w:r>
      <w:r>
        <w:rPr>
          <w:i/>
          <w:iCs/>
          <w:shd w:val="clear" w:color="auto" w:fill="FFFFFF"/>
        </w:rPr>
        <w:t>53</w:t>
      </w:r>
      <w:r>
        <w:rPr>
          <w:shd w:val="clear" w:color="auto" w:fill="FFFFFF"/>
        </w:rPr>
        <w:t xml:space="preserve">(1), p.101866.  </w:t>
      </w:r>
      <w:hyperlink r:id="rId105" w:history="1">
        <w:r>
          <w:rPr>
            <w:rStyle w:val="Hyperlink"/>
            <w:szCs w:val="20"/>
            <w:shd w:val="clear" w:color="auto" w:fill="FFFFFF"/>
          </w:rPr>
          <w:t>https://www.sciencedirect.com/science/article/pii/S0024630117305617</w:t>
        </w:r>
      </w:hyperlink>
    </w:p>
    <w:p w14:paraId="608FE0BE" w14:textId="77777777" w:rsidR="00A157E8" w:rsidRDefault="00A157E8" w:rsidP="00A157E8">
      <w:pPr>
        <w:rPr>
          <w:highlight w:val="white"/>
        </w:rPr>
      </w:pPr>
      <w:proofErr w:type="spellStart"/>
      <w:r>
        <w:rPr>
          <w:highlight w:val="white"/>
        </w:rPr>
        <w:t>Febriyantoro</w:t>
      </w:r>
      <w:proofErr w:type="spellEnd"/>
      <w:r>
        <w:rPr>
          <w:highlight w:val="white"/>
        </w:rPr>
        <w:t xml:space="preserve">, M.T., (2020). Exploring YouTube Marketing Communication: Brand Awareness, brand image and purchase intention in the millennial generation. </w:t>
      </w:r>
      <w:r>
        <w:rPr>
          <w:i/>
          <w:highlight w:val="white"/>
        </w:rPr>
        <w:t>Cogent Business &amp; Management</w:t>
      </w:r>
      <w:r>
        <w:rPr>
          <w:highlight w:val="white"/>
        </w:rPr>
        <w:t>, </w:t>
      </w:r>
      <w:r>
        <w:rPr>
          <w:i/>
          <w:highlight w:val="white"/>
        </w:rPr>
        <w:t>7</w:t>
      </w:r>
      <w:r>
        <w:rPr>
          <w:highlight w:val="white"/>
        </w:rPr>
        <w:t xml:space="preserve">(1), p.1787733. </w:t>
      </w:r>
      <w:hyperlink r:id="rId106" w:history="1">
        <w:r>
          <w:rPr>
            <w:rStyle w:val="Hyperlink"/>
            <w:highlight w:val="white"/>
          </w:rPr>
          <w:t>https://www.tandfonline.com/doi/abs/10.1080/23311975.2020.1787733</w:t>
        </w:r>
      </w:hyperlink>
      <w:r>
        <w:rPr>
          <w:highlight w:val="white"/>
        </w:rPr>
        <w:t xml:space="preserve"> </w:t>
      </w:r>
    </w:p>
    <w:p w14:paraId="0AADB27E" w14:textId="77777777" w:rsidR="00A157E8" w:rsidRDefault="00A157E8" w:rsidP="00A157E8">
      <w:pPr>
        <w:rPr>
          <w:highlight w:val="white"/>
        </w:rPr>
      </w:pPr>
      <w:proofErr w:type="spellStart"/>
      <w:r>
        <w:rPr>
          <w:highlight w:val="white"/>
        </w:rPr>
        <w:t>Gelderman</w:t>
      </w:r>
      <w:proofErr w:type="spellEnd"/>
      <w:r>
        <w:rPr>
          <w:highlight w:val="white"/>
        </w:rPr>
        <w:t xml:space="preserve">, C.J., </w:t>
      </w:r>
      <w:proofErr w:type="spellStart"/>
      <w:r>
        <w:rPr>
          <w:highlight w:val="white"/>
        </w:rPr>
        <w:t>Schijns</w:t>
      </w:r>
      <w:proofErr w:type="spellEnd"/>
      <w:r>
        <w:rPr>
          <w:highlight w:val="white"/>
        </w:rPr>
        <w:t xml:space="preserve">, J., </w:t>
      </w:r>
      <w:proofErr w:type="spellStart"/>
      <w:r>
        <w:rPr>
          <w:highlight w:val="white"/>
        </w:rPr>
        <w:t>Lambrechts</w:t>
      </w:r>
      <w:proofErr w:type="spellEnd"/>
      <w:r>
        <w:rPr>
          <w:highlight w:val="white"/>
        </w:rPr>
        <w:t xml:space="preserve">, W. and </w:t>
      </w:r>
      <w:proofErr w:type="spellStart"/>
      <w:r>
        <w:rPr>
          <w:highlight w:val="white"/>
        </w:rPr>
        <w:t>Vijgen</w:t>
      </w:r>
      <w:proofErr w:type="spellEnd"/>
      <w:r>
        <w:rPr>
          <w:highlight w:val="white"/>
        </w:rPr>
        <w:t xml:space="preserve">, S., (2021). Green marketing as an environmental practice: The impact on green satisfaction and green loyalty in a business‐to‐business context. </w:t>
      </w:r>
      <w:r>
        <w:rPr>
          <w:i/>
          <w:highlight w:val="white"/>
        </w:rPr>
        <w:t>Business Strategy and the Environment</w:t>
      </w:r>
      <w:r>
        <w:rPr>
          <w:highlight w:val="white"/>
        </w:rPr>
        <w:t xml:space="preserve">, </w:t>
      </w:r>
      <w:r>
        <w:rPr>
          <w:i/>
          <w:highlight w:val="white"/>
        </w:rPr>
        <w:t>30</w:t>
      </w:r>
      <w:r>
        <w:rPr>
          <w:highlight w:val="white"/>
        </w:rPr>
        <w:t>(4), pp.2061-2076.</w:t>
      </w:r>
      <w:hyperlink r:id="rId107" w:history="1">
        <w:r>
          <w:rPr>
            <w:rStyle w:val="Hyperlink"/>
            <w:highlight w:val="white"/>
          </w:rPr>
          <w:t>https://onlinelibrary.wiley.com/doi/pdf/10.1002/bse.2732</w:t>
        </w:r>
      </w:hyperlink>
    </w:p>
    <w:p w14:paraId="44A53A9B" w14:textId="77777777" w:rsidR="00A157E8" w:rsidRDefault="00A157E8" w:rsidP="00A157E8">
      <w:pPr>
        <w:rPr>
          <w:shd w:val="clear" w:color="auto" w:fill="FFFFFF"/>
        </w:rPr>
      </w:pPr>
      <w:proofErr w:type="spellStart"/>
      <w:r>
        <w:rPr>
          <w:shd w:val="clear" w:color="auto" w:fill="FFFFFF"/>
        </w:rPr>
        <w:t>Ghassim</w:t>
      </w:r>
      <w:proofErr w:type="spellEnd"/>
      <w:r>
        <w:rPr>
          <w:shd w:val="clear" w:color="auto" w:fill="FFFFFF"/>
        </w:rPr>
        <w:t xml:space="preserve">, B. and </w:t>
      </w:r>
      <w:proofErr w:type="spellStart"/>
      <w:r>
        <w:rPr>
          <w:shd w:val="clear" w:color="auto" w:fill="FFFFFF"/>
        </w:rPr>
        <w:t>Bogers</w:t>
      </w:r>
      <w:proofErr w:type="spellEnd"/>
      <w:r>
        <w:rPr>
          <w:shd w:val="clear" w:color="auto" w:fill="FFFFFF"/>
        </w:rPr>
        <w:t>, M., (2019). Linking stakeholder engagement to profitability through sustainability-oriented innovation: A quantitative study of the minerals industry. </w:t>
      </w:r>
      <w:r>
        <w:rPr>
          <w:i/>
          <w:iCs/>
          <w:shd w:val="clear" w:color="auto" w:fill="FFFFFF"/>
        </w:rPr>
        <w:t>Journal of Cleaner Production</w:t>
      </w:r>
      <w:r>
        <w:rPr>
          <w:shd w:val="clear" w:color="auto" w:fill="FFFFFF"/>
        </w:rPr>
        <w:t>, </w:t>
      </w:r>
      <w:r>
        <w:rPr>
          <w:i/>
          <w:iCs/>
          <w:shd w:val="clear" w:color="auto" w:fill="FFFFFF"/>
        </w:rPr>
        <w:t>224</w:t>
      </w:r>
      <w:r>
        <w:rPr>
          <w:shd w:val="clear" w:color="auto" w:fill="FFFFFF"/>
        </w:rPr>
        <w:t xml:space="preserve">, pp.905-919.  </w:t>
      </w:r>
      <w:hyperlink r:id="rId108" w:history="1">
        <w:r>
          <w:rPr>
            <w:rStyle w:val="Hyperlink"/>
            <w:szCs w:val="20"/>
            <w:shd w:val="clear" w:color="auto" w:fill="FFFFFF"/>
          </w:rPr>
          <w:t>https://www.sciencedirect.com/science/article/pii/S0959652619309357</w:t>
        </w:r>
      </w:hyperlink>
    </w:p>
    <w:p w14:paraId="11C613F1" w14:textId="77777777" w:rsidR="00A157E8" w:rsidRDefault="00A157E8" w:rsidP="00A157E8">
      <w:r>
        <w:t xml:space="preserve">Hall, J., </w:t>
      </w:r>
      <w:proofErr w:type="spellStart"/>
      <w:r>
        <w:t>Gaved</w:t>
      </w:r>
      <w:proofErr w:type="spellEnd"/>
      <w:r>
        <w:t>, M. and Sargent, J., (2021). Participatory research approaches in times of Covid-19: a narrative literature review. International Journal of Qualitative Methods, 20, p.16094069211010087.</w:t>
      </w:r>
      <w:hyperlink r:id="rId109" w:history="1">
        <w:r>
          <w:rPr>
            <w:rStyle w:val="Hyperlink"/>
          </w:rPr>
          <w:t>https://journals.sagepub.com/doi/pdf/10.1177/16094069211010087</w:t>
        </w:r>
      </w:hyperlink>
    </w:p>
    <w:p w14:paraId="76F7D0E6" w14:textId="77777777" w:rsidR="00A157E8" w:rsidRDefault="00A157E8" w:rsidP="00A157E8">
      <w:pPr>
        <w:rPr>
          <w:highlight w:val="white"/>
        </w:rPr>
      </w:pPr>
      <w:proofErr w:type="spellStart"/>
      <w:r>
        <w:rPr>
          <w:highlight w:val="white"/>
        </w:rPr>
        <w:lastRenderedPageBreak/>
        <w:t>Hanaysha</w:t>
      </w:r>
      <w:proofErr w:type="spellEnd"/>
      <w:r>
        <w:rPr>
          <w:highlight w:val="white"/>
        </w:rPr>
        <w:t xml:space="preserve">, J.R., Al-Shaikh, M.E., </w:t>
      </w:r>
      <w:proofErr w:type="spellStart"/>
      <w:r>
        <w:rPr>
          <w:highlight w:val="white"/>
        </w:rPr>
        <w:t>Joghee</w:t>
      </w:r>
      <w:proofErr w:type="spellEnd"/>
      <w:r>
        <w:rPr>
          <w:highlight w:val="white"/>
        </w:rPr>
        <w:t xml:space="preserve">, S. and </w:t>
      </w:r>
      <w:proofErr w:type="spellStart"/>
      <w:r>
        <w:rPr>
          <w:highlight w:val="white"/>
        </w:rPr>
        <w:t>Alzoubi</w:t>
      </w:r>
      <w:proofErr w:type="spellEnd"/>
      <w:r>
        <w:rPr>
          <w:highlight w:val="white"/>
        </w:rPr>
        <w:t xml:space="preserve">, H.M., (2022). Impact of innovation capabilities on business sustainability in small and medium enterprises. </w:t>
      </w:r>
      <w:r>
        <w:rPr>
          <w:i/>
          <w:highlight w:val="white"/>
        </w:rPr>
        <w:t>FIIB Business Review</w:t>
      </w:r>
      <w:r>
        <w:rPr>
          <w:highlight w:val="white"/>
        </w:rPr>
        <w:t xml:space="preserve">, </w:t>
      </w:r>
      <w:r>
        <w:rPr>
          <w:i/>
          <w:highlight w:val="white"/>
        </w:rPr>
        <w:t>11</w:t>
      </w:r>
      <w:r>
        <w:rPr>
          <w:highlight w:val="white"/>
        </w:rPr>
        <w:t>(1), pp.67-78.</w:t>
      </w:r>
      <w:hyperlink r:id="rId110" w:history="1">
        <w:r>
          <w:rPr>
            <w:rStyle w:val="Hyperlink"/>
            <w:highlight w:val="white"/>
          </w:rPr>
          <w:t>https://journals.sagepub.com/doi/pdf/10.1177/23197145211042232</w:t>
        </w:r>
      </w:hyperlink>
    </w:p>
    <w:p w14:paraId="1C160B48" w14:textId="77777777" w:rsidR="00A157E8" w:rsidRDefault="00A157E8" w:rsidP="00A157E8">
      <w:pPr>
        <w:rPr>
          <w:highlight w:val="white"/>
        </w:rPr>
      </w:pPr>
      <w:proofErr w:type="spellStart"/>
      <w:r>
        <w:rPr>
          <w:highlight w:val="white"/>
        </w:rPr>
        <w:t>Havidz</w:t>
      </w:r>
      <w:proofErr w:type="spellEnd"/>
      <w:r>
        <w:rPr>
          <w:highlight w:val="white"/>
        </w:rPr>
        <w:t xml:space="preserve">, H.B.H. and </w:t>
      </w:r>
      <w:proofErr w:type="spellStart"/>
      <w:r>
        <w:rPr>
          <w:highlight w:val="white"/>
        </w:rPr>
        <w:t>Mahaputra</w:t>
      </w:r>
      <w:proofErr w:type="spellEnd"/>
      <w:r>
        <w:rPr>
          <w:highlight w:val="white"/>
        </w:rPr>
        <w:t>, M.R., (2020). Brand image and purchasing decision: Analysis of price perception and promotion (literature review of marketing management). </w:t>
      </w:r>
      <w:proofErr w:type="spellStart"/>
      <w:r>
        <w:rPr>
          <w:i/>
          <w:highlight w:val="white"/>
        </w:rPr>
        <w:t>Dinasti</w:t>
      </w:r>
      <w:proofErr w:type="spellEnd"/>
      <w:r>
        <w:rPr>
          <w:i/>
          <w:highlight w:val="white"/>
        </w:rPr>
        <w:t xml:space="preserve"> International Journal of Economics, Finance &amp; Accounting</w:t>
      </w:r>
      <w:r>
        <w:rPr>
          <w:highlight w:val="white"/>
        </w:rPr>
        <w:t>, </w:t>
      </w:r>
      <w:r>
        <w:rPr>
          <w:i/>
          <w:highlight w:val="white"/>
        </w:rPr>
        <w:t>1</w:t>
      </w:r>
      <w:r>
        <w:rPr>
          <w:highlight w:val="white"/>
        </w:rPr>
        <w:t xml:space="preserve">(4), pp.727-741. </w:t>
      </w:r>
      <w:hyperlink r:id="rId111" w:history="1">
        <w:r>
          <w:rPr>
            <w:rStyle w:val="Hyperlink"/>
            <w:highlight w:val="white"/>
          </w:rPr>
          <w:t>https://www.dinastipub.org/DIJEFA/article/view/576</w:t>
        </w:r>
      </w:hyperlink>
      <w:r>
        <w:rPr>
          <w:highlight w:val="white"/>
        </w:rPr>
        <w:t xml:space="preserve"> </w:t>
      </w:r>
    </w:p>
    <w:p w14:paraId="14BB8939" w14:textId="77777777" w:rsidR="00A157E8" w:rsidRDefault="00A157E8" w:rsidP="00A157E8">
      <w:pPr>
        <w:rPr>
          <w:color w:val="222222"/>
          <w:shd w:val="clear" w:color="auto" w:fill="FFFFFF"/>
        </w:rPr>
      </w:pPr>
      <w:proofErr w:type="spellStart"/>
      <w:r>
        <w:rPr>
          <w:color w:val="222222"/>
          <w:shd w:val="clear" w:color="auto" w:fill="FFFFFF"/>
        </w:rPr>
        <w:t>Hendriarto</w:t>
      </w:r>
      <w:proofErr w:type="spellEnd"/>
      <w:r>
        <w:rPr>
          <w:color w:val="222222"/>
          <w:shd w:val="clear" w:color="auto" w:fill="FFFFFF"/>
        </w:rPr>
        <w:t>, P., (2021). Understanding of the role of digitalization to business model and innovation: economics and business review studies. </w:t>
      </w:r>
      <w:r>
        <w:rPr>
          <w:i/>
          <w:iCs/>
          <w:color w:val="222222"/>
          <w:shd w:val="clear" w:color="auto" w:fill="FFFFFF"/>
        </w:rPr>
        <w:t>Linguistics and Culture Review</w:t>
      </w:r>
      <w:r>
        <w:rPr>
          <w:color w:val="222222"/>
          <w:shd w:val="clear" w:color="auto" w:fill="FFFFFF"/>
        </w:rPr>
        <w:t>, </w:t>
      </w:r>
      <w:r>
        <w:rPr>
          <w:i/>
          <w:iCs/>
          <w:color w:val="222222"/>
          <w:shd w:val="clear" w:color="auto" w:fill="FFFFFF"/>
        </w:rPr>
        <w:t>5</w:t>
      </w:r>
      <w:r>
        <w:rPr>
          <w:color w:val="222222"/>
          <w:shd w:val="clear" w:color="auto" w:fill="FFFFFF"/>
        </w:rPr>
        <w:t xml:space="preserve">(S1), pp.160-173. </w:t>
      </w:r>
      <w:hyperlink r:id="rId112" w:history="1">
        <w:r>
          <w:rPr>
            <w:rStyle w:val="Hyperlink"/>
            <w:shd w:val="clear" w:color="auto" w:fill="FFFFFF"/>
          </w:rPr>
          <w:t>http://www.lingcure.org/index.php/journal/article/view/1347</w:t>
        </w:r>
      </w:hyperlink>
      <w:r>
        <w:rPr>
          <w:color w:val="222222"/>
          <w:shd w:val="clear" w:color="auto" w:fill="FFFFFF"/>
        </w:rPr>
        <w:t xml:space="preserve"> </w:t>
      </w:r>
    </w:p>
    <w:p w14:paraId="798C0ECB" w14:textId="77777777" w:rsidR="00A157E8" w:rsidRDefault="00A157E8" w:rsidP="00A157E8">
      <w:proofErr w:type="spellStart"/>
      <w:r>
        <w:t>Henrickson</w:t>
      </w:r>
      <w:proofErr w:type="spellEnd"/>
      <w:r>
        <w:t xml:space="preserve">, M., Giwa, S., </w:t>
      </w:r>
      <w:proofErr w:type="spellStart"/>
      <w:r>
        <w:t>Hafford-Letchfield</w:t>
      </w:r>
      <w:proofErr w:type="spellEnd"/>
      <w:r>
        <w:t xml:space="preserve">, T., Cocker, C., </w:t>
      </w:r>
      <w:proofErr w:type="spellStart"/>
      <w:r>
        <w:t>Mulé</w:t>
      </w:r>
      <w:proofErr w:type="spellEnd"/>
      <w:r>
        <w:t xml:space="preserve">, N.J., Schaub, J. and </w:t>
      </w:r>
      <w:proofErr w:type="spellStart"/>
      <w:r>
        <w:t>Baril</w:t>
      </w:r>
      <w:proofErr w:type="spellEnd"/>
      <w:r>
        <w:t>, A., (2020). Research ethics with gender and sexually diverse persons. International journal of environmental research and public health, 17(18), p.6615.</w:t>
      </w:r>
      <w:hyperlink r:id="rId113" w:history="1">
        <w:r>
          <w:rPr>
            <w:rStyle w:val="Hyperlink"/>
          </w:rPr>
          <w:t>https://www.mdpi.com/1660-4601/17/18/6615/pdf</w:t>
        </w:r>
      </w:hyperlink>
    </w:p>
    <w:p w14:paraId="0D207FB4" w14:textId="77777777" w:rsidR="00A157E8" w:rsidRDefault="00A157E8" w:rsidP="00A157E8">
      <w:pPr>
        <w:rPr>
          <w:color w:val="222222"/>
          <w:shd w:val="clear" w:color="auto" w:fill="FFFFFF"/>
        </w:rPr>
      </w:pPr>
      <w:proofErr w:type="spellStart"/>
      <w:r>
        <w:rPr>
          <w:color w:val="222222"/>
          <w:shd w:val="clear" w:color="auto" w:fill="FFFFFF"/>
        </w:rPr>
        <w:t>Hollebeek</w:t>
      </w:r>
      <w:proofErr w:type="spellEnd"/>
      <w:r>
        <w:rPr>
          <w:color w:val="222222"/>
          <w:shd w:val="clear" w:color="auto" w:fill="FFFFFF"/>
        </w:rPr>
        <w:t xml:space="preserve">, L.D. and </w:t>
      </w:r>
      <w:proofErr w:type="spellStart"/>
      <w:r>
        <w:rPr>
          <w:color w:val="222222"/>
          <w:shd w:val="clear" w:color="auto" w:fill="FFFFFF"/>
        </w:rPr>
        <w:t>Macky</w:t>
      </w:r>
      <w:proofErr w:type="spellEnd"/>
      <w:r>
        <w:rPr>
          <w:color w:val="222222"/>
          <w:shd w:val="clear" w:color="auto" w:fill="FFFFFF"/>
        </w:rPr>
        <w:t>, K., (2019) Digital content marketing's role in fostering consumer engagement, trust, and value: Framework, fundamental propositions, and implications. </w:t>
      </w:r>
      <w:r>
        <w:rPr>
          <w:i/>
          <w:iCs/>
          <w:color w:val="222222"/>
          <w:shd w:val="clear" w:color="auto" w:fill="FFFFFF"/>
        </w:rPr>
        <w:t>Journal of interactive marketing</w:t>
      </w:r>
      <w:r>
        <w:rPr>
          <w:color w:val="222222"/>
          <w:shd w:val="clear" w:color="auto" w:fill="FFFFFF"/>
        </w:rPr>
        <w:t>, </w:t>
      </w:r>
      <w:r>
        <w:rPr>
          <w:i/>
          <w:iCs/>
          <w:color w:val="222222"/>
          <w:shd w:val="clear" w:color="auto" w:fill="FFFFFF"/>
        </w:rPr>
        <w:t>45</w:t>
      </w:r>
      <w:r>
        <w:rPr>
          <w:color w:val="222222"/>
          <w:shd w:val="clear" w:color="auto" w:fill="FFFFFF"/>
        </w:rPr>
        <w:t xml:space="preserve">(1), pp.27-41. </w:t>
      </w:r>
      <w:hyperlink r:id="rId114" w:history="1">
        <w:r>
          <w:rPr>
            <w:rStyle w:val="Hyperlink"/>
            <w:shd w:val="clear" w:color="auto" w:fill="FFFFFF"/>
          </w:rPr>
          <w:t>https://journals.sagepub.com/doi/pdf/10.1016/j.intmar.2018.07.003</w:t>
        </w:r>
      </w:hyperlink>
    </w:p>
    <w:p w14:paraId="32CFDCE8" w14:textId="77777777" w:rsidR="00A157E8" w:rsidRDefault="00A157E8" w:rsidP="00A157E8">
      <w:r>
        <w:t xml:space="preserve">HR, G. and </w:t>
      </w:r>
      <w:proofErr w:type="spellStart"/>
      <w:r>
        <w:t>Aithal</w:t>
      </w:r>
      <w:proofErr w:type="spellEnd"/>
      <w:r>
        <w:t xml:space="preserve">, P.S., (2022). How to Choose an Appropriate Research Data Collection Method and Method Choice among Various Research Data Collection Methods and Method Choices During Ph. D. Program in </w:t>
      </w:r>
      <w:proofErr w:type="gramStart"/>
      <w:r>
        <w:t>India?.</w:t>
      </w:r>
      <w:proofErr w:type="gramEnd"/>
      <w:r>
        <w:t xml:space="preserve"> International Journal of Management, Technology, and Social Sciences (IJMTS), 7(2), pp.455-489.</w:t>
      </w:r>
      <w:hyperlink r:id="rId115" w:history="1">
        <w:r>
          <w:rPr>
            <w:rStyle w:val="Hyperlink"/>
          </w:rPr>
          <w:t>https://www.researchgate.net/profile/Ganesha-H-R/publication/365096704_How_to_Choose_an_Appropriate_Research_Data_Collection_Method_and_Method_Choice_Among_Various_Research_Data_Collection_Methods_and_Method_Choices_During_PhD_Program_in_India/links/6364b15637878b3e877e5c19/How-to-Choose-an-Appropriate-Research-Data-Collection-Method-and-Method-Choice-Among-Various-Research-Data-Collection-Methods-and-Method-Choices-During-PhD-Program-in-India.pdf</w:t>
        </w:r>
      </w:hyperlink>
    </w:p>
    <w:p w14:paraId="6B5A72D1" w14:textId="77777777" w:rsidR="00A157E8" w:rsidRDefault="00A157E8" w:rsidP="00A157E8">
      <w:r>
        <w:t xml:space="preserve">HR, G. and </w:t>
      </w:r>
      <w:proofErr w:type="spellStart"/>
      <w:r>
        <w:t>Aithal</w:t>
      </w:r>
      <w:proofErr w:type="spellEnd"/>
      <w:r>
        <w:t xml:space="preserve">, P.S., (2022). Why is it Called Doctor of Philosophy and Why Choosing Appropriate Research Philosophical Paradigm is Indispensable During Ph. D. Program in </w:t>
      </w:r>
      <w:proofErr w:type="gramStart"/>
      <w:r>
        <w:t>India?.</w:t>
      </w:r>
      <w:proofErr w:type="gramEnd"/>
      <w:r>
        <w:t xml:space="preserve"> International Journal of Philosophy and Languages (IJPL), 1(1), pp.42-58.</w:t>
      </w:r>
      <w:hyperlink r:id="rId116" w:history="1">
        <w:r>
          <w:rPr>
            <w:rStyle w:val="Hyperlink"/>
          </w:rPr>
          <w:t>https://www.researchgate.net/profile/Ganesha-H-</w:t>
        </w:r>
        <w:r>
          <w:rPr>
            <w:rStyle w:val="Hyperlink"/>
          </w:rPr>
          <w:lastRenderedPageBreak/>
          <w:t>R/publication/364778900_Why_is_it_Called_Doctor_of_Philosophy_and_Why_Choosing_Appropriate_Research_Philosophical_Paradigm_is_Indispensable_During_PhD_Program_in_India/links/635a29706e0d367d91ce9d1e/Why-is-it-Called-Doctor-of-Philosophy-and-Why-Choosing-Appropriate-Research-Philosophical-Paradigm-is-Indispensable-During-PhD-Program-in-India.pdf</w:t>
        </w:r>
      </w:hyperlink>
    </w:p>
    <w:p w14:paraId="07F3A128" w14:textId="77777777" w:rsidR="00A157E8" w:rsidRDefault="00A157E8" w:rsidP="00A157E8">
      <w:pPr>
        <w:rPr>
          <w:highlight w:val="white"/>
        </w:rPr>
      </w:pPr>
      <w:r>
        <w:rPr>
          <w:highlight w:val="white"/>
        </w:rPr>
        <w:t xml:space="preserve">Hsiao, C.Y., Wang, S.L., Li, Z.L. and Liu, H., (2023). ESG, R&amp;D and Brand Value: Taking the Chinese Listed Companies of 3C Equipment Manufacturing Industry. </w:t>
      </w:r>
      <w:r>
        <w:rPr>
          <w:i/>
          <w:highlight w:val="white"/>
        </w:rPr>
        <w:t>Advances in Economics and Management Research</w:t>
      </w:r>
      <w:r>
        <w:rPr>
          <w:highlight w:val="white"/>
        </w:rPr>
        <w:t xml:space="preserve">, </w:t>
      </w:r>
      <w:r>
        <w:rPr>
          <w:i/>
          <w:highlight w:val="white"/>
        </w:rPr>
        <w:t>5</w:t>
      </w:r>
      <w:r>
        <w:rPr>
          <w:highlight w:val="white"/>
        </w:rPr>
        <w:t>(1), pp.106-106.</w:t>
      </w:r>
      <w:hyperlink r:id="rId117" w:history="1">
        <w:r>
          <w:rPr>
            <w:rStyle w:val="Hyperlink"/>
            <w:highlight w:val="white"/>
          </w:rPr>
          <w:t>https://madison-proceedings.com/index.php/aemr/article/download/1017/1015</w:t>
        </w:r>
      </w:hyperlink>
    </w:p>
    <w:p w14:paraId="287A3E4B" w14:textId="77777777" w:rsidR="00A157E8" w:rsidRDefault="00A157E8" w:rsidP="00A157E8">
      <w:pPr>
        <w:rPr>
          <w:color w:val="222222"/>
          <w:shd w:val="clear" w:color="auto" w:fill="FFFFFF"/>
        </w:rPr>
      </w:pPr>
      <w:r>
        <w:rPr>
          <w:color w:val="222222"/>
          <w:shd w:val="clear" w:color="auto" w:fill="FFFFFF"/>
        </w:rPr>
        <w:t xml:space="preserve">Hwang, </w:t>
      </w:r>
      <w:proofErr w:type="gramStart"/>
      <w:r>
        <w:rPr>
          <w:color w:val="222222"/>
          <w:shd w:val="clear" w:color="auto" w:fill="FFFFFF"/>
        </w:rPr>
        <w:t>J.</w:t>
      </w:r>
      <w:proofErr w:type="gramEnd"/>
      <w:r>
        <w:rPr>
          <w:color w:val="222222"/>
          <w:shd w:val="clear" w:color="auto" w:fill="FFFFFF"/>
        </w:rPr>
        <w:t xml:space="preserve"> and Lyu, S.O., (2020) Relationships among green image, consumer attitudes, desire, and customer citizenship behaviour in the airline industry. </w:t>
      </w:r>
      <w:r>
        <w:rPr>
          <w:i/>
          <w:iCs/>
          <w:color w:val="222222"/>
          <w:shd w:val="clear" w:color="auto" w:fill="FFFFFF"/>
        </w:rPr>
        <w:t>International Journal of Sustainable Transportation</w:t>
      </w:r>
      <w:r>
        <w:rPr>
          <w:color w:val="222222"/>
          <w:shd w:val="clear" w:color="auto" w:fill="FFFFFF"/>
        </w:rPr>
        <w:t>, </w:t>
      </w:r>
      <w:r>
        <w:rPr>
          <w:i/>
          <w:iCs/>
          <w:color w:val="222222"/>
          <w:shd w:val="clear" w:color="auto" w:fill="FFFFFF"/>
        </w:rPr>
        <w:t>14</w:t>
      </w:r>
      <w:r>
        <w:rPr>
          <w:color w:val="222222"/>
          <w:shd w:val="clear" w:color="auto" w:fill="FFFFFF"/>
        </w:rPr>
        <w:t xml:space="preserve">(6), pp.437-447. </w:t>
      </w:r>
      <w:hyperlink r:id="rId118" w:history="1">
        <w:r>
          <w:rPr>
            <w:rStyle w:val="Hyperlink"/>
            <w:shd w:val="clear" w:color="auto" w:fill="FFFFFF"/>
          </w:rPr>
          <w:t>https://www.tandfonline.com/doi/abs/10.1080/15568318.2019.1573280</w:t>
        </w:r>
      </w:hyperlink>
    </w:p>
    <w:p w14:paraId="74B49703" w14:textId="77777777" w:rsidR="00A157E8" w:rsidRDefault="00A157E8" w:rsidP="00A157E8">
      <w:pPr>
        <w:rPr>
          <w:highlight w:val="white"/>
        </w:rPr>
      </w:pPr>
      <w:proofErr w:type="spellStart"/>
      <w:r>
        <w:rPr>
          <w:highlight w:val="white"/>
        </w:rPr>
        <w:t>Isyanto</w:t>
      </w:r>
      <w:proofErr w:type="spellEnd"/>
      <w:r>
        <w:rPr>
          <w:highlight w:val="white"/>
        </w:rPr>
        <w:t xml:space="preserve">, P., </w:t>
      </w:r>
      <w:proofErr w:type="spellStart"/>
      <w:r>
        <w:rPr>
          <w:highlight w:val="white"/>
        </w:rPr>
        <w:t>Sapitri</w:t>
      </w:r>
      <w:proofErr w:type="spellEnd"/>
      <w:r>
        <w:rPr>
          <w:highlight w:val="white"/>
        </w:rPr>
        <w:t xml:space="preserve">, R.G. and </w:t>
      </w:r>
      <w:proofErr w:type="spellStart"/>
      <w:r>
        <w:rPr>
          <w:highlight w:val="white"/>
        </w:rPr>
        <w:t>Sinaga</w:t>
      </w:r>
      <w:proofErr w:type="spellEnd"/>
      <w:r>
        <w:rPr>
          <w:highlight w:val="white"/>
        </w:rPr>
        <w:t xml:space="preserve">, O., (2020). Micro-influencers' marketing and brand image to purchase intention of cosmetic products </w:t>
      </w:r>
      <w:proofErr w:type="spellStart"/>
      <w:r>
        <w:rPr>
          <w:highlight w:val="white"/>
        </w:rPr>
        <w:t>focallure</w:t>
      </w:r>
      <w:proofErr w:type="spellEnd"/>
      <w:r>
        <w:rPr>
          <w:highlight w:val="white"/>
        </w:rPr>
        <w:t xml:space="preserve">. </w:t>
      </w:r>
      <w:r>
        <w:rPr>
          <w:i/>
          <w:highlight w:val="white"/>
        </w:rPr>
        <w:t>Systematic Reviews in Pharmacy</w:t>
      </w:r>
      <w:r>
        <w:rPr>
          <w:highlight w:val="white"/>
        </w:rPr>
        <w:t>, </w:t>
      </w:r>
      <w:r>
        <w:rPr>
          <w:i/>
          <w:highlight w:val="white"/>
        </w:rPr>
        <w:t>11</w:t>
      </w:r>
      <w:r>
        <w:rPr>
          <w:highlight w:val="white"/>
        </w:rPr>
        <w:t xml:space="preserve">(1), pp.601-605. </w:t>
      </w:r>
      <w:hyperlink r:id="rId119" w:history="1">
        <w:r>
          <w:rPr>
            <w:rStyle w:val="Hyperlink"/>
            <w:highlight w:val="white"/>
          </w:rPr>
          <w:t>https://www.sysrevpharm.org/articles/micro-influencers-marketing-and-brand-image-to-purchase-intention-of-cosmetic-products-focallure.pdf</w:t>
        </w:r>
      </w:hyperlink>
      <w:r>
        <w:rPr>
          <w:highlight w:val="white"/>
        </w:rPr>
        <w:t xml:space="preserve"> </w:t>
      </w:r>
    </w:p>
    <w:p w14:paraId="4F125124" w14:textId="77777777" w:rsidR="00A157E8" w:rsidRDefault="00A157E8" w:rsidP="00A157E8">
      <w:pPr>
        <w:rPr>
          <w:highlight w:val="white"/>
        </w:rPr>
      </w:pPr>
      <w:proofErr w:type="spellStart"/>
      <w:r>
        <w:rPr>
          <w:highlight w:val="white"/>
        </w:rPr>
        <w:t>Kayumovich</w:t>
      </w:r>
      <w:proofErr w:type="spellEnd"/>
      <w:r>
        <w:rPr>
          <w:highlight w:val="white"/>
        </w:rPr>
        <w:t xml:space="preserve">, K.O. and </w:t>
      </w:r>
      <w:proofErr w:type="spellStart"/>
      <w:r>
        <w:rPr>
          <w:highlight w:val="white"/>
        </w:rPr>
        <w:t>Annamuradovna</w:t>
      </w:r>
      <w:proofErr w:type="spellEnd"/>
      <w:r>
        <w:rPr>
          <w:highlight w:val="white"/>
        </w:rPr>
        <w:t xml:space="preserve">, F.S., (2020). The main convenience of internet marketing from traditional marketing. </w:t>
      </w:r>
      <w:r>
        <w:rPr>
          <w:i/>
          <w:highlight w:val="white"/>
        </w:rPr>
        <w:t>Academy</w:t>
      </w:r>
      <w:r>
        <w:rPr>
          <w:highlight w:val="white"/>
        </w:rPr>
        <w:t>, (1 (52)), pp.30-32.</w:t>
      </w:r>
      <w:hyperlink r:id="rId120" w:history="1">
        <w:r>
          <w:rPr>
            <w:rStyle w:val="Hyperlink"/>
            <w:highlight w:val="white"/>
          </w:rPr>
          <w:t>https://cyberleninka.ru/article/n/the-main-convenience-of-internet-marketing-from-traditional-marketing</w:t>
        </w:r>
      </w:hyperlink>
    </w:p>
    <w:p w14:paraId="0CBFA015" w14:textId="77777777" w:rsidR="00A157E8" w:rsidRDefault="00A157E8" w:rsidP="00A157E8">
      <w:pPr>
        <w:rPr>
          <w:shd w:val="clear" w:color="auto" w:fill="FFFFFF"/>
        </w:rPr>
      </w:pPr>
      <w:r>
        <w:rPr>
          <w:shd w:val="clear" w:color="auto" w:fill="FFFFFF"/>
        </w:rPr>
        <w:t>Kraus, S., Rehman, S.U. and García, F.J.S., (2020). Corporate social responsibility and environmental performance: The mediating role of environmental strategy and green innovation. </w:t>
      </w:r>
      <w:r>
        <w:rPr>
          <w:i/>
          <w:iCs/>
          <w:shd w:val="clear" w:color="auto" w:fill="FFFFFF"/>
        </w:rPr>
        <w:t>Technological Forecasting and Social Change</w:t>
      </w:r>
      <w:r>
        <w:rPr>
          <w:shd w:val="clear" w:color="auto" w:fill="FFFFFF"/>
        </w:rPr>
        <w:t>, </w:t>
      </w:r>
      <w:r>
        <w:rPr>
          <w:i/>
          <w:iCs/>
          <w:shd w:val="clear" w:color="auto" w:fill="FFFFFF"/>
        </w:rPr>
        <w:t>160</w:t>
      </w:r>
      <w:r>
        <w:rPr>
          <w:shd w:val="clear" w:color="auto" w:fill="FFFFFF"/>
        </w:rPr>
        <w:t xml:space="preserve">, p.120262.  </w:t>
      </w:r>
      <w:hyperlink r:id="rId121" w:history="1">
        <w:r>
          <w:rPr>
            <w:rStyle w:val="Hyperlink"/>
            <w:szCs w:val="20"/>
            <w:shd w:val="clear" w:color="auto" w:fill="FFFFFF"/>
          </w:rPr>
          <w:t>https://www.sciencedirect.com/science/article/pii/S004016252031088X</w:t>
        </w:r>
      </w:hyperlink>
    </w:p>
    <w:p w14:paraId="2E6CFC7A" w14:textId="77777777" w:rsidR="00A157E8" w:rsidRDefault="00A157E8" w:rsidP="00A157E8">
      <w:pPr>
        <w:rPr>
          <w:color w:val="222222"/>
          <w:shd w:val="clear" w:color="auto" w:fill="FFFFFF"/>
        </w:rPr>
      </w:pPr>
      <w:r>
        <w:rPr>
          <w:color w:val="222222"/>
          <w:shd w:val="clear" w:color="auto" w:fill="FFFFFF"/>
        </w:rPr>
        <w:t>Liguori, E. and Winkler, C., (2020). From offline to online: Challenges and opportunities for entrepreneurship education following the COVID-19 pandemic. </w:t>
      </w:r>
      <w:r>
        <w:rPr>
          <w:i/>
          <w:iCs/>
          <w:color w:val="222222"/>
          <w:shd w:val="clear" w:color="auto" w:fill="FFFFFF"/>
        </w:rPr>
        <w:t>Entrepreneurship Education and Pedagogy</w:t>
      </w:r>
      <w:r>
        <w:rPr>
          <w:color w:val="222222"/>
          <w:shd w:val="clear" w:color="auto" w:fill="FFFFFF"/>
        </w:rPr>
        <w:t>, </w:t>
      </w:r>
      <w:r>
        <w:rPr>
          <w:i/>
          <w:iCs/>
          <w:color w:val="222222"/>
          <w:shd w:val="clear" w:color="auto" w:fill="FFFFFF"/>
        </w:rPr>
        <w:t>3</w:t>
      </w:r>
      <w:r>
        <w:rPr>
          <w:color w:val="222222"/>
          <w:shd w:val="clear" w:color="auto" w:fill="FFFFFF"/>
        </w:rPr>
        <w:t xml:space="preserve">(4), pp.346-351. </w:t>
      </w:r>
      <w:hyperlink r:id="rId122" w:history="1">
        <w:r>
          <w:rPr>
            <w:rStyle w:val="Hyperlink"/>
            <w:shd w:val="clear" w:color="auto" w:fill="FFFFFF"/>
          </w:rPr>
          <w:t>https://journals.sagepub.com/doi/pdf/10.1177/2515127420916738</w:t>
        </w:r>
      </w:hyperlink>
      <w:r>
        <w:rPr>
          <w:color w:val="222222"/>
          <w:shd w:val="clear" w:color="auto" w:fill="FFFFFF"/>
        </w:rPr>
        <w:t xml:space="preserve"> </w:t>
      </w:r>
    </w:p>
    <w:p w14:paraId="261EACAA" w14:textId="77777777" w:rsidR="00A157E8" w:rsidRDefault="00A157E8" w:rsidP="00A157E8">
      <w:r>
        <w:t xml:space="preserve">Lobe, B., Morgan, </w:t>
      </w:r>
      <w:proofErr w:type="gramStart"/>
      <w:r>
        <w:t>D.</w:t>
      </w:r>
      <w:proofErr w:type="gramEnd"/>
      <w:r>
        <w:t xml:space="preserve"> and Hoffman, K.A., (2020). Qualitative data collection in an era of social distancing. International journal of qualitative methods, 19, p.1609406920937875.</w:t>
      </w:r>
      <w:hyperlink r:id="rId123" w:history="1">
        <w:r>
          <w:rPr>
            <w:rStyle w:val="Hyperlink"/>
          </w:rPr>
          <w:t>https://journals.sagepub.com/doi/pdf/10.1177/1609406920937875</w:t>
        </w:r>
      </w:hyperlink>
    </w:p>
    <w:p w14:paraId="01D2AF28" w14:textId="77777777" w:rsidR="00A157E8" w:rsidRDefault="00A157E8" w:rsidP="00A157E8">
      <w:proofErr w:type="spellStart"/>
      <w:r>
        <w:lastRenderedPageBreak/>
        <w:t>Maarouf</w:t>
      </w:r>
      <w:proofErr w:type="spellEnd"/>
      <w:r>
        <w:t>, H., (2019). Pragmatism as a supportive paradigm for the mixed research approach: Conceptualising the ontological, epistemological, and axiological stances of pragmatism. International Business Research, 12(9), pp.1-12.</w:t>
      </w:r>
      <w:hyperlink r:id="rId124" w:history="1">
        <w:r>
          <w:rPr>
            <w:rStyle w:val="Hyperlink"/>
          </w:rPr>
          <w:t>https://pdfs.semanticscholar.org/1664/345132a79488e36127f07e62897dfee3fe0b.pdf</w:t>
        </w:r>
      </w:hyperlink>
    </w:p>
    <w:p w14:paraId="0A964A41" w14:textId="77777777" w:rsidR="00A157E8" w:rsidRDefault="00A157E8" w:rsidP="00A157E8">
      <w:pPr>
        <w:rPr>
          <w:shd w:val="clear" w:color="auto" w:fill="FFFFFF"/>
        </w:rPr>
      </w:pPr>
      <w:r>
        <w:rPr>
          <w:shd w:val="clear" w:color="auto" w:fill="FFFFFF"/>
        </w:rPr>
        <w:t>Mai, A.N., Van Vu, H., Bui, B.X. and Tran, T.Q., (2019). The lasting effects of innovation on firm profitability: panel evidence from a transitional economy. </w:t>
      </w:r>
      <w:r>
        <w:rPr>
          <w:i/>
          <w:iCs/>
          <w:shd w:val="clear" w:color="auto" w:fill="FFFFFF"/>
        </w:rPr>
        <w:t>Economic research-</w:t>
      </w:r>
      <w:proofErr w:type="spellStart"/>
      <w:r>
        <w:rPr>
          <w:i/>
          <w:iCs/>
          <w:shd w:val="clear" w:color="auto" w:fill="FFFFFF"/>
        </w:rPr>
        <w:t>Ekonomska</w:t>
      </w:r>
      <w:proofErr w:type="spellEnd"/>
      <w:r>
        <w:rPr>
          <w:i/>
          <w:iCs/>
          <w:shd w:val="clear" w:color="auto" w:fill="FFFFFF"/>
        </w:rPr>
        <w:t xml:space="preserve"> </w:t>
      </w:r>
      <w:proofErr w:type="spellStart"/>
      <w:r>
        <w:rPr>
          <w:i/>
          <w:iCs/>
          <w:shd w:val="clear" w:color="auto" w:fill="FFFFFF"/>
        </w:rPr>
        <w:t>istraživanja</w:t>
      </w:r>
      <w:proofErr w:type="spellEnd"/>
      <w:r>
        <w:rPr>
          <w:shd w:val="clear" w:color="auto" w:fill="FFFFFF"/>
        </w:rPr>
        <w:t>, </w:t>
      </w:r>
      <w:r>
        <w:rPr>
          <w:i/>
          <w:iCs/>
          <w:shd w:val="clear" w:color="auto" w:fill="FFFFFF"/>
        </w:rPr>
        <w:t>32</w:t>
      </w:r>
      <w:r>
        <w:rPr>
          <w:shd w:val="clear" w:color="auto" w:fill="FFFFFF"/>
        </w:rPr>
        <w:t xml:space="preserve">(1), pp.3411-3430.  </w:t>
      </w:r>
      <w:hyperlink r:id="rId125" w:history="1">
        <w:r>
          <w:rPr>
            <w:rStyle w:val="Hyperlink"/>
            <w:szCs w:val="20"/>
            <w:shd w:val="clear" w:color="auto" w:fill="FFFFFF"/>
          </w:rPr>
          <w:t>https://hrcak.srce.hr/clanak/333909</w:t>
        </w:r>
      </w:hyperlink>
    </w:p>
    <w:p w14:paraId="42AB6659" w14:textId="77777777" w:rsidR="00A157E8" w:rsidRDefault="00A157E8" w:rsidP="00A157E8">
      <w:pPr>
        <w:rPr>
          <w:highlight w:val="white"/>
        </w:rPr>
      </w:pPr>
      <w:r>
        <w:rPr>
          <w:highlight w:val="white"/>
        </w:rPr>
        <w:t xml:space="preserve">Manita, R., </w:t>
      </w:r>
      <w:proofErr w:type="spellStart"/>
      <w:r>
        <w:rPr>
          <w:highlight w:val="white"/>
        </w:rPr>
        <w:t>Elommal</w:t>
      </w:r>
      <w:proofErr w:type="spellEnd"/>
      <w:r>
        <w:rPr>
          <w:highlight w:val="white"/>
        </w:rPr>
        <w:t xml:space="preserve">, N., </w:t>
      </w:r>
      <w:proofErr w:type="spellStart"/>
      <w:r>
        <w:rPr>
          <w:highlight w:val="white"/>
        </w:rPr>
        <w:t>Baudier</w:t>
      </w:r>
      <w:proofErr w:type="spellEnd"/>
      <w:r>
        <w:rPr>
          <w:highlight w:val="white"/>
        </w:rPr>
        <w:t xml:space="preserve">, P. and </w:t>
      </w:r>
      <w:proofErr w:type="spellStart"/>
      <w:r>
        <w:rPr>
          <w:highlight w:val="white"/>
        </w:rPr>
        <w:t>Hikkerova</w:t>
      </w:r>
      <w:proofErr w:type="spellEnd"/>
      <w:r>
        <w:rPr>
          <w:highlight w:val="white"/>
        </w:rPr>
        <w:t xml:space="preserve">, L., (2020). The digital transformation of external audit and its impact on corporate governance. </w:t>
      </w:r>
      <w:r>
        <w:rPr>
          <w:i/>
          <w:highlight w:val="white"/>
        </w:rPr>
        <w:t>Technological Forecasting and Social Change</w:t>
      </w:r>
      <w:r>
        <w:rPr>
          <w:highlight w:val="white"/>
        </w:rPr>
        <w:t xml:space="preserve">, </w:t>
      </w:r>
      <w:r>
        <w:rPr>
          <w:i/>
          <w:highlight w:val="white"/>
        </w:rPr>
        <w:t>150</w:t>
      </w:r>
      <w:r>
        <w:rPr>
          <w:highlight w:val="white"/>
        </w:rPr>
        <w:t>, p.119751.</w:t>
      </w:r>
      <w:hyperlink r:id="rId126" w:history="1">
        <w:r>
          <w:rPr>
            <w:rStyle w:val="Hyperlink"/>
            <w:highlight w:val="white"/>
          </w:rPr>
          <w:t>https://translateyar.ir/wp-content/uploads/2020/07/The-digital-transformation-of-external-audit-and-its-impact-on-corporate.pdf</w:t>
        </w:r>
      </w:hyperlink>
    </w:p>
    <w:p w14:paraId="448240C9" w14:textId="77777777" w:rsidR="00A157E8" w:rsidRDefault="00A157E8" w:rsidP="00A157E8">
      <w:pPr>
        <w:rPr>
          <w:shd w:val="clear" w:color="auto" w:fill="FFFFFF"/>
        </w:rPr>
      </w:pPr>
      <w:r>
        <w:rPr>
          <w:shd w:val="clear" w:color="auto" w:fill="FFFFFF"/>
        </w:rPr>
        <w:t xml:space="preserve">Miroshnychenko, I., Strobl, A., </w:t>
      </w:r>
      <w:proofErr w:type="spellStart"/>
      <w:r>
        <w:rPr>
          <w:shd w:val="clear" w:color="auto" w:fill="FFFFFF"/>
        </w:rPr>
        <w:t>Matzler</w:t>
      </w:r>
      <w:proofErr w:type="spellEnd"/>
      <w:r>
        <w:rPr>
          <w:shd w:val="clear" w:color="auto" w:fill="FFFFFF"/>
        </w:rPr>
        <w:t xml:space="preserve">, K. and De </w:t>
      </w:r>
      <w:proofErr w:type="spellStart"/>
      <w:r>
        <w:rPr>
          <w:shd w:val="clear" w:color="auto" w:fill="FFFFFF"/>
        </w:rPr>
        <w:t>Massis</w:t>
      </w:r>
      <w:proofErr w:type="spellEnd"/>
      <w:r>
        <w:rPr>
          <w:shd w:val="clear" w:color="auto" w:fill="FFFFFF"/>
        </w:rPr>
        <w:t>, A., (2021). Absorptive capacity, strategic flexibility, and business model innovation: Empirical evidence from Italian SMEs. </w:t>
      </w:r>
      <w:r>
        <w:rPr>
          <w:i/>
          <w:iCs/>
          <w:shd w:val="clear" w:color="auto" w:fill="FFFFFF"/>
        </w:rPr>
        <w:t>Journal of Business Research</w:t>
      </w:r>
      <w:r>
        <w:rPr>
          <w:shd w:val="clear" w:color="auto" w:fill="FFFFFF"/>
        </w:rPr>
        <w:t>, </w:t>
      </w:r>
      <w:r>
        <w:rPr>
          <w:i/>
          <w:iCs/>
          <w:shd w:val="clear" w:color="auto" w:fill="FFFFFF"/>
        </w:rPr>
        <w:t>130</w:t>
      </w:r>
      <w:r>
        <w:rPr>
          <w:shd w:val="clear" w:color="auto" w:fill="FFFFFF"/>
        </w:rPr>
        <w:t xml:space="preserve">, pp.670-682.  </w:t>
      </w:r>
      <w:hyperlink r:id="rId127" w:history="1">
        <w:r>
          <w:rPr>
            <w:rStyle w:val="Hyperlink"/>
            <w:szCs w:val="20"/>
            <w:shd w:val="clear" w:color="auto" w:fill="FFFFFF"/>
          </w:rPr>
          <w:t>https://www.sciencedirect.com/science/article/pii/S0148296320301090</w:t>
        </w:r>
      </w:hyperlink>
    </w:p>
    <w:p w14:paraId="53FC2F1E" w14:textId="77777777" w:rsidR="00A157E8" w:rsidRDefault="00A157E8" w:rsidP="00A157E8">
      <w:pPr>
        <w:rPr>
          <w:highlight w:val="white"/>
        </w:rPr>
      </w:pPr>
      <w:proofErr w:type="spellStart"/>
      <w:r>
        <w:rPr>
          <w:highlight w:val="white"/>
        </w:rPr>
        <w:t>Moisander</w:t>
      </w:r>
      <w:proofErr w:type="spellEnd"/>
      <w:r>
        <w:rPr>
          <w:highlight w:val="white"/>
        </w:rPr>
        <w:t xml:space="preserve">, J., </w:t>
      </w:r>
      <w:proofErr w:type="spellStart"/>
      <w:r>
        <w:rPr>
          <w:highlight w:val="white"/>
        </w:rPr>
        <w:t>Närvänen</w:t>
      </w:r>
      <w:proofErr w:type="spellEnd"/>
      <w:r>
        <w:rPr>
          <w:highlight w:val="white"/>
        </w:rPr>
        <w:t xml:space="preserve">, E. and </w:t>
      </w:r>
      <w:proofErr w:type="spellStart"/>
      <w:r>
        <w:rPr>
          <w:highlight w:val="white"/>
        </w:rPr>
        <w:t>Valtonen</w:t>
      </w:r>
      <w:proofErr w:type="spellEnd"/>
      <w:r>
        <w:rPr>
          <w:highlight w:val="white"/>
        </w:rPr>
        <w:t>, A., (2020). Interpretive marketing research: using ethnography in strategic market development.</w:t>
      </w:r>
      <w:hyperlink r:id="rId128" w:history="1">
        <w:r>
          <w:rPr>
            <w:rStyle w:val="Hyperlink"/>
            <w:highlight w:val="white"/>
          </w:rPr>
          <w:t>https://trepo.tuni.fi/bitstream/handle/10024/135217/Interpretive_Marketing_Research_2020.pdf?sequence=1</w:t>
        </w:r>
      </w:hyperlink>
    </w:p>
    <w:p w14:paraId="0CA87269" w14:textId="77777777" w:rsidR="00A157E8" w:rsidRDefault="00A157E8" w:rsidP="00A157E8">
      <w:proofErr w:type="spellStart"/>
      <w:r>
        <w:t>Muhaise</w:t>
      </w:r>
      <w:proofErr w:type="spellEnd"/>
      <w:r>
        <w:t xml:space="preserve">, H., </w:t>
      </w:r>
      <w:proofErr w:type="spellStart"/>
      <w:r>
        <w:t>Ejiri</w:t>
      </w:r>
      <w:proofErr w:type="spellEnd"/>
      <w:r>
        <w:t>, A.H., Muwanga-</w:t>
      </w:r>
      <w:proofErr w:type="spellStart"/>
      <w:r>
        <w:t>Zake</w:t>
      </w:r>
      <w:proofErr w:type="spellEnd"/>
      <w:r>
        <w:t xml:space="preserve">, J.W.F. and </w:t>
      </w:r>
      <w:proofErr w:type="spellStart"/>
      <w:r>
        <w:t>Kareyo</w:t>
      </w:r>
      <w:proofErr w:type="spellEnd"/>
      <w:r>
        <w:t>, M., (2020). The Research Philosophy Dilemma for Postgraduate Student Researchers. International Journal of Research and Scientific Innovation (IJRSI)|, VII, pp.202-204.</w:t>
      </w:r>
      <w:hyperlink r:id="rId129" w:history="1">
        <w:r>
          <w:rPr>
            <w:rStyle w:val="Hyperlink"/>
          </w:rPr>
          <w:t>https://www.academia.edu/download/63208983/201-20420200505-22028-l1wryj.pdf</w:t>
        </w:r>
      </w:hyperlink>
    </w:p>
    <w:p w14:paraId="3539D7D3" w14:textId="77777777" w:rsidR="00A157E8" w:rsidRDefault="00A157E8" w:rsidP="00A157E8">
      <w:pPr>
        <w:rPr>
          <w:shd w:val="clear" w:color="auto" w:fill="FFFFFF"/>
        </w:rPr>
      </w:pPr>
      <w:r>
        <w:rPr>
          <w:shd w:val="clear" w:color="auto" w:fill="FFFFFF"/>
        </w:rPr>
        <w:t>Müller, J.M., (2019). Business model innovation in small-and medium-sized enterprises: Strategies for industry 4.0 providers and users. </w:t>
      </w:r>
      <w:r>
        <w:rPr>
          <w:i/>
          <w:iCs/>
          <w:shd w:val="clear" w:color="auto" w:fill="FFFFFF"/>
        </w:rPr>
        <w:t>Journal of Manufacturing Technology Management</w:t>
      </w:r>
      <w:r>
        <w:rPr>
          <w:shd w:val="clear" w:color="auto" w:fill="FFFFFF"/>
        </w:rPr>
        <w:t>, </w:t>
      </w:r>
      <w:r>
        <w:rPr>
          <w:i/>
          <w:iCs/>
          <w:shd w:val="clear" w:color="auto" w:fill="FFFFFF"/>
        </w:rPr>
        <w:t>30</w:t>
      </w:r>
      <w:r>
        <w:rPr>
          <w:shd w:val="clear" w:color="auto" w:fill="FFFFFF"/>
        </w:rPr>
        <w:t xml:space="preserve">(8), pp.1127-1142.  </w:t>
      </w:r>
      <w:hyperlink r:id="rId130" w:history="1">
        <w:r>
          <w:rPr>
            <w:rStyle w:val="Hyperlink"/>
            <w:szCs w:val="20"/>
            <w:shd w:val="clear" w:color="auto" w:fill="FFFFFF"/>
          </w:rPr>
          <w:t>https://www.emerald.com/insight/content/doi/10.1108/JMTM-01-2018-0008/full/html</w:t>
        </w:r>
      </w:hyperlink>
    </w:p>
    <w:p w14:paraId="07197D8B" w14:textId="77777777" w:rsidR="00A157E8" w:rsidRDefault="00A157E8" w:rsidP="00A157E8">
      <w:pPr>
        <w:rPr>
          <w:highlight w:val="white"/>
        </w:rPr>
      </w:pPr>
      <w:proofErr w:type="spellStart"/>
      <w:r>
        <w:rPr>
          <w:highlight w:val="white"/>
        </w:rPr>
        <w:t>Mulyani</w:t>
      </w:r>
      <w:proofErr w:type="spellEnd"/>
      <w:r>
        <w:rPr>
          <w:highlight w:val="white"/>
        </w:rPr>
        <w:t>, O. and Hermina, N., (2023). The Influence of Digital Marketing and Brand Awareness on Increasing Brand Image and its Impact on Purchasing Decisions. </w:t>
      </w:r>
      <w:r>
        <w:rPr>
          <w:i/>
          <w:highlight w:val="white"/>
        </w:rPr>
        <w:t xml:space="preserve">Prisma Sains: </w:t>
      </w:r>
      <w:proofErr w:type="spellStart"/>
      <w:r>
        <w:rPr>
          <w:i/>
          <w:highlight w:val="white"/>
        </w:rPr>
        <w:t>Jurnal</w:t>
      </w:r>
      <w:proofErr w:type="spellEnd"/>
      <w:r>
        <w:rPr>
          <w:i/>
          <w:highlight w:val="white"/>
        </w:rPr>
        <w:t xml:space="preserve"> </w:t>
      </w:r>
      <w:proofErr w:type="spellStart"/>
      <w:r>
        <w:rPr>
          <w:i/>
          <w:highlight w:val="white"/>
        </w:rPr>
        <w:t>Pengkajian</w:t>
      </w:r>
      <w:proofErr w:type="spellEnd"/>
      <w:r>
        <w:rPr>
          <w:i/>
          <w:highlight w:val="white"/>
        </w:rPr>
        <w:t xml:space="preserve"> </w:t>
      </w:r>
      <w:proofErr w:type="spellStart"/>
      <w:r>
        <w:rPr>
          <w:i/>
          <w:highlight w:val="white"/>
        </w:rPr>
        <w:t>Ilmu</w:t>
      </w:r>
      <w:proofErr w:type="spellEnd"/>
      <w:r>
        <w:rPr>
          <w:i/>
          <w:highlight w:val="white"/>
        </w:rPr>
        <w:t xml:space="preserve"> dan </w:t>
      </w:r>
      <w:proofErr w:type="spellStart"/>
      <w:r>
        <w:rPr>
          <w:i/>
          <w:highlight w:val="white"/>
        </w:rPr>
        <w:t>Pembelajaran</w:t>
      </w:r>
      <w:proofErr w:type="spellEnd"/>
      <w:r>
        <w:rPr>
          <w:i/>
          <w:highlight w:val="white"/>
        </w:rPr>
        <w:t xml:space="preserve"> </w:t>
      </w:r>
      <w:proofErr w:type="spellStart"/>
      <w:r>
        <w:rPr>
          <w:i/>
          <w:highlight w:val="white"/>
        </w:rPr>
        <w:t>Matematika</w:t>
      </w:r>
      <w:proofErr w:type="spellEnd"/>
      <w:r>
        <w:rPr>
          <w:i/>
          <w:highlight w:val="white"/>
        </w:rPr>
        <w:t xml:space="preserve"> dan IPA IKIP </w:t>
      </w:r>
      <w:proofErr w:type="spellStart"/>
      <w:r>
        <w:rPr>
          <w:i/>
          <w:highlight w:val="white"/>
        </w:rPr>
        <w:t>Mataram</w:t>
      </w:r>
      <w:proofErr w:type="spellEnd"/>
      <w:r>
        <w:rPr>
          <w:highlight w:val="white"/>
        </w:rPr>
        <w:t>, </w:t>
      </w:r>
      <w:r>
        <w:rPr>
          <w:i/>
          <w:highlight w:val="white"/>
        </w:rPr>
        <w:t>11</w:t>
      </w:r>
      <w:r>
        <w:rPr>
          <w:highlight w:val="white"/>
        </w:rPr>
        <w:t xml:space="preserve">(1), pp.132-145. </w:t>
      </w:r>
      <w:hyperlink r:id="rId131" w:history="1">
        <w:r>
          <w:rPr>
            <w:rStyle w:val="Hyperlink"/>
            <w:highlight w:val="white"/>
          </w:rPr>
          <w:t>https://e-journal.undikma.ac.id/index.php/prismasains/article/view/6594</w:t>
        </w:r>
      </w:hyperlink>
      <w:r>
        <w:rPr>
          <w:highlight w:val="white"/>
        </w:rPr>
        <w:t xml:space="preserve"> </w:t>
      </w:r>
    </w:p>
    <w:p w14:paraId="77F1E056" w14:textId="77777777" w:rsidR="00A157E8" w:rsidRDefault="00A157E8" w:rsidP="00A157E8">
      <w:pPr>
        <w:rPr>
          <w:shd w:val="clear" w:color="auto" w:fill="FFFFFF"/>
        </w:rPr>
      </w:pPr>
      <w:proofErr w:type="spellStart"/>
      <w:r>
        <w:rPr>
          <w:shd w:val="clear" w:color="auto" w:fill="FFFFFF"/>
        </w:rPr>
        <w:lastRenderedPageBreak/>
        <w:t>Muninger</w:t>
      </w:r>
      <w:proofErr w:type="spellEnd"/>
      <w:r>
        <w:rPr>
          <w:shd w:val="clear" w:color="auto" w:fill="FFFFFF"/>
        </w:rPr>
        <w:t xml:space="preserve">, M.I., </w:t>
      </w:r>
      <w:proofErr w:type="spellStart"/>
      <w:r>
        <w:rPr>
          <w:shd w:val="clear" w:color="auto" w:fill="FFFFFF"/>
        </w:rPr>
        <w:t>Hammedi</w:t>
      </w:r>
      <w:proofErr w:type="spellEnd"/>
      <w:r>
        <w:rPr>
          <w:shd w:val="clear" w:color="auto" w:fill="FFFFFF"/>
        </w:rPr>
        <w:t>, W. and Mahr, D., (2019). The value of social media for innovation: A capability perspective. </w:t>
      </w:r>
      <w:r>
        <w:rPr>
          <w:i/>
          <w:iCs/>
          <w:shd w:val="clear" w:color="auto" w:fill="FFFFFF"/>
        </w:rPr>
        <w:t>Journal of Business Research</w:t>
      </w:r>
      <w:r>
        <w:rPr>
          <w:shd w:val="clear" w:color="auto" w:fill="FFFFFF"/>
        </w:rPr>
        <w:t>, </w:t>
      </w:r>
      <w:r>
        <w:rPr>
          <w:i/>
          <w:iCs/>
          <w:shd w:val="clear" w:color="auto" w:fill="FFFFFF"/>
        </w:rPr>
        <w:t>95</w:t>
      </w:r>
      <w:r>
        <w:rPr>
          <w:shd w:val="clear" w:color="auto" w:fill="FFFFFF"/>
        </w:rPr>
        <w:t xml:space="preserve">, pp.116-127.  </w:t>
      </w:r>
      <w:hyperlink r:id="rId132" w:history="1">
        <w:r>
          <w:rPr>
            <w:rStyle w:val="Hyperlink"/>
            <w:szCs w:val="20"/>
            <w:shd w:val="clear" w:color="auto" w:fill="FFFFFF"/>
          </w:rPr>
          <w:t>https://www.sciencedirect.com/science/article/pii/S0148296318304855</w:t>
        </w:r>
      </w:hyperlink>
    </w:p>
    <w:p w14:paraId="15382ED8" w14:textId="77777777" w:rsidR="00A157E8" w:rsidRDefault="00A157E8" w:rsidP="00A157E8">
      <w:pPr>
        <w:rPr>
          <w:color w:val="222222"/>
          <w:shd w:val="clear" w:color="auto" w:fill="FFFFFF"/>
        </w:rPr>
      </w:pPr>
      <w:r>
        <w:rPr>
          <w:color w:val="222222"/>
          <w:shd w:val="clear" w:color="auto" w:fill="FFFFFF"/>
        </w:rPr>
        <w:t>Noy, N., Gao, Y., Jain, A., Narayanan, A., Patterson, A. and Taylor, J., (2019). Industry-scale Knowledge Graphs: Lessons and Challenges: Five diverse technology companies show how it’s done. </w:t>
      </w:r>
      <w:r>
        <w:rPr>
          <w:i/>
          <w:iCs/>
          <w:color w:val="222222"/>
          <w:shd w:val="clear" w:color="auto" w:fill="FFFFFF"/>
        </w:rPr>
        <w:t>Queue</w:t>
      </w:r>
      <w:r>
        <w:rPr>
          <w:color w:val="222222"/>
          <w:shd w:val="clear" w:color="auto" w:fill="FFFFFF"/>
        </w:rPr>
        <w:t>, </w:t>
      </w:r>
      <w:r>
        <w:rPr>
          <w:i/>
          <w:iCs/>
          <w:color w:val="222222"/>
          <w:shd w:val="clear" w:color="auto" w:fill="FFFFFF"/>
        </w:rPr>
        <w:t>17</w:t>
      </w:r>
      <w:r>
        <w:rPr>
          <w:color w:val="222222"/>
          <w:shd w:val="clear" w:color="auto" w:fill="FFFFFF"/>
        </w:rPr>
        <w:t xml:space="preserve">(2), pp.48-75. </w:t>
      </w:r>
      <w:hyperlink r:id="rId133" w:history="1">
        <w:r>
          <w:rPr>
            <w:rStyle w:val="Hyperlink"/>
            <w:shd w:val="clear" w:color="auto" w:fill="FFFFFF"/>
          </w:rPr>
          <w:t>https://dl.acm.org/doi/abs/10.1145/3329781.3332266</w:t>
        </w:r>
      </w:hyperlink>
      <w:r>
        <w:rPr>
          <w:color w:val="222222"/>
          <w:shd w:val="clear" w:color="auto" w:fill="FFFFFF"/>
        </w:rPr>
        <w:t xml:space="preserve"> </w:t>
      </w:r>
    </w:p>
    <w:p w14:paraId="2769C1A7" w14:textId="77777777" w:rsidR="00A157E8" w:rsidRDefault="00A157E8" w:rsidP="00A157E8">
      <w:pPr>
        <w:rPr>
          <w:highlight w:val="white"/>
        </w:rPr>
      </w:pPr>
      <w:r>
        <w:rPr>
          <w:highlight w:val="white"/>
        </w:rPr>
        <w:t xml:space="preserve">Othman, B.A., Harun, A., De Almeida, N.M. and </w:t>
      </w:r>
      <w:proofErr w:type="spellStart"/>
      <w:r>
        <w:rPr>
          <w:highlight w:val="white"/>
        </w:rPr>
        <w:t>Sadq</w:t>
      </w:r>
      <w:proofErr w:type="spellEnd"/>
      <w:r>
        <w:rPr>
          <w:highlight w:val="white"/>
        </w:rPr>
        <w:t xml:space="preserve">, Z.M., (2020). The effects on customer satisfaction and customer loyalty by integrating marketing communication and after sale service into the traditional marketing mix model of Umrah travel services in Malaysia. </w:t>
      </w:r>
      <w:r>
        <w:rPr>
          <w:i/>
          <w:highlight w:val="white"/>
        </w:rPr>
        <w:t xml:space="preserve">Journal of </w:t>
      </w:r>
      <w:proofErr w:type="spellStart"/>
      <w:r>
        <w:rPr>
          <w:i/>
          <w:highlight w:val="white"/>
        </w:rPr>
        <w:t>islamic</w:t>
      </w:r>
      <w:proofErr w:type="spellEnd"/>
      <w:r>
        <w:rPr>
          <w:i/>
          <w:highlight w:val="white"/>
        </w:rPr>
        <w:t xml:space="preserve"> marketing</w:t>
      </w:r>
      <w:r>
        <w:rPr>
          <w:highlight w:val="white"/>
        </w:rPr>
        <w:t>.</w:t>
      </w:r>
      <w:hyperlink r:id="rId134" w:history="1">
        <w:r>
          <w:rPr>
            <w:rStyle w:val="Hyperlink"/>
            <w:highlight w:val="white"/>
          </w:rPr>
          <w:t>https://www.researchgate.net/profile/Bestoon-Othman-2/publication/339949661_The_effects_on_customer_satisfaction_and_customer_loyalty_by_integrating_marketing_communication_and_after_sale_service_into_the_traditional_marketing_mix_model_of_Umrah_travel_services_in_Malaysia/links/5e86f54a4585150839b96a0c/The-effects-on-customer-satisfaction-and-customer-loyalty-by-integrating-marketing-communication-and-after-sale-service-into-the-traditional-marketing-mix-model-of-Umrah-travel-services-in-Malaysia.pdf</w:t>
        </w:r>
      </w:hyperlink>
    </w:p>
    <w:p w14:paraId="1F36EB74" w14:textId="77777777" w:rsidR="00A157E8" w:rsidRDefault="00A157E8" w:rsidP="00A157E8">
      <w:pPr>
        <w:rPr>
          <w:highlight w:val="white"/>
        </w:rPr>
      </w:pPr>
      <w:r>
        <w:rPr>
          <w:highlight w:val="white"/>
        </w:rPr>
        <w:t>Pandya, D., (2019). Identifying the Gaps in Processing of ‘</w:t>
      </w:r>
      <w:proofErr w:type="spellStart"/>
      <w:r>
        <w:rPr>
          <w:highlight w:val="white"/>
        </w:rPr>
        <w:t>Superdry’with</w:t>
      </w:r>
      <w:proofErr w:type="spellEnd"/>
      <w:r>
        <w:rPr>
          <w:highlight w:val="white"/>
        </w:rPr>
        <w:t xml:space="preserve"> Omni-Channel Partner ‘</w:t>
      </w:r>
      <w:proofErr w:type="spellStart"/>
      <w:r>
        <w:rPr>
          <w:highlight w:val="white"/>
        </w:rPr>
        <w:t>Ajio</w:t>
      </w:r>
      <w:proofErr w:type="spellEnd"/>
      <w:r>
        <w:rPr>
          <w:highlight w:val="white"/>
        </w:rPr>
        <w:t xml:space="preserve"> </w:t>
      </w:r>
      <w:proofErr w:type="gramStart"/>
      <w:r>
        <w:rPr>
          <w:highlight w:val="white"/>
        </w:rPr>
        <w:t>At</w:t>
      </w:r>
      <w:proofErr w:type="gramEnd"/>
      <w:r>
        <w:rPr>
          <w:highlight w:val="white"/>
        </w:rPr>
        <w:t xml:space="preserve"> Reliance Brands Limited.</w:t>
      </w:r>
      <w:r>
        <w:t xml:space="preserve"> </w:t>
      </w:r>
      <w:hyperlink r:id="rId135" w:history="1">
        <w:r>
          <w:rPr>
            <w:rStyle w:val="Hyperlink"/>
            <w:highlight w:val="white"/>
          </w:rPr>
          <w:t>http://14.139.111.20:7888/jspui/handle/1/884</w:t>
        </w:r>
      </w:hyperlink>
    </w:p>
    <w:p w14:paraId="18F37512" w14:textId="77777777" w:rsidR="00A157E8" w:rsidRDefault="00A157E8" w:rsidP="00A157E8">
      <w:pPr>
        <w:rPr>
          <w:highlight w:val="white"/>
        </w:rPr>
      </w:pPr>
      <w:proofErr w:type="spellStart"/>
      <w:r>
        <w:rPr>
          <w:highlight w:val="white"/>
        </w:rPr>
        <w:t>Pantano</w:t>
      </w:r>
      <w:proofErr w:type="spellEnd"/>
      <w:r>
        <w:rPr>
          <w:highlight w:val="white"/>
        </w:rPr>
        <w:t xml:space="preserve">, E. and </w:t>
      </w:r>
      <w:proofErr w:type="spellStart"/>
      <w:r>
        <w:rPr>
          <w:highlight w:val="white"/>
        </w:rPr>
        <w:t>Vannucci</w:t>
      </w:r>
      <w:proofErr w:type="spellEnd"/>
      <w:r>
        <w:rPr>
          <w:highlight w:val="white"/>
        </w:rPr>
        <w:t>, V., (2019). Who is innovating? An exploratory research of digital technologies diffusion in the retail industry. </w:t>
      </w:r>
      <w:r>
        <w:rPr>
          <w:i/>
          <w:highlight w:val="white"/>
        </w:rPr>
        <w:t>Journal of Retailing and Consumer Services</w:t>
      </w:r>
      <w:r>
        <w:rPr>
          <w:highlight w:val="white"/>
        </w:rPr>
        <w:t>, </w:t>
      </w:r>
      <w:r>
        <w:rPr>
          <w:i/>
          <w:highlight w:val="white"/>
        </w:rPr>
        <w:t>49</w:t>
      </w:r>
      <w:r>
        <w:rPr>
          <w:highlight w:val="white"/>
        </w:rPr>
        <w:t>, pp.297-304.</w:t>
      </w:r>
      <w:r>
        <w:t xml:space="preserve"> </w:t>
      </w:r>
      <w:hyperlink r:id="rId136" w:history="1">
        <w:r>
          <w:rPr>
            <w:rStyle w:val="Hyperlink"/>
            <w:highlight w:val="white"/>
          </w:rPr>
          <w:t>https://www.sciencedirect.com/science/article/pii/S096969891830643X</w:t>
        </w:r>
      </w:hyperlink>
    </w:p>
    <w:p w14:paraId="4EDEE24B" w14:textId="77777777" w:rsidR="00A157E8" w:rsidRDefault="00A157E8" w:rsidP="00A157E8">
      <w:pPr>
        <w:rPr>
          <w:highlight w:val="white"/>
        </w:rPr>
      </w:pPr>
      <w:r>
        <w:rPr>
          <w:highlight w:val="white"/>
        </w:rPr>
        <w:t>Paul, J. and Rosenbaum, M., (2020). Retailing and consumer services at a tipping point: New conceptual frameworks and theoretical models. </w:t>
      </w:r>
      <w:r>
        <w:rPr>
          <w:i/>
          <w:highlight w:val="white"/>
        </w:rPr>
        <w:t>Journal of Retailing and Consumer Services</w:t>
      </w:r>
      <w:r>
        <w:rPr>
          <w:highlight w:val="white"/>
        </w:rPr>
        <w:t>, </w:t>
      </w:r>
      <w:r>
        <w:rPr>
          <w:i/>
          <w:highlight w:val="white"/>
        </w:rPr>
        <w:t>54</w:t>
      </w:r>
      <w:r>
        <w:rPr>
          <w:highlight w:val="white"/>
        </w:rPr>
        <w:t>, p.101977.</w:t>
      </w:r>
      <w:r>
        <w:t xml:space="preserve"> </w:t>
      </w:r>
      <w:hyperlink r:id="rId137" w:history="1">
        <w:r>
          <w:rPr>
            <w:rStyle w:val="Hyperlink"/>
            <w:highlight w:val="white"/>
          </w:rPr>
          <w:t>https://www.sciencedirect.com/science/article/pii/S0969698919312573</w:t>
        </w:r>
      </w:hyperlink>
    </w:p>
    <w:p w14:paraId="579C3E45" w14:textId="77777777" w:rsidR="00A157E8" w:rsidRDefault="00A157E8" w:rsidP="00A157E8">
      <w:proofErr w:type="spellStart"/>
      <w:r>
        <w:t>Pejić</w:t>
      </w:r>
      <w:proofErr w:type="spellEnd"/>
      <w:r>
        <w:t xml:space="preserve"> Bach, M., </w:t>
      </w:r>
      <w:proofErr w:type="spellStart"/>
      <w:r>
        <w:t>Krstić</w:t>
      </w:r>
      <w:proofErr w:type="spellEnd"/>
      <w:r>
        <w:t xml:space="preserve">, Ž., </w:t>
      </w:r>
      <w:proofErr w:type="spellStart"/>
      <w:r>
        <w:t>Seljan</w:t>
      </w:r>
      <w:proofErr w:type="spellEnd"/>
      <w:r>
        <w:t xml:space="preserve">, S. and </w:t>
      </w:r>
      <w:proofErr w:type="spellStart"/>
      <w:r>
        <w:t>Turulja</w:t>
      </w:r>
      <w:proofErr w:type="spellEnd"/>
      <w:r>
        <w:t>, L., (2019). Text mining for big data analysis in the financial sector: A literature review. Sustainability, 11(5), p.1277.</w:t>
      </w:r>
      <w:hyperlink r:id="rId138" w:history="1">
        <w:r>
          <w:rPr>
            <w:rStyle w:val="Hyperlink"/>
          </w:rPr>
          <w:t>https</w:t>
        </w:r>
      </w:hyperlink>
      <w:r>
        <w:t xml:space="preserve"> Cho, Y. and </w:t>
      </w:r>
      <w:proofErr w:type="spellStart"/>
      <w:r>
        <w:t>Lochmiller</w:t>
      </w:r>
      <w:proofErr w:type="spellEnd"/>
      <w:r>
        <w:t>, C.R., (2020). Learning to do qualitative data analysis: A starting point. Human Resource Development Review, 19(1), pp.94-106.</w:t>
      </w:r>
      <w:hyperlink r:id="rId139" w:history="1">
        <w:r>
          <w:rPr>
            <w:rStyle w:val="Hyperlink"/>
          </w:rPr>
          <w:t>https://journals.sagepub.com/doi/pdf/10.1177/1534484320903890</w:t>
        </w:r>
      </w:hyperlink>
    </w:p>
    <w:p w14:paraId="200DD3E8" w14:textId="77777777" w:rsidR="00A157E8" w:rsidRDefault="00A157E8" w:rsidP="00A157E8">
      <w:proofErr w:type="spellStart"/>
      <w:r>
        <w:t>Prarup</w:t>
      </w:r>
      <w:proofErr w:type="spellEnd"/>
      <w:r>
        <w:t xml:space="preserve">, G., 2020. To work on various methods to increase the sales on Superdry India website. NIFT. </w:t>
      </w:r>
      <w:hyperlink r:id="rId140" w:history="1">
        <w:r>
          <w:rPr>
            <w:rStyle w:val="Hyperlink"/>
          </w:rPr>
          <w:t>http://14.139.111.20:7888/jspui/handle/1/1310</w:t>
        </w:r>
      </w:hyperlink>
    </w:p>
    <w:p w14:paraId="4D8721E7" w14:textId="77777777" w:rsidR="00A157E8" w:rsidRDefault="00A157E8" w:rsidP="00A157E8">
      <w:pPr>
        <w:rPr>
          <w:shd w:val="clear" w:color="auto" w:fill="FFFFFF"/>
        </w:rPr>
      </w:pPr>
      <w:proofErr w:type="spellStart"/>
      <w:r>
        <w:rPr>
          <w:shd w:val="clear" w:color="auto" w:fill="FFFFFF"/>
        </w:rPr>
        <w:lastRenderedPageBreak/>
        <w:t>Rahma</w:t>
      </w:r>
      <w:proofErr w:type="spellEnd"/>
      <w:r>
        <w:rPr>
          <w:shd w:val="clear" w:color="auto" w:fill="FFFFFF"/>
        </w:rPr>
        <w:t xml:space="preserve">, H., </w:t>
      </w:r>
      <w:proofErr w:type="spellStart"/>
      <w:r>
        <w:rPr>
          <w:shd w:val="clear" w:color="auto" w:fill="FFFFFF"/>
        </w:rPr>
        <w:t>Leng</w:t>
      </w:r>
      <w:proofErr w:type="spellEnd"/>
      <w:r>
        <w:rPr>
          <w:shd w:val="clear" w:color="auto" w:fill="FFFFFF"/>
        </w:rPr>
        <w:t xml:space="preserve">, C.O. and </w:t>
      </w:r>
      <w:proofErr w:type="spellStart"/>
      <w:r>
        <w:rPr>
          <w:shd w:val="clear" w:color="auto" w:fill="FFFFFF"/>
        </w:rPr>
        <w:t>Mashudi</w:t>
      </w:r>
      <w:proofErr w:type="spellEnd"/>
      <w:r>
        <w:rPr>
          <w:shd w:val="clear" w:color="auto" w:fill="FFFFFF"/>
        </w:rPr>
        <w:t>, R., (2020). Innovative Educational Practice for Impactful Teaching Strategies through Scaffolding Method. </w:t>
      </w:r>
      <w:r>
        <w:rPr>
          <w:i/>
          <w:iCs/>
          <w:shd w:val="clear" w:color="auto" w:fill="FFFFFF"/>
        </w:rPr>
        <w:t>Asian Journal of University Education</w:t>
      </w:r>
      <w:r>
        <w:rPr>
          <w:shd w:val="clear" w:color="auto" w:fill="FFFFFF"/>
        </w:rPr>
        <w:t>, </w:t>
      </w:r>
      <w:r>
        <w:rPr>
          <w:i/>
          <w:iCs/>
          <w:shd w:val="clear" w:color="auto" w:fill="FFFFFF"/>
        </w:rPr>
        <w:t>16</w:t>
      </w:r>
      <w:r>
        <w:rPr>
          <w:shd w:val="clear" w:color="auto" w:fill="FFFFFF"/>
        </w:rPr>
        <w:t xml:space="preserve">(4), pp.53-60.  </w:t>
      </w:r>
      <w:hyperlink r:id="rId141" w:history="1">
        <w:r>
          <w:rPr>
            <w:rStyle w:val="Hyperlink"/>
            <w:szCs w:val="20"/>
            <w:shd w:val="clear" w:color="auto" w:fill="FFFFFF"/>
          </w:rPr>
          <w:t>https://eric.ed.gov/?id=EJ1288063</w:t>
        </w:r>
      </w:hyperlink>
    </w:p>
    <w:p w14:paraId="542C84B7" w14:textId="77777777" w:rsidR="00A157E8" w:rsidRDefault="00A157E8" w:rsidP="00A157E8">
      <w:r>
        <w:t xml:space="preserve">Raskind, I.G., Shelton, R.C., Comeau, D.L., Cooper, H.L., Griffith, D.M. and Kegler, M.C., (2019). A review of qualitative data analysis practices in health education and health behaviour research. Health Education &amp; </w:t>
      </w:r>
      <w:proofErr w:type="spellStart"/>
      <w:r>
        <w:t>Behavior</w:t>
      </w:r>
      <w:proofErr w:type="spellEnd"/>
      <w:r>
        <w:t>, 46(1), pp.32-39.</w:t>
      </w:r>
      <w:hyperlink r:id="rId142" w:history="1">
        <w:r>
          <w:rPr>
            <w:rStyle w:val="Hyperlink"/>
          </w:rPr>
          <w:t>https://journals.sagepub.com/doi/pdf/10.1177/1090198118795019</w:t>
        </w:r>
      </w:hyperlink>
    </w:p>
    <w:p w14:paraId="4AEC4C9A" w14:textId="77777777" w:rsidR="00A157E8" w:rsidRDefault="00A157E8" w:rsidP="00A157E8">
      <w:pPr>
        <w:rPr>
          <w:color w:val="222222"/>
          <w:shd w:val="clear" w:color="auto" w:fill="FFFFFF"/>
        </w:rPr>
      </w:pPr>
      <w:r>
        <w:rPr>
          <w:color w:val="222222"/>
          <w:shd w:val="clear" w:color="auto" w:fill="FFFFFF"/>
        </w:rPr>
        <w:t>Rather, R.A., (2021) Demystifying the effects of perceived risk and fear on customer engagement, co-</w:t>
      </w:r>
      <w:proofErr w:type="gramStart"/>
      <w:r>
        <w:rPr>
          <w:color w:val="222222"/>
          <w:shd w:val="clear" w:color="auto" w:fill="FFFFFF"/>
        </w:rPr>
        <w:t>creation</w:t>
      </w:r>
      <w:proofErr w:type="gramEnd"/>
      <w:r>
        <w:rPr>
          <w:color w:val="222222"/>
          <w:shd w:val="clear" w:color="auto" w:fill="FFFFFF"/>
        </w:rPr>
        <w:t xml:space="preserve"> and revisit intention during COVID-19: A protection motivation theory approach. </w:t>
      </w:r>
      <w:r>
        <w:rPr>
          <w:i/>
          <w:iCs/>
          <w:color w:val="222222"/>
          <w:shd w:val="clear" w:color="auto" w:fill="FFFFFF"/>
        </w:rPr>
        <w:t>Journal of Destination Marketing &amp; Management</w:t>
      </w:r>
      <w:r>
        <w:rPr>
          <w:color w:val="222222"/>
          <w:shd w:val="clear" w:color="auto" w:fill="FFFFFF"/>
        </w:rPr>
        <w:t>, </w:t>
      </w:r>
      <w:r>
        <w:rPr>
          <w:i/>
          <w:iCs/>
          <w:color w:val="222222"/>
          <w:shd w:val="clear" w:color="auto" w:fill="FFFFFF"/>
        </w:rPr>
        <w:t>20</w:t>
      </w:r>
      <w:r>
        <w:rPr>
          <w:color w:val="222222"/>
          <w:shd w:val="clear" w:color="auto" w:fill="FFFFFF"/>
        </w:rPr>
        <w:t xml:space="preserve">, p.100564. </w:t>
      </w:r>
      <w:hyperlink r:id="rId143" w:history="1">
        <w:r>
          <w:rPr>
            <w:rStyle w:val="Hyperlink"/>
            <w:shd w:val="clear" w:color="auto" w:fill="FFFFFF"/>
          </w:rPr>
          <w:t>https://www.sciencedirect.com/science/article/pii/S2212571X21000123</w:t>
        </w:r>
      </w:hyperlink>
    </w:p>
    <w:p w14:paraId="66438DE7" w14:textId="77777777" w:rsidR="00A157E8" w:rsidRDefault="00A157E8" w:rsidP="00A157E8">
      <w:pPr>
        <w:rPr>
          <w:shd w:val="clear" w:color="auto" w:fill="FFFFFF"/>
        </w:rPr>
      </w:pPr>
      <w:r>
        <w:rPr>
          <w:shd w:val="clear" w:color="auto" w:fill="FFFFFF"/>
        </w:rPr>
        <w:t xml:space="preserve">Rehman, S.U., Kraus, S., Shah, S.A., </w:t>
      </w:r>
      <w:proofErr w:type="spellStart"/>
      <w:r>
        <w:rPr>
          <w:shd w:val="clear" w:color="auto" w:fill="FFFFFF"/>
        </w:rPr>
        <w:t>Khanin</w:t>
      </w:r>
      <w:proofErr w:type="spellEnd"/>
      <w:r>
        <w:rPr>
          <w:shd w:val="clear" w:color="auto" w:fill="FFFFFF"/>
        </w:rPr>
        <w:t xml:space="preserve">, D. and Mahto, R.V., (2021). </w:t>
      </w:r>
      <w:proofErr w:type="spellStart"/>
      <w:r>
        <w:rPr>
          <w:shd w:val="clear" w:color="auto" w:fill="FFFFFF"/>
        </w:rPr>
        <w:t>Analyzing</w:t>
      </w:r>
      <w:proofErr w:type="spellEnd"/>
      <w:r>
        <w:rPr>
          <w:shd w:val="clear" w:color="auto" w:fill="FFFFFF"/>
        </w:rPr>
        <w:t xml:space="preserve"> the relationship between green innovation and environmental performance in large manufacturing firms. </w:t>
      </w:r>
      <w:r>
        <w:rPr>
          <w:i/>
          <w:iCs/>
          <w:shd w:val="clear" w:color="auto" w:fill="FFFFFF"/>
        </w:rPr>
        <w:t>Technological Forecasting and Social Change</w:t>
      </w:r>
      <w:r>
        <w:rPr>
          <w:shd w:val="clear" w:color="auto" w:fill="FFFFFF"/>
        </w:rPr>
        <w:t>, </w:t>
      </w:r>
      <w:r>
        <w:rPr>
          <w:i/>
          <w:iCs/>
          <w:shd w:val="clear" w:color="auto" w:fill="FFFFFF"/>
        </w:rPr>
        <w:t>163</w:t>
      </w:r>
      <w:r>
        <w:rPr>
          <w:shd w:val="clear" w:color="auto" w:fill="FFFFFF"/>
        </w:rPr>
        <w:t xml:space="preserve">, p.120481.  </w:t>
      </w:r>
      <w:hyperlink r:id="rId144" w:history="1">
        <w:r>
          <w:rPr>
            <w:rStyle w:val="Hyperlink"/>
            <w:szCs w:val="20"/>
            <w:shd w:val="clear" w:color="auto" w:fill="FFFFFF"/>
          </w:rPr>
          <w:t>https://www.sciencedirect.com/science/article/pii/S004016252031307X</w:t>
        </w:r>
      </w:hyperlink>
    </w:p>
    <w:p w14:paraId="48A7CE94" w14:textId="77777777" w:rsidR="00A157E8" w:rsidRDefault="00A157E8" w:rsidP="00A157E8">
      <w:r>
        <w:t xml:space="preserve">Roy, R. and </w:t>
      </w:r>
      <w:proofErr w:type="spellStart"/>
      <w:r>
        <w:t>Uekusa</w:t>
      </w:r>
      <w:proofErr w:type="spellEnd"/>
      <w:r>
        <w:t xml:space="preserve">, S., (2020). Collaborative </w:t>
      </w:r>
      <w:proofErr w:type="spellStart"/>
      <w:proofErr w:type="gramStart"/>
      <w:r>
        <w:t>autoethnography:“</w:t>
      </w:r>
      <w:proofErr w:type="gramEnd"/>
      <w:r>
        <w:t>Self-reflection</w:t>
      </w:r>
      <w:proofErr w:type="spellEnd"/>
      <w:r>
        <w:t>” as a timely alternative research approach during the global pandemic. Qualitative Research Journal, 20(4), pp.383-392.</w:t>
      </w:r>
      <w:hyperlink r:id="rId145" w:history="1">
        <w:r>
          <w:rPr>
            <w:rStyle w:val="Hyperlink"/>
          </w:rPr>
          <w:t>https://www.researchgate.net/profile/Rituparna-Roy/publication/342622635_Collaborative_autoethnography_self-reflection_as_a_timely_alternative_research_approach_during_the_global_pandemic/links/5fc35718a6fdcc6cc67f3359/Collaborative-autoethnography-self-reflection-as-a-timely-alternative-research-approach-during-the-global-pandemic.pdf</w:t>
        </w:r>
      </w:hyperlink>
    </w:p>
    <w:p w14:paraId="68ACE0AD" w14:textId="77777777" w:rsidR="00A157E8" w:rsidRDefault="00A157E8" w:rsidP="00A157E8">
      <w:pPr>
        <w:rPr>
          <w:highlight w:val="white"/>
        </w:rPr>
      </w:pPr>
      <w:proofErr w:type="spellStart"/>
      <w:r>
        <w:rPr>
          <w:highlight w:val="white"/>
        </w:rPr>
        <w:t>Sanny</w:t>
      </w:r>
      <w:proofErr w:type="spellEnd"/>
      <w:r>
        <w:rPr>
          <w:highlight w:val="white"/>
        </w:rPr>
        <w:t xml:space="preserve">, L., </w:t>
      </w:r>
      <w:proofErr w:type="spellStart"/>
      <w:r>
        <w:rPr>
          <w:highlight w:val="white"/>
        </w:rPr>
        <w:t>Arina</w:t>
      </w:r>
      <w:proofErr w:type="spellEnd"/>
      <w:r>
        <w:rPr>
          <w:highlight w:val="white"/>
        </w:rPr>
        <w:t xml:space="preserve">, A., </w:t>
      </w:r>
      <w:proofErr w:type="spellStart"/>
      <w:r>
        <w:rPr>
          <w:highlight w:val="white"/>
        </w:rPr>
        <w:t>Maulidya</w:t>
      </w:r>
      <w:proofErr w:type="spellEnd"/>
      <w:r>
        <w:rPr>
          <w:highlight w:val="white"/>
        </w:rPr>
        <w:t>, R. and Pertiwi, R., (2020). Purchase intention on Indonesia male’s skin care by social media marketing effect towards brand image and brand trust. </w:t>
      </w:r>
      <w:r>
        <w:rPr>
          <w:i/>
          <w:highlight w:val="white"/>
        </w:rPr>
        <w:t>Management Science Letters</w:t>
      </w:r>
      <w:r>
        <w:rPr>
          <w:highlight w:val="white"/>
        </w:rPr>
        <w:t>, </w:t>
      </w:r>
      <w:r>
        <w:rPr>
          <w:i/>
          <w:highlight w:val="white"/>
        </w:rPr>
        <w:t>10</w:t>
      </w:r>
      <w:r>
        <w:rPr>
          <w:highlight w:val="white"/>
        </w:rPr>
        <w:t xml:space="preserve">(10), pp.2139-2146. </w:t>
      </w:r>
      <w:hyperlink r:id="rId146" w:history="1">
        <w:r>
          <w:rPr>
            <w:rStyle w:val="Hyperlink"/>
            <w:highlight w:val="white"/>
          </w:rPr>
          <w:t>http://growingscience.com/beta/msl/3779-purchase-intention-on-indonesia-males-skin-care-by-social-media-marketing-effect-towards-brand-image-and-brand-trust.html</w:t>
        </w:r>
      </w:hyperlink>
      <w:r>
        <w:rPr>
          <w:highlight w:val="white"/>
        </w:rPr>
        <w:t xml:space="preserve"> </w:t>
      </w:r>
    </w:p>
    <w:p w14:paraId="4B342FAD" w14:textId="77777777" w:rsidR="00A157E8" w:rsidRDefault="00A157E8" w:rsidP="00A157E8">
      <w:pPr>
        <w:rPr>
          <w:shd w:val="clear" w:color="auto" w:fill="FFFFFF"/>
        </w:rPr>
      </w:pPr>
      <w:r>
        <w:rPr>
          <w:shd w:val="clear" w:color="auto" w:fill="FFFFFF"/>
        </w:rPr>
        <w:t xml:space="preserve">Shen, L., Sun, C. and Ali, M., (2021). Role of </w:t>
      </w:r>
      <w:proofErr w:type="spellStart"/>
      <w:r>
        <w:rPr>
          <w:shd w:val="clear" w:color="auto" w:fill="FFFFFF"/>
        </w:rPr>
        <w:t>servitization</w:t>
      </w:r>
      <w:proofErr w:type="spellEnd"/>
      <w:r>
        <w:rPr>
          <w:shd w:val="clear" w:color="auto" w:fill="FFFFFF"/>
        </w:rPr>
        <w:t>, digitalization, and innovation performance in manufacturing enterprises. </w:t>
      </w:r>
      <w:r>
        <w:rPr>
          <w:i/>
          <w:iCs/>
          <w:shd w:val="clear" w:color="auto" w:fill="FFFFFF"/>
        </w:rPr>
        <w:t>Sustainability</w:t>
      </w:r>
      <w:r>
        <w:rPr>
          <w:shd w:val="clear" w:color="auto" w:fill="FFFFFF"/>
        </w:rPr>
        <w:t>, </w:t>
      </w:r>
      <w:r>
        <w:rPr>
          <w:i/>
          <w:iCs/>
          <w:shd w:val="clear" w:color="auto" w:fill="FFFFFF"/>
        </w:rPr>
        <w:t>13</w:t>
      </w:r>
      <w:r>
        <w:rPr>
          <w:shd w:val="clear" w:color="auto" w:fill="FFFFFF"/>
        </w:rPr>
        <w:t xml:space="preserve">(17), p.9878.  </w:t>
      </w:r>
      <w:hyperlink r:id="rId147" w:history="1">
        <w:r>
          <w:rPr>
            <w:rStyle w:val="Hyperlink"/>
            <w:szCs w:val="20"/>
            <w:shd w:val="clear" w:color="auto" w:fill="FFFFFF"/>
          </w:rPr>
          <w:t>https://www.mdpi.com/2071-1050/13/17/9878</w:t>
        </w:r>
      </w:hyperlink>
    </w:p>
    <w:p w14:paraId="2C15F017" w14:textId="77777777" w:rsidR="00A157E8" w:rsidRDefault="00A157E8" w:rsidP="00A157E8">
      <w:pPr>
        <w:pStyle w:val="NormalWeb"/>
        <w:spacing w:line="360" w:lineRule="auto"/>
        <w:jc w:val="both"/>
      </w:pPr>
      <w:r>
        <w:lastRenderedPageBreak/>
        <w:t xml:space="preserve">statista.com (2023) </w:t>
      </w:r>
      <w:r>
        <w:rPr>
          <w:i/>
          <w:iCs/>
        </w:rPr>
        <w:t>Superdry store numbers 2022</w:t>
      </w:r>
      <w:r>
        <w:t xml:space="preserve">, </w:t>
      </w:r>
      <w:r>
        <w:rPr>
          <w:i/>
          <w:iCs/>
        </w:rPr>
        <w:t>Statista</w:t>
      </w:r>
      <w:r>
        <w:t xml:space="preserve">. Available at: https://www.statista.com/statistics/497109/supergroup-total-store-numbers/ (Accessed: 2023). </w:t>
      </w:r>
    </w:p>
    <w:p w14:paraId="60A87FF0" w14:textId="77777777" w:rsidR="00A157E8" w:rsidRDefault="00A157E8" w:rsidP="00A157E8">
      <w:pPr>
        <w:pStyle w:val="NormalWeb"/>
        <w:spacing w:line="360" w:lineRule="auto"/>
        <w:jc w:val="both"/>
      </w:pPr>
      <w:r>
        <w:t xml:space="preserve">statista.com, (2023) </w:t>
      </w:r>
      <w:r>
        <w:rPr>
          <w:i/>
          <w:iCs/>
        </w:rPr>
        <w:t>Superdry Retail Operating Profit 2022</w:t>
      </w:r>
      <w:r>
        <w:t xml:space="preserve">, </w:t>
      </w:r>
      <w:r>
        <w:rPr>
          <w:i/>
          <w:iCs/>
        </w:rPr>
        <w:t>Statista</w:t>
      </w:r>
      <w:r>
        <w:t xml:space="preserve">. Available at: https://www.statista.com/statistics/497216/supergroup-retail-operating-profit-united-kingdom-uk/ (Accessed: 2023). </w:t>
      </w:r>
    </w:p>
    <w:p w14:paraId="3B41155F" w14:textId="77777777" w:rsidR="00A157E8" w:rsidRDefault="00A157E8" w:rsidP="00A157E8">
      <w:pPr>
        <w:pStyle w:val="NormalWeb"/>
        <w:spacing w:line="360" w:lineRule="auto"/>
        <w:jc w:val="both"/>
      </w:pPr>
      <w:r>
        <w:t xml:space="preserve">statista.com, (2023) </w:t>
      </w:r>
      <w:r>
        <w:rPr>
          <w:i/>
          <w:iCs/>
        </w:rPr>
        <w:t>Superdry retail revenue 2022</w:t>
      </w:r>
      <w:r>
        <w:t xml:space="preserve">, </w:t>
      </w:r>
      <w:r>
        <w:rPr>
          <w:i/>
          <w:iCs/>
        </w:rPr>
        <w:t>Statista</w:t>
      </w:r>
      <w:r>
        <w:t xml:space="preserve">. Available at: https://www.statista.com/statistics/497200/supergroup-retail-worldwide-revenue-united-kingdom-uk/ (Accessed: 2023). </w:t>
      </w:r>
    </w:p>
    <w:p w14:paraId="4ADDA8AA" w14:textId="77777777" w:rsidR="00A157E8" w:rsidRDefault="00A157E8" w:rsidP="00A157E8">
      <w:pPr>
        <w:rPr>
          <w:highlight w:val="white"/>
        </w:rPr>
      </w:pPr>
      <w:r>
        <w:rPr>
          <w:highlight w:val="white"/>
        </w:rPr>
        <w:t xml:space="preserve">Superdry.com, (2023). Available at: </w:t>
      </w:r>
      <w:hyperlink r:id="rId148" w:history="1">
        <w:r>
          <w:rPr>
            <w:rStyle w:val="Hyperlink"/>
            <w:highlight w:val="white"/>
          </w:rPr>
          <w:t>https://www.Superdry.com/about-us</w:t>
        </w:r>
      </w:hyperlink>
      <w:r>
        <w:rPr>
          <w:highlight w:val="white"/>
        </w:rPr>
        <w:t xml:space="preserve"> [Accessed on 11th </w:t>
      </w:r>
      <w:proofErr w:type="gramStart"/>
      <w:r>
        <w:rPr>
          <w:highlight w:val="white"/>
        </w:rPr>
        <w:t>May,</w:t>
      </w:r>
      <w:proofErr w:type="gramEnd"/>
      <w:r>
        <w:rPr>
          <w:highlight w:val="white"/>
        </w:rPr>
        <w:t xml:space="preserve"> 2023]</w:t>
      </w:r>
    </w:p>
    <w:p w14:paraId="349C62B7" w14:textId="77777777" w:rsidR="00A157E8" w:rsidRDefault="00A157E8" w:rsidP="00A157E8">
      <w:pPr>
        <w:rPr>
          <w:highlight w:val="white"/>
        </w:rPr>
      </w:pPr>
      <w:proofErr w:type="spellStart"/>
      <w:r>
        <w:rPr>
          <w:highlight w:val="white"/>
        </w:rPr>
        <w:t>Taddese</w:t>
      </w:r>
      <w:proofErr w:type="spellEnd"/>
      <w:r>
        <w:rPr>
          <w:highlight w:val="white"/>
        </w:rPr>
        <w:t>, G., Durieux, S. and Duc, E., (2020). Sustainability performance indicators for additive manufacturing: a literature review based on product life cycle studies. </w:t>
      </w:r>
      <w:r>
        <w:rPr>
          <w:i/>
          <w:highlight w:val="white"/>
        </w:rPr>
        <w:t>The International Journal of Advanced Manufacturing Technology</w:t>
      </w:r>
      <w:r>
        <w:rPr>
          <w:highlight w:val="white"/>
        </w:rPr>
        <w:t>, </w:t>
      </w:r>
      <w:r>
        <w:rPr>
          <w:i/>
          <w:highlight w:val="white"/>
        </w:rPr>
        <w:t>107</w:t>
      </w:r>
      <w:r>
        <w:rPr>
          <w:highlight w:val="white"/>
        </w:rPr>
        <w:t>, pp.3109-3134.</w:t>
      </w:r>
      <w:r>
        <w:t xml:space="preserve"> </w:t>
      </w:r>
      <w:hyperlink r:id="rId149" w:history="1">
        <w:r>
          <w:rPr>
            <w:rStyle w:val="Hyperlink"/>
            <w:highlight w:val="white"/>
          </w:rPr>
          <w:t>https://link.springer.com/article/10.1007/s00170-020-05249-2</w:t>
        </w:r>
      </w:hyperlink>
    </w:p>
    <w:p w14:paraId="6E83E1F7" w14:textId="77777777" w:rsidR="00A157E8" w:rsidRDefault="00A157E8" w:rsidP="00A157E8">
      <w:pPr>
        <w:rPr>
          <w:color w:val="222222"/>
          <w:shd w:val="clear" w:color="auto" w:fill="FFFFFF"/>
        </w:rPr>
      </w:pPr>
      <w:r>
        <w:rPr>
          <w:color w:val="222222"/>
          <w:shd w:val="clear" w:color="auto" w:fill="FFFFFF"/>
        </w:rPr>
        <w:t xml:space="preserve">Tapia, G.P., </w:t>
      </w:r>
      <w:proofErr w:type="spellStart"/>
      <w:r>
        <w:rPr>
          <w:color w:val="222222"/>
          <w:shd w:val="clear" w:color="auto" w:fill="FFFFFF"/>
        </w:rPr>
        <w:t>Mercade</w:t>
      </w:r>
      <w:proofErr w:type="spellEnd"/>
      <w:r>
        <w:rPr>
          <w:color w:val="222222"/>
          <w:shd w:val="clear" w:color="auto" w:fill="FFFFFF"/>
        </w:rPr>
        <w:t xml:space="preserve"> Mele, P. and Almeida-García, F., (2019) Corporate image and destination image: the moderating effect of the motivations on the destination image of Spain in South Korea. </w:t>
      </w:r>
      <w:r>
        <w:rPr>
          <w:i/>
          <w:iCs/>
          <w:color w:val="222222"/>
          <w:shd w:val="clear" w:color="auto" w:fill="FFFFFF"/>
        </w:rPr>
        <w:t>Asia Pacific Journal of Tourism Research</w:t>
      </w:r>
      <w:r>
        <w:rPr>
          <w:color w:val="222222"/>
          <w:shd w:val="clear" w:color="auto" w:fill="FFFFFF"/>
        </w:rPr>
        <w:t>, </w:t>
      </w:r>
      <w:r>
        <w:rPr>
          <w:i/>
          <w:iCs/>
          <w:color w:val="222222"/>
          <w:shd w:val="clear" w:color="auto" w:fill="FFFFFF"/>
        </w:rPr>
        <w:t>24</w:t>
      </w:r>
      <w:r>
        <w:rPr>
          <w:color w:val="222222"/>
          <w:shd w:val="clear" w:color="auto" w:fill="FFFFFF"/>
        </w:rPr>
        <w:t>(1), pp.70-82.</w:t>
      </w:r>
      <w:r>
        <w:t xml:space="preserve"> </w:t>
      </w:r>
      <w:hyperlink r:id="rId150" w:history="1">
        <w:r>
          <w:rPr>
            <w:rStyle w:val="Hyperlink"/>
            <w:shd w:val="clear" w:color="auto" w:fill="FFFFFF"/>
          </w:rPr>
          <w:t>https://www.tandfonline.com/doi/abs/10.1080/10941665.2018.1541913?casa_token=A8Cr0n7wAj4AAAAA:1qCe_RlNXNKBAvJOgJU81mtZjOWZTskC7dIOSOiGErk1Y37dOhT1ID9a6knvxiCnQhZ-DGpOv8ZoCQ</w:t>
        </w:r>
      </w:hyperlink>
    </w:p>
    <w:p w14:paraId="5480B89D" w14:textId="77777777" w:rsidR="00A157E8" w:rsidRDefault="00A157E8" w:rsidP="00A157E8">
      <w:pPr>
        <w:rPr>
          <w:highlight w:val="white"/>
        </w:rPr>
      </w:pPr>
      <w:r>
        <w:rPr>
          <w:highlight w:val="white"/>
        </w:rPr>
        <w:t xml:space="preserve">Tien, N.H., Anh, D.B.H. and Ngoc, N.M., (2020). Corporate financial performance due to sustainable development in Vietnam. </w:t>
      </w:r>
      <w:r>
        <w:rPr>
          <w:i/>
          <w:highlight w:val="white"/>
        </w:rPr>
        <w:t>Corporate Social Responsibility and Environmental Management</w:t>
      </w:r>
      <w:r>
        <w:rPr>
          <w:highlight w:val="white"/>
        </w:rPr>
        <w:t xml:space="preserve">, </w:t>
      </w:r>
      <w:r>
        <w:rPr>
          <w:i/>
          <w:highlight w:val="white"/>
        </w:rPr>
        <w:t>27</w:t>
      </w:r>
      <w:r>
        <w:rPr>
          <w:highlight w:val="white"/>
        </w:rPr>
        <w:t>(2), pp.694-705.</w:t>
      </w:r>
      <w:hyperlink r:id="rId151" w:history="1">
        <w:r>
          <w:rPr>
            <w:rStyle w:val="Hyperlink"/>
            <w:highlight w:val="white"/>
          </w:rPr>
          <w:t>https://www.researchgate.net/profile/Nguyen-Tien-32/publication/335037760_Corporate_financial_performance_due_to_sustainable_development_in_Vietnam/links/637e1a7e2f4bca7fd084ea77/Corporate-financial-performance-due-to-sustainable-development-in-Vietnam.pdf</w:t>
        </w:r>
      </w:hyperlink>
    </w:p>
    <w:p w14:paraId="693750D9" w14:textId="77777777" w:rsidR="00A157E8" w:rsidRDefault="00A157E8" w:rsidP="00A157E8">
      <w:pPr>
        <w:rPr>
          <w:color w:val="222222"/>
          <w:shd w:val="clear" w:color="auto" w:fill="FFFFFF"/>
        </w:rPr>
      </w:pPr>
      <w:r>
        <w:rPr>
          <w:color w:val="222222"/>
          <w:shd w:val="clear" w:color="auto" w:fill="FFFFFF"/>
        </w:rPr>
        <w:t xml:space="preserve">Vaska, S., Massaro, M., </w:t>
      </w:r>
      <w:proofErr w:type="spellStart"/>
      <w:r>
        <w:rPr>
          <w:color w:val="222222"/>
          <w:shd w:val="clear" w:color="auto" w:fill="FFFFFF"/>
        </w:rPr>
        <w:t>Bagarotto</w:t>
      </w:r>
      <w:proofErr w:type="spellEnd"/>
      <w:r>
        <w:rPr>
          <w:color w:val="222222"/>
          <w:shd w:val="clear" w:color="auto" w:fill="FFFFFF"/>
        </w:rPr>
        <w:t>, E.M. and Dal Mas, F., (2021). The digital transformation of business model innovation: A structured literature review. </w:t>
      </w:r>
      <w:r>
        <w:rPr>
          <w:i/>
          <w:iCs/>
          <w:color w:val="222222"/>
          <w:shd w:val="clear" w:color="auto" w:fill="FFFFFF"/>
        </w:rPr>
        <w:t>Frontiers in Psychology</w:t>
      </w:r>
      <w:r>
        <w:rPr>
          <w:color w:val="222222"/>
          <w:shd w:val="clear" w:color="auto" w:fill="FFFFFF"/>
        </w:rPr>
        <w:t>, </w:t>
      </w:r>
      <w:r>
        <w:rPr>
          <w:i/>
          <w:iCs/>
          <w:color w:val="222222"/>
          <w:shd w:val="clear" w:color="auto" w:fill="FFFFFF"/>
        </w:rPr>
        <w:t>11</w:t>
      </w:r>
      <w:r>
        <w:rPr>
          <w:color w:val="222222"/>
          <w:shd w:val="clear" w:color="auto" w:fill="FFFFFF"/>
        </w:rPr>
        <w:t xml:space="preserve">, p.539363. </w:t>
      </w:r>
      <w:hyperlink r:id="rId152" w:history="1">
        <w:r>
          <w:rPr>
            <w:rStyle w:val="Hyperlink"/>
            <w:shd w:val="clear" w:color="auto" w:fill="FFFFFF"/>
          </w:rPr>
          <w:t>https://www.frontiersin.org/articles/10.3389/fpsyg.2020.539363/full</w:t>
        </w:r>
      </w:hyperlink>
      <w:r>
        <w:rPr>
          <w:color w:val="222222"/>
          <w:shd w:val="clear" w:color="auto" w:fill="FFFFFF"/>
        </w:rPr>
        <w:t xml:space="preserve"> </w:t>
      </w:r>
    </w:p>
    <w:p w14:paraId="0A2591AB" w14:textId="77777777" w:rsidR="00A157E8" w:rsidRDefault="00A157E8" w:rsidP="00A157E8">
      <w:pPr>
        <w:rPr>
          <w:shd w:val="clear" w:color="auto" w:fill="FFFFFF"/>
        </w:rPr>
      </w:pPr>
      <w:r>
        <w:rPr>
          <w:shd w:val="clear" w:color="auto" w:fill="FFFFFF"/>
        </w:rPr>
        <w:lastRenderedPageBreak/>
        <w:t xml:space="preserve">Veronica, S., </w:t>
      </w:r>
      <w:proofErr w:type="spellStart"/>
      <w:r>
        <w:rPr>
          <w:shd w:val="clear" w:color="auto" w:fill="FFFFFF"/>
        </w:rPr>
        <w:t>Alexeis</w:t>
      </w:r>
      <w:proofErr w:type="spellEnd"/>
      <w:r>
        <w:rPr>
          <w:shd w:val="clear" w:color="auto" w:fill="FFFFFF"/>
        </w:rPr>
        <w:t>, G.P., Valentina, C. and Elisa, G., (2020). Do stakeholder capabilities promote sustainable business innovation in small and medium-sized enterprises? Evidence from Italy. </w:t>
      </w:r>
      <w:r>
        <w:rPr>
          <w:i/>
          <w:iCs/>
          <w:shd w:val="clear" w:color="auto" w:fill="FFFFFF"/>
        </w:rPr>
        <w:t>Journal of Business Research</w:t>
      </w:r>
      <w:r>
        <w:rPr>
          <w:shd w:val="clear" w:color="auto" w:fill="FFFFFF"/>
        </w:rPr>
        <w:t>, </w:t>
      </w:r>
      <w:r>
        <w:rPr>
          <w:i/>
          <w:iCs/>
          <w:shd w:val="clear" w:color="auto" w:fill="FFFFFF"/>
        </w:rPr>
        <w:t>119</w:t>
      </w:r>
      <w:r>
        <w:rPr>
          <w:shd w:val="clear" w:color="auto" w:fill="FFFFFF"/>
        </w:rPr>
        <w:t xml:space="preserve">, pp.131-141.  </w:t>
      </w:r>
      <w:hyperlink r:id="rId153" w:history="1">
        <w:r>
          <w:rPr>
            <w:rStyle w:val="Hyperlink"/>
            <w:szCs w:val="20"/>
            <w:shd w:val="clear" w:color="auto" w:fill="FFFFFF"/>
          </w:rPr>
          <w:t>https://www.sciencedirect.com/science/article/pii/S0148296319303856</w:t>
        </w:r>
      </w:hyperlink>
    </w:p>
    <w:p w14:paraId="5E51F1C2" w14:textId="77777777" w:rsidR="00A157E8" w:rsidRDefault="00A157E8" w:rsidP="00A157E8">
      <w:r>
        <w:t>Wei, X., Guo, H., Wang, X., Wang, X. and Qiu, M., (2021). Reliable data collection techniques in underwater wireless sensor networks: A survey. IEEE Communications Surveys &amp; Tutorials, 24(1), pp.404-431.</w:t>
      </w:r>
      <w:hyperlink r:id="rId154" w:history="1">
        <w:r>
          <w:rPr>
            <w:rStyle w:val="Hyperlink"/>
          </w:rPr>
          <w:t>https://ieeexplore.ieee.org/iel7/9739/9720726/09647007.pdf</w:t>
        </w:r>
      </w:hyperlink>
    </w:p>
    <w:p w14:paraId="08B498DD" w14:textId="77777777" w:rsidR="00A157E8" w:rsidRDefault="00A157E8" w:rsidP="00A157E8">
      <w:pPr>
        <w:rPr>
          <w:highlight w:val="white"/>
        </w:rPr>
      </w:pPr>
      <w:r>
        <w:rPr>
          <w:highlight w:val="white"/>
        </w:rPr>
        <w:t xml:space="preserve">Xie, X., Huo, J. and Zou, H., (2019). Green process innovation, green product innovation, and corporate financial performance: A content analysis method. </w:t>
      </w:r>
      <w:r>
        <w:rPr>
          <w:i/>
          <w:highlight w:val="white"/>
        </w:rPr>
        <w:t>Journal of business research</w:t>
      </w:r>
      <w:r>
        <w:rPr>
          <w:highlight w:val="white"/>
        </w:rPr>
        <w:t xml:space="preserve">, </w:t>
      </w:r>
      <w:r>
        <w:rPr>
          <w:i/>
          <w:highlight w:val="white"/>
        </w:rPr>
        <w:t>101</w:t>
      </w:r>
      <w:r>
        <w:rPr>
          <w:highlight w:val="white"/>
        </w:rPr>
        <w:t>, pp.697-706.</w:t>
      </w:r>
      <w:hyperlink r:id="rId155" w:history="1">
        <w:r>
          <w:rPr>
            <w:rStyle w:val="Hyperlink"/>
            <w:highlight w:val="white"/>
          </w:rPr>
          <w:t>https://fardapaper.ir/mohavaha/uploads/2020/09/Fardapaper-Green-process-innovation-green-product-innovation-and-corporate-financial-performance-A-content-analysis-method.pdf</w:t>
        </w:r>
      </w:hyperlink>
    </w:p>
    <w:p w14:paraId="135913A8" w14:textId="77777777" w:rsidR="00A157E8" w:rsidRDefault="00A157E8" w:rsidP="00A157E8">
      <w:pPr>
        <w:rPr>
          <w:color w:val="222222"/>
          <w:shd w:val="clear" w:color="auto" w:fill="FFFFFF"/>
        </w:rPr>
      </w:pPr>
      <w:proofErr w:type="spellStart"/>
      <w:r>
        <w:rPr>
          <w:color w:val="222222"/>
          <w:shd w:val="clear" w:color="auto" w:fill="FFFFFF"/>
        </w:rPr>
        <w:t>Yiu</w:t>
      </w:r>
      <w:proofErr w:type="spellEnd"/>
      <w:r>
        <w:rPr>
          <w:color w:val="222222"/>
          <w:shd w:val="clear" w:color="auto" w:fill="FFFFFF"/>
        </w:rPr>
        <w:t>, L.D., Yeung, A.C. and Cheng, T.E., (2021). The impact of business intelligence systems on profitability and risks of firms. </w:t>
      </w:r>
      <w:r>
        <w:rPr>
          <w:i/>
          <w:iCs/>
          <w:color w:val="222222"/>
          <w:shd w:val="clear" w:color="auto" w:fill="FFFFFF"/>
        </w:rPr>
        <w:t>International Journal of Production Research</w:t>
      </w:r>
      <w:r>
        <w:rPr>
          <w:color w:val="222222"/>
          <w:shd w:val="clear" w:color="auto" w:fill="FFFFFF"/>
        </w:rPr>
        <w:t>, </w:t>
      </w:r>
      <w:r>
        <w:rPr>
          <w:i/>
          <w:iCs/>
          <w:color w:val="222222"/>
          <w:shd w:val="clear" w:color="auto" w:fill="FFFFFF"/>
        </w:rPr>
        <w:t>59</w:t>
      </w:r>
      <w:r>
        <w:rPr>
          <w:color w:val="222222"/>
          <w:shd w:val="clear" w:color="auto" w:fill="FFFFFF"/>
        </w:rPr>
        <w:t xml:space="preserve">(13), pp.3951-3974. </w:t>
      </w:r>
      <w:hyperlink r:id="rId156" w:history="1">
        <w:r>
          <w:rPr>
            <w:rStyle w:val="Hyperlink"/>
            <w:shd w:val="clear" w:color="auto" w:fill="FFFFFF"/>
          </w:rPr>
          <w:t>https://www.tandfonline.com/doi/abs/10.1080/00207543.2020.1756506</w:t>
        </w:r>
      </w:hyperlink>
      <w:r>
        <w:rPr>
          <w:color w:val="222222"/>
          <w:shd w:val="clear" w:color="auto" w:fill="FFFFFF"/>
        </w:rPr>
        <w:t xml:space="preserve"> </w:t>
      </w:r>
    </w:p>
    <w:p w14:paraId="5B53BE70" w14:textId="77777777" w:rsidR="00A157E8" w:rsidRDefault="00A157E8" w:rsidP="00A157E8">
      <w:pPr>
        <w:rPr>
          <w:highlight w:val="white"/>
        </w:rPr>
      </w:pPr>
      <w:r>
        <w:rPr>
          <w:highlight w:val="white"/>
        </w:rPr>
        <w:t xml:space="preserve">Zulfikar, T., </w:t>
      </w:r>
      <w:proofErr w:type="spellStart"/>
      <w:r>
        <w:rPr>
          <w:highlight w:val="white"/>
        </w:rPr>
        <w:t>Aprianti</w:t>
      </w:r>
      <w:proofErr w:type="spellEnd"/>
      <w:r>
        <w:rPr>
          <w:highlight w:val="white"/>
        </w:rPr>
        <w:t xml:space="preserve">, I. and </w:t>
      </w:r>
      <w:proofErr w:type="spellStart"/>
      <w:r>
        <w:rPr>
          <w:highlight w:val="white"/>
        </w:rPr>
        <w:t>Rachmawati</w:t>
      </w:r>
      <w:proofErr w:type="spellEnd"/>
      <w:r>
        <w:rPr>
          <w:highlight w:val="white"/>
        </w:rPr>
        <w:t xml:space="preserve">, E., (2022). Digital Marketing and Brand Image </w:t>
      </w:r>
      <w:proofErr w:type="gramStart"/>
      <w:r>
        <w:rPr>
          <w:highlight w:val="white"/>
        </w:rPr>
        <w:t>To</w:t>
      </w:r>
      <w:proofErr w:type="gramEnd"/>
      <w:r>
        <w:rPr>
          <w:highlight w:val="white"/>
        </w:rPr>
        <w:t xml:space="preserve"> Increase Consumer Purchase Interest. </w:t>
      </w:r>
      <w:proofErr w:type="spellStart"/>
      <w:r>
        <w:rPr>
          <w:i/>
          <w:highlight w:val="white"/>
        </w:rPr>
        <w:t>Jurnal</w:t>
      </w:r>
      <w:proofErr w:type="spellEnd"/>
      <w:r>
        <w:rPr>
          <w:i/>
          <w:highlight w:val="white"/>
        </w:rPr>
        <w:t xml:space="preserve"> </w:t>
      </w:r>
      <w:proofErr w:type="spellStart"/>
      <w:r>
        <w:rPr>
          <w:i/>
          <w:highlight w:val="white"/>
        </w:rPr>
        <w:t>Manajemen</w:t>
      </w:r>
      <w:proofErr w:type="spellEnd"/>
      <w:r>
        <w:rPr>
          <w:i/>
          <w:highlight w:val="white"/>
        </w:rPr>
        <w:t xml:space="preserve"> </w:t>
      </w:r>
      <w:proofErr w:type="spellStart"/>
      <w:r>
        <w:rPr>
          <w:i/>
          <w:highlight w:val="white"/>
        </w:rPr>
        <w:t>Industri</w:t>
      </w:r>
      <w:proofErr w:type="spellEnd"/>
      <w:r>
        <w:rPr>
          <w:i/>
          <w:highlight w:val="white"/>
        </w:rPr>
        <w:t xml:space="preserve"> dan </w:t>
      </w:r>
      <w:proofErr w:type="spellStart"/>
      <w:r>
        <w:rPr>
          <w:i/>
          <w:highlight w:val="white"/>
        </w:rPr>
        <w:t>Logistik</w:t>
      </w:r>
      <w:proofErr w:type="spellEnd"/>
      <w:r>
        <w:rPr>
          <w:i/>
          <w:highlight w:val="white"/>
        </w:rPr>
        <w:t xml:space="preserve"> (JMIL)</w:t>
      </w:r>
      <w:r>
        <w:rPr>
          <w:highlight w:val="white"/>
        </w:rPr>
        <w:t>, </w:t>
      </w:r>
      <w:r>
        <w:rPr>
          <w:i/>
          <w:highlight w:val="white"/>
        </w:rPr>
        <w:t>6</w:t>
      </w:r>
      <w:r>
        <w:rPr>
          <w:highlight w:val="white"/>
        </w:rPr>
        <w:t xml:space="preserve">(1), pp.21-29. </w:t>
      </w:r>
      <w:hyperlink r:id="rId157" w:history="1">
        <w:r>
          <w:rPr>
            <w:rStyle w:val="Hyperlink"/>
            <w:highlight w:val="white"/>
          </w:rPr>
          <w:t>https://scholar.archive.org/work/knnkylxcgrc47ghdwykfo5r5ne/access/wayback/https://jurnal.poltekapp.ac.id/index.php/JMIL/article/download/976/pdf</w:t>
        </w:r>
      </w:hyperlink>
      <w:r>
        <w:rPr>
          <w:highlight w:val="white"/>
        </w:rPr>
        <w:t xml:space="preserve"> </w:t>
      </w:r>
    </w:p>
    <w:p w14:paraId="36BDC78C" w14:textId="77777777" w:rsidR="00A157E8" w:rsidRDefault="00A157E8" w:rsidP="00A157E8">
      <w:pPr>
        <w:rPr>
          <w:color w:val="222222"/>
          <w:shd w:val="clear" w:color="auto" w:fill="FFFFFF"/>
        </w:rPr>
      </w:pPr>
    </w:p>
    <w:p w14:paraId="299D1F2D" w14:textId="77777777" w:rsidR="00A157E8" w:rsidRDefault="00A157E8" w:rsidP="00A157E8"/>
    <w:p w14:paraId="0BC1C89C" w14:textId="77777777" w:rsidR="00A157E8" w:rsidRDefault="00A157E8" w:rsidP="00A157E8"/>
    <w:p w14:paraId="2439B22F" w14:textId="77777777" w:rsidR="00A157E8" w:rsidRDefault="00A157E8" w:rsidP="00A157E8"/>
    <w:p w14:paraId="547580AD" w14:textId="77777777" w:rsidR="00A157E8" w:rsidRDefault="00A157E8" w:rsidP="00A157E8"/>
    <w:p w14:paraId="31690E0A" w14:textId="77777777" w:rsidR="00A157E8" w:rsidRDefault="00A157E8"/>
    <w:sectPr w:rsidR="00A157E8">
      <w:footerReference w:type="default" r:id="rId15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AA743" w14:textId="77777777" w:rsidR="00AC2316" w:rsidRDefault="00AC2316" w:rsidP="00312B57">
      <w:pPr>
        <w:spacing w:line="240" w:lineRule="auto"/>
      </w:pPr>
      <w:r>
        <w:separator/>
      </w:r>
    </w:p>
  </w:endnote>
  <w:endnote w:type="continuationSeparator" w:id="0">
    <w:p w14:paraId="1A50CC81" w14:textId="77777777" w:rsidR="00AC2316" w:rsidRDefault="00AC2316" w:rsidP="00312B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8477021"/>
      <w:docPartObj>
        <w:docPartGallery w:val="Page Numbers (Bottom of Page)"/>
        <w:docPartUnique/>
      </w:docPartObj>
    </w:sdtPr>
    <w:sdtEndPr>
      <w:rPr>
        <w:noProof/>
      </w:rPr>
    </w:sdtEndPr>
    <w:sdtContent>
      <w:p w14:paraId="0D4404A2" w14:textId="03278BD0" w:rsidR="00312B57" w:rsidRDefault="00312B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DBEB07" w14:textId="77777777" w:rsidR="00312B57" w:rsidRDefault="00312B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4538B6" w14:textId="77777777" w:rsidR="00AC2316" w:rsidRDefault="00AC2316" w:rsidP="00312B57">
      <w:pPr>
        <w:spacing w:line="240" w:lineRule="auto"/>
      </w:pPr>
      <w:r>
        <w:separator/>
      </w:r>
    </w:p>
  </w:footnote>
  <w:footnote w:type="continuationSeparator" w:id="0">
    <w:p w14:paraId="6B7CA7BD" w14:textId="77777777" w:rsidR="00AC2316" w:rsidRDefault="00AC2316" w:rsidP="00312B5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D53B2E"/>
    <w:multiLevelType w:val="multilevel"/>
    <w:tmpl w:val="30EC2AC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17416F4"/>
    <w:multiLevelType w:val="multilevel"/>
    <w:tmpl w:val="A7CE326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7BCD2F94"/>
    <w:multiLevelType w:val="multilevel"/>
    <w:tmpl w:val="E064DA9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987056887">
    <w:abstractNumId w:val="0"/>
  </w:num>
  <w:num w:numId="2" w16cid:durableId="831026774">
    <w:abstractNumId w:val="0"/>
    <w:lvlOverride w:ilvl="0"/>
    <w:lvlOverride w:ilvl="1"/>
    <w:lvlOverride w:ilvl="2"/>
    <w:lvlOverride w:ilvl="3"/>
    <w:lvlOverride w:ilvl="4"/>
    <w:lvlOverride w:ilvl="5"/>
    <w:lvlOverride w:ilvl="6"/>
    <w:lvlOverride w:ilvl="7"/>
    <w:lvlOverride w:ilvl="8"/>
  </w:num>
  <w:num w:numId="3" w16cid:durableId="1208757494">
    <w:abstractNumId w:val="2"/>
  </w:num>
  <w:num w:numId="4" w16cid:durableId="1698197446">
    <w:abstractNumId w:val="2"/>
    <w:lvlOverride w:ilvl="0"/>
    <w:lvlOverride w:ilvl="1"/>
    <w:lvlOverride w:ilvl="2"/>
    <w:lvlOverride w:ilvl="3"/>
    <w:lvlOverride w:ilvl="4"/>
    <w:lvlOverride w:ilvl="5"/>
    <w:lvlOverride w:ilvl="6"/>
    <w:lvlOverride w:ilvl="7"/>
    <w:lvlOverride w:ilvl="8"/>
  </w:num>
  <w:num w:numId="5" w16cid:durableId="1400205484">
    <w:abstractNumId w:val="1"/>
  </w:num>
  <w:num w:numId="6" w16cid:durableId="1111826775">
    <w:abstractNumId w:val="1"/>
    <w:lvlOverride w:ilvl="0"/>
    <w:lvlOverride w:ilvl="1"/>
    <w:lvlOverride w:ilvl="2"/>
    <w:lvlOverride w:ilvl="3"/>
    <w:lvlOverride w:ilvl="4"/>
    <w:lvlOverride w:ilvl="5"/>
    <w:lvlOverride w:ilvl="6"/>
    <w:lvlOverride w:ilvl="7"/>
    <w:lvlOverride w:ilvl="8"/>
  </w:num>
  <w:num w:numId="7" w16cid:durableId="1961372814">
    <w:abstractNumId w:val="3"/>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7E8"/>
    <w:rsid w:val="00075A5C"/>
    <w:rsid w:val="00312B57"/>
    <w:rsid w:val="00492C43"/>
    <w:rsid w:val="005C50A2"/>
    <w:rsid w:val="00A157E8"/>
    <w:rsid w:val="00AC2316"/>
    <w:rsid w:val="00AE6E6A"/>
    <w:rsid w:val="00E51A08"/>
    <w:rsid w:val="00EA6E2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89033"/>
  <w15:chartTrackingRefBased/>
  <w15:docId w15:val="{EF1868E2-B3D6-488B-A4B4-A49F42052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57E8"/>
    <w:pPr>
      <w:spacing w:after="0" w:line="360" w:lineRule="auto"/>
      <w:jc w:val="both"/>
    </w:pPr>
    <w:rPr>
      <w:rFonts w:ascii="Times New Roman" w:eastAsia="Times New Roman" w:hAnsi="Times New Roman" w:cs="Times New Roman"/>
      <w:kern w:val="0"/>
      <w:sz w:val="24"/>
      <w:szCs w:val="24"/>
      <w:lang w:val="en-GB"/>
      <w14:ligatures w14:val="none"/>
    </w:rPr>
  </w:style>
  <w:style w:type="paragraph" w:styleId="Heading1">
    <w:name w:val="heading 1"/>
    <w:basedOn w:val="Normal"/>
    <w:next w:val="Normal"/>
    <w:link w:val="Heading1Char"/>
    <w:uiPriority w:val="9"/>
    <w:qFormat/>
    <w:rsid w:val="00A157E8"/>
    <w:pPr>
      <w:keepNext/>
      <w:keepLines/>
      <w:spacing w:before="240"/>
      <w:jc w:val="center"/>
      <w:outlineLvl w:val="0"/>
    </w:pPr>
    <w:rPr>
      <w:b/>
      <w:sz w:val="32"/>
      <w:szCs w:val="32"/>
    </w:rPr>
  </w:style>
  <w:style w:type="paragraph" w:styleId="Heading2">
    <w:name w:val="heading 2"/>
    <w:basedOn w:val="Normal"/>
    <w:next w:val="Normal"/>
    <w:link w:val="Heading2Char"/>
    <w:uiPriority w:val="9"/>
    <w:semiHidden/>
    <w:unhideWhenUsed/>
    <w:qFormat/>
    <w:rsid w:val="00A157E8"/>
    <w:pPr>
      <w:keepNext/>
      <w:keepLines/>
      <w:spacing w:before="40"/>
      <w:outlineLvl w:val="1"/>
    </w:pPr>
    <w:rPr>
      <w:b/>
      <w:color w:val="000000"/>
      <w:sz w:val="26"/>
      <w:szCs w:val="26"/>
    </w:rPr>
  </w:style>
  <w:style w:type="paragraph" w:styleId="Heading3">
    <w:name w:val="heading 3"/>
    <w:basedOn w:val="Normal"/>
    <w:next w:val="Normal"/>
    <w:link w:val="Heading3Char"/>
    <w:uiPriority w:val="9"/>
    <w:semiHidden/>
    <w:unhideWhenUsed/>
    <w:qFormat/>
    <w:rsid w:val="00A157E8"/>
    <w:pPr>
      <w:keepNext/>
      <w:keepLines/>
      <w:spacing w:before="280" w:after="80"/>
      <w:outlineLvl w:val="2"/>
    </w:pPr>
    <w:rPr>
      <w:b/>
      <w:color w:val="000000"/>
    </w:rPr>
  </w:style>
  <w:style w:type="paragraph" w:styleId="Heading4">
    <w:name w:val="heading 4"/>
    <w:basedOn w:val="Normal"/>
    <w:next w:val="Normal"/>
    <w:link w:val="Heading4Char"/>
    <w:uiPriority w:val="9"/>
    <w:semiHidden/>
    <w:unhideWhenUsed/>
    <w:qFormat/>
    <w:rsid w:val="00A157E8"/>
    <w:pPr>
      <w:keepNext/>
      <w:keepLines/>
      <w:spacing w:before="40"/>
      <w:outlineLvl w:val="3"/>
    </w:pPr>
    <w:rPr>
      <w:rFonts w:ascii="Calibri" w:eastAsia="Calibri" w:hAnsi="Calibri" w:cs="Calibri"/>
      <w:i/>
      <w:color w:val="2F5496"/>
    </w:rPr>
  </w:style>
  <w:style w:type="paragraph" w:styleId="Heading5">
    <w:name w:val="heading 5"/>
    <w:basedOn w:val="Normal"/>
    <w:next w:val="Normal"/>
    <w:link w:val="Heading5Char"/>
    <w:uiPriority w:val="9"/>
    <w:semiHidden/>
    <w:unhideWhenUsed/>
    <w:qFormat/>
    <w:rsid w:val="00A157E8"/>
    <w:pPr>
      <w:keepNext/>
      <w:keepLines/>
      <w:spacing w:before="40"/>
      <w:outlineLvl w:val="4"/>
    </w:pPr>
    <w:rPr>
      <w:rFonts w:ascii="Calibri" w:eastAsia="Calibri" w:hAnsi="Calibri" w:cs="Calibri"/>
      <w:color w:val="2F5496"/>
    </w:rPr>
  </w:style>
  <w:style w:type="paragraph" w:styleId="Heading6">
    <w:name w:val="heading 6"/>
    <w:basedOn w:val="Normal"/>
    <w:next w:val="Normal"/>
    <w:link w:val="Heading6Char"/>
    <w:uiPriority w:val="9"/>
    <w:semiHidden/>
    <w:unhideWhenUsed/>
    <w:qFormat/>
    <w:rsid w:val="00A157E8"/>
    <w:pPr>
      <w:keepNext/>
      <w:keepLines/>
      <w:spacing w:before="40"/>
      <w:outlineLvl w:val="5"/>
    </w:pPr>
    <w:rPr>
      <w:rFonts w:ascii="Calibri" w:eastAsia="Calibri" w:hAnsi="Calibri" w:cs="Calibri"/>
      <w:color w:val="1F38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57E8"/>
    <w:rPr>
      <w:rFonts w:ascii="Times New Roman" w:eastAsia="Times New Roman" w:hAnsi="Times New Roman" w:cs="Times New Roman"/>
      <w:b/>
      <w:kern w:val="0"/>
      <w:sz w:val="32"/>
      <w:szCs w:val="32"/>
      <w:lang w:val="en-GB"/>
      <w14:ligatures w14:val="none"/>
    </w:rPr>
  </w:style>
  <w:style w:type="character" w:customStyle="1" w:styleId="Heading2Char">
    <w:name w:val="Heading 2 Char"/>
    <w:basedOn w:val="DefaultParagraphFont"/>
    <w:link w:val="Heading2"/>
    <w:uiPriority w:val="9"/>
    <w:semiHidden/>
    <w:rsid w:val="00A157E8"/>
    <w:rPr>
      <w:rFonts w:ascii="Times New Roman" w:eastAsia="Times New Roman" w:hAnsi="Times New Roman" w:cs="Times New Roman"/>
      <w:b/>
      <w:color w:val="000000"/>
      <w:kern w:val="0"/>
      <w:sz w:val="26"/>
      <w:szCs w:val="26"/>
      <w:lang w:val="en-GB"/>
      <w14:ligatures w14:val="none"/>
    </w:rPr>
  </w:style>
  <w:style w:type="character" w:customStyle="1" w:styleId="Heading3Char">
    <w:name w:val="Heading 3 Char"/>
    <w:basedOn w:val="DefaultParagraphFont"/>
    <w:link w:val="Heading3"/>
    <w:uiPriority w:val="9"/>
    <w:semiHidden/>
    <w:rsid w:val="00A157E8"/>
    <w:rPr>
      <w:rFonts w:ascii="Times New Roman" w:eastAsia="Times New Roman" w:hAnsi="Times New Roman" w:cs="Times New Roman"/>
      <w:b/>
      <w:color w:val="000000"/>
      <w:kern w:val="0"/>
      <w:sz w:val="24"/>
      <w:szCs w:val="24"/>
      <w:lang w:val="en-GB"/>
      <w14:ligatures w14:val="none"/>
    </w:rPr>
  </w:style>
  <w:style w:type="character" w:customStyle="1" w:styleId="Heading4Char">
    <w:name w:val="Heading 4 Char"/>
    <w:basedOn w:val="DefaultParagraphFont"/>
    <w:link w:val="Heading4"/>
    <w:uiPriority w:val="9"/>
    <w:semiHidden/>
    <w:rsid w:val="00A157E8"/>
    <w:rPr>
      <w:rFonts w:ascii="Calibri" w:eastAsia="Calibri" w:hAnsi="Calibri" w:cs="Calibri"/>
      <w:i/>
      <w:color w:val="2F5496"/>
      <w:kern w:val="0"/>
      <w:sz w:val="24"/>
      <w:szCs w:val="24"/>
      <w:lang w:val="en-GB"/>
      <w14:ligatures w14:val="none"/>
    </w:rPr>
  </w:style>
  <w:style w:type="character" w:customStyle="1" w:styleId="Heading5Char">
    <w:name w:val="Heading 5 Char"/>
    <w:basedOn w:val="DefaultParagraphFont"/>
    <w:link w:val="Heading5"/>
    <w:uiPriority w:val="9"/>
    <w:semiHidden/>
    <w:rsid w:val="00A157E8"/>
    <w:rPr>
      <w:rFonts w:ascii="Calibri" w:eastAsia="Calibri" w:hAnsi="Calibri" w:cs="Calibri"/>
      <w:color w:val="2F5496"/>
      <w:kern w:val="0"/>
      <w:sz w:val="24"/>
      <w:szCs w:val="24"/>
      <w:lang w:val="en-GB"/>
      <w14:ligatures w14:val="none"/>
    </w:rPr>
  </w:style>
  <w:style w:type="character" w:customStyle="1" w:styleId="Heading6Char">
    <w:name w:val="Heading 6 Char"/>
    <w:basedOn w:val="DefaultParagraphFont"/>
    <w:link w:val="Heading6"/>
    <w:uiPriority w:val="9"/>
    <w:semiHidden/>
    <w:rsid w:val="00A157E8"/>
    <w:rPr>
      <w:rFonts w:ascii="Calibri" w:eastAsia="Calibri" w:hAnsi="Calibri" w:cs="Calibri"/>
      <w:color w:val="1F3863"/>
      <w:kern w:val="0"/>
      <w:sz w:val="24"/>
      <w:szCs w:val="24"/>
      <w:lang w:val="en-GB"/>
      <w14:ligatures w14:val="none"/>
    </w:rPr>
  </w:style>
  <w:style w:type="character" w:styleId="Hyperlink">
    <w:name w:val="Hyperlink"/>
    <w:basedOn w:val="DefaultParagraphFont"/>
    <w:uiPriority w:val="99"/>
    <w:semiHidden/>
    <w:unhideWhenUsed/>
    <w:rsid w:val="00A157E8"/>
    <w:rPr>
      <w:color w:val="0563C1" w:themeColor="hyperlink"/>
      <w:u w:val="single"/>
    </w:rPr>
  </w:style>
  <w:style w:type="character" w:styleId="FollowedHyperlink">
    <w:name w:val="FollowedHyperlink"/>
    <w:basedOn w:val="DefaultParagraphFont"/>
    <w:uiPriority w:val="99"/>
    <w:semiHidden/>
    <w:unhideWhenUsed/>
    <w:rsid w:val="00A157E8"/>
    <w:rPr>
      <w:color w:val="954F72" w:themeColor="followedHyperlink"/>
      <w:u w:val="single"/>
    </w:rPr>
  </w:style>
  <w:style w:type="paragraph" w:customStyle="1" w:styleId="msonormal0">
    <w:name w:val="msonormal"/>
    <w:basedOn w:val="Normal"/>
    <w:uiPriority w:val="99"/>
    <w:semiHidden/>
    <w:rsid w:val="00A157E8"/>
    <w:pPr>
      <w:spacing w:before="100" w:beforeAutospacing="1" w:after="100" w:afterAutospacing="1" w:line="240" w:lineRule="auto"/>
      <w:jc w:val="left"/>
    </w:pPr>
    <w:rPr>
      <w:lang w:val="en-US"/>
    </w:rPr>
  </w:style>
  <w:style w:type="paragraph" w:styleId="NormalWeb">
    <w:name w:val="Normal (Web)"/>
    <w:basedOn w:val="Normal"/>
    <w:uiPriority w:val="99"/>
    <w:semiHidden/>
    <w:unhideWhenUsed/>
    <w:rsid w:val="00A157E8"/>
    <w:pPr>
      <w:spacing w:before="100" w:beforeAutospacing="1" w:after="100" w:afterAutospacing="1" w:line="240" w:lineRule="auto"/>
      <w:jc w:val="left"/>
    </w:pPr>
    <w:rPr>
      <w:lang w:val="en-US"/>
    </w:rPr>
  </w:style>
  <w:style w:type="paragraph" w:styleId="TOC1">
    <w:name w:val="toc 1"/>
    <w:basedOn w:val="Normal"/>
    <w:next w:val="Normal"/>
    <w:autoRedefine/>
    <w:uiPriority w:val="39"/>
    <w:semiHidden/>
    <w:unhideWhenUsed/>
    <w:rsid w:val="00A157E8"/>
    <w:pPr>
      <w:spacing w:after="100"/>
    </w:pPr>
  </w:style>
  <w:style w:type="paragraph" w:styleId="TOC2">
    <w:name w:val="toc 2"/>
    <w:basedOn w:val="Normal"/>
    <w:next w:val="Normal"/>
    <w:autoRedefine/>
    <w:uiPriority w:val="39"/>
    <w:semiHidden/>
    <w:unhideWhenUsed/>
    <w:rsid w:val="00A157E8"/>
    <w:pPr>
      <w:spacing w:after="100"/>
      <w:ind w:left="240"/>
    </w:pPr>
  </w:style>
  <w:style w:type="paragraph" w:styleId="TOC3">
    <w:name w:val="toc 3"/>
    <w:basedOn w:val="Normal"/>
    <w:next w:val="Normal"/>
    <w:autoRedefine/>
    <w:uiPriority w:val="39"/>
    <w:semiHidden/>
    <w:unhideWhenUsed/>
    <w:rsid w:val="00A157E8"/>
    <w:pPr>
      <w:spacing w:after="100"/>
      <w:ind w:left="480"/>
    </w:pPr>
  </w:style>
  <w:style w:type="paragraph" w:styleId="CommentText">
    <w:name w:val="annotation text"/>
    <w:basedOn w:val="Normal"/>
    <w:link w:val="CommentTextChar"/>
    <w:uiPriority w:val="99"/>
    <w:semiHidden/>
    <w:unhideWhenUsed/>
    <w:rsid w:val="00A157E8"/>
    <w:pPr>
      <w:spacing w:line="240" w:lineRule="auto"/>
    </w:pPr>
    <w:rPr>
      <w:sz w:val="20"/>
      <w:szCs w:val="25"/>
    </w:rPr>
  </w:style>
  <w:style w:type="character" w:customStyle="1" w:styleId="CommentTextChar">
    <w:name w:val="Comment Text Char"/>
    <w:basedOn w:val="DefaultParagraphFont"/>
    <w:link w:val="CommentText"/>
    <w:uiPriority w:val="99"/>
    <w:semiHidden/>
    <w:rsid w:val="00A157E8"/>
    <w:rPr>
      <w:rFonts w:ascii="Times New Roman" w:eastAsia="Times New Roman" w:hAnsi="Times New Roman" w:cs="Times New Roman"/>
      <w:kern w:val="0"/>
      <w:sz w:val="20"/>
      <w:szCs w:val="25"/>
      <w:lang w:val="en-GB"/>
      <w14:ligatures w14:val="none"/>
    </w:rPr>
  </w:style>
  <w:style w:type="paragraph" w:styleId="Title">
    <w:name w:val="Title"/>
    <w:basedOn w:val="Normal"/>
    <w:next w:val="Normal"/>
    <w:link w:val="TitleChar"/>
    <w:uiPriority w:val="10"/>
    <w:qFormat/>
    <w:rsid w:val="00A157E8"/>
    <w:pPr>
      <w:keepNext/>
      <w:keepLines/>
      <w:spacing w:before="480" w:after="120"/>
    </w:pPr>
    <w:rPr>
      <w:b/>
      <w:color w:val="000000"/>
      <w:sz w:val="72"/>
      <w:szCs w:val="72"/>
    </w:rPr>
  </w:style>
  <w:style w:type="character" w:customStyle="1" w:styleId="TitleChar">
    <w:name w:val="Title Char"/>
    <w:basedOn w:val="DefaultParagraphFont"/>
    <w:link w:val="Title"/>
    <w:uiPriority w:val="10"/>
    <w:rsid w:val="00A157E8"/>
    <w:rPr>
      <w:rFonts w:ascii="Times New Roman" w:eastAsia="Times New Roman" w:hAnsi="Times New Roman" w:cs="Times New Roman"/>
      <w:b/>
      <w:color w:val="000000"/>
      <w:kern w:val="0"/>
      <w:sz w:val="72"/>
      <w:szCs w:val="72"/>
      <w:lang w:val="en-GB"/>
      <w14:ligatures w14:val="none"/>
    </w:rPr>
  </w:style>
  <w:style w:type="paragraph" w:styleId="Subtitle">
    <w:name w:val="Subtitle"/>
    <w:basedOn w:val="Normal"/>
    <w:next w:val="Normal"/>
    <w:link w:val="SubtitleChar"/>
    <w:uiPriority w:val="99"/>
    <w:qFormat/>
    <w:rsid w:val="00A157E8"/>
    <w:pPr>
      <w:keepNext/>
      <w:keepLines/>
      <w:spacing w:before="360" w:after="80"/>
    </w:pPr>
    <w:rPr>
      <w:rFonts w:ascii="Georgia" w:eastAsia="Georgia" w:hAnsi="Georgia" w:cs="Georgia"/>
      <w:i/>
      <w:color w:val="666666"/>
      <w:sz w:val="48"/>
      <w:szCs w:val="48"/>
    </w:rPr>
  </w:style>
  <w:style w:type="character" w:customStyle="1" w:styleId="SubtitleChar">
    <w:name w:val="Subtitle Char"/>
    <w:basedOn w:val="DefaultParagraphFont"/>
    <w:link w:val="Subtitle"/>
    <w:uiPriority w:val="99"/>
    <w:rsid w:val="00A157E8"/>
    <w:rPr>
      <w:rFonts w:ascii="Georgia" w:eastAsia="Georgia" w:hAnsi="Georgia" w:cs="Georgia"/>
      <w:i/>
      <w:color w:val="666666"/>
      <w:kern w:val="0"/>
      <w:sz w:val="48"/>
      <w:szCs w:val="48"/>
      <w:lang w:val="en-GB"/>
      <w14:ligatures w14:val="none"/>
    </w:rPr>
  </w:style>
  <w:style w:type="paragraph" w:styleId="CommentSubject">
    <w:name w:val="annotation subject"/>
    <w:basedOn w:val="CommentText"/>
    <w:next w:val="CommentText"/>
    <w:link w:val="CommentSubjectChar"/>
    <w:uiPriority w:val="99"/>
    <w:semiHidden/>
    <w:unhideWhenUsed/>
    <w:rsid w:val="00A157E8"/>
    <w:rPr>
      <w:b/>
      <w:bCs/>
      <w:szCs w:val="20"/>
    </w:rPr>
  </w:style>
  <w:style w:type="character" w:customStyle="1" w:styleId="CommentSubjectChar">
    <w:name w:val="Comment Subject Char"/>
    <w:basedOn w:val="CommentTextChar"/>
    <w:link w:val="CommentSubject"/>
    <w:uiPriority w:val="99"/>
    <w:semiHidden/>
    <w:rsid w:val="00A157E8"/>
    <w:rPr>
      <w:rFonts w:ascii="Times New Roman" w:eastAsia="Times New Roman" w:hAnsi="Times New Roman" w:cs="Times New Roman"/>
      <w:b/>
      <w:bCs/>
      <w:kern w:val="0"/>
      <w:sz w:val="20"/>
      <w:szCs w:val="20"/>
      <w:lang w:val="en-GB"/>
      <w14:ligatures w14:val="none"/>
    </w:rPr>
  </w:style>
  <w:style w:type="paragraph" w:styleId="BalloonText">
    <w:name w:val="Balloon Text"/>
    <w:basedOn w:val="Normal"/>
    <w:link w:val="BalloonTextChar"/>
    <w:uiPriority w:val="99"/>
    <w:semiHidden/>
    <w:unhideWhenUsed/>
    <w:rsid w:val="00A157E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57E8"/>
    <w:rPr>
      <w:rFonts w:ascii="Tahoma" w:eastAsia="Times New Roman" w:hAnsi="Tahoma" w:cs="Tahoma"/>
      <w:kern w:val="0"/>
      <w:sz w:val="16"/>
      <w:szCs w:val="16"/>
      <w:lang w:val="en-GB"/>
      <w14:ligatures w14:val="none"/>
    </w:rPr>
  </w:style>
  <w:style w:type="paragraph" w:customStyle="1" w:styleId="Normal1">
    <w:name w:val="Normal1"/>
    <w:uiPriority w:val="99"/>
    <w:semiHidden/>
    <w:rsid w:val="00A157E8"/>
    <w:pPr>
      <w:spacing w:after="0" w:line="360" w:lineRule="auto"/>
      <w:jc w:val="both"/>
    </w:pPr>
    <w:rPr>
      <w:rFonts w:ascii="Times New Roman" w:eastAsia="Times New Roman" w:hAnsi="Times New Roman" w:cs="Times New Roman"/>
      <w:kern w:val="0"/>
      <w:sz w:val="24"/>
      <w:szCs w:val="24"/>
      <w:lang w:val="en-GB"/>
      <w14:ligatures w14:val="none"/>
    </w:rPr>
  </w:style>
  <w:style w:type="character" w:styleId="CommentReference">
    <w:name w:val="annotation reference"/>
    <w:basedOn w:val="DefaultParagraphFont"/>
    <w:uiPriority w:val="99"/>
    <w:semiHidden/>
    <w:unhideWhenUsed/>
    <w:rsid w:val="00A157E8"/>
    <w:rPr>
      <w:sz w:val="16"/>
      <w:szCs w:val="16"/>
    </w:rPr>
  </w:style>
  <w:style w:type="paragraph" w:styleId="Header">
    <w:name w:val="header"/>
    <w:basedOn w:val="Normal"/>
    <w:link w:val="HeaderChar"/>
    <w:uiPriority w:val="99"/>
    <w:unhideWhenUsed/>
    <w:rsid w:val="00312B57"/>
    <w:pPr>
      <w:tabs>
        <w:tab w:val="center" w:pos="4680"/>
        <w:tab w:val="right" w:pos="9360"/>
      </w:tabs>
      <w:spacing w:line="240" w:lineRule="auto"/>
    </w:pPr>
  </w:style>
  <w:style w:type="character" w:customStyle="1" w:styleId="HeaderChar">
    <w:name w:val="Header Char"/>
    <w:basedOn w:val="DefaultParagraphFont"/>
    <w:link w:val="Header"/>
    <w:uiPriority w:val="99"/>
    <w:rsid w:val="00312B57"/>
    <w:rPr>
      <w:rFonts w:ascii="Times New Roman" w:eastAsia="Times New Roman" w:hAnsi="Times New Roman" w:cs="Times New Roman"/>
      <w:kern w:val="0"/>
      <w:sz w:val="24"/>
      <w:szCs w:val="24"/>
      <w:lang w:val="en-GB"/>
      <w14:ligatures w14:val="none"/>
    </w:rPr>
  </w:style>
  <w:style w:type="paragraph" w:styleId="Footer">
    <w:name w:val="footer"/>
    <w:basedOn w:val="Normal"/>
    <w:link w:val="FooterChar"/>
    <w:uiPriority w:val="99"/>
    <w:unhideWhenUsed/>
    <w:rsid w:val="00312B57"/>
    <w:pPr>
      <w:tabs>
        <w:tab w:val="center" w:pos="4680"/>
        <w:tab w:val="right" w:pos="9360"/>
      </w:tabs>
      <w:spacing w:line="240" w:lineRule="auto"/>
    </w:pPr>
  </w:style>
  <w:style w:type="character" w:customStyle="1" w:styleId="FooterChar">
    <w:name w:val="Footer Char"/>
    <w:basedOn w:val="DefaultParagraphFont"/>
    <w:link w:val="Footer"/>
    <w:uiPriority w:val="99"/>
    <w:rsid w:val="00312B57"/>
    <w:rPr>
      <w:rFonts w:ascii="Times New Roman" w:eastAsia="Times New Roman" w:hAnsi="Times New Roman" w:cs="Times New Roman"/>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587217">
      <w:bodyDiv w:val="1"/>
      <w:marLeft w:val="0"/>
      <w:marRight w:val="0"/>
      <w:marTop w:val="0"/>
      <w:marBottom w:val="0"/>
      <w:divBdr>
        <w:top w:val="none" w:sz="0" w:space="0" w:color="auto"/>
        <w:left w:val="none" w:sz="0" w:space="0" w:color="auto"/>
        <w:bottom w:val="none" w:sz="0" w:space="0" w:color="auto"/>
        <w:right w:val="none" w:sz="0" w:space="0" w:color="auto"/>
      </w:divBdr>
    </w:div>
    <w:div w:id="903872606">
      <w:bodyDiv w:val="1"/>
      <w:marLeft w:val="0"/>
      <w:marRight w:val="0"/>
      <w:marTop w:val="0"/>
      <w:marBottom w:val="0"/>
      <w:divBdr>
        <w:top w:val="none" w:sz="0" w:space="0" w:color="auto"/>
        <w:left w:val="none" w:sz="0" w:space="0" w:color="auto"/>
        <w:bottom w:val="none" w:sz="0" w:space="0" w:color="auto"/>
        <w:right w:val="none" w:sz="0" w:space="0" w:color="auto"/>
      </w:divBdr>
    </w:div>
    <w:div w:id="1053310143">
      <w:bodyDiv w:val="1"/>
      <w:marLeft w:val="0"/>
      <w:marRight w:val="0"/>
      <w:marTop w:val="0"/>
      <w:marBottom w:val="0"/>
      <w:divBdr>
        <w:top w:val="none" w:sz="0" w:space="0" w:color="auto"/>
        <w:left w:val="none" w:sz="0" w:space="0" w:color="auto"/>
        <w:bottom w:val="none" w:sz="0" w:space="0" w:color="auto"/>
        <w:right w:val="none" w:sz="0" w:space="0" w:color="auto"/>
      </w:divBdr>
    </w:div>
    <w:div w:id="1268924546">
      <w:bodyDiv w:val="1"/>
      <w:marLeft w:val="0"/>
      <w:marRight w:val="0"/>
      <w:marTop w:val="0"/>
      <w:marBottom w:val="0"/>
      <w:divBdr>
        <w:top w:val="none" w:sz="0" w:space="0" w:color="auto"/>
        <w:left w:val="none" w:sz="0" w:space="0" w:color="auto"/>
        <w:bottom w:val="none" w:sz="0" w:space="0" w:color="auto"/>
        <w:right w:val="none" w:sz="0" w:space="0" w:color="auto"/>
      </w:divBdr>
    </w:div>
    <w:div w:id="1354652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Lenovo\Downloads\16860498663636_TS_52578.docx" TargetMode="External"/><Relationship Id="rId117" Type="http://schemas.openxmlformats.org/officeDocument/2006/relationships/hyperlink" Target="https://madison-proceedings.com/index.php/aemr/article/download/1017/1015" TargetMode="External"/><Relationship Id="rId21" Type="http://schemas.openxmlformats.org/officeDocument/2006/relationships/hyperlink" Target="file:///C:\Users\Lenovo\Downloads\16860498663636_TS_52578.docx" TargetMode="External"/><Relationship Id="rId42" Type="http://schemas.openxmlformats.org/officeDocument/2006/relationships/hyperlink" Target="file:///C:\Users\Lenovo\Downloads\16860498663636_TS_52578.docx" TargetMode="External"/><Relationship Id="rId47" Type="http://schemas.openxmlformats.org/officeDocument/2006/relationships/hyperlink" Target="file:///C:\Users\Lenovo\Downloads\16860498663636_TS_52578.docx" TargetMode="External"/><Relationship Id="rId63" Type="http://schemas.openxmlformats.org/officeDocument/2006/relationships/hyperlink" Target="file:///C:\Users\Lenovo\Downloads\16860498663636_TS_52578.docx" TargetMode="External"/><Relationship Id="rId68" Type="http://schemas.openxmlformats.org/officeDocument/2006/relationships/hyperlink" Target="file:///C:\Users\Lenovo\Downloads\16860498663636_TS_52578.docx" TargetMode="External"/><Relationship Id="rId84" Type="http://schemas.openxmlformats.org/officeDocument/2006/relationships/hyperlink" Target="https://dialnet.unirioja.es/servlet/articulo?codigo=8155778" TargetMode="External"/><Relationship Id="rId89" Type="http://schemas.openxmlformats.org/officeDocument/2006/relationships/hyperlink" Target="https://geniusjournals.org/index.php/erb/article/view/1017" TargetMode="External"/><Relationship Id="rId112" Type="http://schemas.openxmlformats.org/officeDocument/2006/relationships/hyperlink" Target="http://www.lingcure.org/index.php/journal/article/view/1347" TargetMode="External"/><Relationship Id="rId133" Type="http://schemas.openxmlformats.org/officeDocument/2006/relationships/hyperlink" Target="https://dl.acm.org/doi/abs/10.1145/3329781.3332266" TargetMode="External"/><Relationship Id="rId138" Type="http://schemas.openxmlformats.org/officeDocument/2006/relationships/hyperlink" Target="https://www.mdpi.com/2071-1050/11/5/1277/pdf" TargetMode="External"/><Relationship Id="rId154" Type="http://schemas.openxmlformats.org/officeDocument/2006/relationships/hyperlink" Target="https://ieeexplore.ieee.org/iel7/9739/9720726/09647007.pdf" TargetMode="External"/><Relationship Id="rId159" Type="http://schemas.openxmlformats.org/officeDocument/2006/relationships/fontTable" Target="fontTable.xml"/><Relationship Id="rId16" Type="http://schemas.openxmlformats.org/officeDocument/2006/relationships/hyperlink" Target="file:///C:\Users\Lenovo\Downloads\16860498663636_TS_52578.docx" TargetMode="External"/><Relationship Id="rId107" Type="http://schemas.openxmlformats.org/officeDocument/2006/relationships/hyperlink" Target="https://onlinelibrary.wiley.com/doi/pdf/10.1002/bse.2732" TargetMode="External"/><Relationship Id="rId11" Type="http://schemas.openxmlformats.org/officeDocument/2006/relationships/hyperlink" Target="file:///C:\Users\Lenovo\Downloads\16860498663636_TS_52578.docx" TargetMode="External"/><Relationship Id="rId32" Type="http://schemas.openxmlformats.org/officeDocument/2006/relationships/hyperlink" Target="file:///C:\Users\Lenovo\Downloads\16860498663636_TS_52578.docx" TargetMode="External"/><Relationship Id="rId37" Type="http://schemas.openxmlformats.org/officeDocument/2006/relationships/hyperlink" Target="file:///C:\Users\Lenovo\Downloads\16860498663636_TS_52578.docx" TargetMode="External"/><Relationship Id="rId53" Type="http://schemas.openxmlformats.org/officeDocument/2006/relationships/hyperlink" Target="file:///C:\Users\Lenovo\Downloads\16860498663636_TS_52578.docx" TargetMode="External"/><Relationship Id="rId58" Type="http://schemas.openxmlformats.org/officeDocument/2006/relationships/hyperlink" Target="file:///C:\Users\Lenovo\Downloads\16860498663636_TS_52578.docx" TargetMode="External"/><Relationship Id="rId74" Type="http://schemas.openxmlformats.org/officeDocument/2006/relationships/image" Target="media/image7.png"/><Relationship Id="rId79" Type="http://schemas.openxmlformats.org/officeDocument/2006/relationships/image" Target="media/image12.png"/><Relationship Id="rId102" Type="http://schemas.openxmlformats.org/officeDocument/2006/relationships/hyperlink" Target="https://www.mdpi.com/2071-1050/11/7/2111/pdf" TargetMode="External"/><Relationship Id="rId123" Type="http://schemas.openxmlformats.org/officeDocument/2006/relationships/hyperlink" Target="https://journals.sagepub.com/doi/pdf/10.1177/1609406920937875" TargetMode="External"/><Relationship Id="rId128" Type="http://schemas.openxmlformats.org/officeDocument/2006/relationships/hyperlink" Target="https://trepo.tuni.fi/bitstream/handle/10024/135217/Interpretive_Marketing_Research_2020.pdf?sequence=1" TargetMode="External"/><Relationship Id="rId144" Type="http://schemas.openxmlformats.org/officeDocument/2006/relationships/hyperlink" Target="https://www.sciencedirect.com/science/article/pii/S004016252031307X" TargetMode="External"/><Relationship Id="rId149" Type="http://schemas.openxmlformats.org/officeDocument/2006/relationships/hyperlink" Target="https://link.springer.com/article/10.1007/s00170-020-05249-2" TargetMode="External"/><Relationship Id="rId5" Type="http://schemas.openxmlformats.org/officeDocument/2006/relationships/footnotes" Target="footnotes.xml"/><Relationship Id="rId90" Type="http://schemas.openxmlformats.org/officeDocument/2006/relationships/hyperlink" Target="https://sciendo.com/downloadpdf/journals/aut/20/1/article-p56.pdf" TargetMode="External"/><Relationship Id="rId95" Type="http://schemas.openxmlformats.org/officeDocument/2006/relationships/hyperlink" Target="https://bera-journals.onlinelibrary.wiley.com/doi/pdfdirect/10.1002/berj.3654" TargetMode="External"/><Relationship Id="rId160" Type="http://schemas.openxmlformats.org/officeDocument/2006/relationships/theme" Target="theme/theme1.xml"/><Relationship Id="rId22" Type="http://schemas.openxmlformats.org/officeDocument/2006/relationships/hyperlink" Target="file:///C:\Users\Lenovo\Downloads\16860498663636_TS_52578.docx" TargetMode="External"/><Relationship Id="rId27" Type="http://schemas.openxmlformats.org/officeDocument/2006/relationships/hyperlink" Target="file:///C:\Users\Lenovo\Downloads\16860498663636_TS_52578.docx" TargetMode="External"/><Relationship Id="rId43" Type="http://schemas.openxmlformats.org/officeDocument/2006/relationships/hyperlink" Target="file:///C:\Users\Lenovo\Downloads\16860498663636_TS_52578.docx" TargetMode="External"/><Relationship Id="rId48" Type="http://schemas.openxmlformats.org/officeDocument/2006/relationships/hyperlink" Target="file:///C:\Users\Lenovo\Downloads\16860498663636_TS_52578.docx" TargetMode="External"/><Relationship Id="rId64" Type="http://schemas.openxmlformats.org/officeDocument/2006/relationships/hyperlink" Target="file:///C:\Users\Lenovo\Downloads\16860498663636_TS_52578.docx" TargetMode="External"/><Relationship Id="rId69" Type="http://schemas.openxmlformats.org/officeDocument/2006/relationships/hyperlink" Target="file:///C:\Users\Lenovo\Downloads\16860498663636_TS_52578.docx" TargetMode="External"/><Relationship Id="rId113" Type="http://schemas.openxmlformats.org/officeDocument/2006/relationships/hyperlink" Target="https://www.mdpi.com/1660-4601/17/18/6615/pdf" TargetMode="External"/><Relationship Id="rId118" Type="http://schemas.openxmlformats.org/officeDocument/2006/relationships/hyperlink" Target="https://www.tandfonline.com/doi/abs/10.1080/15568318.2019.1573280" TargetMode="External"/><Relationship Id="rId134" Type="http://schemas.openxmlformats.org/officeDocument/2006/relationships/hyperlink" Target="https://www.researchgate.net/profile/Bestoon-Othman-2/publication/339949661_The_effects_on_customer_satisfaction_and_customer_loyalty_by_integrating_marketing_communication_and_after_sale_service_into_the_traditional_marketing_mix_model_of_Umrah_travel_services_in_Malaysia/links/5e86f54a4585150839b96a0c/The-effects-on-customer-satisfaction-and-customer-loyalty-by-integrating-marketing-communication-and-after-sale-service-into-the-traditional-marketing-mix-model-of-Umrah-travel-services-in-Malaysia.pdf" TargetMode="External"/><Relationship Id="rId139" Type="http://schemas.openxmlformats.org/officeDocument/2006/relationships/hyperlink" Target="https://journals.sagepub.com/doi/pdf/10.1177/1534484320903890" TargetMode="External"/><Relationship Id="rId80" Type="http://schemas.openxmlformats.org/officeDocument/2006/relationships/image" Target="media/image13.png"/><Relationship Id="rId85" Type="http://schemas.openxmlformats.org/officeDocument/2006/relationships/hyperlink" Target="https://www.tandfonline.com/doi/abs/10.1080/08276331.2020.1820185" TargetMode="External"/><Relationship Id="rId150" Type="http://schemas.openxmlformats.org/officeDocument/2006/relationships/hyperlink" Target="https://www.tandfonline.com/doi/abs/10.1080/10941665.2018.1541913?casa_token=A8Cr0n7wAj4AAAAA:1qCe_RlNXNKBAvJOgJU81mtZjOWZTskC7dIOSOiGErk1Y37dOhT1ID9a6knvxiCnQhZ-DGpOv8ZoCQ" TargetMode="External"/><Relationship Id="rId155" Type="http://schemas.openxmlformats.org/officeDocument/2006/relationships/hyperlink" Target="https://fardapaper.ir/mohavaha/uploads/2020/09/Fardapaper-Green-process-innovation-green-product-innovation-and-corporate-financial-performance-A-content-analysis-method.pdf" TargetMode="External"/><Relationship Id="rId12" Type="http://schemas.openxmlformats.org/officeDocument/2006/relationships/hyperlink" Target="file:///C:\Users\Lenovo\Downloads\16860498663636_TS_52578.docx" TargetMode="External"/><Relationship Id="rId17" Type="http://schemas.openxmlformats.org/officeDocument/2006/relationships/hyperlink" Target="file:///C:\Users\Lenovo\Downloads\16860498663636_TS_52578.docx" TargetMode="External"/><Relationship Id="rId33" Type="http://schemas.openxmlformats.org/officeDocument/2006/relationships/hyperlink" Target="file:///C:\Users\Lenovo\Downloads\16860498663636_TS_52578.docx" TargetMode="External"/><Relationship Id="rId38" Type="http://schemas.openxmlformats.org/officeDocument/2006/relationships/hyperlink" Target="file:///C:\Users\Lenovo\Downloads\16860498663636_TS_52578.docx" TargetMode="External"/><Relationship Id="rId59" Type="http://schemas.openxmlformats.org/officeDocument/2006/relationships/hyperlink" Target="file:///C:\Users\Lenovo\Downloads\16860498663636_TS_52578.docx" TargetMode="External"/><Relationship Id="rId103" Type="http://schemas.openxmlformats.org/officeDocument/2006/relationships/hyperlink" Target="https://www.researchgate.net/profile/Reham-Ebrahim-2/publication/338192138_The_Role_of_Trust_in_Understanding_the_Impact_of_Social_Media_Marketing_on_Brand_Equity_and_Brand_Loyalty/links/5e7f6d1d299bf1a91b865676/The-Role-of-Trust-in-Understanding-the-Impact-of-Social-Media-Marketing-on-Brand-Equity-and-Brand-Loyalty.pdf" TargetMode="External"/><Relationship Id="rId108" Type="http://schemas.openxmlformats.org/officeDocument/2006/relationships/hyperlink" Target="https://www.sciencedirect.com/science/article/pii/S0959652619309357" TargetMode="External"/><Relationship Id="rId124" Type="http://schemas.openxmlformats.org/officeDocument/2006/relationships/hyperlink" Target="https://pdfs.semanticscholar.org/1664/345132a79488e36127f07e62897dfee3fe0b.pdf" TargetMode="External"/><Relationship Id="rId129" Type="http://schemas.openxmlformats.org/officeDocument/2006/relationships/hyperlink" Target="https://www.academia.edu/download/63208983/201-20420200505-22028-l1wryj.pdf" TargetMode="External"/><Relationship Id="rId20" Type="http://schemas.openxmlformats.org/officeDocument/2006/relationships/hyperlink" Target="file:///C:\Users\Lenovo\Downloads\16860498663636_TS_52578.docx" TargetMode="External"/><Relationship Id="rId41" Type="http://schemas.openxmlformats.org/officeDocument/2006/relationships/hyperlink" Target="file:///C:\Users\Lenovo\Downloads\16860498663636_TS_52578.docx" TargetMode="External"/><Relationship Id="rId54" Type="http://schemas.openxmlformats.org/officeDocument/2006/relationships/hyperlink" Target="file:///C:\Users\Lenovo\Downloads\16860498663636_TS_52578.docx" TargetMode="External"/><Relationship Id="rId62" Type="http://schemas.openxmlformats.org/officeDocument/2006/relationships/hyperlink" Target="file:///C:\Users\Lenovo\Downloads\16860498663636_TS_52578.docx" TargetMode="External"/><Relationship Id="rId70" Type="http://schemas.openxmlformats.org/officeDocument/2006/relationships/hyperlink" Target="file:///C:\Users\Lenovo\Downloads\16860498663636_TS_52578.docx" TargetMode="External"/><Relationship Id="rId75" Type="http://schemas.openxmlformats.org/officeDocument/2006/relationships/image" Target="media/image8.jpeg"/><Relationship Id="rId83" Type="http://schemas.openxmlformats.org/officeDocument/2006/relationships/hyperlink" Target="https://www.researchgate.net/profile/Ahmad-Abu-Alhaija/publication/336846948_Quantitative_Research_or_Qualitative_Research_From_Epistemology_to_Structural_Equation_Modeling_An_Essential_Guide_in_Understanding_the_Principles_of_Research_Philosophy_in_Selecting_the_Appropriate_M/links/5db6984c299bf111d4d4c820/Quantitative-Research-or-Qualitative-Research-From-Epistemology-to-Structural-Equation-Modeling-An-Essential-Guide-in-Understanding-the-Principles-of-Research-Philosophy-in-Selecting-the-Appropriate-M.pdf" TargetMode="External"/><Relationship Id="rId88" Type="http://schemas.openxmlformats.org/officeDocument/2006/relationships/hyperlink" Target="http://ijcar.net/assets/pdf/Vol6-No5-May2019/07.-Basics-of-Research-Design-A-Guide-to-selecting-appropriate-research-design.pdf" TargetMode="External"/><Relationship Id="rId91" Type="http://schemas.openxmlformats.org/officeDocument/2006/relationships/hyperlink" Target="https://www.sciencedirect.com/science/article/pii/S0959652620303425" TargetMode="External"/><Relationship Id="rId96" Type="http://schemas.openxmlformats.org/officeDocument/2006/relationships/hyperlink" Target="https://www.pragmatichealthethics.ca/wp-content/uploads/2020/05/2020_Cascio_et_al-2020-Review_Journal_of_Autism_and_Developmental_Disorders.pdf" TargetMode="External"/><Relationship Id="rId111" Type="http://schemas.openxmlformats.org/officeDocument/2006/relationships/hyperlink" Target="https://www.dinastipub.org/DIJEFA/article/view/576" TargetMode="External"/><Relationship Id="rId132" Type="http://schemas.openxmlformats.org/officeDocument/2006/relationships/hyperlink" Target="https://www.sciencedirect.com/science/article/pii/S0148296318304855" TargetMode="External"/><Relationship Id="rId140" Type="http://schemas.openxmlformats.org/officeDocument/2006/relationships/hyperlink" Target="http://14.139.111.20:7888/jspui/handle/1/1310" TargetMode="External"/><Relationship Id="rId145" Type="http://schemas.openxmlformats.org/officeDocument/2006/relationships/hyperlink" Target="https://www.researchgate.net/profile/Rituparna-Roy/publication/342622635_Collaborative_autoethnography_self-reflection_as_a_timely_alternative_research_approach_during_the_global_pandemic/links/5fc35718a6fdcc6cc67f3359/Collaborative-autoethnography-self-reflection-as-a-timely-alternative-research-approach-during-the-global-pandemic.pdf" TargetMode="External"/><Relationship Id="rId153" Type="http://schemas.openxmlformats.org/officeDocument/2006/relationships/hyperlink" Target="https://www.sciencedirect.com/science/article/pii/S0148296319303856"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file:///C:\Users\Lenovo\Downloads\16860498663636_TS_52578.docx" TargetMode="External"/><Relationship Id="rId23" Type="http://schemas.openxmlformats.org/officeDocument/2006/relationships/hyperlink" Target="file:///C:\Users\Lenovo\Downloads\16860498663636_TS_52578.docx" TargetMode="External"/><Relationship Id="rId28" Type="http://schemas.openxmlformats.org/officeDocument/2006/relationships/hyperlink" Target="file:///C:\Users\Lenovo\Downloads\16860498663636_TS_52578.docx" TargetMode="External"/><Relationship Id="rId36" Type="http://schemas.openxmlformats.org/officeDocument/2006/relationships/hyperlink" Target="file:///C:\Users\Lenovo\Downloads\16860498663636_TS_52578.docx" TargetMode="External"/><Relationship Id="rId49" Type="http://schemas.openxmlformats.org/officeDocument/2006/relationships/hyperlink" Target="file:///C:\Users\Lenovo\Downloads\16860498663636_TS_52578.docx" TargetMode="External"/><Relationship Id="rId57" Type="http://schemas.openxmlformats.org/officeDocument/2006/relationships/hyperlink" Target="file:///C:\Users\Lenovo\Downloads\16860498663636_TS_52578.docx" TargetMode="External"/><Relationship Id="rId106" Type="http://schemas.openxmlformats.org/officeDocument/2006/relationships/hyperlink" Target="https://www.tandfonline.com/doi/abs/10.1080/23311975.2020.1787733" TargetMode="External"/><Relationship Id="rId114" Type="http://schemas.openxmlformats.org/officeDocument/2006/relationships/hyperlink" Target="https://journals.sagepub.com/doi/pdf/10.1016/j.intmar.2018.07.003" TargetMode="External"/><Relationship Id="rId119" Type="http://schemas.openxmlformats.org/officeDocument/2006/relationships/hyperlink" Target="https://www.sysrevpharm.org/articles/micro-influencers-marketing-and-brand-image-to-purchase-intention-of-cosmetic-products-focallure.pdf" TargetMode="External"/><Relationship Id="rId127" Type="http://schemas.openxmlformats.org/officeDocument/2006/relationships/hyperlink" Target="https://www.sciencedirect.com/science/article/pii/S0148296320301090" TargetMode="External"/><Relationship Id="rId10" Type="http://schemas.openxmlformats.org/officeDocument/2006/relationships/image" Target="media/image4.png"/><Relationship Id="rId31" Type="http://schemas.openxmlformats.org/officeDocument/2006/relationships/hyperlink" Target="file:///C:\Users\Lenovo\Downloads\16860498663636_TS_52578.docx" TargetMode="External"/><Relationship Id="rId44" Type="http://schemas.openxmlformats.org/officeDocument/2006/relationships/hyperlink" Target="file:///C:\Users\Lenovo\Downloads\16860498663636_TS_52578.docx" TargetMode="External"/><Relationship Id="rId52" Type="http://schemas.openxmlformats.org/officeDocument/2006/relationships/hyperlink" Target="file:///C:\Users\Lenovo\Downloads\16860498663636_TS_52578.docx" TargetMode="External"/><Relationship Id="rId60" Type="http://schemas.openxmlformats.org/officeDocument/2006/relationships/hyperlink" Target="file:///C:\Users\Lenovo\Downloads\16860498663636_TS_52578.docx" TargetMode="External"/><Relationship Id="rId65" Type="http://schemas.openxmlformats.org/officeDocument/2006/relationships/hyperlink" Target="file:///C:\Users\Lenovo\Downloads\16860498663636_TS_52578.docx" TargetMode="External"/><Relationship Id="rId73" Type="http://schemas.openxmlformats.org/officeDocument/2006/relationships/image" Target="media/image6.jpeg"/><Relationship Id="rId78" Type="http://schemas.openxmlformats.org/officeDocument/2006/relationships/image" Target="media/image11.jpeg"/><Relationship Id="rId81" Type="http://schemas.openxmlformats.org/officeDocument/2006/relationships/image" Target="media/image14.png"/><Relationship Id="rId86" Type="http://schemas.openxmlformats.org/officeDocument/2006/relationships/hyperlink" Target="https://ieeexplore.ieee.org/abstract/document/9153093/" TargetMode="External"/><Relationship Id="rId94" Type="http://schemas.openxmlformats.org/officeDocument/2006/relationships/hyperlink" Target="https://www.cambridge.org/core/services/aop-cambridge-core/content/view/F83094F9B610E09579B7FEE6A8C47B76/S0890060420000062a.pdf/review-of-the-use-of-neurophysiological-and-biometric-measures-in-experimental-design-research.pdf" TargetMode="External"/><Relationship Id="rId99" Type="http://schemas.openxmlformats.org/officeDocument/2006/relationships/hyperlink" Target="https://ieeexplore.ieee.org/abstract/document/8726152/" TargetMode="External"/><Relationship Id="rId101" Type="http://schemas.openxmlformats.org/officeDocument/2006/relationships/hyperlink" Target="https://e-tarjome.com/storage/btn_uploaded/2021-01-26/1611643625_11963-etarjome%20English.pdf" TargetMode="External"/><Relationship Id="rId122" Type="http://schemas.openxmlformats.org/officeDocument/2006/relationships/hyperlink" Target="https://journals.sagepub.com/doi/pdf/10.1177/2515127420916738" TargetMode="External"/><Relationship Id="rId130" Type="http://schemas.openxmlformats.org/officeDocument/2006/relationships/hyperlink" Target="https://www.emerald.com/insight/content/doi/10.1108/JMTM-01-2018-0008/full/html" TargetMode="External"/><Relationship Id="rId135" Type="http://schemas.openxmlformats.org/officeDocument/2006/relationships/hyperlink" Target="http://14.139.111.20:7888/jspui/handle/1/884" TargetMode="External"/><Relationship Id="rId143" Type="http://schemas.openxmlformats.org/officeDocument/2006/relationships/hyperlink" Target="https://www.sciencedirect.com/science/article/pii/S2212571X21000123" TargetMode="External"/><Relationship Id="rId148" Type="http://schemas.openxmlformats.org/officeDocument/2006/relationships/hyperlink" Target="https://www.superdry.com/about-us" TargetMode="External"/><Relationship Id="rId151" Type="http://schemas.openxmlformats.org/officeDocument/2006/relationships/hyperlink" Target="https://www.researchgate.net/profile/Nguyen-Tien-32/publication/335037760_Corporate_financial_performance_due_to_sustainable_development_in_Vietnam/links/637e1a7e2f4bca7fd084ea77/Corporate-financial-performance-due-to-sustainable-development-in-Vietnam.pdf" TargetMode="External"/><Relationship Id="rId156" Type="http://schemas.openxmlformats.org/officeDocument/2006/relationships/hyperlink" Target="https://www.tandfonline.com/doi/abs/10.1080/00207543.2020.1756506"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file:///C:\Users\Lenovo\Downloads\16860498663636_TS_52578.docx" TargetMode="External"/><Relationship Id="rId18" Type="http://schemas.openxmlformats.org/officeDocument/2006/relationships/hyperlink" Target="file:///C:\Users\Lenovo\Downloads\16860498663636_TS_52578.docx" TargetMode="External"/><Relationship Id="rId39" Type="http://schemas.openxmlformats.org/officeDocument/2006/relationships/hyperlink" Target="file:///C:\Users\Lenovo\Downloads\16860498663636_TS_52578.docx" TargetMode="External"/><Relationship Id="rId109" Type="http://schemas.openxmlformats.org/officeDocument/2006/relationships/hyperlink" Target="https://journals.sagepub.com/doi/pdf/10.1177/16094069211010087" TargetMode="External"/><Relationship Id="rId34" Type="http://schemas.openxmlformats.org/officeDocument/2006/relationships/hyperlink" Target="file:///C:\Users\Lenovo\Downloads\16860498663636_TS_52578.docx" TargetMode="External"/><Relationship Id="rId50" Type="http://schemas.openxmlformats.org/officeDocument/2006/relationships/hyperlink" Target="file:///C:\Users\Lenovo\Downloads\16860498663636_TS_52578.docx" TargetMode="External"/><Relationship Id="rId55" Type="http://schemas.openxmlformats.org/officeDocument/2006/relationships/hyperlink" Target="file:///C:\Users\Lenovo\Downloads\16860498663636_TS_52578.docx" TargetMode="External"/><Relationship Id="rId76" Type="http://schemas.openxmlformats.org/officeDocument/2006/relationships/image" Target="media/image9.png"/><Relationship Id="rId97" Type="http://schemas.openxmlformats.org/officeDocument/2006/relationships/hyperlink" Target="https://www.researchgate.net/profile/Guilherme-Pires-4/publication/331216442_Developing_a_conceptual_model_for_examining_social_media_marketing_effects_on_brand_awareness_and_brand_image/links/60d15d95458515dc179c979b/Developing-a-conceptual-model-for-examining-social-media-marketing-effects-on-brand-awareness-and-brand-image.pdf" TargetMode="External"/><Relationship Id="rId104" Type="http://schemas.openxmlformats.org/officeDocument/2006/relationships/hyperlink" Target="https://files.eric.ed.gov/fulltext/ED599373.pdf" TargetMode="External"/><Relationship Id="rId120" Type="http://schemas.openxmlformats.org/officeDocument/2006/relationships/hyperlink" Target="https://cyberleninka.ru/article/n/the-main-convenience-of-internet-marketing-from-traditional-marketing" TargetMode="External"/><Relationship Id="rId125" Type="http://schemas.openxmlformats.org/officeDocument/2006/relationships/hyperlink" Target="https://hrcak.srce.hr/clanak/333909" TargetMode="External"/><Relationship Id="rId141" Type="http://schemas.openxmlformats.org/officeDocument/2006/relationships/hyperlink" Target="https://eric.ed.gov/?id=EJ1288063" TargetMode="External"/><Relationship Id="rId146" Type="http://schemas.openxmlformats.org/officeDocument/2006/relationships/hyperlink" Target="http://growingscience.com/beta/msl/3779-purchase-intention-on-indonesia-males-skin-care-by-social-media-marketing-effect-towards-brand-image-and-brand-trust.html" TargetMode="External"/><Relationship Id="rId7" Type="http://schemas.openxmlformats.org/officeDocument/2006/relationships/image" Target="media/image1.png"/><Relationship Id="rId71" Type="http://schemas.openxmlformats.org/officeDocument/2006/relationships/hyperlink" Target="file:///C:\Users\Lenovo\Downloads\16860498663636_TS_52578.docx" TargetMode="External"/><Relationship Id="rId92" Type="http://schemas.openxmlformats.org/officeDocument/2006/relationships/hyperlink" Target="https://www.researchgate.net/profile/Faseeh-Beig/publication/336340978_Brand_Experience_and_Brand_Equity/links/5e0447bb92851c83649b4d47/Brand-Experience-and-Brand-Equity.pdf" TargetMode="External"/><Relationship Id="rId2" Type="http://schemas.openxmlformats.org/officeDocument/2006/relationships/styles" Target="styles.xml"/><Relationship Id="rId29" Type="http://schemas.openxmlformats.org/officeDocument/2006/relationships/hyperlink" Target="file:///C:\Users\Lenovo\Downloads\16860498663636_TS_52578.docx" TargetMode="External"/><Relationship Id="rId24" Type="http://schemas.openxmlformats.org/officeDocument/2006/relationships/hyperlink" Target="file:///C:\Users\Lenovo\Downloads\16860498663636_TS_52578.docx" TargetMode="External"/><Relationship Id="rId40" Type="http://schemas.openxmlformats.org/officeDocument/2006/relationships/hyperlink" Target="file:///C:\Users\Lenovo\Downloads\16860498663636_TS_52578.docx" TargetMode="External"/><Relationship Id="rId45" Type="http://schemas.openxmlformats.org/officeDocument/2006/relationships/hyperlink" Target="file:///C:\Users\Lenovo\Downloads\16860498663636_TS_52578.docx" TargetMode="External"/><Relationship Id="rId66" Type="http://schemas.openxmlformats.org/officeDocument/2006/relationships/hyperlink" Target="file:///C:\Users\Lenovo\Downloads\16860498663636_TS_52578.docx" TargetMode="External"/><Relationship Id="rId87" Type="http://schemas.openxmlformats.org/officeDocument/2006/relationships/hyperlink" Target="https://www.sciencedirect.com/science/article/pii/S0048733318302956" TargetMode="External"/><Relationship Id="rId110" Type="http://schemas.openxmlformats.org/officeDocument/2006/relationships/hyperlink" Target="https://journals.sagepub.com/doi/pdf/10.1177/23197145211042232" TargetMode="External"/><Relationship Id="rId115" Type="http://schemas.openxmlformats.org/officeDocument/2006/relationships/hyperlink" Target="https://www.researchgate.net/profile/Ganesha-H-R/publication/365096704_How_to_Choose_an_Appropriate_Research_Data_Collection_Method_and_Method_Choice_Among_Various_Research_Data_Collection_Methods_and_Method_Choices_During_PhD_Program_in_India/links/6364b15637878b3e877e5c19/How-to-Choose-an-Appropriate-Research-Data-Collection-Method-and-Method-Choice-Among-Various-Research-Data-Collection-Methods-and-Method-Choices-During-PhD-Program-in-India.pdf" TargetMode="External"/><Relationship Id="rId131" Type="http://schemas.openxmlformats.org/officeDocument/2006/relationships/hyperlink" Target="https://e-journal.undikma.ac.id/index.php/prismasains/article/view/6594" TargetMode="External"/><Relationship Id="rId136" Type="http://schemas.openxmlformats.org/officeDocument/2006/relationships/hyperlink" Target="https://www.sciencedirect.com/science/article/pii/S096969891830643X" TargetMode="External"/><Relationship Id="rId157" Type="http://schemas.openxmlformats.org/officeDocument/2006/relationships/hyperlink" Target="https://scholar.archive.org/work/knnkylxcgrc47ghdwykfo5r5ne/access/wayback/https:/jurnal.poltekapp.ac.id/index.php/JMIL/article/download/976/pdf" TargetMode="External"/><Relationship Id="rId61" Type="http://schemas.openxmlformats.org/officeDocument/2006/relationships/hyperlink" Target="file:///C:\Users\Lenovo\Downloads\16860498663636_TS_52578.docx" TargetMode="External"/><Relationship Id="rId82" Type="http://schemas.openxmlformats.org/officeDocument/2006/relationships/hyperlink" Target="https://www.researchgate.net/profile/Shafiu-Ibrahim-Abdullahi/publication/330844641_Zakah_as_tool_for_social_cause_marketing_and_corporate_charity_a_conceptual_study/links/611c242a1e95fe241adbbd75/Zakah-as-tool-for-social-cause-marketing-and-corporate-charity-a-conceptual-study.pdf?_sg%5B0%5D=started_experiment_milestone&amp;origin=journalDetail" TargetMode="External"/><Relationship Id="rId152" Type="http://schemas.openxmlformats.org/officeDocument/2006/relationships/hyperlink" Target="https://www.frontiersin.org/articles/10.3389/fpsyg.2020.539363/full" TargetMode="External"/><Relationship Id="rId19" Type="http://schemas.openxmlformats.org/officeDocument/2006/relationships/hyperlink" Target="file:///C:\Users\Lenovo\Downloads\16860498663636_TS_52578.docx" TargetMode="External"/><Relationship Id="rId14" Type="http://schemas.openxmlformats.org/officeDocument/2006/relationships/hyperlink" Target="file:///C:\Users\Lenovo\Downloads\16860498663636_TS_52578.docx" TargetMode="External"/><Relationship Id="rId30" Type="http://schemas.openxmlformats.org/officeDocument/2006/relationships/hyperlink" Target="file:///C:\Users\Lenovo\Downloads\16860498663636_TS_52578.docx" TargetMode="External"/><Relationship Id="rId35" Type="http://schemas.openxmlformats.org/officeDocument/2006/relationships/hyperlink" Target="file:///C:\Users\Lenovo\Downloads\16860498663636_TS_52578.docx" TargetMode="External"/><Relationship Id="rId56" Type="http://schemas.openxmlformats.org/officeDocument/2006/relationships/hyperlink" Target="file:///C:\Users\Lenovo\Downloads\16860498663636_TS_52578.docx" TargetMode="External"/><Relationship Id="rId77" Type="http://schemas.openxmlformats.org/officeDocument/2006/relationships/image" Target="media/image10.png"/><Relationship Id="rId100" Type="http://schemas.openxmlformats.org/officeDocument/2006/relationships/hyperlink" Target="https://www.sciencedirect.com/science/article/pii/S0166497222000955" TargetMode="External"/><Relationship Id="rId105" Type="http://schemas.openxmlformats.org/officeDocument/2006/relationships/hyperlink" Target="https://www.sciencedirect.com/science/article/pii/S0024630117305617" TargetMode="External"/><Relationship Id="rId126" Type="http://schemas.openxmlformats.org/officeDocument/2006/relationships/hyperlink" Target="https://translateyar.ir/wp-content/uploads/2020/07/The-digital-transformation-of-external-audit-and-its-impact-on-corporate.pdf" TargetMode="External"/><Relationship Id="rId147" Type="http://schemas.openxmlformats.org/officeDocument/2006/relationships/hyperlink" Target="https://www.mdpi.com/2071-1050/13/17/9878" TargetMode="External"/><Relationship Id="rId8" Type="http://schemas.openxmlformats.org/officeDocument/2006/relationships/image" Target="media/image2.png"/><Relationship Id="rId51" Type="http://schemas.openxmlformats.org/officeDocument/2006/relationships/hyperlink" Target="file:///C:\Users\Lenovo\Downloads\16860498663636_TS_52578.docx" TargetMode="External"/><Relationship Id="rId72" Type="http://schemas.openxmlformats.org/officeDocument/2006/relationships/image" Target="media/image5.png"/><Relationship Id="rId93" Type="http://schemas.openxmlformats.org/officeDocument/2006/relationships/hyperlink" Target="https://journals.sagepub.com/doi/pdf/10.1177/0008125619885150" TargetMode="External"/><Relationship Id="rId98" Type="http://schemas.openxmlformats.org/officeDocument/2006/relationships/hyperlink" Target="https://besjournals.onlinelibrary.wiley.com/doi/pdfdirect/10.1111/1365-2664.13499" TargetMode="External"/><Relationship Id="rId121" Type="http://schemas.openxmlformats.org/officeDocument/2006/relationships/hyperlink" Target="https://www.sciencedirect.com/science/article/pii/S004016252031088X" TargetMode="External"/><Relationship Id="rId142" Type="http://schemas.openxmlformats.org/officeDocument/2006/relationships/hyperlink" Target="https://journals.sagepub.com/doi/pdf/10.1177/1090198118795019" TargetMode="External"/><Relationship Id="rId3" Type="http://schemas.openxmlformats.org/officeDocument/2006/relationships/settings" Target="settings.xml"/><Relationship Id="rId25" Type="http://schemas.openxmlformats.org/officeDocument/2006/relationships/hyperlink" Target="file:///C:\Users\Lenovo\Downloads\16860498663636_TS_52578.docx" TargetMode="External"/><Relationship Id="rId46" Type="http://schemas.openxmlformats.org/officeDocument/2006/relationships/hyperlink" Target="file:///C:\Users\Lenovo\Downloads\16860498663636_TS_52578.docx" TargetMode="External"/><Relationship Id="rId67" Type="http://schemas.openxmlformats.org/officeDocument/2006/relationships/hyperlink" Target="file:///C:\Users\Lenovo\Downloads\16860498663636_TS_52578.docx" TargetMode="External"/><Relationship Id="rId116" Type="http://schemas.openxmlformats.org/officeDocument/2006/relationships/hyperlink" Target="https://www.researchgate.net/profile/Ganesha-H-R/publication/364778900_Why_is_it_Called_Doctor_of_Philosophy_and_Why_Choosing_Appropriate_Research_Philosophical_Paradigm_is_Indispensable_During_PhD_Program_in_India/links/635a29706e0d367d91ce9d1e/Why-is-it-Called-Doctor-of-Philosophy-and-Why-Choosing-Appropriate-Research-Philosophical-Paradigm-is-Indispensable-During-PhD-Program-in-India.pdf" TargetMode="External"/><Relationship Id="rId137" Type="http://schemas.openxmlformats.org/officeDocument/2006/relationships/hyperlink" Target="https://www.sciencedirect.com/science/article/pii/S0969698919312573" TargetMode="External"/><Relationship Id="rId15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65</Pages>
  <Words>22161</Words>
  <Characters>126323</Characters>
  <Application>Microsoft Office Word</Application>
  <DocSecurity>0</DocSecurity>
  <Lines>1052</Lines>
  <Paragraphs>296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pallimalil</dc:creator>
  <cp:keywords/>
  <dc:description/>
  <cp:lastModifiedBy>muhammed pallimalil</cp:lastModifiedBy>
  <cp:revision>8</cp:revision>
  <dcterms:created xsi:type="dcterms:W3CDTF">2023-06-15T08:26:00Z</dcterms:created>
  <dcterms:modified xsi:type="dcterms:W3CDTF">2023-06-15T08:40:00Z</dcterms:modified>
</cp:coreProperties>
</file>